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7686" w14:textId="1FC7963B" w:rsidR="004F7949" w:rsidRPr="002E50B5" w:rsidRDefault="00626AC1" w:rsidP="0026317C">
      <w:pPr>
        <w:spacing w:before="60" w:after="0" w:line="276" w:lineRule="auto"/>
        <w:rPr>
          <w:rFonts w:ascii="Verdana" w:hAnsi="Verdana" w:cs="Tahoma"/>
        </w:rPr>
      </w:pPr>
      <w:r w:rsidRPr="002E50B5">
        <w:rPr>
          <w:noProof/>
        </w:rPr>
        <w:drawing>
          <wp:anchor distT="0" distB="0" distL="114300" distR="114300" simplePos="0" relativeHeight="251659264" behindDoc="1" locked="0" layoutInCell="1" allowOverlap="1" wp14:anchorId="46DB1067" wp14:editId="45461E40">
            <wp:simplePos x="0" y="0"/>
            <wp:positionH relativeFrom="page">
              <wp:posOffset>132080</wp:posOffset>
            </wp:positionH>
            <wp:positionV relativeFrom="paragraph">
              <wp:posOffset>-594995</wp:posOffset>
            </wp:positionV>
            <wp:extent cx="7954947" cy="2273300"/>
            <wp:effectExtent l="0" t="0" r="8255" b="0"/>
            <wp:wrapNone/>
            <wp:docPr id="3" name="Obraz 3"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9A2CD" w14:textId="77777777" w:rsidR="004F7949" w:rsidRPr="002E50B5" w:rsidRDefault="004F7949" w:rsidP="0026317C">
      <w:pPr>
        <w:spacing w:before="60" w:after="0" w:line="276" w:lineRule="auto"/>
        <w:rPr>
          <w:rFonts w:ascii="Verdana" w:hAnsi="Verdana" w:cs="Tahoma"/>
        </w:rPr>
      </w:pPr>
    </w:p>
    <w:p w14:paraId="7531895E" w14:textId="77777777" w:rsidR="004F7949" w:rsidRPr="002E50B5" w:rsidRDefault="004F7949" w:rsidP="0026317C">
      <w:pPr>
        <w:spacing w:before="60" w:after="0" w:line="276" w:lineRule="auto"/>
        <w:rPr>
          <w:rFonts w:ascii="Verdana" w:hAnsi="Verdana" w:cs="Tahoma"/>
        </w:rPr>
      </w:pPr>
    </w:p>
    <w:p w14:paraId="51FA15F9" w14:textId="77777777" w:rsidR="00626AC1" w:rsidRPr="002E50B5" w:rsidRDefault="00626AC1" w:rsidP="0026317C">
      <w:pPr>
        <w:spacing w:before="60" w:after="0" w:line="276" w:lineRule="auto"/>
        <w:rPr>
          <w:rFonts w:ascii="Verdana" w:hAnsi="Verdana" w:cs="Tahoma"/>
        </w:rPr>
      </w:pPr>
    </w:p>
    <w:p w14:paraId="1C3540F0" w14:textId="2E035C56" w:rsidR="00231AF8" w:rsidRPr="002E50B5" w:rsidRDefault="00231AF8" w:rsidP="0026317C">
      <w:pPr>
        <w:spacing w:before="60" w:after="0" w:line="276" w:lineRule="auto"/>
        <w:rPr>
          <w:rFonts w:ascii="Verdana" w:hAnsi="Verdana" w:cs="Tahoma"/>
        </w:rPr>
      </w:pPr>
      <w:r w:rsidRPr="002E50B5">
        <w:rPr>
          <w:rFonts w:ascii="Verdana" w:hAnsi="Verdana" w:cs="Tahoma"/>
        </w:rPr>
        <w:t>UNIWERSYTET ŁÓDZKI</w:t>
      </w:r>
    </w:p>
    <w:p w14:paraId="42090124" w14:textId="77777777" w:rsidR="00231AF8" w:rsidRPr="002E50B5" w:rsidRDefault="00231AF8" w:rsidP="0026317C">
      <w:pPr>
        <w:spacing w:before="60" w:after="0" w:line="276" w:lineRule="auto"/>
        <w:rPr>
          <w:rFonts w:ascii="Verdana" w:eastAsia="Arial" w:hAnsi="Verdana" w:cs="Tahoma"/>
        </w:rPr>
      </w:pPr>
      <w:r w:rsidRPr="002E50B5">
        <w:rPr>
          <w:rFonts w:ascii="Verdana" w:eastAsia="Arial" w:hAnsi="Verdana" w:cs="Tahoma"/>
        </w:rPr>
        <w:t>ul. Narutowicza 68</w:t>
      </w:r>
    </w:p>
    <w:p w14:paraId="6E7DA6A1" w14:textId="77777777" w:rsidR="00231AF8" w:rsidRPr="002E50B5" w:rsidRDefault="00231AF8" w:rsidP="0026317C">
      <w:pPr>
        <w:spacing w:before="60" w:after="0" w:line="276" w:lineRule="auto"/>
        <w:rPr>
          <w:rFonts w:ascii="Verdana" w:eastAsia="Arial" w:hAnsi="Verdana" w:cs="Tahoma"/>
        </w:rPr>
      </w:pPr>
      <w:r w:rsidRPr="002E50B5">
        <w:rPr>
          <w:rFonts w:ascii="Verdana" w:eastAsia="Arial" w:hAnsi="Verdana" w:cs="Tahoma"/>
        </w:rPr>
        <w:t>90-136 Łódź</w:t>
      </w:r>
    </w:p>
    <w:p w14:paraId="6E484615" w14:textId="77777777" w:rsidR="0026317C" w:rsidRPr="002E50B5" w:rsidRDefault="0026317C" w:rsidP="0026317C">
      <w:pPr>
        <w:spacing w:before="60" w:after="0" w:line="360" w:lineRule="auto"/>
        <w:jc w:val="center"/>
        <w:rPr>
          <w:rFonts w:ascii="Verdana" w:hAnsi="Verdana" w:cs="Tahoma"/>
          <w:b/>
          <w:spacing w:val="2"/>
          <w:w w:val="105"/>
          <w:sz w:val="48"/>
          <w:szCs w:val="48"/>
        </w:rPr>
      </w:pPr>
    </w:p>
    <w:p w14:paraId="7D26DB79" w14:textId="77777777" w:rsidR="0026317C" w:rsidRPr="002E50B5" w:rsidRDefault="0026317C" w:rsidP="0026317C">
      <w:pPr>
        <w:spacing w:before="60" w:after="0" w:line="360" w:lineRule="auto"/>
        <w:jc w:val="center"/>
        <w:rPr>
          <w:rFonts w:ascii="Verdana" w:hAnsi="Verdana" w:cs="Tahoma"/>
          <w:b/>
          <w:spacing w:val="2"/>
          <w:w w:val="105"/>
          <w:sz w:val="48"/>
          <w:szCs w:val="48"/>
        </w:rPr>
      </w:pPr>
    </w:p>
    <w:p w14:paraId="7B9ADE35" w14:textId="65B573C3" w:rsidR="00231AF8" w:rsidRPr="002E50B5" w:rsidRDefault="00231AF8" w:rsidP="0026317C">
      <w:pPr>
        <w:spacing w:before="60" w:after="0" w:line="360" w:lineRule="auto"/>
        <w:jc w:val="center"/>
        <w:rPr>
          <w:rFonts w:ascii="Verdana" w:eastAsia="Arial" w:hAnsi="Verdana" w:cs="Tahoma"/>
          <w:b/>
          <w:bCs/>
          <w:sz w:val="48"/>
          <w:szCs w:val="48"/>
        </w:rPr>
      </w:pPr>
      <w:r w:rsidRPr="002E50B5">
        <w:rPr>
          <w:rFonts w:ascii="Verdana" w:hAnsi="Verdana" w:cs="Tahoma"/>
          <w:b/>
          <w:spacing w:val="2"/>
          <w:w w:val="105"/>
          <w:sz w:val="48"/>
          <w:szCs w:val="48"/>
        </w:rPr>
        <w:t>ZAPYTANIE OFERTOWE</w:t>
      </w:r>
    </w:p>
    <w:p w14:paraId="7F4B9175" w14:textId="77777777" w:rsidR="00231AF8" w:rsidRPr="002E50B5" w:rsidRDefault="00231AF8" w:rsidP="0026317C">
      <w:pPr>
        <w:spacing w:before="60" w:after="0" w:line="360" w:lineRule="auto"/>
        <w:rPr>
          <w:rFonts w:ascii="Verdana" w:eastAsia="Arial" w:hAnsi="Verdana" w:cs="Tahoma"/>
          <w:b/>
          <w:bCs/>
          <w:sz w:val="32"/>
          <w:szCs w:val="32"/>
        </w:rPr>
      </w:pPr>
    </w:p>
    <w:p w14:paraId="6A4CA16D" w14:textId="11178C36" w:rsidR="00231AF8" w:rsidRPr="002E50B5" w:rsidRDefault="00231AF8" w:rsidP="0026317C">
      <w:pPr>
        <w:spacing w:before="60" w:after="0" w:line="360" w:lineRule="auto"/>
        <w:ind w:left="123"/>
        <w:jc w:val="both"/>
        <w:rPr>
          <w:rFonts w:ascii="Verdana" w:eastAsia="Arial" w:hAnsi="Verdana" w:cs="Tahoma"/>
          <w:sz w:val="28"/>
          <w:szCs w:val="28"/>
        </w:rPr>
      </w:pPr>
      <w:r w:rsidRPr="002E50B5">
        <w:rPr>
          <w:rFonts w:ascii="Verdana" w:hAnsi="Verdana" w:cs="Tahoma"/>
          <w:sz w:val="28"/>
          <w:szCs w:val="28"/>
        </w:rPr>
        <w:t>Przedmiot</w:t>
      </w:r>
      <w:r w:rsidRPr="002E50B5">
        <w:rPr>
          <w:rFonts w:ascii="Verdana" w:hAnsi="Verdana" w:cs="Tahoma"/>
          <w:spacing w:val="-1"/>
          <w:sz w:val="28"/>
          <w:szCs w:val="28"/>
        </w:rPr>
        <w:t xml:space="preserve"> </w:t>
      </w:r>
      <w:r w:rsidRPr="002E50B5">
        <w:rPr>
          <w:rFonts w:ascii="Verdana" w:hAnsi="Verdana" w:cs="Tahoma"/>
          <w:sz w:val="28"/>
          <w:szCs w:val="28"/>
        </w:rPr>
        <w:t>zamówienia:</w:t>
      </w:r>
    </w:p>
    <w:p w14:paraId="18D9D26E" w14:textId="77777777" w:rsidR="00231AF8" w:rsidRPr="002E50B5" w:rsidRDefault="00231AF8" w:rsidP="0026317C">
      <w:pPr>
        <w:spacing w:before="60" w:after="0" w:line="360" w:lineRule="auto"/>
        <w:ind w:left="108" w:right="105" w:firstLine="14"/>
        <w:jc w:val="both"/>
        <w:rPr>
          <w:rFonts w:ascii="Verdana" w:hAnsi="Verdana" w:cs="Tahoma"/>
          <w:w w:val="115"/>
          <w:sz w:val="32"/>
          <w:szCs w:val="32"/>
        </w:rPr>
      </w:pPr>
    </w:p>
    <w:p w14:paraId="776A74CA" w14:textId="5152992E" w:rsidR="00231AF8" w:rsidRPr="002E50B5" w:rsidRDefault="00231AF8" w:rsidP="0026317C">
      <w:pPr>
        <w:spacing w:before="60" w:after="0" w:line="360" w:lineRule="auto"/>
        <w:ind w:left="284" w:right="341"/>
        <w:jc w:val="both"/>
        <w:rPr>
          <w:rFonts w:ascii="Verdana" w:eastAsia="Arial" w:hAnsi="Verdana" w:cs="Arial"/>
          <w:b/>
          <w:bCs/>
          <w:sz w:val="24"/>
          <w:szCs w:val="24"/>
        </w:rPr>
      </w:pPr>
      <w:bookmarkStart w:id="0" w:name="_Hlk76632772"/>
      <w:r w:rsidRPr="002E50B5">
        <w:rPr>
          <w:rFonts w:ascii="Verdana" w:hAnsi="Verdana" w:cs="Tahoma"/>
          <w:b/>
          <w:bCs/>
          <w:w w:val="115"/>
          <w:sz w:val="24"/>
          <w:szCs w:val="24"/>
        </w:rPr>
        <w:t>Przeprowadzenie badania</w:t>
      </w:r>
      <w:r w:rsidR="00023E44" w:rsidRPr="002E50B5">
        <w:rPr>
          <w:rFonts w:ascii="Verdana" w:hAnsi="Verdana" w:cs="Tahoma"/>
          <w:b/>
          <w:bCs/>
          <w:w w:val="115"/>
          <w:sz w:val="24"/>
          <w:szCs w:val="24"/>
        </w:rPr>
        <w:t xml:space="preserve"> </w:t>
      </w:r>
      <w:r w:rsidRPr="002E50B5">
        <w:rPr>
          <w:rFonts w:ascii="Verdana" w:hAnsi="Verdana" w:cs="Tahoma"/>
          <w:b/>
          <w:bCs/>
          <w:w w:val="115"/>
          <w:sz w:val="24"/>
          <w:szCs w:val="24"/>
        </w:rPr>
        <w:t>sprawozdania finansowego za rok obrotowy 20</w:t>
      </w:r>
      <w:r w:rsidR="002823B3" w:rsidRPr="002E50B5">
        <w:rPr>
          <w:rFonts w:ascii="Verdana" w:hAnsi="Verdana" w:cs="Tahoma"/>
          <w:b/>
          <w:bCs/>
          <w:w w:val="115"/>
          <w:sz w:val="24"/>
          <w:szCs w:val="24"/>
        </w:rPr>
        <w:t>2</w:t>
      </w:r>
      <w:r w:rsidR="003F4E8D" w:rsidRPr="002E50B5">
        <w:rPr>
          <w:rFonts w:ascii="Verdana" w:hAnsi="Verdana" w:cs="Tahoma"/>
          <w:b/>
          <w:bCs/>
          <w:w w:val="115"/>
          <w:sz w:val="24"/>
          <w:szCs w:val="24"/>
        </w:rPr>
        <w:t>3</w:t>
      </w:r>
      <w:r w:rsidRPr="002E50B5">
        <w:rPr>
          <w:rFonts w:ascii="Verdana" w:hAnsi="Verdana" w:cs="Tahoma"/>
          <w:b/>
          <w:bCs/>
          <w:w w:val="115"/>
          <w:sz w:val="24"/>
          <w:szCs w:val="24"/>
        </w:rPr>
        <w:t xml:space="preserve"> oraz 202</w:t>
      </w:r>
      <w:r w:rsidR="003F4E8D" w:rsidRPr="002E50B5">
        <w:rPr>
          <w:rFonts w:ascii="Verdana" w:hAnsi="Verdana" w:cs="Tahoma"/>
          <w:b/>
          <w:bCs/>
          <w:w w:val="115"/>
          <w:sz w:val="24"/>
          <w:szCs w:val="24"/>
        </w:rPr>
        <w:t>4</w:t>
      </w:r>
      <w:r w:rsidRPr="002E50B5">
        <w:rPr>
          <w:rFonts w:ascii="Verdana" w:hAnsi="Verdana" w:cs="Tahoma"/>
          <w:b/>
          <w:bCs/>
          <w:w w:val="115"/>
          <w:sz w:val="24"/>
          <w:szCs w:val="24"/>
        </w:rPr>
        <w:t xml:space="preserve"> Uniwersytetu Łódzkiego wraz ze sporządzeniem </w:t>
      </w:r>
      <w:r w:rsidR="003F50EE" w:rsidRPr="002E50B5">
        <w:rPr>
          <w:rFonts w:ascii="Verdana" w:hAnsi="Verdana" w:cs="Tahoma"/>
          <w:b/>
          <w:bCs/>
          <w:w w:val="115"/>
          <w:sz w:val="24"/>
          <w:szCs w:val="24"/>
        </w:rPr>
        <w:t xml:space="preserve">sprawozdania </w:t>
      </w:r>
      <w:r w:rsidRPr="002E50B5">
        <w:rPr>
          <w:rFonts w:ascii="Verdana" w:hAnsi="Verdana" w:cs="Tahoma"/>
          <w:b/>
          <w:bCs/>
          <w:w w:val="115"/>
          <w:sz w:val="24"/>
          <w:szCs w:val="24"/>
        </w:rPr>
        <w:t>z przeprowadzonego badania</w:t>
      </w:r>
      <w:r w:rsidR="00E74ECA">
        <w:rPr>
          <w:rFonts w:ascii="Verdana" w:hAnsi="Verdana" w:cs="Tahoma"/>
          <w:b/>
          <w:bCs/>
          <w:w w:val="115"/>
          <w:sz w:val="24"/>
          <w:szCs w:val="24"/>
        </w:rPr>
        <w:t xml:space="preserve"> (nr post. ZO/4/ZP/2023)</w:t>
      </w:r>
      <w:r w:rsidRPr="002E50B5">
        <w:rPr>
          <w:rFonts w:ascii="Verdana" w:hAnsi="Verdana" w:cs="Tahoma"/>
          <w:b/>
          <w:bCs/>
          <w:w w:val="115"/>
          <w:sz w:val="24"/>
          <w:szCs w:val="24"/>
        </w:rPr>
        <w:t xml:space="preserve">. </w:t>
      </w:r>
    </w:p>
    <w:bookmarkEnd w:id="0"/>
    <w:p w14:paraId="4A0F5761" w14:textId="77777777" w:rsidR="00231AF8" w:rsidRPr="002E50B5" w:rsidRDefault="00231AF8" w:rsidP="0026317C">
      <w:pPr>
        <w:spacing w:before="60" w:after="0" w:line="360" w:lineRule="auto"/>
        <w:rPr>
          <w:rFonts w:ascii="Verdana" w:eastAsia="Arial" w:hAnsi="Verdana" w:cs="Arial"/>
          <w:sz w:val="40"/>
          <w:szCs w:val="40"/>
        </w:rPr>
      </w:pPr>
    </w:p>
    <w:p w14:paraId="3FAAB1C9" w14:textId="77777777" w:rsidR="00023E44" w:rsidRPr="002E50B5" w:rsidRDefault="00023E44" w:rsidP="0026317C">
      <w:pPr>
        <w:spacing w:before="60" w:after="0" w:line="360" w:lineRule="auto"/>
        <w:rPr>
          <w:rFonts w:ascii="Verdana" w:eastAsia="Arial" w:hAnsi="Verdana" w:cs="Arial"/>
          <w:sz w:val="40"/>
          <w:szCs w:val="40"/>
        </w:rPr>
      </w:pPr>
    </w:p>
    <w:p w14:paraId="64F5AE37" w14:textId="77777777" w:rsidR="00231AF8" w:rsidRPr="002E50B5" w:rsidRDefault="00231AF8" w:rsidP="0026317C">
      <w:pPr>
        <w:spacing w:before="60" w:after="0" w:line="360" w:lineRule="auto"/>
        <w:rPr>
          <w:rFonts w:ascii="Verdana" w:eastAsia="Arial" w:hAnsi="Verdana" w:cs="Tahoma"/>
          <w:sz w:val="24"/>
          <w:szCs w:val="24"/>
        </w:rPr>
      </w:pPr>
    </w:p>
    <w:p w14:paraId="7ECC5BF0" w14:textId="77777777" w:rsidR="002823B3" w:rsidRPr="002E50B5" w:rsidRDefault="002823B3" w:rsidP="0026317C">
      <w:pPr>
        <w:spacing w:before="60" w:after="0" w:line="360" w:lineRule="auto"/>
        <w:rPr>
          <w:rFonts w:ascii="Verdana" w:eastAsia="Arial" w:hAnsi="Verdana" w:cs="Tahoma"/>
          <w:sz w:val="20"/>
          <w:szCs w:val="20"/>
        </w:rPr>
      </w:pPr>
    </w:p>
    <w:p w14:paraId="683B8FC7" w14:textId="77777777" w:rsidR="00CB4080" w:rsidRPr="002E50B5" w:rsidRDefault="00CB4080" w:rsidP="0026317C">
      <w:pPr>
        <w:spacing w:before="60" w:after="0" w:line="360" w:lineRule="auto"/>
        <w:rPr>
          <w:rFonts w:ascii="Verdana" w:eastAsia="Arial" w:hAnsi="Verdana" w:cs="Tahoma"/>
          <w:sz w:val="18"/>
          <w:szCs w:val="18"/>
        </w:rPr>
      </w:pPr>
    </w:p>
    <w:p w14:paraId="50B29E8A" w14:textId="77777777" w:rsidR="00CB4080" w:rsidRPr="002E50B5" w:rsidRDefault="00CB4080" w:rsidP="0026317C">
      <w:pPr>
        <w:spacing w:before="60" w:after="0" w:line="360" w:lineRule="auto"/>
        <w:rPr>
          <w:rFonts w:ascii="Verdana" w:eastAsia="Arial" w:hAnsi="Verdana" w:cs="Tahoma"/>
          <w:sz w:val="18"/>
          <w:szCs w:val="18"/>
        </w:rPr>
      </w:pPr>
    </w:p>
    <w:p w14:paraId="600D5A9B" w14:textId="45A6BAD7" w:rsidR="00231AF8" w:rsidRPr="002E50B5" w:rsidRDefault="00231AF8" w:rsidP="0026317C">
      <w:pPr>
        <w:spacing w:before="60" w:after="0" w:line="360" w:lineRule="auto"/>
        <w:rPr>
          <w:rFonts w:ascii="Verdana" w:eastAsia="Arial" w:hAnsi="Verdana" w:cs="Tahoma"/>
          <w:sz w:val="18"/>
          <w:szCs w:val="18"/>
        </w:rPr>
        <w:sectPr w:rsidR="00231AF8" w:rsidRPr="002E50B5" w:rsidSect="00AF0FE1">
          <w:footerReference w:type="default" r:id="rId12"/>
          <w:pgSz w:w="11910" w:h="16850"/>
          <w:pgMar w:top="1134" w:right="1240" w:bottom="280" w:left="1540" w:header="708" w:footer="708" w:gutter="0"/>
          <w:pgNumType w:start="1"/>
          <w:cols w:space="708"/>
        </w:sectPr>
      </w:pPr>
      <w:r w:rsidRPr="002E50B5">
        <w:rPr>
          <w:rFonts w:ascii="Verdana" w:eastAsia="Arial" w:hAnsi="Verdana" w:cs="Tahoma"/>
          <w:sz w:val="18"/>
          <w:szCs w:val="18"/>
        </w:rPr>
        <w:t xml:space="preserve">Kody CPV: </w:t>
      </w:r>
      <w:r w:rsidR="002823B3" w:rsidRPr="002E50B5">
        <w:rPr>
          <w:rFonts w:ascii="Verdana" w:eastAsia="Arial" w:hAnsi="Verdana" w:cs="Tahoma"/>
          <w:sz w:val="18"/>
          <w:szCs w:val="18"/>
        </w:rPr>
        <w:br/>
      </w:r>
      <w:r w:rsidR="00093954" w:rsidRPr="002E50B5">
        <w:rPr>
          <w:rFonts w:ascii="Verdana" w:eastAsia="Arial" w:hAnsi="Verdana" w:cs="Tahoma"/>
          <w:sz w:val="18"/>
          <w:szCs w:val="18"/>
        </w:rPr>
        <w:t>79212100-4 – Usługi audytu finansowego</w:t>
      </w:r>
    </w:p>
    <w:p w14:paraId="7B59D25C" w14:textId="0569091A" w:rsidR="00231AF8" w:rsidRPr="002E50B5" w:rsidRDefault="00231AF8" w:rsidP="00E13344">
      <w:pPr>
        <w:pStyle w:val="Nagwek3"/>
        <w:numPr>
          <w:ilvl w:val="0"/>
          <w:numId w:val="1"/>
        </w:numPr>
        <w:spacing w:before="60" w:line="360" w:lineRule="auto"/>
        <w:ind w:left="426" w:hanging="426"/>
        <w:jc w:val="both"/>
        <w:rPr>
          <w:rFonts w:ascii="Verdana" w:hAnsi="Verdana" w:cs="Tahoma"/>
          <w:w w:val="105"/>
          <w:sz w:val="18"/>
          <w:szCs w:val="18"/>
          <w:u w:val="single"/>
          <w:lang w:val="pl-PL"/>
        </w:rPr>
      </w:pPr>
      <w:r w:rsidRPr="002E50B5">
        <w:rPr>
          <w:rFonts w:ascii="Verdana" w:hAnsi="Verdana" w:cs="Tahoma"/>
          <w:w w:val="105"/>
          <w:sz w:val="18"/>
          <w:szCs w:val="18"/>
          <w:u w:val="single"/>
          <w:lang w:val="pl-PL"/>
        </w:rPr>
        <w:lastRenderedPageBreak/>
        <w:t>Nazwa i adres Zamawiającego</w:t>
      </w:r>
    </w:p>
    <w:p w14:paraId="3FE7FC66" w14:textId="43424102" w:rsidR="00231AF8" w:rsidRPr="002E50B5" w:rsidRDefault="002823B3" w:rsidP="0026317C">
      <w:pPr>
        <w:pStyle w:val="Nagwek3"/>
        <w:spacing w:before="60" w:line="360" w:lineRule="auto"/>
        <w:ind w:left="109" w:firstLine="0"/>
        <w:jc w:val="both"/>
        <w:rPr>
          <w:rFonts w:ascii="Verdana" w:hAnsi="Verdana" w:cs="Tahoma"/>
          <w:b w:val="0"/>
          <w:w w:val="105"/>
          <w:sz w:val="18"/>
          <w:szCs w:val="18"/>
          <w:lang w:val="pl-PL"/>
        </w:rPr>
      </w:pPr>
      <w:r w:rsidRPr="002E50B5">
        <w:rPr>
          <w:rFonts w:ascii="Verdana" w:hAnsi="Verdana" w:cs="Tahoma"/>
          <w:b w:val="0"/>
          <w:w w:val="105"/>
          <w:sz w:val="18"/>
          <w:szCs w:val="18"/>
          <w:u w:val="single"/>
          <w:lang w:val="pl-PL"/>
        </w:rPr>
        <w:t>Zamawiający:</w:t>
      </w:r>
      <w:r w:rsidRPr="002E50B5">
        <w:rPr>
          <w:rFonts w:ascii="Verdana" w:hAnsi="Verdana" w:cs="Tahoma"/>
          <w:b w:val="0"/>
          <w:w w:val="105"/>
          <w:sz w:val="18"/>
          <w:szCs w:val="18"/>
          <w:lang w:val="pl-PL"/>
        </w:rPr>
        <w:t xml:space="preserve"> </w:t>
      </w:r>
      <w:r w:rsidR="00231AF8" w:rsidRPr="002E50B5">
        <w:rPr>
          <w:rFonts w:ascii="Verdana" w:hAnsi="Verdana" w:cs="Tahoma"/>
          <w:b w:val="0"/>
          <w:w w:val="105"/>
          <w:sz w:val="18"/>
          <w:szCs w:val="18"/>
          <w:lang w:val="pl-PL"/>
        </w:rPr>
        <w:t>Uniwersytet Łódzki, ul. Narutowicza 68, 90-136 Łódź</w:t>
      </w:r>
      <w:r w:rsidRPr="002E50B5">
        <w:rPr>
          <w:rFonts w:ascii="Verdana" w:hAnsi="Verdana" w:cs="Tahoma"/>
          <w:b w:val="0"/>
          <w:w w:val="105"/>
          <w:sz w:val="18"/>
          <w:szCs w:val="18"/>
          <w:lang w:val="pl-PL"/>
        </w:rPr>
        <w:t xml:space="preserve">. </w:t>
      </w:r>
    </w:p>
    <w:p w14:paraId="41CA9AF7" w14:textId="42BF9FAF" w:rsidR="00231AF8" w:rsidRPr="002E50B5" w:rsidRDefault="00231AF8" w:rsidP="0026317C">
      <w:pPr>
        <w:pStyle w:val="Nagwek3"/>
        <w:spacing w:before="60" w:line="360" w:lineRule="auto"/>
        <w:ind w:left="109" w:firstLine="0"/>
        <w:jc w:val="both"/>
        <w:rPr>
          <w:rFonts w:ascii="Verdana" w:hAnsi="Verdana" w:cs="Tahoma"/>
          <w:w w:val="105"/>
          <w:sz w:val="18"/>
          <w:szCs w:val="18"/>
          <w:u w:val="single"/>
          <w:lang w:val="pl-PL"/>
        </w:rPr>
      </w:pPr>
      <w:r w:rsidRPr="002E50B5">
        <w:rPr>
          <w:rFonts w:ascii="Verdana" w:hAnsi="Verdana" w:cs="Tahoma"/>
          <w:b w:val="0"/>
          <w:w w:val="105"/>
          <w:sz w:val="18"/>
          <w:szCs w:val="18"/>
          <w:lang w:val="pl-PL"/>
        </w:rPr>
        <w:t xml:space="preserve">Jednostka prowadząca sprawę: </w:t>
      </w:r>
      <w:r w:rsidRPr="002E50B5">
        <w:rPr>
          <w:rFonts w:ascii="Verdana" w:hAnsi="Verdana" w:cs="Tahoma"/>
          <w:w w:val="105"/>
          <w:sz w:val="18"/>
          <w:szCs w:val="18"/>
          <w:u w:val="single"/>
          <w:lang w:val="pl-PL"/>
        </w:rPr>
        <w:t>Kwestor UŁ – Dział Księgowości UŁ, ul. Narutowicza 68, 90-136</w:t>
      </w:r>
      <w:r w:rsidR="00103861" w:rsidRPr="002E50B5">
        <w:rPr>
          <w:rFonts w:ascii="Verdana" w:hAnsi="Verdana" w:cs="Tahoma"/>
          <w:w w:val="105"/>
          <w:sz w:val="18"/>
          <w:szCs w:val="18"/>
          <w:u w:val="single"/>
          <w:lang w:val="pl-PL"/>
        </w:rPr>
        <w:t xml:space="preserve"> </w:t>
      </w:r>
      <w:r w:rsidRPr="002E50B5">
        <w:rPr>
          <w:rFonts w:ascii="Verdana" w:hAnsi="Verdana" w:cs="Tahoma"/>
          <w:w w:val="105"/>
          <w:sz w:val="18"/>
          <w:szCs w:val="18"/>
          <w:u w:val="single"/>
          <w:lang w:val="pl-PL"/>
        </w:rPr>
        <w:t>Łódź.</w:t>
      </w:r>
    </w:p>
    <w:p w14:paraId="1C724DA0" w14:textId="259591D2" w:rsidR="002823B3" w:rsidRPr="002E50B5" w:rsidRDefault="002823B3" w:rsidP="0026317C">
      <w:pPr>
        <w:pStyle w:val="Nagwek3"/>
        <w:spacing w:before="60" w:line="360" w:lineRule="auto"/>
        <w:ind w:left="109" w:firstLine="0"/>
        <w:rPr>
          <w:rStyle w:val="Hipercze"/>
          <w:rFonts w:ascii="Verdana" w:hAnsi="Verdana" w:cs="Tahoma"/>
          <w:b w:val="0"/>
          <w:bCs w:val="0"/>
          <w:color w:val="auto"/>
          <w:w w:val="105"/>
          <w:sz w:val="18"/>
          <w:szCs w:val="18"/>
          <w:u w:val="none"/>
          <w:lang w:val="pl-PL"/>
        </w:rPr>
      </w:pPr>
      <w:r w:rsidRPr="002E50B5">
        <w:rPr>
          <w:rFonts w:ascii="Verdana" w:hAnsi="Verdana" w:cs="Tahoma"/>
          <w:b w:val="0"/>
          <w:bCs w:val="0"/>
          <w:w w:val="105"/>
          <w:sz w:val="18"/>
          <w:szCs w:val="18"/>
          <w:lang w:val="pl-PL"/>
        </w:rPr>
        <w:t>Adres strony internetowej prowadzonego postępowania:</w:t>
      </w:r>
      <w:r w:rsidR="0026317C" w:rsidRPr="002E50B5">
        <w:rPr>
          <w:rFonts w:ascii="Verdana" w:hAnsi="Verdana" w:cs="Tahoma"/>
          <w:b w:val="0"/>
          <w:bCs w:val="0"/>
          <w:w w:val="105"/>
          <w:sz w:val="18"/>
          <w:szCs w:val="18"/>
          <w:lang w:val="pl-PL"/>
        </w:rPr>
        <w:t xml:space="preserve"> </w:t>
      </w:r>
      <w:hyperlink r:id="rId13" w:history="1">
        <w:r w:rsidR="0026317C" w:rsidRPr="002E50B5">
          <w:rPr>
            <w:rStyle w:val="Hipercze"/>
            <w:rFonts w:ascii="Verdana" w:hAnsi="Verdana" w:cs="Tahoma"/>
            <w:sz w:val="16"/>
            <w:szCs w:val="16"/>
            <w:lang w:val="pl-PL"/>
          </w:rPr>
          <w:t>https://platformazakupowa.pl/pn/uni.lodz</w:t>
        </w:r>
      </w:hyperlink>
      <w:r w:rsidRPr="002E50B5">
        <w:rPr>
          <w:rStyle w:val="Hipercze"/>
          <w:rFonts w:ascii="Verdana" w:hAnsi="Verdana" w:cs="Calibri"/>
          <w:sz w:val="16"/>
          <w:szCs w:val="16"/>
          <w:lang w:val="pl-PL"/>
        </w:rPr>
        <w:t xml:space="preserve"> </w:t>
      </w:r>
    </w:p>
    <w:p w14:paraId="1713DA77" w14:textId="0B798D2A" w:rsidR="00EE7FA9" w:rsidRPr="002E50B5" w:rsidRDefault="002823B3" w:rsidP="0026317C">
      <w:pPr>
        <w:pStyle w:val="Nagwek3"/>
        <w:spacing w:before="60" w:line="360" w:lineRule="auto"/>
        <w:ind w:left="109" w:firstLine="0"/>
        <w:jc w:val="both"/>
        <w:rPr>
          <w:rStyle w:val="Hipercze"/>
          <w:rFonts w:ascii="Verdana" w:hAnsi="Verdana" w:cs="Tahoma"/>
          <w:color w:val="auto"/>
          <w:sz w:val="18"/>
          <w:szCs w:val="18"/>
          <w:u w:val="none"/>
          <w:lang w:val="pl-PL"/>
        </w:rPr>
      </w:pPr>
      <w:r w:rsidRPr="002E50B5">
        <w:rPr>
          <w:rStyle w:val="Hipercze"/>
          <w:rFonts w:ascii="Verdana" w:hAnsi="Verdana" w:cs="Tahoma"/>
          <w:color w:val="auto"/>
          <w:sz w:val="18"/>
          <w:szCs w:val="18"/>
          <w:u w:val="none"/>
          <w:lang w:val="pl-PL"/>
        </w:rPr>
        <w:t xml:space="preserve">Komunikacja między Zamawiającym a Wykonawcą, w tym składanie ofert, odbywa się w formie elektronicznej za pośrednictwem </w:t>
      </w:r>
      <w:r w:rsidRPr="002E50B5">
        <w:rPr>
          <w:rStyle w:val="Hipercze"/>
          <w:rFonts w:ascii="Verdana" w:hAnsi="Verdana" w:cs="Tahoma"/>
          <w:color w:val="auto"/>
          <w:sz w:val="18"/>
          <w:szCs w:val="18"/>
          <w:lang w:val="pl-PL"/>
        </w:rPr>
        <w:t>platformazakupowa.pl</w:t>
      </w:r>
      <w:r w:rsidRPr="002E50B5">
        <w:rPr>
          <w:rStyle w:val="Hipercze"/>
          <w:rFonts w:ascii="Verdana" w:hAnsi="Verdana" w:cs="Tahoma"/>
          <w:color w:val="auto"/>
          <w:sz w:val="18"/>
          <w:szCs w:val="18"/>
          <w:u w:val="none"/>
          <w:lang w:val="pl-PL"/>
        </w:rPr>
        <w:t xml:space="preserve"> (zwanej dalej Platformą) dostępnej pod adresem:</w:t>
      </w:r>
      <w:r w:rsidR="00EE7FA9" w:rsidRPr="002E50B5">
        <w:rPr>
          <w:rStyle w:val="Hipercze"/>
          <w:rFonts w:ascii="Verdana" w:hAnsi="Verdana" w:cs="Tahoma"/>
          <w:color w:val="auto"/>
          <w:sz w:val="18"/>
          <w:szCs w:val="18"/>
          <w:u w:val="none"/>
          <w:lang w:val="pl-PL"/>
        </w:rPr>
        <w:t xml:space="preserve"> </w:t>
      </w:r>
      <w:hyperlink r:id="rId14" w:history="1">
        <w:r w:rsidR="00EE7FA9" w:rsidRPr="002E50B5">
          <w:rPr>
            <w:rStyle w:val="Hipercze"/>
            <w:rFonts w:ascii="Verdana" w:hAnsi="Verdana" w:cs="Tahoma"/>
            <w:sz w:val="18"/>
            <w:szCs w:val="18"/>
            <w:lang w:val="pl-PL"/>
          </w:rPr>
          <w:t>https://platformazakupowa.pl/pn/uni.lodz</w:t>
        </w:r>
      </w:hyperlink>
      <w:r w:rsidR="00EE7FA9" w:rsidRPr="002E50B5">
        <w:rPr>
          <w:rStyle w:val="Hipercze"/>
          <w:rFonts w:ascii="Verdana" w:hAnsi="Verdana" w:cs="Tahoma"/>
          <w:b w:val="0"/>
          <w:bCs w:val="0"/>
          <w:color w:val="auto"/>
          <w:sz w:val="18"/>
          <w:szCs w:val="18"/>
          <w:u w:val="none"/>
          <w:lang w:val="pl-PL"/>
        </w:rPr>
        <w:t xml:space="preserve"> </w:t>
      </w:r>
    </w:p>
    <w:p w14:paraId="6A4191BA" w14:textId="62517A22" w:rsidR="002823B3" w:rsidRPr="002E50B5" w:rsidRDefault="00EE7FA9" w:rsidP="0026317C">
      <w:pPr>
        <w:pStyle w:val="Nagwek3"/>
        <w:spacing w:before="60" w:line="360" w:lineRule="auto"/>
        <w:ind w:left="109" w:firstLine="0"/>
        <w:jc w:val="both"/>
        <w:rPr>
          <w:rFonts w:ascii="Verdana" w:hAnsi="Verdana" w:cs="Tahoma"/>
          <w:b w:val="0"/>
          <w:bCs w:val="0"/>
          <w:sz w:val="18"/>
          <w:szCs w:val="18"/>
          <w:lang w:val="pl-PL"/>
        </w:rPr>
      </w:pPr>
      <w:r w:rsidRPr="002E50B5">
        <w:rPr>
          <w:rStyle w:val="Hipercze"/>
          <w:rFonts w:ascii="Verdana" w:hAnsi="Verdana" w:cs="Tahoma"/>
          <w:b w:val="0"/>
          <w:bCs w:val="0"/>
          <w:color w:val="auto"/>
          <w:sz w:val="18"/>
          <w:szCs w:val="18"/>
          <w:u w:val="none"/>
          <w:lang w:val="pl-PL"/>
        </w:rPr>
        <w:t xml:space="preserve">Wszelkie zmiany i wyjaśnienia Zapytania ofertowego oraz inne dokumenty zamówienia bezpośrednio związane z postępowaniem o udzielenie zamówienia </w:t>
      </w:r>
      <w:r w:rsidR="0054420D" w:rsidRPr="002E50B5">
        <w:rPr>
          <w:rStyle w:val="Hipercze"/>
          <w:rFonts w:ascii="Verdana" w:hAnsi="Verdana" w:cs="Tahoma"/>
          <w:b w:val="0"/>
          <w:bCs w:val="0"/>
          <w:color w:val="auto"/>
          <w:sz w:val="18"/>
          <w:szCs w:val="18"/>
          <w:u w:val="none"/>
          <w:lang w:val="pl-PL"/>
        </w:rPr>
        <w:t>Zamawiający</w:t>
      </w:r>
      <w:r w:rsidRPr="002E50B5">
        <w:rPr>
          <w:rStyle w:val="Hipercze"/>
          <w:rFonts w:ascii="Verdana" w:hAnsi="Verdana" w:cs="Tahoma"/>
          <w:b w:val="0"/>
          <w:bCs w:val="0"/>
          <w:color w:val="auto"/>
          <w:sz w:val="18"/>
          <w:szCs w:val="18"/>
          <w:u w:val="none"/>
          <w:lang w:val="pl-PL"/>
        </w:rPr>
        <w:t xml:space="preserve"> będzie udostępniał na </w:t>
      </w:r>
      <w:r w:rsidRPr="002E50B5">
        <w:rPr>
          <w:rStyle w:val="Hipercze"/>
          <w:rFonts w:ascii="Verdana" w:hAnsi="Verdana" w:cs="Tahoma"/>
          <w:b w:val="0"/>
          <w:bCs w:val="0"/>
          <w:color w:val="1F3864" w:themeColor="accent1" w:themeShade="80"/>
          <w:sz w:val="18"/>
          <w:szCs w:val="18"/>
          <w:lang w:val="pl-PL"/>
        </w:rPr>
        <w:t>Platformie.</w:t>
      </w:r>
      <w:r w:rsidRPr="002E50B5">
        <w:rPr>
          <w:rStyle w:val="Hipercze"/>
          <w:rFonts w:ascii="Verdana" w:hAnsi="Verdana" w:cs="Tahoma"/>
          <w:b w:val="0"/>
          <w:bCs w:val="0"/>
          <w:color w:val="1F3864" w:themeColor="accent1" w:themeShade="80"/>
          <w:sz w:val="18"/>
          <w:szCs w:val="18"/>
          <w:u w:val="none"/>
          <w:lang w:val="pl-PL"/>
        </w:rPr>
        <w:t xml:space="preserve"> </w:t>
      </w:r>
    </w:p>
    <w:p w14:paraId="14A7BB44" w14:textId="77777777" w:rsidR="00231AF8" w:rsidRPr="002E50B5" w:rsidRDefault="00231AF8" w:rsidP="00E13344">
      <w:pPr>
        <w:pStyle w:val="Nagwek3"/>
        <w:numPr>
          <w:ilvl w:val="0"/>
          <w:numId w:val="1"/>
        </w:numPr>
        <w:spacing w:before="60" w:line="360" w:lineRule="auto"/>
        <w:ind w:left="426" w:hanging="426"/>
        <w:jc w:val="both"/>
        <w:rPr>
          <w:rFonts w:ascii="Verdana" w:hAnsi="Verdana" w:cs="Tahoma"/>
          <w:b w:val="0"/>
          <w:bCs w:val="0"/>
          <w:sz w:val="18"/>
          <w:szCs w:val="18"/>
          <w:u w:val="single"/>
          <w:lang w:val="pl-PL"/>
        </w:rPr>
      </w:pPr>
      <w:r w:rsidRPr="002E50B5">
        <w:rPr>
          <w:rFonts w:ascii="Verdana" w:hAnsi="Verdana" w:cs="Tahoma"/>
          <w:sz w:val="18"/>
          <w:szCs w:val="18"/>
          <w:u w:val="single"/>
          <w:lang w:val="pl-PL"/>
        </w:rPr>
        <w:t>Tryb</w:t>
      </w:r>
      <w:r w:rsidRPr="002E50B5">
        <w:rPr>
          <w:rFonts w:ascii="Verdana" w:hAnsi="Verdana" w:cs="Tahoma"/>
          <w:spacing w:val="-14"/>
          <w:sz w:val="18"/>
          <w:szCs w:val="18"/>
          <w:u w:val="single"/>
          <w:lang w:val="pl-PL"/>
        </w:rPr>
        <w:t xml:space="preserve"> </w:t>
      </w:r>
      <w:r w:rsidRPr="002E50B5">
        <w:rPr>
          <w:rFonts w:ascii="Verdana" w:hAnsi="Verdana" w:cs="Tahoma"/>
          <w:spacing w:val="-1"/>
          <w:sz w:val="18"/>
          <w:szCs w:val="18"/>
          <w:u w:val="single"/>
          <w:lang w:val="pl-PL"/>
        </w:rPr>
        <w:t>udzi</w:t>
      </w:r>
      <w:r w:rsidRPr="002E50B5">
        <w:rPr>
          <w:rFonts w:ascii="Verdana" w:hAnsi="Verdana" w:cs="Tahoma"/>
          <w:spacing w:val="-2"/>
          <w:sz w:val="18"/>
          <w:szCs w:val="18"/>
          <w:u w:val="single"/>
          <w:lang w:val="pl-PL"/>
        </w:rPr>
        <w:t>elania</w:t>
      </w:r>
      <w:r w:rsidRPr="002E50B5">
        <w:rPr>
          <w:rFonts w:ascii="Verdana" w:hAnsi="Verdana" w:cs="Tahoma"/>
          <w:spacing w:val="-6"/>
          <w:sz w:val="18"/>
          <w:szCs w:val="18"/>
          <w:u w:val="single"/>
          <w:lang w:val="pl-PL"/>
        </w:rPr>
        <w:t xml:space="preserve"> </w:t>
      </w:r>
      <w:r w:rsidRPr="002E50B5">
        <w:rPr>
          <w:rFonts w:ascii="Verdana" w:hAnsi="Verdana" w:cs="Tahoma"/>
          <w:sz w:val="18"/>
          <w:szCs w:val="18"/>
          <w:u w:val="single"/>
          <w:lang w:val="pl-PL"/>
        </w:rPr>
        <w:t>zamówienia</w:t>
      </w:r>
    </w:p>
    <w:p w14:paraId="01C7E8C3" w14:textId="086B2239" w:rsidR="00093954" w:rsidRPr="002E50B5" w:rsidRDefault="007B6463" w:rsidP="004F7C76">
      <w:pPr>
        <w:spacing w:before="60" w:after="0" w:line="360" w:lineRule="auto"/>
        <w:ind w:left="124" w:right="166" w:firstLine="7"/>
        <w:jc w:val="both"/>
        <w:rPr>
          <w:rFonts w:ascii="Verdana" w:hAnsi="Verdana" w:cs="Tahoma"/>
          <w:sz w:val="18"/>
          <w:szCs w:val="18"/>
        </w:rPr>
      </w:pPr>
      <w:r w:rsidRPr="002E50B5">
        <w:rPr>
          <w:rFonts w:ascii="Verdana" w:hAnsi="Verdana" w:cs="Tahoma"/>
          <w:sz w:val="18"/>
          <w:szCs w:val="18"/>
        </w:rPr>
        <w:t xml:space="preserve">Zamówienie realizowane będzie </w:t>
      </w:r>
      <w:r w:rsidR="00231AF8" w:rsidRPr="002E50B5">
        <w:rPr>
          <w:rFonts w:ascii="Verdana" w:hAnsi="Verdana" w:cs="Tahoma"/>
          <w:sz w:val="18"/>
          <w:szCs w:val="18"/>
        </w:rPr>
        <w:t>zgodnie</w:t>
      </w:r>
      <w:r w:rsidR="00231AF8" w:rsidRPr="002E50B5">
        <w:rPr>
          <w:rFonts w:ascii="Verdana" w:hAnsi="Verdana" w:cs="Tahoma"/>
          <w:spacing w:val="35"/>
          <w:sz w:val="18"/>
          <w:szCs w:val="18"/>
        </w:rPr>
        <w:t xml:space="preserve"> </w:t>
      </w:r>
      <w:bookmarkStart w:id="1" w:name="_Hlk76715964"/>
      <w:r w:rsidR="00231AF8" w:rsidRPr="002E50B5">
        <w:rPr>
          <w:rFonts w:ascii="Verdana" w:hAnsi="Verdana" w:cs="Tahoma"/>
          <w:sz w:val="18"/>
          <w:szCs w:val="18"/>
        </w:rPr>
        <w:t>z</w:t>
      </w:r>
      <w:r w:rsidR="00231AF8" w:rsidRPr="002E50B5">
        <w:rPr>
          <w:rFonts w:ascii="Verdana" w:hAnsi="Verdana" w:cs="Tahoma"/>
          <w:spacing w:val="31"/>
          <w:sz w:val="18"/>
          <w:szCs w:val="18"/>
        </w:rPr>
        <w:t xml:space="preserve"> </w:t>
      </w:r>
      <w:r w:rsidR="00231AF8" w:rsidRPr="002E50B5">
        <w:rPr>
          <w:rFonts w:ascii="Verdana" w:hAnsi="Verdana" w:cs="Tahoma"/>
          <w:sz w:val="18"/>
          <w:szCs w:val="18"/>
        </w:rPr>
        <w:t>art.</w:t>
      </w:r>
      <w:r w:rsidR="00231AF8" w:rsidRPr="002E50B5">
        <w:rPr>
          <w:rFonts w:ascii="Verdana" w:hAnsi="Verdana" w:cs="Tahoma"/>
          <w:spacing w:val="26"/>
          <w:sz w:val="18"/>
          <w:szCs w:val="18"/>
        </w:rPr>
        <w:t xml:space="preserve"> </w:t>
      </w:r>
      <w:bookmarkStart w:id="2" w:name="_Hlk76720277"/>
      <w:r w:rsidR="00EE7FA9" w:rsidRPr="002E50B5">
        <w:rPr>
          <w:rFonts w:ascii="Verdana" w:hAnsi="Verdana" w:cs="Tahoma"/>
          <w:sz w:val="18"/>
          <w:szCs w:val="18"/>
        </w:rPr>
        <w:t>2 ust. 1</w:t>
      </w:r>
      <w:r w:rsidR="00231AF8" w:rsidRPr="002E50B5">
        <w:rPr>
          <w:rFonts w:ascii="Verdana" w:hAnsi="Verdana" w:cs="Tahoma"/>
          <w:spacing w:val="36"/>
          <w:sz w:val="18"/>
          <w:szCs w:val="18"/>
        </w:rPr>
        <w:t xml:space="preserve"> </w:t>
      </w:r>
      <w:r w:rsidR="00231AF8" w:rsidRPr="002E50B5">
        <w:rPr>
          <w:rFonts w:ascii="Verdana" w:hAnsi="Verdana" w:cs="Tahoma"/>
          <w:sz w:val="18"/>
          <w:szCs w:val="18"/>
        </w:rPr>
        <w:t>pkt.</w:t>
      </w:r>
      <w:r w:rsidR="00231AF8" w:rsidRPr="002E50B5">
        <w:rPr>
          <w:rFonts w:ascii="Verdana" w:hAnsi="Verdana" w:cs="Tahoma"/>
          <w:spacing w:val="28"/>
          <w:sz w:val="18"/>
          <w:szCs w:val="18"/>
        </w:rPr>
        <w:t xml:space="preserve"> </w:t>
      </w:r>
      <w:r w:rsidR="00EE7FA9" w:rsidRPr="002E50B5">
        <w:rPr>
          <w:rFonts w:ascii="Verdana" w:hAnsi="Verdana" w:cs="Tahoma"/>
          <w:sz w:val="18"/>
          <w:szCs w:val="18"/>
        </w:rPr>
        <w:t>1</w:t>
      </w:r>
      <w:r w:rsidR="00231AF8" w:rsidRPr="002E50B5">
        <w:rPr>
          <w:rFonts w:ascii="Verdana" w:hAnsi="Verdana" w:cs="Tahoma"/>
          <w:spacing w:val="23"/>
          <w:sz w:val="18"/>
          <w:szCs w:val="18"/>
        </w:rPr>
        <w:t xml:space="preserve"> </w:t>
      </w:r>
      <w:r w:rsidR="00231AF8" w:rsidRPr="002E50B5">
        <w:rPr>
          <w:rFonts w:ascii="Verdana" w:hAnsi="Verdana" w:cs="Tahoma"/>
          <w:sz w:val="18"/>
          <w:szCs w:val="18"/>
        </w:rPr>
        <w:t>ustawy</w:t>
      </w:r>
      <w:r w:rsidR="00231AF8" w:rsidRPr="002E50B5">
        <w:rPr>
          <w:rFonts w:ascii="Verdana" w:hAnsi="Verdana" w:cs="Tahoma"/>
          <w:spacing w:val="34"/>
          <w:sz w:val="18"/>
          <w:szCs w:val="18"/>
        </w:rPr>
        <w:t xml:space="preserve"> </w:t>
      </w:r>
      <w:r w:rsidR="00231AF8" w:rsidRPr="002E50B5">
        <w:rPr>
          <w:rFonts w:ascii="Verdana" w:hAnsi="Verdana" w:cs="Tahoma"/>
          <w:sz w:val="18"/>
          <w:szCs w:val="18"/>
        </w:rPr>
        <w:t>z</w:t>
      </w:r>
      <w:r w:rsidR="00231AF8" w:rsidRPr="002E50B5">
        <w:rPr>
          <w:rFonts w:ascii="Verdana" w:hAnsi="Verdana" w:cs="Tahoma"/>
          <w:spacing w:val="31"/>
          <w:sz w:val="18"/>
          <w:szCs w:val="18"/>
        </w:rPr>
        <w:t xml:space="preserve"> </w:t>
      </w:r>
      <w:r w:rsidR="00231AF8" w:rsidRPr="002E50B5">
        <w:rPr>
          <w:rFonts w:ascii="Verdana" w:hAnsi="Verdana" w:cs="Tahoma"/>
          <w:sz w:val="18"/>
          <w:szCs w:val="18"/>
        </w:rPr>
        <w:t>dnia</w:t>
      </w:r>
      <w:r w:rsidR="00231AF8" w:rsidRPr="002E50B5">
        <w:rPr>
          <w:rFonts w:ascii="Verdana" w:hAnsi="Verdana" w:cs="Tahoma"/>
          <w:spacing w:val="42"/>
          <w:sz w:val="18"/>
          <w:szCs w:val="18"/>
        </w:rPr>
        <w:t xml:space="preserve"> </w:t>
      </w:r>
      <w:r w:rsidR="00EE7FA9" w:rsidRPr="002E50B5">
        <w:rPr>
          <w:rFonts w:ascii="Verdana" w:hAnsi="Verdana" w:cs="Tahoma"/>
          <w:sz w:val="18"/>
          <w:szCs w:val="18"/>
        </w:rPr>
        <w:t xml:space="preserve">11 września 2019 </w:t>
      </w:r>
      <w:r w:rsidR="00231AF8" w:rsidRPr="002E50B5">
        <w:rPr>
          <w:rFonts w:ascii="Verdana" w:hAnsi="Verdana" w:cs="Tahoma"/>
          <w:sz w:val="18"/>
          <w:szCs w:val="18"/>
        </w:rPr>
        <w:t>r.</w:t>
      </w:r>
      <w:r w:rsidR="00231AF8" w:rsidRPr="002E50B5">
        <w:rPr>
          <w:rFonts w:ascii="Verdana" w:hAnsi="Verdana" w:cs="Tahoma"/>
          <w:spacing w:val="30"/>
          <w:sz w:val="18"/>
          <w:szCs w:val="18"/>
        </w:rPr>
        <w:t xml:space="preserve"> </w:t>
      </w:r>
      <w:r w:rsidR="00231AF8" w:rsidRPr="002E50B5">
        <w:rPr>
          <w:rFonts w:ascii="Verdana" w:hAnsi="Verdana" w:cs="Tahoma"/>
          <w:sz w:val="18"/>
          <w:szCs w:val="18"/>
        </w:rPr>
        <w:t>Prawo</w:t>
      </w:r>
      <w:r w:rsidR="00231AF8" w:rsidRPr="002E50B5">
        <w:rPr>
          <w:rFonts w:ascii="Verdana" w:hAnsi="Verdana" w:cs="Tahoma"/>
          <w:spacing w:val="31"/>
          <w:sz w:val="18"/>
          <w:szCs w:val="18"/>
        </w:rPr>
        <w:t xml:space="preserve"> </w:t>
      </w:r>
      <w:r w:rsidR="00231AF8" w:rsidRPr="002E50B5">
        <w:rPr>
          <w:rFonts w:ascii="Verdana" w:hAnsi="Verdana" w:cs="Tahoma"/>
          <w:sz w:val="18"/>
          <w:szCs w:val="18"/>
        </w:rPr>
        <w:t>zamówień</w:t>
      </w:r>
      <w:r w:rsidR="00231AF8" w:rsidRPr="002E50B5">
        <w:rPr>
          <w:rFonts w:ascii="Verdana" w:hAnsi="Verdana" w:cs="Tahoma"/>
          <w:w w:val="96"/>
          <w:sz w:val="18"/>
          <w:szCs w:val="18"/>
        </w:rPr>
        <w:t xml:space="preserve"> </w:t>
      </w:r>
      <w:r w:rsidR="00231AF8" w:rsidRPr="002E50B5">
        <w:rPr>
          <w:rFonts w:ascii="Verdana" w:hAnsi="Verdana" w:cs="Tahoma"/>
          <w:sz w:val="18"/>
          <w:szCs w:val="18"/>
        </w:rPr>
        <w:t>publicznych</w:t>
      </w:r>
      <w:r w:rsidR="00093954" w:rsidRPr="002E50B5">
        <w:rPr>
          <w:rFonts w:ascii="Verdana" w:hAnsi="Verdana" w:cs="Tahoma"/>
          <w:sz w:val="18"/>
          <w:szCs w:val="18"/>
        </w:rPr>
        <w:t xml:space="preserve"> (</w:t>
      </w:r>
      <w:r w:rsidR="0020232C" w:rsidRPr="002E50B5">
        <w:rPr>
          <w:rFonts w:ascii="Verdana" w:hAnsi="Verdana" w:cs="Tahoma"/>
          <w:sz w:val="18"/>
          <w:szCs w:val="18"/>
        </w:rPr>
        <w:t>t.j.</w:t>
      </w:r>
      <w:r w:rsidR="003B75F6" w:rsidRPr="002E50B5">
        <w:rPr>
          <w:rFonts w:ascii="Verdana" w:hAnsi="Verdana" w:cs="Tahoma"/>
          <w:sz w:val="18"/>
          <w:szCs w:val="18"/>
        </w:rPr>
        <w:t xml:space="preserve"> </w:t>
      </w:r>
      <w:r w:rsidR="00093954" w:rsidRPr="002E50B5">
        <w:rPr>
          <w:rFonts w:ascii="Verdana" w:hAnsi="Verdana" w:cs="Tahoma"/>
          <w:sz w:val="18"/>
          <w:szCs w:val="18"/>
        </w:rPr>
        <w:t>Dz. U. z 20</w:t>
      </w:r>
      <w:r w:rsidR="00EE7FA9" w:rsidRPr="002E50B5">
        <w:rPr>
          <w:rFonts w:ascii="Verdana" w:hAnsi="Verdana" w:cs="Tahoma"/>
          <w:sz w:val="18"/>
          <w:szCs w:val="18"/>
        </w:rPr>
        <w:t>2</w:t>
      </w:r>
      <w:r w:rsidR="00FA417E" w:rsidRPr="002E50B5">
        <w:rPr>
          <w:rFonts w:ascii="Verdana" w:hAnsi="Verdana" w:cs="Tahoma"/>
          <w:sz w:val="18"/>
          <w:szCs w:val="18"/>
        </w:rPr>
        <w:t>3</w:t>
      </w:r>
      <w:r w:rsidR="00093954" w:rsidRPr="002E50B5">
        <w:rPr>
          <w:rFonts w:ascii="Verdana" w:hAnsi="Verdana" w:cs="Tahoma"/>
          <w:sz w:val="18"/>
          <w:szCs w:val="18"/>
        </w:rPr>
        <w:t xml:space="preserve"> r. poz. </w:t>
      </w:r>
      <w:r w:rsidR="00EE7FA9" w:rsidRPr="002E50B5">
        <w:rPr>
          <w:rFonts w:ascii="Verdana" w:hAnsi="Verdana" w:cs="Tahoma"/>
          <w:sz w:val="18"/>
          <w:szCs w:val="18"/>
        </w:rPr>
        <w:t>1</w:t>
      </w:r>
      <w:r w:rsidR="00FA417E" w:rsidRPr="002E50B5">
        <w:rPr>
          <w:rFonts w:ascii="Verdana" w:hAnsi="Verdana" w:cs="Tahoma"/>
          <w:sz w:val="18"/>
          <w:szCs w:val="18"/>
        </w:rPr>
        <w:t>605</w:t>
      </w:r>
      <w:r w:rsidR="006C71CC" w:rsidRPr="002E50B5">
        <w:rPr>
          <w:rFonts w:ascii="Verdana" w:hAnsi="Verdana" w:cs="Tahoma"/>
          <w:sz w:val="18"/>
          <w:szCs w:val="18"/>
        </w:rPr>
        <w:t xml:space="preserve"> z późn. zm.</w:t>
      </w:r>
      <w:r w:rsidR="00093954" w:rsidRPr="002E50B5">
        <w:rPr>
          <w:rFonts w:ascii="Verdana" w:hAnsi="Verdana" w:cs="Tahoma"/>
          <w:sz w:val="18"/>
          <w:szCs w:val="18"/>
        </w:rPr>
        <w:t xml:space="preserve">), </w:t>
      </w:r>
      <w:r w:rsidR="002D6B92" w:rsidRPr="002E50B5">
        <w:rPr>
          <w:rFonts w:ascii="Verdana" w:hAnsi="Verdana" w:cs="Tahoma"/>
          <w:sz w:val="18"/>
          <w:szCs w:val="18"/>
        </w:rPr>
        <w:t xml:space="preserve">zwanej </w:t>
      </w:r>
      <w:r w:rsidR="00093954" w:rsidRPr="002E50B5">
        <w:rPr>
          <w:rFonts w:ascii="Verdana" w:hAnsi="Verdana" w:cs="Tahoma"/>
          <w:sz w:val="18"/>
          <w:szCs w:val="18"/>
        </w:rPr>
        <w:t xml:space="preserve">dalej </w:t>
      </w:r>
      <w:r w:rsidR="002D6B92" w:rsidRPr="002E50B5">
        <w:rPr>
          <w:rFonts w:ascii="Verdana" w:hAnsi="Verdana" w:cs="Tahoma"/>
          <w:sz w:val="18"/>
          <w:szCs w:val="18"/>
        </w:rPr>
        <w:t xml:space="preserve">ustawą </w:t>
      </w:r>
      <w:r w:rsidRPr="002E50B5">
        <w:rPr>
          <w:rFonts w:ascii="Verdana" w:hAnsi="Verdana" w:cs="Tahoma"/>
          <w:sz w:val="18"/>
          <w:szCs w:val="18"/>
        </w:rPr>
        <w:t>P</w:t>
      </w:r>
      <w:r w:rsidR="002D6B92" w:rsidRPr="002E50B5">
        <w:rPr>
          <w:rFonts w:ascii="Verdana" w:hAnsi="Verdana" w:cs="Tahoma"/>
          <w:sz w:val="18"/>
          <w:szCs w:val="18"/>
        </w:rPr>
        <w:t>zp</w:t>
      </w:r>
      <w:bookmarkEnd w:id="1"/>
      <w:r w:rsidRPr="002E50B5">
        <w:rPr>
          <w:rFonts w:ascii="Verdana" w:hAnsi="Verdana" w:cs="Tahoma"/>
          <w:sz w:val="18"/>
          <w:szCs w:val="18"/>
        </w:rPr>
        <w:t>.</w:t>
      </w:r>
      <w:bookmarkEnd w:id="2"/>
      <w:r w:rsidRPr="002E50B5">
        <w:rPr>
          <w:rFonts w:ascii="Verdana" w:hAnsi="Verdana" w:cs="Tahoma"/>
          <w:sz w:val="18"/>
          <w:szCs w:val="18"/>
        </w:rPr>
        <w:t xml:space="preserve"> Postępowanie o udzielenie zamówienia prowadzone jest w języku polskim.  </w:t>
      </w:r>
    </w:p>
    <w:p w14:paraId="518A2045" w14:textId="77777777" w:rsidR="000D5EEA" w:rsidRPr="002E50B5" w:rsidRDefault="000D5EEA" w:rsidP="00E13344">
      <w:pPr>
        <w:pStyle w:val="Nagwek3"/>
        <w:numPr>
          <w:ilvl w:val="0"/>
          <w:numId w:val="1"/>
        </w:numPr>
        <w:spacing w:before="120" w:line="360" w:lineRule="auto"/>
        <w:ind w:left="426" w:hanging="426"/>
        <w:jc w:val="both"/>
        <w:rPr>
          <w:rFonts w:ascii="Verdana" w:hAnsi="Verdana" w:cs="Tahoma"/>
          <w:sz w:val="18"/>
          <w:szCs w:val="18"/>
          <w:u w:val="single"/>
          <w:lang w:val="pl-PL"/>
        </w:rPr>
      </w:pPr>
      <w:r w:rsidRPr="002E50B5">
        <w:rPr>
          <w:rFonts w:ascii="Verdana" w:hAnsi="Verdana" w:cs="Tahoma"/>
          <w:sz w:val="18"/>
          <w:szCs w:val="18"/>
          <w:u w:val="single"/>
          <w:lang w:val="pl-PL"/>
        </w:rPr>
        <w:t>Opis</w:t>
      </w:r>
      <w:r w:rsidRPr="002E50B5">
        <w:rPr>
          <w:rFonts w:ascii="Verdana" w:hAnsi="Verdana" w:cs="Tahoma"/>
          <w:spacing w:val="-23"/>
          <w:sz w:val="18"/>
          <w:szCs w:val="18"/>
          <w:u w:val="single"/>
          <w:lang w:val="pl-PL"/>
        </w:rPr>
        <w:t xml:space="preserve"> </w:t>
      </w:r>
      <w:r w:rsidRPr="002E50B5">
        <w:rPr>
          <w:rFonts w:ascii="Verdana" w:hAnsi="Verdana" w:cs="Tahoma"/>
          <w:sz w:val="18"/>
          <w:szCs w:val="18"/>
          <w:u w:val="single"/>
          <w:lang w:val="pl-PL"/>
        </w:rPr>
        <w:t>przedmiotu</w:t>
      </w:r>
      <w:r w:rsidRPr="002E50B5">
        <w:rPr>
          <w:rFonts w:ascii="Verdana" w:hAnsi="Verdana" w:cs="Tahoma"/>
          <w:spacing w:val="-20"/>
          <w:sz w:val="18"/>
          <w:szCs w:val="18"/>
          <w:u w:val="single"/>
          <w:lang w:val="pl-PL"/>
        </w:rPr>
        <w:t xml:space="preserve"> </w:t>
      </w:r>
      <w:r w:rsidRPr="002E50B5">
        <w:rPr>
          <w:rFonts w:ascii="Verdana" w:hAnsi="Verdana" w:cs="Tahoma"/>
          <w:sz w:val="18"/>
          <w:szCs w:val="18"/>
          <w:u w:val="single"/>
          <w:lang w:val="pl-PL"/>
        </w:rPr>
        <w:t>zamówienia</w:t>
      </w:r>
    </w:p>
    <w:p w14:paraId="3B04E9B5" w14:textId="241B2F2F" w:rsidR="000D5EEA" w:rsidRPr="002E50B5" w:rsidRDefault="000D5EEA" w:rsidP="0026317C">
      <w:pPr>
        <w:spacing w:before="60" w:after="0" w:line="360" w:lineRule="auto"/>
        <w:ind w:left="113" w:right="147" w:firstLine="6"/>
        <w:jc w:val="both"/>
        <w:rPr>
          <w:rFonts w:ascii="Verdana" w:eastAsia="Arial" w:hAnsi="Verdana" w:cs="Tahoma"/>
          <w:bCs/>
          <w:sz w:val="18"/>
          <w:szCs w:val="18"/>
        </w:rPr>
      </w:pPr>
      <w:r w:rsidRPr="002E50B5">
        <w:rPr>
          <w:rFonts w:ascii="Verdana" w:hAnsi="Verdana" w:cs="Tahoma"/>
          <w:bCs/>
          <w:sz w:val="18"/>
          <w:szCs w:val="18"/>
        </w:rPr>
        <w:t xml:space="preserve">Przedmiotem zamówienia jest </w:t>
      </w:r>
      <w:r w:rsidRPr="002E50B5">
        <w:rPr>
          <w:rFonts w:ascii="Verdana" w:hAnsi="Verdana" w:cs="Tahoma"/>
          <w:b/>
          <w:sz w:val="18"/>
          <w:szCs w:val="18"/>
        </w:rPr>
        <w:t>usługa przeprowadzenia badania sprawozdania finansowego za rok obrotowy 2023 oraz 2024 Uniwersytetu Łódzkiego wraz ze sporządzeniem sprawozdania z przeprowadzonego badania,</w:t>
      </w:r>
      <w:r w:rsidRPr="002E50B5">
        <w:rPr>
          <w:rFonts w:ascii="Verdana" w:hAnsi="Verdana" w:cs="Tahoma"/>
          <w:bCs/>
          <w:sz w:val="18"/>
          <w:szCs w:val="18"/>
        </w:rPr>
        <w:t xml:space="preserve"> zgodnie z obowiązującymi przepisami ustawy o rachunkowości i ustawy o biegłych rewidentach, firmach audytorskich oraz nadzorze publicznym. </w:t>
      </w:r>
    </w:p>
    <w:p w14:paraId="46869B25" w14:textId="78FC7140" w:rsidR="000D5EEA" w:rsidRPr="002E50B5" w:rsidRDefault="000D5EEA" w:rsidP="0026317C">
      <w:pPr>
        <w:spacing w:before="60" w:after="0" w:line="360" w:lineRule="auto"/>
        <w:ind w:left="116" w:right="146" w:firstLine="7"/>
        <w:jc w:val="both"/>
        <w:rPr>
          <w:rFonts w:ascii="Verdana" w:hAnsi="Verdana" w:cs="Tahoma"/>
          <w:b/>
          <w:w w:val="110"/>
          <w:sz w:val="18"/>
          <w:szCs w:val="18"/>
        </w:rPr>
      </w:pPr>
      <w:r w:rsidRPr="002E50B5">
        <w:rPr>
          <w:rFonts w:ascii="Verdana" w:hAnsi="Verdana" w:cs="Tahoma"/>
          <w:sz w:val="18"/>
          <w:szCs w:val="18"/>
        </w:rPr>
        <w:t>Szczegółowe</w:t>
      </w:r>
      <w:r w:rsidRPr="002E50B5">
        <w:rPr>
          <w:rFonts w:ascii="Verdana" w:hAnsi="Verdana" w:cs="Tahoma"/>
          <w:spacing w:val="2"/>
          <w:sz w:val="18"/>
          <w:szCs w:val="18"/>
        </w:rPr>
        <w:t xml:space="preserve"> </w:t>
      </w:r>
      <w:r w:rsidRPr="002E50B5">
        <w:rPr>
          <w:rFonts w:ascii="Verdana" w:hAnsi="Verdana" w:cs="Tahoma"/>
          <w:sz w:val="18"/>
          <w:szCs w:val="18"/>
        </w:rPr>
        <w:t>informacje na</w:t>
      </w:r>
      <w:r w:rsidRPr="002E50B5">
        <w:rPr>
          <w:rFonts w:ascii="Verdana" w:hAnsi="Verdana" w:cs="Tahoma"/>
          <w:spacing w:val="-16"/>
          <w:sz w:val="18"/>
          <w:szCs w:val="18"/>
        </w:rPr>
        <w:t xml:space="preserve"> </w:t>
      </w:r>
      <w:r w:rsidRPr="002E50B5">
        <w:rPr>
          <w:rFonts w:ascii="Verdana" w:hAnsi="Verdana" w:cs="Tahoma"/>
          <w:sz w:val="18"/>
          <w:szCs w:val="18"/>
        </w:rPr>
        <w:t>temat</w:t>
      </w:r>
      <w:r w:rsidRPr="002E50B5">
        <w:rPr>
          <w:rFonts w:ascii="Verdana" w:hAnsi="Verdana" w:cs="Tahoma"/>
          <w:spacing w:val="-1"/>
          <w:sz w:val="18"/>
          <w:szCs w:val="18"/>
        </w:rPr>
        <w:t xml:space="preserve"> </w:t>
      </w:r>
      <w:r w:rsidRPr="002E50B5">
        <w:rPr>
          <w:rFonts w:ascii="Verdana" w:hAnsi="Verdana" w:cs="Tahoma"/>
          <w:sz w:val="18"/>
          <w:szCs w:val="18"/>
        </w:rPr>
        <w:t>przedm</w:t>
      </w:r>
      <w:r w:rsidRPr="002E50B5">
        <w:rPr>
          <w:rFonts w:ascii="Verdana" w:hAnsi="Verdana" w:cs="Tahoma"/>
          <w:spacing w:val="5"/>
          <w:sz w:val="18"/>
          <w:szCs w:val="18"/>
        </w:rPr>
        <w:t>i</w:t>
      </w:r>
      <w:r w:rsidRPr="002E50B5">
        <w:rPr>
          <w:rFonts w:ascii="Verdana" w:hAnsi="Verdana" w:cs="Tahoma"/>
          <w:sz w:val="18"/>
          <w:szCs w:val="18"/>
        </w:rPr>
        <w:t>otu</w:t>
      </w:r>
      <w:r w:rsidRPr="002E50B5">
        <w:rPr>
          <w:rFonts w:ascii="Verdana" w:hAnsi="Verdana" w:cs="Tahoma"/>
          <w:spacing w:val="-11"/>
          <w:sz w:val="18"/>
          <w:szCs w:val="18"/>
        </w:rPr>
        <w:t xml:space="preserve"> </w:t>
      </w:r>
      <w:r w:rsidRPr="002E50B5">
        <w:rPr>
          <w:rFonts w:ascii="Verdana" w:hAnsi="Verdana" w:cs="Tahoma"/>
          <w:sz w:val="18"/>
          <w:szCs w:val="18"/>
        </w:rPr>
        <w:t>zamówienia</w:t>
      </w:r>
      <w:r w:rsidRPr="002E50B5">
        <w:rPr>
          <w:rFonts w:ascii="Verdana" w:hAnsi="Verdana" w:cs="Tahoma"/>
          <w:spacing w:val="2"/>
          <w:sz w:val="18"/>
          <w:szCs w:val="18"/>
        </w:rPr>
        <w:t xml:space="preserve"> </w:t>
      </w:r>
      <w:r w:rsidRPr="002E50B5">
        <w:rPr>
          <w:rFonts w:ascii="Verdana" w:hAnsi="Verdana" w:cs="Tahoma"/>
          <w:sz w:val="18"/>
          <w:szCs w:val="18"/>
        </w:rPr>
        <w:t>zawiera</w:t>
      </w:r>
      <w:r w:rsidRPr="002E50B5">
        <w:rPr>
          <w:rFonts w:ascii="Verdana" w:hAnsi="Verdana" w:cs="Tahoma"/>
          <w:spacing w:val="-4"/>
          <w:sz w:val="18"/>
          <w:szCs w:val="18"/>
        </w:rPr>
        <w:t xml:space="preserve"> </w:t>
      </w:r>
      <w:r w:rsidRPr="002E50B5">
        <w:rPr>
          <w:rFonts w:ascii="Verdana" w:hAnsi="Verdana" w:cs="Tahoma"/>
          <w:b/>
          <w:sz w:val="18"/>
          <w:szCs w:val="18"/>
        </w:rPr>
        <w:t>Załącznik</w:t>
      </w:r>
      <w:r w:rsidRPr="002E50B5">
        <w:rPr>
          <w:rFonts w:ascii="Verdana" w:hAnsi="Verdana" w:cs="Tahoma"/>
          <w:b/>
          <w:spacing w:val="-6"/>
          <w:sz w:val="18"/>
          <w:szCs w:val="18"/>
        </w:rPr>
        <w:t xml:space="preserve"> </w:t>
      </w:r>
      <w:r w:rsidRPr="002E50B5">
        <w:rPr>
          <w:rFonts w:ascii="Verdana" w:hAnsi="Verdana" w:cs="Tahoma"/>
          <w:b/>
          <w:sz w:val="18"/>
          <w:szCs w:val="18"/>
        </w:rPr>
        <w:t>nr</w:t>
      </w:r>
      <w:r w:rsidRPr="002E50B5">
        <w:rPr>
          <w:rFonts w:ascii="Verdana" w:hAnsi="Verdana" w:cs="Tahoma"/>
          <w:b/>
          <w:spacing w:val="-10"/>
          <w:sz w:val="18"/>
          <w:szCs w:val="18"/>
        </w:rPr>
        <w:t xml:space="preserve"> </w:t>
      </w:r>
      <w:r w:rsidRPr="002E50B5">
        <w:rPr>
          <w:rFonts w:ascii="Verdana" w:hAnsi="Verdana" w:cs="Tahoma"/>
          <w:b/>
          <w:spacing w:val="-40"/>
          <w:w w:val="110"/>
          <w:sz w:val="18"/>
          <w:szCs w:val="18"/>
        </w:rPr>
        <w:t>1</w:t>
      </w:r>
      <w:r w:rsidR="009A1C06">
        <w:rPr>
          <w:rFonts w:ascii="Verdana" w:hAnsi="Verdana" w:cs="Tahoma"/>
          <w:b/>
          <w:spacing w:val="-40"/>
          <w:w w:val="110"/>
          <w:sz w:val="18"/>
          <w:szCs w:val="18"/>
        </w:rPr>
        <w:t xml:space="preserve"> .</w:t>
      </w:r>
    </w:p>
    <w:p w14:paraId="34FAC4D7" w14:textId="77777777" w:rsidR="000D5EEA" w:rsidRPr="002E50B5" w:rsidRDefault="000D5EEA" w:rsidP="0026317C">
      <w:pPr>
        <w:spacing w:before="60" w:after="0" w:line="360" w:lineRule="auto"/>
        <w:ind w:left="116" w:right="146" w:firstLine="7"/>
        <w:jc w:val="both"/>
        <w:rPr>
          <w:rFonts w:ascii="Verdana" w:hAnsi="Verdana" w:cs="Tahoma"/>
          <w:sz w:val="18"/>
          <w:szCs w:val="18"/>
        </w:rPr>
      </w:pPr>
      <w:r w:rsidRPr="002E50B5">
        <w:rPr>
          <w:rFonts w:ascii="Verdana" w:hAnsi="Verdana" w:cs="Tahoma"/>
          <w:sz w:val="18"/>
          <w:szCs w:val="18"/>
        </w:rPr>
        <w:t xml:space="preserve">Zamawiający </w:t>
      </w:r>
      <w:r w:rsidRPr="002E50B5">
        <w:rPr>
          <w:rFonts w:ascii="Verdana" w:hAnsi="Verdana" w:cs="Tahoma"/>
          <w:sz w:val="18"/>
          <w:szCs w:val="18"/>
          <w:u w:val="single"/>
        </w:rPr>
        <w:t>nie dopuszcza</w:t>
      </w:r>
      <w:r w:rsidRPr="002E50B5">
        <w:rPr>
          <w:rFonts w:ascii="Verdana" w:hAnsi="Verdana" w:cs="Tahoma"/>
          <w:sz w:val="18"/>
          <w:szCs w:val="18"/>
        </w:rPr>
        <w:t xml:space="preserve"> składania ofert częściowych.</w:t>
      </w:r>
    </w:p>
    <w:p w14:paraId="2DFC249C" w14:textId="77777777" w:rsidR="000D5EEA" w:rsidRPr="002E50B5" w:rsidRDefault="000D5EEA" w:rsidP="00E13344">
      <w:pPr>
        <w:pStyle w:val="Akapitzlist"/>
        <w:widowControl/>
        <w:numPr>
          <w:ilvl w:val="0"/>
          <w:numId w:val="1"/>
        </w:numPr>
        <w:suppressLineNumbers/>
        <w:spacing w:line="360" w:lineRule="auto"/>
        <w:ind w:left="426" w:hanging="426"/>
        <w:contextualSpacing/>
        <w:jc w:val="both"/>
        <w:rPr>
          <w:rFonts w:ascii="Verdana" w:eastAsia="Calibri" w:hAnsi="Verdana" w:cs="Calibri"/>
          <w:b/>
          <w:bCs/>
          <w:sz w:val="18"/>
          <w:szCs w:val="18"/>
          <w:u w:val="single"/>
          <w:lang w:val="pl-PL"/>
        </w:rPr>
      </w:pPr>
      <w:r w:rsidRPr="002E50B5">
        <w:rPr>
          <w:rFonts w:ascii="Verdana" w:eastAsia="Calibri" w:hAnsi="Verdana" w:cs="Calibri"/>
          <w:b/>
          <w:bCs/>
          <w:sz w:val="18"/>
          <w:szCs w:val="18"/>
          <w:u w:val="single"/>
          <w:lang w:val="pl-PL"/>
        </w:rPr>
        <w:t>Podstawy wykluczenia Wykonawcy z postępowania.</w:t>
      </w:r>
    </w:p>
    <w:p w14:paraId="3D1530FD" w14:textId="362C8D9D" w:rsidR="000D5EEA" w:rsidRPr="002E50B5" w:rsidRDefault="000D5EEA" w:rsidP="0026317C">
      <w:pPr>
        <w:pStyle w:val="Akapitzlist"/>
        <w:numPr>
          <w:ilvl w:val="1"/>
          <w:numId w:val="45"/>
        </w:numPr>
        <w:suppressAutoHyphens/>
        <w:spacing w:line="360" w:lineRule="auto"/>
        <w:ind w:left="426" w:hanging="284"/>
        <w:contextualSpacing/>
        <w:jc w:val="both"/>
        <w:rPr>
          <w:rFonts w:ascii="Verdana" w:hAnsi="Verdana" w:cstheme="minorHAnsi"/>
          <w:sz w:val="18"/>
          <w:szCs w:val="18"/>
          <w:lang w:val="pl-PL" w:eastAsia="ar-SA"/>
        </w:rPr>
      </w:pPr>
      <w:r w:rsidRPr="002E50B5">
        <w:rPr>
          <w:rFonts w:ascii="Verdana" w:hAnsi="Verdana" w:cstheme="minorHAnsi"/>
          <w:sz w:val="18"/>
          <w:szCs w:val="18"/>
          <w:lang w:val="pl-PL" w:eastAsia="ar-SA"/>
        </w:rPr>
        <w:t>Zamawiający, na podstawie przepisów art. 7 ust. 1 w związku z art. 7 ust. 9 Ustawy z dnia 13 kwietnia 2022 r. o szczególnych rozwiązaniach w zakresie przeciwdziałania wspierania agresji na Ukrainę oraz służących ochronie bezpieczeństwa narodowego (Dz.U. z 202</w:t>
      </w:r>
      <w:r w:rsidR="009C1D71" w:rsidRPr="002E50B5">
        <w:rPr>
          <w:rFonts w:ascii="Verdana" w:hAnsi="Verdana" w:cstheme="minorHAnsi"/>
          <w:sz w:val="18"/>
          <w:szCs w:val="18"/>
          <w:lang w:val="pl-PL" w:eastAsia="ar-SA"/>
        </w:rPr>
        <w:t>3</w:t>
      </w:r>
      <w:r w:rsidRPr="002E50B5">
        <w:rPr>
          <w:rFonts w:ascii="Verdana" w:hAnsi="Verdana" w:cstheme="minorHAnsi"/>
          <w:sz w:val="18"/>
          <w:szCs w:val="18"/>
          <w:lang w:val="pl-PL" w:eastAsia="ar-SA"/>
        </w:rPr>
        <w:t xml:space="preserve"> r. poz. </w:t>
      </w:r>
      <w:r w:rsidR="009C1D71" w:rsidRPr="002E50B5">
        <w:rPr>
          <w:rFonts w:ascii="Verdana" w:hAnsi="Verdana" w:cstheme="minorHAnsi"/>
          <w:sz w:val="18"/>
          <w:szCs w:val="18"/>
          <w:lang w:val="pl-PL" w:eastAsia="ar-SA"/>
        </w:rPr>
        <w:t>1</w:t>
      </w:r>
      <w:r w:rsidR="0026317C" w:rsidRPr="002E50B5">
        <w:rPr>
          <w:rFonts w:ascii="Verdana" w:hAnsi="Verdana" w:cstheme="minorHAnsi"/>
          <w:sz w:val="18"/>
          <w:szCs w:val="18"/>
          <w:lang w:val="pl-PL" w:eastAsia="ar-SA"/>
        </w:rPr>
        <w:t>497</w:t>
      </w:r>
      <w:r w:rsidRPr="002E50B5">
        <w:rPr>
          <w:rFonts w:ascii="Verdana" w:hAnsi="Verdana" w:cstheme="minorHAnsi"/>
          <w:sz w:val="18"/>
          <w:szCs w:val="18"/>
          <w:lang w:val="pl-PL" w:eastAsia="ar-SA"/>
        </w:rPr>
        <w:t>) zwanej dalej „Ustawą o szczególnych rozwiązaniach” wykluczy z postępowania:</w:t>
      </w:r>
    </w:p>
    <w:p w14:paraId="71053C37" w14:textId="77777777" w:rsidR="000D5EEA" w:rsidRPr="002E50B5" w:rsidRDefault="000D5EEA" w:rsidP="0026317C">
      <w:pPr>
        <w:spacing w:after="0" w:line="360" w:lineRule="auto"/>
        <w:ind w:left="709" w:hanging="283"/>
        <w:jc w:val="both"/>
        <w:rPr>
          <w:rFonts w:ascii="Verdana" w:eastAsia="Calibri" w:hAnsi="Verdana" w:cstheme="minorHAnsi"/>
          <w:sz w:val="18"/>
          <w:szCs w:val="18"/>
        </w:rPr>
      </w:pPr>
      <w:r w:rsidRPr="002E50B5">
        <w:rPr>
          <w:rFonts w:ascii="Verdana" w:eastAsia="Calibri" w:hAnsi="Verdana" w:cstheme="minorHAnsi"/>
          <w:sz w:val="18"/>
          <w:szCs w:val="18"/>
        </w:rPr>
        <w:t>a) 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70E3EFCE" w14:textId="55197348" w:rsidR="000D5EEA" w:rsidRPr="002E50B5" w:rsidRDefault="000D5EEA" w:rsidP="0026317C">
      <w:pPr>
        <w:spacing w:after="0" w:line="360" w:lineRule="auto"/>
        <w:ind w:left="709" w:hanging="283"/>
        <w:jc w:val="both"/>
        <w:rPr>
          <w:rFonts w:ascii="Verdana" w:eastAsia="Calibri" w:hAnsi="Verdana" w:cstheme="minorHAnsi"/>
          <w:sz w:val="18"/>
          <w:szCs w:val="18"/>
        </w:rPr>
      </w:pPr>
      <w:r w:rsidRPr="002E50B5">
        <w:rPr>
          <w:rFonts w:ascii="Verdana" w:eastAsia="Calibri" w:hAnsi="Verdana" w:cstheme="minorHAnsi"/>
          <w:sz w:val="18"/>
          <w:szCs w:val="18"/>
        </w:rPr>
        <w:t>b) Wykonawcę, którego beneficjentem rzeczywistym w rozumieniu ustawy z dnia 1 marca 2018 r. o przeciwdziałaniu praniu pieniędzy oraz finansowaniu terroryzmu (Dz. U. z 202</w:t>
      </w:r>
      <w:r w:rsidR="00B420D1" w:rsidRPr="002E50B5">
        <w:rPr>
          <w:rFonts w:ascii="Verdana" w:eastAsia="Calibri" w:hAnsi="Verdana" w:cstheme="minorHAnsi"/>
          <w:sz w:val="18"/>
          <w:szCs w:val="18"/>
        </w:rPr>
        <w:t>3</w:t>
      </w:r>
      <w:r w:rsidRPr="002E50B5">
        <w:rPr>
          <w:rFonts w:ascii="Verdana" w:eastAsia="Calibri" w:hAnsi="Verdana" w:cstheme="minorHAnsi"/>
          <w:sz w:val="18"/>
          <w:szCs w:val="18"/>
        </w:rPr>
        <w:t xml:space="preserve"> r. poz. </w:t>
      </w:r>
      <w:r w:rsidR="00B420D1" w:rsidRPr="002E50B5">
        <w:rPr>
          <w:rFonts w:ascii="Verdana" w:eastAsia="Calibri" w:hAnsi="Verdana" w:cstheme="minorHAnsi"/>
          <w:sz w:val="18"/>
          <w:szCs w:val="18"/>
        </w:rPr>
        <w:t>1124</w:t>
      </w:r>
      <w:r w:rsidRPr="002E50B5">
        <w:rPr>
          <w:rFonts w:ascii="Verdana" w:eastAsia="Calibri" w:hAnsi="Verdana"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373AC57" w14:textId="534D7606" w:rsidR="000D5EEA" w:rsidRPr="002E50B5" w:rsidRDefault="000D5EEA" w:rsidP="0026317C">
      <w:pPr>
        <w:spacing w:after="0" w:line="360" w:lineRule="auto"/>
        <w:ind w:left="709" w:hanging="283"/>
        <w:jc w:val="both"/>
        <w:rPr>
          <w:rFonts w:ascii="Verdana" w:eastAsia="Calibri" w:hAnsi="Verdana" w:cstheme="minorHAnsi"/>
          <w:sz w:val="18"/>
          <w:szCs w:val="18"/>
        </w:rPr>
      </w:pPr>
      <w:r w:rsidRPr="002E50B5">
        <w:rPr>
          <w:rFonts w:ascii="Verdana" w:eastAsia="Calibri" w:hAnsi="Verdana" w:cstheme="minorHAnsi"/>
          <w:sz w:val="18"/>
          <w:szCs w:val="18"/>
        </w:rPr>
        <w:t>c) Wykonawcę, którego jednostką dominującą w rozumieniu art. 3 ust. 1 pkt 37 ustawy z dnia 29 września 1994 r. o rachunkowości (Dz. U. z 202</w:t>
      </w:r>
      <w:r w:rsidR="00B420D1" w:rsidRPr="002E50B5">
        <w:rPr>
          <w:rFonts w:ascii="Verdana" w:eastAsia="Calibri" w:hAnsi="Verdana" w:cstheme="minorHAnsi"/>
          <w:sz w:val="18"/>
          <w:szCs w:val="18"/>
        </w:rPr>
        <w:t>3</w:t>
      </w:r>
      <w:r w:rsidRPr="002E50B5">
        <w:rPr>
          <w:rFonts w:ascii="Verdana" w:eastAsia="Calibri" w:hAnsi="Verdana" w:cstheme="minorHAnsi"/>
          <w:sz w:val="18"/>
          <w:szCs w:val="18"/>
        </w:rPr>
        <w:t xml:space="preserve"> r. poz. </w:t>
      </w:r>
      <w:r w:rsidR="00B420D1" w:rsidRPr="002E50B5">
        <w:rPr>
          <w:rFonts w:ascii="Verdana" w:eastAsia="Calibri" w:hAnsi="Verdana" w:cstheme="minorHAnsi"/>
          <w:sz w:val="18"/>
          <w:szCs w:val="18"/>
        </w:rPr>
        <w:t>120 z późn. zm.</w:t>
      </w:r>
      <w:r w:rsidRPr="002E50B5">
        <w:rPr>
          <w:rFonts w:ascii="Verdana" w:eastAsia="Calibri" w:hAnsi="Verdana" w:cstheme="minorHAns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7A78536" w14:textId="77777777" w:rsidR="000D5EEA" w:rsidRPr="002E50B5" w:rsidRDefault="000D5EEA" w:rsidP="0026317C">
      <w:pPr>
        <w:widowControl w:val="0"/>
        <w:numPr>
          <w:ilvl w:val="1"/>
          <w:numId w:val="46"/>
        </w:numPr>
        <w:suppressAutoHyphens/>
        <w:spacing w:after="0" w:line="360" w:lineRule="auto"/>
        <w:ind w:left="284" w:hanging="284"/>
        <w:contextualSpacing/>
        <w:jc w:val="both"/>
        <w:rPr>
          <w:rFonts w:ascii="Verdana" w:eastAsia="Calibri" w:hAnsi="Verdana" w:cstheme="minorHAnsi"/>
          <w:vanish/>
          <w:sz w:val="18"/>
          <w:szCs w:val="18"/>
        </w:rPr>
      </w:pPr>
    </w:p>
    <w:p w14:paraId="30AE28FB" w14:textId="77777777" w:rsidR="000D5EEA" w:rsidRPr="002E50B5" w:rsidRDefault="000D5EEA" w:rsidP="0026317C">
      <w:pPr>
        <w:pStyle w:val="Akapitzlist"/>
        <w:numPr>
          <w:ilvl w:val="1"/>
          <w:numId w:val="45"/>
        </w:numPr>
        <w:suppressAutoHyphens/>
        <w:spacing w:line="360" w:lineRule="auto"/>
        <w:ind w:left="426" w:hanging="284"/>
        <w:contextualSpacing/>
        <w:jc w:val="both"/>
        <w:rPr>
          <w:rFonts w:ascii="Verdana" w:eastAsia="Calibri" w:hAnsi="Verdana" w:cstheme="minorHAnsi"/>
          <w:sz w:val="18"/>
          <w:szCs w:val="18"/>
          <w:lang w:val="pl-PL"/>
        </w:rPr>
      </w:pPr>
      <w:r w:rsidRPr="002E50B5">
        <w:rPr>
          <w:rFonts w:ascii="Verdana" w:eastAsia="Calibri" w:hAnsi="Verdana" w:cstheme="minorHAnsi"/>
          <w:sz w:val="18"/>
          <w:szCs w:val="18"/>
          <w:lang w:val="pl-PL"/>
        </w:rPr>
        <w:t xml:space="preserve">Na potwierdzenie braku podstaw wykluczenia na podstawie pkt 4.1. Ogłoszenia Zamawiający żąda złożenia wraz z ofertą Oświadczenia, którego wzór stanowi </w:t>
      </w:r>
      <w:r w:rsidRPr="002E50B5">
        <w:rPr>
          <w:rFonts w:ascii="Verdana" w:eastAsia="Calibri" w:hAnsi="Verdana" w:cstheme="minorHAnsi"/>
          <w:b/>
          <w:bCs/>
          <w:sz w:val="18"/>
          <w:szCs w:val="18"/>
          <w:lang w:val="pl-PL"/>
        </w:rPr>
        <w:t>Załącznik nr 3 do zapytania ofertowego.</w:t>
      </w:r>
    </w:p>
    <w:p w14:paraId="7EAE6278" w14:textId="77777777" w:rsidR="00231AF8" w:rsidRPr="002E50B5" w:rsidRDefault="00231AF8" w:rsidP="00E13344">
      <w:pPr>
        <w:pStyle w:val="Nagwek3"/>
        <w:numPr>
          <w:ilvl w:val="0"/>
          <w:numId w:val="1"/>
        </w:numPr>
        <w:spacing w:before="120" w:line="360" w:lineRule="auto"/>
        <w:ind w:left="426" w:hanging="426"/>
        <w:jc w:val="both"/>
        <w:rPr>
          <w:rFonts w:ascii="Verdana" w:hAnsi="Verdana" w:cs="Tahoma"/>
          <w:sz w:val="18"/>
          <w:szCs w:val="18"/>
          <w:u w:val="single"/>
          <w:lang w:val="pl-PL"/>
        </w:rPr>
      </w:pPr>
      <w:r w:rsidRPr="002E50B5">
        <w:rPr>
          <w:rFonts w:ascii="Verdana" w:hAnsi="Verdana" w:cs="Tahoma"/>
          <w:sz w:val="18"/>
          <w:szCs w:val="18"/>
          <w:u w:val="single"/>
          <w:lang w:val="pl-PL"/>
        </w:rPr>
        <w:t>Termin</w:t>
      </w:r>
      <w:r w:rsidRPr="002E50B5">
        <w:rPr>
          <w:rFonts w:ascii="Verdana" w:hAnsi="Verdana" w:cs="Tahoma"/>
          <w:spacing w:val="-16"/>
          <w:sz w:val="18"/>
          <w:szCs w:val="18"/>
          <w:u w:val="single"/>
          <w:lang w:val="pl-PL"/>
        </w:rPr>
        <w:t xml:space="preserve"> </w:t>
      </w:r>
      <w:r w:rsidRPr="002E50B5">
        <w:rPr>
          <w:rFonts w:ascii="Verdana" w:hAnsi="Verdana" w:cs="Tahoma"/>
          <w:sz w:val="18"/>
          <w:szCs w:val="18"/>
          <w:u w:val="single"/>
          <w:lang w:val="pl-PL"/>
        </w:rPr>
        <w:t>wykonania</w:t>
      </w:r>
      <w:r w:rsidRPr="002E50B5">
        <w:rPr>
          <w:rFonts w:ascii="Verdana" w:hAnsi="Verdana" w:cs="Tahoma"/>
          <w:spacing w:val="-4"/>
          <w:sz w:val="18"/>
          <w:szCs w:val="18"/>
          <w:u w:val="single"/>
          <w:lang w:val="pl-PL"/>
        </w:rPr>
        <w:t xml:space="preserve"> </w:t>
      </w:r>
      <w:r w:rsidRPr="002E50B5">
        <w:rPr>
          <w:rFonts w:ascii="Verdana" w:hAnsi="Verdana" w:cs="Tahoma"/>
          <w:sz w:val="18"/>
          <w:szCs w:val="18"/>
          <w:u w:val="single"/>
          <w:lang w:val="pl-PL"/>
        </w:rPr>
        <w:t>zamówienia</w:t>
      </w:r>
    </w:p>
    <w:p w14:paraId="03048252" w14:textId="77777777" w:rsidR="00231AF8" w:rsidRPr="002E50B5" w:rsidRDefault="00231AF8" w:rsidP="0026317C">
      <w:pPr>
        <w:spacing w:before="60" w:after="0" w:line="360" w:lineRule="auto"/>
        <w:ind w:left="116"/>
        <w:jc w:val="both"/>
        <w:rPr>
          <w:rFonts w:ascii="Verdana" w:eastAsia="Arial" w:hAnsi="Verdana" w:cs="Tahoma"/>
          <w:sz w:val="18"/>
          <w:szCs w:val="18"/>
        </w:rPr>
      </w:pPr>
      <w:r w:rsidRPr="002E50B5">
        <w:rPr>
          <w:rFonts w:ascii="Verdana" w:hAnsi="Verdana" w:cs="Tahoma"/>
          <w:sz w:val="18"/>
          <w:szCs w:val="18"/>
        </w:rPr>
        <w:t>Zamówienie</w:t>
      </w:r>
      <w:r w:rsidRPr="002E50B5">
        <w:rPr>
          <w:rFonts w:ascii="Verdana" w:hAnsi="Verdana" w:cs="Tahoma"/>
          <w:spacing w:val="-17"/>
          <w:sz w:val="18"/>
          <w:szCs w:val="18"/>
        </w:rPr>
        <w:t xml:space="preserve"> </w:t>
      </w:r>
      <w:r w:rsidRPr="002E50B5">
        <w:rPr>
          <w:rFonts w:ascii="Verdana" w:hAnsi="Verdana" w:cs="Tahoma"/>
          <w:sz w:val="18"/>
          <w:szCs w:val="18"/>
        </w:rPr>
        <w:t>będzie</w:t>
      </w:r>
      <w:r w:rsidRPr="002E50B5">
        <w:rPr>
          <w:rFonts w:ascii="Verdana" w:hAnsi="Verdana" w:cs="Tahoma"/>
          <w:spacing w:val="-25"/>
          <w:sz w:val="18"/>
          <w:szCs w:val="18"/>
        </w:rPr>
        <w:t xml:space="preserve"> </w:t>
      </w:r>
      <w:r w:rsidRPr="002E50B5">
        <w:rPr>
          <w:rFonts w:ascii="Verdana" w:hAnsi="Verdana" w:cs="Tahoma"/>
          <w:sz w:val="18"/>
          <w:szCs w:val="18"/>
        </w:rPr>
        <w:t>zrealizowane</w:t>
      </w:r>
      <w:r w:rsidRPr="002E50B5">
        <w:rPr>
          <w:rFonts w:ascii="Verdana" w:hAnsi="Verdana" w:cs="Tahoma"/>
          <w:spacing w:val="-18"/>
          <w:sz w:val="18"/>
          <w:szCs w:val="18"/>
        </w:rPr>
        <w:t xml:space="preserve"> </w:t>
      </w:r>
      <w:r w:rsidRPr="002E50B5">
        <w:rPr>
          <w:rFonts w:ascii="Verdana" w:hAnsi="Verdana" w:cs="Tahoma"/>
          <w:sz w:val="18"/>
          <w:szCs w:val="18"/>
        </w:rPr>
        <w:t>w</w:t>
      </w:r>
      <w:r w:rsidRPr="002E50B5">
        <w:rPr>
          <w:rFonts w:ascii="Verdana" w:hAnsi="Verdana" w:cs="Tahoma"/>
          <w:spacing w:val="-27"/>
          <w:sz w:val="18"/>
          <w:szCs w:val="18"/>
        </w:rPr>
        <w:t xml:space="preserve"> </w:t>
      </w:r>
      <w:r w:rsidRPr="002E50B5">
        <w:rPr>
          <w:rFonts w:ascii="Verdana" w:hAnsi="Verdana" w:cs="Tahoma"/>
          <w:sz w:val="18"/>
          <w:szCs w:val="18"/>
        </w:rPr>
        <w:t>terminach:</w:t>
      </w:r>
    </w:p>
    <w:p w14:paraId="5F08267B" w14:textId="5489814F" w:rsidR="00231AF8" w:rsidRPr="002E50B5" w:rsidRDefault="00231AF8" w:rsidP="0026317C">
      <w:pPr>
        <w:pStyle w:val="Akapitzlist"/>
        <w:numPr>
          <w:ilvl w:val="0"/>
          <w:numId w:val="2"/>
        </w:numPr>
        <w:spacing w:before="60" w:line="360" w:lineRule="auto"/>
        <w:ind w:left="426" w:hanging="142"/>
        <w:jc w:val="both"/>
        <w:rPr>
          <w:rFonts w:ascii="Verdana" w:eastAsia="Arial" w:hAnsi="Verdana" w:cs="Tahoma"/>
          <w:b/>
          <w:sz w:val="18"/>
          <w:szCs w:val="18"/>
          <w:lang w:val="pl-PL"/>
        </w:rPr>
      </w:pPr>
      <w:bookmarkStart w:id="3" w:name="_Hlk76715776"/>
      <w:r w:rsidRPr="002E50B5">
        <w:rPr>
          <w:rFonts w:ascii="Verdana" w:eastAsia="Arial" w:hAnsi="Verdana" w:cs="Tahoma"/>
          <w:b/>
          <w:sz w:val="18"/>
          <w:szCs w:val="18"/>
          <w:lang w:val="pl-PL"/>
        </w:rPr>
        <w:t>od dnia 0</w:t>
      </w:r>
      <w:r w:rsidR="00DD4ADE" w:rsidRPr="002E50B5">
        <w:rPr>
          <w:rFonts w:ascii="Verdana" w:eastAsia="Arial" w:hAnsi="Verdana" w:cs="Tahoma"/>
          <w:b/>
          <w:sz w:val="18"/>
          <w:szCs w:val="18"/>
          <w:lang w:val="pl-PL"/>
        </w:rPr>
        <w:t>8</w:t>
      </w:r>
      <w:r w:rsidRPr="002E50B5">
        <w:rPr>
          <w:rFonts w:ascii="Verdana" w:eastAsia="Arial" w:hAnsi="Verdana" w:cs="Tahoma"/>
          <w:b/>
          <w:sz w:val="18"/>
          <w:szCs w:val="18"/>
          <w:lang w:val="pl-PL"/>
        </w:rPr>
        <w:t>.04.202</w:t>
      </w:r>
      <w:r w:rsidR="00FA417E" w:rsidRPr="002E50B5">
        <w:rPr>
          <w:rFonts w:ascii="Verdana" w:eastAsia="Arial" w:hAnsi="Verdana" w:cs="Tahoma"/>
          <w:b/>
          <w:sz w:val="18"/>
          <w:szCs w:val="18"/>
          <w:lang w:val="pl-PL"/>
        </w:rPr>
        <w:t>4</w:t>
      </w:r>
      <w:r w:rsidR="007638CE" w:rsidRPr="002E50B5">
        <w:rPr>
          <w:rFonts w:ascii="Verdana" w:eastAsia="Arial" w:hAnsi="Verdana" w:cs="Tahoma"/>
          <w:b/>
          <w:sz w:val="18"/>
          <w:szCs w:val="18"/>
          <w:lang w:val="pl-PL"/>
        </w:rPr>
        <w:t xml:space="preserve"> </w:t>
      </w:r>
      <w:r w:rsidRPr="002E50B5">
        <w:rPr>
          <w:rFonts w:ascii="Verdana" w:eastAsia="Arial" w:hAnsi="Verdana" w:cs="Tahoma"/>
          <w:b/>
          <w:sz w:val="18"/>
          <w:szCs w:val="18"/>
          <w:lang w:val="pl-PL"/>
        </w:rPr>
        <w:t xml:space="preserve">r. do dnia </w:t>
      </w:r>
      <w:r w:rsidR="00E527C8" w:rsidRPr="002E50B5">
        <w:rPr>
          <w:rFonts w:ascii="Verdana" w:eastAsia="Arial" w:hAnsi="Verdana" w:cs="Tahoma"/>
          <w:b/>
          <w:sz w:val="18"/>
          <w:szCs w:val="18"/>
          <w:lang w:val="pl-PL"/>
        </w:rPr>
        <w:t>30</w:t>
      </w:r>
      <w:r w:rsidRPr="002E50B5">
        <w:rPr>
          <w:rFonts w:ascii="Verdana" w:eastAsia="Arial" w:hAnsi="Verdana" w:cs="Tahoma"/>
          <w:b/>
          <w:sz w:val="18"/>
          <w:szCs w:val="18"/>
          <w:lang w:val="pl-PL"/>
        </w:rPr>
        <w:t>.04.202</w:t>
      </w:r>
      <w:r w:rsidR="00FA417E" w:rsidRPr="002E50B5">
        <w:rPr>
          <w:rFonts w:ascii="Verdana" w:eastAsia="Arial" w:hAnsi="Verdana" w:cs="Tahoma"/>
          <w:b/>
          <w:sz w:val="18"/>
          <w:szCs w:val="18"/>
          <w:lang w:val="pl-PL"/>
        </w:rPr>
        <w:t>4</w:t>
      </w:r>
      <w:r w:rsidRPr="002E50B5">
        <w:rPr>
          <w:rFonts w:ascii="Verdana" w:eastAsia="Arial" w:hAnsi="Verdana" w:cs="Tahoma"/>
          <w:b/>
          <w:sz w:val="18"/>
          <w:szCs w:val="18"/>
          <w:lang w:val="pl-PL"/>
        </w:rPr>
        <w:t xml:space="preserve"> r. za rok obrotowy 20</w:t>
      </w:r>
      <w:r w:rsidR="002D6B92" w:rsidRPr="002E50B5">
        <w:rPr>
          <w:rFonts w:ascii="Verdana" w:eastAsia="Arial" w:hAnsi="Verdana" w:cs="Tahoma"/>
          <w:b/>
          <w:sz w:val="18"/>
          <w:szCs w:val="18"/>
          <w:lang w:val="pl-PL"/>
        </w:rPr>
        <w:t>2</w:t>
      </w:r>
      <w:r w:rsidR="00FA417E" w:rsidRPr="002E50B5">
        <w:rPr>
          <w:rFonts w:ascii="Verdana" w:eastAsia="Arial" w:hAnsi="Verdana" w:cs="Tahoma"/>
          <w:b/>
          <w:sz w:val="18"/>
          <w:szCs w:val="18"/>
          <w:lang w:val="pl-PL"/>
        </w:rPr>
        <w:t>3</w:t>
      </w:r>
      <w:r w:rsidRPr="002E50B5">
        <w:rPr>
          <w:rFonts w:ascii="Verdana" w:eastAsia="Arial" w:hAnsi="Verdana" w:cs="Tahoma"/>
          <w:b/>
          <w:sz w:val="18"/>
          <w:szCs w:val="18"/>
          <w:lang w:val="pl-PL"/>
        </w:rPr>
        <w:t>,</w:t>
      </w:r>
    </w:p>
    <w:p w14:paraId="56B91A58" w14:textId="4191EB9D" w:rsidR="00231AF8" w:rsidRPr="002E50B5" w:rsidRDefault="00231AF8" w:rsidP="0026317C">
      <w:pPr>
        <w:pStyle w:val="Akapitzlist"/>
        <w:numPr>
          <w:ilvl w:val="0"/>
          <w:numId w:val="2"/>
        </w:numPr>
        <w:spacing w:before="60" w:line="360" w:lineRule="auto"/>
        <w:ind w:left="426" w:hanging="142"/>
        <w:jc w:val="both"/>
        <w:rPr>
          <w:rFonts w:ascii="Verdana" w:eastAsia="Arial" w:hAnsi="Verdana" w:cs="Tahoma"/>
          <w:b/>
          <w:sz w:val="18"/>
          <w:szCs w:val="18"/>
          <w:lang w:val="pl-PL"/>
        </w:rPr>
      </w:pPr>
      <w:r w:rsidRPr="002E50B5">
        <w:rPr>
          <w:rFonts w:ascii="Verdana" w:eastAsia="Arial" w:hAnsi="Verdana" w:cs="Tahoma"/>
          <w:b/>
          <w:sz w:val="18"/>
          <w:szCs w:val="18"/>
          <w:lang w:val="pl-PL"/>
        </w:rPr>
        <w:t xml:space="preserve">od dnia </w:t>
      </w:r>
      <w:r w:rsidR="007638CE" w:rsidRPr="002E50B5">
        <w:rPr>
          <w:rFonts w:ascii="Verdana" w:eastAsia="Arial" w:hAnsi="Verdana" w:cs="Tahoma"/>
          <w:b/>
          <w:sz w:val="18"/>
          <w:szCs w:val="18"/>
          <w:lang w:val="pl-PL"/>
        </w:rPr>
        <w:t>0</w:t>
      </w:r>
      <w:r w:rsidR="00DD4ADE" w:rsidRPr="002E50B5">
        <w:rPr>
          <w:rFonts w:ascii="Verdana" w:eastAsia="Arial" w:hAnsi="Verdana" w:cs="Tahoma"/>
          <w:b/>
          <w:sz w:val="18"/>
          <w:szCs w:val="18"/>
          <w:lang w:val="pl-PL"/>
        </w:rPr>
        <w:t>7</w:t>
      </w:r>
      <w:r w:rsidRPr="002E50B5">
        <w:rPr>
          <w:rFonts w:ascii="Verdana" w:eastAsia="Arial" w:hAnsi="Verdana" w:cs="Tahoma"/>
          <w:b/>
          <w:sz w:val="18"/>
          <w:szCs w:val="18"/>
          <w:lang w:val="pl-PL"/>
        </w:rPr>
        <w:t>.04.202</w:t>
      </w:r>
      <w:r w:rsidR="00FA417E" w:rsidRPr="002E50B5">
        <w:rPr>
          <w:rFonts w:ascii="Verdana" w:eastAsia="Arial" w:hAnsi="Verdana" w:cs="Tahoma"/>
          <w:b/>
          <w:sz w:val="18"/>
          <w:szCs w:val="18"/>
          <w:lang w:val="pl-PL"/>
        </w:rPr>
        <w:t>5</w:t>
      </w:r>
      <w:r w:rsidRPr="002E50B5">
        <w:rPr>
          <w:rFonts w:ascii="Verdana" w:eastAsia="Arial" w:hAnsi="Verdana" w:cs="Tahoma"/>
          <w:b/>
          <w:sz w:val="18"/>
          <w:szCs w:val="18"/>
          <w:lang w:val="pl-PL"/>
        </w:rPr>
        <w:t xml:space="preserve"> r. do dnia </w:t>
      </w:r>
      <w:r w:rsidR="00E527C8" w:rsidRPr="002E50B5">
        <w:rPr>
          <w:rFonts w:ascii="Verdana" w:eastAsia="Arial" w:hAnsi="Verdana" w:cs="Tahoma"/>
          <w:b/>
          <w:sz w:val="18"/>
          <w:szCs w:val="18"/>
          <w:lang w:val="pl-PL"/>
        </w:rPr>
        <w:t>30</w:t>
      </w:r>
      <w:r w:rsidRPr="002E50B5">
        <w:rPr>
          <w:rFonts w:ascii="Verdana" w:eastAsia="Arial" w:hAnsi="Verdana" w:cs="Tahoma"/>
          <w:b/>
          <w:sz w:val="18"/>
          <w:szCs w:val="18"/>
          <w:lang w:val="pl-PL"/>
        </w:rPr>
        <w:t>.04.202</w:t>
      </w:r>
      <w:r w:rsidR="00FA417E" w:rsidRPr="002E50B5">
        <w:rPr>
          <w:rFonts w:ascii="Verdana" w:eastAsia="Arial" w:hAnsi="Verdana" w:cs="Tahoma"/>
          <w:b/>
          <w:sz w:val="18"/>
          <w:szCs w:val="18"/>
          <w:lang w:val="pl-PL"/>
        </w:rPr>
        <w:t>5</w:t>
      </w:r>
      <w:r w:rsidRPr="002E50B5">
        <w:rPr>
          <w:rFonts w:ascii="Verdana" w:eastAsia="Arial" w:hAnsi="Verdana" w:cs="Tahoma"/>
          <w:b/>
          <w:sz w:val="18"/>
          <w:szCs w:val="18"/>
          <w:lang w:val="pl-PL"/>
        </w:rPr>
        <w:t xml:space="preserve"> r. za rok obrotowy 202</w:t>
      </w:r>
      <w:bookmarkEnd w:id="3"/>
      <w:r w:rsidR="00FA417E" w:rsidRPr="002E50B5">
        <w:rPr>
          <w:rFonts w:ascii="Verdana" w:eastAsia="Arial" w:hAnsi="Verdana" w:cs="Tahoma"/>
          <w:b/>
          <w:sz w:val="18"/>
          <w:szCs w:val="18"/>
          <w:lang w:val="pl-PL"/>
        </w:rPr>
        <w:t>4</w:t>
      </w:r>
      <w:r w:rsidRPr="002E50B5">
        <w:rPr>
          <w:rFonts w:ascii="Verdana" w:eastAsia="Arial" w:hAnsi="Verdana" w:cs="Tahoma"/>
          <w:b/>
          <w:sz w:val="18"/>
          <w:szCs w:val="18"/>
          <w:lang w:val="pl-PL"/>
        </w:rPr>
        <w:t>.</w:t>
      </w:r>
    </w:p>
    <w:p w14:paraId="163494C3" w14:textId="77777777" w:rsidR="00231AF8" w:rsidRPr="002E50B5" w:rsidRDefault="00255CD2" w:rsidP="00E13344">
      <w:pPr>
        <w:pStyle w:val="Nagwek3"/>
        <w:numPr>
          <w:ilvl w:val="0"/>
          <w:numId w:val="1"/>
        </w:numPr>
        <w:spacing w:before="120" w:line="360" w:lineRule="auto"/>
        <w:ind w:left="426" w:hanging="426"/>
        <w:jc w:val="both"/>
        <w:rPr>
          <w:rFonts w:ascii="Verdana" w:hAnsi="Verdana" w:cs="Tahoma"/>
          <w:sz w:val="18"/>
          <w:szCs w:val="18"/>
          <w:u w:val="single"/>
          <w:lang w:val="pl-PL"/>
        </w:rPr>
      </w:pPr>
      <w:r w:rsidRPr="002E50B5">
        <w:rPr>
          <w:rFonts w:ascii="Verdana" w:hAnsi="Verdana" w:cs="Tahoma"/>
          <w:sz w:val="18"/>
          <w:szCs w:val="18"/>
          <w:u w:val="single"/>
          <w:lang w:val="pl-PL"/>
        </w:rPr>
        <w:t>Warunki udziału w postępowaniu</w:t>
      </w:r>
    </w:p>
    <w:p w14:paraId="7A3BBACD" w14:textId="2F3667F0" w:rsidR="00231AF8" w:rsidRPr="002E50B5" w:rsidRDefault="00231AF8" w:rsidP="0026317C">
      <w:pPr>
        <w:spacing w:before="120" w:after="0" w:line="360" w:lineRule="auto"/>
        <w:ind w:left="113"/>
        <w:jc w:val="both"/>
        <w:rPr>
          <w:rFonts w:ascii="Verdana" w:hAnsi="Verdana" w:cs="Tahoma"/>
          <w:sz w:val="18"/>
          <w:szCs w:val="18"/>
          <w:u w:val="single"/>
        </w:rPr>
      </w:pPr>
      <w:r w:rsidRPr="002E50B5">
        <w:rPr>
          <w:rFonts w:ascii="Verdana" w:hAnsi="Verdana" w:cs="Tahoma"/>
          <w:sz w:val="18"/>
          <w:szCs w:val="18"/>
          <w:u w:val="single"/>
        </w:rPr>
        <w:t>O</w:t>
      </w:r>
      <w:r w:rsidRPr="002E50B5">
        <w:rPr>
          <w:rFonts w:ascii="Verdana" w:hAnsi="Verdana" w:cs="Tahoma"/>
          <w:spacing w:val="-17"/>
          <w:sz w:val="18"/>
          <w:szCs w:val="18"/>
          <w:u w:val="single"/>
        </w:rPr>
        <w:t xml:space="preserve"> </w:t>
      </w:r>
      <w:r w:rsidRPr="002E50B5">
        <w:rPr>
          <w:rFonts w:ascii="Verdana" w:hAnsi="Verdana" w:cs="Tahoma"/>
          <w:sz w:val="18"/>
          <w:szCs w:val="18"/>
          <w:u w:val="single"/>
        </w:rPr>
        <w:t>udzielenie</w:t>
      </w:r>
      <w:r w:rsidRPr="002E50B5">
        <w:rPr>
          <w:rFonts w:ascii="Verdana" w:hAnsi="Verdana" w:cs="Tahoma"/>
          <w:spacing w:val="-13"/>
          <w:sz w:val="18"/>
          <w:szCs w:val="18"/>
          <w:u w:val="single"/>
        </w:rPr>
        <w:t xml:space="preserve"> </w:t>
      </w:r>
      <w:r w:rsidRPr="002E50B5">
        <w:rPr>
          <w:rFonts w:ascii="Verdana" w:hAnsi="Verdana" w:cs="Tahoma"/>
          <w:spacing w:val="1"/>
          <w:sz w:val="18"/>
          <w:szCs w:val="18"/>
          <w:u w:val="single"/>
        </w:rPr>
        <w:t>zamówienia</w:t>
      </w:r>
      <w:r w:rsidRPr="002E50B5">
        <w:rPr>
          <w:rFonts w:ascii="Verdana" w:hAnsi="Verdana" w:cs="Tahoma"/>
          <w:spacing w:val="-10"/>
          <w:sz w:val="18"/>
          <w:szCs w:val="18"/>
          <w:u w:val="single"/>
        </w:rPr>
        <w:t xml:space="preserve"> </w:t>
      </w:r>
      <w:r w:rsidRPr="002E50B5">
        <w:rPr>
          <w:rFonts w:ascii="Verdana" w:hAnsi="Verdana" w:cs="Tahoma"/>
          <w:sz w:val="18"/>
          <w:szCs w:val="18"/>
          <w:u w:val="single"/>
        </w:rPr>
        <w:t>mogą</w:t>
      </w:r>
      <w:r w:rsidRPr="002E50B5">
        <w:rPr>
          <w:rFonts w:ascii="Verdana" w:hAnsi="Verdana" w:cs="Tahoma"/>
          <w:spacing w:val="-13"/>
          <w:sz w:val="18"/>
          <w:szCs w:val="18"/>
          <w:u w:val="single"/>
        </w:rPr>
        <w:t xml:space="preserve"> </w:t>
      </w:r>
      <w:r w:rsidRPr="002E50B5">
        <w:rPr>
          <w:rFonts w:ascii="Verdana" w:hAnsi="Verdana" w:cs="Tahoma"/>
          <w:spacing w:val="-2"/>
          <w:sz w:val="18"/>
          <w:szCs w:val="18"/>
          <w:u w:val="single"/>
        </w:rPr>
        <w:t>ubi</w:t>
      </w:r>
      <w:r w:rsidRPr="002E50B5">
        <w:rPr>
          <w:rFonts w:ascii="Verdana" w:hAnsi="Verdana" w:cs="Tahoma"/>
          <w:spacing w:val="-3"/>
          <w:sz w:val="18"/>
          <w:szCs w:val="18"/>
          <w:u w:val="single"/>
        </w:rPr>
        <w:t>egać</w:t>
      </w:r>
      <w:r w:rsidRPr="002E50B5">
        <w:rPr>
          <w:rFonts w:ascii="Verdana" w:hAnsi="Verdana" w:cs="Tahoma"/>
          <w:spacing w:val="-14"/>
          <w:sz w:val="18"/>
          <w:szCs w:val="18"/>
          <w:u w:val="single"/>
        </w:rPr>
        <w:t xml:space="preserve"> </w:t>
      </w:r>
      <w:r w:rsidRPr="002E50B5">
        <w:rPr>
          <w:rFonts w:ascii="Verdana" w:hAnsi="Verdana" w:cs="Tahoma"/>
          <w:sz w:val="18"/>
          <w:szCs w:val="18"/>
          <w:u w:val="single"/>
        </w:rPr>
        <w:t>się</w:t>
      </w:r>
      <w:r w:rsidRPr="002E50B5">
        <w:rPr>
          <w:rFonts w:ascii="Verdana" w:hAnsi="Verdana" w:cs="Tahoma"/>
          <w:spacing w:val="-25"/>
          <w:sz w:val="18"/>
          <w:szCs w:val="18"/>
          <w:u w:val="single"/>
        </w:rPr>
        <w:t xml:space="preserve"> </w:t>
      </w:r>
      <w:r w:rsidR="00222D21" w:rsidRPr="002E50B5">
        <w:rPr>
          <w:rFonts w:ascii="Verdana" w:hAnsi="Verdana" w:cs="Tahoma"/>
          <w:spacing w:val="-25"/>
          <w:sz w:val="18"/>
          <w:szCs w:val="18"/>
          <w:u w:val="single"/>
        </w:rPr>
        <w:t xml:space="preserve"> </w:t>
      </w:r>
      <w:r w:rsidRPr="002E50B5">
        <w:rPr>
          <w:rFonts w:ascii="Verdana" w:hAnsi="Verdana" w:cs="Tahoma"/>
          <w:sz w:val="18"/>
          <w:szCs w:val="18"/>
          <w:u w:val="single"/>
        </w:rPr>
        <w:t>Wykonawcy</w:t>
      </w:r>
      <w:r w:rsidR="007638CE" w:rsidRPr="002E50B5">
        <w:rPr>
          <w:rFonts w:ascii="Verdana" w:hAnsi="Verdana" w:cs="Tahoma"/>
          <w:sz w:val="18"/>
          <w:szCs w:val="18"/>
          <w:u w:val="single"/>
        </w:rPr>
        <w:t>,</w:t>
      </w:r>
      <w:r w:rsidRPr="002E50B5">
        <w:rPr>
          <w:rFonts w:ascii="Verdana" w:hAnsi="Verdana" w:cs="Tahoma"/>
          <w:spacing w:val="-5"/>
          <w:sz w:val="18"/>
          <w:szCs w:val="18"/>
          <w:u w:val="single"/>
        </w:rPr>
        <w:t xml:space="preserve"> </w:t>
      </w:r>
      <w:r w:rsidRPr="002E50B5">
        <w:rPr>
          <w:rFonts w:ascii="Verdana" w:hAnsi="Verdana" w:cs="Tahoma"/>
          <w:sz w:val="18"/>
          <w:szCs w:val="18"/>
          <w:u w:val="single"/>
        </w:rPr>
        <w:t>którzy:</w:t>
      </w:r>
    </w:p>
    <w:p w14:paraId="65A634E9" w14:textId="6B37FDFF" w:rsidR="00601861" w:rsidRPr="002E50B5" w:rsidRDefault="00601861" w:rsidP="0026317C">
      <w:pPr>
        <w:pStyle w:val="Akapitzlist"/>
        <w:numPr>
          <w:ilvl w:val="0"/>
          <w:numId w:val="29"/>
        </w:numPr>
        <w:spacing w:before="60" w:line="360" w:lineRule="auto"/>
        <w:jc w:val="both"/>
        <w:rPr>
          <w:rFonts w:ascii="Verdana" w:hAnsi="Verdana" w:cs="Tahoma"/>
          <w:sz w:val="18"/>
          <w:szCs w:val="18"/>
          <w:lang w:val="pl-PL"/>
        </w:rPr>
      </w:pPr>
      <w:r w:rsidRPr="002E50B5">
        <w:rPr>
          <w:rFonts w:ascii="Verdana" w:hAnsi="Verdana" w:cs="Tahoma"/>
          <w:b/>
          <w:bCs/>
          <w:i/>
          <w:iCs/>
          <w:sz w:val="18"/>
          <w:szCs w:val="18"/>
          <w:lang w:val="pl-PL"/>
        </w:rPr>
        <w:t>Są wpisani na listę firm audytorskich</w:t>
      </w:r>
      <w:r w:rsidRPr="002E50B5">
        <w:rPr>
          <w:rFonts w:ascii="Verdana" w:hAnsi="Verdana" w:cs="Tahoma"/>
          <w:sz w:val="18"/>
          <w:szCs w:val="18"/>
          <w:lang w:val="pl-PL"/>
        </w:rPr>
        <w:t xml:space="preserve"> prowadzoną na podstawie art. 57 ust. 1 ustawy z dnia 11 maja 2017 r. o biegłych rewidentach, firmach audytorskich oraz nadzorze publicznym (Dz. U. z 202</w:t>
      </w:r>
      <w:r w:rsidR="00C92470" w:rsidRPr="002E50B5">
        <w:rPr>
          <w:rFonts w:ascii="Verdana" w:hAnsi="Verdana" w:cs="Tahoma"/>
          <w:sz w:val="18"/>
          <w:szCs w:val="18"/>
          <w:lang w:val="pl-PL"/>
        </w:rPr>
        <w:t>3</w:t>
      </w:r>
      <w:r w:rsidRPr="002E50B5">
        <w:rPr>
          <w:rFonts w:ascii="Verdana" w:hAnsi="Verdana" w:cs="Tahoma"/>
          <w:sz w:val="18"/>
          <w:szCs w:val="18"/>
          <w:lang w:val="pl-PL"/>
        </w:rPr>
        <w:t xml:space="preserve"> r. poz. 1</w:t>
      </w:r>
      <w:r w:rsidR="00C92470" w:rsidRPr="002E50B5">
        <w:rPr>
          <w:rFonts w:ascii="Verdana" w:hAnsi="Verdana" w:cs="Tahoma"/>
          <w:sz w:val="18"/>
          <w:szCs w:val="18"/>
          <w:lang w:val="pl-PL"/>
        </w:rPr>
        <w:t>0</w:t>
      </w:r>
      <w:r w:rsidRPr="002E50B5">
        <w:rPr>
          <w:rFonts w:ascii="Verdana" w:hAnsi="Verdana" w:cs="Tahoma"/>
          <w:sz w:val="18"/>
          <w:szCs w:val="18"/>
          <w:lang w:val="pl-PL"/>
        </w:rPr>
        <w:t>15</w:t>
      </w:r>
      <w:r w:rsidR="00C92470" w:rsidRPr="002E50B5">
        <w:rPr>
          <w:rFonts w:ascii="Verdana" w:hAnsi="Verdana" w:cs="Tahoma"/>
          <w:sz w:val="18"/>
          <w:szCs w:val="18"/>
          <w:lang w:val="pl-PL"/>
        </w:rPr>
        <w:t xml:space="preserve"> z późn. zm.</w:t>
      </w:r>
      <w:r w:rsidRPr="002E50B5">
        <w:rPr>
          <w:rFonts w:ascii="Verdana" w:hAnsi="Verdana" w:cs="Tahoma"/>
          <w:sz w:val="18"/>
          <w:szCs w:val="18"/>
          <w:lang w:val="pl-PL"/>
        </w:rPr>
        <w:t>) dalej zwaną Ustawą, przez Polską Agencję Nadzoru Audytowego (PANA);</w:t>
      </w:r>
    </w:p>
    <w:p w14:paraId="2908995B" w14:textId="5857FB83" w:rsidR="00601861" w:rsidRPr="002E50B5" w:rsidRDefault="00601861" w:rsidP="0026317C">
      <w:pPr>
        <w:pStyle w:val="Akapitzlist"/>
        <w:numPr>
          <w:ilvl w:val="0"/>
          <w:numId w:val="29"/>
        </w:numPr>
        <w:spacing w:before="60" w:line="360" w:lineRule="auto"/>
        <w:ind w:left="470" w:hanging="357"/>
        <w:jc w:val="both"/>
        <w:rPr>
          <w:rFonts w:ascii="Verdana" w:hAnsi="Verdana" w:cs="Tahoma"/>
          <w:sz w:val="18"/>
          <w:szCs w:val="18"/>
          <w:lang w:val="pl-PL"/>
        </w:rPr>
      </w:pPr>
      <w:r w:rsidRPr="002E50B5">
        <w:rPr>
          <w:rFonts w:ascii="Verdana" w:hAnsi="Verdana" w:cs="Tahoma"/>
          <w:b/>
          <w:bCs/>
          <w:i/>
          <w:iCs/>
          <w:sz w:val="18"/>
          <w:szCs w:val="18"/>
          <w:lang w:val="pl-PL"/>
        </w:rPr>
        <w:t>Posiadają zawart</w:t>
      </w:r>
      <w:r w:rsidR="00BA6E27" w:rsidRPr="002E50B5">
        <w:rPr>
          <w:rFonts w:ascii="Verdana" w:hAnsi="Verdana" w:cs="Tahoma"/>
          <w:b/>
          <w:bCs/>
          <w:i/>
          <w:iCs/>
          <w:sz w:val="18"/>
          <w:szCs w:val="18"/>
          <w:lang w:val="pl-PL"/>
        </w:rPr>
        <w:t>ą</w:t>
      </w:r>
      <w:r w:rsidRPr="002E50B5">
        <w:rPr>
          <w:rFonts w:ascii="Verdana" w:hAnsi="Verdana" w:cs="Tahoma"/>
          <w:b/>
          <w:bCs/>
          <w:i/>
          <w:iCs/>
          <w:sz w:val="18"/>
          <w:szCs w:val="18"/>
          <w:lang w:val="pl-PL"/>
        </w:rPr>
        <w:t xml:space="preserve"> umowę ubezpieczenia odpowiedzialności cywilnej</w:t>
      </w:r>
      <w:r w:rsidRPr="002E50B5">
        <w:rPr>
          <w:rFonts w:ascii="Verdana" w:hAnsi="Verdana" w:cs="Tahoma"/>
          <w:sz w:val="18"/>
          <w:szCs w:val="18"/>
          <w:lang w:val="pl-PL"/>
        </w:rPr>
        <w:t xml:space="preserve"> w odniesieniu do jednego zdarzenia i wszystkich zdarzeń w okresie ubezpieczenia nie dłuższym ni</w:t>
      </w:r>
      <w:r w:rsidR="00BA6E27" w:rsidRPr="002E50B5">
        <w:rPr>
          <w:rFonts w:ascii="Verdana" w:hAnsi="Verdana" w:cs="Tahoma"/>
          <w:sz w:val="18"/>
          <w:szCs w:val="18"/>
          <w:lang w:val="pl-PL"/>
        </w:rPr>
        <w:t>ż</w:t>
      </w:r>
      <w:r w:rsidRPr="002E50B5">
        <w:rPr>
          <w:rFonts w:ascii="Verdana" w:hAnsi="Verdana" w:cs="Tahoma"/>
          <w:sz w:val="18"/>
          <w:szCs w:val="18"/>
          <w:lang w:val="pl-PL"/>
        </w:rPr>
        <w:t xml:space="preserve"> 12 miesięcy, których skutki są objęte umową ubezpieczenia OC z tytułu wykonywania czynności rewizji finansowej, na kwotę co najmniej równ</w:t>
      </w:r>
      <w:r w:rsidR="003A087B" w:rsidRPr="002E50B5">
        <w:rPr>
          <w:rFonts w:ascii="Verdana" w:hAnsi="Verdana" w:cs="Tahoma"/>
          <w:sz w:val="18"/>
          <w:szCs w:val="18"/>
          <w:lang w:val="pl-PL"/>
        </w:rPr>
        <w:t>ą</w:t>
      </w:r>
      <w:r w:rsidRPr="002E50B5">
        <w:rPr>
          <w:rFonts w:ascii="Verdana" w:hAnsi="Verdana" w:cs="Tahoma"/>
          <w:sz w:val="18"/>
          <w:szCs w:val="18"/>
          <w:lang w:val="pl-PL"/>
        </w:rPr>
        <w:t xml:space="preserve"> </w:t>
      </w:r>
      <w:r w:rsidR="0054420D" w:rsidRPr="002E50B5">
        <w:rPr>
          <w:rFonts w:ascii="Verdana" w:hAnsi="Verdana" w:cs="Tahoma"/>
          <w:sz w:val="18"/>
          <w:szCs w:val="18"/>
          <w:lang w:val="pl-PL"/>
        </w:rPr>
        <w:t>minimalnej</w:t>
      </w:r>
      <w:r w:rsidRPr="002E50B5">
        <w:rPr>
          <w:rFonts w:ascii="Verdana" w:hAnsi="Verdana" w:cs="Tahoma"/>
          <w:sz w:val="18"/>
          <w:szCs w:val="18"/>
          <w:lang w:val="pl-PL"/>
        </w:rPr>
        <w:t xml:space="preserve"> sumy gwarancyjnej określonej w § 3 ust. 1 Rozporządzenia Ministra Rozwoju </w:t>
      </w:r>
      <w:r w:rsidR="00A70D78" w:rsidRPr="002E50B5">
        <w:rPr>
          <w:rFonts w:ascii="Verdana" w:hAnsi="Verdana" w:cs="Tahoma"/>
          <w:sz w:val="18"/>
          <w:szCs w:val="18"/>
          <w:lang w:val="pl-PL"/>
        </w:rPr>
        <w:t>i</w:t>
      </w:r>
      <w:r w:rsidRPr="002E50B5">
        <w:rPr>
          <w:rFonts w:ascii="Verdana" w:hAnsi="Verdana" w:cs="Tahoma"/>
          <w:sz w:val="18"/>
          <w:szCs w:val="18"/>
          <w:lang w:val="pl-PL"/>
        </w:rPr>
        <w:t xml:space="preserve"> Finansów z dnia 7 listopada 2017 r. w sprawie obowiązkowego ubezpieczenia odpowiedzialności </w:t>
      </w:r>
      <w:r w:rsidR="00A70D78" w:rsidRPr="002E50B5">
        <w:rPr>
          <w:rFonts w:ascii="Verdana" w:hAnsi="Verdana" w:cs="Tahoma"/>
          <w:sz w:val="18"/>
          <w:szCs w:val="18"/>
          <w:lang w:val="pl-PL"/>
        </w:rPr>
        <w:t xml:space="preserve">cywilnej firmy audytorskiej wynoszącą równowartość w złotych 400 000,00 EURO obliczoną na podstawie </w:t>
      </w:r>
      <w:r w:rsidR="00A70D78" w:rsidRPr="002E50B5">
        <w:rPr>
          <w:rFonts w:ascii="Verdana" w:hAnsi="Verdana" w:cs="Tahoma"/>
          <w:bCs/>
          <w:spacing w:val="-8"/>
          <w:sz w:val="18"/>
          <w:szCs w:val="18"/>
          <w:lang w:val="pl-PL"/>
        </w:rPr>
        <w:t xml:space="preserve">§ 3 ust. 4 </w:t>
      </w:r>
      <w:r w:rsidR="00C43001" w:rsidRPr="002E50B5">
        <w:rPr>
          <w:rFonts w:ascii="Verdana" w:hAnsi="Verdana" w:cs="Tahoma"/>
          <w:bCs/>
          <w:spacing w:val="-8"/>
          <w:sz w:val="18"/>
          <w:szCs w:val="18"/>
          <w:lang w:val="pl-PL"/>
        </w:rPr>
        <w:t xml:space="preserve">niniejszego Rozporządzenia. </w:t>
      </w:r>
      <w:r w:rsidR="00A70D78" w:rsidRPr="002E50B5">
        <w:rPr>
          <w:rFonts w:ascii="Verdana" w:hAnsi="Verdana" w:cs="Tahoma"/>
          <w:bCs/>
          <w:spacing w:val="-8"/>
          <w:sz w:val="18"/>
          <w:szCs w:val="18"/>
          <w:lang w:val="pl-PL"/>
        </w:rPr>
        <w:t xml:space="preserve"> </w:t>
      </w:r>
      <w:r w:rsidR="00A70D78" w:rsidRPr="002E50B5">
        <w:rPr>
          <w:rFonts w:ascii="Verdana" w:hAnsi="Verdana" w:cs="Tahoma"/>
          <w:sz w:val="18"/>
          <w:szCs w:val="18"/>
          <w:lang w:val="pl-PL"/>
        </w:rPr>
        <w:t xml:space="preserve"> </w:t>
      </w:r>
    </w:p>
    <w:p w14:paraId="7E3F3110" w14:textId="11C864D9" w:rsidR="00A70D78" w:rsidRPr="002E50B5" w:rsidRDefault="00A70D78" w:rsidP="0026317C">
      <w:pPr>
        <w:pStyle w:val="Akapitzlist"/>
        <w:numPr>
          <w:ilvl w:val="0"/>
          <w:numId w:val="29"/>
        </w:numPr>
        <w:spacing w:before="60" w:line="360" w:lineRule="auto"/>
        <w:ind w:left="470" w:hanging="357"/>
        <w:jc w:val="both"/>
        <w:rPr>
          <w:rFonts w:ascii="Verdana" w:hAnsi="Verdana" w:cs="Tahoma"/>
          <w:sz w:val="18"/>
          <w:szCs w:val="18"/>
          <w:lang w:val="pl-PL"/>
        </w:rPr>
      </w:pPr>
      <w:r w:rsidRPr="002E50B5">
        <w:rPr>
          <w:rFonts w:ascii="Verdana" w:hAnsi="Verdana" w:cs="Tahoma"/>
          <w:b/>
          <w:bCs/>
          <w:i/>
          <w:iCs/>
          <w:sz w:val="18"/>
          <w:szCs w:val="18"/>
          <w:lang w:val="pl-PL"/>
        </w:rPr>
        <w:t>Wykażą się doświadczeniem</w:t>
      </w:r>
      <w:r w:rsidRPr="002E50B5">
        <w:rPr>
          <w:rFonts w:ascii="Verdana" w:hAnsi="Verdana" w:cs="Tahoma"/>
          <w:sz w:val="18"/>
          <w:szCs w:val="18"/>
          <w:lang w:val="pl-PL"/>
        </w:rPr>
        <w:t xml:space="preserve"> w wykonani</w:t>
      </w:r>
      <w:r w:rsidR="00163552" w:rsidRPr="002E50B5">
        <w:rPr>
          <w:rFonts w:ascii="Verdana" w:hAnsi="Verdana" w:cs="Tahoma"/>
          <w:sz w:val="18"/>
          <w:szCs w:val="18"/>
          <w:lang w:val="pl-PL"/>
        </w:rPr>
        <w:t>u</w:t>
      </w:r>
      <w:r w:rsidRPr="002E50B5">
        <w:rPr>
          <w:rFonts w:ascii="Verdana" w:hAnsi="Verdana" w:cs="Tahoma"/>
          <w:sz w:val="18"/>
          <w:szCs w:val="18"/>
          <w:lang w:val="pl-PL"/>
        </w:rPr>
        <w:t xml:space="preserve">, w okresie ostatnich trzech </w:t>
      </w:r>
      <w:r w:rsidR="00163552" w:rsidRPr="002E50B5">
        <w:rPr>
          <w:rFonts w:ascii="Verdana" w:hAnsi="Verdana" w:cs="Tahoma"/>
          <w:sz w:val="18"/>
          <w:szCs w:val="18"/>
          <w:lang w:val="pl-PL"/>
        </w:rPr>
        <w:t>latach przed upływem składania ofert, a jeżeli okres prowadzenia działalności jest krótszy – w tym okresie, co najmniej 2 usług badania sprawozdania finansowego w publicznych szkołach wyższych, o sumie bilansowej o wartości minimum 250</w:t>
      </w:r>
      <w:r w:rsidR="006A1198" w:rsidRPr="002E50B5">
        <w:rPr>
          <w:rFonts w:ascii="Verdana" w:hAnsi="Verdana" w:cs="Tahoma"/>
          <w:sz w:val="18"/>
          <w:szCs w:val="18"/>
          <w:lang w:val="pl-PL"/>
        </w:rPr>
        <w:t>.</w:t>
      </w:r>
      <w:r w:rsidR="00163552" w:rsidRPr="002E50B5">
        <w:rPr>
          <w:rFonts w:ascii="Verdana" w:hAnsi="Verdana" w:cs="Tahoma"/>
          <w:sz w:val="18"/>
          <w:szCs w:val="18"/>
          <w:lang w:val="pl-PL"/>
        </w:rPr>
        <w:t>000</w:t>
      </w:r>
      <w:r w:rsidR="006A1198" w:rsidRPr="002E50B5">
        <w:rPr>
          <w:rFonts w:ascii="Verdana" w:hAnsi="Verdana" w:cs="Tahoma"/>
          <w:sz w:val="18"/>
          <w:szCs w:val="18"/>
          <w:lang w:val="pl-PL"/>
        </w:rPr>
        <w:t>.</w:t>
      </w:r>
      <w:r w:rsidR="00163552" w:rsidRPr="002E50B5">
        <w:rPr>
          <w:rFonts w:ascii="Verdana" w:hAnsi="Verdana" w:cs="Tahoma"/>
          <w:sz w:val="18"/>
          <w:szCs w:val="18"/>
          <w:lang w:val="pl-PL"/>
        </w:rPr>
        <w:t xml:space="preserve">000,00 zł każda wraz ze sporządzeniem </w:t>
      </w:r>
      <w:r w:rsidR="0054420D" w:rsidRPr="002E50B5">
        <w:rPr>
          <w:rFonts w:ascii="Verdana" w:hAnsi="Verdana" w:cs="Tahoma"/>
          <w:sz w:val="18"/>
          <w:szCs w:val="18"/>
          <w:lang w:val="pl-PL"/>
        </w:rPr>
        <w:t>sprawozdania</w:t>
      </w:r>
      <w:r w:rsidR="00163552" w:rsidRPr="002E50B5">
        <w:rPr>
          <w:rFonts w:ascii="Verdana" w:hAnsi="Verdana" w:cs="Tahoma"/>
          <w:sz w:val="18"/>
          <w:szCs w:val="18"/>
          <w:lang w:val="pl-PL"/>
        </w:rPr>
        <w:t xml:space="preserve"> przeprowadzonych badań oraz załączą dowody, że usługi zostały wykonane należycie przy czym dowodami, o których mowa, są referencje bądź inne dokumenty sporządzone przez podmiot, na rzecz którego usługi zostały wykonane;</w:t>
      </w:r>
    </w:p>
    <w:p w14:paraId="44EF2921" w14:textId="751C9DFA" w:rsidR="00575E8B" w:rsidRPr="002E50B5" w:rsidRDefault="00163552" w:rsidP="0026317C">
      <w:pPr>
        <w:pStyle w:val="Akapitzlist"/>
        <w:numPr>
          <w:ilvl w:val="0"/>
          <w:numId w:val="29"/>
        </w:numPr>
        <w:spacing w:before="60" w:line="360" w:lineRule="auto"/>
        <w:ind w:left="471" w:hanging="357"/>
        <w:jc w:val="both"/>
        <w:rPr>
          <w:rFonts w:ascii="Verdana" w:hAnsi="Verdana" w:cs="Tahoma"/>
          <w:strike/>
          <w:sz w:val="18"/>
          <w:szCs w:val="18"/>
          <w:lang w:val="pl-PL"/>
        </w:rPr>
      </w:pPr>
      <w:r w:rsidRPr="002E50B5">
        <w:rPr>
          <w:rFonts w:ascii="Verdana" w:hAnsi="Verdana" w:cstheme="majorHAnsi"/>
          <w:b/>
          <w:bCs/>
          <w:i/>
          <w:iCs/>
          <w:sz w:val="18"/>
          <w:szCs w:val="18"/>
          <w:lang w:val="pl-PL"/>
        </w:rPr>
        <w:t>D</w:t>
      </w:r>
      <w:r w:rsidR="00E10549" w:rsidRPr="002E50B5">
        <w:rPr>
          <w:rFonts w:ascii="Verdana" w:hAnsi="Verdana" w:cstheme="majorHAnsi"/>
          <w:b/>
          <w:bCs/>
          <w:i/>
          <w:iCs/>
          <w:sz w:val="18"/>
          <w:szCs w:val="18"/>
          <w:lang w:val="pl-PL"/>
        </w:rPr>
        <w:t>ysponują co</w:t>
      </w:r>
      <w:r w:rsidR="00D730F2" w:rsidRPr="002E50B5">
        <w:rPr>
          <w:rFonts w:ascii="Verdana" w:hAnsi="Verdana" w:cstheme="majorHAnsi"/>
          <w:b/>
          <w:bCs/>
          <w:i/>
          <w:iCs/>
          <w:sz w:val="18"/>
          <w:szCs w:val="18"/>
          <w:lang w:val="pl-PL"/>
        </w:rPr>
        <w:t xml:space="preserve"> </w:t>
      </w:r>
      <w:r w:rsidR="00E10549" w:rsidRPr="002E50B5">
        <w:rPr>
          <w:rFonts w:ascii="Verdana" w:hAnsi="Verdana" w:cstheme="majorHAnsi"/>
          <w:b/>
          <w:bCs/>
          <w:i/>
          <w:iCs/>
          <w:sz w:val="18"/>
          <w:szCs w:val="18"/>
          <w:lang w:val="pl-PL"/>
        </w:rPr>
        <w:t>najmniej 2 osobami</w:t>
      </w:r>
      <w:r w:rsidR="00E43CFB" w:rsidRPr="002E50B5">
        <w:rPr>
          <w:rFonts w:ascii="Verdana" w:hAnsi="Verdana" w:cstheme="majorHAnsi"/>
          <w:b/>
          <w:bCs/>
          <w:i/>
          <w:iCs/>
          <w:sz w:val="18"/>
          <w:szCs w:val="18"/>
          <w:lang w:val="pl-PL"/>
        </w:rPr>
        <w:t xml:space="preserve"> zdolnymi do wykonania zamówienia</w:t>
      </w:r>
      <w:r w:rsidR="00D730F2" w:rsidRPr="002E50B5">
        <w:rPr>
          <w:rFonts w:ascii="Verdana" w:hAnsi="Verdana" w:cstheme="majorHAnsi"/>
          <w:sz w:val="18"/>
          <w:szCs w:val="18"/>
          <w:lang w:val="pl-PL"/>
        </w:rPr>
        <w:t>, które bę</w:t>
      </w:r>
      <w:r w:rsidR="00E10549" w:rsidRPr="002E50B5">
        <w:rPr>
          <w:rFonts w:ascii="Verdana" w:hAnsi="Verdana" w:cstheme="majorHAnsi"/>
          <w:sz w:val="18"/>
          <w:szCs w:val="18"/>
          <w:lang w:val="pl-PL"/>
        </w:rPr>
        <w:t>dą ucz</w:t>
      </w:r>
      <w:r w:rsidR="00846393" w:rsidRPr="002E50B5">
        <w:rPr>
          <w:rFonts w:ascii="Verdana" w:hAnsi="Verdana" w:cstheme="majorHAnsi"/>
          <w:sz w:val="18"/>
          <w:szCs w:val="18"/>
          <w:lang w:val="pl-PL"/>
        </w:rPr>
        <w:t>e</w:t>
      </w:r>
      <w:r w:rsidR="00E10549" w:rsidRPr="002E50B5">
        <w:rPr>
          <w:rFonts w:ascii="Verdana" w:hAnsi="Verdana" w:cstheme="majorHAnsi"/>
          <w:sz w:val="18"/>
          <w:szCs w:val="18"/>
          <w:lang w:val="pl-PL"/>
        </w:rPr>
        <w:t>stniczyć</w:t>
      </w:r>
      <w:r w:rsidR="00D730F2" w:rsidRPr="002E50B5">
        <w:rPr>
          <w:rFonts w:ascii="Verdana" w:hAnsi="Verdana" w:cstheme="majorHAnsi"/>
          <w:sz w:val="18"/>
          <w:szCs w:val="18"/>
          <w:lang w:val="pl-PL"/>
        </w:rPr>
        <w:t xml:space="preserve"> w wykonaniu zamówienia, będącymi biegłymi rewidentami wpisanymi do rejestru biegłych rewidentów prowadz</w:t>
      </w:r>
      <w:r w:rsidR="00BA6E27" w:rsidRPr="002E50B5">
        <w:rPr>
          <w:rFonts w:ascii="Verdana" w:hAnsi="Verdana" w:cstheme="majorHAnsi"/>
          <w:sz w:val="18"/>
          <w:szCs w:val="18"/>
          <w:lang w:val="pl-PL"/>
        </w:rPr>
        <w:t>onym</w:t>
      </w:r>
      <w:r w:rsidR="00D730F2" w:rsidRPr="002E50B5">
        <w:rPr>
          <w:rFonts w:ascii="Verdana" w:hAnsi="Verdana" w:cstheme="majorHAnsi"/>
          <w:sz w:val="18"/>
          <w:szCs w:val="18"/>
          <w:lang w:val="pl-PL"/>
        </w:rPr>
        <w:t xml:space="preserve"> przez Krajową Radę Biegłych Rewidentów</w:t>
      </w:r>
      <w:r w:rsidR="00575E8B" w:rsidRPr="002E50B5">
        <w:rPr>
          <w:rFonts w:ascii="Verdana" w:hAnsi="Verdana" w:cstheme="majorHAnsi"/>
          <w:sz w:val="18"/>
          <w:szCs w:val="18"/>
          <w:lang w:val="pl-PL"/>
        </w:rPr>
        <w:t xml:space="preserve"> (KRBR)</w:t>
      </w:r>
      <w:r w:rsidR="00D730F2" w:rsidRPr="002E50B5">
        <w:rPr>
          <w:rFonts w:ascii="Verdana" w:hAnsi="Verdana" w:cstheme="majorHAnsi"/>
          <w:sz w:val="18"/>
          <w:szCs w:val="18"/>
          <w:lang w:val="pl-PL"/>
        </w:rPr>
        <w:t xml:space="preserve"> </w:t>
      </w:r>
      <w:r w:rsidR="00846393" w:rsidRPr="002E50B5">
        <w:rPr>
          <w:rFonts w:ascii="Verdana" w:hAnsi="Verdana" w:cstheme="majorHAnsi"/>
          <w:sz w:val="18"/>
          <w:szCs w:val="18"/>
          <w:lang w:val="pl-PL"/>
        </w:rPr>
        <w:t>i które uzyskały uprawnienia (wpis do rejestru) co najmniej w terminie 3 lat od daty składania oferty.</w:t>
      </w:r>
      <w:r w:rsidR="00D730F2" w:rsidRPr="002E50B5">
        <w:rPr>
          <w:rFonts w:ascii="Verdana" w:hAnsi="Verdana" w:cstheme="majorHAnsi"/>
          <w:sz w:val="18"/>
          <w:szCs w:val="18"/>
          <w:lang w:val="pl-PL"/>
        </w:rPr>
        <w:t xml:space="preserve"> </w:t>
      </w:r>
    </w:p>
    <w:p w14:paraId="4836A905" w14:textId="31936D15" w:rsidR="00350C82" w:rsidRPr="002E50B5" w:rsidRDefault="00350C82" w:rsidP="00E13344">
      <w:pPr>
        <w:pStyle w:val="Nagwek3"/>
        <w:numPr>
          <w:ilvl w:val="0"/>
          <w:numId w:val="1"/>
        </w:numPr>
        <w:spacing w:before="120" w:line="360" w:lineRule="auto"/>
        <w:ind w:left="426" w:hanging="426"/>
        <w:jc w:val="both"/>
        <w:rPr>
          <w:rFonts w:ascii="Verdana" w:hAnsi="Verdana" w:cs="Tahoma"/>
          <w:b w:val="0"/>
          <w:sz w:val="18"/>
          <w:szCs w:val="18"/>
          <w:u w:val="single"/>
          <w:lang w:val="pl-PL"/>
        </w:rPr>
      </w:pPr>
      <w:r w:rsidRPr="002E50B5">
        <w:rPr>
          <w:rFonts w:ascii="Verdana" w:hAnsi="Verdana" w:cs="Tahoma"/>
          <w:sz w:val="18"/>
          <w:szCs w:val="18"/>
          <w:u w:val="single"/>
          <w:lang w:val="pl-PL"/>
        </w:rPr>
        <w:t>Informacja o formie w jakiej należy składać dokumenty:</w:t>
      </w:r>
    </w:p>
    <w:p w14:paraId="0AD3AC19" w14:textId="5D4BD52F" w:rsidR="00846393" w:rsidRPr="002E50B5" w:rsidRDefault="007F2CEC" w:rsidP="0026317C">
      <w:pPr>
        <w:pStyle w:val="Akapitzlist"/>
        <w:widowControl/>
        <w:numPr>
          <w:ilvl w:val="0"/>
          <w:numId w:val="36"/>
        </w:numPr>
        <w:spacing w:before="120" w:line="360" w:lineRule="auto"/>
        <w:ind w:left="426" w:hanging="284"/>
        <w:jc w:val="both"/>
        <w:rPr>
          <w:rFonts w:ascii="Verdana" w:hAnsi="Verdana"/>
          <w:kern w:val="20"/>
          <w:sz w:val="18"/>
          <w:szCs w:val="18"/>
          <w:lang w:val="pl-PL"/>
        </w:rPr>
      </w:pPr>
      <w:r w:rsidRPr="002E50B5">
        <w:rPr>
          <w:rFonts w:ascii="Verdana" w:hAnsi="Verdana"/>
          <w:kern w:val="20"/>
          <w:sz w:val="18"/>
          <w:szCs w:val="18"/>
          <w:lang w:val="pl-PL"/>
        </w:rPr>
        <w:t xml:space="preserve">Formularz oferty wraz z wymaganymi załącznikami należy sporządzić w postaci elektronicznej i </w:t>
      </w:r>
      <w:r w:rsidR="00E43CFB" w:rsidRPr="002E50B5">
        <w:rPr>
          <w:rFonts w:ascii="Verdana" w:hAnsi="Verdana"/>
          <w:kern w:val="20"/>
          <w:sz w:val="18"/>
          <w:szCs w:val="18"/>
          <w:lang w:val="pl-PL"/>
        </w:rPr>
        <w:t>opatrzyć</w:t>
      </w:r>
      <w:r w:rsidRPr="002E50B5">
        <w:rPr>
          <w:rFonts w:ascii="Verdana" w:hAnsi="Verdana"/>
          <w:kern w:val="20"/>
          <w:sz w:val="18"/>
          <w:szCs w:val="18"/>
          <w:lang w:val="pl-PL"/>
        </w:rPr>
        <w:t xml:space="preserve"> (</w:t>
      </w:r>
      <w:r w:rsidR="00E43CFB" w:rsidRPr="002E50B5">
        <w:rPr>
          <w:rFonts w:ascii="Verdana" w:hAnsi="Verdana"/>
          <w:kern w:val="20"/>
          <w:sz w:val="18"/>
          <w:szCs w:val="18"/>
          <w:lang w:val="pl-PL"/>
        </w:rPr>
        <w:t>podpisać</w:t>
      </w:r>
      <w:r w:rsidRPr="002E50B5">
        <w:rPr>
          <w:rFonts w:ascii="Verdana" w:hAnsi="Verdana"/>
          <w:kern w:val="20"/>
          <w:sz w:val="18"/>
          <w:szCs w:val="18"/>
          <w:lang w:val="pl-PL"/>
        </w:rPr>
        <w:t>)</w:t>
      </w:r>
      <w:r w:rsidR="001204A0" w:rsidRPr="002E50B5">
        <w:rPr>
          <w:rFonts w:ascii="Verdana" w:hAnsi="Verdana"/>
          <w:kern w:val="20"/>
          <w:sz w:val="18"/>
          <w:szCs w:val="18"/>
          <w:lang w:val="pl-PL"/>
        </w:rPr>
        <w:t xml:space="preserve">, pod rygorem nieważności, </w:t>
      </w:r>
      <w:r w:rsidRPr="002E50B5">
        <w:rPr>
          <w:rFonts w:ascii="Verdana" w:hAnsi="Verdana"/>
          <w:kern w:val="20"/>
          <w:sz w:val="18"/>
          <w:szCs w:val="18"/>
          <w:lang w:val="pl-PL"/>
        </w:rPr>
        <w:t xml:space="preserve">kwalifikowanym podpisem elektronicznym lub podpisem zaufanym lub podpisem osobistym osoby uprawnionej do występowania w imieniu Wykonawcy. </w:t>
      </w:r>
    </w:p>
    <w:p w14:paraId="375C9953" w14:textId="5E368A76" w:rsidR="007F2CEC" w:rsidRPr="002E50B5" w:rsidRDefault="00846393" w:rsidP="0026317C">
      <w:pPr>
        <w:pStyle w:val="Akapitzlist"/>
        <w:widowControl/>
        <w:numPr>
          <w:ilvl w:val="0"/>
          <w:numId w:val="36"/>
        </w:numPr>
        <w:spacing w:before="120" w:line="360" w:lineRule="auto"/>
        <w:ind w:left="426" w:hanging="284"/>
        <w:jc w:val="both"/>
        <w:rPr>
          <w:rFonts w:ascii="Verdana" w:hAnsi="Verdana"/>
          <w:kern w:val="20"/>
          <w:sz w:val="18"/>
          <w:szCs w:val="18"/>
          <w:lang w:val="pl-PL"/>
        </w:rPr>
      </w:pPr>
      <w:r w:rsidRPr="002E50B5">
        <w:rPr>
          <w:rFonts w:ascii="Verdana" w:hAnsi="Verdana" w:cs="Calibri"/>
          <w:sz w:val="18"/>
          <w:szCs w:val="18"/>
          <w:lang w:val="pl-PL"/>
        </w:rPr>
        <w:t xml:space="preserve">W przypadku, gdy </w:t>
      </w:r>
      <w:r w:rsidR="005C3457" w:rsidRPr="002E50B5">
        <w:rPr>
          <w:rFonts w:ascii="Verdana" w:hAnsi="Verdana" w:cs="Calibri"/>
          <w:sz w:val="18"/>
          <w:szCs w:val="18"/>
          <w:lang w:val="pl-PL"/>
        </w:rPr>
        <w:t>dokumenty</w:t>
      </w:r>
      <w:r w:rsidRPr="002E50B5">
        <w:rPr>
          <w:rFonts w:ascii="Verdana" w:hAnsi="Verdana" w:cs="Calibri"/>
          <w:sz w:val="18"/>
          <w:szCs w:val="18"/>
          <w:lang w:val="pl-PL"/>
        </w:rPr>
        <w:t xml:space="preserve"> zostały wystawione przez upoważnione podmioty inne niż </w:t>
      </w:r>
      <w:r w:rsidRPr="002E50B5">
        <w:rPr>
          <w:rFonts w:ascii="Verdana" w:hAnsi="Verdana"/>
          <w:kern w:val="20"/>
          <w:sz w:val="18"/>
          <w:szCs w:val="18"/>
          <w:lang w:val="pl-PL"/>
        </w:rPr>
        <w:t xml:space="preserve">Wykonawca, jako dokument elektroniczny, </w:t>
      </w:r>
      <w:r w:rsidR="005C3457" w:rsidRPr="002E50B5">
        <w:rPr>
          <w:rFonts w:ascii="Verdana" w:hAnsi="Verdana"/>
          <w:kern w:val="20"/>
          <w:sz w:val="18"/>
          <w:szCs w:val="18"/>
          <w:lang w:val="pl-PL"/>
        </w:rPr>
        <w:t xml:space="preserve">Wykonawca </w:t>
      </w:r>
      <w:r w:rsidRPr="002E50B5">
        <w:rPr>
          <w:rFonts w:ascii="Verdana" w:hAnsi="Verdana"/>
          <w:kern w:val="20"/>
          <w:sz w:val="18"/>
          <w:szCs w:val="18"/>
          <w:lang w:val="pl-PL"/>
        </w:rPr>
        <w:t>przekazuje się ten dokument.</w:t>
      </w:r>
    </w:p>
    <w:p w14:paraId="70D57B8D" w14:textId="57DC59BD" w:rsidR="007F2CEC" w:rsidRPr="002E50B5" w:rsidRDefault="007F2CEC" w:rsidP="0026317C">
      <w:pPr>
        <w:pStyle w:val="Akapitzlist"/>
        <w:widowControl/>
        <w:numPr>
          <w:ilvl w:val="0"/>
          <w:numId w:val="36"/>
        </w:numPr>
        <w:spacing w:before="120" w:line="360" w:lineRule="auto"/>
        <w:ind w:left="426" w:hanging="284"/>
        <w:jc w:val="both"/>
        <w:rPr>
          <w:rFonts w:ascii="Verdana" w:hAnsi="Verdana" w:cs="Tahoma"/>
          <w:strike/>
          <w:sz w:val="18"/>
          <w:szCs w:val="18"/>
          <w:lang w:val="pl-PL"/>
        </w:rPr>
      </w:pPr>
      <w:r w:rsidRPr="002E50B5">
        <w:rPr>
          <w:rFonts w:ascii="Verdana" w:eastAsia="Calibri" w:hAnsi="Verdana"/>
          <w:sz w:val="18"/>
          <w:szCs w:val="18"/>
          <w:lang w:val="pl-PL"/>
        </w:rPr>
        <w:t xml:space="preserve">Jeżeli dokumenty lub oświadczenia składane w postępowaniu o udzielenie zamówienia zostały sporządzone jako dokument w postaci papierowej i opatrzone własnoręcznym podpisem, wykonawca może sporządzić i przekazać cyfrowe odwzorowanie tego dokumentu lub oświadczenia (np. skan) </w:t>
      </w:r>
      <w:r w:rsidR="00E73EE9" w:rsidRPr="002E50B5">
        <w:rPr>
          <w:rFonts w:ascii="Verdana" w:eastAsia="Calibri" w:hAnsi="Verdana"/>
          <w:sz w:val="18"/>
          <w:szCs w:val="18"/>
          <w:lang w:val="pl-PL"/>
        </w:rPr>
        <w:br/>
      </w:r>
      <w:r w:rsidRPr="002E50B5">
        <w:rPr>
          <w:rFonts w:ascii="Verdana" w:eastAsia="Calibri" w:hAnsi="Verdana"/>
          <w:sz w:val="18"/>
          <w:szCs w:val="18"/>
          <w:lang w:val="pl-PL"/>
        </w:rPr>
        <w:t>i opatrzyć go kwalifikowanym podpisem elektronicznym, podpisem zaufanym lub podpisem osobistym, poświadczając tym samym jego zgodność z dokumentem w postaci papierowej.</w:t>
      </w:r>
    </w:p>
    <w:p w14:paraId="13BEC333" w14:textId="77777777" w:rsidR="00E73EE9" w:rsidRPr="002E50B5" w:rsidRDefault="007F2CEC" w:rsidP="0026317C">
      <w:pPr>
        <w:pStyle w:val="Akapitzlist"/>
        <w:widowControl/>
        <w:numPr>
          <w:ilvl w:val="0"/>
          <w:numId w:val="36"/>
        </w:numPr>
        <w:spacing w:before="120" w:line="360" w:lineRule="auto"/>
        <w:ind w:left="426" w:hanging="284"/>
        <w:jc w:val="both"/>
        <w:rPr>
          <w:rFonts w:ascii="Verdana" w:hAnsi="Verdana"/>
          <w:kern w:val="20"/>
          <w:sz w:val="18"/>
          <w:szCs w:val="18"/>
          <w:lang w:val="pl-PL"/>
        </w:rPr>
      </w:pPr>
      <w:r w:rsidRPr="002E50B5">
        <w:rPr>
          <w:rFonts w:ascii="Verdana" w:eastAsia="Calibri" w:hAnsi="Verdana"/>
          <w:sz w:val="18"/>
          <w:szCs w:val="18"/>
          <w:lang w:val="pl-PL"/>
        </w:rPr>
        <w:t xml:space="preserve">Pełnomocnictwo sporządza się, pod rygorem nieważności, </w:t>
      </w:r>
      <w:r w:rsidRPr="002E50B5">
        <w:rPr>
          <w:rFonts w:ascii="Verdana" w:eastAsia="Calibri" w:hAnsi="Verdana"/>
          <w:sz w:val="18"/>
          <w:szCs w:val="18"/>
          <w:u w:val="single"/>
          <w:lang w:val="pl-PL"/>
        </w:rPr>
        <w:t>w postaci elektronicznej</w:t>
      </w:r>
      <w:r w:rsidRPr="002E50B5">
        <w:rPr>
          <w:rFonts w:ascii="Verdana" w:eastAsia="Calibri" w:hAnsi="Verdana"/>
          <w:sz w:val="18"/>
          <w:szCs w:val="18"/>
          <w:lang w:val="pl-PL"/>
        </w:rPr>
        <w:t xml:space="preserve"> i opatruje kwalifikowanym podpisem elektronicznym, podpisem zaufanym lub podpisem osobistym mocodawcy. </w:t>
      </w:r>
    </w:p>
    <w:p w14:paraId="0A033032" w14:textId="1853391F" w:rsidR="007F2CEC" w:rsidRPr="002E50B5" w:rsidRDefault="007F2CEC" w:rsidP="0026317C">
      <w:pPr>
        <w:pStyle w:val="Akapitzlist"/>
        <w:widowControl/>
        <w:spacing w:before="120" w:line="360" w:lineRule="auto"/>
        <w:ind w:left="426"/>
        <w:jc w:val="both"/>
        <w:rPr>
          <w:rFonts w:ascii="Verdana" w:hAnsi="Verdana"/>
          <w:kern w:val="20"/>
          <w:sz w:val="18"/>
          <w:szCs w:val="18"/>
          <w:lang w:val="pl-PL"/>
        </w:rPr>
      </w:pPr>
      <w:r w:rsidRPr="002E50B5">
        <w:rPr>
          <w:rFonts w:ascii="Verdana" w:eastAsia="Calibri" w:hAnsi="Verdana"/>
          <w:sz w:val="18"/>
          <w:szCs w:val="18"/>
          <w:lang w:val="pl-PL"/>
        </w:rPr>
        <w:t xml:space="preserve">W przypadku, gdy Wykonawca dysponuje jedynie pełnomocnictwem w formie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pełnomocnictwem w postaci papierowej dokonuje mocodawca lub notariusz. </w:t>
      </w:r>
    </w:p>
    <w:p w14:paraId="693230EE" w14:textId="5445FECA" w:rsidR="00DB6E5E" w:rsidRPr="002E50B5" w:rsidRDefault="00350C82" w:rsidP="00E13344">
      <w:pPr>
        <w:pStyle w:val="Nagwek3"/>
        <w:numPr>
          <w:ilvl w:val="0"/>
          <w:numId w:val="1"/>
        </w:numPr>
        <w:spacing w:before="60" w:line="360" w:lineRule="auto"/>
        <w:ind w:left="426" w:hanging="426"/>
        <w:rPr>
          <w:rFonts w:ascii="Verdana" w:hAnsi="Verdana" w:cs="Tahoma"/>
          <w:b w:val="0"/>
          <w:sz w:val="18"/>
          <w:szCs w:val="18"/>
          <w:u w:val="single"/>
          <w:lang w:val="pl-PL"/>
        </w:rPr>
      </w:pPr>
      <w:r w:rsidRPr="002E50B5">
        <w:rPr>
          <w:rFonts w:ascii="Verdana" w:hAnsi="Verdana" w:cs="Tahoma"/>
          <w:sz w:val="18"/>
          <w:szCs w:val="18"/>
          <w:u w:val="single"/>
          <w:lang w:val="pl-PL"/>
        </w:rPr>
        <w:t xml:space="preserve">Informacje o sposobie </w:t>
      </w:r>
      <w:r w:rsidR="00F93DC8" w:rsidRPr="002E50B5">
        <w:rPr>
          <w:rFonts w:ascii="Verdana" w:hAnsi="Verdana" w:cs="Tahoma"/>
          <w:sz w:val="18"/>
          <w:szCs w:val="18"/>
          <w:u w:val="single"/>
          <w:lang w:val="pl-PL"/>
        </w:rPr>
        <w:t>komunikowania</w:t>
      </w:r>
      <w:r w:rsidRPr="002E50B5">
        <w:rPr>
          <w:rFonts w:ascii="Verdana" w:hAnsi="Verdana" w:cs="Tahoma"/>
          <w:sz w:val="18"/>
          <w:szCs w:val="18"/>
          <w:u w:val="single"/>
          <w:lang w:val="pl-PL"/>
        </w:rPr>
        <w:t xml:space="preserve"> się Zamawiającego z Wykonawcami oraz przekazywania </w:t>
      </w:r>
      <w:r w:rsidR="00B06809" w:rsidRPr="002E50B5">
        <w:rPr>
          <w:rFonts w:ascii="Verdana" w:hAnsi="Verdana" w:cs="Tahoma"/>
          <w:sz w:val="18"/>
          <w:szCs w:val="18"/>
          <w:u w:val="single"/>
          <w:lang w:val="pl-PL"/>
        </w:rPr>
        <w:t>dokumentów</w:t>
      </w:r>
      <w:r w:rsidR="003B75F6" w:rsidRPr="002E50B5">
        <w:rPr>
          <w:rFonts w:ascii="Verdana" w:hAnsi="Verdana" w:cs="Tahoma"/>
          <w:sz w:val="18"/>
          <w:szCs w:val="18"/>
          <w:u w:val="single"/>
          <w:lang w:val="pl-PL"/>
        </w:rPr>
        <w:t xml:space="preserve"> a</w:t>
      </w:r>
      <w:r w:rsidRPr="002E50B5">
        <w:rPr>
          <w:rFonts w:ascii="Verdana" w:hAnsi="Verdana" w:cs="Tahoma"/>
          <w:sz w:val="18"/>
          <w:szCs w:val="18"/>
          <w:u w:val="single"/>
          <w:lang w:val="pl-PL"/>
        </w:rPr>
        <w:t xml:space="preserve"> także wskazanie osób uprawnionych do porozumiewania się z wykonawcami</w:t>
      </w:r>
    </w:p>
    <w:p w14:paraId="062D29BF" w14:textId="7A0D7763" w:rsidR="00DB6E5E" w:rsidRPr="002E50B5" w:rsidRDefault="00DB6E5E" w:rsidP="0026317C">
      <w:pPr>
        <w:pStyle w:val="Akapitzlist"/>
        <w:numPr>
          <w:ilvl w:val="0"/>
          <w:numId w:val="3"/>
        </w:numPr>
        <w:spacing w:before="120" w:line="360" w:lineRule="auto"/>
        <w:ind w:left="426" w:right="266" w:hanging="284"/>
        <w:jc w:val="both"/>
        <w:rPr>
          <w:rFonts w:ascii="Verdana" w:eastAsia="Arial" w:hAnsi="Verdana" w:cs="Tahoma"/>
          <w:sz w:val="18"/>
          <w:szCs w:val="18"/>
          <w:lang w:val="pl-PL"/>
        </w:rPr>
      </w:pPr>
      <w:r w:rsidRPr="002E50B5">
        <w:rPr>
          <w:rFonts w:ascii="Verdana" w:eastAsia="Arial" w:hAnsi="Verdana" w:cs="Tahoma"/>
          <w:sz w:val="18"/>
          <w:szCs w:val="18"/>
          <w:lang w:val="pl-PL"/>
        </w:rPr>
        <w:t>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1EA3268F" w14:textId="58D43AC3" w:rsidR="00C41FB4" w:rsidRPr="002E50B5" w:rsidRDefault="00DB6E5E" w:rsidP="0026317C">
      <w:pPr>
        <w:pStyle w:val="Akapitzlist"/>
        <w:numPr>
          <w:ilvl w:val="0"/>
          <w:numId w:val="3"/>
        </w:numPr>
        <w:spacing w:before="120" w:line="360" w:lineRule="auto"/>
        <w:ind w:left="426" w:right="266" w:hanging="284"/>
        <w:jc w:val="both"/>
        <w:rPr>
          <w:rFonts w:ascii="Verdana" w:eastAsia="Arial" w:hAnsi="Verdana" w:cs="Tahoma"/>
          <w:sz w:val="18"/>
          <w:szCs w:val="18"/>
          <w:lang w:val="pl-PL"/>
        </w:rPr>
      </w:pPr>
      <w:r w:rsidRPr="002E50B5">
        <w:rPr>
          <w:rFonts w:ascii="Verdana" w:eastAsia="Arial" w:hAnsi="Verdana" w:cs="Tahoma"/>
          <w:sz w:val="18"/>
          <w:szCs w:val="18"/>
          <w:lang w:val="pl-PL"/>
        </w:rPr>
        <w:t xml:space="preserve">Zamawiający będzie przekazywał wykonawcom informacje w formie elektronicznej za pośrednictwem Platformy. Informacje dotyczące odpowiedzi na pytania, zmiany </w:t>
      </w:r>
      <w:r w:rsidR="00D7056F" w:rsidRPr="002E50B5">
        <w:rPr>
          <w:rFonts w:ascii="Verdana" w:eastAsia="Arial" w:hAnsi="Verdana" w:cs="Tahoma"/>
          <w:sz w:val="18"/>
          <w:szCs w:val="18"/>
          <w:lang w:val="pl-PL"/>
        </w:rPr>
        <w:t>zapytania</w:t>
      </w:r>
      <w:r w:rsidRPr="002E50B5">
        <w:rPr>
          <w:rFonts w:ascii="Verdana" w:eastAsia="Arial" w:hAnsi="Verdana" w:cs="Tahoma"/>
          <w:sz w:val="18"/>
          <w:szCs w:val="18"/>
          <w:lang w:val="pl-PL"/>
        </w:rPr>
        <w:t xml:space="preserve">, zmiany terminu składania </w:t>
      </w:r>
      <w:r w:rsidR="00C67892" w:rsidRPr="002E50B5">
        <w:rPr>
          <w:rFonts w:ascii="Verdana" w:eastAsia="Arial" w:hAnsi="Verdana" w:cs="Tahoma"/>
          <w:sz w:val="18"/>
          <w:szCs w:val="18"/>
          <w:lang w:val="pl-PL"/>
        </w:rPr>
        <w:t xml:space="preserve">i </w:t>
      </w:r>
      <w:r w:rsidRPr="002E50B5">
        <w:rPr>
          <w:rFonts w:ascii="Verdana" w:eastAsia="Arial" w:hAnsi="Verdana" w:cs="Tahoma"/>
          <w:sz w:val="18"/>
          <w:szCs w:val="18"/>
          <w:lang w:val="pl-PL"/>
        </w:rPr>
        <w:t>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4AA298D" w14:textId="3E4E893D" w:rsidR="00740CBC" w:rsidRPr="002E50B5" w:rsidRDefault="00740CBC" w:rsidP="0026317C">
      <w:pPr>
        <w:pStyle w:val="Akapitzlist"/>
        <w:numPr>
          <w:ilvl w:val="0"/>
          <w:numId w:val="3"/>
        </w:numPr>
        <w:spacing w:before="120" w:line="360" w:lineRule="auto"/>
        <w:ind w:left="426" w:right="266" w:hanging="284"/>
        <w:jc w:val="both"/>
        <w:rPr>
          <w:rFonts w:ascii="Verdana" w:hAnsi="Verdana"/>
          <w:sz w:val="18"/>
          <w:szCs w:val="18"/>
          <w:lang w:val="pl-PL"/>
        </w:rPr>
      </w:pPr>
      <w:r w:rsidRPr="002E50B5">
        <w:rPr>
          <w:rFonts w:ascii="Verdana" w:hAnsi="Verdana"/>
          <w:sz w:val="18"/>
          <w:szCs w:val="18"/>
          <w:lang w:val="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użycia środków komunikacji elektronicznej”), określa niezbędne wymagania sprzętowo - aplikacyjne umożliwiające pracę na Platformie tj.:</w:t>
      </w:r>
    </w:p>
    <w:p w14:paraId="0F08AD6A" w14:textId="77777777" w:rsidR="00740CBC" w:rsidRPr="002E50B5" w:rsidRDefault="00740CBC" w:rsidP="0026317C">
      <w:pPr>
        <w:numPr>
          <w:ilvl w:val="0"/>
          <w:numId w:val="31"/>
        </w:numPr>
        <w:tabs>
          <w:tab w:val="left" w:pos="709"/>
        </w:tabs>
        <w:spacing w:before="60" w:after="0" w:line="360" w:lineRule="auto"/>
        <w:ind w:left="426" w:right="98" w:firstLine="0"/>
        <w:jc w:val="both"/>
        <w:rPr>
          <w:rFonts w:ascii="Verdana" w:hAnsi="Verdana"/>
          <w:sz w:val="18"/>
          <w:szCs w:val="18"/>
        </w:rPr>
      </w:pPr>
      <w:r w:rsidRPr="002E50B5">
        <w:rPr>
          <w:rFonts w:ascii="Verdana" w:hAnsi="Verdana"/>
          <w:sz w:val="18"/>
          <w:szCs w:val="18"/>
        </w:rPr>
        <w:t>Stały dostęp do sieci Internet o gwarantowanej przepustowości nie mniejszej niż 512 kb/s.</w:t>
      </w:r>
    </w:p>
    <w:p w14:paraId="5AF16EE8" w14:textId="77777777" w:rsidR="00740CBC" w:rsidRPr="002E50B5" w:rsidRDefault="00740CBC" w:rsidP="0026317C">
      <w:pPr>
        <w:numPr>
          <w:ilvl w:val="0"/>
          <w:numId w:val="31"/>
        </w:numPr>
        <w:tabs>
          <w:tab w:val="left" w:pos="709"/>
        </w:tabs>
        <w:spacing w:before="60" w:after="0" w:line="360" w:lineRule="auto"/>
        <w:ind w:left="709" w:right="98" w:hanging="283"/>
        <w:jc w:val="both"/>
        <w:rPr>
          <w:rFonts w:ascii="Verdana" w:hAnsi="Verdana"/>
          <w:sz w:val="18"/>
          <w:szCs w:val="18"/>
        </w:rPr>
      </w:pPr>
      <w:r w:rsidRPr="002E50B5">
        <w:rPr>
          <w:rFonts w:ascii="Verdana" w:hAnsi="Verdana"/>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7B38AB58" w14:textId="77777777" w:rsidR="00740CBC" w:rsidRPr="002E50B5" w:rsidRDefault="00740CBC" w:rsidP="0026317C">
      <w:pPr>
        <w:numPr>
          <w:ilvl w:val="0"/>
          <w:numId w:val="31"/>
        </w:numPr>
        <w:tabs>
          <w:tab w:val="left" w:pos="709"/>
        </w:tabs>
        <w:spacing w:before="60" w:after="0" w:line="360" w:lineRule="auto"/>
        <w:ind w:left="709" w:right="98" w:hanging="283"/>
        <w:jc w:val="both"/>
        <w:rPr>
          <w:rFonts w:ascii="Verdana" w:hAnsi="Verdana"/>
          <w:sz w:val="18"/>
          <w:szCs w:val="18"/>
        </w:rPr>
      </w:pPr>
      <w:r w:rsidRPr="002E50B5">
        <w:rPr>
          <w:rFonts w:ascii="Verdana" w:hAnsi="Verdana"/>
          <w:sz w:val="18"/>
          <w:szCs w:val="18"/>
        </w:rPr>
        <w:t>Zainstalowana dowolna przeglądarka internetowa, w przypadku Internet Explorer minimalnie wersja 10 0.</w:t>
      </w:r>
    </w:p>
    <w:p w14:paraId="481252D8" w14:textId="77777777" w:rsidR="00740CBC" w:rsidRPr="002E50B5" w:rsidRDefault="00740CBC" w:rsidP="0026317C">
      <w:pPr>
        <w:numPr>
          <w:ilvl w:val="0"/>
          <w:numId w:val="31"/>
        </w:numPr>
        <w:tabs>
          <w:tab w:val="left" w:pos="709"/>
        </w:tabs>
        <w:spacing w:before="60" w:after="0" w:line="360" w:lineRule="auto"/>
        <w:ind w:left="709" w:right="98" w:hanging="283"/>
        <w:jc w:val="both"/>
        <w:rPr>
          <w:rFonts w:ascii="Verdana" w:hAnsi="Verdana"/>
          <w:sz w:val="18"/>
          <w:szCs w:val="18"/>
        </w:rPr>
      </w:pPr>
      <w:r w:rsidRPr="002E50B5">
        <w:rPr>
          <w:rFonts w:ascii="Verdana" w:hAnsi="Verdana"/>
          <w:sz w:val="18"/>
          <w:szCs w:val="18"/>
        </w:rPr>
        <w:t>Włączona obsługa JavaScript.</w:t>
      </w:r>
    </w:p>
    <w:p w14:paraId="0200F653" w14:textId="77777777" w:rsidR="00740CBC" w:rsidRPr="002E50B5" w:rsidRDefault="00740CBC" w:rsidP="0026317C">
      <w:pPr>
        <w:numPr>
          <w:ilvl w:val="0"/>
          <w:numId w:val="31"/>
        </w:numPr>
        <w:tabs>
          <w:tab w:val="left" w:pos="709"/>
        </w:tabs>
        <w:spacing w:before="60" w:after="0" w:line="360" w:lineRule="auto"/>
        <w:ind w:left="709" w:right="98" w:hanging="283"/>
        <w:jc w:val="both"/>
        <w:rPr>
          <w:rFonts w:ascii="Verdana" w:hAnsi="Verdana"/>
          <w:sz w:val="18"/>
          <w:szCs w:val="18"/>
        </w:rPr>
      </w:pPr>
      <w:r w:rsidRPr="002E50B5">
        <w:rPr>
          <w:rFonts w:ascii="Verdana" w:hAnsi="Verdana"/>
          <w:sz w:val="18"/>
          <w:szCs w:val="18"/>
        </w:rPr>
        <w:t>Zainstalowany program Adobe Acrobat Reader lub inny obsługujący format plików pdf.</w:t>
      </w:r>
    </w:p>
    <w:p w14:paraId="79F6770F" w14:textId="77777777" w:rsidR="00740CBC" w:rsidRPr="002E50B5" w:rsidRDefault="00740CBC" w:rsidP="0026317C">
      <w:pPr>
        <w:numPr>
          <w:ilvl w:val="0"/>
          <w:numId w:val="31"/>
        </w:numPr>
        <w:tabs>
          <w:tab w:val="left" w:pos="709"/>
        </w:tabs>
        <w:spacing w:before="60" w:after="0" w:line="360" w:lineRule="auto"/>
        <w:ind w:left="709" w:right="98" w:hanging="283"/>
        <w:jc w:val="both"/>
        <w:rPr>
          <w:rFonts w:ascii="Verdana" w:hAnsi="Verdana"/>
          <w:sz w:val="18"/>
          <w:szCs w:val="18"/>
        </w:rPr>
      </w:pPr>
      <w:r w:rsidRPr="002E50B5">
        <w:rPr>
          <w:rFonts w:ascii="Verdana" w:hAnsi="Verdana"/>
          <w:sz w:val="18"/>
          <w:szCs w:val="18"/>
        </w:rPr>
        <w:t>Platforma działa według standardu przyjętego w komunikacji sieciowej - kodowanie UTF8.</w:t>
      </w:r>
    </w:p>
    <w:p w14:paraId="7F428165" w14:textId="77777777" w:rsidR="00740CBC" w:rsidRPr="002E50B5" w:rsidRDefault="00740CBC" w:rsidP="0026317C">
      <w:pPr>
        <w:numPr>
          <w:ilvl w:val="0"/>
          <w:numId w:val="31"/>
        </w:numPr>
        <w:tabs>
          <w:tab w:val="left" w:pos="709"/>
        </w:tabs>
        <w:spacing w:before="60" w:after="0" w:line="360" w:lineRule="auto"/>
        <w:ind w:left="709" w:right="98" w:hanging="283"/>
        <w:jc w:val="both"/>
        <w:rPr>
          <w:rFonts w:ascii="Verdana" w:hAnsi="Verdana"/>
          <w:sz w:val="18"/>
          <w:szCs w:val="18"/>
        </w:rPr>
      </w:pPr>
      <w:r w:rsidRPr="002E50B5">
        <w:rPr>
          <w:rFonts w:ascii="Verdana" w:hAnsi="Verdana"/>
          <w:sz w:val="18"/>
          <w:szCs w:val="18"/>
        </w:rPr>
        <w:t>Oznaczenie czasu odbioru danych przez platformę zakupową stanowi datę oraz dokładny czas (hh:mm:ss) generowany wg. czasu lokalnego serwera synchronizowanego z zegarem Głównego Urzędu Miar.</w:t>
      </w:r>
    </w:p>
    <w:p w14:paraId="356AF5B4" w14:textId="23D2CA41" w:rsidR="00740CBC" w:rsidRPr="002E50B5" w:rsidRDefault="00740CBC" w:rsidP="0026317C">
      <w:pPr>
        <w:pStyle w:val="Akapitzlist"/>
        <w:numPr>
          <w:ilvl w:val="0"/>
          <w:numId w:val="3"/>
        </w:numPr>
        <w:spacing w:before="120" w:line="360" w:lineRule="auto"/>
        <w:ind w:left="426" w:right="266" w:hanging="284"/>
        <w:jc w:val="both"/>
        <w:rPr>
          <w:rFonts w:ascii="Verdana" w:hAnsi="Verdana"/>
          <w:sz w:val="18"/>
          <w:szCs w:val="18"/>
          <w:lang w:val="pl-PL"/>
        </w:rPr>
      </w:pPr>
      <w:r w:rsidRPr="002E50B5">
        <w:rPr>
          <w:rFonts w:ascii="Verdana" w:hAnsi="Verdana"/>
          <w:sz w:val="18"/>
          <w:szCs w:val="18"/>
          <w:lang w:val="pl-PL"/>
        </w:rPr>
        <w:t xml:space="preserve">Wykonawca, przystępując do niniejszego postępowania o udzielenie zamówienia publicznego: </w:t>
      </w:r>
    </w:p>
    <w:p w14:paraId="6360D786" w14:textId="4325158A" w:rsidR="00740CBC" w:rsidRPr="002E50B5" w:rsidRDefault="00740CBC" w:rsidP="0026317C">
      <w:pPr>
        <w:numPr>
          <w:ilvl w:val="0"/>
          <w:numId w:val="37"/>
        </w:numPr>
        <w:tabs>
          <w:tab w:val="left" w:pos="709"/>
        </w:tabs>
        <w:spacing w:before="60" w:after="0" w:line="360" w:lineRule="auto"/>
        <w:ind w:left="709" w:right="98" w:hanging="283"/>
        <w:rPr>
          <w:rFonts w:ascii="Verdana" w:hAnsi="Verdana"/>
          <w:sz w:val="18"/>
          <w:szCs w:val="18"/>
        </w:rPr>
      </w:pPr>
      <w:r w:rsidRPr="002E50B5">
        <w:rPr>
          <w:rFonts w:ascii="Verdana" w:hAnsi="Verdana"/>
          <w:sz w:val="18"/>
          <w:szCs w:val="18"/>
        </w:rPr>
        <w:t xml:space="preserve">akceptuje warunki korzystania z Platformy Zakupowej określone w Regulaminie platformazakupowa.pl dla Użytkowników (Wykonawców) zamieszczonym na stronie internetowej pod linkiem </w:t>
      </w:r>
      <w:hyperlink r:id="rId15" w:history="1">
        <w:r w:rsidRPr="002E50B5">
          <w:rPr>
            <w:rFonts w:ascii="Verdana" w:hAnsi="Verdana"/>
            <w:color w:val="0000FF"/>
            <w:sz w:val="18"/>
            <w:szCs w:val="18"/>
            <w:u w:val="single"/>
          </w:rPr>
          <w:t>https://platformazakupowa.pl/strona/1-regulamin</w:t>
        </w:r>
      </w:hyperlink>
      <w:r w:rsidRPr="002E50B5">
        <w:rPr>
          <w:rFonts w:ascii="Verdana" w:hAnsi="Verdana"/>
          <w:sz w:val="18"/>
          <w:szCs w:val="18"/>
        </w:rPr>
        <w:t xml:space="preserve"> w zakładce „Regulamin" oraz uznaje go za wiążący,</w:t>
      </w:r>
    </w:p>
    <w:p w14:paraId="1539276B" w14:textId="05BD044E" w:rsidR="00740CBC" w:rsidRPr="002E50B5" w:rsidRDefault="00740CBC" w:rsidP="0026317C">
      <w:pPr>
        <w:numPr>
          <w:ilvl w:val="0"/>
          <w:numId w:val="37"/>
        </w:numPr>
        <w:tabs>
          <w:tab w:val="left" w:pos="709"/>
        </w:tabs>
        <w:spacing w:before="60" w:after="0" w:line="360" w:lineRule="auto"/>
        <w:ind w:left="709" w:right="98" w:hanging="283"/>
        <w:jc w:val="both"/>
        <w:rPr>
          <w:rFonts w:ascii="Verdana" w:hAnsi="Verdana"/>
          <w:sz w:val="18"/>
          <w:szCs w:val="18"/>
          <w:u w:val="single"/>
        </w:rPr>
      </w:pPr>
      <w:r w:rsidRPr="002E50B5">
        <w:rPr>
          <w:rFonts w:ascii="Verdana" w:hAnsi="Verdana"/>
          <w:sz w:val="18"/>
          <w:szCs w:val="18"/>
        </w:rPr>
        <w:t xml:space="preserve">zapoznał i stosuje się do Instrukcji składania ofert/wniosków dostępnej </w:t>
      </w:r>
      <w:r w:rsidRPr="002E50B5">
        <w:rPr>
          <w:rFonts w:ascii="Verdana" w:hAnsi="Verdana"/>
          <w:sz w:val="18"/>
          <w:szCs w:val="18"/>
          <w:u w:val="single"/>
        </w:rPr>
        <w:t>pod linkiem.</w:t>
      </w:r>
    </w:p>
    <w:p w14:paraId="106EC5E2" w14:textId="79E50552" w:rsidR="00740CBC" w:rsidRPr="002E50B5" w:rsidRDefault="00740CBC" w:rsidP="0026317C">
      <w:pPr>
        <w:pStyle w:val="Akapitzlist"/>
        <w:numPr>
          <w:ilvl w:val="0"/>
          <w:numId w:val="3"/>
        </w:numPr>
        <w:spacing w:before="120" w:line="360" w:lineRule="auto"/>
        <w:ind w:left="426" w:right="266" w:hanging="284"/>
        <w:rPr>
          <w:rFonts w:ascii="Verdana" w:hAnsi="Verdana"/>
          <w:color w:val="0000FF"/>
          <w:sz w:val="18"/>
          <w:szCs w:val="18"/>
          <w:u w:val="single"/>
          <w:lang w:val="pl-PL"/>
        </w:rPr>
      </w:pPr>
      <w:r w:rsidRPr="002E50B5">
        <w:rPr>
          <w:rFonts w:ascii="Verdana" w:hAnsi="Verdana"/>
          <w:sz w:val="18"/>
          <w:szCs w:val="18"/>
          <w:lang w:val="pl-PL"/>
        </w:rPr>
        <w:t xml:space="preserve">Zamawiający informuje, że instrukcje korzystania z Platformy dotyczące w szczególności logowania, składania wniosków o wyjaśnienie treści zapytania, składania ofert oraz innych czynności podejmowanych w niniejszym postępowaniu przy użyciu Platformy znajdują się w zakładce „Instrukcje dla Wykonawców" na stronie internetowej pod adresem: </w:t>
      </w:r>
      <w:hyperlink r:id="rId16">
        <w:r w:rsidRPr="002E50B5">
          <w:rPr>
            <w:rFonts w:ascii="Verdana" w:hAnsi="Verdana"/>
            <w:color w:val="0000FF"/>
            <w:sz w:val="18"/>
            <w:szCs w:val="18"/>
            <w:u w:val="single"/>
            <w:lang w:val="pl-PL"/>
          </w:rPr>
          <w:t>https://platformazakupowa.pl/strona/45-instrukcje</w:t>
        </w:r>
      </w:hyperlink>
    </w:p>
    <w:p w14:paraId="74A38CF2" w14:textId="527D0E24" w:rsidR="00AE6938" w:rsidRPr="002E50B5" w:rsidRDefault="00AE6938" w:rsidP="0026317C">
      <w:pPr>
        <w:pStyle w:val="Akapitzlist"/>
        <w:numPr>
          <w:ilvl w:val="0"/>
          <w:numId w:val="3"/>
        </w:numPr>
        <w:spacing w:before="120" w:line="360" w:lineRule="auto"/>
        <w:ind w:left="426" w:right="266" w:hanging="284"/>
        <w:rPr>
          <w:rFonts w:ascii="Verdana" w:hAnsi="Verdana"/>
          <w:sz w:val="18"/>
          <w:szCs w:val="18"/>
          <w:lang w:val="pl-PL"/>
        </w:rPr>
      </w:pPr>
      <w:r w:rsidRPr="002E50B5">
        <w:rPr>
          <w:rFonts w:ascii="Verdana" w:hAnsi="Verdana"/>
          <w:sz w:val="18"/>
          <w:szCs w:val="18"/>
          <w:lang w:val="pl-PL"/>
        </w:rPr>
        <w:t xml:space="preserve">Zamawiający nie rozpatrzy ofert złożonych w inny sposób niż za pośrednictwem Platformy.  </w:t>
      </w:r>
    </w:p>
    <w:p w14:paraId="740B0FCB" w14:textId="0F0A83B4" w:rsidR="00350C82" w:rsidRPr="002E50B5" w:rsidRDefault="00350C82" w:rsidP="0026317C">
      <w:pPr>
        <w:pStyle w:val="Akapitzlist"/>
        <w:numPr>
          <w:ilvl w:val="0"/>
          <w:numId w:val="3"/>
        </w:numPr>
        <w:spacing w:before="120" w:line="360" w:lineRule="auto"/>
        <w:ind w:left="426" w:right="266" w:hanging="284"/>
        <w:rPr>
          <w:rFonts w:ascii="Verdana" w:hAnsi="Verdana"/>
          <w:sz w:val="18"/>
          <w:szCs w:val="18"/>
          <w:lang w:val="pl-PL"/>
        </w:rPr>
      </w:pPr>
      <w:r w:rsidRPr="002E50B5">
        <w:rPr>
          <w:rFonts w:ascii="Verdana" w:hAnsi="Verdana"/>
          <w:sz w:val="18"/>
          <w:szCs w:val="18"/>
          <w:lang w:val="pl-PL"/>
        </w:rPr>
        <w:t xml:space="preserve">Osobą uprawnioną do </w:t>
      </w:r>
      <w:r w:rsidR="00740CBC" w:rsidRPr="002E50B5">
        <w:rPr>
          <w:rFonts w:ascii="Verdana" w:hAnsi="Verdana"/>
          <w:sz w:val="18"/>
          <w:szCs w:val="18"/>
          <w:lang w:val="pl-PL"/>
        </w:rPr>
        <w:t>kontaktu</w:t>
      </w:r>
      <w:r w:rsidRPr="002E50B5">
        <w:rPr>
          <w:rFonts w:ascii="Verdana" w:hAnsi="Verdana"/>
          <w:sz w:val="18"/>
          <w:szCs w:val="18"/>
          <w:lang w:val="pl-PL"/>
        </w:rPr>
        <w:t xml:space="preserve"> z Wykonawcami w sprawach dotyczących:</w:t>
      </w:r>
    </w:p>
    <w:p w14:paraId="24314D80" w14:textId="61595038" w:rsidR="00DD4ADE" w:rsidRPr="002E50B5" w:rsidRDefault="00E73EE9" w:rsidP="00DD4ADE">
      <w:pPr>
        <w:pStyle w:val="Akapitzlist"/>
        <w:numPr>
          <w:ilvl w:val="0"/>
          <w:numId w:val="4"/>
        </w:numPr>
        <w:tabs>
          <w:tab w:val="left" w:pos="567"/>
        </w:tabs>
        <w:spacing w:before="60" w:line="360" w:lineRule="auto"/>
        <w:ind w:left="567" w:right="266" w:hanging="141"/>
        <w:rPr>
          <w:rFonts w:ascii="Verdana" w:hAnsi="Verdana" w:cs="Tahoma"/>
          <w:bCs/>
          <w:sz w:val="18"/>
          <w:szCs w:val="18"/>
          <w:lang w:val="pl-PL"/>
        </w:rPr>
      </w:pPr>
      <w:r w:rsidRPr="002E50B5">
        <w:rPr>
          <w:rFonts w:ascii="Verdana" w:hAnsi="Verdana" w:cs="Tahoma"/>
          <w:bCs/>
          <w:sz w:val="18"/>
          <w:szCs w:val="18"/>
          <w:lang w:val="pl-PL"/>
        </w:rPr>
        <w:t>o</w:t>
      </w:r>
      <w:r w:rsidR="00350C82" w:rsidRPr="002E50B5">
        <w:rPr>
          <w:rFonts w:ascii="Verdana" w:hAnsi="Verdana" w:cs="Tahoma"/>
          <w:bCs/>
          <w:sz w:val="18"/>
          <w:szCs w:val="18"/>
          <w:lang w:val="pl-PL"/>
        </w:rPr>
        <w:t>pisu przedmiotu zamówienia jest dr Alicja Lefik-Szczepańska – Zastępca Kwestora UŁ,</w:t>
      </w:r>
    </w:p>
    <w:p w14:paraId="721EA3C3" w14:textId="2A26B077" w:rsidR="00DD4ADE" w:rsidRPr="002E50B5" w:rsidRDefault="00DD4ADE" w:rsidP="0026317C">
      <w:pPr>
        <w:pStyle w:val="Akapitzlist"/>
        <w:numPr>
          <w:ilvl w:val="0"/>
          <w:numId w:val="4"/>
        </w:numPr>
        <w:tabs>
          <w:tab w:val="left" w:pos="567"/>
        </w:tabs>
        <w:spacing w:before="60" w:line="360" w:lineRule="auto"/>
        <w:ind w:left="567" w:right="266" w:hanging="141"/>
        <w:rPr>
          <w:rFonts w:ascii="Verdana" w:hAnsi="Verdana" w:cs="Tahoma"/>
          <w:bCs/>
          <w:sz w:val="18"/>
          <w:szCs w:val="18"/>
          <w:lang w:val="pl-PL"/>
        </w:rPr>
      </w:pPr>
      <w:r w:rsidRPr="002E50B5">
        <w:rPr>
          <w:rFonts w:ascii="Verdana" w:hAnsi="Verdana" w:cs="Tahoma"/>
          <w:bCs/>
          <w:sz w:val="18"/>
          <w:szCs w:val="18"/>
          <w:lang w:val="pl-PL"/>
        </w:rPr>
        <w:t>Przeprowadzonej procedury jest mgr Lidia Wacławiak – Specjalista (Dział Zakupów UŁ)</w:t>
      </w:r>
    </w:p>
    <w:p w14:paraId="29152811" w14:textId="6874B648" w:rsidR="00350C82" w:rsidRPr="002E50B5" w:rsidRDefault="00350C82" w:rsidP="00E13344">
      <w:pPr>
        <w:pStyle w:val="Akapitzlist"/>
        <w:numPr>
          <w:ilvl w:val="0"/>
          <w:numId w:val="1"/>
        </w:numPr>
        <w:tabs>
          <w:tab w:val="left" w:pos="567"/>
        </w:tabs>
        <w:spacing w:before="120" w:line="360" w:lineRule="auto"/>
        <w:ind w:left="426" w:right="266" w:hanging="426"/>
        <w:jc w:val="both"/>
        <w:rPr>
          <w:rFonts w:ascii="Verdana" w:hAnsi="Verdana" w:cs="Tahoma"/>
          <w:b/>
          <w:bCs/>
          <w:sz w:val="18"/>
          <w:szCs w:val="18"/>
          <w:u w:val="single"/>
          <w:lang w:val="pl-PL"/>
        </w:rPr>
      </w:pPr>
      <w:r w:rsidRPr="002E50B5">
        <w:rPr>
          <w:rFonts w:ascii="Verdana" w:hAnsi="Verdana" w:cs="Tahoma"/>
          <w:b/>
          <w:bCs/>
          <w:sz w:val="18"/>
          <w:szCs w:val="18"/>
          <w:u w:val="single"/>
          <w:lang w:val="pl-PL"/>
        </w:rPr>
        <w:t>Termin związania z ofertą</w:t>
      </w:r>
    </w:p>
    <w:p w14:paraId="2BAEE4E0" w14:textId="52A9DEBA" w:rsidR="00350C82" w:rsidRPr="002E50B5" w:rsidRDefault="00350C82" w:rsidP="0026317C">
      <w:pPr>
        <w:tabs>
          <w:tab w:val="left" w:pos="284"/>
          <w:tab w:val="left" w:pos="567"/>
        </w:tabs>
        <w:spacing w:before="60" w:after="0" w:line="360" w:lineRule="auto"/>
        <w:ind w:left="284" w:right="164"/>
        <w:jc w:val="both"/>
        <w:rPr>
          <w:rFonts w:ascii="Verdana" w:eastAsia="Arial" w:hAnsi="Verdana" w:cs="Tahoma"/>
          <w:sz w:val="18"/>
          <w:szCs w:val="18"/>
        </w:rPr>
      </w:pPr>
      <w:r w:rsidRPr="002E50B5">
        <w:rPr>
          <w:rFonts w:ascii="Verdana" w:eastAsia="Arial" w:hAnsi="Verdana" w:cs="Tahoma"/>
          <w:sz w:val="18"/>
          <w:szCs w:val="18"/>
        </w:rPr>
        <w:t>Bieg term</w:t>
      </w:r>
      <w:r w:rsidR="00FA417E" w:rsidRPr="002E50B5">
        <w:rPr>
          <w:rFonts w:ascii="Verdana" w:eastAsia="Arial" w:hAnsi="Verdana" w:cs="Tahoma"/>
          <w:sz w:val="18"/>
          <w:szCs w:val="18"/>
        </w:rPr>
        <w:t>i</w:t>
      </w:r>
      <w:r w:rsidRPr="002E50B5">
        <w:rPr>
          <w:rFonts w:ascii="Verdana" w:eastAsia="Arial" w:hAnsi="Verdana" w:cs="Tahoma"/>
          <w:sz w:val="18"/>
          <w:szCs w:val="18"/>
        </w:rPr>
        <w:t xml:space="preserve">nu związania z ofertą rozpoczyna się z upływem </w:t>
      </w:r>
      <w:r w:rsidR="00C152C4" w:rsidRPr="002E50B5">
        <w:rPr>
          <w:rFonts w:ascii="Verdana" w:eastAsia="Arial" w:hAnsi="Verdana" w:cs="Tahoma"/>
          <w:sz w:val="18"/>
          <w:szCs w:val="18"/>
        </w:rPr>
        <w:t>terminu</w:t>
      </w:r>
      <w:r w:rsidRPr="002E50B5">
        <w:rPr>
          <w:rFonts w:ascii="Verdana" w:eastAsia="Arial" w:hAnsi="Verdana" w:cs="Tahoma"/>
          <w:sz w:val="18"/>
          <w:szCs w:val="18"/>
        </w:rPr>
        <w:t xml:space="preserve"> składania ofert. Wykonawca zostaje związany ofertą przez </w:t>
      </w:r>
      <w:r w:rsidRPr="009A1C06">
        <w:rPr>
          <w:rFonts w:ascii="Verdana" w:eastAsia="Arial" w:hAnsi="Verdana" w:cs="Tahoma"/>
          <w:b/>
          <w:sz w:val="18"/>
          <w:szCs w:val="18"/>
          <w:highlight w:val="green"/>
        </w:rPr>
        <w:t>30 dni</w:t>
      </w:r>
      <w:r w:rsidR="004D15E9" w:rsidRPr="009A1C06">
        <w:rPr>
          <w:rFonts w:ascii="Verdana" w:eastAsia="Arial" w:hAnsi="Verdana" w:cs="Tahoma"/>
          <w:b/>
          <w:sz w:val="18"/>
          <w:szCs w:val="18"/>
          <w:highlight w:val="green"/>
        </w:rPr>
        <w:t xml:space="preserve"> tj. do dnia </w:t>
      </w:r>
      <w:r w:rsidR="009A1C06">
        <w:rPr>
          <w:rFonts w:ascii="Verdana" w:eastAsia="Arial" w:hAnsi="Verdana" w:cs="Tahoma"/>
          <w:b/>
          <w:sz w:val="18"/>
          <w:szCs w:val="18"/>
          <w:highlight w:val="green"/>
        </w:rPr>
        <w:t>1</w:t>
      </w:r>
      <w:r w:rsidR="00FA417E" w:rsidRPr="009A1C06">
        <w:rPr>
          <w:rFonts w:ascii="Verdana" w:eastAsia="Arial" w:hAnsi="Verdana" w:cs="Tahoma"/>
          <w:b/>
          <w:sz w:val="18"/>
          <w:szCs w:val="18"/>
          <w:highlight w:val="green"/>
        </w:rPr>
        <w:t>0</w:t>
      </w:r>
      <w:r w:rsidR="004D15E9" w:rsidRPr="009A1C06">
        <w:rPr>
          <w:rFonts w:ascii="Verdana" w:eastAsia="Arial" w:hAnsi="Verdana" w:cs="Tahoma"/>
          <w:b/>
          <w:sz w:val="18"/>
          <w:szCs w:val="18"/>
          <w:highlight w:val="green"/>
        </w:rPr>
        <w:t>.</w:t>
      </w:r>
      <w:r w:rsidR="00FA417E" w:rsidRPr="009A1C06">
        <w:rPr>
          <w:rFonts w:ascii="Verdana" w:eastAsia="Arial" w:hAnsi="Verdana" w:cs="Tahoma"/>
          <w:b/>
          <w:sz w:val="18"/>
          <w:szCs w:val="18"/>
          <w:highlight w:val="green"/>
        </w:rPr>
        <w:t>1</w:t>
      </w:r>
      <w:r w:rsidR="009A1C06">
        <w:rPr>
          <w:rFonts w:ascii="Verdana" w:eastAsia="Arial" w:hAnsi="Verdana" w:cs="Tahoma"/>
          <w:b/>
          <w:sz w:val="18"/>
          <w:szCs w:val="18"/>
          <w:highlight w:val="green"/>
        </w:rPr>
        <w:t>1</w:t>
      </w:r>
      <w:r w:rsidR="004D15E9" w:rsidRPr="009A1C06">
        <w:rPr>
          <w:rFonts w:ascii="Verdana" w:eastAsia="Arial" w:hAnsi="Verdana" w:cs="Tahoma"/>
          <w:b/>
          <w:sz w:val="18"/>
          <w:szCs w:val="18"/>
          <w:highlight w:val="green"/>
        </w:rPr>
        <w:t>.202</w:t>
      </w:r>
      <w:r w:rsidR="00FA417E" w:rsidRPr="009A1C06">
        <w:rPr>
          <w:rFonts w:ascii="Verdana" w:eastAsia="Arial" w:hAnsi="Verdana" w:cs="Tahoma"/>
          <w:b/>
          <w:sz w:val="18"/>
          <w:szCs w:val="18"/>
          <w:highlight w:val="green"/>
        </w:rPr>
        <w:t>3</w:t>
      </w:r>
      <w:r w:rsidR="004D15E9" w:rsidRPr="009A1C06">
        <w:rPr>
          <w:rFonts w:ascii="Verdana" w:eastAsia="Arial" w:hAnsi="Verdana" w:cs="Tahoma"/>
          <w:b/>
          <w:sz w:val="18"/>
          <w:szCs w:val="18"/>
          <w:highlight w:val="green"/>
        </w:rPr>
        <w:t xml:space="preserve"> r.</w:t>
      </w:r>
      <w:r w:rsidR="004D15E9" w:rsidRPr="002E50B5">
        <w:rPr>
          <w:rFonts w:ascii="Verdana" w:eastAsia="Arial" w:hAnsi="Verdana" w:cs="Tahoma"/>
          <w:b/>
          <w:sz w:val="18"/>
          <w:szCs w:val="18"/>
        </w:rPr>
        <w:t xml:space="preserve"> </w:t>
      </w:r>
      <w:r w:rsidRPr="002E50B5">
        <w:rPr>
          <w:rFonts w:ascii="Verdana" w:eastAsia="Arial" w:hAnsi="Verdana" w:cs="Tahoma"/>
          <w:sz w:val="18"/>
          <w:szCs w:val="18"/>
        </w:rPr>
        <w:t xml:space="preserve"> </w:t>
      </w:r>
    </w:p>
    <w:p w14:paraId="6F8F30E6" w14:textId="77777777" w:rsidR="00350C82" w:rsidRPr="002E50B5" w:rsidRDefault="00350C82" w:rsidP="00E13344">
      <w:pPr>
        <w:pStyle w:val="Nagwek3"/>
        <w:numPr>
          <w:ilvl w:val="0"/>
          <w:numId w:val="1"/>
        </w:numPr>
        <w:spacing w:before="120" w:line="360" w:lineRule="auto"/>
        <w:ind w:left="426" w:hanging="426"/>
        <w:jc w:val="both"/>
        <w:rPr>
          <w:rFonts w:ascii="Verdana" w:hAnsi="Verdana" w:cs="Tahoma"/>
          <w:b w:val="0"/>
          <w:sz w:val="18"/>
          <w:szCs w:val="18"/>
          <w:u w:val="single"/>
          <w:lang w:val="pl-PL"/>
        </w:rPr>
      </w:pPr>
      <w:r w:rsidRPr="002E50B5">
        <w:rPr>
          <w:rFonts w:ascii="Verdana" w:hAnsi="Verdana" w:cs="Tahoma"/>
          <w:sz w:val="18"/>
          <w:szCs w:val="18"/>
          <w:u w:val="single"/>
          <w:lang w:val="pl-PL"/>
        </w:rPr>
        <w:t>Opis sposobu przygotowania ofert</w:t>
      </w:r>
    </w:p>
    <w:p w14:paraId="6353EB5A" w14:textId="3E339BCF" w:rsidR="00350C82" w:rsidRPr="002E50B5" w:rsidRDefault="00D7056F" w:rsidP="0026317C">
      <w:pPr>
        <w:pStyle w:val="Akapitzlist"/>
        <w:numPr>
          <w:ilvl w:val="0"/>
          <w:numId w:val="38"/>
        </w:numPr>
        <w:tabs>
          <w:tab w:val="left" w:pos="567"/>
        </w:tabs>
        <w:spacing w:before="60" w:line="360" w:lineRule="auto"/>
        <w:ind w:left="426"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W</w:t>
      </w:r>
      <w:r w:rsidR="00350C82" w:rsidRPr="002E50B5">
        <w:rPr>
          <w:rFonts w:ascii="Verdana" w:eastAsia="Arial" w:hAnsi="Verdana" w:cs="Tahoma"/>
          <w:sz w:val="18"/>
          <w:szCs w:val="18"/>
          <w:lang w:val="pl-PL"/>
        </w:rPr>
        <w:t>ykonawcy zobowiązani są zapoznać się dokładnie z informacjami zawartymi w zapytaniu i</w:t>
      </w:r>
      <w:r w:rsidRPr="002E50B5">
        <w:rPr>
          <w:rFonts w:ascii="Verdana" w:eastAsia="Arial" w:hAnsi="Verdana" w:cs="Tahoma"/>
          <w:sz w:val="18"/>
          <w:szCs w:val="18"/>
          <w:lang w:val="pl-PL"/>
        </w:rPr>
        <w:t xml:space="preserve"> </w:t>
      </w:r>
      <w:r w:rsidR="00350C82" w:rsidRPr="002E50B5">
        <w:rPr>
          <w:rFonts w:ascii="Verdana" w:eastAsia="Arial" w:hAnsi="Verdana" w:cs="Tahoma"/>
          <w:sz w:val="18"/>
          <w:szCs w:val="18"/>
          <w:lang w:val="pl-PL"/>
        </w:rPr>
        <w:t>przygotować ofertę zgodnie z wymaganiami określonymi w dokumencie</w:t>
      </w:r>
      <w:r w:rsidRPr="002E50B5">
        <w:rPr>
          <w:rFonts w:ascii="Verdana" w:eastAsia="Arial" w:hAnsi="Verdana" w:cs="Tahoma"/>
          <w:sz w:val="18"/>
          <w:szCs w:val="18"/>
          <w:lang w:val="pl-PL"/>
        </w:rPr>
        <w:t xml:space="preserve">. </w:t>
      </w:r>
    </w:p>
    <w:p w14:paraId="2578C905" w14:textId="0E7F2177" w:rsidR="00350C82" w:rsidRPr="002E50B5" w:rsidRDefault="00DB6E5E" w:rsidP="0026317C">
      <w:pPr>
        <w:pStyle w:val="Akapitzlist"/>
        <w:numPr>
          <w:ilvl w:val="0"/>
          <w:numId w:val="38"/>
        </w:numPr>
        <w:tabs>
          <w:tab w:val="left" w:pos="567"/>
        </w:tabs>
        <w:spacing w:before="60" w:line="360" w:lineRule="auto"/>
        <w:ind w:left="426" w:right="164" w:hanging="284"/>
        <w:jc w:val="both"/>
        <w:rPr>
          <w:rFonts w:ascii="Verdana" w:eastAsia="Arial" w:hAnsi="Verdana" w:cs="Tahoma"/>
          <w:sz w:val="18"/>
          <w:szCs w:val="18"/>
          <w:lang w:val="pl-PL"/>
        </w:rPr>
      </w:pPr>
      <w:r w:rsidRPr="002E50B5">
        <w:rPr>
          <w:rFonts w:ascii="Verdana" w:eastAsia="Arial" w:hAnsi="Verdana" w:cs="Tahoma"/>
          <w:sz w:val="18"/>
          <w:szCs w:val="18"/>
          <w:u w:val="single"/>
          <w:lang w:val="pl-PL"/>
        </w:rPr>
        <w:t>Oferta powinna być:</w:t>
      </w:r>
    </w:p>
    <w:p w14:paraId="6F22AF6A" w14:textId="2EFFF84E" w:rsidR="00DB6E5E" w:rsidRPr="002E50B5" w:rsidRDefault="00D7056F" w:rsidP="0026317C">
      <w:pPr>
        <w:pStyle w:val="Akapitzlist"/>
        <w:numPr>
          <w:ilvl w:val="0"/>
          <w:numId w:val="23"/>
        </w:numPr>
        <w:tabs>
          <w:tab w:val="left" w:pos="284"/>
          <w:tab w:val="left" w:pos="567"/>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s</w:t>
      </w:r>
      <w:r w:rsidR="00DB6E5E" w:rsidRPr="002E50B5">
        <w:rPr>
          <w:rFonts w:ascii="Verdana" w:eastAsia="Arial" w:hAnsi="Verdana" w:cs="Tahoma"/>
          <w:sz w:val="18"/>
          <w:szCs w:val="18"/>
          <w:lang w:val="pl-PL"/>
        </w:rPr>
        <w:t>porządzona na podstawie załączników niniejszego Zapytania w języku polskim</w:t>
      </w:r>
      <w:r w:rsidR="00CA0D49" w:rsidRPr="002E50B5">
        <w:rPr>
          <w:rFonts w:ascii="Verdana" w:eastAsia="Arial" w:hAnsi="Verdana" w:cs="Tahoma"/>
          <w:sz w:val="18"/>
          <w:szCs w:val="18"/>
          <w:lang w:val="pl-PL"/>
        </w:rPr>
        <w:t>.</w:t>
      </w:r>
    </w:p>
    <w:p w14:paraId="207DCC1A" w14:textId="5D26A7CB" w:rsidR="00DB6E5E" w:rsidRPr="002E50B5" w:rsidRDefault="00D7056F" w:rsidP="0026317C">
      <w:pPr>
        <w:pStyle w:val="Akapitzlist"/>
        <w:numPr>
          <w:ilvl w:val="0"/>
          <w:numId w:val="23"/>
        </w:numPr>
        <w:tabs>
          <w:tab w:val="left" w:pos="284"/>
          <w:tab w:val="left" w:pos="567"/>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z</w:t>
      </w:r>
      <w:r w:rsidR="00DB6E5E" w:rsidRPr="002E50B5">
        <w:rPr>
          <w:rFonts w:ascii="Verdana" w:eastAsia="Arial" w:hAnsi="Verdana" w:cs="Tahoma"/>
          <w:sz w:val="18"/>
          <w:szCs w:val="18"/>
          <w:lang w:val="pl-PL"/>
        </w:rPr>
        <w:t>łożona przy użyciu środków komunikacji elektronicznej – za pośrednictwem Platformy</w:t>
      </w:r>
      <w:r w:rsidR="00CA0D49" w:rsidRPr="002E50B5">
        <w:rPr>
          <w:rFonts w:ascii="Verdana" w:eastAsia="Arial" w:hAnsi="Verdana" w:cs="Tahoma"/>
          <w:sz w:val="18"/>
          <w:szCs w:val="18"/>
          <w:lang w:val="pl-PL"/>
        </w:rPr>
        <w:t>.</w:t>
      </w:r>
    </w:p>
    <w:p w14:paraId="4C9EDDDA" w14:textId="47AD446B" w:rsidR="004D15E9" w:rsidRPr="002E50B5" w:rsidRDefault="00D7056F" w:rsidP="0026317C">
      <w:pPr>
        <w:pStyle w:val="Akapitzlist"/>
        <w:numPr>
          <w:ilvl w:val="0"/>
          <w:numId w:val="23"/>
        </w:numPr>
        <w:tabs>
          <w:tab w:val="left" w:pos="284"/>
          <w:tab w:val="left" w:pos="567"/>
        </w:tabs>
        <w:spacing w:before="60" w:line="360" w:lineRule="auto"/>
        <w:ind w:left="851" w:right="164" w:hanging="284"/>
        <w:jc w:val="both"/>
        <w:rPr>
          <w:rFonts w:ascii="Verdana" w:eastAsia="Arial" w:hAnsi="Verdana" w:cs="Tahoma"/>
          <w:b/>
          <w:bCs/>
          <w:sz w:val="18"/>
          <w:szCs w:val="18"/>
          <w:u w:val="single"/>
          <w:lang w:val="pl-PL"/>
        </w:rPr>
      </w:pPr>
      <w:r w:rsidRPr="002E50B5">
        <w:rPr>
          <w:rFonts w:ascii="Verdana" w:eastAsia="Arial" w:hAnsi="Verdana" w:cs="Tahoma"/>
          <w:b/>
          <w:bCs/>
          <w:sz w:val="18"/>
          <w:szCs w:val="18"/>
          <w:u w:val="single"/>
          <w:lang w:val="pl-PL"/>
        </w:rPr>
        <w:t>p</w:t>
      </w:r>
      <w:r w:rsidR="00DB6E5E" w:rsidRPr="002E50B5">
        <w:rPr>
          <w:rFonts w:ascii="Verdana" w:eastAsia="Arial" w:hAnsi="Verdana" w:cs="Tahoma"/>
          <w:b/>
          <w:bCs/>
          <w:sz w:val="18"/>
          <w:szCs w:val="18"/>
          <w:u w:val="single"/>
          <w:lang w:val="pl-PL"/>
        </w:rPr>
        <w:t>odpisana kwalifikowanym podpisem elektronicznym lub podpisem zaufanym lub podpisem osobistym przez osobę/osoby upoważnioną/upoważnione</w:t>
      </w:r>
      <w:r w:rsidR="00CA0D49" w:rsidRPr="002E50B5">
        <w:rPr>
          <w:rFonts w:ascii="Verdana" w:eastAsia="Arial" w:hAnsi="Verdana" w:cs="Tahoma"/>
          <w:b/>
          <w:bCs/>
          <w:sz w:val="18"/>
          <w:szCs w:val="18"/>
          <w:u w:val="single"/>
          <w:lang w:val="pl-PL"/>
        </w:rPr>
        <w:t>.</w:t>
      </w:r>
    </w:p>
    <w:p w14:paraId="05C51D0C" w14:textId="77777777" w:rsidR="004D15E9" w:rsidRPr="002E50B5" w:rsidRDefault="004D15E9" w:rsidP="0026317C">
      <w:pPr>
        <w:pStyle w:val="Akapitzlist"/>
        <w:numPr>
          <w:ilvl w:val="0"/>
          <w:numId w:val="23"/>
        </w:numPr>
        <w:tabs>
          <w:tab w:val="left" w:pos="284"/>
          <w:tab w:val="left" w:pos="567"/>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4D93F3F2" w14:textId="20D81031" w:rsidR="00DB6E5E" w:rsidRPr="002E50B5" w:rsidRDefault="004D15E9" w:rsidP="0026317C">
      <w:pPr>
        <w:pStyle w:val="Akapitzlist"/>
        <w:numPr>
          <w:ilvl w:val="0"/>
          <w:numId w:val="23"/>
        </w:numPr>
        <w:tabs>
          <w:tab w:val="left" w:pos="284"/>
          <w:tab w:val="left" w:pos="567"/>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w przypadku wykorzystania formatu podpisu XAdES zewnętrzny, Zamawiający wymaga dołączenia odpowiedniej ilości plików tj. podpisywanych plików z danymi oraz plików XAdES.</w:t>
      </w:r>
    </w:p>
    <w:p w14:paraId="25C478D2" w14:textId="69A75DB5" w:rsidR="00350C82" w:rsidRPr="002E50B5" w:rsidRDefault="00D7056F" w:rsidP="0026317C">
      <w:pPr>
        <w:pStyle w:val="Akapitzlist"/>
        <w:numPr>
          <w:ilvl w:val="0"/>
          <w:numId w:val="38"/>
        </w:numPr>
        <w:tabs>
          <w:tab w:val="left" w:pos="567"/>
        </w:tabs>
        <w:spacing w:before="120" w:line="360" w:lineRule="auto"/>
        <w:ind w:left="426" w:right="164" w:hanging="284"/>
        <w:jc w:val="both"/>
        <w:rPr>
          <w:rFonts w:ascii="Verdana" w:eastAsia="Arial" w:hAnsi="Verdana" w:cs="Tahoma"/>
          <w:bCs/>
          <w:sz w:val="18"/>
          <w:szCs w:val="18"/>
          <w:lang w:val="pl-PL"/>
        </w:rPr>
      </w:pPr>
      <w:r w:rsidRPr="002E50B5">
        <w:rPr>
          <w:rFonts w:ascii="Verdana" w:eastAsia="Arial" w:hAnsi="Verdana" w:cs="Tahoma"/>
          <w:bCs/>
          <w:sz w:val="18"/>
          <w:szCs w:val="18"/>
          <w:lang w:val="pl-PL"/>
        </w:rPr>
        <w:t>W</w:t>
      </w:r>
      <w:r w:rsidR="00350C82" w:rsidRPr="002E50B5">
        <w:rPr>
          <w:rFonts w:ascii="Verdana" w:eastAsia="Arial" w:hAnsi="Verdana" w:cs="Tahoma"/>
          <w:bCs/>
          <w:sz w:val="18"/>
          <w:szCs w:val="18"/>
          <w:lang w:val="pl-PL"/>
        </w:rPr>
        <w:t>ykonawca składa ofertę posiadającą załączone dokumenty</w:t>
      </w:r>
      <w:r w:rsidR="00DB6E5E" w:rsidRPr="002E50B5">
        <w:rPr>
          <w:rFonts w:ascii="Verdana" w:eastAsia="Arial" w:hAnsi="Verdana" w:cs="Tahoma"/>
          <w:bCs/>
          <w:sz w:val="18"/>
          <w:szCs w:val="18"/>
          <w:lang w:val="pl-PL"/>
        </w:rPr>
        <w:t>:</w:t>
      </w:r>
    </w:p>
    <w:p w14:paraId="7D5BC602" w14:textId="6422098B" w:rsidR="00350C82" w:rsidRPr="002E50B5" w:rsidRDefault="00CA0D49" w:rsidP="0026317C">
      <w:pPr>
        <w:pStyle w:val="Akapitzlist"/>
        <w:numPr>
          <w:ilvl w:val="0"/>
          <w:numId w:val="30"/>
        </w:numPr>
        <w:tabs>
          <w:tab w:val="left" w:pos="284"/>
          <w:tab w:val="left" w:pos="567"/>
        </w:tabs>
        <w:spacing w:before="60" w:line="360" w:lineRule="auto"/>
        <w:ind w:left="851" w:right="164" w:hanging="284"/>
        <w:jc w:val="both"/>
        <w:rPr>
          <w:rFonts w:ascii="Verdana" w:eastAsia="Arial" w:hAnsi="Verdana" w:cs="Tahoma"/>
          <w:b/>
          <w:sz w:val="18"/>
          <w:szCs w:val="18"/>
          <w:u w:val="single"/>
          <w:lang w:val="pl-PL"/>
        </w:rPr>
      </w:pPr>
      <w:r w:rsidRPr="002E50B5">
        <w:rPr>
          <w:rFonts w:ascii="Verdana" w:eastAsia="Arial" w:hAnsi="Verdana" w:cs="Tahoma"/>
          <w:sz w:val="18"/>
          <w:szCs w:val="18"/>
          <w:lang w:val="pl-PL"/>
        </w:rPr>
        <w:t>W</w:t>
      </w:r>
      <w:r w:rsidR="00350C82" w:rsidRPr="002E50B5">
        <w:rPr>
          <w:rFonts w:ascii="Verdana" w:eastAsia="Arial" w:hAnsi="Verdana" w:cs="Tahoma"/>
          <w:sz w:val="18"/>
          <w:szCs w:val="18"/>
          <w:lang w:val="pl-PL"/>
        </w:rPr>
        <w:t>ypełniony formularz</w:t>
      </w:r>
      <w:r w:rsidR="00C152C4" w:rsidRPr="002E50B5">
        <w:rPr>
          <w:rFonts w:ascii="Verdana" w:eastAsia="Arial" w:hAnsi="Verdana" w:cs="Tahoma"/>
          <w:sz w:val="18"/>
          <w:szCs w:val="18"/>
          <w:lang w:val="pl-PL"/>
        </w:rPr>
        <w:t xml:space="preserve"> ofert</w:t>
      </w:r>
      <w:r w:rsidR="001C21FF" w:rsidRPr="002E50B5">
        <w:rPr>
          <w:rFonts w:ascii="Verdana" w:eastAsia="Arial" w:hAnsi="Verdana" w:cs="Tahoma"/>
          <w:sz w:val="18"/>
          <w:szCs w:val="18"/>
          <w:lang w:val="pl-PL"/>
        </w:rPr>
        <w:t>y</w:t>
      </w:r>
      <w:r w:rsidR="00C152C4" w:rsidRPr="002E50B5">
        <w:rPr>
          <w:rFonts w:ascii="Verdana" w:eastAsia="Arial" w:hAnsi="Verdana" w:cs="Tahoma"/>
          <w:sz w:val="18"/>
          <w:szCs w:val="18"/>
          <w:lang w:val="pl-PL"/>
        </w:rPr>
        <w:t xml:space="preserve"> </w:t>
      </w:r>
      <w:r w:rsidR="00350C82" w:rsidRPr="002E50B5">
        <w:rPr>
          <w:rFonts w:ascii="Verdana" w:eastAsia="Arial" w:hAnsi="Verdana" w:cs="Tahoma"/>
          <w:sz w:val="18"/>
          <w:szCs w:val="18"/>
          <w:lang w:val="pl-PL"/>
        </w:rPr>
        <w:t xml:space="preserve">stanowiący </w:t>
      </w:r>
      <w:r w:rsidR="00B06809" w:rsidRPr="002E50B5">
        <w:rPr>
          <w:rFonts w:ascii="Verdana" w:eastAsia="Arial" w:hAnsi="Verdana" w:cs="Tahoma"/>
          <w:b/>
          <w:sz w:val="18"/>
          <w:szCs w:val="18"/>
          <w:u w:val="single"/>
          <w:lang w:val="pl-PL"/>
        </w:rPr>
        <w:t>Z</w:t>
      </w:r>
      <w:r w:rsidR="00350C82" w:rsidRPr="002E50B5">
        <w:rPr>
          <w:rFonts w:ascii="Verdana" w:eastAsia="Arial" w:hAnsi="Verdana" w:cs="Tahoma"/>
          <w:b/>
          <w:sz w:val="18"/>
          <w:szCs w:val="18"/>
          <w:u w:val="single"/>
          <w:lang w:val="pl-PL"/>
        </w:rPr>
        <w:t>ałącznik nr 2</w:t>
      </w:r>
      <w:r w:rsidR="00B06809" w:rsidRPr="002E50B5">
        <w:rPr>
          <w:rFonts w:ascii="Verdana" w:eastAsia="Arial" w:hAnsi="Verdana" w:cs="Tahoma"/>
          <w:b/>
          <w:sz w:val="18"/>
          <w:szCs w:val="18"/>
          <w:u w:val="single"/>
          <w:lang w:val="pl-PL"/>
        </w:rPr>
        <w:t xml:space="preserve"> </w:t>
      </w:r>
      <w:r w:rsidR="00B06809" w:rsidRPr="002E50B5">
        <w:rPr>
          <w:rFonts w:ascii="Verdana" w:eastAsia="Arial" w:hAnsi="Verdana" w:cs="Tahoma"/>
          <w:sz w:val="18"/>
          <w:szCs w:val="18"/>
          <w:u w:val="single"/>
          <w:lang w:val="pl-PL"/>
        </w:rPr>
        <w:t>do zapytania ofertowego</w:t>
      </w:r>
      <w:r w:rsidR="00E302D3">
        <w:rPr>
          <w:rFonts w:ascii="Verdana" w:eastAsia="Arial" w:hAnsi="Verdana" w:cs="Tahoma"/>
          <w:sz w:val="18"/>
          <w:szCs w:val="18"/>
          <w:u w:val="single"/>
          <w:lang w:val="pl-PL"/>
        </w:rPr>
        <w:t>/umowy</w:t>
      </w:r>
      <w:r w:rsidRPr="002E50B5">
        <w:rPr>
          <w:rFonts w:ascii="Verdana" w:eastAsia="Arial" w:hAnsi="Verdana" w:cs="Tahoma"/>
          <w:sz w:val="18"/>
          <w:szCs w:val="18"/>
          <w:u w:val="single"/>
          <w:lang w:val="pl-PL"/>
        </w:rPr>
        <w:t>.</w:t>
      </w:r>
    </w:p>
    <w:p w14:paraId="01D36C64" w14:textId="61FCD0E1" w:rsidR="002E50B5" w:rsidRPr="002E50B5" w:rsidRDefault="002E50B5" w:rsidP="002E50B5">
      <w:pPr>
        <w:pStyle w:val="Akapitzlist"/>
        <w:numPr>
          <w:ilvl w:val="0"/>
          <w:numId w:val="30"/>
        </w:numPr>
        <w:tabs>
          <w:tab w:val="left" w:pos="284"/>
          <w:tab w:val="left" w:pos="567"/>
        </w:tabs>
        <w:spacing w:before="60" w:line="360" w:lineRule="auto"/>
        <w:ind w:left="851" w:right="164" w:hanging="284"/>
        <w:jc w:val="both"/>
        <w:rPr>
          <w:rFonts w:ascii="Verdana" w:eastAsia="Arial" w:hAnsi="Verdana" w:cs="Tahoma"/>
          <w:b/>
          <w:sz w:val="18"/>
          <w:szCs w:val="18"/>
          <w:u w:val="single"/>
          <w:lang w:val="pl-PL"/>
        </w:rPr>
      </w:pPr>
      <w:r>
        <w:rPr>
          <w:rFonts w:ascii="Verdana" w:hAnsi="Verdana" w:cs="Calibri"/>
          <w:kern w:val="20"/>
          <w:sz w:val="18"/>
          <w:szCs w:val="18"/>
          <w:lang w:val="pl-PL"/>
        </w:rPr>
        <w:t>O</w:t>
      </w:r>
      <w:r w:rsidRPr="002E50B5">
        <w:rPr>
          <w:rFonts w:ascii="Verdana" w:hAnsi="Verdana" w:cs="Calibri"/>
          <w:kern w:val="20"/>
          <w:sz w:val="18"/>
          <w:szCs w:val="18"/>
          <w:lang w:val="pl-PL"/>
        </w:rPr>
        <w:t xml:space="preserve">świadczenie o niepodleganiu wykluczeniu z niniejszego postępowania na podstawie przepisów art. 7 ust. 1 </w:t>
      </w:r>
      <w:r w:rsidRPr="002E50B5">
        <w:rPr>
          <w:rFonts w:ascii="Verdana" w:hAnsi="Verdana" w:cs="Calibri Light"/>
          <w:sz w:val="18"/>
          <w:szCs w:val="18"/>
          <w:lang w:val="pl-PL"/>
        </w:rPr>
        <w:t xml:space="preserve">w związku z art. 7 ust. 9 </w:t>
      </w:r>
      <w:r w:rsidRPr="002E50B5">
        <w:rPr>
          <w:rFonts w:ascii="Verdana" w:hAnsi="Verdana" w:cs="Calibri"/>
          <w:kern w:val="20"/>
          <w:sz w:val="18"/>
          <w:szCs w:val="18"/>
          <w:lang w:val="pl-PL"/>
        </w:rPr>
        <w:t xml:space="preserve">ustawy z dnia 13 kwietnia 2022 r. o szczególnych rozwiązaniach w zakresie przeciwdziałania wspierania agresji na Ukrainę oraz służących ochronie bezpieczeństwa narodowego (Dz. U. </w:t>
      </w:r>
      <w:r w:rsidRPr="002E50B5">
        <w:rPr>
          <w:rFonts w:ascii="Verdana" w:hAnsi="Verdana" w:cs="Calibri Light"/>
          <w:sz w:val="18"/>
          <w:szCs w:val="18"/>
          <w:lang w:val="pl-PL"/>
        </w:rPr>
        <w:t xml:space="preserve">z 2023 r. poz.1497  </w:t>
      </w:r>
      <w:r w:rsidRPr="002E50B5">
        <w:rPr>
          <w:rFonts w:ascii="Verdana" w:hAnsi="Verdana" w:cs="Calibri"/>
          <w:kern w:val="20"/>
          <w:sz w:val="18"/>
          <w:szCs w:val="18"/>
          <w:lang w:val="pl-PL"/>
        </w:rPr>
        <w:t xml:space="preserve">) – </w:t>
      </w:r>
      <w:r w:rsidRPr="002E50B5">
        <w:rPr>
          <w:rFonts w:ascii="Verdana" w:hAnsi="Verdana" w:cs="Calibri"/>
          <w:b/>
          <w:bCs/>
          <w:kern w:val="20"/>
          <w:sz w:val="18"/>
          <w:szCs w:val="18"/>
          <w:u w:val="single"/>
          <w:lang w:val="pl-PL"/>
        </w:rPr>
        <w:t>załącznik nr 3</w:t>
      </w:r>
      <w:r w:rsidRPr="002E50B5">
        <w:rPr>
          <w:rFonts w:ascii="Verdana" w:hAnsi="Verdana" w:cs="Calibri"/>
          <w:kern w:val="20"/>
          <w:sz w:val="18"/>
          <w:szCs w:val="18"/>
          <w:u w:val="single"/>
          <w:lang w:val="pl-PL"/>
        </w:rPr>
        <w:t xml:space="preserve"> do zapytania ofertowego</w:t>
      </w:r>
      <w:r w:rsidRPr="002E50B5">
        <w:rPr>
          <w:rFonts w:ascii="Verdana" w:hAnsi="Verdana" w:cs="Calibri"/>
          <w:kern w:val="20"/>
          <w:sz w:val="18"/>
          <w:szCs w:val="18"/>
          <w:lang w:val="pl-PL"/>
        </w:rPr>
        <w:t>.</w:t>
      </w:r>
      <w:r w:rsidRPr="002E50B5">
        <w:rPr>
          <w:rFonts w:ascii="Calibri" w:hAnsi="Calibri" w:cs="Calibri"/>
          <w:kern w:val="20"/>
          <w:sz w:val="20"/>
          <w:lang w:val="pl-PL"/>
        </w:rPr>
        <w:t xml:space="preserve"> </w:t>
      </w:r>
      <w:r w:rsidRPr="002E50B5">
        <w:rPr>
          <w:rFonts w:ascii="Verdana" w:hAnsi="Verdana"/>
          <w:kern w:val="20"/>
          <w:sz w:val="18"/>
          <w:szCs w:val="18"/>
          <w:lang w:val="pl-PL"/>
        </w:rPr>
        <w:t xml:space="preserve"> </w:t>
      </w:r>
    </w:p>
    <w:p w14:paraId="36A69E36" w14:textId="3A9E0D5C" w:rsidR="005C3457" w:rsidRPr="002E50B5" w:rsidRDefault="00B13F88" w:rsidP="0026317C">
      <w:pPr>
        <w:pStyle w:val="Akapitzlist"/>
        <w:numPr>
          <w:ilvl w:val="0"/>
          <w:numId w:val="30"/>
        </w:numPr>
        <w:tabs>
          <w:tab w:val="left" w:pos="284"/>
          <w:tab w:val="left" w:pos="567"/>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Dokument potwierdzający wpis</w:t>
      </w:r>
      <w:r w:rsidR="005C3457" w:rsidRPr="002E50B5">
        <w:rPr>
          <w:rFonts w:ascii="Verdana" w:eastAsia="Arial" w:hAnsi="Verdana" w:cs="Tahoma"/>
          <w:sz w:val="18"/>
          <w:szCs w:val="18"/>
          <w:lang w:val="pl-PL"/>
        </w:rPr>
        <w:t xml:space="preserve"> na listę firm audytorskich na potwierdzenie spełniania warunku określonego </w:t>
      </w:r>
      <w:r w:rsidR="005C3457" w:rsidRPr="002E50B5">
        <w:rPr>
          <w:rFonts w:ascii="Verdana" w:eastAsia="Arial" w:hAnsi="Verdana" w:cs="Tahoma"/>
          <w:b/>
          <w:sz w:val="18"/>
          <w:szCs w:val="18"/>
          <w:lang w:val="pl-PL"/>
        </w:rPr>
        <w:t xml:space="preserve">w pkt </w:t>
      </w:r>
      <w:r w:rsidR="004F7C76" w:rsidRPr="002E50B5">
        <w:rPr>
          <w:rFonts w:ascii="Verdana" w:eastAsia="Arial" w:hAnsi="Verdana" w:cs="Tahoma"/>
          <w:b/>
          <w:sz w:val="18"/>
          <w:szCs w:val="18"/>
          <w:lang w:val="pl-PL"/>
        </w:rPr>
        <w:t>6</w:t>
      </w:r>
      <w:r w:rsidR="005C3457" w:rsidRPr="002E50B5">
        <w:rPr>
          <w:rFonts w:ascii="Verdana" w:eastAsia="Arial" w:hAnsi="Verdana" w:cs="Tahoma"/>
          <w:b/>
          <w:sz w:val="18"/>
          <w:szCs w:val="18"/>
          <w:lang w:val="pl-PL"/>
        </w:rPr>
        <w:t xml:space="preserve">.1) </w:t>
      </w:r>
      <w:r w:rsidR="005C3457" w:rsidRPr="002E50B5">
        <w:rPr>
          <w:rFonts w:ascii="Verdana" w:eastAsia="Arial" w:hAnsi="Verdana" w:cs="Tahoma"/>
          <w:sz w:val="18"/>
          <w:szCs w:val="18"/>
          <w:lang w:val="pl-PL"/>
        </w:rPr>
        <w:t>zapytania ofertowego</w:t>
      </w:r>
      <w:r w:rsidR="00CA0D49" w:rsidRPr="002E50B5">
        <w:rPr>
          <w:rFonts w:ascii="Verdana" w:eastAsia="Arial" w:hAnsi="Verdana" w:cs="Tahoma"/>
          <w:sz w:val="18"/>
          <w:szCs w:val="18"/>
          <w:lang w:val="pl-PL"/>
        </w:rPr>
        <w:t>.</w:t>
      </w:r>
      <w:r w:rsidR="005C3457" w:rsidRPr="002E50B5">
        <w:rPr>
          <w:rFonts w:ascii="Verdana" w:eastAsia="Arial" w:hAnsi="Verdana" w:cs="Tahoma"/>
          <w:sz w:val="18"/>
          <w:szCs w:val="18"/>
          <w:lang w:val="pl-PL"/>
        </w:rPr>
        <w:t xml:space="preserve"> </w:t>
      </w:r>
    </w:p>
    <w:p w14:paraId="563A531C" w14:textId="4D0C9186" w:rsidR="005C3457" w:rsidRPr="002E50B5" w:rsidRDefault="00CA0D49" w:rsidP="0026317C">
      <w:pPr>
        <w:pStyle w:val="Akapitzlist"/>
        <w:numPr>
          <w:ilvl w:val="0"/>
          <w:numId w:val="30"/>
        </w:numPr>
        <w:tabs>
          <w:tab w:val="left" w:pos="284"/>
          <w:tab w:val="left" w:pos="567"/>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D</w:t>
      </w:r>
      <w:r w:rsidR="005C3457" w:rsidRPr="002E50B5">
        <w:rPr>
          <w:rFonts w:ascii="Verdana" w:eastAsia="Arial" w:hAnsi="Verdana" w:cs="Tahoma"/>
          <w:sz w:val="18"/>
          <w:szCs w:val="18"/>
          <w:lang w:val="pl-PL"/>
        </w:rPr>
        <w:t xml:space="preserve">okument potwierdzający, </w:t>
      </w:r>
      <w:r w:rsidRPr="002E50B5">
        <w:rPr>
          <w:rFonts w:ascii="Verdana" w:eastAsia="Arial" w:hAnsi="Verdana" w:cs="Tahoma"/>
          <w:sz w:val="18"/>
          <w:szCs w:val="18"/>
          <w:lang w:val="pl-PL"/>
        </w:rPr>
        <w:t>ż</w:t>
      </w:r>
      <w:r w:rsidR="005C3457" w:rsidRPr="002E50B5">
        <w:rPr>
          <w:rFonts w:ascii="Verdana" w:eastAsia="Arial" w:hAnsi="Verdana" w:cs="Tahoma"/>
          <w:sz w:val="18"/>
          <w:szCs w:val="18"/>
          <w:lang w:val="pl-PL"/>
        </w:rPr>
        <w:t xml:space="preserve">e Wykonawca jest ubezpieczony od odpowiedzialności cywilnej, na potwierdzenie spełniania warunku określone w </w:t>
      </w:r>
      <w:r w:rsidR="005C3457" w:rsidRPr="002E50B5">
        <w:rPr>
          <w:rFonts w:ascii="Verdana" w:eastAsia="Arial" w:hAnsi="Verdana" w:cs="Tahoma"/>
          <w:b/>
          <w:sz w:val="18"/>
          <w:szCs w:val="18"/>
          <w:lang w:val="pl-PL"/>
        </w:rPr>
        <w:t xml:space="preserve">pkt </w:t>
      </w:r>
      <w:r w:rsidR="004F7C76" w:rsidRPr="002E50B5">
        <w:rPr>
          <w:rFonts w:ascii="Verdana" w:eastAsia="Arial" w:hAnsi="Verdana" w:cs="Tahoma"/>
          <w:b/>
          <w:sz w:val="18"/>
          <w:szCs w:val="18"/>
          <w:lang w:val="pl-PL"/>
        </w:rPr>
        <w:t>6</w:t>
      </w:r>
      <w:r w:rsidR="005C3457" w:rsidRPr="002E50B5">
        <w:rPr>
          <w:rFonts w:ascii="Verdana" w:eastAsia="Arial" w:hAnsi="Verdana" w:cs="Tahoma"/>
          <w:b/>
          <w:sz w:val="18"/>
          <w:szCs w:val="18"/>
          <w:lang w:val="pl-PL"/>
        </w:rPr>
        <w:t>.2)</w:t>
      </w:r>
      <w:r w:rsidR="005C3457" w:rsidRPr="002E50B5">
        <w:rPr>
          <w:rFonts w:ascii="Verdana" w:eastAsia="Arial" w:hAnsi="Verdana" w:cs="Tahoma"/>
          <w:sz w:val="18"/>
          <w:szCs w:val="18"/>
          <w:lang w:val="pl-PL"/>
        </w:rPr>
        <w:t xml:space="preserve"> zapytania ofertowego</w:t>
      </w:r>
      <w:r w:rsidRPr="002E50B5">
        <w:rPr>
          <w:rFonts w:ascii="Verdana" w:eastAsia="Arial" w:hAnsi="Verdana" w:cs="Tahoma"/>
          <w:sz w:val="18"/>
          <w:szCs w:val="18"/>
          <w:lang w:val="pl-PL"/>
        </w:rPr>
        <w:t>.</w:t>
      </w:r>
    </w:p>
    <w:p w14:paraId="33A3DAE6" w14:textId="510ACFD2" w:rsidR="00B06809" w:rsidRPr="002E50B5" w:rsidRDefault="00CA0D49" w:rsidP="0026317C">
      <w:pPr>
        <w:pStyle w:val="Akapitzlist"/>
        <w:numPr>
          <w:ilvl w:val="0"/>
          <w:numId w:val="30"/>
        </w:numPr>
        <w:tabs>
          <w:tab w:val="left" w:pos="284"/>
          <w:tab w:val="left" w:pos="567"/>
        </w:tabs>
        <w:spacing w:before="60" w:line="360" w:lineRule="auto"/>
        <w:ind w:left="851" w:right="164" w:hanging="284"/>
        <w:jc w:val="both"/>
        <w:rPr>
          <w:rFonts w:ascii="Verdana" w:eastAsia="Arial" w:hAnsi="Verdana" w:cs="Tahoma"/>
          <w:b/>
          <w:sz w:val="18"/>
          <w:szCs w:val="18"/>
          <w:u w:val="single"/>
          <w:lang w:val="pl-PL"/>
        </w:rPr>
      </w:pPr>
      <w:r w:rsidRPr="002E50B5">
        <w:rPr>
          <w:rFonts w:ascii="Verdana" w:eastAsia="Arial" w:hAnsi="Verdana" w:cs="Tahoma"/>
          <w:sz w:val="18"/>
          <w:szCs w:val="18"/>
          <w:lang w:val="pl-PL"/>
        </w:rPr>
        <w:t>W</w:t>
      </w:r>
      <w:r w:rsidR="00B06809" w:rsidRPr="002E50B5">
        <w:rPr>
          <w:rFonts w:ascii="Verdana" w:eastAsia="Arial" w:hAnsi="Verdana" w:cs="Tahoma"/>
          <w:sz w:val="18"/>
          <w:szCs w:val="18"/>
          <w:lang w:val="pl-PL"/>
        </w:rPr>
        <w:t>ykaz wykonanych</w:t>
      </w:r>
      <w:r w:rsidR="00B06809" w:rsidRPr="002E50B5">
        <w:rPr>
          <w:rFonts w:ascii="Verdana" w:eastAsia="Arial" w:hAnsi="Verdana" w:cs="Tahoma"/>
          <w:b/>
          <w:sz w:val="18"/>
          <w:szCs w:val="18"/>
          <w:lang w:val="pl-PL"/>
        </w:rPr>
        <w:t xml:space="preserve"> </w:t>
      </w:r>
      <w:r w:rsidR="00B06809" w:rsidRPr="002E50B5">
        <w:rPr>
          <w:rFonts w:ascii="Verdana" w:eastAsia="Arial" w:hAnsi="Verdana" w:cs="Tahoma"/>
          <w:sz w:val="18"/>
          <w:szCs w:val="18"/>
          <w:lang w:val="pl-PL"/>
        </w:rPr>
        <w:t xml:space="preserve">usług wraz z dowodami, </w:t>
      </w:r>
      <w:r w:rsidR="000F48B1" w:rsidRPr="002E50B5">
        <w:rPr>
          <w:rFonts w:ascii="Verdana" w:eastAsia="Arial" w:hAnsi="Verdana" w:cs="Tahoma"/>
          <w:sz w:val="18"/>
          <w:szCs w:val="18"/>
          <w:lang w:val="pl-PL"/>
        </w:rPr>
        <w:t xml:space="preserve">że usługi zostały </w:t>
      </w:r>
      <w:r w:rsidRPr="002E50B5">
        <w:rPr>
          <w:rFonts w:ascii="Verdana" w:eastAsia="Arial" w:hAnsi="Verdana" w:cs="Tahoma"/>
          <w:sz w:val="18"/>
          <w:szCs w:val="18"/>
          <w:lang w:val="pl-PL"/>
        </w:rPr>
        <w:t xml:space="preserve">wykonanie </w:t>
      </w:r>
      <w:r w:rsidR="000F48B1" w:rsidRPr="002E50B5">
        <w:rPr>
          <w:rFonts w:ascii="Verdana" w:eastAsia="Arial" w:hAnsi="Verdana" w:cs="Tahoma"/>
          <w:sz w:val="18"/>
          <w:szCs w:val="18"/>
          <w:lang w:val="pl-PL"/>
        </w:rPr>
        <w:t>należ</w:t>
      </w:r>
      <w:r w:rsidR="00B06809" w:rsidRPr="002E50B5">
        <w:rPr>
          <w:rFonts w:ascii="Verdana" w:eastAsia="Arial" w:hAnsi="Verdana" w:cs="Tahoma"/>
          <w:sz w:val="18"/>
          <w:szCs w:val="18"/>
          <w:lang w:val="pl-PL"/>
        </w:rPr>
        <w:t>ycie</w:t>
      </w:r>
      <w:r w:rsidR="00E35743" w:rsidRPr="002E50B5">
        <w:rPr>
          <w:rFonts w:ascii="Verdana" w:eastAsia="Arial" w:hAnsi="Verdana" w:cs="Tahoma"/>
          <w:sz w:val="18"/>
          <w:szCs w:val="18"/>
          <w:lang w:val="pl-PL"/>
        </w:rPr>
        <w:t xml:space="preserve"> na potwie</w:t>
      </w:r>
      <w:r w:rsidR="00997950" w:rsidRPr="002E50B5">
        <w:rPr>
          <w:rFonts w:ascii="Verdana" w:eastAsia="Arial" w:hAnsi="Verdana" w:cs="Tahoma"/>
          <w:sz w:val="18"/>
          <w:szCs w:val="18"/>
          <w:lang w:val="pl-PL"/>
        </w:rPr>
        <w:t>rdzenie spełniania warunku okreś</w:t>
      </w:r>
      <w:r w:rsidR="00E35743" w:rsidRPr="002E50B5">
        <w:rPr>
          <w:rFonts w:ascii="Verdana" w:eastAsia="Arial" w:hAnsi="Verdana" w:cs="Tahoma"/>
          <w:sz w:val="18"/>
          <w:szCs w:val="18"/>
          <w:lang w:val="pl-PL"/>
        </w:rPr>
        <w:t xml:space="preserve">lonego </w:t>
      </w:r>
      <w:r w:rsidR="00E35743" w:rsidRPr="002E50B5">
        <w:rPr>
          <w:rFonts w:ascii="Verdana" w:eastAsia="Arial" w:hAnsi="Verdana" w:cs="Tahoma"/>
          <w:b/>
          <w:sz w:val="18"/>
          <w:szCs w:val="18"/>
          <w:lang w:val="pl-PL"/>
        </w:rPr>
        <w:t xml:space="preserve">w pkt </w:t>
      </w:r>
      <w:r w:rsidR="004F7C76" w:rsidRPr="002E50B5">
        <w:rPr>
          <w:rFonts w:ascii="Verdana" w:eastAsia="Arial" w:hAnsi="Verdana" w:cs="Tahoma"/>
          <w:b/>
          <w:sz w:val="18"/>
          <w:szCs w:val="18"/>
          <w:lang w:val="pl-PL"/>
        </w:rPr>
        <w:t>6</w:t>
      </w:r>
      <w:r w:rsidR="00E35743" w:rsidRPr="002E50B5">
        <w:rPr>
          <w:rFonts w:ascii="Verdana" w:eastAsia="Arial" w:hAnsi="Verdana" w:cs="Tahoma"/>
          <w:b/>
          <w:sz w:val="18"/>
          <w:szCs w:val="18"/>
          <w:lang w:val="pl-PL"/>
        </w:rPr>
        <w:t>.3)</w:t>
      </w:r>
      <w:r w:rsidR="00E35743" w:rsidRPr="002E50B5">
        <w:rPr>
          <w:rFonts w:ascii="Verdana" w:eastAsia="Arial" w:hAnsi="Verdana" w:cs="Tahoma"/>
          <w:sz w:val="18"/>
          <w:szCs w:val="18"/>
          <w:lang w:val="pl-PL"/>
        </w:rPr>
        <w:t xml:space="preserve"> zapytania ofertowego</w:t>
      </w:r>
      <w:r w:rsidR="00B06809" w:rsidRPr="002E50B5">
        <w:rPr>
          <w:rFonts w:ascii="Verdana" w:eastAsia="Arial" w:hAnsi="Verdana" w:cs="Tahoma"/>
          <w:sz w:val="18"/>
          <w:szCs w:val="18"/>
          <w:lang w:val="pl-PL"/>
        </w:rPr>
        <w:t xml:space="preserve"> </w:t>
      </w:r>
      <w:r w:rsidR="000F48B1" w:rsidRPr="002E50B5">
        <w:rPr>
          <w:rFonts w:ascii="Verdana" w:eastAsia="Arial" w:hAnsi="Verdana" w:cs="Tahoma"/>
          <w:b/>
          <w:sz w:val="18"/>
          <w:szCs w:val="18"/>
          <w:lang w:val="pl-PL"/>
        </w:rPr>
        <w:t>(</w:t>
      </w:r>
      <w:r w:rsidR="0054420D" w:rsidRPr="002E50B5">
        <w:rPr>
          <w:rFonts w:ascii="Verdana" w:eastAsia="Arial" w:hAnsi="Verdana" w:cs="Tahoma"/>
          <w:b/>
          <w:sz w:val="18"/>
          <w:szCs w:val="18"/>
          <w:u w:val="single"/>
          <w:lang w:val="pl-PL"/>
        </w:rPr>
        <w:t>Załącznik</w:t>
      </w:r>
      <w:r w:rsidR="00B06809" w:rsidRPr="002E50B5">
        <w:rPr>
          <w:rFonts w:ascii="Verdana" w:eastAsia="Arial" w:hAnsi="Verdana" w:cs="Tahoma"/>
          <w:b/>
          <w:sz w:val="18"/>
          <w:szCs w:val="18"/>
          <w:u w:val="single"/>
          <w:lang w:val="pl-PL"/>
        </w:rPr>
        <w:t xml:space="preserve"> nr </w:t>
      </w:r>
      <w:r w:rsidR="00052DDA" w:rsidRPr="002E50B5">
        <w:rPr>
          <w:rFonts w:ascii="Verdana" w:eastAsia="Arial" w:hAnsi="Verdana" w:cs="Tahoma"/>
          <w:b/>
          <w:sz w:val="18"/>
          <w:szCs w:val="18"/>
          <w:u w:val="single"/>
          <w:lang w:val="pl-PL"/>
        </w:rPr>
        <w:t>6</w:t>
      </w:r>
      <w:r w:rsidR="00B06809" w:rsidRPr="002E50B5">
        <w:rPr>
          <w:rFonts w:ascii="Verdana" w:eastAsia="Arial" w:hAnsi="Verdana" w:cs="Tahoma"/>
          <w:b/>
          <w:sz w:val="18"/>
          <w:szCs w:val="18"/>
          <w:u w:val="single"/>
          <w:lang w:val="pl-PL"/>
        </w:rPr>
        <w:t xml:space="preserve"> </w:t>
      </w:r>
      <w:r w:rsidR="00B06809" w:rsidRPr="0053380A">
        <w:rPr>
          <w:rFonts w:ascii="Verdana" w:eastAsia="Arial" w:hAnsi="Verdana" w:cs="Tahoma"/>
          <w:bCs/>
          <w:sz w:val="18"/>
          <w:szCs w:val="18"/>
          <w:u w:val="single"/>
          <w:lang w:val="pl-PL"/>
        </w:rPr>
        <w:t>do zapytania ofertowego</w:t>
      </w:r>
      <w:r w:rsidR="000F48B1" w:rsidRPr="002E50B5">
        <w:rPr>
          <w:rFonts w:ascii="Verdana" w:eastAsia="Arial" w:hAnsi="Verdana" w:cs="Tahoma"/>
          <w:b/>
          <w:sz w:val="18"/>
          <w:szCs w:val="18"/>
          <w:u w:val="single"/>
          <w:lang w:val="pl-PL"/>
        </w:rPr>
        <w:t>)</w:t>
      </w:r>
      <w:r w:rsidRPr="002E50B5">
        <w:rPr>
          <w:rFonts w:ascii="Verdana" w:eastAsia="Arial" w:hAnsi="Verdana" w:cs="Tahoma"/>
          <w:b/>
          <w:sz w:val="18"/>
          <w:szCs w:val="18"/>
          <w:u w:val="single"/>
          <w:lang w:val="pl-PL"/>
        </w:rPr>
        <w:t>.</w:t>
      </w:r>
    </w:p>
    <w:p w14:paraId="5DB323BD" w14:textId="1C3C8DF0" w:rsidR="00B06809" w:rsidRPr="002E50B5" w:rsidRDefault="00CA0D49" w:rsidP="0026317C">
      <w:pPr>
        <w:pStyle w:val="Akapitzlist"/>
        <w:numPr>
          <w:ilvl w:val="0"/>
          <w:numId w:val="30"/>
        </w:numPr>
        <w:tabs>
          <w:tab w:val="left" w:pos="284"/>
          <w:tab w:val="left" w:pos="567"/>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W</w:t>
      </w:r>
      <w:r w:rsidR="00B06809" w:rsidRPr="002E50B5">
        <w:rPr>
          <w:rFonts w:ascii="Verdana" w:eastAsia="Arial" w:hAnsi="Verdana" w:cs="Tahoma"/>
          <w:sz w:val="18"/>
          <w:szCs w:val="18"/>
          <w:lang w:val="pl-PL"/>
        </w:rPr>
        <w:t xml:space="preserve">ykaz osób, które </w:t>
      </w:r>
      <w:r w:rsidR="0054420D" w:rsidRPr="002E50B5">
        <w:rPr>
          <w:rFonts w:ascii="Verdana" w:eastAsia="Arial" w:hAnsi="Verdana" w:cs="Tahoma"/>
          <w:sz w:val="18"/>
          <w:szCs w:val="18"/>
          <w:lang w:val="pl-PL"/>
        </w:rPr>
        <w:t>będą</w:t>
      </w:r>
      <w:r w:rsidR="00B06809" w:rsidRPr="002E50B5">
        <w:rPr>
          <w:rFonts w:ascii="Verdana" w:eastAsia="Arial" w:hAnsi="Verdana" w:cs="Tahoma"/>
          <w:sz w:val="18"/>
          <w:szCs w:val="18"/>
          <w:lang w:val="pl-PL"/>
        </w:rPr>
        <w:t xml:space="preserve"> uczestniczy</w:t>
      </w:r>
      <w:r w:rsidRPr="002E50B5">
        <w:rPr>
          <w:rFonts w:ascii="Verdana" w:eastAsia="Arial" w:hAnsi="Verdana" w:cs="Tahoma"/>
          <w:sz w:val="18"/>
          <w:szCs w:val="18"/>
          <w:lang w:val="pl-PL"/>
        </w:rPr>
        <w:t>ć</w:t>
      </w:r>
      <w:r w:rsidR="00B06809" w:rsidRPr="002E50B5">
        <w:rPr>
          <w:rFonts w:ascii="Verdana" w:eastAsia="Arial" w:hAnsi="Verdana" w:cs="Tahoma"/>
          <w:sz w:val="18"/>
          <w:szCs w:val="18"/>
          <w:lang w:val="pl-PL"/>
        </w:rPr>
        <w:t xml:space="preserve"> w wykonaniu zamówienia</w:t>
      </w:r>
      <w:r w:rsidR="005C3457" w:rsidRPr="002E50B5">
        <w:rPr>
          <w:rFonts w:ascii="Verdana" w:eastAsia="Arial" w:hAnsi="Verdana" w:cs="Tahoma"/>
          <w:sz w:val="18"/>
          <w:szCs w:val="18"/>
          <w:lang w:val="pl-PL"/>
        </w:rPr>
        <w:t xml:space="preserve"> wraz z</w:t>
      </w:r>
      <w:r w:rsidR="00E35743" w:rsidRPr="002E50B5">
        <w:rPr>
          <w:rFonts w:ascii="Verdana" w:eastAsia="Arial" w:hAnsi="Verdana" w:cs="Tahoma"/>
          <w:sz w:val="18"/>
          <w:szCs w:val="18"/>
          <w:lang w:val="pl-PL"/>
        </w:rPr>
        <w:t xml:space="preserve"> zaświadczeniami potwierdzający</w:t>
      </w:r>
      <w:r w:rsidR="005C3457" w:rsidRPr="002E50B5">
        <w:rPr>
          <w:rFonts w:ascii="Verdana" w:eastAsia="Arial" w:hAnsi="Verdana" w:cs="Tahoma"/>
          <w:sz w:val="18"/>
          <w:szCs w:val="18"/>
          <w:lang w:val="pl-PL"/>
        </w:rPr>
        <w:t xml:space="preserve">mi wpis do rejestru biegłych rewidentów prowadzonego przez </w:t>
      </w:r>
      <w:r w:rsidR="0054420D" w:rsidRPr="002E50B5">
        <w:rPr>
          <w:rFonts w:ascii="Verdana" w:eastAsia="Arial" w:hAnsi="Verdana" w:cs="Tahoma"/>
          <w:sz w:val="18"/>
          <w:szCs w:val="18"/>
          <w:lang w:val="pl-PL"/>
        </w:rPr>
        <w:t>Krajową</w:t>
      </w:r>
      <w:r w:rsidR="005C3457" w:rsidRPr="002E50B5">
        <w:rPr>
          <w:rFonts w:ascii="Verdana" w:eastAsia="Arial" w:hAnsi="Verdana" w:cs="Tahoma"/>
          <w:sz w:val="18"/>
          <w:szCs w:val="18"/>
          <w:lang w:val="pl-PL"/>
        </w:rPr>
        <w:t xml:space="preserve"> Radę Biegłych Rewidentów</w:t>
      </w:r>
      <w:r w:rsidR="00B06809" w:rsidRPr="002E50B5">
        <w:rPr>
          <w:rFonts w:ascii="Verdana" w:eastAsia="Arial" w:hAnsi="Verdana" w:cs="Tahoma"/>
          <w:sz w:val="18"/>
          <w:szCs w:val="18"/>
          <w:lang w:val="pl-PL"/>
        </w:rPr>
        <w:t xml:space="preserve"> </w:t>
      </w:r>
      <w:r w:rsidR="00E35743" w:rsidRPr="002E50B5">
        <w:rPr>
          <w:rFonts w:ascii="Verdana" w:eastAsia="Arial" w:hAnsi="Verdana" w:cs="Tahoma"/>
          <w:sz w:val="18"/>
          <w:szCs w:val="18"/>
          <w:lang w:val="pl-PL"/>
        </w:rPr>
        <w:t xml:space="preserve">na potwierdzenie warunku określonego </w:t>
      </w:r>
      <w:r w:rsidR="00E35743" w:rsidRPr="002E50B5">
        <w:rPr>
          <w:rFonts w:ascii="Verdana" w:eastAsia="Arial" w:hAnsi="Verdana" w:cs="Tahoma"/>
          <w:b/>
          <w:sz w:val="18"/>
          <w:szCs w:val="18"/>
          <w:lang w:val="pl-PL"/>
        </w:rPr>
        <w:t xml:space="preserve">w pkt </w:t>
      </w:r>
      <w:r w:rsidR="004F7C76" w:rsidRPr="002E50B5">
        <w:rPr>
          <w:rFonts w:ascii="Verdana" w:eastAsia="Arial" w:hAnsi="Verdana" w:cs="Tahoma"/>
          <w:b/>
          <w:sz w:val="18"/>
          <w:szCs w:val="18"/>
          <w:lang w:val="pl-PL"/>
        </w:rPr>
        <w:t>6</w:t>
      </w:r>
      <w:r w:rsidR="00E35743" w:rsidRPr="002E50B5">
        <w:rPr>
          <w:rFonts w:ascii="Verdana" w:eastAsia="Arial" w:hAnsi="Verdana" w:cs="Tahoma"/>
          <w:b/>
          <w:sz w:val="18"/>
          <w:szCs w:val="18"/>
          <w:lang w:val="pl-PL"/>
        </w:rPr>
        <w:t>.4)</w:t>
      </w:r>
      <w:r w:rsidR="00E35743" w:rsidRPr="002E50B5">
        <w:rPr>
          <w:rFonts w:ascii="Verdana" w:eastAsia="Arial" w:hAnsi="Verdana" w:cs="Tahoma"/>
          <w:sz w:val="18"/>
          <w:szCs w:val="18"/>
          <w:lang w:val="pl-PL"/>
        </w:rPr>
        <w:t xml:space="preserve"> zapytania ofertowego </w:t>
      </w:r>
      <w:r w:rsidR="000F48B1" w:rsidRPr="002E50B5">
        <w:rPr>
          <w:rFonts w:ascii="Verdana" w:eastAsia="Arial" w:hAnsi="Verdana" w:cs="Tahoma"/>
          <w:b/>
          <w:sz w:val="18"/>
          <w:szCs w:val="18"/>
          <w:lang w:val="pl-PL"/>
        </w:rPr>
        <w:t>(</w:t>
      </w:r>
      <w:r w:rsidR="00B06809" w:rsidRPr="002E50B5">
        <w:rPr>
          <w:rFonts w:ascii="Verdana" w:eastAsia="Arial" w:hAnsi="Verdana" w:cs="Tahoma"/>
          <w:b/>
          <w:sz w:val="18"/>
          <w:szCs w:val="18"/>
          <w:u w:val="single"/>
          <w:lang w:val="pl-PL"/>
        </w:rPr>
        <w:t xml:space="preserve">Załącznik nr </w:t>
      </w:r>
      <w:r w:rsidR="00052DDA" w:rsidRPr="002E50B5">
        <w:rPr>
          <w:rFonts w:ascii="Verdana" w:eastAsia="Arial" w:hAnsi="Verdana" w:cs="Tahoma"/>
          <w:b/>
          <w:sz w:val="18"/>
          <w:szCs w:val="18"/>
          <w:u w:val="single"/>
          <w:lang w:val="pl-PL"/>
        </w:rPr>
        <w:t xml:space="preserve">7 </w:t>
      </w:r>
      <w:r w:rsidR="00B06809" w:rsidRPr="0053380A">
        <w:rPr>
          <w:rFonts w:ascii="Verdana" w:eastAsia="Arial" w:hAnsi="Verdana" w:cs="Tahoma"/>
          <w:bCs/>
          <w:sz w:val="18"/>
          <w:szCs w:val="18"/>
          <w:u w:val="single"/>
          <w:lang w:val="pl-PL"/>
        </w:rPr>
        <w:t>do zapytania ofertowego</w:t>
      </w:r>
      <w:r w:rsidR="000F48B1" w:rsidRPr="002E50B5">
        <w:rPr>
          <w:rFonts w:ascii="Verdana" w:eastAsia="Arial" w:hAnsi="Verdana" w:cs="Tahoma"/>
          <w:b/>
          <w:sz w:val="18"/>
          <w:szCs w:val="18"/>
          <w:u w:val="single"/>
          <w:lang w:val="pl-PL"/>
        </w:rPr>
        <w:t>)</w:t>
      </w:r>
      <w:r w:rsidRPr="002E50B5">
        <w:rPr>
          <w:rFonts w:ascii="Verdana" w:eastAsia="Arial" w:hAnsi="Verdana" w:cs="Tahoma"/>
          <w:b/>
          <w:sz w:val="18"/>
          <w:szCs w:val="18"/>
          <w:lang w:val="pl-PL"/>
        </w:rPr>
        <w:t>.</w:t>
      </w:r>
    </w:p>
    <w:p w14:paraId="0261CBE5" w14:textId="4A6409E1" w:rsidR="00821ED1" w:rsidRPr="002E50B5" w:rsidRDefault="00CA0D49" w:rsidP="0026317C">
      <w:pPr>
        <w:pStyle w:val="Akapitzlist"/>
        <w:numPr>
          <w:ilvl w:val="0"/>
          <w:numId w:val="30"/>
        </w:numPr>
        <w:tabs>
          <w:tab w:val="left" w:pos="284"/>
          <w:tab w:val="left" w:pos="567"/>
        </w:tabs>
        <w:spacing w:before="60" w:line="360" w:lineRule="auto"/>
        <w:ind w:left="851" w:right="164" w:hanging="284"/>
        <w:jc w:val="both"/>
        <w:rPr>
          <w:rFonts w:ascii="Verdana" w:eastAsia="Arial" w:hAnsi="Verdana" w:cs="Tahoma"/>
          <w:bCs/>
          <w:sz w:val="18"/>
          <w:szCs w:val="18"/>
          <w:lang w:val="pl-PL"/>
        </w:rPr>
      </w:pPr>
      <w:r w:rsidRPr="002E50B5">
        <w:rPr>
          <w:rFonts w:ascii="Verdana" w:eastAsia="Arial" w:hAnsi="Verdana" w:cs="Tahoma"/>
          <w:bCs/>
          <w:sz w:val="18"/>
          <w:szCs w:val="18"/>
          <w:lang w:val="pl-PL"/>
        </w:rPr>
        <w:t>O</w:t>
      </w:r>
      <w:r w:rsidR="00821ED1" w:rsidRPr="002E50B5">
        <w:rPr>
          <w:rFonts w:ascii="Verdana" w:eastAsia="Arial" w:hAnsi="Verdana" w:cs="Tahoma"/>
          <w:bCs/>
          <w:sz w:val="18"/>
          <w:szCs w:val="18"/>
          <w:lang w:val="pl-PL"/>
        </w:rPr>
        <w:t xml:space="preserve">świadczenie Wykonawcy o braku powiązań kapitałowych i osobowych z zamawiającym </w:t>
      </w:r>
      <w:r w:rsidR="00036ED0" w:rsidRPr="002E50B5">
        <w:rPr>
          <w:rFonts w:ascii="Verdana" w:eastAsia="Arial" w:hAnsi="Verdana" w:cs="Tahoma"/>
          <w:bCs/>
          <w:sz w:val="18"/>
          <w:szCs w:val="18"/>
          <w:lang w:val="pl-PL"/>
        </w:rPr>
        <w:t xml:space="preserve">– </w:t>
      </w:r>
      <w:r w:rsidRPr="002E50B5">
        <w:rPr>
          <w:rFonts w:ascii="Verdana" w:eastAsia="Arial" w:hAnsi="Verdana" w:cs="Tahoma"/>
          <w:b/>
          <w:sz w:val="18"/>
          <w:szCs w:val="18"/>
          <w:lang w:val="pl-PL"/>
        </w:rPr>
        <w:t>(</w:t>
      </w:r>
      <w:r w:rsidRPr="002E50B5">
        <w:rPr>
          <w:rFonts w:ascii="Verdana" w:eastAsia="Arial" w:hAnsi="Verdana" w:cs="Tahoma"/>
          <w:b/>
          <w:sz w:val="18"/>
          <w:szCs w:val="18"/>
          <w:u w:val="single"/>
          <w:lang w:val="pl-PL"/>
        </w:rPr>
        <w:t>Z</w:t>
      </w:r>
      <w:r w:rsidR="00036ED0" w:rsidRPr="002E50B5">
        <w:rPr>
          <w:rFonts w:ascii="Verdana" w:eastAsia="Arial" w:hAnsi="Verdana" w:cs="Tahoma"/>
          <w:b/>
          <w:sz w:val="18"/>
          <w:szCs w:val="18"/>
          <w:u w:val="single"/>
          <w:lang w:val="pl-PL"/>
        </w:rPr>
        <w:t xml:space="preserve">ałącznik nr </w:t>
      </w:r>
      <w:r w:rsidR="00052DDA" w:rsidRPr="002E50B5">
        <w:rPr>
          <w:rFonts w:ascii="Verdana" w:eastAsia="Arial" w:hAnsi="Verdana" w:cs="Tahoma"/>
          <w:b/>
          <w:sz w:val="18"/>
          <w:szCs w:val="18"/>
          <w:u w:val="single"/>
          <w:lang w:val="pl-PL"/>
        </w:rPr>
        <w:t>4</w:t>
      </w:r>
      <w:r w:rsidR="00036ED0" w:rsidRPr="002E50B5">
        <w:rPr>
          <w:rFonts w:ascii="Verdana" w:eastAsia="Arial" w:hAnsi="Verdana" w:cs="Tahoma"/>
          <w:b/>
          <w:sz w:val="18"/>
          <w:szCs w:val="18"/>
          <w:u w:val="single"/>
          <w:lang w:val="pl-PL"/>
        </w:rPr>
        <w:t xml:space="preserve"> </w:t>
      </w:r>
      <w:r w:rsidR="00036ED0" w:rsidRPr="0053380A">
        <w:rPr>
          <w:rFonts w:ascii="Verdana" w:eastAsia="Arial" w:hAnsi="Verdana" w:cs="Tahoma"/>
          <w:bCs/>
          <w:sz w:val="18"/>
          <w:szCs w:val="18"/>
          <w:u w:val="single"/>
          <w:lang w:val="pl-PL"/>
        </w:rPr>
        <w:t>do Zapytania ofertowego</w:t>
      </w:r>
      <w:r w:rsidRPr="002E50B5">
        <w:rPr>
          <w:rFonts w:ascii="Verdana" w:eastAsia="Arial" w:hAnsi="Verdana" w:cs="Tahoma"/>
          <w:b/>
          <w:sz w:val="18"/>
          <w:szCs w:val="18"/>
          <w:lang w:val="pl-PL"/>
        </w:rPr>
        <w:t>)</w:t>
      </w:r>
      <w:r w:rsidR="00036ED0" w:rsidRPr="002E50B5">
        <w:rPr>
          <w:rFonts w:ascii="Verdana" w:eastAsia="Arial" w:hAnsi="Verdana" w:cs="Tahoma"/>
          <w:b/>
          <w:sz w:val="18"/>
          <w:szCs w:val="18"/>
          <w:lang w:val="pl-PL"/>
        </w:rPr>
        <w:t>.</w:t>
      </w:r>
      <w:r w:rsidR="00036ED0" w:rsidRPr="002E50B5">
        <w:rPr>
          <w:rFonts w:ascii="Verdana" w:eastAsia="Arial" w:hAnsi="Verdana" w:cs="Tahoma"/>
          <w:bCs/>
          <w:sz w:val="18"/>
          <w:szCs w:val="18"/>
          <w:lang w:val="pl-PL"/>
        </w:rPr>
        <w:t xml:space="preserve"> </w:t>
      </w:r>
    </w:p>
    <w:p w14:paraId="5AB8A0A9" w14:textId="37E1B50E" w:rsidR="000F48B1" w:rsidRPr="002E50B5" w:rsidRDefault="00CA0D49" w:rsidP="0026317C">
      <w:pPr>
        <w:pStyle w:val="Akapitzlist"/>
        <w:numPr>
          <w:ilvl w:val="0"/>
          <w:numId w:val="30"/>
        </w:numPr>
        <w:tabs>
          <w:tab w:val="left" w:pos="284"/>
          <w:tab w:val="left" w:pos="567"/>
        </w:tabs>
        <w:spacing w:before="60" w:line="360" w:lineRule="auto"/>
        <w:ind w:left="851" w:right="164" w:hanging="284"/>
        <w:jc w:val="both"/>
        <w:rPr>
          <w:rFonts w:ascii="Verdana" w:hAnsi="Verdana" w:cs="Tahoma"/>
          <w:kern w:val="20"/>
          <w:sz w:val="18"/>
          <w:szCs w:val="18"/>
          <w:lang w:val="pl-PL"/>
        </w:rPr>
      </w:pPr>
      <w:r w:rsidRPr="002E50B5">
        <w:rPr>
          <w:rFonts w:ascii="Verdana" w:hAnsi="Verdana" w:cs="Tahoma"/>
          <w:b/>
          <w:bCs/>
          <w:kern w:val="20"/>
          <w:sz w:val="18"/>
          <w:szCs w:val="18"/>
          <w:lang w:val="pl-PL"/>
        </w:rPr>
        <w:t>A</w:t>
      </w:r>
      <w:r w:rsidR="005C3457" w:rsidRPr="002E50B5">
        <w:rPr>
          <w:rFonts w:ascii="Verdana" w:hAnsi="Verdana" w:cs="Tahoma"/>
          <w:b/>
          <w:bCs/>
          <w:kern w:val="20"/>
          <w:sz w:val="18"/>
          <w:szCs w:val="18"/>
          <w:lang w:val="pl-PL"/>
        </w:rPr>
        <w:t xml:space="preserve">ktualny </w:t>
      </w:r>
      <w:r w:rsidR="000F48B1" w:rsidRPr="002E50B5">
        <w:rPr>
          <w:rFonts w:ascii="Verdana" w:hAnsi="Verdana" w:cs="Tahoma"/>
          <w:b/>
          <w:bCs/>
          <w:kern w:val="20"/>
          <w:sz w:val="18"/>
          <w:szCs w:val="18"/>
          <w:lang w:val="pl-PL"/>
        </w:rPr>
        <w:t>odpis z właściwego rejestru lub z centralnej ewidencji i informacji o działalności gospodarcze</w:t>
      </w:r>
      <w:r w:rsidR="000F48B1" w:rsidRPr="002E50B5">
        <w:rPr>
          <w:rFonts w:ascii="Verdana" w:hAnsi="Verdana" w:cs="Tahoma"/>
          <w:kern w:val="20"/>
          <w:sz w:val="18"/>
          <w:szCs w:val="18"/>
          <w:lang w:val="pl-PL"/>
        </w:rPr>
        <w:t>j, sporządzonych nie wcześniej niż 3 miesiące przed ich złożeniem, jeżeli odrębne przepisy wymagają wpisu do rejestru lub ewidencji</w:t>
      </w:r>
      <w:r w:rsidR="00DC2A62" w:rsidRPr="002E50B5">
        <w:rPr>
          <w:rFonts w:ascii="Verdana" w:hAnsi="Verdana" w:cs="Tahoma"/>
          <w:kern w:val="20"/>
          <w:sz w:val="18"/>
          <w:szCs w:val="18"/>
          <w:lang w:val="pl-PL"/>
        </w:rPr>
        <w:t>,</w:t>
      </w:r>
      <w:r w:rsidR="000F48B1" w:rsidRPr="002E50B5">
        <w:rPr>
          <w:rFonts w:ascii="Verdana" w:hAnsi="Verdana" w:cs="Tahoma"/>
          <w:kern w:val="20"/>
          <w:sz w:val="18"/>
          <w:szCs w:val="18"/>
          <w:lang w:val="pl-PL"/>
        </w:rPr>
        <w:t xml:space="preserve"> na potwierdzenie </w:t>
      </w:r>
      <w:r w:rsidR="005C3457" w:rsidRPr="002E50B5">
        <w:rPr>
          <w:rFonts w:ascii="Verdana" w:hAnsi="Verdana" w:cs="Tahoma"/>
          <w:kern w:val="20"/>
          <w:sz w:val="18"/>
          <w:szCs w:val="18"/>
          <w:lang w:val="pl-PL"/>
        </w:rPr>
        <w:t>sposobu reprezentacji Wykonawcy</w:t>
      </w:r>
      <w:r w:rsidRPr="002E50B5">
        <w:rPr>
          <w:rFonts w:ascii="Verdana" w:hAnsi="Verdana" w:cs="Tahoma"/>
          <w:kern w:val="20"/>
          <w:sz w:val="18"/>
          <w:szCs w:val="18"/>
          <w:lang w:val="pl-PL"/>
        </w:rPr>
        <w:t>.</w:t>
      </w:r>
    </w:p>
    <w:p w14:paraId="40E97424" w14:textId="4A03E7CA" w:rsidR="000F48B1" w:rsidRPr="002E50B5" w:rsidRDefault="00CA0D49" w:rsidP="0026317C">
      <w:pPr>
        <w:pStyle w:val="Akapitzlist"/>
        <w:numPr>
          <w:ilvl w:val="0"/>
          <w:numId w:val="30"/>
        </w:numPr>
        <w:tabs>
          <w:tab w:val="left" w:pos="284"/>
          <w:tab w:val="left" w:pos="567"/>
        </w:tabs>
        <w:spacing w:before="60" w:line="360" w:lineRule="auto"/>
        <w:ind w:left="851" w:right="164" w:hanging="284"/>
        <w:jc w:val="both"/>
        <w:rPr>
          <w:rFonts w:ascii="Verdana" w:hAnsi="Verdana" w:cs="Tahoma"/>
          <w:kern w:val="20"/>
          <w:sz w:val="18"/>
          <w:szCs w:val="18"/>
          <w:lang w:val="pl-PL"/>
        </w:rPr>
      </w:pPr>
      <w:r w:rsidRPr="002E50B5">
        <w:rPr>
          <w:rFonts w:ascii="Verdana" w:eastAsia="Calibri" w:hAnsi="Verdana"/>
          <w:sz w:val="18"/>
          <w:szCs w:val="18"/>
          <w:lang w:val="pl-PL"/>
        </w:rPr>
        <w:t xml:space="preserve">W </w:t>
      </w:r>
      <w:r w:rsidR="000F48B1" w:rsidRPr="002E50B5">
        <w:rPr>
          <w:rFonts w:ascii="Verdana" w:eastAsia="Calibri" w:hAnsi="Verdana"/>
          <w:sz w:val="18"/>
          <w:szCs w:val="18"/>
          <w:lang w:val="pl-PL"/>
        </w:rPr>
        <w:t xml:space="preserve">przypadku składania oświadczeń lub podpisywania jakichkolwiek dokumentów przez pełnomocnika wymagane jest dołączenie do oferty </w:t>
      </w:r>
      <w:r w:rsidR="000F48B1" w:rsidRPr="002E50B5">
        <w:rPr>
          <w:rFonts w:ascii="Verdana" w:eastAsia="Calibri" w:hAnsi="Verdana"/>
          <w:b/>
          <w:sz w:val="18"/>
          <w:szCs w:val="18"/>
          <w:lang w:val="pl-PL"/>
        </w:rPr>
        <w:t>pełnomocnictwa</w:t>
      </w:r>
      <w:r w:rsidR="000F48B1" w:rsidRPr="002E50B5">
        <w:rPr>
          <w:rFonts w:ascii="Verdana" w:eastAsia="Calibri" w:hAnsi="Verdana"/>
          <w:sz w:val="18"/>
          <w:szCs w:val="18"/>
          <w:lang w:val="pl-PL"/>
        </w:rPr>
        <w:t xml:space="preserve"> do reprezentowania Wykonawcy w postępowaniu</w:t>
      </w:r>
      <w:r w:rsidR="005C3457" w:rsidRPr="002E50B5">
        <w:rPr>
          <w:rFonts w:ascii="Verdana" w:eastAsia="Calibri" w:hAnsi="Verdana"/>
          <w:sz w:val="18"/>
          <w:szCs w:val="18"/>
          <w:lang w:val="pl-PL"/>
        </w:rPr>
        <w:t xml:space="preserve"> w formie określonej w pkt </w:t>
      </w:r>
      <w:r w:rsidR="004F7C76" w:rsidRPr="002E50B5">
        <w:rPr>
          <w:rFonts w:ascii="Verdana" w:eastAsia="Calibri" w:hAnsi="Verdana"/>
          <w:sz w:val="18"/>
          <w:szCs w:val="18"/>
          <w:lang w:val="pl-PL"/>
        </w:rPr>
        <w:t>7</w:t>
      </w:r>
      <w:r w:rsidR="005C3457" w:rsidRPr="002E50B5">
        <w:rPr>
          <w:rFonts w:ascii="Verdana" w:eastAsia="Calibri" w:hAnsi="Verdana"/>
          <w:sz w:val="18"/>
          <w:szCs w:val="18"/>
          <w:lang w:val="pl-PL"/>
        </w:rPr>
        <w:t>.4) zapytania ofertowego</w:t>
      </w:r>
      <w:r w:rsidRPr="002E50B5">
        <w:rPr>
          <w:rFonts w:ascii="Verdana" w:eastAsia="Calibri" w:hAnsi="Verdana"/>
          <w:sz w:val="18"/>
          <w:szCs w:val="18"/>
          <w:lang w:val="pl-PL"/>
        </w:rPr>
        <w:t>.</w:t>
      </w:r>
    </w:p>
    <w:p w14:paraId="655C3AC8" w14:textId="5B166C0A" w:rsidR="00350C82" w:rsidRPr="002E50B5" w:rsidRDefault="00DB6E5E" w:rsidP="0026317C">
      <w:pPr>
        <w:pStyle w:val="Akapitzlist"/>
        <w:numPr>
          <w:ilvl w:val="0"/>
          <w:numId w:val="38"/>
        </w:numPr>
        <w:tabs>
          <w:tab w:val="left" w:pos="567"/>
        </w:tabs>
        <w:spacing w:before="120" w:line="360" w:lineRule="auto"/>
        <w:ind w:left="426" w:right="164" w:hanging="284"/>
        <w:jc w:val="both"/>
        <w:rPr>
          <w:rFonts w:ascii="Verdana" w:eastAsia="Arial" w:hAnsi="Verdana" w:cs="Tahoma"/>
          <w:bCs/>
          <w:sz w:val="18"/>
          <w:szCs w:val="18"/>
          <w:lang w:val="pl-PL"/>
        </w:rPr>
      </w:pPr>
      <w:r w:rsidRPr="002E50B5">
        <w:rPr>
          <w:rFonts w:ascii="Verdana" w:eastAsia="Arial" w:hAnsi="Verdana" w:cs="Tahoma"/>
          <w:bCs/>
          <w:sz w:val="18"/>
          <w:szCs w:val="18"/>
          <w:u w:val="single"/>
          <w:lang w:val="pl-PL"/>
        </w:rPr>
        <w:t>Postępowanie przy składaniu ofert za pośrednictwem Platformy:</w:t>
      </w:r>
      <w:r w:rsidRPr="002E50B5">
        <w:rPr>
          <w:rFonts w:ascii="Verdana" w:eastAsia="Arial" w:hAnsi="Verdana" w:cs="Tahoma"/>
          <w:bCs/>
          <w:sz w:val="18"/>
          <w:szCs w:val="18"/>
          <w:lang w:val="pl-PL"/>
        </w:rPr>
        <w:t xml:space="preserve"> </w:t>
      </w:r>
    </w:p>
    <w:p w14:paraId="56BAC021" w14:textId="482E31C0" w:rsidR="00DB6E5E" w:rsidRPr="002E50B5" w:rsidRDefault="00DB6E5E" w:rsidP="0026317C">
      <w:pPr>
        <w:pStyle w:val="Akapitzlist"/>
        <w:numPr>
          <w:ilvl w:val="1"/>
          <w:numId w:val="38"/>
        </w:numPr>
        <w:tabs>
          <w:tab w:val="left" w:pos="284"/>
          <w:tab w:val="left" w:pos="567"/>
          <w:tab w:val="left" w:pos="993"/>
        </w:tabs>
        <w:spacing w:before="12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Ofertę wraz z wymaganymi w</w:t>
      </w:r>
      <w:r w:rsidR="00036ED0" w:rsidRPr="002E50B5">
        <w:rPr>
          <w:rFonts w:ascii="Verdana" w:eastAsia="Arial" w:hAnsi="Verdana" w:cs="Tahoma"/>
          <w:sz w:val="18"/>
          <w:szCs w:val="18"/>
          <w:lang w:val="pl-PL"/>
        </w:rPr>
        <w:t xml:space="preserve"> </w:t>
      </w:r>
      <w:r w:rsidR="001204A0" w:rsidRPr="002E50B5">
        <w:rPr>
          <w:rFonts w:ascii="Verdana" w:eastAsia="Arial" w:hAnsi="Verdana" w:cs="Tahoma"/>
          <w:sz w:val="18"/>
          <w:szCs w:val="18"/>
          <w:lang w:val="pl-PL"/>
        </w:rPr>
        <w:t xml:space="preserve">zapytaniu ofertowym </w:t>
      </w:r>
      <w:r w:rsidRPr="002E50B5">
        <w:rPr>
          <w:rFonts w:ascii="Verdana" w:eastAsia="Arial" w:hAnsi="Verdana" w:cs="Tahoma"/>
          <w:sz w:val="18"/>
          <w:szCs w:val="18"/>
          <w:lang w:val="pl-PL"/>
        </w:rPr>
        <w:t xml:space="preserve">dokumentami należy umieścić na Platformie pod adresem </w:t>
      </w:r>
      <w:r w:rsidRPr="002E50B5">
        <w:rPr>
          <w:rFonts w:ascii="Verdana" w:eastAsia="Arial" w:hAnsi="Verdana" w:cs="Tahoma"/>
          <w:sz w:val="18"/>
          <w:szCs w:val="18"/>
          <w:u w:val="single"/>
          <w:lang w:val="pl-PL"/>
        </w:rPr>
        <w:t>https://platformazakupowa.pl/pn/uni.lodz</w:t>
      </w:r>
      <w:r w:rsidRPr="002E50B5">
        <w:rPr>
          <w:rFonts w:ascii="Verdana" w:eastAsia="Arial" w:hAnsi="Verdana" w:cs="Tahoma"/>
          <w:sz w:val="18"/>
          <w:szCs w:val="18"/>
          <w:lang w:val="pl-PL"/>
        </w:rPr>
        <w:t xml:space="preserve"> na stronie dotyczącej odpowiedniego postępowania.</w:t>
      </w:r>
    </w:p>
    <w:p w14:paraId="5569969E" w14:textId="1100CFD1" w:rsidR="00DB6E5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Po wypełnieniu Formularza składania oferty i załadowaniu wszystkich wymaganych załączników należy kliknąć przycisk „Przejdź do podsumowania”.</w:t>
      </w:r>
    </w:p>
    <w:p w14:paraId="4EC40310" w14:textId="7C83B9F6" w:rsidR="00DB6E5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Za datę przekazania oferty przyjmuje się datę jej przekazania w systemie (platformie) w drugim kroku składania oferty poprzez kliknięcie przycisku „Złóż ofertę” i wyświetlenie się komunikatu, że oferta została zaszyfrowana i złożona.</w:t>
      </w:r>
    </w:p>
    <w:p w14:paraId="50B66A95" w14:textId="0C4F6052" w:rsidR="00DB6E5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 xml:space="preserve">Wykonawca, za pośrednictwem Platformy może przed upływem terminu do składania ofert zmienić lub wycofać ofertę. </w:t>
      </w:r>
    </w:p>
    <w:p w14:paraId="0123B3F1" w14:textId="6F035AB2" w:rsidR="00DB6E5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 xml:space="preserve">Wykonawca nie może wycofać oferty i wprowadzić zmian po terminie składania ofert. </w:t>
      </w:r>
    </w:p>
    <w:p w14:paraId="51BAE7E9" w14:textId="0C4AF766" w:rsidR="00DB6E5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 xml:space="preserve">Szczegółowa instrukcja dla Wykonawców dotycząca złożenia, zmiany i wycofania oferty znajduje się na stronie internetowej pod adresem:  </w:t>
      </w:r>
      <w:r w:rsidRPr="002E50B5">
        <w:rPr>
          <w:rFonts w:ascii="Verdana" w:eastAsia="Arial" w:hAnsi="Verdana" w:cs="Tahoma"/>
          <w:sz w:val="18"/>
          <w:szCs w:val="18"/>
          <w:u w:val="single"/>
          <w:lang w:val="pl-PL"/>
        </w:rPr>
        <w:t>https://platformazakupowa.pl/strona/45-instrukcje</w:t>
      </w:r>
      <w:r w:rsidRPr="002E50B5">
        <w:rPr>
          <w:rFonts w:ascii="Verdana" w:eastAsia="Arial" w:hAnsi="Verdana" w:cs="Tahoma"/>
          <w:sz w:val="18"/>
          <w:szCs w:val="18"/>
          <w:lang w:val="pl-PL"/>
        </w:rPr>
        <w:t xml:space="preserve"> </w:t>
      </w:r>
    </w:p>
    <w:p w14:paraId="0A5FBACD" w14:textId="25789224" w:rsidR="00DB6E5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W procesie składania oferty na platformy, kwalifikowany podpis elektroniczny, podpis zaufany lub podpis osobisty, Wykonawca może złożyć bezpośrednio na dokumencie, który przesyła do systemu (</w:t>
      </w:r>
      <w:r w:rsidRPr="002E50B5">
        <w:rPr>
          <w:rFonts w:ascii="Verdana" w:eastAsia="Arial" w:hAnsi="Verdana" w:cs="Tahoma"/>
          <w:b/>
          <w:bCs/>
          <w:sz w:val="18"/>
          <w:szCs w:val="18"/>
          <w:lang w:val="pl-PL"/>
        </w:rPr>
        <w:t>opcja rekomendowana</w:t>
      </w:r>
      <w:r w:rsidRPr="002E50B5">
        <w:rPr>
          <w:rFonts w:ascii="Verdana" w:eastAsia="Arial" w:hAnsi="Verdana" w:cs="Tahoma"/>
          <w:sz w:val="18"/>
          <w:szCs w:val="18"/>
          <w:lang w:val="pl-PL"/>
        </w:rPr>
        <w:t xml:space="preserve">) oraz dodatkowo dla całego pakietu dokumentów w kroku 2 </w:t>
      </w:r>
      <w:r w:rsidRPr="002E50B5">
        <w:rPr>
          <w:rFonts w:ascii="Verdana" w:eastAsia="Arial" w:hAnsi="Verdana" w:cs="Tahoma"/>
          <w:b/>
          <w:bCs/>
          <w:sz w:val="18"/>
          <w:szCs w:val="18"/>
          <w:lang w:val="pl-PL"/>
        </w:rPr>
        <w:t>Formularza składania oferty</w:t>
      </w:r>
      <w:r w:rsidRPr="002E50B5">
        <w:rPr>
          <w:rFonts w:ascii="Verdana" w:eastAsia="Arial" w:hAnsi="Verdana" w:cs="Tahoma"/>
          <w:sz w:val="18"/>
          <w:szCs w:val="18"/>
          <w:lang w:val="pl-PL"/>
        </w:rPr>
        <w:t xml:space="preserve"> (po kliknięciu w przycisk </w:t>
      </w:r>
      <w:r w:rsidRPr="002E50B5">
        <w:rPr>
          <w:rFonts w:ascii="Verdana" w:eastAsia="Arial" w:hAnsi="Verdana" w:cs="Tahoma"/>
          <w:b/>
          <w:bCs/>
          <w:sz w:val="18"/>
          <w:szCs w:val="18"/>
          <w:lang w:val="pl-PL"/>
        </w:rPr>
        <w:t>Przejdź do podsumowania).</w:t>
      </w:r>
    </w:p>
    <w:p w14:paraId="670E6502" w14:textId="7B3B4695" w:rsidR="00010CE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w:t>
      </w:r>
      <w:r w:rsidR="00CA0D49" w:rsidRPr="002E50B5">
        <w:rPr>
          <w:rFonts w:ascii="Verdana" w:eastAsia="Arial" w:hAnsi="Verdana" w:cs="Tahoma"/>
          <w:sz w:val="18"/>
          <w:szCs w:val="18"/>
          <w:lang w:val="pl-PL"/>
        </w:rPr>
        <w:t xml:space="preserve"> </w:t>
      </w:r>
      <w:r w:rsidRPr="002E50B5">
        <w:rPr>
          <w:rFonts w:ascii="Verdana" w:eastAsia="Arial" w:hAnsi="Verdana" w:cs="Tahoma"/>
          <w:sz w:val="18"/>
          <w:szCs w:val="18"/>
          <w:lang w:val="pl-PL"/>
        </w:rPr>
        <w:t>wyjątkiem kopii poświadczonych odpowiednio przez innego wykonawcę ubiegającego się wspólnie z nim o udzielenie zamówienia, przez podmiot, na którego zdolnościach lub sytuacji polega Wykonawca, albo przez podwykonawcę.</w:t>
      </w:r>
    </w:p>
    <w:p w14:paraId="01307403" w14:textId="62F60D73" w:rsidR="00DB6E5E" w:rsidRPr="002E50B5" w:rsidRDefault="00DB6E5E" w:rsidP="0026317C">
      <w:pPr>
        <w:pStyle w:val="Akapitzlist"/>
        <w:numPr>
          <w:ilvl w:val="1"/>
          <w:numId w:val="38"/>
        </w:numPr>
        <w:tabs>
          <w:tab w:val="left" w:pos="284"/>
          <w:tab w:val="left" w:pos="567"/>
          <w:tab w:val="left" w:pos="993"/>
        </w:tabs>
        <w:spacing w:before="60" w:line="360" w:lineRule="auto"/>
        <w:ind w:left="851"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 xml:space="preserve">Maksymalny rozmiar jednego pliku przesyłanego za pośrednictwem dedykowanych formularzy do: złożenia, zmiany, wycofania oferty wynosi 150 MB natomiast przy komunikacji wielkość pliku to maksymalnie 500 MB.  </w:t>
      </w:r>
    </w:p>
    <w:p w14:paraId="1E47F8A7" w14:textId="3D15A394" w:rsidR="00D505BD" w:rsidRPr="002E50B5" w:rsidRDefault="00010CEE" w:rsidP="0026317C">
      <w:pPr>
        <w:pStyle w:val="Akapitzlist"/>
        <w:numPr>
          <w:ilvl w:val="0"/>
          <w:numId w:val="38"/>
        </w:numPr>
        <w:tabs>
          <w:tab w:val="left" w:pos="567"/>
        </w:tabs>
        <w:spacing w:before="120" w:line="360" w:lineRule="auto"/>
        <w:ind w:left="426" w:right="164" w:hanging="284"/>
        <w:jc w:val="both"/>
        <w:rPr>
          <w:rFonts w:ascii="Verdana" w:eastAsia="Arial" w:hAnsi="Verdana" w:cs="Tahoma"/>
          <w:sz w:val="18"/>
          <w:szCs w:val="18"/>
          <w:lang w:val="pl-PL"/>
        </w:rPr>
      </w:pPr>
      <w:r w:rsidRPr="002E50B5">
        <w:rPr>
          <w:rFonts w:ascii="Verdana" w:eastAsia="Arial" w:hAnsi="Verdana" w:cs="Tahoma"/>
          <w:sz w:val="18"/>
          <w:szCs w:val="18"/>
          <w:lang w:val="pl-PL"/>
        </w:rPr>
        <w:t>Wykonawca ubiegając się o udzielenie zamówienia publicznego jest zobowiązany do wypełnienia obowiązku informacyjnego przewidzianego w art. 13 RODO względem osób fizycznych, których dane</w:t>
      </w:r>
      <w:r w:rsidR="000D5EEA" w:rsidRPr="002E50B5">
        <w:rPr>
          <w:rFonts w:ascii="Verdana" w:eastAsia="Arial" w:hAnsi="Verdana" w:cs="Tahoma"/>
          <w:sz w:val="18"/>
          <w:szCs w:val="18"/>
          <w:lang w:val="pl-PL"/>
        </w:rPr>
        <w:t xml:space="preserve"> </w:t>
      </w:r>
      <w:r w:rsidRPr="002E50B5">
        <w:rPr>
          <w:rFonts w:ascii="Verdana" w:eastAsia="Arial" w:hAnsi="Verdana" w:cs="Tahoma"/>
          <w:sz w:val="18"/>
          <w:szCs w:val="18"/>
          <w:lang w:val="pl-PL"/>
        </w:rPr>
        <w:t>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w:t>
      </w:r>
      <w:r w:rsidR="00CA0D49" w:rsidRPr="002E50B5">
        <w:rPr>
          <w:rFonts w:ascii="Verdana" w:eastAsia="Arial" w:hAnsi="Verdana" w:cs="Tahoma"/>
          <w:sz w:val="18"/>
          <w:szCs w:val="18"/>
          <w:lang w:val="pl-PL"/>
        </w:rPr>
        <w:t xml:space="preserve"> </w:t>
      </w:r>
      <w:r w:rsidRPr="002E50B5">
        <w:rPr>
          <w:rFonts w:ascii="Verdana" w:eastAsia="Arial" w:hAnsi="Verdana" w:cs="Tahoma"/>
          <w:sz w:val="18"/>
          <w:szCs w:val="18"/>
          <w:lang w:val="pl-PL"/>
        </w:rPr>
        <w:t xml:space="preserve">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D505BD" w:rsidRPr="002E50B5">
        <w:rPr>
          <w:rFonts w:ascii="Verdana" w:eastAsia="Arial" w:hAnsi="Verdana" w:cs="Tahoma"/>
          <w:sz w:val="18"/>
          <w:szCs w:val="18"/>
          <w:lang w:val="pl-PL"/>
        </w:rPr>
        <w:t xml:space="preserve">Oświadczenie o spełnieniu obowiązku informacyjnego jest zawarte w formularzu oferty (Załącznik nr </w:t>
      </w:r>
      <w:r w:rsidR="00740CBC" w:rsidRPr="002E50B5">
        <w:rPr>
          <w:rFonts w:ascii="Verdana" w:eastAsia="Arial" w:hAnsi="Verdana" w:cs="Tahoma"/>
          <w:sz w:val="18"/>
          <w:szCs w:val="18"/>
          <w:lang w:val="pl-PL"/>
        </w:rPr>
        <w:t>2</w:t>
      </w:r>
      <w:r w:rsidR="00D505BD" w:rsidRPr="002E50B5">
        <w:rPr>
          <w:rFonts w:ascii="Verdana" w:eastAsia="Arial" w:hAnsi="Verdana" w:cs="Tahoma"/>
          <w:sz w:val="18"/>
          <w:szCs w:val="18"/>
          <w:lang w:val="pl-PL"/>
        </w:rPr>
        <w:t xml:space="preserve"> do Zapytania Ofertowego).</w:t>
      </w:r>
    </w:p>
    <w:p w14:paraId="05B6FC2E" w14:textId="77777777" w:rsidR="00350C82" w:rsidRPr="002E50B5" w:rsidRDefault="00350C82" w:rsidP="00E13344">
      <w:pPr>
        <w:pStyle w:val="Nagwek3"/>
        <w:numPr>
          <w:ilvl w:val="0"/>
          <w:numId w:val="1"/>
        </w:numPr>
        <w:spacing w:before="120" w:line="360" w:lineRule="auto"/>
        <w:ind w:left="426" w:hanging="426"/>
        <w:jc w:val="both"/>
        <w:rPr>
          <w:rFonts w:ascii="Verdana" w:hAnsi="Verdana" w:cs="Tahoma"/>
          <w:b w:val="0"/>
          <w:sz w:val="18"/>
          <w:szCs w:val="18"/>
          <w:u w:val="single"/>
          <w:lang w:val="pl-PL"/>
        </w:rPr>
      </w:pPr>
      <w:r w:rsidRPr="002E50B5">
        <w:rPr>
          <w:rFonts w:ascii="Verdana" w:hAnsi="Verdana" w:cs="Tahoma"/>
          <w:sz w:val="18"/>
          <w:szCs w:val="18"/>
          <w:u w:val="single"/>
          <w:lang w:val="pl-PL"/>
        </w:rPr>
        <w:t>Miejsce oraz termin składania i otwarcia ofert</w:t>
      </w:r>
    </w:p>
    <w:p w14:paraId="0A154A2F" w14:textId="5D64F2EF" w:rsidR="00010CEE" w:rsidRPr="009A1C06" w:rsidRDefault="00010CEE" w:rsidP="0026317C">
      <w:pPr>
        <w:pStyle w:val="Akapitzlist"/>
        <w:numPr>
          <w:ilvl w:val="0"/>
          <w:numId w:val="20"/>
        </w:numPr>
        <w:tabs>
          <w:tab w:val="left" w:pos="284"/>
          <w:tab w:val="left" w:pos="567"/>
        </w:tabs>
        <w:spacing w:before="60" w:line="360" w:lineRule="auto"/>
        <w:ind w:left="567" w:right="164" w:hanging="283"/>
        <w:jc w:val="both"/>
        <w:rPr>
          <w:rFonts w:ascii="Verdana" w:eastAsia="Arial" w:hAnsi="Verdana" w:cs="Tahoma"/>
          <w:b/>
          <w:sz w:val="18"/>
          <w:szCs w:val="18"/>
          <w:highlight w:val="green"/>
          <w:lang w:val="pl-PL"/>
        </w:rPr>
      </w:pPr>
      <w:r w:rsidRPr="009A1C06">
        <w:rPr>
          <w:rFonts w:ascii="Verdana" w:eastAsia="Arial" w:hAnsi="Verdana" w:cs="Tahoma"/>
          <w:bCs/>
          <w:sz w:val="18"/>
          <w:szCs w:val="18"/>
          <w:highlight w:val="green"/>
          <w:lang w:val="pl-PL"/>
        </w:rPr>
        <w:t xml:space="preserve">Ofertę wraz z wymaganymi w </w:t>
      </w:r>
      <w:r w:rsidR="00E43CFB" w:rsidRPr="009A1C06">
        <w:rPr>
          <w:rFonts w:ascii="Verdana" w:eastAsia="Arial" w:hAnsi="Verdana" w:cs="Tahoma"/>
          <w:bCs/>
          <w:sz w:val="18"/>
          <w:szCs w:val="18"/>
          <w:highlight w:val="green"/>
          <w:lang w:val="pl-PL"/>
        </w:rPr>
        <w:t xml:space="preserve">zapytaniu ofertowym </w:t>
      </w:r>
      <w:r w:rsidRPr="009A1C06">
        <w:rPr>
          <w:rFonts w:ascii="Verdana" w:eastAsia="Arial" w:hAnsi="Verdana" w:cs="Tahoma"/>
          <w:bCs/>
          <w:sz w:val="18"/>
          <w:szCs w:val="18"/>
          <w:highlight w:val="green"/>
          <w:lang w:val="pl-PL"/>
        </w:rPr>
        <w:t>dokumentami należy umieścić na Platformie pod</w:t>
      </w:r>
      <w:r w:rsidR="005F211F" w:rsidRPr="009A1C06">
        <w:rPr>
          <w:rFonts w:ascii="Verdana" w:eastAsia="Arial" w:hAnsi="Verdana" w:cs="Tahoma"/>
          <w:bCs/>
          <w:sz w:val="18"/>
          <w:szCs w:val="18"/>
          <w:highlight w:val="green"/>
          <w:lang w:val="pl-PL"/>
        </w:rPr>
        <w:t xml:space="preserve"> </w:t>
      </w:r>
      <w:r w:rsidRPr="009A1C06">
        <w:rPr>
          <w:rFonts w:ascii="Verdana" w:eastAsia="Arial" w:hAnsi="Verdana" w:cs="Tahoma"/>
          <w:bCs/>
          <w:sz w:val="18"/>
          <w:szCs w:val="18"/>
          <w:highlight w:val="green"/>
          <w:lang w:val="pl-PL"/>
        </w:rPr>
        <w:t>adresem</w:t>
      </w:r>
      <w:r w:rsidR="005F211F" w:rsidRPr="009A1C06">
        <w:rPr>
          <w:rFonts w:ascii="Verdana" w:eastAsia="Arial" w:hAnsi="Verdana" w:cs="Tahoma"/>
          <w:bCs/>
          <w:sz w:val="18"/>
          <w:szCs w:val="18"/>
          <w:highlight w:val="green"/>
          <w:lang w:val="pl-PL"/>
        </w:rPr>
        <w:t xml:space="preserve">: </w:t>
      </w:r>
      <w:hyperlink r:id="rId17" w:history="1">
        <w:r w:rsidR="005F211F" w:rsidRPr="009A1C06">
          <w:rPr>
            <w:rStyle w:val="Hipercze"/>
            <w:rFonts w:ascii="Verdana" w:eastAsia="Arial" w:hAnsi="Verdana" w:cs="Tahoma"/>
            <w:bCs/>
            <w:sz w:val="18"/>
            <w:szCs w:val="18"/>
            <w:highlight w:val="green"/>
            <w:lang w:val="pl-PL"/>
          </w:rPr>
          <w:t>https://platformazakupowa.pl/pn/uni.lodz</w:t>
        </w:r>
      </w:hyperlink>
      <w:r w:rsidR="00E83754" w:rsidRPr="009A1C06">
        <w:rPr>
          <w:rFonts w:ascii="Verdana" w:eastAsia="Arial" w:hAnsi="Verdana" w:cs="Tahoma"/>
          <w:bCs/>
          <w:sz w:val="18"/>
          <w:szCs w:val="18"/>
          <w:highlight w:val="green"/>
          <w:lang w:val="pl-PL"/>
        </w:rPr>
        <w:t xml:space="preserve"> </w:t>
      </w:r>
      <w:r w:rsidRPr="009A1C06">
        <w:rPr>
          <w:rFonts w:ascii="Verdana" w:eastAsia="Arial" w:hAnsi="Verdana" w:cs="Tahoma"/>
          <w:bCs/>
          <w:sz w:val="18"/>
          <w:szCs w:val="18"/>
          <w:highlight w:val="green"/>
          <w:lang w:val="pl-PL"/>
        </w:rPr>
        <w:t xml:space="preserve">na stronie dotyczącej odpowiedniego postępowania </w:t>
      </w:r>
      <w:r w:rsidRPr="009A1C06">
        <w:rPr>
          <w:rFonts w:ascii="Verdana" w:eastAsia="Arial" w:hAnsi="Verdana" w:cs="Tahoma"/>
          <w:b/>
          <w:sz w:val="18"/>
          <w:szCs w:val="18"/>
          <w:highlight w:val="green"/>
          <w:lang w:val="pl-PL"/>
        </w:rPr>
        <w:t xml:space="preserve">do dnia </w:t>
      </w:r>
      <w:r w:rsidR="009A1C06" w:rsidRPr="009A1C06">
        <w:rPr>
          <w:rFonts w:ascii="Verdana" w:eastAsia="Arial" w:hAnsi="Verdana" w:cs="Tahoma"/>
          <w:b/>
          <w:sz w:val="18"/>
          <w:szCs w:val="18"/>
          <w:highlight w:val="green"/>
          <w:lang w:val="pl-PL"/>
        </w:rPr>
        <w:t>12</w:t>
      </w:r>
      <w:r w:rsidRPr="009A1C06">
        <w:rPr>
          <w:rFonts w:ascii="Verdana" w:eastAsia="Arial" w:hAnsi="Verdana" w:cs="Tahoma"/>
          <w:b/>
          <w:sz w:val="18"/>
          <w:szCs w:val="18"/>
          <w:highlight w:val="green"/>
          <w:lang w:val="pl-PL"/>
        </w:rPr>
        <w:t>.</w:t>
      </w:r>
      <w:r w:rsidR="009A1C06" w:rsidRPr="009A1C06">
        <w:rPr>
          <w:rFonts w:ascii="Verdana" w:eastAsia="Arial" w:hAnsi="Verdana" w:cs="Tahoma"/>
          <w:b/>
          <w:sz w:val="18"/>
          <w:szCs w:val="18"/>
          <w:highlight w:val="green"/>
          <w:lang w:val="pl-PL"/>
        </w:rPr>
        <w:t>10</w:t>
      </w:r>
      <w:r w:rsidRPr="009A1C06">
        <w:rPr>
          <w:rFonts w:ascii="Verdana" w:eastAsia="Arial" w:hAnsi="Verdana" w:cs="Tahoma"/>
          <w:b/>
          <w:sz w:val="18"/>
          <w:szCs w:val="18"/>
          <w:highlight w:val="green"/>
          <w:lang w:val="pl-PL"/>
        </w:rPr>
        <w:t>.202</w:t>
      </w:r>
      <w:r w:rsidR="009A1C06" w:rsidRPr="009A1C06">
        <w:rPr>
          <w:rFonts w:ascii="Verdana" w:eastAsia="Arial" w:hAnsi="Verdana" w:cs="Tahoma"/>
          <w:b/>
          <w:sz w:val="18"/>
          <w:szCs w:val="18"/>
          <w:highlight w:val="green"/>
          <w:lang w:val="pl-PL"/>
        </w:rPr>
        <w:t>3</w:t>
      </w:r>
      <w:r w:rsidRPr="009A1C06">
        <w:rPr>
          <w:rFonts w:ascii="Verdana" w:eastAsia="Arial" w:hAnsi="Verdana" w:cs="Tahoma"/>
          <w:b/>
          <w:sz w:val="18"/>
          <w:szCs w:val="18"/>
          <w:highlight w:val="green"/>
          <w:lang w:val="pl-PL"/>
        </w:rPr>
        <w:t xml:space="preserve"> r. do godz. 10:00</w:t>
      </w:r>
    </w:p>
    <w:p w14:paraId="7F8B2D48" w14:textId="193BA34D" w:rsidR="00010CEE" w:rsidRPr="009A1C06" w:rsidRDefault="00010CEE" w:rsidP="0026317C">
      <w:pPr>
        <w:pStyle w:val="Akapitzlist"/>
        <w:numPr>
          <w:ilvl w:val="0"/>
          <w:numId w:val="20"/>
        </w:numPr>
        <w:tabs>
          <w:tab w:val="left" w:pos="284"/>
          <w:tab w:val="left" w:pos="567"/>
        </w:tabs>
        <w:spacing w:before="60" w:line="360" w:lineRule="auto"/>
        <w:ind w:right="164"/>
        <w:jc w:val="both"/>
        <w:rPr>
          <w:rFonts w:ascii="Verdana" w:eastAsia="Arial" w:hAnsi="Verdana" w:cs="Tahoma"/>
          <w:bCs/>
          <w:sz w:val="18"/>
          <w:szCs w:val="18"/>
          <w:highlight w:val="green"/>
          <w:lang w:val="pl-PL"/>
        </w:rPr>
      </w:pPr>
      <w:r w:rsidRPr="009A1C06">
        <w:rPr>
          <w:rFonts w:ascii="Verdana" w:hAnsi="Verdana" w:cs="Calibri"/>
          <w:b/>
          <w:kern w:val="20"/>
          <w:sz w:val="18"/>
          <w:szCs w:val="18"/>
          <w:highlight w:val="green"/>
          <w:lang w:val="pl-PL"/>
        </w:rPr>
        <w:t xml:space="preserve">Otwarcie ofert nastąpi w dniu </w:t>
      </w:r>
      <w:r w:rsidR="009A1C06" w:rsidRPr="009A1C06">
        <w:rPr>
          <w:rFonts w:ascii="Verdana" w:hAnsi="Verdana" w:cs="Calibri"/>
          <w:b/>
          <w:kern w:val="20"/>
          <w:sz w:val="18"/>
          <w:szCs w:val="18"/>
          <w:highlight w:val="green"/>
          <w:lang w:val="pl-PL"/>
        </w:rPr>
        <w:t>12</w:t>
      </w:r>
      <w:r w:rsidRPr="009A1C06">
        <w:rPr>
          <w:rFonts w:ascii="Verdana" w:hAnsi="Verdana" w:cs="Calibri"/>
          <w:b/>
          <w:kern w:val="20"/>
          <w:sz w:val="18"/>
          <w:szCs w:val="18"/>
          <w:highlight w:val="green"/>
          <w:lang w:val="pl-PL"/>
        </w:rPr>
        <w:t>.</w:t>
      </w:r>
      <w:r w:rsidR="009A1C06" w:rsidRPr="009A1C06">
        <w:rPr>
          <w:rFonts w:ascii="Verdana" w:hAnsi="Verdana" w:cs="Calibri"/>
          <w:b/>
          <w:kern w:val="20"/>
          <w:sz w:val="18"/>
          <w:szCs w:val="18"/>
          <w:highlight w:val="green"/>
          <w:lang w:val="pl-PL"/>
        </w:rPr>
        <w:t>10</w:t>
      </w:r>
      <w:r w:rsidRPr="009A1C06">
        <w:rPr>
          <w:rFonts w:ascii="Verdana" w:hAnsi="Verdana" w:cs="Calibri"/>
          <w:b/>
          <w:kern w:val="20"/>
          <w:sz w:val="18"/>
          <w:szCs w:val="18"/>
          <w:highlight w:val="green"/>
          <w:lang w:val="pl-PL"/>
        </w:rPr>
        <w:t>.202</w:t>
      </w:r>
      <w:r w:rsidR="009A1C06" w:rsidRPr="009A1C06">
        <w:rPr>
          <w:rFonts w:ascii="Verdana" w:hAnsi="Verdana" w:cs="Calibri"/>
          <w:b/>
          <w:kern w:val="20"/>
          <w:sz w:val="18"/>
          <w:szCs w:val="18"/>
          <w:highlight w:val="green"/>
          <w:lang w:val="pl-PL"/>
        </w:rPr>
        <w:t>3</w:t>
      </w:r>
      <w:r w:rsidRPr="009A1C06">
        <w:rPr>
          <w:rFonts w:ascii="Verdana" w:hAnsi="Verdana" w:cs="Calibri"/>
          <w:b/>
          <w:kern w:val="20"/>
          <w:sz w:val="18"/>
          <w:szCs w:val="18"/>
          <w:highlight w:val="green"/>
          <w:lang w:val="pl-PL"/>
        </w:rPr>
        <w:t xml:space="preserve"> r. o godz. 10:</w:t>
      </w:r>
      <w:r w:rsidR="009A1C06" w:rsidRPr="009A1C06">
        <w:rPr>
          <w:rFonts w:ascii="Verdana" w:hAnsi="Verdana" w:cs="Calibri"/>
          <w:b/>
          <w:kern w:val="20"/>
          <w:sz w:val="18"/>
          <w:szCs w:val="18"/>
          <w:highlight w:val="green"/>
          <w:lang w:val="pl-PL"/>
        </w:rPr>
        <w:t>15</w:t>
      </w:r>
      <w:r w:rsidRPr="009A1C06">
        <w:rPr>
          <w:rFonts w:ascii="Verdana" w:hAnsi="Verdana" w:cs="Calibri"/>
          <w:b/>
          <w:kern w:val="20"/>
          <w:sz w:val="18"/>
          <w:szCs w:val="18"/>
          <w:highlight w:val="green"/>
          <w:lang w:val="pl-PL"/>
        </w:rPr>
        <w:t xml:space="preserve"> przy użyciu Platformy. </w:t>
      </w:r>
    </w:p>
    <w:p w14:paraId="745741A3" w14:textId="77777777" w:rsidR="002507FA" w:rsidRPr="002E50B5" w:rsidRDefault="002507FA" w:rsidP="0026317C">
      <w:pPr>
        <w:pStyle w:val="Akapitzlist"/>
        <w:numPr>
          <w:ilvl w:val="0"/>
          <w:numId w:val="20"/>
        </w:numPr>
        <w:tabs>
          <w:tab w:val="left" w:pos="284"/>
          <w:tab w:val="left" w:pos="567"/>
        </w:tabs>
        <w:spacing w:before="60" w:line="360" w:lineRule="auto"/>
        <w:ind w:right="164"/>
        <w:jc w:val="both"/>
        <w:rPr>
          <w:rFonts w:ascii="Verdana" w:eastAsia="Arial" w:hAnsi="Verdana" w:cs="Tahoma"/>
          <w:b/>
          <w:sz w:val="18"/>
          <w:szCs w:val="18"/>
          <w:lang w:val="pl-PL"/>
        </w:rPr>
      </w:pPr>
      <w:r w:rsidRPr="002E50B5">
        <w:rPr>
          <w:rFonts w:ascii="Verdana" w:eastAsia="Times New Roman" w:hAnsi="Verdana" w:cs="Tahoma"/>
          <w:kern w:val="20"/>
          <w:sz w:val="18"/>
          <w:szCs w:val="18"/>
          <w:lang w:val="pl-PL" w:eastAsia="ar-SA"/>
        </w:rPr>
        <w:t xml:space="preserve">Zamawiający dopuszcza możliwość przedłużenia ostatecznego terminu składania ofert. </w:t>
      </w:r>
    </w:p>
    <w:p w14:paraId="527E1069" w14:textId="77777777" w:rsidR="00350C82" w:rsidRPr="002E50B5" w:rsidRDefault="00350C82" w:rsidP="00E13344">
      <w:pPr>
        <w:pStyle w:val="Nagwek3"/>
        <w:numPr>
          <w:ilvl w:val="0"/>
          <w:numId w:val="1"/>
        </w:numPr>
        <w:spacing w:before="120" w:line="360" w:lineRule="auto"/>
        <w:ind w:left="426" w:hanging="426"/>
        <w:jc w:val="both"/>
        <w:rPr>
          <w:rFonts w:ascii="Verdana" w:hAnsi="Verdana" w:cs="Tahoma"/>
          <w:b w:val="0"/>
          <w:sz w:val="18"/>
          <w:szCs w:val="18"/>
          <w:u w:val="single"/>
          <w:lang w:val="pl-PL"/>
        </w:rPr>
      </w:pPr>
      <w:r w:rsidRPr="002E50B5">
        <w:rPr>
          <w:rFonts w:ascii="Verdana" w:hAnsi="Verdana" w:cs="Tahoma"/>
          <w:sz w:val="18"/>
          <w:szCs w:val="18"/>
          <w:u w:val="single"/>
          <w:lang w:val="pl-PL"/>
        </w:rPr>
        <w:t>Opis sposobu obliczania ceny</w:t>
      </w:r>
    </w:p>
    <w:p w14:paraId="49487246" w14:textId="77777777" w:rsidR="00350C82" w:rsidRPr="002E50B5" w:rsidRDefault="00350C82" w:rsidP="0026317C">
      <w:pPr>
        <w:pStyle w:val="Akapitzlist"/>
        <w:numPr>
          <w:ilvl w:val="0"/>
          <w:numId w:val="5"/>
        </w:numPr>
        <w:spacing w:before="60" w:line="360" w:lineRule="auto"/>
        <w:ind w:left="567" w:right="266" w:hanging="283"/>
        <w:jc w:val="both"/>
        <w:rPr>
          <w:rFonts w:ascii="Verdana" w:eastAsia="Arial" w:hAnsi="Verdana" w:cs="Tahoma"/>
          <w:sz w:val="18"/>
          <w:szCs w:val="18"/>
          <w:lang w:val="pl-PL"/>
        </w:rPr>
      </w:pPr>
      <w:r w:rsidRPr="002E50B5">
        <w:rPr>
          <w:rFonts w:ascii="Verdana" w:eastAsia="Arial" w:hAnsi="Verdana" w:cs="Tahoma"/>
          <w:sz w:val="18"/>
          <w:szCs w:val="18"/>
          <w:lang w:val="pl-PL"/>
        </w:rPr>
        <w:t>Cena podana w ofercie powinna być wyrażona w złotych polskich jako cena brutto z podatkiem VAT</w:t>
      </w:r>
      <w:r w:rsidR="000125ED" w:rsidRPr="002E50B5">
        <w:rPr>
          <w:rFonts w:ascii="Verdana" w:eastAsia="Arial" w:hAnsi="Verdana" w:cs="Tahoma"/>
          <w:sz w:val="18"/>
          <w:szCs w:val="18"/>
          <w:lang w:val="pl-PL"/>
        </w:rPr>
        <w:t xml:space="preserve"> (wg obowiązującej stawki) podana </w:t>
      </w:r>
      <w:r w:rsidRPr="002E50B5">
        <w:rPr>
          <w:rFonts w:ascii="Verdana" w:eastAsia="Arial" w:hAnsi="Verdana" w:cs="Tahoma"/>
          <w:sz w:val="18"/>
          <w:szCs w:val="18"/>
          <w:lang w:val="pl-PL"/>
        </w:rPr>
        <w:t>z dokładnością do</w:t>
      </w:r>
      <w:r w:rsidR="000125ED" w:rsidRPr="002E50B5">
        <w:rPr>
          <w:rFonts w:ascii="Verdana" w:eastAsia="Arial" w:hAnsi="Verdana" w:cs="Tahoma"/>
          <w:sz w:val="18"/>
          <w:szCs w:val="18"/>
          <w:lang w:val="pl-PL"/>
        </w:rPr>
        <w:t xml:space="preserve"> setnych części złotego</w:t>
      </w:r>
      <w:r w:rsidR="002507FA" w:rsidRPr="002E50B5">
        <w:rPr>
          <w:rFonts w:ascii="Verdana" w:eastAsia="Arial" w:hAnsi="Verdana" w:cs="Tahoma"/>
          <w:sz w:val="18"/>
          <w:szCs w:val="18"/>
          <w:lang w:val="pl-PL"/>
        </w:rPr>
        <w:t xml:space="preserve"> </w:t>
      </w:r>
      <w:r w:rsidR="000125ED" w:rsidRPr="002E50B5">
        <w:rPr>
          <w:rFonts w:ascii="Verdana" w:eastAsia="Arial" w:hAnsi="Verdana" w:cs="Tahoma"/>
          <w:sz w:val="18"/>
          <w:szCs w:val="18"/>
          <w:lang w:val="pl-PL"/>
        </w:rPr>
        <w:t>(</w:t>
      </w:r>
      <w:r w:rsidRPr="002E50B5">
        <w:rPr>
          <w:rFonts w:ascii="Verdana" w:eastAsia="Arial" w:hAnsi="Verdana" w:cs="Tahoma"/>
          <w:sz w:val="18"/>
          <w:szCs w:val="18"/>
          <w:lang w:val="pl-PL"/>
        </w:rPr>
        <w:t>dwóch miejsc po przecink</w:t>
      </w:r>
      <w:r w:rsidR="000125ED" w:rsidRPr="002E50B5">
        <w:rPr>
          <w:rFonts w:ascii="Verdana" w:eastAsia="Arial" w:hAnsi="Verdana" w:cs="Tahoma"/>
          <w:sz w:val="18"/>
          <w:szCs w:val="18"/>
          <w:lang w:val="pl-PL"/>
        </w:rPr>
        <w:t>u).</w:t>
      </w:r>
    </w:p>
    <w:p w14:paraId="7B54B102" w14:textId="77777777" w:rsidR="00350C82" w:rsidRPr="002E50B5" w:rsidRDefault="00350C82" w:rsidP="0026317C">
      <w:pPr>
        <w:pStyle w:val="Akapitzlist"/>
        <w:numPr>
          <w:ilvl w:val="0"/>
          <w:numId w:val="5"/>
        </w:numPr>
        <w:spacing w:before="60" w:line="360" w:lineRule="auto"/>
        <w:ind w:left="567" w:right="266" w:hanging="283"/>
        <w:jc w:val="both"/>
        <w:rPr>
          <w:rFonts w:ascii="Verdana" w:eastAsia="Arial" w:hAnsi="Verdana" w:cs="Tahoma"/>
          <w:sz w:val="18"/>
          <w:szCs w:val="18"/>
          <w:lang w:val="pl-PL"/>
        </w:rPr>
      </w:pPr>
      <w:r w:rsidRPr="002E50B5">
        <w:rPr>
          <w:rFonts w:ascii="Verdana" w:eastAsia="Arial" w:hAnsi="Verdana" w:cs="Tahoma"/>
          <w:sz w:val="18"/>
          <w:szCs w:val="18"/>
          <w:lang w:val="pl-PL"/>
        </w:rPr>
        <w:t xml:space="preserve">Nie dopuszcza się podawania ceny w przedziałach kwotowych. </w:t>
      </w:r>
    </w:p>
    <w:p w14:paraId="7B1781CC" w14:textId="77777777" w:rsidR="00350C82" w:rsidRPr="002E50B5" w:rsidRDefault="00350C82" w:rsidP="0026317C">
      <w:pPr>
        <w:pStyle w:val="Akapitzlist"/>
        <w:numPr>
          <w:ilvl w:val="0"/>
          <w:numId w:val="5"/>
        </w:numPr>
        <w:spacing w:before="60" w:line="360" w:lineRule="auto"/>
        <w:ind w:left="567" w:right="266" w:hanging="283"/>
        <w:jc w:val="both"/>
        <w:rPr>
          <w:rFonts w:ascii="Verdana" w:eastAsia="Arial" w:hAnsi="Verdana" w:cs="Tahoma"/>
          <w:sz w:val="18"/>
          <w:szCs w:val="18"/>
          <w:lang w:val="pl-PL"/>
        </w:rPr>
      </w:pPr>
      <w:r w:rsidRPr="002E50B5">
        <w:rPr>
          <w:rFonts w:ascii="Verdana" w:eastAsia="Arial" w:hAnsi="Verdana" w:cs="Tahoma"/>
          <w:sz w:val="18"/>
          <w:szCs w:val="18"/>
          <w:lang w:val="pl-PL"/>
        </w:rPr>
        <w:t>Cena określona w ofercie będzie stała tzn. nie ulega zmianie przez okres ważności ofert (związania) oraz okres realizacji (wykonania) przedmiotu zamówienia.</w:t>
      </w:r>
    </w:p>
    <w:p w14:paraId="4FDB7ADA" w14:textId="413D1A68" w:rsidR="00350C82" w:rsidRPr="002E50B5" w:rsidRDefault="00350C82" w:rsidP="0026317C">
      <w:pPr>
        <w:pStyle w:val="Akapitzlist"/>
        <w:numPr>
          <w:ilvl w:val="0"/>
          <w:numId w:val="5"/>
        </w:numPr>
        <w:spacing w:before="60" w:line="360" w:lineRule="auto"/>
        <w:ind w:left="567" w:right="266" w:hanging="283"/>
        <w:jc w:val="both"/>
        <w:rPr>
          <w:rFonts w:ascii="Verdana" w:eastAsia="Arial" w:hAnsi="Verdana" w:cs="Tahoma"/>
          <w:sz w:val="18"/>
          <w:szCs w:val="18"/>
          <w:lang w:val="pl-PL"/>
        </w:rPr>
      </w:pPr>
      <w:r w:rsidRPr="002E50B5">
        <w:rPr>
          <w:rFonts w:ascii="Verdana" w:eastAsia="Arial" w:hAnsi="Verdana" w:cs="Tahoma"/>
          <w:sz w:val="18"/>
          <w:szCs w:val="18"/>
          <w:lang w:val="pl-PL"/>
        </w:rPr>
        <w:t xml:space="preserve">Niedopuszczalna jest </w:t>
      </w:r>
      <w:r w:rsidR="0054420D" w:rsidRPr="002E50B5">
        <w:rPr>
          <w:rFonts w:ascii="Verdana" w:eastAsia="Arial" w:hAnsi="Verdana" w:cs="Tahoma"/>
          <w:sz w:val="18"/>
          <w:szCs w:val="18"/>
          <w:lang w:val="pl-PL"/>
        </w:rPr>
        <w:t>wycena,</w:t>
      </w:r>
      <w:r w:rsidRPr="002E50B5">
        <w:rPr>
          <w:rFonts w:ascii="Verdana" w:eastAsia="Arial" w:hAnsi="Verdana" w:cs="Tahoma"/>
          <w:sz w:val="18"/>
          <w:szCs w:val="18"/>
          <w:lang w:val="pl-PL"/>
        </w:rPr>
        <w:t xml:space="preserve"> z której będzie wynikało, że oferowany przedmiot zamówienia przez</w:t>
      </w:r>
      <w:r w:rsidR="00C41FB4" w:rsidRPr="002E50B5">
        <w:rPr>
          <w:rFonts w:ascii="Verdana" w:eastAsia="Arial" w:hAnsi="Verdana" w:cs="Tahoma"/>
          <w:sz w:val="18"/>
          <w:szCs w:val="18"/>
          <w:lang w:val="pl-PL"/>
        </w:rPr>
        <w:t xml:space="preserve"> </w:t>
      </w:r>
      <w:r w:rsidRPr="002E50B5">
        <w:rPr>
          <w:rFonts w:ascii="Verdana" w:eastAsia="Arial" w:hAnsi="Verdana" w:cs="Tahoma"/>
          <w:sz w:val="18"/>
          <w:szCs w:val="18"/>
          <w:lang w:val="pl-PL"/>
        </w:rPr>
        <w:t>Wykonawcę będzie miał cenę zero (0,00 zł).</w:t>
      </w:r>
    </w:p>
    <w:p w14:paraId="3204CDE5" w14:textId="71598399" w:rsidR="00350C82" w:rsidRPr="002E50B5" w:rsidRDefault="00350C82" w:rsidP="0026317C">
      <w:pPr>
        <w:pStyle w:val="Akapitzlist"/>
        <w:numPr>
          <w:ilvl w:val="0"/>
          <w:numId w:val="5"/>
        </w:numPr>
        <w:spacing w:before="60" w:line="360" w:lineRule="auto"/>
        <w:ind w:left="567" w:right="266" w:hanging="283"/>
        <w:jc w:val="both"/>
        <w:rPr>
          <w:rFonts w:ascii="Verdana" w:eastAsia="Arial" w:hAnsi="Verdana" w:cs="Tahoma"/>
          <w:sz w:val="18"/>
          <w:szCs w:val="18"/>
          <w:lang w:val="pl-PL"/>
        </w:rPr>
      </w:pPr>
      <w:r w:rsidRPr="002E50B5">
        <w:rPr>
          <w:rFonts w:ascii="Verdana" w:eastAsia="Arial" w:hAnsi="Verdana" w:cs="Tahoma"/>
          <w:sz w:val="18"/>
          <w:szCs w:val="18"/>
          <w:lang w:val="pl-PL"/>
        </w:rPr>
        <w:t>Cena oferty winna obejmować wszystkie koszty związane z wykonaniem przedmiotu zamówienia oraz z warunkami stawianymi przez Zamawiającego z uwzględnieniem upustów i rabatów.</w:t>
      </w:r>
    </w:p>
    <w:p w14:paraId="7D5B95B7" w14:textId="4F7DE013" w:rsidR="00350C82" w:rsidRPr="002E50B5" w:rsidRDefault="00350C82" w:rsidP="0026317C">
      <w:pPr>
        <w:pStyle w:val="Akapitzlist"/>
        <w:numPr>
          <w:ilvl w:val="0"/>
          <w:numId w:val="5"/>
        </w:numPr>
        <w:spacing w:before="60" w:line="360" w:lineRule="auto"/>
        <w:ind w:left="567" w:right="266" w:hanging="283"/>
        <w:jc w:val="both"/>
        <w:rPr>
          <w:rFonts w:ascii="Verdana" w:eastAsia="Arial" w:hAnsi="Verdana" w:cs="Tahoma"/>
          <w:sz w:val="18"/>
          <w:szCs w:val="18"/>
          <w:lang w:val="pl-PL"/>
        </w:rPr>
      </w:pPr>
      <w:r w:rsidRPr="002E50B5">
        <w:rPr>
          <w:rFonts w:ascii="Verdana" w:eastAsia="Arial" w:hAnsi="Verdana" w:cs="Tahoma"/>
          <w:sz w:val="18"/>
          <w:szCs w:val="18"/>
          <w:lang w:val="pl-PL"/>
        </w:rPr>
        <w:t xml:space="preserve">Z wybranym wykonawcą zostanie podpisana umowa zgodnie z </w:t>
      </w:r>
      <w:r w:rsidRPr="002E50B5">
        <w:rPr>
          <w:rFonts w:ascii="Verdana" w:eastAsia="Arial" w:hAnsi="Verdana" w:cs="Tahoma"/>
          <w:b/>
          <w:sz w:val="18"/>
          <w:szCs w:val="18"/>
          <w:lang w:val="pl-PL"/>
        </w:rPr>
        <w:t>załącznikiem nr 5</w:t>
      </w:r>
      <w:r w:rsidR="00E43CFB" w:rsidRPr="002E50B5">
        <w:rPr>
          <w:rFonts w:ascii="Verdana" w:eastAsia="Arial" w:hAnsi="Verdana" w:cs="Tahoma"/>
          <w:b/>
          <w:sz w:val="18"/>
          <w:szCs w:val="18"/>
          <w:lang w:val="pl-PL"/>
        </w:rPr>
        <w:t xml:space="preserve"> do zapytania ofertowego</w:t>
      </w:r>
      <w:r w:rsidRPr="002E50B5">
        <w:rPr>
          <w:rFonts w:ascii="Verdana" w:eastAsia="Arial" w:hAnsi="Verdana" w:cs="Tahoma"/>
          <w:b/>
          <w:sz w:val="18"/>
          <w:szCs w:val="18"/>
          <w:lang w:val="pl-PL"/>
        </w:rPr>
        <w:t>.</w:t>
      </w:r>
    </w:p>
    <w:p w14:paraId="3D8B9148" w14:textId="2B0A2600" w:rsidR="000125ED" w:rsidRPr="002E50B5" w:rsidRDefault="00350C82" w:rsidP="0026317C">
      <w:pPr>
        <w:pStyle w:val="Akapitzlist"/>
        <w:numPr>
          <w:ilvl w:val="0"/>
          <w:numId w:val="5"/>
        </w:numPr>
        <w:spacing w:before="60" w:line="360" w:lineRule="auto"/>
        <w:ind w:left="567" w:right="266" w:hanging="283"/>
        <w:jc w:val="both"/>
        <w:rPr>
          <w:rFonts w:ascii="Verdana" w:eastAsia="Arial" w:hAnsi="Verdana" w:cs="Tahoma"/>
          <w:sz w:val="18"/>
          <w:szCs w:val="18"/>
          <w:lang w:val="pl-PL"/>
        </w:rPr>
      </w:pPr>
      <w:r w:rsidRPr="002E50B5">
        <w:rPr>
          <w:rFonts w:ascii="Verdana" w:eastAsia="Arial" w:hAnsi="Verdana" w:cs="Tahoma"/>
          <w:sz w:val="18"/>
          <w:szCs w:val="18"/>
          <w:lang w:val="pl-PL"/>
        </w:rPr>
        <w:t>W przypadku zmiany urzędowej stawki podatku VAT, Zamawiający dopuszcza możliwość zmiany wartości umowy.</w:t>
      </w:r>
      <w:r w:rsidR="00465DD7" w:rsidRPr="002E50B5">
        <w:rPr>
          <w:rFonts w:ascii="Verdana" w:eastAsia="Arial" w:hAnsi="Verdana" w:cs="Tahoma"/>
          <w:sz w:val="18"/>
          <w:szCs w:val="18"/>
          <w:lang w:val="pl-PL"/>
        </w:rPr>
        <w:t xml:space="preserve"> </w:t>
      </w:r>
    </w:p>
    <w:p w14:paraId="60D9C3FA" w14:textId="6E981EBC" w:rsidR="003719A6" w:rsidRPr="002E50B5" w:rsidRDefault="00350C82" w:rsidP="00E13344">
      <w:pPr>
        <w:pStyle w:val="Nagwek3"/>
        <w:numPr>
          <w:ilvl w:val="0"/>
          <w:numId w:val="1"/>
        </w:numPr>
        <w:spacing w:before="120" w:line="360" w:lineRule="auto"/>
        <w:ind w:left="426" w:hanging="426"/>
        <w:jc w:val="both"/>
        <w:rPr>
          <w:rFonts w:ascii="Verdana" w:hAnsi="Verdana" w:cs="Tahoma"/>
          <w:b w:val="0"/>
          <w:sz w:val="18"/>
          <w:szCs w:val="18"/>
          <w:u w:val="single"/>
          <w:lang w:val="pl-PL"/>
        </w:rPr>
      </w:pPr>
      <w:r w:rsidRPr="002E50B5">
        <w:rPr>
          <w:rFonts w:ascii="Verdana" w:hAnsi="Verdana" w:cs="Tahoma"/>
          <w:sz w:val="18"/>
          <w:szCs w:val="18"/>
          <w:u w:val="single"/>
          <w:lang w:val="pl-PL"/>
        </w:rPr>
        <w:t>Kryteri</w:t>
      </w:r>
      <w:r w:rsidR="009C7C11" w:rsidRPr="002E50B5">
        <w:rPr>
          <w:rFonts w:ascii="Verdana" w:hAnsi="Verdana" w:cs="Tahoma"/>
          <w:sz w:val="18"/>
          <w:szCs w:val="18"/>
          <w:u w:val="single"/>
          <w:lang w:val="pl-PL"/>
        </w:rPr>
        <w:t>um</w:t>
      </w:r>
      <w:r w:rsidRPr="002E50B5">
        <w:rPr>
          <w:rFonts w:ascii="Verdana" w:hAnsi="Verdana" w:cs="Tahoma"/>
          <w:sz w:val="18"/>
          <w:szCs w:val="18"/>
          <w:u w:val="single"/>
          <w:lang w:val="pl-PL"/>
        </w:rPr>
        <w:t xml:space="preserve"> oceny</w:t>
      </w:r>
    </w:p>
    <w:p w14:paraId="186A2BA5" w14:textId="77777777" w:rsidR="00350C82" w:rsidRPr="002E50B5" w:rsidRDefault="009C7C11" w:rsidP="0026317C">
      <w:pPr>
        <w:pStyle w:val="Akapitzlist"/>
        <w:numPr>
          <w:ilvl w:val="0"/>
          <w:numId w:val="6"/>
        </w:numPr>
        <w:tabs>
          <w:tab w:val="left" w:pos="397"/>
          <w:tab w:val="left" w:pos="567"/>
        </w:tabs>
        <w:suppressAutoHyphens/>
        <w:spacing w:before="160" w:line="360" w:lineRule="auto"/>
        <w:ind w:left="714" w:right="96" w:hanging="357"/>
        <w:jc w:val="both"/>
        <w:rPr>
          <w:rFonts w:ascii="Verdana" w:eastAsia="Times New Roman" w:hAnsi="Verdana" w:cs="Tahoma"/>
          <w:b/>
          <w:snapToGrid w:val="0"/>
          <w:sz w:val="18"/>
          <w:szCs w:val="18"/>
          <w:lang w:val="pl-PL" w:eastAsia="pl-PL"/>
        </w:rPr>
      </w:pPr>
      <w:r w:rsidRPr="002E50B5">
        <w:rPr>
          <w:rFonts w:ascii="Verdana" w:eastAsia="Times New Roman" w:hAnsi="Verdana" w:cs="Tahoma"/>
          <w:b/>
          <w:snapToGrid w:val="0"/>
          <w:sz w:val="18"/>
          <w:szCs w:val="18"/>
          <w:lang w:val="pl-PL" w:eastAsia="pl-PL"/>
        </w:rPr>
        <w:t xml:space="preserve">Najniższa cena - </w:t>
      </w:r>
      <w:r w:rsidR="00350C82" w:rsidRPr="002E50B5">
        <w:rPr>
          <w:rFonts w:ascii="Verdana" w:eastAsia="Times New Roman" w:hAnsi="Verdana" w:cs="Tahoma"/>
          <w:b/>
          <w:snapToGrid w:val="0"/>
          <w:sz w:val="18"/>
          <w:szCs w:val="18"/>
          <w:lang w:val="pl-PL" w:eastAsia="pl-PL"/>
        </w:rPr>
        <w:t xml:space="preserve">100% </w:t>
      </w:r>
    </w:p>
    <w:p w14:paraId="390198C9" w14:textId="59438BD4" w:rsidR="005D7A79" w:rsidRPr="002E50B5" w:rsidRDefault="00350C82" w:rsidP="0026317C">
      <w:pPr>
        <w:tabs>
          <w:tab w:val="left" w:pos="397"/>
          <w:tab w:val="left" w:pos="567"/>
        </w:tabs>
        <w:suppressAutoHyphens/>
        <w:spacing w:before="120" w:after="0" w:line="360" w:lineRule="auto"/>
        <w:ind w:right="96"/>
        <w:jc w:val="both"/>
        <w:rPr>
          <w:rFonts w:ascii="Verdana" w:eastAsia="Times New Roman" w:hAnsi="Verdana" w:cs="Tahoma"/>
          <w:snapToGrid w:val="0"/>
          <w:sz w:val="18"/>
          <w:szCs w:val="18"/>
          <w:lang w:eastAsia="pl-PL"/>
        </w:rPr>
      </w:pPr>
      <w:r w:rsidRPr="002E50B5">
        <w:rPr>
          <w:rFonts w:ascii="Verdana" w:eastAsia="Times New Roman" w:hAnsi="Verdana" w:cs="Tahoma"/>
          <w:snapToGrid w:val="0"/>
          <w:sz w:val="18"/>
          <w:szCs w:val="18"/>
          <w:lang w:eastAsia="pl-PL"/>
        </w:rPr>
        <w:t xml:space="preserve">Zamawiający dokona wyboru najkorzystniejszej oferty spośród Wykonawców, którzy zaproponują najniższą cenę. </w:t>
      </w:r>
    </w:p>
    <w:p w14:paraId="6C0DC28B" w14:textId="77777777" w:rsidR="00350C82" w:rsidRPr="002E50B5" w:rsidRDefault="00350C82" w:rsidP="00E13344">
      <w:pPr>
        <w:pStyle w:val="Nagwek3"/>
        <w:numPr>
          <w:ilvl w:val="0"/>
          <w:numId w:val="1"/>
        </w:numPr>
        <w:spacing w:before="120" w:line="360" w:lineRule="auto"/>
        <w:ind w:left="426" w:hanging="426"/>
        <w:rPr>
          <w:rFonts w:ascii="Verdana" w:hAnsi="Verdana" w:cs="Tahoma"/>
          <w:b w:val="0"/>
          <w:sz w:val="18"/>
          <w:szCs w:val="18"/>
          <w:u w:val="single"/>
          <w:lang w:val="pl-PL"/>
        </w:rPr>
      </w:pPr>
      <w:r w:rsidRPr="002E50B5">
        <w:rPr>
          <w:rFonts w:ascii="Verdana" w:hAnsi="Verdana" w:cs="Tahoma"/>
          <w:sz w:val="18"/>
          <w:szCs w:val="18"/>
          <w:u w:val="single"/>
          <w:lang w:val="pl-PL"/>
        </w:rPr>
        <w:t>Informacje dotyczące walut obcych, w jakich mogą być prowadzone rozliczenia między Zamawiającym a Wykonawcą</w:t>
      </w:r>
    </w:p>
    <w:p w14:paraId="18308620" w14:textId="570963B3" w:rsidR="00740CBC" w:rsidRPr="002E50B5" w:rsidRDefault="003719A6" w:rsidP="0026317C">
      <w:pPr>
        <w:pStyle w:val="Akapitzlist"/>
        <w:suppressLineNumbers/>
        <w:spacing w:before="60" w:line="360" w:lineRule="auto"/>
        <w:ind w:left="284"/>
        <w:jc w:val="both"/>
        <w:rPr>
          <w:rFonts w:ascii="Verdana" w:hAnsi="Verdana" w:cs="Calibri"/>
          <w:sz w:val="18"/>
          <w:szCs w:val="18"/>
          <w:lang w:val="pl-PL"/>
        </w:rPr>
      </w:pPr>
      <w:r w:rsidRPr="002E50B5">
        <w:rPr>
          <w:rFonts w:ascii="Verdana" w:hAnsi="Verdana" w:cs="Calibri"/>
          <w:sz w:val="18"/>
          <w:szCs w:val="18"/>
          <w:lang w:val="pl-PL"/>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p w14:paraId="342DD1A9" w14:textId="0B6E0D44" w:rsidR="00740CBC" w:rsidRPr="002E50B5" w:rsidRDefault="00740CBC" w:rsidP="00E13344">
      <w:pPr>
        <w:pStyle w:val="Nagwek3"/>
        <w:numPr>
          <w:ilvl w:val="0"/>
          <w:numId w:val="1"/>
        </w:numPr>
        <w:spacing w:before="120" w:line="360" w:lineRule="auto"/>
        <w:ind w:left="426" w:hanging="426"/>
        <w:jc w:val="both"/>
        <w:rPr>
          <w:rFonts w:ascii="Verdana" w:hAnsi="Verdana"/>
          <w:b w:val="0"/>
          <w:sz w:val="18"/>
          <w:szCs w:val="18"/>
          <w:u w:val="single"/>
          <w:lang w:val="pl-PL"/>
        </w:rPr>
      </w:pPr>
      <w:r w:rsidRPr="002E50B5">
        <w:rPr>
          <w:rFonts w:ascii="Verdana" w:hAnsi="Verdana"/>
          <w:sz w:val="18"/>
          <w:szCs w:val="18"/>
          <w:u w:val="single"/>
          <w:lang w:val="pl-PL"/>
        </w:rPr>
        <w:t>Informacje o formalnościach, jakie powinny zostać dopełnione po wyborze oferty w celu zawarcia umowy.</w:t>
      </w:r>
    </w:p>
    <w:p w14:paraId="455DD12A" w14:textId="760C1F67" w:rsidR="00302348" w:rsidRPr="002E50B5" w:rsidRDefault="00302348" w:rsidP="0026317C">
      <w:pPr>
        <w:pStyle w:val="Akapitzlist"/>
        <w:numPr>
          <w:ilvl w:val="0"/>
          <w:numId w:val="32"/>
        </w:numPr>
        <w:tabs>
          <w:tab w:val="clear" w:pos="360"/>
          <w:tab w:val="left" w:pos="709"/>
          <w:tab w:val="left" w:pos="851"/>
        </w:tabs>
        <w:spacing w:before="60" w:line="360" w:lineRule="auto"/>
        <w:ind w:left="709" w:right="96" w:hanging="283"/>
        <w:jc w:val="both"/>
        <w:rPr>
          <w:rFonts w:ascii="Verdana" w:hAnsi="Verdana"/>
          <w:b/>
          <w:sz w:val="18"/>
          <w:szCs w:val="18"/>
          <w:u w:val="single"/>
          <w:lang w:val="pl-PL"/>
        </w:rPr>
      </w:pPr>
      <w:r w:rsidRPr="002E50B5">
        <w:rPr>
          <w:rFonts w:ascii="Verdana" w:hAnsi="Verdana"/>
          <w:b/>
          <w:sz w:val="18"/>
          <w:szCs w:val="18"/>
          <w:u w:val="single"/>
          <w:lang w:val="pl-PL"/>
        </w:rPr>
        <w:t xml:space="preserve">Wybór firmy audytorskiej, która przeprowadzi badanie sprawozdania finansowego, musi </w:t>
      </w:r>
      <w:r w:rsidR="00390794" w:rsidRPr="002E50B5">
        <w:rPr>
          <w:rFonts w:ascii="Verdana" w:hAnsi="Verdana"/>
          <w:b/>
          <w:sz w:val="18"/>
          <w:szCs w:val="18"/>
          <w:u w:val="single"/>
          <w:lang w:val="pl-PL"/>
        </w:rPr>
        <w:t xml:space="preserve"> </w:t>
      </w:r>
      <w:r w:rsidRPr="002E50B5">
        <w:rPr>
          <w:rFonts w:ascii="Verdana" w:hAnsi="Verdana"/>
          <w:b/>
          <w:sz w:val="18"/>
          <w:szCs w:val="18"/>
          <w:u w:val="single"/>
          <w:lang w:val="pl-PL"/>
        </w:rPr>
        <w:t xml:space="preserve">być zatwierdzony przez Radę Uczelni Uniwersytetu Łódzkiego. </w:t>
      </w:r>
    </w:p>
    <w:p w14:paraId="7B084F0B" w14:textId="17F697DF" w:rsidR="00740CBC" w:rsidRPr="002E50B5" w:rsidRDefault="00740CBC" w:rsidP="0026317C">
      <w:pPr>
        <w:pStyle w:val="Akapitzlist"/>
        <w:numPr>
          <w:ilvl w:val="0"/>
          <w:numId w:val="32"/>
        </w:numPr>
        <w:tabs>
          <w:tab w:val="clear" w:pos="360"/>
          <w:tab w:val="left" w:pos="709"/>
          <w:tab w:val="left" w:pos="851"/>
        </w:tabs>
        <w:spacing w:before="60" w:line="360" w:lineRule="auto"/>
        <w:ind w:left="709" w:right="96" w:hanging="283"/>
        <w:jc w:val="both"/>
        <w:rPr>
          <w:rFonts w:ascii="Verdana" w:hAnsi="Verdana"/>
          <w:kern w:val="20"/>
          <w:sz w:val="18"/>
          <w:szCs w:val="18"/>
          <w:lang w:val="pl-PL"/>
        </w:rPr>
      </w:pPr>
      <w:r w:rsidRPr="002E50B5">
        <w:rPr>
          <w:rFonts w:ascii="Verdana" w:hAnsi="Verdana"/>
          <w:kern w:val="20"/>
          <w:sz w:val="18"/>
          <w:szCs w:val="18"/>
          <w:lang w:val="pl-PL"/>
        </w:rPr>
        <w:t>Z Wykonawcą, którego oferta zostanie wybrana jako oferta z najniższą ceną</w:t>
      </w:r>
      <w:r w:rsidR="005D7A79" w:rsidRPr="002E50B5">
        <w:rPr>
          <w:rFonts w:ascii="Verdana" w:hAnsi="Verdana"/>
          <w:kern w:val="20"/>
          <w:sz w:val="18"/>
          <w:szCs w:val="18"/>
          <w:lang w:val="pl-PL"/>
        </w:rPr>
        <w:t>,</w:t>
      </w:r>
      <w:r w:rsidR="00302348" w:rsidRPr="002E50B5">
        <w:rPr>
          <w:rFonts w:ascii="Verdana" w:hAnsi="Verdana"/>
          <w:kern w:val="20"/>
          <w:sz w:val="18"/>
          <w:szCs w:val="18"/>
          <w:lang w:val="pl-PL"/>
        </w:rPr>
        <w:t xml:space="preserve"> po zatwierdzeniu</w:t>
      </w:r>
      <w:r w:rsidR="002C6643" w:rsidRPr="002E50B5">
        <w:rPr>
          <w:rFonts w:ascii="Verdana" w:hAnsi="Verdana"/>
          <w:kern w:val="20"/>
          <w:sz w:val="18"/>
          <w:szCs w:val="18"/>
          <w:lang w:val="pl-PL"/>
        </w:rPr>
        <w:t>,</w:t>
      </w:r>
      <w:r w:rsidR="00302348" w:rsidRPr="002E50B5">
        <w:rPr>
          <w:rFonts w:ascii="Verdana" w:hAnsi="Verdana"/>
          <w:kern w:val="20"/>
          <w:sz w:val="18"/>
          <w:szCs w:val="18"/>
          <w:lang w:val="pl-PL"/>
        </w:rPr>
        <w:t xml:space="preserve"> o którym mowa w pkt. 1</w:t>
      </w:r>
      <w:r w:rsidR="004F7C76" w:rsidRPr="002E50B5">
        <w:rPr>
          <w:rFonts w:ascii="Verdana" w:hAnsi="Verdana"/>
          <w:kern w:val="20"/>
          <w:sz w:val="18"/>
          <w:szCs w:val="18"/>
          <w:lang w:val="pl-PL"/>
        </w:rPr>
        <w:t>5</w:t>
      </w:r>
      <w:r w:rsidR="00302348" w:rsidRPr="002E50B5">
        <w:rPr>
          <w:rFonts w:ascii="Verdana" w:hAnsi="Verdana"/>
          <w:kern w:val="20"/>
          <w:sz w:val="18"/>
          <w:szCs w:val="18"/>
          <w:lang w:val="pl-PL"/>
        </w:rPr>
        <w:t xml:space="preserve">.1), </w:t>
      </w:r>
      <w:r w:rsidRPr="002E50B5">
        <w:rPr>
          <w:rFonts w:ascii="Verdana" w:hAnsi="Verdana"/>
          <w:kern w:val="20"/>
          <w:sz w:val="18"/>
          <w:szCs w:val="18"/>
          <w:lang w:val="pl-PL"/>
        </w:rPr>
        <w:t xml:space="preserve">zamawiający zawrze umowę, której projekt stanowi Załącznik nr </w:t>
      </w:r>
      <w:r w:rsidR="005D7A79" w:rsidRPr="002E50B5">
        <w:rPr>
          <w:rFonts w:ascii="Verdana" w:hAnsi="Verdana"/>
          <w:kern w:val="20"/>
          <w:sz w:val="18"/>
          <w:szCs w:val="18"/>
          <w:lang w:val="pl-PL"/>
        </w:rPr>
        <w:t>5</w:t>
      </w:r>
      <w:r w:rsidRPr="002E50B5">
        <w:rPr>
          <w:rFonts w:ascii="Verdana" w:hAnsi="Verdana"/>
          <w:kern w:val="20"/>
          <w:sz w:val="18"/>
          <w:szCs w:val="18"/>
          <w:lang w:val="pl-PL"/>
        </w:rPr>
        <w:t xml:space="preserve"> do zapytania ofertowego. </w:t>
      </w:r>
    </w:p>
    <w:p w14:paraId="53BAD93D" w14:textId="5C578BF7" w:rsidR="00740CBC" w:rsidRPr="002E50B5" w:rsidRDefault="00740CBC" w:rsidP="0026317C">
      <w:pPr>
        <w:pStyle w:val="Akapitzlist"/>
        <w:numPr>
          <w:ilvl w:val="0"/>
          <w:numId w:val="32"/>
        </w:numPr>
        <w:tabs>
          <w:tab w:val="clear" w:pos="360"/>
          <w:tab w:val="left" w:pos="709"/>
          <w:tab w:val="left" w:pos="851"/>
        </w:tabs>
        <w:spacing w:before="60" w:line="360" w:lineRule="auto"/>
        <w:ind w:left="709" w:right="96" w:hanging="283"/>
        <w:jc w:val="both"/>
        <w:rPr>
          <w:rFonts w:ascii="Verdana" w:hAnsi="Verdana"/>
          <w:sz w:val="18"/>
          <w:szCs w:val="18"/>
          <w:lang w:val="pl-PL"/>
        </w:rPr>
      </w:pPr>
      <w:r w:rsidRPr="002E50B5">
        <w:rPr>
          <w:rFonts w:ascii="Verdana" w:hAnsi="Verdana"/>
          <w:sz w:val="18"/>
          <w:szCs w:val="18"/>
          <w:lang w:val="pl-PL"/>
        </w:rPr>
        <w:t xml:space="preserve">Jeżeli wykonawca, którego oferta zostanie wybrana, uchyla się od zawarcia umowy w sprawie zamówienia publicznego, zamawiający może wybrać ofertę z najniższą ceną brutto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r w:rsidR="00302348" w:rsidRPr="002E50B5">
        <w:rPr>
          <w:rFonts w:ascii="Verdana" w:hAnsi="Verdana"/>
          <w:sz w:val="18"/>
          <w:szCs w:val="18"/>
          <w:lang w:val="pl-PL"/>
        </w:rPr>
        <w:t>Pkt 1</w:t>
      </w:r>
      <w:r w:rsidR="004F7C76" w:rsidRPr="002E50B5">
        <w:rPr>
          <w:rFonts w:ascii="Verdana" w:hAnsi="Verdana"/>
          <w:sz w:val="18"/>
          <w:szCs w:val="18"/>
          <w:lang w:val="pl-PL"/>
        </w:rPr>
        <w:t>5</w:t>
      </w:r>
      <w:r w:rsidR="00302348" w:rsidRPr="002E50B5">
        <w:rPr>
          <w:rFonts w:ascii="Verdana" w:hAnsi="Verdana"/>
          <w:sz w:val="18"/>
          <w:szCs w:val="18"/>
          <w:lang w:val="pl-PL"/>
        </w:rPr>
        <w:t>.1) stosuje się.</w:t>
      </w:r>
    </w:p>
    <w:p w14:paraId="0DFB7B1E" w14:textId="77777777" w:rsidR="00DE25ED" w:rsidRPr="002E50B5" w:rsidRDefault="00DE25ED" w:rsidP="00DE25ED">
      <w:pPr>
        <w:pStyle w:val="Akapitzlist"/>
        <w:tabs>
          <w:tab w:val="left" w:pos="709"/>
          <w:tab w:val="left" w:pos="851"/>
        </w:tabs>
        <w:spacing w:before="60" w:line="360" w:lineRule="auto"/>
        <w:ind w:left="709" w:right="96"/>
        <w:jc w:val="both"/>
        <w:rPr>
          <w:rFonts w:ascii="Verdana" w:hAnsi="Verdana"/>
          <w:sz w:val="18"/>
          <w:szCs w:val="18"/>
          <w:lang w:val="pl-PL"/>
        </w:rPr>
      </w:pPr>
    </w:p>
    <w:p w14:paraId="49BB345C" w14:textId="44935070" w:rsidR="00740CBC" w:rsidRPr="002E50B5" w:rsidRDefault="00740CBC" w:rsidP="00E13344">
      <w:pPr>
        <w:pStyle w:val="Nagwek3"/>
        <w:numPr>
          <w:ilvl w:val="0"/>
          <w:numId w:val="1"/>
        </w:numPr>
        <w:spacing w:before="120" w:line="360" w:lineRule="auto"/>
        <w:ind w:left="426" w:hanging="426"/>
        <w:jc w:val="both"/>
        <w:rPr>
          <w:rFonts w:ascii="Verdana" w:hAnsi="Verdana"/>
          <w:b w:val="0"/>
          <w:sz w:val="18"/>
          <w:szCs w:val="18"/>
          <w:u w:val="single"/>
          <w:lang w:val="pl-PL"/>
        </w:rPr>
      </w:pPr>
      <w:r w:rsidRPr="002E50B5">
        <w:rPr>
          <w:rFonts w:ascii="Verdana" w:hAnsi="Verdana"/>
          <w:sz w:val="18"/>
          <w:szCs w:val="18"/>
          <w:u w:val="single"/>
          <w:lang w:val="pl-PL"/>
        </w:rPr>
        <w:t xml:space="preserve">Ponowne złożenie wymaganych oświadczeń i dokumentów, poprawa </w:t>
      </w:r>
      <w:r w:rsidRPr="002E50B5">
        <w:rPr>
          <w:rFonts w:ascii="Verdana" w:hAnsi="Verdana"/>
          <w:sz w:val="18"/>
          <w:szCs w:val="18"/>
          <w:u w:val="single"/>
          <w:lang w:val="pl-PL" w:eastAsia="pl-PL"/>
        </w:rPr>
        <w:t xml:space="preserve">oczywistych </w:t>
      </w:r>
      <w:r w:rsidRPr="002E50B5">
        <w:rPr>
          <w:rFonts w:ascii="Verdana" w:hAnsi="Verdana"/>
          <w:sz w:val="18"/>
          <w:szCs w:val="18"/>
          <w:u w:val="single"/>
          <w:lang w:val="pl-PL"/>
        </w:rPr>
        <w:t>omyłek, wyjaśnienie treści złożonej oferty</w:t>
      </w:r>
    </w:p>
    <w:p w14:paraId="2DD49C3E" w14:textId="64FCDC1E" w:rsidR="00740CBC" w:rsidRPr="002E50B5" w:rsidRDefault="00740CBC" w:rsidP="0026317C">
      <w:pPr>
        <w:pStyle w:val="Akapitzlist"/>
        <w:numPr>
          <w:ilvl w:val="0"/>
          <w:numId w:val="39"/>
        </w:numPr>
        <w:spacing w:before="120" w:line="360" w:lineRule="auto"/>
        <w:ind w:left="709" w:right="96" w:hanging="352"/>
        <w:jc w:val="both"/>
        <w:rPr>
          <w:rFonts w:ascii="Verdana" w:hAnsi="Verdana"/>
          <w:sz w:val="18"/>
          <w:szCs w:val="18"/>
          <w:lang w:val="pl-PL"/>
        </w:rPr>
      </w:pPr>
      <w:r w:rsidRPr="002E50B5">
        <w:rPr>
          <w:rFonts w:ascii="Verdana" w:hAnsi="Verdana"/>
          <w:sz w:val="18"/>
          <w:szCs w:val="18"/>
          <w:lang w:val="pl-PL"/>
        </w:rPr>
        <w:t>Zamawiający zastrzega sobie możliwość wzywania wykonawców do złożenia wymaganych przez zamawiającego oświadczeń, dokumentów lub pełnomocnictw (</w:t>
      </w:r>
      <w:r w:rsidRPr="002E50B5">
        <w:rPr>
          <w:rFonts w:ascii="Verdana" w:hAnsi="Verdana"/>
          <w:b/>
          <w:sz w:val="18"/>
          <w:szCs w:val="18"/>
          <w:lang w:val="pl-PL"/>
        </w:rPr>
        <w:t>z wyjątkiem załącznika nr 2  do niniejszego zapytania ofertowego</w:t>
      </w:r>
      <w:r w:rsidR="00997950" w:rsidRPr="002E50B5">
        <w:rPr>
          <w:rFonts w:ascii="Verdana" w:hAnsi="Verdana"/>
          <w:sz w:val="18"/>
          <w:szCs w:val="18"/>
          <w:lang w:val="pl-PL"/>
        </w:rPr>
        <w:t>)</w:t>
      </w:r>
      <w:r w:rsidRPr="002E50B5">
        <w:rPr>
          <w:rFonts w:ascii="Verdana" w:hAnsi="Verdana"/>
          <w:sz w:val="18"/>
          <w:szCs w:val="18"/>
          <w:lang w:val="pl-PL"/>
        </w:rPr>
        <w:t xml:space="preserve"> w </w:t>
      </w:r>
      <w:r w:rsidR="002C6643" w:rsidRPr="002E50B5">
        <w:rPr>
          <w:rFonts w:ascii="Verdana" w:hAnsi="Verdana"/>
          <w:sz w:val="18"/>
          <w:szCs w:val="18"/>
          <w:lang w:val="pl-PL"/>
        </w:rPr>
        <w:t>przypadku,</w:t>
      </w:r>
      <w:r w:rsidRPr="002E50B5">
        <w:rPr>
          <w:rFonts w:ascii="Verdana" w:hAnsi="Verdana"/>
          <w:sz w:val="18"/>
          <w:szCs w:val="18"/>
          <w:lang w:val="pl-PL"/>
        </w:rPr>
        <w:t xml:space="preserve"> gdy nie zostały złożone lub gdy zostały złożone, ale zawierają błędy lub wady. </w:t>
      </w:r>
    </w:p>
    <w:p w14:paraId="507AC2CD" w14:textId="521A20F6" w:rsidR="00740CBC" w:rsidRPr="002E50B5" w:rsidRDefault="00740CBC" w:rsidP="0026317C">
      <w:pPr>
        <w:pStyle w:val="Akapitzlist"/>
        <w:numPr>
          <w:ilvl w:val="0"/>
          <w:numId w:val="39"/>
        </w:numPr>
        <w:spacing w:before="120" w:line="360" w:lineRule="auto"/>
        <w:ind w:left="709" w:right="96" w:hanging="352"/>
        <w:jc w:val="both"/>
        <w:rPr>
          <w:rFonts w:ascii="Verdana" w:hAnsi="Verdana"/>
          <w:sz w:val="18"/>
          <w:szCs w:val="18"/>
          <w:lang w:val="pl-PL"/>
        </w:rPr>
      </w:pPr>
      <w:r w:rsidRPr="002E50B5">
        <w:rPr>
          <w:rFonts w:ascii="Verdana" w:hAnsi="Verdana"/>
          <w:sz w:val="18"/>
          <w:szCs w:val="18"/>
          <w:lang w:val="pl-PL"/>
        </w:rPr>
        <w:t xml:space="preserve">Złożone na wezwanie zamawiającego oświadczenia, dokumenty lub pełnomocnictwa powinny potwierdzać stan nie później niż na dzień, w którym upłynął termin składania ofert. </w:t>
      </w:r>
    </w:p>
    <w:p w14:paraId="109008DE" w14:textId="231E59F1" w:rsidR="00740CBC" w:rsidRPr="002E50B5" w:rsidRDefault="002C6643" w:rsidP="0026317C">
      <w:pPr>
        <w:pStyle w:val="Akapitzlist"/>
        <w:numPr>
          <w:ilvl w:val="0"/>
          <w:numId w:val="39"/>
        </w:numPr>
        <w:spacing w:before="120" w:line="360" w:lineRule="auto"/>
        <w:ind w:left="709" w:right="96" w:hanging="352"/>
        <w:jc w:val="both"/>
        <w:rPr>
          <w:rFonts w:ascii="Verdana" w:hAnsi="Verdana"/>
          <w:sz w:val="18"/>
          <w:szCs w:val="18"/>
          <w:lang w:val="pl-PL"/>
        </w:rPr>
      </w:pPr>
      <w:r w:rsidRPr="002E50B5">
        <w:rPr>
          <w:rFonts w:ascii="Verdana" w:hAnsi="Verdana"/>
          <w:sz w:val="18"/>
          <w:szCs w:val="18"/>
          <w:lang w:val="pl-PL"/>
        </w:rPr>
        <w:t>Niezłożenie</w:t>
      </w:r>
      <w:r w:rsidR="00740CBC" w:rsidRPr="002E50B5">
        <w:rPr>
          <w:rFonts w:ascii="Verdana" w:hAnsi="Verdana"/>
          <w:sz w:val="18"/>
          <w:szCs w:val="18"/>
          <w:lang w:val="pl-PL"/>
        </w:rPr>
        <w:t xml:space="preserve"> oświadczeń, dokumentów lub pełnomocnictw po wezwaniu bez podania przyczyny może skutkować odrzuceniem oferty. </w:t>
      </w:r>
    </w:p>
    <w:p w14:paraId="4DA18D6C" w14:textId="5C0B8825" w:rsidR="00740CBC" w:rsidRPr="002E50B5" w:rsidRDefault="00740CBC" w:rsidP="0026317C">
      <w:pPr>
        <w:pStyle w:val="Akapitzlist"/>
        <w:numPr>
          <w:ilvl w:val="0"/>
          <w:numId w:val="39"/>
        </w:numPr>
        <w:spacing w:before="120" w:line="360" w:lineRule="auto"/>
        <w:ind w:left="709" w:right="96" w:hanging="352"/>
        <w:jc w:val="both"/>
        <w:rPr>
          <w:rFonts w:ascii="Verdana" w:hAnsi="Verdana"/>
          <w:sz w:val="18"/>
          <w:szCs w:val="18"/>
          <w:lang w:val="pl-PL"/>
        </w:rPr>
      </w:pPr>
      <w:r w:rsidRPr="002E50B5">
        <w:rPr>
          <w:rFonts w:ascii="Verdana" w:hAnsi="Verdana"/>
          <w:sz w:val="18"/>
          <w:szCs w:val="18"/>
          <w:lang w:val="pl-PL"/>
        </w:rPr>
        <w:t xml:space="preserve">Ponadto zamawiający zastrzega sobie możliwość poprawienia w ofercie </w:t>
      </w:r>
      <w:r w:rsidRPr="002E50B5">
        <w:rPr>
          <w:rFonts w:ascii="Verdana" w:hAnsi="Verdana"/>
          <w:sz w:val="18"/>
          <w:szCs w:val="18"/>
          <w:lang w:val="pl-PL" w:eastAsia="pl-PL"/>
        </w:rPr>
        <w:t xml:space="preserve">oczywistych </w:t>
      </w:r>
      <w:r w:rsidRPr="002E50B5">
        <w:rPr>
          <w:rFonts w:ascii="Verdana" w:hAnsi="Verdana"/>
          <w:sz w:val="18"/>
          <w:szCs w:val="18"/>
          <w:lang w:val="pl-PL"/>
        </w:rPr>
        <w:t>omyłek rachunkowych i pisarskich oraz wezwania do złożenia wyjaśnień dotyczących treści złożonej oferty.</w:t>
      </w:r>
    </w:p>
    <w:p w14:paraId="3277B9D9" w14:textId="77777777" w:rsidR="00350C82" w:rsidRPr="002E50B5" w:rsidRDefault="00350C82" w:rsidP="00E13344">
      <w:pPr>
        <w:pStyle w:val="Nagwek3"/>
        <w:numPr>
          <w:ilvl w:val="0"/>
          <w:numId w:val="1"/>
        </w:numPr>
        <w:spacing w:before="120" w:line="360" w:lineRule="auto"/>
        <w:ind w:left="426" w:hanging="426"/>
        <w:jc w:val="both"/>
        <w:rPr>
          <w:rFonts w:ascii="Verdana" w:hAnsi="Verdana" w:cs="Tahoma"/>
          <w:b w:val="0"/>
          <w:sz w:val="18"/>
          <w:szCs w:val="18"/>
          <w:u w:val="single"/>
          <w:lang w:val="pl-PL"/>
        </w:rPr>
      </w:pPr>
      <w:r w:rsidRPr="002E50B5">
        <w:rPr>
          <w:rFonts w:ascii="Verdana" w:hAnsi="Verdana" w:cs="Tahoma"/>
          <w:sz w:val="18"/>
          <w:szCs w:val="18"/>
          <w:u w:val="single"/>
          <w:lang w:val="pl-PL"/>
        </w:rPr>
        <w:t xml:space="preserve">Postanowienia końcowe </w:t>
      </w:r>
    </w:p>
    <w:p w14:paraId="36218A62" w14:textId="77777777" w:rsidR="00350C82" w:rsidRPr="002E50B5" w:rsidRDefault="00350C82" w:rsidP="0026317C">
      <w:pPr>
        <w:tabs>
          <w:tab w:val="left" w:pos="284"/>
          <w:tab w:val="left" w:pos="567"/>
        </w:tabs>
        <w:spacing w:before="60" w:after="0" w:line="360" w:lineRule="auto"/>
        <w:ind w:left="284" w:right="164"/>
        <w:jc w:val="both"/>
        <w:rPr>
          <w:rFonts w:ascii="Verdana" w:eastAsia="Arial" w:hAnsi="Verdana" w:cs="Tahoma"/>
          <w:sz w:val="18"/>
          <w:szCs w:val="18"/>
        </w:rPr>
      </w:pPr>
      <w:bookmarkStart w:id="4" w:name="_Hlk77593464"/>
      <w:r w:rsidRPr="002E50B5">
        <w:rPr>
          <w:rFonts w:ascii="Verdana" w:eastAsia="Arial" w:hAnsi="Verdana" w:cs="Tahoma"/>
          <w:sz w:val="18"/>
          <w:szCs w:val="18"/>
        </w:rPr>
        <w:t>W sprawach nieregulowanych niniejszym zapytaniem mają zastosowanie przepisy Kodeksu Cywilnego</w:t>
      </w:r>
      <w:bookmarkEnd w:id="4"/>
      <w:r w:rsidRPr="002E50B5">
        <w:rPr>
          <w:rFonts w:ascii="Verdana" w:eastAsia="Arial" w:hAnsi="Verdana" w:cs="Tahoma"/>
          <w:sz w:val="18"/>
          <w:szCs w:val="18"/>
        </w:rPr>
        <w:t xml:space="preserve">. </w:t>
      </w:r>
    </w:p>
    <w:p w14:paraId="3FC68F31" w14:textId="77777777" w:rsidR="00DF2FB4" w:rsidRPr="002E50B5" w:rsidRDefault="00DF2FB4" w:rsidP="0026317C">
      <w:pPr>
        <w:tabs>
          <w:tab w:val="left" w:pos="284"/>
          <w:tab w:val="left" w:pos="567"/>
        </w:tabs>
        <w:spacing w:before="60" w:after="0" w:line="360" w:lineRule="auto"/>
        <w:ind w:left="284" w:right="164"/>
        <w:jc w:val="both"/>
        <w:rPr>
          <w:rFonts w:ascii="Verdana" w:eastAsia="Arial" w:hAnsi="Verdana" w:cs="Tahoma"/>
          <w:sz w:val="18"/>
          <w:szCs w:val="18"/>
        </w:rPr>
      </w:pPr>
    </w:p>
    <w:p w14:paraId="5E55CCBC" w14:textId="6EB169DE" w:rsidR="00465DD7" w:rsidRPr="002E50B5" w:rsidRDefault="00350C82" w:rsidP="0026317C">
      <w:pPr>
        <w:spacing w:before="60" w:after="0" w:line="360" w:lineRule="auto"/>
        <w:rPr>
          <w:rFonts w:ascii="Verdana" w:eastAsia="Arial" w:hAnsi="Verdana" w:cs="Tahoma"/>
          <w:sz w:val="18"/>
          <w:szCs w:val="18"/>
        </w:rPr>
      </w:pPr>
      <w:r w:rsidRPr="002E50B5">
        <w:rPr>
          <w:rFonts w:ascii="Verdana" w:eastAsia="Arial" w:hAnsi="Verdana" w:cs="Tahoma"/>
          <w:sz w:val="18"/>
          <w:szCs w:val="18"/>
        </w:rPr>
        <w:tab/>
      </w:r>
      <w:r w:rsidRPr="002E50B5">
        <w:rPr>
          <w:rFonts w:ascii="Verdana" w:eastAsia="Arial" w:hAnsi="Verdana" w:cs="Tahoma"/>
          <w:sz w:val="18"/>
          <w:szCs w:val="18"/>
        </w:rPr>
        <w:tab/>
      </w:r>
      <w:r w:rsidRPr="002E50B5">
        <w:rPr>
          <w:rFonts w:ascii="Verdana" w:eastAsia="Arial" w:hAnsi="Verdana" w:cs="Tahoma"/>
          <w:sz w:val="18"/>
          <w:szCs w:val="18"/>
        </w:rPr>
        <w:tab/>
      </w:r>
      <w:r w:rsidRPr="002E50B5">
        <w:rPr>
          <w:rFonts w:ascii="Verdana" w:eastAsia="Arial" w:hAnsi="Verdana" w:cs="Tahoma"/>
          <w:sz w:val="18"/>
          <w:szCs w:val="18"/>
        </w:rPr>
        <w:tab/>
      </w:r>
      <w:r w:rsidRPr="002E50B5">
        <w:rPr>
          <w:rFonts w:ascii="Verdana" w:eastAsia="Arial" w:hAnsi="Verdana" w:cs="Tahoma"/>
          <w:sz w:val="18"/>
          <w:szCs w:val="18"/>
        </w:rPr>
        <w:tab/>
      </w:r>
      <w:r w:rsidRPr="002E50B5">
        <w:rPr>
          <w:rFonts w:ascii="Verdana" w:eastAsia="Arial" w:hAnsi="Verdana" w:cs="Tahoma"/>
          <w:sz w:val="18"/>
          <w:szCs w:val="18"/>
        </w:rPr>
        <w:tab/>
      </w:r>
      <w:r w:rsidRPr="002E50B5">
        <w:rPr>
          <w:rFonts w:ascii="Verdana" w:eastAsia="Arial" w:hAnsi="Verdana" w:cs="Tahoma"/>
          <w:sz w:val="18"/>
          <w:szCs w:val="18"/>
        </w:rPr>
        <w:tab/>
      </w:r>
      <w:r w:rsidRPr="002E50B5">
        <w:rPr>
          <w:rFonts w:ascii="Verdana" w:eastAsia="Arial" w:hAnsi="Verdana" w:cs="Tahoma"/>
          <w:sz w:val="18"/>
          <w:szCs w:val="18"/>
        </w:rPr>
        <w:tab/>
      </w:r>
      <w:r w:rsidRPr="002E50B5">
        <w:rPr>
          <w:rFonts w:ascii="Verdana" w:eastAsia="Arial" w:hAnsi="Verdana" w:cs="Tahoma"/>
          <w:sz w:val="18"/>
          <w:szCs w:val="18"/>
        </w:rPr>
        <w:tab/>
      </w:r>
    </w:p>
    <w:p w14:paraId="50E5020E" w14:textId="77777777" w:rsidR="00C967F7" w:rsidRDefault="00C967F7">
      <w:pPr>
        <w:rPr>
          <w:rFonts w:ascii="Verdana" w:eastAsia="Arial" w:hAnsi="Verdana" w:cs="Tahoma"/>
          <w:b/>
          <w:sz w:val="17"/>
          <w:szCs w:val="17"/>
        </w:rPr>
      </w:pPr>
      <w:r>
        <w:rPr>
          <w:rFonts w:ascii="Verdana" w:eastAsia="Arial" w:hAnsi="Verdana" w:cs="Tahoma"/>
          <w:b/>
          <w:sz w:val="17"/>
          <w:szCs w:val="17"/>
        </w:rPr>
        <w:br w:type="page"/>
      </w:r>
    </w:p>
    <w:p w14:paraId="4E00A4D1" w14:textId="3ADD2519" w:rsidR="00350C82" w:rsidRPr="002E50B5" w:rsidRDefault="00350C82" w:rsidP="0026317C">
      <w:pPr>
        <w:spacing w:before="60" w:after="0" w:line="360" w:lineRule="auto"/>
        <w:jc w:val="right"/>
        <w:rPr>
          <w:rFonts w:ascii="Verdana" w:eastAsia="Arial" w:hAnsi="Verdana" w:cs="Tahoma"/>
          <w:b/>
          <w:sz w:val="17"/>
          <w:szCs w:val="17"/>
        </w:rPr>
      </w:pPr>
      <w:r w:rsidRPr="002E50B5">
        <w:rPr>
          <w:rFonts w:ascii="Verdana" w:eastAsia="Arial" w:hAnsi="Verdana" w:cs="Tahoma"/>
          <w:b/>
          <w:sz w:val="17"/>
          <w:szCs w:val="17"/>
        </w:rPr>
        <w:t>Załącznik nr 1</w:t>
      </w:r>
      <w:r w:rsidR="000E77EE" w:rsidRPr="002E50B5">
        <w:rPr>
          <w:rFonts w:ascii="Verdana" w:eastAsia="Arial" w:hAnsi="Verdana" w:cs="Tahoma"/>
          <w:b/>
          <w:sz w:val="17"/>
          <w:szCs w:val="17"/>
        </w:rPr>
        <w:t xml:space="preserve"> do Zapytania Ofertowego</w:t>
      </w:r>
      <w:r w:rsidR="0015469B" w:rsidRPr="002E50B5">
        <w:rPr>
          <w:rFonts w:ascii="Verdana" w:eastAsia="Arial" w:hAnsi="Verdana" w:cs="Tahoma"/>
          <w:b/>
          <w:sz w:val="17"/>
          <w:szCs w:val="17"/>
        </w:rPr>
        <w:t>/Umowy</w:t>
      </w:r>
    </w:p>
    <w:p w14:paraId="09BFC05E" w14:textId="77777777" w:rsidR="00350C82" w:rsidRPr="002E50B5" w:rsidRDefault="00350C82" w:rsidP="0026317C">
      <w:pPr>
        <w:spacing w:before="60" w:after="0" w:line="360" w:lineRule="auto"/>
        <w:jc w:val="center"/>
        <w:rPr>
          <w:rFonts w:ascii="Verdana" w:eastAsia="Arial" w:hAnsi="Verdana" w:cs="Tahoma"/>
          <w:sz w:val="17"/>
          <w:szCs w:val="17"/>
        </w:rPr>
      </w:pPr>
    </w:p>
    <w:p w14:paraId="1C4392D8" w14:textId="77777777" w:rsidR="00350C82" w:rsidRPr="002E50B5" w:rsidRDefault="00350C82" w:rsidP="0026317C">
      <w:pPr>
        <w:spacing w:before="60" w:after="0" w:line="360" w:lineRule="auto"/>
        <w:jc w:val="center"/>
        <w:rPr>
          <w:rFonts w:ascii="Verdana" w:eastAsia="Arial" w:hAnsi="Verdana" w:cs="Tahoma"/>
          <w:b/>
          <w:sz w:val="17"/>
          <w:szCs w:val="17"/>
        </w:rPr>
      </w:pPr>
      <w:r w:rsidRPr="002E50B5">
        <w:rPr>
          <w:rFonts w:ascii="Verdana" w:eastAsia="Arial" w:hAnsi="Verdana" w:cs="Tahoma"/>
          <w:b/>
          <w:sz w:val="17"/>
          <w:szCs w:val="17"/>
        </w:rPr>
        <w:t xml:space="preserve">Opis przedmiotu zamówienia </w:t>
      </w:r>
    </w:p>
    <w:p w14:paraId="676520E3" w14:textId="77777777" w:rsidR="00350C82" w:rsidRPr="002E50B5" w:rsidRDefault="00350C82" w:rsidP="0026317C">
      <w:pPr>
        <w:spacing w:before="60" w:after="0" w:line="360" w:lineRule="auto"/>
        <w:jc w:val="center"/>
        <w:rPr>
          <w:rFonts w:ascii="Verdana" w:eastAsia="Arial" w:hAnsi="Verdana" w:cs="Tahoma"/>
          <w:b/>
          <w:sz w:val="17"/>
          <w:szCs w:val="17"/>
        </w:rPr>
      </w:pPr>
    </w:p>
    <w:p w14:paraId="5BA7F68C" w14:textId="2F9F2BB7" w:rsidR="00350C82" w:rsidRPr="002E50B5" w:rsidRDefault="00350C82" w:rsidP="0026317C">
      <w:pPr>
        <w:spacing w:before="60" w:after="0" w:line="360" w:lineRule="auto"/>
        <w:jc w:val="center"/>
        <w:rPr>
          <w:rFonts w:ascii="Verdana" w:eastAsia="Arial" w:hAnsi="Verdana" w:cs="Tahoma"/>
          <w:b/>
          <w:sz w:val="17"/>
          <w:szCs w:val="17"/>
        </w:rPr>
        <w:sectPr w:rsidR="00350C82" w:rsidRPr="002E50B5" w:rsidSect="003719A6">
          <w:footerReference w:type="default" r:id="rId18"/>
          <w:pgSz w:w="11910" w:h="16850"/>
          <w:pgMar w:top="709" w:right="1240" w:bottom="940" w:left="1360" w:header="0" w:footer="744" w:gutter="0"/>
          <w:cols w:space="708"/>
        </w:sectPr>
      </w:pPr>
      <w:r w:rsidRPr="002E50B5">
        <w:rPr>
          <w:rFonts w:ascii="Verdana" w:eastAsia="Arial" w:hAnsi="Verdana" w:cs="Tahoma"/>
          <w:b/>
          <w:sz w:val="17"/>
          <w:szCs w:val="17"/>
        </w:rPr>
        <w:t>Przedmiotem zamówienia jest przeprowadzenie</w:t>
      </w:r>
      <w:r w:rsidR="00E83754" w:rsidRPr="002E50B5">
        <w:rPr>
          <w:rFonts w:ascii="Verdana" w:eastAsia="Arial" w:hAnsi="Verdana" w:cs="Tahoma"/>
          <w:b/>
          <w:sz w:val="17"/>
          <w:szCs w:val="17"/>
        </w:rPr>
        <w:t xml:space="preserve"> </w:t>
      </w:r>
      <w:r w:rsidRPr="002E50B5">
        <w:rPr>
          <w:rFonts w:ascii="Verdana" w:eastAsia="Arial" w:hAnsi="Verdana" w:cs="Tahoma"/>
          <w:b/>
          <w:sz w:val="17"/>
          <w:szCs w:val="17"/>
        </w:rPr>
        <w:t>badania</w:t>
      </w:r>
      <w:r w:rsidR="00E83754" w:rsidRPr="002E50B5">
        <w:rPr>
          <w:rFonts w:ascii="Verdana" w:eastAsia="Arial" w:hAnsi="Verdana" w:cs="Tahoma"/>
          <w:b/>
          <w:sz w:val="17"/>
          <w:szCs w:val="17"/>
        </w:rPr>
        <w:t xml:space="preserve"> </w:t>
      </w:r>
      <w:r w:rsidRPr="002E50B5">
        <w:rPr>
          <w:rFonts w:ascii="Verdana" w:eastAsia="Arial" w:hAnsi="Verdana" w:cs="Tahoma"/>
          <w:b/>
          <w:sz w:val="17"/>
          <w:szCs w:val="17"/>
        </w:rPr>
        <w:t>sprawozdania</w:t>
      </w:r>
      <w:r w:rsidR="00E83754" w:rsidRPr="002E50B5">
        <w:rPr>
          <w:rFonts w:ascii="Verdana" w:eastAsia="Arial" w:hAnsi="Verdana" w:cs="Tahoma"/>
          <w:b/>
          <w:sz w:val="17"/>
          <w:szCs w:val="17"/>
        </w:rPr>
        <w:t xml:space="preserve"> </w:t>
      </w:r>
      <w:r w:rsidRPr="002E50B5">
        <w:rPr>
          <w:rFonts w:ascii="Verdana" w:eastAsia="Arial" w:hAnsi="Verdana" w:cs="Tahoma"/>
          <w:b/>
          <w:sz w:val="17"/>
          <w:szCs w:val="17"/>
        </w:rPr>
        <w:t>finansowego</w:t>
      </w:r>
      <w:r w:rsidR="00E83754" w:rsidRPr="002E50B5">
        <w:rPr>
          <w:rFonts w:ascii="Verdana" w:eastAsia="Arial" w:hAnsi="Verdana" w:cs="Tahoma"/>
          <w:b/>
          <w:sz w:val="17"/>
          <w:szCs w:val="17"/>
        </w:rPr>
        <w:t xml:space="preserve"> </w:t>
      </w:r>
      <w:r w:rsidRPr="002E50B5">
        <w:rPr>
          <w:rFonts w:ascii="Verdana" w:eastAsia="Arial" w:hAnsi="Verdana" w:cs="Tahoma"/>
          <w:b/>
          <w:sz w:val="17"/>
          <w:szCs w:val="17"/>
        </w:rPr>
        <w:t>za</w:t>
      </w:r>
      <w:r w:rsidR="00E83754" w:rsidRPr="002E50B5">
        <w:rPr>
          <w:rFonts w:ascii="Verdana" w:eastAsia="Arial" w:hAnsi="Verdana" w:cs="Tahoma"/>
          <w:b/>
          <w:sz w:val="17"/>
          <w:szCs w:val="17"/>
        </w:rPr>
        <w:t xml:space="preserve"> </w:t>
      </w:r>
      <w:r w:rsidRPr="002E50B5">
        <w:rPr>
          <w:rFonts w:ascii="Verdana" w:eastAsia="Arial" w:hAnsi="Verdana" w:cs="Tahoma"/>
          <w:b/>
          <w:sz w:val="17"/>
          <w:szCs w:val="17"/>
        </w:rPr>
        <w:t>rok obrotowy 20</w:t>
      </w:r>
      <w:r w:rsidR="00A218A1" w:rsidRPr="002E50B5">
        <w:rPr>
          <w:rFonts w:ascii="Verdana" w:eastAsia="Arial" w:hAnsi="Verdana" w:cs="Tahoma"/>
          <w:b/>
          <w:sz w:val="17"/>
          <w:szCs w:val="17"/>
        </w:rPr>
        <w:t>2</w:t>
      </w:r>
      <w:r w:rsidR="00FA417E" w:rsidRPr="002E50B5">
        <w:rPr>
          <w:rFonts w:ascii="Verdana" w:eastAsia="Arial" w:hAnsi="Verdana" w:cs="Tahoma"/>
          <w:b/>
          <w:sz w:val="17"/>
          <w:szCs w:val="17"/>
        </w:rPr>
        <w:t>3</w:t>
      </w:r>
      <w:r w:rsidRPr="002E50B5">
        <w:rPr>
          <w:rFonts w:ascii="Verdana" w:eastAsia="Arial" w:hAnsi="Verdana" w:cs="Tahoma"/>
          <w:b/>
          <w:sz w:val="17"/>
          <w:szCs w:val="17"/>
        </w:rPr>
        <w:t xml:space="preserve"> oraz 202</w:t>
      </w:r>
      <w:r w:rsidR="00FA417E" w:rsidRPr="002E50B5">
        <w:rPr>
          <w:rFonts w:ascii="Verdana" w:eastAsia="Arial" w:hAnsi="Verdana" w:cs="Tahoma"/>
          <w:b/>
          <w:sz w:val="17"/>
          <w:szCs w:val="17"/>
        </w:rPr>
        <w:t>4</w:t>
      </w:r>
      <w:r w:rsidRPr="002E50B5">
        <w:rPr>
          <w:rFonts w:ascii="Verdana" w:eastAsia="Arial" w:hAnsi="Verdana" w:cs="Tahoma"/>
          <w:b/>
          <w:sz w:val="17"/>
          <w:szCs w:val="17"/>
        </w:rPr>
        <w:t xml:space="preserve"> Uniwersytetu Łódzkiego wraz ze sporządzeniem </w:t>
      </w:r>
      <w:r w:rsidR="003F50EE" w:rsidRPr="002E50B5">
        <w:rPr>
          <w:rFonts w:ascii="Verdana" w:eastAsia="Arial" w:hAnsi="Verdana" w:cs="Tahoma"/>
          <w:b/>
          <w:sz w:val="17"/>
          <w:szCs w:val="17"/>
        </w:rPr>
        <w:t>sprawozdania</w:t>
      </w:r>
      <w:r w:rsidR="00E83754" w:rsidRPr="002E50B5">
        <w:rPr>
          <w:rFonts w:ascii="Verdana" w:eastAsia="Arial" w:hAnsi="Verdana" w:cs="Tahoma"/>
          <w:b/>
          <w:sz w:val="17"/>
          <w:szCs w:val="17"/>
        </w:rPr>
        <w:t xml:space="preserve"> </w:t>
      </w:r>
      <w:r w:rsidRPr="002E50B5">
        <w:rPr>
          <w:rFonts w:ascii="Verdana" w:eastAsia="Arial" w:hAnsi="Verdana" w:cs="Tahoma"/>
          <w:b/>
          <w:sz w:val="17"/>
          <w:szCs w:val="17"/>
        </w:rPr>
        <w:t xml:space="preserve">z przeprowadzonego </w:t>
      </w:r>
      <w:r w:rsidR="002C6643" w:rsidRPr="002E50B5">
        <w:rPr>
          <w:rFonts w:ascii="Verdana" w:eastAsia="Arial" w:hAnsi="Verdana" w:cs="Tahoma"/>
          <w:b/>
          <w:sz w:val="17"/>
          <w:szCs w:val="17"/>
        </w:rPr>
        <w:t>badania,</w:t>
      </w:r>
      <w:r w:rsidRPr="002E50B5">
        <w:rPr>
          <w:rFonts w:ascii="Verdana" w:eastAsia="Arial" w:hAnsi="Verdana" w:cs="Tahoma"/>
          <w:b/>
          <w:sz w:val="17"/>
          <w:szCs w:val="17"/>
        </w:rPr>
        <w:t xml:space="preserve"> na które składa się:</w:t>
      </w:r>
    </w:p>
    <w:p w14:paraId="6EE2A4A3" w14:textId="77777777" w:rsidR="00350C82" w:rsidRPr="002E50B5" w:rsidRDefault="00350C82" w:rsidP="0026317C">
      <w:pPr>
        <w:spacing w:before="60" w:after="0" w:line="360" w:lineRule="auto"/>
        <w:jc w:val="both"/>
        <w:rPr>
          <w:rFonts w:ascii="Verdana" w:hAnsi="Verdana" w:cs="Tahoma"/>
          <w:sz w:val="17"/>
          <w:szCs w:val="17"/>
        </w:rPr>
      </w:pPr>
    </w:p>
    <w:p w14:paraId="51E5B256" w14:textId="77777777" w:rsidR="00E527C8" w:rsidRPr="002E50B5" w:rsidRDefault="00E527C8" w:rsidP="00B131BA">
      <w:pPr>
        <w:pStyle w:val="Akapitzlist"/>
        <w:numPr>
          <w:ilvl w:val="0"/>
          <w:numId w:val="7"/>
        </w:numPr>
        <w:spacing w:before="20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 xml:space="preserve">Wprowadzenie do sprawozdania finansowego. </w:t>
      </w:r>
    </w:p>
    <w:p w14:paraId="73F7668E" w14:textId="673AF56D"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Bilans sporządzony na dzień kończący rok obrotowy 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i 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w:t>
      </w:r>
    </w:p>
    <w:p w14:paraId="75264334" w14:textId="1FBADD77"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Rachunek zysków i strat za rok obrotowy od 01.01.202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do 31.12.202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i 01.01.202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 </w:t>
      </w:r>
      <w:r w:rsidRPr="002E50B5">
        <w:rPr>
          <w:rFonts w:ascii="Verdana" w:eastAsia="Arial" w:hAnsi="Verdana" w:cs="Tahoma"/>
          <w:sz w:val="17"/>
          <w:szCs w:val="17"/>
          <w:lang w:val="pl-PL"/>
        </w:rPr>
        <w:br/>
        <w:t>do 31.12.202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 </w:t>
      </w:r>
    </w:p>
    <w:p w14:paraId="57ED1834" w14:textId="1636B963"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Zestawienie zmian w kapitale wł</w:t>
      </w:r>
      <w:r w:rsidR="00E83754" w:rsidRPr="002E50B5">
        <w:rPr>
          <w:rFonts w:ascii="Verdana" w:eastAsia="Arial" w:hAnsi="Verdana" w:cs="Tahoma"/>
          <w:sz w:val="17"/>
          <w:szCs w:val="17"/>
          <w:lang w:val="pl-PL"/>
        </w:rPr>
        <w:t>a</w:t>
      </w:r>
      <w:r w:rsidRPr="002E50B5">
        <w:rPr>
          <w:rFonts w:ascii="Verdana" w:eastAsia="Arial" w:hAnsi="Verdana" w:cs="Tahoma"/>
          <w:sz w:val="17"/>
          <w:szCs w:val="17"/>
          <w:lang w:val="pl-PL"/>
        </w:rPr>
        <w:t xml:space="preserve">snym za rok obrotowy </w:t>
      </w:r>
      <w:bookmarkStart w:id="5" w:name="_Hlk22113102"/>
      <w:r w:rsidRPr="002E50B5">
        <w:rPr>
          <w:rFonts w:ascii="Verdana" w:eastAsia="Arial" w:hAnsi="Verdana" w:cs="Tahoma"/>
          <w:sz w:val="17"/>
          <w:szCs w:val="17"/>
          <w:lang w:val="pl-PL"/>
        </w:rPr>
        <w:t>od 01.01.202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do 31.12.202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w:t>
      </w:r>
      <w:r w:rsidRPr="002E50B5">
        <w:rPr>
          <w:rFonts w:ascii="Verdana" w:eastAsia="Arial" w:hAnsi="Verdana" w:cs="Tahoma"/>
          <w:sz w:val="17"/>
          <w:szCs w:val="17"/>
          <w:lang w:val="pl-PL"/>
        </w:rPr>
        <w:br/>
        <w:t>i 01.01.202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 do 31.12.202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 </w:t>
      </w:r>
    </w:p>
    <w:bookmarkEnd w:id="5"/>
    <w:p w14:paraId="3DC65589" w14:textId="61D580CA"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Rachunek przepływów pieniężnych za rok obrotowy od 01.01.202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do 31.12.202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w:t>
      </w:r>
      <w:r w:rsidRPr="002E50B5">
        <w:rPr>
          <w:rFonts w:ascii="Verdana" w:eastAsia="Arial" w:hAnsi="Verdana" w:cs="Tahoma"/>
          <w:sz w:val="17"/>
          <w:szCs w:val="17"/>
          <w:lang w:val="pl-PL"/>
        </w:rPr>
        <w:br/>
        <w:t>i 01.01.202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 do 31.12.202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w:t>
      </w:r>
    </w:p>
    <w:p w14:paraId="7CCC5004" w14:textId="20267D5D"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Dodatkowe informacje i objaśnienia oraz udział w inwentaryzacji znaczących składników majątkowych zgodnie z ustawą o rachunkowości z dnia 29.09.1994 r. (t.j. Dz. U. z 202</w:t>
      </w:r>
      <w:r w:rsidR="00FA417E" w:rsidRPr="002E50B5">
        <w:rPr>
          <w:rFonts w:ascii="Verdana" w:eastAsia="Arial" w:hAnsi="Verdana" w:cs="Tahoma"/>
          <w:sz w:val="17"/>
          <w:szCs w:val="17"/>
          <w:lang w:val="pl-PL"/>
        </w:rPr>
        <w:t>3</w:t>
      </w:r>
      <w:r w:rsidRPr="002E50B5">
        <w:rPr>
          <w:rFonts w:ascii="Verdana" w:eastAsia="Arial" w:hAnsi="Verdana" w:cs="Tahoma"/>
          <w:b/>
          <w:sz w:val="17"/>
          <w:szCs w:val="17"/>
          <w:lang w:val="pl-PL"/>
        </w:rPr>
        <w:t xml:space="preserve"> </w:t>
      </w:r>
      <w:r w:rsidRPr="002E50B5">
        <w:rPr>
          <w:rFonts w:ascii="Verdana" w:eastAsia="Arial" w:hAnsi="Verdana" w:cs="Tahoma"/>
          <w:sz w:val="17"/>
          <w:szCs w:val="17"/>
          <w:lang w:val="pl-PL"/>
        </w:rPr>
        <w:t xml:space="preserve">poz. </w:t>
      </w:r>
      <w:r w:rsidR="00FA417E" w:rsidRPr="002E50B5">
        <w:rPr>
          <w:rFonts w:ascii="Verdana" w:eastAsia="Arial" w:hAnsi="Verdana" w:cs="Tahoma"/>
          <w:sz w:val="17"/>
          <w:szCs w:val="17"/>
          <w:lang w:val="pl-PL"/>
        </w:rPr>
        <w:t>120</w:t>
      </w:r>
      <w:r w:rsidRPr="002E50B5">
        <w:rPr>
          <w:rFonts w:ascii="Verdana" w:eastAsia="Arial" w:hAnsi="Verdana" w:cs="Tahoma"/>
          <w:sz w:val="17"/>
          <w:szCs w:val="17"/>
          <w:lang w:val="pl-PL"/>
        </w:rPr>
        <w:t xml:space="preserve"> z późn. zm.).</w:t>
      </w:r>
    </w:p>
    <w:p w14:paraId="4526B532" w14:textId="475D8819"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Badanie ksiąg rachunkowych i dokumentacji finansowo-księgowej (na podstawie których sporządzono sprawozdania za rok 202</w:t>
      </w:r>
      <w:r w:rsidR="00FA417E"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i 202</w:t>
      </w:r>
      <w:r w:rsidR="00FA417E"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pod względem prawidłowości i rzetelności prowadzenia oraz jasności sytuacji majątkowej i finansowej jak również wynik finansowy Uczelni. </w:t>
      </w:r>
    </w:p>
    <w:p w14:paraId="79020FDC" w14:textId="758AE4CC"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Sprawozdania za rok 202</w:t>
      </w:r>
      <w:r w:rsidR="00FA417E"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zawierały:</w:t>
      </w:r>
    </w:p>
    <w:p w14:paraId="5F275CD0" w14:textId="792CB712" w:rsidR="00E527C8" w:rsidRPr="002E50B5" w:rsidRDefault="00E527C8" w:rsidP="00B131BA">
      <w:pPr>
        <w:pStyle w:val="Akapitzlist"/>
        <w:numPr>
          <w:ilvl w:val="0"/>
          <w:numId w:val="8"/>
        </w:numPr>
        <w:spacing w:before="120" w:line="360" w:lineRule="auto"/>
        <w:ind w:left="709" w:hanging="283"/>
        <w:jc w:val="both"/>
        <w:rPr>
          <w:rFonts w:ascii="Verdana" w:eastAsia="Arial" w:hAnsi="Verdana" w:cs="Tahoma"/>
          <w:b/>
          <w:sz w:val="17"/>
          <w:szCs w:val="17"/>
          <w:lang w:val="pl-PL"/>
        </w:rPr>
      </w:pPr>
      <w:r w:rsidRPr="002E50B5">
        <w:rPr>
          <w:rFonts w:ascii="Verdana" w:eastAsia="Arial" w:hAnsi="Verdana" w:cs="Tahoma"/>
          <w:sz w:val="17"/>
          <w:szCs w:val="17"/>
          <w:lang w:val="pl-PL"/>
        </w:rPr>
        <w:t>bilans sporządzony na dzień 31.12.202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roku, który po stronie aktywów i pasywów zamknął się sumą </w:t>
      </w:r>
      <w:r w:rsidR="008F68CD" w:rsidRPr="002E50B5">
        <w:rPr>
          <w:rFonts w:ascii="Verdana" w:eastAsia="Arial" w:hAnsi="Verdana" w:cs="Tahoma"/>
          <w:b/>
          <w:sz w:val="17"/>
          <w:szCs w:val="17"/>
          <w:lang w:val="pl-PL"/>
        </w:rPr>
        <w:t>838 073 659,14</w:t>
      </w:r>
      <w:r w:rsidRPr="002E50B5">
        <w:rPr>
          <w:rFonts w:ascii="Verdana" w:eastAsia="Arial" w:hAnsi="Verdana" w:cs="Tahoma"/>
          <w:b/>
          <w:sz w:val="17"/>
          <w:szCs w:val="17"/>
          <w:lang w:val="pl-PL"/>
        </w:rPr>
        <w:t xml:space="preserve"> zł</w:t>
      </w:r>
    </w:p>
    <w:p w14:paraId="04207501" w14:textId="10623169" w:rsidR="00E527C8" w:rsidRPr="002E50B5" w:rsidRDefault="00E527C8" w:rsidP="00B131BA">
      <w:pPr>
        <w:pStyle w:val="Akapitzlist"/>
        <w:numPr>
          <w:ilvl w:val="0"/>
          <w:numId w:val="8"/>
        </w:numPr>
        <w:spacing w:before="120" w:line="360" w:lineRule="auto"/>
        <w:ind w:left="709" w:hanging="283"/>
        <w:jc w:val="both"/>
        <w:rPr>
          <w:rFonts w:ascii="Verdana" w:eastAsia="Arial" w:hAnsi="Verdana" w:cs="Tahoma"/>
          <w:b/>
          <w:sz w:val="17"/>
          <w:szCs w:val="17"/>
          <w:lang w:val="pl-PL"/>
        </w:rPr>
      </w:pPr>
      <w:r w:rsidRPr="002E50B5">
        <w:rPr>
          <w:rFonts w:ascii="Verdana" w:eastAsia="Arial" w:hAnsi="Verdana" w:cs="Tahoma"/>
          <w:sz w:val="17"/>
          <w:szCs w:val="17"/>
          <w:lang w:val="pl-PL"/>
        </w:rPr>
        <w:t>rachunek zysków i strat za rok obrotowy 01.01.202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 do 31.12.202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 wskazujący zysk netto w wysokości </w:t>
      </w:r>
      <w:r w:rsidR="008F68CD" w:rsidRPr="002E50B5">
        <w:rPr>
          <w:rFonts w:ascii="Verdana" w:eastAsia="Arial" w:hAnsi="Verdana" w:cs="Tahoma"/>
          <w:b/>
          <w:bCs/>
          <w:sz w:val="17"/>
          <w:szCs w:val="17"/>
          <w:lang w:val="pl-PL"/>
        </w:rPr>
        <w:t>26 091 283,41</w:t>
      </w:r>
      <w:r w:rsidRPr="002E50B5">
        <w:rPr>
          <w:rFonts w:ascii="Verdana" w:eastAsia="Arial" w:hAnsi="Verdana" w:cs="Tahoma"/>
          <w:b/>
          <w:sz w:val="17"/>
          <w:szCs w:val="17"/>
          <w:lang w:val="pl-PL"/>
        </w:rPr>
        <w:t xml:space="preserve"> zł</w:t>
      </w:r>
    </w:p>
    <w:p w14:paraId="6C3547E1" w14:textId="680CA7EF" w:rsidR="00E527C8" w:rsidRPr="002E50B5" w:rsidRDefault="00E527C8" w:rsidP="00B131BA">
      <w:pPr>
        <w:pStyle w:val="Akapitzlist"/>
        <w:numPr>
          <w:ilvl w:val="0"/>
          <w:numId w:val="8"/>
        </w:numPr>
        <w:spacing w:before="120" w:line="360" w:lineRule="auto"/>
        <w:ind w:left="709" w:hanging="283"/>
        <w:jc w:val="both"/>
        <w:rPr>
          <w:rFonts w:ascii="Verdana" w:eastAsia="Arial" w:hAnsi="Verdana" w:cs="Tahoma"/>
          <w:b/>
          <w:sz w:val="17"/>
          <w:szCs w:val="17"/>
          <w:lang w:val="pl-PL"/>
        </w:rPr>
      </w:pPr>
      <w:r w:rsidRPr="002E50B5">
        <w:rPr>
          <w:rFonts w:ascii="Verdana" w:eastAsia="Arial" w:hAnsi="Verdana" w:cs="Tahoma"/>
          <w:sz w:val="17"/>
          <w:szCs w:val="17"/>
          <w:lang w:val="pl-PL"/>
        </w:rPr>
        <w:t>zestawienie zmian w kapitale własnym za rok obrotowy 01.01.202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 do 31.12.202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 wykazujące </w:t>
      </w:r>
      <w:r w:rsidRPr="002E50B5">
        <w:rPr>
          <w:rFonts w:ascii="Verdana" w:eastAsia="Arial" w:hAnsi="Verdana" w:cs="Tahoma"/>
          <w:b/>
          <w:bCs/>
          <w:sz w:val="17"/>
          <w:szCs w:val="17"/>
          <w:lang w:val="pl-PL"/>
        </w:rPr>
        <w:t>zwiększenie</w:t>
      </w:r>
      <w:r w:rsidRPr="002E50B5">
        <w:rPr>
          <w:rFonts w:ascii="Verdana" w:eastAsia="Arial" w:hAnsi="Verdana" w:cs="Tahoma"/>
          <w:sz w:val="17"/>
          <w:szCs w:val="17"/>
          <w:lang w:val="pl-PL"/>
        </w:rPr>
        <w:t xml:space="preserve"> stanu funduszu własnego o kwotę </w:t>
      </w:r>
      <w:r w:rsidR="008F68CD" w:rsidRPr="002E50B5">
        <w:rPr>
          <w:rFonts w:ascii="Verdana" w:eastAsia="Arial" w:hAnsi="Verdana" w:cs="Tahoma"/>
          <w:b/>
          <w:sz w:val="17"/>
          <w:szCs w:val="17"/>
          <w:lang w:val="pl-PL"/>
        </w:rPr>
        <w:t>48 366 554,49</w:t>
      </w:r>
      <w:r w:rsidRPr="002E50B5">
        <w:rPr>
          <w:rFonts w:ascii="Verdana" w:eastAsia="Arial" w:hAnsi="Verdana" w:cs="Tahoma"/>
          <w:b/>
          <w:sz w:val="17"/>
          <w:szCs w:val="17"/>
          <w:lang w:val="pl-PL"/>
        </w:rPr>
        <w:t xml:space="preserve"> zł</w:t>
      </w:r>
    </w:p>
    <w:p w14:paraId="53137C7F" w14:textId="40F9FF8B" w:rsidR="00E527C8" w:rsidRPr="002E50B5" w:rsidRDefault="00E527C8" w:rsidP="00B131BA">
      <w:pPr>
        <w:pStyle w:val="Akapitzlist"/>
        <w:numPr>
          <w:ilvl w:val="0"/>
          <w:numId w:val="8"/>
        </w:numPr>
        <w:spacing w:before="120" w:line="360" w:lineRule="auto"/>
        <w:ind w:left="709" w:hanging="283"/>
        <w:jc w:val="both"/>
        <w:rPr>
          <w:rFonts w:ascii="Verdana" w:eastAsia="Arial" w:hAnsi="Verdana" w:cs="Tahoma"/>
          <w:color w:val="FF0000"/>
          <w:sz w:val="17"/>
          <w:szCs w:val="17"/>
          <w:lang w:val="pl-PL"/>
        </w:rPr>
      </w:pPr>
      <w:r w:rsidRPr="002E50B5">
        <w:rPr>
          <w:rFonts w:ascii="Verdana" w:eastAsia="Arial" w:hAnsi="Verdana" w:cs="Tahoma"/>
          <w:sz w:val="17"/>
          <w:szCs w:val="17"/>
          <w:lang w:val="pl-PL"/>
        </w:rPr>
        <w:t>rachunek przepływów pieniężnych za rok obrotowy 01.01.202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 do 31.12.202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 wykazujący </w:t>
      </w:r>
      <w:r w:rsidR="008F68CD" w:rsidRPr="002E50B5">
        <w:rPr>
          <w:rFonts w:ascii="Verdana" w:eastAsia="Arial" w:hAnsi="Verdana" w:cs="Tahoma"/>
          <w:b/>
          <w:bCs/>
          <w:sz w:val="17"/>
          <w:szCs w:val="17"/>
          <w:lang w:val="pl-PL"/>
        </w:rPr>
        <w:t>zmniejszenie</w:t>
      </w:r>
      <w:r w:rsidRPr="002E50B5">
        <w:rPr>
          <w:rFonts w:ascii="Verdana" w:eastAsia="Arial" w:hAnsi="Verdana" w:cs="Tahoma"/>
          <w:sz w:val="17"/>
          <w:szCs w:val="17"/>
          <w:lang w:val="pl-PL"/>
        </w:rPr>
        <w:t xml:space="preserve"> stanu środków pieniężnych o kwotę </w:t>
      </w:r>
      <w:r w:rsidR="008F68CD" w:rsidRPr="002E50B5">
        <w:rPr>
          <w:rFonts w:ascii="Verdana" w:eastAsia="Arial" w:hAnsi="Verdana" w:cs="Tahoma"/>
          <w:b/>
          <w:sz w:val="17"/>
          <w:szCs w:val="17"/>
          <w:lang w:val="pl-PL"/>
        </w:rPr>
        <w:t>24 160 882,87</w:t>
      </w:r>
      <w:r w:rsidRPr="002E50B5">
        <w:rPr>
          <w:rFonts w:ascii="Verdana" w:eastAsia="Arial" w:hAnsi="Verdana" w:cs="Tahoma"/>
          <w:b/>
          <w:sz w:val="17"/>
          <w:szCs w:val="17"/>
          <w:lang w:val="pl-PL"/>
        </w:rPr>
        <w:t xml:space="preserve"> zł</w:t>
      </w:r>
    </w:p>
    <w:p w14:paraId="2D9BF46C" w14:textId="4C839577" w:rsidR="00E527C8" w:rsidRPr="002E50B5" w:rsidRDefault="00E527C8" w:rsidP="00B131BA">
      <w:pPr>
        <w:spacing w:before="120" w:after="0" w:line="360" w:lineRule="auto"/>
        <w:ind w:left="142" w:firstLine="142"/>
        <w:jc w:val="both"/>
        <w:rPr>
          <w:rFonts w:ascii="Verdana" w:eastAsia="Arial" w:hAnsi="Verdana" w:cs="Tahoma"/>
          <w:b/>
          <w:sz w:val="17"/>
          <w:szCs w:val="17"/>
        </w:rPr>
      </w:pPr>
      <w:r w:rsidRPr="002E50B5">
        <w:rPr>
          <w:rFonts w:ascii="Verdana" w:eastAsia="Arial" w:hAnsi="Verdana" w:cs="Tahoma"/>
          <w:sz w:val="17"/>
          <w:szCs w:val="17"/>
        </w:rPr>
        <w:t>Na dzień 31.12.202</w:t>
      </w:r>
      <w:r w:rsidR="00AF6A4D" w:rsidRPr="002E50B5">
        <w:rPr>
          <w:rFonts w:ascii="Verdana" w:eastAsia="Arial" w:hAnsi="Verdana" w:cs="Tahoma"/>
          <w:sz w:val="17"/>
          <w:szCs w:val="17"/>
        </w:rPr>
        <w:t>2</w:t>
      </w:r>
      <w:r w:rsidRPr="002E50B5">
        <w:rPr>
          <w:rFonts w:ascii="Verdana" w:eastAsia="Arial" w:hAnsi="Verdana" w:cs="Tahoma"/>
          <w:sz w:val="17"/>
          <w:szCs w:val="17"/>
        </w:rPr>
        <w:t xml:space="preserve"> r. wystąpiły należności od pozostałych jednostek w kwocie </w:t>
      </w:r>
      <w:r w:rsidR="008F68CD" w:rsidRPr="002E50B5">
        <w:rPr>
          <w:rFonts w:ascii="Verdana" w:eastAsia="Arial" w:hAnsi="Verdana" w:cs="Tahoma"/>
          <w:b/>
          <w:sz w:val="17"/>
          <w:szCs w:val="17"/>
        </w:rPr>
        <w:t>16 046 963,43</w:t>
      </w:r>
      <w:r w:rsidRPr="002E50B5">
        <w:rPr>
          <w:rFonts w:ascii="Verdana" w:eastAsia="Arial" w:hAnsi="Verdana" w:cs="Tahoma"/>
          <w:b/>
          <w:sz w:val="17"/>
          <w:szCs w:val="17"/>
        </w:rPr>
        <w:t xml:space="preserve"> zł.</w:t>
      </w:r>
    </w:p>
    <w:p w14:paraId="52FC965F" w14:textId="707C96B2" w:rsidR="00E527C8" w:rsidRPr="002E50B5" w:rsidRDefault="00E527C8" w:rsidP="00B131BA">
      <w:pPr>
        <w:spacing w:before="60" w:after="0" w:line="360" w:lineRule="auto"/>
        <w:ind w:left="142" w:firstLine="142"/>
        <w:jc w:val="both"/>
        <w:rPr>
          <w:rFonts w:ascii="Verdana" w:eastAsia="Arial" w:hAnsi="Verdana" w:cs="Tahoma"/>
          <w:b/>
          <w:sz w:val="17"/>
          <w:szCs w:val="17"/>
        </w:rPr>
      </w:pPr>
      <w:r w:rsidRPr="002E50B5">
        <w:rPr>
          <w:rFonts w:ascii="Verdana" w:eastAsia="Arial" w:hAnsi="Verdana" w:cs="Tahoma"/>
          <w:sz w:val="17"/>
          <w:szCs w:val="17"/>
        </w:rPr>
        <w:t xml:space="preserve">Zobowiązania </w:t>
      </w:r>
      <w:r w:rsidR="008F68CD" w:rsidRPr="002E50B5">
        <w:rPr>
          <w:rFonts w:ascii="Verdana" w:eastAsia="Arial" w:hAnsi="Verdana" w:cs="Tahoma"/>
          <w:b/>
          <w:sz w:val="17"/>
          <w:szCs w:val="17"/>
        </w:rPr>
        <w:t>239 460 334,09</w:t>
      </w:r>
      <w:r w:rsidRPr="002E50B5">
        <w:rPr>
          <w:rFonts w:ascii="Verdana" w:eastAsia="Arial" w:hAnsi="Verdana" w:cs="Tahoma"/>
          <w:b/>
          <w:sz w:val="17"/>
          <w:szCs w:val="17"/>
        </w:rPr>
        <w:t xml:space="preserve"> zł</w:t>
      </w:r>
      <w:r w:rsidRPr="002E50B5">
        <w:rPr>
          <w:rFonts w:ascii="Verdana" w:eastAsia="Arial" w:hAnsi="Verdana" w:cs="Tahoma"/>
          <w:sz w:val="17"/>
          <w:szCs w:val="17"/>
        </w:rPr>
        <w:t xml:space="preserve"> a wartość netto środków trwałych wynosiła </w:t>
      </w:r>
      <w:r w:rsidR="008F68CD" w:rsidRPr="002E50B5">
        <w:rPr>
          <w:rFonts w:ascii="Verdana" w:eastAsia="Arial" w:hAnsi="Verdana" w:cs="Tahoma"/>
          <w:b/>
          <w:sz w:val="17"/>
          <w:szCs w:val="17"/>
        </w:rPr>
        <w:t>609 210 913,77</w:t>
      </w:r>
      <w:r w:rsidRPr="002E50B5">
        <w:rPr>
          <w:rFonts w:ascii="Verdana" w:eastAsia="Arial" w:hAnsi="Verdana" w:cs="Tahoma"/>
          <w:b/>
          <w:sz w:val="17"/>
          <w:szCs w:val="17"/>
        </w:rPr>
        <w:t xml:space="preserve"> zł.</w:t>
      </w:r>
    </w:p>
    <w:p w14:paraId="3F218AC3" w14:textId="2D2C1F06" w:rsidR="00E527C8" w:rsidRPr="002E50B5" w:rsidRDefault="00E527C8" w:rsidP="00B131BA">
      <w:pPr>
        <w:spacing w:before="60" w:after="0" w:line="360" w:lineRule="auto"/>
        <w:ind w:left="284"/>
        <w:jc w:val="both"/>
        <w:rPr>
          <w:rFonts w:ascii="Verdana" w:eastAsia="Arial" w:hAnsi="Verdana" w:cs="Tahoma"/>
          <w:b/>
          <w:sz w:val="17"/>
          <w:szCs w:val="17"/>
        </w:rPr>
      </w:pPr>
      <w:r w:rsidRPr="002E50B5">
        <w:rPr>
          <w:rFonts w:ascii="Verdana" w:eastAsia="Arial" w:hAnsi="Verdana" w:cs="Tahoma"/>
          <w:sz w:val="17"/>
          <w:szCs w:val="17"/>
        </w:rPr>
        <w:t>W rachunku zysków i strat za okres od 01.01.202</w:t>
      </w:r>
      <w:r w:rsidR="00AF6A4D" w:rsidRPr="002E50B5">
        <w:rPr>
          <w:rFonts w:ascii="Verdana" w:eastAsia="Arial" w:hAnsi="Verdana" w:cs="Tahoma"/>
          <w:sz w:val="17"/>
          <w:szCs w:val="17"/>
        </w:rPr>
        <w:t>2</w:t>
      </w:r>
      <w:r w:rsidRPr="002E50B5">
        <w:rPr>
          <w:rFonts w:ascii="Verdana" w:eastAsia="Arial" w:hAnsi="Verdana" w:cs="Tahoma"/>
          <w:sz w:val="17"/>
          <w:szCs w:val="17"/>
        </w:rPr>
        <w:t xml:space="preserve"> r. przychody netto ze sprzedaży i zrównane nimi wynosiły </w:t>
      </w:r>
      <w:r w:rsidR="008F68CD" w:rsidRPr="002E50B5">
        <w:rPr>
          <w:rFonts w:ascii="Verdana" w:eastAsia="Arial" w:hAnsi="Verdana" w:cs="Tahoma"/>
          <w:b/>
          <w:sz w:val="17"/>
          <w:szCs w:val="17"/>
        </w:rPr>
        <w:t>567 573 824,68</w:t>
      </w:r>
      <w:r w:rsidRPr="002E50B5">
        <w:rPr>
          <w:rFonts w:ascii="Verdana" w:eastAsia="Arial" w:hAnsi="Verdana" w:cs="Tahoma"/>
          <w:b/>
          <w:sz w:val="17"/>
          <w:szCs w:val="17"/>
        </w:rPr>
        <w:t xml:space="preserve"> zł</w:t>
      </w:r>
      <w:r w:rsidRPr="002E50B5">
        <w:rPr>
          <w:rFonts w:ascii="Verdana" w:eastAsia="Arial" w:hAnsi="Verdana" w:cs="Tahoma"/>
          <w:color w:val="FF0000"/>
          <w:sz w:val="17"/>
          <w:szCs w:val="17"/>
        </w:rPr>
        <w:t xml:space="preserve"> </w:t>
      </w:r>
      <w:r w:rsidRPr="002E50B5">
        <w:rPr>
          <w:rFonts w:ascii="Verdana" w:eastAsia="Arial" w:hAnsi="Verdana" w:cs="Tahoma"/>
          <w:sz w:val="17"/>
          <w:szCs w:val="17"/>
        </w:rPr>
        <w:t xml:space="preserve">zaś koszty działalności operacyjnej </w:t>
      </w:r>
      <w:r w:rsidR="008F68CD" w:rsidRPr="002E50B5">
        <w:rPr>
          <w:rFonts w:ascii="Verdana" w:eastAsia="Arial" w:hAnsi="Verdana" w:cs="Tahoma"/>
          <w:b/>
          <w:sz w:val="17"/>
          <w:szCs w:val="17"/>
        </w:rPr>
        <w:t>584 346 796,21</w:t>
      </w:r>
      <w:r w:rsidRPr="002E50B5">
        <w:rPr>
          <w:rFonts w:ascii="Verdana" w:eastAsia="Arial" w:hAnsi="Verdana" w:cs="Tahoma"/>
          <w:b/>
          <w:sz w:val="17"/>
          <w:szCs w:val="17"/>
        </w:rPr>
        <w:t xml:space="preserve"> zł.</w:t>
      </w:r>
    </w:p>
    <w:p w14:paraId="04D522ED" w14:textId="47DC1A72" w:rsidR="00E527C8" w:rsidRPr="002E50B5" w:rsidRDefault="00E527C8" w:rsidP="00B131BA">
      <w:pPr>
        <w:spacing w:before="60" w:after="0" w:line="360" w:lineRule="auto"/>
        <w:ind w:left="284"/>
        <w:jc w:val="both"/>
        <w:rPr>
          <w:rFonts w:ascii="Verdana" w:eastAsia="Arial" w:hAnsi="Verdana" w:cs="Tahoma"/>
          <w:sz w:val="17"/>
          <w:szCs w:val="17"/>
        </w:rPr>
      </w:pPr>
      <w:r w:rsidRPr="002E50B5">
        <w:rPr>
          <w:rFonts w:ascii="Verdana" w:eastAsia="Arial" w:hAnsi="Verdana" w:cs="Tahoma"/>
          <w:sz w:val="17"/>
          <w:szCs w:val="17"/>
        </w:rPr>
        <w:t>Sprawozdanie finansowe za rok 202</w:t>
      </w:r>
      <w:r w:rsidR="00AF6A4D" w:rsidRPr="002E50B5">
        <w:rPr>
          <w:rFonts w:ascii="Verdana" w:eastAsia="Arial" w:hAnsi="Verdana" w:cs="Tahoma"/>
          <w:sz w:val="17"/>
          <w:szCs w:val="17"/>
        </w:rPr>
        <w:t>2</w:t>
      </w:r>
      <w:r w:rsidRPr="002E50B5">
        <w:rPr>
          <w:rFonts w:ascii="Verdana" w:eastAsia="Arial" w:hAnsi="Verdana" w:cs="Tahoma"/>
          <w:sz w:val="17"/>
          <w:szCs w:val="17"/>
        </w:rPr>
        <w:t xml:space="preserve"> było weryfikowane przez Biegłych Rewidentów, otrzymało opinię pozytywną bez zastrzeżeń. </w:t>
      </w:r>
    </w:p>
    <w:p w14:paraId="7FA98788" w14:textId="408E006E" w:rsidR="00E527C8" w:rsidRPr="002E50B5" w:rsidRDefault="00E527C8" w:rsidP="00B131BA">
      <w:pPr>
        <w:spacing w:before="60" w:after="0" w:line="360" w:lineRule="auto"/>
        <w:ind w:left="142" w:firstLine="142"/>
        <w:jc w:val="both"/>
        <w:rPr>
          <w:rFonts w:ascii="Verdana" w:eastAsia="Arial" w:hAnsi="Verdana" w:cs="Tahoma"/>
          <w:sz w:val="17"/>
          <w:szCs w:val="17"/>
        </w:rPr>
      </w:pPr>
      <w:r w:rsidRPr="002E50B5">
        <w:rPr>
          <w:rFonts w:ascii="Verdana" w:eastAsia="Arial" w:hAnsi="Verdana" w:cs="Tahoma"/>
          <w:sz w:val="17"/>
          <w:szCs w:val="17"/>
        </w:rPr>
        <w:t>Wszelkie niezbędne informacje za rok 202</w:t>
      </w:r>
      <w:r w:rsidR="00AF6A4D" w:rsidRPr="002E50B5">
        <w:rPr>
          <w:rFonts w:ascii="Verdana" w:eastAsia="Arial" w:hAnsi="Verdana" w:cs="Tahoma"/>
          <w:sz w:val="17"/>
          <w:szCs w:val="17"/>
        </w:rPr>
        <w:t>3</w:t>
      </w:r>
      <w:r w:rsidRPr="002E50B5">
        <w:rPr>
          <w:rFonts w:ascii="Verdana" w:eastAsia="Arial" w:hAnsi="Verdana" w:cs="Tahoma"/>
          <w:sz w:val="17"/>
          <w:szCs w:val="17"/>
        </w:rPr>
        <w:t xml:space="preserve"> i 202</w:t>
      </w:r>
      <w:r w:rsidR="00AF6A4D" w:rsidRPr="002E50B5">
        <w:rPr>
          <w:rFonts w:ascii="Verdana" w:eastAsia="Arial" w:hAnsi="Verdana" w:cs="Tahoma"/>
          <w:sz w:val="17"/>
          <w:szCs w:val="17"/>
        </w:rPr>
        <w:t>4</w:t>
      </w:r>
      <w:r w:rsidRPr="002E50B5">
        <w:rPr>
          <w:rFonts w:ascii="Verdana" w:eastAsia="Arial" w:hAnsi="Verdana" w:cs="Tahoma"/>
          <w:sz w:val="17"/>
          <w:szCs w:val="17"/>
        </w:rPr>
        <w:t xml:space="preserve"> Zamawiający przekaże Zleceniobiorcy. </w:t>
      </w:r>
    </w:p>
    <w:p w14:paraId="25C15768" w14:textId="2FAA4524" w:rsidR="00E527C8" w:rsidRPr="002E50B5" w:rsidRDefault="00E527C8" w:rsidP="00B131BA">
      <w:pPr>
        <w:pStyle w:val="Akapitzlist"/>
        <w:numPr>
          <w:ilvl w:val="0"/>
          <w:numId w:val="7"/>
        </w:numPr>
        <w:spacing w:before="12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 xml:space="preserve">Uniwersytet Łódzki został utworzony Dekretem z dnia 24 maja 1945 r. (Dz. U. Nr 21 poz. 119) i jest Uniwersytetem – Państwową Szkołą Wyższą w </w:t>
      </w:r>
      <w:r w:rsidRPr="002E50B5">
        <w:rPr>
          <w:rFonts w:ascii="Verdana" w:eastAsia="Arial" w:hAnsi="Verdana" w:cs="Tahoma"/>
          <w:b/>
          <w:bCs/>
          <w:sz w:val="17"/>
          <w:szCs w:val="17"/>
          <w:lang w:val="pl-PL"/>
        </w:rPr>
        <w:t xml:space="preserve">rozumieniu </w:t>
      </w:r>
      <w:r w:rsidR="00E836F3" w:rsidRPr="002E50B5">
        <w:rPr>
          <w:rStyle w:val="cf01"/>
          <w:b w:val="0"/>
          <w:bCs w:val="0"/>
          <w:lang w:val="pl-PL"/>
        </w:rPr>
        <w:t>Ustawa z dnia 20.07.2018 r. Prawo o szkolnictwie wyższym i nauce (Dz.U. z 2023 r. poz. 742 z pó</w:t>
      </w:r>
      <w:r w:rsidR="00511658" w:rsidRPr="002E50B5">
        <w:rPr>
          <w:rStyle w:val="cf01"/>
          <w:b w:val="0"/>
          <w:bCs w:val="0"/>
          <w:lang w:val="pl-PL"/>
        </w:rPr>
        <w:t>ź</w:t>
      </w:r>
      <w:r w:rsidR="00E836F3" w:rsidRPr="002E50B5">
        <w:rPr>
          <w:rStyle w:val="cf01"/>
          <w:b w:val="0"/>
          <w:bCs w:val="0"/>
          <w:lang w:val="pl-PL"/>
        </w:rPr>
        <w:t>n. zm.)</w:t>
      </w:r>
      <w:r w:rsidR="00E836F3" w:rsidRPr="002E50B5">
        <w:rPr>
          <w:rFonts w:ascii="Verdana" w:eastAsia="Arial" w:hAnsi="Verdana" w:cs="Tahoma"/>
          <w:sz w:val="17"/>
          <w:szCs w:val="17"/>
          <w:lang w:val="pl-PL"/>
        </w:rPr>
        <w:t xml:space="preserve"> </w:t>
      </w:r>
      <w:r w:rsidRPr="002E50B5">
        <w:rPr>
          <w:rFonts w:ascii="Verdana" w:eastAsia="Arial" w:hAnsi="Verdana" w:cs="Tahoma"/>
          <w:sz w:val="17"/>
          <w:szCs w:val="17"/>
          <w:lang w:val="pl-PL"/>
        </w:rPr>
        <w:t>Uniwersytet posiada osobowość prawną a nadzór sprawuje Minister Nauki i Szkolnictwa Wyższego.</w:t>
      </w:r>
    </w:p>
    <w:p w14:paraId="0542F2F2" w14:textId="77777777" w:rsidR="00E527C8" w:rsidRPr="002E50B5" w:rsidRDefault="00E527C8" w:rsidP="00B131BA">
      <w:pPr>
        <w:pStyle w:val="Akapitzlist"/>
        <w:numPr>
          <w:ilvl w:val="0"/>
          <w:numId w:val="7"/>
        </w:numPr>
        <w:spacing w:before="120" w:line="360" w:lineRule="auto"/>
        <w:ind w:left="284" w:hanging="284"/>
        <w:jc w:val="both"/>
        <w:rPr>
          <w:rFonts w:ascii="Verdana" w:eastAsia="Arial" w:hAnsi="Verdana" w:cs="Tahoma"/>
          <w:sz w:val="17"/>
          <w:szCs w:val="17"/>
          <w:u w:val="single"/>
          <w:lang w:val="pl-PL"/>
        </w:rPr>
      </w:pPr>
      <w:r w:rsidRPr="002E50B5">
        <w:rPr>
          <w:rFonts w:ascii="Verdana" w:eastAsia="Arial" w:hAnsi="Verdana" w:cs="Tahoma"/>
          <w:sz w:val="17"/>
          <w:szCs w:val="17"/>
          <w:u w:val="single"/>
          <w:lang w:val="pl-PL"/>
        </w:rPr>
        <w:t>Podstawowymi aktami prawnymi regulującymi sprawy związane z finansami Uczelni są:</w:t>
      </w:r>
    </w:p>
    <w:p w14:paraId="746EF04C" w14:textId="3C7E1E1A" w:rsidR="00E527C8" w:rsidRPr="002E50B5" w:rsidRDefault="00E527C8" w:rsidP="00DC4247">
      <w:pPr>
        <w:pStyle w:val="Akapitzlist"/>
        <w:numPr>
          <w:ilvl w:val="0"/>
          <w:numId w:val="9"/>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Ustawa z dnia 20 lipca 2018 roku Prawo o szkolnictwie wyższym i nauce (Dz. U. z 202</w:t>
      </w:r>
      <w:r w:rsidR="00C92470"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poz. </w:t>
      </w:r>
      <w:r w:rsidR="00E51C83" w:rsidRPr="002E50B5">
        <w:rPr>
          <w:rFonts w:ascii="Verdana" w:eastAsia="Arial" w:hAnsi="Verdana" w:cs="Tahoma"/>
          <w:sz w:val="17"/>
          <w:szCs w:val="17"/>
          <w:lang w:val="pl-PL"/>
        </w:rPr>
        <w:t>742 z późn. zm.</w:t>
      </w:r>
      <w:r w:rsidRPr="002E50B5">
        <w:rPr>
          <w:rFonts w:ascii="Verdana" w:eastAsia="Arial" w:hAnsi="Verdana" w:cs="Tahoma"/>
          <w:sz w:val="17"/>
          <w:szCs w:val="17"/>
          <w:lang w:val="pl-PL"/>
        </w:rPr>
        <w:t xml:space="preserve">), </w:t>
      </w:r>
    </w:p>
    <w:p w14:paraId="5F059143" w14:textId="66570839" w:rsidR="00E527C8" w:rsidRPr="002E50B5" w:rsidRDefault="00E527C8" w:rsidP="00DC4247">
      <w:pPr>
        <w:pStyle w:val="Akapitzlist"/>
        <w:numPr>
          <w:ilvl w:val="0"/>
          <w:numId w:val="9"/>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 xml:space="preserve">Ustawa o rachunkowości z dnia 29 września 1994 roku </w:t>
      </w:r>
      <w:r w:rsidR="00E83754" w:rsidRPr="002E50B5">
        <w:rPr>
          <w:rFonts w:ascii="Verdana" w:eastAsia="Arial" w:hAnsi="Verdana" w:cs="Tahoma"/>
          <w:sz w:val="17"/>
          <w:szCs w:val="17"/>
          <w:lang w:val="pl-PL"/>
        </w:rPr>
        <w:t>(</w:t>
      </w:r>
      <w:r w:rsidRPr="002E50B5">
        <w:rPr>
          <w:rFonts w:ascii="Verdana" w:eastAsia="Arial" w:hAnsi="Verdana" w:cs="Tahoma"/>
          <w:sz w:val="17"/>
          <w:szCs w:val="17"/>
          <w:lang w:val="pl-PL"/>
        </w:rPr>
        <w:t>t</w:t>
      </w:r>
      <w:r w:rsidR="00E83754" w:rsidRPr="002E50B5">
        <w:rPr>
          <w:rFonts w:ascii="Verdana" w:eastAsia="Arial" w:hAnsi="Verdana" w:cs="Tahoma"/>
          <w:sz w:val="17"/>
          <w:szCs w:val="17"/>
          <w:lang w:val="pl-PL"/>
        </w:rPr>
        <w:t xml:space="preserve">.j. </w:t>
      </w:r>
      <w:r w:rsidRPr="002E50B5">
        <w:rPr>
          <w:rFonts w:ascii="Verdana" w:eastAsia="Arial" w:hAnsi="Verdana" w:cs="Tahoma"/>
          <w:sz w:val="17"/>
          <w:szCs w:val="17"/>
          <w:lang w:val="pl-PL"/>
        </w:rPr>
        <w:t>Dz. U. 202</w:t>
      </w:r>
      <w:r w:rsidR="00AF6A4D"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poz. </w:t>
      </w:r>
      <w:r w:rsidR="00AF6A4D" w:rsidRPr="002E50B5">
        <w:rPr>
          <w:rFonts w:ascii="Verdana" w:eastAsia="Arial" w:hAnsi="Verdana" w:cs="Tahoma"/>
          <w:sz w:val="17"/>
          <w:szCs w:val="17"/>
          <w:lang w:val="pl-PL"/>
        </w:rPr>
        <w:t>120</w:t>
      </w:r>
      <w:r w:rsidRPr="002E50B5">
        <w:rPr>
          <w:rFonts w:ascii="Verdana" w:eastAsia="Arial" w:hAnsi="Verdana" w:cs="Tahoma"/>
          <w:sz w:val="17"/>
          <w:szCs w:val="17"/>
          <w:lang w:val="pl-PL"/>
        </w:rPr>
        <w:t xml:space="preserve"> z p</w:t>
      </w:r>
      <w:r w:rsidR="00C92470" w:rsidRPr="002E50B5">
        <w:rPr>
          <w:rFonts w:ascii="Verdana" w:eastAsia="Arial" w:hAnsi="Verdana" w:cs="Tahoma"/>
          <w:sz w:val="17"/>
          <w:szCs w:val="17"/>
          <w:lang w:val="pl-PL"/>
        </w:rPr>
        <w:t>ó</w:t>
      </w:r>
      <w:r w:rsidRPr="002E50B5">
        <w:rPr>
          <w:rFonts w:ascii="Verdana" w:eastAsia="Arial" w:hAnsi="Verdana" w:cs="Tahoma"/>
          <w:sz w:val="17"/>
          <w:szCs w:val="17"/>
          <w:lang w:val="pl-PL"/>
        </w:rPr>
        <w:t>źn. zm.)</w:t>
      </w:r>
      <w:r w:rsidR="00E83754" w:rsidRPr="002E50B5">
        <w:rPr>
          <w:rFonts w:ascii="Verdana" w:eastAsia="Arial" w:hAnsi="Verdana" w:cs="Tahoma"/>
          <w:sz w:val="17"/>
          <w:szCs w:val="17"/>
          <w:lang w:val="pl-PL"/>
        </w:rPr>
        <w:t>.</w:t>
      </w:r>
    </w:p>
    <w:p w14:paraId="73A2A8B4" w14:textId="657C2B1C" w:rsidR="00E527C8" w:rsidRPr="002E50B5" w:rsidRDefault="00E527C8" w:rsidP="00B131BA">
      <w:pPr>
        <w:pStyle w:val="Akapitzlist"/>
        <w:numPr>
          <w:ilvl w:val="0"/>
          <w:numId w:val="7"/>
        </w:numPr>
        <w:spacing w:before="12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Uniwersytet Łódzki prowadzi samodzielną gospodarkę finansową w ramach środków pochodzących z subwencji na utrzymanie potencjału dydaktycznego i badawczego</w:t>
      </w:r>
      <w:r w:rsidRPr="002E50B5">
        <w:rPr>
          <w:rFonts w:ascii="Verdana" w:eastAsia="Arial" w:hAnsi="Verdana" w:cs="Tahoma"/>
          <w:b/>
          <w:bCs/>
          <w:sz w:val="17"/>
          <w:szCs w:val="17"/>
          <w:lang w:val="pl-PL"/>
        </w:rPr>
        <w:t>,</w:t>
      </w:r>
      <w:r w:rsidRPr="002E50B5">
        <w:rPr>
          <w:rFonts w:ascii="Verdana" w:eastAsia="Arial" w:hAnsi="Verdana" w:cs="Tahoma"/>
          <w:sz w:val="17"/>
          <w:szCs w:val="17"/>
          <w:lang w:val="pl-PL"/>
        </w:rPr>
        <w:t xml:space="preserve"> dotacji budżetowych, przychodów uzyskanych z tytułu odpłatnie prowadzonej działalności oraz wpływów z innych źródeł. Podstawowymi jednostkami organizacyjnymi UŁ są wydziały. W Uniwersytecie Łódzkim jest </w:t>
      </w:r>
      <w:r w:rsidRPr="00C967F7">
        <w:rPr>
          <w:rFonts w:ascii="Verdana" w:eastAsia="Arial" w:hAnsi="Verdana" w:cs="Tahoma"/>
          <w:sz w:val="17"/>
          <w:szCs w:val="17"/>
          <w:lang w:val="pl-PL"/>
        </w:rPr>
        <w:t>13</w:t>
      </w:r>
      <w:r w:rsidRPr="002E50B5">
        <w:rPr>
          <w:rFonts w:ascii="Verdana" w:eastAsia="Arial" w:hAnsi="Verdana" w:cs="Tahoma"/>
          <w:sz w:val="17"/>
          <w:szCs w:val="17"/>
          <w:lang w:val="pl-PL"/>
        </w:rPr>
        <w:t xml:space="preserve"> wydziałów, oprócz wydziałów w uczelni funkcjonują inne jednostki organizacyjne w szczególności ogólnouczelniane (Biblioteka UŁ, Wydawnictwo, Centrum Wychowania Fizycznego i Sportu), międzywydziałowe (Studium Języków Obcych, Studium Wychowania Fizycznego i Sportu )</w:t>
      </w:r>
      <w:r w:rsidR="00E83754" w:rsidRPr="002E50B5">
        <w:rPr>
          <w:rFonts w:ascii="Verdana" w:eastAsia="Arial" w:hAnsi="Verdana" w:cs="Tahoma"/>
          <w:sz w:val="17"/>
          <w:szCs w:val="17"/>
          <w:lang w:val="pl-PL"/>
        </w:rPr>
        <w:t xml:space="preserve"> </w:t>
      </w:r>
      <w:r w:rsidRPr="002E50B5">
        <w:rPr>
          <w:rFonts w:ascii="Verdana" w:eastAsia="Arial" w:hAnsi="Verdana" w:cs="Tahoma"/>
          <w:sz w:val="17"/>
          <w:szCs w:val="17"/>
          <w:lang w:val="pl-PL"/>
        </w:rPr>
        <w:t>oraz ośrodki naukowo - badawcze.</w:t>
      </w:r>
    </w:p>
    <w:p w14:paraId="422EFAC6" w14:textId="77777777" w:rsidR="00E527C8" w:rsidRPr="002E50B5" w:rsidRDefault="00E527C8" w:rsidP="00B131BA">
      <w:pPr>
        <w:pStyle w:val="Akapitzlist"/>
        <w:numPr>
          <w:ilvl w:val="0"/>
          <w:numId w:val="7"/>
        </w:numPr>
        <w:spacing w:before="6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Podstawowymi zadaniami Uniwersytetu Łódzkiego są:</w:t>
      </w:r>
    </w:p>
    <w:p w14:paraId="1F5761A9" w14:textId="77777777" w:rsidR="00E527C8" w:rsidRPr="002E50B5" w:rsidRDefault="00E527C8" w:rsidP="00B131BA">
      <w:pPr>
        <w:pStyle w:val="Akapitzlist"/>
        <w:numPr>
          <w:ilvl w:val="0"/>
          <w:numId w:val="10"/>
        </w:numPr>
        <w:spacing w:before="120" w:line="360" w:lineRule="auto"/>
        <w:ind w:left="709" w:hanging="284"/>
        <w:jc w:val="both"/>
        <w:rPr>
          <w:rFonts w:ascii="Verdana" w:eastAsia="Arial" w:hAnsi="Verdana" w:cs="Tahoma"/>
          <w:sz w:val="17"/>
          <w:szCs w:val="17"/>
          <w:lang w:val="pl-PL"/>
        </w:rPr>
      </w:pPr>
      <w:r w:rsidRPr="002E50B5">
        <w:rPr>
          <w:rFonts w:ascii="Verdana" w:eastAsia="Arial" w:hAnsi="Verdana" w:cs="Tahoma"/>
          <w:sz w:val="17"/>
          <w:szCs w:val="17"/>
          <w:lang w:val="pl-PL"/>
        </w:rPr>
        <w:t>prowadzenie kształcenia na studiach;</w:t>
      </w:r>
    </w:p>
    <w:p w14:paraId="764A612A" w14:textId="77777777"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prowadzenie kształcenia na studiach podyplomowych lub innych formach kształcenia;</w:t>
      </w:r>
    </w:p>
    <w:p w14:paraId="1E7E811F" w14:textId="77777777"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prowadzenie działalności naukowej, świadczenie usług badawczych oraz transfer wiedzy i technologii do gospodarki;</w:t>
      </w:r>
    </w:p>
    <w:p w14:paraId="762C3549" w14:textId="77777777"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kształcenie i promowanie kadr uczelni;</w:t>
      </w:r>
    </w:p>
    <w:p w14:paraId="1905261C" w14:textId="1AAB4C6B"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upowszechnianie i pomnażanie osiągnięć nauki i kultury, w tym poprzez gromadzenie i udostępnianie</w:t>
      </w:r>
      <w:r w:rsidR="004D18CB" w:rsidRPr="002E50B5">
        <w:rPr>
          <w:rFonts w:ascii="Verdana" w:eastAsia="Arial" w:hAnsi="Verdana" w:cs="Tahoma"/>
          <w:sz w:val="17"/>
          <w:szCs w:val="17"/>
          <w:lang w:val="pl-PL"/>
        </w:rPr>
        <w:t xml:space="preserve"> </w:t>
      </w:r>
      <w:r w:rsidRPr="002E50B5">
        <w:rPr>
          <w:rFonts w:ascii="Verdana" w:eastAsia="Arial" w:hAnsi="Verdana" w:cs="Tahoma"/>
          <w:sz w:val="17"/>
          <w:szCs w:val="17"/>
          <w:lang w:val="pl-PL"/>
        </w:rPr>
        <w:t>zbiorów bibliotecznych, informacyjnych i archiwalnych;</w:t>
      </w:r>
    </w:p>
    <w:p w14:paraId="7593CBEC" w14:textId="1EED86C7"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stwarzanie osobom niepełnosprawnym</w:t>
      </w:r>
      <w:r w:rsidR="00F64DC6" w:rsidRPr="002E50B5">
        <w:rPr>
          <w:rFonts w:ascii="Verdana" w:eastAsia="Arial" w:hAnsi="Verdana" w:cs="Tahoma"/>
          <w:sz w:val="17"/>
          <w:szCs w:val="17"/>
          <w:lang w:val="pl-PL"/>
        </w:rPr>
        <w:t xml:space="preserve"> </w:t>
      </w:r>
      <w:r w:rsidRPr="002E50B5">
        <w:rPr>
          <w:rFonts w:ascii="Verdana" w:eastAsia="Arial" w:hAnsi="Verdana" w:cs="Tahoma"/>
          <w:sz w:val="17"/>
          <w:szCs w:val="17"/>
          <w:lang w:val="pl-PL"/>
        </w:rPr>
        <w:t>warunków do pełnego udziału w:</w:t>
      </w:r>
    </w:p>
    <w:p w14:paraId="42030F13" w14:textId="77777777" w:rsidR="00E527C8" w:rsidRPr="002E50B5" w:rsidRDefault="00E527C8" w:rsidP="00B131BA">
      <w:pPr>
        <w:spacing w:before="60" w:after="0" w:line="360" w:lineRule="auto"/>
        <w:ind w:firstLine="993"/>
        <w:jc w:val="both"/>
        <w:rPr>
          <w:rFonts w:ascii="Verdana" w:eastAsia="Arial" w:hAnsi="Verdana" w:cs="Tahoma"/>
          <w:sz w:val="17"/>
          <w:szCs w:val="17"/>
        </w:rPr>
      </w:pPr>
      <w:r w:rsidRPr="002E50B5">
        <w:rPr>
          <w:rFonts w:ascii="Verdana" w:eastAsia="Arial" w:hAnsi="Verdana" w:cs="Tahoma"/>
          <w:sz w:val="17"/>
          <w:szCs w:val="17"/>
        </w:rPr>
        <w:t>a/ procesie przyjmowania na uczelnię w celu odbywania kształcenia,</w:t>
      </w:r>
    </w:p>
    <w:p w14:paraId="0A662CF0" w14:textId="66E6300E" w:rsidR="00E527C8" w:rsidRPr="002E50B5" w:rsidRDefault="00E527C8" w:rsidP="00B131BA">
      <w:pPr>
        <w:spacing w:before="60" w:after="0" w:line="360" w:lineRule="auto"/>
        <w:ind w:firstLine="993"/>
        <w:jc w:val="both"/>
        <w:rPr>
          <w:rFonts w:ascii="Verdana" w:eastAsia="Arial" w:hAnsi="Verdana" w:cs="Tahoma"/>
          <w:sz w:val="17"/>
          <w:szCs w:val="17"/>
        </w:rPr>
      </w:pPr>
      <w:r w:rsidRPr="002E50B5">
        <w:rPr>
          <w:rFonts w:ascii="Verdana" w:eastAsia="Arial" w:hAnsi="Verdana" w:cs="Tahoma"/>
          <w:sz w:val="17"/>
          <w:szCs w:val="17"/>
        </w:rPr>
        <w:t>b/ kształceniu,</w:t>
      </w:r>
    </w:p>
    <w:p w14:paraId="0CD6AF49" w14:textId="77777777" w:rsidR="00E527C8" w:rsidRPr="002E50B5" w:rsidRDefault="00E527C8" w:rsidP="00B131BA">
      <w:pPr>
        <w:spacing w:before="60" w:after="0" w:line="360" w:lineRule="auto"/>
        <w:ind w:firstLine="993"/>
        <w:jc w:val="both"/>
        <w:rPr>
          <w:rFonts w:ascii="Verdana" w:eastAsia="Arial" w:hAnsi="Verdana" w:cs="Tahoma"/>
          <w:sz w:val="17"/>
          <w:szCs w:val="17"/>
        </w:rPr>
      </w:pPr>
      <w:r w:rsidRPr="002E50B5">
        <w:rPr>
          <w:rFonts w:ascii="Verdana" w:eastAsia="Arial" w:hAnsi="Verdana" w:cs="Tahoma"/>
          <w:sz w:val="17"/>
          <w:szCs w:val="17"/>
        </w:rPr>
        <w:t>c/ prowadzeniu działalności naukowej,</w:t>
      </w:r>
    </w:p>
    <w:p w14:paraId="230F2A8F" w14:textId="77777777" w:rsidR="00E527C8" w:rsidRPr="002E50B5" w:rsidRDefault="00E527C8" w:rsidP="00B131BA">
      <w:pPr>
        <w:pStyle w:val="Akapitzlist"/>
        <w:numPr>
          <w:ilvl w:val="0"/>
          <w:numId w:val="10"/>
        </w:numPr>
        <w:spacing w:before="120" w:line="360" w:lineRule="auto"/>
        <w:ind w:left="709" w:hanging="284"/>
        <w:jc w:val="both"/>
        <w:rPr>
          <w:rFonts w:ascii="Verdana" w:eastAsia="Arial" w:hAnsi="Verdana" w:cs="Tahoma"/>
          <w:sz w:val="17"/>
          <w:szCs w:val="17"/>
          <w:lang w:val="pl-PL"/>
        </w:rPr>
      </w:pPr>
      <w:r w:rsidRPr="002E50B5">
        <w:rPr>
          <w:rFonts w:ascii="Verdana" w:eastAsia="Arial" w:hAnsi="Verdana" w:cs="Tahoma"/>
          <w:sz w:val="17"/>
          <w:szCs w:val="17"/>
          <w:lang w:val="pl-PL"/>
        </w:rPr>
        <w:t>stwarzanie warunków do rozwoju kultury fizycznej studentów;</w:t>
      </w:r>
    </w:p>
    <w:p w14:paraId="17E07BC8" w14:textId="77777777"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działanie na rzecz społeczności lokalnych i regionalnych.</w:t>
      </w:r>
    </w:p>
    <w:p w14:paraId="19F9543E" w14:textId="1ED692AB" w:rsidR="00E527C8" w:rsidRPr="002E50B5" w:rsidRDefault="00E527C8" w:rsidP="00B131BA">
      <w:pPr>
        <w:pStyle w:val="Akapitzlist"/>
        <w:numPr>
          <w:ilvl w:val="0"/>
          <w:numId w:val="7"/>
        </w:numPr>
        <w:spacing w:before="120" w:line="360" w:lineRule="auto"/>
        <w:ind w:left="284" w:hanging="284"/>
        <w:jc w:val="both"/>
        <w:rPr>
          <w:rFonts w:ascii="Verdana" w:eastAsia="Arial" w:hAnsi="Verdana" w:cs="Tahoma"/>
          <w:sz w:val="17"/>
          <w:szCs w:val="17"/>
          <w:lang w:val="pl-PL"/>
        </w:rPr>
      </w:pPr>
      <w:r w:rsidRPr="002E50B5">
        <w:rPr>
          <w:rFonts w:ascii="Verdana" w:eastAsia="Arial" w:hAnsi="Verdana" w:cs="Tahoma"/>
          <w:sz w:val="17"/>
          <w:szCs w:val="17"/>
          <w:lang w:val="pl-PL"/>
        </w:rPr>
        <w:t>W Uniwersytecie Łódzkim w 202</w:t>
      </w:r>
      <w:r w:rsidR="00AF6A4D" w:rsidRPr="002E50B5">
        <w:rPr>
          <w:rFonts w:ascii="Verdana" w:eastAsia="Arial" w:hAnsi="Verdana" w:cs="Tahoma"/>
          <w:sz w:val="17"/>
          <w:szCs w:val="17"/>
          <w:lang w:val="pl-PL"/>
        </w:rPr>
        <w:t>2</w:t>
      </w:r>
      <w:r w:rsidRPr="002E50B5">
        <w:rPr>
          <w:rFonts w:ascii="Verdana" w:eastAsia="Arial" w:hAnsi="Verdana" w:cs="Tahoma"/>
          <w:sz w:val="17"/>
          <w:szCs w:val="17"/>
          <w:lang w:val="pl-PL"/>
        </w:rPr>
        <w:t xml:space="preserve"> roku kształciło się łącznie </w:t>
      </w:r>
      <w:r w:rsidR="008F68CD" w:rsidRPr="002E50B5">
        <w:rPr>
          <w:rFonts w:ascii="Verdana" w:eastAsia="Arial" w:hAnsi="Verdana" w:cs="Tahoma"/>
          <w:b/>
          <w:bCs/>
          <w:sz w:val="17"/>
          <w:szCs w:val="17"/>
          <w:lang w:val="pl-PL"/>
        </w:rPr>
        <w:t>24 445</w:t>
      </w:r>
      <w:r w:rsidRPr="002E50B5">
        <w:rPr>
          <w:rFonts w:ascii="Verdana" w:eastAsia="Arial" w:hAnsi="Verdana" w:cs="Tahoma"/>
          <w:sz w:val="17"/>
          <w:szCs w:val="17"/>
          <w:lang w:val="pl-PL"/>
        </w:rPr>
        <w:t xml:space="preserve"> studentów, z tego:</w:t>
      </w:r>
    </w:p>
    <w:p w14:paraId="0D2184ED" w14:textId="732763E0"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b/>
          <w:bCs/>
          <w:sz w:val="17"/>
          <w:szCs w:val="17"/>
          <w:lang w:val="pl-PL"/>
        </w:rPr>
      </w:pPr>
      <w:r w:rsidRPr="002E50B5">
        <w:rPr>
          <w:rFonts w:ascii="Verdana" w:eastAsia="Arial" w:hAnsi="Verdana" w:cs="Tahoma"/>
          <w:sz w:val="17"/>
          <w:szCs w:val="17"/>
          <w:lang w:val="pl-PL"/>
        </w:rPr>
        <w:t xml:space="preserve">studia stacjonarne – </w:t>
      </w:r>
      <w:r w:rsidRPr="002E50B5">
        <w:rPr>
          <w:rFonts w:ascii="Verdana" w:eastAsia="Arial" w:hAnsi="Verdana" w:cs="Tahoma"/>
          <w:b/>
          <w:bCs/>
          <w:sz w:val="17"/>
          <w:szCs w:val="17"/>
          <w:lang w:val="pl-PL"/>
        </w:rPr>
        <w:t xml:space="preserve">18 </w:t>
      </w:r>
      <w:r w:rsidR="008F68CD" w:rsidRPr="002E50B5">
        <w:rPr>
          <w:rFonts w:ascii="Verdana" w:eastAsia="Arial" w:hAnsi="Verdana" w:cs="Tahoma"/>
          <w:b/>
          <w:bCs/>
          <w:sz w:val="17"/>
          <w:szCs w:val="17"/>
          <w:lang w:val="pl-PL"/>
        </w:rPr>
        <w:t>154</w:t>
      </w:r>
      <w:r w:rsidRPr="002E50B5">
        <w:rPr>
          <w:rFonts w:ascii="Verdana" w:eastAsia="Arial" w:hAnsi="Verdana" w:cs="Tahoma"/>
          <w:sz w:val="17"/>
          <w:szCs w:val="17"/>
          <w:lang w:val="pl-PL"/>
        </w:rPr>
        <w:t xml:space="preserve"> osób </w:t>
      </w:r>
      <w:r w:rsidRPr="002E50B5">
        <w:rPr>
          <w:rFonts w:ascii="Verdana" w:eastAsia="Arial" w:hAnsi="Verdana" w:cs="Tahoma"/>
          <w:b/>
          <w:bCs/>
          <w:sz w:val="17"/>
          <w:szCs w:val="17"/>
          <w:lang w:val="pl-PL"/>
        </w:rPr>
        <w:t>(w tym 1</w:t>
      </w:r>
      <w:r w:rsidR="008F68CD" w:rsidRPr="002E50B5">
        <w:rPr>
          <w:rFonts w:ascii="Verdana" w:eastAsia="Arial" w:hAnsi="Verdana" w:cs="Tahoma"/>
          <w:b/>
          <w:bCs/>
          <w:sz w:val="17"/>
          <w:szCs w:val="17"/>
          <w:lang w:val="pl-PL"/>
        </w:rPr>
        <w:t xml:space="preserve"> 979</w:t>
      </w:r>
      <w:r w:rsidRPr="002E50B5">
        <w:rPr>
          <w:rFonts w:ascii="Verdana" w:eastAsia="Arial" w:hAnsi="Verdana" w:cs="Tahoma"/>
          <w:b/>
          <w:bCs/>
          <w:sz w:val="17"/>
          <w:szCs w:val="17"/>
          <w:lang w:val="pl-PL"/>
        </w:rPr>
        <w:t xml:space="preserve"> obcokrajowców),</w:t>
      </w:r>
    </w:p>
    <w:p w14:paraId="59F526A0" w14:textId="009E0DB2"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 xml:space="preserve">studia doktoranckie – </w:t>
      </w:r>
      <w:r w:rsidR="008F68CD" w:rsidRPr="002E50B5">
        <w:rPr>
          <w:rFonts w:ascii="Verdana" w:eastAsia="Arial" w:hAnsi="Verdana" w:cs="Tahoma"/>
          <w:b/>
          <w:bCs/>
          <w:sz w:val="17"/>
          <w:szCs w:val="17"/>
          <w:lang w:val="pl-PL"/>
        </w:rPr>
        <w:t>298</w:t>
      </w:r>
      <w:r w:rsidRPr="002E50B5">
        <w:rPr>
          <w:rFonts w:ascii="Verdana" w:eastAsia="Arial" w:hAnsi="Verdana" w:cs="Tahoma"/>
          <w:b/>
          <w:bCs/>
          <w:sz w:val="17"/>
          <w:szCs w:val="17"/>
          <w:lang w:val="pl-PL"/>
        </w:rPr>
        <w:t xml:space="preserve"> (w tym </w:t>
      </w:r>
      <w:r w:rsidR="008F68CD" w:rsidRPr="002E50B5">
        <w:rPr>
          <w:rFonts w:ascii="Verdana" w:eastAsia="Arial" w:hAnsi="Verdana" w:cs="Tahoma"/>
          <w:b/>
          <w:bCs/>
          <w:sz w:val="17"/>
          <w:szCs w:val="17"/>
          <w:lang w:val="pl-PL"/>
        </w:rPr>
        <w:t>10</w:t>
      </w:r>
      <w:r w:rsidRPr="002E50B5">
        <w:rPr>
          <w:rFonts w:ascii="Verdana" w:eastAsia="Arial" w:hAnsi="Verdana" w:cs="Tahoma"/>
          <w:b/>
          <w:bCs/>
          <w:sz w:val="17"/>
          <w:szCs w:val="17"/>
          <w:lang w:val="pl-PL"/>
        </w:rPr>
        <w:t xml:space="preserve"> obcokrajowców), </w:t>
      </w:r>
      <w:r w:rsidRPr="002E50B5">
        <w:rPr>
          <w:rFonts w:ascii="Verdana" w:eastAsia="Arial" w:hAnsi="Verdana" w:cs="Tahoma"/>
          <w:sz w:val="17"/>
          <w:szCs w:val="17"/>
          <w:lang w:val="pl-PL"/>
        </w:rPr>
        <w:t xml:space="preserve"> </w:t>
      </w:r>
      <w:r w:rsidRPr="002E50B5">
        <w:rPr>
          <w:rFonts w:ascii="Verdana" w:eastAsia="Arial" w:hAnsi="Verdana" w:cs="Tahoma"/>
          <w:b/>
          <w:bCs/>
          <w:sz w:val="17"/>
          <w:szCs w:val="17"/>
          <w:lang w:val="pl-PL"/>
        </w:rPr>
        <w:t xml:space="preserve">na studiach niestacjonarnych  </w:t>
      </w:r>
      <w:r w:rsidR="008F68CD" w:rsidRPr="002E50B5">
        <w:rPr>
          <w:rFonts w:ascii="Verdana" w:eastAsia="Arial" w:hAnsi="Verdana" w:cs="Tahoma"/>
          <w:b/>
          <w:bCs/>
          <w:sz w:val="17"/>
          <w:szCs w:val="17"/>
          <w:lang w:val="pl-PL"/>
        </w:rPr>
        <w:t>29</w:t>
      </w:r>
      <w:r w:rsidRPr="002E50B5">
        <w:rPr>
          <w:rFonts w:ascii="Verdana" w:eastAsia="Arial" w:hAnsi="Verdana" w:cs="Tahoma"/>
          <w:sz w:val="17"/>
          <w:szCs w:val="17"/>
          <w:lang w:val="pl-PL"/>
        </w:rPr>
        <w:t xml:space="preserve"> osób,</w:t>
      </w:r>
    </w:p>
    <w:p w14:paraId="2CD7C09C" w14:textId="219A068A"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 xml:space="preserve">studia niestacjonarne – </w:t>
      </w:r>
      <w:r w:rsidR="008F68CD" w:rsidRPr="002E50B5">
        <w:rPr>
          <w:rFonts w:ascii="Verdana" w:eastAsia="Arial" w:hAnsi="Verdana" w:cs="Tahoma"/>
          <w:b/>
          <w:bCs/>
          <w:sz w:val="17"/>
          <w:szCs w:val="17"/>
          <w:lang w:val="pl-PL"/>
        </w:rPr>
        <w:t>4 930</w:t>
      </w:r>
      <w:r w:rsidRPr="002E50B5">
        <w:rPr>
          <w:rFonts w:ascii="Verdana" w:eastAsia="Arial" w:hAnsi="Verdana" w:cs="Tahoma"/>
          <w:sz w:val="17"/>
          <w:szCs w:val="17"/>
          <w:lang w:val="pl-PL"/>
        </w:rPr>
        <w:t xml:space="preserve"> osób,</w:t>
      </w:r>
    </w:p>
    <w:p w14:paraId="6C04FD81" w14:textId="16882225"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 xml:space="preserve">studia podyplomowe – </w:t>
      </w:r>
      <w:r w:rsidR="008F68CD" w:rsidRPr="002E50B5">
        <w:rPr>
          <w:rFonts w:ascii="Verdana" w:eastAsia="Arial" w:hAnsi="Verdana" w:cs="Tahoma"/>
          <w:b/>
          <w:bCs/>
          <w:sz w:val="17"/>
          <w:szCs w:val="17"/>
          <w:lang w:val="pl-PL"/>
        </w:rPr>
        <w:t>1 063</w:t>
      </w:r>
      <w:r w:rsidRPr="002E50B5">
        <w:rPr>
          <w:rFonts w:ascii="Verdana" w:eastAsia="Arial" w:hAnsi="Verdana" w:cs="Tahoma"/>
          <w:b/>
          <w:bCs/>
          <w:sz w:val="17"/>
          <w:szCs w:val="17"/>
          <w:lang w:val="pl-PL"/>
        </w:rPr>
        <w:t xml:space="preserve"> </w:t>
      </w:r>
      <w:r w:rsidRPr="002E50B5">
        <w:rPr>
          <w:rFonts w:ascii="Verdana" w:eastAsia="Arial" w:hAnsi="Verdana" w:cs="Tahoma"/>
          <w:sz w:val="17"/>
          <w:szCs w:val="17"/>
          <w:lang w:val="pl-PL"/>
        </w:rPr>
        <w:t>osoby,</w:t>
      </w:r>
    </w:p>
    <w:p w14:paraId="167E4017" w14:textId="01B348D9" w:rsidR="00E527C8" w:rsidRPr="002E50B5" w:rsidRDefault="00E527C8" w:rsidP="00B131BA">
      <w:pPr>
        <w:pStyle w:val="Akapitzlist"/>
        <w:numPr>
          <w:ilvl w:val="0"/>
          <w:numId w:val="10"/>
        </w:numPr>
        <w:spacing w:before="60" w:line="360" w:lineRule="auto"/>
        <w:ind w:left="709" w:hanging="283"/>
        <w:jc w:val="both"/>
        <w:rPr>
          <w:rFonts w:ascii="Verdana" w:eastAsia="Arial" w:hAnsi="Verdana" w:cs="Tahoma"/>
          <w:sz w:val="17"/>
          <w:szCs w:val="17"/>
          <w:lang w:val="pl-PL"/>
        </w:rPr>
      </w:pPr>
      <w:r w:rsidRPr="002E50B5">
        <w:rPr>
          <w:rFonts w:ascii="Verdana" w:eastAsia="Arial" w:hAnsi="Verdana" w:cs="Tahoma"/>
          <w:sz w:val="17"/>
          <w:szCs w:val="17"/>
          <w:lang w:val="pl-PL"/>
        </w:rPr>
        <w:t xml:space="preserve">szkoły doktorskie – </w:t>
      </w:r>
      <w:r w:rsidR="008F68CD" w:rsidRPr="002E50B5">
        <w:rPr>
          <w:rFonts w:ascii="Verdana" w:eastAsia="Arial" w:hAnsi="Verdana" w:cs="Tahoma"/>
          <w:b/>
          <w:bCs/>
          <w:sz w:val="17"/>
          <w:szCs w:val="17"/>
          <w:lang w:val="pl-PL"/>
        </w:rPr>
        <w:t>305</w:t>
      </w:r>
      <w:r w:rsidRPr="002E50B5">
        <w:rPr>
          <w:rFonts w:ascii="Verdana" w:eastAsia="Arial" w:hAnsi="Verdana" w:cs="Tahoma"/>
          <w:b/>
          <w:bCs/>
          <w:sz w:val="17"/>
          <w:szCs w:val="17"/>
          <w:lang w:val="pl-PL"/>
        </w:rPr>
        <w:t xml:space="preserve"> (w tym</w:t>
      </w:r>
      <w:r w:rsidR="00831F16" w:rsidRPr="002E50B5">
        <w:rPr>
          <w:rFonts w:ascii="Verdana" w:eastAsia="Arial" w:hAnsi="Verdana" w:cs="Tahoma"/>
          <w:b/>
          <w:bCs/>
          <w:sz w:val="17"/>
          <w:szCs w:val="17"/>
          <w:lang w:val="pl-PL"/>
        </w:rPr>
        <w:t xml:space="preserve"> 30</w:t>
      </w:r>
      <w:r w:rsidRPr="002E50B5">
        <w:rPr>
          <w:rFonts w:ascii="Verdana" w:eastAsia="Arial" w:hAnsi="Verdana" w:cs="Tahoma"/>
          <w:b/>
          <w:bCs/>
          <w:sz w:val="17"/>
          <w:szCs w:val="17"/>
          <w:lang w:val="pl-PL"/>
        </w:rPr>
        <w:t xml:space="preserve"> obcokrajowców</w:t>
      </w:r>
      <w:r w:rsidRPr="002E50B5">
        <w:rPr>
          <w:rFonts w:ascii="Verdana" w:eastAsia="Arial" w:hAnsi="Verdana" w:cs="Tahoma"/>
          <w:sz w:val="17"/>
          <w:szCs w:val="17"/>
          <w:lang w:val="pl-PL"/>
        </w:rPr>
        <w:t xml:space="preserve">) </w:t>
      </w:r>
    </w:p>
    <w:p w14:paraId="046D8082" w14:textId="7BBC5F5D" w:rsidR="00E527C8" w:rsidRPr="002E50B5" w:rsidRDefault="00E527C8" w:rsidP="00B131BA">
      <w:pPr>
        <w:spacing w:before="120" w:after="0" w:line="360" w:lineRule="auto"/>
        <w:ind w:firstLine="284"/>
        <w:jc w:val="both"/>
        <w:rPr>
          <w:rFonts w:ascii="Verdana" w:eastAsia="Arial" w:hAnsi="Verdana" w:cs="Tahoma"/>
          <w:sz w:val="17"/>
          <w:szCs w:val="17"/>
        </w:rPr>
      </w:pPr>
      <w:r w:rsidRPr="002E50B5">
        <w:rPr>
          <w:rFonts w:ascii="Verdana" w:eastAsia="Arial" w:hAnsi="Verdana" w:cs="Tahoma"/>
          <w:sz w:val="17"/>
          <w:szCs w:val="17"/>
        </w:rPr>
        <w:t>Przeciętna liczba zatrudnionych pracowników w 202</w:t>
      </w:r>
      <w:r w:rsidR="00AF6A4D" w:rsidRPr="002E50B5">
        <w:rPr>
          <w:rFonts w:ascii="Verdana" w:eastAsia="Arial" w:hAnsi="Verdana" w:cs="Tahoma"/>
          <w:sz w:val="17"/>
          <w:szCs w:val="17"/>
        </w:rPr>
        <w:t>2</w:t>
      </w:r>
      <w:r w:rsidRPr="002E50B5">
        <w:rPr>
          <w:rFonts w:ascii="Verdana" w:eastAsia="Arial" w:hAnsi="Verdana" w:cs="Tahoma"/>
          <w:sz w:val="17"/>
          <w:szCs w:val="17"/>
        </w:rPr>
        <w:t xml:space="preserve"> r. – </w:t>
      </w:r>
      <w:r w:rsidRPr="002E50B5">
        <w:rPr>
          <w:rFonts w:ascii="Verdana" w:eastAsia="Arial" w:hAnsi="Verdana" w:cs="Tahoma"/>
          <w:b/>
          <w:bCs/>
          <w:sz w:val="17"/>
          <w:szCs w:val="17"/>
        </w:rPr>
        <w:t>3</w:t>
      </w:r>
      <w:r w:rsidR="00831F16" w:rsidRPr="002E50B5">
        <w:rPr>
          <w:rFonts w:ascii="Verdana" w:eastAsia="Arial" w:hAnsi="Verdana" w:cs="Tahoma"/>
          <w:b/>
          <w:bCs/>
          <w:sz w:val="17"/>
          <w:szCs w:val="17"/>
        </w:rPr>
        <w:t> 491,86</w:t>
      </w:r>
      <w:r w:rsidRPr="002E50B5">
        <w:rPr>
          <w:rFonts w:ascii="Verdana" w:eastAsia="Arial" w:hAnsi="Verdana" w:cs="Tahoma"/>
          <w:sz w:val="17"/>
          <w:szCs w:val="17"/>
        </w:rPr>
        <w:t xml:space="preserve"> osób.   </w:t>
      </w:r>
    </w:p>
    <w:p w14:paraId="11EC985C" w14:textId="77777777" w:rsidR="00E527C8" w:rsidRPr="002E50B5" w:rsidRDefault="00E527C8" w:rsidP="0026317C">
      <w:pPr>
        <w:spacing w:line="360" w:lineRule="auto"/>
        <w:rPr>
          <w:rFonts w:ascii="Verdana" w:hAnsi="Verdana" w:cs="Tahoma"/>
          <w:sz w:val="17"/>
          <w:szCs w:val="17"/>
        </w:rPr>
      </w:pPr>
    </w:p>
    <w:p w14:paraId="0CB8449F" w14:textId="77777777" w:rsidR="00E527C8" w:rsidRPr="002E50B5" w:rsidRDefault="00E527C8" w:rsidP="0026317C">
      <w:pPr>
        <w:spacing w:line="360" w:lineRule="auto"/>
        <w:rPr>
          <w:rFonts w:ascii="Verdana" w:hAnsi="Verdana" w:cs="Tahoma"/>
          <w:sz w:val="17"/>
          <w:szCs w:val="17"/>
        </w:rPr>
      </w:pPr>
    </w:p>
    <w:p w14:paraId="55AA38FE" w14:textId="3C9DCC6D" w:rsidR="00E527C8" w:rsidRPr="002E50B5" w:rsidRDefault="00E527C8" w:rsidP="0026317C">
      <w:pPr>
        <w:spacing w:line="360" w:lineRule="auto"/>
        <w:rPr>
          <w:rFonts w:ascii="Verdana" w:hAnsi="Verdana" w:cs="Tahoma"/>
          <w:sz w:val="17"/>
          <w:szCs w:val="17"/>
        </w:rPr>
        <w:sectPr w:rsidR="00E527C8" w:rsidRPr="002E50B5" w:rsidSect="004D18CB">
          <w:type w:val="continuous"/>
          <w:pgSz w:w="11910" w:h="16850"/>
          <w:pgMar w:top="568" w:right="1240" w:bottom="280" w:left="1280" w:header="708" w:footer="708" w:gutter="0"/>
          <w:cols w:space="708"/>
        </w:sectPr>
      </w:pPr>
    </w:p>
    <w:p w14:paraId="4B9D2538" w14:textId="710615A2" w:rsidR="00E13344" w:rsidRPr="002E50B5" w:rsidRDefault="00350C82" w:rsidP="00E13344">
      <w:pPr>
        <w:tabs>
          <w:tab w:val="left" w:pos="1365"/>
        </w:tabs>
        <w:spacing w:before="60" w:after="0" w:line="360" w:lineRule="auto"/>
        <w:ind w:left="5529"/>
        <w:jc w:val="right"/>
        <w:rPr>
          <w:rFonts w:ascii="Verdana" w:eastAsia="Arial" w:hAnsi="Verdana" w:cs="Tahoma"/>
          <w:b/>
          <w:sz w:val="17"/>
          <w:szCs w:val="17"/>
        </w:rPr>
      </w:pPr>
      <w:r w:rsidRPr="002E50B5">
        <w:rPr>
          <w:rFonts w:ascii="Verdana" w:hAnsi="Verdana" w:cs="Tahoma"/>
          <w:b/>
          <w:sz w:val="17"/>
          <w:szCs w:val="17"/>
        </w:rPr>
        <w:tab/>
      </w:r>
      <w:r w:rsidRPr="002E50B5">
        <w:rPr>
          <w:rFonts w:ascii="Verdana" w:hAnsi="Verdana" w:cs="Tahoma"/>
          <w:b/>
          <w:sz w:val="17"/>
          <w:szCs w:val="17"/>
        </w:rPr>
        <w:tab/>
      </w:r>
      <w:r w:rsidRPr="002E50B5">
        <w:rPr>
          <w:rFonts w:ascii="Verdana" w:hAnsi="Verdana" w:cs="Tahoma"/>
          <w:b/>
          <w:sz w:val="17"/>
          <w:szCs w:val="17"/>
        </w:rPr>
        <w:tab/>
        <w:t>Załącznik nr 2</w:t>
      </w:r>
      <w:r w:rsidR="00E13344" w:rsidRPr="002E50B5">
        <w:rPr>
          <w:rFonts w:ascii="Verdana" w:eastAsia="Arial" w:hAnsi="Verdana" w:cs="Tahoma"/>
          <w:b/>
          <w:sz w:val="17"/>
          <w:szCs w:val="17"/>
        </w:rPr>
        <w:t xml:space="preserve"> do </w:t>
      </w:r>
    </w:p>
    <w:p w14:paraId="7E5943D5" w14:textId="24EA339E" w:rsidR="00350C82" w:rsidRPr="002E50B5" w:rsidRDefault="00E13344" w:rsidP="00E13344">
      <w:pPr>
        <w:tabs>
          <w:tab w:val="left" w:pos="1365"/>
        </w:tabs>
        <w:spacing w:before="60" w:after="0" w:line="360" w:lineRule="auto"/>
        <w:ind w:left="5529"/>
        <w:jc w:val="right"/>
        <w:rPr>
          <w:rFonts w:ascii="Verdana" w:hAnsi="Verdana" w:cs="Tahoma"/>
          <w:b/>
          <w:sz w:val="17"/>
          <w:szCs w:val="17"/>
        </w:rPr>
      </w:pPr>
      <w:r w:rsidRPr="002E50B5">
        <w:rPr>
          <w:rFonts w:ascii="Verdana" w:eastAsia="Arial" w:hAnsi="Verdana" w:cs="Tahoma"/>
          <w:b/>
          <w:sz w:val="17"/>
          <w:szCs w:val="17"/>
        </w:rPr>
        <w:tab/>
        <w:t>Zapytania Ofertowego/Umowy</w:t>
      </w:r>
    </w:p>
    <w:p w14:paraId="418C413C" w14:textId="77777777" w:rsidR="00350C82" w:rsidRPr="002E50B5" w:rsidRDefault="00350C82" w:rsidP="0026317C">
      <w:pPr>
        <w:tabs>
          <w:tab w:val="left" w:pos="1365"/>
        </w:tabs>
        <w:spacing w:before="60" w:after="0" w:line="360" w:lineRule="auto"/>
        <w:jc w:val="center"/>
        <w:rPr>
          <w:rFonts w:ascii="Verdana" w:hAnsi="Verdana" w:cs="Tahoma"/>
          <w:b/>
          <w:sz w:val="18"/>
          <w:szCs w:val="18"/>
          <w:u w:val="single"/>
        </w:rPr>
      </w:pPr>
      <w:r w:rsidRPr="002E50B5">
        <w:rPr>
          <w:rFonts w:ascii="Verdana" w:hAnsi="Verdana" w:cs="Tahoma"/>
          <w:b/>
          <w:sz w:val="18"/>
          <w:szCs w:val="18"/>
          <w:u w:val="single"/>
        </w:rPr>
        <w:t>Formularz Oferty</w:t>
      </w:r>
    </w:p>
    <w:p w14:paraId="3CAF6234" w14:textId="77777777" w:rsidR="00350C82" w:rsidRPr="002E50B5" w:rsidRDefault="00350C82" w:rsidP="0026317C">
      <w:pPr>
        <w:pStyle w:val="Akapitzlist"/>
        <w:numPr>
          <w:ilvl w:val="0"/>
          <w:numId w:val="11"/>
        </w:numPr>
        <w:tabs>
          <w:tab w:val="left" w:pos="1365"/>
        </w:tabs>
        <w:spacing w:before="60" w:line="360" w:lineRule="auto"/>
        <w:ind w:left="284" w:hanging="284"/>
        <w:rPr>
          <w:rFonts w:ascii="Verdana" w:hAnsi="Verdana" w:cs="Tahoma"/>
          <w:b/>
          <w:sz w:val="17"/>
          <w:szCs w:val="17"/>
          <w:u w:val="single"/>
          <w:lang w:val="pl-PL"/>
        </w:rPr>
      </w:pPr>
      <w:r w:rsidRPr="002E50B5">
        <w:rPr>
          <w:rFonts w:ascii="Verdana" w:hAnsi="Verdana" w:cs="Tahoma"/>
          <w:b/>
          <w:sz w:val="17"/>
          <w:szCs w:val="17"/>
          <w:u w:val="single"/>
          <w:lang w:val="pl-PL"/>
        </w:rPr>
        <w:t>Wykonawca:</w:t>
      </w:r>
    </w:p>
    <w:p w14:paraId="2F5742B4" w14:textId="77777777" w:rsidR="00350C82" w:rsidRPr="002E50B5" w:rsidRDefault="00350C82" w:rsidP="0026317C">
      <w:pPr>
        <w:tabs>
          <w:tab w:val="left" w:pos="1365"/>
        </w:tabs>
        <w:spacing w:before="60" w:after="0" w:line="360" w:lineRule="auto"/>
        <w:rPr>
          <w:rFonts w:ascii="Verdana" w:hAnsi="Verdana" w:cs="Tahoma"/>
          <w:b/>
          <w:sz w:val="17"/>
          <w:szCs w:val="17"/>
        </w:rPr>
      </w:pPr>
    </w:p>
    <w:tbl>
      <w:tblPr>
        <w:tblStyle w:val="Tabela-Siatka"/>
        <w:tblW w:w="0" w:type="auto"/>
        <w:tblLook w:val="04A0" w:firstRow="1" w:lastRow="0" w:firstColumn="1" w:lastColumn="0" w:noHBand="0" w:noVBand="1"/>
      </w:tblPr>
      <w:tblGrid>
        <w:gridCol w:w="2405"/>
        <w:gridCol w:w="5954"/>
      </w:tblGrid>
      <w:tr w:rsidR="00350C82" w:rsidRPr="002E50B5" w14:paraId="12D12801" w14:textId="77777777" w:rsidTr="00FB7D20">
        <w:trPr>
          <w:trHeight w:val="637"/>
        </w:trPr>
        <w:tc>
          <w:tcPr>
            <w:tcW w:w="2405" w:type="dxa"/>
            <w:vAlign w:val="center"/>
          </w:tcPr>
          <w:p w14:paraId="41A6B6C0" w14:textId="77777777"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Nazwa firmy</w:t>
            </w:r>
          </w:p>
        </w:tc>
        <w:tc>
          <w:tcPr>
            <w:tcW w:w="5954" w:type="dxa"/>
          </w:tcPr>
          <w:p w14:paraId="33BDC8E7"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350C82" w:rsidRPr="002E50B5" w14:paraId="44C2E0C5" w14:textId="77777777" w:rsidTr="00FB7D20">
        <w:trPr>
          <w:trHeight w:val="419"/>
        </w:trPr>
        <w:tc>
          <w:tcPr>
            <w:tcW w:w="2405" w:type="dxa"/>
            <w:vAlign w:val="center"/>
          </w:tcPr>
          <w:p w14:paraId="7CF858EB" w14:textId="2D51ADEC"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Adres</w:t>
            </w:r>
            <w:r w:rsidR="003719A6" w:rsidRPr="002E50B5">
              <w:rPr>
                <w:rFonts w:ascii="Verdana" w:hAnsi="Verdana" w:cs="Tahoma"/>
                <w:b/>
                <w:sz w:val="17"/>
                <w:szCs w:val="17"/>
                <w:lang w:val="pl-PL"/>
              </w:rPr>
              <w:t xml:space="preserve"> Wykonawcy</w:t>
            </w:r>
          </w:p>
        </w:tc>
        <w:tc>
          <w:tcPr>
            <w:tcW w:w="5954" w:type="dxa"/>
          </w:tcPr>
          <w:p w14:paraId="5E78362A"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3719A6" w:rsidRPr="002E50B5" w14:paraId="20DE0672" w14:textId="77777777" w:rsidTr="003719A6">
        <w:trPr>
          <w:trHeight w:val="541"/>
        </w:trPr>
        <w:tc>
          <w:tcPr>
            <w:tcW w:w="2405" w:type="dxa"/>
            <w:vAlign w:val="center"/>
          </w:tcPr>
          <w:p w14:paraId="27D337F8" w14:textId="69B6596C" w:rsidR="003719A6" w:rsidRPr="002E50B5" w:rsidRDefault="003719A6"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Adres do korespondencji</w:t>
            </w:r>
          </w:p>
        </w:tc>
        <w:tc>
          <w:tcPr>
            <w:tcW w:w="5954" w:type="dxa"/>
          </w:tcPr>
          <w:p w14:paraId="6D16DB0A" w14:textId="77777777" w:rsidR="003719A6" w:rsidRPr="002E50B5" w:rsidRDefault="003719A6" w:rsidP="0026317C">
            <w:pPr>
              <w:tabs>
                <w:tab w:val="left" w:pos="1365"/>
              </w:tabs>
              <w:spacing w:before="60" w:line="360" w:lineRule="auto"/>
              <w:rPr>
                <w:rFonts w:ascii="Verdana" w:hAnsi="Verdana" w:cs="Tahoma"/>
                <w:b/>
                <w:sz w:val="17"/>
                <w:szCs w:val="17"/>
                <w:lang w:val="pl-PL"/>
              </w:rPr>
            </w:pPr>
          </w:p>
        </w:tc>
      </w:tr>
      <w:tr w:rsidR="00350C82" w:rsidRPr="002E50B5" w14:paraId="6A0DA362" w14:textId="77777777" w:rsidTr="00FB7D20">
        <w:trPr>
          <w:trHeight w:val="411"/>
        </w:trPr>
        <w:tc>
          <w:tcPr>
            <w:tcW w:w="2405" w:type="dxa"/>
            <w:vAlign w:val="center"/>
          </w:tcPr>
          <w:p w14:paraId="0335B48B" w14:textId="1F7A40E8"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NIP</w:t>
            </w:r>
          </w:p>
        </w:tc>
        <w:tc>
          <w:tcPr>
            <w:tcW w:w="5954" w:type="dxa"/>
          </w:tcPr>
          <w:p w14:paraId="3E5BFD35"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E95234" w:rsidRPr="002E50B5" w14:paraId="408C12A8" w14:textId="77777777" w:rsidTr="00FB7D20">
        <w:trPr>
          <w:trHeight w:val="411"/>
        </w:trPr>
        <w:tc>
          <w:tcPr>
            <w:tcW w:w="2405" w:type="dxa"/>
            <w:vAlign w:val="center"/>
          </w:tcPr>
          <w:p w14:paraId="1C628029" w14:textId="341F6EF1" w:rsidR="00E95234" w:rsidRPr="002E50B5" w:rsidRDefault="00E95234"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REGON</w:t>
            </w:r>
          </w:p>
        </w:tc>
        <w:tc>
          <w:tcPr>
            <w:tcW w:w="5954" w:type="dxa"/>
          </w:tcPr>
          <w:p w14:paraId="09DB63B0" w14:textId="77777777" w:rsidR="00E95234" w:rsidRPr="002E50B5" w:rsidRDefault="00E95234" w:rsidP="0026317C">
            <w:pPr>
              <w:tabs>
                <w:tab w:val="left" w:pos="1365"/>
              </w:tabs>
              <w:spacing w:before="60" w:line="360" w:lineRule="auto"/>
              <w:rPr>
                <w:rFonts w:ascii="Verdana" w:hAnsi="Verdana" w:cs="Tahoma"/>
                <w:b/>
                <w:sz w:val="17"/>
                <w:szCs w:val="17"/>
                <w:lang w:val="pl-PL"/>
              </w:rPr>
            </w:pPr>
          </w:p>
        </w:tc>
      </w:tr>
      <w:tr w:rsidR="00350C82" w:rsidRPr="002E50B5" w14:paraId="0BE39F4A" w14:textId="77777777" w:rsidTr="00FB7D20">
        <w:trPr>
          <w:trHeight w:val="416"/>
        </w:trPr>
        <w:tc>
          <w:tcPr>
            <w:tcW w:w="2405" w:type="dxa"/>
            <w:vAlign w:val="center"/>
          </w:tcPr>
          <w:p w14:paraId="2841E23C" w14:textId="77777777"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Nr telefonu</w:t>
            </w:r>
          </w:p>
        </w:tc>
        <w:tc>
          <w:tcPr>
            <w:tcW w:w="5954" w:type="dxa"/>
          </w:tcPr>
          <w:p w14:paraId="0290E667"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350C82" w:rsidRPr="002E50B5" w14:paraId="5C8A6777" w14:textId="77777777" w:rsidTr="00FB7D20">
        <w:trPr>
          <w:trHeight w:val="401"/>
        </w:trPr>
        <w:tc>
          <w:tcPr>
            <w:tcW w:w="2405" w:type="dxa"/>
            <w:vAlign w:val="center"/>
          </w:tcPr>
          <w:p w14:paraId="13854431" w14:textId="77777777"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E-mail</w:t>
            </w:r>
          </w:p>
        </w:tc>
        <w:tc>
          <w:tcPr>
            <w:tcW w:w="5954" w:type="dxa"/>
          </w:tcPr>
          <w:p w14:paraId="7A95B695"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350C82" w:rsidRPr="002E50B5" w14:paraId="049645A5" w14:textId="77777777" w:rsidTr="00FB7D20">
        <w:trPr>
          <w:trHeight w:val="421"/>
        </w:trPr>
        <w:tc>
          <w:tcPr>
            <w:tcW w:w="2405" w:type="dxa"/>
            <w:vAlign w:val="center"/>
          </w:tcPr>
          <w:p w14:paraId="44B02B74" w14:textId="77777777"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Osoba do kontaktu</w:t>
            </w:r>
          </w:p>
        </w:tc>
        <w:tc>
          <w:tcPr>
            <w:tcW w:w="5954" w:type="dxa"/>
          </w:tcPr>
          <w:p w14:paraId="357FD835"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6D6C87" w:rsidRPr="002E50B5" w14:paraId="2E71F1F7" w14:textId="77777777" w:rsidTr="00E95234">
        <w:trPr>
          <w:trHeight w:val="992"/>
        </w:trPr>
        <w:tc>
          <w:tcPr>
            <w:tcW w:w="2405" w:type="dxa"/>
            <w:vAlign w:val="center"/>
          </w:tcPr>
          <w:p w14:paraId="13FA7CFF" w14:textId="20D4E5FA" w:rsidR="006D6C87" w:rsidRPr="002E50B5" w:rsidRDefault="00987558" w:rsidP="0026317C">
            <w:pPr>
              <w:tabs>
                <w:tab w:val="left" w:pos="1365"/>
              </w:tabs>
              <w:spacing w:before="60" w:line="360" w:lineRule="auto"/>
              <w:rPr>
                <w:rFonts w:ascii="Verdana" w:hAnsi="Verdana" w:cs="Tahoma"/>
                <w:bCs/>
                <w:sz w:val="17"/>
                <w:szCs w:val="17"/>
                <w:lang w:val="pl-PL"/>
              </w:rPr>
            </w:pPr>
            <w:r w:rsidRPr="002E50B5">
              <w:rPr>
                <w:rFonts w:ascii="Verdana" w:hAnsi="Verdana" w:cs="Tahoma"/>
                <w:bCs/>
                <w:sz w:val="17"/>
                <w:szCs w:val="17"/>
                <w:lang w:val="pl-PL"/>
              </w:rPr>
              <w:t>n</w:t>
            </w:r>
            <w:r w:rsidR="006D6C87" w:rsidRPr="002E50B5">
              <w:rPr>
                <w:rFonts w:ascii="Verdana" w:hAnsi="Verdana" w:cs="Tahoma"/>
                <w:bCs/>
                <w:sz w:val="17"/>
                <w:szCs w:val="17"/>
                <w:lang w:val="pl-PL"/>
              </w:rPr>
              <w:t xml:space="preserve">r wpisu na listę </w:t>
            </w:r>
            <w:r w:rsidR="00FB7D20" w:rsidRPr="002E50B5">
              <w:rPr>
                <w:rFonts w:ascii="Verdana" w:hAnsi="Verdana" w:cs="Tahoma"/>
                <w:bCs/>
                <w:sz w:val="17"/>
                <w:szCs w:val="17"/>
                <w:lang w:val="pl-PL"/>
              </w:rPr>
              <w:t xml:space="preserve">firm audytorskich </w:t>
            </w:r>
            <w:r w:rsidRPr="002E50B5">
              <w:rPr>
                <w:rFonts w:ascii="Verdana" w:hAnsi="Verdana" w:cs="Tahoma"/>
                <w:bCs/>
                <w:sz w:val="17"/>
                <w:szCs w:val="17"/>
                <w:lang w:val="pl-PL"/>
              </w:rPr>
              <w:t>prowadzoną przez</w:t>
            </w:r>
            <w:r w:rsidR="00036ED0" w:rsidRPr="002E50B5">
              <w:rPr>
                <w:rFonts w:ascii="Verdana" w:hAnsi="Verdana" w:cs="Tahoma"/>
                <w:bCs/>
                <w:sz w:val="17"/>
                <w:szCs w:val="17"/>
                <w:lang w:val="pl-PL"/>
              </w:rPr>
              <w:t xml:space="preserve"> </w:t>
            </w:r>
            <w:r w:rsidR="005D7A79" w:rsidRPr="002E50B5">
              <w:rPr>
                <w:rFonts w:ascii="Verdana" w:hAnsi="Verdana" w:cs="Tahoma"/>
                <w:bCs/>
                <w:sz w:val="17"/>
                <w:szCs w:val="17"/>
                <w:lang w:val="pl-PL"/>
              </w:rPr>
              <w:t>Polską Agencję Nadzoru Audytowego</w:t>
            </w:r>
          </w:p>
        </w:tc>
        <w:tc>
          <w:tcPr>
            <w:tcW w:w="5954" w:type="dxa"/>
          </w:tcPr>
          <w:p w14:paraId="0B9A0301" w14:textId="77777777" w:rsidR="006D6C87" w:rsidRPr="002E50B5" w:rsidRDefault="006D6C87" w:rsidP="0026317C">
            <w:pPr>
              <w:tabs>
                <w:tab w:val="left" w:pos="1365"/>
              </w:tabs>
              <w:spacing w:before="60" w:line="360" w:lineRule="auto"/>
              <w:rPr>
                <w:rFonts w:ascii="Verdana" w:hAnsi="Verdana" w:cs="Tahoma"/>
                <w:b/>
                <w:sz w:val="17"/>
                <w:szCs w:val="17"/>
                <w:lang w:val="pl-PL"/>
              </w:rPr>
            </w:pPr>
          </w:p>
        </w:tc>
      </w:tr>
    </w:tbl>
    <w:p w14:paraId="645C57D6" w14:textId="77777777" w:rsidR="00350C82" w:rsidRPr="002E50B5" w:rsidRDefault="00350C82" w:rsidP="0026317C">
      <w:pPr>
        <w:tabs>
          <w:tab w:val="left" w:pos="1365"/>
        </w:tabs>
        <w:spacing w:before="60" w:after="0" w:line="360" w:lineRule="auto"/>
        <w:rPr>
          <w:rFonts w:ascii="Verdana" w:hAnsi="Verdana" w:cs="Tahoma"/>
          <w:b/>
          <w:sz w:val="17"/>
          <w:szCs w:val="17"/>
        </w:rPr>
      </w:pPr>
    </w:p>
    <w:p w14:paraId="45A2950B" w14:textId="77777777" w:rsidR="00350C82" w:rsidRPr="002E50B5" w:rsidRDefault="00350C82" w:rsidP="0026317C">
      <w:pPr>
        <w:pStyle w:val="Akapitzlist"/>
        <w:numPr>
          <w:ilvl w:val="0"/>
          <w:numId w:val="11"/>
        </w:numPr>
        <w:tabs>
          <w:tab w:val="left" w:pos="1365"/>
        </w:tabs>
        <w:spacing w:before="60" w:line="360" w:lineRule="auto"/>
        <w:ind w:left="284" w:hanging="284"/>
        <w:rPr>
          <w:rFonts w:ascii="Verdana" w:hAnsi="Verdana" w:cs="Tahoma"/>
          <w:b/>
          <w:sz w:val="17"/>
          <w:szCs w:val="17"/>
          <w:lang w:val="pl-PL"/>
        </w:rPr>
      </w:pPr>
      <w:r w:rsidRPr="002E50B5">
        <w:rPr>
          <w:rFonts w:ascii="Verdana" w:hAnsi="Verdana" w:cs="Tahoma"/>
          <w:b/>
          <w:sz w:val="17"/>
          <w:szCs w:val="17"/>
          <w:u w:val="single"/>
          <w:lang w:val="pl-PL"/>
        </w:rPr>
        <w:t>Zamawiający</w:t>
      </w:r>
      <w:r w:rsidRPr="002E50B5">
        <w:rPr>
          <w:rFonts w:ascii="Verdana" w:hAnsi="Verdana" w:cs="Tahoma"/>
          <w:b/>
          <w:sz w:val="17"/>
          <w:szCs w:val="17"/>
          <w:lang w:val="pl-PL"/>
        </w:rPr>
        <w:t xml:space="preserve">: </w:t>
      </w:r>
      <w:r w:rsidRPr="002E50B5">
        <w:rPr>
          <w:rFonts w:ascii="Verdana" w:hAnsi="Verdana" w:cs="Tahoma"/>
          <w:sz w:val="17"/>
          <w:szCs w:val="17"/>
          <w:lang w:val="pl-PL"/>
        </w:rPr>
        <w:t>Uniwersytet Łódzki, 30-136 Łódź, ul. Narutowicza 65</w:t>
      </w:r>
    </w:p>
    <w:p w14:paraId="5C05B058" w14:textId="77777777" w:rsidR="002F36CC" w:rsidRPr="002E50B5" w:rsidRDefault="00350C82" w:rsidP="0026317C">
      <w:pPr>
        <w:pStyle w:val="Akapitzlist"/>
        <w:numPr>
          <w:ilvl w:val="0"/>
          <w:numId w:val="11"/>
        </w:numPr>
        <w:tabs>
          <w:tab w:val="left" w:pos="1365"/>
        </w:tabs>
        <w:spacing w:before="120" w:line="360" w:lineRule="auto"/>
        <w:ind w:left="284" w:hanging="284"/>
        <w:jc w:val="both"/>
        <w:rPr>
          <w:rFonts w:ascii="Verdana" w:hAnsi="Verdana" w:cs="Tahoma"/>
          <w:b/>
          <w:sz w:val="17"/>
          <w:szCs w:val="17"/>
          <w:u w:val="single"/>
          <w:lang w:val="pl-PL"/>
        </w:rPr>
      </w:pPr>
      <w:r w:rsidRPr="002E50B5">
        <w:rPr>
          <w:rFonts w:ascii="Verdana" w:hAnsi="Verdana" w:cs="Tahoma"/>
          <w:b/>
          <w:sz w:val="17"/>
          <w:szCs w:val="17"/>
          <w:u w:val="single"/>
          <w:lang w:val="pl-PL"/>
        </w:rPr>
        <w:t xml:space="preserve">Przedmiot zamówienia: </w:t>
      </w:r>
    </w:p>
    <w:p w14:paraId="093C9AD8" w14:textId="297411E5" w:rsidR="00350C82" w:rsidRPr="002E50B5" w:rsidRDefault="00350C82" w:rsidP="0026317C">
      <w:pPr>
        <w:pStyle w:val="Akapitzlist"/>
        <w:tabs>
          <w:tab w:val="left" w:pos="1365"/>
        </w:tabs>
        <w:spacing w:before="60" w:line="360" w:lineRule="auto"/>
        <w:ind w:left="284"/>
        <w:jc w:val="both"/>
        <w:rPr>
          <w:rFonts w:ascii="Verdana" w:hAnsi="Verdana" w:cs="Tahoma"/>
          <w:b/>
          <w:sz w:val="17"/>
          <w:szCs w:val="17"/>
          <w:lang w:val="pl-PL"/>
        </w:rPr>
      </w:pPr>
      <w:bookmarkStart w:id="6" w:name="_Hlk76720235"/>
      <w:r w:rsidRPr="002E50B5">
        <w:rPr>
          <w:rFonts w:ascii="Verdana" w:hAnsi="Verdana" w:cs="Tahoma"/>
          <w:bCs/>
          <w:sz w:val="17"/>
          <w:szCs w:val="17"/>
          <w:lang w:val="pl-PL"/>
        </w:rPr>
        <w:t xml:space="preserve">Przeprowadzenie badania </w:t>
      </w:r>
      <w:r w:rsidR="00C56612" w:rsidRPr="002E50B5">
        <w:rPr>
          <w:rFonts w:ascii="Verdana" w:hAnsi="Verdana" w:cs="Tahoma"/>
          <w:bCs/>
          <w:sz w:val="17"/>
          <w:szCs w:val="17"/>
          <w:lang w:val="pl-PL"/>
        </w:rPr>
        <w:t>s</w:t>
      </w:r>
      <w:r w:rsidRPr="002E50B5">
        <w:rPr>
          <w:rFonts w:ascii="Verdana" w:hAnsi="Verdana" w:cs="Tahoma"/>
          <w:bCs/>
          <w:sz w:val="17"/>
          <w:szCs w:val="17"/>
          <w:lang w:val="pl-PL"/>
        </w:rPr>
        <w:t>prawozdania finansowego za rok obrotowy 20</w:t>
      </w:r>
      <w:r w:rsidR="003719A6" w:rsidRPr="002E50B5">
        <w:rPr>
          <w:rFonts w:ascii="Verdana" w:hAnsi="Verdana" w:cs="Tahoma"/>
          <w:bCs/>
          <w:sz w:val="17"/>
          <w:szCs w:val="17"/>
          <w:lang w:val="pl-PL"/>
        </w:rPr>
        <w:t>2</w:t>
      </w:r>
      <w:r w:rsidR="00C56612" w:rsidRPr="002E50B5">
        <w:rPr>
          <w:rFonts w:ascii="Verdana" w:hAnsi="Verdana" w:cs="Tahoma"/>
          <w:bCs/>
          <w:sz w:val="17"/>
          <w:szCs w:val="17"/>
          <w:lang w:val="pl-PL"/>
        </w:rPr>
        <w:t>3</w:t>
      </w:r>
      <w:r w:rsidRPr="002E50B5">
        <w:rPr>
          <w:rFonts w:ascii="Verdana" w:hAnsi="Verdana" w:cs="Tahoma"/>
          <w:bCs/>
          <w:sz w:val="17"/>
          <w:szCs w:val="17"/>
          <w:lang w:val="pl-PL"/>
        </w:rPr>
        <w:t xml:space="preserve"> oraz 202</w:t>
      </w:r>
      <w:r w:rsidR="00C56612" w:rsidRPr="002E50B5">
        <w:rPr>
          <w:rFonts w:ascii="Verdana" w:hAnsi="Verdana" w:cs="Tahoma"/>
          <w:bCs/>
          <w:sz w:val="17"/>
          <w:szCs w:val="17"/>
          <w:lang w:val="pl-PL"/>
        </w:rPr>
        <w:t>4</w:t>
      </w:r>
      <w:r w:rsidRPr="002E50B5">
        <w:rPr>
          <w:rFonts w:ascii="Verdana" w:hAnsi="Verdana" w:cs="Tahoma"/>
          <w:bCs/>
          <w:sz w:val="17"/>
          <w:szCs w:val="17"/>
          <w:lang w:val="pl-PL"/>
        </w:rPr>
        <w:t xml:space="preserve"> Uniwersytetu Łódzkiego wraz ze sporządzeniem </w:t>
      </w:r>
      <w:r w:rsidR="003F50EE" w:rsidRPr="002E50B5">
        <w:rPr>
          <w:rFonts w:ascii="Verdana" w:hAnsi="Verdana" w:cs="Tahoma"/>
          <w:bCs/>
          <w:sz w:val="17"/>
          <w:szCs w:val="17"/>
          <w:lang w:val="pl-PL"/>
        </w:rPr>
        <w:t xml:space="preserve">sprawozdania </w:t>
      </w:r>
      <w:r w:rsidRPr="002E50B5">
        <w:rPr>
          <w:rFonts w:ascii="Verdana" w:hAnsi="Verdana" w:cs="Tahoma"/>
          <w:bCs/>
          <w:sz w:val="17"/>
          <w:szCs w:val="17"/>
          <w:lang w:val="pl-PL"/>
        </w:rPr>
        <w:t>z przeprowadzonego badania</w:t>
      </w:r>
      <w:r w:rsidRPr="002E50B5">
        <w:rPr>
          <w:rFonts w:ascii="Verdana" w:hAnsi="Verdana" w:cs="Tahoma"/>
          <w:b/>
          <w:sz w:val="17"/>
          <w:szCs w:val="17"/>
          <w:lang w:val="pl-PL"/>
        </w:rPr>
        <w:t xml:space="preserve">. </w:t>
      </w:r>
    </w:p>
    <w:bookmarkEnd w:id="6"/>
    <w:p w14:paraId="750D0DC2" w14:textId="77777777" w:rsidR="00350C82" w:rsidRPr="002E50B5" w:rsidRDefault="00350C82" w:rsidP="0026317C">
      <w:pPr>
        <w:pStyle w:val="Akapitzlist"/>
        <w:numPr>
          <w:ilvl w:val="0"/>
          <w:numId w:val="11"/>
        </w:numPr>
        <w:tabs>
          <w:tab w:val="left" w:pos="1365"/>
        </w:tabs>
        <w:spacing w:before="120" w:line="360" w:lineRule="auto"/>
        <w:ind w:left="284" w:hanging="284"/>
        <w:rPr>
          <w:rFonts w:ascii="Verdana" w:hAnsi="Verdana" w:cs="Tahoma"/>
          <w:b/>
          <w:sz w:val="17"/>
          <w:szCs w:val="17"/>
          <w:lang w:val="pl-PL"/>
        </w:rPr>
      </w:pPr>
      <w:r w:rsidRPr="002E50B5">
        <w:rPr>
          <w:rFonts w:ascii="Verdana" w:hAnsi="Verdana" w:cs="Tahoma"/>
          <w:b/>
          <w:sz w:val="17"/>
          <w:szCs w:val="17"/>
          <w:u w:val="single"/>
          <w:lang w:val="pl-PL"/>
        </w:rPr>
        <w:t>Cena oferty w złotych</w:t>
      </w:r>
      <w:r w:rsidRPr="002E50B5">
        <w:rPr>
          <w:rFonts w:ascii="Verdana" w:hAnsi="Verdana" w:cs="Tahoma"/>
          <w:sz w:val="17"/>
          <w:szCs w:val="17"/>
          <w:lang w:val="pl-PL"/>
        </w:rPr>
        <w:t xml:space="preserve"> (cena zawiera obowiązujący podatek VAT):</w:t>
      </w:r>
    </w:p>
    <w:p w14:paraId="10D5BBA6" w14:textId="77777777" w:rsidR="00350C82" w:rsidRPr="002E50B5" w:rsidRDefault="00350C82" w:rsidP="0026317C">
      <w:pPr>
        <w:tabs>
          <w:tab w:val="left" w:pos="1365"/>
        </w:tabs>
        <w:spacing w:before="60" w:after="0" w:line="360" w:lineRule="auto"/>
        <w:rPr>
          <w:rFonts w:ascii="Verdana" w:hAnsi="Verdana" w:cs="Tahoma"/>
          <w:b/>
          <w:sz w:val="17"/>
          <w:szCs w:val="17"/>
        </w:rPr>
      </w:pPr>
    </w:p>
    <w:tbl>
      <w:tblPr>
        <w:tblStyle w:val="Tabela-Siatka"/>
        <w:tblW w:w="0" w:type="auto"/>
        <w:tblLook w:val="04A0" w:firstRow="1" w:lastRow="0" w:firstColumn="1" w:lastColumn="0" w:noHBand="0" w:noVBand="1"/>
      </w:tblPr>
      <w:tblGrid>
        <w:gridCol w:w="3256"/>
        <w:gridCol w:w="5103"/>
      </w:tblGrid>
      <w:tr w:rsidR="00350C82" w:rsidRPr="002E50B5" w14:paraId="665F847F" w14:textId="77777777" w:rsidTr="003B4A04">
        <w:trPr>
          <w:trHeight w:val="590"/>
        </w:trPr>
        <w:tc>
          <w:tcPr>
            <w:tcW w:w="3256" w:type="dxa"/>
            <w:vAlign w:val="center"/>
          </w:tcPr>
          <w:p w14:paraId="728C7FA1" w14:textId="61EE79E0"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Cena brutto za rok 20</w:t>
            </w:r>
            <w:r w:rsidR="003719A6" w:rsidRPr="002E50B5">
              <w:rPr>
                <w:rFonts w:ascii="Verdana" w:hAnsi="Verdana" w:cs="Tahoma"/>
                <w:b/>
                <w:sz w:val="17"/>
                <w:szCs w:val="17"/>
                <w:lang w:val="pl-PL"/>
              </w:rPr>
              <w:t>2</w:t>
            </w:r>
            <w:r w:rsidR="00C56612" w:rsidRPr="002E50B5">
              <w:rPr>
                <w:rFonts w:ascii="Verdana" w:hAnsi="Verdana" w:cs="Tahoma"/>
                <w:b/>
                <w:sz w:val="17"/>
                <w:szCs w:val="17"/>
                <w:lang w:val="pl-PL"/>
              </w:rPr>
              <w:t>3</w:t>
            </w:r>
            <w:r w:rsidRPr="002E50B5">
              <w:rPr>
                <w:rFonts w:ascii="Verdana" w:hAnsi="Verdana" w:cs="Tahoma"/>
                <w:b/>
                <w:sz w:val="17"/>
                <w:szCs w:val="17"/>
                <w:lang w:val="pl-PL"/>
              </w:rPr>
              <w:t xml:space="preserve"> w zł</w:t>
            </w:r>
          </w:p>
        </w:tc>
        <w:tc>
          <w:tcPr>
            <w:tcW w:w="5103" w:type="dxa"/>
          </w:tcPr>
          <w:p w14:paraId="130949C3"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350C82" w:rsidRPr="002E50B5" w14:paraId="64A4EE2A" w14:textId="77777777" w:rsidTr="003B4A04">
        <w:trPr>
          <w:trHeight w:val="590"/>
        </w:trPr>
        <w:tc>
          <w:tcPr>
            <w:tcW w:w="3256" w:type="dxa"/>
            <w:vAlign w:val="center"/>
          </w:tcPr>
          <w:p w14:paraId="796AE0FD" w14:textId="1E9BB3A6"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Cena brutto za rok 20</w:t>
            </w:r>
            <w:r w:rsidR="003719A6" w:rsidRPr="002E50B5">
              <w:rPr>
                <w:rFonts w:ascii="Verdana" w:hAnsi="Verdana" w:cs="Tahoma"/>
                <w:b/>
                <w:sz w:val="17"/>
                <w:szCs w:val="17"/>
                <w:lang w:val="pl-PL"/>
              </w:rPr>
              <w:t>2</w:t>
            </w:r>
            <w:r w:rsidR="00C56612" w:rsidRPr="002E50B5">
              <w:rPr>
                <w:rFonts w:ascii="Verdana" w:hAnsi="Verdana" w:cs="Tahoma"/>
                <w:b/>
                <w:sz w:val="17"/>
                <w:szCs w:val="17"/>
                <w:lang w:val="pl-PL"/>
              </w:rPr>
              <w:t>4</w:t>
            </w:r>
            <w:r w:rsidRPr="002E50B5">
              <w:rPr>
                <w:rFonts w:ascii="Verdana" w:hAnsi="Verdana" w:cs="Tahoma"/>
                <w:b/>
                <w:sz w:val="17"/>
                <w:szCs w:val="17"/>
                <w:lang w:val="pl-PL"/>
              </w:rPr>
              <w:t xml:space="preserve"> w zł</w:t>
            </w:r>
          </w:p>
        </w:tc>
        <w:tc>
          <w:tcPr>
            <w:tcW w:w="5103" w:type="dxa"/>
          </w:tcPr>
          <w:p w14:paraId="1446367C"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350C82" w:rsidRPr="002E50B5" w14:paraId="3A5860E6" w14:textId="77777777" w:rsidTr="003B4A04">
        <w:trPr>
          <w:trHeight w:val="553"/>
        </w:trPr>
        <w:tc>
          <w:tcPr>
            <w:tcW w:w="3256" w:type="dxa"/>
            <w:vAlign w:val="center"/>
          </w:tcPr>
          <w:p w14:paraId="2651A72A" w14:textId="5D66B082" w:rsidR="00350C82" w:rsidRPr="002E50B5" w:rsidRDefault="00350C82"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Cena brutto razem za rok 20</w:t>
            </w:r>
            <w:r w:rsidR="003719A6" w:rsidRPr="002E50B5">
              <w:rPr>
                <w:rFonts w:ascii="Verdana" w:hAnsi="Verdana" w:cs="Tahoma"/>
                <w:b/>
                <w:sz w:val="17"/>
                <w:szCs w:val="17"/>
                <w:lang w:val="pl-PL"/>
              </w:rPr>
              <w:t>2</w:t>
            </w:r>
            <w:r w:rsidR="00C56612" w:rsidRPr="002E50B5">
              <w:rPr>
                <w:rFonts w:ascii="Verdana" w:hAnsi="Verdana" w:cs="Tahoma"/>
                <w:b/>
                <w:sz w:val="17"/>
                <w:szCs w:val="17"/>
                <w:lang w:val="pl-PL"/>
              </w:rPr>
              <w:t>3</w:t>
            </w:r>
            <w:r w:rsidRPr="002E50B5">
              <w:rPr>
                <w:rFonts w:ascii="Verdana" w:hAnsi="Verdana" w:cs="Tahoma"/>
                <w:b/>
                <w:sz w:val="17"/>
                <w:szCs w:val="17"/>
                <w:lang w:val="pl-PL"/>
              </w:rPr>
              <w:br/>
              <w:t>i 202</w:t>
            </w:r>
            <w:r w:rsidR="00C56612" w:rsidRPr="002E50B5">
              <w:rPr>
                <w:rFonts w:ascii="Verdana" w:hAnsi="Verdana" w:cs="Tahoma"/>
                <w:b/>
                <w:sz w:val="17"/>
                <w:szCs w:val="17"/>
                <w:lang w:val="pl-PL"/>
              </w:rPr>
              <w:t>4</w:t>
            </w:r>
            <w:r w:rsidRPr="002E50B5">
              <w:rPr>
                <w:rFonts w:ascii="Verdana" w:hAnsi="Verdana" w:cs="Tahoma"/>
                <w:b/>
                <w:sz w:val="17"/>
                <w:szCs w:val="17"/>
                <w:lang w:val="pl-PL"/>
              </w:rPr>
              <w:t xml:space="preserve"> w zł</w:t>
            </w:r>
          </w:p>
        </w:tc>
        <w:tc>
          <w:tcPr>
            <w:tcW w:w="5103" w:type="dxa"/>
          </w:tcPr>
          <w:p w14:paraId="2586AAEF" w14:textId="77777777" w:rsidR="00350C82" w:rsidRPr="002E50B5" w:rsidRDefault="00350C82" w:rsidP="0026317C">
            <w:pPr>
              <w:tabs>
                <w:tab w:val="left" w:pos="1365"/>
              </w:tabs>
              <w:spacing w:before="60" w:line="360" w:lineRule="auto"/>
              <w:rPr>
                <w:rFonts w:ascii="Verdana" w:hAnsi="Verdana" w:cs="Tahoma"/>
                <w:b/>
                <w:sz w:val="17"/>
                <w:szCs w:val="17"/>
                <w:lang w:val="pl-PL"/>
              </w:rPr>
            </w:pPr>
          </w:p>
        </w:tc>
      </w:tr>
      <w:tr w:rsidR="003B4A04" w:rsidRPr="002E50B5" w14:paraId="111CFB17" w14:textId="77777777" w:rsidTr="003B4A04">
        <w:trPr>
          <w:trHeight w:val="368"/>
        </w:trPr>
        <w:tc>
          <w:tcPr>
            <w:tcW w:w="3256" w:type="dxa"/>
            <w:vMerge w:val="restart"/>
            <w:vAlign w:val="center"/>
          </w:tcPr>
          <w:p w14:paraId="6B8A3BBB" w14:textId="251B9420" w:rsidR="003B4A04" w:rsidRPr="002E50B5" w:rsidRDefault="003B4A04" w:rsidP="0026317C">
            <w:pPr>
              <w:tabs>
                <w:tab w:val="left" w:pos="1365"/>
              </w:tabs>
              <w:spacing w:before="60" w:line="360" w:lineRule="auto"/>
              <w:rPr>
                <w:rFonts w:ascii="Verdana" w:hAnsi="Verdana" w:cs="Tahoma"/>
                <w:b/>
                <w:sz w:val="17"/>
                <w:szCs w:val="17"/>
                <w:lang w:val="pl-PL"/>
              </w:rPr>
            </w:pPr>
            <w:r w:rsidRPr="002E50B5">
              <w:rPr>
                <w:rFonts w:ascii="Verdana" w:hAnsi="Verdana" w:cs="Tahoma"/>
                <w:b/>
                <w:sz w:val="17"/>
                <w:szCs w:val="17"/>
                <w:lang w:val="pl-PL"/>
              </w:rPr>
              <w:t>Słownie cena brutto razem za rok 20</w:t>
            </w:r>
            <w:r w:rsidR="003719A6" w:rsidRPr="002E50B5">
              <w:rPr>
                <w:rFonts w:ascii="Verdana" w:hAnsi="Verdana" w:cs="Tahoma"/>
                <w:b/>
                <w:sz w:val="17"/>
                <w:szCs w:val="17"/>
                <w:lang w:val="pl-PL"/>
              </w:rPr>
              <w:t>2</w:t>
            </w:r>
            <w:r w:rsidR="00C56612" w:rsidRPr="002E50B5">
              <w:rPr>
                <w:rFonts w:ascii="Verdana" w:hAnsi="Verdana" w:cs="Tahoma"/>
                <w:b/>
                <w:sz w:val="17"/>
                <w:szCs w:val="17"/>
                <w:lang w:val="pl-PL"/>
              </w:rPr>
              <w:t>3</w:t>
            </w:r>
            <w:r w:rsidRPr="002E50B5">
              <w:rPr>
                <w:rFonts w:ascii="Verdana" w:hAnsi="Verdana" w:cs="Tahoma"/>
                <w:b/>
                <w:sz w:val="17"/>
                <w:szCs w:val="17"/>
                <w:lang w:val="pl-PL"/>
              </w:rPr>
              <w:t xml:space="preserve"> i 202</w:t>
            </w:r>
            <w:r w:rsidR="00C56612" w:rsidRPr="002E50B5">
              <w:rPr>
                <w:rFonts w:ascii="Verdana" w:hAnsi="Verdana" w:cs="Tahoma"/>
                <w:b/>
                <w:sz w:val="17"/>
                <w:szCs w:val="17"/>
                <w:lang w:val="pl-PL"/>
              </w:rPr>
              <w:t>4</w:t>
            </w:r>
            <w:r w:rsidRPr="002E50B5">
              <w:rPr>
                <w:rFonts w:ascii="Verdana" w:hAnsi="Verdana" w:cs="Tahoma"/>
                <w:b/>
                <w:sz w:val="17"/>
                <w:szCs w:val="17"/>
                <w:lang w:val="pl-PL"/>
              </w:rPr>
              <w:t xml:space="preserve"> w zł</w:t>
            </w:r>
          </w:p>
        </w:tc>
        <w:tc>
          <w:tcPr>
            <w:tcW w:w="5103" w:type="dxa"/>
          </w:tcPr>
          <w:p w14:paraId="31226F84" w14:textId="77777777" w:rsidR="003B4A04" w:rsidRPr="002E50B5" w:rsidRDefault="003B4A04" w:rsidP="0026317C">
            <w:pPr>
              <w:tabs>
                <w:tab w:val="left" w:pos="1365"/>
              </w:tabs>
              <w:spacing w:before="60" w:line="360" w:lineRule="auto"/>
              <w:rPr>
                <w:rFonts w:ascii="Verdana" w:hAnsi="Verdana" w:cs="Tahoma"/>
                <w:b/>
                <w:sz w:val="17"/>
                <w:szCs w:val="17"/>
                <w:lang w:val="pl-PL"/>
              </w:rPr>
            </w:pPr>
          </w:p>
        </w:tc>
      </w:tr>
      <w:tr w:rsidR="003B4A04" w:rsidRPr="002E50B5" w14:paraId="2757EC99" w14:textId="77777777" w:rsidTr="003B4A04">
        <w:trPr>
          <w:trHeight w:val="367"/>
        </w:trPr>
        <w:tc>
          <w:tcPr>
            <w:tcW w:w="3256" w:type="dxa"/>
            <w:vMerge/>
            <w:vAlign w:val="center"/>
          </w:tcPr>
          <w:p w14:paraId="1FD9568F" w14:textId="77777777" w:rsidR="003B4A04" w:rsidRPr="002E50B5" w:rsidRDefault="003B4A04" w:rsidP="0026317C">
            <w:pPr>
              <w:tabs>
                <w:tab w:val="left" w:pos="1365"/>
              </w:tabs>
              <w:spacing w:before="60" w:line="360" w:lineRule="auto"/>
              <w:rPr>
                <w:rFonts w:ascii="Verdana" w:hAnsi="Verdana" w:cs="Tahoma"/>
                <w:b/>
                <w:sz w:val="17"/>
                <w:szCs w:val="17"/>
                <w:lang w:val="pl-PL"/>
              </w:rPr>
            </w:pPr>
          </w:p>
        </w:tc>
        <w:tc>
          <w:tcPr>
            <w:tcW w:w="5103" w:type="dxa"/>
          </w:tcPr>
          <w:p w14:paraId="6FDA5E13" w14:textId="77777777" w:rsidR="003B4A04" w:rsidRPr="002E50B5" w:rsidRDefault="003B4A04" w:rsidP="0026317C">
            <w:pPr>
              <w:tabs>
                <w:tab w:val="left" w:pos="1365"/>
              </w:tabs>
              <w:spacing w:before="60" w:line="360" w:lineRule="auto"/>
              <w:rPr>
                <w:rFonts w:ascii="Verdana" w:hAnsi="Verdana" w:cs="Tahoma"/>
                <w:b/>
                <w:sz w:val="17"/>
                <w:szCs w:val="17"/>
                <w:lang w:val="pl-PL"/>
              </w:rPr>
            </w:pPr>
          </w:p>
        </w:tc>
      </w:tr>
    </w:tbl>
    <w:p w14:paraId="731C806C" w14:textId="77777777" w:rsidR="00350C82" w:rsidRPr="002E50B5" w:rsidRDefault="00350C82" w:rsidP="0026317C">
      <w:pPr>
        <w:tabs>
          <w:tab w:val="left" w:pos="1365"/>
        </w:tabs>
        <w:spacing w:before="60" w:after="0" w:line="360" w:lineRule="auto"/>
        <w:rPr>
          <w:rFonts w:ascii="Verdana" w:hAnsi="Verdana" w:cs="Tahoma"/>
          <w:b/>
          <w:sz w:val="17"/>
          <w:szCs w:val="17"/>
        </w:rPr>
      </w:pPr>
    </w:p>
    <w:p w14:paraId="13931D66" w14:textId="77777777" w:rsidR="002F36CC" w:rsidRPr="002E50B5" w:rsidRDefault="00350C82" w:rsidP="0026317C">
      <w:pPr>
        <w:pStyle w:val="Akapitzlist"/>
        <w:numPr>
          <w:ilvl w:val="0"/>
          <w:numId w:val="11"/>
        </w:numPr>
        <w:tabs>
          <w:tab w:val="left" w:pos="1365"/>
        </w:tabs>
        <w:spacing w:before="60" w:line="360" w:lineRule="auto"/>
        <w:ind w:left="284" w:hanging="284"/>
        <w:jc w:val="both"/>
        <w:rPr>
          <w:rFonts w:ascii="Verdana" w:hAnsi="Verdana" w:cs="Tahoma"/>
          <w:sz w:val="17"/>
          <w:szCs w:val="17"/>
          <w:lang w:val="pl-PL"/>
        </w:rPr>
      </w:pPr>
      <w:r w:rsidRPr="002E50B5">
        <w:rPr>
          <w:rFonts w:ascii="Verdana" w:hAnsi="Verdana" w:cs="Tahoma"/>
          <w:b/>
          <w:sz w:val="17"/>
          <w:szCs w:val="17"/>
          <w:u w:val="single"/>
          <w:lang w:val="pl-PL"/>
        </w:rPr>
        <w:t>Termin płatności faktury</w:t>
      </w:r>
      <w:r w:rsidR="002F36CC" w:rsidRPr="002E50B5">
        <w:rPr>
          <w:rFonts w:ascii="Verdana" w:hAnsi="Verdana" w:cs="Tahoma"/>
          <w:b/>
          <w:sz w:val="17"/>
          <w:szCs w:val="17"/>
          <w:u w:val="single"/>
          <w:lang w:val="pl-PL"/>
        </w:rPr>
        <w:t>:</w:t>
      </w:r>
      <w:r w:rsidRPr="002E50B5">
        <w:rPr>
          <w:rFonts w:ascii="Verdana" w:hAnsi="Verdana" w:cs="Tahoma"/>
          <w:b/>
          <w:sz w:val="17"/>
          <w:szCs w:val="17"/>
          <w:lang w:val="pl-PL"/>
        </w:rPr>
        <w:t xml:space="preserve"> </w:t>
      </w:r>
    </w:p>
    <w:p w14:paraId="27779D15" w14:textId="0DDB9EEF" w:rsidR="00350C82" w:rsidRPr="002E50B5" w:rsidRDefault="00350C82" w:rsidP="0026317C">
      <w:pPr>
        <w:pStyle w:val="Akapitzlist"/>
        <w:tabs>
          <w:tab w:val="left" w:pos="1365"/>
        </w:tabs>
        <w:spacing w:before="60" w:line="360" w:lineRule="auto"/>
        <w:ind w:left="284"/>
        <w:jc w:val="both"/>
        <w:rPr>
          <w:rFonts w:ascii="Verdana" w:hAnsi="Verdana" w:cs="Tahoma"/>
          <w:sz w:val="17"/>
          <w:szCs w:val="17"/>
          <w:lang w:val="pl-PL"/>
        </w:rPr>
      </w:pPr>
      <w:r w:rsidRPr="002E50B5">
        <w:rPr>
          <w:rFonts w:ascii="Verdana" w:hAnsi="Verdana" w:cs="Tahoma"/>
          <w:b/>
          <w:sz w:val="17"/>
          <w:szCs w:val="17"/>
          <w:lang w:val="pl-PL"/>
        </w:rPr>
        <w:t xml:space="preserve">21 dni po wykonaniu usługi </w:t>
      </w:r>
      <w:r w:rsidRPr="002E50B5">
        <w:rPr>
          <w:rFonts w:ascii="Verdana" w:hAnsi="Verdana" w:cs="Tahoma"/>
          <w:sz w:val="17"/>
          <w:szCs w:val="17"/>
          <w:lang w:val="pl-PL"/>
        </w:rPr>
        <w:t>(faktura zostanie zapłacona po zrealizowaniu i zatwierdzeniu przez zamawiającego przedmiotu zamówienia obejmującego dany rok obrotowy).</w:t>
      </w:r>
    </w:p>
    <w:p w14:paraId="32D1ED32" w14:textId="77777777" w:rsidR="00350C82" w:rsidRPr="002E50B5" w:rsidRDefault="00350C82" w:rsidP="0026317C">
      <w:pPr>
        <w:pStyle w:val="Akapitzlist"/>
        <w:numPr>
          <w:ilvl w:val="0"/>
          <w:numId w:val="11"/>
        </w:numPr>
        <w:tabs>
          <w:tab w:val="left" w:pos="1365"/>
        </w:tabs>
        <w:spacing w:before="120" w:line="360" w:lineRule="auto"/>
        <w:ind w:left="284" w:hanging="284"/>
        <w:jc w:val="both"/>
        <w:rPr>
          <w:rFonts w:ascii="Verdana" w:hAnsi="Verdana" w:cs="Tahoma"/>
          <w:b/>
          <w:sz w:val="17"/>
          <w:szCs w:val="17"/>
          <w:u w:val="single"/>
          <w:lang w:val="pl-PL"/>
        </w:rPr>
      </w:pPr>
      <w:r w:rsidRPr="002E50B5">
        <w:rPr>
          <w:rFonts w:ascii="Verdana" w:hAnsi="Verdana" w:cs="Tahoma"/>
          <w:b/>
          <w:sz w:val="17"/>
          <w:szCs w:val="17"/>
          <w:u w:val="single"/>
          <w:lang w:val="pl-PL"/>
        </w:rPr>
        <w:t>Termin realizacji usługi:</w:t>
      </w:r>
    </w:p>
    <w:p w14:paraId="3A856457" w14:textId="77777777" w:rsidR="00350C82" w:rsidRPr="002E50B5" w:rsidRDefault="00350C82" w:rsidP="0026317C">
      <w:pPr>
        <w:pStyle w:val="Akapitzlist"/>
        <w:tabs>
          <w:tab w:val="left" w:pos="1365"/>
        </w:tabs>
        <w:spacing w:before="60" w:line="360" w:lineRule="auto"/>
        <w:ind w:left="284"/>
        <w:jc w:val="both"/>
        <w:rPr>
          <w:rFonts w:ascii="Verdana" w:hAnsi="Verdana" w:cs="Tahoma"/>
          <w:sz w:val="17"/>
          <w:szCs w:val="17"/>
          <w:lang w:val="pl-PL"/>
        </w:rPr>
      </w:pPr>
      <w:r w:rsidRPr="002E50B5">
        <w:rPr>
          <w:rFonts w:ascii="Verdana" w:hAnsi="Verdana" w:cs="Tahoma"/>
          <w:sz w:val="17"/>
          <w:szCs w:val="17"/>
          <w:lang w:val="pl-PL"/>
        </w:rPr>
        <w:t>Zamówienie będzie realizowane w terminie:</w:t>
      </w:r>
    </w:p>
    <w:p w14:paraId="3167651C" w14:textId="2E1C3525" w:rsidR="003719A6" w:rsidRPr="002E50B5" w:rsidRDefault="003719A6" w:rsidP="0026317C">
      <w:pPr>
        <w:pStyle w:val="Akapitzlist"/>
        <w:numPr>
          <w:ilvl w:val="0"/>
          <w:numId w:val="6"/>
        </w:numPr>
        <w:tabs>
          <w:tab w:val="left" w:pos="1365"/>
        </w:tabs>
        <w:spacing w:before="60" w:line="360" w:lineRule="auto"/>
        <w:ind w:left="567" w:hanging="207"/>
        <w:jc w:val="both"/>
        <w:rPr>
          <w:rFonts w:ascii="Verdana" w:hAnsi="Verdana" w:cs="Tahoma"/>
          <w:b/>
          <w:sz w:val="17"/>
          <w:szCs w:val="17"/>
          <w:lang w:val="pl-PL"/>
        </w:rPr>
      </w:pPr>
      <w:r w:rsidRPr="002E50B5">
        <w:rPr>
          <w:rFonts w:ascii="Verdana" w:hAnsi="Verdana" w:cs="Tahoma"/>
          <w:b/>
          <w:sz w:val="17"/>
          <w:szCs w:val="17"/>
          <w:lang w:val="pl-PL"/>
        </w:rPr>
        <w:t>od dnia 0</w:t>
      </w:r>
      <w:r w:rsidR="002E4547" w:rsidRPr="002E50B5">
        <w:rPr>
          <w:rFonts w:ascii="Verdana" w:hAnsi="Verdana" w:cs="Tahoma"/>
          <w:b/>
          <w:sz w:val="17"/>
          <w:szCs w:val="17"/>
          <w:lang w:val="pl-PL"/>
        </w:rPr>
        <w:t>8</w:t>
      </w:r>
      <w:r w:rsidRPr="002E50B5">
        <w:rPr>
          <w:rFonts w:ascii="Verdana" w:hAnsi="Verdana" w:cs="Tahoma"/>
          <w:b/>
          <w:sz w:val="17"/>
          <w:szCs w:val="17"/>
          <w:lang w:val="pl-PL"/>
        </w:rPr>
        <w:t>.04.202</w:t>
      </w:r>
      <w:r w:rsidR="00C56612" w:rsidRPr="002E50B5">
        <w:rPr>
          <w:rFonts w:ascii="Verdana" w:hAnsi="Verdana" w:cs="Tahoma"/>
          <w:b/>
          <w:sz w:val="17"/>
          <w:szCs w:val="17"/>
          <w:lang w:val="pl-PL"/>
        </w:rPr>
        <w:t>4</w:t>
      </w:r>
      <w:r w:rsidRPr="002E50B5">
        <w:rPr>
          <w:rFonts w:ascii="Verdana" w:hAnsi="Verdana" w:cs="Tahoma"/>
          <w:b/>
          <w:sz w:val="17"/>
          <w:szCs w:val="17"/>
          <w:lang w:val="pl-PL"/>
        </w:rPr>
        <w:t xml:space="preserve"> r. do dnia </w:t>
      </w:r>
      <w:r w:rsidR="00E527C8" w:rsidRPr="002E50B5">
        <w:rPr>
          <w:rFonts w:ascii="Verdana" w:hAnsi="Verdana" w:cs="Tahoma"/>
          <w:b/>
          <w:sz w:val="17"/>
          <w:szCs w:val="17"/>
          <w:lang w:val="pl-PL"/>
        </w:rPr>
        <w:t>30</w:t>
      </w:r>
      <w:r w:rsidRPr="002E50B5">
        <w:rPr>
          <w:rFonts w:ascii="Verdana" w:hAnsi="Verdana" w:cs="Tahoma"/>
          <w:b/>
          <w:sz w:val="17"/>
          <w:szCs w:val="17"/>
          <w:lang w:val="pl-PL"/>
        </w:rPr>
        <w:t>.04.202</w:t>
      </w:r>
      <w:r w:rsidR="00C56612" w:rsidRPr="002E50B5">
        <w:rPr>
          <w:rFonts w:ascii="Verdana" w:hAnsi="Verdana" w:cs="Tahoma"/>
          <w:b/>
          <w:sz w:val="17"/>
          <w:szCs w:val="17"/>
          <w:lang w:val="pl-PL"/>
        </w:rPr>
        <w:t>4</w:t>
      </w:r>
      <w:r w:rsidRPr="002E50B5">
        <w:rPr>
          <w:rFonts w:ascii="Verdana" w:hAnsi="Verdana" w:cs="Tahoma"/>
          <w:b/>
          <w:sz w:val="17"/>
          <w:szCs w:val="17"/>
          <w:lang w:val="pl-PL"/>
        </w:rPr>
        <w:t xml:space="preserve"> r. za rok obrotowy 202</w:t>
      </w:r>
      <w:r w:rsidR="00C56612" w:rsidRPr="002E50B5">
        <w:rPr>
          <w:rFonts w:ascii="Verdana" w:hAnsi="Verdana" w:cs="Tahoma"/>
          <w:b/>
          <w:sz w:val="17"/>
          <w:szCs w:val="17"/>
          <w:lang w:val="pl-PL"/>
        </w:rPr>
        <w:t>3</w:t>
      </w:r>
    </w:p>
    <w:p w14:paraId="6330754A" w14:textId="3B368A6B" w:rsidR="003719A6" w:rsidRPr="002E50B5" w:rsidRDefault="003719A6" w:rsidP="0026317C">
      <w:pPr>
        <w:pStyle w:val="Akapitzlist"/>
        <w:numPr>
          <w:ilvl w:val="0"/>
          <w:numId w:val="6"/>
        </w:numPr>
        <w:tabs>
          <w:tab w:val="left" w:pos="1365"/>
        </w:tabs>
        <w:spacing w:before="60" w:line="360" w:lineRule="auto"/>
        <w:ind w:left="567" w:hanging="207"/>
        <w:jc w:val="both"/>
        <w:rPr>
          <w:rFonts w:ascii="Verdana" w:hAnsi="Verdana" w:cs="Tahoma"/>
          <w:b/>
          <w:sz w:val="17"/>
          <w:szCs w:val="17"/>
          <w:lang w:val="pl-PL"/>
        </w:rPr>
      </w:pPr>
      <w:r w:rsidRPr="002E50B5">
        <w:rPr>
          <w:rFonts w:ascii="Verdana" w:hAnsi="Verdana" w:cs="Tahoma"/>
          <w:b/>
          <w:sz w:val="17"/>
          <w:szCs w:val="17"/>
          <w:lang w:val="pl-PL"/>
        </w:rPr>
        <w:t>od dnia 0</w:t>
      </w:r>
      <w:r w:rsidR="002E4547" w:rsidRPr="002E50B5">
        <w:rPr>
          <w:rFonts w:ascii="Verdana" w:hAnsi="Verdana" w:cs="Tahoma"/>
          <w:b/>
          <w:sz w:val="17"/>
          <w:szCs w:val="17"/>
          <w:lang w:val="pl-PL"/>
        </w:rPr>
        <w:t>7</w:t>
      </w:r>
      <w:r w:rsidRPr="002E50B5">
        <w:rPr>
          <w:rFonts w:ascii="Verdana" w:hAnsi="Verdana" w:cs="Tahoma"/>
          <w:b/>
          <w:sz w:val="17"/>
          <w:szCs w:val="17"/>
          <w:lang w:val="pl-PL"/>
        </w:rPr>
        <w:t>.04.202</w:t>
      </w:r>
      <w:r w:rsidR="00C56612" w:rsidRPr="002E50B5">
        <w:rPr>
          <w:rFonts w:ascii="Verdana" w:hAnsi="Verdana" w:cs="Tahoma"/>
          <w:b/>
          <w:sz w:val="17"/>
          <w:szCs w:val="17"/>
          <w:lang w:val="pl-PL"/>
        </w:rPr>
        <w:t>5</w:t>
      </w:r>
      <w:r w:rsidRPr="002E50B5">
        <w:rPr>
          <w:rFonts w:ascii="Verdana" w:hAnsi="Verdana" w:cs="Tahoma"/>
          <w:b/>
          <w:sz w:val="17"/>
          <w:szCs w:val="17"/>
          <w:lang w:val="pl-PL"/>
        </w:rPr>
        <w:t xml:space="preserve"> r. do dnia </w:t>
      </w:r>
      <w:r w:rsidR="00E527C8" w:rsidRPr="002E50B5">
        <w:rPr>
          <w:rFonts w:ascii="Verdana" w:hAnsi="Verdana" w:cs="Tahoma"/>
          <w:b/>
          <w:sz w:val="17"/>
          <w:szCs w:val="17"/>
          <w:lang w:val="pl-PL"/>
        </w:rPr>
        <w:t>30</w:t>
      </w:r>
      <w:r w:rsidRPr="002E50B5">
        <w:rPr>
          <w:rFonts w:ascii="Verdana" w:hAnsi="Verdana" w:cs="Tahoma"/>
          <w:b/>
          <w:sz w:val="17"/>
          <w:szCs w:val="17"/>
          <w:lang w:val="pl-PL"/>
        </w:rPr>
        <w:t>.04.202</w:t>
      </w:r>
      <w:r w:rsidR="00C56612" w:rsidRPr="002E50B5">
        <w:rPr>
          <w:rFonts w:ascii="Verdana" w:hAnsi="Verdana" w:cs="Tahoma"/>
          <w:b/>
          <w:sz w:val="17"/>
          <w:szCs w:val="17"/>
          <w:lang w:val="pl-PL"/>
        </w:rPr>
        <w:t>5</w:t>
      </w:r>
      <w:r w:rsidRPr="002E50B5">
        <w:rPr>
          <w:rFonts w:ascii="Verdana" w:hAnsi="Verdana" w:cs="Tahoma"/>
          <w:b/>
          <w:sz w:val="17"/>
          <w:szCs w:val="17"/>
          <w:lang w:val="pl-PL"/>
        </w:rPr>
        <w:t xml:space="preserve"> r. za rok obrotowy 202</w:t>
      </w:r>
      <w:r w:rsidR="00C56612" w:rsidRPr="002E50B5">
        <w:rPr>
          <w:rFonts w:ascii="Verdana" w:hAnsi="Verdana" w:cs="Tahoma"/>
          <w:b/>
          <w:sz w:val="17"/>
          <w:szCs w:val="17"/>
          <w:lang w:val="pl-PL"/>
        </w:rPr>
        <w:t>4</w:t>
      </w:r>
      <w:r w:rsidR="002F36CC" w:rsidRPr="002E50B5">
        <w:rPr>
          <w:rFonts w:ascii="Verdana" w:hAnsi="Verdana" w:cs="Tahoma"/>
          <w:b/>
          <w:sz w:val="17"/>
          <w:szCs w:val="17"/>
          <w:lang w:val="pl-PL"/>
        </w:rPr>
        <w:t xml:space="preserve">. </w:t>
      </w:r>
    </w:p>
    <w:p w14:paraId="702ECA27" w14:textId="4C2FDCA5" w:rsidR="00350C82" w:rsidRPr="002E50B5" w:rsidRDefault="00350C82" w:rsidP="0026317C">
      <w:pPr>
        <w:pStyle w:val="Akapitzlist"/>
        <w:numPr>
          <w:ilvl w:val="0"/>
          <w:numId w:val="11"/>
        </w:numPr>
        <w:tabs>
          <w:tab w:val="left" w:pos="1365"/>
        </w:tabs>
        <w:spacing w:before="120" w:line="360" w:lineRule="auto"/>
        <w:ind w:left="284" w:hanging="284"/>
        <w:jc w:val="both"/>
        <w:rPr>
          <w:rFonts w:ascii="Verdana" w:hAnsi="Verdana" w:cs="Tahoma"/>
          <w:b/>
          <w:sz w:val="17"/>
          <w:szCs w:val="17"/>
          <w:lang w:val="pl-PL"/>
        </w:rPr>
      </w:pPr>
      <w:r w:rsidRPr="002E50B5">
        <w:rPr>
          <w:rFonts w:ascii="Verdana" w:hAnsi="Verdana" w:cs="Tahoma"/>
          <w:b/>
          <w:sz w:val="17"/>
          <w:szCs w:val="17"/>
          <w:lang w:val="pl-PL"/>
        </w:rPr>
        <w:t>Składający ofertę oświadcza, że:</w:t>
      </w:r>
    </w:p>
    <w:p w14:paraId="4E0E23BE" w14:textId="617171AE" w:rsidR="00350C82" w:rsidRPr="002E50B5" w:rsidRDefault="00350C82" w:rsidP="0026317C">
      <w:pPr>
        <w:pStyle w:val="Akapitzlist"/>
        <w:numPr>
          <w:ilvl w:val="0"/>
          <w:numId w:val="12"/>
        </w:numPr>
        <w:tabs>
          <w:tab w:val="left" w:pos="1365"/>
        </w:tabs>
        <w:spacing w:before="60" w:line="360" w:lineRule="auto"/>
        <w:ind w:left="426" w:hanging="284"/>
        <w:rPr>
          <w:rFonts w:ascii="Verdana" w:hAnsi="Verdana" w:cs="Tahoma"/>
          <w:sz w:val="17"/>
          <w:szCs w:val="17"/>
          <w:lang w:val="pl-PL"/>
        </w:rPr>
      </w:pPr>
      <w:r w:rsidRPr="002E50B5">
        <w:rPr>
          <w:rFonts w:ascii="Verdana" w:hAnsi="Verdana" w:cs="Tahoma"/>
          <w:sz w:val="17"/>
          <w:szCs w:val="17"/>
          <w:lang w:val="pl-PL"/>
        </w:rPr>
        <w:t>Po zapoznaniu się z warunkami zamówienia przedstawionymi w zapytaniu ofertowym</w:t>
      </w:r>
      <w:r w:rsidR="003719A6" w:rsidRPr="002E50B5">
        <w:rPr>
          <w:rFonts w:ascii="Verdana" w:hAnsi="Verdana" w:cs="Tahoma"/>
          <w:sz w:val="17"/>
          <w:szCs w:val="17"/>
          <w:lang w:val="pl-PL"/>
        </w:rPr>
        <w:t xml:space="preserve"> wraz z załącznikami</w:t>
      </w:r>
      <w:r w:rsidRPr="002E50B5">
        <w:rPr>
          <w:rFonts w:ascii="Verdana" w:hAnsi="Verdana" w:cs="Tahoma"/>
          <w:sz w:val="17"/>
          <w:szCs w:val="17"/>
          <w:lang w:val="pl-PL"/>
        </w:rPr>
        <w:t xml:space="preserve"> w pełni je akceptuje i nie wnosi do nich zastrzeżeń.</w:t>
      </w:r>
    </w:p>
    <w:p w14:paraId="0F7E0751" w14:textId="77777777" w:rsidR="00350C82" w:rsidRPr="002E50B5" w:rsidRDefault="00350C82" w:rsidP="0026317C">
      <w:pPr>
        <w:pStyle w:val="Akapitzlist"/>
        <w:numPr>
          <w:ilvl w:val="0"/>
          <w:numId w:val="12"/>
        </w:numPr>
        <w:tabs>
          <w:tab w:val="left" w:pos="1365"/>
        </w:tabs>
        <w:spacing w:before="60" w:line="360" w:lineRule="auto"/>
        <w:ind w:left="426" w:hanging="284"/>
        <w:jc w:val="both"/>
        <w:rPr>
          <w:rFonts w:ascii="Verdana" w:hAnsi="Verdana" w:cs="Tahoma"/>
          <w:sz w:val="17"/>
          <w:szCs w:val="17"/>
          <w:lang w:val="pl-PL"/>
        </w:rPr>
      </w:pPr>
      <w:r w:rsidRPr="002E50B5">
        <w:rPr>
          <w:rFonts w:ascii="Verdana" w:hAnsi="Verdana" w:cs="Tahoma"/>
          <w:sz w:val="17"/>
          <w:szCs w:val="17"/>
          <w:lang w:val="pl-PL"/>
        </w:rPr>
        <w:t>W przypadku wybrania mojej oferty zobowiązuje się do zawarcia umowy na realizację przedmiotu zamówienia.</w:t>
      </w:r>
    </w:p>
    <w:p w14:paraId="4BAD4449" w14:textId="77777777" w:rsidR="003719A6" w:rsidRPr="002E50B5" w:rsidRDefault="00350C82" w:rsidP="0026317C">
      <w:pPr>
        <w:pStyle w:val="Akapitzlist"/>
        <w:numPr>
          <w:ilvl w:val="0"/>
          <w:numId w:val="12"/>
        </w:numPr>
        <w:tabs>
          <w:tab w:val="left" w:pos="1365"/>
        </w:tabs>
        <w:spacing w:before="60" w:line="360" w:lineRule="auto"/>
        <w:ind w:left="426" w:hanging="284"/>
        <w:jc w:val="both"/>
        <w:rPr>
          <w:rFonts w:ascii="Verdana" w:hAnsi="Verdana" w:cs="Tahoma"/>
          <w:sz w:val="17"/>
          <w:szCs w:val="17"/>
          <w:lang w:val="pl-PL"/>
        </w:rPr>
      </w:pPr>
      <w:r w:rsidRPr="002E50B5">
        <w:rPr>
          <w:rFonts w:ascii="Verdana" w:hAnsi="Verdana" w:cs="Tahoma"/>
          <w:sz w:val="17"/>
          <w:szCs w:val="17"/>
          <w:lang w:val="pl-PL"/>
        </w:rPr>
        <w:t xml:space="preserve">Akceptuje 30-dniowy termin związania ofertą liczony od daty ostatecznego terminu składania ofert. </w:t>
      </w:r>
    </w:p>
    <w:p w14:paraId="1CE85D7D" w14:textId="156FDE4D" w:rsidR="003719A6" w:rsidRPr="002E50B5" w:rsidRDefault="003719A6" w:rsidP="0026317C">
      <w:pPr>
        <w:pStyle w:val="Akapitzlist"/>
        <w:numPr>
          <w:ilvl w:val="0"/>
          <w:numId w:val="12"/>
        </w:numPr>
        <w:tabs>
          <w:tab w:val="left" w:pos="1365"/>
        </w:tabs>
        <w:spacing w:before="60" w:line="360" w:lineRule="auto"/>
        <w:ind w:left="426" w:hanging="284"/>
        <w:jc w:val="both"/>
        <w:rPr>
          <w:rFonts w:ascii="Verdana" w:hAnsi="Verdana" w:cs="Tahoma"/>
          <w:sz w:val="17"/>
          <w:szCs w:val="17"/>
          <w:lang w:val="pl-PL"/>
        </w:rPr>
      </w:pPr>
      <w:r w:rsidRPr="002E50B5">
        <w:rPr>
          <w:rFonts w:ascii="Verdana" w:hAnsi="Verdana" w:cs="Times New Roman"/>
          <w:sz w:val="17"/>
          <w:szCs w:val="17"/>
          <w:lang w:val="pl-PL"/>
        </w:rPr>
        <w:t>Wybór mojej oferty będzie prowadził do powstania u zamawiającego obowiązku podatkowego zgodnie z ustawą z dnia 11 marca 2004</w:t>
      </w:r>
      <w:r w:rsidR="00E95234" w:rsidRPr="002E50B5">
        <w:rPr>
          <w:rFonts w:ascii="Verdana" w:hAnsi="Verdana" w:cs="Times New Roman"/>
          <w:sz w:val="17"/>
          <w:szCs w:val="17"/>
          <w:lang w:val="pl-PL"/>
        </w:rPr>
        <w:t xml:space="preserve"> </w:t>
      </w:r>
      <w:r w:rsidRPr="002E50B5">
        <w:rPr>
          <w:rFonts w:ascii="Verdana" w:hAnsi="Verdana" w:cs="Times New Roman"/>
          <w:sz w:val="17"/>
          <w:szCs w:val="17"/>
          <w:lang w:val="pl-PL"/>
        </w:rPr>
        <w:t>r. o podatku od towarów i usług (Dz. U. z 202</w:t>
      </w:r>
      <w:r w:rsidR="00C56612" w:rsidRPr="002E50B5">
        <w:rPr>
          <w:rFonts w:ascii="Verdana" w:hAnsi="Verdana" w:cs="Times New Roman"/>
          <w:sz w:val="17"/>
          <w:szCs w:val="17"/>
          <w:lang w:val="pl-PL"/>
        </w:rPr>
        <w:t>3</w:t>
      </w:r>
      <w:r w:rsidRPr="002E50B5">
        <w:rPr>
          <w:rFonts w:ascii="Verdana" w:hAnsi="Verdana" w:cs="Times New Roman"/>
          <w:sz w:val="17"/>
          <w:szCs w:val="17"/>
          <w:lang w:val="pl-PL"/>
        </w:rPr>
        <w:t xml:space="preserve"> r. poz. </w:t>
      </w:r>
      <w:r w:rsidR="00C56612" w:rsidRPr="002E50B5">
        <w:rPr>
          <w:rFonts w:ascii="Verdana" w:hAnsi="Verdana" w:cs="Times New Roman"/>
          <w:sz w:val="17"/>
          <w:szCs w:val="17"/>
          <w:lang w:val="pl-PL"/>
        </w:rPr>
        <w:t>1570</w:t>
      </w:r>
      <w:r w:rsidRPr="002E50B5">
        <w:rPr>
          <w:rFonts w:ascii="Verdana" w:hAnsi="Verdana" w:cs="Times New Roman"/>
          <w:sz w:val="17"/>
          <w:szCs w:val="17"/>
          <w:lang w:val="pl-PL"/>
        </w:rPr>
        <w:t xml:space="preserve"> z późn. zm.) w zakres:</w:t>
      </w:r>
    </w:p>
    <w:p w14:paraId="195737D0" w14:textId="3EE0A8D9" w:rsidR="003719A6" w:rsidRPr="002E50B5" w:rsidRDefault="003719A6" w:rsidP="0026317C">
      <w:pPr>
        <w:pStyle w:val="Akapitzlist"/>
        <w:spacing w:before="60" w:line="360" w:lineRule="auto"/>
        <w:ind w:left="284" w:firstLine="283"/>
        <w:jc w:val="both"/>
        <w:rPr>
          <w:rFonts w:ascii="Verdana" w:hAnsi="Verdana" w:cs="Times New Roman"/>
          <w:sz w:val="17"/>
          <w:szCs w:val="17"/>
          <w:lang w:val="pl-PL"/>
        </w:rPr>
      </w:pPr>
      <w:r w:rsidRPr="002E50B5">
        <w:rPr>
          <w:rFonts w:ascii="Verdana" w:hAnsi="Verdana" w:cs="Times New Roman"/>
          <w:sz w:val="17"/>
          <w:szCs w:val="17"/>
          <w:lang w:val="pl-PL"/>
        </w:rPr>
        <w:t>…………………………………………………………………………………………………………………………………………………………………</w:t>
      </w:r>
    </w:p>
    <w:p w14:paraId="4204F144" w14:textId="77777777" w:rsidR="003719A6" w:rsidRPr="002E50B5" w:rsidRDefault="003719A6" w:rsidP="0026317C">
      <w:pPr>
        <w:pStyle w:val="Akapitzlist"/>
        <w:spacing w:before="60" w:line="360" w:lineRule="auto"/>
        <w:ind w:left="567" w:hanging="567"/>
        <w:jc w:val="center"/>
        <w:rPr>
          <w:rFonts w:ascii="Verdana" w:hAnsi="Verdana" w:cs="Times New Roman"/>
          <w:sz w:val="13"/>
          <w:szCs w:val="13"/>
          <w:lang w:val="pl-PL"/>
        </w:rPr>
      </w:pPr>
      <w:r w:rsidRPr="002E50B5">
        <w:rPr>
          <w:rFonts w:ascii="Verdana" w:hAnsi="Verdana" w:cs="Times New Roman"/>
          <w:sz w:val="13"/>
          <w:szCs w:val="13"/>
          <w:lang w:val="pl-PL"/>
        </w:rPr>
        <w:t>(należy wskazać nazwę (rodzaj) towaru lub usługi, których dostawa lub świadczenie będą prowadziły do powstania obowiązku podatkowego)</w:t>
      </w:r>
    </w:p>
    <w:p w14:paraId="52A89B36" w14:textId="77777777" w:rsidR="003719A6" w:rsidRPr="002E50B5" w:rsidRDefault="003719A6" w:rsidP="0026317C">
      <w:pPr>
        <w:pStyle w:val="Akapitzlist"/>
        <w:spacing w:before="60" w:line="360" w:lineRule="auto"/>
        <w:ind w:left="284"/>
        <w:jc w:val="both"/>
        <w:rPr>
          <w:rFonts w:ascii="Verdana" w:hAnsi="Verdana" w:cs="Times New Roman"/>
          <w:sz w:val="17"/>
          <w:szCs w:val="17"/>
          <w:lang w:val="pl-PL"/>
        </w:rPr>
      </w:pPr>
    </w:p>
    <w:p w14:paraId="29575AD5" w14:textId="74046C40" w:rsidR="003719A6" w:rsidRPr="002E50B5" w:rsidRDefault="002F36CC" w:rsidP="00C6034A">
      <w:pPr>
        <w:spacing w:before="60" w:line="360" w:lineRule="auto"/>
        <w:ind w:firstLine="284"/>
        <w:rPr>
          <w:rFonts w:ascii="Verdana" w:hAnsi="Verdana" w:cs="Times New Roman"/>
          <w:sz w:val="17"/>
          <w:szCs w:val="17"/>
        </w:rPr>
      </w:pPr>
      <w:r w:rsidRPr="002E50B5">
        <w:rPr>
          <w:rFonts w:ascii="Verdana" w:hAnsi="Verdana" w:cs="Times New Roman"/>
          <w:sz w:val="17"/>
          <w:szCs w:val="17"/>
        </w:rPr>
        <w:t xml:space="preserve">o </w:t>
      </w:r>
      <w:r w:rsidR="003719A6" w:rsidRPr="002E50B5">
        <w:rPr>
          <w:rFonts w:ascii="Verdana" w:hAnsi="Verdana" w:cs="Times New Roman"/>
          <w:sz w:val="17"/>
          <w:szCs w:val="17"/>
        </w:rPr>
        <w:t>wartości ………………………………………………………………………………………………………………………………………………………</w:t>
      </w:r>
    </w:p>
    <w:p w14:paraId="17446CA8" w14:textId="77777777" w:rsidR="003719A6" w:rsidRPr="002E50B5" w:rsidRDefault="003719A6" w:rsidP="0026317C">
      <w:pPr>
        <w:pStyle w:val="Akapitzlist"/>
        <w:spacing w:before="60" w:line="360" w:lineRule="auto"/>
        <w:ind w:left="284"/>
        <w:jc w:val="center"/>
        <w:rPr>
          <w:rFonts w:ascii="Verdana" w:hAnsi="Verdana" w:cs="Times New Roman"/>
          <w:sz w:val="13"/>
          <w:szCs w:val="13"/>
          <w:lang w:val="pl-PL"/>
        </w:rPr>
      </w:pPr>
      <w:r w:rsidRPr="002E50B5">
        <w:rPr>
          <w:rFonts w:ascii="Verdana" w:hAnsi="Verdana" w:cs="Times New Roman"/>
          <w:sz w:val="13"/>
          <w:szCs w:val="13"/>
          <w:lang w:val="pl-PL"/>
        </w:rPr>
        <w:t>(należy wskazać wartość towaru lub usługi objętego obowiązkiem podatkowym zamawiającego, bez kwoty podatku)</w:t>
      </w:r>
    </w:p>
    <w:p w14:paraId="37092340" w14:textId="77777777" w:rsidR="003719A6" w:rsidRPr="002E50B5" w:rsidRDefault="003719A6" w:rsidP="00C6034A">
      <w:pPr>
        <w:pStyle w:val="Akapitzlist"/>
        <w:spacing w:before="60" w:line="360" w:lineRule="auto"/>
        <w:ind w:left="284"/>
        <w:jc w:val="both"/>
        <w:rPr>
          <w:rFonts w:ascii="Verdana" w:hAnsi="Verdana" w:cs="Times New Roman"/>
          <w:sz w:val="17"/>
          <w:szCs w:val="17"/>
          <w:lang w:val="pl-PL"/>
        </w:rPr>
      </w:pPr>
    </w:p>
    <w:p w14:paraId="749A2D42" w14:textId="77777777" w:rsidR="003719A6" w:rsidRPr="002E50B5" w:rsidRDefault="003719A6" w:rsidP="00C6034A">
      <w:pPr>
        <w:pStyle w:val="Akapitzlist"/>
        <w:spacing w:before="60" w:line="360" w:lineRule="auto"/>
        <w:ind w:left="284"/>
        <w:jc w:val="both"/>
        <w:rPr>
          <w:rFonts w:ascii="Verdana" w:hAnsi="Verdana" w:cs="Times New Roman"/>
          <w:sz w:val="17"/>
          <w:szCs w:val="17"/>
          <w:lang w:val="pl-PL"/>
        </w:rPr>
      </w:pPr>
      <w:r w:rsidRPr="002E50B5">
        <w:rPr>
          <w:rFonts w:ascii="Verdana" w:hAnsi="Verdana" w:cs="Times New Roman"/>
          <w:sz w:val="17"/>
          <w:szCs w:val="17"/>
          <w:lang w:val="pl-PL"/>
        </w:rPr>
        <w:t>przy czym stawka podatku od towaru i usług, która zgodnie z wiedzą wykonawcy, będzie miała zastosowanie wynosi ……………………………………………………………………………………………</w:t>
      </w:r>
    </w:p>
    <w:p w14:paraId="59C7231A" w14:textId="77777777" w:rsidR="003719A6" w:rsidRPr="002E50B5" w:rsidRDefault="003719A6" w:rsidP="0026317C">
      <w:pPr>
        <w:pStyle w:val="Akapitzlist"/>
        <w:spacing w:before="60" w:line="360" w:lineRule="auto"/>
        <w:ind w:left="284"/>
        <w:jc w:val="center"/>
        <w:rPr>
          <w:rFonts w:ascii="Verdana" w:hAnsi="Verdana" w:cs="Times New Roman"/>
          <w:sz w:val="13"/>
          <w:szCs w:val="13"/>
          <w:lang w:val="pl-PL"/>
        </w:rPr>
      </w:pPr>
      <w:r w:rsidRPr="002E50B5">
        <w:rPr>
          <w:rFonts w:ascii="Verdana" w:hAnsi="Verdana" w:cs="Times New Roman"/>
          <w:sz w:val="13"/>
          <w:szCs w:val="13"/>
          <w:lang w:val="pl-PL"/>
        </w:rPr>
        <w:t>(wskazać stawkę podatku)</w:t>
      </w:r>
    </w:p>
    <w:p w14:paraId="553AE437" w14:textId="4965B750" w:rsidR="003719A6" w:rsidRPr="002E50B5" w:rsidRDefault="003719A6" w:rsidP="0026317C">
      <w:pPr>
        <w:spacing w:before="60" w:after="0" w:line="360" w:lineRule="auto"/>
        <w:jc w:val="both"/>
        <w:rPr>
          <w:rFonts w:ascii="Verdana" w:hAnsi="Verdana" w:cs="Times New Roman"/>
          <w:b/>
          <w:bCs/>
          <w:sz w:val="17"/>
          <w:szCs w:val="17"/>
        </w:rPr>
      </w:pPr>
      <w:r w:rsidRPr="002E50B5">
        <w:rPr>
          <w:rFonts w:ascii="Verdana" w:hAnsi="Verdana" w:cs="Times New Roman"/>
          <w:b/>
          <w:bCs/>
          <w:sz w:val="17"/>
          <w:szCs w:val="17"/>
          <w:u w:val="single"/>
        </w:rPr>
        <w:t>UWAGA!:</w:t>
      </w:r>
      <w:r w:rsidRPr="002E50B5">
        <w:rPr>
          <w:rFonts w:ascii="Verdana" w:hAnsi="Verdana" w:cs="Times New Roman"/>
          <w:sz w:val="17"/>
          <w:szCs w:val="17"/>
          <w:u w:val="single"/>
        </w:rPr>
        <w:br/>
      </w:r>
      <w:r w:rsidRPr="002E50B5">
        <w:rPr>
          <w:rFonts w:ascii="Verdana" w:hAnsi="Verdana" w:cs="Times New Roman"/>
          <w:b/>
          <w:bCs/>
          <w:sz w:val="17"/>
          <w:szCs w:val="17"/>
        </w:rPr>
        <w:t xml:space="preserve">Punkt </w:t>
      </w:r>
      <w:r w:rsidR="002F36CC" w:rsidRPr="002E50B5">
        <w:rPr>
          <w:rFonts w:ascii="Verdana" w:hAnsi="Verdana" w:cs="Times New Roman"/>
          <w:b/>
          <w:bCs/>
          <w:sz w:val="17"/>
          <w:szCs w:val="17"/>
        </w:rPr>
        <w:t>7.4</w:t>
      </w:r>
      <w:r w:rsidRPr="002E50B5">
        <w:rPr>
          <w:rFonts w:ascii="Verdana" w:hAnsi="Verdana" w:cs="Times New Roman"/>
          <w:b/>
          <w:bCs/>
          <w:sz w:val="17"/>
          <w:szCs w:val="17"/>
        </w:rPr>
        <w:t xml:space="preserve"> Wykonawca wypełnia jedynie w przypadku powstawania u Zamawiającego obowiązku podatkowego. </w:t>
      </w:r>
    </w:p>
    <w:p w14:paraId="5A71FA12" w14:textId="77777777" w:rsidR="003719A6" w:rsidRPr="002E50B5" w:rsidRDefault="003719A6" w:rsidP="0026317C">
      <w:pPr>
        <w:pStyle w:val="Akapitzlist"/>
        <w:numPr>
          <w:ilvl w:val="0"/>
          <w:numId w:val="12"/>
        </w:numPr>
        <w:tabs>
          <w:tab w:val="left" w:pos="1365"/>
        </w:tabs>
        <w:spacing w:before="120" w:line="360" w:lineRule="auto"/>
        <w:ind w:left="426" w:hanging="284"/>
        <w:jc w:val="both"/>
        <w:rPr>
          <w:rFonts w:ascii="Verdana" w:eastAsia="Calibri" w:hAnsi="Verdana" w:cs="Tahoma"/>
          <w:sz w:val="17"/>
          <w:szCs w:val="17"/>
          <w:lang w:val="pl-PL"/>
        </w:rPr>
      </w:pPr>
      <w:r w:rsidRPr="002E50B5">
        <w:rPr>
          <w:rFonts w:ascii="Verdana" w:eastAsia="Calibri" w:hAnsi="Verdana" w:cs="Tahoma"/>
          <w:color w:val="000000"/>
          <w:sz w:val="17"/>
          <w:szCs w:val="17"/>
          <w:lang w:val="pl-PL" w:eastAsia="pl-PL"/>
        </w:rPr>
        <w:t xml:space="preserve">Spełnił obowiązek informacyjny wobec osób fizycznych w zakresie udostępnienia ich danych Zamawiającemu oraz jawności tych danych w ramach przepisów Prawo Zamówień Publicznych. </w:t>
      </w:r>
    </w:p>
    <w:p w14:paraId="61935A55" w14:textId="5B8E420C" w:rsidR="003719A6" w:rsidRPr="002E50B5" w:rsidRDefault="003719A6" w:rsidP="0026317C">
      <w:pPr>
        <w:pStyle w:val="Akapitzlist"/>
        <w:numPr>
          <w:ilvl w:val="0"/>
          <w:numId w:val="12"/>
        </w:numPr>
        <w:tabs>
          <w:tab w:val="left" w:pos="1365"/>
        </w:tabs>
        <w:spacing w:before="120" w:line="360" w:lineRule="auto"/>
        <w:ind w:left="426" w:hanging="284"/>
        <w:jc w:val="both"/>
        <w:rPr>
          <w:rFonts w:ascii="Verdana" w:eastAsia="Times New Roman" w:hAnsi="Verdana" w:cs="Tahoma"/>
          <w:sz w:val="17"/>
          <w:szCs w:val="17"/>
          <w:lang w:val="pl-PL" w:eastAsia="pl-PL"/>
        </w:rPr>
      </w:pPr>
      <w:r w:rsidRPr="002E50B5">
        <w:rPr>
          <w:rFonts w:ascii="Verdana" w:eastAsia="Times New Roman" w:hAnsi="Verdana" w:cs="Tahoma"/>
          <w:sz w:val="17"/>
          <w:szCs w:val="17"/>
          <w:lang w:val="pl-PL" w:eastAsia="pl-PL"/>
        </w:rPr>
        <w:t>Wyraża zgodę na przetwarzanie danych osobowych w zakresie niezbędnym do przeprowadzenia postępowania o zamówienie publiczne zgodnie z ustawą z dnia 10.05.2018 r. o ochronie danych osobowych (Dz. U. z 201</w:t>
      </w:r>
      <w:r w:rsidR="002F0E3A" w:rsidRPr="002E50B5">
        <w:rPr>
          <w:rFonts w:ascii="Verdana" w:eastAsia="Times New Roman" w:hAnsi="Verdana" w:cs="Tahoma"/>
          <w:sz w:val="17"/>
          <w:szCs w:val="17"/>
          <w:lang w:val="pl-PL" w:eastAsia="pl-PL"/>
        </w:rPr>
        <w:t>9</w:t>
      </w:r>
      <w:r w:rsidRPr="002E50B5">
        <w:rPr>
          <w:rFonts w:ascii="Verdana" w:eastAsia="Times New Roman" w:hAnsi="Verdana" w:cs="Tahoma"/>
          <w:sz w:val="17"/>
          <w:szCs w:val="17"/>
          <w:lang w:val="pl-PL" w:eastAsia="pl-PL"/>
        </w:rPr>
        <w:t xml:space="preserve"> r. poz. </w:t>
      </w:r>
      <w:r w:rsidR="002F0E3A" w:rsidRPr="002E50B5">
        <w:rPr>
          <w:rFonts w:ascii="Verdana" w:eastAsia="Times New Roman" w:hAnsi="Verdana" w:cs="Tahoma"/>
          <w:sz w:val="17"/>
          <w:szCs w:val="17"/>
          <w:lang w:val="pl-PL" w:eastAsia="pl-PL"/>
        </w:rPr>
        <w:t>1781</w:t>
      </w:r>
      <w:r w:rsidRPr="002E50B5">
        <w:rPr>
          <w:rFonts w:ascii="Verdana" w:eastAsia="Times New Roman" w:hAnsi="Verdana" w:cs="Tahoma"/>
          <w:sz w:val="17"/>
          <w:szCs w:val="17"/>
          <w:lang w:val="pl-PL" w:eastAsia="pl-PL"/>
        </w:rPr>
        <w:t>).</w:t>
      </w:r>
    </w:p>
    <w:p w14:paraId="6CFD47E4" w14:textId="77777777" w:rsidR="003719A6" w:rsidRPr="002E50B5" w:rsidRDefault="003719A6" w:rsidP="0026317C">
      <w:pPr>
        <w:pStyle w:val="Akapitzlist"/>
        <w:numPr>
          <w:ilvl w:val="0"/>
          <w:numId w:val="12"/>
        </w:numPr>
        <w:tabs>
          <w:tab w:val="left" w:pos="1365"/>
        </w:tabs>
        <w:spacing w:before="120" w:line="360" w:lineRule="auto"/>
        <w:ind w:left="426" w:hanging="284"/>
        <w:jc w:val="both"/>
        <w:rPr>
          <w:rFonts w:ascii="Verdana" w:eastAsia="Times New Roman" w:hAnsi="Verdana" w:cs="Tahoma"/>
          <w:sz w:val="17"/>
          <w:szCs w:val="17"/>
          <w:lang w:val="pl-PL" w:eastAsia="pl-PL"/>
        </w:rPr>
      </w:pPr>
      <w:r w:rsidRPr="002E50B5">
        <w:rPr>
          <w:rFonts w:ascii="Verdana" w:eastAsia="Times New Roman" w:hAnsi="Verdana" w:cs="Tahoma"/>
          <w:color w:val="000000"/>
          <w:sz w:val="17"/>
          <w:szCs w:val="17"/>
          <w:lang w:val="pl-PL" w:eastAsia="pl-PL"/>
        </w:rPr>
        <w:t>Dane osobowe przekazane w ofercie oraz załącznikach są przetwarzane i udostępnione Zamawiającemu zgodnie z art. 28 Rozporządzenia Parlamentu Europejskiego i Rady (UE) 2016/679.</w:t>
      </w:r>
    </w:p>
    <w:p w14:paraId="4BBBEDF0" w14:textId="77777777" w:rsidR="003719A6" w:rsidRPr="002E50B5" w:rsidRDefault="003719A6" w:rsidP="0026317C">
      <w:pPr>
        <w:pStyle w:val="Akapitzlist"/>
        <w:numPr>
          <w:ilvl w:val="0"/>
          <w:numId w:val="12"/>
        </w:numPr>
        <w:tabs>
          <w:tab w:val="left" w:pos="1365"/>
        </w:tabs>
        <w:spacing w:before="120" w:line="360" w:lineRule="auto"/>
        <w:ind w:left="426" w:hanging="284"/>
        <w:jc w:val="both"/>
        <w:rPr>
          <w:rFonts w:ascii="Verdana" w:eastAsia="Times New Roman" w:hAnsi="Verdana" w:cs="Tahoma"/>
          <w:sz w:val="17"/>
          <w:szCs w:val="17"/>
          <w:lang w:val="pl-PL" w:eastAsia="pl-PL"/>
        </w:rPr>
      </w:pPr>
      <w:r w:rsidRPr="002E50B5">
        <w:rPr>
          <w:rFonts w:ascii="Verdana" w:eastAsia="Times New Roman" w:hAnsi="Verdana" w:cs="Tahoma"/>
          <w:color w:val="000000"/>
          <w:sz w:val="17"/>
          <w:szCs w:val="17"/>
          <w:lang w:val="pl-PL" w:eastAsia="pl-PL"/>
        </w:rPr>
        <w:t>Spełnił obowiązek informacyjny wobec osób fizycznych w zakresie udostępnienia ich danych Zamawiającemu oraz jawności tych danych w ramach przepisów Prawo Zamówień Publicznych.</w:t>
      </w:r>
    </w:p>
    <w:p w14:paraId="03A3F0A0" w14:textId="77777777" w:rsidR="003719A6" w:rsidRPr="002E50B5" w:rsidRDefault="003719A6" w:rsidP="0026317C">
      <w:pPr>
        <w:pStyle w:val="Akapitzlist"/>
        <w:numPr>
          <w:ilvl w:val="0"/>
          <w:numId w:val="12"/>
        </w:numPr>
        <w:tabs>
          <w:tab w:val="left" w:pos="1365"/>
        </w:tabs>
        <w:spacing w:before="120" w:line="360" w:lineRule="auto"/>
        <w:ind w:left="426" w:hanging="284"/>
        <w:jc w:val="both"/>
        <w:rPr>
          <w:rFonts w:ascii="Verdana" w:eastAsia="Times New Roman" w:hAnsi="Verdana" w:cs="Tahoma"/>
          <w:sz w:val="17"/>
          <w:szCs w:val="17"/>
          <w:lang w:val="pl-PL" w:eastAsia="pl-PL"/>
        </w:rPr>
      </w:pPr>
      <w:r w:rsidRPr="002E50B5">
        <w:rPr>
          <w:rFonts w:ascii="Verdana" w:eastAsia="Times New Roman" w:hAnsi="Verdana" w:cs="Tahoma"/>
          <w:sz w:val="17"/>
          <w:szCs w:val="17"/>
          <w:lang w:val="pl-PL"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2E50B5">
        <w:rPr>
          <w:rFonts w:ascii="Verdana" w:eastAsia="Times New Roman" w:hAnsi="Verdana" w:cs="Tahoma"/>
          <w:sz w:val="17"/>
          <w:szCs w:val="17"/>
          <w:vertAlign w:val="superscript"/>
          <w:lang w:val="pl-PL" w:eastAsia="pl-PL"/>
        </w:rPr>
        <w:footnoteReference w:id="1"/>
      </w:r>
      <w:r w:rsidRPr="002E50B5">
        <w:rPr>
          <w:rFonts w:ascii="Verdana" w:eastAsia="Times New Roman" w:hAnsi="Verdana" w:cs="Tahoma"/>
          <w:sz w:val="17"/>
          <w:szCs w:val="17"/>
          <w:lang w:val="pl-PL" w:eastAsia="pl-PL"/>
        </w:rPr>
        <w:t>.</w:t>
      </w:r>
    </w:p>
    <w:p w14:paraId="4352D4D6" w14:textId="3CE5643F" w:rsidR="003719A6" w:rsidRPr="002E50B5" w:rsidRDefault="008D0B98" w:rsidP="0026317C">
      <w:pPr>
        <w:pStyle w:val="Akapitzlist"/>
        <w:numPr>
          <w:ilvl w:val="0"/>
          <w:numId w:val="12"/>
        </w:numPr>
        <w:tabs>
          <w:tab w:val="left" w:pos="1365"/>
        </w:tabs>
        <w:spacing w:before="120" w:line="360" w:lineRule="auto"/>
        <w:ind w:left="426" w:hanging="284"/>
        <w:jc w:val="both"/>
        <w:rPr>
          <w:rFonts w:ascii="Verdana" w:eastAsia="Times New Roman" w:hAnsi="Verdana" w:cs="Tahoma"/>
          <w:sz w:val="17"/>
          <w:szCs w:val="17"/>
          <w:lang w:val="pl-PL" w:eastAsia="pl-PL"/>
        </w:rPr>
      </w:pPr>
      <w:r w:rsidRPr="002E50B5">
        <w:rPr>
          <w:rFonts w:ascii="Verdana" w:eastAsia="Times New Roman" w:hAnsi="Verdana" w:cs="Tahoma"/>
          <w:sz w:val="17"/>
          <w:szCs w:val="17"/>
          <w:lang w:val="pl-PL" w:eastAsia="pl-PL"/>
        </w:rPr>
        <w:t xml:space="preserve"> </w:t>
      </w:r>
      <w:r w:rsidR="003719A6" w:rsidRPr="002E50B5">
        <w:rPr>
          <w:rFonts w:ascii="Verdana" w:eastAsia="Times New Roman" w:hAnsi="Verdana" w:cs="Tahoma"/>
          <w:sz w:val="17"/>
          <w:szCs w:val="17"/>
          <w:lang w:val="pl-PL" w:eastAsia="pl-PL"/>
        </w:rPr>
        <w:t>Przyjmuje do wiadomości i akceptuje zapisy poniższej klauzuli informacyjnej RODO:</w:t>
      </w:r>
      <w:bookmarkStart w:id="7" w:name="_Hlk29970038"/>
    </w:p>
    <w:p w14:paraId="629468A3" w14:textId="29C43599" w:rsidR="005D7A79" w:rsidRPr="002E50B5" w:rsidRDefault="005D7A79" w:rsidP="0026317C">
      <w:pPr>
        <w:pStyle w:val="Tekstpodstawowy3"/>
        <w:tabs>
          <w:tab w:val="left" w:pos="9540"/>
        </w:tabs>
        <w:spacing w:before="60" w:after="0" w:line="360" w:lineRule="auto"/>
        <w:ind w:left="426" w:right="96"/>
        <w:jc w:val="both"/>
        <w:rPr>
          <w:rFonts w:ascii="Verdana" w:hAnsi="Verdana"/>
          <w:bCs/>
          <w:sz w:val="17"/>
          <w:szCs w:val="17"/>
        </w:rPr>
      </w:pPr>
      <w:bookmarkStart w:id="8" w:name="_Hlk66866907"/>
      <w:r w:rsidRPr="002E50B5">
        <w:rPr>
          <w:rFonts w:ascii="Verdana" w:hAnsi="Verdana"/>
          <w:bCs/>
          <w:sz w:val="17"/>
          <w:szCs w:val="17"/>
        </w:rPr>
        <w:t xml:space="preserve">Zgodnie z art. 13 ust. 1 i 2 rozporządzenia Parlamentu Europejskiego i Rady (UE) nr 2016/679 z 27.04.2016 r. w sprawie ochrony osób fizycznych w związku z przetwarzaniem danych osobowych i w sprawie swobodnego przepływu takich danych oraz uchylenia dyrektywy 95/46/WE (ogólne rozporządzenie o ochronie danych) (Dz.Urz. UE. L. z 2016 r. Nr 119, s. 1, ze zm.) – dalej RODO, </w:t>
      </w:r>
      <w:r w:rsidR="008F0504" w:rsidRPr="002E50B5">
        <w:rPr>
          <w:rFonts w:ascii="Verdana" w:hAnsi="Verdana"/>
          <w:bCs/>
          <w:sz w:val="17"/>
          <w:szCs w:val="17"/>
        </w:rPr>
        <w:t>informujemy,</w:t>
      </w:r>
      <w:r w:rsidRPr="002E50B5">
        <w:rPr>
          <w:rFonts w:ascii="Verdana" w:hAnsi="Verdana"/>
          <w:bCs/>
          <w:sz w:val="17"/>
          <w:szCs w:val="17"/>
        </w:rPr>
        <w:t xml:space="preserve"> że:</w:t>
      </w:r>
    </w:p>
    <w:p w14:paraId="727F2CF3" w14:textId="3A3A8A1B" w:rsidR="005D7A79" w:rsidRPr="002E50B5" w:rsidRDefault="005D7A79" w:rsidP="0026317C">
      <w:pPr>
        <w:pStyle w:val="Tekstpodstawowy3"/>
        <w:numPr>
          <w:ilvl w:val="0"/>
          <w:numId w:val="33"/>
        </w:numPr>
        <w:tabs>
          <w:tab w:val="left" w:pos="9540"/>
        </w:tabs>
        <w:spacing w:before="60" w:after="0" w:line="360" w:lineRule="auto"/>
        <w:ind w:left="851" w:right="96" w:hanging="284"/>
        <w:jc w:val="both"/>
        <w:rPr>
          <w:rFonts w:ascii="Verdana" w:hAnsi="Verdana"/>
          <w:bCs/>
          <w:sz w:val="17"/>
          <w:szCs w:val="17"/>
        </w:rPr>
      </w:pPr>
      <w:r w:rsidRPr="002E50B5">
        <w:rPr>
          <w:rFonts w:ascii="Verdana" w:hAnsi="Verdana"/>
          <w:bCs/>
          <w:sz w:val="17"/>
          <w:szCs w:val="17"/>
        </w:rPr>
        <w:t>Administratorem Pani/Pana danych osobowych jest Uniwersytet Łódzki, ul. Narutowicza 68, 90-136 Łódź.</w:t>
      </w:r>
    </w:p>
    <w:p w14:paraId="13EC4A29" w14:textId="4D490AA4" w:rsidR="005D7A79" w:rsidRPr="002E50B5" w:rsidRDefault="005D7A79" w:rsidP="0026317C">
      <w:pPr>
        <w:pStyle w:val="Tekstpodstawowy3"/>
        <w:numPr>
          <w:ilvl w:val="0"/>
          <w:numId w:val="33"/>
        </w:numPr>
        <w:tabs>
          <w:tab w:val="left" w:pos="9540"/>
        </w:tabs>
        <w:spacing w:before="60" w:after="0" w:line="360" w:lineRule="auto"/>
        <w:ind w:left="851" w:right="96" w:hanging="284"/>
        <w:jc w:val="both"/>
        <w:rPr>
          <w:rFonts w:ascii="Verdana" w:hAnsi="Verdana"/>
          <w:bCs/>
          <w:sz w:val="17"/>
          <w:szCs w:val="17"/>
        </w:rPr>
      </w:pPr>
      <w:r w:rsidRPr="002E50B5">
        <w:rPr>
          <w:rFonts w:ascii="Verdana" w:hAnsi="Verdana"/>
          <w:bCs/>
          <w:sz w:val="17"/>
          <w:szCs w:val="17"/>
        </w:rPr>
        <w:t>Administrator wyznaczył Inspektora Ochrony Danych, z którym można się kontaktować za pośrednictwem poczty elektronicznej: iod@uni.lodz.pl.</w:t>
      </w:r>
    </w:p>
    <w:p w14:paraId="6AE5BF50" w14:textId="26CC69FA" w:rsidR="005D7A79" w:rsidRPr="002E50B5" w:rsidRDefault="005D7A79" w:rsidP="0026317C">
      <w:pPr>
        <w:pStyle w:val="Tekstpodstawowy3"/>
        <w:numPr>
          <w:ilvl w:val="0"/>
          <w:numId w:val="33"/>
        </w:numPr>
        <w:tabs>
          <w:tab w:val="left" w:pos="9540"/>
        </w:tabs>
        <w:spacing w:before="60" w:after="0" w:line="360" w:lineRule="auto"/>
        <w:ind w:left="851" w:right="96" w:hanging="284"/>
        <w:jc w:val="both"/>
        <w:rPr>
          <w:rFonts w:ascii="Verdana" w:hAnsi="Verdana"/>
          <w:bCs/>
          <w:sz w:val="17"/>
          <w:szCs w:val="17"/>
        </w:rPr>
      </w:pPr>
      <w:r w:rsidRPr="002E50B5">
        <w:rPr>
          <w:rFonts w:ascii="Verdana" w:hAnsi="Verdana"/>
          <w:bCs/>
          <w:sz w:val="17"/>
          <w:szCs w:val="17"/>
        </w:rPr>
        <w:t>Pani/Pana dane osobowe będą przetwarzane w związku z zapytaniem ofertowym na przeprowadzenie badania sprawozdania finansowego za rok obrotowy 2021 oraz 2022 Uniwersytetu Łódzkiego wraz ze sporządzeniem sprawozdania z przeprowadzonego badania, do którego nie mają zastosowania przepisy ustawy z  dn.</w:t>
      </w:r>
      <w:r w:rsidR="008D0B98" w:rsidRPr="002E50B5">
        <w:rPr>
          <w:rFonts w:ascii="Verdana" w:hAnsi="Verdana"/>
          <w:bCs/>
          <w:sz w:val="17"/>
          <w:szCs w:val="17"/>
        </w:rPr>
        <w:t xml:space="preserve"> </w:t>
      </w:r>
      <w:r w:rsidRPr="002E50B5">
        <w:rPr>
          <w:rFonts w:ascii="Verdana" w:hAnsi="Verdana"/>
          <w:bCs/>
          <w:sz w:val="17"/>
          <w:szCs w:val="17"/>
        </w:rPr>
        <w:t xml:space="preserve">11.09.2019 r. Prawo zamówień publicznych zgodnie z jej art. 2 ust. 1 pkt 1), na podstawie: </w:t>
      </w:r>
    </w:p>
    <w:p w14:paraId="0AE957A7" w14:textId="3FB7F08C" w:rsidR="005D7A79" w:rsidRPr="002E50B5" w:rsidRDefault="005D7A79" w:rsidP="0026317C">
      <w:pPr>
        <w:pStyle w:val="Tekstpodstawowy3"/>
        <w:numPr>
          <w:ilvl w:val="0"/>
          <w:numId w:val="34"/>
        </w:numPr>
        <w:tabs>
          <w:tab w:val="left" w:pos="9540"/>
        </w:tabs>
        <w:spacing w:before="60" w:after="0" w:line="360" w:lineRule="auto"/>
        <w:ind w:left="1276" w:right="96" w:hanging="283"/>
        <w:jc w:val="both"/>
        <w:rPr>
          <w:rFonts w:ascii="Verdana" w:hAnsi="Verdana"/>
          <w:bCs/>
          <w:sz w:val="17"/>
          <w:szCs w:val="17"/>
        </w:rPr>
      </w:pPr>
      <w:r w:rsidRPr="002E50B5">
        <w:rPr>
          <w:rFonts w:ascii="Verdana" w:hAnsi="Verdana"/>
          <w:bCs/>
          <w:sz w:val="17"/>
          <w:szCs w:val="17"/>
        </w:rPr>
        <w:t>obowiązku prawnego administratora wynikającego z przepisów ustawy z dnia 23.04.1964 r. -  Kodeks cywilny (t.j. Dz. U. z 202</w:t>
      </w:r>
      <w:r w:rsidR="00C54697" w:rsidRPr="002E50B5">
        <w:rPr>
          <w:rFonts w:ascii="Verdana" w:hAnsi="Verdana"/>
          <w:bCs/>
          <w:sz w:val="17"/>
          <w:szCs w:val="17"/>
        </w:rPr>
        <w:t>3</w:t>
      </w:r>
      <w:r w:rsidRPr="002E50B5">
        <w:rPr>
          <w:rFonts w:ascii="Verdana" w:hAnsi="Verdana"/>
          <w:bCs/>
          <w:sz w:val="17"/>
          <w:szCs w:val="17"/>
        </w:rPr>
        <w:t xml:space="preserve"> r. poz.</w:t>
      </w:r>
      <w:r w:rsidR="00C54697" w:rsidRPr="002E50B5">
        <w:rPr>
          <w:rFonts w:ascii="Verdana" w:hAnsi="Verdana"/>
          <w:bCs/>
          <w:sz w:val="17"/>
          <w:szCs w:val="17"/>
        </w:rPr>
        <w:t>1610</w:t>
      </w:r>
      <w:r w:rsidRPr="002E50B5">
        <w:rPr>
          <w:rFonts w:ascii="Verdana" w:hAnsi="Verdana"/>
          <w:bCs/>
          <w:sz w:val="17"/>
          <w:szCs w:val="17"/>
        </w:rPr>
        <w:t>) oraz ustawy z dn. 6.09.2001 r. o dostępie do informacji publicznej (t.j. Dz. U. z 202</w:t>
      </w:r>
      <w:r w:rsidR="002F0E3A" w:rsidRPr="002E50B5">
        <w:rPr>
          <w:rFonts w:ascii="Verdana" w:hAnsi="Verdana"/>
          <w:bCs/>
          <w:sz w:val="17"/>
          <w:szCs w:val="17"/>
        </w:rPr>
        <w:t>2</w:t>
      </w:r>
      <w:r w:rsidRPr="002E50B5">
        <w:rPr>
          <w:rFonts w:ascii="Verdana" w:hAnsi="Verdana"/>
          <w:bCs/>
          <w:sz w:val="17"/>
          <w:szCs w:val="17"/>
        </w:rPr>
        <w:t xml:space="preserve"> r. poz. </w:t>
      </w:r>
      <w:r w:rsidR="002F0E3A" w:rsidRPr="002E50B5">
        <w:rPr>
          <w:rFonts w:ascii="Verdana" w:hAnsi="Verdana"/>
          <w:bCs/>
          <w:sz w:val="17"/>
          <w:szCs w:val="17"/>
        </w:rPr>
        <w:t>902</w:t>
      </w:r>
      <w:r w:rsidRPr="002E50B5">
        <w:rPr>
          <w:rFonts w:ascii="Verdana" w:hAnsi="Verdana"/>
          <w:bCs/>
          <w:sz w:val="17"/>
          <w:szCs w:val="17"/>
        </w:rPr>
        <w:t>);</w:t>
      </w:r>
    </w:p>
    <w:p w14:paraId="34D45140" w14:textId="42694C55" w:rsidR="005D7A79" w:rsidRPr="002E50B5" w:rsidRDefault="005D7A79" w:rsidP="0026317C">
      <w:pPr>
        <w:pStyle w:val="Tekstpodstawowy3"/>
        <w:numPr>
          <w:ilvl w:val="0"/>
          <w:numId w:val="34"/>
        </w:numPr>
        <w:tabs>
          <w:tab w:val="left" w:pos="9540"/>
        </w:tabs>
        <w:spacing w:before="60" w:after="0" w:line="360" w:lineRule="auto"/>
        <w:ind w:left="1276" w:right="96" w:hanging="283"/>
        <w:jc w:val="both"/>
        <w:rPr>
          <w:rFonts w:ascii="Verdana" w:hAnsi="Verdana"/>
          <w:bCs/>
          <w:sz w:val="17"/>
          <w:szCs w:val="17"/>
        </w:rPr>
      </w:pPr>
      <w:r w:rsidRPr="002E50B5">
        <w:rPr>
          <w:rFonts w:ascii="Verdana" w:hAnsi="Verdana"/>
          <w:bCs/>
          <w:sz w:val="17"/>
          <w:szCs w:val="17"/>
        </w:rPr>
        <w:t>wyrażonej przez Panią/Pana zgody na przetwarzanie danych osobowych, wykraczających poza niezbędne, np. dodatkowe dane kontaktowe. Zgodę można wycofać w dowolnym momencie bez wpływu na przetwarzanie, które miało miejsce przed jej wycofaniem.</w:t>
      </w:r>
    </w:p>
    <w:p w14:paraId="503DC4D6" w14:textId="42BAE6F0" w:rsidR="005D7A79" w:rsidRPr="002E50B5" w:rsidRDefault="005D7A79" w:rsidP="0026317C">
      <w:pPr>
        <w:pStyle w:val="Tekstpodstawowy3"/>
        <w:numPr>
          <w:ilvl w:val="0"/>
          <w:numId w:val="33"/>
        </w:numPr>
        <w:tabs>
          <w:tab w:val="left" w:pos="9540"/>
        </w:tabs>
        <w:spacing w:before="60" w:after="0" w:line="360" w:lineRule="auto"/>
        <w:ind w:left="851" w:right="96" w:hanging="284"/>
        <w:jc w:val="both"/>
        <w:rPr>
          <w:rFonts w:ascii="Verdana" w:hAnsi="Verdana"/>
          <w:bCs/>
          <w:sz w:val="17"/>
          <w:szCs w:val="17"/>
        </w:rPr>
      </w:pPr>
      <w:r w:rsidRPr="002E50B5">
        <w:rPr>
          <w:rFonts w:ascii="Verdana" w:hAnsi="Verdana"/>
          <w:bCs/>
          <w:sz w:val="17"/>
          <w:szCs w:val="17"/>
        </w:rPr>
        <w:t>Pani/Pana dane mogą być udostępniane podmiotom i osobom upoważnionym do tego na podstawie przepisów prawa oraz stosownych umów zawartych z Uniwersytetem.</w:t>
      </w:r>
    </w:p>
    <w:p w14:paraId="6CB5359C" w14:textId="20173C8C" w:rsidR="005D7A79" w:rsidRPr="002E50B5" w:rsidRDefault="00511B88" w:rsidP="0026317C">
      <w:pPr>
        <w:pStyle w:val="Tekstpodstawowy3"/>
        <w:numPr>
          <w:ilvl w:val="0"/>
          <w:numId w:val="33"/>
        </w:numPr>
        <w:tabs>
          <w:tab w:val="left" w:pos="9540"/>
        </w:tabs>
        <w:spacing w:before="60" w:after="0" w:line="360" w:lineRule="auto"/>
        <w:ind w:left="851" w:right="96" w:hanging="284"/>
        <w:jc w:val="both"/>
        <w:rPr>
          <w:rFonts w:ascii="Verdana" w:hAnsi="Verdana"/>
          <w:bCs/>
          <w:sz w:val="17"/>
          <w:szCs w:val="17"/>
        </w:rPr>
      </w:pPr>
      <w:r w:rsidRPr="002E50B5">
        <w:rPr>
          <w:rFonts w:ascii="Verdana" w:hAnsi="Verdana"/>
          <w:bCs/>
          <w:sz w:val="17"/>
          <w:szCs w:val="17"/>
        </w:rPr>
        <w:t>P</w:t>
      </w:r>
      <w:r w:rsidR="005D7A79" w:rsidRPr="002E50B5">
        <w:rPr>
          <w:rFonts w:ascii="Verdana" w:hAnsi="Verdana"/>
          <w:bCs/>
          <w:sz w:val="17"/>
          <w:szCs w:val="17"/>
        </w:rPr>
        <w:t xml:space="preserve">ani/Pana dane osobowe będą przetwarzane przez okres niezbędny do realizacji celu określonego w pkt 3, jednak nie dłużej niż przez czas wskazany w Zarządzeniu nr 76 Rektora Uniwersytetu Łódzkiego z dn. 25.05.2011 r. (zm. Zarządzeniem nr 36 Rektora UŁ z dn. 19.12.2016 r.) w sprawie wprowadzenia Instrukcji kancelaryjnej i archiwalnej oraz jednolitego rzeczowego wykazu akt Uniwersytetu Łódzkiego tj. przez czas przechowywania dokumentacji zamówienia wynoszący 5 lat od dnia zakończenia postępowania oraz przez czas przechowywania zawartej umowy wynoszący 10 lat. </w:t>
      </w:r>
    </w:p>
    <w:p w14:paraId="7ED682C7" w14:textId="0EC2FEBE" w:rsidR="005D7A79" w:rsidRPr="002E50B5" w:rsidRDefault="005D7A79" w:rsidP="0026317C">
      <w:pPr>
        <w:pStyle w:val="Tekstpodstawowy3"/>
        <w:numPr>
          <w:ilvl w:val="0"/>
          <w:numId w:val="33"/>
        </w:numPr>
        <w:tabs>
          <w:tab w:val="left" w:pos="9540"/>
        </w:tabs>
        <w:spacing w:before="60" w:after="0" w:line="360" w:lineRule="auto"/>
        <w:ind w:left="851" w:right="96" w:hanging="284"/>
        <w:jc w:val="both"/>
        <w:rPr>
          <w:rFonts w:ascii="Verdana" w:hAnsi="Verdana"/>
          <w:bCs/>
          <w:sz w:val="17"/>
          <w:szCs w:val="17"/>
        </w:rPr>
      </w:pPr>
      <w:r w:rsidRPr="002E50B5">
        <w:rPr>
          <w:rFonts w:ascii="Verdana" w:hAnsi="Verdana"/>
          <w:bCs/>
          <w:sz w:val="17"/>
          <w:szCs w:val="17"/>
        </w:rPr>
        <w:t>W związku z przetwarzaniem Pani/Pana danych osobowych posiada Pani/Pan prawo:</w:t>
      </w:r>
    </w:p>
    <w:p w14:paraId="2822DCA0" w14:textId="77777777" w:rsidR="00511B88" w:rsidRPr="002E50B5" w:rsidRDefault="005D7A79" w:rsidP="0026317C">
      <w:pPr>
        <w:pStyle w:val="Tekstpodstawowy3"/>
        <w:numPr>
          <w:ilvl w:val="0"/>
          <w:numId w:val="35"/>
        </w:numPr>
        <w:tabs>
          <w:tab w:val="left" w:pos="9540"/>
        </w:tabs>
        <w:spacing w:before="60" w:after="0" w:line="360" w:lineRule="auto"/>
        <w:ind w:left="1276" w:right="96" w:hanging="283"/>
        <w:jc w:val="both"/>
        <w:rPr>
          <w:rFonts w:ascii="Verdana" w:hAnsi="Verdana"/>
          <w:bCs/>
          <w:sz w:val="17"/>
          <w:szCs w:val="17"/>
        </w:rPr>
      </w:pPr>
      <w:r w:rsidRPr="002E50B5">
        <w:rPr>
          <w:rFonts w:ascii="Verdana" w:hAnsi="Verdana"/>
          <w:bCs/>
          <w:sz w:val="17"/>
          <w:szCs w:val="17"/>
        </w:rPr>
        <w:t>żądania dostępu do swoich danych osobowych,</w:t>
      </w:r>
    </w:p>
    <w:p w14:paraId="43D65D33" w14:textId="3AD212AA" w:rsidR="005D7A79" w:rsidRPr="002E50B5" w:rsidRDefault="005D7A79" w:rsidP="0026317C">
      <w:pPr>
        <w:pStyle w:val="Tekstpodstawowy3"/>
        <w:numPr>
          <w:ilvl w:val="0"/>
          <w:numId w:val="35"/>
        </w:numPr>
        <w:tabs>
          <w:tab w:val="left" w:pos="9540"/>
        </w:tabs>
        <w:spacing w:before="60" w:after="0" w:line="360" w:lineRule="auto"/>
        <w:ind w:left="1276" w:right="96" w:hanging="283"/>
        <w:jc w:val="both"/>
        <w:rPr>
          <w:rFonts w:ascii="Verdana" w:hAnsi="Verdana"/>
          <w:bCs/>
          <w:sz w:val="17"/>
          <w:szCs w:val="17"/>
        </w:rPr>
      </w:pPr>
      <w:r w:rsidRPr="002E50B5">
        <w:rPr>
          <w:rFonts w:ascii="Verdana" w:hAnsi="Verdana"/>
          <w:bCs/>
          <w:sz w:val="17"/>
          <w:szCs w:val="17"/>
        </w:rPr>
        <w:t>ich sprostowania (poprawiania), usunięcia lub ograniczenia przetwarzania,</w:t>
      </w:r>
    </w:p>
    <w:p w14:paraId="11C240B3" w14:textId="101D6A3C" w:rsidR="005D7A79" w:rsidRPr="002E50B5" w:rsidRDefault="005D7A79" w:rsidP="0026317C">
      <w:pPr>
        <w:pStyle w:val="Tekstpodstawowy3"/>
        <w:numPr>
          <w:ilvl w:val="0"/>
          <w:numId w:val="35"/>
        </w:numPr>
        <w:tabs>
          <w:tab w:val="left" w:pos="9540"/>
        </w:tabs>
        <w:spacing w:before="60" w:after="0" w:line="360" w:lineRule="auto"/>
        <w:ind w:left="1276" w:right="96" w:hanging="283"/>
        <w:jc w:val="both"/>
        <w:rPr>
          <w:rFonts w:ascii="Verdana" w:hAnsi="Verdana"/>
          <w:bCs/>
          <w:sz w:val="17"/>
          <w:szCs w:val="17"/>
        </w:rPr>
      </w:pPr>
      <w:r w:rsidRPr="002E50B5">
        <w:rPr>
          <w:rFonts w:ascii="Verdana" w:hAnsi="Verdana"/>
          <w:bCs/>
          <w:sz w:val="17"/>
          <w:szCs w:val="17"/>
        </w:rPr>
        <w:t xml:space="preserve">zgłoszenia sprzeciwu na przetwarzanie, przy czym przysługuje ono jedynie w sytuacji, jeżeli dalsze przetwarzanie nie jest niezbędne do wywiązania się przez Administratora z obowiązku prawnego i nie występują inne nadrzędne prawne podstawy przetwarzania. </w:t>
      </w:r>
    </w:p>
    <w:p w14:paraId="6438DE54" w14:textId="1F22CFE5" w:rsidR="005D7A79" w:rsidRPr="002E50B5" w:rsidRDefault="005D7A79" w:rsidP="0026317C">
      <w:pPr>
        <w:pStyle w:val="Tekstpodstawowy3"/>
        <w:numPr>
          <w:ilvl w:val="0"/>
          <w:numId w:val="35"/>
        </w:numPr>
        <w:tabs>
          <w:tab w:val="left" w:pos="9540"/>
        </w:tabs>
        <w:spacing w:before="60" w:after="0" w:line="360" w:lineRule="auto"/>
        <w:ind w:left="1276" w:right="96" w:hanging="283"/>
        <w:jc w:val="both"/>
        <w:rPr>
          <w:rFonts w:ascii="Verdana" w:hAnsi="Verdana"/>
          <w:bCs/>
          <w:sz w:val="17"/>
          <w:szCs w:val="17"/>
        </w:rPr>
      </w:pPr>
      <w:r w:rsidRPr="002E50B5">
        <w:rPr>
          <w:rFonts w:ascii="Verdana" w:hAnsi="Verdana"/>
          <w:bCs/>
          <w:sz w:val="17"/>
          <w:szCs w:val="17"/>
        </w:rPr>
        <w:t>wniesienia skargi do organu nadzorczego, którym jest Prezes Urzędu Ochrony Danych Osobowych z siedzibą w Warszawie, ul. Stawki 2.</w:t>
      </w:r>
    </w:p>
    <w:p w14:paraId="74B62B68" w14:textId="06D82FFE" w:rsidR="005D7A79" w:rsidRPr="002E50B5" w:rsidRDefault="005D7A79" w:rsidP="0026317C">
      <w:pPr>
        <w:pStyle w:val="Tekstpodstawowy3"/>
        <w:numPr>
          <w:ilvl w:val="0"/>
          <w:numId w:val="33"/>
        </w:numPr>
        <w:tabs>
          <w:tab w:val="left" w:pos="9540"/>
        </w:tabs>
        <w:spacing w:before="60" w:after="0" w:line="360" w:lineRule="auto"/>
        <w:ind w:left="851" w:right="96" w:hanging="284"/>
        <w:jc w:val="both"/>
        <w:rPr>
          <w:b/>
          <w:bCs/>
          <w:sz w:val="22"/>
          <w:szCs w:val="22"/>
        </w:rPr>
      </w:pPr>
      <w:r w:rsidRPr="002E50B5">
        <w:rPr>
          <w:rFonts w:ascii="Verdana" w:hAnsi="Verdana"/>
          <w:bCs/>
          <w:sz w:val="17"/>
          <w:szCs w:val="17"/>
        </w:rPr>
        <w:t>Podanie danych jest dobrowolne, ale niezbędne do udziału w postępowaniu. Podanie dodatkowych danych, których przetwarzanie odbywa się na podstawie zgody jest dobrowolne</w:t>
      </w:r>
      <w:r w:rsidRPr="002E50B5">
        <w:rPr>
          <w:b/>
          <w:bCs/>
          <w:sz w:val="22"/>
          <w:szCs w:val="22"/>
        </w:rPr>
        <w:t>,</w:t>
      </w:r>
      <w:r w:rsidR="008D0B98" w:rsidRPr="002E50B5">
        <w:rPr>
          <w:b/>
          <w:bCs/>
          <w:sz w:val="22"/>
          <w:szCs w:val="22"/>
        </w:rPr>
        <w:t xml:space="preserve"> </w:t>
      </w:r>
      <w:r w:rsidRPr="002E50B5">
        <w:rPr>
          <w:rFonts w:ascii="Verdana" w:hAnsi="Verdana"/>
          <w:bCs/>
          <w:sz w:val="17"/>
          <w:szCs w:val="17"/>
        </w:rPr>
        <w:t>a ich niepodanie nie będzie miało wpływu na wybór oferty.</w:t>
      </w:r>
    </w:p>
    <w:bookmarkEnd w:id="7"/>
    <w:bookmarkEnd w:id="8"/>
    <w:p w14:paraId="5FE40B4F" w14:textId="77777777" w:rsidR="005F1389" w:rsidRPr="002E50B5" w:rsidRDefault="00350C82" w:rsidP="005F1389">
      <w:pPr>
        <w:spacing w:after="0" w:line="276" w:lineRule="auto"/>
        <w:ind w:left="5387" w:right="232"/>
        <w:jc w:val="both"/>
        <w:rPr>
          <w:rFonts w:ascii="Verdana" w:hAnsi="Verdana" w:cs="Tahoma"/>
          <w:sz w:val="17"/>
          <w:szCs w:val="17"/>
        </w:rPr>
      </w:pPr>
      <w:r w:rsidRPr="002E50B5">
        <w:rPr>
          <w:rFonts w:ascii="Verdana" w:hAnsi="Verdana" w:cs="Tahoma"/>
          <w:sz w:val="17"/>
          <w:szCs w:val="17"/>
        </w:rPr>
        <w:tab/>
      </w:r>
      <w:r w:rsidRPr="002E50B5">
        <w:rPr>
          <w:rFonts w:ascii="Verdana" w:hAnsi="Verdana" w:cs="Tahoma"/>
          <w:sz w:val="17"/>
          <w:szCs w:val="17"/>
        </w:rPr>
        <w:tab/>
      </w:r>
      <w:r w:rsidRPr="002E50B5">
        <w:rPr>
          <w:rFonts w:ascii="Verdana" w:hAnsi="Verdana" w:cs="Tahoma"/>
          <w:sz w:val="17"/>
          <w:szCs w:val="17"/>
        </w:rPr>
        <w:tab/>
      </w:r>
      <w:r w:rsidRPr="002E50B5">
        <w:rPr>
          <w:rFonts w:ascii="Verdana" w:hAnsi="Verdana" w:cs="Tahoma"/>
          <w:sz w:val="17"/>
          <w:szCs w:val="17"/>
        </w:rPr>
        <w:tab/>
      </w:r>
      <w:r w:rsidRPr="002E50B5">
        <w:rPr>
          <w:rFonts w:ascii="Verdana" w:hAnsi="Verdana" w:cs="Tahoma"/>
          <w:sz w:val="17"/>
          <w:szCs w:val="17"/>
        </w:rPr>
        <w:tab/>
      </w:r>
      <w:r w:rsidRPr="002E50B5">
        <w:rPr>
          <w:rFonts w:ascii="Verdana" w:hAnsi="Verdana" w:cs="Tahoma"/>
          <w:sz w:val="17"/>
          <w:szCs w:val="17"/>
        </w:rPr>
        <w:tab/>
      </w:r>
      <w:r w:rsidR="00AB6A69" w:rsidRPr="002E50B5">
        <w:rPr>
          <w:rFonts w:ascii="Verdana" w:hAnsi="Verdana" w:cs="Tahoma"/>
          <w:sz w:val="17"/>
          <w:szCs w:val="17"/>
        </w:rPr>
        <w:tab/>
      </w:r>
      <w:r w:rsidR="00AB6A69" w:rsidRPr="002E50B5">
        <w:rPr>
          <w:rFonts w:ascii="Verdana" w:hAnsi="Verdana" w:cs="Tahoma"/>
          <w:sz w:val="17"/>
          <w:szCs w:val="17"/>
        </w:rPr>
        <w:tab/>
      </w:r>
      <w:r w:rsidR="00AB6A69" w:rsidRPr="002E50B5">
        <w:rPr>
          <w:rFonts w:ascii="Verdana" w:hAnsi="Verdana" w:cs="Tahoma"/>
          <w:sz w:val="17"/>
          <w:szCs w:val="17"/>
        </w:rPr>
        <w:tab/>
      </w:r>
      <w:r w:rsidRPr="002E50B5">
        <w:rPr>
          <w:rFonts w:ascii="Verdana" w:hAnsi="Verdana" w:cs="Tahoma"/>
          <w:sz w:val="17"/>
          <w:szCs w:val="17"/>
        </w:rPr>
        <w:t>_____________________</w:t>
      </w:r>
    </w:p>
    <w:p w14:paraId="4D708ECE" w14:textId="653C9319" w:rsidR="003719A6" w:rsidRPr="002E50B5" w:rsidRDefault="003719A6" w:rsidP="005F1389">
      <w:pPr>
        <w:spacing w:after="0" w:line="276" w:lineRule="auto"/>
        <w:ind w:left="5387" w:right="232"/>
        <w:jc w:val="both"/>
        <w:rPr>
          <w:rFonts w:ascii="Verdana" w:eastAsia="Calibri" w:hAnsi="Verdana" w:cs="Calibri"/>
          <w:i/>
          <w:color w:val="FF0000"/>
          <w:sz w:val="15"/>
          <w:szCs w:val="15"/>
        </w:rPr>
      </w:pPr>
      <w:r w:rsidRPr="002E50B5">
        <w:rPr>
          <w:rFonts w:ascii="Verdana" w:eastAsia="Calibri" w:hAnsi="Verdana" w:cs="Calibri"/>
          <w:i/>
          <w:color w:val="FF0000"/>
          <w:sz w:val="15"/>
          <w:szCs w:val="15"/>
        </w:rPr>
        <w:t>Kwalifikowany podpis elektroniczny/</w:t>
      </w:r>
      <w:r w:rsidR="005F1389" w:rsidRPr="002E50B5">
        <w:rPr>
          <w:rFonts w:ascii="Verdana" w:eastAsia="Calibri" w:hAnsi="Verdana" w:cs="Calibri"/>
          <w:i/>
          <w:color w:val="FF0000"/>
          <w:sz w:val="15"/>
          <w:szCs w:val="15"/>
        </w:rPr>
        <w:t xml:space="preserve"> </w:t>
      </w:r>
      <w:r w:rsidRPr="002E50B5">
        <w:rPr>
          <w:rFonts w:ascii="Verdana" w:eastAsia="Calibri" w:hAnsi="Verdana" w:cs="Calibri"/>
          <w:i/>
          <w:color w:val="FF0000"/>
          <w:sz w:val="15"/>
          <w:szCs w:val="15"/>
        </w:rPr>
        <w:t xml:space="preserve">podpis zaufany/podpis osobisty </w:t>
      </w:r>
      <w:r w:rsidR="002C6643" w:rsidRPr="002E50B5">
        <w:rPr>
          <w:rFonts w:ascii="Verdana" w:eastAsia="Calibri" w:hAnsi="Verdana" w:cs="Calibri"/>
          <w:i/>
          <w:color w:val="FF0000"/>
          <w:sz w:val="15"/>
          <w:szCs w:val="15"/>
        </w:rPr>
        <w:t>Wykonawcy</w:t>
      </w:r>
      <w:r w:rsidRPr="002E50B5">
        <w:rPr>
          <w:rFonts w:ascii="Verdana" w:eastAsia="Calibri" w:hAnsi="Verdana" w:cs="Calibri"/>
          <w:i/>
          <w:color w:val="FF0000"/>
          <w:sz w:val="15"/>
          <w:szCs w:val="15"/>
        </w:rPr>
        <w:t xml:space="preserve"> bądź osoby uprawnionej do występowania w jego imieniu</w:t>
      </w:r>
    </w:p>
    <w:p w14:paraId="458E880F" w14:textId="7223405C" w:rsidR="00C1374C" w:rsidRPr="002E50B5" w:rsidRDefault="00C1374C" w:rsidP="0026317C">
      <w:pPr>
        <w:tabs>
          <w:tab w:val="left" w:pos="1365"/>
        </w:tabs>
        <w:spacing w:before="60" w:after="0" w:line="360" w:lineRule="auto"/>
        <w:jc w:val="both"/>
        <w:rPr>
          <w:rFonts w:ascii="Verdana" w:hAnsi="Verdana" w:cs="Tahoma"/>
          <w:b/>
          <w:sz w:val="17"/>
          <w:szCs w:val="17"/>
        </w:rPr>
      </w:pPr>
    </w:p>
    <w:p w14:paraId="6F38C101" w14:textId="6F514330" w:rsidR="003719A6" w:rsidRPr="002E50B5" w:rsidRDefault="003719A6" w:rsidP="0026317C">
      <w:pPr>
        <w:spacing w:before="60" w:after="0" w:line="360" w:lineRule="auto"/>
        <w:rPr>
          <w:rFonts w:ascii="Verdana" w:hAnsi="Verdana" w:cs="Tahoma"/>
          <w:b/>
          <w:sz w:val="17"/>
          <w:szCs w:val="17"/>
        </w:rPr>
      </w:pPr>
    </w:p>
    <w:p w14:paraId="7D4B1D5C" w14:textId="78BCEF94" w:rsidR="00583854" w:rsidRPr="002E50B5" w:rsidRDefault="00583854" w:rsidP="0026317C">
      <w:pPr>
        <w:spacing w:line="360" w:lineRule="auto"/>
        <w:rPr>
          <w:rFonts w:ascii="Verdana" w:hAnsi="Verdana" w:cs="Tahoma"/>
          <w:b/>
          <w:sz w:val="17"/>
          <w:szCs w:val="17"/>
        </w:rPr>
      </w:pPr>
    </w:p>
    <w:p w14:paraId="556D217A" w14:textId="13347BAF" w:rsidR="00583854" w:rsidRPr="002E50B5" w:rsidRDefault="00583854" w:rsidP="0026317C">
      <w:pPr>
        <w:autoSpaceDE w:val="0"/>
        <w:autoSpaceDN w:val="0"/>
        <w:adjustRightInd w:val="0"/>
        <w:spacing w:line="360" w:lineRule="auto"/>
        <w:ind w:right="282" w:firstLine="708"/>
        <w:jc w:val="right"/>
        <w:rPr>
          <w:rFonts w:ascii="Verdana" w:hAnsi="Verdana"/>
          <w:b/>
          <w:snapToGrid w:val="0"/>
          <w:sz w:val="17"/>
          <w:szCs w:val="17"/>
        </w:rPr>
      </w:pPr>
      <w:r w:rsidRPr="002E50B5">
        <w:rPr>
          <w:rFonts w:ascii="Verdana" w:hAnsi="Verdana"/>
          <w:b/>
          <w:snapToGrid w:val="0"/>
          <w:sz w:val="17"/>
          <w:szCs w:val="17"/>
        </w:rPr>
        <w:t>Załącznik nr 3 do Zapytania ofertowego</w:t>
      </w:r>
    </w:p>
    <w:p w14:paraId="56AA35A3" w14:textId="77777777" w:rsidR="00583854" w:rsidRPr="002E50B5" w:rsidRDefault="00583854" w:rsidP="0026317C">
      <w:pPr>
        <w:spacing w:line="360" w:lineRule="auto"/>
        <w:rPr>
          <w:rFonts w:ascii="Times New Roman" w:hAnsi="Times New Roman" w:cs="Times New Roman"/>
          <w:b/>
          <w:sz w:val="20"/>
          <w:szCs w:val="20"/>
        </w:rPr>
      </w:pPr>
      <w:r w:rsidRPr="002E50B5">
        <w:rPr>
          <w:rFonts w:ascii="Times New Roman" w:hAnsi="Times New Roman" w:cs="Times New Roman"/>
          <w:b/>
          <w:sz w:val="20"/>
          <w:szCs w:val="20"/>
        </w:rPr>
        <w:t>Zamawiający:</w:t>
      </w:r>
    </w:p>
    <w:p w14:paraId="5AD892C4" w14:textId="77777777" w:rsidR="00583854" w:rsidRPr="002E50B5" w:rsidRDefault="00583854" w:rsidP="0026317C">
      <w:pPr>
        <w:spacing w:line="360" w:lineRule="auto"/>
        <w:rPr>
          <w:rFonts w:ascii="Times New Roman" w:hAnsi="Times New Roman" w:cs="Times New Roman"/>
          <w:b/>
          <w:snapToGrid w:val="0"/>
          <w:sz w:val="20"/>
          <w:szCs w:val="20"/>
        </w:rPr>
      </w:pPr>
      <w:r w:rsidRPr="002E50B5">
        <w:rPr>
          <w:rFonts w:ascii="Times New Roman" w:hAnsi="Times New Roman" w:cs="Times New Roman"/>
          <w:b/>
          <w:snapToGrid w:val="0"/>
          <w:sz w:val="20"/>
          <w:szCs w:val="20"/>
        </w:rPr>
        <w:t>UNIWERSYTET ŁÓDZKI, ul. Narutowicza 68, 90-136 Łódź</w:t>
      </w:r>
    </w:p>
    <w:p w14:paraId="41836044" w14:textId="77777777" w:rsidR="00583854" w:rsidRPr="002E50B5" w:rsidRDefault="00583854" w:rsidP="005F1389">
      <w:pPr>
        <w:spacing w:after="0" w:line="276" w:lineRule="auto"/>
        <w:rPr>
          <w:rFonts w:ascii="Times New Roman" w:hAnsi="Times New Roman" w:cs="Times New Roman"/>
          <w:b/>
          <w:sz w:val="20"/>
          <w:szCs w:val="20"/>
        </w:rPr>
      </w:pPr>
      <w:r w:rsidRPr="002E50B5">
        <w:rPr>
          <w:rFonts w:ascii="Times New Roman" w:hAnsi="Times New Roman" w:cs="Times New Roman"/>
          <w:b/>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583854" w:rsidRPr="002E50B5" w14:paraId="767151E4" w14:textId="77777777" w:rsidTr="00936A8E">
        <w:tc>
          <w:tcPr>
            <w:tcW w:w="10204" w:type="dxa"/>
            <w:shd w:val="clear" w:color="auto" w:fill="auto"/>
          </w:tcPr>
          <w:p w14:paraId="6810DC3B" w14:textId="77777777" w:rsidR="00583854" w:rsidRPr="002E50B5" w:rsidRDefault="00583854" w:rsidP="0026317C">
            <w:pPr>
              <w:spacing w:line="360" w:lineRule="auto"/>
              <w:ind w:right="5954"/>
              <w:rPr>
                <w:rFonts w:ascii="Times New Roman" w:hAnsi="Times New Roman" w:cs="Times New Roman"/>
                <w:sz w:val="18"/>
                <w:szCs w:val="18"/>
              </w:rPr>
            </w:pPr>
          </w:p>
          <w:p w14:paraId="69DDA0DE" w14:textId="77777777" w:rsidR="00583854" w:rsidRPr="002E50B5" w:rsidRDefault="00583854" w:rsidP="0026317C">
            <w:pPr>
              <w:spacing w:line="360" w:lineRule="auto"/>
              <w:ind w:right="5954"/>
              <w:rPr>
                <w:rFonts w:ascii="Times New Roman" w:hAnsi="Times New Roman" w:cs="Times New Roman"/>
                <w:sz w:val="20"/>
                <w:szCs w:val="20"/>
              </w:rPr>
            </w:pPr>
          </w:p>
        </w:tc>
      </w:tr>
    </w:tbl>
    <w:p w14:paraId="745F9195" w14:textId="77777777" w:rsidR="00583854" w:rsidRPr="002E50B5" w:rsidRDefault="00583854" w:rsidP="0026317C">
      <w:pPr>
        <w:spacing w:line="360" w:lineRule="auto"/>
        <w:ind w:right="141"/>
        <w:rPr>
          <w:rFonts w:ascii="Times New Roman" w:hAnsi="Times New Roman" w:cs="Times New Roman"/>
          <w:i/>
          <w:sz w:val="20"/>
          <w:szCs w:val="20"/>
        </w:rPr>
      </w:pPr>
      <w:r w:rsidRPr="002E50B5">
        <w:rPr>
          <w:rFonts w:ascii="Times New Roman" w:hAnsi="Times New Roman" w:cs="Times New Roman"/>
          <w:i/>
          <w:sz w:val="20"/>
          <w:szCs w:val="20"/>
        </w:rPr>
        <w:t xml:space="preserve">Pełna nazwa/firma, adres, </w:t>
      </w:r>
      <w:r w:rsidRPr="002E50B5">
        <w:rPr>
          <w:rFonts w:ascii="Times New Roman" w:hAnsi="Times New Roman" w:cs="Times New Roman"/>
          <w:i/>
          <w:iCs/>
          <w:sz w:val="20"/>
          <w:szCs w:val="20"/>
        </w:rPr>
        <w:t>w zależności od podmiotu: NIP/PESEL, KRS/CEiDG</w:t>
      </w:r>
      <w:r w:rsidRPr="002E50B5">
        <w:rPr>
          <w:rFonts w:ascii="Times New Roman" w:hAnsi="Times New Roman" w:cs="Times New Roman"/>
          <w:sz w:val="20"/>
          <w:szCs w:val="20"/>
        </w:rPr>
        <w:t>)</w:t>
      </w:r>
    </w:p>
    <w:p w14:paraId="116107C7" w14:textId="77777777" w:rsidR="00583854" w:rsidRPr="002E50B5" w:rsidRDefault="00583854" w:rsidP="005F1389">
      <w:pPr>
        <w:spacing w:after="0" w:line="276" w:lineRule="auto"/>
        <w:ind w:right="141"/>
        <w:rPr>
          <w:rFonts w:ascii="Times New Roman" w:hAnsi="Times New Roman" w:cs="Times New Roman"/>
          <w:b/>
          <w:sz w:val="20"/>
          <w:szCs w:val="20"/>
        </w:rPr>
      </w:pPr>
      <w:r w:rsidRPr="002E50B5">
        <w:rPr>
          <w:rFonts w:ascii="Times New Roman" w:hAnsi="Times New Roman" w:cs="Times New Roman"/>
          <w:b/>
          <w:sz w:val="20"/>
          <w:szCs w:val="20"/>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583854" w:rsidRPr="002E50B5" w14:paraId="15150598" w14:textId="77777777" w:rsidTr="00936A8E">
        <w:tc>
          <w:tcPr>
            <w:tcW w:w="10204" w:type="dxa"/>
            <w:shd w:val="clear" w:color="auto" w:fill="auto"/>
          </w:tcPr>
          <w:p w14:paraId="3AFA1D2A" w14:textId="77777777" w:rsidR="00583854" w:rsidRPr="002E50B5" w:rsidRDefault="00583854" w:rsidP="0026317C">
            <w:pPr>
              <w:spacing w:line="360" w:lineRule="auto"/>
              <w:ind w:right="141"/>
              <w:rPr>
                <w:rFonts w:ascii="Times New Roman" w:hAnsi="Times New Roman" w:cs="Times New Roman"/>
                <w:sz w:val="18"/>
                <w:szCs w:val="18"/>
              </w:rPr>
            </w:pPr>
          </w:p>
          <w:p w14:paraId="4C0FCC14" w14:textId="77777777" w:rsidR="00583854" w:rsidRPr="002E50B5" w:rsidRDefault="00583854" w:rsidP="0026317C">
            <w:pPr>
              <w:spacing w:line="360" w:lineRule="auto"/>
              <w:ind w:right="141"/>
              <w:rPr>
                <w:rFonts w:ascii="Times New Roman" w:hAnsi="Times New Roman" w:cs="Times New Roman"/>
                <w:sz w:val="18"/>
                <w:szCs w:val="18"/>
              </w:rPr>
            </w:pPr>
          </w:p>
        </w:tc>
      </w:tr>
    </w:tbl>
    <w:p w14:paraId="62844207" w14:textId="77777777" w:rsidR="00583854" w:rsidRPr="002E50B5" w:rsidRDefault="00583854" w:rsidP="0026317C">
      <w:pPr>
        <w:spacing w:line="360" w:lineRule="auto"/>
        <w:ind w:right="141"/>
        <w:rPr>
          <w:rFonts w:ascii="Times New Roman" w:hAnsi="Times New Roman" w:cs="Times New Roman"/>
          <w:i/>
          <w:iCs/>
          <w:sz w:val="18"/>
          <w:szCs w:val="18"/>
        </w:rPr>
      </w:pPr>
      <w:r w:rsidRPr="002E50B5">
        <w:rPr>
          <w:rFonts w:ascii="Times New Roman" w:hAnsi="Times New Roman" w:cs="Times New Roman"/>
          <w:i/>
          <w:iCs/>
          <w:sz w:val="18"/>
          <w:szCs w:val="18"/>
        </w:rPr>
        <w:t>Imię, nazwisko, stanowisko/podstawa do reprezentacji</w:t>
      </w:r>
    </w:p>
    <w:p w14:paraId="06E5EE06" w14:textId="77777777" w:rsidR="00583854" w:rsidRPr="002E50B5" w:rsidRDefault="00583854" w:rsidP="0026317C">
      <w:pPr>
        <w:spacing w:line="360" w:lineRule="auto"/>
        <w:jc w:val="center"/>
        <w:rPr>
          <w:rFonts w:ascii="Times New Roman" w:hAnsi="Times New Roman" w:cs="Times New Roman"/>
          <w:b/>
          <w:sz w:val="20"/>
          <w:szCs w:val="20"/>
          <w:u w:val="single"/>
        </w:rPr>
      </w:pPr>
      <w:r w:rsidRPr="002E50B5">
        <w:rPr>
          <w:rFonts w:ascii="Times New Roman" w:hAnsi="Times New Roman" w:cs="Times New Roman"/>
          <w:b/>
          <w:sz w:val="20"/>
          <w:szCs w:val="20"/>
          <w:u w:val="single"/>
        </w:rPr>
        <w:t>OŚWIADCZENIE WYKONAWCY</w:t>
      </w:r>
    </w:p>
    <w:p w14:paraId="3DE909BD" w14:textId="77777777" w:rsidR="00583854" w:rsidRPr="002E50B5" w:rsidRDefault="00583854" w:rsidP="0026317C">
      <w:pPr>
        <w:spacing w:line="360" w:lineRule="auto"/>
        <w:jc w:val="both"/>
        <w:rPr>
          <w:rFonts w:ascii="Times New Roman" w:hAnsi="Times New Roman" w:cs="Times New Roman"/>
          <w:sz w:val="20"/>
          <w:szCs w:val="20"/>
        </w:rPr>
      </w:pPr>
      <w:r w:rsidRPr="002E50B5">
        <w:rPr>
          <w:rFonts w:ascii="Times New Roman" w:hAnsi="Times New Roman" w:cs="Times New Roman"/>
          <w:sz w:val="20"/>
          <w:szCs w:val="20"/>
        </w:rPr>
        <w:t>Na potrzeby prowadzonego przez Uniwersytet Łódzki, 90-136 Łódź, ul. Narutowicza 68 postępowania o udzielenie zamówienia publicznego oświadczam, że nie podlegam wykluczeniu w niniejszym postępowaniu na podstawie przepisów art. 7 ust. 1 w związku z art. 7 ust. 9 Ustawy z dnia 13 kwietnia 2022 r. o szczególnych rozwiązaniach w zakresie przeciwdziałania wspierania agresji na Ukrainę oraz służących ochronie bezpieczeństwa narodowego (Dz.U. z 2023 r. poz.1497)</w:t>
      </w:r>
      <w:r w:rsidRPr="002E50B5">
        <w:rPr>
          <w:rFonts w:ascii="Times New Roman" w:hAnsi="Times New Roman" w:cs="Times New Roman"/>
          <w:sz w:val="20"/>
          <w:szCs w:val="20"/>
          <w:vertAlign w:val="superscript"/>
        </w:rPr>
        <w:t>1</w:t>
      </w:r>
      <w:r w:rsidRPr="002E50B5">
        <w:rPr>
          <w:rFonts w:ascii="Times New Roman" w:hAnsi="Times New Roman" w:cs="Times New Roman"/>
          <w:sz w:val="20"/>
          <w:szCs w:val="20"/>
        </w:rPr>
        <w:t>.</w:t>
      </w:r>
    </w:p>
    <w:p w14:paraId="70FE326A" w14:textId="77777777" w:rsidR="00583854" w:rsidRPr="002E50B5" w:rsidRDefault="00583854" w:rsidP="0026317C">
      <w:pPr>
        <w:suppressLineNumbers/>
        <w:overflowPunct w:val="0"/>
        <w:autoSpaceDE w:val="0"/>
        <w:autoSpaceDN w:val="0"/>
        <w:adjustRightInd w:val="0"/>
        <w:spacing w:line="360" w:lineRule="auto"/>
        <w:ind w:right="-28"/>
        <w:jc w:val="both"/>
        <w:rPr>
          <w:rFonts w:ascii="Times New Roman" w:hAnsi="Times New Roman" w:cs="Times New Roman"/>
          <w:kern w:val="24"/>
          <w:sz w:val="20"/>
          <w:szCs w:val="20"/>
        </w:rPr>
      </w:pPr>
      <w:r w:rsidRPr="002E50B5">
        <w:rPr>
          <w:rFonts w:ascii="Times New Roman" w:hAnsi="Times New Roman" w:cs="Times New Roman"/>
          <w:b/>
          <w:kern w:val="24"/>
          <w:sz w:val="20"/>
          <w:szCs w:val="20"/>
          <w:u w:val="single"/>
        </w:rPr>
        <w:t xml:space="preserve">OŚWIADCZENIE DOTYCZĄCE PODANYCH INFORMACJI: </w:t>
      </w:r>
    </w:p>
    <w:p w14:paraId="62E109DC" w14:textId="77777777" w:rsidR="00583854" w:rsidRPr="002E50B5" w:rsidRDefault="00583854" w:rsidP="0026317C">
      <w:pPr>
        <w:spacing w:line="360" w:lineRule="auto"/>
        <w:jc w:val="both"/>
        <w:rPr>
          <w:rFonts w:ascii="Times New Roman" w:hAnsi="Times New Roman" w:cs="Times New Roman"/>
          <w:sz w:val="20"/>
          <w:szCs w:val="20"/>
        </w:rPr>
      </w:pPr>
      <w:r w:rsidRPr="002E50B5">
        <w:rPr>
          <w:rFonts w:ascii="Times New Roman" w:hAnsi="Times New Roman" w:cs="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4A430DCC" w14:textId="77777777" w:rsidR="00583854" w:rsidRPr="002E50B5" w:rsidRDefault="00583854" w:rsidP="005F1389">
      <w:pPr>
        <w:spacing w:line="240" w:lineRule="auto"/>
        <w:jc w:val="both"/>
        <w:rPr>
          <w:rFonts w:ascii="Times New Roman" w:hAnsi="Times New Roman" w:cs="Times New Roman"/>
          <w:sz w:val="20"/>
          <w:szCs w:val="20"/>
        </w:rPr>
      </w:pPr>
      <w:r w:rsidRPr="002E50B5">
        <w:rPr>
          <w:rFonts w:ascii="Times New Roman" w:hAnsi="Times New Roman" w:cs="Times New Roman"/>
          <w:sz w:val="20"/>
          <w:szCs w:val="20"/>
          <w:vertAlign w:val="superscript"/>
        </w:rPr>
        <w:t xml:space="preserve">1 </w:t>
      </w:r>
      <w:r w:rsidRPr="002E50B5">
        <w:rPr>
          <w:rFonts w:ascii="Times New Roman" w:hAnsi="Times New Roman" w:cs="Times New Roman"/>
          <w:sz w:val="20"/>
          <w:szCs w:val="20"/>
        </w:rPr>
        <w:t xml:space="preserve">Zamawiający, na podstawie przepisów art. 7 ust. 1 w związku z art. 7 ust. 9 Ustawy z dnia 13 kwietnia 2022 r. o szczególnych rozwiązaniach w zakresie przeciwdziałania wspierania agresji na Ukrainę oraz służących ochronie bezpieczeństwa narodowego (Dz.U. z 2023 r. poz.1497) zwanej dalej „Ustawą o szczególnych rozwiązaniach” wykluczy z postępowania: </w:t>
      </w:r>
    </w:p>
    <w:p w14:paraId="09752D58" w14:textId="77777777" w:rsidR="00583854" w:rsidRPr="002E50B5" w:rsidRDefault="00583854" w:rsidP="005F1389">
      <w:pPr>
        <w:numPr>
          <w:ilvl w:val="0"/>
          <w:numId w:val="43"/>
        </w:numPr>
        <w:spacing w:after="0" w:line="240" w:lineRule="auto"/>
        <w:ind w:left="284" w:hanging="284"/>
        <w:jc w:val="both"/>
        <w:rPr>
          <w:rFonts w:ascii="Times New Roman" w:hAnsi="Times New Roman" w:cs="Times New Roman"/>
          <w:sz w:val="18"/>
          <w:szCs w:val="18"/>
        </w:rPr>
      </w:pPr>
      <w:r w:rsidRPr="002E50B5">
        <w:rPr>
          <w:rFonts w:ascii="Times New Roman" w:hAnsi="Times New Roman" w:cs="Times New Roman"/>
          <w:sz w:val="18"/>
          <w:szCs w:val="18"/>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6F594176" w14:textId="77777777" w:rsidR="00583854" w:rsidRPr="002E50B5" w:rsidRDefault="00583854" w:rsidP="005F1389">
      <w:pPr>
        <w:numPr>
          <w:ilvl w:val="0"/>
          <w:numId w:val="43"/>
        </w:numPr>
        <w:spacing w:after="0" w:line="240" w:lineRule="auto"/>
        <w:ind w:left="284" w:hanging="284"/>
        <w:jc w:val="both"/>
        <w:rPr>
          <w:rFonts w:ascii="Times New Roman" w:hAnsi="Times New Roman" w:cs="Times New Roman"/>
          <w:sz w:val="18"/>
          <w:szCs w:val="18"/>
        </w:rPr>
      </w:pPr>
      <w:r w:rsidRPr="002E50B5">
        <w:rPr>
          <w:rFonts w:ascii="Times New Roman" w:hAnsi="Times New Roman" w:cs="Times New Roman"/>
          <w:sz w:val="18"/>
          <w:szCs w:val="18"/>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E314A6C" w14:textId="77777777" w:rsidR="00583854" w:rsidRPr="002E50B5" w:rsidRDefault="00583854" w:rsidP="005F1389">
      <w:pPr>
        <w:numPr>
          <w:ilvl w:val="0"/>
          <w:numId w:val="43"/>
        </w:numPr>
        <w:spacing w:after="0" w:line="240" w:lineRule="auto"/>
        <w:ind w:left="284" w:hanging="284"/>
        <w:jc w:val="both"/>
        <w:rPr>
          <w:rFonts w:ascii="Times New Roman" w:hAnsi="Times New Roman" w:cs="Times New Roman"/>
          <w:sz w:val="18"/>
          <w:szCs w:val="18"/>
        </w:rPr>
      </w:pPr>
      <w:r w:rsidRPr="002E50B5">
        <w:rPr>
          <w:rFonts w:ascii="Times New Roman" w:hAnsi="Times New Roman" w:cs="Times New Roman"/>
          <w:sz w:val="18"/>
          <w:szCs w:val="18"/>
        </w:rPr>
        <w:t>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5400E321" w14:textId="77777777" w:rsidR="00583854" w:rsidRPr="002E50B5" w:rsidRDefault="00583854" w:rsidP="0026317C">
      <w:pPr>
        <w:pBdr>
          <w:top w:val="nil"/>
          <w:left w:val="nil"/>
          <w:bottom w:val="nil"/>
          <w:right w:val="nil"/>
          <w:between w:val="nil"/>
        </w:pBdr>
        <w:spacing w:line="360" w:lineRule="auto"/>
        <w:ind w:left="4536" w:right="70"/>
        <w:jc w:val="both"/>
        <w:rPr>
          <w:rFonts w:ascii="Verdana" w:eastAsia="Arial" w:hAnsi="Verdana"/>
          <w:bCs/>
          <w:color w:val="FF0000"/>
          <w:sz w:val="18"/>
          <w:szCs w:val="18"/>
        </w:rPr>
      </w:pPr>
    </w:p>
    <w:p w14:paraId="41165748" w14:textId="77777777" w:rsidR="00583854" w:rsidRPr="002E50B5" w:rsidRDefault="00583854" w:rsidP="005F1389">
      <w:pPr>
        <w:pBdr>
          <w:top w:val="nil"/>
          <w:left w:val="nil"/>
          <w:bottom w:val="nil"/>
          <w:right w:val="nil"/>
          <w:between w:val="nil"/>
        </w:pBdr>
        <w:spacing w:after="0" w:line="240" w:lineRule="auto"/>
        <w:ind w:left="4536" w:right="70"/>
        <w:jc w:val="both"/>
        <w:rPr>
          <w:rFonts w:ascii="Verdana" w:eastAsia="Arial" w:hAnsi="Verdana"/>
          <w:color w:val="000000"/>
          <w:sz w:val="14"/>
          <w:szCs w:val="14"/>
        </w:rPr>
      </w:pPr>
      <w:r w:rsidRPr="002E50B5">
        <w:rPr>
          <w:rFonts w:ascii="Verdana" w:eastAsia="Arial" w:hAnsi="Verdana"/>
          <w:bCs/>
          <w:color w:val="FF0000"/>
          <w:sz w:val="14"/>
          <w:szCs w:val="14"/>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oferty.</w:t>
      </w:r>
    </w:p>
    <w:p w14:paraId="6F3F00C2" w14:textId="5F0CFD3F" w:rsidR="00DD63B8" w:rsidRPr="002E50B5" w:rsidRDefault="00C6034A" w:rsidP="00DD63B8">
      <w:pPr>
        <w:spacing w:after="0" w:line="360" w:lineRule="auto"/>
        <w:ind w:firstLine="5245"/>
        <w:rPr>
          <w:rFonts w:ascii="Verdana" w:hAnsi="Verdana" w:cs="Tahoma"/>
          <w:b/>
          <w:sz w:val="17"/>
          <w:szCs w:val="17"/>
        </w:rPr>
      </w:pPr>
      <w:r w:rsidRPr="002E50B5">
        <w:rPr>
          <w:rFonts w:ascii="Verdana" w:hAnsi="Verdana" w:cs="Tahoma"/>
          <w:b/>
          <w:sz w:val="17"/>
          <w:szCs w:val="17"/>
        </w:rPr>
        <w:br w:type="page"/>
      </w:r>
    </w:p>
    <w:p w14:paraId="500E7578" w14:textId="061AE9A8" w:rsidR="00DE25ED" w:rsidRPr="002E50B5" w:rsidRDefault="00DE25ED" w:rsidP="00DE25ED">
      <w:pPr>
        <w:spacing w:after="0" w:line="360" w:lineRule="auto"/>
        <w:ind w:firstLine="5245"/>
        <w:rPr>
          <w:rFonts w:ascii="Verdana" w:eastAsia="Times New Roman" w:hAnsi="Verdana" w:cs="Tahoma"/>
          <w:b/>
          <w:sz w:val="17"/>
          <w:szCs w:val="17"/>
          <w:lang w:eastAsia="ar-SA"/>
        </w:rPr>
      </w:pPr>
      <w:r w:rsidRPr="002E50B5">
        <w:rPr>
          <w:rFonts w:ascii="Verdana" w:eastAsia="Times New Roman" w:hAnsi="Verdana" w:cs="Tahoma"/>
          <w:b/>
          <w:sz w:val="17"/>
          <w:szCs w:val="17"/>
          <w:lang w:eastAsia="ar-SA"/>
        </w:rPr>
        <w:t xml:space="preserve">Załącznik nr 4 do Zapytania Ofertowego </w:t>
      </w:r>
    </w:p>
    <w:p w14:paraId="55BD4DE4" w14:textId="77777777" w:rsidR="00DE25ED" w:rsidRPr="002E50B5" w:rsidRDefault="00DE25ED" w:rsidP="00DE25ED">
      <w:pPr>
        <w:spacing w:after="0" w:line="360" w:lineRule="auto"/>
        <w:rPr>
          <w:rFonts w:ascii="Verdana" w:eastAsia="Times New Roman" w:hAnsi="Verdana" w:cs="Tahoma"/>
          <w:b/>
          <w:sz w:val="17"/>
          <w:szCs w:val="17"/>
          <w:lang w:eastAsia="ar-SA"/>
        </w:rPr>
      </w:pPr>
    </w:p>
    <w:p w14:paraId="5A6200BD" w14:textId="77777777" w:rsidR="00DE25ED" w:rsidRPr="002E50B5" w:rsidRDefault="00DE25ED" w:rsidP="00DE25ED">
      <w:pPr>
        <w:spacing w:after="0" w:line="360" w:lineRule="auto"/>
        <w:rPr>
          <w:rFonts w:ascii="Verdana" w:eastAsia="Times New Roman" w:hAnsi="Verdana" w:cs="Tahoma"/>
          <w:b/>
          <w:sz w:val="17"/>
          <w:szCs w:val="17"/>
          <w:lang w:eastAsia="ar-SA"/>
        </w:rPr>
      </w:pPr>
    </w:p>
    <w:p w14:paraId="7CC3357D" w14:textId="77777777" w:rsidR="00DE25ED" w:rsidRPr="002E50B5" w:rsidRDefault="00DE25ED" w:rsidP="00DE25ED">
      <w:pPr>
        <w:spacing w:after="0" w:line="360" w:lineRule="auto"/>
        <w:rPr>
          <w:rFonts w:ascii="Verdana" w:eastAsia="Times New Roman" w:hAnsi="Verdana" w:cs="Tahoma"/>
          <w:b/>
          <w:sz w:val="17"/>
          <w:szCs w:val="17"/>
          <w:lang w:eastAsia="ar-SA"/>
        </w:rPr>
      </w:pPr>
    </w:p>
    <w:p w14:paraId="67E7ECA7" w14:textId="77777777" w:rsidR="00DE25ED" w:rsidRPr="002E50B5" w:rsidRDefault="00DE25ED" w:rsidP="00DE25ED">
      <w:pPr>
        <w:spacing w:after="0" w:line="360" w:lineRule="auto"/>
        <w:rPr>
          <w:rFonts w:ascii="Verdana" w:eastAsia="Times New Roman" w:hAnsi="Verdana" w:cs="Tahoma"/>
          <w:b/>
          <w:sz w:val="17"/>
          <w:szCs w:val="17"/>
          <w:lang w:eastAsia="ar-SA"/>
        </w:rPr>
      </w:pPr>
    </w:p>
    <w:p w14:paraId="476EA067" w14:textId="77777777" w:rsidR="00DE25ED" w:rsidRPr="002E50B5" w:rsidRDefault="00DE25ED" w:rsidP="00DE25ED">
      <w:pPr>
        <w:spacing w:after="0" w:line="360" w:lineRule="auto"/>
        <w:ind w:right="6192"/>
        <w:rPr>
          <w:rFonts w:ascii="Verdana" w:eastAsia="Times New Roman" w:hAnsi="Verdana" w:cs="Tahoma"/>
          <w:i/>
          <w:sz w:val="17"/>
          <w:szCs w:val="17"/>
          <w:lang w:eastAsia="pl-PL"/>
        </w:rPr>
      </w:pPr>
      <w:r w:rsidRPr="002E50B5">
        <w:rPr>
          <w:rFonts w:ascii="Verdana" w:eastAsia="Times New Roman" w:hAnsi="Verdana" w:cs="Tahoma"/>
          <w:sz w:val="17"/>
          <w:szCs w:val="17"/>
          <w:lang w:eastAsia="pl-PL"/>
        </w:rPr>
        <w:t>...........................................</w:t>
      </w:r>
    </w:p>
    <w:p w14:paraId="7A0C722C" w14:textId="77777777" w:rsidR="00DE25ED" w:rsidRPr="002E50B5" w:rsidRDefault="00DE25ED" w:rsidP="00DE25ED">
      <w:pPr>
        <w:spacing w:after="0" w:line="360" w:lineRule="auto"/>
        <w:ind w:right="6192"/>
        <w:rPr>
          <w:rFonts w:ascii="Verdana" w:eastAsia="Times New Roman" w:hAnsi="Verdana" w:cs="Tahoma"/>
          <w:sz w:val="17"/>
          <w:szCs w:val="17"/>
          <w:lang w:eastAsia="pl-PL"/>
        </w:rPr>
      </w:pPr>
      <w:r w:rsidRPr="002E50B5">
        <w:rPr>
          <w:rFonts w:ascii="Verdana" w:eastAsia="Times New Roman" w:hAnsi="Verdana" w:cs="Tahoma"/>
          <w:sz w:val="17"/>
          <w:szCs w:val="17"/>
          <w:lang w:eastAsia="pl-PL"/>
        </w:rPr>
        <w:t xml:space="preserve">        nazwa Wykonawcy</w:t>
      </w:r>
    </w:p>
    <w:p w14:paraId="4A84EB42" w14:textId="77777777" w:rsidR="00DE25ED" w:rsidRPr="002E50B5" w:rsidRDefault="00DE25ED" w:rsidP="00DE25ED">
      <w:pPr>
        <w:spacing w:after="0" w:line="360" w:lineRule="auto"/>
        <w:jc w:val="both"/>
        <w:rPr>
          <w:rFonts w:ascii="Verdana" w:eastAsia="Times New Roman" w:hAnsi="Verdana" w:cs="Tahoma"/>
          <w:sz w:val="17"/>
          <w:szCs w:val="17"/>
          <w:lang w:eastAsia="pl-PL"/>
        </w:rPr>
      </w:pPr>
    </w:p>
    <w:p w14:paraId="684224C1" w14:textId="77777777" w:rsidR="00DE25ED" w:rsidRPr="002E50B5" w:rsidRDefault="00DE25ED" w:rsidP="00DE25ED">
      <w:pPr>
        <w:spacing w:after="0" w:line="360" w:lineRule="auto"/>
        <w:jc w:val="both"/>
        <w:rPr>
          <w:rFonts w:ascii="Verdana" w:eastAsia="Times New Roman" w:hAnsi="Verdana" w:cs="Tahoma"/>
          <w:sz w:val="17"/>
          <w:szCs w:val="17"/>
          <w:lang w:eastAsia="pl-PL"/>
        </w:rPr>
      </w:pPr>
    </w:p>
    <w:p w14:paraId="4C8901E3" w14:textId="77777777" w:rsidR="00DE25ED" w:rsidRPr="002E50B5" w:rsidRDefault="00DE25ED" w:rsidP="00DE25ED">
      <w:pPr>
        <w:spacing w:after="0" w:line="360" w:lineRule="auto"/>
        <w:jc w:val="both"/>
        <w:rPr>
          <w:rFonts w:ascii="Verdana" w:eastAsia="Times New Roman" w:hAnsi="Verdana" w:cs="Tahoma"/>
          <w:sz w:val="17"/>
          <w:szCs w:val="17"/>
          <w:lang w:eastAsia="pl-PL"/>
        </w:rPr>
      </w:pPr>
    </w:p>
    <w:p w14:paraId="3F1A5262" w14:textId="77777777" w:rsidR="00DE25ED" w:rsidRPr="002E50B5" w:rsidRDefault="00DE25ED" w:rsidP="00DE25ED">
      <w:pPr>
        <w:spacing w:after="0" w:line="360" w:lineRule="auto"/>
        <w:jc w:val="both"/>
        <w:rPr>
          <w:rFonts w:ascii="Verdana" w:eastAsia="Times New Roman" w:hAnsi="Verdana" w:cs="Tahoma"/>
          <w:sz w:val="17"/>
          <w:szCs w:val="17"/>
          <w:lang w:eastAsia="pl-PL"/>
        </w:rPr>
      </w:pPr>
    </w:p>
    <w:p w14:paraId="6FD7492C" w14:textId="77777777" w:rsidR="00DE25ED" w:rsidRPr="002E50B5" w:rsidRDefault="00DE25ED" w:rsidP="00DE25ED">
      <w:pPr>
        <w:spacing w:after="0" w:line="360" w:lineRule="auto"/>
        <w:jc w:val="both"/>
        <w:rPr>
          <w:rFonts w:ascii="Verdana" w:eastAsia="Times New Roman" w:hAnsi="Verdana" w:cs="Tahoma"/>
          <w:sz w:val="17"/>
          <w:szCs w:val="17"/>
          <w:lang w:eastAsia="pl-PL"/>
        </w:rPr>
      </w:pPr>
    </w:p>
    <w:p w14:paraId="311F1971" w14:textId="77777777" w:rsidR="00DE25ED" w:rsidRPr="002E50B5" w:rsidRDefault="00DE25ED" w:rsidP="00DE25ED">
      <w:pPr>
        <w:spacing w:after="0" w:line="360" w:lineRule="auto"/>
        <w:jc w:val="center"/>
        <w:rPr>
          <w:rFonts w:ascii="Verdana" w:eastAsia="Times New Roman" w:hAnsi="Verdana" w:cs="Tahoma"/>
          <w:b/>
          <w:sz w:val="17"/>
          <w:szCs w:val="17"/>
          <w:u w:val="single"/>
          <w:lang w:eastAsia="pl-PL"/>
        </w:rPr>
      </w:pPr>
      <w:r w:rsidRPr="002E50B5">
        <w:rPr>
          <w:rFonts w:ascii="Verdana" w:eastAsia="Times New Roman" w:hAnsi="Verdana" w:cs="Tahoma"/>
          <w:b/>
          <w:sz w:val="17"/>
          <w:szCs w:val="17"/>
          <w:u w:val="single"/>
          <w:lang w:eastAsia="pl-PL"/>
        </w:rPr>
        <w:t>OŚWIADCZENIE</w:t>
      </w:r>
    </w:p>
    <w:p w14:paraId="111FD2A7" w14:textId="77777777" w:rsidR="00DE25ED" w:rsidRPr="002E50B5" w:rsidRDefault="00DE25ED" w:rsidP="00DE25ED">
      <w:pPr>
        <w:spacing w:after="0" w:line="360" w:lineRule="auto"/>
        <w:jc w:val="center"/>
        <w:rPr>
          <w:rFonts w:ascii="Verdana" w:eastAsia="Times New Roman" w:hAnsi="Verdana" w:cs="Tahoma"/>
          <w:b/>
          <w:sz w:val="17"/>
          <w:szCs w:val="17"/>
          <w:lang w:eastAsia="pl-PL"/>
        </w:rPr>
      </w:pPr>
    </w:p>
    <w:p w14:paraId="0CE118E7" w14:textId="77777777" w:rsidR="00DE25ED" w:rsidRPr="002E50B5" w:rsidRDefault="00DE25ED" w:rsidP="00DE25ED">
      <w:pPr>
        <w:widowControl w:val="0"/>
        <w:numPr>
          <w:ilvl w:val="0"/>
          <w:numId w:val="41"/>
        </w:numPr>
        <w:spacing w:before="120" w:after="0" w:line="360" w:lineRule="auto"/>
        <w:ind w:left="284" w:hanging="284"/>
        <w:rPr>
          <w:rFonts w:ascii="Verdana" w:eastAsia="Times New Roman" w:hAnsi="Verdana" w:cs="Tahoma"/>
          <w:sz w:val="17"/>
          <w:szCs w:val="17"/>
          <w:lang w:eastAsia="pl-PL"/>
        </w:rPr>
      </w:pPr>
      <w:r w:rsidRPr="002E50B5">
        <w:rPr>
          <w:rFonts w:ascii="Verdana" w:eastAsia="Times New Roman" w:hAnsi="Verdana" w:cs="Tahoma"/>
          <w:sz w:val="17"/>
          <w:szCs w:val="17"/>
          <w:lang w:eastAsia="pl-PL"/>
        </w:rPr>
        <w:t xml:space="preserve">Oświadczam, że spełniam/my opisane w pkt. 6 Zapytania Ofertowego warunki udziału w niniejszym postępowaniu. </w:t>
      </w:r>
    </w:p>
    <w:p w14:paraId="32850D4B" w14:textId="77777777" w:rsidR="00DE25ED" w:rsidRPr="002E50B5" w:rsidRDefault="00DE25ED" w:rsidP="00DE25ED">
      <w:pPr>
        <w:widowControl w:val="0"/>
        <w:numPr>
          <w:ilvl w:val="0"/>
          <w:numId w:val="41"/>
        </w:numPr>
        <w:spacing w:before="120" w:after="0" w:line="360" w:lineRule="auto"/>
        <w:ind w:left="284" w:hanging="284"/>
        <w:rPr>
          <w:rFonts w:ascii="Verdana" w:hAnsi="Verdana" w:cs="Tahoma"/>
          <w:sz w:val="17"/>
          <w:szCs w:val="17"/>
        </w:rPr>
      </w:pPr>
      <w:r w:rsidRPr="002E50B5">
        <w:rPr>
          <w:rFonts w:ascii="Verdana" w:hAnsi="Verdana" w:cs="Tahoma"/>
          <w:sz w:val="17"/>
          <w:szCs w:val="17"/>
        </w:rPr>
        <w:t xml:space="preserve">Oświadczam, że nie jesteśmy podmiotem powiązanym z Zamawiającym osobowo lub kapitałowo. Przez powiązania kapitałowe lub osobowe rozumie się wzajemne powiązania między Zamawiającym lub osobami wykonującymi w imieniu Zamawiającego czynności związane z przygotowaniem </w:t>
      </w:r>
      <w:r w:rsidRPr="002E50B5">
        <w:rPr>
          <w:rFonts w:ascii="Verdana" w:hAnsi="Verdana" w:cs="Tahoma"/>
          <w:sz w:val="17"/>
          <w:szCs w:val="17"/>
        </w:rPr>
        <w:br/>
        <w:t xml:space="preserve">i przeprowadzeniem procedury wyboru wykonawcy a Wykonawcą, polegające w szczególności na: </w:t>
      </w:r>
    </w:p>
    <w:p w14:paraId="355BB2A4" w14:textId="77777777" w:rsidR="00DE25ED" w:rsidRPr="002E50B5" w:rsidRDefault="00DE25ED" w:rsidP="00DE25ED">
      <w:pPr>
        <w:numPr>
          <w:ilvl w:val="1"/>
          <w:numId w:val="41"/>
        </w:numPr>
        <w:spacing w:before="120" w:after="0" w:line="360" w:lineRule="auto"/>
        <w:ind w:left="709" w:hanging="283"/>
        <w:rPr>
          <w:rFonts w:ascii="Verdana" w:hAnsi="Verdana" w:cs="Tahoma"/>
          <w:sz w:val="17"/>
          <w:szCs w:val="17"/>
        </w:rPr>
      </w:pPr>
      <w:r w:rsidRPr="002E50B5">
        <w:rPr>
          <w:rFonts w:ascii="Verdana" w:hAnsi="Verdana" w:cs="Tahoma"/>
          <w:sz w:val="17"/>
          <w:szCs w:val="17"/>
        </w:rPr>
        <w:t xml:space="preserve">uczestniczeniu w spółce jako wspólnik spółki cywilnej lub spółki osobowej; </w:t>
      </w:r>
    </w:p>
    <w:p w14:paraId="19E1007E" w14:textId="77777777" w:rsidR="00DE25ED" w:rsidRPr="002E50B5" w:rsidRDefault="00DE25ED" w:rsidP="00DE25ED">
      <w:pPr>
        <w:numPr>
          <w:ilvl w:val="1"/>
          <w:numId w:val="41"/>
        </w:numPr>
        <w:spacing w:before="120" w:after="0" w:line="360" w:lineRule="auto"/>
        <w:ind w:left="709" w:hanging="283"/>
        <w:rPr>
          <w:rFonts w:ascii="Verdana" w:hAnsi="Verdana" w:cs="Tahoma"/>
          <w:sz w:val="17"/>
          <w:szCs w:val="17"/>
        </w:rPr>
      </w:pPr>
      <w:r w:rsidRPr="002E50B5">
        <w:rPr>
          <w:rFonts w:ascii="Verdana" w:hAnsi="Verdana" w:cs="Tahoma"/>
          <w:sz w:val="17"/>
          <w:szCs w:val="17"/>
        </w:rPr>
        <w:t xml:space="preserve">posiadaniu co najmniej </w:t>
      </w:r>
      <w:smartTag w:uri="TKomp" w:element="Tag123">
        <w:smartTagPr>
          <w:attr w:name="wartosc" w:val="10"/>
        </w:smartTagPr>
        <w:r w:rsidRPr="002E50B5">
          <w:rPr>
            <w:rFonts w:ascii="Verdana" w:hAnsi="Verdana" w:cs="Tahoma"/>
            <w:sz w:val="17"/>
            <w:szCs w:val="17"/>
          </w:rPr>
          <w:t>10</w:t>
        </w:r>
      </w:smartTag>
      <w:r w:rsidRPr="002E50B5">
        <w:rPr>
          <w:rFonts w:ascii="Verdana" w:hAnsi="Verdana" w:cs="Tahoma"/>
          <w:sz w:val="17"/>
          <w:szCs w:val="17"/>
        </w:rPr>
        <w:t>% udziałów lub akcji;</w:t>
      </w:r>
    </w:p>
    <w:p w14:paraId="67DC9D1D" w14:textId="77777777" w:rsidR="00DE25ED" w:rsidRPr="002E50B5" w:rsidRDefault="00DE25ED" w:rsidP="00DE25ED">
      <w:pPr>
        <w:numPr>
          <w:ilvl w:val="1"/>
          <w:numId w:val="41"/>
        </w:numPr>
        <w:spacing w:before="120" w:after="0" w:line="360" w:lineRule="auto"/>
        <w:ind w:left="709" w:hanging="283"/>
        <w:rPr>
          <w:rFonts w:ascii="Verdana" w:hAnsi="Verdana" w:cs="Tahoma"/>
          <w:sz w:val="17"/>
          <w:szCs w:val="17"/>
        </w:rPr>
      </w:pPr>
      <w:r w:rsidRPr="002E50B5">
        <w:rPr>
          <w:rFonts w:ascii="Verdana" w:hAnsi="Verdana" w:cs="Tahoma"/>
          <w:sz w:val="17"/>
          <w:szCs w:val="17"/>
        </w:rPr>
        <w:t>pełnieniu funkcji członka organu nadzorczego lub zarządzającego, prokurenta, pełnomocnika;</w:t>
      </w:r>
    </w:p>
    <w:p w14:paraId="15845C58" w14:textId="77777777" w:rsidR="00DE25ED" w:rsidRPr="002E50B5" w:rsidRDefault="00DE25ED" w:rsidP="00DE25ED">
      <w:pPr>
        <w:numPr>
          <w:ilvl w:val="1"/>
          <w:numId w:val="41"/>
        </w:numPr>
        <w:spacing w:before="120" w:after="0" w:line="360" w:lineRule="auto"/>
        <w:ind w:left="709" w:hanging="283"/>
        <w:rPr>
          <w:rFonts w:ascii="Verdana" w:hAnsi="Verdana" w:cs="Tahoma"/>
          <w:sz w:val="17"/>
          <w:szCs w:val="17"/>
        </w:rPr>
      </w:pPr>
      <w:r w:rsidRPr="002E50B5">
        <w:rPr>
          <w:rFonts w:ascii="Verdana" w:hAnsi="Verdana" w:cs="Tahoma"/>
          <w:sz w:val="17"/>
          <w:szCs w:val="17"/>
        </w:rPr>
        <w:t>pozostawaniu w związku małżeńskim, w stosunku pokrewieństwa lub powinowactwa w linii prostej, pokrewieństwa lub powinowactwa w linii bocznej do drugiego stopnia lub w stosunku przysposobienia, opieki lub kurateli.</w:t>
      </w:r>
    </w:p>
    <w:p w14:paraId="11D76AA6" w14:textId="77777777" w:rsidR="00DE25ED" w:rsidRPr="002E50B5" w:rsidRDefault="00DE25ED" w:rsidP="00DE25ED">
      <w:pPr>
        <w:spacing w:line="360" w:lineRule="auto"/>
        <w:jc w:val="both"/>
        <w:rPr>
          <w:rFonts w:ascii="Verdana" w:eastAsia="Times New Roman" w:hAnsi="Verdana" w:cs="Tahoma"/>
          <w:sz w:val="17"/>
          <w:szCs w:val="17"/>
          <w:lang w:eastAsia="pl-PL"/>
        </w:rPr>
      </w:pPr>
    </w:p>
    <w:p w14:paraId="10230B25" w14:textId="77777777" w:rsidR="00DE25ED" w:rsidRPr="002E50B5" w:rsidRDefault="00DE25ED" w:rsidP="00DE25ED">
      <w:pPr>
        <w:tabs>
          <w:tab w:val="left" w:pos="2010"/>
        </w:tabs>
        <w:spacing w:after="0" w:line="360" w:lineRule="auto"/>
        <w:rPr>
          <w:rFonts w:ascii="Verdana" w:eastAsia="Times New Roman" w:hAnsi="Verdana" w:cs="Tahoma"/>
          <w:sz w:val="17"/>
          <w:szCs w:val="17"/>
          <w:lang w:eastAsia="pl-PL"/>
        </w:rPr>
      </w:pPr>
    </w:p>
    <w:p w14:paraId="2B6F3DB2" w14:textId="77777777" w:rsidR="00DE25ED" w:rsidRPr="002E50B5" w:rsidRDefault="00DE25ED" w:rsidP="00DE25ED">
      <w:pPr>
        <w:tabs>
          <w:tab w:val="left" w:pos="2010"/>
        </w:tabs>
        <w:spacing w:after="0" w:line="360" w:lineRule="auto"/>
        <w:jc w:val="both"/>
        <w:rPr>
          <w:rFonts w:ascii="Verdana" w:eastAsia="Times New Roman" w:hAnsi="Verdana" w:cs="Tahoma"/>
          <w:sz w:val="17"/>
          <w:szCs w:val="17"/>
          <w:lang w:eastAsia="pl-PL"/>
        </w:rPr>
      </w:pPr>
    </w:p>
    <w:p w14:paraId="659E926E" w14:textId="77777777" w:rsidR="00DE25ED" w:rsidRPr="002E50B5" w:rsidRDefault="00DE25ED" w:rsidP="00DE25ED">
      <w:pPr>
        <w:tabs>
          <w:tab w:val="left" w:pos="2010"/>
        </w:tabs>
        <w:spacing w:after="0" w:line="360" w:lineRule="auto"/>
        <w:jc w:val="both"/>
        <w:rPr>
          <w:rFonts w:ascii="Verdana" w:eastAsia="Times New Roman" w:hAnsi="Verdana" w:cs="Tahoma"/>
          <w:sz w:val="17"/>
          <w:szCs w:val="17"/>
          <w:lang w:eastAsia="pl-PL"/>
        </w:rPr>
      </w:pPr>
    </w:p>
    <w:p w14:paraId="0F646BB8" w14:textId="77777777" w:rsidR="00DE25ED" w:rsidRPr="002E50B5" w:rsidRDefault="00DE25ED" w:rsidP="00DE25ED">
      <w:pPr>
        <w:tabs>
          <w:tab w:val="left" w:pos="2010"/>
        </w:tabs>
        <w:spacing w:after="0" w:line="360" w:lineRule="auto"/>
        <w:jc w:val="both"/>
        <w:rPr>
          <w:rFonts w:ascii="Verdana" w:eastAsia="Times New Roman" w:hAnsi="Verdana" w:cs="Tahoma"/>
          <w:sz w:val="17"/>
          <w:szCs w:val="17"/>
          <w:lang w:eastAsia="pl-PL"/>
        </w:rPr>
      </w:pPr>
    </w:p>
    <w:p w14:paraId="1A851896" w14:textId="77777777" w:rsidR="00DE25ED" w:rsidRPr="002E50B5" w:rsidRDefault="00DE25ED" w:rsidP="00DE25ED">
      <w:pPr>
        <w:tabs>
          <w:tab w:val="left" w:pos="2010"/>
        </w:tabs>
        <w:spacing w:after="0" w:line="360" w:lineRule="auto"/>
        <w:rPr>
          <w:rFonts w:ascii="Verdana" w:eastAsia="Times New Roman" w:hAnsi="Verdana" w:cs="Tahoma"/>
          <w:sz w:val="17"/>
          <w:szCs w:val="17"/>
          <w:lang w:eastAsia="pl-PL"/>
        </w:rPr>
      </w:pPr>
    </w:p>
    <w:p w14:paraId="7F0CE271" w14:textId="77777777" w:rsidR="00DE25ED" w:rsidRPr="002E50B5" w:rsidRDefault="00DE25ED" w:rsidP="00DE25ED">
      <w:pPr>
        <w:spacing w:after="0" w:line="360" w:lineRule="auto"/>
        <w:rPr>
          <w:rFonts w:ascii="Verdana" w:eastAsia="Times New Roman" w:hAnsi="Verdana" w:cs="Tahoma"/>
          <w:sz w:val="17"/>
          <w:szCs w:val="17"/>
          <w:lang w:eastAsia="pl-PL"/>
        </w:rPr>
      </w:pPr>
      <w:r w:rsidRPr="002E50B5">
        <w:rPr>
          <w:rFonts w:ascii="Verdana" w:eastAsia="Times New Roman" w:hAnsi="Verdana" w:cs="Tahoma"/>
          <w:sz w:val="17"/>
          <w:szCs w:val="17"/>
          <w:lang w:eastAsia="pl-PL"/>
        </w:rPr>
        <w:tab/>
      </w:r>
      <w:r w:rsidRPr="002E50B5">
        <w:rPr>
          <w:rFonts w:ascii="Verdana" w:eastAsia="Times New Roman" w:hAnsi="Verdana" w:cs="Tahoma"/>
          <w:sz w:val="17"/>
          <w:szCs w:val="17"/>
          <w:lang w:eastAsia="pl-PL"/>
        </w:rPr>
        <w:tab/>
      </w:r>
      <w:r w:rsidRPr="002E50B5">
        <w:rPr>
          <w:rFonts w:ascii="Verdana" w:eastAsia="Times New Roman" w:hAnsi="Verdana" w:cs="Tahoma"/>
          <w:sz w:val="17"/>
          <w:szCs w:val="17"/>
          <w:lang w:eastAsia="pl-PL"/>
        </w:rPr>
        <w:tab/>
      </w:r>
      <w:r w:rsidRPr="002E50B5">
        <w:rPr>
          <w:rFonts w:ascii="Verdana" w:eastAsia="Times New Roman" w:hAnsi="Verdana" w:cs="Tahoma"/>
          <w:sz w:val="17"/>
          <w:szCs w:val="17"/>
          <w:lang w:eastAsia="pl-PL"/>
        </w:rPr>
        <w:tab/>
      </w:r>
      <w:r w:rsidRPr="002E50B5">
        <w:rPr>
          <w:rFonts w:ascii="Verdana" w:eastAsia="Times New Roman" w:hAnsi="Verdana" w:cs="Tahoma"/>
          <w:sz w:val="17"/>
          <w:szCs w:val="17"/>
          <w:lang w:eastAsia="pl-PL"/>
        </w:rPr>
        <w:tab/>
      </w:r>
      <w:r w:rsidRPr="002E50B5">
        <w:rPr>
          <w:rFonts w:ascii="Verdana" w:eastAsia="Times New Roman" w:hAnsi="Verdana" w:cs="Tahoma"/>
          <w:sz w:val="17"/>
          <w:szCs w:val="17"/>
          <w:lang w:eastAsia="pl-PL"/>
        </w:rPr>
        <w:tab/>
        <w:t>__________________________________________</w:t>
      </w:r>
    </w:p>
    <w:p w14:paraId="2C5812D8" w14:textId="77777777" w:rsidR="00DE25ED" w:rsidRPr="002E50B5" w:rsidRDefault="00DE25ED" w:rsidP="00DE25ED">
      <w:pPr>
        <w:suppressAutoHyphens/>
        <w:spacing w:after="0" w:line="240" w:lineRule="auto"/>
        <w:ind w:left="4820" w:right="415" w:hanging="3"/>
        <w:jc w:val="both"/>
        <w:rPr>
          <w:rFonts w:ascii="Verdana" w:eastAsia="Times New Roman" w:hAnsi="Verdana" w:cs="Times New Roman"/>
          <w:i/>
          <w:color w:val="FF0000"/>
          <w:sz w:val="16"/>
          <w:szCs w:val="16"/>
          <w:lang w:eastAsia="zh-CN"/>
        </w:rPr>
      </w:pPr>
      <w:r w:rsidRPr="002E50B5">
        <w:rPr>
          <w:rFonts w:ascii="Verdana" w:eastAsia="Times New Roman" w:hAnsi="Verdana" w:cs="Times New Roman"/>
          <w:i/>
          <w:color w:val="FF0000"/>
          <w:sz w:val="16"/>
          <w:szCs w:val="16"/>
          <w:lang w:eastAsia="zh-CN"/>
        </w:rPr>
        <w:t xml:space="preserve">Kwalifikowany podpis elektroniczny, podpis zaufany lub podpis osobisty upełnomocnionego przedstawiciela Wykonawcy  </w:t>
      </w:r>
    </w:p>
    <w:p w14:paraId="49D7C3CE" w14:textId="77777777" w:rsidR="00DE25ED" w:rsidRPr="002E50B5" w:rsidRDefault="00DE25ED" w:rsidP="00DE25ED">
      <w:pPr>
        <w:spacing w:line="360" w:lineRule="auto"/>
        <w:rPr>
          <w:rFonts w:ascii="Verdana" w:hAnsi="Verdana" w:cs="Tahoma"/>
          <w:sz w:val="16"/>
          <w:szCs w:val="16"/>
        </w:rPr>
      </w:pPr>
    </w:p>
    <w:p w14:paraId="757F9FC8" w14:textId="77777777" w:rsidR="00DE25ED" w:rsidRPr="002E50B5" w:rsidRDefault="00DE25ED" w:rsidP="00DE25ED">
      <w:pPr>
        <w:spacing w:line="360" w:lineRule="auto"/>
        <w:rPr>
          <w:rFonts w:ascii="Verdana" w:hAnsi="Verdana" w:cs="Tahoma"/>
          <w:sz w:val="17"/>
          <w:szCs w:val="17"/>
        </w:rPr>
      </w:pPr>
    </w:p>
    <w:p w14:paraId="6993396A" w14:textId="37BB8541" w:rsidR="00C6034A" w:rsidRPr="002E50B5" w:rsidRDefault="00DE25ED">
      <w:pPr>
        <w:rPr>
          <w:rFonts w:ascii="Verdana" w:hAnsi="Verdana" w:cs="Tahoma"/>
          <w:b/>
          <w:sz w:val="17"/>
          <w:szCs w:val="17"/>
        </w:rPr>
      </w:pPr>
      <w:r w:rsidRPr="002E50B5">
        <w:rPr>
          <w:rFonts w:ascii="Verdana" w:hAnsi="Verdana" w:cs="Tahoma"/>
          <w:b/>
          <w:sz w:val="17"/>
          <w:szCs w:val="17"/>
        </w:rPr>
        <w:br w:type="page"/>
      </w:r>
    </w:p>
    <w:p w14:paraId="4261B2C1" w14:textId="034005D8" w:rsidR="00C1374C" w:rsidRPr="002E50B5" w:rsidRDefault="00350C82" w:rsidP="0026317C">
      <w:pPr>
        <w:spacing w:before="60" w:after="0" w:line="360" w:lineRule="auto"/>
        <w:ind w:left="4956" w:firstLine="431"/>
        <w:rPr>
          <w:rFonts w:ascii="Verdana" w:hAnsi="Verdana" w:cs="Tahoma"/>
          <w:b/>
          <w:sz w:val="17"/>
          <w:szCs w:val="17"/>
        </w:rPr>
      </w:pPr>
      <w:r w:rsidRPr="002E50B5">
        <w:rPr>
          <w:rFonts w:ascii="Verdana" w:hAnsi="Verdana" w:cs="Tahoma"/>
          <w:b/>
          <w:sz w:val="17"/>
          <w:szCs w:val="17"/>
        </w:rPr>
        <w:t>Załącznik nr 5</w:t>
      </w:r>
      <w:r w:rsidR="00603249" w:rsidRPr="002E50B5">
        <w:rPr>
          <w:rFonts w:ascii="Verdana" w:hAnsi="Verdana" w:cs="Tahoma"/>
          <w:b/>
          <w:sz w:val="17"/>
          <w:szCs w:val="17"/>
        </w:rPr>
        <w:t xml:space="preserve"> do Zapytania Ofertowego</w:t>
      </w:r>
    </w:p>
    <w:p w14:paraId="277B14A7" w14:textId="77777777" w:rsidR="00603249" w:rsidRPr="002E50B5" w:rsidRDefault="00603249" w:rsidP="0026317C">
      <w:pPr>
        <w:tabs>
          <w:tab w:val="left" w:pos="2235"/>
        </w:tabs>
        <w:spacing w:before="60" w:after="0" w:line="360" w:lineRule="auto"/>
        <w:jc w:val="center"/>
        <w:rPr>
          <w:rFonts w:ascii="Verdana" w:hAnsi="Verdana" w:cs="Tahoma"/>
          <w:b/>
          <w:sz w:val="17"/>
          <w:szCs w:val="17"/>
          <w:u w:val="single"/>
        </w:rPr>
      </w:pPr>
    </w:p>
    <w:p w14:paraId="39136EAE" w14:textId="32E0EC0B" w:rsidR="00350C82" w:rsidRPr="002E50B5" w:rsidRDefault="00350C82" w:rsidP="0026317C">
      <w:pPr>
        <w:tabs>
          <w:tab w:val="left" w:pos="2235"/>
        </w:tabs>
        <w:spacing w:before="60" w:after="0" w:line="360" w:lineRule="auto"/>
        <w:jc w:val="center"/>
        <w:rPr>
          <w:rFonts w:ascii="Verdana" w:hAnsi="Verdana" w:cs="Tahoma"/>
          <w:b/>
          <w:sz w:val="17"/>
          <w:szCs w:val="17"/>
          <w:u w:val="single"/>
        </w:rPr>
      </w:pPr>
      <w:r w:rsidRPr="002E50B5">
        <w:rPr>
          <w:rFonts w:ascii="Verdana" w:hAnsi="Verdana" w:cs="Tahoma"/>
          <w:b/>
          <w:sz w:val="17"/>
          <w:szCs w:val="17"/>
          <w:u w:val="single"/>
        </w:rPr>
        <w:t>Umowa-</w:t>
      </w:r>
      <w:r w:rsidR="00542A45" w:rsidRPr="002E50B5">
        <w:rPr>
          <w:rFonts w:ascii="Verdana" w:hAnsi="Verdana" w:cs="Tahoma"/>
          <w:b/>
          <w:sz w:val="17"/>
          <w:szCs w:val="17"/>
          <w:u w:val="single"/>
        </w:rPr>
        <w:t xml:space="preserve"> </w:t>
      </w:r>
      <w:r w:rsidRPr="002E50B5">
        <w:rPr>
          <w:rFonts w:ascii="Verdana" w:hAnsi="Verdana" w:cs="Tahoma"/>
          <w:b/>
          <w:sz w:val="17"/>
          <w:szCs w:val="17"/>
          <w:u w:val="single"/>
        </w:rPr>
        <w:t>Projekt</w:t>
      </w:r>
    </w:p>
    <w:p w14:paraId="3989D783" w14:textId="77777777" w:rsidR="00350C82" w:rsidRPr="002E50B5" w:rsidRDefault="00350C82" w:rsidP="0026317C">
      <w:pPr>
        <w:spacing w:before="60" w:after="0" w:line="360" w:lineRule="auto"/>
        <w:rPr>
          <w:rFonts w:ascii="Verdana" w:hAnsi="Verdana" w:cs="Tahoma"/>
          <w:sz w:val="17"/>
          <w:szCs w:val="17"/>
        </w:rPr>
      </w:pPr>
    </w:p>
    <w:p w14:paraId="781D8F4F" w14:textId="7C14E021" w:rsidR="00350C82" w:rsidRPr="002E50B5" w:rsidRDefault="005B2918" w:rsidP="0026317C">
      <w:pPr>
        <w:spacing w:before="60" w:after="0" w:line="360" w:lineRule="auto"/>
        <w:rPr>
          <w:rFonts w:ascii="Verdana" w:hAnsi="Verdana" w:cs="Tahoma"/>
          <w:sz w:val="17"/>
          <w:szCs w:val="17"/>
        </w:rPr>
      </w:pPr>
      <w:r w:rsidRPr="002E50B5">
        <w:rPr>
          <w:rFonts w:ascii="Verdana" w:hAnsi="Verdana" w:cs="Tahoma"/>
          <w:sz w:val="17"/>
          <w:szCs w:val="17"/>
        </w:rPr>
        <w:t>w</w:t>
      </w:r>
      <w:r w:rsidR="00350C82" w:rsidRPr="002E50B5">
        <w:rPr>
          <w:rFonts w:ascii="Verdana" w:hAnsi="Verdana" w:cs="Tahoma"/>
          <w:sz w:val="17"/>
          <w:szCs w:val="17"/>
        </w:rPr>
        <w:t xml:space="preserve"> dniu ___.___.20</w:t>
      </w:r>
      <w:r w:rsidR="009C64E1" w:rsidRPr="002E50B5">
        <w:rPr>
          <w:rFonts w:ascii="Verdana" w:hAnsi="Verdana" w:cs="Tahoma"/>
          <w:sz w:val="17"/>
          <w:szCs w:val="17"/>
        </w:rPr>
        <w:t>2</w:t>
      </w:r>
      <w:r w:rsidR="00C54697" w:rsidRPr="002E50B5">
        <w:rPr>
          <w:rFonts w:ascii="Verdana" w:hAnsi="Verdana" w:cs="Tahoma"/>
          <w:sz w:val="17"/>
          <w:szCs w:val="17"/>
        </w:rPr>
        <w:t>3</w:t>
      </w:r>
      <w:r w:rsidR="00350C82" w:rsidRPr="002E50B5">
        <w:rPr>
          <w:rFonts w:ascii="Verdana" w:hAnsi="Verdana" w:cs="Tahoma"/>
          <w:sz w:val="17"/>
          <w:szCs w:val="17"/>
        </w:rPr>
        <w:t xml:space="preserve"> r. pomiędzy:</w:t>
      </w:r>
    </w:p>
    <w:p w14:paraId="210FB7EC" w14:textId="77777777" w:rsidR="00350C82" w:rsidRPr="002E50B5" w:rsidRDefault="00350C82" w:rsidP="0026317C">
      <w:pPr>
        <w:spacing w:before="60" w:after="0" w:line="360" w:lineRule="auto"/>
        <w:rPr>
          <w:rFonts w:ascii="Verdana" w:hAnsi="Verdana" w:cs="Tahoma"/>
          <w:b/>
          <w:sz w:val="17"/>
          <w:szCs w:val="17"/>
        </w:rPr>
      </w:pPr>
      <w:r w:rsidRPr="002E50B5">
        <w:rPr>
          <w:rFonts w:ascii="Verdana" w:hAnsi="Verdana" w:cs="Tahoma"/>
          <w:b/>
          <w:sz w:val="17"/>
          <w:szCs w:val="17"/>
        </w:rPr>
        <w:t>Uniwersytetem Łódzkim , ul. Narutowicza 68, 90-136 Łódź</w:t>
      </w:r>
    </w:p>
    <w:p w14:paraId="730F93B3"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 xml:space="preserve">będącym podatnikiem VAT, NIP: 724-000-32-45 jako Zleceniodawcą, </w:t>
      </w:r>
    </w:p>
    <w:p w14:paraId="37A2385B"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reprezentowanym przez:</w:t>
      </w:r>
    </w:p>
    <w:p w14:paraId="6558DE7D"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___________________________________________________________</w:t>
      </w:r>
    </w:p>
    <w:p w14:paraId="1D5C3CAD"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a firmą</w:t>
      </w:r>
    </w:p>
    <w:p w14:paraId="76907576"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 xml:space="preserve">______________________________________________________________ </w:t>
      </w:r>
    </w:p>
    <w:p w14:paraId="1EF72E0C"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jako Zleceniobiorcą, reprezentowaną przez:</w:t>
      </w:r>
    </w:p>
    <w:p w14:paraId="0BAE57B5"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_______________________________________________________________</w:t>
      </w:r>
    </w:p>
    <w:p w14:paraId="3A6769F6" w14:textId="77777777" w:rsidR="00350C82" w:rsidRPr="002E50B5" w:rsidRDefault="00350C82" w:rsidP="0026317C">
      <w:pPr>
        <w:spacing w:before="60" w:after="0" w:line="360" w:lineRule="auto"/>
        <w:rPr>
          <w:rFonts w:ascii="Verdana" w:hAnsi="Verdana" w:cs="Tahoma"/>
          <w:sz w:val="17"/>
          <w:szCs w:val="17"/>
        </w:rPr>
      </w:pPr>
      <w:r w:rsidRPr="002E50B5">
        <w:rPr>
          <w:rFonts w:ascii="Verdana" w:hAnsi="Verdana" w:cs="Tahoma"/>
          <w:sz w:val="17"/>
          <w:szCs w:val="17"/>
        </w:rPr>
        <w:t xml:space="preserve">zawarta została umowa o treści następującej: </w:t>
      </w:r>
    </w:p>
    <w:p w14:paraId="2C58C67B" w14:textId="77777777" w:rsidR="00350C82" w:rsidRPr="002E50B5" w:rsidRDefault="00350C82" w:rsidP="0026317C">
      <w:pPr>
        <w:spacing w:before="60" w:after="0" w:line="360" w:lineRule="auto"/>
        <w:rPr>
          <w:rFonts w:ascii="Verdana" w:hAnsi="Verdana" w:cs="Tahoma"/>
          <w:sz w:val="17"/>
          <w:szCs w:val="17"/>
        </w:rPr>
      </w:pPr>
    </w:p>
    <w:p w14:paraId="5298D4D8" w14:textId="77777777" w:rsidR="009C64E1" w:rsidRPr="002E50B5" w:rsidRDefault="009C64E1" w:rsidP="0026317C">
      <w:pPr>
        <w:spacing w:before="60" w:after="0" w:line="360" w:lineRule="auto"/>
        <w:rPr>
          <w:rFonts w:ascii="Verdana" w:hAnsi="Verdana" w:cs="Tahoma"/>
          <w:sz w:val="17"/>
          <w:szCs w:val="17"/>
        </w:rPr>
      </w:pPr>
    </w:p>
    <w:p w14:paraId="2A689EFE" w14:textId="078183AE" w:rsidR="009C64E1" w:rsidRPr="002E50B5" w:rsidRDefault="009C64E1" w:rsidP="0026317C">
      <w:pPr>
        <w:spacing w:before="60" w:after="0" w:line="360" w:lineRule="auto"/>
        <w:rPr>
          <w:rFonts w:ascii="Verdana" w:hAnsi="Verdana" w:cs="Tahoma"/>
          <w:w w:val="105"/>
          <w:sz w:val="17"/>
          <w:szCs w:val="17"/>
        </w:rPr>
      </w:pPr>
      <w:r w:rsidRPr="002E50B5">
        <w:rPr>
          <w:rFonts w:ascii="Verdana" w:hAnsi="Verdana" w:cs="Tahoma"/>
          <w:sz w:val="17"/>
          <w:szCs w:val="17"/>
        </w:rPr>
        <w:t>Umowa została zawarta z Wykonawcą zgodnie z art. 2 ust. 1 pkt 1 Ustawy z dnia 11 września 2019 r. Prawo zamówień publicznych (Dz. U. z 202</w:t>
      </w:r>
      <w:r w:rsidR="00C54697" w:rsidRPr="002E50B5">
        <w:rPr>
          <w:rFonts w:ascii="Verdana" w:hAnsi="Verdana" w:cs="Tahoma"/>
          <w:sz w:val="17"/>
          <w:szCs w:val="17"/>
        </w:rPr>
        <w:t>3</w:t>
      </w:r>
      <w:r w:rsidRPr="002E50B5">
        <w:rPr>
          <w:rFonts w:ascii="Verdana" w:hAnsi="Verdana" w:cs="Tahoma"/>
          <w:sz w:val="17"/>
          <w:szCs w:val="17"/>
        </w:rPr>
        <w:t xml:space="preserve"> r. poz. </w:t>
      </w:r>
      <w:r w:rsidR="00C54697" w:rsidRPr="002E50B5">
        <w:rPr>
          <w:rFonts w:ascii="Verdana" w:hAnsi="Verdana" w:cs="Tahoma"/>
          <w:sz w:val="17"/>
          <w:szCs w:val="17"/>
        </w:rPr>
        <w:t>1605</w:t>
      </w:r>
      <w:r w:rsidR="004151AB" w:rsidRPr="002E50B5">
        <w:rPr>
          <w:rFonts w:ascii="Verdana" w:hAnsi="Verdana" w:cs="Tahoma"/>
          <w:sz w:val="17"/>
          <w:szCs w:val="17"/>
        </w:rPr>
        <w:t xml:space="preserve"> z pó</w:t>
      </w:r>
      <w:r w:rsidR="00C97B44" w:rsidRPr="002E50B5">
        <w:rPr>
          <w:rFonts w:ascii="Verdana" w:hAnsi="Verdana" w:cs="Tahoma"/>
          <w:sz w:val="17"/>
          <w:szCs w:val="17"/>
        </w:rPr>
        <w:t>ź</w:t>
      </w:r>
      <w:r w:rsidR="004151AB" w:rsidRPr="002E50B5">
        <w:rPr>
          <w:rFonts w:ascii="Verdana" w:hAnsi="Verdana" w:cs="Tahoma"/>
          <w:sz w:val="17"/>
          <w:szCs w:val="17"/>
        </w:rPr>
        <w:t>n. zm.</w:t>
      </w:r>
      <w:r w:rsidRPr="002E50B5">
        <w:rPr>
          <w:rFonts w:ascii="Verdana" w:hAnsi="Verdana" w:cs="Tahoma"/>
          <w:sz w:val="17"/>
          <w:szCs w:val="17"/>
        </w:rPr>
        <w:t xml:space="preserve">), zwanej dalej Ustawą Pzp. </w:t>
      </w:r>
    </w:p>
    <w:p w14:paraId="2C656FF6" w14:textId="39AAB789" w:rsidR="00350C82" w:rsidRPr="002E50B5" w:rsidRDefault="00350C82" w:rsidP="0026317C">
      <w:pPr>
        <w:pStyle w:val="Tekstpodstawowy"/>
        <w:spacing w:before="60" w:line="360" w:lineRule="auto"/>
        <w:ind w:left="0" w:right="13"/>
        <w:jc w:val="center"/>
        <w:rPr>
          <w:rFonts w:ascii="Verdana" w:eastAsia="Times New Roman" w:hAnsi="Verdana" w:cs="Tahoma"/>
          <w:b/>
          <w:lang w:val="pl-PL"/>
        </w:rPr>
      </w:pPr>
      <w:r w:rsidRPr="002E50B5">
        <w:rPr>
          <w:rFonts w:ascii="Verdana" w:eastAsia="Times New Roman" w:hAnsi="Verdana" w:cs="Tahoma"/>
          <w:b/>
          <w:w w:val="115"/>
          <w:lang w:val="pl-PL"/>
        </w:rPr>
        <w:t>§1</w:t>
      </w:r>
    </w:p>
    <w:p w14:paraId="4A84F334" w14:textId="0CF39090" w:rsidR="00350C82" w:rsidRPr="002E50B5" w:rsidRDefault="00350C82" w:rsidP="0026317C">
      <w:pPr>
        <w:pStyle w:val="Akapitzlist"/>
        <w:numPr>
          <w:ilvl w:val="0"/>
          <w:numId w:val="13"/>
        </w:numPr>
        <w:tabs>
          <w:tab w:val="left" w:pos="472"/>
        </w:tabs>
        <w:spacing w:before="60" w:line="360" w:lineRule="auto"/>
        <w:ind w:left="284" w:right="156" w:hanging="284"/>
        <w:jc w:val="both"/>
        <w:rPr>
          <w:rFonts w:ascii="Verdana" w:eastAsia="Arial" w:hAnsi="Verdana" w:cs="Tahoma"/>
          <w:sz w:val="17"/>
          <w:szCs w:val="17"/>
          <w:lang w:val="pl-PL"/>
        </w:rPr>
      </w:pPr>
      <w:r w:rsidRPr="002E50B5">
        <w:rPr>
          <w:rFonts w:ascii="Verdana" w:eastAsia="Arial" w:hAnsi="Verdana" w:cs="Tahoma"/>
          <w:sz w:val="17"/>
          <w:szCs w:val="17"/>
          <w:lang w:val="pl-PL"/>
        </w:rPr>
        <w:t xml:space="preserve">Zleceniodawca zleca w oparciu o Uchwałę </w:t>
      </w:r>
      <w:r w:rsidR="003F50EE" w:rsidRPr="002E50B5">
        <w:rPr>
          <w:rFonts w:ascii="Verdana" w:eastAsia="Arial" w:hAnsi="Verdana" w:cs="Tahoma"/>
          <w:sz w:val="17"/>
          <w:szCs w:val="17"/>
          <w:lang w:val="pl-PL"/>
        </w:rPr>
        <w:t>Rady Uczelni</w:t>
      </w:r>
      <w:r w:rsidRPr="002E50B5">
        <w:rPr>
          <w:rFonts w:ascii="Verdana" w:eastAsia="Arial" w:hAnsi="Verdana" w:cs="Tahoma"/>
          <w:sz w:val="17"/>
          <w:szCs w:val="17"/>
          <w:lang w:val="pl-PL"/>
        </w:rPr>
        <w:t xml:space="preserve"> Uniwersytetu Łódzkiego w Łodzi Nr ___z dnia ___.___.</w:t>
      </w:r>
      <w:r w:rsidR="008E01F2" w:rsidRPr="002E50B5">
        <w:rPr>
          <w:rFonts w:ascii="Verdana" w:eastAsia="Arial" w:hAnsi="Verdana" w:cs="Tahoma"/>
          <w:sz w:val="17"/>
          <w:szCs w:val="17"/>
          <w:lang w:val="pl-PL"/>
        </w:rPr>
        <w:t>202</w:t>
      </w:r>
      <w:r w:rsidR="00C54697" w:rsidRPr="002E50B5">
        <w:rPr>
          <w:rFonts w:ascii="Verdana" w:eastAsia="Arial" w:hAnsi="Verdana" w:cs="Tahoma"/>
          <w:sz w:val="17"/>
          <w:szCs w:val="17"/>
          <w:lang w:val="pl-PL"/>
        </w:rPr>
        <w:t>3</w:t>
      </w:r>
      <w:r w:rsidR="008E01F2" w:rsidRPr="002E50B5">
        <w:rPr>
          <w:rFonts w:ascii="Verdana" w:eastAsia="Arial" w:hAnsi="Verdana" w:cs="Tahoma"/>
          <w:sz w:val="17"/>
          <w:szCs w:val="17"/>
          <w:lang w:val="pl-PL"/>
        </w:rPr>
        <w:t xml:space="preserve"> </w:t>
      </w:r>
      <w:r w:rsidRPr="002E50B5">
        <w:rPr>
          <w:rFonts w:ascii="Verdana" w:eastAsia="Arial" w:hAnsi="Verdana" w:cs="Tahoma"/>
          <w:sz w:val="17"/>
          <w:szCs w:val="17"/>
          <w:lang w:val="pl-PL"/>
        </w:rPr>
        <w:t>r. w sprawie:</w:t>
      </w:r>
      <w:r w:rsidR="008E01F2" w:rsidRPr="002E50B5">
        <w:rPr>
          <w:rFonts w:ascii="Verdana" w:eastAsia="Arial" w:hAnsi="Verdana" w:cs="Tahoma"/>
          <w:sz w:val="17"/>
          <w:szCs w:val="17"/>
          <w:lang w:val="pl-PL"/>
        </w:rPr>
        <w:t xml:space="preserve"> wyboru firmy audytorskiej</w:t>
      </w:r>
      <w:r w:rsidRPr="002E50B5">
        <w:rPr>
          <w:rFonts w:ascii="Verdana" w:eastAsia="Arial" w:hAnsi="Verdana" w:cs="Tahoma"/>
          <w:sz w:val="17"/>
          <w:szCs w:val="17"/>
          <w:lang w:val="pl-PL"/>
        </w:rPr>
        <w:t>, któr</w:t>
      </w:r>
      <w:r w:rsidR="008E01F2" w:rsidRPr="002E50B5">
        <w:rPr>
          <w:rFonts w:ascii="Verdana" w:eastAsia="Arial" w:hAnsi="Verdana" w:cs="Tahoma"/>
          <w:sz w:val="17"/>
          <w:szCs w:val="17"/>
          <w:lang w:val="pl-PL"/>
        </w:rPr>
        <w:t>a</w:t>
      </w:r>
      <w:r w:rsidRPr="002E50B5">
        <w:rPr>
          <w:rFonts w:ascii="Verdana" w:eastAsia="Arial" w:hAnsi="Verdana" w:cs="Tahoma"/>
          <w:sz w:val="17"/>
          <w:szCs w:val="17"/>
          <w:lang w:val="pl-PL"/>
        </w:rPr>
        <w:t xml:space="preserve"> przeprowadzi badanie sprawozdania finansowego Uczelni za rok 20</w:t>
      </w:r>
      <w:r w:rsidR="008C0FC4" w:rsidRPr="002E50B5">
        <w:rPr>
          <w:rFonts w:ascii="Verdana" w:eastAsia="Arial" w:hAnsi="Verdana" w:cs="Tahoma"/>
          <w:sz w:val="17"/>
          <w:szCs w:val="17"/>
          <w:lang w:val="pl-PL"/>
        </w:rPr>
        <w:t>2</w:t>
      </w:r>
      <w:r w:rsidR="00C54697"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i 202</w:t>
      </w:r>
      <w:r w:rsidR="00C54697"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a Zleceniobiorca zobowiązuje się przeprowadzić badanie sprawozdania finansowego wraz ze sporządzeniem </w:t>
      </w:r>
      <w:r w:rsidR="008E01F2" w:rsidRPr="002E50B5">
        <w:rPr>
          <w:rFonts w:ascii="Verdana" w:eastAsia="Arial" w:hAnsi="Verdana" w:cs="Tahoma"/>
          <w:sz w:val="17"/>
          <w:szCs w:val="17"/>
          <w:lang w:val="pl-PL"/>
        </w:rPr>
        <w:t>sprawozdania z przeprowadzonego badania</w:t>
      </w:r>
      <w:r w:rsidRPr="002E50B5">
        <w:rPr>
          <w:rFonts w:ascii="Verdana" w:eastAsia="Arial" w:hAnsi="Verdana" w:cs="Tahoma"/>
          <w:sz w:val="17"/>
          <w:szCs w:val="17"/>
          <w:lang w:val="pl-PL"/>
        </w:rPr>
        <w:t xml:space="preserve"> za okres od 01.01.20</w:t>
      </w:r>
      <w:r w:rsidR="008C0FC4" w:rsidRPr="002E50B5">
        <w:rPr>
          <w:rFonts w:ascii="Verdana" w:eastAsia="Arial" w:hAnsi="Verdana" w:cs="Tahoma"/>
          <w:sz w:val="17"/>
          <w:szCs w:val="17"/>
          <w:lang w:val="pl-PL"/>
        </w:rPr>
        <w:t>2</w:t>
      </w:r>
      <w:r w:rsidR="00C54697"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do 31.12.20</w:t>
      </w:r>
      <w:r w:rsidR="008C0FC4" w:rsidRPr="002E50B5">
        <w:rPr>
          <w:rFonts w:ascii="Verdana" w:eastAsia="Arial" w:hAnsi="Verdana" w:cs="Tahoma"/>
          <w:sz w:val="17"/>
          <w:szCs w:val="17"/>
          <w:lang w:val="pl-PL"/>
        </w:rPr>
        <w:t>2</w:t>
      </w:r>
      <w:r w:rsidR="00C54697"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oraz od 01.01.202</w:t>
      </w:r>
      <w:r w:rsidR="00C54697"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 do 31.12.202</w:t>
      </w:r>
      <w:r w:rsidR="00C54697" w:rsidRPr="002E50B5">
        <w:rPr>
          <w:rFonts w:ascii="Verdana" w:eastAsia="Arial" w:hAnsi="Verdana" w:cs="Tahoma"/>
          <w:sz w:val="17"/>
          <w:szCs w:val="17"/>
          <w:lang w:val="pl-PL"/>
        </w:rPr>
        <w:t>4</w:t>
      </w:r>
      <w:r w:rsidRPr="002E50B5">
        <w:rPr>
          <w:rFonts w:ascii="Verdana" w:eastAsia="Arial" w:hAnsi="Verdana" w:cs="Tahoma"/>
          <w:sz w:val="17"/>
          <w:szCs w:val="17"/>
          <w:lang w:val="pl-PL"/>
        </w:rPr>
        <w:t xml:space="preserve"> r. </w:t>
      </w:r>
    </w:p>
    <w:p w14:paraId="6972ECA0" w14:textId="77777777" w:rsidR="00350C82" w:rsidRPr="002E50B5" w:rsidRDefault="00350C82" w:rsidP="0026317C">
      <w:pPr>
        <w:pStyle w:val="Akapitzlist"/>
        <w:numPr>
          <w:ilvl w:val="0"/>
          <w:numId w:val="13"/>
        </w:numPr>
        <w:tabs>
          <w:tab w:val="left" w:pos="472"/>
        </w:tabs>
        <w:spacing w:before="60" w:line="360" w:lineRule="auto"/>
        <w:ind w:left="284" w:right="156" w:hanging="284"/>
        <w:jc w:val="both"/>
        <w:rPr>
          <w:rFonts w:ascii="Verdana" w:eastAsia="Arial" w:hAnsi="Verdana" w:cs="Tahoma"/>
          <w:sz w:val="17"/>
          <w:szCs w:val="17"/>
          <w:lang w:val="pl-PL"/>
        </w:rPr>
      </w:pPr>
      <w:r w:rsidRPr="002E50B5">
        <w:rPr>
          <w:rFonts w:ascii="Verdana" w:hAnsi="Verdana" w:cs="Tahoma"/>
          <w:w w:val="105"/>
          <w:sz w:val="17"/>
          <w:szCs w:val="17"/>
          <w:lang w:val="pl-PL"/>
        </w:rPr>
        <w:t>Zamówienie będzie</w:t>
      </w:r>
      <w:r w:rsidRPr="002E50B5">
        <w:rPr>
          <w:rFonts w:ascii="Verdana" w:hAnsi="Verdana" w:cs="Tahoma"/>
          <w:spacing w:val="-13"/>
          <w:w w:val="105"/>
          <w:sz w:val="17"/>
          <w:szCs w:val="17"/>
          <w:lang w:val="pl-PL"/>
        </w:rPr>
        <w:t xml:space="preserve"> </w:t>
      </w:r>
      <w:r w:rsidRPr="002E50B5">
        <w:rPr>
          <w:rFonts w:ascii="Verdana" w:hAnsi="Verdana" w:cs="Tahoma"/>
          <w:w w:val="105"/>
          <w:sz w:val="17"/>
          <w:szCs w:val="17"/>
          <w:lang w:val="pl-PL"/>
        </w:rPr>
        <w:t>zrealizowane w</w:t>
      </w:r>
      <w:r w:rsidRPr="002E50B5">
        <w:rPr>
          <w:rFonts w:ascii="Verdana" w:hAnsi="Verdana" w:cs="Tahoma"/>
          <w:spacing w:val="-5"/>
          <w:w w:val="105"/>
          <w:sz w:val="17"/>
          <w:szCs w:val="17"/>
          <w:lang w:val="pl-PL"/>
        </w:rPr>
        <w:t xml:space="preserve"> </w:t>
      </w:r>
      <w:r w:rsidRPr="002E50B5">
        <w:rPr>
          <w:rFonts w:ascii="Verdana" w:hAnsi="Verdana" w:cs="Tahoma"/>
          <w:w w:val="105"/>
          <w:sz w:val="17"/>
          <w:szCs w:val="17"/>
          <w:lang w:val="pl-PL"/>
        </w:rPr>
        <w:t>terminach:</w:t>
      </w:r>
    </w:p>
    <w:p w14:paraId="1750617A" w14:textId="4CFE0E0A" w:rsidR="00F9297D" w:rsidRPr="002E50B5" w:rsidRDefault="00F9297D" w:rsidP="0026317C">
      <w:pPr>
        <w:pStyle w:val="Akapitzlist"/>
        <w:numPr>
          <w:ilvl w:val="0"/>
          <w:numId w:val="40"/>
        </w:numPr>
        <w:tabs>
          <w:tab w:val="left" w:pos="472"/>
        </w:tabs>
        <w:spacing w:before="60" w:line="360" w:lineRule="auto"/>
        <w:ind w:left="567" w:right="156" w:hanging="141"/>
        <w:jc w:val="both"/>
        <w:rPr>
          <w:rFonts w:ascii="Verdana" w:eastAsia="Arial" w:hAnsi="Verdana" w:cs="Tahoma"/>
          <w:b/>
          <w:sz w:val="17"/>
          <w:szCs w:val="17"/>
          <w:lang w:val="pl-PL"/>
        </w:rPr>
      </w:pPr>
      <w:r w:rsidRPr="002E50B5">
        <w:rPr>
          <w:rFonts w:ascii="Verdana" w:eastAsia="Arial" w:hAnsi="Verdana" w:cs="Tahoma"/>
          <w:b/>
          <w:sz w:val="17"/>
          <w:szCs w:val="17"/>
          <w:lang w:val="pl-PL"/>
        </w:rPr>
        <w:t>od dnia 0</w:t>
      </w:r>
      <w:r w:rsidR="002E4547" w:rsidRPr="002E50B5">
        <w:rPr>
          <w:rFonts w:ascii="Verdana" w:eastAsia="Arial" w:hAnsi="Verdana" w:cs="Tahoma"/>
          <w:b/>
          <w:sz w:val="17"/>
          <w:szCs w:val="17"/>
          <w:lang w:val="pl-PL"/>
        </w:rPr>
        <w:t>8</w:t>
      </w:r>
      <w:r w:rsidRPr="002E50B5">
        <w:rPr>
          <w:rFonts w:ascii="Verdana" w:eastAsia="Arial" w:hAnsi="Verdana" w:cs="Tahoma"/>
          <w:b/>
          <w:sz w:val="17"/>
          <w:szCs w:val="17"/>
          <w:lang w:val="pl-PL"/>
        </w:rPr>
        <w:t>.04.202</w:t>
      </w:r>
      <w:r w:rsidR="00C54697" w:rsidRPr="002E50B5">
        <w:rPr>
          <w:rFonts w:ascii="Verdana" w:eastAsia="Arial" w:hAnsi="Verdana" w:cs="Tahoma"/>
          <w:b/>
          <w:sz w:val="17"/>
          <w:szCs w:val="17"/>
          <w:lang w:val="pl-PL"/>
        </w:rPr>
        <w:t>4</w:t>
      </w:r>
      <w:r w:rsidRPr="002E50B5">
        <w:rPr>
          <w:rFonts w:ascii="Verdana" w:eastAsia="Arial" w:hAnsi="Verdana" w:cs="Tahoma"/>
          <w:b/>
          <w:sz w:val="17"/>
          <w:szCs w:val="17"/>
          <w:lang w:val="pl-PL"/>
        </w:rPr>
        <w:t xml:space="preserve"> r. do dnia </w:t>
      </w:r>
      <w:r w:rsidR="00E527C8" w:rsidRPr="002E50B5">
        <w:rPr>
          <w:rFonts w:ascii="Verdana" w:eastAsia="Arial" w:hAnsi="Verdana" w:cs="Tahoma"/>
          <w:b/>
          <w:sz w:val="17"/>
          <w:szCs w:val="17"/>
          <w:lang w:val="pl-PL"/>
        </w:rPr>
        <w:t>30</w:t>
      </w:r>
      <w:r w:rsidRPr="002E50B5">
        <w:rPr>
          <w:rFonts w:ascii="Verdana" w:eastAsia="Arial" w:hAnsi="Verdana" w:cs="Tahoma"/>
          <w:b/>
          <w:sz w:val="17"/>
          <w:szCs w:val="17"/>
          <w:lang w:val="pl-PL"/>
        </w:rPr>
        <w:t>.04.</w:t>
      </w:r>
      <w:r w:rsidR="00D81BEE" w:rsidRPr="002E50B5">
        <w:rPr>
          <w:rFonts w:ascii="Verdana" w:eastAsia="Arial" w:hAnsi="Verdana" w:cs="Tahoma"/>
          <w:b/>
          <w:sz w:val="17"/>
          <w:szCs w:val="17"/>
          <w:lang w:val="pl-PL"/>
        </w:rPr>
        <w:t xml:space="preserve"> 202</w:t>
      </w:r>
      <w:r w:rsidR="006B014C" w:rsidRPr="002E50B5">
        <w:rPr>
          <w:rFonts w:ascii="Verdana" w:eastAsia="Arial" w:hAnsi="Verdana" w:cs="Tahoma"/>
          <w:b/>
          <w:sz w:val="17"/>
          <w:szCs w:val="17"/>
          <w:lang w:val="pl-PL"/>
        </w:rPr>
        <w:t>4</w:t>
      </w:r>
      <w:r w:rsidRPr="002E50B5">
        <w:rPr>
          <w:rFonts w:ascii="Verdana" w:eastAsia="Arial" w:hAnsi="Verdana" w:cs="Tahoma"/>
          <w:b/>
          <w:sz w:val="17"/>
          <w:szCs w:val="17"/>
          <w:lang w:val="pl-PL"/>
        </w:rPr>
        <w:t xml:space="preserve"> r. za rok obrotowy</w:t>
      </w:r>
      <w:r w:rsidR="00C97B44" w:rsidRPr="002E50B5">
        <w:rPr>
          <w:rFonts w:ascii="Verdana" w:eastAsia="Arial" w:hAnsi="Verdana" w:cs="Tahoma"/>
          <w:b/>
          <w:sz w:val="17"/>
          <w:szCs w:val="17"/>
          <w:lang w:val="pl-PL"/>
        </w:rPr>
        <w:t xml:space="preserve"> </w:t>
      </w:r>
      <w:r w:rsidR="006B014C" w:rsidRPr="002E50B5">
        <w:rPr>
          <w:rFonts w:ascii="Verdana" w:eastAsia="Arial" w:hAnsi="Verdana" w:cs="Tahoma"/>
          <w:b/>
          <w:sz w:val="17"/>
          <w:szCs w:val="17"/>
          <w:lang w:val="pl-PL"/>
        </w:rPr>
        <w:t xml:space="preserve">2023 </w:t>
      </w:r>
      <w:r w:rsidRPr="002E50B5">
        <w:rPr>
          <w:rFonts w:ascii="Verdana" w:eastAsia="Arial" w:hAnsi="Verdana" w:cs="Tahoma"/>
          <w:b/>
          <w:sz w:val="17"/>
          <w:szCs w:val="17"/>
          <w:lang w:val="pl-PL"/>
        </w:rPr>
        <w:t>,</w:t>
      </w:r>
    </w:p>
    <w:p w14:paraId="52B176AC" w14:textId="047B4BBC" w:rsidR="000D63EF" w:rsidRPr="002E50B5" w:rsidRDefault="00F9297D" w:rsidP="0026317C">
      <w:pPr>
        <w:pStyle w:val="Akapitzlist"/>
        <w:numPr>
          <w:ilvl w:val="0"/>
          <w:numId w:val="40"/>
        </w:numPr>
        <w:tabs>
          <w:tab w:val="left" w:pos="472"/>
        </w:tabs>
        <w:spacing w:before="60" w:line="360" w:lineRule="auto"/>
        <w:ind w:left="567" w:right="156" w:hanging="141"/>
        <w:jc w:val="both"/>
        <w:rPr>
          <w:rFonts w:ascii="Verdana" w:eastAsia="Arial" w:hAnsi="Verdana" w:cs="Tahoma"/>
          <w:b/>
          <w:sz w:val="17"/>
          <w:szCs w:val="17"/>
          <w:lang w:val="pl-PL"/>
        </w:rPr>
      </w:pPr>
      <w:r w:rsidRPr="002E50B5">
        <w:rPr>
          <w:rFonts w:ascii="Verdana" w:eastAsia="Arial" w:hAnsi="Verdana" w:cs="Tahoma"/>
          <w:b/>
          <w:sz w:val="17"/>
          <w:szCs w:val="17"/>
          <w:lang w:val="pl-PL"/>
        </w:rPr>
        <w:t>od dnia 0</w:t>
      </w:r>
      <w:r w:rsidR="002E4547" w:rsidRPr="002E50B5">
        <w:rPr>
          <w:rFonts w:ascii="Verdana" w:eastAsia="Arial" w:hAnsi="Verdana" w:cs="Tahoma"/>
          <w:b/>
          <w:sz w:val="17"/>
          <w:szCs w:val="17"/>
          <w:lang w:val="pl-PL"/>
        </w:rPr>
        <w:t>7</w:t>
      </w:r>
      <w:r w:rsidRPr="002E50B5">
        <w:rPr>
          <w:rFonts w:ascii="Verdana" w:eastAsia="Arial" w:hAnsi="Verdana" w:cs="Tahoma"/>
          <w:b/>
          <w:sz w:val="17"/>
          <w:szCs w:val="17"/>
          <w:lang w:val="pl-PL"/>
        </w:rPr>
        <w:t>.04.202</w:t>
      </w:r>
      <w:r w:rsidR="00C54697" w:rsidRPr="002E50B5">
        <w:rPr>
          <w:rFonts w:ascii="Verdana" w:eastAsia="Arial" w:hAnsi="Verdana" w:cs="Tahoma"/>
          <w:b/>
          <w:sz w:val="17"/>
          <w:szCs w:val="17"/>
          <w:lang w:val="pl-PL"/>
        </w:rPr>
        <w:t>5</w:t>
      </w:r>
      <w:r w:rsidRPr="002E50B5">
        <w:rPr>
          <w:rFonts w:ascii="Verdana" w:eastAsia="Arial" w:hAnsi="Verdana" w:cs="Tahoma"/>
          <w:b/>
          <w:sz w:val="17"/>
          <w:szCs w:val="17"/>
          <w:lang w:val="pl-PL"/>
        </w:rPr>
        <w:t xml:space="preserve"> r. do dnia </w:t>
      </w:r>
      <w:r w:rsidR="00E527C8" w:rsidRPr="002E50B5">
        <w:rPr>
          <w:rFonts w:ascii="Verdana" w:eastAsia="Arial" w:hAnsi="Verdana" w:cs="Tahoma"/>
          <w:b/>
          <w:sz w:val="17"/>
          <w:szCs w:val="17"/>
          <w:lang w:val="pl-PL"/>
        </w:rPr>
        <w:t>30</w:t>
      </w:r>
      <w:r w:rsidRPr="002E50B5">
        <w:rPr>
          <w:rFonts w:ascii="Verdana" w:eastAsia="Arial" w:hAnsi="Verdana" w:cs="Tahoma"/>
          <w:b/>
          <w:sz w:val="17"/>
          <w:szCs w:val="17"/>
          <w:lang w:val="pl-PL"/>
        </w:rPr>
        <w:t>.04</w:t>
      </w:r>
      <w:r w:rsidR="00C97B44" w:rsidRPr="002E50B5">
        <w:rPr>
          <w:rFonts w:ascii="Verdana" w:eastAsia="Arial" w:hAnsi="Verdana" w:cs="Tahoma"/>
          <w:b/>
          <w:sz w:val="17"/>
          <w:szCs w:val="17"/>
          <w:lang w:val="pl-PL"/>
        </w:rPr>
        <w:t>.</w:t>
      </w:r>
      <w:r w:rsidR="006B014C" w:rsidRPr="002E50B5">
        <w:rPr>
          <w:rFonts w:ascii="Verdana" w:eastAsia="Arial" w:hAnsi="Verdana" w:cs="Tahoma"/>
          <w:b/>
          <w:sz w:val="17"/>
          <w:szCs w:val="17"/>
          <w:lang w:val="pl-PL"/>
        </w:rPr>
        <w:t>2025</w:t>
      </w:r>
      <w:r w:rsidRPr="002E50B5">
        <w:rPr>
          <w:rFonts w:ascii="Verdana" w:eastAsia="Arial" w:hAnsi="Verdana" w:cs="Tahoma"/>
          <w:b/>
          <w:sz w:val="17"/>
          <w:szCs w:val="17"/>
          <w:lang w:val="pl-PL"/>
        </w:rPr>
        <w:t xml:space="preserve"> r. za rok obrotowy</w:t>
      </w:r>
      <w:r w:rsidR="00C97B44" w:rsidRPr="002E50B5">
        <w:rPr>
          <w:rFonts w:ascii="Verdana" w:eastAsia="Arial" w:hAnsi="Verdana" w:cs="Tahoma"/>
          <w:b/>
          <w:sz w:val="17"/>
          <w:szCs w:val="17"/>
          <w:lang w:val="pl-PL"/>
        </w:rPr>
        <w:t xml:space="preserve"> </w:t>
      </w:r>
      <w:r w:rsidR="006B014C" w:rsidRPr="002E50B5">
        <w:rPr>
          <w:rFonts w:ascii="Verdana" w:eastAsia="Arial" w:hAnsi="Verdana" w:cs="Tahoma"/>
          <w:b/>
          <w:sz w:val="17"/>
          <w:szCs w:val="17"/>
          <w:lang w:val="pl-PL"/>
        </w:rPr>
        <w:t>2024</w:t>
      </w:r>
      <w:r w:rsidRPr="002E50B5">
        <w:rPr>
          <w:rFonts w:ascii="Verdana" w:eastAsia="Arial" w:hAnsi="Verdana" w:cs="Tahoma"/>
          <w:b/>
          <w:sz w:val="17"/>
          <w:szCs w:val="17"/>
          <w:lang w:val="pl-PL"/>
        </w:rPr>
        <w:t xml:space="preserve">. </w:t>
      </w:r>
    </w:p>
    <w:p w14:paraId="206BF7AB" w14:textId="766D0E5C" w:rsidR="00350C82" w:rsidRPr="002E50B5" w:rsidRDefault="00C54697" w:rsidP="0026317C">
      <w:pPr>
        <w:spacing w:before="120" w:after="0" w:line="360" w:lineRule="auto"/>
        <w:ind w:left="477" w:hanging="193"/>
        <w:rPr>
          <w:rFonts w:ascii="Verdana" w:hAnsi="Verdana" w:cs="Tahoma"/>
          <w:bCs/>
          <w:w w:val="105"/>
          <w:sz w:val="17"/>
          <w:szCs w:val="17"/>
        </w:rPr>
      </w:pPr>
      <w:r w:rsidRPr="002E50B5">
        <w:rPr>
          <w:rFonts w:ascii="Verdana" w:hAnsi="Verdana" w:cs="Tahoma"/>
          <w:bCs/>
          <w:w w:val="105"/>
          <w:sz w:val="17"/>
          <w:szCs w:val="17"/>
        </w:rPr>
        <w:t>Szczegółowy</w:t>
      </w:r>
      <w:r w:rsidR="00350C82" w:rsidRPr="002E50B5">
        <w:rPr>
          <w:rFonts w:ascii="Verdana" w:hAnsi="Verdana" w:cs="Tahoma"/>
          <w:bCs/>
          <w:spacing w:val="15"/>
          <w:w w:val="105"/>
          <w:sz w:val="17"/>
          <w:szCs w:val="17"/>
        </w:rPr>
        <w:t xml:space="preserve"> </w:t>
      </w:r>
      <w:r w:rsidR="00350C82" w:rsidRPr="002E50B5">
        <w:rPr>
          <w:rFonts w:ascii="Verdana" w:hAnsi="Verdana" w:cs="Tahoma"/>
          <w:bCs/>
          <w:w w:val="105"/>
          <w:sz w:val="17"/>
          <w:szCs w:val="17"/>
        </w:rPr>
        <w:t>opis</w:t>
      </w:r>
      <w:r w:rsidR="00350C82" w:rsidRPr="002E50B5">
        <w:rPr>
          <w:rFonts w:ascii="Verdana" w:hAnsi="Verdana" w:cs="Tahoma"/>
          <w:bCs/>
          <w:spacing w:val="4"/>
          <w:w w:val="105"/>
          <w:sz w:val="17"/>
          <w:szCs w:val="17"/>
        </w:rPr>
        <w:t xml:space="preserve"> </w:t>
      </w:r>
      <w:r w:rsidR="00350C82" w:rsidRPr="002E50B5">
        <w:rPr>
          <w:rFonts w:ascii="Verdana" w:hAnsi="Verdana" w:cs="Tahoma"/>
          <w:bCs/>
          <w:w w:val="105"/>
          <w:sz w:val="17"/>
          <w:szCs w:val="17"/>
        </w:rPr>
        <w:t>przedmiotu</w:t>
      </w:r>
      <w:r w:rsidR="00350C82" w:rsidRPr="002E50B5">
        <w:rPr>
          <w:rFonts w:ascii="Verdana" w:hAnsi="Verdana" w:cs="Tahoma"/>
          <w:bCs/>
          <w:spacing w:val="1"/>
          <w:w w:val="105"/>
          <w:sz w:val="17"/>
          <w:szCs w:val="17"/>
        </w:rPr>
        <w:t xml:space="preserve"> </w:t>
      </w:r>
      <w:r w:rsidR="00350C82" w:rsidRPr="002E50B5">
        <w:rPr>
          <w:rFonts w:ascii="Verdana" w:hAnsi="Verdana" w:cs="Tahoma"/>
          <w:bCs/>
          <w:w w:val="105"/>
          <w:sz w:val="17"/>
          <w:szCs w:val="17"/>
        </w:rPr>
        <w:t>zamówienia</w:t>
      </w:r>
      <w:r w:rsidR="00350C82" w:rsidRPr="002E50B5">
        <w:rPr>
          <w:rFonts w:ascii="Verdana" w:hAnsi="Verdana" w:cs="Tahoma"/>
          <w:bCs/>
          <w:spacing w:val="13"/>
          <w:w w:val="105"/>
          <w:sz w:val="17"/>
          <w:szCs w:val="17"/>
        </w:rPr>
        <w:t xml:space="preserve"> </w:t>
      </w:r>
      <w:r w:rsidR="00350C82" w:rsidRPr="002E50B5">
        <w:rPr>
          <w:rFonts w:ascii="Verdana" w:hAnsi="Verdana" w:cs="Tahoma"/>
          <w:bCs/>
          <w:w w:val="105"/>
          <w:sz w:val="17"/>
          <w:szCs w:val="17"/>
        </w:rPr>
        <w:t>określony</w:t>
      </w:r>
      <w:r w:rsidR="00350C82" w:rsidRPr="002E50B5">
        <w:rPr>
          <w:rFonts w:ascii="Verdana" w:hAnsi="Verdana" w:cs="Tahoma"/>
          <w:bCs/>
          <w:spacing w:val="3"/>
          <w:w w:val="105"/>
          <w:sz w:val="17"/>
          <w:szCs w:val="17"/>
        </w:rPr>
        <w:t xml:space="preserve"> </w:t>
      </w:r>
      <w:r w:rsidR="00350C82" w:rsidRPr="002E50B5">
        <w:rPr>
          <w:rFonts w:ascii="Verdana" w:hAnsi="Verdana" w:cs="Tahoma"/>
          <w:bCs/>
          <w:w w:val="105"/>
          <w:sz w:val="17"/>
          <w:szCs w:val="17"/>
        </w:rPr>
        <w:t>jest</w:t>
      </w:r>
      <w:r w:rsidR="00350C82" w:rsidRPr="002E50B5">
        <w:rPr>
          <w:rFonts w:ascii="Verdana" w:hAnsi="Verdana" w:cs="Tahoma"/>
          <w:bCs/>
          <w:spacing w:val="15"/>
          <w:w w:val="105"/>
          <w:sz w:val="17"/>
          <w:szCs w:val="17"/>
        </w:rPr>
        <w:t xml:space="preserve"> </w:t>
      </w:r>
      <w:r w:rsidR="00350C82" w:rsidRPr="002E50B5">
        <w:rPr>
          <w:rFonts w:ascii="Verdana" w:hAnsi="Verdana" w:cs="Tahoma"/>
          <w:bCs/>
          <w:w w:val="105"/>
          <w:sz w:val="17"/>
          <w:szCs w:val="17"/>
        </w:rPr>
        <w:t>w</w:t>
      </w:r>
      <w:r w:rsidR="00350C82" w:rsidRPr="002E50B5">
        <w:rPr>
          <w:rFonts w:ascii="Verdana" w:hAnsi="Verdana" w:cs="Tahoma"/>
          <w:bCs/>
          <w:spacing w:val="3"/>
          <w:w w:val="105"/>
          <w:sz w:val="17"/>
          <w:szCs w:val="17"/>
        </w:rPr>
        <w:t xml:space="preserve"> </w:t>
      </w:r>
      <w:r w:rsidR="00350C82" w:rsidRPr="002E50B5">
        <w:rPr>
          <w:rFonts w:ascii="Verdana" w:hAnsi="Verdana" w:cs="Tahoma"/>
          <w:bCs/>
          <w:w w:val="105"/>
          <w:sz w:val="17"/>
          <w:szCs w:val="17"/>
        </w:rPr>
        <w:t>załączniku</w:t>
      </w:r>
      <w:r w:rsidR="00350C82" w:rsidRPr="002E50B5">
        <w:rPr>
          <w:rFonts w:ascii="Verdana" w:hAnsi="Verdana" w:cs="Tahoma"/>
          <w:bCs/>
          <w:spacing w:val="13"/>
          <w:w w:val="105"/>
          <w:sz w:val="17"/>
          <w:szCs w:val="17"/>
        </w:rPr>
        <w:t xml:space="preserve"> </w:t>
      </w:r>
      <w:r w:rsidR="00350C82" w:rsidRPr="002E50B5">
        <w:rPr>
          <w:rFonts w:ascii="Verdana" w:hAnsi="Verdana" w:cs="Tahoma"/>
          <w:bCs/>
          <w:w w:val="105"/>
          <w:sz w:val="17"/>
          <w:szCs w:val="17"/>
        </w:rPr>
        <w:t>nr</w:t>
      </w:r>
      <w:r w:rsidR="00350C82" w:rsidRPr="002E50B5">
        <w:rPr>
          <w:rFonts w:ascii="Verdana" w:hAnsi="Verdana" w:cs="Tahoma"/>
          <w:bCs/>
          <w:spacing w:val="5"/>
          <w:w w:val="105"/>
          <w:sz w:val="17"/>
          <w:szCs w:val="17"/>
        </w:rPr>
        <w:t xml:space="preserve"> </w:t>
      </w:r>
      <w:r w:rsidR="00350C82" w:rsidRPr="002E50B5">
        <w:rPr>
          <w:rFonts w:ascii="Verdana" w:hAnsi="Verdana" w:cs="Tahoma"/>
          <w:bCs/>
          <w:w w:val="105"/>
          <w:sz w:val="17"/>
          <w:szCs w:val="17"/>
        </w:rPr>
        <w:t>1 do</w:t>
      </w:r>
      <w:r w:rsidR="00350C82" w:rsidRPr="002E50B5">
        <w:rPr>
          <w:rFonts w:ascii="Verdana" w:hAnsi="Verdana" w:cs="Tahoma"/>
          <w:bCs/>
          <w:spacing w:val="2"/>
          <w:w w:val="105"/>
          <w:sz w:val="17"/>
          <w:szCs w:val="17"/>
        </w:rPr>
        <w:t xml:space="preserve"> </w:t>
      </w:r>
      <w:r w:rsidR="00350C82" w:rsidRPr="002E50B5">
        <w:rPr>
          <w:rFonts w:ascii="Verdana" w:hAnsi="Verdana" w:cs="Tahoma"/>
          <w:bCs/>
          <w:w w:val="105"/>
          <w:sz w:val="17"/>
          <w:szCs w:val="17"/>
        </w:rPr>
        <w:t>umowy.</w:t>
      </w:r>
    </w:p>
    <w:p w14:paraId="690911E4" w14:textId="2C8DC70D" w:rsidR="00350C82" w:rsidRPr="002E50B5" w:rsidRDefault="00350C82" w:rsidP="0026317C">
      <w:pPr>
        <w:pStyle w:val="Akapitzlist"/>
        <w:numPr>
          <w:ilvl w:val="0"/>
          <w:numId w:val="13"/>
        </w:numPr>
        <w:tabs>
          <w:tab w:val="left" w:pos="472"/>
        </w:tabs>
        <w:spacing w:before="120" w:line="360" w:lineRule="auto"/>
        <w:ind w:left="284" w:right="159" w:hanging="284"/>
        <w:jc w:val="both"/>
        <w:rPr>
          <w:rFonts w:ascii="Verdana" w:eastAsia="Arial" w:hAnsi="Verdana" w:cs="Tahoma"/>
          <w:sz w:val="17"/>
          <w:szCs w:val="17"/>
          <w:lang w:val="pl-PL"/>
        </w:rPr>
      </w:pPr>
      <w:r w:rsidRPr="002E50B5">
        <w:rPr>
          <w:rFonts w:ascii="Verdana" w:eastAsia="Arial" w:hAnsi="Verdana" w:cs="Tahoma"/>
          <w:sz w:val="17"/>
          <w:szCs w:val="17"/>
          <w:lang w:val="pl-PL"/>
        </w:rPr>
        <w:t xml:space="preserve">Badanie sprawozdania finansowego wraz ze sporządzeniem </w:t>
      </w:r>
      <w:r w:rsidR="008E01F2" w:rsidRPr="002E50B5">
        <w:rPr>
          <w:rFonts w:ascii="Verdana" w:eastAsia="Arial" w:hAnsi="Verdana" w:cs="Tahoma"/>
          <w:sz w:val="17"/>
          <w:szCs w:val="17"/>
          <w:lang w:val="pl-PL"/>
        </w:rPr>
        <w:t xml:space="preserve">sprawozdania z przeprowadzonego badania </w:t>
      </w:r>
      <w:r w:rsidR="00FF110B" w:rsidRPr="002E50B5">
        <w:rPr>
          <w:rFonts w:ascii="Verdana" w:eastAsia="Arial" w:hAnsi="Verdana" w:cs="Tahoma"/>
          <w:sz w:val="17"/>
          <w:szCs w:val="17"/>
          <w:lang w:val="pl-PL"/>
        </w:rPr>
        <w:t xml:space="preserve">zostanie </w:t>
      </w:r>
      <w:r w:rsidRPr="002E50B5">
        <w:rPr>
          <w:rFonts w:ascii="Verdana" w:eastAsia="Arial" w:hAnsi="Verdana" w:cs="Tahoma"/>
          <w:sz w:val="17"/>
          <w:szCs w:val="17"/>
          <w:lang w:val="pl-PL"/>
        </w:rPr>
        <w:t xml:space="preserve">przez Zleceniobiorcę przeprowadzone na tak dobranych próbach ksiąg i dowodów księgowych, aby dokumentacja badania stanowiła wystarczającą podstawę do sformułowania opinii o badanym sprawozdaniu finansowym. </w:t>
      </w:r>
    </w:p>
    <w:p w14:paraId="1C004F91" w14:textId="5B2AF738" w:rsidR="00350C82" w:rsidRPr="002E50B5" w:rsidRDefault="00350C82" w:rsidP="0026317C">
      <w:pPr>
        <w:pStyle w:val="Akapitzlist"/>
        <w:numPr>
          <w:ilvl w:val="0"/>
          <w:numId w:val="13"/>
        </w:numPr>
        <w:tabs>
          <w:tab w:val="left" w:pos="472"/>
        </w:tabs>
        <w:spacing w:before="60" w:line="360" w:lineRule="auto"/>
        <w:ind w:left="284" w:right="156" w:hanging="284"/>
        <w:jc w:val="both"/>
        <w:rPr>
          <w:rFonts w:ascii="Verdana" w:eastAsia="Arial" w:hAnsi="Verdana" w:cs="Tahoma"/>
          <w:sz w:val="17"/>
          <w:szCs w:val="17"/>
          <w:lang w:val="pl-PL"/>
        </w:rPr>
      </w:pPr>
      <w:r w:rsidRPr="002E50B5">
        <w:rPr>
          <w:rFonts w:ascii="Verdana" w:eastAsia="Arial" w:hAnsi="Verdana" w:cs="Tahoma"/>
          <w:sz w:val="17"/>
          <w:szCs w:val="17"/>
          <w:lang w:val="pl-PL"/>
        </w:rPr>
        <w:t xml:space="preserve">Próbki ksiąg i dowodów zostaną dobrane do badania z uwzględnieniem </w:t>
      </w:r>
      <w:r w:rsidR="00C54697" w:rsidRPr="002E50B5">
        <w:rPr>
          <w:rFonts w:ascii="Verdana" w:eastAsia="Arial" w:hAnsi="Verdana" w:cs="Tahoma"/>
          <w:sz w:val="17"/>
          <w:szCs w:val="17"/>
          <w:lang w:val="pl-PL"/>
        </w:rPr>
        <w:t>rezultatów</w:t>
      </w:r>
      <w:r w:rsidRPr="002E50B5">
        <w:rPr>
          <w:rFonts w:ascii="Verdana" w:eastAsia="Arial" w:hAnsi="Verdana" w:cs="Tahoma"/>
          <w:sz w:val="17"/>
          <w:szCs w:val="17"/>
          <w:lang w:val="pl-PL"/>
        </w:rPr>
        <w:t xml:space="preserve"> przeglądu funkcjonowania u Zleceniodawcy systemów rachunkowości i kontroli wewnętrznej. </w:t>
      </w:r>
    </w:p>
    <w:p w14:paraId="3BFAD583" w14:textId="77777777" w:rsidR="00350C82" w:rsidRPr="002E50B5" w:rsidRDefault="00350C82" w:rsidP="0026317C">
      <w:pPr>
        <w:pStyle w:val="Tekstpodstawowy"/>
        <w:spacing w:before="60" w:line="360" w:lineRule="auto"/>
        <w:ind w:left="0" w:right="13"/>
        <w:jc w:val="center"/>
        <w:rPr>
          <w:rFonts w:ascii="Verdana" w:eastAsia="Times New Roman" w:hAnsi="Verdana" w:cs="Tahoma"/>
          <w:b/>
          <w:lang w:val="pl-PL"/>
        </w:rPr>
      </w:pPr>
      <w:r w:rsidRPr="002E50B5">
        <w:rPr>
          <w:rFonts w:ascii="Verdana" w:eastAsia="Times New Roman" w:hAnsi="Verdana" w:cs="Tahoma"/>
          <w:b/>
          <w:w w:val="115"/>
          <w:lang w:val="pl-PL"/>
        </w:rPr>
        <w:t>§2</w:t>
      </w:r>
    </w:p>
    <w:p w14:paraId="4D215212" w14:textId="3A5B058E" w:rsidR="008C0FC4" w:rsidRPr="002E50B5" w:rsidRDefault="008C0FC4" w:rsidP="0026317C">
      <w:pPr>
        <w:pStyle w:val="Akapitzlist"/>
        <w:numPr>
          <w:ilvl w:val="0"/>
          <w:numId w:val="14"/>
        </w:numPr>
        <w:tabs>
          <w:tab w:val="left" w:pos="472"/>
        </w:tabs>
        <w:spacing w:before="60" w:line="360" w:lineRule="auto"/>
        <w:ind w:left="284" w:right="156" w:hanging="284"/>
        <w:jc w:val="both"/>
        <w:rPr>
          <w:rFonts w:ascii="Verdana" w:eastAsia="Arial" w:hAnsi="Verdana" w:cs="Tahoma"/>
          <w:sz w:val="17"/>
          <w:szCs w:val="17"/>
          <w:lang w:val="pl-PL"/>
        </w:rPr>
      </w:pPr>
      <w:r w:rsidRPr="002E50B5">
        <w:rPr>
          <w:rFonts w:ascii="Verdana" w:eastAsia="Arial" w:hAnsi="Verdana" w:cs="Tahoma"/>
          <w:sz w:val="17"/>
          <w:szCs w:val="17"/>
          <w:lang w:val="pl-PL"/>
        </w:rPr>
        <w:t xml:space="preserve">W wyniku </w:t>
      </w:r>
      <w:r w:rsidR="00FF110B" w:rsidRPr="002E50B5">
        <w:rPr>
          <w:rFonts w:ascii="Verdana" w:eastAsia="Arial" w:hAnsi="Verdana" w:cs="Tahoma"/>
          <w:sz w:val="17"/>
          <w:szCs w:val="17"/>
          <w:lang w:val="pl-PL"/>
        </w:rPr>
        <w:t>realizacj</w:t>
      </w:r>
      <w:r w:rsidR="0005708E" w:rsidRPr="002E50B5">
        <w:rPr>
          <w:rFonts w:ascii="Verdana" w:eastAsia="Arial" w:hAnsi="Verdana" w:cs="Tahoma"/>
          <w:sz w:val="17"/>
          <w:szCs w:val="17"/>
          <w:lang w:val="pl-PL"/>
        </w:rPr>
        <w:t>i</w:t>
      </w:r>
      <w:r w:rsidR="00FF110B" w:rsidRPr="002E50B5">
        <w:rPr>
          <w:rFonts w:ascii="Verdana" w:eastAsia="Arial" w:hAnsi="Verdana" w:cs="Tahoma"/>
          <w:sz w:val="17"/>
          <w:szCs w:val="17"/>
          <w:lang w:val="pl-PL"/>
        </w:rPr>
        <w:t xml:space="preserve"> </w:t>
      </w:r>
      <w:r w:rsidRPr="002E50B5">
        <w:rPr>
          <w:rFonts w:ascii="Verdana" w:eastAsia="Arial" w:hAnsi="Verdana" w:cs="Tahoma"/>
          <w:sz w:val="17"/>
          <w:szCs w:val="17"/>
          <w:lang w:val="pl-PL"/>
        </w:rPr>
        <w:t>przedmiotu umowy Zleceniobiorca przekaże Zleceniodawcy:</w:t>
      </w:r>
    </w:p>
    <w:p w14:paraId="78085488" w14:textId="226C6E02" w:rsidR="00350C82" w:rsidRPr="002E50B5" w:rsidRDefault="00FF110B" w:rsidP="0026317C">
      <w:pPr>
        <w:pStyle w:val="Akapitzlist"/>
        <w:numPr>
          <w:ilvl w:val="0"/>
          <w:numId w:val="27"/>
        </w:numPr>
        <w:tabs>
          <w:tab w:val="left" w:pos="1212"/>
          <w:tab w:val="left" w:pos="7280"/>
        </w:tabs>
        <w:spacing w:before="60" w:line="360" w:lineRule="auto"/>
        <w:ind w:left="567" w:right="144" w:hanging="207"/>
        <w:rPr>
          <w:rFonts w:ascii="Verdana" w:eastAsia="Arial" w:hAnsi="Verdana" w:cs="Tahoma"/>
          <w:sz w:val="17"/>
          <w:szCs w:val="17"/>
          <w:lang w:val="pl-PL"/>
        </w:rPr>
      </w:pPr>
      <w:r w:rsidRPr="002E50B5">
        <w:rPr>
          <w:rFonts w:ascii="Verdana" w:eastAsia="Arial" w:hAnsi="Verdana" w:cs="Tahoma"/>
          <w:sz w:val="17"/>
          <w:szCs w:val="17"/>
          <w:lang w:val="pl-PL"/>
        </w:rPr>
        <w:t xml:space="preserve">sprawozdanie z badania sprawozdania finansowego w formie elektronicznej oraz w formie pisemnej w ilości 3 </w:t>
      </w:r>
      <w:r w:rsidR="00350C82" w:rsidRPr="002E50B5">
        <w:rPr>
          <w:rFonts w:ascii="Verdana" w:eastAsia="Arial" w:hAnsi="Verdana" w:cs="Tahoma"/>
          <w:sz w:val="17"/>
          <w:szCs w:val="17"/>
          <w:lang w:val="pl-PL"/>
        </w:rPr>
        <w:t>egzemplarz</w:t>
      </w:r>
      <w:r w:rsidRPr="002E50B5">
        <w:rPr>
          <w:rFonts w:ascii="Verdana" w:eastAsia="Arial" w:hAnsi="Verdana" w:cs="Tahoma"/>
          <w:sz w:val="17"/>
          <w:szCs w:val="17"/>
          <w:lang w:val="pl-PL"/>
        </w:rPr>
        <w:t xml:space="preserve">y, </w:t>
      </w:r>
    </w:p>
    <w:p w14:paraId="729FCBFB" w14:textId="77777777" w:rsidR="00350C82" w:rsidRPr="002E50B5" w:rsidRDefault="00350C82" w:rsidP="0026317C">
      <w:pPr>
        <w:pStyle w:val="Akapitzlist"/>
        <w:numPr>
          <w:ilvl w:val="0"/>
          <w:numId w:val="27"/>
        </w:numPr>
        <w:tabs>
          <w:tab w:val="left" w:pos="1212"/>
          <w:tab w:val="left" w:pos="7280"/>
        </w:tabs>
        <w:spacing w:before="60" w:line="360" w:lineRule="auto"/>
        <w:ind w:left="567" w:right="144" w:hanging="207"/>
        <w:rPr>
          <w:rFonts w:ascii="Verdana" w:eastAsia="Arial" w:hAnsi="Verdana" w:cs="Tahoma"/>
          <w:sz w:val="17"/>
          <w:szCs w:val="17"/>
          <w:lang w:val="pl-PL"/>
        </w:rPr>
      </w:pPr>
      <w:r w:rsidRPr="002E50B5">
        <w:rPr>
          <w:rFonts w:ascii="Verdana" w:eastAsia="Arial" w:hAnsi="Verdana" w:cs="Tahoma"/>
          <w:sz w:val="17"/>
          <w:szCs w:val="17"/>
          <w:lang w:val="pl-PL"/>
        </w:rPr>
        <w:t>wystąpienie do Kierownictwa Zleceniodawcy zawierające wykaz ewentualnych uchybień w systemie rachunkowości i kontroli wewnętrznej,</w:t>
      </w:r>
    </w:p>
    <w:p w14:paraId="64A46D8E" w14:textId="2D29A7F6" w:rsidR="00C25130" w:rsidRPr="002E50B5" w:rsidRDefault="00FF110B" w:rsidP="0026317C">
      <w:pPr>
        <w:pStyle w:val="Akapitzlist"/>
        <w:numPr>
          <w:ilvl w:val="0"/>
          <w:numId w:val="14"/>
        </w:numPr>
        <w:tabs>
          <w:tab w:val="left" w:pos="472"/>
        </w:tabs>
        <w:spacing w:before="60" w:line="360" w:lineRule="auto"/>
        <w:ind w:left="284" w:right="156" w:hanging="284"/>
        <w:rPr>
          <w:rFonts w:ascii="Verdana" w:eastAsia="Arial" w:hAnsi="Verdana" w:cs="Tahoma"/>
          <w:sz w:val="17"/>
          <w:szCs w:val="17"/>
          <w:lang w:val="pl-PL"/>
        </w:rPr>
      </w:pPr>
      <w:r w:rsidRPr="002E50B5">
        <w:rPr>
          <w:rFonts w:ascii="Verdana" w:hAnsi="Verdana" w:cs="Tahoma"/>
          <w:spacing w:val="-1"/>
          <w:sz w:val="17"/>
          <w:szCs w:val="17"/>
          <w:lang w:val="pl-PL"/>
        </w:rPr>
        <w:t>Sprawozdanie,</w:t>
      </w:r>
      <w:r w:rsidR="00350C82" w:rsidRPr="002E50B5">
        <w:rPr>
          <w:rFonts w:ascii="Verdana" w:hAnsi="Verdana" w:cs="Tahoma"/>
          <w:spacing w:val="17"/>
          <w:sz w:val="17"/>
          <w:szCs w:val="17"/>
          <w:lang w:val="pl-PL"/>
        </w:rPr>
        <w:t xml:space="preserve"> </w:t>
      </w:r>
      <w:r w:rsidR="00350C82" w:rsidRPr="002E50B5">
        <w:rPr>
          <w:rFonts w:ascii="Verdana" w:hAnsi="Verdana" w:cs="Tahoma"/>
          <w:sz w:val="17"/>
          <w:szCs w:val="17"/>
          <w:lang w:val="pl-PL"/>
        </w:rPr>
        <w:t>o</w:t>
      </w:r>
      <w:r w:rsidR="00350C82" w:rsidRPr="002E50B5">
        <w:rPr>
          <w:rFonts w:ascii="Verdana" w:hAnsi="Verdana" w:cs="Tahoma"/>
          <w:spacing w:val="15"/>
          <w:sz w:val="17"/>
          <w:szCs w:val="17"/>
          <w:lang w:val="pl-PL"/>
        </w:rPr>
        <w:t xml:space="preserve"> </w:t>
      </w:r>
      <w:r w:rsidR="00350C82" w:rsidRPr="002E50B5">
        <w:rPr>
          <w:rFonts w:ascii="Verdana" w:hAnsi="Verdana" w:cs="Tahoma"/>
          <w:sz w:val="17"/>
          <w:szCs w:val="17"/>
          <w:lang w:val="pl-PL"/>
        </w:rPr>
        <w:t>któr</w:t>
      </w:r>
      <w:r w:rsidRPr="002E50B5">
        <w:rPr>
          <w:rFonts w:ascii="Verdana" w:hAnsi="Verdana" w:cs="Tahoma"/>
          <w:sz w:val="17"/>
          <w:szCs w:val="17"/>
          <w:lang w:val="pl-PL"/>
        </w:rPr>
        <w:t>ym</w:t>
      </w:r>
      <w:r w:rsidR="00350C82" w:rsidRPr="002E50B5">
        <w:rPr>
          <w:rFonts w:ascii="Verdana" w:hAnsi="Verdana" w:cs="Tahoma"/>
          <w:spacing w:val="8"/>
          <w:sz w:val="17"/>
          <w:szCs w:val="17"/>
          <w:lang w:val="pl-PL"/>
        </w:rPr>
        <w:t xml:space="preserve"> </w:t>
      </w:r>
      <w:r w:rsidR="00350C82" w:rsidRPr="002E50B5">
        <w:rPr>
          <w:rFonts w:ascii="Verdana" w:hAnsi="Verdana" w:cs="Tahoma"/>
          <w:sz w:val="17"/>
          <w:szCs w:val="17"/>
          <w:lang w:val="pl-PL"/>
        </w:rPr>
        <w:t>mowa</w:t>
      </w:r>
      <w:r w:rsidR="00350C82" w:rsidRPr="002E50B5">
        <w:rPr>
          <w:rFonts w:ascii="Verdana" w:hAnsi="Verdana" w:cs="Tahoma"/>
          <w:spacing w:val="14"/>
          <w:sz w:val="17"/>
          <w:szCs w:val="17"/>
          <w:lang w:val="pl-PL"/>
        </w:rPr>
        <w:t xml:space="preserve"> </w:t>
      </w:r>
      <w:r w:rsidR="00350C82" w:rsidRPr="002E50B5">
        <w:rPr>
          <w:rFonts w:ascii="Verdana" w:hAnsi="Verdana" w:cs="Tahoma"/>
          <w:sz w:val="17"/>
          <w:szCs w:val="17"/>
          <w:lang w:val="pl-PL"/>
        </w:rPr>
        <w:t>w</w:t>
      </w:r>
      <w:r w:rsidR="00350C82" w:rsidRPr="002E50B5">
        <w:rPr>
          <w:rFonts w:ascii="Verdana" w:hAnsi="Verdana" w:cs="Tahoma"/>
          <w:spacing w:val="32"/>
          <w:sz w:val="17"/>
          <w:szCs w:val="17"/>
          <w:lang w:val="pl-PL"/>
        </w:rPr>
        <w:t xml:space="preserve"> </w:t>
      </w:r>
      <w:r w:rsidR="00350C82" w:rsidRPr="002E50B5">
        <w:rPr>
          <w:rFonts w:ascii="Verdana" w:hAnsi="Verdana" w:cs="Tahoma"/>
          <w:sz w:val="17"/>
          <w:szCs w:val="17"/>
          <w:lang w:val="pl-PL"/>
        </w:rPr>
        <w:t xml:space="preserve">ust. 1 będzie w szczególności zawierać stwierdzenia wymagane przepisami art. </w:t>
      </w:r>
      <w:r w:rsidRPr="002E50B5">
        <w:rPr>
          <w:rFonts w:ascii="Verdana" w:hAnsi="Verdana" w:cs="Tahoma"/>
          <w:sz w:val="17"/>
          <w:szCs w:val="17"/>
          <w:lang w:val="pl-PL"/>
        </w:rPr>
        <w:t>83</w:t>
      </w:r>
      <w:r w:rsidR="00350C82" w:rsidRPr="002E50B5">
        <w:rPr>
          <w:rFonts w:ascii="Verdana" w:hAnsi="Verdana" w:cs="Tahoma"/>
          <w:sz w:val="17"/>
          <w:szCs w:val="17"/>
          <w:lang w:val="pl-PL"/>
        </w:rPr>
        <w:t xml:space="preserve"> </w:t>
      </w:r>
      <w:r w:rsidRPr="002E50B5">
        <w:rPr>
          <w:rFonts w:ascii="Verdana" w:hAnsi="Verdana" w:cs="Tahoma"/>
          <w:sz w:val="17"/>
          <w:szCs w:val="17"/>
          <w:lang w:val="pl-PL"/>
        </w:rPr>
        <w:t>U</w:t>
      </w:r>
      <w:r w:rsidR="00350C82" w:rsidRPr="002E50B5">
        <w:rPr>
          <w:rFonts w:ascii="Verdana" w:hAnsi="Verdana" w:cs="Tahoma"/>
          <w:sz w:val="17"/>
          <w:szCs w:val="17"/>
          <w:lang w:val="pl-PL"/>
        </w:rPr>
        <w:t xml:space="preserve">stawy z dnia </w:t>
      </w:r>
      <w:r w:rsidRPr="002E50B5">
        <w:rPr>
          <w:rFonts w:ascii="Verdana" w:hAnsi="Verdana" w:cs="Tahoma"/>
          <w:sz w:val="17"/>
          <w:szCs w:val="17"/>
          <w:lang w:val="pl-PL"/>
        </w:rPr>
        <w:t>11 maja</w:t>
      </w:r>
      <w:r w:rsidR="00350C82" w:rsidRPr="002E50B5">
        <w:rPr>
          <w:rFonts w:ascii="Verdana" w:hAnsi="Verdana" w:cs="Tahoma"/>
          <w:sz w:val="17"/>
          <w:szCs w:val="17"/>
          <w:lang w:val="pl-PL"/>
        </w:rPr>
        <w:t xml:space="preserve"> </w:t>
      </w:r>
      <w:r w:rsidRPr="002E50B5">
        <w:rPr>
          <w:rFonts w:ascii="Verdana" w:hAnsi="Verdana" w:cs="Tahoma"/>
          <w:sz w:val="17"/>
          <w:szCs w:val="17"/>
          <w:lang w:val="pl-PL"/>
        </w:rPr>
        <w:t>2017</w:t>
      </w:r>
      <w:r w:rsidR="00350C82" w:rsidRPr="002E50B5">
        <w:rPr>
          <w:rFonts w:ascii="Verdana" w:hAnsi="Verdana" w:cs="Tahoma"/>
          <w:sz w:val="17"/>
          <w:szCs w:val="17"/>
          <w:lang w:val="pl-PL"/>
        </w:rPr>
        <w:t xml:space="preserve"> </w:t>
      </w:r>
      <w:r w:rsidRPr="002E50B5">
        <w:rPr>
          <w:rFonts w:ascii="Verdana" w:hAnsi="Verdana" w:cs="Tahoma"/>
          <w:sz w:val="17"/>
          <w:szCs w:val="17"/>
          <w:lang w:val="pl-PL"/>
        </w:rPr>
        <w:t xml:space="preserve">o biegłych rewidentach, firmach audytorskich oraz nadzorze publicznym. </w:t>
      </w:r>
      <w:bookmarkStart w:id="9" w:name="_Hlk22809673"/>
    </w:p>
    <w:p w14:paraId="1BD57CF3" w14:textId="3F7651B8" w:rsidR="00C25130" w:rsidRPr="002E50B5" w:rsidRDefault="00C25130" w:rsidP="0026317C">
      <w:pPr>
        <w:pStyle w:val="Tekstpodstawowy"/>
        <w:spacing w:before="60" w:line="360" w:lineRule="auto"/>
        <w:ind w:left="3540" w:right="13" w:firstLine="708"/>
        <w:rPr>
          <w:rFonts w:ascii="Verdana" w:eastAsia="Times New Roman" w:hAnsi="Verdana" w:cs="Tahoma"/>
          <w:b/>
          <w:lang w:val="pl-PL"/>
        </w:rPr>
      </w:pPr>
      <w:r w:rsidRPr="002E50B5">
        <w:rPr>
          <w:rFonts w:ascii="Verdana" w:eastAsia="Times New Roman" w:hAnsi="Verdana" w:cs="Tahoma"/>
          <w:b/>
          <w:w w:val="115"/>
          <w:lang w:val="pl-PL"/>
        </w:rPr>
        <w:t>§3</w:t>
      </w:r>
    </w:p>
    <w:p w14:paraId="0A387722" w14:textId="6B789360" w:rsidR="00C25130" w:rsidRPr="002E50B5" w:rsidRDefault="00C25130" w:rsidP="0026317C">
      <w:pPr>
        <w:pStyle w:val="Akapitzlist"/>
        <w:tabs>
          <w:tab w:val="left" w:pos="472"/>
        </w:tabs>
        <w:spacing w:before="60" w:line="360" w:lineRule="auto"/>
        <w:ind w:right="156"/>
        <w:jc w:val="both"/>
        <w:rPr>
          <w:rFonts w:ascii="Verdana" w:hAnsi="Verdana" w:cs="Tahoma"/>
          <w:spacing w:val="-1"/>
          <w:sz w:val="17"/>
          <w:szCs w:val="17"/>
          <w:lang w:val="pl-PL"/>
        </w:rPr>
      </w:pPr>
      <w:r w:rsidRPr="002E50B5">
        <w:rPr>
          <w:rFonts w:ascii="Verdana" w:hAnsi="Verdana" w:cs="Tahoma"/>
          <w:spacing w:val="-1"/>
          <w:sz w:val="17"/>
          <w:szCs w:val="17"/>
          <w:lang w:val="pl-PL"/>
        </w:rPr>
        <w:t xml:space="preserve">W przypadku stwierdzenia, że sprawozdanie z badania jest sporządzona niezgodnie z ustaleniami niniejszej umowy Zleceniodawca może żądać od Zleceniobiorcy, aby sprawozdanie z badania zostało uzupełnione w ciągu 7 dni od daty zgłoszenia zastrzeżeń”. </w:t>
      </w:r>
    </w:p>
    <w:p w14:paraId="69604E22" w14:textId="0DB59597" w:rsidR="00350C82" w:rsidRPr="002E50B5" w:rsidRDefault="00350C82" w:rsidP="0026317C">
      <w:pPr>
        <w:pStyle w:val="Tekstpodstawowy"/>
        <w:spacing w:before="60" w:line="360" w:lineRule="auto"/>
        <w:ind w:left="3540" w:right="4491" w:firstLine="708"/>
        <w:rPr>
          <w:rFonts w:ascii="Verdana" w:eastAsia="Times New Roman" w:hAnsi="Verdana" w:cs="Tahoma"/>
          <w:b/>
          <w:w w:val="115"/>
          <w:lang w:val="pl-PL"/>
        </w:rPr>
      </w:pPr>
      <w:r w:rsidRPr="002E50B5">
        <w:rPr>
          <w:rFonts w:ascii="Verdana" w:eastAsia="Times New Roman" w:hAnsi="Verdana" w:cs="Tahoma"/>
          <w:b/>
          <w:w w:val="115"/>
          <w:lang w:val="pl-PL"/>
        </w:rPr>
        <w:t>§4</w:t>
      </w:r>
    </w:p>
    <w:p w14:paraId="32469E77" w14:textId="65FDB770" w:rsidR="008C0FC4" w:rsidRPr="002E50B5" w:rsidRDefault="008C0FC4" w:rsidP="0026317C">
      <w:pPr>
        <w:spacing w:before="60" w:after="0" w:line="360" w:lineRule="auto"/>
        <w:rPr>
          <w:rFonts w:ascii="Verdana" w:hAnsi="Verdana" w:cs="Tahoma"/>
          <w:w w:val="105"/>
          <w:sz w:val="17"/>
          <w:szCs w:val="17"/>
        </w:rPr>
      </w:pPr>
      <w:r w:rsidRPr="002E50B5">
        <w:rPr>
          <w:rFonts w:ascii="Verdana" w:hAnsi="Verdana" w:cs="Tahoma"/>
          <w:w w:val="105"/>
          <w:sz w:val="17"/>
          <w:szCs w:val="17"/>
        </w:rPr>
        <w:t xml:space="preserve">Prace wymienione w umowie wykonane zostaną zgodnie z obowiązującymi w tym zakresie przepisami a w szczególności z: </w:t>
      </w:r>
    </w:p>
    <w:p w14:paraId="247E7D0B" w14:textId="318DE8B8" w:rsidR="00F77FBA" w:rsidRPr="002E50B5" w:rsidRDefault="00F77FBA" w:rsidP="0026317C">
      <w:pPr>
        <w:pStyle w:val="Akapitzlist"/>
        <w:numPr>
          <w:ilvl w:val="0"/>
          <w:numId w:val="28"/>
        </w:numPr>
        <w:tabs>
          <w:tab w:val="left" w:pos="472"/>
        </w:tabs>
        <w:spacing w:before="60" w:line="360" w:lineRule="auto"/>
        <w:ind w:left="284" w:right="156" w:hanging="284"/>
        <w:jc w:val="both"/>
        <w:rPr>
          <w:rFonts w:ascii="Verdana" w:eastAsia="Arial" w:hAnsi="Verdana" w:cs="Tahoma"/>
          <w:sz w:val="17"/>
          <w:szCs w:val="17"/>
          <w:lang w:val="pl-PL"/>
        </w:rPr>
      </w:pPr>
      <w:r w:rsidRPr="002E50B5">
        <w:rPr>
          <w:rFonts w:ascii="Verdana" w:eastAsia="Arial" w:hAnsi="Verdana" w:cs="Tahoma"/>
          <w:sz w:val="17"/>
          <w:szCs w:val="17"/>
          <w:lang w:val="pl-PL"/>
        </w:rPr>
        <w:t xml:space="preserve">Ustawą z dnia </w:t>
      </w:r>
      <w:r w:rsidR="00FB0696" w:rsidRPr="002E50B5">
        <w:rPr>
          <w:rFonts w:ascii="Verdana" w:eastAsia="Arial" w:hAnsi="Verdana" w:cs="Tahoma"/>
          <w:sz w:val="17"/>
          <w:szCs w:val="17"/>
          <w:lang w:val="pl-PL"/>
        </w:rPr>
        <w:t>11</w:t>
      </w:r>
      <w:r w:rsidRPr="002E50B5">
        <w:rPr>
          <w:rFonts w:ascii="Verdana" w:eastAsia="Arial" w:hAnsi="Verdana" w:cs="Tahoma"/>
          <w:sz w:val="17"/>
          <w:szCs w:val="17"/>
          <w:lang w:val="pl-PL"/>
        </w:rPr>
        <w:t xml:space="preserve"> maja 20</w:t>
      </w:r>
      <w:r w:rsidR="00FB0696" w:rsidRPr="002E50B5">
        <w:rPr>
          <w:rFonts w:ascii="Verdana" w:eastAsia="Arial" w:hAnsi="Verdana" w:cs="Tahoma"/>
          <w:sz w:val="17"/>
          <w:szCs w:val="17"/>
          <w:lang w:val="pl-PL"/>
        </w:rPr>
        <w:t xml:space="preserve">17 </w:t>
      </w:r>
      <w:r w:rsidRPr="002E50B5">
        <w:rPr>
          <w:rFonts w:ascii="Verdana" w:eastAsia="Arial" w:hAnsi="Verdana" w:cs="Tahoma"/>
          <w:sz w:val="17"/>
          <w:szCs w:val="17"/>
          <w:lang w:val="pl-PL"/>
        </w:rPr>
        <w:t>r. (Dz. U. z 20</w:t>
      </w:r>
      <w:r w:rsidR="008C0FC4" w:rsidRPr="002E50B5">
        <w:rPr>
          <w:rFonts w:ascii="Verdana" w:eastAsia="Arial" w:hAnsi="Verdana" w:cs="Tahoma"/>
          <w:sz w:val="17"/>
          <w:szCs w:val="17"/>
          <w:lang w:val="pl-PL"/>
        </w:rPr>
        <w:t>2</w:t>
      </w:r>
      <w:r w:rsidR="00FE4BD3" w:rsidRPr="002E50B5">
        <w:rPr>
          <w:rFonts w:ascii="Verdana" w:eastAsia="Arial" w:hAnsi="Verdana" w:cs="Tahoma"/>
          <w:sz w:val="17"/>
          <w:szCs w:val="17"/>
          <w:lang w:val="pl-PL"/>
        </w:rPr>
        <w:t>3</w:t>
      </w:r>
      <w:r w:rsidRPr="002E50B5">
        <w:rPr>
          <w:rFonts w:ascii="Verdana" w:eastAsia="Arial" w:hAnsi="Verdana" w:cs="Tahoma"/>
          <w:sz w:val="17"/>
          <w:szCs w:val="17"/>
          <w:lang w:val="pl-PL"/>
        </w:rPr>
        <w:t xml:space="preserve"> r. poz. </w:t>
      </w:r>
      <w:r w:rsidR="008C0FC4" w:rsidRPr="002E50B5">
        <w:rPr>
          <w:rFonts w:ascii="Verdana" w:eastAsia="Arial" w:hAnsi="Verdana" w:cs="Tahoma"/>
          <w:sz w:val="17"/>
          <w:szCs w:val="17"/>
          <w:lang w:val="pl-PL"/>
        </w:rPr>
        <w:t>1</w:t>
      </w:r>
      <w:r w:rsidR="00FE4BD3" w:rsidRPr="002E50B5">
        <w:rPr>
          <w:rFonts w:ascii="Verdana" w:eastAsia="Arial" w:hAnsi="Verdana" w:cs="Tahoma"/>
          <w:sz w:val="17"/>
          <w:szCs w:val="17"/>
          <w:lang w:val="pl-PL"/>
        </w:rPr>
        <w:t>0</w:t>
      </w:r>
      <w:r w:rsidR="008C0FC4" w:rsidRPr="002E50B5">
        <w:rPr>
          <w:rFonts w:ascii="Verdana" w:eastAsia="Arial" w:hAnsi="Verdana" w:cs="Tahoma"/>
          <w:sz w:val="17"/>
          <w:szCs w:val="17"/>
          <w:lang w:val="pl-PL"/>
        </w:rPr>
        <w:t>15</w:t>
      </w:r>
      <w:r w:rsidR="00FE4BD3" w:rsidRPr="002E50B5">
        <w:rPr>
          <w:rFonts w:ascii="Verdana" w:eastAsia="Arial" w:hAnsi="Verdana" w:cs="Tahoma"/>
          <w:sz w:val="17"/>
          <w:szCs w:val="17"/>
          <w:lang w:val="pl-PL"/>
        </w:rPr>
        <w:t xml:space="preserve"> </w:t>
      </w:r>
      <w:r w:rsidR="00FE4BD3" w:rsidRPr="002E50B5">
        <w:rPr>
          <w:rFonts w:ascii="Verdana" w:hAnsi="Verdana" w:cs="Tahoma"/>
          <w:sz w:val="17"/>
          <w:szCs w:val="17"/>
          <w:lang w:val="pl-PL"/>
        </w:rPr>
        <w:t>z późn. zm.</w:t>
      </w:r>
      <w:r w:rsidRPr="002E50B5">
        <w:rPr>
          <w:rFonts w:ascii="Verdana" w:eastAsia="Arial" w:hAnsi="Verdana" w:cs="Tahoma"/>
          <w:sz w:val="17"/>
          <w:szCs w:val="17"/>
          <w:lang w:val="pl-PL"/>
        </w:rPr>
        <w:t>) o biegłych rewidentach, firmach audytorskich oraz nadzorze publicznym.</w:t>
      </w:r>
    </w:p>
    <w:p w14:paraId="238FC313" w14:textId="65E6622F" w:rsidR="00350C82" w:rsidRPr="002E50B5" w:rsidRDefault="00350C82" w:rsidP="0026317C">
      <w:pPr>
        <w:pStyle w:val="Akapitzlist"/>
        <w:numPr>
          <w:ilvl w:val="0"/>
          <w:numId w:val="28"/>
        </w:numPr>
        <w:tabs>
          <w:tab w:val="left" w:pos="472"/>
        </w:tabs>
        <w:spacing w:before="60" w:line="360" w:lineRule="auto"/>
        <w:ind w:left="284" w:right="156" w:hanging="284"/>
        <w:jc w:val="both"/>
        <w:rPr>
          <w:rFonts w:ascii="Verdana" w:hAnsi="Verdana" w:cs="Tahoma"/>
          <w:sz w:val="17"/>
          <w:szCs w:val="17"/>
          <w:lang w:val="pl-PL"/>
        </w:rPr>
      </w:pPr>
      <w:r w:rsidRPr="002E50B5">
        <w:rPr>
          <w:rFonts w:ascii="Verdana" w:hAnsi="Verdana" w:cs="Tahoma"/>
          <w:sz w:val="17"/>
          <w:szCs w:val="17"/>
          <w:lang w:val="pl-PL"/>
        </w:rPr>
        <w:t>Ustawą</w:t>
      </w:r>
      <w:r w:rsidRPr="002E50B5">
        <w:rPr>
          <w:rFonts w:ascii="Verdana" w:hAnsi="Verdana" w:cs="Tahoma"/>
          <w:spacing w:val="-26"/>
          <w:sz w:val="17"/>
          <w:szCs w:val="17"/>
          <w:lang w:val="pl-PL"/>
        </w:rPr>
        <w:t xml:space="preserve"> </w:t>
      </w:r>
      <w:r w:rsidRPr="002E50B5">
        <w:rPr>
          <w:rFonts w:ascii="Verdana" w:hAnsi="Verdana" w:cs="Tahoma"/>
          <w:sz w:val="17"/>
          <w:szCs w:val="17"/>
          <w:lang w:val="pl-PL"/>
        </w:rPr>
        <w:t>z</w:t>
      </w:r>
      <w:r w:rsidRPr="002E50B5">
        <w:rPr>
          <w:rFonts w:ascii="Verdana" w:hAnsi="Verdana" w:cs="Tahoma"/>
          <w:spacing w:val="-26"/>
          <w:sz w:val="17"/>
          <w:szCs w:val="17"/>
          <w:lang w:val="pl-PL"/>
        </w:rPr>
        <w:t xml:space="preserve"> </w:t>
      </w:r>
      <w:r w:rsidRPr="002E50B5">
        <w:rPr>
          <w:rFonts w:ascii="Verdana" w:hAnsi="Verdana" w:cs="Tahoma"/>
          <w:sz w:val="17"/>
          <w:szCs w:val="17"/>
          <w:lang w:val="pl-PL"/>
        </w:rPr>
        <w:t>dnia</w:t>
      </w:r>
      <w:r w:rsidRPr="002E50B5">
        <w:rPr>
          <w:rFonts w:ascii="Verdana" w:hAnsi="Verdana" w:cs="Tahoma"/>
          <w:spacing w:val="-24"/>
          <w:sz w:val="17"/>
          <w:szCs w:val="17"/>
          <w:lang w:val="pl-PL"/>
        </w:rPr>
        <w:t xml:space="preserve"> </w:t>
      </w:r>
      <w:r w:rsidRPr="002E50B5">
        <w:rPr>
          <w:rFonts w:ascii="Verdana" w:hAnsi="Verdana" w:cs="Tahoma"/>
          <w:sz w:val="17"/>
          <w:szCs w:val="17"/>
          <w:lang w:val="pl-PL"/>
        </w:rPr>
        <w:t>29.09.1994 r. o rachunkowości (</w:t>
      </w:r>
      <w:r w:rsidR="008C0FC4" w:rsidRPr="002E50B5">
        <w:rPr>
          <w:rFonts w:ascii="Verdana" w:hAnsi="Verdana" w:cs="Tahoma"/>
          <w:sz w:val="17"/>
          <w:szCs w:val="17"/>
          <w:lang w:val="pl-PL"/>
        </w:rPr>
        <w:t xml:space="preserve">tj. </w:t>
      </w:r>
      <w:r w:rsidRPr="002E50B5">
        <w:rPr>
          <w:rFonts w:ascii="Verdana" w:hAnsi="Verdana" w:cs="Tahoma"/>
          <w:sz w:val="17"/>
          <w:szCs w:val="17"/>
          <w:lang w:val="pl-PL"/>
        </w:rPr>
        <w:t>Dz. U. z 20</w:t>
      </w:r>
      <w:r w:rsidR="008C0FC4" w:rsidRPr="002E50B5">
        <w:rPr>
          <w:rFonts w:ascii="Verdana" w:hAnsi="Verdana" w:cs="Tahoma"/>
          <w:sz w:val="17"/>
          <w:szCs w:val="17"/>
          <w:lang w:val="pl-PL"/>
        </w:rPr>
        <w:t>2</w:t>
      </w:r>
      <w:r w:rsidR="00C54697" w:rsidRPr="002E50B5">
        <w:rPr>
          <w:rFonts w:ascii="Verdana" w:hAnsi="Verdana" w:cs="Tahoma"/>
          <w:sz w:val="17"/>
          <w:szCs w:val="17"/>
          <w:lang w:val="pl-PL"/>
        </w:rPr>
        <w:t>3</w:t>
      </w:r>
      <w:r w:rsidRPr="002E50B5">
        <w:rPr>
          <w:rFonts w:ascii="Verdana" w:hAnsi="Verdana" w:cs="Tahoma"/>
          <w:sz w:val="17"/>
          <w:szCs w:val="17"/>
          <w:lang w:val="pl-PL"/>
        </w:rPr>
        <w:t xml:space="preserve"> r. </w:t>
      </w:r>
      <w:r w:rsidR="00F77FBA" w:rsidRPr="002E50B5">
        <w:rPr>
          <w:rFonts w:ascii="Verdana" w:hAnsi="Verdana" w:cs="Tahoma"/>
          <w:sz w:val="17"/>
          <w:szCs w:val="17"/>
          <w:lang w:val="pl-PL"/>
        </w:rPr>
        <w:t xml:space="preserve">poz. </w:t>
      </w:r>
      <w:r w:rsidR="00C54697" w:rsidRPr="002E50B5">
        <w:rPr>
          <w:rFonts w:ascii="Verdana" w:hAnsi="Verdana" w:cs="Tahoma"/>
          <w:sz w:val="17"/>
          <w:szCs w:val="17"/>
          <w:lang w:val="pl-PL"/>
        </w:rPr>
        <w:t xml:space="preserve">120 z późn. zm. </w:t>
      </w:r>
      <w:r w:rsidRPr="002E50B5">
        <w:rPr>
          <w:rFonts w:ascii="Verdana" w:hAnsi="Verdana" w:cs="Tahoma"/>
          <w:sz w:val="17"/>
          <w:szCs w:val="17"/>
          <w:lang w:val="pl-PL"/>
        </w:rPr>
        <w:t>).</w:t>
      </w:r>
    </w:p>
    <w:p w14:paraId="5D3B6C98" w14:textId="52519EAF" w:rsidR="00350C82" w:rsidRPr="002E50B5" w:rsidRDefault="00350C82" w:rsidP="0026317C">
      <w:pPr>
        <w:pStyle w:val="Akapitzlist"/>
        <w:numPr>
          <w:ilvl w:val="0"/>
          <w:numId w:val="28"/>
        </w:numPr>
        <w:tabs>
          <w:tab w:val="left" w:pos="472"/>
        </w:tabs>
        <w:spacing w:before="60" w:line="360" w:lineRule="auto"/>
        <w:ind w:left="284" w:right="156" w:hanging="284"/>
        <w:jc w:val="both"/>
        <w:rPr>
          <w:rFonts w:ascii="Verdana" w:hAnsi="Verdana" w:cs="Tahoma"/>
          <w:sz w:val="17"/>
          <w:szCs w:val="17"/>
          <w:lang w:val="pl-PL"/>
        </w:rPr>
      </w:pPr>
      <w:r w:rsidRPr="002E50B5">
        <w:rPr>
          <w:rFonts w:ascii="Verdana" w:hAnsi="Verdana" w:cs="Tahoma"/>
          <w:sz w:val="17"/>
          <w:szCs w:val="17"/>
          <w:lang w:val="pl-PL"/>
        </w:rPr>
        <w:t>Krajowymi standar</w:t>
      </w:r>
      <w:r w:rsidR="00C54697" w:rsidRPr="002E50B5">
        <w:rPr>
          <w:rFonts w:ascii="Verdana" w:hAnsi="Verdana" w:cs="Tahoma"/>
          <w:sz w:val="17"/>
          <w:szCs w:val="17"/>
          <w:lang w:val="pl-PL"/>
        </w:rPr>
        <w:t>d</w:t>
      </w:r>
      <w:r w:rsidRPr="002E50B5">
        <w:rPr>
          <w:rFonts w:ascii="Verdana" w:hAnsi="Verdana" w:cs="Tahoma"/>
          <w:sz w:val="17"/>
          <w:szCs w:val="17"/>
          <w:lang w:val="pl-PL"/>
        </w:rPr>
        <w:t>ami rewizji finansowej, wydanych przez Krajową Radę Biegłych Rewidentów w Polsce.</w:t>
      </w:r>
    </w:p>
    <w:p w14:paraId="64F6E340" w14:textId="0064218C" w:rsidR="00FB0696" w:rsidRPr="002E50B5" w:rsidRDefault="00350C82" w:rsidP="0026317C">
      <w:pPr>
        <w:pStyle w:val="Akapitzlist"/>
        <w:numPr>
          <w:ilvl w:val="0"/>
          <w:numId w:val="28"/>
        </w:numPr>
        <w:tabs>
          <w:tab w:val="left" w:pos="472"/>
        </w:tabs>
        <w:spacing w:before="60" w:line="360" w:lineRule="auto"/>
        <w:ind w:left="284" w:right="156" w:hanging="284"/>
        <w:jc w:val="both"/>
        <w:rPr>
          <w:rFonts w:ascii="Verdana" w:hAnsi="Verdana" w:cs="Tahoma"/>
          <w:sz w:val="17"/>
          <w:szCs w:val="17"/>
          <w:lang w:val="pl-PL"/>
        </w:rPr>
      </w:pPr>
      <w:r w:rsidRPr="002E50B5">
        <w:rPr>
          <w:rFonts w:ascii="Verdana" w:hAnsi="Verdana" w:cs="Tahoma"/>
          <w:sz w:val="17"/>
          <w:szCs w:val="17"/>
          <w:lang w:val="pl-PL"/>
        </w:rPr>
        <w:t>Zasadami określonymi w teorii rachunkowości i powszechną praktyką.</w:t>
      </w:r>
    </w:p>
    <w:p w14:paraId="6638CAA4" w14:textId="321D42BD" w:rsidR="008C0FC4" w:rsidRPr="002E50B5" w:rsidRDefault="008C0FC4" w:rsidP="0026317C">
      <w:pPr>
        <w:pStyle w:val="Tekstpodstawowy"/>
        <w:spacing w:before="60" w:line="360" w:lineRule="auto"/>
        <w:ind w:left="3540" w:right="4491" w:firstLine="708"/>
        <w:rPr>
          <w:rFonts w:ascii="Verdana" w:eastAsia="Times New Roman" w:hAnsi="Verdana" w:cs="Tahoma"/>
          <w:b/>
          <w:w w:val="115"/>
          <w:lang w:val="pl-PL"/>
        </w:rPr>
      </w:pPr>
      <w:r w:rsidRPr="002E50B5">
        <w:rPr>
          <w:rFonts w:ascii="Verdana" w:eastAsia="Times New Roman" w:hAnsi="Verdana" w:cs="Tahoma"/>
          <w:b/>
          <w:w w:val="115"/>
          <w:lang w:val="pl-PL"/>
        </w:rPr>
        <w:t>§5</w:t>
      </w:r>
    </w:p>
    <w:p w14:paraId="06B3F248" w14:textId="77777777" w:rsidR="00350C82" w:rsidRPr="002E50B5" w:rsidRDefault="00350C82" w:rsidP="0026317C">
      <w:pPr>
        <w:spacing w:before="60" w:after="0" w:line="360" w:lineRule="auto"/>
        <w:jc w:val="both"/>
        <w:rPr>
          <w:rFonts w:ascii="Verdana" w:hAnsi="Verdana" w:cs="Tahoma"/>
          <w:sz w:val="17"/>
          <w:szCs w:val="17"/>
        </w:rPr>
      </w:pPr>
      <w:r w:rsidRPr="002E50B5">
        <w:rPr>
          <w:rFonts w:ascii="Verdana" w:hAnsi="Verdana" w:cs="Tahoma"/>
          <w:sz w:val="17"/>
          <w:szCs w:val="17"/>
        </w:rPr>
        <w:t xml:space="preserve">Zleceniodawca zobowiązuje się: </w:t>
      </w:r>
    </w:p>
    <w:p w14:paraId="4062574C" w14:textId="542DB537"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Podać Zleceniobiorcy czasowy harmonogram prac związanych z zamknięciem ksiąg rachunkowych i sporządzenia rocznych sprawozdań finansowych za 20</w:t>
      </w:r>
      <w:r w:rsidR="008C0FC4" w:rsidRPr="002E50B5">
        <w:rPr>
          <w:rFonts w:ascii="Verdana" w:hAnsi="Verdana" w:cs="Tahoma"/>
          <w:sz w:val="17"/>
          <w:szCs w:val="17"/>
          <w:lang w:val="pl-PL"/>
        </w:rPr>
        <w:t>2</w:t>
      </w:r>
      <w:r w:rsidR="00C54697" w:rsidRPr="002E50B5">
        <w:rPr>
          <w:rFonts w:ascii="Verdana" w:hAnsi="Verdana" w:cs="Tahoma"/>
          <w:sz w:val="17"/>
          <w:szCs w:val="17"/>
          <w:lang w:val="pl-PL"/>
        </w:rPr>
        <w:t>3</w:t>
      </w:r>
      <w:r w:rsidRPr="002E50B5">
        <w:rPr>
          <w:rFonts w:ascii="Verdana" w:hAnsi="Verdana" w:cs="Tahoma"/>
          <w:sz w:val="17"/>
          <w:szCs w:val="17"/>
          <w:lang w:val="pl-PL"/>
        </w:rPr>
        <w:t xml:space="preserve"> i 202</w:t>
      </w:r>
      <w:r w:rsidR="00C54697" w:rsidRPr="002E50B5">
        <w:rPr>
          <w:rFonts w:ascii="Verdana" w:hAnsi="Verdana" w:cs="Tahoma"/>
          <w:sz w:val="17"/>
          <w:szCs w:val="17"/>
          <w:lang w:val="pl-PL"/>
        </w:rPr>
        <w:t>4</w:t>
      </w:r>
      <w:r w:rsidRPr="002E50B5">
        <w:rPr>
          <w:rFonts w:ascii="Verdana" w:hAnsi="Verdana" w:cs="Tahoma"/>
          <w:sz w:val="17"/>
          <w:szCs w:val="17"/>
          <w:lang w:val="pl-PL"/>
        </w:rPr>
        <w:t xml:space="preserve"> r. w tym planu inwentaryzacji. </w:t>
      </w:r>
    </w:p>
    <w:p w14:paraId="17BBDFB8" w14:textId="77777777"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Udostępnić badającemu sprawozdanie finansowe, księgi rachunkowe, a także wszelkie inne dokumenty wymagane przez biegłych z chwilą rozpoczęcia badania.</w:t>
      </w:r>
    </w:p>
    <w:p w14:paraId="1D8258E8" w14:textId="77777777"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Udostępnić biegłemu:</w:t>
      </w:r>
    </w:p>
    <w:p w14:paraId="2C998590" w14:textId="77777777" w:rsidR="00350C82" w:rsidRPr="002E50B5" w:rsidRDefault="00350C82" w:rsidP="0026317C">
      <w:pPr>
        <w:spacing w:before="60" w:after="0" w:line="360" w:lineRule="auto"/>
        <w:ind w:firstLine="284"/>
        <w:jc w:val="both"/>
        <w:rPr>
          <w:rFonts w:ascii="Verdana" w:hAnsi="Verdana" w:cs="Tahoma"/>
          <w:sz w:val="17"/>
          <w:szCs w:val="17"/>
        </w:rPr>
      </w:pPr>
      <w:r w:rsidRPr="002E50B5">
        <w:rPr>
          <w:rFonts w:ascii="Verdana" w:hAnsi="Verdana" w:cs="Tahoma"/>
          <w:sz w:val="17"/>
          <w:szCs w:val="17"/>
        </w:rPr>
        <w:t>a). dokumenty założycielskie i organizacyjne,</w:t>
      </w:r>
    </w:p>
    <w:p w14:paraId="18A5B184" w14:textId="77777777" w:rsidR="00350C82" w:rsidRPr="002E50B5" w:rsidRDefault="00350C82" w:rsidP="0026317C">
      <w:pPr>
        <w:spacing w:before="60" w:after="0" w:line="360" w:lineRule="auto"/>
        <w:ind w:firstLine="284"/>
        <w:jc w:val="both"/>
        <w:rPr>
          <w:rFonts w:ascii="Verdana" w:hAnsi="Verdana" w:cs="Tahoma"/>
          <w:sz w:val="17"/>
          <w:szCs w:val="17"/>
        </w:rPr>
      </w:pPr>
      <w:r w:rsidRPr="002E50B5">
        <w:rPr>
          <w:rFonts w:ascii="Verdana" w:hAnsi="Verdana" w:cs="Tahoma"/>
          <w:sz w:val="17"/>
          <w:szCs w:val="17"/>
        </w:rPr>
        <w:t>b). zawarte przez Zleceniodawcę umowy, udzielone gwarancje itp.,</w:t>
      </w:r>
    </w:p>
    <w:p w14:paraId="2797E461" w14:textId="5AE13B49" w:rsidR="00350C82" w:rsidRPr="002E50B5" w:rsidRDefault="00350C82" w:rsidP="0026317C">
      <w:pPr>
        <w:spacing w:before="60" w:after="0" w:line="360" w:lineRule="auto"/>
        <w:ind w:left="567" w:hanging="283"/>
        <w:rPr>
          <w:rFonts w:ascii="Verdana" w:hAnsi="Verdana" w:cs="Tahoma"/>
          <w:sz w:val="17"/>
          <w:szCs w:val="17"/>
        </w:rPr>
      </w:pPr>
      <w:r w:rsidRPr="002E50B5">
        <w:rPr>
          <w:rFonts w:ascii="Verdana" w:hAnsi="Verdana" w:cs="Tahoma"/>
          <w:sz w:val="17"/>
          <w:szCs w:val="17"/>
        </w:rPr>
        <w:t>c).</w:t>
      </w:r>
      <w:r w:rsidR="008C0FC4" w:rsidRPr="002E50B5">
        <w:rPr>
          <w:rFonts w:ascii="Verdana" w:hAnsi="Verdana" w:cs="Tahoma"/>
          <w:sz w:val="17"/>
          <w:szCs w:val="17"/>
        </w:rPr>
        <w:t xml:space="preserve"> </w:t>
      </w:r>
      <w:r w:rsidRPr="002E50B5">
        <w:rPr>
          <w:rFonts w:ascii="Verdana" w:hAnsi="Verdana" w:cs="Tahoma"/>
          <w:sz w:val="17"/>
          <w:szCs w:val="17"/>
        </w:rPr>
        <w:t>wszelkie inne dokumenty mające związek z przedmiotem niniejszej umowy oraz udzielić wyczerpujących wyjaśnień i informacji niezbędnych do przeprowadzenia badania.</w:t>
      </w:r>
    </w:p>
    <w:p w14:paraId="09212566" w14:textId="73F4CB45"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Do </w:t>
      </w:r>
      <w:r w:rsidR="00C54697" w:rsidRPr="002E50B5">
        <w:rPr>
          <w:rFonts w:ascii="Verdana" w:hAnsi="Verdana" w:cs="Tahoma"/>
          <w:sz w:val="17"/>
          <w:szCs w:val="17"/>
          <w:lang w:val="pl-PL"/>
        </w:rPr>
        <w:t>składania</w:t>
      </w:r>
      <w:r w:rsidRPr="002E50B5">
        <w:rPr>
          <w:rFonts w:ascii="Verdana" w:hAnsi="Verdana" w:cs="Tahoma"/>
          <w:sz w:val="17"/>
          <w:szCs w:val="17"/>
          <w:lang w:val="pl-PL"/>
        </w:rPr>
        <w:t xml:space="preserve"> przedstawicielom Zleceniobiorcy pisemnych oświadczeń w istotnych sprawach związanych z badaniem sprawozdania finansowego.</w:t>
      </w:r>
    </w:p>
    <w:p w14:paraId="57A46A75" w14:textId="77777777"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Do współdziałania ze Zleceniobiorcą w celu zapewnienia sprawnego przebiegu wykonania umowy, a w szczególności do:</w:t>
      </w:r>
    </w:p>
    <w:p w14:paraId="5994F161" w14:textId="7507B95A" w:rsidR="00350C82" w:rsidRPr="002E50B5" w:rsidRDefault="008C0FC4" w:rsidP="0026317C">
      <w:pPr>
        <w:pStyle w:val="Akapitzlist"/>
        <w:widowControl/>
        <w:numPr>
          <w:ilvl w:val="0"/>
          <w:numId w:val="16"/>
        </w:numPr>
        <w:tabs>
          <w:tab w:val="left" w:pos="567"/>
        </w:tabs>
        <w:spacing w:before="60" w:line="360" w:lineRule="auto"/>
        <w:ind w:left="567" w:hanging="283"/>
        <w:jc w:val="both"/>
        <w:rPr>
          <w:rFonts w:ascii="Verdana" w:hAnsi="Verdana" w:cs="Tahoma"/>
          <w:sz w:val="17"/>
          <w:szCs w:val="17"/>
          <w:lang w:val="pl-PL"/>
        </w:rPr>
      </w:pPr>
      <w:r w:rsidRPr="002E50B5">
        <w:rPr>
          <w:rFonts w:ascii="Verdana" w:hAnsi="Verdana" w:cs="Tahoma"/>
          <w:sz w:val="17"/>
          <w:szCs w:val="17"/>
          <w:lang w:val="pl-PL"/>
        </w:rPr>
        <w:t>n</w:t>
      </w:r>
      <w:r w:rsidR="00350C82" w:rsidRPr="002E50B5">
        <w:rPr>
          <w:rFonts w:ascii="Verdana" w:hAnsi="Verdana" w:cs="Tahoma"/>
          <w:sz w:val="17"/>
          <w:szCs w:val="17"/>
          <w:lang w:val="pl-PL"/>
        </w:rPr>
        <w:t>iezwłocznego ustosunkowania się do zastrzeżeń i wątpliwości przedstawicieli Zleceniobiorcy w sprawach prawidłowości przedstawionej do badania wersji sprawozdania finansowego,</w:t>
      </w:r>
    </w:p>
    <w:p w14:paraId="41FCFF23" w14:textId="7F4BDCC4" w:rsidR="00350C82" w:rsidRPr="002E50B5" w:rsidRDefault="00350C82" w:rsidP="0026317C">
      <w:pPr>
        <w:pStyle w:val="Akapitzlist"/>
        <w:widowControl/>
        <w:numPr>
          <w:ilvl w:val="0"/>
          <w:numId w:val="16"/>
        </w:numPr>
        <w:tabs>
          <w:tab w:val="left" w:pos="567"/>
        </w:tabs>
        <w:spacing w:before="60" w:line="360" w:lineRule="auto"/>
        <w:ind w:left="567" w:hanging="283"/>
        <w:jc w:val="both"/>
        <w:rPr>
          <w:rFonts w:ascii="Verdana" w:hAnsi="Verdana" w:cs="Tahoma"/>
          <w:sz w:val="17"/>
          <w:szCs w:val="17"/>
          <w:lang w:val="pl-PL"/>
        </w:rPr>
      </w:pPr>
      <w:r w:rsidRPr="002E50B5">
        <w:rPr>
          <w:rFonts w:ascii="Verdana" w:hAnsi="Verdana" w:cs="Tahoma"/>
          <w:sz w:val="17"/>
          <w:szCs w:val="17"/>
          <w:lang w:val="pl-PL"/>
        </w:rPr>
        <w:t>korygowania zapisów w księgach rachunkowych i sprawozdania finansowego w zakresie, w którym Zleceniobiorca i Zleceniodawca będą przekonani o celowości i zasadności wprowadzenia zmian</w:t>
      </w:r>
      <w:r w:rsidR="008C0FC4" w:rsidRPr="002E50B5">
        <w:rPr>
          <w:rFonts w:ascii="Verdana" w:hAnsi="Verdana" w:cs="Tahoma"/>
          <w:sz w:val="17"/>
          <w:szCs w:val="17"/>
          <w:lang w:val="pl-PL"/>
        </w:rPr>
        <w:t>.</w:t>
      </w:r>
    </w:p>
    <w:p w14:paraId="21D4C6F2" w14:textId="58F324D8"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Do udzielania przez Kierownictwo potrzebnych informacji o sprawach przygotowywanych do postępowania sądowego i znajdujących się w toku tegoż postępowania</w:t>
      </w:r>
      <w:r w:rsidR="008C0FC4" w:rsidRPr="002E50B5">
        <w:rPr>
          <w:rFonts w:ascii="Verdana" w:hAnsi="Verdana" w:cs="Tahoma"/>
          <w:sz w:val="17"/>
          <w:szCs w:val="17"/>
          <w:lang w:val="pl-PL"/>
        </w:rPr>
        <w:t>.</w:t>
      </w:r>
    </w:p>
    <w:p w14:paraId="7AE0F499" w14:textId="6CC02073"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Do złożenia przez kierownictwo badanej jednostki oświadczeń na temat kompletności ujęcia danych w księgach, ujawnienia wszelkich zobowiązań warunkowych oraz zdarzeń rzutujących na rzetelność i prawidłowość sprawozdania </w:t>
      </w:r>
      <w:r w:rsidR="00C54697" w:rsidRPr="002E50B5">
        <w:rPr>
          <w:rFonts w:ascii="Verdana" w:hAnsi="Verdana" w:cs="Tahoma"/>
          <w:sz w:val="17"/>
          <w:szCs w:val="17"/>
          <w:lang w:val="pl-PL"/>
        </w:rPr>
        <w:t>finansowego</w:t>
      </w:r>
      <w:r w:rsidRPr="002E50B5">
        <w:rPr>
          <w:rFonts w:ascii="Verdana" w:hAnsi="Verdana" w:cs="Tahoma"/>
          <w:sz w:val="17"/>
          <w:szCs w:val="17"/>
          <w:lang w:val="pl-PL"/>
        </w:rPr>
        <w:t xml:space="preserve"> i ksią</w:t>
      </w:r>
      <w:r w:rsidR="00A57F89" w:rsidRPr="002E50B5">
        <w:rPr>
          <w:rFonts w:ascii="Verdana" w:hAnsi="Verdana" w:cs="Tahoma"/>
          <w:sz w:val="17"/>
          <w:szCs w:val="17"/>
          <w:lang w:val="pl-PL"/>
        </w:rPr>
        <w:t>g</w:t>
      </w:r>
      <w:r w:rsidRPr="002E50B5">
        <w:rPr>
          <w:rFonts w:ascii="Verdana" w:hAnsi="Verdana" w:cs="Tahoma"/>
          <w:sz w:val="17"/>
          <w:szCs w:val="17"/>
          <w:lang w:val="pl-PL"/>
        </w:rPr>
        <w:t xml:space="preserve">, których </w:t>
      </w:r>
      <w:r w:rsidR="00C54697" w:rsidRPr="002E50B5">
        <w:rPr>
          <w:rFonts w:ascii="Verdana" w:hAnsi="Verdana" w:cs="Tahoma"/>
          <w:sz w:val="17"/>
          <w:szCs w:val="17"/>
          <w:lang w:val="pl-PL"/>
        </w:rPr>
        <w:t>drogą</w:t>
      </w:r>
      <w:r w:rsidRPr="002E50B5">
        <w:rPr>
          <w:rFonts w:ascii="Verdana" w:hAnsi="Verdana" w:cs="Tahoma"/>
          <w:sz w:val="17"/>
          <w:szCs w:val="17"/>
          <w:lang w:val="pl-PL"/>
        </w:rPr>
        <w:t xml:space="preserve"> badania nie da się ustalić</w:t>
      </w:r>
      <w:r w:rsidR="008C0FC4" w:rsidRPr="002E50B5">
        <w:rPr>
          <w:rFonts w:ascii="Verdana" w:hAnsi="Verdana" w:cs="Tahoma"/>
          <w:sz w:val="17"/>
          <w:szCs w:val="17"/>
          <w:lang w:val="pl-PL"/>
        </w:rPr>
        <w:t>.</w:t>
      </w:r>
    </w:p>
    <w:p w14:paraId="231484C0" w14:textId="499FD046"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Zapewnienie nieodpłatnego korzystania z pomocy audytora wewnętrznego jednostki badanej</w:t>
      </w:r>
      <w:r w:rsidR="008C0FC4" w:rsidRPr="002E50B5">
        <w:rPr>
          <w:rFonts w:ascii="Verdana" w:hAnsi="Verdana" w:cs="Tahoma"/>
          <w:sz w:val="17"/>
          <w:szCs w:val="17"/>
          <w:lang w:val="pl-PL"/>
        </w:rPr>
        <w:t>.</w:t>
      </w:r>
    </w:p>
    <w:p w14:paraId="65357444" w14:textId="77777777"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Do</w:t>
      </w:r>
      <w:r w:rsidR="00212AE1" w:rsidRPr="002E50B5">
        <w:rPr>
          <w:rFonts w:ascii="Verdana" w:hAnsi="Verdana" w:cs="Tahoma"/>
          <w:sz w:val="17"/>
          <w:szCs w:val="17"/>
          <w:lang w:val="pl-PL"/>
        </w:rPr>
        <w:t xml:space="preserve"> </w:t>
      </w:r>
      <w:r w:rsidRPr="002E50B5">
        <w:rPr>
          <w:rFonts w:ascii="Verdana" w:hAnsi="Verdana" w:cs="Tahoma"/>
          <w:sz w:val="17"/>
          <w:szCs w:val="17"/>
          <w:lang w:val="pl-PL"/>
        </w:rPr>
        <w:t>wykonania przez personel Zleceniodawcy pomocniczych czynności, takich jak: powielanie dokumentów,</w:t>
      </w:r>
      <w:r w:rsidR="00212AE1" w:rsidRPr="002E50B5">
        <w:rPr>
          <w:rFonts w:ascii="Verdana" w:hAnsi="Verdana" w:cs="Tahoma"/>
          <w:sz w:val="17"/>
          <w:szCs w:val="17"/>
          <w:lang w:val="pl-PL"/>
        </w:rPr>
        <w:t xml:space="preserve"> </w:t>
      </w:r>
      <w:r w:rsidRPr="002E50B5">
        <w:rPr>
          <w:rFonts w:ascii="Verdana" w:hAnsi="Verdana" w:cs="Tahoma"/>
          <w:sz w:val="17"/>
          <w:szCs w:val="17"/>
          <w:lang w:val="pl-PL"/>
        </w:rPr>
        <w:t>umożliwienie obserwacji inwentaryzacji, przygotowanie i wysyłanie korespondencji, itp.</w:t>
      </w:r>
    </w:p>
    <w:p w14:paraId="4EBA4F96" w14:textId="77777777" w:rsidR="00350C82" w:rsidRPr="002E50B5" w:rsidRDefault="00350C82" w:rsidP="0026317C">
      <w:pPr>
        <w:pStyle w:val="Akapitzlist"/>
        <w:widowControl/>
        <w:numPr>
          <w:ilvl w:val="0"/>
          <w:numId w:val="15"/>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 Zapewnienia warunków niezbędnych do przeprowadzenia badania sprawozdania finansowego.</w:t>
      </w:r>
    </w:p>
    <w:p w14:paraId="026120CC" w14:textId="2FF3D8B8" w:rsidR="003B4A04" w:rsidRPr="002E50B5" w:rsidRDefault="003B4A04" w:rsidP="0026317C">
      <w:pPr>
        <w:spacing w:before="60" w:after="0" w:line="360" w:lineRule="auto"/>
        <w:jc w:val="center"/>
        <w:rPr>
          <w:rFonts w:ascii="Verdana" w:hAnsi="Verdana" w:cs="Tahoma"/>
          <w:b/>
          <w:sz w:val="17"/>
          <w:szCs w:val="17"/>
        </w:rPr>
      </w:pPr>
      <w:r w:rsidRPr="002E50B5">
        <w:rPr>
          <w:rFonts w:ascii="Verdana" w:hAnsi="Verdana" w:cs="Tahoma"/>
          <w:b/>
          <w:sz w:val="17"/>
          <w:szCs w:val="17"/>
        </w:rPr>
        <w:t>§</w:t>
      </w:r>
      <w:r w:rsidR="00433382" w:rsidRPr="002E50B5">
        <w:rPr>
          <w:rFonts w:ascii="Verdana" w:hAnsi="Verdana" w:cs="Tahoma"/>
          <w:b/>
          <w:sz w:val="17"/>
          <w:szCs w:val="17"/>
        </w:rPr>
        <w:t>6</w:t>
      </w:r>
    </w:p>
    <w:p w14:paraId="6333E5BC" w14:textId="77777777" w:rsidR="0088552D" w:rsidRPr="002E50B5" w:rsidRDefault="003B4A04" w:rsidP="0026317C">
      <w:pPr>
        <w:pStyle w:val="Akapitzlist"/>
        <w:numPr>
          <w:ilvl w:val="0"/>
          <w:numId w:val="21"/>
        </w:numPr>
        <w:tabs>
          <w:tab w:val="left" w:pos="330"/>
        </w:tabs>
        <w:spacing w:before="60" w:line="360" w:lineRule="auto"/>
        <w:ind w:hanging="690"/>
        <w:rPr>
          <w:rFonts w:ascii="Verdana" w:hAnsi="Verdana" w:cs="Tahoma"/>
          <w:sz w:val="17"/>
          <w:szCs w:val="17"/>
          <w:lang w:val="pl-PL"/>
        </w:rPr>
      </w:pPr>
      <w:r w:rsidRPr="002E50B5">
        <w:rPr>
          <w:rFonts w:ascii="Verdana" w:hAnsi="Verdana" w:cs="Tahoma"/>
          <w:sz w:val="17"/>
          <w:szCs w:val="17"/>
          <w:lang w:val="pl-PL"/>
        </w:rPr>
        <w:t xml:space="preserve">Zleceniobiorca skieruje do realizacji umowy </w:t>
      </w:r>
      <w:r w:rsidR="00212AE1" w:rsidRPr="002E50B5">
        <w:rPr>
          <w:rFonts w:ascii="Verdana" w:hAnsi="Verdana" w:cs="Tahoma"/>
          <w:sz w:val="17"/>
          <w:szCs w:val="17"/>
          <w:lang w:val="pl-PL"/>
        </w:rPr>
        <w:t>następujących biegłych rewidentów</w:t>
      </w:r>
      <w:r w:rsidR="0088552D" w:rsidRPr="002E50B5">
        <w:rPr>
          <w:rFonts w:ascii="Verdana" w:hAnsi="Verdana" w:cs="Tahoma"/>
          <w:sz w:val="17"/>
          <w:szCs w:val="17"/>
          <w:lang w:val="pl-PL"/>
        </w:rPr>
        <w:t>:</w:t>
      </w:r>
    </w:p>
    <w:p w14:paraId="59013CE8" w14:textId="77777777" w:rsidR="0088552D" w:rsidRPr="002E50B5" w:rsidRDefault="0088552D" w:rsidP="0026317C">
      <w:pPr>
        <w:pStyle w:val="Akapitzlist"/>
        <w:tabs>
          <w:tab w:val="left" w:pos="330"/>
        </w:tabs>
        <w:spacing w:before="60" w:line="360" w:lineRule="auto"/>
        <w:ind w:left="692"/>
        <w:rPr>
          <w:rFonts w:ascii="Verdana" w:hAnsi="Verdana" w:cs="Tahoma"/>
          <w:sz w:val="17"/>
          <w:szCs w:val="17"/>
          <w:lang w:val="pl-PL"/>
        </w:rPr>
      </w:pPr>
      <w:r w:rsidRPr="002E50B5">
        <w:rPr>
          <w:rFonts w:ascii="Verdana" w:hAnsi="Verdana" w:cs="Tahoma"/>
          <w:sz w:val="17"/>
          <w:szCs w:val="17"/>
          <w:lang w:val="pl-PL"/>
        </w:rPr>
        <w:t>a). Panią/Pana _______________________________</w:t>
      </w:r>
    </w:p>
    <w:p w14:paraId="1F8A786F" w14:textId="77777777" w:rsidR="0088552D" w:rsidRPr="002E50B5" w:rsidRDefault="0088552D" w:rsidP="0026317C">
      <w:pPr>
        <w:pStyle w:val="Akapitzlist"/>
        <w:tabs>
          <w:tab w:val="left" w:pos="330"/>
        </w:tabs>
        <w:spacing w:before="60" w:line="360" w:lineRule="auto"/>
        <w:ind w:left="690"/>
        <w:rPr>
          <w:rFonts w:ascii="Verdana" w:hAnsi="Verdana" w:cs="Tahoma"/>
          <w:sz w:val="17"/>
          <w:szCs w:val="17"/>
          <w:lang w:val="pl-PL"/>
        </w:rPr>
      </w:pPr>
      <w:r w:rsidRPr="002E50B5">
        <w:rPr>
          <w:rFonts w:ascii="Verdana" w:hAnsi="Verdana" w:cs="Tahoma"/>
          <w:sz w:val="17"/>
          <w:szCs w:val="17"/>
          <w:lang w:val="pl-PL"/>
        </w:rPr>
        <w:t>b). Panią/Pana _______________________________</w:t>
      </w:r>
    </w:p>
    <w:p w14:paraId="1E3B003C" w14:textId="77777777" w:rsidR="003B4A04" w:rsidRPr="002E50B5" w:rsidRDefault="0088552D" w:rsidP="0026317C">
      <w:pPr>
        <w:pStyle w:val="Akapitzlist"/>
        <w:tabs>
          <w:tab w:val="left" w:pos="330"/>
        </w:tabs>
        <w:spacing w:before="60" w:line="360" w:lineRule="auto"/>
        <w:ind w:left="690"/>
        <w:rPr>
          <w:rFonts w:ascii="Verdana" w:hAnsi="Verdana" w:cs="Tahoma"/>
          <w:sz w:val="17"/>
          <w:szCs w:val="17"/>
          <w:lang w:val="pl-PL"/>
        </w:rPr>
      </w:pPr>
      <w:r w:rsidRPr="002E50B5">
        <w:rPr>
          <w:rFonts w:ascii="Verdana" w:hAnsi="Verdana" w:cs="Tahoma"/>
          <w:sz w:val="17"/>
          <w:szCs w:val="17"/>
          <w:lang w:val="pl-PL"/>
        </w:rPr>
        <w:t>c). Panią/Pana _______________________________</w:t>
      </w:r>
      <w:r w:rsidR="00212AE1" w:rsidRPr="002E50B5">
        <w:rPr>
          <w:rFonts w:ascii="Verdana" w:hAnsi="Verdana" w:cs="Tahoma"/>
          <w:sz w:val="17"/>
          <w:szCs w:val="17"/>
          <w:lang w:val="pl-PL"/>
        </w:rPr>
        <w:t xml:space="preserve"> </w:t>
      </w:r>
    </w:p>
    <w:p w14:paraId="5884C354" w14:textId="77777777" w:rsidR="003B4A04" w:rsidRPr="002E50B5" w:rsidRDefault="0088552D" w:rsidP="0026317C">
      <w:pPr>
        <w:pStyle w:val="Akapitzlist"/>
        <w:numPr>
          <w:ilvl w:val="0"/>
          <w:numId w:val="21"/>
        </w:numPr>
        <w:tabs>
          <w:tab w:val="left" w:pos="330"/>
        </w:tabs>
        <w:spacing w:before="60" w:line="360" w:lineRule="auto"/>
        <w:ind w:left="284" w:hanging="284"/>
        <w:rPr>
          <w:rFonts w:ascii="Verdana" w:hAnsi="Verdana" w:cs="Tahoma"/>
          <w:b/>
          <w:sz w:val="17"/>
          <w:szCs w:val="17"/>
          <w:lang w:val="pl-PL"/>
        </w:rPr>
      </w:pPr>
      <w:r w:rsidRPr="002E50B5">
        <w:rPr>
          <w:rFonts w:ascii="Verdana" w:hAnsi="Verdana" w:cs="Tahoma"/>
          <w:sz w:val="17"/>
          <w:szCs w:val="17"/>
          <w:lang w:val="pl-PL"/>
        </w:rPr>
        <w:t xml:space="preserve">Zleceniobiorca może dokonać zmiany osób (biegłych rewidentów) odpowiedzialnych za realizację przedmiotu zamówienia pod warunkiem, że nowe osoby będą miały co najmniej 3 letnie doświadczenie w pracy biegłego rewidenta. </w:t>
      </w:r>
    </w:p>
    <w:p w14:paraId="3ACCE2FC" w14:textId="2077B08E" w:rsidR="00433382" w:rsidRPr="002E50B5" w:rsidRDefault="0088552D" w:rsidP="0026317C">
      <w:pPr>
        <w:pStyle w:val="Akapitzlist"/>
        <w:numPr>
          <w:ilvl w:val="0"/>
          <w:numId w:val="21"/>
        </w:numPr>
        <w:tabs>
          <w:tab w:val="left" w:pos="330"/>
        </w:tabs>
        <w:spacing w:before="60" w:line="360" w:lineRule="auto"/>
        <w:ind w:left="284" w:hanging="284"/>
        <w:rPr>
          <w:rFonts w:ascii="Verdana" w:hAnsi="Verdana" w:cs="Tahoma"/>
          <w:b/>
          <w:sz w:val="17"/>
          <w:szCs w:val="17"/>
          <w:lang w:val="pl-PL"/>
        </w:rPr>
      </w:pPr>
      <w:r w:rsidRPr="002E50B5">
        <w:rPr>
          <w:rFonts w:ascii="Verdana" w:hAnsi="Verdana" w:cs="Tahoma"/>
          <w:sz w:val="17"/>
          <w:szCs w:val="17"/>
          <w:lang w:val="pl-PL"/>
        </w:rPr>
        <w:t xml:space="preserve">Zmiana, o której mowa powyżej nie wymaga zmiany umowy a jedynie złożenia przez Zleceniobiorcę </w:t>
      </w:r>
      <w:r w:rsidR="002C6643" w:rsidRPr="002E50B5">
        <w:rPr>
          <w:rFonts w:ascii="Verdana" w:hAnsi="Verdana" w:cs="Tahoma"/>
          <w:sz w:val="17"/>
          <w:szCs w:val="17"/>
          <w:lang w:val="pl-PL"/>
        </w:rPr>
        <w:t>oświadczenia</w:t>
      </w:r>
      <w:r w:rsidRPr="002E50B5">
        <w:rPr>
          <w:rFonts w:ascii="Verdana" w:hAnsi="Verdana" w:cs="Tahoma"/>
          <w:sz w:val="17"/>
          <w:szCs w:val="17"/>
          <w:lang w:val="pl-PL"/>
        </w:rPr>
        <w:t xml:space="preserve"> o zmianie osób realizujących zamówienie wraz z zaświadczeniem potwierdzającym wpis tych</w:t>
      </w:r>
      <w:r w:rsidR="00433382" w:rsidRPr="002E50B5">
        <w:rPr>
          <w:rFonts w:ascii="Verdana" w:hAnsi="Verdana" w:cs="Tahoma"/>
          <w:sz w:val="17"/>
          <w:szCs w:val="17"/>
          <w:lang w:val="pl-PL"/>
        </w:rPr>
        <w:t xml:space="preserve"> osób do rejestru biegłych rewidentów. </w:t>
      </w:r>
    </w:p>
    <w:p w14:paraId="612CB284" w14:textId="77777777" w:rsidR="00350C82" w:rsidRPr="002E50B5" w:rsidRDefault="00350C82" w:rsidP="0026317C">
      <w:pPr>
        <w:spacing w:before="60" w:after="0" w:line="360" w:lineRule="auto"/>
        <w:jc w:val="center"/>
        <w:rPr>
          <w:rFonts w:ascii="Verdana" w:hAnsi="Verdana" w:cs="Tahoma"/>
          <w:b/>
          <w:sz w:val="17"/>
          <w:szCs w:val="17"/>
        </w:rPr>
      </w:pPr>
      <w:bookmarkStart w:id="10" w:name="_Hlk22734623"/>
      <w:r w:rsidRPr="002E50B5">
        <w:rPr>
          <w:rFonts w:ascii="Verdana" w:hAnsi="Verdana" w:cs="Tahoma"/>
          <w:b/>
          <w:sz w:val="17"/>
          <w:szCs w:val="17"/>
        </w:rPr>
        <w:t>§</w:t>
      </w:r>
      <w:r w:rsidR="00433382" w:rsidRPr="002E50B5">
        <w:rPr>
          <w:rFonts w:ascii="Verdana" w:hAnsi="Verdana" w:cs="Tahoma"/>
          <w:b/>
          <w:sz w:val="17"/>
          <w:szCs w:val="17"/>
        </w:rPr>
        <w:t>7</w:t>
      </w:r>
    </w:p>
    <w:bookmarkEnd w:id="10"/>
    <w:p w14:paraId="5F42FE61" w14:textId="1BBFBD40" w:rsidR="00D62F06" w:rsidRPr="002E50B5" w:rsidRDefault="00350C82" w:rsidP="00D62F06">
      <w:pPr>
        <w:pStyle w:val="Akapitzlist"/>
        <w:numPr>
          <w:ilvl w:val="0"/>
          <w:numId w:val="17"/>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Za wykonanie prac określonych w niniejszej umowie oraz w załączniku nr 1</w:t>
      </w:r>
      <w:r w:rsidR="00433382" w:rsidRPr="002E50B5">
        <w:rPr>
          <w:rFonts w:ascii="Verdana" w:hAnsi="Verdana" w:cs="Tahoma"/>
          <w:sz w:val="17"/>
          <w:szCs w:val="17"/>
          <w:lang w:val="pl-PL"/>
        </w:rPr>
        <w:t xml:space="preserve"> </w:t>
      </w:r>
      <w:r w:rsidRPr="002E50B5">
        <w:rPr>
          <w:rFonts w:ascii="Verdana" w:hAnsi="Verdana" w:cs="Tahoma"/>
          <w:sz w:val="17"/>
          <w:szCs w:val="17"/>
          <w:lang w:val="pl-PL"/>
        </w:rPr>
        <w:t>do umowy, Zleceniodawca zapłaci Zleceniobiorcy cenę umowną</w:t>
      </w:r>
      <w:r w:rsidR="00BA4F1C" w:rsidRPr="002E50B5">
        <w:rPr>
          <w:rFonts w:ascii="Verdana" w:hAnsi="Verdana" w:cs="Tahoma"/>
          <w:sz w:val="17"/>
          <w:szCs w:val="17"/>
          <w:lang w:val="pl-PL"/>
        </w:rPr>
        <w:t xml:space="preserve"> </w:t>
      </w:r>
      <w:r w:rsidRPr="002E50B5">
        <w:rPr>
          <w:rFonts w:ascii="Verdana" w:hAnsi="Verdana" w:cs="Tahoma"/>
          <w:sz w:val="17"/>
          <w:szCs w:val="17"/>
          <w:lang w:val="pl-PL"/>
        </w:rPr>
        <w:t>w wysokości</w:t>
      </w:r>
      <w:r w:rsidR="00BA4F1C" w:rsidRPr="002E50B5">
        <w:rPr>
          <w:rFonts w:ascii="Verdana" w:hAnsi="Verdana" w:cs="Tahoma"/>
          <w:sz w:val="17"/>
          <w:szCs w:val="17"/>
          <w:lang w:val="pl-PL"/>
        </w:rPr>
        <w:t xml:space="preserve">: _____________ (słownie złotych) </w:t>
      </w:r>
      <w:r w:rsidRPr="002E50B5">
        <w:rPr>
          <w:rFonts w:ascii="Verdana" w:hAnsi="Verdana" w:cs="Tahoma"/>
          <w:sz w:val="17"/>
          <w:szCs w:val="17"/>
          <w:lang w:val="pl-PL"/>
        </w:rPr>
        <w:t xml:space="preserve">w terminie </w:t>
      </w:r>
      <w:r w:rsidRPr="002E50B5">
        <w:rPr>
          <w:rFonts w:ascii="Verdana" w:hAnsi="Verdana" w:cs="Tahoma"/>
          <w:b/>
          <w:sz w:val="17"/>
          <w:szCs w:val="17"/>
          <w:lang w:val="pl-PL"/>
        </w:rPr>
        <w:t>21 dni</w:t>
      </w:r>
      <w:r w:rsidRPr="002E50B5">
        <w:rPr>
          <w:rFonts w:ascii="Verdana" w:hAnsi="Verdana" w:cs="Tahoma"/>
          <w:sz w:val="17"/>
          <w:szCs w:val="17"/>
          <w:lang w:val="pl-PL"/>
        </w:rPr>
        <w:t xml:space="preserve"> po wykonaniu usługi obejmującej dany rok obrotowy i otrzymaniu faktury VAT wystawionej przez Zlecen</w:t>
      </w:r>
      <w:r w:rsidR="00C41FB4" w:rsidRPr="002E50B5">
        <w:rPr>
          <w:rFonts w:ascii="Verdana" w:hAnsi="Verdana" w:cs="Tahoma"/>
          <w:sz w:val="17"/>
          <w:szCs w:val="17"/>
          <w:lang w:val="pl-PL"/>
        </w:rPr>
        <w:t>i</w:t>
      </w:r>
      <w:r w:rsidRPr="002E50B5">
        <w:rPr>
          <w:rFonts w:ascii="Verdana" w:hAnsi="Verdana" w:cs="Tahoma"/>
          <w:sz w:val="17"/>
          <w:szCs w:val="17"/>
          <w:lang w:val="pl-PL"/>
        </w:rPr>
        <w:t>ob</w:t>
      </w:r>
      <w:r w:rsidR="00C41FB4" w:rsidRPr="002E50B5">
        <w:rPr>
          <w:rFonts w:ascii="Verdana" w:hAnsi="Verdana" w:cs="Tahoma"/>
          <w:sz w:val="17"/>
          <w:szCs w:val="17"/>
          <w:lang w:val="pl-PL"/>
        </w:rPr>
        <w:t>i</w:t>
      </w:r>
      <w:r w:rsidRPr="002E50B5">
        <w:rPr>
          <w:rFonts w:ascii="Verdana" w:hAnsi="Verdana" w:cs="Tahoma"/>
          <w:sz w:val="17"/>
          <w:szCs w:val="17"/>
          <w:lang w:val="pl-PL"/>
        </w:rPr>
        <w:t>orcę</w:t>
      </w:r>
      <w:r w:rsidR="00D62F06" w:rsidRPr="002E50B5">
        <w:rPr>
          <w:rFonts w:ascii="Verdana" w:hAnsi="Verdana" w:cs="Tahoma"/>
          <w:sz w:val="17"/>
          <w:szCs w:val="17"/>
          <w:lang w:val="pl-PL"/>
        </w:rPr>
        <w:t xml:space="preserve">, przy czym: wynagrodzenie za przeprowadzenie badania sprawozdania finansowego wynosi: </w:t>
      </w:r>
    </w:p>
    <w:p w14:paraId="2825AAA7" w14:textId="77777777" w:rsidR="00D62F06" w:rsidRPr="002E50B5" w:rsidRDefault="00D62F06" w:rsidP="00D62F06">
      <w:pPr>
        <w:pStyle w:val="Akapitzlist"/>
        <w:numPr>
          <w:ilvl w:val="0"/>
          <w:numId w:val="22"/>
        </w:numPr>
        <w:spacing w:before="60" w:line="360" w:lineRule="auto"/>
        <w:ind w:left="709" w:hanging="283"/>
        <w:jc w:val="both"/>
        <w:rPr>
          <w:rFonts w:ascii="Verdana" w:hAnsi="Verdana" w:cs="Tahoma"/>
          <w:sz w:val="17"/>
          <w:szCs w:val="17"/>
          <w:lang w:val="pl-PL"/>
        </w:rPr>
      </w:pPr>
      <w:r w:rsidRPr="002E50B5">
        <w:rPr>
          <w:rFonts w:ascii="Verdana" w:hAnsi="Verdana" w:cs="Tahoma"/>
          <w:b/>
          <w:sz w:val="17"/>
          <w:szCs w:val="17"/>
          <w:lang w:val="pl-PL"/>
        </w:rPr>
        <w:t>za rok 2023</w:t>
      </w:r>
      <w:r w:rsidRPr="002E50B5">
        <w:rPr>
          <w:rFonts w:ascii="Verdana" w:hAnsi="Verdana" w:cs="Tahoma"/>
          <w:sz w:val="17"/>
          <w:szCs w:val="17"/>
          <w:lang w:val="pl-PL"/>
        </w:rPr>
        <w:t xml:space="preserve"> _____________________ (słownie złotych),</w:t>
      </w:r>
    </w:p>
    <w:p w14:paraId="48109339" w14:textId="77777777" w:rsidR="00D62F06" w:rsidRPr="002E50B5" w:rsidRDefault="00D62F06" w:rsidP="00D62F06">
      <w:pPr>
        <w:pStyle w:val="Akapitzlist"/>
        <w:numPr>
          <w:ilvl w:val="0"/>
          <w:numId w:val="22"/>
        </w:numPr>
        <w:spacing w:before="60" w:line="360" w:lineRule="auto"/>
        <w:ind w:left="709" w:hanging="283"/>
        <w:jc w:val="both"/>
        <w:rPr>
          <w:rFonts w:ascii="Verdana" w:hAnsi="Verdana" w:cs="Tahoma"/>
          <w:sz w:val="17"/>
          <w:szCs w:val="17"/>
          <w:lang w:val="pl-PL"/>
        </w:rPr>
      </w:pPr>
      <w:r w:rsidRPr="002E50B5">
        <w:rPr>
          <w:rFonts w:ascii="Verdana" w:hAnsi="Verdana" w:cs="Tahoma"/>
          <w:b/>
          <w:sz w:val="17"/>
          <w:szCs w:val="17"/>
          <w:lang w:val="pl-PL"/>
        </w:rPr>
        <w:t>za rok 2024</w:t>
      </w:r>
      <w:r w:rsidRPr="002E50B5">
        <w:rPr>
          <w:rFonts w:ascii="Verdana" w:hAnsi="Verdana" w:cs="Tahoma"/>
          <w:sz w:val="17"/>
          <w:szCs w:val="17"/>
          <w:lang w:val="pl-PL"/>
        </w:rPr>
        <w:t xml:space="preserve"> _____________________ (słownie złotych).</w:t>
      </w:r>
    </w:p>
    <w:p w14:paraId="535FD8B1" w14:textId="0264E756" w:rsidR="00C967F7" w:rsidRPr="002B3C2B" w:rsidRDefault="00350C82" w:rsidP="00C967F7">
      <w:pPr>
        <w:pStyle w:val="Akapitzlist"/>
        <w:numPr>
          <w:ilvl w:val="0"/>
          <w:numId w:val="17"/>
        </w:numPr>
        <w:spacing w:before="60" w:line="360" w:lineRule="auto"/>
        <w:ind w:left="284" w:hanging="284"/>
        <w:jc w:val="both"/>
        <w:rPr>
          <w:rFonts w:ascii="Calibri" w:hAnsi="Calibri" w:cs="Calibri"/>
          <w:sz w:val="20"/>
          <w:szCs w:val="20"/>
          <w:lang w:eastAsia="ar-SA"/>
        </w:rPr>
      </w:pPr>
      <w:r w:rsidRPr="002E50B5">
        <w:rPr>
          <w:rFonts w:ascii="Verdana" w:hAnsi="Verdana" w:cs="Tahoma"/>
          <w:sz w:val="17"/>
          <w:szCs w:val="17"/>
          <w:lang w:val="pl-PL"/>
        </w:rPr>
        <w:t>W przypadku zm</w:t>
      </w:r>
      <w:r w:rsidR="00F77FBA" w:rsidRPr="002E50B5">
        <w:rPr>
          <w:rFonts w:ascii="Verdana" w:hAnsi="Verdana" w:cs="Tahoma"/>
          <w:sz w:val="17"/>
          <w:szCs w:val="17"/>
          <w:lang w:val="pl-PL"/>
        </w:rPr>
        <w:t>iany</w:t>
      </w:r>
      <w:r w:rsidRPr="002E50B5">
        <w:rPr>
          <w:rFonts w:ascii="Verdana" w:hAnsi="Verdana" w:cs="Tahoma"/>
          <w:sz w:val="17"/>
          <w:szCs w:val="17"/>
          <w:lang w:val="pl-PL"/>
        </w:rPr>
        <w:t xml:space="preserve"> urzędowej ceny stawki VAT, Zamawiający dopuszcza możliwość zmiany </w:t>
      </w:r>
      <w:r w:rsidR="001E778D" w:rsidRPr="002E50B5">
        <w:rPr>
          <w:rFonts w:ascii="Verdana" w:hAnsi="Verdana" w:cs="Tahoma"/>
          <w:sz w:val="17"/>
          <w:szCs w:val="17"/>
          <w:lang w:val="pl-PL"/>
        </w:rPr>
        <w:t xml:space="preserve">wynagrodzenia określonego w ust. 1. W takim </w:t>
      </w:r>
      <w:r w:rsidR="00C967F7" w:rsidRPr="00C967F7">
        <w:rPr>
          <w:rFonts w:ascii="Verdana" w:hAnsi="Verdana" w:cs="Calibri"/>
          <w:color w:val="000000"/>
          <w:sz w:val="17"/>
          <w:szCs w:val="17"/>
          <w:lang w:val="pl-PL"/>
        </w:rPr>
        <w:t>przypadku,</w:t>
      </w:r>
      <w:r w:rsidR="00C967F7">
        <w:rPr>
          <w:rFonts w:ascii="Verdana" w:hAnsi="Verdana" w:cs="Tahoma"/>
          <w:sz w:val="17"/>
          <w:szCs w:val="17"/>
          <w:lang w:val="pl-PL"/>
        </w:rPr>
        <w:t>:</w:t>
      </w:r>
    </w:p>
    <w:p w14:paraId="1F08EB79" w14:textId="70D0D2F1" w:rsidR="00C967F7" w:rsidRPr="00C967F7" w:rsidRDefault="00C967F7" w:rsidP="00C967F7">
      <w:pPr>
        <w:pStyle w:val="Akapitzlist"/>
        <w:numPr>
          <w:ilvl w:val="0"/>
          <w:numId w:val="49"/>
        </w:numPr>
        <w:suppressAutoHyphens/>
        <w:autoSpaceDE w:val="0"/>
        <w:autoSpaceDN w:val="0"/>
        <w:adjustRightInd w:val="0"/>
        <w:spacing w:line="360" w:lineRule="auto"/>
        <w:ind w:left="709" w:hanging="283"/>
        <w:contextualSpacing/>
        <w:jc w:val="both"/>
        <w:textAlignment w:val="baseline"/>
        <w:rPr>
          <w:rFonts w:ascii="Verdana" w:hAnsi="Verdana" w:cs="Calibri"/>
          <w:color w:val="000000"/>
          <w:sz w:val="17"/>
          <w:szCs w:val="17"/>
          <w:lang w:val="pl-PL"/>
        </w:rPr>
      </w:pPr>
      <w:r>
        <w:rPr>
          <w:rFonts w:ascii="Verdana" w:hAnsi="Verdana" w:cs="Calibri"/>
          <w:color w:val="000000"/>
          <w:sz w:val="17"/>
          <w:szCs w:val="17"/>
          <w:lang w:val="pl-PL"/>
        </w:rPr>
        <w:t>jeśli</w:t>
      </w:r>
      <w:r w:rsidRPr="00C967F7">
        <w:rPr>
          <w:rFonts w:ascii="Verdana" w:hAnsi="Verdana" w:cs="Calibri"/>
          <w:color w:val="000000"/>
          <w:sz w:val="17"/>
          <w:szCs w:val="17"/>
          <w:lang w:val="pl-PL"/>
        </w:rPr>
        <w:t xml:space="preserve"> stawka podatku VAT wzrośnie, wówczas Zamawiający dopuszcza zmianę wynagrodzenia brutto Wykonawcy. W takim przypadku cena/wynagrodzenie netto pozostanie bez zmian, a cena/wynagrodzenie brutto należne Wykonawcy zmieni się, mając na uwadze wzrost stawki podatku VAT.</w:t>
      </w:r>
    </w:p>
    <w:p w14:paraId="2AA82C8A" w14:textId="72E083A2" w:rsidR="00BA4F1C" w:rsidRPr="00C967F7" w:rsidRDefault="00C967F7" w:rsidP="00C967F7">
      <w:pPr>
        <w:pStyle w:val="Akapitzlist"/>
        <w:numPr>
          <w:ilvl w:val="0"/>
          <w:numId w:val="49"/>
        </w:numPr>
        <w:suppressAutoHyphens/>
        <w:autoSpaceDE w:val="0"/>
        <w:autoSpaceDN w:val="0"/>
        <w:adjustRightInd w:val="0"/>
        <w:spacing w:line="360" w:lineRule="auto"/>
        <w:ind w:left="709" w:hanging="283"/>
        <w:contextualSpacing/>
        <w:jc w:val="both"/>
        <w:textAlignment w:val="baseline"/>
        <w:rPr>
          <w:rFonts w:ascii="Verdana" w:hAnsi="Verdana" w:cs="Calibri"/>
          <w:color w:val="000000"/>
          <w:sz w:val="17"/>
          <w:szCs w:val="17"/>
          <w:lang w:val="pl-PL"/>
        </w:rPr>
      </w:pPr>
      <w:r>
        <w:rPr>
          <w:rFonts w:ascii="Verdana" w:hAnsi="Verdana" w:cs="Calibri"/>
          <w:color w:val="000000"/>
          <w:sz w:val="17"/>
          <w:szCs w:val="17"/>
          <w:lang w:val="pl-PL"/>
        </w:rPr>
        <w:t>jeśli</w:t>
      </w:r>
      <w:r w:rsidRPr="00C967F7">
        <w:rPr>
          <w:rFonts w:ascii="Verdana" w:hAnsi="Verdana" w:cs="Calibri"/>
          <w:color w:val="000000"/>
          <w:sz w:val="17"/>
          <w:szCs w:val="17"/>
          <w:lang w:val="pl-PL"/>
        </w:rPr>
        <w:t xml:space="preserve"> stawka podatku VAT zmniejszy się, wówczas Zamawiający dopuszcza zmianę wynagrodzenia brutto Wykonawcy. W takim przypadku cena/wynagrodzenie netto pozostanie bez zmian, a cena/wynagrodzenie brutto należne Wykonawcy zmieni się, mając na uwadze zmniejszenie się stawki podatku VAT.</w:t>
      </w:r>
    </w:p>
    <w:p w14:paraId="685B96DF" w14:textId="77777777" w:rsidR="00350C82" w:rsidRPr="002E50B5" w:rsidRDefault="00350C82" w:rsidP="0026317C">
      <w:pPr>
        <w:tabs>
          <w:tab w:val="left" w:pos="4536"/>
        </w:tabs>
        <w:spacing w:before="60" w:after="0" w:line="360" w:lineRule="auto"/>
        <w:jc w:val="center"/>
        <w:rPr>
          <w:rFonts w:ascii="Verdana" w:hAnsi="Verdana" w:cs="Tahoma"/>
          <w:b/>
          <w:sz w:val="17"/>
          <w:szCs w:val="17"/>
        </w:rPr>
      </w:pPr>
      <w:bookmarkStart w:id="11" w:name="_Hlk22801254"/>
      <w:r w:rsidRPr="002E50B5">
        <w:rPr>
          <w:rFonts w:ascii="Verdana" w:hAnsi="Verdana" w:cs="Tahoma"/>
          <w:b/>
          <w:sz w:val="17"/>
          <w:szCs w:val="17"/>
        </w:rPr>
        <w:t>§</w:t>
      </w:r>
      <w:r w:rsidR="00433382" w:rsidRPr="002E50B5">
        <w:rPr>
          <w:rFonts w:ascii="Verdana" w:hAnsi="Verdana" w:cs="Tahoma"/>
          <w:b/>
          <w:sz w:val="17"/>
          <w:szCs w:val="17"/>
        </w:rPr>
        <w:t>8</w:t>
      </w:r>
    </w:p>
    <w:bookmarkEnd w:id="11"/>
    <w:p w14:paraId="1CB7DD87" w14:textId="471E39FD" w:rsidR="00451EC6" w:rsidRPr="002E50B5" w:rsidRDefault="00451EC6" w:rsidP="0026317C">
      <w:pPr>
        <w:pStyle w:val="Akapitzlist"/>
        <w:numPr>
          <w:ilvl w:val="0"/>
          <w:numId w:val="18"/>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W przypadku niet</w:t>
      </w:r>
      <w:r w:rsidR="001B7CBC" w:rsidRPr="002E50B5">
        <w:rPr>
          <w:rFonts w:ascii="Verdana" w:hAnsi="Verdana" w:cs="Tahoma"/>
          <w:sz w:val="17"/>
          <w:szCs w:val="17"/>
          <w:lang w:val="pl-PL"/>
        </w:rPr>
        <w:t>er</w:t>
      </w:r>
      <w:r w:rsidRPr="002E50B5">
        <w:rPr>
          <w:rFonts w:ascii="Verdana" w:hAnsi="Verdana" w:cs="Tahoma"/>
          <w:sz w:val="17"/>
          <w:szCs w:val="17"/>
          <w:lang w:val="pl-PL"/>
        </w:rPr>
        <w:t>minowej realizacji umowy Z</w:t>
      </w:r>
      <w:r w:rsidR="00C41FB4" w:rsidRPr="002E50B5">
        <w:rPr>
          <w:rFonts w:ascii="Verdana" w:hAnsi="Verdana" w:cs="Tahoma"/>
          <w:sz w:val="17"/>
          <w:szCs w:val="17"/>
          <w:lang w:val="pl-PL"/>
        </w:rPr>
        <w:t>l</w:t>
      </w:r>
      <w:r w:rsidRPr="002E50B5">
        <w:rPr>
          <w:rFonts w:ascii="Verdana" w:hAnsi="Verdana" w:cs="Tahoma"/>
          <w:sz w:val="17"/>
          <w:szCs w:val="17"/>
          <w:lang w:val="pl-PL"/>
        </w:rPr>
        <w:t xml:space="preserve">eceniobiorca zobowiązany jest do zapłacenia kary umownej w wysokości </w:t>
      </w:r>
      <w:r w:rsidR="001F7430" w:rsidRPr="002E50B5">
        <w:rPr>
          <w:rFonts w:ascii="Verdana" w:hAnsi="Verdana" w:cs="Tahoma"/>
          <w:sz w:val="17"/>
          <w:szCs w:val="17"/>
          <w:lang w:val="pl-PL"/>
        </w:rPr>
        <w:t>5</w:t>
      </w:r>
      <w:r w:rsidRPr="002E50B5">
        <w:rPr>
          <w:rFonts w:ascii="Verdana" w:hAnsi="Verdana" w:cs="Tahoma"/>
          <w:sz w:val="17"/>
          <w:szCs w:val="17"/>
          <w:lang w:val="pl-PL"/>
        </w:rPr>
        <w:t>% wartości umowy netto przedmiotu zamówienia za każdy dzień</w:t>
      </w:r>
      <w:r w:rsidR="005B2918" w:rsidRPr="002E50B5">
        <w:rPr>
          <w:rFonts w:ascii="Verdana" w:hAnsi="Verdana" w:cs="Tahoma"/>
          <w:sz w:val="17"/>
          <w:szCs w:val="17"/>
          <w:lang w:val="pl-PL"/>
        </w:rPr>
        <w:t xml:space="preserve"> </w:t>
      </w:r>
      <w:r w:rsidR="006C1424" w:rsidRPr="002E50B5">
        <w:rPr>
          <w:rFonts w:ascii="Verdana" w:hAnsi="Verdana" w:cs="Tahoma"/>
          <w:sz w:val="17"/>
          <w:szCs w:val="17"/>
          <w:lang w:val="pl-PL"/>
        </w:rPr>
        <w:t xml:space="preserve">zwłoki </w:t>
      </w:r>
      <w:r w:rsidRPr="002E50B5">
        <w:rPr>
          <w:rFonts w:ascii="Verdana" w:hAnsi="Verdana" w:cs="Tahoma"/>
          <w:sz w:val="17"/>
          <w:szCs w:val="17"/>
          <w:lang w:val="pl-PL"/>
        </w:rPr>
        <w:t xml:space="preserve">w jej realizacji. </w:t>
      </w:r>
    </w:p>
    <w:p w14:paraId="3CED971F" w14:textId="464BDBDA" w:rsidR="004233CE" w:rsidRPr="002E50B5" w:rsidRDefault="00350C82" w:rsidP="0026317C">
      <w:pPr>
        <w:pStyle w:val="Akapitzlist"/>
        <w:numPr>
          <w:ilvl w:val="0"/>
          <w:numId w:val="18"/>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Wysokość kar umownych z tytułu </w:t>
      </w:r>
      <w:r w:rsidR="004233CE" w:rsidRPr="002E50B5">
        <w:rPr>
          <w:rFonts w:ascii="Verdana" w:hAnsi="Verdana" w:cs="Tahoma"/>
          <w:sz w:val="17"/>
          <w:szCs w:val="17"/>
          <w:lang w:val="pl-PL"/>
        </w:rPr>
        <w:t>rozwiązania</w:t>
      </w:r>
      <w:r w:rsidRPr="002E50B5">
        <w:rPr>
          <w:rFonts w:ascii="Verdana" w:hAnsi="Verdana" w:cs="Tahoma"/>
          <w:sz w:val="17"/>
          <w:szCs w:val="17"/>
          <w:lang w:val="pl-PL"/>
        </w:rPr>
        <w:t xml:space="preserve"> umowy przez Zleceniobiorcę, </w:t>
      </w:r>
      <w:r w:rsidR="004233CE" w:rsidRPr="002E50B5">
        <w:rPr>
          <w:rFonts w:ascii="Verdana" w:hAnsi="Verdana" w:cs="Tahoma"/>
          <w:sz w:val="17"/>
          <w:szCs w:val="17"/>
          <w:lang w:val="pl-PL"/>
        </w:rPr>
        <w:t xml:space="preserve">z przyczyn leżących po stronie Zleceniobiorcy ustala się na 10% wartości netto umowy. </w:t>
      </w:r>
    </w:p>
    <w:p w14:paraId="54BA48D4" w14:textId="7CA6D8BA" w:rsidR="00350C82" w:rsidRPr="002E50B5" w:rsidRDefault="004233CE" w:rsidP="0026317C">
      <w:pPr>
        <w:pStyle w:val="Akapitzlist"/>
        <w:numPr>
          <w:ilvl w:val="0"/>
          <w:numId w:val="18"/>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Każdy przypadek </w:t>
      </w:r>
      <w:r w:rsidR="00350C82" w:rsidRPr="002E50B5">
        <w:rPr>
          <w:rFonts w:ascii="Verdana" w:hAnsi="Verdana" w:cs="Tahoma"/>
          <w:sz w:val="17"/>
          <w:szCs w:val="17"/>
          <w:lang w:val="pl-PL"/>
        </w:rPr>
        <w:t xml:space="preserve">nienależytego wykonania </w:t>
      </w:r>
      <w:r w:rsidRPr="002E50B5">
        <w:rPr>
          <w:rFonts w:ascii="Verdana" w:hAnsi="Verdana" w:cs="Tahoma"/>
          <w:sz w:val="17"/>
          <w:szCs w:val="17"/>
          <w:lang w:val="pl-PL"/>
        </w:rPr>
        <w:t xml:space="preserve">przez Zleceniobiorcę </w:t>
      </w:r>
      <w:r w:rsidR="00350C82" w:rsidRPr="002E50B5">
        <w:rPr>
          <w:rFonts w:ascii="Verdana" w:hAnsi="Verdana" w:cs="Tahoma"/>
          <w:sz w:val="17"/>
          <w:szCs w:val="17"/>
          <w:lang w:val="pl-PL"/>
        </w:rPr>
        <w:t>postanowień zawartych w umowie</w:t>
      </w:r>
      <w:r w:rsidRPr="002E50B5">
        <w:rPr>
          <w:rFonts w:ascii="Verdana" w:hAnsi="Verdana" w:cs="Tahoma"/>
          <w:sz w:val="17"/>
          <w:szCs w:val="17"/>
          <w:lang w:val="pl-PL"/>
        </w:rPr>
        <w:t xml:space="preserve">, </w:t>
      </w:r>
      <w:r w:rsidR="00350C82" w:rsidRPr="002E50B5">
        <w:rPr>
          <w:rFonts w:ascii="Verdana" w:hAnsi="Verdana" w:cs="Tahoma"/>
          <w:sz w:val="17"/>
          <w:szCs w:val="17"/>
          <w:lang w:val="pl-PL"/>
        </w:rPr>
        <w:t>ustala się na 10% wartości netto umowy</w:t>
      </w:r>
      <w:r w:rsidR="00451EC6" w:rsidRPr="002E50B5">
        <w:rPr>
          <w:rFonts w:ascii="Verdana" w:hAnsi="Verdana" w:cs="Tahoma"/>
          <w:sz w:val="17"/>
          <w:szCs w:val="17"/>
          <w:lang w:val="pl-PL"/>
        </w:rPr>
        <w:t xml:space="preserve">. </w:t>
      </w:r>
    </w:p>
    <w:p w14:paraId="0988BD1E" w14:textId="77777777" w:rsidR="00350C82" w:rsidRPr="002E50B5" w:rsidRDefault="00350C82" w:rsidP="0026317C">
      <w:pPr>
        <w:pStyle w:val="Akapitzlist"/>
        <w:numPr>
          <w:ilvl w:val="0"/>
          <w:numId w:val="18"/>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Z</w:t>
      </w:r>
      <w:r w:rsidR="001B7CBC" w:rsidRPr="002E50B5">
        <w:rPr>
          <w:rFonts w:ascii="Verdana" w:hAnsi="Verdana" w:cs="Tahoma"/>
          <w:sz w:val="17"/>
          <w:szCs w:val="17"/>
          <w:lang w:val="pl-PL"/>
        </w:rPr>
        <w:t>leceniodawca</w:t>
      </w:r>
      <w:r w:rsidRPr="002E50B5">
        <w:rPr>
          <w:rFonts w:ascii="Verdana" w:hAnsi="Verdana" w:cs="Tahoma"/>
          <w:sz w:val="17"/>
          <w:szCs w:val="17"/>
          <w:lang w:val="pl-PL"/>
        </w:rPr>
        <w:t xml:space="preserve"> zastrzega sobie możliwość dochodzenia odszkodowania przewyższającego kary umowne wynikające z umowy, do wysokości rzeczywiście poniesionej szkody za niewykonanie lub nienależyte wykonanie postanowień umowy oraz za wyrządzone szkody.</w:t>
      </w:r>
    </w:p>
    <w:p w14:paraId="57ADD424" w14:textId="77777777" w:rsidR="005B2918" w:rsidRPr="002E50B5" w:rsidRDefault="001B7CBC" w:rsidP="0026317C">
      <w:pPr>
        <w:pStyle w:val="Akapitzlist"/>
        <w:numPr>
          <w:ilvl w:val="0"/>
          <w:numId w:val="18"/>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Zleceniodawca jest uprawniony do potrącenia naliczonej kary umownej z przysługującego Zleceniobiorcy wynagrodzenia określonego w §7 ust. </w:t>
      </w:r>
      <w:r w:rsidR="002733EA" w:rsidRPr="002E50B5">
        <w:rPr>
          <w:rFonts w:ascii="Verdana" w:hAnsi="Verdana" w:cs="Tahoma"/>
          <w:sz w:val="17"/>
          <w:szCs w:val="17"/>
          <w:lang w:val="pl-PL"/>
        </w:rPr>
        <w:t>1</w:t>
      </w:r>
      <w:r w:rsidRPr="002E50B5">
        <w:rPr>
          <w:rFonts w:ascii="Verdana" w:hAnsi="Verdana" w:cs="Tahoma"/>
          <w:sz w:val="17"/>
          <w:szCs w:val="17"/>
          <w:lang w:val="pl-PL"/>
        </w:rPr>
        <w:t xml:space="preserve"> na co </w:t>
      </w:r>
      <w:r w:rsidR="002733EA" w:rsidRPr="002E50B5">
        <w:rPr>
          <w:rFonts w:ascii="Verdana" w:hAnsi="Verdana" w:cs="Tahoma"/>
          <w:sz w:val="17"/>
          <w:szCs w:val="17"/>
          <w:lang w:val="pl-PL"/>
        </w:rPr>
        <w:t>Zleceniobiorca wyraża zgodę.</w:t>
      </w:r>
      <w:bookmarkStart w:id="12" w:name="_Hlk22191735"/>
      <w:bookmarkStart w:id="13" w:name="_Hlk22191668"/>
    </w:p>
    <w:p w14:paraId="5EF47B84" w14:textId="77777777" w:rsidR="00350C82" w:rsidRPr="002E50B5" w:rsidRDefault="00350C82" w:rsidP="0026317C">
      <w:pPr>
        <w:spacing w:before="60" w:after="0" w:line="360" w:lineRule="auto"/>
        <w:jc w:val="center"/>
        <w:rPr>
          <w:rFonts w:ascii="Verdana" w:hAnsi="Verdana" w:cs="Tahoma"/>
          <w:b/>
          <w:sz w:val="17"/>
          <w:szCs w:val="17"/>
        </w:rPr>
      </w:pPr>
      <w:r w:rsidRPr="002E50B5">
        <w:rPr>
          <w:rFonts w:ascii="Verdana" w:hAnsi="Verdana" w:cs="Tahoma"/>
          <w:b/>
          <w:sz w:val="17"/>
          <w:szCs w:val="17"/>
        </w:rPr>
        <w:t>§</w:t>
      </w:r>
      <w:bookmarkEnd w:id="12"/>
      <w:r w:rsidR="00433382" w:rsidRPr="002E50B5">
        <w:rPr>
          <w:rFonts w:ascii="Verdana" w:hAnsi="Verdana" w:cs="Tahoma"/>
          <w:b/>
          <w:sz w:val="17"/>
          <w:szCs w:val="17"/>
        </w:rPr>
        <w:t>9</w:t>
      </w:r>
    </w:p>
    <w:bookmarkEnd w:id="13"/>
    <w:p w14:paraId="643366AB" w14:textId="77777777" w:rsidR="00350C82" w:rsidRPr="002E50B5" w:rsidRDefault="00350C82" w:rsidP="0026317C">
      <w:pPr>
        <w:pStyle w:val="Akapitzlist"/>
        <w:numPr>
          <w:ilvl w:val="0"/>
          <w:numId w:val="19"/>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Zleceniodawca może odstąpić</w:t>
      </w:r>
      <w:r w:rsidR="004A0E3B" w:rsidRPr="002E50B5">
        <w:rPr>
          <w:rFonts w:ascii="Verdana" w:hAnsi="Verdana" w:cs="Tahoma"/>
          <w:sz w:val="17"/>
          <w:szCs w:val="17"/>
          <w:lang w:val="pl-PL"/>
        </w:rPr>
        <w:t xml:space="preserve"> od umowy</w:t>
      </w:r>
      <w:r w:rsidRPr="002E50B5">
        <w:rPr>
          <w:rFonts w:ascii="Verdana" w:hAnsi="Verdana" w:cs="Tahoma"/>
          <w:sz w:val="17"/>
          <w:szCs w:val="17"/>
          <w:lang w:val="pl-PL"/>
        </w:rPr>
        <w:t>:</w:t>
      </w:r>
    </w:p>
    <w:p w14:paraId="22F6A7A8" w14:textId="17911034" w:rsidR="00350C82" w:rsidRPr="002E50B5" w:rsidRDefault="00350C82" w:rsidP="0026317C">
      <w:pPr>
        <w:pStyle w:val="Nagwek3"/>
        <w:numPr>
          <w:ilvl w:val="1"/>
          <w:numId w:val="38"/>
        </w:numPr>
        <w:spacing w:before="60" w:line="360" w:lineRule="auto"/>
        <w:ind w:left="709" w:hanging="283"/>
        <w:jc w:val="both"/>
        <w:rPr>
          <w:rFonts w:ascii="Verdana" w:hAnsi="Verdana" w:cs="Tahoma"/>
          <w:b w:val="0"/>
          <w:sz w:val="17"/>
          <w:szCs w:val="17"/>
          <w:lang w:val="pl-PL"/>
        </w:rPr>
      </w:pPr>
      <w:r w:rsidRPr="002E50B5">
        <w:rPr>
          <w:rFonts w:ascii="Verdana" w:hAnsi="Verdana" w:cs="Tahoma"/>
          <w:b w:val="0"/>
          <w:sz w:val="17"/>
          <w:szCs w:val="17"/>
          <w:lang w:val="pl-PL"/>
        </w:rPr>
        <w:t>jeżeli Zleceniobiorca nie przystąpi do badania sprawozdania w ciągu 5 dni od terminu rozpoczęcia badania określonego w §1 ust. 1</w:t>
      </w:r>
      <w:r w:rsidR="00636D18" w:rsidRPr="002E50B5">
        <w:rPr>
          <w:rFonts w:ascii="Verdana" w:hAnsi="Verdana" w:cs="Tahoma"/>
          <w:b w:val="0"/>
          <w:sz w:val="17"/>
          <w:szCs w:val="17"/>
          <w:lang w:val="pl-PL"/>
        </w:rPr>
        <w:t>.</w:t>
      </w:r>
    </w:p>
    <w:p w14:paraId="6B8AA355" w14:textId="6EB965D7" w:rsidR="00350C82" w:rsidRPr="002E50B5" w:rsidRDefault="00350C82" w:rsidP="0026317C">
      <w:pPr>
        <w:pStyle w:val="Nagwek3"/>
        <w:numPr>
          <w:ilvl w:val="1"/>
          <w:numId w:val="38"/>
        </w:numPr>
        <w:spacing w:before="60" w:line="360" w:lineRule="auto"/>
        <w:ind w:left="709" w:hanging="283"/>
        <w:jc w:val="both"/>
        <w:rPr>
          <w:rFonts w:ascii="Verdana" w:hAnsi="Verdana" w:cs="Tahoma"/>
          <w:b w:val="0"/>
          <w:sz w:val="17"/>
          <w:szCs w:val="17"/>
          <w:lang w:val="pl-PL"/>
        </w:rPr>
      </w:pPr>
      <w:r w:rsidRPr="002E50B5">
        <w:rPr>
          <w:rFonts w:ascii="Verdana" w:hAnsi="Verdana" w:cs="Tahoma"/>
          <w:b w:val="0"/>
          <w:sz w:val="17"/>
          <w:szCs w:val="17"/>
          <w:lang w:val="pl-PL"/>
        </w:rPr>
        <w:t>jeżeli z przebiegu wykonywania umowy przez Zleceniobiorcę wynika w sposób oczywisty, że nie wykona przedmiotu umowy w terminie.</w:t>
      </w:r>
    </w:p>
    <w:p w14:paraId="40A8E2C6" w14:textId="24C067A5" w:rsidR="00350C82" w:rsidRPr="002E50B5" w:rsidRDefault="00C41FB4" w:rsidP="0026317C">
      <w:pPr>
        <w:pStyle w:val="Akapitzlist"/>
        <w:numPr>
          <w:ilvl w:val="0"/>
          <w:numId w:val="19"/>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W przypadku odstąpienia od umowy przez Zleceniodawcę z przyczyn określonych w ust. 1 Zleceniobiorca zapłaci Zleceniodawcy karę umowną w </w:t>
      </w:r>
      <w:r w:rsidR="00C54697" w:rsidRPr="002E50B5">
        <w:rPr>
          <w:rFonts w:ascii="Verdana" w:hAnsi="Verdana" w:cs="Tahoma"/>
          <w:sz w:val="17"/>
          <w:szCs w:val="17"/>
          <w:lang w:val="pl-PL"/>
        </w:rPr>
        <w:t>wysokości</w:t>
      </w:r>
      <w:r w:rsidRPr="002E50B5">
        <w:rPr>
          <w:rFonts w:ascii="Verdana" w:hAnsi="Verdana" w:cs="Tahoma"/>
          <w:sz w:val="17"/>
          <w:szCs w:val="17"/>
          <w:lang w:val="pl-PL"/>
        </w:rPr>
        <w:t xml:space="preserve"> 10% wynagrodzenia netto określonego w </w:t>
      </w:r>
      <w:bookmarkStart w:id="14" w:name="_Hlk22808102"/>
      <w:r w:rsidRPr="002E50B5">
        <w:rPr>
          <w:rFonts w:ascii="Verdana" w:hAnsi="Verdana" w:cs="Tahoma"/>
          <w:sz w:val="17"/>
          <w:szCs w:val="17"/>
          <w:lang w:val="pl-PL"/>
        </w:rPr>
        <w:t>§</w:t>
      </w:r>
      <w:bookmarkEnd w:id="14"/>
      <w:r w:rsidR="00454E66" w:rsidRPr="002E50B5">
        <w:rPr>
          <w:rFonts w:ascii="Verdana" w:hAnsi="Verdana" w:cs="Tahoma"/>
          <w:sz w:val="17"/>
          <w:szCs w:val="17"/>
          <w:lang w:val="pl-PL"/>
        </w:rPr>
        <w:t>7</w:t>
      </w:r>
      <w:r w:rsidRPr="002E50B5">
        <w:rPr>
          <w:rFonts w:ascii="Verdana" w:hAnsi="Verdana" w:cs="Tahoma"/>
          <w:sz w:val="17"/>
          <w:szCs w:val="17"/>
          <w:lang w:val="pl-PL"/>
        </w:rPr>
        <w:t xml:space="preserve"> umowy. </w:t>
      </w:r>
    </w:p>
    <w:p w14:paraId="59D1259E" w14:textId="25C4FCE9" w:rsidR="00350C82" w:rsidRPr="002E50B5" w:rsidRDefault="00350C82" w:rsidP="0026317C">
      <w:pPr>
        <w:pStyle w:val="Akapitzlist"/>
        <w:numPr>
          <w:ilvl w:val="0"/>
          <w:numId w:val="19"/>
        </w:numPr>
        <w:spacing w:before="60" w:line="360" w:lineRule="auto"/>
        <w:ind w:left="284" w:hanging="284"/>
        <w:jc w:val="both"/>
        <w:rPr>
          <w:rFonts w:ascii="Verdana" w:hAnsi="Verdana" w:cs="Tahoma"/>
          <w:sz w:val="17"/>
          <w:szCs w:val="17"/>
          <w:lang w:val="pl-PL"/>
        </w:rPr>
      </w:pPr>
      <w:r w:rsidRPr="002E50B5">
        <w:rPr>
          <w:rFonts w:ascii="Verdana" w:hAnsi="Verdana" w:cs="Tahoma"/>
          <w:sz w:val="17"/>
          <w:szCs w:val="17"/>
          <w:lang w:val="pl-PL"/>
        </w:rPr>
        <w:t xml:space="preserve">W przypadku stwierdzenia, że opinia jest sporządzona niezgodnie z postanowieniami </w:t>
      </w:r>
      <w:bookmarkStart w:id="15" w:name="_Hlk22192012"/>
      <w:r w:rsidRPr="002E50B5">
        <w:rPr>
          <w:rFonts w:ascii="Verdana" w:hAnsi="Verdana" w:cs="Tahoma"/>
          <w:sz w:val="17"/>
          <w:szCs w:val="17"/>
          <w:lang w:val="pl-PL"/>
        </w:rPr>
        <w:t>§2</w:t>
      </w:r>
      <w:bookmarkEnd w:id="15"/>
      <w:r w:rsidRPr="002E50B5">
        <w:rPr>
          <w:rFonts w:ascii="Verdana" w:hAnsi="Verdana" w:cs="Tahoma"/>
          <w:sz w:val="17"/>
          <w:szCs w:val="17"/>
          <w:lang w:val="pl-PL"/>
        </w:rPr>
        <w:t xml:space="preserve"> i §4 umowy Zleceniobiorca</w:t>
      </w:r>
      <w:r w:rsidR="00636D18" w:rsidRPr="002E50B5">
        <w:rPr>
          <w:rFonts w:ascii="Verdana" w:hAnsi="Verdana" w:cs="Tahoma"/>
          <w:sz w:val="17"/>
          <w:szCs w:val="17"/>
          <w:lang w:val="pl-PL"/>
        </w:rPr>
        <w:t xml:space="preserve"> </w:t>
      </w:r>
      <w:r w:rsidRPr="002E50B5">
        <w:rPr>
          <w:rFonts w:ascii="Verdana" w:hAnsi="Verdana" w:cs="Tahoma"/>
          <w:sz w:val="17"/>
          <w:szCs w:val="17"/>
          <w:lang w:val="pl-PL"/>
        </w:rPr>
        <w:t>zobowiązany jest do jej poprawienia w terminie 7 dni od daty zgłoszenia zastrzeżeń.</w:t>
      </w:r>
    </w:p>
    <w:p w14:paraId="479D092C" w14:textId="77777777" w:rsidR="00350C82" w:rsidRPr="002E50B5" w:rsidRDefault="00350C82" w:rsidP="0026317C">
      <w:pPr>
        <w:spacing w:before="120" w:after="0" w:line="360" w:lineRule="auto"/>
        <w:ind w:left="4672" w:hanging="142"/>
        <w:rPr>
          <w:rFonts w:ascii="Verdana" w:hAnsi="Verdana" w:cs="Tahoma"/>
          <w:sz w:val="17"/>
          <w:szCs w:val="17"/>
        </w:rPr>
      </w:pPr>
      <w:r w:rsidRPr="002E50B5">
        <w:rPr>
          <w:rFonts w:ascii="Verdana" w:hAnsi="Verdana" w:cs="Tahoma"/>
          <w:b/>
          <w:sz w:val="17"/>
          <w:szCs w:val="17"/>
        </w:rPr>
        <w:t>§</w:t>
      </w:r>
      <w:r w:rsidR="00433382" w:rsidRPr="002E50B5">
        <w:rPr>
          <w:rFonts w:ascii="Verdana" w:hAnsi="Verdana" w:cs="Tahoma"/>
          <w:b/>
          <w:sz w:val="17"/>
          <w:szCs w:val="17"/>
        </w:rPr>
        <w:t>10</w:t>
      </w:r>
    </w:p>
    <w:p w14:paraId="6E75B09A" w14:textId="77777777" w:rsidR="00350C82" w:rsidRPr="002E50B5" w:rsidRDefault="00350C82" w:rsidP="0026317C">
      <w:pPr>
        <w:spacing w:before="60" w:after="0" w:line="360" w:lineRule="auto"/>
        <w:jc w:val="both"/>
        <w:rPr>
          <w:rFonts w:ascii="Verdana" w:hAnsi="Verdana" w:cs="Tahoma"/>
          <w:sz w:val="17"/>
          <w:szCs w:val="17"/>
        </w:rPr>
      </w:pPr>
      <w:r w:rsidRPr="002E50B5">
        <w:rPr>
          <w:rFonts w:ascii="Verdana" w:hAnsi="Verdana" w:cs="Tahoma"/>
          <w:sz w:val="17"/>
          <w:szCs w:val="17"/>
        </w:rPr>
        <w:t>Zleceniobiorca zastrzega, że pomimo prawidłowo ustalonej próby, na podstawie której dokonano oceny ksiąg rachunkowych i sprawozdania finansowego, istnieje ryzyko, że pewne nieprawidłowości formalne i merytoryczne ksiąg rachunkowych lub sprawozdania finansowego poza objętą próbą, mogą nie zostać przez biegłego wykryte, za co nie ponosi odpowiedzialności.</w:t>
      </w:r>
    </w:p>
    <w:p w14:paraId="3404F90F" w14:textId="77777777" w:rsidR="00350C82" w:rsidRPr="002E50B5" w:rsidRDefault="00433382" w:rsidP="0026317C">
      <w:pPr>
        <w:tabs>
          <w:tab w:val="left" w:pos="4395"/>
        </w:tabs>
        <w:spacing w:before="120" w:after="0" w:line="360" w:lineRule="auto"/>
        <w:jc w:val="center"/>
        <w:rPr>
          <w:rFonts w:ascii="Verdana" w:hAnsi="Verdana" w:cs="Tahoma"/>
          <w:b/>
          <w:sz w:val="17"/>
          <w:szCs w:val="17"/>
        </w:rPr>
      </w:pPr>
      <w:r w:rsidRPr="002E50B5">
        <w:rPr>
          <w:rFonts w:ascii="Verdana" w:hAnsi="Verdana" w:cs="Tahoma"/>
          <w:b/>
          <w:sz w:val="17"/>
          <w:szCs w:val="17"/>
        </w:rPr>
        <w:t xml:space="preserve">  </w:t>
      </w:r>
      <w:r w:rsidR="00350C82" w:rsidRPr="002E50B5">
        <w:rPr>
          <w:rFonts w:ascii="Verdana" w:hAnsi="Verdana" w:cs="Tahoma"/>
          <w:b/>
          <w:sz w:val="17"/>
          <w:szCs w:val="17"/>
        </w:rPr>
        <w:t>§1</w:t>
      </w:r>
      <w:r w:rsidRPr="002E50B5">
        <w:rPr>
          <w:rFonts w:ascii="Verdana" w:hAnsi="Verdana" w:cs="Tahoma"/>
          <w:b/>
          <w:sz w:val="17"/>
          <w:szCs w:val="17"/>
        </w:rPr>
        <w:t>1</w:t>
      </w:r>
    </w:p>
    <w:p w14:paraId="3DD38AB1" w14:textId="77777777" w:rsidR="00350C82" w:rsidRPr="002E50B5" w:rsidRDefault="00350C82" w:rsidP="0026317C">
      <w:pPr>
        <w:spacing w:before="60" w:after="0" w:line="360" w:lineRule="auto"/>
        <w:jc w:val="both"/>
        <w:rPr>
          <w:rFonts w:ascii="Verdana" w:hAnsi="Verdana" w:cs="Tahoma"/>
          <w:sz w:val="17"/>
          <w:szCs w:val="17"/>
        </w:rPr>
      </w:pPr>
      <w:r w:rsidRPr="002E50B5">
        <w:rPr>
          <w:rFonts w:ascii="Verdana" w:hAnsi="Verdana" w:cs="Tahoma"/>
          <w:sz w:val="17"/>
          <w:szCs w:val="17"/>
        </w:rPr>
        <w:t>Zleceniobiorca ma prawo udostępnić rezultaty badania sprawozdania finansowego wyłącznie organom upoważnionym ustawowo do wglądu w tego rodzaju dokumenty. Zleceniobiorca zobowiązany jest do zachowania w tajemnicy faktów i okoliczności poznanych w toku badania.</w:t>
      </w:r>
    </w:p>
    <w:p w14:paraId="777C84C2" w14:textId="77777777" w:rsidR="00350C82" w:rsidRPr="002E50B5" w:rsidRDefault="00433382" w:rsidP="0026317C">
      <w:pPr>
        <w:spacing w:before="120" w:after="0" w:line="360" w:lineRule="auto"/>
        <w:jc w:val="center"/>
        <w:rPr>
          <w:rFonts w:ascii="Verdana" w:hAnsi="Verdana" w:cs="Tahoma"/>
          <w:b/>
          <w:sz w:val="17"/>
          <w:szCs w:val="17"/>
        </w:rPr>
      </w:pPr>
      <w:r w:rsidRPr="002E50B5">
        <w:rPr>
          <w:rFonts w:ascii="Verdana" w:hAnsi="Verdana" w:cs="Tahoma"/>
          <w:b/>
          <w:sz w:val="17"/>
          <w:szCs w:val="17"/>
        </w:rPr>
        <w:t xml:space="preserve">   </w:t>
      </w:r>
      <w:r w:rsidR="00350C82" w:rsidRPr="002E50B5">
        <w:rPr>
          <w:rFonts w:ascii="Verdana" w:hAnsi="Verdana" w:cs="Tahoma"/>
          <w:b/>
          <w:sz w:val="17"/>
          <w:szCs w:val="17"/>
        </w:rPr>
        <w:t>§1</w:t>
      </w:r>
      <w:r w:rsidRPr="002E50B5">
        <w:rPr>
          <w:rFonts w:ascii="Verdana" w:hAnsi="Verdana" w:cs="Tahoma"/>
          <w:b/>
          <w:sz w:val="17"/>
          <w:szCs w:val="17"/>
        </w:rPr>
        <w:t>2</w:t>
      </w:r>
    </w:p>
    <w:p w14:paraId="7EFE0C38" w14:textId="47C42981" w:rsidR="00EE4E11" w:rsidRPr="002E50B5" w:rsidRDefault="00350C82" w:rsidP="0026317C">
      <w:pPr>
        <w:spacing w:before="60" w:after="0" w:line="360" w:lineRule="auto"/>
        <w:jc w:val="both"/>
        <w:rPr>
          <w:rFonts w:ascii="Verdana" w:hAnsi="Verdana" w:cs="Tahoma"/>
          <w:sz w:val="17"/>
          <w:szCs w:val="17"/>
        </w:rPr>
      </w:pPr>
      <w:r w:rsidRPr="002E50B5">
        <w:rPr>
          <w:rFonts w:ascii="Verdana" w:hAnsi="Verdana" w:cs="Tahoma"/>
          <w:sz w:val="17"/>
          <w:szCs w:val="17"/>
        </w:rPr>
        <w:t xml:space="preserve">Zleceniobiorca zastrzega sobie prawo autoryzacji </w:t>
      </w:r>
      <w:r w:rsidR="00A57F89" w:rsidRPr="002E50B5">
        <w:rPr>
          <w:rFonts w:ascii="Verdana" w:hAnsi="Verdana" w:cs="Tahoma"/>
          <w:sz w:val="17"/>
          <w:szCs w:val="17"/>
        </w:rPr>
        <w:t>sprawozdania</w:t>
      </w:r>
      <w:r w:rsidRPr="002E50B5">
        <w:rPr>
          <w:rFonts w:ascii="Verdana" w:hAnsi="Verdana" w:cs="Tahoma"/>
          <w:sz w:val="17"/>
          <w:szCs w:val="17"/>
        </w:rPr>
        <w:t xml:space="preserve"> finansowego w przypadku jego wykorzystania dla jednostki zewnętrznej nie upoważnionej ustawowo do jej otrzymania w celu publikacji.</w:t>
      </w:r>
    </w:p>
    <w:p w14:paraId="7327C963" w14:textId="77777777" w:rsidR="00350C82" w:rsidRPr="002E50B5" w:rsidRDefault="00433382" w:rsidP="0026317C">
      <w:pPr>
        <w:spacing w:before="120" w:after="0" w:line="360" w:lineRule="auto"/>
        <w:jc w:val="center"/>
        <w:rPr>
          <w:rFonts w:ascii="Verdana" w:hAnsi="Verdana" w:cs="Tahoma"/>
          <w:b/>
          <w:sz w:val="17"/>
          <w:szCs w:val="17"/>
        </w:rPr>
      </w:pPr>
      <w:r w:rsidRPr="002E50B5">
        <w:rPr>
          <w:rFonts w:ascii="Verdana" w:hAnsi="Verdana" w:cs="Tahoma"/>
          <w:b/>
          <w:sz w:val="17"/>
          <w:szCs w:val="17"/>
        </w:rPr>
        <w:t xml:space="preserve">  </w:t>
      </w:r>
      <w:r w:rsidR="00350C82" w:rsidRPr="002E50B5">
        <w:rPr>
          <w:rFonts w:ascii="Verdana" w:hAnsi="Verdana" w:cs="Tahoma"/>
          <w:b/>
          <w:sz w:val="17"/>
          <w:szCs w:val="17"/>
        </w:rPr>
        <w:t>§1</w:t>
      </w:r>
      <w:r w:rsidRPr="002E50B5">
        <w:rPr>
          <w:rFonts w:ascii="Verdana" w:hAnsi="Verdana" w:cs="Tahoma"/>
          <w:b/>
          <w:sz w:val="17"/>
          <w:szCs w:val="17"/>
        </w:rPr>
        <w:t>3</w:t>
      </w:r>
    </w:p>
    <w:p w14:paraId="3B9DEF7D" w14:textId="73220DBE" w:rsidR="004233CE" w:rsidRPr="002E50B5" w:rsidRDefault="00350C82" w:rsidP="0026317C">
      <w:pPr>
        <w:spacing w:before="60" w:after="0" w:line="360" w:lineRule="auto"/>
        <w:jc w:val="both"/>
        <w:rPr>
          <w:rFonts w:ascii="Verdana" w:hAnsi="Verdana" w:cs="Tahoma"/>
          <w:sz w:val="17"/>
          <w:szCs w:val="17"/>
        </w:rPr>
      </w:pPr>
      <w:r w:rsidRPr="002E50B5">
        <w:rPr>
          <w:rFonts w:ascii="Verdana" w:hAnsi="Verdana" w:cs="Tahoma"/>
          <w:sz w:val="17"/>
          <w:szCs w:val="17"/>
        </w:rPr>
        <w:t>Wszelkie zmiany umowy wymagają dla jej ważności formy pisemnej.</w:t>
      </w:r>
      <w:bookmarkEnd w:id="9"/>
    </w:p>
    <w:p w14:paraId="77C264D0" w14:textId="515ABB98" w:rsidR="00636D18" w:rsidRPr="002E50B5" w:rsidRDefault="00636D18" w:rsidP="0026317C">
      <w:pPr>
        <w:spacing w:before="160" w:after="0" w:line="360" w:lineRule="auto"/>
        <w:jc w:val="center"/>
        <w:rPr>
          <w:rFonts w:ascii="Verdana" w:hAnsi="Verdana" w:cs="Tahoma"/>
          <w:sz w:val="17"/>
          <w:szCs w:val="17"/>
        </w:rPr>
      </w:pPr>
      <w:r w:rsidRPr="002E50B5">
        <w:rPr>
          <w:rFonts w:ascii="Verdana" w:hAnsi="Verdana" w:cs="Tahoma"/>
          <w:b/>
          <w:sz w:val="17"/>
          <w:szCs w:val="17"/>
        </w:rPr>
        <w:t>§14</w:t>
      </w:r>
    </w:p>
    <w:p w14:paraId="5853398D" w14:textId="77777777" w:rsidR="004233CE" w:rsidRPr="002E50B5" w:rsidRDefault="004233CE" w:rsidP="0026317C">
      <w:pPr>
        <w:numPr>
          <w:ilvl w:val="0"/>
          <w:numId w:val="25"/>
        </w:numPr>
        <w:tabs>
          <w:tab w:val="left" w:pos="142"/>
        </w:tabs>
        <w:spacing w:before="60" w:after="0" w:line="360" w:lineRule="auto"/>
        <w:ind w:left="284" w:hanging="284"/>
        <w:jc w:val="both"/>
        <w:rPr>
          <w:rFonts w:ascii="Verdana" w:eastAsia="Calibri" w:hAnsi="Verdana" w:cs="Times New Roman"/>
          <w:bCs/>
          <w:sz w:val="17"/>
          <w:szCs w:val="17"/>
        </w:rPr>
      </w:pPr>
      <w:r w:rsidRPr="002E50B5">
        <w:rPr>
          <w:rFonts w:ascii="Verdana" w:eastAsia="Calibri" w:hAnsi="Verdana" w:cs="Times New Roman"/>
          <w:sz w:val="17"/>
          <w:szCs w:val="17"/>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0BD3C9EA" w14:textId="77777777" w:rsidR="004233CE" w:rsidRPr="002E50B5" w:rsidRDefault="004233CE" w:rsidP="0026317C">
      <w:pPr>
        <w:numPr>
          <w:ilvl w:val="0"/>
          <w:numId w:val="25"/>
        </w:numPr>
        <w:tabs>
          <w:tab w:val="left" w:pos="142"/>
        </w:tabs>
        <w:spacing w:before="60" w:after="0" w:line="360" w:lineRule="auto"/>
        <w:ind w:left="284" w:hanging="284"/>
        <w:jc w:val="both"/>
        <w:rPr>
          <w:rFonts w:ascii="Verdana" w:eastAsia="Calibri" w:hAnsi="Verdana" w:cs="Times New Roman"/>
          <w:sz w:val="17"/>
          <w:szCs w:val="17"/>
        </w:rPr>
      </w:pPr>
      <w:r w:rsidRPr="002E50B5">
        <w:rPr>
          <w:rFonts w:ascii="Verdana" w:eastAsia="Calibri" w:hAnsi="Verdana" w:cs="Times New Roman"/>
          <w:sz w:val="17"/>
          <w:szCs w:val="17"/>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5E5AD9D8" w14:textId="502D02A2" w:rsidR="004233CE" w:rsidRPr="002E50B5" w:rsidRDefault="004233CE" w:rsidP="0026317C">
      <w:pPr>
        <w:numPr>
          <w:ilvl w:val="0"/>
          <w:numId w:val="25"/>
        </w:numPr>
        <w:tabs>
          <w:tab w:val="left" w:pos="142"/>
        </w:tabs>
        <w:spacing w:before="60" w:after="0" w:line="360" w:lineRule="auto"/>
        <w:ind w:left="284" w:hanging="284"/>
        <w:jc w:val="both"/>
        <w:rPr>
          <w:rFonts w:ascii="Verdana" w:eastAsia="Calibri" w:hAnsi="Verdana" w:cs="Times New Roman"/>
          <w:sz w:val="17"/>
          <w:szCs w:val="17"/>
        </w:rPr>
      </w:pPr>
      <w:r w:rsidRPr="002E50B5">
        <w:rPr>
          <w:rFonts w:ascii="Verdana" w:eastAsia="Calibri" w:hAnsi="Verdana" w:cs="Times New Roman"/>
          <w:sz w:val="17"/>
          <w:szCs w:val="17"/>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41ACA6DC" w14:textId="080679BF" w:rsidR="004233CE" w:rsidRPr="002E50B5" w:rsidRDefault="00636D18" w:rsidP="0026317C">
      <w:pPr>
        <w:spacing w:before="160" w:after="0" w:line="360" w:lineRule="auto"/>
        <w:jc w:val="center"/>
        <w:rPr>
          <w:rFonts w:ascii="Verdana" w:hAnsi="Verdana" w:cs="Tahoma"/>
          <w:sz w:val="17"/>
          <w:szCs w:val="17"/>
        </w:rPr>
      </w:pPr>
      <w:r w:rsidRPr="002E50B5">
        <w:rPr>
          <w:rFonts w:ascii="Verdana" w:hAnsi="Verdana" w:cs="Tahoma"/>
          <w:b/>
          <w:sz w:val="17"/>
          <w:szCs w:val="17"/>
        </w:rPr>
        <w:t>§15</w:t>
      </w:r>
    </w:p>
    <w:p w14:paraId="1675D830" w14:textId="77777777" w:rsidR="004233CE" w:rsidRPr="002E50B5" w:rsidRDefault="004233CE" w:rsidP="0026317C">
      <w:pPr>
        <w:numPr>
          <w:ilvl w:val="0"/>
          <w:numId w:val="26"/>
        </w:numPr>
        <w:tabs>
          <w:tab w:val="left" w:pos="284"/>
        </w:tabs>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Zamawiający oświadcza, że będzie realizować płatności za faktury z zastosowaniem mechanizmu podzielonej płatności tzw. Split payment.</w:t>
      </w:r>
    </w:p>
    <w:p w14:paraId="41F35858" w14:textId="5CF78A74" w:rsidR="004233CE" w:rsidRPr="002E50B5" w:rsidRDefault="004233CE" w:rsidP="0026317C">
      <w:pPr>
        <w:numPr>
          <w:ilvl w:val="0"/>
          <w:numId w:val="26"/>
        </w:numPr>
        <w:tabs>
          <w:tab w:val="left" w:pos="284"/>
        </w:tabs>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C54697" w:rsidRPr="002E50B5">
        <w:rPr>
          <w:rFonts w:ascii="Verdana" w:eastAsia="Calibri" w:hAnsi="Verdana" w:cs="Calibri"/>
          <w:sz w:val="17"/>
          <w:szCs w:val="17"/>
        </w:rPr>
        <w:t>przypadku,</w:t>
      </w:r>
      <w:r w:rsidRPr="002E50B5">
        <w:rPr>
          <w:rFonts w:ascii="Verdana" w:eastAsia="Calibri" w:hAnsi="Verdana" w:cs="Calibri"/>
          <w:sz w:val="17"/>
          <w:szCs w:val="17"/>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F90F692" w14:textId="77777777" w:rsidR="004233CE" w:rsidRPr="002E50B5" w:rsidRDefault="004233CE" w:rsidP="0026317C">
      <w:pPr>
        <w:numPr>
          <w:ilvl w:val="0"/>
          <w:numId w:val="26"/>
        </w:numPr>
        <w:tabs>
          <w:tab w:val="left" w:pos="284"/>
        </w:tabs>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 xml:space="preserve">Wykonawca oświadcza, że konto firmowe, na które mają być dokonywane płatności wynikające z niniejszej umowy, jest zgłoszone do Urzędu Skarbowego. </w:t>
      </w:r>
    </w:p>
    <w:p w14:paraId="5A7A426B" w14:textId="13346CBE" w:rsidR="00454E66" w:rsidRPr="002E50B5" w:rsidRDefault="004233CE" w:rsidP="0026317C">
      <w:pPr>
        <w:numPr>
          <w:ilvl w:val="0"/>
          <w:numId w:val="26"/>
        </w:numPr>
        <w:tabs>
          <w:tab w:val="left" w:pos="284"/>
        </w:tabs>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Płatności regulowane będą przez Zamawiającego na numer rachunku Wykonawcy zgłoszony do Urzędu Skarbowego i wskazany na fakturze.</w:t>
      </w:r>
    </w:p>
    <w:p w14:paraId="6FD4760A" w14:textId="77777777" w:rsidR="00DE25ED" w:rsidRPr="002E50B5" w:rsidRDefault="00DE25ED" w:rsidP="002E50B5">
      <w:pPr>
        <w:spacing w:before="60" w:after="0" w:line="360" w:lineRule="auto"/>
        <w:rPr>
          <w:rFonts w:ascii="Verdana" w:hAnsi="Verdana" w:cs="Tahoma"/>
          <w:b/>
          <w:sz w:val="17"/>
          <w:szCs w:val="17"/>
        </w:rPr>
      </w:pPr>
    </w:p>
    <w:p w14:paraId="1F52E4F4" w14:textId="218B15EA" w:rsidR="00350C82" w:rsidRPr="002E50B5" w:rsidRDefault="00433382" w:rsidP="0026317C">
      <w:pPr>
        <w:spacing w:before="60" w:after="0" w:line="360" w:lineRule="auto"/>
        <w:jc w:val="center"/>
        <w:rPr>
          <w:rFonts w:ascii="Verdana" w:hAnsi="Verdana" w:cs="Tahoma"/>
          <w:b/>
          <w:sz w:val="17"/>
          <w:szCs w:val="17"/>
        </w:rPr>
      </w:pPr>
      <w:r w:rsidRPr="002E50B5">
        <w:rPr>
          <w:rFonts w:ascii="Verdana" w:hAnsi="Verdana" w:cs="Tahoma"/>
          <w:b/>
          <w:sz w:val="17"/>
          <w:szCs w:val="17"/>
        </w:rPr>
        <w:t xml:space="preserve"> </w:t>
      </w:r>
      <w:r w:rsidR="00350C82" w:rsidRPr="002E50B5">
        <w:rPr>
          <w:rFonts w:ascii="Verdana" w:hAnsi="Verdana" w:cs="Tahoma"/>
          <w:b/>
          <w:sz w:val="17"/>
          <w:szCs w:val="17"/>
        </w:rPr>
        <w:t>§1</w:t>
      </w:r>
      <w:r w:rsidR="00636D18" w:rsidRPr="002E50B5">
        <w:rPr>
          <w:rFonts w:ascii="Verdana" w:hAnsi="Verdana" w:cs="Tahoma"/>
          <w:b/>
          <w:sz w:val="17"/>
          <w:szCs w:val="17"/>
        </w:rPr>
        <w:t>6</w:t>
      </w:r>
    </w:p>
    <w:p w14:paraId="02BCBDAF" w14:textId="1FF6B092" w:rsidR="005B2918" w:rsidRPr="002E50B5" w:rsidRDefault="004233CE" w:rsidP="0026317C">
      <w:pPr>
        <w:numPr>
          <w:ilvl w:val="0"/>
          <w:numId w:val="24"/>
        </w:numPr>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 xml:space="preserve">W sprawach nie uregulowanych w niniejszej umowie, mają zastosowanie </w:t>
      </w:r>
      <w:r w:rsidR="005B2918" w:rsidRPr="002E50B5">
        <w:rPr>
          <w:rFonts w:ascii="Verdana" w:eastAsia="Calibri" w:hAnsi="Verdana" w:cs="Calibri"/>
          <w:sz w:val="17"/>
          <w:szCs w:val="17"/>
        </w:rPr>
        <w:t xml:space="preserve">przepisy </w:t>
      </w:r>
      <w:r w:rsidRPr="002E50B5">
        <w:rPr>
          <w:rFonts w:ascii="Verdana" w:eastAsia="Calibri" w:hAnsi="Verdana" w:cs="Calibri"/>
          <w:sz w:val="17"/>
          <w:szCs w:val="17"/>
        </w:rPr>
        <w:t xml:space="preserve">Kodeksu </w:t>
      </w:r>
      <w:r w:rsidR="005B2918" w:rsidRPr="002E50B5">
        <w:rPr>
          <w:rFonts w:ascii="Verdana" w:eastAsia="Calibri" w:hAnsi="Verdana" w:cs="Calibri"/>
          <w:sz w:val="17"/>
          <w:szCs w:val="17"/>
        </w:rPr>
        <w:t>C</w:t>
      </w:r>
      <w:r w:rsidRPr="002E50B5">
        <w:rPr>
          <w:rFonts w:ascii="Verdana" w:eastAsia="Calibri" w:hAnsi="Verdana" w:cs="Calibri"/>
          <w:sz w:val="17"/>
          <w:szCs w:val="17"/>
        </w:rPr>
        <w:t>ywilnego oraz pozostałe przepisy polskiego prawa materialnego i procesowego.</w:t>
      </w:r>
    </w:p>
    <w:p w14:paraId="15BD6222" w14:textId="77777777" w:rsidR="004233CE" w:rsidRPr="002E50B5" w:rsidRDefault="004233CE" w:rsidP="0026317C">
      <w:pPr>
        <w:numPr>
          <w:ilvl w:val="0"/>
          <w:numId w:val="24"/>
        </w:numPr>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Spory wynikające z niniejszej umowy rozstrzygać będzie sąd właściwy miejscowo dla Zamawiającego.</w:t>
      </w:r>
    </w:p>
    <w:p w14:paraId="1D6A6408" w14:textId="77777777" w:rsidR="004233CE" w:rsidRPr="002E50B5" w:rsidRDefault="004233CE" w:rsidP="0026317C">
      <w:pPr>
        <w:numPr>
          <w:ilvl w:val="0"/>
          <w:numId w:val="24"/>
        </w:numPr>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158C4ACB" w14:textId="42762D93" w:rsidR="004233CE" w:rsidRPr="002E50B5" w:rsidRDefault="004233CE" w:rsidP="0026317C">
      <w:pPr>
        <w:numPr>
          <w:ilvl w:val="0"/>
          <w:numId w:val="24"/>
        </w:numPr>
        <w:spacing w:before="60" w:after="0" w:line="360" w:lineRule="auto"/>
        <w:ind w:left="284" w:hanging="284"/>
        <w:jc w:val="both"/>
        <w:rPr>
          <w:rFonts w:ascii="Verdana" w:eastAsia="Calibri" w:hAnsi="Verdana" w:cs="Calibri"/>
          <w:sz w:val="17"/>
          <w:szCs w:val="17"/>
        </w:rPr>
      </w:pPr>
      <w:r w:rsidRPr="002E50B5">
        <w:rPr>
          <w:rFonts w:ascii="Verdana" w:eastAsia="Calibri" w:hAnsi="Verdana" w:cs="Calibri"/>
          <w:sz w:val="17"/>
          <w:szCs w:val="17"/>
        </w:rPr>
        <w:t>Zamawiający oświadcza, że posiada status dużego przedsiębiorcy w rozumieniu ustawy z dnia 8 marca 2013 r. o przeciwdziałaniu nadmiernym opóźnieniom w transakcjach handlowych (</w:t>
      </w:r>
      <w:r w:rsidR="006C1424" w:rsidRPr="002E50B5">
        <w:rPr>
          <w:rFonts w:ascii="Verdana" w:eastAsia="Calibri" w:hAnsi="Verdana" w:cs="Calibri"/>
          <w:sz w:val="17"/>
          <w:szCs w:val="17"/>
        </w:rPr>
        <w:t>t.j. Dz.U. z 202</w:t>
      </w:r>
      <w:r w:rsidR="00E83863" w:rsidRPr="002E50B5">
        <w:rPr>
          <w:rFonts w:ascii="Verdana" w:eastAsia="Calibri" w:hAnsi="Verdana" w:cs="Calibri"/>
          <w:sz w:val="17"/>
          <w:szCs w:val="17"/>
        </w:rPr>
        <w:t>3</w:t>
      </w:r>
      <w:r w:rsidR="006C1424" w:rsidRPr="002E50B5">
        <w:rPr>
          <w:rFonts w:ascii="Verdana" w:eastAsia="Calibri" w:hAnsi="Verdana" w:cs="Calibri"/>
          <w:sz w:val="17"/>
          <w:szCs w:val="17"/>
        </w:rPr>
        <w:t xml:space="preserve"> r. poz. </w:t>
      </w:r>
      <w:r w:rsidR="00E83863" w:rsidRPr="002E50B5">
        <w:rPr>
          <w:rFonts w:ascii="Verdana" w:eastAsia="Calibri" w:hAnsi="Verdana" w:cs="Calibri"/>
          <w:sz w:val="17"/>
          <w:szCs w:val="17"/>
        </w:rPr>
        <w:t>1790</w:t>
      </w:r>
      <w:r w:rsidRPr="002E50B5">
        <w:rPr>
          <w:rFonts w:ascii="Verdana" w:eastAsia="Calibri" w:hAnsi="Verdana" w:cs="Calibri"/>
          <w:sz w:val="17"/>
          <w:szCs w:val="17"/>
        </w:rPr>
        <w:t>.)</w:t>
      </w:r>
    </w:p>
    <w:p w14:paraId="36E1B5BF" w14:textId="799E9E60" w:rsidR="00350C82" w:rsidRPr="002E50B5" w:rsidRDefault="00350C82" w:rsidP="0026317C">
      <w:pPr>
        <w:tabs>
          <w:tab w:val="left" w:pos="4536"/>
        </w:tabs>
        <w:spacing w:before="60" w:after="0" w:line="360" w:lineRule="auto"/>
        <w:jc w:val="center"/>
        <w:rPr>
          <w:rFonts w:ascii="Verdana" w:hAnsi="Verdana" w:cs="Tahoma"/>
          <w:b/>
          <w:sz w:val="17"/>
          <w:szCs w:val="17"/>
        </w:rPr>
      </w:pPr>
      <w:r w:rsidRPr="002E50B5">
        <w:rPr>
          <w:rFonts w:ascii="Verdana" w:hAnsi="Verdana" w:cs="Tahoma"/>
          <w:b/>
          <w:sz w:val="17"/>
          <w:szCs w:val="17"/>
        </w:rPr>
        <w:t>§1</w:t>
      </w:r>
      <w:r w:rsidR="00636D18" w:rsidRPr="002E50B5">
        <w:rPr>
          <w:rFonts w:ascii="Verdana" w:hAnsi="Verdana" w:cs="Tahoma"/>
          <w:b/>
          <w:sz w:val="17"/>
          <w:szCs w:val="17"/>
        </w:rPr>
        <w:t>7</w:t>
      </w:r>
    </w:p>
    <w:p w14:paraId="0C063176" w14:textId="5C979FEE" w:rsidR="00350C82" w:rsidRPr="002E50B5" w:rsidRDefault="00350C82" w:rsidP="0026317C">
      <w:pPr>
        <w:spacing w:before="60" w:after="0" w:line="360" w:lineRule="auto"/>
        <w:jc w:val="both"/>
        <w:rPr>
          <w:rFonts w:ascii="Verdana" w:hAnsi="Verdana" w:cs="Tahoma"/>
          <w:sz w:val="17"/>
          <w:szCs w:val="17"/>
        </w:rPr>
      </w:pPr>
      <w:r w:rsidRPr="002E50B5">
        <w:rPr>
          <w:rFonts w:ascii="Verdana" w:hAnsi="Verdana" w:cs="Tahoma"/>
          <w:sz w:val="17"/>
          <w:szCs w:val="17"/>
        </w:rPr>
        <w:t xml:space="preserve">Niniejszą umowę </w:t>
      </w:r>
      <w:r w:rsidR="00F77FBA" w:rsidRPr="002E50B5">
        <w:rPr>
          <w:rFonts w:ascii="Verdana" w:hAnsi="Verdana" w:cs="Tahoma"/>
          <w:sz w:val="17"/>
          <w:szCs w:val="17"/>
        </w:rPr>
        <w:t>s</w:t>
      </w:r>
      <w:r w:rsidRPr="002E50B5">
        <w:rPr>
          <w:rFonts w:ascii="Verdana" w:hAnsi="Verdana" w:cs="Tahoma"/>
          <w:sz w:val="17"/>
          <w:szCs w:val="17"/>
        </w:rPr>
        <w:t>po</w:t>
      </w:r>
      <w:r w:rsidR="004233CE" w:rsidRPr="002E50B5">
        <w:rPr>
          <w:rFonts w:ascii="Verdana" w:hAnsi="Verdana" w:cs="Tahoma"/>
          <w:sz w:val="17"/>
          <w:szCs w:val="17"/>
        </w:rPr>
        <w:t>rządzono w 2</w:t>
      </w:r>
      <w:r w:rsidRPr="002E50B5">
        <w:rPr>
          <w:rFonts w:ascii="Verdana" w:hAnsi="Verdana" w:cs="Tahoma"/>
          <w:sz w:val="17"/>
          <w:szCs w:val="17"/>
        </w:rPr>
        <w:t xml:space="preserve"> jednobrzmiących egzemplarzach, </w:t>
      </w:r>
      <w:r w:rsidR="004233CE" w:rsidRPr="002E50B5">
        <w:rPr>
          <w:rFonts w:ascii="Verdana" w:hAnsi="Verdana" w:cs="Tahoma"/>
          <w:sz w:val="17"/>
          <w:szCs w:val="17"/>
        </w:rPr>
        <w:t xml:space="preserve">po jednym dla każdej ze stron. </w:t>
      </w:r>
    </w:p>
    <w:p w14:paraId="64A443DF" w14:textId="77777777" w:rsidR="00350C82" w:rsidRPr="002E50B5" w:rsidRDefault="00350C82" w:rsidP="0026317C">
      <w:pPr>
        <w:spacing w:before="60" w:after="0" w:line="360" w:lineRule="auto"/>
        <w:rPr>
          <w:rFonts w:ascii="Verdana" w:hAnsi="Verdana" w:cs="Tahoma"/>
          <w:sz w:val="17"/>
          <w:szCs w:val="17"/>
        </w:rPr>
      </w:pPr>
    </w:p>
    <w:p w14:paraId="0CCCB135" w14:textId="77777777" w:rsidR="00350C82" w:rsidRPr="002E50B5" w:rsidRDefault="00350C82" w:rsidP="0026317C">
      <w:pPr>
        <w:spacing w:before="60" w:after="0" w:line="360" w:lineRule="auto"/>
        <w:rPr>
          <w:rFonts w:ascii="Verdana" w:hAnsi="Verdana" w:cs="Tahoma"/>
          <w:sz w:val="17"/>
          <w:szCs w:val="17"/>
        </w:rPr>
      </w:pPr>
    </w:p>
    <w:p w14:paraId="60CB4C8E" w14:textId="77777777" w:rsidR="00634F61" w:rsidRPr="002E50B5" w:rsidRDefault="00634F61" w:rsidP="0026317C">
      <w:pPr>
        <w:spacing w:before="60" w:after="0" w:line="360" w:lineRule="auto"/>
        <w:rPr>
          <w:rFonts w:ascii="Verdana" w:hAnsi="Verdana"/>
          <w:sz w:val="17"/>
          <w:szCs w:val="17"/>
        </w:rPr>
        <w:sectPr w:rsidR="00634F61" w:rsidRPr="002E50B5" w:rsidSect="008C0FC4">
          <w:footerReference w:type="default" r:id="rId19"/>
          <w:pgSz w:w="11906" w:h="16838" w:code="9"/>
          <w:pgMar w:top="709" w:right="1240" w:bottom="940" w:left="1360" w:header="0" w:footer="744" w:gutter="0"/>
          <w:pgNumType w:start="3"/>
          <w:cols w:space="708"/>
          <w:docGrid w:linePitch="299"/>
        </w:sectPr>
      </w:pPr>
    </w:p>
    <w:p w14:paraId="7244BF5F" w14:textId="5E50C29C" w:rsidR="00634F61" w:rsidRPr="002E50B5" w:rsidRDefault="00634F61" w:rsidP="0026317C">
      <w:pPr>
        <w:tabs>
          <w:tab w:val="left" w:pos="3060"/>
        </w:tabs>
        <w:spacing w:before="60" w:after="0" w:line="360" w:lineRule="auto"/>
        <w:rPr>
          <w:rFonts w:ascii="Verdana" w:eastAsia="Arial" w:hAnsi="Verdana" w:cs="Tahoma"/>
          <w:b/>
          <w:sz w:val="17"/>
          <w:szCs w:val="17"/>
        </w:rPr>
      </w:pPr>
      <w:r w:rsidRPr="002E50B5">
        <w:rPr>
          <w:rFonts w:ascii="Verdana" w:eastAsia="Arial" w:hAnsi="Verdana" w:cs="Tahoma"/>
          <w:sz w:val="17"/>
          <w:szCs w:val="17"/>
        </w:rPr>
        <w:t>________________________________</w:t>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b/>
          <w:sz w:val="17"/>
          <w:szCs w:val="17"/>
        </w:rPr>
        <w:t xml:space="preserve">Załącznik nr </w:t>
      </w:r>
      <w:r w:rsidR="00052DDA" w:rsidRPr="002E50B5">
        <w:rPr>
          <w:rFonts w:ascii="Verdana" w:eastAsia="Arial" w:hAnsi="Verdana" w:cs="Tahoma"/>
          <w:b/>
          <w:sz w:val="17"/>
          <w:szCs w:val="17"/>
        </w:rPr>
        <w:t>6</w:t>
      </w:r>
      <w:r w:rsidR="00E746C1" w:rsidRPr="002E50B5">
        <w:rPr>
          <w:rFonts w:ascii="Verdana" w:eastAsia="Arial" w:hAnsi="Verdana" w:cs="Tahoma"/>
          <w:b/>
          <w:sz w:val="17"/>
          <w:szCs w:val="17"/>
        </w:rPr>
        <w:t xml:space="preserve"> </w:t>
      </w:r>
      <w:r w:rsidR="00636D18" w:rsidRPr="002E50B5">
        <w:rPr>
          <w:rFonts w:ascii="Verdana" w:eastAsia="Arial" w:hAnsi="Verdana" w:cs="Tahoma"/>
          <w:b/>
          <w:sz w:val="17"/>
          <w:szCs w:val="17"/>
        </w:rPr>
        <w:t>do Zapytania Ofertowego</w:t>
      </w:r>
    </w:p>
    <w:p w14:paraId="526E8CE8" w14:textId="57733AB7" w:rsidR="00634F61" w:rsidRPr="002E50B5" w:rsidRDefault="00634F61" w:rsidP="0026317C">
      <w:pPr>
        <w:tabs>
          <w:tab w:val="left" w:pos="3060"/>
        </w:tabs>
        <w:spacing w:before="60" w:after="0" w:line="360" w:lineRule="auto"/>
        <w:rPr>
          <w:rFonts w:ascii="Verdana" w:eastAsia="Arial" w:hAnsi="Verdana" w:cs="Tahoma"/>
          <w:sz w:val="17"/>
          <w:szCs w:val="17"/>
        </w:rPr>
      </w:pPr>
      <w:r w:rsidRPr="002E50B5">
        <w:rPr>
          <w:rFonts w:ascii="Verdana" w:eastAsia="Arial" w:hAnsi="Verdana" w:cs="Tahoma"/>
          <w:sz w:val="17"/>
          <w:szCs w:val="17"/>
        </w:rPr>
        <w:t xml:space="preserve">              nazwa </w:t>
      </w:r>
      <w:r w:rsidR="00B50B7B" w:rsidRPr="002E50B5">
        <w:rPr>
          <w:rFonts w:ascii="Verdana" w:eastAsia="Arial" w:hAnsi="Verdana" w:cs="Tahoma"/>
          <w:sz w:val="17"/>
          <w:szCs w:val="17"/>
        </w:rPr>
        <w:t>Wykonawcy</w:t>
      </w:r>
      <w:r w:rsidRPr="002E50B5">
        <w:rPr>
          <w:rFonts w:ascii="Verdana" w:eastAsia="Arial" w:hAnsi="Verdana" w:cs="Tahoma"/>
          <w:sz w:val="17"/>
          <w:szCs w:val="17"/>
        </w:rPr>
        <w:tab/>
      </w:r>
    </w:p>
    <w:p w14:paraId="7620819C" w14:textId="77777777" w:rsidR="00634F61" w:rsidRPr="002E50B5" w:rsidRDefault="00634F61" w:rsidP="0026317C">
      <w:pPr>
        <w:spacing w:before="60" w:after="0" w:line="360" w:lineRule="auto"/>
        <w:rPr>
          <w:rFonts w:ascii="Verdana" w:eastAsia="Arial" w:hAnsi="Verdana" w:cs="Tahoma"/>
          <w:sz w:val="17"/>
          <w:szCs w:val="17"/>
        </w:rPr>
      </w:pPr>
    </w:p>
    <w:p w14:paraId="05919C76" w14:textId="77777777" w:rsidR="00C529CD" w:rsidRPr="002E50B5" w:rsidRDefault="00C529CD" w:rsidP="0026317C">
      <w:pPr>
        <w:tabs>
          <w:tab w:val="left" w:pos="1140"/>
        </w:tabs>
        <w:spacing w:before="60" w:after="0" w:line="360" w:lineRule="auto"/>
        <w:rPr>
          <w:rFonts w:ascii="Verdana" w:eastAsia="Arial" w:hAnsi="Verdana" w:cs="Tahoma"/>
          <w:b/>
          <w:sz w:val="17"/>
          <w:szCs w:val="17"/>
        </w:rPr>
      </w:pPr>
    </w:p>
    <w:p w14:paraId="52F3818E" w14:textId="2AB0EF61" w:rsidR="00B50B7B" w:rsidRPr="002E50B5" w:rsidRDefault="00F77FBA" w:rsidP="0026317C">
      <w:pPr>
        <w:spacing w:before="120" w:line="360" w:lineRule="auto"/>
        <w:jc w:val="both"/>
        <w:rPr>
          <w:rFonts w:ascii="Verdana" w:hAnsi="Verdana" w:cs="Tahoma"/>
          <w:b/>
          <w:bCs/>
          <w:i/>
          <w:iCs/>
          <w:spacing w:val="-8"/>
          <w:sz w:val="17"/>
          <w:szCs w:val="17"/>
        </w:rPr>
      </w:pPr>
      <w:r w:rsidRPr="002E50B5">
        <w:rPr>
          <w:rFonts w:ascii="Verdana" w:eastAsia="Arial" w:hAnsi="Verdana" w:cs="Tahoma"/>
          <w:b/>
          <w:i/>
          <w:iCs/>
          <w:sz w:val="17"/>
          <w:szCs w:val="17"/>
        </w:rPr>
        <w:t xml:space="preserve">Wykaz </w:t>
      </w:r>
      <w:r w:rsidR="006C1424" w:rsidRPr="002E50B5">
        <w:rPr>
          <w:rFonts w:ascii="Verdana" w:eastAsia="Arial" w:hAnsi="Verdana" w:cs="Tahoma"/>
          <w:b/>
          <w:i/>
          <w:iCs/>
          <w:sz w:val="17"/>
          <w:szCs w:val="17"/>
        </w:rPr>
        <w:t>co najmniej 2 wykonanych</w:t>
      </w:r>
      <w:r w:rsidR="006C1424" w:rsidRPr="002E50B5">
        <w:rPr>
          <w:rFonts w:ascii="Verdana" w:hAnsi="Verdana" w:cs="Tahoma"/>
          <w:b/>
          <w:bCs/>
          <w:i/>
          <w:iCs/>
          <w:spacing w:val="-8"/>
          <w:sz w:val="17"/>
          <w:szCs w:val="17"/>
        </w:rPr>
        <w:t xml:space="preserve">, w okresie ostatnich trzech latach przed upływem składania ofert, a jeżeli okres prowadzenia </w:t>
      </w:r>
      <w:r w:rsidR="00C54697" w:rsidRPr="002E50B5">
        <w:rPr>
          <w:rFonts w:ascii="Verdana" w:hAnsi="Verdana" w:cs="Tahoma"/>
          <w:b/>
          <w:bCs/>
          <w:i/>
          <w:iCs/>
          <w:spacing w:val="-8"/>
          <w:sz w:val="17"/>
          <w:szCs w:val="17"/>
        </w:rPr>
        <w:t>działalności</w:t>
      </w:r>
      <w:r w:rsidR="006C1424" w:rsidRPr="002E50B5">
        <w:rPr>
          <w:rFonts w:ascii="Verdana" w:hAnsi="Verdana" w:cs="Tahoma"/>
          <w:b/>
          <w:bCs/>
          <w:i/>
          <w:iCs/>
          <w:spacing w:val="-8"/>
          <w:sz w:val="17"/>
          <w:szCs w:val="17"/>
        </w:rPr>
        <w:t xml:space="preserve"> jest krótszy – w tym okresie, usług badania sprawozdania finansowego w publicznych szkołach wyższych, o sumie bilansowej o wartości minimum 250.000.000,00 zł każda wraz ze sporządzeniem sprawozdania przeprowadzonych badań</w:t>
      </w:r>
      <w:r w:rsidR="00B50B7B" w:rsidRPr="002E50B5">
        <w:rPr>
          <w:rFonts w:ascii="Verdana" w:hAnsi="Verdana" w:cs="Tahoma"/>
          <w:b/>
          <w:bCs/>
          <w:i/>
          <w:iCs/>
          <w:spacing w:val="-8"/>
          <w:sz w:val="17"/>
          <w:szCs w:val="17"/>
        </w:rPr>
        <w:t>.</w:t>
      </w:r>
    </w:p>
    <w:p w14:paraId="0F192D6F" w14:textId="6864408F" w:rsidR="006C1424" w:rsidRPr="002E50B5" w:rsidRDefault="00B50B7B" w:rsidP="0026317C">
      <w:pPr>
        <w:spacing w:before="120" w:line="360" w:lineRule="auto"/>
        <w:jc w:val="both"/>
        <w:rPr>
          <w:rFonts w:ascii="Verdana" w:hAnsi="Verdana" w:cs="Tahoma"/>
          <w:b/>
          <w:sz w:val="17"/>
          <w:szCs w:val="17"/>
        </w:rPr>
      </w:pPr>
      <w:r w:rsidRPr="002E50B5">
        <w:rPr>
          <w:rFonts w:ascii="Verdana" w:hAnsi="Verdana" w:cs="Tahoma"/>
          <w:b/>
          <w:bCs/>
          <w:spacing w:val="-8"/>
          <w:sz w:val="17"/>
          <w:szCs w:val="17"/>
        </w:rPr>
        <w:t xml:space="preserve">Do wykazu należy dołączyć </w:t>
      </w:r>
      <w:r w:rsidR="006C1424" w:rsidRPr="002E50B5">
        <w:rPr>
          <w:rFonts w:ascii="Verdana" w:hAnsi="Verdana" w:cs="Tahoma"/>
          <w:b/>
          <w:bCs/>
          <w:spacing w:val="-8"/>
          <w:sz w:val="17"/>
          <w:szCs w:val="17"/>
        </w:rPr>
        <w:t xml:space="preserve">dowody, że usługi zostały wykonane </w:t>
      </w:r>
      <w:r w:rsidR="002C6643" w:rsidRPr="002E50B5">
        <w:rPr>
          <w:rFonts w:ascii="Verdana" w:hAnsi="Verdana" w:cs="Tahoma"/>
          <w:b/>
          <w:bCs/>
          <w:spacing w:val="-8"/>
          <w:sz w:val="17"/>
          <w:szCs w:val="17"/>
        </w:rPr>
        <w:t>należycie,</w:t>
      </w:r>
      <w:r w:rsidR="006C1424" w:rsidRPr="002E50B5">
        <w:rPr>
          <w:rFonts w:ascii="Verdana" w:hAnsi="Verdana" w:cs="Tahoma"/>
          <w:b/>
          <w:bCs/>
          <w:spacing w:val="-8"/>
          <w:sz w:val="17"/>
          <w:szCs w:val="17"/>
        </w:rPr>
        <w:t xml:space="preserve"> przy czym </w:t>
      </w:r>
      <w:r w:rsidR="006C1424" w:rsidRPr="002E50B5">
        <w:rPr>
          <w:rFonts w:ascii="Verdana" w:hAnsi="Verdana" w:cstheme="majorHAnsi"/>
          <w:b/>
          <w:sz w:val="17"/>
          <w:szCs w:val="17"/>
        </w:rPr>
        <w:t xml:space="preserve">dowodami, o których mowa, są referencje bądź inne dokumenty </w:t>
      </w:r>
      <w:r w:rsidR="00D315AE" w:rsidRPr="002E50B5">
        <w:rPr>
          <w:rFonts w:ascii="Verdana" w:hAnsi="Verdana" w:cstheme="majorHAnsi"/>
          <w:b/>
          <w:sz w:val="17"/>
          <w:szCs w:val="17"/>
        </w:rPr>
        <w:t xml:space="preserve"> </w:t>
      </w:r>
      <w:r w:rsidR="006C1424" w:rsidRPr="002E50B5">
        <w:rPr>
          <w:rFonts w:ascii="Verdana" w:hAnsi="Verdana" w:cstheme="majorHAnsi"/>
          <w:b/>
          <w:sz w:val="17"/>
          <w:szCs w:val="17"/>
        </w:rPr>
        <w:t>sporządzone przez podmiot, na rzecz którego usługi zostały wykonane</w:t>
      </w:r>
      <w:r w:rsidRPr="002E50B5">
        <w:rPr>
          <w:rFonts w:ascii="Verdana" w:hAnsi="Verdana" w:cstheme="majorHAnsi"/>
          <w:b/>
          <w:sz w:val="17"/>
          <w:szCs w:val="17"/>
        </w:rPr>
        <w:t>.</w:t>
      </w:r>
    </w:p>
    <w:tbl>
      <w:tblPr>
        <w:tblStyle w:val="Tabela-Siatka"/>
        <w:tblpPr w:leftFromText="141" w:rightFromText="141" w:vertAnchor="text" w:horzAnchor="page" w:tblpX="1726" w:tblpY="220"/>
        <w:tblW w:w="14520" w:type="dxa"/>
        <w:tblLook w:val="04A0" w:firstRow="1" w:lastRow="0" w:firstColumn="1" w:lastColumn="0" w:noHBand="0" w:noVBand="1"/>
      </w:tblPr>
      <w:tblGrid>
        <w:gridCol w:w="699"/>
        <w:gridCol w:w="2364"/>
        <w:gridCol w:w="4445"/>
        <w:gridCol w:w="3959"/>
        <w:gridCol w:w="3053"/>
      </w:tblGrid>
      <w:tr w:rsidR="00B50B7B" w:rsidRPr="002E50B5" w14:paraId="4FBBFE03" w14:textId="77777777" w:rsidTr="00B50B7B">
        <w:trPr>
          <w:trHeight w:val="673"/>
        </w:trPr>
        <w:tc>
          <w:tcPr>
            <w:tcW w:w="699" w:type="dxa"/>
            <w:vAlign w:val="center"/>
          </w:tcPr>
          <w:p w14:paraId="6999EA39" w14:textId="77777777" w:rsidR="00B50B7B" w:rsidRPr="002E50B5" w:rsidRDefault="00B50B7B" w:rsidP="0026317C">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L.p.</w:t>
            </w:r>
          </w:p>
        </w:tc>
        <w:tc>
          <w:tcPr>
            <w:tcW w:w="2364" w:type="dxa"/>
            <w:vAlign w:val="center"/>
          </w:tcPr>
          <w:p w14:paraId="50BB6FB0" w14:textId="77777777" w:rsidR="00B50B7B" w:rsidRPr="002E50B5" w:rsidRDefault="00B50B7B" w:rsidP="0026317C">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Nazwa uczelni wyższej</w:t>
            </w:r>
          </w:p>
        </w:tc>
        <w:tc>
          <w:tcPr>
            <w:tcW w:w="4445" w:type="dxa"/>
            <w:vAlign w:val="center"/>
          </w:tcPr>
          <w:p w14:paraId="5FAFE374" w14:textId="120699EA" w:rsidR="00B50B7B" w:rsidRPr="002E50B5" w:rsidRDefault="00B50B7B" w:rsidP="0026317C">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Przedmiot usługi</w:t>
            </w:r>
          </w:p>
        </w:tc>
        <w:tc>
          <w:tcPr>
            <w:tcW w:w="3959" w:type="dxa"/>
            <w:vAlign w:val="center"/>
          </w:tcPr>
          <w:p w14:paraId="59B9E1F5" w14:textId="4847E119" w:rsidR="00B50B7B" w:rsidRPr="002E50B5" w:rsidRDefault="00B50B7B" w:rsidP="0026317C">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Wartość sumy bilansowej</w:t>
            </w:r>
          </w:p>
        </w:tc>
        <w:tc>
          <w:tcPr>
            <w:tcW w:w="3053" w:type="dxa"/>
            <w:vAlign w:val="center"/>
          </w:tcPr>
          <w:p w14:paraId="79B5D512" w14:textId="33B8F5C9" w:rsidR="00B50B7B" w:rsidRPr="002E50B5" w:rsidRDefault="00B50B7B" w:rsidP="0026317C">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 xml:space="preserve">Data realizacji </w:t>
            </w:r>
          </w:p>
        </w:tc>
      </w:tr>
      <w:tr w:rsidR="00B50B7B" w:rsidRPr="002E50B5" w14:paraId="78E6D067" w14:textId="77777777" w:rsidTr="00B50B7B">
        <w:trPr>
          <w:trHeight w:val="673"/>
        </w:trPr>
        <w:tc>
          <w:tcPr>
            <w:tcW w:w="699" w:type="dxa"/>
          </w:tcPr>
          <w:p w14:paraId="7A0C9746"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2364" w:type="dxa"/>
          </w:tcPr>
          <w:p w14:paraId="50143EA2"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4445" w:type="dxa"/>
          </w:tcPr>
          <w:p w14:paraId="33B39D67"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959" w:type="dxa"/>
          </w:tcPr>
          <w:p w14:paraId="63B7337C"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053" w:type="dxa"/>
          </w:tcPr>
          <w:p w14:paraId="0CAA3603" w14:textId="4B1E47D9" w:rsidR="00B50B7B" w:rsidRPr="002E50B5" w:rsidRDefault="00B50B7B" w:rsidP="0026317C">
            <w:pPr>
              <w:tabs>
                <w:tab w:val="left" w:pos="1140"/>
              </w:tabs>
              <w:spacing w:before="60" w:line="360" w:lineRule="auto"/>
              <w:rPr>
                <w:rFonts w:ascii="Verdana" w:eastAsia="Arial" w:hAnsi="Verdana" w:cs="Tahoma"/>
                <w:sz w:val="17"/>
                <w:szCs w:val="17"/>
                <w:lang w:val="pl-PL"/>
              </w:rPr>
            </w:pPr>
          </w:p>
        </w:tc>
      </w:tr>
      <w:tr w:rsidR="00B50B7B" w:rsidRPr="002E50B5" w14:paraId="5E05B676" w14:textId="77777777" w:rsidTr="00B50B7B">
        <w:trPr>
          <w:trHeight w:val="673"/>
        </w:trPr>
        <w:tc>
          <w:tcPr>
            <w:tcW w:w="699" w:type="dxa"/>
          </w:tcPr>
          <w:p w14:paraId="49D5EBEA"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2364" w:type="dxa"/>
          </w:tcPr>
          <w:p w14:paraId="2EC84A73"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4445" w:type="dxa"/>
          </w:tcPr>
          <w:p w14:paraId="54DCDA78"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959" w:type="dxa"/>
          </w:tcPr>
          <w:p w14:paraId="3BC47099"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053" w:type="dxa"/>
          </w:tcPr>
          <w:p w14:paraId="37B60C61" w14:textId="063F0C38" w:rsidR="00B50B7B" w:rsidRPr="002E50B5" w:rsidRDefault="00B50B7B" w:rsidP="0026317C">
            <w:pPr>
              <w:tabs>
                <w:tab w:val="left" w:pos="1140"/>
              </w:tabs>
              <w:spacing w:before="60" w:line="360" w:lineRule="auto"/>
              <w:rPr>
                <w:rFonts w:ascii="Verdana" w:eastAsia="Arial" w:hAnsi="Verdana" w:cs="Tahoma"/>
                <w:sz w:val="17"/>
                <w:szCs w:val="17"/>
                <w:lang w:val="pl-PL"/>
              </w:rPr>
            </w:pPr>
          </w:p>
        </w:tc>
      </w:tr>
      <w:tr w:rsidR="00B50B7B" w:rsidRPr="002E50B5" w14:paraId="0EA87C48" w14:textId="77777777" w:rsidTr="00B50B7B">
        <w:trPr>
          <w:trHeight w:val="721"/>
        </w:trPr>
        <w:tc>
          <w:tcPr>
            <w:tcW w:w="699" w:type="dxa"/>
          </w:tcPr>
          <w:p w14:paraId="1C35A2D0"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2364" w:type="dxa"/>
          </w:tcPr>
          <w:p w14:paraId="50B3C626"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4445" w:type="dxa"/>
          </w:tcPr>
          <w:p w14:paraId="1BC58FAD"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959" w:type="dxa"/>
          </w:tcPr>
          <w:p w14:paraId="4A6FBD75"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053" w:type="dxa"/>
          </w:tcPr>
          <w:p w14:paraId="05259A98" w14:textId="7A207685" w:rsidR="00B50B7B" w:rsidRPr="002E50B5" w:rsidRDefault="00B50B7B" w:rsidP="0026317C">
            <w:pPr>
              <w:tabs>
                <w:tab w:val="left" w:pos="1140"/>
              </w:tabs>
              <w:spacing w:before="60" w:line="360" w:lineRule="auto"/>
              <w:rPr>
                <w:rFonts w:ascii="Verdana" w:eastAsia="Arial" w:hAnsi="Verdana" w:cs="Tahoma"/>
                <w:sz w:val="17"/>
                <w:szCs w:val="17"/>
                <w:lang w:val="pl-PL"/>
              </w:rPr>
            </w:pPr>
          </w:p>
        </w:tc>
      </w:tr>
      <w:tr w:rsidR="00B50B7B" w:rsidRPr="002E50B5" w14:paraId="73741439" w14:textId="77777777" w:rsidTr="00B50B7B">
        <w:trPr>
          <w:trHeight w:val="673"/>
        </w:trPr>
        <w:tc>
          <w:tcPr>
            <w:tcW w:w="699" w:type="dxa"/>
          </w:tcPr>
          <w:p w14:paraId="70B49F6F"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2364" w:type="dxa"/>
          </w:tcPr>
          <w:p w14:paraId="5C5557E3"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4445" w:type="dxa"/>
          </w:tcPr>
          <w:p w14:paraId="51199554"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959" w:type="dxa"/>
          </w:tcPr>
          <w:p w14:paraId="6C91EE04" w14:textId="77777777" w:rsidR="00B50B7B" w:rsidRPr="002E50B5" w:rsidRDefault="00B50B7B" w:rsidP="0026317C">
            <w:pPr>
              <w:tabs>
                <w:tab w:val="left" w:pos="1140"/>
              </w:tabs>
              <w:spacing w:before="60" w:line="360" w:lineRule="auto"/>
              <w:rPr>
                <w:rFonts w:ascii="Verdana" w:eastAsia="Arial" w:hAnsi="Verdana" w:cs="Tahoma"/>
                <w:sz w:val="17"/>
                <w:szCs w:val="17"/>
                <w:lang w:val="pl-PL"/>
              </w:rPr>
            </w:pPr>
          </w:p>
        </w:tc>
        <w:tc>
          <w:tcPr>
            <w:tcW w:w="3053" w:type="dxa"/>
          </w:tcPr>
          <w:p w14:paraId="5D8286A3" w14:textId="3BC41622" w:rsidR="00B50B7B" w:rsidRPr="002E50B5" w:rsidRDefault="00B50B7B" w:rsidP="0026317C">
            <w:pPr>
              <w:tabs>
                <w:tab w:val="left" w:pos="1140"/>
              </w:tabs>
              <w:spacing w:before="60" w:line="360" w:lineRule="auto"/>
              <w:rPr>
                <w:rFonts w:ascii="Verdana" w:eastAsia="Arial" w:hAnsi="Verdana" w:cs="Tahoma"/>
                <w:sz w:val="17"/>
                <w:szCs w:val="17"/>
                <w:lang w:val="pl-PL"/>
              </w:rPr>
            </w:pPr>
          </w:p>
        </w:tc>
      </w:tr>
    </w:tbl>
    <w:p w14:paraId="0BBDEB74" w14:textId="77777777" w:rsidR="00A14A25" w:rsidRPr="002E50B5" w:rsidRDefault="00A14A25" w:rsidP="00A14A25">
      <w:pPr>
        <w:spacing w:before="60" w:after="0" w:line="360" w:lineRule="auto"/>
        <w:ind w:left="11340"/>
        <w:jc w:val="both"/>
        <w:rPr>
          <w:rFonts w:ascii="Verdana" w:eastAsia="Calibri" w:hAnsi="Verdana" w:cs="Calibri"/>
          <w:i/>
          <w:color w:val="FF0000"/>
          <w:sz w:val="14"/>
          <w:szCs w:val="14"/>
        </w:rPr>
      </w:pPr>
      <w:bookmarkStart w:id="16" w:name="_Hlk76721987"/>
    </w:p>
    <w:p w14:paraId="5FC1D602" w14:textId="779E9EFF" w:rsidR="00DD63B8" w:rsidRPr="002E50B5" w:rsidRDefault="00636D18" w:rsidP="00A14A25">
      <w:pPr>
        <w:spacing w:before="60" w:after="0" w:line="360" w:lineRule="auto"/>
        <w:ind w:left="11340"/>
        <w:jc w:val="both"/>
        <w:rPr>
          <w:rFonts w:ascii="Verdana" w:eastAsia="Calibri" w:hAnsi="Verdana" w:cs="Calibri"/>
          <w:i/>
          <w:color w:val="FF0000"/>
          <w:sz w:val="14"/>
          <w:szCs w:val="14"/>
        </w:rPr>
      </w:pPr>
      <w:r w:rsidRPr="002E50B5">
        <w:rPr>
          <w:rFonts w:ascii="Verdana" w:eastAsia="Calibri" w:hAnsi="Verdana" w:cs="Calibri"/>
          <w:i/>
          <w:color w:val="FF0000"/>
          <w:sz w:val="14"/>
          <w:szCs w:val="14"/>
        </w:rPr>
        <w:t>Kwalifikowany podpis elektroniczny</w:t>
      </w:r>
      <w:r w:rsidRPr="002E50B5">
        <w:rPr>
          <w:rFonts w:ascii="Verdana" w:eastAsia="Calibri" w:hAnsi="Verdana" w:cs="Calibri"/>
          <w:i/>
          <w:color w:val="FF0000"/>
          <w:sz w:val="14"/>
          <w:szCs w:val="14"/>
        </w:rPr>
        <w:br/>
        <w:t xml:space="preserve">/podpis zaufany/podpis osobisty Wykonawcy, </w:t>
      </w:r>
      <w:r w:rsidRPr="002E50B5">
        <w:rPr>
          <w:rFonts w:ascii="Verdana" w:eastAsia="Calibri" w:hAnsi="Verdana" w:cs="Calibri"/>
          <w:i/>
          <w:color w:val="FF0000"/>
          <w:sz w:val="14"/>
          <w:szCs w:val="14"/>
        </w:rPr>
        <w:br/>
        <w:t>bądź osoby uprawnionej do występowania w jego imieniu</w:t>
      </w:r>
    </w:p>
    <w:p w14:paraId="1B4687A3" w14:textId="77777777" w:rsidR="00DD63B8" w:rsidRPr="002E50B5" w:rsidRDefault="00DD63B8">
      <w:pPr>
        <w:rPr>
          <w:rFonts w:ascii="Verdana" w:eastAsia="Calibri" w:hAnsi="Verdana" w:cs="Calibri"/>
          <w:i/>
          <w:color w:val="FF0000"/>
          <w:sz w:val="14"/>
          <w:szCs w:val="14"/>
        </w:rPr>
      </w:pPr>
      <w:r w:rsidRPr="002E50B5">
        <w:rPr>
          <w:rFonts w:ascii="Verdana" w:eastAsia="Calibri" w:hAnsi="Verdana" w:cs="Calibri"/>
          <w:i/>
          <w:color w:val="FF0000"/>
          <w:sz w:val="14"/>
          <w:szCs w:val="14"/>
        </w:rPr>
        <w:br w:type="page"/>
      </w:r>
    </w:p>
    <w:p w14:paraId="384E3328" w14:textId="77777777" w:rsidR="00DD63B8" w:rsidRPr="002E50B5" w:rsidRDefault="00DD63B8" w:rsidP="00DD63B8">
      <w:pPr>
        <w:tabs>
          <w:tab w:val="left" w:pos="3060"/>
        </w:tabs>
        <w:spacing w:before="60" w:after="0" w:line="360" w:lineRule="auto"/>
        <w:rPr>
          <w:rFonts w:ascii="Verdana" w:eastAsia="Arial" w:hAnsi="Verdana" w:cs="Tahoma"/>
          <w:sz w:val="17"/>
          <w:szCs w:val="17"/>
        </w:rPr>
      </w:pPr>
      <w:r w:rsidRPr="002E50B5">
        <w:rPr>
          <w:rFonts w:ascii="Verdana" w:eastAsia="Arial" w:hAnsi="Verdana" w:cs="Tahoma"/>
          <w:sz w:val="17"/>
          <w:szCs w:val="17"/>
        </w:rPr>
        <w:t>_______________________________</w:t>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b/>
          <w:bCs/>
          <w:sz w:val="17"/>
          <w:szCs w:val="17"/>
        </w:rPr>
        <w:t>Załącznik nr 7 do Zapytania Ofertowego</w:t>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r w:rsidRPr="002E50B5">
        <w:rPr>
          <w:rFonts w:ascii="Verdana" w:eastAsia="Arial" w:hAnsi="Verdana" w:cs="Tahoma"/>
          <w:sz w:val="17"/>
          <w:szCs w:val="17"/>
        </w:rPr>
        <w:tab/>
      </w:r>
    </w:p>
    <w:p w14:paraId="2B0D67EA" w14:textId="77777777" w:rsidR="00DD63B8" w:rsidRPr="002E50B5" w:rsidRDefault="00DD63B8" w:rsidP="00DD63B8">
      <w:pPr>
        <w:tabs>
          <w:tab w:val="left" w:pos="3060"/>
        </w:tabs>
        <w:spacing w:before="60" w:after="0" w:line="360" w:lineRule="auto"/>
        <w:rPr>
          <w:rFonts w:ascii="Verdana" w:eastAsia="Arial" w:hAnsi="Verdana" w:cs="Tahoma"/>
          <w:sz w:val="17"/>
          <w:szCs w:val="17"/>
        </w:rPr>
      </w:pPr>
      <w:r w:rsidRPr="002E50B5">
        <w:rPr>
          <w:rFonts w:ascii="Verdana" w:eastAsia="Arial" w:hAnsi="Verdana" w:cs="Tahoma"/>
          <w:sz w:val="17"/>
          <w:szCs w:val="17"/>
        </w:rPr>
        <w:t xml:space="preserve">              nazwa Wykonawcy</w:t>
      </w:r>
    </w:p>
    <w:p w14:paraId="3C584271" w14:textId="77777777" w:rsidR="00DD63B8" w:rsidRPr="002E50B5" w:rsidRDefault="00DD63B8" w:rsidP="00DD63B8">
      <w:pPr>
        <w:spacing w:before="60" w:after="0" w:line="360" w:lineRule="auto"/>
        <w:rPr>
          <w:rFonts w:ascii="Verdana" w:eastAsia="Arial" w:hAnsi="Verdana" w:cs="Tahoma"/>
          <w:sz w:val="17"/>
          <w:szCs w:val="17"/>
        </w:rPr>
      </w:pPr>
    </w:p>
    <w:p w14:paraId="20F9B900" w14:textId="77777777" w:rsidR="00DD63B8" w:rsidRPr="002E50B5" w:rsidRDefault="00DD63B8" w:rsidP="00DD63B8">
      <w:pPr>
        <w:tabs>
          <w:tab w:val="left" w:pos="1140"/>
        </w:tabs>
        <w:spacing w:before="60" w:after="0" w:line="360" w:lineRule="auto"/>
        <w:jc w:val="both"/>
        <w:rPr>
          <w:rFonts w:ascii="Verdana" w:hAnsi="Verdana" w:cstheme="majorHAnsi"/>
          <w:b/>
          <w:i/>
          <w:iCs/>
          <w:sz w:val="17"/>
          <w:szCs w:val="17"/>
        </w:rPr>
      </w:pPr>
      <w:r w:rsidRPr="002E50B5">
        <w:rPr>
          <w:rFonts w:ascii="Verdana" w:hAnsi="Verdana" w:cstheme="majorHAnsi"/>
          <w:b/>
          <w:i/>
          <w:iCs/>
          <w:sz w:val="17"/>
          <w:szCs w:val="17"/>
        </w:rPr>
        <w:t>Wykaz co najmniej 2 osób zdolnych do wykonania zamówienia, które będą uczestniczyć w wykonaniu zamówienia, będącymi  biegłymi rewidentami wpisanymi do rejestru biegłych rewidentów prowadzanym przez Krajową Radę Biegłych Rewidentów (KRBR) i które uzyskały uprawnienia (wpis do rejestru) co najmniej w terminie 3 lat od daty składania oferty.</w:t>
      </w:r>
    </w:p>
    <w:p w14:paraId="273B0793" w14:textId="77777777" w:rsidR="00DD63B8" w:rsidRPr="002E50B5" w:rsidRDefault="00DD63B8" w:rsidP="00DD63B8">
      <w:pPr>
        <w:tabs>
          <w:tab w:val="left" w:pos="1140"/>
        </w:tabs>
        <w:spacing w:before="60" w:after="0" w:line="360" w:lineRule="auto"/>
        <w:jc w:val="both"/>
        <w:rPr>
          <w:rFonts w:ascii="Verdana" w:hAnsi="Verdana" w:cstheme="majorHAnsi"/>
          <w:b/>
          <w:sz w:val="17"/>
          <w:szCs w:val="17"/>
        </w:rPr>
      </w:pPr>
    </w:p>
    <w:p w14:paraId="1E9E4C53" w14:textId="77777777" w:rsidR="00DD63B8" w:rsidRPr="002E50B5" w:rsidRDefault="00DD63B8" w:rsidP="00DD63B8">
      <w:pPr>
        <w:tabs>
          <w:tab w:val="left" w:pos="1140"/>
        </w:tabs>
        <w:spacing w:before="60" w:after="0" w:line="360" w:lineRule="auto"/>
        <w:rPr>
          <w:rFonts w:ascii="Verdana" w:eastAsia="Arial" w:hAnsi="Verdana" w:cs="Tahoma"/>
          <w:b/>
          <w:sz w:val="17"/>
          <w:szCs w:val="17"/>
        </w:rPr>
      </w:pPr>
      <w:r w:rsidRPr="002E50B5">
        <w:rPr>
          <w:rFonts w:ascii="Verdana" w:hAnsi="Verdana" w:cstheme="majorHAnsi"/>
          <w:b/>
          <w:sz w:val="17"/>
          <w:szCs w:val="17"/>
        </w:rPr>
        <w:t xml:space="preserve">Do wykazu należy dołączyć </w:t>
      </w:r>
      <w:r w:rsidRPr="002E50B5">
        <w:rPr>
          <w:rFonts w:ascii="Verdana" w:eastAsia="Arial" w:hAnsi="Verdana" w:cs="Tahoma"/>
          <w:b/>
          <w:sz w:val="17"/>
          <w:szCs w:val="17"/>
        </w:rPr>
        <w:t>zaświadczenia potwierdzające wpis do rejestru biegłych rewidentów prowadzonego przez Krajową Radę Biegłych Rewidentów.</w:t>
      </w:r>
    </w:p>
    <w:p w14:paraId="39E2CF4A" w14:textId="77777777" w:rsidR="00DD63B8" w:rsidRPr="002E50B5" w:rsidRDefault="00DD63B8" w:rsidP="00DD63B8">
      <w:pPr>
        <w:tabs>
          <w:tab w:val="left" w:pos="1140"/>
        </w:tabs>
        <w:spacing w:before="60" w:after="0" w:line="360" w:lineRule="auto"/>
        <w:jc w:val="both"/>
        <w:rPr>
          <w:rFonts w:ascii="Verdana" w:eastAsia="Arial" w:hAnsi="Verdana" w:cs="Tahoma"/>
          <w:b/>
          <w:sz w:val="17"/>
          <w:szCs w:val="17"/>
        </w:rPr>
      </w:pPr>
      <w:r w:rsidRPr="002E50B5">
        <w:rPr>
          <w:rFonts w:ascii="Verdana" w:eastAsia="Arial" w:hAnsi="Verdana" w:cs="Tahoma"/>
          <w:sz w:val="17"/>
          <w:szCs w:val="17"/>
        </w:rPr>
        <w:tab/>
      </w:r>
    </w:p>
    <w:tbl>
      <w:tblPr>
        <w:tblStyle w:val="Tabela-Siatka"/>
        <w:tblpPr w:leftFromText="141" w:rightFromText="141" w:vertAnchor="text" w:horzAnchor="page" w:tblpX="1726" w:tblpY="220"/>
        <w:tblW w:w="14520" w:type="dxa"/>
        <w:tblLook w:val="04A0" w:firstRow="1" w:lastRow="0" w:firstColumn="1" w:lastColumn="0" w:noHBand="0" w:noVBand="1"/>
      </w:tblPr>
      <w:tblGrid>
        <w:gridCol w:w="687"/>
        <w:gridCol w:w="3859"/>
        <w:gridCol w:w="3248"/>
        <w:gridCol w:w="3369"/>
        <w:gridCol w:w="3357"/>
      </w:tblGrid>
      <w:tr w:rsidR="00DD63B8" w:rsidRPr="002E50B5" w14:paraId="73F8C18A" w14:textId="77777777" w:rsidTr="00176514">
        <w:trPr>
          <w:trHeight w:val="699"/>
        </w:trPr>
        <w:tc>
          <w:tcPr>
            <w:tcW w:w="687" w:type="dxa"/>
            <w:vAlign w:val="center"/>
          </w:tcPr>
          <w:p w14:paraId="4D371A21"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p w14:paraId="55F2526E"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L.p.</w:t>
            </w:r>
          </w:p>
        </w:tc>
        <w:tc>
          <w:tcPr>
            <w:tcW w:w="3859" w:type="dxa"/>
            <w:vAlign w:val="center"/>
          </w:tcPr>
          <w:p w14:paraId="4C513C1F"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 xml:space="preserve">Imię i Nazwisko </w:t>
            </w:r>
          </w:p>
        </w:tc>
        <w:tc>
          <w:tcPr>
            <w:tcW w:w="3248" w:type="dxa"/>
            <w:vAlign w:val="center"/>
          </w:tcPr>
          <w:p w14:paraId="637C5C42" w14:textId="77777777" w:rsidR="00DD63B8" w:rsidRPr="002E50B5" w:rsidRDefault="00DD63B8" w:rsidP="00176514">
            <w:pPr>
              <w:tabs>
                <w:tab w:val="left" w:pos="1140"/>
              </w:tabs>
              <w:spacing w:before="60" w:line="360" w:lineRule="auto"/>
              <w:jc w:val="center"/>
              <w:rPr>
                <w:rFonts w:ascii="Verdana" w:eastAsia="Arial" w:hAnsi="Verdana" w:cs="Tahoma"/>
                <w:sz w:val="17"/>
                <w:szCs w:val="17"/>
                <w:lang w:val="pl-PL"/>
              </w:rPr>
            </w:pPr>
            <w:r w:rsidRPr="002E50B5">
              <w:rPr>
                <w:rFonts w:ascii="Verdana" w:eastAsia="Arial" w:hAnsi="Verdana" w:cs="Tahoma"/>
                <w:b/>
                <w:sz w:val="17"/>
                <w:szCs w:val="17"/>
                <w:lang w:val="pl-PL"/>
              </w:rPr>
              <w:t>Nr biegłego rewidenta</w:t>
            </w:r>
          </w:p>
        </w:tc>
        <w:tc>
          <w:tcPr>
            <w:tcW w:w="3369" w:type="dxa"/>
            <w:vAlign w:val="center"/>
          </w:tcPr>
          <w:p w14:paraId="34EC3881"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Data wpisu do rejestru biegłych rewidentów</w:t>
            </w:r>
          </w:p>
        </w:tc>
        <w:tc>
          <w:tcPr>
            <w:tcW w:w="3357" w:type="dxa"/>
            <w:vAlign w:val="center"/>
          </w:tcPr>
          <w:p w14:paraId="65406F3F"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Funkcja sprawowana w badaniu (biegły prowadzący/biegły ekspert)</w:t>
            </w:r>
          </w:p>
        </w:tc>
      </w:tr>
      <w:tr w:rsidR="00DD63B8" w:rsidRPr="002E50B5" w14:paraId="79A2593D" w14:textId="77777777" w:rsidTr="00176514">
        <w:trPr>
          <w:trHeight w:val="567"/>
        </w:trPr>
        <w:tc>
          <w:tcPr>
            <w:tcW w:w="687" w:type="dxa"/>
          </w:tcPr>
          <w:p w14:paraId="2925BC6D"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859" w:type="dxa"/>
          </w:tcPr>
          <w:p w14:paraId="27BA6DA7"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248" w:type="dxa"/>
          </w:tcPr>
          <w:p w14:paraId="360D6128"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69" w:type="dxa"/>
          </w:tcPr>
          <w:p w14:paraId="3A550BEE"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57" w:type="dxa"/>
            <w:vAlign w:val="center"/>
          </w:tcPr>
          <w:p w14:paraId="6BB77F7A"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biegły rewident (prowadzący)</w:t>
            </w:r>
          </w:p>
        </w:tc>
      </w:tr>
      <w:tr w:rsidR="00DD63B8" w:rsidRPr="002E50B5" w14:paraId="047730B4" w14:textId="77777777" w:rsidTr="00176514">
        <w:trPr>
          <w:trHeight w:val="547"/>
        </w:trPr>
        <w:tc>
          <w:tcPr>
            <w:tcW w:w="687" w:type="dxa"/>
          </w:tcPr>
          <w:p w14:paraId="644664FB"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859" w:type="dxa"/>
          </w:tcPr>
          <w:p w14:paraId="7B9CD9B5"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248" w:type="dxa"/>
          </w:tcPr>
          <w:p w14:paraId="4B58DD81"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69" w:type="dxa"/>
          </w:tcPr>
          <w:p w14:paraId="2B36754E"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57" w:type="dxa"/>
            <w:vAlign w:val="center"/>
          </w:tcPr>
          <w:p w14:paraId="633F0A33"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biegły rewident</w:t>
            </w:r>
          </w:p>
        </w:tc>
      </w:tr>
      <w:tr w:rsidR="00DD63B8" w:rsidRPr="002E50B5" w14:paraId="718F834C" w14:textId="77777777" w:rsidTr="00176514">
        <w:trPr>
          <w:trHeight w:val="555"/>
        </w:trPr>
        <w:tc>
          <w:tcPr>
            <w:tcW w:w="687" w:type="dxa"/>
          </w:tcPr>
          <w:p w14:paraId="6B942BA0"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859" w:type="dxa"/>
          </w:tcPr>
          <w:p w14:paraId="2E5A88D8"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248" w:type="dxa"/>
          </w:tcPr>
          <w:p w14:paraId="624099B6"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69" w:type="dxa"/>
          </w:tcPr>
          <w:p w14:paraId="6355D3C0"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57" w:type="dxa"/>
            <w:vAlign w:val="center"/>
          </w:tcPr>
          <w:p w14:paraId="6EA95785"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biegły rewident</w:t>
            </w:r>
          </w:p>
        </w:tc>
      </w:tr>
      <w:tr w:rsidR="00DD63B8" w:rsidRPr="002E50B5" w14:paraId="6F9310C8" w14:textId="77777777" w:rsidTr="00176514">
        <w:trPr>
          <w:trHeight w:val="549"/>
        </w:trPr>
        <w:tc>
          <w:tcPr>
            <w:tcW w:w="687" w:type="dxa"/>
          </w:tcPr>
          <w:p w14:paraId="29ACEFB9"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859" w:type="dxa"/>
          </w:tcPr>
          <w:p w14:paraId="6A756272"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248" w:type="dxa"/>
          </w:tcPr>
          <w:p w14:paraId="344EB23D"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69" w:type="dxa"/>
          </w:tcPr>
          <w:p w14:paraId="4A18AD8B" w14:textId="77777777" w:rsidR="00DD63B8" w:rsidRPr="002E50B5" w:rsidRDefault="00DD63B8" w:rsidP="00176514">
            <w:pPr>
              <w:tabs>
                <w:tab w:val="left" w:pos="1140"/>
              </w:tabs>
              <w:spacing w:before="60" w:line="360" w:lineRule="auto"/>
              <w:rPr>
                <w:rFonts w:ascii="Verdana" w:eastAsia="Arial" w:hAnsi="Verdana" w:cs="Tahoma"/>
                <w:sz w:val="17"/>
                <w:szCs w:val="17"/>
                <w:lang w:val="pl-PL"/>
              </w:rPr>
            </w:pPr>
          </w:p>
        </w:tc>
        <w:tc>
          <w:tcPr>
            <w:tcW w:w="3357" w:type="dxa"/>
            <w:vAlign w:val="center"/>
          </w:tcPr>
          <w:p w14:paraId="2FC6901A" w14:textId="77777777" w:rsidR="00DD63B8" w:rsidRPr="002E50B5" w:rsidRDefault="00DD63B8" w:rsidP="00176514">
            <w:pPr>
              <w:tabs>
                <w:tab w:val="left" w:pos="1140"/>
              </w:tabs>
              <w:spacing w:before="60" w:line="360" w:lineRule="auto"/>
              <w:jc w:val="center"/>
              <w:rPr>
                <w:rFonts w:ascii="Verdana" w:eastAsia="Arial" w:hAnsi="Verdana" w:cs="Tahoma"/>
                <w:b/>
                <w:sz w:val="17"/>
                <w:szCs w:val="17"/>
                <w:lang w:val="pl-PL"/>
              </w:rPr>
            </w:pPr>
            <w:r w:rsidRPr="002E50B5">
              <w:rPr>
                <w:rFonts w:ascii="Verdana" w:eastAsia="Arial" w:hAnsi="Verdana" w:cs="Tahoma"/>
                <w:b/>
                <w:sz w:val="17"/>
                <w:szCs w:val="17"/>
                <w:lang w:val="pl-PL"/>
              </w:rPr>
              <w:t>biegły rewident</w:t>
            </w:r>
          </w:p>
        </w:tc>
      </w:tr>
    </w:tbl>
    <w:p w14:paraId="1C3D52CF" w14:textId="77777777" w:rsidR="00636D18" w:rsidRPr="002E50B5" w:rsidRDefault="00636D18" w:rsidP="00DD63B8">
      <w:pPr>
        <w:spacing w:before="60" w:after="0" w:line="360" w:lineRule="auto"/>
        <w:jc w:val="both"/>
        <w:rPr>
          <w:rFonts w:ascii="Verdana" w:eastAsia="Calibri" w:hAnsi="Verdana" w:cs="Calibri"/>
          <w:iCs/>
          <w:color w:val="FF0000"/>
          <w:sz w:val="14"/>
          <w:szCs w:val="14"/>
        </w:rPr>
      </w:pPr>
    </w:p>
    <w:bookmarkEnd w:id="16"/>
    <w:p w14:paraId="748BB827" w14:textId="77777777" w:rsidR="00DD63B8" w:rsidRPr="002E50B5" w:rsidRDefault="00DD63B8" w:rsidP="00DD63B8">
      <w:pPr>
        <w:spacing w:before="60" w:after="0" w:line="360" w:lineRule="auto"/>
        <w:ind w:left="11340"/>
        <w:jc w:val="both"/>
        <w:rPr>
          <w:rFonts w:ascii="Verdana" w:eastAsia="Calibri" w:hAnsi="Verdana" w:cs="Calibri"/>
          <w:i/>
          <w:color w:val="FF0000"/>
          <w:sz w:val="14"/>
          <w:szCs w:val="14"/>
        </w:rPr>
      </w:pPr>
      <w:r w:rsidRPr="002E50B5">
        <w:rPr>
          <w:rFonts w:ascii="Verdana" w:eastAsia="Calibri" w:hAnsi="Verdana" w:cs="Calibri"/>
          <w:i/>
          <w:color w:val="FF0000"/>
          <w:sz w:val="14"/>
          <w:szCs w:val="14"/>
        </w:rPr>
        <w:t>Kwalifikowany podpis elektroniczny</w:t>
      </w:r>
      <w:r w:rsidRPr="002E50B5">
        <w:rPr>
          <w:rFonts w:ascii="Verdana" w:eastAsia="Calibri" w:hAnsi="Verdana" w:cs="Calibri"/>
          <w:i/>
          <w:color w:val="FF0000"/>
          <w:sz w:val="14"/>
          <w:szCs w:val="14"/>
        </w:rPr>
        <w:br/>
        <w:t xml:space="preserve">/podpis zaufany/podpis osobisty Wykonawcy, </w:t>
      </w:r>
      <w:r w:rsidRPr="002E50B5">
        <w:rPr>
          <w:rFonts w:ascii="Verdana" w:eastAsia="Calibri" w:hAnsi="Verdana" w:cs="Calibri"/>
          <w:i/>
          <w:color w:val="FF0000"/>
          <w:sz w:val="14"/>
          <w:szCs w:val="14"/>
        </w:rPr>
        <w:br/>
        <w:t>bądź osoby uprawnionej do występowania w jego imieniu</w:t>
      </w:r>
    </w:p>
    <w:p w14:paraId="64444123" w14:textId="5C3E9B03" w:rsidR="00617D45" w:rsidRPr="001909D7" w:rsidRDefault="00617D45" w:rsidP="00DD63B8">
      <w:pPr>
        <w:spacing w:line="360" w:lineRule="auto"/>
        <w:rPr>
          <w:rFonts w:ascii="Verdana" w:hAnsi="Verdana" w:cs="Tahoma"/>
          <w:sz w:val="17"/>
          <w:szCs w:val="17"/>
        </w:rPr>
      </w:pPr>
    </w:p>
    <w:sectPr w:rsidR="00617D45" w:rsidRPr="001909D7" w:rsidSect="00DD63B8">
      <w:pgSz w:w="16838" w:h="11906" w:orient="landscape"/>
      <w:pgMar w:top="1417" w:right="56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EA46" w14:textId="77777777" w:rsidR="00157C0F" w:rsidRPr="002E50B5" w:rsidRDefault="00157C0F">
      <w:pPr>
        <w:spacing w:after="0" w:line="240" w:lineRule="auto"/>
      </w:pPr>
      <w:r w:rsidRPr="002E50B5">
        <w:separator/>
      </w:r>
    </w:p>
    <w:p w14:paraId="140830CF" w14:textId="77777777" w:rsidR="00157C0F" w:rsidRPr="002E50B5" w:rsidRDefault="00157C0F"/>
  </w:endnote>
  <w:endnote w:type="continuationSeparator" w:id="0">
    <w:p w14:paraId="113E3818" w14:textId="77777777" w:rsidR="00157C0F" w:rsidRPr="002E50B5" w:rsidRDefault="00157C0F">
      <w:pPr>
        <w:spacing w:after="0" w:line="240" w:lineRule="auto"/>
      </w:pPr>
      <w:r w:rsidRPr="002E50B5">
        <w:continuationSeparator/>
      </w:r>
    </w:p>
    <w:p w14:paraId="1AFAB475" w14:textId="77777777" w:rsidR="00157C0F" w:rsidRPr="002E50B5" w:rsidRDefault="00157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l-PL"/>
      </w:rPr>
      <w:id w:val="-373774469"/>
      <w:docPartObj>
        <w:docPartGallery w:val="Page Numbers (Bottom of Page)"/>
        <w:docPartUnique/>
      </w:docPartObj>
    </w:sdtPr>
    <w:sdtContent>
      <w:p w14:paraId="351E2610" w14:textId="46C2EF6D" w:rsidR="00AF0FE1" w:rsidRPr="002E50B5" w:rsidRDefault="00AF0FE1">
        <w:pPr>
          <w:pStyle w:val="Stopka"/>
          <w:jc w:val="right"/>
          <w:rPr>
            <w:lang w:val="pl-PL"/>
          </w:rPr>
        </w:pPr>
        <w:r w:rsidRPr="002E50B5">
          <w:rPr>
            <w:lang w:val="pl-PL"/>
          </w:rPr>
          <w:fldChar w:fldCharType="begin"/>
        </w:r>
        <w:r w:rsidRPr="002E50B5">
          <w:rPr>
            <w:lang w:val="pl-PL"/>
          </w:rPr>
          <w:instrText>PAGE   \* MERGEFORMAT</w:instrText>
        </w:r>
        <w:r w:rsidRPr="002E50B5">
          <w:rPr>
            <w:lang w:val="pl-PL"/>
          </w:rPr>
          <w:fldChar w:fldCharType="separate"/>
        </w:r>
        <w:r w:rsidRPr="002E50B5">
          <w:rPr>
            <w:lang w:val="pl-PL"/>
          </w:rPr>
          <w:t>1</w:t>
        </w:r>
        <w:r w:rsidRPr="002E50B5">
          <w:rPr>
            <w:lang w:val="pl-PL"/>
          </w:rPr>
          <w:fldChar w:fldCharType="end"/>
        </w:r>
      </w:p>
    </w:sdtContent>
  </w:sdt>
  <w:p w14:paraId="6521A3DD" w14:textId="77777777" w:rsidR="00AF0FE1" w:rsidRPr="002E50B5" w:rsidRDefault="00AF0FE1">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l-PL"/>
      </w:rPr>
      <w:id w:val="-2023770533"/>
      <w:docPartObj>
        <w:docPartGallery w:val="Page Numbers (Bottom of Page)"/>
        <w:docPartUnique/>
      </w:docPartObj>
    </w:sdtPr>
    <w:sdtContent>
      <w:p w14:paraId="46FC6CD6" w14:textId="39CB6493" w:rsidR="00AF0FE1" w:rsidRPr="00E74ECA" w:rsidRDefault="00E74ECA" w:rsidP="00E74ECA">
        <w:pPr>
          <w:pStyle w:val="Stopka"/>
          <w:rPr>
            <w:i/>
            <w:iCs/>
            <w:sz w:val="20"/>
            <w:szCs w:val="20"/>
          </w:rPr>
        </w:pPr>
        <w:r w:rsidRPr="00E74ECA">
          <w:rPr>
            <w:i/>
            <w:iCs/>
            <w:sz w:val="20"/>
            <w:szCs w:val="20"/>
          </w:rPr>
          <w:t>ZO/4/ZP/2023</w:t>
        </w:r>
        <w:r>
          <w:rPr>
            <w:i/>
            <w:iCs/>
            <w:sz w:val="20"/>
            <w:szCs w:val="20"/>
          </w:rPr>
          <w:tab/>
        </w:r>
        <w:r>
          <w:rPr>
            <w:i/>
            <w:iCs/>
            <w:sz w:val="20"/>
            <w:szCs w:val="20"/>
          </w:rPr>
          <w:tab/>
        </w:r>
        <w:r w:rsidR="00AF0FE1" w:rsidRPr="002E50B5">
          <w:rPr>
            <w:lang w:val="pl-PL"/>
          </w:rPr>
          <w:fldChar w:fldCharType="begin"/>
        </w:r>
        <w:r w:rsidR="00AF0FE1" w:rsidRPr="002E50B5">
          <w:rPr>
            <w:lang w:val="pl-PL"/>
          </w:rPr>
          <w:instrText>PAGE   \* MERGEFORMAT</w:instrText>
        </w:r>
        <w:r w:rsidR="00AF0FE1" w:rsidRPr="002E50B5">
          <w:rPr>
            <w:lang w:val="pl-PL"/>
          </w:rPr>
          <w:fldChar w:fldCharType="separate"/>
        </w:r>
        <w:r w:rsidR="00AF0FE1" w:rsidRPr="002E50B5">
          <w:rPr>
            <w:lang w:val="pl-PL"/>
          </w:rPr>
          <w:t>9</w:t>
        </w:r>
        <w:r w:rsidR="00AF0FE1" w:rsidRPr="002E50B5">
          <w:rPr>
            <w:lang w:val="pl-PL"/>
          </w:rPr>
          <w:fldChar w:fldCharType="end"/>
        </w:r>
      </w:p>
    </w:sdtContent>
  </w:sdt>
  <w:p w14:paraId="35AA4B0C" w14:textId="79979357" w:rsidR="00997950" w:rsidRPr="002E50B5" w:rsidRDefault="0099795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B6A9" w14:textId="77777777" w:rsidR="00997950" w:rsidRPr="002E50B5" w:rsidRDefault="00997950">
    <w:pPr>
      <w:spacing w:line="14" w:lineRule="auto"/>
      <w:rPr>
        <w:sz w:val="17"/>
        <w:szCs w:val="17"/>
      </w:rPr>
    </w:pPr>
    <w:r w:rsidRPr="002E50B5">
      <w:rPr>
        <w:noProof/>
        <w:lang w:eastAsia="pl-PL"/>
      </w:rPr>
      <mc:AlternateContent>
        <mc:Choice Requires="wps">
          <w:drawing>
            <wp:anchor distT="0" distB="0" distL="114300" distR="114300" simplePos="0" relativeHeight="251660288" behindDoc="1" locked="0" layoutInCell="1" allowOverlap="1" wp14:anchorId="3527619E" wp14:editId="42D8B0AE">
              <wp:simplePos x="0" y="0"/>
              <wp:positionH relativeFrom="page">
                <wp:posOffset>6556375</wp:posOffset>
              </wp:positionH>
              <wp:positionV relativeFrom="page">
                <wp:posOffset>10067925</wp:posOffset>
              </wp:positionV>
              <wp:extent cx="183515" cy="182245"/>
              <wp:effectExtent l="317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1F3DF" w14:textId="77777777" w:rsidR="00997950" w:rsidRPr="002E50B5" w:rsidRDefault="00997950">
                          <w:pPr>
                            <w:spacing w:line="215" w:lineRule="exact"/>
                            <w:ind w:left="133"/>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7619E" id="_x0000_t202" coordsize="21600,21600" o:spt="202" path="m,l,21600r21600,l21600,xe">
              <v:stroke joinstyle="miter"/>
              <v:path gradientshapeok="t" o:connecttype="rect"/>
            </v:shapetype>
            <v:shape id="Text Box 4" o:spid="_x0000_s1026" type="#_x0000_t202" style="position:absolute;margin-left:516.25pt;margin-top:792.75pt;width:14.4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" filled="f" stroked="f">
              <v:textbox inset="0,0,0,0">
                <w:txbxContent>
                  <w:p w14:paraId="3B31F3DF" w14:textId="77777777" w:rsidR="00997950" w:rsidRPr="002E50B5" w:rsidRDefault="00997950">
                    <w:pPr>
                      <w:spacing w:line="215" w:lineRule="exact"/>
                      <w:ind w:left="133"/>
                      <w:rPr>
                        <w:rFonts w:ascii="Times New Roman" w:eastAsia="Times New Roman" w:hAnsi="Times New Roman" w:cs="Times New Roman"/>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6CBC" w14:textId="77777777" w:rsidR="00157C0F" w:rsidRPr="002E50B5" w:rsidRDefault="00157C0F">
      <w:pPr>
        <w:spacing w:after="0" w:line="240" w:lineRule="auto"/>
      </w:pPr>
      <w:r w:rsidRPr="002E50B5">
        <w:separator/>
      </w:r>
    </w:p>
    <w:p w14:paraId="4C2B249D" w14:textId="77777777" w:rsidR="00157C0F" w:rsidRPr="002E50B5" w:rsidRDefault="00157C0F"/>
  </w:footnote>
  <w:footnote w:type="continuationSeparator" w:id="0">
    <w:p w14:paraId="625D586E" w14:textId="77777777" w:rsidR="00157C0F" w:rsidRPr="002E50B5" w:rsidRDefault="00157C0F">
      <w:pPr>
        <w:spacing w:after="0" w:line="240" w:lineRule="auto"/>
      </w:pPr>
      <w:r w:rsidRPr="002E50B5">
        <w:continuationSeparator/>
      </w:r>
    </w:p>
    <w:p w14:paraId="32166E65" w14:textId="77777777" w:rsidR="00157C0F" w:rsidRPr="002E50B5" w:rsidRDefault="00157C0F"/>
  </w:footnote>
  <w:footnote w:id="1">
    <w:p w14:paraId="563FB5F4" w14:textId="77777777" w:rsidR="00997950" w:rsidRPr="00BD764A" w:rsidRDefault="00997950" w:rsidP="003719A6">
      <w:pPr>
        <w:pStyle w:val="Tekstprzypisudolnego"/>
        <w:rPr>
          <w:rFonts w:ascii="Verdana" w:hAnsi="Verdana" w:cs="Tahoma"/>
          <w:i/>
          <w:sz w:val="15"/>
          <w:szCs w:val="15"/>
        </w:rPr>
      </w:pPr>
      <w:r w:rsidRPr="002E50B5">
        <w:rPr>
          <w:rStyle w:val="Odwoanieprzypisudolnego"/>
          <w:rFonts w:ascii="Verdana" w:hAnsi="Verdana" w:cs="Tahoma"/>
          <w:i/>
          <w:sz w:val="15"/>
          <w:szCs w:val="15"/>
        </w:rPr>
        <w:footnoteRef/>
      </w:r>
      <w:r w:rsidRPr="002E50B5">
        <w:rPr>
          <w:rFonts w:ascii="Verdana" w:hAnsi="Verdana" w:cs="Tahoma"/>
          <w:i/>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F52EE"/>
    <w:multiLevelType w:val="hybridMultilevel"/>
    <w:tmpl w:val="EB78F434"/>
    <w:lvl w:ilvl="0" w:tplc="5066B784">
      <w:start w:val="1"/>
      <w:numFmt w:val="decimal"/>
      <w:lvlText w:val="%1."/>
      <w:lvlJc w:val="left"/>
      <w:pPr>
        <w:ind w:left="831" w:hanging="360"/>
      </w:pPr>
      <w:rPr>
        <w:rFonts w:eastAsiaTheme="minorHAnsi" w:hint="default"/>
        <w:w w:val="105"/>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 w15:restartNumberingAfterBreak="0">
    <w:nsid w:val="04141FC3"/>
    <w:multiLevelType w:val="hybridMultilevel"/>
    <w:tmpl w:val="481A7536"/>
    <w:lvl w:ilvl="0" w:tplc="1132F1C4">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BF033C5"/>
    <w:multiLevelType w:val="hybridMultilevel"/>
    <w:tmpl w:val="6F1CE914"/>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4" w15:restartNumberingAfterBreak="0">
    <w:nsid w:val="0E7C691F"/>
    <w:multiLevelType w:val="hybridMultilevel"/>
    <w:tmpl w:val="FE9C4964"/>
    <w:lvl w:ilvl="0" w:tplc="04150001">
      <w:start w:val="1"/>
      <w:numFmt w:val="bullet"/>
      <w:lvlText w:val=""/>
      <w:lvlJc w:val="left"/>
      <w:pPr>
        <w:ind w:left="928" w:hanging="360"/>
      </w:pPr>
      <w:rPr>
        <w:rFonts w:ascii="Symbol" w:hAnsi="Symbol" w:hint="default"/>
        <w:sz w:val="17"/>
        <w:szCs w:val="17"/>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B1147"/>
    <w:multiLevelType w:val="hybridMultilevel"/>
    <w:tmpl w:val="21CE38F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B43B5"/>
    <w:multiLevelType w:val="hybridMultilevel"/>
    <w:tmpl w:val="5F04A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D7ADA"/>
    <w:multiLevelType w:val="hybridMultilevel"/>
    <w:tmpl w:val="EB78F434"/>
    <w:lvl w:ilvl="0" w:tplc="5066B784">
      <w:start w:val="1"/>
      <w:numFmt w:val="decimal"/>
      <w:lvlText w:val="%1."/>
      <w:lvlJc w:val="left"/>
      <w:pPr>
        <w:ind w:left="831" w:hanging="360"/>
      </w:pPr>
      <w:rPr>
        <w:rFonts w:eastAsiaTheme="minorHAnsi" w:hint="default"/>
        <w:w w:val="105"/>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0" w15:restartNumberingAfterBreak="0">
    <w:nsid w:val="170F55B8"/>
    <w:multiLevelType w:val="hybridMultilevel"/>
    <w:tmpl w:val="02DAB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3684F"/>
    <w:multiLevelType w:val="hybridMultilevel"/>
    <w:tmpl w:val="0B10B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4C616B"/>
    <w:multiLevelType w:val="hybridMultilevel"/>
    <w:tmpl w:val="3224011A"/>
    <w:lvl w:ilvl="0" w:tplc="B65C8DC6">
      <w:start w:val="1"/>
      <w:numFmt w:val="decimal"/>
      <w:lvlText w:val="%1)"/>
      <w:lvlJc w:val="left"/>
      <w:pPr>
        <w:ind w:left="473" w:hanging="360"/>
      </w:pPr>
      <w:rPr>
        <w:rFonts w:hint="default"/>
        <w:strike w:val="0"/>
      </w:rPr>
    </w:lvl>
    <w:lvl w:ilvl="1" w:tplc="04150019">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3" w15:restartNumberingAfterBreak="0">
    <w:nsid w:val="1F2A3658"/>
    <w:multiLevelType w:val="hybridMultilevel"/>
    <w:tmpl w:val="1E46E056"/>
    <w:lvl w:ilvl="0" w:tplc="E660AA8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2A1009"/>
    <w:multiLevelType w:val="hybridMultilevel"/>
    <w:tmpl w:val="925419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12D61CA"/>
    <w:multiLevelType w:val="hybridMultilevel"/>
    <w:tmpl w:val="5BBA7560"/>
    <w:lvl w:ilvl="0" w:tplc="465E0D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77458"/>
    <w:multiLevelType w:val="hybridMultilevel"/>
    <w:tmpl w:val="25C8D386"/>
    <w:lvl w:ilvl="0" w:tplc="41FCE27C">
      <w:start w:val="1"/>
      <w:numFmt w:val="decimal"/>
      <w:lvlText w:val="%1."/>
      <w:lvlJc w:val="left"/>
      <w:pPr>
        <w:ind w:left="974" w:hanging="360"/>
      </w:pPr>
      <w:rPr>
        <w:b w:val="0"/>
      </w:r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17" w15:restartNumberingAfterBreak="0">
    <w:nsid w:val="29BC3C8D"/>
    <w:multiLevelType w:val="hybridMultilevel"/>
    <w:tmpl w:val="417C9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54314"/>
    <w:multiLevelType w:val="hybridMultilevel"/>
    <w:tmpl w:val="4D760BB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9" w15:restartNumberingAfterBreak="0">
    <w:nsid w:val="301D0508"/>
    <w:multiLevelType w:val="hybridMultilevel"/>
    <w:tmpl w:val="2EC496F4"/>
    <w:lvl w:ilvl="0" w:tplc="01F6A6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4640EE"/>
    <w:multiLevelType w:val="hybridMultilevel"/>
    <w:tmpl w:val="7FEABA3A"/>
    <w:lvl w:ilvl="0" w:tplc="948C6686">
      <w:start w:val="1"/>
      <w:numFmt w:val="lowerLetter"/>
      <w:lvlText w:val="%1)"/>
      <w:lvlJc w:val="left"/>
      <w:pPr>
        <w:ind w:left="1350" w:hanging="360"/>
      </w:pPr>
      <w:rPr>
        <w:rFonts w:hint="default"/>
        <w:b w:val="0"/>
        <w:u w:val="none"/>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15:restartNumberingAfterBreak="0">
    <w:nsid w:val="338B15B6"/>
    <w:multiLevelType w:val="hybridMultilevel"/>
    <w:tmpl w:val="9EC682CC"/>
    <w:lvl w:ilvl="0" w:tplc="0415000F">
      <w:start w:val="1"/>
      <w:numFmt w:val="decimal"/>
      <w:lvlText w:val="%1."/>
      <w:lvlJc w:val="left"/>
      <w:pPr>
        <w:ind w:left="109" w:hanging="209"/>
      </w:pPr>
      <w:rPr>
        <w:rFonts w:hint="default"/>
        <w:b/>
        <w:bCs/>
        <w:sz w:val="17"/>
        <w:szCs w:val="17"/>
      </w:rPr>
    </w:lvl>
    <w:lvl w:ilvl="1" w:tplc="F798056E">
      <w:start w:val="1"/>
      <w:numFmt w:val="bullet"/>
      <w:lvlText w:val="•"/>
      <w:lvlJc w:val="left"/>
      <w:pPr>
        <w:ind w:left="1029" w:hanging="209"/>
      </w:pPr>
      <w:rPr>
        <w:rFonts w:hint="default"/>
      </w:rPr>
    </w:lvl>
    <w:lvl w:ilvl="2" w:tplc="9266D198">
      <w:start w:val="1"/>
      <w:numFmt w:val="bullet"/>
      <w:lvlText w:val="•"/>
      <w:lvlJc w:val="left"/>
      <w:pPr>
        <w:ind w:left="1949" w:hanging="209"/>
      </w:pPr>
      <w:rPr>
        <w:rFonts w:hint="default"/>
      </w:rPr>
    </w:lvl>
    <w:lvl w:ilvl="3" w:tplc="6568C068">
      <w:start w:val="1"/>
      <w:numFmt w:val="bullet"/>
      <w:lvlText w:val="•"/>
      <w:lvlJc w:val="left"/>
      <w:pPr>
        <w:ind w:left="2869" w:hanging="209"/>
      </w:pPr>
      <w:rPr>
        <w:rFonts w:hint="default"/>
      </w:rPr>
    </w:lvl>
    <w:lvl w:ilvl="4" w:tplc="E5126C6A">
      <w:start w:val="1"/>
      <w:numFmt w:val="bullet"/>
      <w:lvlText w:val="•"/>
      <w:lvlJc w:val="left"/>
      <w:pPr>
        <w:ind w:left="3789" w:hanging="209"/>
      </w:pPr>
      <w:rPr>
        <w:rFonts w:hint="default"/>
      </w:rPr>
    </w:lvl>
    <w:lvl w:ilvl="5" w:tplc="877E4CEC">
      <w:start w:val="1"/>
      <w:numFmt w:val="bullet"/>
      <w:lvlText w:val="•"/>
      <w:lvlJc w:val="left"/>
      <w:pPr>
        <w:ind w:left="4709" w:hanging="209"/>
      </w:pPr>
      <w:rPr>
        <w:rFonts w:hint="default"/>
      </w:rPr>
    </w:lvl>
    <w:lvl w:ilvl="6" w:tplc="6A18A6C6">
      <w:start w:val="1"/>
      <w:numFmt w:val="bullet"/>
      <w:lvlText w:val="•"/>
      <w:lvlJc w:val="left"/>
      <w:pPr>
        <w:ind w:left="5629" w:hanging="209"/>
      </w:pPr>
      <w:rPr>
        <w:rFonts w:hint="default"/>
      </w:rPr>
    </w:lvl>
    <w:lvl w:ilvl="7" w:tplc="8AB83B4A">
      <w:start w:val="1"/>
      <w:numFmt w:val="bullet"/>
      <w:lvlText w:val="•"/>
      <w:lvlJc w:val="left"/>
      <w:pPr>
        <w:ind w:left="6549" w:hanging="209"/>
      </w:pPr>
      <w:rPr>
        <w:rFonts w:hint="default"/>
      </w:rPr>
    </w:lvl>
    <w:lvl w:ilvl="8" w:tplc="DEA4D51E">
      <w:start w:val="1"/>
      <w:numFmt w:val="bullet"/>
      <w:lvlText w:val="•"/>
      <w:lvlJc w:val="left"/>
      <w:pPr>
        <w:ind w:left="7468" w:hanging="209"/>
      </w:pPr>
      <w:rPr>
        <w:rFonts w:hint="default"/>
      </w:rPr>
    </w:lvl>
  </w:abstractNum>
  <w:abstractNum w:abstractNumId="22" w15:restartNumberingAfterBreak="0">
    <w:nsid w:val="34863888"/>
    <w:multiLevelType w:val="hybridMultilevel"/>
    <w:tmpl w:val="5E6EF620"/>
    <w:lvl w:ilvl="0" w:tplc="04150011">
      <w:start w:val="1"/>
      <w:numFmt w:val="decimal"/>
      <w:lvlText w:val="%1)"/>
      <w:lvlJc w:val="left"/>
      <w:pPr>
        <w:ind w:left="720" w:hanging="360"/>
      </w:pPr>
    </w:lvl>
    <w:lvl w:ilvl="1" w:tplc="D1D471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B4439"/>
    <w:multiLevelType w:val="hybridMultilevel"/>
    <w:tmpl w:val="D50CC0B8"/>
    <w:lvl w:ilvl="0" w:tplc="5066B784">
      <w:start w:val="1"/>
      <w:numFmt w:val="decimal"/>
      <w:lvlText w:val="%1."/>
      <w:lvlJc w:val="left"/>
      <w:pPr>
        <w:ind w:left="831" w:hanging="360"/>
      </w:pPr>
      <w:rPr>
        <w:rFonts w:eastAsiaTheme="minorHAnsi" w:hint="default"/>
        <w:w w:val="105"/>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4" w15:restartNumberingAfterBreak="0">
    <w:nsid w:val="3DC154FA"/>
    <w:multiLevelType w:val="hybridMultilevel"/>
    <w:tmpl w:val="720CB9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5730AE1"/>
    <w:multiLevelType w:val="hybridMultilevel"/>
    <w:tmpl w:val="DA1C220C"/>
    <w:lvl w:ilvl="0" w:tplc="87C288A6">
      <w:start w:val="1"/>
      <w:numFmt w:val="decimal"/>
      <w:lvlText w:val="%1)"/>
      <w:lvlJc w:val="left"/>
      <w:pPr>
        <w:ind w:left="1080" w:hanging="360"/>
      </w:pPr>
      <w:rPr>
        <w:rFonts w:ascii="Verdana" w:hAnsi="Verdana" w:hint="default"/>
        <w:b w:val="0"/>
        <w:sz w:val="17"/>
        <w:szCs w:val="17"/>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5B74D5"/>
    <w:multiLevelType w:val="hybridMultilevel"/>
    <w:tmpl w:val="A962A63E"/>
    <w:lvl w:ilvl="0" w:tplc="1E2CE10E">
      <w:start w:val="1"/>
      <w:numFmt w:val="lowerLetter"/>
      <w:lvlText w:val="%1)"/>
      <w:lvlJc w:val="left"/>
      <w:pPr>
        <w:ind w:left="720" w:hanging="360"/>
      </w:pPr>
      <w:rPr>
        <w:rFonts w:ascii="Verdana" w:eastAsia="Arial" w:hAnsi="Verdana" w:cs="Tahoma" w:hint="default"/>
        <w:w w:val="102"/>
        <w:sz w:val="17"/>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B4544C"/>
    <w:multiLevelType w:val="multilevel"/>
    <w:tmpl w:val="93360222"/>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5D7359"/>
    <w:multiLevelType w:val="singleLevel"/>
    <w:tmpl w:val="B036B3AC"/>
    <w:lvl w:ilvl="0">
      <w:start w:val="1"/>
      <w:numFmt w:val="decimal"/>
      <w:lvlText w:val="%1)"/>
      <w:lvlJc w:val="left"/>
      <w:pPr>
        <w:tabs>
          <w:tab w:val="num" w:pos="360"/>
        </w:tabs>
        <w:ind w:left="360" w:hanging="360"/>
      </w:pPr>
      <w:rPr>
        <w:rFonts w:hint="default"/>
        <w:b w:val="0"/>
        <w:bCs/>
      </w:rPr>
    </w:lvl>
  </w:abstractNum>
  <w:abstractNum w:abstractNumId="29" w15:restartNumberingAfterBreak="0">
    <w:nsid w:val="56513C75"/>
    <w:multiLevelType w:val="hybridMultilevel"/>
    <w:tmpl w:val="7FE4BD7E"/>
    <w:lvl w:ilvl="0" w:tplc="FF6A2110">
      <w:start w:val="1"/>
      <w:numFmt w:val="decimal"/>
      <w:lvlText w:val="%1)"/>
      <w:lvlJc w:val="left"/>
      <w:pPr>
        <w:ind w:left="974" w:hanging="360"/>
      </w:pPr>
      <w:rPr>
        <w:rFonts w:ascii="Verdana" w:eastAsia="Arial" w:hAnsi="Verdana" w:cs="Tahoma"/>
        <w:b w:val="0"/>
        <w:color w:val="auto"/>
      </w:r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30" w15:restartNumberingAfterBreak="0">
    <w:nsid w:val="57260888"/>
    <w:multiLevelType w:val="hybridMultilevel"/>
    <w:tmpl w:val="FFCE256C"/>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7755927"/>
    <w:multiLevelType w:val="hybridMultilevel"/>
    <w:tmpl w:val="B38ECBA2"/>
    <w:lvl w:ilvl="0" w:tplc="F2820CC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95C6F51"/>
    <w:multiLevelType w:val="hybridMultilevel"/>
    <w:tmpl w:val="BE04377A"/>
    <w:lvl w:ilvl="0" w:tplc="26BE8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4796B"/>
    <w:multiLevelType w:val="hybridMultilevel"/>
    <w:tmpl w:val="AB0A3BE6"/>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6E1A5F38">
      <w:start w:val="1"/>
      <w:numFmt w:val="decimal"/>
      <w:lvlText w:val="%3)"/>
      <w:lvlJc w:val="left"/>
      <w:pPr>
        <w:ind w:left="3075" w:hanging="360"/>
      </w:pPr>
      <w:rPr>
        <w:rFonts w:hint="default"/>
      </w:r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15:restartNumberingAfterBreak="0">
    <w:nsid w:val="66191240"/>
    <w:multiLevelType w:val="hybridMultilevel"/>
    <w:tmpl w:val="3702974A"/>
    <w:lvl w:ilvl="0" w:tplc="26BE8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6"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A62466"/>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2645EB"/>
    <w:multiLevelType w:val="hybridMultilevel"/>
    <w:tmpl w:val="5C8243B8"/>
    <w:lvl w:ilvl="0" w:tplc="57AAAD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6B6AAC"/>
    <w:multiLevelType w:val="hybridMultilevel"/>
    <w:tmpl w:val="841A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CA258D"/>
    <w:multiLevelType w:val="hybridMultilevel"/>
    <w:tmpl w:val="86A63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E00C8C"/>
    <w:multiLevelType w:val="hybridMultilevel"/>
    <w:tmpl w:val="33BC2D5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62188E08">
      <w:start w:val="1"/>
      <w:numFmt w:val="decimal"/>
      <w:lvlText w:val="%4."/>
      <w:lvlJc w:val="left"/>
      <w:pPr>
        <w:ind w:left="3240" w:hanging="360"/>
      </w:pPr>
      <w:rPr>
        <w:rFonts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2" w15:restartNumberingAfterBreak="0">
    <w:nsid w:val="6E9A5CDA"/>
    <w:multiLevelType w:val="hybridMultilevel"/>
    <w:tmpl w:val="815ADDD0"/>
    <w:lvl w:ilvl="0" w:tplc="53B003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E9B108F"/>
    <w:multiLevelType w:val="hybridMultilevel"/>
    <w:tmpl w:val="BE38FCF4"/>
    <w:lvl w:ilvl="0" w:tplc="0415000D">
      <w:start w:val="1"/>
      <w:numFmt w:val="bullet"/>
      <w:lvlText w:val=""/>
      <w:lvlJc w:val="left"/>
      <w:pPr>
        <w:ind w:left="930" w:hanging="360"/>
      </w:pPr>
      <w:rPr>
        <w:rFonts w:ascii="Wingdings" w:hAnsi="Wingdings"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4" w15:restartNumberingAfterBreak="0">
    <w:nsid w:val="6EB73642"/>
    <w:multiLevelType w:val="hybridMultilevel"/>
    <w:tmpl w:val="D96A5CC4"/>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5BA42320">
      <w:start w:val="1"/>
      <w:numFmt w:val="decimal"/>
      <w:lvlText w:val="%5)"/>
      <w:lvlJc w:val="left"/>
      <w:pPr>
        <w:tabs>
          <w:tab w:val="num" w:pos="3796"/>
        </w:tabs>
        <w:ind w:left="3796" w:hanging="360"/>
      </w:pPr>
      <w:rPr>
        <w:rFonts w:hint="default"/>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5" w15:restartNumberingAfterBreak="0">
    <w:nsid w:val="6EC264BC"/>
    <w:multiLevelType w:val="multilevel"/>
    <w:tmpl w:val="851E6880"/>
    <w:lvl w:ilvl="0">
      <w:start w:val="4"/>
      <w:numFmt w:val="decimal"/>
      <w:lvlText w:val="%1."/>
      <w:lvlJc w:val="left"/>
      <w:pPr>
        <w:ind w:left="360" w:hanging="360"/>
      </w:pPr>
      <w:rPr>
        <w:rFonts w:cs="Calibri Light"/>
      </w:rPr>
    </w:lvl>
    <w:lvl w:ilvl="1">
      <w:start w:val="1"/>
      <w:numFmt w:val="decimal"/>
      <w:lvlText w:val="%2)"/>
      <w:lvlJc w:val="left"/>
      <w:pPr>
        <w:ind w:left="720" w:hanging="360"/>
      </w:pPr>
    </w:lvl>
    <w:lvl w:ilvl="2">
      <w:start w:val="1"/>
      <w:numFmt w:val="decimal"/>
      <w:lvlText w:val="%1.%2.%3."/>
      <w:lvlJc w:val="left"/>
      <w:pPr>
        <w:ind w:left="1440" w:hanging="720"/>
      </w:pPr>
      <w:rPr>
        <w:rFonts w:cs="Calibri Light"/>
      </w:rPr>
    </w:lvl>
    <w:lvl w:ilvl="3">
      <w:start w:val="1"/>
      <w:numFmt w:val="decimal"/>
      <w:lvlText w:val="%1.%2.%3.%4."/>
      <w:lvlJc w:val="left"/>
      <w:pPr>
        <w:ind w:left="2160" w:hanging="1080"/>
      </w:pPr>
      <w:rPr>
        <w:rFonts w:cs="Calibri Light"/>
      </w:rPr>
    </w:lvl>
    <w:lvl w:ilvl="4">
      <w:start w:val="1"/>
      <w:numFmt w:val="decimal"/>
      <w:lvlText w:val="%1.%2.%3.%4.%5."/>
      <w:lvlJc w:val="left"/>
      <w:pPr>
        <w:ind w:left="2520" w:hanging="1080"/>
      </w:pPr>
      <w:rPr>
        <w:rFonts w:cs="Calibri Light"/>
      </w:rPr>
    </w:lvl>
    <w:lvl w:ilvl="5">
      <w:start w:val="1"/>
      <w:numFmt w:val="decimal"/>
      <w:lvlText w:val="%1.%2.%3.%4.%5.%6."/>
      <w:lvlJc w:val="left"/>
      <w:pPr>
        <w:ind w:left="3240" w:hanging="1440"/>
      </w:pPr>
      <w:rPr>
        <w:rFonts w:cs="Calibri Light"/>
      </w:rPr>
    </w:lvl>
    <w:lvl w:ilvl="6">
      <w:start w:val="1"/>
      <w:numFmt w:val="decimal"/>
      <w:lvlText w:val="%1.%2.%3.%4.%5.%6.%7."/>
      <w:lvlJc w:val="left"/>
      <w:pPr>
        <w:ind w:left="3960" w:hanging="1800"/>
      </w:pPr>
      <w:rPr>
        <w:rFonts w:cs="Calibri Light"/>
      </w:rPr>
    </w:lvl>
    <w:lvl w:ilvl="7">
      <w:start w:val="1"/>
      <w:numFmt w:val="decimal"/>
      <w:lvlText w:val="%1.%2.%3.%4.%5.%6.%7.%8."/>
      <w:lvlJc w:val="left"/>
      <w:pPr>
        <w:ind w:left="4320" w:hanging="1800"/>
      </w:pPr>
      <w:rPr>
        <w:rFonts w:cs="Calibri Light"/>
      </w:rPr>
    </w:lvl>
    <w:lvl w:ilvl="8">
      <w:start w:val="1"/>
      <w:numFmt w:val="decimal"/>
      <w:lvlText w:val="%1.%2.%3.%4.%5.%6.%7.%8.%9."/>
      <w:lvlJc w:val="left"/>
      <w:pPr>
        <w:ind w:left="5040" w:hanging="2160"/>
      </w:pPr>
      <w:rPr>
        <w:rFonts w:cs="Calibri Light"/>
      </w:rPr>
    </w:lvl>
  </w:abstractNum>
  <w:abstractNum w:abstractNumId="46" w15:restartNumberingAfterBreak="0">
    <w:nsid w:val="76514B1B"/>
    <w:multiLevelType w:val="hybridMultilevel"/>
    <w:tmpl w:val="E2BE42BA"/>
    <w:lvl w:ilvl="0" w:tplc="24B20BB8">
      <w:start w:val="1"/>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7" w15:restartNumberingAfterBreak="0">
    <w:nsid w:val="76A326F4"/>
    <w:multiLevelType w:val="hybridMultilevel"/>
    <w:tmpl w:val="E0D85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908218">
    <w:abstractNumId w:val="21"/>
  </w:num>
  <w:num w:numId="2" w16cid:durableId="269433853">
    <w:abstractNumId w:val="3"/>
  </w:num>
  <w:num w:numId="3" w16cid:durableId="236864975">
    <w:abstractNumId w:val="29"/>
  </w:num>
  <w:num w:numId="4" w16cid:durableId="531184917">
    <w:abstractNumId w:val="18"/>
  </w:num>
  <w:num w:numId="5" w16cid:durableId="1983996016">
    <w:abstractNumId w:val="16"/>
  </w:num>
  <w:num w:numId="6" w16cid:durableId="106118829">
    <w:abstractNumId w:val="11"/>
  </w:num>
  <w:num w:numId="7" w16cid:durableId="384791053">
    <w:abstractNumId w:val="34"/>
  </w:num>
  <w:num w:numId="8" w16cid:durableId="169030921">
    <w:abstractNumId w:val="38"/>
  </w:num>
  <w:num w:numId="9" w16cid:durableId="1843544444">
    <w:abstractNumId w:val="43"/>
  </w:num>
  <w:num w:numId="10" w16cid:durableId="1672757701">
    <w:abstractNumId w:val="30"/>
  </w:num>
  <w:num w:numId="11" w16cid:durableId="46340512">
    <w:abstractNumId w:val="15"/>
  </w:num>
  <w:num w:numId="12" w16cid:durableId="1522621257">
    <w:abstractNumId w:val="32"/>
  </w:num>
  <w:num w:numId="13" w16cid:durableId="1764110537">
    <w:abstractNumId w:val="23"/>
  </w:num>
  <w:num w:numId="14" w16cid:durableId="1120223604">
    <w:abstractNumId w:val="1"/>
  </w:num>
  <w:num w:numId="15" w16cid:durableId="1704666891">
    <w:abstractNumId w:val="8"/>
  </w:num>
  <w:num w:numId="16" w16cid:durableId="1462184090">
    <w:abstractNumId w:val="26"/>
  </w:num>
  <w:num w:numId="17" w16cid:durableId="1063719777">
    <w:abstractNumId w:val="13"/>
  </w:num>
  <w:num w:numId="18" w16cid:durableId="1318995590">
    <w:abstractNumId w:val="39"/>
  </w:num>
  <w:num w:numId="19" w16cid:durableId="1647009641">
    <w:abstractNumId w:val="10"/>
  </w:num>
  <w:num w:numId="20" w16cid:durableId="1567452788">
    <w:abstractNumId w:val="31"/>
  </w:num>
  <w:num w:numId="21" w16cid:durableId="239144209">
    <w:abstractNumId w:val="46"/>
  </w:num>
  <w:num w:numId="22" w16cid:durableId="1777863980">
    <w:abstractNumId w:val="24"/>
  </w:num>
  <w:num w:numId="23" w16cid:durableId="942759795">
    <w:abstractNumId w:val="6"/>
  </w:num>
  <w:num w:numId="24" w16cid:durableId="662046882">
    <w:abstractNumId w:val="7"/>
  </w:num>
  <w:num w:numId="25" w16cid:durableId="8238136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0435296">
    <w:abstractNumId w:val="37"/>
  </w:num>
  <w:num w:numId="27" w16cid:durableId="881481973">
    <w:abstractNumId w:val="40"/>
  </w:num>
  <w:num w:numId="28" w16cid:durableId="1074818719">
    <w:abstractNumId w:val="9"/>
  </w:num>
  <w:num w:numId="29" w16cid:durableId="1967538731">
    <w:abstractNumId w:val="12"/>
  </w:num>
  <w:num w:numId="30" w16cid:durableId="400753098">
    <w:abstractNumId w:val="20"/>
  </w:num>
  <w:num w:numId="31" w16cid:durableId="477764345">
    <w:abstractNumId w:val="35"/>
  </w:num>
  <w:num w:numId="32" w16cid:durableId="599026109">
    <w:abstractNumId w:val="28"/>
  </w:num>
  <w:num w:numId="33" w16cid:durableId="543637186">
    <w:abstractNumId w:val="25"/>
  </w:num>
  <w:num w:numId="34" w16cid:durableId="965702704">
    <w:abstractNumId w:val="19"/>
  </w:num>
  <w:num w:numId="35" w16cid:durableId="1962028669">
    <w:abstractNumId w:val="42"/>
  </w:num>
  <w:num w:numId="36" w16cid:durableId="1034770326">
    <w:abstractNumId w:val="2"/>
  </w:num>
  <w:num w:numId="37" w16cid:durableId="1756320730">
    <w:abstractNumId w:val="33"/>
  </w:num>
  <w:num w:numId="38" w16cid:durableId="1049912316">
    <w:abstractNumId w:val="22"/>
  </w:num>
  <w:num w:numId="39" w16cid:durableId="360085324">
    <w:abstractNumId w:val="17"/>
  </w:num>
  <w:num w:numId="40" w16cid:durableId="1344015657">
    <w:abstractNumId w:val="14"/>
  </w:num>
  <w:num w:numId="41" w16cid:durableId="74128491">
    <w:abstractNumId w:val="47"/>
  </w:num>
  <w:num w:numId="42" w16cid:durableId="1374769032">
    <w:abstractNumId w:val="0"/>
  </w:num>
  <w:num w:numId="43" w16cid:durableId="813913541">
    <w:abstractNumId w:val="5"/>
  </w:num>
  <w:num w:numId="44" w16cid:durableId="393701413">
    <w:abstractNumId w:val="44"/>
  </w:num>
  <w:num w:numId="45" w16cid:durableId="1236086214">
    <w:abstractNumId w:val="45"/>
  </w:num>
  <w:num w:numId="46" w16cid:durableId="18456325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96440858">
    <w:abstractNumId w:val="27"/>
  </w:num>
  <w:num w:numId="48" w16cid:durableId="15829103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1385837">
    <w:abstractNumId w:val="4"/>
  </w:num>
  <w:num w:numId="50" w16cid:durableId="525600154">
    <w:abstractNumId w:val="4"/>
  </w:num>
  <w:num w:numId="51" w16cid:durableId="24603936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F8"/>
    <w:rsid w:val="00010CEE"/>
    <w:rsid w:val="00011749"/>
    <w:rsid w:val="000125ED"/>
    <w:rsid w:val="00023E44"/>
    <w:rsid w:val="00036ED0"/>
    <w:rsid w:val="00052DDA"/>
    <w:rsid w:val="0005708E"/>
    <w:rsid w:val="00064019"/>
    <w:rsid w:val="00067B82"/>
    <w:rsid w:val="000737F3"/>
    <w:rsid w:val="000837C6"/>
    <w:rsid w:val="00087567"/>
    <w:rsid w:val="00093954"/>
    <w:rsid w:val="00097B9A"/>
    <w:rsid w:val="000C44B7"/>
    <w:rsid w:val="000C49D3"/>
    <w:rsid w:val="000C4E60"/>
    <w:rsid w:val="000D02B1"/>
    <w:rsid w:val="000D5EEA"/>
    <w:rsid w:val="000D63EF"/>
    <w:rsid w:val="000E77EE"/>
    <w:rsid w:val="000E7B83"/>
    <w:rsid w:val="000F48B1"/>
    <w:rsid w:val="000F4FDD"/>
    <w:rsid w:val="00103861"/>
    <w:rsid w:val="00115D4E"/>
    <w:rsid w:val="001204A0"/>
    <w:rsid w:val="00122C3F"/>
    <w:rsid w:val="00140D61"/>
    <w:rsid w:val="001455F9"/>
    <w:rsid w:val="0015469B"/>
    <w:rsid w:val="00157C0F"/>
    <w:rsid w:val="00163552"/>
    <w:rsid w:val="001835AD"/>
    <w:rsid w:val="001909D7"/>
    <w:rsid w:val="001A1CB2"/>
    <w:rsid w:val="001A536A"/>
    <w:rsid w:val="001B7CBC"/>
    <w:rsid w:val="001C21FF"/>
    <w:rsid w:val="001C2A07"/>
    <w:rsid w:val="001E4A7F"/>
    <w:rsid w:val="001E762E"/>
    <w:rsid w:val="001E778D"/>
    <w:rsid w:val="001F3BE4"/>
    <w:rsid w:val="001F7430"/>
    <w:rsid w:val="0020232C"/>
    <w:rsid w:val="00210BDE"/>
    <w:rsid w:val="00212AE1"/>
    <w:rsid w:val="00222D21"/>
    <w:rsid w:val="002254FE"/>
    <w:rsid w:val="00231AF8"/>
    <w:rsid w:val="00237BBD"/>
    <w:rsid w:val="002507FA"/>
    <w:rsid w:val="00255CD2"/>
    <w:rsid w:val="002576A0"/>
    <w:rsid w:val="0026317C"/>
    <w:rsid w:val="002733EA"/>
    <w:rsid w:val="002823B3"/>
    <w:rsid w:val="00291651"/>
    <w:rsid w:val="002A281B"/>
    <w:rsid w:val="002A3F09"/>
    <w:rsid w:val="002C6643"/>
    <w:rsid w:val="002D4031"/>
    <w:rsid w:val="002D6B92"/>
    <w:rsid w:val="002E4547"/>
    <w:rsid w:val="002E50B5"/>
    <w:rsid w:val="002E78A9"/>
    <w:rsid w:val="002F0E3A"/>
    <w:rsid w:val="002F2819"/>
    <w:rsid w:val="002F36CC"/>
    <w:rsid w:val="00302348"/>
    <w:rsid w:val="00303C83"/>
    <w:rsid w:val="00306AF1"/>
    <w:rsid w:val="00313918"/>
    <w:rsid w:val="00314679"/>
    <w:rsid w:val="0031576D"/>
    <w:rsid w:val="003321E6"/>
    <w:rsid w:val="00350C82"/>
    <w:rsid w:val="003719A6"/>
    <w:rsid w:val="00383879"/>
    <w:rsid w:val="0039010A"/>
    <w:rsid w:val="00390794"/>
    <w:rsid w:val="003A087B"/>
    <w:rsid w:val="003B4A04"/>
    <w:rsid w:val="003B75F6"/>
    <w:rsid w:val="003D22B5"/>
    <w:rsid w:val="003D57E8"/>
    <w:rsid w:val="003D5E97"/>
    <w:rsid w:val="003E503D"/>
    <w:rsid w:val="003F4E8D"/>
    <w:rsid w:val="003F50EE"/>
    <w:rsid w:val="00401D4C"/>
    <w:rsid w:val="004151AB"/>
    <w:rsid w:val="004233CE"/>
    <w:rsid w:val="0043103C"/>
    <w:rsid w:val="00433382"/>
    <w:rsid w:val="00440877"/>
    <w:rsid w:val="00451C51"/>
    <w:rsid w:val="00451EC6"/>
    <w:rsid w:val="00453355"/>
    <w:rsid w:val="00454E66"/>
    <w:rsid w:val="00464B9A"/>
    <w:rsid w:val="00465DD7"/>
    <w:rsid w:val="00472EA9"/>
    <w:rsid w:val="00482547"/>
    <w:rsid w:val="004A0E3B"/>
    <w:rsid w:val="004A7FCE"/>
    <w:rsid w:val="004B1DA9"/>
    <w:rsid w:val="004B60F6"/>
    <w:rsid w:val="004D15E9"/>
    <w:rsid w:val="004D18CB"/>
    <w:rsid w:val="004D23E4"/>
    <w:rsid w:val="004D61A5"/>
    <w:rsid w:val="004D7024"/>
    <w:rsid w:val="004E3D82"/>
    <w:rsid w:val="004F7949"/>
    <w:rsid w:val="004F7C76"/>
    <w:rsid w:val="00511658"/>
    <w:rsid w:val="00511B88"/>
    <w:rsid w:val="00515897"/>
    <w:rsid w:val="005241F9"/>
    <w:rsid w:val="0053380A"/>
    <w:rsid w:val="00542A45"/>
    <w:rsid w:val="0054420D"/>
    <w:rsid w:val="00545C86"/>
    <w:rsid w:val="00551230"/>
    <w:rsid w:val="00575E8B"/>
    <w:rsid w:val="00577365"/>
    <w:rsid w:val="00583854"/>
    <w:rsid w:val="005A7B61"/>
    <w:rsid w:val="005B2918"/>
    <w:rsid w:val="005B703F"/>
    <w:rsid w:val="005B76A0"/>
    <w:rsid w:val="005C3457"/>
    <w:rsid w:val="005D7A79"/>
    <w:rsid w:val="005E0E4B"/>
    <w:rsid w:val="005E7EFD"/>
    <w:rsid w:val="005F1389"/>
    <w:rsid w:val="005F211F"/>
    <w:rsid w:val="005F2B0E"/>
    <w:rsid w:val="00601861"/>
    <w:rsid w:val="00603249"/>
    <w:rsid w:val="00617D45"/>
    <w:rsid w:val="00626AC1"/>
    <w:rsid w:val="00634F61"/>
    <w:rsid w:val="00636D18"/>
    <w:rsid w:val="00672D04"/>
    <w:rsid w:val="00677397"/>
    <w:rsid w:val="00682067"/>
    <w:rsid w:val="006A1198"/>
    <w:rsid w:val="006A53F7"/>
    <w:rsid w:val="006B014C"/>
    <w:rsid w:val="006B5B68"/>
    <w:rsid w:val="006C1424"/>
    <w:rsid w:val="006C3283"/>
    <w:rsid w:val="006C71CC"/>
    <w:rsid w:val="006D6469"/>
    <w:rsid w:val="006D6C87"/>
    <w:rsid w:val="006E724F"/>
    <w:rsid w:val="00740CBC"/>
    <w:rsid w:val="007526A4"/>
    <w:rsid w:val="007630BE"/>
    <w:rsid w:val="007638CE"/>
    <w:rsid w:val="00783B22"/>
    <w:rsid w:val="00797B74"/>
    <w:rsid w:val="007A0B4C"/>
    <w:rsid w:val="007B6463"/>
    <w:rsid w:val="007C1D59"/>
    <w:rsid w:val="007D568C"/>
    <w:rsid w:val="007E370C"/>
    <w:rsid w:val="007F2CEC"/>
    <w:rsid w:val="00821ED1"/>
    <w:rsid w:val="00823DF7"/>
    <w:rsid w:val="00826745"/>
    <w:rsid w:val="00831F16"/>
    <w:rsid w:val="00846393"/>
    <w:rsid w:val="0085729E"/>
    <w:rsid w:val="00875A81"/>
    <w:rsid w:val="0088552D"/>
    <w:rsid w:val="008871CE"/>
    <w:rsid w:val="008C0FC4"/>
    <w:rsid w:val="008C3980"/>
    <w:rsid w:val="008D0B98"/>
    <w:rsid w:val="008E01F2"/>
    <w:rsid w:val="008E0CC4"/>
    <w:rsid w:val="008E415B"/>
    <w:rsid w:val="008F0504"/>
    <w:rsid w:val="008F64B5"/>
    <w:rsid w:val="008F68CD"/>
    <w:rsid w:val="00935549"/>
    <w:rsid w:val="00937FB2"/>
    <w:rsid w:val="009542EC"/>
    <w:rsid w:val="00976367"/>
    <w:rsid w:val="00982FA8"/>
    <w:rsid w:val="009854C7"/>
    <w:rsid w:val="00987558"/>
    <w:rsid w:val="00997950"/>
    <w:rsid w:val="009A0587"/>
    <w:rsid w:val="009A1C06"/>
    <w:rsid w:val="009A3FCA"/>
    <w:rsid w:val="009B25C4"/>
    <w:rsid w:val="009C1D71"/>
    <w:rsid w:val="009C64E1"/>
    <w:rsid w:val="009C7C11"/>
    <w:rsid w:val="009C7C3F"/>
    <w:rsid w:val="009E10A2"/>
    <w:rsid w:val="009E6E72"/>
    <w:rsid w:val="009F468C"/>
    <w:rsid w:val="009F6544"/>
    <w:rsid w:val="00A14A25"/>
    <w:rsid w:val="00A218A1"/>
    <w:rsid w:val="00A31A00"/>
    <w:rsid w:val="00A45854"/>
    <w:rsid w:val="00A57F89"/>
    <w:rsid w:val="00A60426"/>
    <w:rsid w:val="00A70D78"/>
    <w:rsid w:val="00A9157E"/>
    <w:rsid w:val="00AA049A"/>
    <w:rsid w:val="00AB30A3"/>
    <w:rsid w:val="00AB6A69"/>
    <w:rsid w:val="00AC52B7"/>
    <w:rsid w:val="00AC6842"/>
    <w:rsid w:val="00AE6938"/>
    <w:rsid w:val="00AF0FE1"/>
    <w:rsid w:val="00AF6A4D"/>
    <w:rsid w:val="00B06809"/>
    <w:rsid w:val="00B10645"/>
    <w:rsid w:val="00B131BA"/>
    <w:rsid w:val="00B13F88"/>
    <w:rsid w:val="00B26291"/>
    <w:rsid w:val="00B26896"/>
    <w:rsid w:val="00B420D1"/>
    <w:rsid w:val="00B50B7B"/>
    <w:rsid w:val="00B81268"/>
    <w:rsid w:val="00BA4F1C"/>
    <w:rsid w:val="00BA6E27"/>
    <w:rsid w:val="00BC03A6"/>
    <w:rsid w:val="00BD56AA"/>
    <w:rsid w:val="00BE6606"/>
    <w:rsid w:val="00BF415A"/>
    <w:rsid w:val="00C131E1"/>
    <w:rsid w:val="00C1374C"/>
    <w:rsid w:val="00C152C4"/>
    <w:rsid w:val="00C163C1"/>
    <w:rsid w:val="00C17175"/>
    <w:rsid w:val="00C25101"/>
    <w:rsid w:val="00C25130"/>
    <w:rsid w:val="00C30E38"/>
    <w:rsid w:val="00C41FB4"/>
    <w:rsid w:val="00C43001"/>
    <w:rsid w:val="00C451C0"/>
    <w:rsid w:val="00C529CD"/>
    <w:rsid w:val="00C54697"/>
    <w:rsid w:val="00C56612"/>
    <w:rsid w:val="00C6034A"/>
    <w:rsid w:val="00C67892"/>
    <w:rsid w:val="00C92470"/>
    <w:rsid w:val="00C93F09"/>
    <w:rsid w:val="00C967F7"/>
    <w:rsid w:val="00C97B44"/>
    <w:rsid w:val="00CA0D49"/>
    <w:rsid w:val="00CB0E8F"/>
    <w:rsid w:val="00CB4080"/>
    <w:rsid w:val="00CE3713"/>
    <w:rsid w:val="00D13512"/>
    <w:rsid w:val="00D310CB"/>
    <w:rsid w:val="00D315AE"/>
    <w:rsid w:val="00D33E5E"/>
    <w:rsid w:val="00D346E9"/>
    <w:rsid w:val="00D505BD"/>
    <w:rsid w:val="00D61F12"/>
    <w:rsid w:val="00D62F06"/>
    <w:rsid w:val="00D7056F"/>
    <w:rsid w:val="00D730F2"/>
    <w:rsid w:val="00D80008"/>
    <w:rsid w:val="00D81BEE"/>
    <w:rsid w:val="00DA29B1"/>
    <w:rsid w:val="00DA6E80"/>
    <w:rsid w:val="00DB68D6"/>
    <w:rsid w:val="00DB6E5E"/>
    <w:rsid w:val="00DC2A62"/>
    <w:rsid w:val="00DC4247"/>
    <w:rsid w:val="00DD4ADE"/>
    <w:rsid w:val="00DD63B8"/>
    <w:rsid w:val="00DE25ED"/>
    <w:rsid w:val="00DF2FB4"/>
    <w:rsid w:val="00E10549"/>
    <w:rsid w:val="00E13344"/>
    <w:rsid w:val="00E22B20"/>
    <w:rsid w:val="00E23D84"/>
    <w:rsid w:val="00E26B64"/>
    <w:rsid w:val="00E302D3"/>
    <w:rsid w:val="00E35743"/>
    <w:rsid w:val="00E43CFB"/>
    <w:rsid w:val="00E51C83"/>
    <w:rsid w:val="00E527C8"/>
    <w:rsid w:val="00E5460F"/>
    <w:rsid w:val="00E629EA"/>
    <w:rsid w:val="00E650C2"/>
    <w:rsid w:val="00E66A99"/>
    <w:rsid w:val="00E73EE9"/>
    <w:rsid w:val="00E7440F"/>
    <w:rsid w:val="00E746C1"/>
    <w:rsid w:val="00E74ECA"/>
    <w:rsid w:val="00E836F3"/>
    <w:rsid w:val="00E83754"/>
    <w:rsid w:val="00E83863"/>
    <w:rsid w:val="00E95234"/>
    <w:rsid w:val="00EA3C4B"/>
    <w:rsid w:val="00EB1F7B"/>
    <w:rsid w:val="00EC1FBA"/>
    <w:rsid w:val="00ED49F8"/>
    <w:rsid w:val="00EE4E11"/>
    <w:rsid w:val="00EE556F"/>
    <w:rsid w:val="00EE7FA9"/>
    <w:rsid w:val="00EF3FB9"/>
    <w:rsid w:val="00F01705"/>
    <w:rsid w:val="00F63E70"/>
    <w:rsid w:val="00F64DC6"/>
    <w:rsid w:val="00F74339"/>
    <w:rsid w:val="00F74744"/>
    <w:rsid w:val="00F77FBA"/>
    <w:rsid w:val="00F8318B"/>
    <w:rsid w:val="00F9297D"/>
    <w:rsid w:val="00F93DC8"/>
    <w:rsid w:val="00FA417E"/>
    <w:rsid w:val="00FB0696"/>
    <w:rsid w:val="00FB7D20"/>
    <w:rsid w:val="00FD09D4"/>
    <w:rsid w:val="00FD69AE"/>
    <w:rsid w:val="00FE4BD3"/>
    <w:rsid w:val="00FF110B"/>
    <w:rsid w:val="00FF3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Tag123"/>
  <w:shapeDefaults>
    <o:shapedefaults v:ext="edit" spidmax="2050"/>
    <o:shapelayout v:ext="edit">
      <o:idmap v:ext="edit" data="2"/>
    </o:shapelayout>
  </w:shapeDefaults>
  <w:decimalSymbol w:val=","/>
  <w:listSeparator w:val=";"/>
  <w14:docId w14:val="16CBCC7C"/>
  <w15:chartTrackingRefBased/>
  <w15:docId w15:val="{3ECD347A-9F17-4BA1-B778-4DD2D852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31AF8"/>
    <w:pPr>
      <w:widowControl w:val="0"/>
      <w:spacing w:before="93" w:after="0" w:line="240" w:lineRule="auto"/>
      <w:ind w:left="300"/>
      <w:outlineLvl w:val="0"/>
    </w:pPr>
    <w:rPr>
      <w:rFonts w:ascii="Times New Roman" w:eastAsia="Times New Roman" w:hAnsi="Times New Roman"/>
      <w:b/>
      <w:bCs/>
      <w:sz w:val="20"/>
      <w:szCs w:val="20"/>
      <w:lang w:val="en-US"/>
    </w:rPr>
  </w:style>
  <w:style w:type="paragraph" w:styleId="Nagwek2">
    <w:name w:val="heading 2"/>
    <w:basedOn w:val="Normalny"/>
    <w:link w:val="Nagwek2Znak"/>
    <w:uiPriority w:val="9"/>
    <w:unhideWhenUsed/>
    <w:qFormat/>
    <w:rsid w:val="00231AF8"/>
    <w:pPr>
      <w:widowControl w:val="0"/>
      <w:spacing w:after="0" w:line="240" w:lineRule="auto"/>
      <w:ind w:left="20"/>
      <w:outlineLvl w:val="1"/>
    </w:pPr>
    <w:rPr>
      <w:rFonts w:ascii="Times New Roman" w:eastAsia="Times New Roman" w:hAnsi="Times New Roman"/>
      <w:sz w:val="20"/>
      <w:szCs w:val="20"/>
      <w:lang w:val="en-US"/>
    </w:rPr>
  </w:style>
  <w:style w:type="paragraph" w:styleId="Nagwek3">
    <w:name w:val="heading 3"/>
    <w:basedOn w:val="Normalny"/>
    <w:link w:val="Nagwek3Znak"/>
    <w:uiPriority w:val="9"/>
    <w:unhideWhenUsed/>
    <w:qFormat/>
    <w:rsid w:val="00231AF8"/>
    <w:pPr>
      <w:widowControl w:val="0"/>
      <w:spacing w:after="0" w:line="240" w:lineRule="auto"/>
      <w:ind w:left="116" w:firstLine="7"/>
      <w:outlineLvl w:val="2"/>
    </w:pPr>
    <w:rPr>
      <w:rFonts w:ascii="Arial" w:eastAsia="Arial" w:hAnsi="Arial"/>
      <w:b/>
      <w:bCs/>
      <w:sz w:val="19"/>
      <w:szCs w:val="19"/>
      <w:lang w:val="en-US"/>
    </w:rPr>
  </w:style>
  <w:style w:type="paragraph" w:styleId="Nagwek4">
    <w:name w:val="heading 4"/>
    <w:basedOn w:val="Normalny"/>
    <w:link w:val="Nagwek4Znak"/>
    <w:uiPriority w:val="9"/>
    <w:unhideWhenUsed/>
    <w:qFormat/>
    <w:rsid w:val="00231AF8"/>
    <w:pPr>
      <w:widowControl w:val="0"/>
      <w:spacing w:after="0" w:line="240" w:lineRule="auto"/>
      <w:ind w:left="254"/>
      <w:outlineLvl w:val="3"/>
    </w:pPr>
    <w:rPr>
      <w:rFonts w:ascii="Arial" w:eastAsia="Arial" w:hAnsi="Arial"/>
      <w:b/>
      <w:bCs/>
      <w:sz w:val="18"/>
      <w:szCs w:val="18"/>
      <w:lang w:val="en-US"/>
    </w:rPr>
  </w:style>
  <w:style w:type="paragraph" w:styleId="Nagwek5">
    <w:name w:val="heading 5"/>
    <w:basedOn w:val="Normalny"/>
    <w:link w:val="Nagwek5Znak"/>
    <w:uiPriority w:val="9"/>
    <w:unhideWhenUsed/>
    <w:qFormat/>
    <w:rsid w:val="00231AF8"/>
    <w:pPr>
      <w:widowControl w:val="0"/>
      <w:spacing w:after="0" w:line="240" w:lineRule="auto"/>
      <w:ind w:left="515"/>
      <w:outlineLvl w:val="4"/>
    </w:pPr>
    <w:rPr>
      <w:rFonts w:ascii="Arial" w:eastAsia="Arial" w:hAnsi="Arial"/>
      <w:b/>
      <w:bCs/>
      <w:sz w:val="17"/>
      <w:szCs w:val="17"/>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AF8"/>
    <w:rPr>
      <w:rFonts w:ascii="Times New Roman" w:eastAsia="Times New Roman" w:hAnsi="Times New Roman"/>
      <w:b/>
      <w:bCs/>
      <w:sz w:val="20"/>
      <w:szCs w:val="20"/>
      <w:lang w:val="en-US"/>
    </w:rPr>
  </w:style>
  <w:style w:type="character" w:customStyle="1" w:styleId="Nagwek2Znak">
    <w:name w:val="Nagłówek 2 Znak"/>
    <w:basedOn w:val="Domylnaczcionkaakapitu"/>
    <w:link w:val="Nagwek2"/>
    <w:uiPriority w:val="9"/>
    <w:rsid w:val="00231AF8"/>
    <w:rPr>
      <w:rFonts w:ascii="Times New Roman" w:eastAsia="Times New Roman" w:hAnsi="Times New Roman"/>
      <w:sz w:val="20"/>
      <w:szCs w:val="20"/>
      <w:lang w:val="en-US"/>
    </w:rPr>
  </w:style>
  <w:style w:type="character" w:customStyle="1" w:styleId="Nagwek3Znak">
    <w:name w:val="Nagłówek 3 Znak"/>
    <w:basedOn w:val="Domylnaczcionkaakapitu"/>
    <w:link w:val="Nagwek3"/>
    <w:uiPriority w:val="9"/>
    <w:rsid w:val="00231AF8"/>
    <w:rPr>
      <w:rFonts w:ascii="Arial" w:eastAsia="Arial" w:hAnsi="Arial"/>
      <w:b/>
      <w:bCs/>
      <w:sz w:val="19"/>
      <w:szCs w:val="19"/>
      <w:lang w:val="en-US"/>
    </w:rPr>
  </w:style>
  <w:style w:type="character" w:customStyle="1" w:styleId="Nagwek4Znak">
    <w:name w:val="Nagłówek 4 Znak"/>
    <w:basedOn w:val="Domylnaczcionkaakapitu"/>
    <w:link w:val="Nagwek4"/>
    <w:uiPriority w:val="9"/>
    <w:rsid w:val="00231AF8"/>
    <w:rPr>
      <w:rFonts w:ascii="Arial" w:eastAsia="Arial" w:hAnsi="Arial"/>
      <w:b/>
      <w:bCs/>
      <w:sz w:val="18"/>
      <w:szCs w:val="18"/>
      <w:lang w:val="en-US"/>
    </w:rPr>
  </w:style>
  <w:style w:type="character" w:customStyle="1" w:styleId="Nagwek5Znak">
    <w:name w:val="Nagłówek 5 Znak"/>
    <w:basedOn w:val="Domylnaczcionkaakapitu"/>
    <w:link w:val="Nagwek5"/>
    <w:uiPriority w:val="9"/>
    <w:rsid w:val="00231AF8"/>
    <w:rPr>
      <w:rFonts w:ascii="Arial" w:eastAsia="Arial" w:hAnsi="Arial"/>
      <w:b/>
      <w:bCs/>
      <w:sz w:val="17"/>
      <w:szCs w:val="17"/>
      <w:lang w:val="en-US"/>
    </w:rPr>
  </w:style>
  <w:style w:type="table" w:customStyle="1" w:styleId="TableNormal">
    <w:name w:val="Table Normal"/>
    <w:uiPriority w:val="2"/>
    <w:semiHidden/>
    <w:unhideWhenUsed/>
    <w:qFormat/>
    <w:rsid w:val="00231AF8"/>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31AF8"/>
    <w:pPr>
      <w:widowControl w:val="0"/>
      <w:spacing w:after="0" w:line="240" w:lineRule="auto"/>
      <w:ind w:left="466"/>
    </w:pPr>
    <w:rPr>
      <w:rFonts w:ascii="Arial" w:eastAsia="Arial" w:hAnsi="Arial"/>
      <w:sz w:val="17"/>
      <w:szCs w:val="17"/>
      <w:lang w:val="en-US"/>
    </w:rPr>
  </w:style>
  <w:style w:type="character" w:customStyle="1" w:styleId="TekstpodstawowyZnak">
    <w:name w:val="Tekst podstawowy Znak"/>
    <w:basedOn w:val="Domylnaczcionkaakapitu"/>
    <w:link w:val="Tekstpodstawowy"/>
    <w:uiPriority w:val="1"/>
    <w:rsid w:val="00231AF8"/>
    <w:rPr>
      <w:rFonts w:ascii="Arial" w:eastAsia="Arial" w:hAnsi="Arial"/>
      <w:sz w:val="17"/>
      <w:szCs w:val="17"/>
      <w:lang w:val="en-US"/>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231AF8"/>
    <w:pPr>
      <w:widowControl w:val="0"/>
      <w:spacing w:after="0" w:line="240" w:lineRule="auto"/>
    </w:pPr>
    <w:rPr>
      <w:lang w:val="en-US"/>
    </w:rPr>
  </w:style>
  <w:style w:type="paragraph" w:customStyle="1" w:styleId="TableParagraph">
    <w:name w:val="Table Paragraph"/>
    <w:basedOn w:val="Normalny"/>
    <w:uiPriority w:val="1"/>
    <w:qFormat/>
    <w:rsid w:val="00231AF8"/>
    <w:pPr>
      <w:widowControl w:val="0"/>
      <w:spacing w:after="0" w:line="240" w:lineRule="auto"/>
    </w:pPr>
    <w:rPr>
      <w:lang w:val="en-US"/>
    </w:rPr>
  </w:style>
  <w:style w:type="paragraph" w:styleId="Tekstprzypisukocowego">
    <w:name w:val="endnote text"/>
    <w:basedOn w:val="Normalny"/>
    <w:link w:val="TekstprzypisukocowegoZnak"/>
    <w:uiPriority w:val="99"/>
    <w:semiHidden/>
    <w:unhideWhenUsed/>
    <w:rsid w:val="00231AF8"/>
    <w:pPr>
      <w:widowControl w:val="0"/>
      <w:spacing w:after="0" w:line="240" w:lineRule="auto"/>
    </w:pPr>
    <w:rPr>
      <w:sz w:val="20"/>
      <w:szCs w:val="20"/>
      <w:lang w:val="en-US"/>
    </w:rPr>
  </w:style>
  <w:style w:type="character" w:customStyle="1" w:styleId="TekstprzypisukocowegoZnak">
    <w:name w:val="Tekst przypisu końcowego Znak"/>
    <w:basedOn w:val="Domylnaczcionkaakapitu"/>
    <w:link w:val="Tekstprzypisukocowego"/>
    <w:uiPriority w:val="99"/>
    <w:semiHidden/>
    <w:rsid w:val="00231AF8"/>
    <w:rPr>
      <w:sz w:val="20"/>
      <w:szCs w:val="20"/>
      <w:lang w:val="en-US"/>
    </w:rPr>
  </w:style>
  <w:style w:type="character" w:styleId="Odwoanieprzypisukocowego">
    <w:name w:val="endnote reference"/>
    <w:basedOn w:val="Domylnaczcionkaakapitu"/>
    <w:uiPriority w:val="99"/>
    <w:semiHidden/>
    <w:unhideWhenUsed/>
    <w:rsid w:val="00231AF8"/>
    <w:rPr>
      <w:vertAlign w:val="superscript"/>
    </w:rPr>
  </w:style>
  <w:style w:type="character" w:styleId="Hipercze">
    <w:name w:val="Hyperlink"/>
    <w:basedOn w:val="Domylnaczcionkaakapitu"/>
    <w:unhideWhenUsed/>
    <w:rsid w:val="00231AF8"/>
    <w:rPr>
      <w:color w:val="0563C1" w:themeColor="hyperlink"/>
      <w:u w:val="single"/>
    </w:rPr>
  </w:style>
  <w:style w:type="character" w:customStyle="1" w:styleId="Nierozpoznanawzmianka1">
    <w:name w:val="Nierozpoznana wzmianka1"/>
    <w:basedOn w:val="Domylnaczcionkaakapitu"/>
    <w:uiPriority w:val="99"/>
    <w:semiHidden/>
    <w:unhideWhenUsed/>
    <w:rsid w:val="00231AF8"/>
    <w:rPr>
      <w:color w:val="605E5C"/>
      <w:shd w:val="clear" w:color="auto" w:fill="E1DFDD"/>
    </w:rPr>
  </w:style>
  <w:style w:type="paragraph" w:styleId="Nagwek">
    <w:name w:val="header"/>
    <w:basedOn w:val="Normalny"/>
    <w:link w:val="NagwekZnak"/>
    <w:uiPriority w:val="99"/>
    <w:unhideWhenUsed/>
    <w:rsid w:val="00231AF8"/>
    <w:pPr>
      <w:widowControl w:val="0"/>
      <w:tabs>
        <w:tab w:val="center" w:pos="4536"/>
        <w:tab w:val="right" w:pos="9072"/>
      </w:tabs>
      <w:spacing w:after="0" w:line="240" w:lineRule="auto"/>
    </w:pPr>
    <w:rPr>
      <w:lang w:val="en-US"/>
    </w:rPr>
  </w:style>
  <w:style w:type="character" w:customStyle="1" w:styleId="NagwekZnak">
    <w:name w:val="Nagłówek Znak"/>
    <w:basedOn w:val="Domylnaczcionkaakapitu"/>
    <w:link w:val="Nagwek"/>
    <w:uiPriority w:val="99"/>
    <w:rsid w:val="00231AF8"/>
    <w:rPr>
      <w:lang w:val="en-US"/>
    </w:rPr>
  </w:style>
  <w:style w:type="paragraph" w:styleId="Stopka">
    <w:name w:val="footer"/>
    <w:basedOn w:val="Normalny"/>
    <w:link w:val="StopkaZnak"/>
    <w:uiPriority w:val="99"/>
    <w:unhideWhenUsed/>
    <w:rsid w:val="00231AF8"/>
    <w:pPr>
      <w:widowControl w:val="0"/>
      <w:tabs>
        <w:tab w:val="center" w:pos="4536"/>
        <w:tab w:val="right" w:pos="9072"/>
      </w:tabs>
      <w:spacing w:after="0" w:line="240" w:lineRule="auto"/>
    </w:pPr>
    <w:rPr>
      <w:lang w:val="en-US"/>
    </w:rPr>
  </w:style>
  <w:style w:type="character" w:customStyle="1" w:styleId="StopkaZnak">
    <w:name w:val="Stopka Znak"/>
    <w:basedOn w:val="Domylnaczcionkaakapitu"/>
    <w:link w:val="Stopka"/>
    <w:uiPriority w:val="99"/>
    <w:rsid w:val="00231AF8"/>
    <w:rPr>
      <w:lang w:val="en-US"/>
    </w:rPr>
  </w:style>
  <w:style w:type="table" w:styleId="Tabela-Siatka">
    <w:name w:val="Table Grid"/>
    <w:basedOn w:val="Standardowy"/>
    <w:uiPriority w:val="39"/>
    <w:rsid w:val="00231AF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AF8"/>
    <w:pPr>
      <w:widowControl w:val="0"/>
      <w:spacing w:after="0" w:line="240" w:lineRule="auto"/>
    </w:pPr>
    <w:rPr>
      <w:rFonts w:ascii="Segoe UI" w:hAnsi="Segoe UI" w:cs="Segoe UI"/>
      <w:sz w:val="18"/>
      <w:szCs w:val="18"/>
      <w:lang w:val="en-US"/>
    </w:rPr>
  </w:style>
  <w:style w:type="character" w:customStyle="1" w:styleId="TekstdymkaZnak">
    <w:name w:val="Tekst dymka Znak"/>
    <w:basedOn w:val="Domylnaczcionkaakapitu"/>
    <w:link w:val="Tekstdymka"/>
    <w:uiPriority w:val="99"/>
    <w:semiHidden/>
    <w:rsid w:val="00231AF8"/>
    <w:rPr>
      <w:rFonts w:ascii="Segoe UI" w:hAnsi="Segoe UI" w:cs="Segoe UI"/>
      <w:sz w:val="18"/>
      <w:szCs w:val="18"/>
      <w:lang w:val="en-US"/>
    </w:rPr>
  </w:style>
  <w:style w:type="paragraph" w:styleId="Bezodstpw">
    <w:name w:val="No Spacing"/>
    <w:uiPriority w:val="1"/>
    <w:qFormat/>
    <w:rsid w:val="00231AF8"/>
    <w:pPr>
      <w:widowControl w:val="0"/>
      <w:spacing w:after="0" w:line="240" w:lineRule="auto"/>
    </w:pPr>
    <w:rPr>
      <w:lang w:val="en-US"/>
    </w:rPr>
  </w:style>
  <w:style w:type="paragraph" w:styleId="Tekstpodstawowywcity2">
    <w:name w:val="Body Text Indent 2"/>
    <w:basedOn w:val="Normalny"/>
    <w:link w:val="Tekstpodstawowywcity2Znak"/>
    <w:uiPriority w:val="99"/>
    <w:unhideWhenUsed/>
    <w:rsid w:val="004D61A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D61A5"/>
  </w:style>
  <w:style w:type="paragraph" w:customStyle="1" w:styleId="pkt">
    <w:name w:val="pkt"/>
    <w:basedOn w:val="Normalny"/>
    <w:rsid w:val="00C2510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rsid w:val="000125ED"/>
    <w:rPr>
      <w:lang w:val="en-US"/>
    </w:rPr>
  </w:style>
  <w:style w:type="paragraph" w:customStyle="1" w:styleId="ZnakZnak6Znak">
    <w:name w:val="Znak Znak6 Znak"/>
    <w:basedOn w:val="Normalny"/>
    <w:rsid w:val="00A9157E"/>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719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719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19A6"/>
    <w:rPr>
      <w:vertAlign w:val="superscript"/>
    </w:rPr>
  </w:style>
  <w:style w:type="character" w:styleId="Odwoaniedokomentarza">
    <w:name w:val="annotation reference"/>
    <w:basedOn w:val="Domylnaczcionkaakapitu"/>
    <w:uiPriority w:val="99"/>
    <w:semiHidden/>
    <w:unhideWhenUsed/>
    <w:rsid w:val="0020232C"/>
    <w:rPr>
      <w:sz w:val="16"/>
      <w:szCs w:val="16"/>
    </w:rPr>
  </w:style>
  <w:style w:type="paragraph" w:styleId="Tekstkomentarza">
    <w:name w:val="annotation text"/>
    <w:basedOn w:val="Normalny"/>
    <w:link w:val="TekstkomentarzaZnak"/>
    <w:uiPriority w:val="99"/>
    <w:unhideWhenUsed/>
    <w:rsid w:val="0020232C"/>
    <w:pPr>
      <w:spacing w:line="240" w:lineRule="auto"/>
    </w:pPr>
    <w:rPr>
      <w:sz w:val="20"/>
      <w:szCs w:val="20"/>
    </w:rPr>
  </w:style>
  <w:style w:type="character" w:customStyle="1" w:styleId="TekstkomentarzaZnak">
    <w:name w:val="Tekst komentarza Znak"/>
    <w:basedOn w:val="Domylnaczcionkaakapitu"/>
    <w:link w:val="Tekstkomentarza"/>
    <w:uiPriority w:val="99"/>
    <w:rsid w:val="0020232C"/>
    <w:rPr>
      <w:sz w:val="20"/>
      <w:szCs w:val="20"/>
    </w:rPr>
  </w:style>
  <w:style w:type="paragraph" w:styleId="Tematkomentarza">
    <w:name w:val="annotation subject"/>
    <w:basedOn w:val="Tekstkomentarza"/>
    <w:next w:val="Tekstkomentarza"/>
    <w:link w:val="TematkomentarzaZnak"/>
    <w:uiPriority w:val="99"/>
    <w:semiHidden/>
    <w:unhideWhenUsed/>
    <w:rsid w:val="0020232C"/>
    <w:rPr>
      <w:b/>
      <w:bCs/>
    </w:rPr>
  </w:style>
  <w:style w:type="character" w:customStyle="1" w:styleId="TematkomentarzaZnak">
    <w:name w:val="Temat komentarza Znak"/>
    <w:basedOn w:val="TekstkomentarzaZnak"/>
    <w:link w:val="Tematkomentarza"/>
    <w:uiPriority w:val="99"/>
    <w:semiHidden/>
    <w:rsid w:val="0020232C"/>
    <w:rPr>
      <w:b/>
      <w:bCs/>
      <w:sz w:val="20"/>
      <w:szCs w:val="20"/>
    </w:rPr>
  </w:style>
  <w:style w:type="paragraph" w:styleId="Tekstpodstawowy3">
    <w:name w:val="Body Text 3"/>
    <w:basedOn w:val="Normalny"/>
    <w:link w:val="Tekstpodstawowy3Znak"/>
    <w:uiPriority w:val="99"/>
    <w:semiHidden/>
    <w:unhideWhenUsed/>
    <w:rsid w:val="005D7A79"/>
    <w:pPr>
      <w:spacing w:after="120"/>
    </w:pPr>
    <w:rPr>
      <w:sz w:val="16"/>
      <w:szCs w:val="16"/>
    </w:rPr>
  </w:style>
  <w:style w:type="character" w:customStyle="1" w:styleId="Tekstpodstawowy3Znak">
    <w:name w:val="Tekst podstawowy 3 Znak"/>
    <w:basedOn w:val="Domylnaczcionkaakapitu"/>
    <w:link w:val="Tekstpodstawowy3"/>
    <w:uiPriority w:val="99"/>
    <w:semiHidden/>
    <w:rsid w:val="005D7A79"/>
    <w:rPr>
      <w:sz w:val="16"/>
      <w:szCs w:val="16"/>
    </w:rPr>
  </w:style>
  <w:style w:type="character" w:styleId="Nierozpoznanawzmianka">
    <w:name w:val="Unresolved Mention"/>
    <w:basedOn w:val="Domylnaczcionkaakapitu"/>
    <w:uiPriority w:val="99"/>
    <w:semiHidden/>
    <w:unhideWhenUsed/>
    <w:rsid w:val="00E83754"/>
    <w:rPr>
      <w:color w:val="605E5C"/>
      <w:shd w:val="clear" w:color="auto" w:fill="E1DFDD"/>
    </w:rPr>
  </w:style>
  <w:style w:type="character" w:customStyle="1" w:styleId="cf01">
    <w:name w:val="cf01"/>
    <w:basedOn w:val="Domylnaczcionkaakapitu"/>
    <w:rsid w:val="00E836F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tformazakupowa.pl/pn/uni.lodz"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42f8f4-8462-4757-9deb-df3d38fa0c26" xsi:nil="true"/>
    <lcf76f155ced4ddcb4097134ff3c332f xmlns="cf5029ad-50c2-4767-93d8-e71588eb2d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8" ma:contentTypeDescription="Utwórz nowy dokument." ma:contentTypeScope="" ma:versionID="7030fae0d224128eab57a588ae6ac099">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cb650fda850cc6c4f93c071117b80b6e"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e6bc5d3a-23bd-4b10-991c-ca418fc1e17e}" ma:internalName="TaxCatchAll" ma:showField="CatchAllData" ma:web="ac42f8f4-8462-4757-9deb-df3d38fa0c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41D9-0972-4219-BAA0-8626796239CE}">
  <ds:schemaRefs>
    <ds:schemaRef ds:uri="http://schemas.microsoft.com/office/2006/metadata/properties"/>
    <ds:schemaRef ds:uri="http://schemas.microsoft.com/office/infopath/2007/PartnerControls"/>
    <ds:schemaRef ds:uri="ac42f8f4-8462-4757-9deb-df3d38fa0c26"/>
    <ds:schemaRef ds:uri="cf5029ad-50c2-4767-93d8-e71588eb2d63"/>
  </ds:schemaRefs>
</ds:datastoreItem>
</file>

<file path=customXml/itemProps2.xml><?xml version="1.0" encoding="utf-8"?>
<ds:datastoreItem xmlns:ds="http://schemas.openxmlformats.org/officeDocument/2006/customXml" ds:itemID="{8D896E73-849E-4987-AF32-BE2580C27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AF471-4CD4-4660-B2D5-496CD654C485}">
  <ds:schemaRefs>
    <ds:schemaRef ds:uri="http://schemas.microsoft.com/sharepoint/v3/contenttype/forms"/>
  </ds:schemaRefs>
</ds:datastoreItem>
</file>

<file path=customXml/itemProps4.xml><?xml version="1.0" encoding="utf-8"?>
<ds:datastoreItem xmlns:ds="http://schemas.openxmlformats.org/officeDocument/2006/customXml" ds:itemID="{0DFEDAA4-B6A1-453F-AFA8-9A120FD7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7716</Words>
  <Characters>46301</Characters>
  <Application>Microsoft Office Word</Application>
  <DocSecurity>0</DocSecurity>
  <Lines>385</Lines>
  <Paragraphs>107</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
      <vt:lpstr>        Nazwa i adres Zamawiającego</vt:lpstr>
      <vt:lpstr>        Zamawiający: Uniwersytet Łódzki, ul. Narutowicza 68, 90-136 Łódź. </vt:lpstr>
      <vt:lpstr>        Jednostka prowadząca sprawę: Kwestor UŁ – Dział Księgowości UŁ, ul. Narutowicza </vt:lpstr>
      <vt:lpstr>        Adres strony internetowej prowadzonego postępowania: https://platformazakupowa.p</vt:lpstr>
      <vt:lpstr>        Komunikacja między Zamawiającym a Wykonawcą, w tym składanie ofert, odbywa się w</vt:lpstr>
      <vt:lpstr>        Wszelkie zmiany i wyjaśnienia Zapytania ofertowego oraz inne dokumenty zamówieni</vt:lpstr>
      <vt:lpstr>        Tryb udzielania zamówienia</vt:lpstr>
      <vt:lpstr>        Opis przedmiotu zamówienia</vt:lpstr>
      <vt:lpstr>        Termin wykonania zamówienia</vt:lpstr>
      <vt:lpstr>        Warunki udziału w postępowaniu</vt:lpstr>
      <vt:lpstr>        Informacja o formie w jakiej należy składać dokumenty:</vt:lpstr>
      <vt:lpstr>        Informacje o sposobie komunikowania się Zamawiającego z Wykonawcami oraz przekaz</vt:lpstr>
      <vt:lpstr>        Opis sposobu przygotowania ofert</vt:lpstr>
      <vt:lpstr>        Miejsce oraz termin składania i otwarcia ofert</vt:lpstr>
      <vt:lpstr>        Opis sposobu obliczania ceny</vt:lpstr>
      <vt:lpstr>        Kryterium oceny</vt:lpstr>
      <vt:lpstr>        Informacje dotyczące walut obcych, w jakich mogą być prowadzone rozliczenia międ</vt:lpstr>
      <vt:lpstr>        Informacje o formalnościach, jakie powinny zostać dopełnione po wyborze oferty w</vt:lpstr>
      <vt:lpstr>        Ponowne złożenie wymaganych oświadczeń i dokumentów, poprawa oczywistych omyłek,</vt:lpstr>
      <vt:lpstr>        Postanowienia końcowe </vt:lpstr>
      <vt:lpstr>        jeżeli Zleceniobiorca nie przystąpi do badania sprawozdania w ciągu 5 dni od ter</vt:lpstr>
      <vt:lpstr>        jeżeli z przebiegu wykonywania umowy przez Zleceniobiorcę wynika w sposób oczywi</vt:lpstr>
    </vt:vector>
  </TitlesOfParts>
  <Company/>
  <LinksUpToDate>false</LinksUpToDate>
  <CharactersWithSpaces>53910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Rosiak</dc:creator>
  <cp:keywords/>
  <dc:description/>
  <cp:lastModifiedBy>Lidia Wacławiak</cp:lastModifiedBy>
  <cp:revision>3</cp:revision>
  <cp:lastPrinted>2023-09-18T09:01:00Z</cp:lastPrinted>
  <dcterms:created xsi:type="dcterms:W3CDTF">2023-10-05T05:55:00Z</dcterms:created>
  <dcterms:modified xsi:type="dcterms:W3CDTF">2023-10-05T06:33:00Z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