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8844" w14:textId="29FFF9B2" w:rsidR="002024C2" w:rsidRDefault="002024C2" w:rsidP="002024C2">
      <w:pPr>
        <w:spacing w:before="120"/>
        <w:ind w:left="567" w:right="-2"/>
        <w:jc w:val="right"/>
        <w:rPr>
          <w:rFonts w:ascii="Book Antiqua" w:hAnsi="Book Antiqua" w:cs="Book Antiqua"/>
        </w:rPr>
      </w:pPr>
      <w:r>
        <w:rPr>
          <w:sz w:val="28"/>
        </w:rPr>
        <w:t xml:space="preserve">            </w:t>
      </w:r>
      <w:r w:rsidR="008E46EB">
        <w:rPr>
          <w:rFonts w:ascii="Book Antiqua" w:hAnsi="Book Antiqua" w:cs="Book Antiqua"/>
        </w:rPr>
        <w:t xml:space="preserve">Lublin,  </w:t>
      </w:r>
      <w:r w:rsidR="00F21378">
        <w:rPr>
          <w:rFonts w:ascii="Book Antiqua" w:hAnsi="Book Antiqua" w:cs="Book Antiqua"/>
        </w:rPr>
        <w:t>0</w:t>
      </w:r>
      <w:r w:rsidR="002017C1">
        <w:rPr>
          <w:rFonts w:ascii="Book Antiqua" w:hAnsi="Book Antiqua" w:cs="Book Antiqua"/>
        </w:rPr>
        <w:t>5</w:t>
      </w:r>
      <w:r w:rsidR="008E46EB">
        <w:rPr>
          <w:rFonts w:ascii="Book Antiqua" w:hAnsi="Book Antiqua" w:cs="Book Antiqua"/>
        </w:rPr>
        <w:t>.</w:t>
      </w:r>
      <w:r w:rsidR="00F21378">
        <w:rPr>
          <w:rFonts w:ascii="Book Antiqua" w:hAnsi="Book Antiqua" w:cs="Book Antiqua"/>
        </w:rPr>
        <w:t>10</w:t>
      </w:r>
      <w:r>
        <w:rPr>
          <w:rFonts w:ascii="Book Antiqua" w:hAnsi="Book Antiqua" w:cs="Book Antiqua"/>
        </w:rPr>
        <w:t>.2023</w:t>
      </w:r>
    </w:p>
    <w:p w14:paraId="5C1AE6BF" w14:textId="6070F36B" w:rsidR="00F21378" w:rsidRDefault="00F21378" w:rsidP="00F21378">
      <w:pPr>
        <w:spacing w:before="120"/>
        <w:ind w:right="-2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Zamawiający</w:t>
      </w:r>
    </w:p>
    <w:p w14:paraId="024E4AFC" w14:textId="040A58DC" w:rsidR="002024C2" w:rsidRDefault="002024C2" w:rsidP="002024C2">
      <w:pPr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P</w:t>
      </w:r>
      <w:r w:rsidR="00F21378">
        <w:rPr>
          <w:rFonts w:ascii="Book Antiqua" w:hAnsi="Book Antiqua" w:cs="Book Antiqua"/>
          <w:b/>
        </w:rPr>
        <w:t>olitechnika</w:t>
      </w:r>
      <w:r>
        <w:rPr>
          <w:rFonts w:ascii="Book Antiqua" w:hAnsi="Book Antiqua" w:cs="Book Antiqua"/>
          <w:b/>
        </w:rPr>
        <w:t xml:space="preserve"> L</w:t>
      </w:r>
      <w:r w:rsidR="00F21378">
        <w:rPr>
          <w:rFonts w:ascii="Book Antiqua" w:hAnsi="Book Antiqua" w:cs="Book Antiqua"/>
          <w:b/>
        </w:rPr>
        <w:t>ubelska</w:t>
      </w:r>
      <w:r>
        <w:rPr>
          <w:rFonts w:ascii="Book Antiqua" w:hAnsi="Book Antiqua" w:cs="Book Antiqua"/>
          <w:b/>
        </w:rPr>
        <w:t xml:space="preserve">                   </w:t>
      </w:r>
      <w:r>
        <w:rPr>
          <w:rFonts w:ascii="Book Antiqua" w:hAnsi="Book Antiqua" w:cs="Book Antiqua"/>
          <w:b/>
        </w:rPr>
        <w:br/>
        <w:t>ul. Nadbystrzycka 38D</w:t>
      </w:r>
      <w:r>
        <w:rPr>
          <w:rFonts w:ascii="Book Antiqua" w:hAnsi="Book Antiqua" w:cs="Book Antiqua"/>
          <w:b/>
        </w:rPr>
        <w:br/>
        <w:t>20-618 Lublin</w:t>
      </w:r>
    </w:p>
    <w:p w14:paraId="1BFF9C35" w14:textId="77777777" w:rsidR="00F21378" w:rsidRDefault="00F21378" w:rsidP="002024C2">
      <w:pPr>
        <w:rPr>
          <w:rFonts w:ascii="Book Antiqua" w:hAnsi="Book Antiqua" w:cs="Book Antiqua"/>
          <w:b/>
        </w:rPr>
      </w:pPr>
    </w:p>
    <w:p w14:paraId="691542AD" w14:textId="6185AD42" w:rsidR="00F21378" w:rsidRDefault="00F21378" w:rsidP="00F21378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147320693"/>
      <w:r>
        <w:rPr>
          <w:rFonts w:asciiTheme="minorHAnsi" w:hAnsiTheme="minorHAnsi" w:cstheme="minorHAnsi"/>
          <w:b/>
        </w:rPr>
        <w:t>Znak sprawy: KZA-1/821/WŚ-KJPWZ/2023</w:t>
      </w:r>
    </w:p>
    <w:p w14:paraId="6FABD5BD" w14:textId="77777777" w:rsidR="00F21378" w:rsidRDefault="00F21378" w:rsidP="00F21378">
      <w:pPr>
        <w:spacing w:before="240"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ZAPROSZENIE DO ZŁOŻENIA OFERTY</w:t>
      </w:r>
    </w:p>
    <w:p w14:paraId="2E33AD45" w14:textId="77777777" w:rsidR="00F21378" w:rsidRDefault="00F21378" w:rsidP="00F21378">
      <w:pPr>
        <w:spacing w:before="240"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</w:rPr>
        <w:t xml:space="preserve">Politechnika Lubelska zaprasza do złożenia oferty na dostawę. </w:t>
      </w:r>
      <w:r>
        <w:rPr>
          <w:rFonts w:asciiTheme="minorHAnsi" w:hAnsiTheme="minorHAnsi" w:cstheme="minorHAnsi"/>
          <w:i/>
        </w:rPr>
        <w:t xml:space="preserve">Postępowanie jest wyłączone ze stosowania ustawy Prawo Zamówień Publicznych na podstawie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art. 11 ust. 5 pkt 1. </w:t>
      </w:r>
    </w:p>
    <w:p w14:paraId="0F8B026A" w14:textId="77777777" w:rsidR="00F21378" w:rsidRDefault="00F21378" w:rsidP="00F2137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8E63EF8" w14:textId="1847FE1D" w:rsidR="00F21378" w:rsidRDefault="00F21378" w:rsidP="00F2137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Przedmiotem zamówienia jest .: „Dostawa układu pomiarowego z systemem rejestracji, </w:t>
      </w:r>
      <w:r>
        <w:rPr>
          <w:rFonts w:asciiTheme="minorHAnsi" w:hAnsiTheme="minorHAnsi" w:cstheme="minorHAnsi"/>
          <w:b/>
        </w:rPr>
        <w:br/>
        <w:t>komunikacji i archiwizacji danych wraz z wyposażeniem”</w:t>
      </w:r>
      <w:r>
        <w:rPr>
          <w:rFonts w:asciiTheme="minorHAnsi" w:hAnsiTheme="minorHAnsi" w:cstheme="minorHAnsi"/>
          <w:i/>
        </w:rPr>
        <w:t xml:space="preserve"> </w:t>
      </w:r>
    </w:p>
    <w:bookmarkEnd w:id="0"/>
    <w:p w14:paraId="4D30C2E6" w14:textId="77777777" w:rsidR="002024C2" w:rsidRDefault="002024C2" w:rsidP="002024C2">
      <w:pPr>
        <w:jc w:val="center"/>
        <w:rPr>
          <w:rFonts w:ascii="Book Antiqua" w:hAnsi="Book Antiqua" w:cs="Book Antiqua"/>
          <w:b/>
          <w:sz w:val="26"/>
          <w:szCs w:val="26"/>
        </w:rPr>
      </w:pPr>
    </w:p>
    <w:p w14:paraId="62B1D3D7" w14:textId="77777777" w:rsidR="002024C2" w:rsidRDefault="002024C2" w:rsidP="002024C2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26"/>
          <w:szCs w:val="26"/>
        </w:rPr>
        <w:t>Opis przedmiotu zamówienia</w:t>
      </w:r>
    </w:p>
    <w:p w14:paraId="5B18CCCD" w14:textId="77777777" w:rsidR="002024C2" w:rsidRDefault="002024C2" w:rsidP="002024C2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</w:p>
    <w:p w14:paraId="358AE7BB" w14:textId="3AFD53E2" w:rsidR="008E46EB" w:rsidRPr="008E46EB" w:rsidRDefault="002024C2" w:rsidP="008E46EB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Przedmiotem zamówienia </w:t>
      </w:r>
      <w:r w:rsidR="003F7A00">
        <w:rPr>
          <w:rFonts w:ascii="Book Antiqua" w:hAnsi="Book Antiqua" w:cs="Book Antiqua"/>
        </w:rPr>
        <w:t xml:space="preserve">jest jeden </w:t>
      </w:r>
      <w:r w:rsidR="008E46EB">
        <w:rPr>
          <w:rFonts w:ascii="Book Antiqua" w:hAnsi="Book Antiqua" w:cs="Book Antiqua"/>
        </w:rPr>
        <w:t>układ pomiarowy</w:t>
      </w:r>
      <w:r w:rsidR="008E46EB" w:rsidRPr="008E46EB">
        <w:rPr>
          <w:rFonts w:ascii="Book Antiqua" w:hAnsi="Book Antiqua" w:cs="Book Antiqua"/>
        </w:rPr>
        <w:t xml:space="preserve"> z systemem rejestracji, komunikacji i archiwizacji danych wraz z wyposażeniem według specyfikacji:</w:t>
      </w:r>
    </w:p>
    <w:p w14:paraId="2CE8B678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 xml:space="preserve">- ciepłomierze ultradźwiękowe rozłączne ze zdalnym odczytem (wraz z modułem komunikacyjnym M-Bus) </w:t>
      </w:r>
      <w:proofErr w:type="spellStart"/>
      <w:r w:rsidRPr="008E46EB">
        <w:rPr>
          <w:rFonts w:ascii="Book Antiqua" w:hAnsi="Book Antiqua" w:cs="Book Antiqua"/>
        </w:rPr>
        <w:t>qn</w:t>
      </w:r>
      <w:proofErr w:type="spellEnd"/>
      <w:r w:rsidRPr="008E46EB">
        <w:rPr>
          <w:rFonts w:ascii="Book Antiqua" w:hAnsi="Book Antiqua" w:cs="Book Antiqua"/>
        </w:rPr>
        <w:t xml:space="preserve"> = 0,6 m3/h     - </w:t>
      </w:r>
      <w:r w:rsidRPr="008E46EB">
        <w:rPr>
          <w:rFonts w:ascii="Book Antiqua" w:hAnsi="Book Antiqua" w:cs="Book Antiqua"/>
          <w:b/>
        </w:rPr>
        <w:t>3 szt.</w:t>
      </w:r>
    </w:p>
    <w:p w14:paraId="76ACE2A5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 xml:space="preserve">- układ pomiarowy umożliwiający odczyt, rejestrację i archiwizację danych na serwerach zewnętrznych z ciepłomierzy i licznika energii elektrycznej     - </w:t>
      </w:r>
      <w:r w:rsidRPr="008E46EB">
        <w:rPr>
          <w:rFonts w:ascii="Book Antiqua" w:hAnsi="Book Antiqua" w:cs="Book Antiqua"/>
          <w:b/>
        </w:rPr>
        <w:t>1 szt.</w:t>
      </w:r>
    </w:p>
    <w:p w14:paraId="617FD7F7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 xml:space="preserve"> </w:t>
      </w:r>
    </w:p>
    <w:p w14:paraId="008CFAAC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>Układ pomiarowy z systemem rejestracji i archiwizacji danych wraz z wyposażeniem ma umożliwiać:</w:t>
      </w:r>
    </w:p>
    <w:p w14:paraId="3B794717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>- pomiar natężenia przepływu wody (w trzech obiegach), pomiar temperatury wody w sześciu punktach (temperatura wody z zakresu 0 - 100°C), pomiar ciepła oraz mocy,</w:t>
      </w:r>
    </w:p>
    <w:p w14:paraId="36A91673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>- rejestrację wszystkich odczytów z ciepłomierzy (min. moc cieplna, przepływ, zużycie energii, temp. na zasileniu i powrocie) oraz licznika energii elektrycznej,</w:t>
      </w:r>
    </w:p>
    <w:p w14:paraId="0FCEF799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>- archiwizację danych pomiarowych (temperatura zasilenia i powrotu, przepływ, ciepło, moc, zużycie energii elektrycznej), na zewnętrznych serwerach w okresie od 01.10.2023 do 30.07.2025.</w:t>
      </w:r>
    </w:p>
    <w:p w14:paraId="11FD5671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 xml:space="preserve"> </w:t>
      </w:r>
    </w:p>
    <w:p w14:paraId="3EE9E6D2" w14:textId="77777777" w:rsidR="008E46EB" w:rsidRP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>Gwarancja na układ pomiarowo-rejestrujący z archiwizacją danych min. 2 lata.</w:t>
      </w:r>
    </w:p>
    <w:p w14:paraId="7DA9E52B" w14:textId="50EC66B5" w:rsidR="008E46EB" w:rsidRDefault="008E46EB" w:rsidP="008E46EB">
      <w:pPr>
        <w:jc w:val="both"/>
        <w:rPr>
          <w:rFonts w:ascii="Book Antiqua" w:hAnsi="Book Antiqua" w:cs="Book Antiqua"/>
        </w:rPr>
      </w:pPr>
      <w:r w:rsidRPr="008E46EB">
        <w:rPr>
          <w:rFonts w:ascii="Book Antiqua" w:hAnsi="Book Antiqua" w:cs="Book Antiqua"/>
        </w:rPr>
        <w:t xml:space="preserve">Termin realizacji zamówienia od </w:t>
      </w:r>
      <w:r w:rsidR="001153D1">
        <w:rPr>
          <w:rFonts w:ascii="Book Antiqua" w:hAnsi="Book Antiqua" w:cs="Book Antiqua"/>
        </w:rPr>
        <w:t>podpisania umowy</w:t>
      </w:r>
      <w:r w:rsidRPr="008E46EB">
        <w:rPr>
          <w:rFonts w:ascii="Book Antiqua" w:hAnsi="Book Antiqua" w:cs="Book Antiqua"/>
        </w:rPr>
        <w:t xml:space="preserve"> to maksymalnie 1 miesiąc.</w:t>
      </w:r>
    </w:p>
    <w:p w14:paraId="4B7A143A" w14:textId="77777777" w:rsidR="002024C2" w:rsidRDefault="002024C2" w:rsidP="002024C2">
      <w:pPr>
        <w:spacing w:before="60"/>
        <w:rPr>
          <w:bCs/>
        </w:rPr>
      </w:pPr>
    </w:p>
    <w:p w14:paraId="2566D235" w14:textId="4679D6BA" w:rsidR="002024C2" w:rsidRPr="00F21378" w:rsidRDefault="002024C2" w:rsidP="008E46EB">
      <w:pPr>
        <w:jc w:val="both"/>
        <w:rPr>
          <w:rFonts w:ascii="Book Antiqua" w:hAnsi="Book Antiqua"/>
        </w:rPr>
      </w:pPr>
      <w:r w:rsidRPr="00F21378">
        <w:rPr>
          <w:rFonts w:ascii="Book Antiqua" w:hAnsi="Book Antiqua"/>
        </w:rPr>
        <w:t xml:space="preserve">Zestaw </w:t>
      </w:r>
      <w:r w:rsidR="008E46EB" w:rsidRPr="00F21378">
        <w:rPr>
          <w:rFonts w:ascii="Book Antiqua" w:hAnsi="Book Antiqua"/>
        </w:rPr>
        <w:t xml:space="preserve">układu pomiarowego z systemem rejestracji, komunikacji i archiwizacji danych </w:t>
      </w:r>
      <w:r w:rsidRPr="00F21378">
        <w:rPr>
          <w:rFonts w:ascii="Book Antiqua" w:hAnsi="Book Antiqua"/>
        </w:rPr>
        <w:t>wraz z wyposażeniem</w:t>
      </w:r>
      <w:r w:rsidRPr="00F21378">
        <w:rPr>
          <w:rFonts w:ascii="Book Antiqua" w:hAnsi="Book Antiqua" w:cs="Book Antiqua"/>
        </w:rPr>
        <w:t xml:space="preserve"> </w:t>
      </w:r>
      <w:r w:rsidRPr="00F21378">
        <w:rPr>
          <w:rFonts w:ascii="Book Antiqua" w:hAnsi="Book Antiqua"/>
          <w:bCs/>
        </w:rPr>
        <w:t xml:space="preserve">będzie wykorzystywany w ramach projektu badawczego  </w:t>
      </w:r>
      <w:r w:rsidRPr="00F21378">
        <w:rPr>
          <w:rFonts w:ascii="Book Antiqua" w:hAnsi="Book Antiqua"/>
        </w:rPr>
        <w:t xml:space="preserve">„Politechniczna sieć VIA CARPATIA im. Prezydenta RP Lecha Kaczyńskiego” - umowa nr </w:t>
      </w:r>
      <w:proofErr w:type="spellStart"/>
      <w:r w:rsidRPr="00F21378">
        <w:rPr>
          <w:rFonts w:ascii="Book Antiqua" w:hAnsi="Book Antiqua"/>
          <w:b/>
        </w:rPr>
        <w:t>MEiN</w:t>
      </w:r>
      <w:proofErr w:type="spellEnd"/>
      <w:r w:rsidRPr="00F21378">
        <w:rPr>
          <w:rFonts w:ascii="Book Antiqua" w:hAnsi="Book Antiqua"/>
          <w:b/>
        </w:rPr>
        <w:t>/2022/DPI/2575</w:t>
      </w:r>
    </w:p>
    <w:p w14:paraId="749B0CA0" w14:textId="77777777" w:rsidR="002024C2" w:rsidRPr="008A0C85" w:rsidRDefault="002024C2" w:rsidP="002024C2">
      <w:pPr>
        <w:spacing w:before="60"/>
        <w:rPr>
          <w:b/>
          <w:bCs/>
        </w:rPr>
      </w:pPr>
    </w:p>
    <w:p w14:paraId="0D381EBA" w14:textId="77777777" w:rsidR="00F21378" w:rsidRPr="00A4516A" w:rsidRDefault="00F21378" w:rsidP="00F2137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A4516A">
        <w:rPr>
          <w:rFonts w:ascii="Calibri" w:hAnsi="Calibri" w:cs="Calibri"/>
          <w:b/>
        </w:rPr>
        <w:t xml:space="preserve">Termin realizacji: </w:t>
      </w:r>
      <w:r w:rsidRPr="00A4516A">
        <w:rPr>
          <w:rFonts w:ascii="Calibri" w:hAnsi="Calibri" w:cs="Calibri"/>
        </w:rPr>
        <w:t>Wykonawca wskaże w ofercie termin realizacji zamówienia.</w:t>
      </w:r>
    </w:p>
    <w:p w14:paraId="31D33C03" w14:textId="5363C2EE" w:rsidR="00F21378" w:rsidRPr="00F21378" w:rsidRDefault="00F21378" w:rsidP="00F21378">
      <w:pPr>
        <w:spacing w:line="259" w:lineRule="auto"/>
        <w:rPr>
          <w:rFonts w:ascii="Calibri" w:hAnsi="Calibri" w:cs="Calibri"/>
          <w:b/>
        </w:rPr>
      </w:pPr>
      <w:r w:rsidRPr="00D31552">
        <w:rPr>
          <w:rFonts w:asciiTheme="minorHAnsi" w:hAnsiTheme="minorHAnsi" w:cs="Calibri"/>
          <w:b/>
          <w:color w:val="000000"/>
        </w:rPr>
        <w:t>Miejsce  dostawy</w:t>
      </w:r>
      <w:r w:rsidRPr="00D31552">
        <w:rPr>
          <w:rFonts w:asciiTheme="minorHAnsi" w:eastAsia="Times New Roman" w:hAnsiTheme="minorHAnsi" w:cs="Calibri"/>
          <w:b/>
          <w:color w:val="000000"/>
          <w:kern w:val="2"/>
        </w:rPr>
        <w:t>:</w:t>
      </w:r>
      <w:r w:rsidRPr="00D31552">
        <w:rPr>
          <w:rFonts w:asciiTheme="minorHAnsi" w:hAnsiTheme="minorHAnsi" w:cs="Calibri"/>
          <w:b/>
          <w:kern w:val="2"/>
        </w:rPr>
        <w:t xml:space="preserve"> </w:t>
      </w:r>
      <w:r w:rsidRPr="00D31552">
        <w:rPr>
          <w:rFonts w:asciiTheme="minorHAnsi" w:hAnsiTheme="minorHAnsi" w:cs="Calibri"/>
          <w:b/>
          <w:bCs/>
          <w:kern w:val="2"/>
        </w:rPr>
        <w:t xml:space="preserve">Politechnika Lubelska </w:t>
      </w:r>
      <w:r w:rsidRPr="00D31552">
        <w:rPr>
          <w:rFonts w:asciiTheme="minorHAnsi" w:hAnsiTheme="minorHAnsi" w:cs="Calibri"/>
          <w:b/>
          <w:bCs/>
        </w:rPr>
        <w:t xml:space="preserve">ul. Nadbystrzycka </w:t>
      </w:r>
      <w:r>
        <w:rPr>
          <w:rFonts w:asciiTheme="minorHAnsi" w:hAnsiTheme="minorHAnsi" w:cs="Calibri"/>
          <w:b/>
          <w:bCs/>
        </w:rPr>
        <w:t>40A</w:t>
      </w:r>
      <w:r w:rsidRPr="00D31552">
        <w:rPr>
          <w:rFonts w:asciiTheme="minorHAnsi" w:hAnsiTheme="minorHAnsi" w:cs="Calibri"/>
          <w:b/>
          <w:bCs/>
        </w:rPr>
        <w:t xml:space="preserve">,  20-618 Lublin. </w:t>
      </w:r>
    </w:p>
    <w:p w14:paraId="0FB213D6" w14:textId="77777777" w:rsidR="00F21378" w:rsidRPr="00A4516A" w:rsidRDefault="00F21378" w:rsidP="00F21378">
      <w:pPr>
        <w:spacing w:line="276" w:lineRule="auto"/>
        <w:jc w:val="both"/>
        <w:rPr>
          <w:rFonts w:cs="Calibri"/>
        </w:rPr>
      </w:pPr>
    </w:p>
    <w:p w14:paraId="3AC935E9" w14:textId="766104F9" w:rsidR="00F21378" w:rsidRPr="00F21378" w:rsidRDefault="00F21378" w:rsidP="00F21378">
      <w:pPr>
        <w:pStyle w:val="Default"/>
        <w:jc w:val="both"/>
        <w:rPr>
          <w:rFonts w:ascii="Calibri" w:hAnsi="Calibri" w:cs="Calibri"/>
          <w:i/>
          <w:lang w:eastAsia="x-none"/>
        </w:rPr>
      </w:pPr>
      <w:r w:rsidRPr="00A4516A">
        <w:rPr>
          <w:rFonts w:ascii="Calibri" w:hAnsi="Calibri" w:cs="Calibri"/>
          <w:i/>
          <w:lang w:eastAsia="x-none"/>
        </w:rPr>
        <w:t>Zamawiający dopuszcz</w:t>
      </w:r>
      <w:r>
        <w:rPr>
          <w:rFonts w:ascii="Calibri" w:hAnsi="Calibri" w:cs="Calibri"/>
          <w:i/>
          <w:lang w:eastAsia="x-none"/>
        </w:rPr>
        <w:t>a rozwiązania równoważne o para</w:t>
      </w:r>
      <w:r w:rsidRPr="00A4516A">
        <w:rPr>
          <w:rFonts w:ascii="Calibri" w:hAnsi="Calibri" w:cs="Calibri"/>
          <w:i/>
          <w:lang w:eastAsia="x-none"/>
        </w:rPr>
        <w:t>metrach nie gorszych niż wymienione w opisie przedmiotu zamów</w:t>
      </w:r>
      <w:r>
        <w:rPr>
          <w:rFonts w:ascii="Calibri" w:hAnsi="Calibri" w:cs="Calibri"/>
          <w:i/>
          <w:lang w:eastAsia="x-none"/>
        </w:rPr>
        <w:t>ienia.</w:t>
      </w:r>
    </w:p>
    <w:p w14:paraId="54260BB4" w14:textId="77777777" w:rsidR="00F21378" w:rsidRDefault="00F21378" w:rsidP="00F21378">
      <w:pPr>
        <w:keepNext/>
        <w:keepLines/>
        <w:spacing w:before="240"/>
        <w:jc w:val="both"/>
        <w:outlineLvl w:val="0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i/>
        </w:rPr>
        <w:t>Oferty nie zawierające pełnego zakresu przedmiotu zamówienia nie będą rozpatrywane</w:t>
      </w:r>
      <w:r>
        <w:rPr>
          <w:rFonts w:asciiTheme="minorHAnsi" w:hAnsiTheme="minorHAnsi" w:cstheme="minorHAnsi"/>
          <w:i/>
        </w:rPr>
        <w:br/>
        <w:t>i podlegają odrzuceniu. Oferty niezgodne z opisem przedmiotu zamówienia lub warunkami przewidzianymi  w niniejszym zaproszeniu podlegaj odrzuceniu.</w:t>
      </w:r>
    </w:p>
    <w:p w14:paraId="529BCCFC" w14:textId="77777777" w:rsidR="00F21378" w:rsidRDefault="00F21378" w:rsidP="00F21378">
      <w:pPr>
        <w:spacing w:after="200"/>
        <w:jc w:val="both"/>
        <w:rPr>
          <w:rFonts w:asciiTheme="minorHAnsi" w:hAnsiTheme="minorHAnsi" w:cstheme="minorHAnsi"/>
          <w:b/>
        </w:rPr>
      </w:pPr>
    </w:p>
    <w:p w14:paraId="3E13BC29" w14:textId="77777777" w:rsidR="00F21378" w:rsidRDefault="00F21378" w:rsidP="00F21378">
      <w:pPr>
        <w:spacing w:after="20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Kryterium oceny ofert: 100% cena. 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162637DB" w14:textId="19D6312C" w:rsidR="00F21378" w:rsidRDefault="00F21378" w:rsidP="00F21378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Zamawiający przewiduje udzielenie zamówienia Wykonawcy, który złoży najkorzystniejszą cenowo ofertę. </w:t>
      </w:r>
      <w:r w:rsidR="00AD0367">
        <w:rPr>
          <w:rFonts w:asciiTheme="minorHAnsi" w:hAnsiTheme="minorHAnsi" w:cstheme="minorHAnsi"/>
          <w:i/>
        </w:rPr>
        <w:t>Z wybranym wykonawcą zostanie zawarta umowa.</w:t>
      </w:r>
    </w:p>
    <w:p w14:paraId="5339808F" w14:textId="77777777" w:rsidR="00F21378" w:rsidRDefault="00F21378" w:rsidP="00F21378">
      <w:pPr>
        <w:spacing w:after="20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Zamawiający zastrzega sobie prawo do zakończenia postępowania bez wyboru ofert lub unieważnienia postępowania na każdym jego etapie bez podania przyczyny.</w:t>
      </w:r>
    </w:p>
    <w:p w14:paraId="6005CA09" w14:textId="77777777" w:rsidR="00F21378" w:rsidRDefault="00F21378" w:rsidP="00F21378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Oferta powinna zawierać:</w:t>
      </w:r>
    </w:p>
    <w:p w14:paraId="59249E2C" w14:textId="77777777" w:rsidR="00F21378" w:rsidRDefault="00F21378" w:rsidP="00F2137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cenę brutto – Wykonawca w ofercie poda cenę za realizację całego przedmiotu zamówienia;</w:t>
      </w:r>
    </w:p>
    <w:p w14:paraId="6CD4F531" w14:textId="77777777" w:rsidR="00F21378" w:rsidRDefault="00F21378" w:rsidP="00F2137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 opis proponowanego urządzenia;</w:t>
      </w:r>
      <w:r>
        <w:rPr>
          <w:rFonts w:asciiTheme="minorHAnsi" w:hAnsiTheme="minorHAnsi" w:cstheme="minorHAnsi"/>
        </w:rPr>
        <w:br/>
        <w:t xml:space="preserve">- </w:t>
      </w:r>
      <w:r>
        <w:rPr>
          <w:rFonts w:asciiTheme="minorHAnsi" w:hAnsiTheme="minorHAnsi" w:cstheme="minorHAnsi"/>
          <w:i/>
        </w:rPr>
        <w:t>warunki dostawy (koszt dostawy wliczony w cenę)*;</w:t>
      </w:r>
      <w:r>
        <w:rPr>
          <w:rFonts w:asciiTheme="minorHAnsi" w:hAnsiTheme="minorHAnsi" w:cstheme="minorHAnsi"/>
        </w:rPr>
        <w:br/>
        <w:t>- termin realizacji</w:t>
      </w:r>
      <w:r>
        <w:rPr>
          <w:rFonts w:asciiTheme="minorHAnsi" w:hAnsiTheme="minorHAnsi" w:cstheme="minorHAnsi"/>
          <w:b/>
        </w:rPr>
        <w:t>;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- formę płatności (przelew);</w:t>
      </w:r>
      <w:r>
        <w:rPr>
          <w:rFonts w:asciiTheme="minorHAnsi" w:hAnsiTheme="minorHAnsi" w:cstheme="minorHAnsi"/>
        </w:rPr>
        <w:br/>
        <w:t>- warunki gwarancji*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i/>
        </w:rPr>
        <w:t>*jeżeli dotyczy</w:t>
      </w:r>
    </w:p>
    <w:p w14:paraId="40CF58A1" w14:textId="77777777" w:rsidR="00F21378" w:rsidRDefault="00F21378" w:rsidP="00F21378">
      <w:pPr>
        <w:spacing w:after="200" w:line="276" w:lineRule="auto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Składając ofertę w niniejszym postępowaniu Wykonawca:</w:t>
      </w:r>
      <w:bookmarkStart w:id="1" w:name="_GoBack"/>
      <w:bookmarkEnd w:id="1"/>
    </w:p>
    <w:p w14:paraId="6D87EDD4" w14:textId="77777777" w:rsidR="00F21378" w:rsidRDefault="00F21378" w:rsidP="001153D1">
      <w:pPr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oświadcza, że zapoznał się z treścią do złożenia oferty i uznaje się za związanego określonymi                    w nim zasadami postępowania;</w:t>
      </w:r>
    </w:p>
    <w:p w14:paraId="12BBD9F3" w14:textId="77777777" w:rsidR="00F21378" w:rsidRDefault="00F21378" w:rsidP="001153D1">
      <w:pPr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oświadcza, że posiada odpowiednie doświadczenie lub zaplecze (np. badawcze) pozwalające na wykonanie usługi zgodnie z zakresem podanym w zaproszeniu do złożenia oferty;</w:t>
      </w:r>
    </w:p>
    <w:p w14:paraId="4BA50389" w14:textId="492927F8" w:rsidR="00F21378" w:rsidRPr="00AD0367" w:rsidRDefault="00F21378" w:rsidP="00AD0367">
      <w:pPr>
        <w:pStyle w:val="Akapitzlist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i/>
          <w:color w:val="00B050"/>
          <w:sz w:val="24"/>
          <w:szCs w:val="24"/>
        </w:rPr>
      </w:pPr>
      <w:r w:rsidRPr="00AD0367">
        <w:rPr>
          <w:rFonts w:asciiTheme="minorHAnsi" w:hAnsiTheme="minorHAnsi" w:cstheme="minorHAnsi"/>
          <w:i/>
          <w:color w:val="00B050"/>
          <w:sz w:val="24"/>
          <w:szCs w:val="24"/>
        </w:rPr>
        <w:t>oświadcza, że nie podlega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4858AD2" w14:textId="77777777" w:rsidR="00F21378" w:rsidRDefault="00F21378" w:rsidP="00F21378">
      <w:pPr>
        <w:spacing w:before="240" w:line="312" w:lineRule="auto"/>
        <w:contextualSpacing/>
        <w:jc w:val="both"/>
        <w:rPr>
          <w:rFonts w:asciiTheme="minorHAnsi" w:hAnsiTheme="minorHAnsi" w:cstheme="minorHAnsi"/>
        </w:rPr>
      </w:pPr>
    </w:p>
    <w:p w14:paraId="622B4AEA" w14:textId="6191B765" w:rsidR="00F21378" w:rsidRDefault="00F21378" w:rsidP="00F21378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 xml:space="preserve">Ofertę wraz z wymaganymi przez Zamawiającego załącznikami należy złożyć na platformie zakupowej PL </w:t>
      </w:r>
      <w:r>
        <w:rPr>
          <w:rFonts w:asciiTheme="minorHAnsi" w:hAnsiTheme="minorHAnsi" w:cstheme="minorHAnsi"/>
          <w:b/>
          <w:color w:val="000000"/>
        </w:rPr>
        <w:t xml:space="preserve">w terminie do </w:t>
      </w:r>
      <w:r w:rsidR="00AD0367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>.</w:t>
      </w:r>
      <w:r w:rsidR="00AD0367">
        <w:rPr>
          <w:rFonts w:asciiTheme="minorHAnsi" w:hAnsiTheme="minorHAnsi" w:cstheme="minorHAnsi"/>
          <w:b/>
          <w:color w:val="000000" w:themeColor="text1"/>
        </w:rPr>
        <w:t>10</w:t>
      </w:r>
      <w:r>
        <w:rPr>
          <w:rFonts w:asciiTheme="minorHAnsi" w:hAnsiTheme="minorHAnsi" w:cstheme="minorHAnsi"/>
          <w:b/>
          <w:color w:val="000000" w:themeColor="text1"/>
        </w:rPr>
        <w:t xml:space="preserve">.2023r. </w:t>
      </w:r>
      <w:r>
        <w:rPr>
          <w:rFonts w:asciiTheme="minorHAnsi" w:hAnsiTheme="minorHAnsi" w:cstheme="minorHAnsi"/>
          <w:b/>
        </w:rPr>
        <w:t>do godz. 10:00</w:t>
      </w:r>
      <w:r>
        <w:rPr>
          <w:rFonts w:asciiTheme="minorHAnsi" w:hAnsiTheme="minorHAnsi" w:cstheme="minorHAnsi"/>
          <w:b/>
          <w:i/>
        </w:rPr>
        <w:t xml:space="preserve">  (oferty złożone po tym terminie nie będą rozpatrywane).</w:t>
      </w:r>
    </w:p>
    <w:p w14:paraId="31E5EECA" w14:textId="77777777" w:rsidR="00F21378" w:rsidRDefault="00F21378" w:rsidP="00F21378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D0697EB" w14:textId="77777777" w:rsidR="00F21378" w:rsidRDefault="00F21378" w:rsidP="00F21378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W przypadku pytań: </w:t>
      </w:r>
    </w:p>
    <w:p w14:paraId="60FEF8B9" w14:textId="77777777" w:rsidR="00F21378" w:rsidRDefault="00F21378" w:rsidP="00F2137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br/>
      </w:r>
      <w:r>
        <w:rPr>
          <w:rFonts w:asciiTheme="minorHAnsi" w:hAnsiTheme="minorHAnsi" w:cstheme="minorHAnsi"/>
          <w:color w:val="000000"/>
        </w:rPr>
        <w:t>- merytorycznych, proszę o kontakt poprzez przycisk "</w:t>
      </w:r>
      <w:r>
        <w:rPr>
          <w:rFonts w:asciiTheme="minorHAnsi" w:hAnsiTheme="minorHAnsi" w:cstheme="minorHAnsi"/>
          <w:b/>
          <w:bCs/>
          <w:color w:val="000000"/>
        </w:rPr>
        <w:t>Wyślij wiadomość do zamawiającego</w:t>
      </w:r>
      <w:r>
        <w:rPr>
          <w:rFonts w:asciiTheme="minorHAnsi" w:hAnsiTheme="minorHAnsi" w:cstheme="minorHAnsi"/>
          <w:color w:val="000000"/>
        </w:rPr>
        <w:t xml:space="preserve">" Jolanta Patyra </w:t>
      </w:r>
      <w:r>
        <w:rPr>
          <w:rFonts w:asciiTheme="minorHAnsi" w:hAnsiTheme="minorHAnsi" w:cstheme="minorHAnsi"/>
        </w:rPr>
        <w:t xml:space="preserve">– e-mail: </w:t>
      </w:r>
      <w:r w:rsidRPr="00B24AF0">
        <w:rPr>
          <w:rStyle w:val="Hipercze"/>
          <w:rFonts w:asciiTheme="minorHAnsi" w:hAnsiTheme="minorHAnsi" w:cstheme="minorHAnsi"/>
          <w:b/>
          <w:color w:val="0070C0"/>
        </w:rPr>
        <w:t>j.</w:t>
      </w:r>
      <w:r>
        <w:rPr>
          <w:rStyle w:val="Hipercze"/>
          <w:rFonts w:asciiTheme="minorHAnsi" w:hAnsiTheme="minorHAnsi" w:cstheme="minorHAnsi"/>
          <w:b/>
          <w:color w:val="0070C0"/>
        </w:rPr>
        <w:t>patyra</w:t>
      </w:r>
      <w:r w:rsidRPr="00B24AF0">
        <w:rPr>
          <w:rStyle w:val="Hipercze"/>
          <w:rFonts w:asciiTheme="minorHAnsi" w:hAnsiTheme="minorHAnsi" w:cstheme="minorHAnsi"/>
          <w:b/>
          <w:color w:val="0070C0"/>
        </w:rPr>
        <w:t>@pollub.pl</w:t>
      </w:r>
      <w:r>
        <w:rPr>
          <w:rStyle w:val="Hipercze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tel. 81 538 4158</w:t>
      </w:r>
    </w:p>
    <w:p w14:paraId="3098AFB1" w14:textId="77777777" w:rsidR="00F21378" w:rsidRDefault="00F21378" w:rsidP="00F21378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</w:p>
    <w:p w14:paraId="6C98F503" w14:textId="77777777" w:rsidR="00F21378" w:rsidRDefault="00F21378" w:rsidP="00F21378">
      <w:p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związanych z obsługą platformy, proszę o kontakt z Centrum Wsparcia Klienta platformy zakupowej Open </w:t>
      </w:r>
      <w:proofErr w:type="spellStart"/>
      <w:r>
        <w:rPr>
          <w:rFonts w:asciiTheme="minorHAnsi" w:hAnsiTheme="minorHAnsi" w:cstheme="minorHAnsi"/>
          <w:color w:val="000000"/>
        </w:rPr>
        <w:t>Nexus</w:t>
      </w:r>
      <w:proofErr w:type="spellEnd"/>
      <w:r>
        <w:rPr>
          <w:rFonts w:asciiTheme="minorHAnsi" w:hAnsiTheme="minorHAnsi" w:cstheme="minorHAnsi"/>
          <w:color w:val="000000"/>
        </w:rPr>
        <w:t xml:space="preserve"> czynnym od poniedziałku do piątku w dni robocze, w godzinach od  </w:t>
      </w:r>
      <w:r>
        <w:rPr>
          <w:rFonts w:asciiTheme="minorHAnsi" w:hAnsiTheme="minorHAnsi" w:cstheme="minorHAnsi"/>
          <w:b/>
          <w:bCs/>
          <w:color w:val="000000"/>
        </w:rPr>
        <w:t>8:00</w:t>
      </w:r>
      <w:r>
        <w:rPr>
          <w:rFonts w:asciiTheme="minorHAnsi" w:hAnsiTheme="minorHAnsi" w:cstheme="minorHAnsi"/>
          <w:color w:val="000000"/>
        </w:rPr>
        <w:t xml:space="preserve"> do </w:t>
      </w:r>
      <w:r>
        <w:rPr>
          <w:rFonts w:asciiTheme="minorHAnsi" w:hAnsiTheme="minorHAnsi" w:cstheme="minorHAnsi"/>
          <w:b/>
          <w:bCs/>
          <w:color w:val="000000"/>
        </w:rPr>
        <w:t>17:00</w:t>
      </w:r>
      <w:r>
        <w:rPr>
          <w:rFonts w:asciiTheme="minorHAnsi" w:hAnsiTheme="minorHAnsi" w:cstheme="minorHAnsi"/>
          <w:color w:val="000000"/>
        </w:rPr>
        <w:t>.</w:t>
      </w:r>
    </w:p>
    <w:p w14:paraId="42FC5A84" w14:textId="77777777" w:rsidR="00F21378" w:rsidRDefault="00F21378" w:rsidP="00F21378">
      <w:pPr>
        <w:numPr>
          <w:ilvl w:val="0"/>
          <w:numId w:val="6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 22 101 02 02</w:t>
      </w:r>
    </w:p>
    <w:p w14:paraId="66295F7B" w14:textId="77777777" w:rsidR="00F21378" w:rsidRDefault="00F21378" w:rsidP="00F21378">
      <w:pPr>
        <w:numPr>
          <w:ilvl w:val="0"/>
          <w:numId w:val="6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5C40D03E" w14:textId="77777777" w:rsidR="00F21378" w:rsidRDefault="00F21378" w:rsidP="00F21378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</w:rPr>
      </w:pPr>
    </w:p>
    <w:p w14:paraId="3D81BD34" w14:textId="77777777" w:rsidR="00F21378" w:rsidRPr="00680E40" w:rsidRDefault="00F21378" w:rsidP="00F21378">
      <w:pPr>
        <w:spacing w:before="240" w:after="2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Załącznikami do niniejszego zaproszenia do złożenia oferty są:*</w:t>
      </w:r>
    </w:p>
    <w:p w14:paraId="35445633" w14:textId="77777777" w:rsidR="00F21378" w:rsidRDefault="00F21378" w:rsidP="00F21378">
      <w:pPr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Zał. nr 1 Wzór umowy; </w:t>
      </w:r>
    </w:p>
    <w:p w14:paraId="19ABA1FF" w14:textId="77777777" w:rsidR="00F21378" w:rsidRDefault="00F21378" w:rsidP="00F21378">
      <w:pPr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Zał. nr 2 Oświadczenie o niepodleganiu wykluczeniu;</w:t>
      </w:r>
    </w:p>
    <w:p w14:paraId="68726157" w14:textId="77777777" w:rsidR="00F21378" w:rsidRDefault="00F21378" w:rsidP="00F21378">
      <w:pPr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Zał. nr 3 Klauzula informacyjna z art. 13 RODO związana z postępowaniem</w:t>
      </w:r>
      <w:r>
        <w:rPr>
          <w:rFonts w:asciiTheme="minorHAnsi" w:hAnsiTheme="minorHAnsi" w:cstheme="minorHAnsi"/>
          <w:i/>
        </w:rPr>
        <w:br/>
        <w:t xml:space="preserve"> o udzielenie zamówienia publicznego;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0D3F2B" w14:textId="77777777" w:rsidR="00F21378" w:rsidRDefault="00F21378" w:rsidP="00F21378">
      <w:pPr>
        <w:spacing w:after="200"/>
        <w:jc w:val="both"/>
        <w:rPr>
          <w:rFonts w:asciiTheme="minorHAnsi" w:hAnsiTheme="minorHAnsi" w:cstheme="minorHAnsi"/>
        </w:rPr>
      </w:pPr>
    </w:p>
    <w:p w14:paraId="223D1210" w14:textId="77777777" w:rsidR="00F21378" w:rsidRDefault="00F21378" w:rsidP="00F21378">
      <w:pPr>
        <w:spacing w:after="200"/>
        <w:ind w:left="786"/>
        <w:jc w:val="both"/>
        <w:rPr>
          <w:rFonts w:asciiTheme="minorHAnsi" w:hAnsiTheme="minorHAnsi" w:cstheme="minorHAnsi"/>
        </w:rPr>
      </w:pPr>
    </w:p>
    <w:p w14:paraId="1BEAC78E" w14:textId="77777777" w:rsidR="00F21378" w:rsidRDefault="00F21378" w:rsidP="00F21378">
      <w:pPr>
        <w:spacing w:after="200" w:line="276" w:lineRule="auto"/>
        <w:ind w:left="786"/>
        <w:jc w:val="both"/>
        <w:rPr>
          <w:rFonts w:asciiTheme="minorHAnsi" w:hAnsiTheme="minorHAnsi" w:cstheme="minorHAnsi"/>
        </w:rPr>
      </w:pPr>
    </w:p>
    <w:p w14:paraId="18F660F7" w14:textId="77777777" w:rsidR="00F21378" w:rsidRDefault="00F21378" w:rsidP="00F21378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ZATWIERDZAM</w:t>
      </w:r>
    </w:p>
    <w:p w14:paraId="3EF2970F" w14:textId="77777777" w:rsidR="00F21378" w:rsidRDefault="00F21378" w:rsidP="00F21378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7B99DE2E" w14:textId="77777777" w:rsidR="00F21378" w:rsidRDefault="00F21378" w:rsidP="00F21378">
      <w:pPr>
        <w:spacing w:line="280" w:lineRule="exact"/>
        <w:ind w:left="6372" w:hanging="27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Z-ca Kanclerza</w:t>
      </w:r>
    </w:p>
    <w:p w14:paraId="58ED92B4" w14:textId="77777777" w:rsidR="00F21378" w:rsidRDefault="00F21378" w:rsidP="00F21378">
      <w:pPr>
        <w:spacing w:line="280" w:lineRule="exact"/>
        <w:ind w:left="5387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dr inż. Marcin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Jakimiak</w:t>
      </w:r>
      <w:proofErr w:type="spellEnd"/>
    </w:p>
    <w:p w14:paraId="2D21F74E" w14:textId="77777777" w:rsidR="00F21378" w:rsidRDefault="00F21378" w:rsidP="00F21378">
      <w:pPr>
        <w:tabs>
          <w:tab w:val="left" w:pos="1620"/>
          <w:tab w:val="left" w:pos="666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9451B" w14:textId="77777777" w:rsidR="00F21378" w:rsidRDefault="00F21378" w:rsidP="00F21378">
      <w:pPr>
        <w:tabs>
          <w:tab w:val="left" w:pos="1260"/>
        </w:tabs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7CC126" w14:textId="77777777" w:rsidR="00F21378" w:rsidRDefault="00F21378" w:rsidP="00F21378">
      <w:pPr>
        <w:tabs>
          <w:tab w:val="left" w:pos="1260"/>
        </w:tabs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40AAC51" w14:textId="77777777" w:rsidR="00F21378" w:rsidRDefault="00F21378" w:rsidP="00F21378">
      <w:pPr>
        <w:tabs>
          <w:tab w:val="left" w:pos="1260"/>
        </w:tabs>
        <w:rPr>
          <w:rFonts w:asciiTheme="minorHAnsi" w:eastAsia="Times New Roman" w:hAnsiTheme="minorHAnsi" w:cstheme="minorHAnsi"/>
          <w:lang w:eastAsia="pl-PL"/>
        </w:rPr>
      </w:pPr>
    </w:p>
    <w:p w14:paraId="7B403A00" w14:textId="77777777" w:rsidR="002024C2" w:rsidRDefault="002024C2" w:rsidP="002024C2">
      <w:pPr>
        <w:rPr>
          <w:rFonts w:ascii="Book Antiqua" w:hAnsi="Book Antiqua" w:cs="Book Antiqua"/>
        </w:rPr>
      </w:pPr>
    </w:p>
    <w:p w14:paraId="69FE1725" w14:textId="77777777" w:rsidR="002024C2" w:rsidRDefault="002024C2" w:rsidP="002024C2">
      <w:pPr>
        <w:rPr>
          <w:rFonts w:ascii="Book Antiqua" w:hAnsi="Book Antiqua" w:cs="Book Antiqua"/>
        </w:rPr>
      </w:pPr>
    </w:p>
    <w:p w14:paraId="53CADE1A" w14:textId="77777777" w:rsidR="002024C2" w:rsidRDefault="002024C2" w:rsidP="002024C2">
      <w:pPr>
        <w:jc w:val="right"/>
        <w:rPr>
          <w:rFonts w:ascii="Book Antiqua" w:hAnsi="Book Antiqua" w:cs="Book Antiqua"/>
        </w:rPr>
      </w:pPr>
    </w:p>
    <w:p w14:paraId="1F2B4DE4" w14:textId="77777777" w:rsidR="002024C2" w:rsidRDefault="002024C2" w:rsidP="002024C2">
      <w:pPr>
        <w:jc w:val="right"/>
        <w:rPr>
          <w:rFonts w:ascii="Book Antiqua" w:hAnsi="Book Antiqua" w:cs="Book Antiqua"/>
        </w:rPr>
      </w:pPr>
    </w:p>
    <w:p w14:paraId="340660EC" w14:textId="77777777" w:rsidR="00D452A6" w:rsidRPr="002024C2" w:rsidRDefault="00D452A6" w:rsidP="002024C2"/>
    <w:sectPr w:rsidR="00D452A6" w:rsidRPr="002024C2" w:rsidSect="00D1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314A" w14:textId="77777777" w:rsidR="00C44AA6" w:rsidRDefault="00C44AA6" w:rsidP="00E22C0B">
      <w:r>
        <w:separator/>
      </w:r>
    </w:p>
  </w:endnote>
  <w:endnote w:type="continuationSeparator" w:id="0">
    <w:p w14:paraId="3900CF77" w14:textId="77777777" w:rsidR="00C44AA6" w:rsidRDefault="00C44AA6" w:rsidP="00E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A0F5" w14:textId="77777777" w:rsidR="00564903" w:rsidRDefault="00564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DAC4" w14:textId="77777777" w:rsidR="00564903" w:rsidRDefault="005649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B4CE" w14:textId="77777777" w:rsidR="00564903" w:rsidRDefault="0056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C621" w14:textId="77777777" w:rsidR="00C44AA6" w:rsidRDefault="00C44AA6" w:rsidP="00E22C0B">
      <w:r>
        <w:separator/>
      </w:r>
    </w:p>
  </w:footnote>
  <w:footnote w:type="continuationSeparator" w:id="0">
    <w:p w14:paraId="2A966604" w14:textId="77777777" w:rsidR="00C44AA6" w:rsidRDefault="00C44AA6" w:rsidP="00E2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32FE" w14:textId="77777777" w:rsidR="00564903" w:rsidRDefault="00564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511E" w14:textId="41A011B7" w:rsidR="00E22C0B" w:rsidRDefault="00D143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D47C3D" wp14:editId="3C2121EC">
          <wp:simplePos x="0" y="0"/>
          <wp:positionH relativeFrom="column">
            <wp:posOffset>-913130</wp:posOffset>
          </wp:positionH>
          <wp:positionV relativeFrom="paragraph">
            <wp:posOffset>-1080135</wp:posOffset>
          </wp:positionV>
          <wp:extent cx="7560000" cy="10692071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FA6B" w14:textId="77777777" w:rsidR="00564903" w:rsidRDefault="00564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529BC"/>
    <w:multiLevelType w:val="hybridMultilevel"/>
    <w:tmpl w:val="ACA4B8D4"/>
    <w:lvl w:ilvl="0" w:tplc="401A75B8">
      <w:start w:val="1"/>
      <w:numFmt w:val="decimal"/>
      <w:lvlText w:val="%1)"/>
      <w:lvlJc w:val="left"/>
      <w:pPr>
        <w:ind w:left="786" w:hanging="360"/>
      </w:pPr>
      <w:rPr>
        <w:b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0B"/>
    <w:rsid w:val="00022708"/>
    <w:rsid w:val="00075E55"/>
    <w:rsid w:val="001153D1"/>
    <w:rsid w:val="0013537E"/>
    <w:rsid w:val="00174C6A"/>
    <w:rsid w:val="002017C1"/>
    <w:rsid w:val="002024C2"/>
    <w:rsid w:val="00233128"/>
    <w:rsid w:val="0027656E"/>
    <w:rsid w:val="00321A16"/>
    <w:rsid w:val="003A6BA5"/>
    <w:rsid w:val="003F7A00"/>
    <w:rsid w:val="00440A92"/>
    <w:rsid w:val="004878BB"/>
    <w:rsid w:val="00564903"/>
    <w:rsid w:val="00577C33"/>
    <w:rsid w:val="005D3AF0"/>
    <w:rsid w:val="0061284A"/>
    <w:rsid w:val="007B732B"/>
    <w:rsid w:val="008E46EB"/>
    <w:rsid w:val="00902B4C"/>
    <w:rsid w:val="009A078E"/>
    <w:rsid w:val="00A37F0D"/>
    <w:rsid w:val="00A53AA4"/>
    <w:rsid w:val="00AD0367"/>
    <w:rsid w:val="00AF6664"/>
    <w:rsid w:val="00B23214"/>
    <w:rsid w:val="00BE18E4"/>
    <w:rsid w:val="00C44AA6"/>
    <w:rsid w:val="00C45B42"/>
    <w:rsid w:val="00C730E2"/>
    <w:rsid w:val="00C9098E"/>
    <w:rsid w:val="00CA7529"/>
    <w:rsid w:val="00CB5164"/>
    <w:rsid w:val="00CC1BB3"/>
    <w:rsid w:val="00D1430F"/>
    <w:rsid w:val="00D4397C"/>
    <w:rsid w:val="00D452A6"/>
    <w:rsid w:val="00DC4AC9"/>
    <w:rsid w:val="00DD3CA1"/>
    <w:rsid w:val="00DE1E1A"/>
    <w:rsid w:val="00DF0453"/>
    <w:rsid w:val="00E22C0B"/>
    <w:rsid w:val="00ED35CD"/>
    <w:rsid w:val="00F21378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CA51"/>
  <w15:chartTrackingRefBased/>
  <w15:docId w15:val="{97CDB445-B80A-1049-ACCB-E0B987E7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0B"/>
  </w:style>
  <w:style w:type="paragraph" w:styleId="Stopka">
    <w:name w:val="footer"/>
    <w:basedOn w:val="Normalny"/>
    <w:link w:val="StopkaZnak"/>
    <w:uiPriority w:val="99"/>
    <w:unhideWhenUsed/>
    <w:rsid w:val="00E2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0B"/>
  </w:style>
  <w:style w:type="paragraph" w:styleId="Akapitzlist">
    <w:name w:val="List Paragraph"/>
    <w:basedOn w:val="Normalny"/>
    <w:uiPriority w:val="34"/>
    <w:qFormat/>
    <w:rsid w:val="00D452A6"/>
    <w:pPr>
      <w:suppressAutoHyphens/>
      <w:autoSpaceDN w:val="0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14"/>
    <w:rPr>
      <w:rFonts w:ascii="Segoe UI" w:hAnsi="Segoe UI" w:cs="Segoe UI"/>
      <w:sz w:val="18"/>
      <w:szCs w:val="18"/>
    </w:rPr>
  </w:style>
  <w:style w:type="character" w:styleId="Hipercze">
    <w:name w:val="Hyperlink"/>
    <w:rsid w:val="00F21378"/>
    <w:rPr>
      <w:color w:val="000000"/>
      <w:u w:val="single"/>
    </w:rPr>
  </w:style>
  <w:style w:type="paragraph" w:customStyle="1" w:styleId="Default">
    <w:name w:val="Default"/>
    <w:qFormat/>
    <w:rsid w:val="00F213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Jolanta Patyra</cp:lastModifiedBy>
  <cp:revision>8</cp:revision>
  <cp:lastPrinted>2023-09-25T11:10:00Z</cp:lastPrinted>
  <dcterms:created xsi:type="dcterms:W3CDTF">2023-10-04T11:12:00Z</dcterms:created>
  <dcterms:modified xsi:type="dcterms:W3CDTF">2023-10-05T07:39:00Z</dcterms:modified>
</cp:coreProperties>
</file>