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C126" w14:textId="77777777" w:rsidR="0053622D" w:rsidRDefault="00BD0EBA" w:rsidP="0073154F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698B8990" w14:textId="287B0AEC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35E5004D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E10E62">
        <w:rPr>
          <w:rFonts w:ascii="Cambria" w:eastAsia="Times New Roman" w:hAnsi="Cambria" w:cs="Cambria"/>
          <w:b/>
          <w:sz w:val="18"/>
          <w:szCs w:val="18"/>
        </w:rPr>
        <w:t>68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/2023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3567B491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22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1710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0DBE6B39" w:rsidR="002845B7" w:rsidRPr="006A0623" w:rsidRDefault="002845B7" w:rsidP="005F38A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6A062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6A0623" w:rsidRPr="006A0623">
        <w:rPr>
          <w:rFonts w:ascii="Cambria" w:hAnsi="Cambria"/>
          <w:b/>
          <w:sz w:val="20"/>
          <w:szCs w:val="20"/>
        </w:rPr>
        <w:t>„</w:t>
      </w:r>
      <w:r w:rsidR="006A0623" w:rsidRPr="006A0623">
        <w:rPr>
          <w:rFonts w:ascii="Cambria" w:hAnsi="Cambria" w:cs="Cambria"/>
          <w:b/>
          <w:sz w:val="20"/>
          <w:szCs w:val="20"/>
          <w:lang w:eastAsia="zh-CN"/>
        </w:rPr>
        <w:t>Dostawa mebli na potrzeby</w:t>
      </w:r>
      <w:r w:rsidR="006A0623" w:rsidRPr="006A0623">
        <w:rPr>
          <w:rFonts w:ascii="Cambria" w:hAnsi="Cambria" w:cs="Cambria"/>
          <w:b/>
          <w:sz w:val="24"/>
          <w:lang w:eastAsia="zh-CN"/>
        </w:rPr>
        <w:t xml:space="preserve"> </w:t>
      </w:r>
      <w:r w:rsidR="006A0623" w:rsidRPr="006A0623">
        <w:rPr>
          <w:rFonts w:ascii="Cambria" w:hAnsi="Cambria" w:cs="Cambria"/>
          <w:b/>
          <w:sz w:val="20"/>
          <w:szCs w:val="20"/>
          <w:lang w:eastAsia="zh-CN"/>
        </w:rPr>
        <w:t>Centrum Wsparcia dla osób z niepełnosprawnościami”</w:t>
      </w:r>
      <w:r w:rsidR="00EC772C" w:rsidRPr="006A0623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6A0623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AA4BCC" w:rsidRDefault="00D849DE" w:rsidP="002A708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AA4BCC" w:rsidRDefault="00AA4BCC" w:rsidP="00151C6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</w:t>
      </w:r>
      <w:r w:rsidR="00151C66">
        <w:rPr>
          <w:rStyle w:val="normaltextrun"/>
          <w:rFonts w:cs="Arial"/>
          <w:sz w:val="20"/>
          <w:szCs w:val="20"/>
        </w:rPr>
        <w:t xml:space="preserve"> pkt 1-3</w:t>
      </w:r>
      <w:r w:rsidRPr="00AA4BCC">
        <w:rPr>
          <w:rStyle w:val="normaltextrun"/>
          <w:rFonts w:cs="Arial"/>
          <w:sz w:val="20"/>
          <w:szCs w:val="20"/>
        </w:rPr>
        <w:t xml:space="preserve">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</w:t>
      </w:r>
      <w:r w:rsidR="00151C66" w:rsidRPr="00151C66">
        <w:rPr>
          <w:rStyle w:val="normaltextrun"/>
          <w:sz w:val="20"/>
          <w:szCs w:val="20"/>
        </w:rPr>
        <w:t>(Dz.U. z 2022r. poz. 1713)</w:t>
      </w:r>
      <w:bookmarkStart w:id="2" w:name="_GoBack"/>
      <w:bookmarkEnd w:id="2"/>
    </w:p>
    <w:p w14:paraId="5C443C23" w14:textId="5E084266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lastRenderedPageBreak/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C7967" w:rsidRPr="00832B1C" w14:paraId="7940F5A8" w14:textId="77777777" w:rsidTr="0083636E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1FE75ED" w14:textId="77777777" w:rsidR="000C7967" w:rsidRPr="00832B1C" w:rsidRDefault="000C7967" w:rsidP="000C7967">
          <w:pPr>
            <w:pStyle w:val="Nagwek"/>
          </w:pPr>
        </w:p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C7967"/>
    <w:rsid w:val="000D0733"/>
    <w:rsid w:val="000E4DD5"/>
    <w:rsid w:val="000F0B17"/>
    <w:rsid w:val="000F30C8"/>
    <w:rsid w:val="001008C4"/>
    <w:rsid w:val="001277A8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5F38A9"/>
    <w:rsid w:val="00615A63"/>
    <w:rsid w:val="00634532"/>
    <w:rsid w:val="006460F2"/>
    <w:rsid w:val="00661183"/>
    <w:rsid w:val="006A0623"/>
    <w:rsid w:val="006B17B0"/>
    <w:rsid w:val="006E015E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D623D"/>
    <w:rsid w:val="00CF1D55"/>
    <w:rsid w:val="00D00960"/>
    <w:rsid w:val="00D448F7"/>
    <w:rsid w:val="00D4524D"/>
    <w:rsid w:val="00D6767A"/>
    <w:rsid w:val="00D849DE"/>
    <w:rsid w:val="00DA3AB2"/>
    <w:rsid w:val="00DA64E1"/>
    <w:rsid w:val="00DB2284"/>
    <w:rsid w:val="00DE2A3E"/>
    <w:rsid w:val="00E10E62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24BD4-21F6-4883-B794-6DE20D92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23</cp:revision>
  <cp:lastPrinted>2022-09-02T05:39:00Z</cp:lastPrinted>
  <dcterms:created xsi:type="dcterms:W3CDTF">2023-01-19T06:49:00Z</dcterms:created>
  <dcterms:modified xsi:type="dcterms:W3CDTF">2023-07-28T12:06:00Z</dcterms:modified>
</cp:coreProperties>
</file>