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31DA" w14:textId="09CC3974" w:rsidR="003D5D42" w:rsidRDefault="009F4B55" w:rsidP="009F4B55">
      <w:pPr>
        <w:autoSpaceDE w:val="0"/>
        <w:jc w:val="right"/>
        <w:rPr>
          <w:rFonts w:eastAsia="Arial"/>
          <w:b/>
          <w:bCs/>
          <w:color w:val="000000"/>
          <w:sz w:val="22"/>
          <w:szCs w:val="22"/>
        </w:rPr>
      </w:pPr>
      <w:r w:rsidRPr="009F4B55">
        <w:rPr>
          <w:rFonts w:eastAsia="Arial"/>
          <w:b/>
          <w:bCs/>
          <w:color w:val="000000"/>
          <w:sz w:val="22"/>
          <w:szCs w:val="22"/>
        </w:rPr>
        <w:t>Załącznik Nr. 3.1. Wykaz pomieszczeń dla Pakietów nr. 1 i 2</w:t>
      </w:r>
    </w:p>
    <w:p w14:paraId="28D4E119" w14:textId="77777777" w:rsidR="009F4B55" w:rsidRPr="00C56D0B" w:rsidRDefault="009F4B55" w:rsidP="009F4B55">
      <w:pPr>
        <w:autoSpaceDE w:val="0"/>
        <w:jc w:val="right"/>
        <w:rPr>
          <w:rFonts w:eastAsia="Arial"/>
          <w:color w:val="000000"/>
        </w:rPr>
      </w:pPr>
    </w:p>
    <w:p w14:paraId="0F776E44" w14:textId="7CB38434" w:rsidR="005116F9" w:rsidRPr="00C56D0B" w:rsidRDefault="005116F9" w:rsidP="005116F9">
      <w:pPr>
        <w:jc w:val="center"/>
        <w:rPr>
          <w:rFonts w:eastAsia="Garamond"/>
          <w:b/>
          <w:bCs/>
          <w:color w:val="000000"/>
          <w:sz w:val="22"/>
          <w:szCs w:val="22"/>
        </w:rPr>
      </w:pPr>
      <w:r w:rsidRPr="00C56D0B">
        <w:rPr>
          <w:rFonts w:eastAsia="Garamond"/>
          <w:b/>
          <w:bCs/>
          <w:color w:val="000000"/>
          <w:sz w:val="22"/>
          <w:szCs w:val="22"/>
        </w:rPr>
        <w:t>WYKAZ POMIESZCZEŃ</w:t>
      </w:r>
    </w:p>
    <w:p w14:paraId="74462E33" w14:textId="77777777" w:rsidR="00A8241E" w:rsidRPr="00C56D0B" w:rsidRDefault="00A8241E" w:rsidP="003D5D42">
      <w:pPr>
        <w:autoSpaceDE w:val="0"/>
        <w:jc w:val="center"/>
        <w:rPr>
          <w:rFonts w:eastAsia="Arial"/>
          <w:b/>
          <w:bCs/>
          <w:color w:val="000000"/>
          <w:sz w:val="28"/>
          <w:szCs w:val="28"/>
        </w:rPr>
      </w:pPr>
    </w:p>
    <w:p w14:paraId="20B70CFA" w14:textId="77777777" w:rsidR="005116F9" w:rsidRPr="00C56D0B" w:rsidRDefault="005116F9" w:rsidP="005116F9">
      <w:pPr>
        <w:jc w:val="center"/>
        <w:rPr>
          <w:b/>
          <w:bCs/>
          <w:sz w:val="22"/>
          <w:szCs w:val="22"/>
        </w:rPr>
      </w:pPr>
      <w:r w:rsidRPr="00C56D0B">
        <w:rPr>
          <w:b/>
          <w:bCs/>
          <w:sz w:val="22"/>
          <w:szCs w:val="22"/>
        </w:rPr>
        <w:t>Pomieszczenia Oddziału Ortopedii</w:t>
      </w:r>
    </w:p>
    <w:p w14:paraId="29799A9B" w14:textId="77777777" w:rsidR="005116F9" w:rsidRPr="00C56D0B" w:rsidRDefault="005116F9" w:rsidP="005116F9">
      <w:pPr>
        <w:jc w:val="center"/>
        <w:rPr>
          <w:b/>
          <w:bCs/>
          <w:sz w:val="22"/>
          <w:szCs w:val="22"/>
        </w:rPr>
      </w:pPr>
    </w:p>
    <w:p w14:paraId="392CF73D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/>
          <w:bCs/>
          <w:color w:val="000000"/>
          <w:sz w:val="22"/>
          <w:szCs w:val="22"/>
        </w:rPr>
        <w:t xml:space="preserve">   </w:t>
      </w:r>
      <w:r w:rsidRPr="00C56D0B">
        <w:rPr>
          <w:rFonts w:eastAsia="Tahoma"/>
          <w:bCs/>
          <w:color w:val="000000"/>
          <w:sz w:val="22"/>
          <w:szCs w:val="22"/>
        </w:rPr>
        <w:t>POM.2/36 Brudownik 3,37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0D15AB37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POM.2/35 Przedsionek 3,08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13561E79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POM.2/34 Sala pooperacyjna Pokój 5-łóżkowy 63,59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69DBB1FD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POM.2/33 Pokój pielęgniarki oddziałowej 9,99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2C48334B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Arial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POM.2/32 Komunikacja-</w:t>
      </w:r>
      <w:r w:rsidRPr="00C56D0B">
        <w:rPr>
          <w:rFonts w:eastAsia="Arial"/>
          <w:bCs/>
          <w:color w:val="000000"/>
          <w:sz w:val="22"/>
          <w:szCs w:val="22"/>
        </w:rPr>
        <w:t>korytarz 67,95 m</w:t>
      </w:r>
      <w:r w:rsidRPr="00C56D0B">
        <w:rPr>
          <w:rFonts w:eastAsia="Arial"/>
          <w:bCs/>
          <w:color w:val="000000"/>
          <w:sz w:val="22"/>
          <w:szCs w:val="22"/>
          <w:vertAlign w:val="superscript"/>
        </w:rPr>
        <w:t>2</w:t>
      </w:r>
    </w:p>
    <w:p w14:paraId="68E48BCD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POM.2/31 Pomieszczenie porządkowe 2,95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22D42339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POM.2/30 Węzeł sanitarny 4,25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3F57FCD3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POM.2/29 Pokój 2-łóżkowy plus Węzeł sanitarny 24,79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2D8B108E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POM.2/28 Pokój 2-łóżkowy 18,82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4B06F2A0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POM.2/27 Magazyn bielizny brudnej 3,01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6496B233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POM.2/26 Węzeł sanitarny 4,89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043F32B6" w14:textId="0E153983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POM.2/25 Pokój 2-łóżkowy plus Węzeł sanitarny 18,58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07891DFA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POM.2/24 Zmywalnia 8,51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324FB997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POM.2/23 Kuchnia oddziałowa 8,34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378FB16B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POM.2/23a Sekretariat medyczny 10,01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1E962E5D" w14:textId="2EEE5A88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Arial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POM.2/22 Komunikacja-</w:t>
      </w:r>
      <w:r w:rsidRPr="00C56D0B">
        <w:rPr>
          <w:rFonts w:eastAsia="Arial"/>
          <w:bCs/>
          <w:color w:val="000000"/>
          <w:sz w:val="22"/>
          <w:szCs w:val="22"/>
        </w:rPr>
        <w:t>korytarz</w:t>
      </w:r>
      <w:r w:rsidR="00537C65" w:rsidRPr="00C56D0B">
        <w:rPr>
          <w:rFonts w:eastAsia="Arial"/>
          <w:bCs/>
          <w:color w:val="000000"/>
          <w:sz w:val="22"/>
          <w:szCs w:val="22"/>
        </w:rPr>
        <w:t xml:space="preserve"> 76,89 m</w:t>
      </w:r>
      <w:r w:rsidR="00537C65" w:rsidRPr="00C56D0B">
        <w:rPr>
          <w:rFonts w:eastAsia="Arial"/>
          <w:bCs/>
          <w:color w:val="000000"/>
          <w:sz w:val="22"/>
          <w:szCs w:val="22"/>
          <w:vertAlign w:val="superscript"/>
        </w:rPr>
        <w:t>2</w:t>
      </w:r>
    </w:p>
    <w:p w14:paraId="027D6D1F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POM.2/21 Pomieszczenie przygotowawcze 6,34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20CFEEBE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POM.2/20 Punkt pielęgniarski 6,57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6406B681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POM.2/17 Gabinet zabiegowy 16,48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70946EA4" w14:textId="605C78B3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POM.2/19 Magazyn bielizny czystej</w:t>
      </w:r>
      <w:r w:rsidR="00537C65" w:rsidRPr="00C56D0B">
        <w:rPr>
          <w:rFonts w:eastAsia="Tahoma"/>
          <w:bCs/>
          <w:color w:val="000000"/>
          <w:sz w:val="22"/>
          <w:szCs w:val="22"/>
        </w:rPr>
        <w:t xml:space="preserve"> 2,34 m</w:t>
      </w:r>
      <w:r w:rsidR="00537C65"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 xml:space="preserve"> </w:t>
      </w:r>
    </w:p>
    <w:p w14:paraId="09658C7B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 Pokój 3-łóżkowy 15,90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17CB0AC0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 Pokój 4-łóżkowy 26,70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636826D6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 Pokój 5-łóżkowy 33,20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2DA6DDB3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 Pokój 2-łóżkowy 13,60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7593DC76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 Pokój 2-łóżkowy 11,90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447DA329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 Węzeł sanitarny 5,40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22E94552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 Węzeł sanitarny 6,17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6A152411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 Węzeł sanitarny 8,08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481592BE" w14:textId="77777777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 Węzeł sanitarny 4,46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0D86CDF0" w14:textId="17DFFF80" w:rsidR="005116F9" w:rsidRPr="00C56D0B" w:rsidRDefault="005116F9" w:rsidP="005116F9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POM.2/8 Dyżurka lekarzy 10,95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1B1D44EC" w14:textId="77777777" w:rsidR="00E471A3" w:rsidRPr="00C56D0B" w:rsidRDefault="005116F9" w:rsidP="00E471A3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POM.2/7 Pokój ordynatora 12,42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4BCD079A" w14:textId="25CF41D5" w:rsidR="005116F9" w:rsidRPr="00C56D0B" w:rsidRDefault="005116F9" w:rsidP="00E471A3">
      <w:pPr>
        <w:numPr>
          <w:ilvl w:val="0"/>
          <w:numId w:val="3"/>
        </w:numPr>
        <w:tabs>
          <w:tab w:val="left" w:pos="667"/>
          <w:tab w:val="left" w:pos="868"/>
        </w:tabs>
        <w:autoSpaceDE w:val="0"/>
        <w:ind w:left="667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>POM.2/4 Pokój socjalny 4,5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13A983BA" w14:textId="77777777" w:rsidR="005116F9" w:rsidRPr="00C56D0B" w:rsidRDefault="005116F9" w:rsidP="005116F9">
      <w:pPr>
        <w:autoSpaceDE w:val="0"/>
        <w:rPr>
          <w:sz w:val="22"/>
          <w:szCs w:val="22"/>
        </w:rPr>
      </w:pPr>
    </w:p>
    <w:p w14:paraId="692F35CF" w14:textId="5F85F1C5" w:rsidR="005116F9" w:rsidRPr="00C56D0B" w:rsidRDefault="005116F9" w:rsidP="005116F9">
      <w:pPr>
        <w:autoSpaceDE w:val="0"/>
        <w:rPr>
          <w:rFonts w:eastAsia="Arial"/>
          <w:bCs/>
          <w:color w:val="000000"/>
          <w:sz w:val="22"/>
          <w:szCs w:val="22"/>
        </w:rPr>
      </w:pPr>
      <w:r w:rsidRPr="00C56D0B">
        <w:rPr>
          <w:rFonts w:eastAsia="Arial"/>
          <w:bCs/>
          <w:color w:val="000000"/>
          <w:sz w:val="22"/>
          <w:szCs w:val="22"/>
        </w:rPr>
        <w:t>Ponadto znajdują się: 3 klatki schodowe</w:t>
      </w:r>
      <w:r w:rsidR="00B35F1F" w:rsidRPr="00C56D0B">
        <w:rPr>
          <w:rFonts w:eastAsia="Arial"/>
          <w:bCs/>
          <w:color w:val="000000"/>
          <w:sz w:val="22"/>
          <w:szCs w:val="22"/>
        </w:rPr>
        <w:t xml:space="preserve"> -około 80 m</w:t>
      </w:r>
      <w:r w:rsidR="00B35F1F" w:rsidRPr="00C56D0B">
        <w:rPr>
          <w:rFonts w:eastAsia="Arial"/>
          <w:bCs/>
          <w:color w:val="000000"/>
          <w:sz w:val="22"/>
          <w:szCs w:val="22"/>
          <w:vertAlign w:val="superscript"/>
        </w:rPr>
        <w:t>2</w:t>
      </w:r>
      <w:r w:rsidRPr="00C56D0B">
        <w:rPr>
          <w:rFonts w:eastAsia="Arial"/>
          <w:bCs/>
          <w:color w:val="000000"/>
          <w:sz w:val="22"/>
          <w:szCs w:val="22"/>
        </w:rPr>
        <w:t>, 2 windy</w:t>
      </w:r>
      <w:r w:rsidR="00B35F1F" w:rsidRPr="00C56D0B">
        <w:rPr>
          <w:rFonts w:eastAsia="Arial"/>
          <w:bCs/>
          <w:color w:val="000000"/>
          <w:sz w:val="22"/>
          <w:szCs w:val="22"/>
        </w:rPr>
        <w:t>- około 12 m</w:t>
      </w:r>
      <w:r w:rsidR="00B35F1F" w:rsidRPr="00C56D0B">
        <w:rPr>
          <w:rFonts w:eastAsia="Arial"/>
          <w:bCs/>
          <w:color w:val="000000"/>
          <w:sz w:val="22"/>
          <w:szCs w:val="22"/>
          <w:vertAlign w:val="superscript"/>
        </w:rPr>
        <w:t>2</w:t>
      </w:r>
      <w:r w:rsidRPr="00C56D0B">
        <w:rPr>
          <w:rFonts w:eastAsia="Arial"/>
          <w:bCs/>
          <w:color w:val="000000"/>
          <w:sz w:val="22"/>
          <w:szCs w:val="22"/>
        </w:rPr>
        <w:t>, balkon/taras</w:t>
      </w:r>
      <w:r w:rsidR="00B35F1F" w:rsidRPr="00C56D0B">
        <w:rPr>
          <w:rFonts w:eastAsia="Arial"/>
          <w:bCs/>
          <w:color w:val="000000"/>
          <w:sz w:val="22"/>
          <w:szCs w:val="22"/>
        </w:rPr>
        <w:t>- około 114 m</w:t>
      </w:r>
      <w:r w:rsidR="00B35F1F" w:rsidRPr="00C56D0B">
        <w:rPr>
          <w:rFonts w:eastAsia="Arial"/>
          <w:bCs/>
          <w:color w:val="000000"/>
          <w:sz w:val="22"/>
          <w:szCs w:val="22"/>
          <w:vertAlign w:val="superscript"/>
        </w:rPr>
        <w:t>2</w:t>
      </w:r>
    </w:p>
    <w:p w14:paraId="53302BBA" w14:textId="77777777" w:rsidR="005116F9" w:rsidRPr="00C56D0B" w:rsidRDefault="005116F9" w:rsidP="005116F9">
      <w:pPr>
        <w:autoSpaceDE w:val="0"/>
        <w:rPr>
          <w:rFonts w:eastAsia="Arial"/>
          <w:bCs/>
          <w:color w:val="000000"/>
          <w:sz w:val="22"/>
          <w:szCs w:val="22"/>
        </w:rPr>
      </w:pPr>
      <w:r w:rsidRPr="00C56D0B">
        <w:rPr>
          <w:rFonts w:eastAsia="Arial"/>
          <w:bCs/>
          <w:color w:val="000000"/>
          <w:sz w:val="22"/>
          <w:szCs w:val="22"/>
        </w:rPr>
        <w:t>Przypisana funkcjonalność poszczególnych pomieszczeń może ulec zmianie.</w:t>
      </w:r>
    </w:p>
    <w:p w14:paraId="7A0A5D20" w14:textId="77777777" w:rsidR="005116F9" w:rsidRPr="00C56D0B" w:rsidRDefault="005116F9" w:rsidP="005116F9">
      <w:pPr>
        <w:autoSpaceDE w:val="0"/>
        <w:rPr>
          <w:rFonts w:eastAsia="Arial"/>
          <w:color w:val="000000"/>
          <w:sz w:val="22"/>
          <w:szCs w:val="22"/>
        </w:rPr>
      </w:pPr>
    </w:p>
    <w:p w14:paraId="27E176A3" w14:textId="77777777" w:rsidR="0081723C" w:rsidRPr="00C56D0B" w:rsidRDefault="0081723C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4D41C787" w14:textId="77777777" w:rsidR="0081723C" w:rsidRPr="00C56D0B" w:rsidRDefault="0081723C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0F5F626D" w14:textId="77777777" w:rsidR="0081723C" w:rsidRPr="00C56D0B" w:rsidRDefault="0081723C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5F1EA259" w14:textId="77777777" w:rsidR="0081723C" w:rsidRPr="00C56D0B" w:rsidRDefault="0081723C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050161C2" w14:textId="77777777" w:rsidR="0081723C" w:rsidRPr="00C56D0B" w:rsidRDefault="0081723C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7F5C5027" w14:textId="66513516" w:rsidR="0081723C" w:rsidRPr="00C56D0B" w:rsidRDefault="0081723C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546E7DC2" w14:textId="77777777" w:rsidR="00B440C6" w:rsidRPr="00C56D0B" w:rsidRDefault="00B440C6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12ED5D81" w14:textId="77777777" w:rsidR="0081723C" w:rsidRPr="00C56D0B" w:rsidRDefault="0081723C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3504DBFE" w14:textId="77777777" w:rsidR="0081723C" w:rsidRPr="00C56D0B" w:rsidRDefault="0081723C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258C0D90" w14:textId="2A7E3BE6" w:rsidR="0081723C" w:rsidRPr="00C56D0B" w:rsidRDefault="0081723C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47CCC125" w14:textId="151A7313" w:rsidR="00530DD7" w:rsidRPr="00C56D0B" w:rsidRDefault="00530DD7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32BD5015" w14:textId="77777777" w:rsidR="00530DD7" w:rsidRPr="00C56D0B" w:rsidRDefault="00530DD7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25F67AA9" w14:textId="77777777" w:rsidR="0081723C" w:rsidRPr="00C56D0B" w:rsidRDefault="0081723C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6E345E3C" w14:textId="77777777" w:rsidR="0081723C" w:rsidRPr="00C56D0B" w:rsidRDefault="0081723C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06E8F545" w14:textId="77777777" w:rsidR="0081723C" w:rsidRPr="00C56D0B" w:rsidRDefault="0081723C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131EC129" w14:textId="77777777" w:rsidR="0081723C" w:rsidRPr="00C56D0B" w:rsidRDefault="0081723C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7AA39DAA" w14:textId="31FC30F6" w:rsidR="005116F9" w:rsidRPr="00C56D0B" w:rsidRDefault="005116F9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  <w:r w:rsidRPr="00C56D0B">
        <w:rPr>
          <w:rFonts w:eastAsia="Arial"/>
          <w:b/>
          <w:bCs/>
          <w:color w:val="000000"/>
          <w:sz w:val="22"/>
          <w:szCs w:val="22"/>
        </w:rPr>
        <w:t>Pomieszczenia bloku operacyjnego:</w:t>
      </w:r>
    </w:p>
    <w:p w14:paraId="32EF2C3A" w14:textId="1C808543" w:rsidR="004E5CFB" w:rsidRPr="00C56D0B" w:rsidRDefault="004E5CFB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09852D2A" w14:textId="77777777" w:rsidR="004E5CFB" w:rsidRPr="00C56D0B" w:rsidRDefault="004E5CFB" w:rsidP="005116F9">
      <w:pPr>
        <w:autoSpaceDE w:val="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71E48B80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POM.2/37 Magazyn podręczny 3,40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67C89A5E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POM.2/38 Magazyn na środki czystości 2,61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15D70582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POM.2/39 Komunikacja 31,81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74FAFB47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POM.2/K2 Klatka schodowa 32,10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5B86D5B1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Arial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POM.2/40 Komunikacja-</w:t>
      </w:r>
      <w:r w:rsidRPr="00C56D0B">
        <w:rPr>
          <w:rFonts w:eastAsia="Arial"/>
          <w:bCs/>
          <w:color w:val="000000"/>
          <w:sz w:val="22"/>
          <w:szCs w:val="22"/>
        </w:rPr>
        <w:t>korytarz 67,95 m</w:t>
      </w:r>
      <w:r w:rsidRPr="00C56D0B">
        <w:rPr>
          <w:rFonts w:eastAsia="Arial"/>
          <w:bCs/>
          <w:color w:val="000000"/>
          <w:sz w:val="22"/>
          <w:szCs w:val="22"/>
          <w:vertAlign w:val="superscript"/>
        </w:rPr>
        <w:t>2</w:t>
      </w:r>
    </w:p>
    <w:p w14:paraId="5EC0CDBA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POM.2/41 Śluza kobiet strona brudna 10,65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25A13E06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POM.2/42 Śluza mężczyzn strona brudna 5,02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35D543C6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POM.2/43 Węzeł sanitarny 9,81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5195C35E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POM.2/44 Węzeł sanitarny 8,96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7974CF14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POM.2/45 Śluza kobiet strona czysta 6,7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11391B9E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POM.2/46 Rozbieralnia 4,05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56E53EDC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POM.2/47 Rozbieralnia 4,28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33A95C2F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POM.2/48 Śluza mężczyzn strona czysta 3,59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03423DE3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POM.2/49 Śluza pacjenta 12,66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1F4CD388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POM.2/50 Śluza materiałowa 4,64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615BC65F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POM.2/51 Magazyn bielizny czystej 8,72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18D623AC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POM.2/52 Pomieszczenie administracyjne 8,14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6A234C4F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POM.2/53 Pomieszczenie administracyjne 8,19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67334FD5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POM.2/54 Sala </w:t>
      </w:r>
      <w:proofErr w:type="spellStart"/>
      <w:r w:rsidRPr="00C56D0B">
        <w:rPr>
          <w:rFonts w:eastAsia="Tahoma"/>
          <w:bCs/>
          <w:color w:val="000000"/>
          <w:sz w:val="22"/>
          <w:szCs w:val="22"/>
        </w:rPr>
        <w:t>wybudzeń</w:t>
      </w:r>
      <w:proofErr w:type="spellEnd"/>
      <w:r w:rsidRPr="00C56D0B">
        <w:rPr>
          <w:rFonts w:eastAsia="Tahoma"/>
          <w:bCs/>
          <w:color w:val="000000"/>
          <w:sz w:val="22"/>
          <w:szCs w:val="22"/>
        </w:rPr>
        <w:t xml:space="preserve"> 32,9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368A961D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POM.2/55 Brudownik 3,71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7DADBA69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POM.2/56 Magazyn sprzętu 7,43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0CD55338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POM.2/57 Pomieszczenie porządkowe 2,56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6EE65598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POM.2/58 Pokój wypoczynkowy 17,96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156EA8A6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POM.2/59 Magazyn RTG </w:t>
      </w:r>
      <w:r w:rsidRPr="00C56D0B">
        <w:rPr>
          <w:rFonts w:eastAsia="Tahoma"/>
          <w:bCs/>
          <w:sz w:val="22"/>
          <w:szCs w:val="22"/>
        </w:rPr>
        <w:t>przewoźnego POM. 7,2 m</w:t>
      </w:r>
      <w:r w:rsidRPr="00C56D0B">
        <w:rPr>
          <w:rFonts w:eastAsia="Tahoma"/>
          <w:bCs/>
          <w:sz w:val="22"/>
          <w:szCs w:val="22"/>
          <w:vertAlign w:val="superscript"/>
        </w:rPr>
        <w:t>2</w:t>
      </w:r>
    </w:p>
    <w:p w14:paraId="5148A8AB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Arial"/>
          <w:bCs/>
          <w:color w:val="000000"/>
          <w:sz w:val="22"/>
          <w:szCs w:val="22"/>
        </w:rPr>
      </w:pPr>
      <w:r w:rsidRPr="00C56D0B">
        <w:rPr>
          <w:rFonts w:eastAsia="Tahoma"/>
          <w:bCs/>
          <w:sz w:val="22"/>
          <w:szCs w:val="22"/>
        </w:rPr>
        <w:t xml:space="preserve">   </w:t>
      </w:r>
      <w:r w:rsidRPr="00C56D0B">
        <w:rPr>
          <w:rFonts w:eastAsia="Tahoma"/>
          <w:bCs/>
          <w:color w:val="000000"/>
          <w:sz w:val="22"/>
          <w:szCs w:val="22"/>
        </w:rPr>
        <w:t>POM.</w:t>
      </w:r>
      <w:r w:rsidRPr="00C56D0B">
        <w:rPr>
          <w:rFonts w:eastAsia="Tahoma"/>
          <w:bCs/>
          <w:sz w:val="22"/>
          <w:szCs w:val="22"/>
        </w:rPr>
        <w:t>2/60 Komunikacja-</w:t>
      </w:r>
      <w:r w:rsidRPr="00C56D0B">
        <w:rPr>
          <w:rFonts w:eastAsia="Arial"/>
          <w:bCs/>
          <w:color w:val="000000"/>
          <w:sz w:val="22"/>
          <w:szCs w:val="22"/>
        </w:rPr>
        <w:t>korytarz 103,38 m</w:t>
      </w:r>
      <w:r w:rsidRPr="00C56D0B">
        <w:rPr>
          <w:rFonts w:eastAsia="Arial"/>
          <w:bCs/>
          <w:color w:val="000000"/>
          <w:sz w:val="22"/>
          <w:szCs w:val="22"/>
          <w:vertAlign w:val="superscript"/>
        </w:rPr>
        <w:t>2</w:t>
      </w:r>
    </w:p>
    <w:p w14:paraId="6B7B8315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POM.2/61 Pom. przygotowania lekarzy 8,43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7C60AA19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POM.2/63 Pom. przygotowania pacjentów 14,31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236A6976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POM.2/63 Sala operacyjna 43,42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445C8864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POM.2/64 Śluza 4,95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2CE94AD5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POM.2/65 Mycie wstępne materiału brudnego 19,04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0CE89371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POM.2/66 Pom. przygotowania lekarzy 10,15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516D0328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POM.2/67 Pom. przygotowania pacjentów 12,86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5E1EFCB5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POM.2/68 Sala operacyjna 43,07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65D18A29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POM.2/69 Śluza 12,00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32AE4201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POM.2/70 Magazyn materiału brudnego 12,96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6226E48C" w14:textId="4CE9E295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POM.2/71</w:t>
      </w:r>
      <w:r w:rsidR="00E471A3" w:rsidRPr="00C56D0B">
        <w:rPr>
          <w:rFonts w:eastAsia="Tahoma"/>
          <w:bCs/>
          <w:color w:val="000000"/>
          <w:sz w:val="22"/>
          <w:szCs w:val="22"/>
        </w:rPr>
        <w:t xml:space="preserve"> </w:t>
      </w:r>
      <w:r w:rsidRPr="00C56D0B">
        <w:rPr>
          <w:rFonts w:eastAsia="Tahoma"/>
          <w:bCs/>
          <w:color w:val="000000"/>
          <w:sz w:val="22"/>
          <w:szCs w:val="22"/>
        </w:rPr>
        <w:t>Przedsionek 12,79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091AB3F1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POM.2/72 </w:t>
      </w:r>
      <w:proofErr w:type="spellStart"/>
      <w:r w:rsidRPr="00C56D0B">
        <w:rPr>
          <w:rFonts w:eastAsia="Tahoma"/>
          <w:bCs/>
          <w:color w:val="000000"/>
          <w:sz w:val="22"/>
          <w:szCs w:val="22"/>
        </w:rPr>
        <w:t>Wentylatorownia</w:t>
      </w:r>
      <w:proofErr w:type="spellEnd"/>
      <w:r w:rsidRPr="00C56D0B">
        <w:rPr>
          <w:rFonts w:eastAsia="Tahoma"/>
          <w:bCs/>
          <w:color w:val="000000"/>
          <w:sz w:val="22"/>
          <w:szCs w:val="22"/>
        </w:rPr>
        <w:t xml:space="preserve"> 55,07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6075D94C" w14:textId="77777777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POM.2/73 Pomieszczenie UPS 16,07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241E3405" w14:textId="08A170C2" w:rsidR="005116F9" w:rsidRPr="00C56D0B" w:rsidRDefault="005116F9" w:rsidP="005116F9">
      <w:pPr>
        <w:numPr>
          <w:ilvl w:val="0"/>
          <w:numId w:val="4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 Winda brudna </w:t>
      </w:r>
      <w:r w:rsidR="006B3B37" w:rsidRPr="00C56D0B">
        <w:rPr>
          <w:rFonts w:eastAsia="Tahoma"/>
          <w:bCs/>
          <w:color w:val="000000"/>
          <w:sz w:val="22"/>
          <w:szCs w:val="22"/>
        </w:rPr>
        <w:t>około 6 m</w:t>
      </w:r>
      <w:r w:rsidR="006B3B37"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6CCC1567" w14:textId="45715B46" w:rsidR="00407EFC" w:rsidRPr="00C56D0B" w:rsidRDefault="00407EFC" w:rsidP="00407EFC">
      <w:pPr>
        <w:rPr>
          <w:sz w:val="22"/>
          <w:szCs w:val="22"/>
        </w:rPr>
      </w:pPr>
    </w:p>
    <w:p w14:paraId="28C766DF" w14:textId="04C235B5" w:rsidR="0081723C" w:rsidRPr="00C56D0B" w:rsidRDefault="0081723C" w:rsidP="00407EFC">
      <w:pPr>
        <w:rPr>
          <w:sz w:val="22"/>
          <w:szCs w:val="22"/>
        </w:rPr>
      </w:pPr>
    </w:p>
    <w:p w14:paraId="2993192D" w14:textId="0B39A493" w:rsidR="0081723C" w:rsidRPr="00C56D0B" w:rsidRDefault="0081723C" w:rsidP="00407EFC">
      <w:pPr>
        <w:rPr>
          <w:sz w:val="22"/>
          <w:szCs w:val="22"/>
        </w:rPr>
      </w:pPr>
    </w:p>
    <w:p w14:paraId="3D6B4AFB" w14:textId="58286622" w:rsidR="0081723C" w:rsidRPr="00C56D0B" w:rsidRDefault="0081723C" w:rsidP="00407EFC">
      <w:pPr>
        <w:rPr>
          <w:sz w:val="22"/>
          <w:szCs w:val="22"/>
        </w:rPr>
      </w:pPr>
    </w:p>
    <w:p w14:paraId="20E31639" w14:textId="42D84373" w:rsidR="0081723C" w:rsidRPr="00C56D0B" w:rsidRDefault="0081723C" w:rsidP="00407EFC">
      <w:pPr>
        <w:rPr>
          <w:sz w:val="22"/>
          <w:szCs w:val="22"/>
        </w:rPr>
      </w:pPr>
    </w:p>
    <w:p w14:paraId="7DA07C33" w14:textId="10C9A02C" w:rsidR="0081723C" w:rsidRPr="00C56D0B" w:rsidRDefault="0081723C" w:rsidP="00407EFC">
      <w:pPr>
        <w:rPr>
          <w:sz w:val="22"/>
          <w:szCs w:val="22"/>
        </w:rPr>
      </w:pPr>
    </w:p>
    <w:p w14:paraId="22128457" w14:textId="3B6BB49A" w:rsidR="0081723C" w:rsidRPr="00C56D0B" w:rsidRDefault="0081723C" w:rsidP="00407EFC">
      <w:pPr>
        <w:rPr>
          <w:sz w:val="22"/>
          <w:szCs w:val="22"/>
        </w:rPr>
      </w:pPr>
    </w:p>
    <w:p w14:paraId="2DFC5E39" w14:textId="45B78839" w:rsidR="0081723C" w:rsidRPr="00C56D0B" w:rsidRDefault="0081723C" w:rsidP="00407EFC">
      <w:pPr>
        <w:rPr>
          <w:sz w:val="22"/>
          <w:szCs w:val="22"/>
        </w:rPr>
      </w:pPr>
    </w:p>
    <w:p w14:paraId="2CF1D28B" w14:textId="4DF0AA8E" w:rsidR="0081723C" w:rsidRPr="00C56D0B" w:rsidRDefault="0081723C" w:rsidP="00407EFC">
      <w:pPr>
        <w:rPr>
          <w:sz w:val="22"/>
          <w:szCs w:val="22"/>
        </w:rPr>
      </w:pPr>
    </w:p>
    <w:p w14:paraId="24CBEE84" w14:textId="3E8A0B21" w:rsidR="0081723C" w:rsidRPr="00C56D0B" w:rsidRDefault="0081723C" w:rsidP="00407EFC">
      <w:pPr>
        <w:rPr>
          <w:sz w:val="22"/>
          <w:szCs w:val="22"/>
        </w:rPr>
      </w:pPr>
    </w:p>
    <w:p w14:paraId="50D9CE46" w14:textId="4ECB32BD" w:rsidR="0081723C" w:rsidRPr="00C56D0B" w:rsidRDefault="0081723C" w:rsidP="00407EFC">
      <w:pPr>
        <w:rPr>
          <w:sz w:val="22"/>
          <w:szCs w:val="22"/>
        </w:rPr>
      </w:pPr>
    </w:p>
    <w:p w14:paraId="6466584C" w14:textId="45563B11" w:rsidR="0081723C" w:rsidRPr="00C56D0B" w:rsidRDefault="0081723C" w:rsidP="00407EFC">
      <w:pPr>
        <w:rPr>
          <w:sz w:val="22"/>
          <w:szCs w:val="22"/>
        </w:rPr>
      </w:pPr>
    </w:p>
    <w:p w14:paraId="1824E4C1" w14:textId="5A6870F7" w:rsidR="0081723C" w:rsidRPr="00C56D0B" w:rsidRDefault="0081723C" w:rsidP="00407EFC">
      <w:pPr>
        <w:rPr>
          <w:sz w:val="22"/>
          <w:szCs w:val="22"/>
        </w:rPr>
      </w:pPr>
    </w:p>
    <w:p w14:paraId="73C29E0D" w14:textId="0C364F43" w:rsidR="0081723C" w:rsidRPr="00C56D0B" w:rsidRDefault="0081723C" w:rsidP="00407EFC">
      <w:pPr>
        <w:rPr>
          <w:sz w:val="22"/>
          <w:szCs w:val="22"/>
        </w:rPr>
      </w:pPr>
    </w:p>
    <w:p w14:paraId="44CD2C18" w14:textId="0E21632C" w:rsidR="0081723C" w:rsidRPr="00C56D0B" w:rsidRDefault="0081723C" w:rsidP="00407EFC">
      <w:pPr>
        <w:rPr>
          <w:sz w:val="22"/>
          <w:szCs w:val="22"/>
        </w:rPr>
      </w:pPr>
    </w:p>
    <w:p w14:paraId="042300DF" w14:textId="049182EF" w:rsidR="00407EFC" w:rsidRPr="00C56D0B" w:rsidRDefault="00407EFC" w:rsidP="00407EFC">
      <w:pPr>
        <w:jc w:val="center"/>
        <w:rPr>
          <w:b/>
          <w:bCs/>
          <w:sz w:val="22"/>
          <w:szCs w:val="22"/>
        </w:rPr>
      </w:pPr>
      <w:r w:rsidRPr="00C56D0B">
        <w:rPr>
          <w:b/>
          <w:bCs/>
          <w:sz w:val="22"/>
          <w:szCs w:val="22"/>
        </w:rPr>
        <w:t>Pomieszczenia Oddziału II Chorób Wewnętrznych i Gastroenterologii</w:t>
      </w:r>
    </w:p>
    <w:p w14:paraId="5D58C7F7" w14:textId="77777777" w:rsidR="004E5CFB" w:rsidRPr="00C56D0B" w:rsidRDefault="004E5CFB" w:rsidP="00407EFC">
      <w:pPr>
        <w:jc w:val="center"/>
        <w:rPr>
          <w:b/>
          <w:bCs/>
          <w:sz w:val="22"/>
          <w:szCs w:val="22"/>
        </w:rPr>
      </w:pPr>
    </w:p>
    <w:p w14:paraId="674CD9C4" w14:textId="77777777" w:rsidR="00407EFC" w:rsidRPr="00C56D0B" w:rsidRDefault="00407EFC" w:rsidP="00407EFC">
      <w:pPr>
        <w:jc w:val="center"/>
        <w:rPr>
          <w:b/>
          <w:bCs/>
          <w:sz w:val="22"/>
          <w:szCs w:val="22"/>
        </w:rPr>
      </w:pPr>
    </w:p>
    <w:tbl>
      <w:tblPr>
        <w:tblW w:w="67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972"/>
        <w:gridCol w:w="2040"/>
      </w:tblGrid>
      <w:tr w:rsidR="00407EFC" w:rsidRPr="00C56D0B" w14:paraId="0F4A3874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50D2E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787F3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C56D0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Rodzaj pomieszczenia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7558F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Powierzchnia m2</w:t>
            </w:r>
          </w:p>
        </w:tc>
      </w:tr>
      <w:tr w:rsidR="00407EFC" w:rsidRPr="00C56D0B" w14:paraId="49D8B5CE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407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289F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Sala chorych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51EC" w14:textId="4FED1B4D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18,2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="005116F9" w:rsidRPr="00C56D0B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</w:p>
        </w:tc>
      </w:tr>
      <w:tr w:rsidR="00407EFC" w:rsidRPr="00C56D0B" w14:paraId="2CCB4EBB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8F55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6E24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Sala chorych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591C" w14:textId="4115D77E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17,89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1EF9711D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152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01E7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Sala chorych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0730" w14:textId="21AEE8A9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17,75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124D48A5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339C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CBDA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Sala chorych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3E6A" w14:textId="3E7CC7FC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17,96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237FF35B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9724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1892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Sala chorych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605E" w14:textId="1905C130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19,03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7A5B0D5C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19D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BFC9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Pielęgniarka oddziałowa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3D4A" w14:textId="4AA3F324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13,42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46871C19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6C39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8C77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Korytarz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8F30" w14:textId="670FCA5E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82,65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67474CAC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7FE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3E1A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Punkt pielęgniarski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5BB0" w14:textId="3CC22B00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3,52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1CDA895A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53E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1E70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Pokój przygotowania pielęgniarskiego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6A09" w14:textId="457702DC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13,4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60551F10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1060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DBB7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Sala chorych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AEBB" w14:textId="5371B9B0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17,5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6336111A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8E91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1DC7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Magazyn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319D" w14:textId="6577A3FE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2,48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26C1D4E1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DB6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1BBB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 xml:space="preserve">Magazyn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D31C" w14:textId="3CE5A732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2,82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14ABFBE1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9161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27AF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WC pacjenta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1859" w14:textId="7A882D53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5,9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35D3D0AB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FA5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1CAA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Łazienka personelu/brudownik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89C9" w14:textId="36B8A258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10,88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0CC8FD01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223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DD29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Sala chorych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73CA" w14:textId="122D8F1E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17,5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7F98F267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311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2365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Sala chorych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805A" w14:textId="707FB9A6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17,33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36525C98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6755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02EA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Natrysk pacjenta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BF72" w14:textId="4093CB1B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1,2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2BF5B5B0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0771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33D2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Pomieszczenie socjalne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DADA" w14:textId="303E66F9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9,85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26E43768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E846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75E9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Łazienka dla niepełnosprawnych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3321" w14:textId="29AB9566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7,84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689B50B9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5006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B558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Dyżurka lekarska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CF86" w14:textId="1A58C8DD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17,77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2FB58207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AB97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8649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Przedsionek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94D4" w14:textId="7904C4A5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1,9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27BA6A46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0781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CC35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proofErr w:type="spellStart"/>
            <w:r w:rsidRPr="00C56D0B">
              <w:rPr>
                <w:rFonts w:eastAsia="Times New Roman"/>
                <w:color w:val="000000"/>
                <w:sz w:val="22"/>
                <w:szCs w:val="22"/>
              </w:rPr>
              <w:t>Holl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0020" w14:textId="52CC91F5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84,51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04C0A4C8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BE13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A3B0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Sala chorych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6709" w14:textId="08F8C77F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17,79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40A34724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3E55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2D21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Sala chorych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1458" w14:textId="7DE1D5A9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18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556A3DDA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FB61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A721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Zmywalnia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9698" w14:textId="490B98DE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12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0410779B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BEF7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03B7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Wydawalnia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523C" w14:textId="40345DB8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16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1B01130D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2472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D72F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Sala chorych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1659" w14:textId="39992E32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18,32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41EE290B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8E7A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8D00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Gabinet zabiegowy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190F" w14:textId="3070D1A8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18,35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56ACFB48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679B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92A1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Brudownik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04D9" w14:textId="0C88F375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7,75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4383CB65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DC23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0287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Przedsionek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F0C0" w14:textId="26CAB6BE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1,67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3AA76D50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CC5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DB8E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Przedsionek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B633" w14:textId="01093376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3,29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3B4475B6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6509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F558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WC personelu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FA1A" w14:textId="4F124E1E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1,9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382DB282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9EC8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4C6D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Pokój przygotowania pielęgniarskiego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CF68" w14:textId="5B6C950D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13,64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65E2B5EF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417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2F67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Punkt pielęgniarski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7595" w14:textId="7CBE12C4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5,8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06392C7D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5BD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7D6D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Pokój wypoczynkowy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894C" w14:textId="6BACFCB5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42,23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7B338996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C5EE5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6CD5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Komunikacja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E19A" w14:textId="10913ED6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93,26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0ACB6C3A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24BFD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CC34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WC pacjenta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AF94" w14:textId="470783CA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6,08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7DB922D4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3AE09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5540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Sala chorych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B1D" w14:textId="29927C0C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17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0D138CF1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A236A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71D9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Przedsionek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7197" w14:textId="7AE42C52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2,09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781998D8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2C049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75FA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Natrysk pacjenta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E045" w14:textId="1AD693CB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1,56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77ACDB4F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99853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5363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Łazienka niepełnosprawnych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CF63" w14:textId="5A75F44A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5,83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3A330DC3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65771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59B4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Sala chorych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0518" w14:textId="5911F069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15,04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4EA0F481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3B37A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2DA8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Sala chorych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53CF" w14:textId="173F6158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16,1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42736684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0DD92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E24F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Sala chorych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DA5A" w14:textId="54FD4B3F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16,9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48F7F405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0BC27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1B14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Szatnia personelu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B239" w14:textId="76C7CFBC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75DDFBA4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95050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F2F7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Sekretariat ordynatora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C8C6" w14:textId="0DC9A996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16,26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6E35878F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BA6C1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34C6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Gabinet Ordynatora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50AC" w14:textId="12091DD3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16,22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76BDD281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E782E" w14:textId="77777777" w:rsidR="00407EFC" w:rsidRPr="00C56D0B" w:rsidRDefault="00407EFC" w:rsidP="00407EFC">
            <w:pPr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40AB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Dyżurka lekarska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D6A9" w14:textId="4AD3FB56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17,18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07EFC" w:rsidRPr="00C56D0B" w14:paraId="1533BECA" w14:textId="77777777" w:rsidTr="00407EF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19925" w14:textId="77777777" w:rsidR="00407EFC" w:rsidRPr="00C56D0B" w:rsidRDefault="00407EFC" w:rsidP="00407EF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D0B10" w14:textId="77777777" w:rsidR="00407EFC" w:rsidRPr="00C56D0B" w:rsidRDefault="00407EFC" w:rsidP="00407EF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E50EE" w14:textId="48064484" w:rsidR="00407EFC" w:rsidRPr="00C56D0B" w:rsidRDefault="00407EFC" w:rsidP="00407EF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C56D0B">
              <w:rPr>
                <w:rFonts w:eastAsia="Times New Roman"/>
                <w:color w:val="000000"/>
                <w:sz w:val="22"/>
                <w:szCs w:val="22"/>
              </w:rPr>
              <w:t>809,56</w:t>
            </w:r>
            <w:r w:rsidR="005116F9" w:rsidRPr="00C56D0B">
              <w:rPr>
                <w:rFonts w:eastAsia="Tahoma"/>
                <w:bCs/>
                <w:color w:val="000000"/>
                <w:sz w:val="22"/>
                <w:szCs w:val="22"/>
              </w:rPr>
              <w:t xml:space="preserve"> 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</w:rPr>
              <w:t>m</w:t>
            </w:r>
            <w:r w:rsidR="005116F9" w:rsidRPr="00C56D0B">
              <w:rPr>
                <w:rFonts w:eastAsia="Times New Roman"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</w:tbl>
    <w:p w14:paraId="31F62B85" w14:textId="77777777" w:rsidR="0081723C" w:rsidRPr="00C56D0B" w:rsidRDefault="0081723C" w:rsidP="009F4B55">
      <w:pPr>
        <w:tabs>
          <w:tab w:val="left" w:pos="360"/>
        </w:tabs>
        <w:autoSpaceDE w:val="0"/>
        <w:rPr>
          <w:rFonts w:eastAsia="Tahoma"/>
          <w:b/>
          <w:bCs/>
          <w:color w:val="000000"/>
          <w:sz w:val="22"/>
          <w:szCs w:val="22"/>
        </w:rPr>
      </w:pPr>
    </w:p>
    <w:p w14:paraId="0898A770" w14:textId="2C444936" w:rsidR="002C718F" w:rsidRPr="00C56D0B" w:rsidRDefault="005745FF" w:rsidP="00C56D0B">
      <w:pPr>
        <w:tabs>
          <w:tab w:val="left" w:pos="360"/>
        </w:tabs>
        <w:autoSpaceDE w:val="0"/>
        <w:ind w:left="720" w:hanging="720"/>
        <w:jc w:val="center"/>
        <w:rPr>
          <w:rFonts w:eastAsia="Tahoma"/>
          <w:b/>
          <w:bCs/>
          <w:color w:val="000000"/>
          <w:sz w:val="22"/>
          <w:szCs w:val="22"/>
        </w:rPr>
      </w:pPr>
      <w:r w:rsidRPr="00C56D0B">
        <w:rPr>
          <w:rFonts w:eastAsia="Tahoma"/>
          <w:b/>
          <w:bCs/>
          <w:color w:val="000000"/>
          <w:sz w:val="22"/>
          <w:szCs w:val="22"/>
        </w:rPr>
        <w:lastRenderedPageBreak/>
        <w:t>D</w:t>
      </w:r>
      <w:r w:rsidR="002C718F" w:rsidRPr="00C56D0B">
        <w:rPr>
          <w:rFonts w:eastAsia="Tahoma"/>
          <w:b/>
          <w:bCs/>
          <w:color w:val="000000"/>
          <w:sz w:val="22"/>
          <w:szCs w:val="22"/>
        </w:rPr>
        <w:t>odatkowe pomieszczenia przy Al. Focha 33</w:t>
      </w:r>
    </w:p>
    <w:p w14:paraId="635C16E7" w14:textId="77777777" w:rsidR="002C718F" w:rsidRPr="00C56D0B" w:rsidRDefault="002C718F" w:rsidP="002C718F">
      <w:pPr>
        <w:numPr>
          <w:ilvl w:val="0"/>
          <w:numId w:val="5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Garaż podziemny 801,23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5EE783FE" w14:textId="77777777" w:rsidR="002C718F" w:rsidRPr="00C56D0B" w:rsidRDefault="002C718F" w:rsidP="002C718F">
      <w:pPr>
        <w:numPr>
          <w:ilvl w:val="0"/>
          <w:numId w:val="5"/>
        </w:numPr>
        <w:tabs>
          <w:tab w:val="left" w:pos="720"/>
        </w:tabs>
        <w:autoSpaceDE w:val="0"/>
        <w:rPr>
          <w:rFonts w:eastAsia="Tahoma"/>
          <w:bCs/>
          <w:color w:val="000000"/>
          <w:sz w:val="22"/>
          <w:szCs w:val="22"/>
        </w:rPr>
      </w:pPr>
      <w:r w:rsidRPr="00C56D0B">
        <w:rPr>
          <w:rFonts w:eastAsia="Tahoma"/>
          <w:bCs/>
          <w:color w:val="000000"/>
          <w:sz w:val="22"/>
          <w:szCs w:val="22"/>
        </w:rPr>
        <w:t xml:space="preserve">  Przeszklenia od strony klatki schodowej i od strony ogrodu 144,50 m</w:t>
      </w:r>
      <w:r w:rsidRPr="00C56D0B">
        <w:rPr>
          <w:rFonts w:eastAsia="Tahoma"/>
          <w:bCs/>
          <w:color w:val="000000"/>
          <w:sz w:val="22"/>
          <w:szCs w:val="22"/>
          <w:vertAlign w:val="superscript"/>
        </w:rPr>
        <w:t>2</w:t>
      </w:r>
    </w:p>
    <w:p w14:paraId="66731D4F" w14:textId="77777777" w:rsidR="002C718F" w:rsidRPr="00C56D0B" w:rsidRDefault="002C718F" w:rsidP="005116F9">
      <w:pPr>
        <w:autoSpaceDE w:val="0"/>
        <w:ind w:left="72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32C112B8" w14:textId="77777777" w:rsidR="002C718F" w:rsidRPr="00C56D0B" w:rsidRDefault="002C718F" w:rsidP="005116F9">
      <w:pPr>
        <w:autoSpaceDE w:val="0"/>
        <w:ind w:left="72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4B4C42E9" w14:textId="77777777" w:rsidR="002C718F" w:rsidRPr="00C56D0B" w:rsidRDefault="002C718F" w:rsidP="005116F9">
      <w:pPr>
        <w:autoSpaceDE w:val="0"/>
        <w:ind w:left="72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3A961EF4" w14:textId="77777777" w:rsidR="002C718F" w:rsidRPr="00C56D0B" w:rsidRDefault="002C718F" w:rsidP="005116F9">
      <w:pPr>
        <w:autoSpaceDE w:val="0"/>
        <w:ind w:left="720"/>
        <w:jc w:val="center"/>
        <w:rPr>
          <w:rFonts w:eastAsia="Arial"/>
          <w:b/>
          <w:bCs/>
          <w:color w:val="000000"/>
          <w:sz w:val="22"/>
          <w:szCs w:val="22"/>
        </w:rPr>
      </w:pPr>
    </w:p>
    <w:p w14:paraId="2E94B35C" w14:textId="4D79F519" w:rsidR="005116F9" w:rsidRPr="00C56D0B" w:rsidRDefault="00F75E05" w:rsidP="00C56D0B">
      <w:pPr>
        <w:autoSpaceDE w:val="0"/>
        <w:ind w:left="720" w:hanging="578"/>
        <w:jc w:val="center"/>
        <w:rPr>
          <w:rFonts w:eastAsia="Arial"/>
          <w:b/>
          <w:bCs/>
          <w:color w:val="000000"/>
          <w:sz w:val="22"/>
          <w:szCs w:val="22"/>
        </w:rPr>
      </w:pPr>
      <w:r w:rsidRPr="00C56D0B">
        <w:rPr>
          <w:rFonts w:eastAsia="Tahoma"/>
          <w:b/>
          <w:bCs/>
          <w:color w:val="000000"/>
          <w:sz w:val="22"/>
          <w:szCs w:val="22"/>
        </w:rPr>
        <w:t>Dodatkowe p</w:t>
      </w:r>
      <w:r w:rsidR="005116F9" w:rsidRPr="00C56D0B">
        <w:rPr>
          <w:rFonts w:eastAsia="Arial"/>
          <w:b/>
          <w:bCs/>
          <w:color w:val="000000"/>
          <w:sz w:val="22"/>
          <w:szCs w:val="22"/>
        </w:rPr>
        <w:t>omieszczenia przy ul. Skarbowej 1</w:t>
      </w:r>
    </w:p>
    <w:p w14:paraId="19B197C2" w14:textId="77777777" w:rsidR="005116F9" w:rsidRPr="00C56D0B" w:rsidRDefault="005116F9" w:rsidP="005116F9">
      <w:pPr>
        <w:autoSpaceDE w:val="0"/>
        <w:ind w:left="720"/>
        <w:jc w:val="center"/>
        <w:rPr>
          <w:rFonts w:eastAsia="Arial"/>
          <w:bCs/>
          <w:color w:val="000000"/>
          <w:sz w:val="22"/>
          <w:szCs w:val="22"/>
          <w:u w:val="single"/>
        </w:rPr>
      </w:pPr>
    </w:p>
    <w:p w14:paraId="4D179DF4" w14:textId="77777777" w:rsidR="005116F9" w:rsidRPr="00C56D0B" w:rsidRDefault="005116F9" w:rsidP="00C56D0B">
      <w:pPr>
        <w:numPr>
          <w:ilvl w:val="0"/>
          <w:numId w:val="6"/>
        </w:numPr>
        <w:autoSpaceDE w:val="0"/>
        <w:ind w:hanging="294"/>
        <w:rPr>
          <w:rFonts w:eastAsia="Arial"/>
          <w:bCs/>
          <w:color w:val="000000"/>
          <w:sz w:val="22"/>
          <w:szCs w:val="22"/>
        </w:rPr>
      </w:pPr>
      <w:r w:rsidRPr="00C56D0B">
        <w:rPr>
          <w:rFonts w:eastAsia="Arial"/>
          <w:bCs/>
          <w:color w:val="000000"/>
          <w:sz w:val="22"/>
          <w:szCs w:val="22"/>
        </w:rPr>
        <w:t>Garaż wyłożony kostką brukową 96,8 m</w:t>
      </w:r>
      <w:r w:rsidRPr="00C56D0B">
        <w:rPr>
          <w:rFonts w:eastAsia="Arial"/>
          <w:bCs/>
          <w:color w:val="000000"/>
          <w:sz w:val="22"/>
          <w:szCs w:val="22"/>
          <w:vertAlign w:val="superscript"/>
        </w:rPr>
        <w:t>2</w:t>
      </w:r>
    </w:p>
    <w:p w14:paraId="641A7EB2" w14:textId="3A540396" w:rsidR="00407EFC" w:rsidRPr="00C56D0B" w:rsidRDefault="005116F9" w:rsidP="00C56D0B">
      <w:pPr>
        <w:numPr>
          <w:ilvl w:val="0"/>
          <w:numId w:val="6"/>
        </w:numPr>
        <w:autoSpaceDE w:val="0"/>
        <w:ind w:hanging="294"/>
        <w:rPr>
          <w:sz w:val="22"/>
          <w:szCs w:val="22"/>
        </w:rPr>
      </w:pPr>
      <w:r w:rsidRPr="00C56D0B">
        <w:rPr>
          <w:rFonts w:eastAsia="Arial"/>
          <w:bCs/>
          <w:color w:val="000000"/>
          <w:sz w:val="22"/>
          <w:szCs w:val="22"/>
        </w:rPr>
        <w:t>Przeszklone pomieszczenie komunikacyjne przy CIP 30,28 m</w:t>
      </w:r>
      <w:r w:rsidRPr="00C56D0B">
        <w:rPr>
          <w:rFonts w:eastAsia="Arial"/>
          <w:bCs/>
          <w:color w:val="000000"/>
          <w:sz w:val="22"/>
          <w:szCs w:val="22"/>
          <w:vertAlign w:val="superscript"/>
        </w:rPr>
        <w:t>2</w:t>
      </w:r>
    </w:p>
    <w:sectPr w:rsidR="00407EFC" w:rsidRPr="00C56D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9"/>
        </w:tabs>
        <w:ind w:left="159" w:hanging="360"/>
      </w:pPr>
    </w:lvl>
    <w:lvl w:ilvl="1">
      <w:start w:val="1"/>
      <w:numFmt w:val="decimal"/>
      <w:lvlText w:val="%2."/>
      <w:lvlJc w:val="left"/>
      <w:pPr>
        <w:tabs>
          <w:tab w:val="num" w:pos="879"/>
        </w:tabs>
        <w:ind w:left="879" w:hanging="360"/>
      </w:pPr>
    </w:lvl>
    <w:lvl w:ilvl="2">
      <w:start w:val="1"/>
      <w:numFmt w:val="decimal"/>
      <w:lvlText w:val="%3."/>
      <w:lvlJc w:val="left"/>
      <w:pPr>
        <w:tabs>
          <w:tab w:val="num" w:pos="1599"/>
        </w:tabs>
        <w:ind w:left="1599" w:hanging="360"/>
      </w:pPr>
    </w:lvl>
    <w:lvl w:ilvl="3">
      <w:start w:val="1"/>
      <w:numFmt w:val="decimal"/>
      <w:lvlText w:val="%4."/>
      <w:lvlJc w:val="left"/>
      <w:pPr>
        <w:tabs>
          <w:tab w:val="num" w:pos="2319"/>
        </w:tabs>
        <w:ind w:left="2319" w:hanging="360"/>
      </w:pPr>
    </w:lvl>
    <w:lvl w:ilvl="4">
      <w:start w:val="1"/>
      <w:numFmt w:val="decimal"/>
      <w:lvlText w:val="%5."/>
      <w:lvlJc w:val="left"/>
      <w:pPr>
        <w:tabs>
          <w:tab w:val="num" w:pos="3039"/>
        </w:tabs>
        <w:ind w:left="3039" w:hanging="360"/>
      </w:pPr>
    </w:lvl>
    <w:lvl w:ilvl="5">
      <w:start w:val="1"/>
      <w:numFmt w:val="decimal"/>
      <w:lvlText w:val="%6."/>
      <w:lvlJc w:val="left"/>
      <w:pPr>
        <w:tabs>
          <w:tab w:val="num" w:pos="3759"/>
        </w:tabs>
        <w:ind w:left="3759" w:hanging="360"/>
      </w:pPr>
    </w:lvl>
    <w:lvl w:ilvl="6">
      <w:start w:val="1"/>
      <w:numFmt w:val="decimal"/>
      <w:lvlText w:val="%7."/>
      <w:lvlJc w:val="left"/>
      <w:pPr>
        <w:tabs>
          <w:tab w:val="num" w:pos="4479"/>
        </w:tabs>
        <w:ind w:left="4479" w:hanging="360"/>
      </w:pPr>
    </w:lvl>
    <w:lvl w:ilvl="7">
      <w:start w:val="1"/>
      <w:numFmt w:val="decimal"/>
      <w:lvlText w:val="%8."/>
      <w:lvlJc w:val="left"/>
      <w:pPr>
        <w:tabs>
          <w:tab w:val="num" w:pos="5199"/>
        </w:tabs>
        <w:ind w:left="5199" w:hanging="360"/>
      </w:pPr>
    </w:lvl>
    <w:lvl w:ilvl="8">
      <w:start w:val="1"/>
      <w:numFmt w:val="decimal"/>
      <w:lvlText w:val="%9."/>
      <w:lvlJc w:val="left"/>
      <w:pPr>
        <w:tabs>
          <w:tab w:val="num" w:pos="5919"/>
        </w:tabs>
        <w:ind w:left="5919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84A27CF"/>
    <w:multiLevelType w:val="hybridMultilevel"/>
    <w:tmpl w:val="EEE2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85115024">
    <w:abstractNumId w:val="1"/>
  </w:num>
  <w:num w:numId="2" w16cid:durableId="167182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5607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8183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13720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0022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F2"/>
    <w:rsid w:val="002A4882"/>
    <w:rsid w:val="002C718F"/>
    <w:rsid w:val="003367B8"/>
    <w:rsid w:val="003D5D42"/>
    <w:rsid w:val="00407EFC"/>
    <w:rsid w:val="004E5CFB"/>
    <w:rsid w:val="005116F9"/>
    <w:rsid w:val="00530DD7"/>
    <w:rsid w:val="00537C65"/>
    <w:rsid w:val="005745FF"/>
    <w:rsid w:val="006512F6"/>
    <w:rsid w:val="006A0EC4"/>
    <w:rsid w:val="006B3B37"/>
    <w:rsid w:val="007D7199"/>
    <w:rsid w:val="0081723C"/>
    <w:rsid w:val="009F4B55"/>
    <w:rsid w:val="00A129D2"/>
    <w:rsid w:val="00A8241E"/>
    <w:rsid w:val="00B34E95"/>
    <w:rsid w:val="00B35F1F"/>
    <w:rsid w:val="00B440C6"/>
    <w:rsid w:val="00BD0083"/>
    <w:rsid w:val="00C56D0B"/>
    <w:rsid w:val="00D02346"/>
    <w:rsid w:val="00DC0602"/>
    <w:rsid w:val="00DD38D9"/>
    <w:rsid w:val="00E07363"/>
    <w:rsid w:val="00E471A3"/>
    <w:rsid w:val="00F527F2"/>
    <w:rsid w:val="00F7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BF2E"/>
  <w15:chartTrackingRefBased/>
  <w15:docId w15:val="{41408159-7F2C-45E2-A72F-0CA1D5E1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D4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07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E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EFC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EFC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EF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User</cp:lastModifiedBy>
  <cp:revision>4</cp:revision>
  <dcterms:created xsi:type="dcterms:W3CDTF">2021-12-29T10:24:00Z</dcterms:created>
  <dcterms:modified xsi:type="dcterms:W3CDTF">2023-11-15T10:01:00Z</dcterms:modified>
</cp:coreProperties>
</file>