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F076E" w14:textId="538AB770" w:rsidR="005A21FA" w:rsidRPr="0003217A" w:rsidRDefault="005A21FA" w:rsidP="0003217A">
      <w:pPr>
        <w:pStyle w:val="Tekstpodstawowy31"/>
        <w:spacing w:line="360" w:lineRule="auto"/>
        <w:jc w:val="right"/>
        <w:rPr>
          <w:sz w:val="20"/>
        </w:rPr>
      </w:pPr>
      <w:r w:rsidRPr="0003217A">
        <w:rPr>
          <w:sz w:val="20"/>
        </w:rPr>
        <w:t xml:space="preserve">Projekt umowy – załącznik nr 5 do SWZ </w:t>
      </w:r>
    </w:p>
    <w:p w14:paraId="58F6B784" w14:textId="77777777" w:rsidR="00FD2ED5" w:rsidRPr="0003217A" w:rsidRDefault="00FD2ED5" w:rsidP="0003217A">
      <w:pPr>
        <w:pStyle w:val="Tekstpodstawowy31"/>
        <w:spacing w:line="360" w:lineRule="auto"/>
        <w:jc w:val="center"/>
        <w:rPr>
          <w:rFonts w:eastAsia="Tahoma"/>
          <w:sz w:val="20"/>
        </w:rPr>
      </w:pPr>
    </w:p>
    <w:p w14:paraId="429C0A68" w14:textId="7314B21A" w:rsidR="005A21FA" w:rsidRPr="0003217A" w:rsidRDefault="005A21FA" w:rsidP="0003217A">
      <w:pPr>
        <w:pStyle w:val="Akapitzlist"/>
        <w:spacing w:after="0" w:line="360" w:lineRule="auto"/>
        <w:ind w:left="0"/>
        <w:jc w:val="both"/>
        <w:rPr>
          <w:rFonts w:ascii="Arial" w:eastAsia="Tahoma" w:hAnsi="Arial" w:cs="Arial"/>
          <w:sz w:val="20"/>
          <w:szCs w:val="20"/>
        </w:rPr>
      </w:pPr>
      <w:r w:rsidRPr="0003217A">
        <w:rPr>
          <w:rFonts w:ascii="Arial" w:eastAsia="Tahoma" w:hAnsi="Arial" w:cs="Arial"/>
          <w:sz w:val="20"/>
          <w:szCs w:val="20"/>
        </w:rPr>
        <w:t xml:space="preserve">zawarta w dniu ………………….. </w:t>
      </w:r>
      <w:r w:rsidRPr="0003217A">
        <w:rPr>
          <w:rFonts w:ascii="Arial" w:eastAsia="Tahoma" w:hAnsi="Arial" w:cs="Arial"/>
          <w:sz w:val="20"/>
          <w:szCs w:val="20"/>
          <w:lang w:val="pl-PL"/>
        </w:rPr>
        <w:t xml:space="preserve">2024 </w:t>
      </w:r>
      <w:r w:rsidRPr="0003217A">
        <w:rPr>
          <w:rFonts w:ascii="Arial" w:eastAsia="Tahoma" w:hAnsi="Arial" w:cs="Arial"/>
          <w:sz w:val="20"/>
          <w:szCs w:val="20"/>
        </w:rPr>
        <w:t>r. w Poznaniu pomiędzy:</w:t>
      </w:r>
    </w:p>
    <w:p w14:paraId="774807CD" w14:textId="77777777" w:rsidR="005A21FA" w:rsidRPr="0003217A" w:rsidRDefault="005A21FA" w:rsidP="0003217A">
      <w:pPr>
        <w:pStyle w:val="Normalny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03217A">
        <w:rPr>
          <w:rFonts w:ascii="Arial" w:hAnsi="Arial" w:cs="Arial"/>
          <w:b/>
          <w:sz w:val="20"/>
          <w:szCs w:val="20"/>
        </w:rPr>
        <w:t>Portem Lotniczym Poznań-Ławica Sp. z o.o.</w:t>
      </w:r>
    </w:p>
    <w:p w14:paraId="21604361" w14:textId="718175F1" w:rsidR="005A21FA" w:rsidRPr="0003217A" w:rsidRDefault="005A21FA" w:rsidP="0003217A">
      <w:pPr>
        <w:spacing w:before="0" w:line="360" w:lineRule="auto"/>
        <w:contextualSpacing/>
        <w:rPr>
          <w:rFonts w:cs="Arial"/>
          <w:sz w:val="20"/>
        </w:rPr>
      </w:pPr>
      <w:r w:rsidRPr="0003217A">
        <w:rPr>
          <w:rFonts w:cs="Arial"/>
          <w:sz w:val="20"/>
        </w:rPr>
        <w:t xml:space="preserve">z siedzibą w Poznaniu przy ulicy Bukowskiej 285, 60-189 Poznań, wpisaną pod numerem 0000003431 do rejestru przedsiębiorców Krajowego Rejestru Sądowego prowadzonego przez Sąd Rejonowy Poznań </w:t>
      </w:r>
      <w:r w:rsidR="007D279B">
        <w:rPr>
          <w:rFonts w:cs="Arial"/>
          <w:sz w:val="20"/>
        </w:rPr>
        <w:t xml:space="preserve">- </w:t>
      </w:r>
      <w:r w:rsidRPr="0003217A">
        <w:rPr>
          <w:rFonts w:cs="Arial"/>
          <w:sz w:val="20"/>
        </w:rPr>
        <w:t xml:space="preserve">Nowe Miasto i Wilda w Poznaniu, VIII Wydział Gospodarczy KRS,                       </w:t>
      </w:r>
    </w:p>
    <w:p w14:paraId="0505961E" w14:textId="77777777" w:rsidR="005A21FA" w:rsidRPr="0003217A" w:rsidRDefault="005A21FA" w:rsidP="0003217A">
      <w:pPr>
        <w:spacing w:before="0" w:line="360" w:lineRule="auto"/>
        <w:contextualSpacing/>
        <w:rPr>
          <w:rFonts w:cs="Arial"/>
          <w:sz w:val="20"/>
        </w:rPr>
      </w:pPr>
      <w:r w:rsidRPr="0003217A">
        <w:rPr>
          <w:rFonts w:cs="Arial"/>
          <w:sz w:val="20"/>
        </w:rPr>
        <w:t xml:space="preserve">KRS 0000003431, NIP 781-15-33-610, REGON 630981266, BDO 000037185, </w:t>
      </w:r>
    </w:p>
    <w:p w14:paraId="7699DF0E" w14:textId="7C0193FD" w:rsidR="005A21FA" w:rsidRPr="0003217A" w:rsidRDefault="005A21FA" w:rsidP="0003217A">
      <w:pPr>
        <w:spacing w:before="0" w:line="360" w:lineRule="auto"/>
        <w:contextualSpacing/>
        <w:rPr>
          <w:rFonts w:cs="Arial"/>
          <w:sz w:val="20"/>
        </w:rPr>
      </w:pPr>
      <w:r w:rsidRPr="0003217A">
        <w:rPr>
          <w:rFonts w:cs="Arial"/>
          <w:sz w:val="20"/>
        </w:rPr>
        <w:t xml:space="preserve">kapitał zakładowy 337 385 000 zł, </w:t>
      </w:r>
    </w:p>
    <w:p w14:paraId="080F1CAB" w14:textId="77777777" w:rsidR="005A21FA" w:rsidRPr="0003217A" w:rsidRDefault="005A21FA" w:rsidP="0003217A">
      <w:pPr>
        <w:pStyle w:val="NormalnyWeb"/>
        <w:spacing w:before="0" w:after="0" w:line="360" w:lineRule="auto"/>
        <w:jc w:val="both"/>
        <w:rPr>
          <w:rFonts w:ascii="Arial" w:eastAsia="Tahoma" w:hAnsi="Arial" w:cs="Arial"/>
          <w:b/>
          <w:sz w:val="20"/>
          <w:szCs w:val="20"/>
          <w:lang w:bidi="pl-PL"/>
        </w:rPr>
      </w:pPr>
      <w:r w:rsidRPr="0003217A">
        <w:rPr>
          <w:rFonts w:ascii="Arial" w:hAnsi="Arial" w:cs="Arial"/>
          <w:sz w:val="20"/>
          <w:szCs w:val="20"/>
        </w:rPr>
        <w:t>reprezentowaną przez:</w:t>
      </w:r>
    </w:p>
    <w:p w14:paraId="46CB73E8" w14:textId="77777777" w:rsidR="005A21FA" w:rsidRPr="0003217A" w:rsidRDefault="005A21FA" w:rsidP="0003217A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Arial" w:eastAsia="Tahoma" w:hAnsi="Arial" w:cs="Arial"/>
          <w:b/>
          <w:i/>
          <w:sz w:val="20"/>
          <w:szCs w:val="20"/>
          <w:lang w:bidi="pl-PL"/>
        </w:rPr>
      </w:pPr>
      <w:r w:rsidRPr="0003217A">
        <w:rPr>
          <w:rFonts w:ascii="Arial" w:eastAsia="Tahoma" w:hAnsi="Arial" w:cs="Arial"/>
          <w:b/>
          <w:i/>
          <w:sz w:val="20"/>
          <w:szCs w:val="20"/>
          <w:lang w:bidi="pl-PL"/>
        </w:rPr>
        <w:t xml:space="preserve">Wiceprezesa Zarządu – Zbigniewa Ławnickiego </w:t>
      </w:r>
    </w:p>
    <w:p w14:paraId="062A766F" w14:textId="77777777" w:rsidR="005A21FA" w:rsidRPr="0003217A" w:rsidRDefault="005A21FA" w:rsidP="0003217A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  <w:lang w:bidi="pl-PL"/>
        </w:rPr>
      </w:pPr>
      <w:r w:rsidRPr="0003217A">
        <w:rPr>
          <w:rFonts w:ascii="Arial" w:eastAsia="Tahoma" w:hAnsi="Arial" w:cs="Arial"/>
          <w:b/>
          <w:i/>
          <w:sz w:val="20"/>
          <w:szCs w:val="20"/>
          <w:lang w:bidi="pl-PL"/>
        </w:rPr>
        <w:t>Wiceprezesa  Zarządu – Grzegorza Bykowskiego</w:t>
      </w:r>
    </w:p>
    <w:p w14:paraId="260E2A10" w14:textId="77777777" w:rsidR="005A21FA" w:rsidRPr="0003217A" w:rsidRDefault="005A21FA" w:rsidP="0003217A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03217A">
        <w:rPr>
          <w:rFonts w:ascii="Arial" w:eastAsia="Tahoma" w:hAnsi="Arial" w:cs="Arial"/>
          <w:sz w:val="20"/>
          <w:szCs w:val="20"/>
          <w:lang w:bidi="pl-PL"/>
        </w:rPr>
        <w:t>zwaną dalej ,,</w:t>
      </w:r>
      <w:r w:rsidRPr="0003217A">
        <w:rPr>
          <w:rFonts w:ascii="Arial" w:eastAsia="Tahoma" w:hAnsi="Arial" w:cs="Arial"/>
          <w:b/>
          <w:sz w:val="20"/>
          <w:szCs w:val="20"/>
          <w:lang w:bidi="pl-PL"/>
        </w:rPr>
        <w:t>Zamawiającym”</w:t>
      </w:r>
      <w:r w:rsidRPr="0003217A">
        <w:rPr>
          <w:rFonts w:ascii="Arial" w:eastAsia="Tahoma" w:hAnsi="Arial" w:cs="Arial"/>
          <w:sz w:val="20"/>
          <w:szCs w:val="20"/>
          <w:lang w:bidi="pl-PL"/>
        </w:rPr>
        <w:t>,</w:t>
      </w:r>
      <w:r w:rsidRPr="0003217A">
        <w:rPr>
          <w:rFonts w:ascii="Arial" w:eastAsia="Tahoma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03217A">
        <w:rPr>
          <w:rFonts w:ascii="Arial" w:eastAsia="Tahoma" w:hAnsi="Arial" w:cs="Arial"/>
          <w:b/>
          <w:sz w:val="20"/>
          <w:szCs w:val="20"/>
        </w:rPr>
        <w:t xml:space="preserve">                                                                                                        </w:t>
      </w:r>
    </w:p>
    <w:p w14:paraId="087061F6" w14:textId="77777777" w:rsidR="005A21FA" w:rsidRPr="0003217A" w:rsidRDefault="005A21FA" w:rsidP="0003217A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3217A">
        <w:rPr>
          <w:rFonts w:ascii="Arial" w:eastAsia="Tahoma" w:hAnsi="Arial" w:cs="Arial"/>
          <w:sz w:val="20"/>
          <w:szCs w:val="20"/>
        </w:rPr>
        <w:t>a</w:t>
      </w:r>
    </w:p>
    <w:p w14:paraId="5A6ACC0B" w14:textId="77777777" w:rsidR="005A21FA" w:rsidRPr="0003217A" w:rsidRDefault="005A21FA" w:rsidP="0003217A">
      <w:pPr>
        <w:spacing w:before="0" w:line="360" w:lineRule="auto"/>
        <w:rPr>
          <w:rFonts w:cs="Arial"/>
          <w:b/>
          <w:sz w:val="20"/>
        </w:rPr>
      </w:pPr>
      <w:r w:rsidRPr="0003217A">
        <w:rPr>
          <w:rFonts w:cs="Arial"/>
          <w:b/>
          <w:sz w:val="20"/>
        </w:rPr>
        <w:t>………………………………………………………………………………………….</w:t>
      </w:r>
      <w:r w:rsidRPr="0003217A">
        <w:rPr>
          <w:rFonts w:eastAsia="Lucida Sans Unicode" w:cs="Arial"/>
          <w:kern w:val="2"/>
          <w:sz w:val="20"/>
        </w:rPr>
        <w:t xml:space="preserve">, </w:t>
      </w:r>
      <w:r w:rsidRPr="0003217A">
        <w:rPr>
          <w:rFonts w:cs="Arial"/>
          <w:sz w:val="20"/>
        </w:rPr>
        <w:t>reprezentowaną przez</w:t>
      </w:r>
      <w:r w:rsidRPr="0003217A">
        <w:rPr>
          <w:rFonts w:cs="Arial"/>
          <w:b/>
          <w:sz w:val="20"/>
        </w:rPr>
        <w:t xml:space="preserve"> </w:t>
      </w:r>
    </w:p>
    <w:p w14:paraId="4E22AC3E" w14:textId="77777777" w:rsidR="005A21FA" w:rsidRPr="0003217A" w:rsidRDefault="005A21FA" w:rsidP="0003217A">
      <w:pPr>
        <w:numPr>
          <w:ilvl w:val="0"/>
          <w:numId w:val="25"/>
        </w:numPr>
        <w:spacing w:before="0" w:line="360" w:lineRule="auto"/>
        <w:rPr>
          <w:rFonts w:cs="Arial"/>
          <w:b/>
          <w:sz w:val="20"/>
        </w:rPr>
      </w:pPr>
      <w:r w:rsidRPr="0003217A">
        <w:rPr>
          <w:rFonts w:cs="Arial"/>
          <w:b/>
          <w:sz w:val="20"/>
        </w:rPr>
        <w:t>……………………………………………………………………………………………………………….</w:t>
      </w:r>
    </w:p>
    <w:p w14:paraId="436F029F" w14:textId="04B35956" w:rsidR="007D279B" w:rsidRPr="006664C4" w:rsidRDefault="005A21FA" w:rsidP="0003217A">
      <w:pPr>
        <w:pStyle w:val="Tekstpodstawowy31"/>
        <w:numPr>
          <w:ilvl w:val="0"/>
          <w:numId w:val="25"/>
        </w:numPr>
        <w:spacing w:line="360" w:lineRule="auto"/>
        <w:jc w:val="both"/>
        <w:rPr>
          <w:rFonts w:eastAsia="Arial"/>
          <w:sz w:val="20"/>
        </w:rPr>
      </w:pPr>
      <w:r w:rsidRPr="0003217A">
        <w:rPr>
          <w:sz w:val="20"/>
        </w:rPr>
        <w:t>zwaną dalej „</w:t>
      </w:r>
      <w:r w:rsidRPr="0003217A">
        <w:rPr>
          <w:b/>
          <w:sz w:val="20"/>
        </w:rPr>
        <w:t>Wykonawcą”</w:t>
      </w:r>
      <w:r w:rsidRPr="0003217A">
        <w:rPr>
          <w:sz w:val="20"/>
        </w:rPr>
        <w:t>.</w:t>
      </w:r>
    </w:p>
    <w:p w14:paraId="741081E0" w14:textId="7455AF0B" w:rsidR="006664C4" w:rsidRDefault="005A21FA" w:rsidP="0003217A">
      <w:pPr>
        <w:spacing w:before="0" w:line="360" w:lineRule="auto"/>
        <w:rPr>
          <w:rFonts w:eastAsia="Tahoma" w:cs="Arial"/>
          <w:sz w:val="20"/>
        </w:rPr>
      </w:pPr>
      <w:r w:rsidRPr="0003217A">
        <w:rPr>
          <w:rFonts w:eastAsia="Tahoma" w:cs="Arial"/>
          <w:sz w:val="20"/>
        </w:rPr>
        <w:t>Umowa zostaje zawarta w wyniku wyboru oferty Wykonawcy, dokonanego po przeprowadzeniu postępowania o udzielenie zamówienia na postawi</w:t>
      </w:r>
      <w:r w:rsidR="006664C4">
        <w:rPr>
          <w:rFonts w:eastAsia="Tahoma" w:cs="Arial"/>
          <w:sz w:val="20"/>
        </w:rPr>
        <w:t xml:space="preserve">e Instrukcji udzielania przez Port Lotniczy Poznań – Ławica zamówień w trybie postępowania przetargowego . </w:t>
      </w:r>
    </w:p>
    <w:p w14:paraId="32441330" w14:textId="7B3D2710" w:rsidR="005A21FA" w:rsidRPr="0003217A" w:rsidRDefault="006664C4" w:rsidP="0003217A">
      <w:pPr>
        <w:spacing w:before="0" w:line="360" w:lineRule="auto"/>
        <w:rPr>
          <w:rFonts w:eastAsia="Tahoma" w:cs="Arial"/>
          <w:i/>
          <w:iCs/>
          <w:sz w:val="20"/>
        </w:rPr>
      </w:pPr>
      <w:r>
        <w:rPr>
          <w:rFonts w:eastAsia="Tahoma" w:cs="Arial"/>
          <w:sz w:val="20"/>
        </w:rPr>
        <w:t xml:space="preserve"> </w:t>
      </w:r>
    </w:p>
    <w:p w14:paraId="78A0E037" w14:textId="4D99071A" w:rsidR="005A21FA" w:rsidRPr="0003217A" w:rsidRDefault="005A21FA" w:rsidP="0003217A">
      <w:pPr>
        <w:spacing w:before="0" w:line="360" w:lineRule="auto"/>
        <w:jc w:val="center"/>
        <w:rPr>
          <w:rFonts w:eastAsia="Tahoma" w:cs="Arial"/>
          <w:b/>
          <w:sz w:val="20"/>
        </w:rPr>
      </w:pPr>
      <w:r w:rsidRPr="0003217A">
        <w:rPr>
          <w:rFonts w:eastAsia="Tahoma" w:cs="Arial"/>
          <w:b/>
          <w:sz w:val="20"/>
        </w:rPr>
        <w:t>§ 1</w:t>
      </w:r>
      <w:r w:rsidR="0003217A" w:rsidRPr="0003217A">
        <w:rPr>
          <w:rFonts w:eastAsia="Tahoma" w:cs="Arial"/>
          <w:b/>
          <w:sz w:val="20"/>
        </w:rPr>
        <w:t>.</w:t>
      </w:r>
    </w:p>
    <w:p w14:paraId="4EC69EA2" w14:textId="77777777" w:rsidR="005A21FA" w:rsidRPr="0003217A" w:rsidRDefault="005A21FA" w:rsidP="0003217A">
      <w:pPr>
        <w:spacing w:before="0" w:line="360" w:lineRule="auto"/>
        <w:jc w:val="center"/>
        <w:rPr>
          <w:rFonts w:eastAsia="Tahoma" w:cs="Arial"/>
          <w:b/>
          <w:sz w:val="20"/>
        </w:rPr>
      </w:pPr>
      <w:r w:rsidRPr="0003217A">
        <w:rPr>
          <w:rFonts w:eastAsia="Tahoma" w:cs="Arial"/>
          <w:b/>
          <w:sz w:val="20"/>
        </w:rPr>
        <w:t>Przedmiot umowy</w:t>
      </w:r>
    </w:p>
    <w:p w14:paraId="34C0820C" w14:textId="761C05C0" w:rsidR="005A21FA" w:rsidRPr="0003217A" w:rsidRDefault="005A21FA" w:rsidP="0003217A">
      <w:pPr>
        <w:numPr>
          <w:ilvl w:val="0"/>
          <w:numId w:val="22"/>
        </w:numPr>
        <w:tabs>
          <w:tab w:val="left" w:pos="720"/>
          <w:tab w:val="num" w:pos="993"/>
        </w:tabs>
        <w:spacing w:before="0" w:line="360" w:lineRule="auto"/>
        <w:ind w:left="0"/>
        <w:rPr>
          <w:rFonts w:eastAsia="Tahoma" w:cs="Arial"/>
          <w:sz w:val="20"/>
        </w:rPr>
      </w:pPr>
      <w:r w:rsidRPr="0003217A">
        <w:rPr>
          <w:rFonts w:eastAsia="Tahoma" w:cs="Arial"/>
          <w:sz w:val="20"/>
        </w:rPr>
        <w:t xml:space="preserve">Przedmiotem umowy jest dostawa </w:t>
      </w:r>
      <w:r w:rsidR="006664C4">
        <w:rPr>
          <w:rFonts w:eastAsia="Tahoma" w:cs="Arial"/>
          <w:sz w:val="20"/>
        </w:rPr>
        <w:t>pojazdu typu BUS dziewięcioosobowy</w:t>
      </w:r>
      <w:r w:rsidRPr="0003217A">
        <w:rPr>
          <w:rFonts w:eastAsia="Tahoma" w:cs="Arial"/>
          <w:sz w:val="20"/>
        </w:rPr>
        <w:t xml:space="preserve"> do Portu Lotniczego Poznań</w:t>
      </w:r>
      <w:r w:rsidR="0003217A" w:rsidRPr="0003217A">
        <w:rPr>
          <w:rFonts w:eastAsia="Tahoma" w:cs="Arial"/>
          <w:sz w:val="20"/>
        </w:rPr>
        <w:t xml:space="preserve"> </w:t>
      </w:r>
      <w:r w:rsidRPr="0003217A">
        <w:rPr>
          <w:rFonts w:eastAsia="Tahoma" w:cs="Arial"/>
          <w:sz w:val="20"/>
        </w:rPr>
        <w:t>– Ławica Sp.</w:t>
      </w:r>
      <w:r w:rsidR="000E720A">
        <w:rPr>
          <w:rFonts w:eastAsia="Tahoma" w:cs="Arial"/>
          <w:sz w:val="20"/>
        </w:rPr>
        <w:t xml:space="preserve"> z</w:t>
      </w:r>
      <w:r w:rsidRPr="0003217A">
        <w:rPr>
          <w:rFonts w:eastAsia="Tahoma" w:cs="Arial"/>
          <w:sz w:val="20"/>
        </w:rPr>
        <w:t xml:space="preserve"> o.o. </w:t>
      </w:r>
    </w:p>
    <w:p w14:paraId="5849CDFD" w14:textId="77777777" w:rsidR="005A21FA" w:rsidRPr="0003217A" w:rsidRDefault="005A21FA" w:rsidP="0003217A">
      <w:pPr>
        <w:numPr>
          <w:ilvl w:val="0"/>
          <w:numId w:val="22"/>
        </w:numPr>
        <w:tabs>
          <w:tab w:val="left" w:pos="720"/>
          <w:tab w:val="num" w:pos="993"/>
        </w:tabs>
        <w:spacing w:before="0" w:line="360" w:lineRule="auto"/>
        <w:ind w:left="0"/>
        <w:rPr>
          <w:rFonts w:eastAsia="Tahoma" w:cs="Arial"/>
          <w:sz w:val="20"/>
        </w:rPr>
      </w:pPr>
      <w:r w:rsidRPr="0003217A">
        <w:rPr>
          <w:rFonts w:eastAsia="Tahoma" w:cs="Arial"/>
          <w:sz w:val="20"/>
        </w:rPr>
        <w:t xml:space="preserve">Wykonanie przedmiotu umowy, o którym mowa w ust. 1 niniejszego paragrafu, potwierdzone będzie protokołem odbioru podpisanym przez strony umowy, bez zastrzeżeń ze strony Zamawiającego.   </w:t>
      </w:r>
    </w:p>
    <w:p w14:paraId="6A366098" w14:textId="1B4EFA8C" w:rsidR="00AA4644" w:rsidRPr="0003217A" w:rsidRDefault="00AA4644" w:rsidP="0003217A">
      <w:pPr>
        <w:widowControl/>
        <w:numPr>
          <w:ilvl w:val="0"/>
          <w:numId w:val="22"/>
        </w:numPr>
        <w:suppressAutoHyphens w:val="0"/>
        <w:spacing w:before="0" w:line="360" w:lineRule="auto"/>
        <w:ind w:left="0"/>
        <w:rPr>
          <w:rFonts w:cs="Arial"/>
          <w:sz w:val="20"/>
        </w:rPr>
      </w:pPr>
      <w:r w:rsidRPr="0003217A">
        <w:rPr>
          <w:rFonts w:cs="Arial"/>
          <w:sz w:val="20"/>
        </w:rPr>
        <w:t>Oznaczenie przedmiotu zamówienia: (należy podać typ i model) …………….</w:t>
      </w:r>
    </w:p>
    <w:p w14:paraId="4324901E" w14:textId="4AF821A3" w:rsidR="00AA4644" w:rsidRPr="0003217A" w:rsidRDefault="00AA4644" w:rsidP="0003217A">
      <w:pPr>
        <w:widowControl/>
        <w:numPr>
          <w:ilvl w:val="0"/>
          <w:numId w:val="22"/>
        </w:numPr>
        <w:shd w:val="clear" w:color="auto" w:fill="FFFFFF"/>
        <w:suppressAutoHyphens w:val="0"/>
        <w:spacing w:before="0" w:line="360" w:lineRule="auto"/>
        <w:ind w:left="0"/>
        <w:rPr>
          <w:rFonts w:cs="Arial"/>
          <w:sz w:val="20"/>
        </w:rPr>
      </w:pPr>
      <w:r w:rsidRPr="0003217A">
        <w:rPr>
          <w:rFonts w:cs="Arial"/>
          <w:sz w:val="20"/>
        </w:rPr>
        <w:t xml:space="preserve">Przedmiot umowy musi być nowy (rok produkcji – 2024), sprawny technicznie, gotowy </w:t>
      </w:r>
      <w:r w:rsidR="0003217A" w:rsidRPr="0003217A">
        <w:rPr>
          <w:rFonts w:cs="Arial"/>
          <w:sz w:val="20"/>
        </w:rPr>
        <w:t xml:space="preserve">                                    </w:t>
      </w:r>
      <w:r w:rsidRPr="0003217A">
        <w:rPr>
          <w:rFonts w:cs="Arial"/>
          <w:sz w:val="20"/>
        </w:rPr>
        <w:t xml:space="preserve">do eksploatacji i wolny od wad prawnych. </w:t>
      </w:r>
    </w:p>
    <w:p w14:paraId="337D5519" w14:textId="77777777" w:rsidR="00AA4644" w:rsidRPr="0003217A" w:rsidRDefault="00AA4644" w:rsidP="0003217A">
      <w:pPr>
        <w:tabs>
          <w:tab w:val="left" w:pos="720"/>
        </w:tabs>
        <w:spacing w:before="0" w:line="360" w:lineRule="auto"/>
        <w:rPr>
          <w:rFonts w:eastAsia="Tahoma" w:cs="Arial"/>
          <w:sz w:val="20"/>
        </w:rPr>
      </w:pPr>
    </w:p>
    <w:p w14:paraId="227055A1" w14:textId="02B2578D" w:rsidR="005A21FA" w:rsidRPr="0003217A" w:rsidRDefault="005A21FA" w:rsidP="0003217A">
      <w:pPr>
        <w:spacing w:before="0" w:line="360" w:lineRule="auto"/>
        <w:jc w:val="center"/>
        <w:rPr>
          <w:rFonts w:cs="Arial"/>
          <w:b/>
          <w:bCs/>
          <w:sz w:val="20"/>
        </w:rPr>
      </w:pPr>
      <w:r w:rsidRPr="0003217A">
        <w:rPr>
          <w:rFonts w:cs="Arial"/>
          <w:b/>
          <w:bCs/>
          <w:sz w:val="20"/>
        </w:rPr>
        <w:t>§ 2</w:t>
      </w:r>
      <w:r w:rsidR="0003217A" w:rsidRPr="0003217A">
        <w:rPr>
          <w:rFonts w:cs="Arial"/>
          <w:b/>
          <w:bCs/>
          <w:sz w:val="20"/>
        </w:rPr>
        <w:t>.</w:t>
      </w:r>
    </w:p>
    <w:p w14:paraId="4A91B87C" w14:textId="77777777" w:rsidR="005A21FA" w:rsidRPr="0003217A" w:rsidRDefault="005A21FA" w:rsidP="0003217A">
      <w:pPr>
        <w:pStyle w:val="FR1"/>
        <w:spacing w:before="0" w:line="360" w:lineRule="auto"/>
        <w:jc w:val="center"/>
        <w:rPr>
          <w:bCs/>
        </w:rPr>
      </w:pPr>
      <w:r w:rsidRPr="0003217A">
        <w:rPr>
          <w:bCs/>
        </w:rPr>
        <w:t>Terminy</w:t>
      </w:r>
    </w:p>
    <w:p w14:paraId="5EE7F0CB" w14:textId="16FF24F3" w:rsidR="005A21FA" w:rsidRPr="0003217A" w:rsidRDefault="005A21FA" w:rsidP="0003217A">
      <w:pPr>
        <w:pStyle w:val="FR1"/>
        <w:numPr>
          <w:ilvl w:val="0"/>
          <w:numId w:val="21"/>
        </w:numPr>
        <w:tabs>
          <w:tab w:val="clear" w:pos="360"/>
          <w:tab w:val="left" w:pos="720"/>
        </w:tabs>
        <w:spacing w:before="0" w:line="360" w:lineRule="auto"/>
        <w:ind w:left="0"/>
        <w:rPr>
          <w:bCs/>
        </w:rPr>
      </w:pPr>
      <w:r w:rsidRPr="0003217A">
        <w:rPr>
          <w:b w:val="0"/>
        </w:rPr>
        <w:t>Wykonawca zobowiązuje się wykonać przedmiot umowy, o którym mowa w § 1</w:t>
      </w:r>
      <w:r w:rsidR="000E720A">
        <w:rPr>
          <w:b w:val="0"/>
        </w:rPr>
        <w:t xml:space="preserve"> umowy</w:t>
      </w:r>
      <w:r w:rsidRPr="0003217A">
        <w:rPr>
          <w:b w:val="0"/>
        </w:rPr>
        <w:t xml:space="preserve">, w terminie: </w:t>
      </w:r>
    </w:p>
    <w:p w14:paraId="535F5353" w14:textId="2EE485EB" w:rsidR="005A21FA" w:rsidRPr="006664C4" w:rsidRDefault="006664C4" w:rsidP="006664C4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………………………………….. </w:t>
      </w:r>
    </w:p>
    <w:p w14:paraId="0B0C6EAC" w14:textId="2D9867A8" w:rsidR="005A21FA" w:rsidRPr="0003217A" w:rsidRDefault="005A21FA" w:rsidP="0003217A">
      <w:pPr>
        <w:pStyle w:val="FR1"/>
        <w:numPr>
          <w:ilvl w:val="0"/>
          <w:numId w:val="21"/>
        </w:numPr>
        <w:tabs>
          <w:tab w:val="clear" w:pos="360"/>
          <w:tab w:val="left" w:pos="720"/>
        </w:tabs>
        <w:spacing w:before="0" w:line="360" w:lineRule="auto"/>
        <w:ind w:left="0"/>
        <w:rPr>
          <w:b w:val="0"/>
        </w:rPr>
      </w:pPr>
      <w:r w:rsidRPr="0003217A">
        <w:rPr>
          <w:b w:val="0"/>
        </w:rPr>
        <w:t xml:space="preserve">Zamawiający powinien być niezwłocznie poinformowany </w:t>
      </w:r>
      <w:r w:rsidR="008663AC" w:rsidRPr="0003217A">
        <w:rPr>
          <w:b w:val="0"/>
        </w:rPr>
        <w:t xml:space="preserve">pisemnie </w:t>
      </w:r>
      <w:r w:rsidRPr="0003217A">
        <w:rPr>
          <w:b w:val="0"/>
        </w:rPr>
        <w:t xml:space="preserve">o przeszkodach mogących mieć wpływ na terminowe wykonanie przedmiotu umowy. </w:t>
      </w:r>
    </w:p>
    <w:p w14:paraId="6807081A" w14:textId="77777777" w:rsidR="0003217A" w:rsidRDefault="0003217A" w:rsidP="0003217A">
      <w:pPr>
        <w:pStyle w:val="FR1"/>
        <w:tabs>
          <w:tab w:val="left" w:pos="720"/>
        </w:tabs>
        <w:spacing w:before="0" w:line="360" w:lineRule="auto"/>
        <w:rPr>
          <w:bCs/>
        </w:rPr>
      </w:pPr>
    </w:p>
    <w:p w14:paraId="41A7F339" w14:textId="77777777" w:rsidR="006664C4" w:rsidRDefault="006664C4" w:rsidP="0003217A">
      <w:pPr>
        <w:pStyle w:val="FR1"/>
        <w:tabs>
          <w:tab w:val="left" w:pos="720"/>
        </w:tabs>
        <w:spacing w:before="0" w:line="360" w:lineRule="auto"/>
        <w:rPr>
          <w:bCs/>
        </w:rPr>
      </w:pPr>
    </w:p>
    <w:p w14:paraId="73DF0FBD" w14:textId="77777777" w:rsidR="006664C4" w:rsidRPr="0003217A" w:rsidRDefault="006664C4" w:rsidP="0003217A">
      <w:pPr>
        <w:pStyle w:val="FR1"/>
        <w:tabs>
          <w:tab w:val="left" w:pos="720"/>
        </w:tabs>
        <w:spacing w:before="0" w:line="360" w:lineRule="auto"/>
        <w:rPr>
          <w:bCs/>
        </w:rPr>
      </w:pPr>
    </w:p>
    <w:p w14:paraId="1DA9D1D6" w14:textId="0ED56D4E" w:rsidR="005A21FA" w:rsidRPr="0003217A" w:rsidRDefault="005A21FA" w:rsidP="0003217A">
      <w:pPr>
        <w:pStyle w:val="FR1"/>
        <w:tabs>
          <w:tab w:val="left" w:pos="720"/>
        </w:tabs>
        <w:spacing w:before="0" w:line="360" w:lineRule="auto"/>
        <w:jc w:val="center"/>
        <w:rPr>
          <w:bCs/>
        </w:rPr>
      </w:pPr>
      <w:r w:rsidRPr="0003217A">
        <w:rPr>
          <w:bCs/>
        </w:rPr>
        <w:lastRenderedPageBreak/>
        <w:t>§ 3</w:t>
      </w:r>
      <w:r w:rsidR="0003217A" w:rsidRPr="0003217A">
        <w:rPr>
          <w:bCs/>
        </w:rPr>
        <w:t>.</w:t>
      </w:r>
    </w:p>
    <w:p w14:paraId="16E3CCAC" w14:textId="77777777" w:rsidR="005A21FA" w:rsidRPr="0003217A" w:rsidRDefault="005A21FA" w:rsidP="0003217A">
      <w:pPr>
        <w:pStyle w:val="FR1"/>
        <w:tabs>
          <w:tab w:val="left" w:pos="720"/>
        </w:tabs>
        <w:spacing w:before="0" w:line="360" w:lineRule="auto"/>
        <w:jc w:val="center"/>
        <w:rPr>
          <w:rFonts w:eastAsia="Tahoma"/>
          <w:bCs/>
          <w:color w:val="000000"/>
        </w:rPr>
      </w:pPr>
      <w:r w:rsidRPr="0003217A">
        <w:rPr>
          <w:rFonts w:eastAsia="Tahoma"/>
          <w:bCs/>
          <w:color w:val="000000"/>
        </w:rPr>
        <w:t>Wynagrodzenie</w:t>
      </w:r>
    </w:p>
    <w:p w14:paraId="3C2F925D" w14:textId="6B47F623" w:rsidR="005A21FA" w:rsidRPr="0003217A" w:rsidRDefault="005A21FA" w:rsidP="0003217A">
      <w:pPr>
        <w:pStyle w:val="Tekstpodstawowy3"/>
        <w:numPr>
          <w:ilvl w:val="0"/>
          <w:numId w:val="26"/>
        </w:numPr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3217A">
        <w:rPr>
          <w:rFonts w:ascii="Arial" w:hAnsi="Arial" w:cs="Arial"/>
          <w:sz w:val="20"/>
          <w:szCs w:val="20"/>
        </w:rPr>
        <w:t>Strony ustalają, że za realizację przedmiotu umowy Zamawiający zapłaci cenę umowną, ustaloną na podstawie Ofer</w:t>
      </w:r>
      <w:r w:rsidR="00A43867" w:rsidRPr="0003217A">
        <w:rPr>
          <w:rFonts w:ascii="Arial" w:hAnsi="Arial" w:cs="Arial"/>
          <w:sz w:val="20"/>
          <w:szCs w:val="20"/>
        </w:rPr>
        <w:t>ty</w:t>
      </w:r>
      <w:r w:rsidRPr="0003217A">
        <w:rPr>
          <w:rFonts w:ascii="Arial" w:hAnsi="Arial" w:cs="Arial"/>
          <w:sz w:val="20"/>
          <w:szCs w:val="20"/>
        </w:rPr>
        <w:t xml:space="preserve"> Wykonawcy stanowiącej  załącznik nr 1 do niniejszej umowy.</w:t>
      </w:r>
    </w:p>
    <w:p w14:paraId="00A99CAC" w14:textId="67935794" w:rsidR="00A43867" w:rsidRPr="0003217A" w:rsidRDefault="005A21FA" w:rsidP="0003217A">
      <w:pPr>
        <w:pStyle w:val="Tekstpodstawowy3"/>
        <w:numPr>
          <w:ilvl w:val="0"/>
          <w:numId w:val="26"/>
        </w:numPr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3217A">
        <w:rPr>
          <w:rFonts w:ascii="Arial" w:hAnsi="Arial" w:cs="Arial"/>
          <w:sz w:val="20"/>
          <w:szCs w:val="20"/>
        </w:rPr>
        <w:t>Całkowita wartość Umowy nie przekroczy kwoty</w:t>
      </w:r>
      <w:r w:rsidR="00D06D6D">
        <w:rPr>
          <w:rFonts w:ascii="Arial" w:hAnsi="Arial" w:cs="Arial"/>
          <w:sz w:val="20"/>
          <w:szCs w:val="20"/>
        </w:rPr>
        <w:t>:</w:t>
      </w:r>
      <w:r w:rsidRPr="0003217A">
        <w:rPr>
          <w:rFonts w:ascii="Arial" w:hAnsi="Arial" w:cs="Arial"/>
          <w:sz w:val="20"/>
          <w:szCs w:val="20"/>
        </w:rPr>
        <w:t xml:space="preserve"> </w:t>
      </w:r>
    </w:p>
    <w:p w14:paraId="4D2F190B" w14:textId="27CA05E7" w:rsidR="00A43867" w:rsidRPr="0003217A" w:rsidRDefault="00A43867" w:rsidP="0003217A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217A">
        <w:rPr>
          <w:rFonts w:ascii="Arial" w:hAnsi="Arial" w:cs="Arial"/>
          <w:sz w:val="20"/>
          <w:szCs w:val="20"/>
        </w:rPr>
        <w:t>N</w:t>
      </w:r>
      <w:r w:rsidR="005A21FA" w:rsidRPr="0003217A">
        <w:rPr>
          <w:rFonts w:ascii="Arial" w:hAnsi="Arial" w:cs="Arial"/>
          <w:sz w:val="20"/>
          <w:szCs w:val="20"/>
        </w:rPr>
        <w:t>etto …………………………</w:t>
      </w:r>
      <w:r w:rsidRPr="0003217A">
        <w:rPr>
          <w:rFonts w:ascii="Arial" w:hAnsi="Arial" w:cs="Arial"/>
          <w:sz w:val="20"/>
          <w:szCs w:val="20"/>
        </w:rPr>
        <w:t>VAT</w:t>
      </w:r>
      <w:r w:rsidR="006664C4">
        <w:rPr>
          <w:rFonts w:ascii="Arial" w:hAnsi="Arial" w:cs="Arial"/>
          <w:sz w:val="20"/>
          <w:szCs w:val="20"/>
        </w:rPr>
        <w:t xml:space="preserve"> …………………………….</w:t>
      </w:r>
      <w:r w:rsidRPr="0003217A">
        <w:rPr>
          <w:rFonts w:ascii="Arial" w:hAnsi="Arial" w:cs="Arial"/>
          <w:sz w:val="20"/>
          <w:szCs w:val="20"/>
        </w:rPr>
        <w:t>Brutto ………………</w:t>
      </w:r>
    </w:p>
    <w:p w14:paraId="080ED640" w14:textId="1A3AE323" w:rsidR="005A21FA" w:rsidRPr="0003217A" w:rsidRDefault="005A21FA" w:rsidP="0003217A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217A">
        <w:rPr>
          <w:rFonts w:ascii="Arial" w:hAnsi="Arial" w:cs="Arial"/>
          <w:sz w:val="20"/>
          <w:szCs w:val="20"/>
        </w:rPr>
        <w:t>(</w:t>
      </w:r>
      <w:r w:rsidR="00A43867" w:rsidRPr="0003217A">
        <w:rPr>
          <w:rFonts w:ascii="Arial" w:hAnsi="Arial" w:cs="Arial"/>
          <w:sz w:val="20"/>
          <w:szCs w:val="20"/>
        </w:rPr>
        <w:t>S</w:t>
      </w:r>
      <w:r w:rsidRPr="0003217A">
        <w:rPr>
          <w:rFonts w:ascii="Arial" w:hAnsi="Arial" w:cs="Arial"/>
          <w:sz w:val="20"/>
          <w:szCs w:val="20"/>
        </w:rPr>
        <w:t>łownie: ………………………….);</w:t>
      </w:r>
    </w:p>
    <w:p w14:paraId="33B64FAC" w14:textId="1A93C766" w:rsidR="005A21FA" w:rsidRPr="0003217A" w:rsidRDefault="005A21FA" w:rsidP="0003217A">
      <w:pPr>
        <w:pStyle w:val="Tekstpodstawowy3"/>
        <w:numPr>
          <w:ilvl w:val="0"/>
          <w:numId w:val="26"/>
        </w:numPr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03217A">
        <w:rPr>
          <w:rFonts w:ascii="Arial" w:hAnsi="Arial" w:cs="Arial"/>
          <w:sz w:val="20"/>
          <w:szCs w:val="20"/>
        </w:rPr>
        <w:t xml:space="preserve">Jeżeli w czasie obowiązywania Umowy zmienione zostaną przepisy prawa określające wysokość stawki podatku od towarów i usług (VAT), Wykonawca będzie uprawniony przy wystawieniu faktury do naliczania wynagrodzenia z zastosowaniem stawki podatku od towarów i usług obowiązującej w dacie wystawienia faktury. </w:t>
      </w:r>
    </w:p>
    <w:p w14:paraId="741B54D2" w14:textId="0C7DBFE4" w:rsidR="005A21FA" w:rsidRPr="0003217A" w:rsidRDefault="005A21FA" w:rsidP="0003217A">
      <w:pPr>
        <w:pStyle w:val="Tekstpodstawowy3"/>
        <w:numPr>
          <w:ilvl w:val="0"/>
          <w:numId w:val="26"/>
        </w:numPr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3217A">
        <w:rPr>
          <w:rFonts w:ascii="Arial" w:hAnsi="Arial" w:cs="Arial"/>
          <w:sz w:val="20"/>
          <w:szCs w:val="20"/>
        </w:rPr>
        <w:t xml:space="preserve">Zapłata wynagrodzenia na rzecz Wykonawcy nastąpi każdorazowo na podstawie prawidłowo wystawionej faktury VAT, w terminie 30 dni od daty otrzymania faktury przez Zamawiającego, przelewem na rachunek wskazany przez Wykonawcę w </w:t>
      </w:r>
      <w:r w:rsidR="00D06D6D">
        <w:rPr>
          <w:rFonts w:ascii="Arial" w:hAnsi="Arial" w:cs="Arial"/>
          <w:sz w:val="20"/>
          <w:szCs w:val="20"/>
        </w:rPr>
        <w:t xml:space="preserve">ust. </w:t>
      </w:r>
      <w:r w:rsidRPr="0003217A">
        <w:rPr>
          <w:rFonts w:ascii="Arial" w:hAnsi="Arial" w:cs="Arial"/>
          <w:sz w:val="20"/>
          <w:szCs w:val="20"/>
        </w:rPr>
        <w:t>7 poniżej.</w:t>
      </w:r>
    </w:p>
    <w:p w14:paraId="5791E63D" w14:textId="77777777" w:rsidR="005A21FA" w:rsidRPr="0003217A" w:rsidRDefault="005A21FA" w:rsidP="0003217A">
      <w:pPr>
        <w:pStyle w:val="Tekstpodstawowy3"/>
        <w:numPr>
          <w:ilvl w:val="0"/>
          <w:numId w:val="26"/>
        </w:numPr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3217A">
        <w:rPr>
          <w:rFonts w:ascii="Arial" w:hAnsi="Arial" w:cs="Arial"/>
          <w:sz w:val="20"/>
          <w:szCs w:val="20"/>
        </w:rPr>
        <w:t>Za dzień płatności faktury uważa się datę obciążenia rachunku bankowego Zamawiającego kwotą należności.</w:t>
      </w:r>
    </w:p>
    <w:p w14:paraId="133A8602" w14:textId="77777777" w:rsidR="005A21FA" w:rsidRPr="0003217A" w:rsidRDefault="005A21FA" w:rsidP="0003217A">
      <w:pPr>
        <w:pStyle w:val="Tekstpodstawowy3"/>
        <w:numPr>
          <w:ilvl w:val="0"/>
          <w:numId w:val="26"/>
        </w:numPr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3217A">
        <w:rPr>
          <w:rFonts w:ascii="Arial" w:hAnsi="Arial" w:cs="Arial"/>
          <w:sz w:val="20"/>
          <w:szCs w:val="20"/>
        </w:rPr>
        <w:t xml:space="preserve">Wykonawca oświadcza, że jest czynnym podatnikiem podatku od towarów i usług. </w:t>
      </w:r>
    </w:p>
    <w:p w14:paraId="4733B805" w14:textId="1FEFA591" w:rsidR="005A21FA" w:rsidRPr="0003217A" w:rsidRDefault="005A21FA" w:rsidP="0003217A">
      <w:pPr>
        <w:widowControl/>
        <w:numPr>
          <w:ilvl w:val="0"/>
          <w:numId w:val="26"/>
        </w:numPr>
        <w:suppressAutoHyphens w:val="0"/>
        <w:spacing w:before="0" w:line="360" w:lineRule="auto"/>
        <w:ind w:left="0"/>
        <w:contextualSpacing/>
        <w:rPr>
          <w:rFonts w:cs="Arial"/>
          <w:sz w:val="20"/>
        </w:rPr>
      </w:pPr>
      <w:r w:rsidRPr="0003217A">
        <w:rPr>
          <w:rFonts w:cs="Arial"/>
          <w:sz w:val="20"/>
        </w:rPr>
        <w:t xml:space="preserve">Wykonawca potwierdza, iż wskazany w Umowie rachunek bankowy tj. ……………………………………………………………… jest rachunkiem rozliczeniowym, o którym mowa w art. 49 ust. 1 pkt 1 ustawy z dnia 29 sierpnia 1997 r. – Prawo bankowe. Jednocześnie, Wykonawca potwierdza, iż wskazany rachunek bankowy został zgłoszony do jego urzędu skarbowego. Wykonawca potwierdza, iż jego wskazany rachunek bankowy zostanie umieszczony i będzie uwidoczniony przez cały okres trwania i rozliczenia Umowy w wykazie prowadzonym przez Szefa Krajowej Administracji Skarbowej, który obejmuje wykaz podmiotów zarejestrowanych jako podatnicy VAT prowadzonych na podstawie ustawy z dnia 11 marca 2004 r. o podatku od towarów i usług (Dz. U. z 2018 r. poz. 2174, z </w:t>
      </w:r>
      <w:proofErr w:type="spellStart"/>
      <w:r w:rsidRPr="0003217A">
        <w:rPr>
          <w:rFonts w:cs="Arial"/>
          <w:sz w:val="20"/>
        </w:rPr>
        <w:t>późn</w:t>
      </w:r>
      <w:proofErr w:type="spellEnd"/>
      <w:r w:rsidRPr="0003217A">
        <w:rPr>
          <w:rFonts w:cs="Arial"/>
          <w:sz w:val="20"/>
        </w:rPr>
        <w:t xml:space="preserve">. zm. (dalej: Wykaz).Wykonawca zobowiązuje się powiadomić w ciągu 24 godzin Zamawiającego o wykreśleniu jego rachunku bankowego z Wykazu lub utraty charakteru podatnika VAT. Naruszenie tego obowiązku skutkuje powstanie roszczenia odszkodowawczego do wysokości poniesionej szkody. 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 Wstrzymanie płatności, o którym mowa w zdaniu powyższym nie wywoła żadnych negatywnych konsekwencji dla Zamawiającego, w tym w szczególności nie </w:t>
      </w:r>
      <w:r w:rsidR="00D06D6D">
        <w:rPr>
          <w:rFonts w:cs="Arial"/>
          <w:sz w:val="20"/>
        </w:rPr>
        <w:t xml:space="preserve">spowoduje </w:t>
      </w:r>
      <w:r w:rsidRPr="0003217A">
        <w:rPr>
          <w:rFonts w:cs="Arial"/>
          <w:sz w:val="20"/>
        </w:rPr>
        <w:t>obowiąz</w:t>
      </w:r>
      <w:r w:rsidR="00D06D6D">
        <w:rPr>
          <w:rFonts w:cs="Arial"/>
          <w:sz w:val="20"/>
        </w:rPr>
        <w:t>ku</w:t>
      </w:r>
      <w:r w:rsidRPr="0003217A">
        <w:rPr>
          <w:rFonts w:cs="Arial"/>
          <w:sz w:val="20"/>
        </w:rPr>
        <w:t xml:space="preserve"> zapłaceni</w:t>
      </w:r>
      <w:r w:rsidR="00D06D6D">
        <w:rPr>
          <w:rFonts w:cs="Arial"/>
          <w:sz w:val="20"/>
        </w:rPr>
        <w:t>a</w:t>
      </w:r>
      <w:r w:rsidRPr="0003217A">
        <w:rPr>
          <w:rFonts w:cs="Arial"/>
          <w:sz w:val="20"/>
        </w:rPr>
        <w:t xml:space="preserve"> odsetek od zaległości lub kar umownych.</w:t>
      </w:r>
    </w:p>
    <w:p w14:paraId="2627619F" w14:textId="006EAC58" w:rsidR="005A21FA" w:rsidRPr="0003217A" w:rsidRDefault="005A21FA" w:rsidP="0003217A">
      <w:pPr>
        <w:widowControl/>
        <w:numPr>
          <w:ilvl w:val="0"/>
          <w:numId w:val="26"/>
        </w:numPr>
        <w:suppressAutoHyphens w:val="0"/>
        <w:spacing w:before="0" w:line="360" w:lineRule="auto"/>
        <w:ind w:left="0"/>
        <w:contextualSpacing/>
        <w:rPr>
          <w:rFonts w:cs="Arial"/>
          <w:sz w:val="20"/>
        </w:rPr>
      </w:pPr>
      <w:r w:rsidRPr="0003217A">
        <w:rPr>
          <w:rFonts w:cs="Arial"/>
          <w:sz w:val="20"/>
        </w:rPr>
        <w:t>Wykonawca nie może bez pisemnej zgody Zamawiającego przenieść wierzytelności wynikających z niniejszej umowy na osoby trzecie</w:t>
      </w:r>
      <w:r w:rsidR="00A43867" w:rsidRPr="0003217A">
        <w:rPr>
          <w:rFonts w:cs="Arial"/>
          <w:sz w:val="20"/>
        </w:rPr>
        <w:t>.</w:t>
      </w:r>
    </w:p>
    <w:p w14:paraId="4FD8E761" w14:textId="77777777" w:rsidR="005A21FA" w:rsidRPr="0003217A" w:rsidRDefault="005A21FA" w:rsidP="0003217A">
      <w:pPr>
        <w:widowControl/>
        <w:numPr>
          <w:ilvl w:val="0"/>
          <w:numId w:val="26"/>
        </w:numPr>
        <w:suppressAutoHyphens w:val="0"/>
        <w:spacing w:before="0" w:line="360" w:lineRule="auto"/>
        <w:ind w:left="0"/>
        <w:contextualSpacing/>
        <w:rPr>
          <w:rFonts w:cs="Arial"/>
          <w:sz w:val="20"/>
        </w:rPr>
      </w:pPr>
      <w:r w:rsidRPr="0003217A">
        <w:rPr>
          <w:rFonts w:cs="Arial"/>
          <w:sz w:val="20"/>
        </w:rPr>
        <w:t>Urząd skarbowy Wykonawcy ………………………………………</w:t>
      </w:r>
    </w:p>
    <w:p w14:paraId="4F314D2D" w14:textId="77777777" w:rsidR="005A21FA" w:rsidRPr="0003217A" w:rsidRDefault="005A21FA" w:rsidP="0003217A">
      <w:pPr>
        <w:widowControl/>
        <w:numPr>
          <w:ilvl w:val="0"/>
          <w:numId w:val="26"/>
        </w:numPr>
        <w:suppressAutoHyphens w:val="0"/>
        <w:spacing w:before="0" w:line="360" w:lineRule="auto"/>
        <w:ind w:left="0"/>
        <w:contextualSpacing/>
        <w:rPr>
          <w:rFonts w:cs="Arial"/>
          <w:sz w:val="20"/>
        </w:rPr>
      </w:pPr>
      <w:r w:rsidRPr="0003217A">
        <w:rPr>
          <w:rFonts w:cs="Arial"/>
          <w:sz w:val="20"/>
        </w:rPr>
        <w:t xml:space="preserve">Zamawiający przy dokonywaniu płatności stosować będzie mechanizm podzielonej płatności, o którym mowa w ustawie z dnia 11 marca 2004r. o podatku od towarów i usług (Dz. U. z 2018 r. poz. 2174, z </w:t>
      </w:r>
      <w:proofErr w:type="spellStart"/>
      <w:r w:rsidRPr="0003217A">
        <w:rPr>
          <w:rFonts w:cs="Arial"/>
          <w:sz w:val="20"/>
        </w:rPr>
        <w:t>późn</w:t>
      </w:r>
      <w:proofErr w:type="spellEnd"/>
      <w:r w:rsidRPr="0003217A">
        <w:rPr>
          <w:rFonts w:cs="Arial"/>
          <w:sz w:val="20"/>
        </w:rPr>
        <w:t>. zm.).</w:t>
      </w:r>
    </w:p>
    <w:p w14:paraId="316AA87E" w14:textId="47AF6538" w:rsidR="005A21FA" w:rsidRPr="0003217A" w:rsidRDefault="005A21FA" w:rsidP="0003217A">
      <w:pPr>
        <w:widowControl/>
        <w:numPr>
          <w:ilvl w:val="0"/>
          <w:numId w:val="26"/>
        </w:numPr>
        <w:suppressAutoHyphens w:val="0"/>
        <w:spacing w:before="0" w:line="360" w:lineRule="auto"/>
        <w:ind w:left="0"/>
        <w:contextualSpacing/>
        <w:rPr>
          <w:rFonts w:cs="Arial"/>
          <w:sz w:val="20"/>
        </w:rPr>
      </w:pPr>
      <w:r w:rsidRPr="0003217A">
        <w:rPr>
          <w:rFonts w:cs="Arial"/>
          <w:sz w:val="20"/>
        </w:rPr>
        <w:lastRenderedPageBreak/>
        <w:t>W  związku z art. 4c ustawy z dnia 8 marca 2013r. o przeciwdziałaniu nadmiernym opóźnieniom w transakcjach handlowych Port Lotniczy Poznań-Ławica Spółka z o.o. oświadcza, iż posiada status dużego przedsiębiorcy tzn. jest przedsiębiorcą innym niż mikro, mały lub średni przedsiębiorca w rozumieniu załącznika nr I do Rozporządzenia Komisji (UE) nr 651/2014 z dnia 17 czerwca 2014r. uznającego niektóre rodzaje pomocy za zgodne z rynkiem wewnętrznym w zastosowaniu art. 107 i 108 Traktatu (Dz. U. UE L 187 z dnia 26 czerwca 2014r.).</w:t>
      </w:r>
    </w:p>
    <w:p w14:paraId="4524F3F9" w14:textId="77777777" w:rsidR="0003217A" w:rsidRDefault="0003217A" w:rsidP="0003217A">
      <w:pPr>
        <w:pStyle w:val="FR1"/>
        <w:spacing w:before="0" w:line="360" w:lineRule="auto"/>
        <w:jc w:val="center"/>
      </w:pPr>
    </w:p>
    <w:p w14:paraId="63CEA7E3" w14:textId="70CEB5E5" w:rsidR="005A21FA" w:rsidRPr="0003217A" w:rsidRDefault="005A21FA" w:rsidP="0003217A">
      <w:pPr>
        <w:pStyle w:val="FR1"/>
        <w:spacing w:before="0" w:line="360" w:lineRule="auto"/>
        <w:jc w:val="center"/>
        <w:rPr>
          <w:bCs/>
        </w:rPr>
      </w:pPr>
      <w:r w:rsidRPr="0003217A">
        <w:t xml:space="preserve">§ </w:t>
      </w:r>
      <w:r w:rsidRPr="0003217A">
        <w:rPr>
          <w:bCs/>
        </w:rPr>
        <w:t>4</w:t>
      </w:r>
      <w:r w:rsidR="0003217A" w:rsidRPr="0003217A">
        <w:rPr>
          <w:bCs/>
        </w:rPr>
        <w:t>.</w:t>
      </w:r>
    </w:p>
    <w:p w14:paraId="0A0B9F90" w14:textId="77777777" w:rsidR="005A21FA" w:rsidRPr="0003217A" w:rsidRDefault="005A21FA" w:rsidP="0003217A">
      <w:pPr>
        <w:pStyle w:val="FR1"/>
        <w:spacing w:before="0" w:line="360" w:lineRule="auto"/>
        <w:jc w:val="center"/>
        <w:rPr>
          <w:bCs/>
        </w:rPr>
      </w:pPr>
      <w:r w:rsidRPr="0003217A">
        <w:rPr>
          <w:bCs/>
        </w:rPr>
        <w:t>Odbiór</w:t>
      </w:r>
    </w:p>
    <w:p w14:paraId="7AF50098" w14:textId="77777777" w:rsidR="005A21FA" w:rsidRPr="0003217A" w:rsidRDefault="005A21FA" w:rsidP="0003217A">
      <w:pPr>
        <w:pStyle w:val="FR1"/>
        <w:numPr>
          <w:ilvl w:val="0"/>
          <w:numId w:val="30"/>
        </w:numPr>
        <w:tabs>
          <w:tab w:val="left" w:pos="720"/>
        </w:tabs>
        <w:spacing w:before="0" w:line="360" w:lineRule="auto"/>
        <w:ind w:left="0"/>
        <w:rPr>
          <w:b w:val="0"/>
        </w:rPr>
      </w:pPr>
      <w:r w:rsidRPr="0003217A">
        <w:rPr>
          <w:b w:val="0"/>
        </w:rPr>
        <w:t>Miejscem wykonania przedmiotu umowy, o której mowa w § 1 ust. 1 umowy, jest siedziba Zamawiającego tj. Port Lotniczy Poznań-Ławica Sp. z o.o., ul. Bukowska 285, 60-189 Poznań.</w:t>
      </w:r>
    </w:p>
    <w:p w14:paraId="0B761BF2" w14:textId="2785F49C" w:rsidR="008663AC" w:rsidRPr="0003217A" w:rsidRDefault="005A21FA" w:rsidP="0003217A">
      <w:pPr>
        <w:pStyle w:val="FR1"/>
        <w:numPr>
          <w:ilvl w:val="0"/>
          <w:numId w:val="30"/>
        </w:numPr>
        <w:tabs>
          <w:tab w:val="left" w:pos="720"/>
        </w:tabs>
        <w:spacing w:before="0" w:line="360" w:lineRule="auto"/>
        <w:ind w:left="0"/>
        <w:rPr>
          <w:b w:val="0"/>
        </w:rPr>
      </w:pPr>
      <w:r w:rsidRPr="0003217A">
        <w:rPr>
          <w:b w:val="0"/>
        </w:rPr>
        <w:t xml:space="preserve">Osobami upoważnionymi do kontaktu </w:t>
      </w:r>
      <w:r w:rsidR="008663AC" w:rsidRPr="0003217A">
        <w:rPr>
          <w:b w:val="0"/>
        </w:rPr>
        <w:t>w ramach realizacji przedmiotu umowy są:</w:t>
      </w:r>
    </w:p>
    <w:p w14:paraId="2424CAA5" w14:textId="0BEB25F0" w:rsidR="005A21FA" w:rsidRPr="0003217A" w:rsidRDefault="00FD2ED5" w:rsidP="0003217A">
      <w:pPr>
        <w:pStyle w:val="FR1"/>
        <w:tabs>
          <w:tab w:val="left" w:pos="720"/>
        </w:tabs>
        <w:spacing w:before="0" w:line="360" w:lineRule="auto"/>
        <w:ind w:hanging="426"/>
        <w:rPr>
          <w:b w:val="0"/>
        </w:rPr>
      </w:pPr>
      <w:r>
        <w:rPr>
          <w:b w:val="0"/>
        </w:rPr>
        <w:tab/>
      </w:r>
      <w:r w:rsidR="008663AC" w:rsidRPr="0003217A">
        <w:rPr>
          <w:b w:val="0"/>
        </w:rPr>
        <w:t xml:space="preserve">ze strony </w:t>
      </w:r>
      <w:r w:rsidR="005A21FA" w:rsidRPr="0003217A">
        <w:rPr>
          <w:b w:val="0"/>
        </w:rPr>
        <w:t xml:space="preserve"> Wykonawcą:</w:t>
      </w:r>
    </w:p>
    <w:p w14:paraId="2F589CB6" w14:textId="2ECB025E" w:rsidR="008663AC" w:rsidRPr="0003217A" w:rsidRDefault="008663AC" w:rsidP="0003217A">
      <w:pPr>
        <w:pStyle w:val="FR1"/>
        <w:tabs>
          <w:tab w:val="left" w:pos="720"/>
        </w:tabs>
        <w:spacing w:before="0" w:line="360" w:lineRule="auto"/>
        <w:rPr>
          <w:b w:val="0"/>
        </w:rPr>
      </w:pPr>
      <w:r w:rsidRPr="0003217A">
        <w:rPr>
          <w:b w:val="0"/>
        </w:rPr>
        <w:t>Imię nazwisko……………… , numer telefonu…………………, adres e</w:t>
      </w:r>
      <w:r w:rsidR="00D06D6D">
        <w:rPr>
          <w:b w:val="0"/>
        </w:rPr>
        <w:t>-</w:t>
      </w:r>
      <w:r w:rsidRPr="0003217A">
        <w:rPr>
          <w:b w:val="0"/>
        </w:rPr>
        <w:t>m</w:t>
      </w:r>
      <w:r w:rsidR="00D06D6D">
        <w:rPr>
          <w:b w:val="0"/>
        </w:rPr>
        <w:t>a</w:t>
      </w:r>
      <w:r w:rsidRPr="0003217A">
        <w:rPr>
          <w:b w:val="0"/>
        </w:rPr>
        <w:t>il ………………………</w:t>
      </w:r>
    </w:p>
    <w:p w14:paraId="420D596F" w14:textId="2FE40DFB" w:rsidR="008663AC" w:rsidRPr="0003217A" w:rsidRDefault="008663AC" w:rsidP="0003217A">
      <w:pPr>
        <w:pStyle w:val="FR1"/>
        <w:tabs>
          <w:tab w:val="left" w:pos="720"/>
        </w:tabs>
        <w:spacing w:before="0" w:line="360" w:lineRule="auto"/>
        <w:rPr>
          <w:b w:val="0"/>
        </w:rPr>
      </w:pPr>
      <w:r w:rsidRPr="0003217A">
        <w:rPr>
          <w:b w:val="0"/>
        </w:rPr>
        <w:t xml:space="preserve">ze strony Zamawiającego </w:t>
      </w:r>
    </w:p>
    <w:p w14:paraId="4687EA55" w14:textId="3D268EA4" w:rsidR="008663AC" w:rsidRPr="0003217A" w:rsidRDefault="008663AC" w:rsidP="0003217A">
      <w:pPr>
        <w:pStyle w:val="FR1"/>
        <w:tabs>
          <w:tab w:val="left" w:pos="720"/>
        </w:tabs>
        <w:spacing w:before="0" w:line="360" w:lineRule="auto"/>
        <w:rPr>
          <w:b w:val="0"/>
        </w:rPr>
      </w:pPr>
      <w:r w:rsidRPr="0003217A">
        <w:rPr>
          <w:b w:val="0"/>
        </w:rPr>
        <w:t>Imię nazwisko …………… , numer telefonu……………., adres e</w:t>
      </w:r>
      <w:r w:rsidR="00D06D6D">
        <w:rPr>
          <w:b w:val="0"/>
        </w:rPr>
        <w:t>-</w:t>
      </w:r>
      <w:r w:rsidRPr="0003217A">
        <w:rPr>
          <w:b w:val="0"/>
        </w:rPr>
        <w:t>m</w:t>
      </w:r>
      <w:r w:rsidR="00D06D6D">
        <w:rPr>
          <w:b w:val="0"/>
        </w:rPr>
        <w:t>a</w:t>
      </w:r>
      <w:r w:rsidRPr="0003217A">
        <w:rPr>
          <w:b w:val="0"/>
        </w:rPr>
        <w:t>il ……………………</w:t>
      </w:r>
    </w:p>
    <w:p w14:paraId="495D65B6" w14:textId="184EC470" w:rsidR="005A21FA" w:rsidRPr="0003217A" w:rsidRDefault="005A21FA" w:rsidP="0003217A">
      <w:pPr>
        <w:pStyle w:val="FR1"/>
        <w:numPr>
          <w:ilvl w:val="0"/>
          <w:numId w:val="30"/>
        </w:numPr>
        <w:tabs>
          <w:tab w:val="left" w:pos="720"/>
        </w:tabs>
        <w:spacing w:before="0" w:line="360" w:lineRule="auto"/>
        <w:ind w:left="0"/>
        <w:rPr>
          <w:b w:val="0"/>
          <w:color w:val="000000"/>
        </w:rPr>
      </w:pPr>
      <w:r w:rsidRPr="0003217A">
        <w:rPr>
          <w:b w:val="0"/>
          <w:color w:val="000000"/>
        </w:rPr>
        <w:t>Jeżeli podczas czynności odbioru zostaną stwierdzone usterki, Zamawiającemu przysługują</w:t>
      </w:r>
      <w:r w:rsidR="0003217A">
        <w:rPr>
          <w:b w:val="0"/>
          <w:color w:val="000000"/>
        </w:rPr>
        <w:t xml:space="preserve">                                 </w:t>
      </w:r>
      <w:r w:rsidRPr="0003217A">
        <w:rPr>
          <w:b w:val="0"/>
          <w:color w:val="000000"/>
        </w:rPr>
        <w:t>w szczególności następujące uprawnienia:</w:t>
      </w:r>
    </w:p>
    <w:p w14:paraId="1F13CD36" w14:textId="77777777" w:rsidR="005A21FA" w:rsidRPr="0003217A" w:rsidRDefault="005A21FA" w:rsidP="00FD2ED5">
      <w:pPr>
        <w:pStyle w:val="FR1"/>
        <w:spacing w:before="0" w:line="360" w:lineRule="auto"/>
        <w:ind w:firstLine="12"/>
        <w:rPr>
          <w:b w:val="0"/>
          <w:bCs/>
        </w:rPr>
      </w:pPr>
      <w:r w:rsidRPr="0003217A">
        <w:rPr>
          <w:b w:val="0"/>
          <w:color w:val="000000"/>
        </w:rPr>
        <w:t>3.1 Jeżeli usterki n</w:t>
      </w:r>
      <w:r w:rsidRPr="0003217A">
        <w:rPr>
          <w:b w:val="0"/>
          <w:bCs/>
        </w:rPr>
        <w:t xml:space="preserve">adają się do usunięcia – Zamawiający może odmówić odbioru, wyznaczając termin na usunięcie usterki, </w:t>
      </w:r>
    </w:p>
    <w:p w14:paraId="55B45F24" w14:textId="77777777" w:rsidR="005A21FA" w:rsidRPr="0003217A" w:rsidRDefault="005A21FA" w:rsidP="0003217A">
      <w:pPr>
        <w:pStyle w:val="FR1"/>
        <w:spacing w:before="0" w:line="360" w:lineRule="auto"/>
        <w:ind w:firstLine="12"/>
        <w:rPr>
          <w:b w:val="0"/>
          <w:bCs/>
        </w:rPr>
      </w:pPr>
      <w:r w:rsidRPr="0003217A">
        <w:rPr>
          <w:b w:val="0"/>
          <w:bCs/>
        </w:rPr>
        <w:t>3.2 Jeżeli usterki nie nadają się do usunięcia - Zamawiający może obniżyć odpowiednio     wynagrodzenie umowne lub odstąpić od umowy.</w:t>
      </w:r>
    </w:p>
    <w:p w14:paraId="0FD23813" w14:textId="202A6D47" w:rsidR="00AA4644" w:rsidRPr="0003217A" w:rsidRDefault="00AA4644" w:rsidP="0003217A">
      <w:pPr>
        <w:spacing w:before="0" w:line="360" w:lineRule="auto"/>
        <w:ind w:hanging="284"/>
        <w:rPr>
          <w:rFonts w:cs="Arial"/>
          <w:sz w:val="20"/>
        </w:rPr>
      </w:pPr>
      <w:r w:rsidRPr="0003217A">
        <w:rPr>
          <w:rFonts w:cs="Arial"/>
          <w:sz w:val="20"/>
        </w:rPr>
        <w:t xml:space="preserve">4. Wykonawca dostarczy wraz z dostawą </w:t>
      </w:r>
      <w:r w:rsidR="0003217A" w:rsidRPr="0003217A">
        <w:rPr>
          <w:rFonts w:cs="Arial"/>
          <w:sz w:val="20"/>
        </w:rPr>
        <w:t xml:space="preserve">przedmiotu umowy </w:t>
      </w:r>
      <w:r w:rsidRPr="0003217A">
        <w:rPr>
          <w:rFonts w:cs="Arial"/>
          <w:sz w:val="20"/>
        </w:rPr>
        <w:t xml:space="preserve">wszelkie niezbędne dokumenty dotyczące dostawy oraz certyfikaty. </w:t>
      </w:r>
    </w:p>
    <w:p w14:paraId="0EBDFB76" w14:textId="0B3AEFCA" w:rsidR="00AA4644" w:rsidRPr="0003217A" w:rsidRDefault="00AA4644" w:rsidP="0003217A">
      <w:pPr>
        <w:spacing w:before="0" w:line="360" w:lineRule="auto"/>
        <w:ind w:hanging="284"/>
        <w:rPr>
          <w:rFonts w:cs="Arial"/>
          <w:sz w:val="20"/>
        </w:rPr>
      </w:pPr>
      <w:r w:rsidRPr="0003217A">
        <w:rPr>
          <w:rFonts w:cs="Arial"/>
          <w:sz w:val="20"/>
        </w:rPr>
        <w:t>5. Zamawiający poniesie koszt pierwszej rejestracji</w:t>
      </w:r>
      <w:r w:rsidR="00D06D6D">
        <w:rPr>
          <w:rFonts w:cs="Arial"/>
          <w:sz w:val="20"/>
        </w:rPr>
        <w:t>.</w:t>
      </w:r>
    </w:p>
    <w:p w14:paraId="34BD85EB" w14:textId="4F6BC869" w:rsidR="0003217A" w:rsidRPr="006664C4" w:rsidRDefault="00AA4644" w:rsidP="006664C4">
      <w:pPr>
        <w:spacing w:before="0" w:line="360" w:lineRule="auto"/>
        <w:ind w:hanging="284"/>
        <w:rPr>
          <w:rFonts w:cs="Arial"/>
          <w:sz w:val="20"/>
        </w:rPr>
      </w:pPr>
      <w:r w:rsidRPr="0003217A">
        <w:rPr>
          <w:rFonts w:cs="Arial"/>
          <w:sz w:val="20"/>
        </w:rPr>
        <w:t xml:space="preserve">6. Zamawiający poniesie koszt podatku od środków transportowych w postaci kosztów rzeczywistych na podstawie re-faktury. </w:t>
      </w:r>
    </w:p>
    <w:p w14:paraId="03B2CFB5" w14:textId="1BA041EC" w:rsidR="005A21FA" w:rsidRPr="0003217A" w:rsidRDefault="005A21FA" w:rsidP="0003217A">
      <w:pPr>
        <w:pStyle w:val="FR1"/>
        <w:tabs>
          <w:tab w:val="left" w:pos="720"/>
        </w:tabs>
        <w:spacing w:before="0" w:line="360" w:lineRule="auto"/>
        <w:jc w:val="center"/>
        <w:rPr>
          <w:bCs/>
        </w:rPr>
      </w:pPr>
      <w:r w:rsidRPr="0003217A">
        <w:rPr>
          <w:bCs/>
        </w:rPr>
        <w:t>§ 5</w:t>
      </w:r>
      <w:r w:rsidR="0003217A" w:rsidRPr="0003217A">
        <w:rPr>
          <w:bCs/>
        </w:rPr>
        <w:t>.</w:t>
      </w:r>
    </w:p>
    <w:p w14:paraId="7DD70E3E" w14:textId="77777777" w:rsidR="005A21FA" w:rsidRPr="0003217A" w:rsidRDefault="005A21FA" w:rsidP="0003217A">
      <w:pPr>
        <w:pStyle w:val="FR1"/>
        <w:spacing w:before="0" w:line="360" w:lineRule="auto"/>
        <w:jc w:val="center"/>
        <w:rPr>
          <w:bCs/>
        </w:rPr>
      </w:pPr>
      <w:r w:rsidRPr="0003217A">
        <w:rPr>
          <w:bCs/>
        </w:rPr>
        <w:t>Kary umowne</w:t>
      </w:r>
    </w:p>
    <w:p w14:paraId="3E4A6945" w14:textId="516D9217" w:rsidR="005A21FA" w:rsidRPr="0003217A" w:rsidRDefault="005A21FA" w:rsidP="0003217A">
      <w:pPr>
        <w:pStyle w:val="FR1"/>
        <w:numPr>
          <w:ilvl w:val="0"/>
          <w:numId w:val="29"/>
        </w:numPr>
        <w:tabs>
          <w:tab w:val="left" w:pos="720"/>
        </w:tabs>
        <w:spacing w:before="0" w:line="360" w:lineRule="auto"/>
        <w:ind w:left="0"/>
        <w:rPr>
          <w:b w:val="0"/>
          <w:color w:val="000000"/>
        </w:rPr>
      </w:pPr>
      <w:r w:rsidRPr="0003217A">
        <w:rPr>
          <w:b w:val="0"/>
        </w:rPr>
        <w:t xml:space="preserve">Wykonawca zapłaci Zamawiającemu karę umowną za niedotrzymania terminów, o których mowa  </w:t>
      </w:r>
      <w:r w:rsidR="0003217A">
        <w:rPr>
          <w:b w:val="0"/>
        </w:rPr>
        <w:t xml:space="preserve">                            </w:t>
      </w:r>
      <w:r w:rsidRPr="0003217A">
        <w:rPr>
          <w:b w:val="0"/>
        </w:rPr>
        <w:t xml:space="preserve">w § 2 </w:t>
      </w:r>
      <w:r w:rsidRPr="0003217A">
        <w:rPr>
          <w:b w:val="0"/>
          <w:color w:val="000000"/>
        </w:rPr>
        <w:t xml:space="preserve">ust. 1 oraz § 4 ust. 3 umowy, w wysokości </w:t>
      </w:r>
      <w:r w:rsidR="005D1A2D">
        <w:rPr>
          <w:b w:val="0"/>
          <w:color w:val="000000"/>
        </w:rPr>
        <w:t>1</w:t>
      </w:r>
      <w:r w:rsidRPr="0003217A">
        <w:rPr>
          <w:b w:val="0"/>
          <w:color w:val="000000"/>
        </w:rPr>
        <w:t xml:space="preserve">,0 % </w:t>
      </w:r>
      <w:r w:rsidRPr="0003217A">
        <w:rPr>
          <w:b w:val="0"/>
        </w:rPr>
        <w:t xml:space="preserve">całkowitej wartości umowy za każdy dzień </w:t>
      </w:r>
      <w:r w:rsidR="000E720A">
        <w:rPr>
          <w:b w:val="0"/>
          <w:color w:val="000000"/>
        </w:rPr>
        <w:t>zwłoki</w:t>
      </w:r>
      <w:r w:rsidRPr="0003217A">
        <w:rPr>
          <w:b w:val="0"/>
          <w:color w:val="000000"/>
        </w:rPr>
        <w:t>.</w:t>
      </w:r>
    </w:p>
    <w:p w14:paraId="47B54293" w14:textId="056887DF" w:rsidR="005A21FA" w:rsidRPr="0003217A" w:rsidRDefault="005A21FA" w:rsidP="0003217A">
      <w:pPr>
        <w:pStyle w:val="FR1"/>
        <w:numPr>
          <w:ilvl w:val="0"/>
          <w:numId w:val="29"/>
        </w:numPr>
        <w:tabs>
          <w:tab w:val="left" w:pos="720"/>
        </w:tabs>
        <w:spacing w:before="0" w:line="360" w:lineRule="auto"/>
        <w:ind w:left="0"/>
        <w:rPr>
          <w:b w:val="0"/>
        </w:rPr>
      </w:pPr>
      <w:r w:rsidRPr="0003217A">
        <w:rPr>
          <w:b w:val="0"/>
          <w:color w:val="000000"/>
        </w:rPr>
        <w:t>Z</w:t>
      </w:r>
      <w:r w:rsidRPr="0003217A">
        <w:rPr>
          <w:b w:val="0"/>
        </w:rPr>
        <w:t>amawiający zapłaci Wykonawcy odsetki ustawowe za opóźnienie w zapłacie faktur.</w:t>
      </w:r>
    </w:p>
    <w:p w14:paraId="0FC7D853" w14:textId="0650A0D1" w:rsidR="005A21FA" w:rsidRPr="0003217A" w:rsidRDefault="00D06D6D" w:rsidP="0003217A">
      <w:pPr>
        <w:pStyle w:val="FR1"/>
        <w:numPr>
          <w:ilvl w:val="0"/>
          <w:numId w:val="29"/>
        </w:numPr>
        <w:tabs>
          <w:tab w:val="left" w:pos="720"/>
        </w:tabs>
        <w:spacing w:before="0" w:line="360" w:lineRule="auto"/>
        <w:ind w:left="0"/>
        <w:rPr>
          <w:b w:val="0"/>
        </w:rPr>
      </w:pPr>
      <w:r>
        <w:rPr>
          <w:b w:val="0"/>
          <w:color w:val="000000"/>
        </w:rPr>
        <w:t xml:space="preserve">Oprócz przypadków określonych w przepisach powszechnie obowiązujących </w:t>
      </w:r>
      <w:r w:rsidR="005A21FA" w:rsidRPr="0003217A">
        <w:rPr>
          <w:rFonts w:eastAsia="Tahoma"/>
          <w:b w:val="0"/>
        </w:rPr>
        <w:t>Zamawiający może odstąpić od umowy:</w:t>
      </w:r>
    </w:p>
    <w:p w14:paraId="4B022E42" w14:textId="738A5525" w:rsidR="0003217A" w:rsidRPr="0003217A" w:rsidRDefault="0003217A" w:rsidP="000E720A">
      <w:pPr>
        <w:pStyle w:val="FR1"/>
        <w:numPr>
          <w:ilvl w:val="0"/>
          <w:numId w:val="35"/>
        </w:numPr>
        <w:tabs>
          <w:tab w:val="left" w:pos="1440"/>
        </w:tabs>
        <w:spacing w:before="0" w:line="360" w:lineRule="auto"/>
        <w:ind w:left="567" w:hanging="567"/>
        <w:rPr>
          <w:rFonts w:eastAsia="Tahoma"/>
          <w:b w:val="0"/>
        </w:rPr>
      </w:pPr>
      <w:r w:rsidRPr="0003217A">
        <w:rPr>
          <w:b w:val="0"/>
        </w:rPr>
        <w:t xml:space="preserve">gdy </w:t>
      </w:r>
      <w:r w:rsidRPr="0003217A">
        <w:rPr>
          <w:rFonts w:eastAsia="Tahoma"/>
          <w:b w:val="0"/>
        </w:rPr>
        <w:t>Wykonawca nie wykonał przedmiotu umowy w terminie, o którym mowa w § 2 ust. 1 umowy</w:t>
      </w:r>
      <w:r w:rsidR="000E720A">
        <w:rPr>
          <w:rFonts w:eastAsia="Tahoma"/>
          <w:b w:val="0"/>
        </w:rPr>
        <w:t>,</w:t>
      </w:r>
    </w:p>
    <w:p w14:paraId="00C2903E" w14:textId="1CF14FA6" w:rsidR="005A21FA" w:rsidRPr="0003217A" w:rsidRDefault="005A21FA" w:rsidP="000E720A">
      <w:pPr>
        <w:pStyle w:val="FR1"/>
        <w:numPr>
          <w:ilvl w:val="0"/>
          <w:numId w:val="35"/>
        </w:numPr>
        <w:tabs>
          <w:tab w:val="left" w:pos="1440"/>
        </w:tabs>
        <w:spacing w:before="0" w:line="360" w:lineRule="auto"/>
        <w:ind w:left="567" w:hanging="567"/>
        <w:rPr>
          <w:b w:val="0"/>
        </w:rPr>
      </w:pPr>
      <w:r w:rsidRPr="0003217A">
        <w:rPr>
          <w:rFonts w:eastAsia="Tahoma"/>
          <w:b w:val="0"/>
        </w:rPr>
        <w:t>w sytuacji określonej w § 4 ust. 3.2 umowy</w:t>
      </w:r>
      <w:r w:rsidR="000E720A">
        <w:rPr>
          <w:b w:val="0"/>
        </w:rPr>
        <w:t>.</w:t>
      </w:r>
    </w:p>
    <w:p w14:paraId="63D6BBE7" w14:textId="77777777" w:rsidR="005A21FA" w:rsidRPr="0003217A" w:rsidRDefault="005A21FA" w:rsidP="0003217A">
      <w:pPr>
        <w:pStyle w:val="FR1"/>
        <w:tabs>
          <w:tab w:val="left" w:pos="1440"/>
        </w:tabs>
        <w:spacing w:before="0" w:line="360" w:lineRule="auto"/>
        <w:rPr>
          <w:rFonts w:eastAsia="Tahoma"/>
          <w:b w:val="0"/>
        </w:rPr>
      </w:pPr>
      <w:r w:rsidRPr="0003217A">
        <w:rPr>
          <w:rFonts w:eastAsia="Tahoma"/>
          <w:b w:val="0"/>
        </w:rPr>
        <w:t xml:space="preserve">Zamawiający może odstąpić od umowy w terminie 30 dni od zaistnienia przyczyny uprawniającej do odstąpienia. </w:t>
      </w:r>
    </w:p>
    <w:p w14:paraId="3FF37A63" w14:textId="0074DB89" w:rsidR="005A21FA" w:rsidRPr="0003217A" w:rsidRDefault="005A21FA" w:rsidP="0003217A">
      <w:pPr>
        <w:pStyle w:val="FR1"/>
        <w:numPr>
          <w:ilvl w:val="0"/>
          <w:numId w:val="29"/>
        </w:numPr>
        <w:tabs>
          <w:tab w:val="left" w:pos="720"/>
        </w:tabs>
        <w:spacing w:before="0" w:line="360" w:lineRule="auto"/>
        <w:ind w:left="0"/>
        <w:rPr>
          <w:b w:val="0"/>
        </w:rPr>
      </w:pPr>
      <w:r w:rsidRPr="0003217A">
        <w:rPr>
          <w:rFonts w:eastAsia="Tahoma"/>
          <w:b w:val="0"/>
        </w:rPr>
        <w:t xml:space="preserve">W </w:t>
      </w:r>
      <w:r w:rsidRPr="0003217A">
        <w:rPr>
          <w:b w:val="0"/>
        </w:rPr>
        <w:t>przypadku odstąpienia od umowy</w:t>
      </w:r>
      <w:r w:rsidR="00D06D6D">
        <w:rPr>
          <w:b w:val="0"/>
        </w:rPr>
        <w:t xml:space="preserve"> przez którąkolwiek ze Stron z przyczyn leżących po stronie Wykonawcy</w:t>
      </w:r>
      <w:r w:rsidRPr="0003217A">
        <w:rPr>
          <w:b w:val="0"/>
        </w:rPr>
        <w:t xml:space="preserve">, Wykonawca zapłaci Zamawiającemu karę </w:t>
      </w:r>
      <w:r w:rsidR="00D06D6D">
        <w:rPr>
          <w:b w:val="0"/>
        </w:rPr>
        <w:t xml:space="preserve">umowną </w:t>
      </w:r>
      <w:r w:rsidRPr="0003217A">
        <w:rPr>
          <w:b w:val="0"/>
        </w:rPr>
        <w:t xml:space="preserve">w wysokości </w:t>
      </w:r>
      <w:r w:rsidR="008663AC" w:rsidRPr="0003217A">
        <w:rPr>
          <w:b w:val="0"/>
        </w:rPr>
        <w:t>2</w:t>
      </w:r>
      <w:r w:rsidRPr="0003217A">
        <w:rPr>
          <w:b w:val="0"/>
        </w:rPr>
        <w:t xml:space="preserve">0% całkowitej wartości </w:t>
      </w:r>
      <w:r w:rsidRPr="0003217A">
        <w:rPr>
          <w:b w:val="0"/>
        </w:rPr>
        <w:lastRenderedPageBreak/>
        <w:t>umowy.</w:t>
      </w:r>
    </w:p>
    <w:p w14:paraId="6C006386" w14:textId="77777777" w:rsidR="000E720A" w:rsidRPr="00AC70DE" w:rsidRDefault="000E720A" w:rsidP="0003217A">
      <w:pPr>
        <w:pStyle w:val="FR1"/>
        <w:numPr>
          <w:ilvl w:val="0"/>
          <w:numId w:val="29"/>
        </w:numPr>
        <w:tabs>
          <w:tab w:val="left" w:pos="720"/>
        </w:tabs>
        <w:spacing w:before="0" w:line="360" w:lineRule="auto"/>
        <w:ind w:left="0"/>
        <w:rPr>
          <w:rFonts w:eastAsia="Tahoma"/>
          <w:b w:val="0"/>
        </w:rPr>
      </w:pPr>
      <w:r>
        <w:rPr>
          <w:b w:val="0"/>
          <w:color w:val="000000"/>
        </w:rPr>
        <w:t>Maksymalna wysokość kar umownych, której może dochodzić Zamawiający, nie przekroczy 30% całkowitej wartości umowy.</w:t>
      </w:r>
    </w:p>
    <w:p w14:paraId="7AAB1043" w14:textId="5747792C" w:rsidR="005A21FA" w:rsidRPr="0003217A" w:rsidRDefault="000E720A" w:rsidP="0003217A">
      <w:pPr>
        <w:pStyle w:val="FR1"/>
        <w:numPr>
          <w:ilvl w:val="0"/>
          <w:numId w:val="29"/>
        </w:numPr>
        <w:tabs>
          <w:tab w:val="left" w:pos="720"/>
        </w:tabs>
        <w:spacing w:before="0" w:line="360" w:lineRule="auto"/>
        <w:ind w:left="0"/>
        <w:rPr>
          <w:rFonts w:eastAsia="Tahoma"/>
          <w:b w:val="0"/>
        </w:rPr>
      </w:pPr>
      <w:r>
        <w:rPr>
          <w:b w:val="0"/>
          <w:color w:val="000000"/>
        </w:rPr>
        <w:t xml:space="preserve"> </w:t>
      </w:r>
      <w:r w:rsidR="005A21FA" w:rsidRPr="0003217A">
        <w:rPr>
          <w:b w:val="0"/>
          <w:color w:val="000000"/>
        </w:rPr>
        <w:t>S</w:t>
      </w:r>
      <w:r w:rsidR="005A21FA" w:rsidRPr="0003217A">
        <w:rPr>
          <w:rFonts w:eastAsia="Tahoma"/>
          <w:b w:val="0"/>
        </w:rPr>
        <w:t>trony mogą dochodzić odszkodowania przenoszącego wysokość zastrzeżonych kar umownych, na zasadach ogólnych określonych w Kodeksie cywilnym.</w:t>
      </w:r>
    </w:p>
    <w:p w14:paraId="6C1AB059" w14:textId="77777777" w:rsidR="008663AC" w:rsidRPr="0003217A" w:rsidRDefault="008663AC" w:rsidP="0003217A">
      <w:pPr>
        <w:pStyle w:val="FR1"/>
        <w:spacing w:before="0" w:line="360" w:lineRule="auto"/>
        <w:jc w:val="center"/>
        <w:rPr>
          <w:rFonts w:eastAsia="Tahoma"/>
        </w:rPr>
      </w:pPr>
    </w:p>
    <w:p w14:paraId="0F9BD48D" w14:textId="40A4069C" w:rsidR="005A21FA" w:rsidRPr="0003217A" w:rsidRDefault="005A21FA" w:rsidP="0003217A">
      <w:pPr>
        <w:pStyle w:val="FR1"/>
        <w:spacing w:before="0" w:line="360" w:lineRule="auto"/>
        <w:jc w:val="center"/>
        <w:rPr>
          <w:rFonts w:eastAsia="Tahoma"/>
        </w:rPr>
      </w:pPr>
      <w:r w:rsidRPr="0003217A">
        <w:rPr>
          <w:rFonts w:eastAsia="Tahoma"/>
        </w:rPr>
        <w:t>§ 6</w:t>
      </w:r>
      <w:r w:rsidR="0003217A" w:rsidRPr="0003217A">
        <w:rPr>
          <w:rFonts w:eastAsia="Tahoma"/>
        </w:rPr>
        <w:t>.</w:t>
      </w:r>
    </w:p>
    <w:p w14:paraId="6835E296" w14:textId="77777777" w:rsidR="005A21FA" w:rsidRPr="0003217A" w:rsidRDefault="005A21FA" w:rsidP="0003217A">
      <w:pPr>
        <w:pStyle w:val="FR1"/>
        <w:spacing w:before="0" w:line="360" w:lineRule="auto"/>
        <w:jc w:val="center"/>
        <w:rPr>
          <w:rFonts w:eastAsia="Tahoma"/>
        </w:rPr>
      </w:pPr>
      <w:r w:rsidRPr="0003217A">
        <w:rPr>
          <w:rFonts w:eastAsia="Tahoma"/>
        </w:rPr>
        <w:t xml:space="preserve">Ubezpieczenie </w:t>
      </w:r>
    </w:p>
    <w:p w14:paraId="195B6759" w14:textId="65EB45A7" w:rsidR="00D06D6D" w:rsidRPr="006664C4" w:rsidRDefault="00AA4644" w:rsidP="006664C4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3217A">
        <w:rPr>
          <w:rFonts w:ascii="Arial" w:hAnsi="Arial" w:cs="Arial"/>
          <w:sz w:val="20"/>
          <w:szCs w:val="20"/>
          <w:lang w:val="pl-PL"/>
        </w:rPr>
        <w:t>Zamawiający dokona ubezpieczenia przedmiotu umowy od dnia jego rejestracji w Wydziale komunikacyjnym.</w:t>
      </w:r>
    </w:p>
    <w:p w14:paraId="48F6E25F" w14:textId="6E890395" w:rsidR="00AA4644" w:rsidRPr="0003217A" w:rsidRDefault="00AA4644" w:rsidP="0003217A">
      <w:pPr>
        <w:pStyle w:val="FR1"/>
        <w:spacing w:before="0" w:line="360" w:lineRule="auto"/>
        <w:jc w:val="center"/>
        <w:rPr>
          <w:rFonts w:eastAsia="Tahoma"/>
        </w:rPr>
      </w:pPr>
      <w:r w:rsidRPr="0003217A">
        <w:rPr>
          <w:rFonts w:eastAsia="Tahoma"/>
        </w:rPr>
        <w:t xml:space="preserve">§ </w:t>
      </w:r>
      <w:r w:rsidR="0003217A" w:rsidRPr="0003217A">
        <w:rPr>
          <w:rFonts w:eastAsia="Tahoma"/>
        </w:rPr>
        <w:t>7.</w:t>
      </w:r>
    </w:p>
    <w:p w14:paraId="69D15343" w14:textId="5CAC0DE8" w:rsidR="00AA4644" w:rsidRPr="0003217A" w:rsidRDefault="00AA4644" w:rsidP="0003217A">
      <w:pPr>
        <w:shd w:val="clear" w:color="auto" w:fill="FFFFFF"/>
        <w:spacing w:before="0" w:line="360" w:lineRule="auto"/>
        <w:jc w:val="center"/>
        <w:rPr>
          <w:rFonts w:cs="Arial"/>
          <w:b/>
          <w:sz w:val="20"/>
        </w:rPr>
      </w:pPr>
      <w:r w:rsidRPr="0003217A">
        <w:rPr>
          <w:rFonts w:cs="Arial"/>
          <w:b/>
          <w:sz w:val="20"/>
        </w:rPr>
        <w:t>Warunki gwarancji i serwisu</w:t>
      </w:r>
    </w:p>
    <w:p w14:paraId="16448A34" w14:textId="28FBA065" w:rsidR="006664C4" w:rsidRDefault="006664C4" w:rsidP="0003217A">
      <w:pPr>
        <w:widowControl/>
        <w:numPr>
          <w:ilvl w:val="0"/>
          <w:numId w:val="37"/>
        </w:numPr>
        <w:suppressAutoHyphens w:val="0"/>
        <w:spacing w:before="0" w:line="360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>Wykonawca udziela gwarancji na okres 36 miesięcy na cały pojazd.</w:t>
      </w:r>
    </w:p>
    <w:p w14:paraId="1E7432D1" w14:textId="491A6FEC" w:rsidR="00AA4644" w:rsidRPr="0003217A" w:rsidRDefault="00AA4644" w:rsidP="0003217A">
      <w:pPr>
        <w:widowControl/>
        <w:numPr>
          <w:ilvl w:val="0"/>
          <w:numId w:val="37"/>
        </w:numPr>
        <w:suppressAutoHyphens w:val="0"/>
        <w:spacing w:before="0" w:line="360" w:lineRule="auto"/>
        <w:ind w:left="0"/>
        <w:rPr>
          <w:rFonts w:cs="Arial"/>
          <w:sz w:val="20"/>
        </w:rPr>
      </w:pPr>
      <w:r w:rsidRPr="0003217A">
        <w:rPr>
          <w:rFonts w:cs="Arial"/>
          <w:sz w:val="20"/>
        </w:rPr>
        <w:t>Wykonawca nie może wyłączyć rękojmi za wady przedmiotu</w:t>
      </w:r>
      <w:r w:rsidR="00D06D6D">
        <w:rPr>
          <w:rFonts w:cs="Arial"/>
          <w:sz w:val="20"/>
        </w:rPr>
        <w:t xml:space="preserve"> umowy</w:t>
      </w:r>
      <w:r w:rsidRPr="0003217A">
        <w:rPr>
          <w:rFonts w:cs="Arial"/>
          <w:sz w:val="20"/>
        </w:rPr>
        <w:t>.</w:t>
      </w:r>
    </w:p>
    <w:p w14:paraId="6ACE50F8" w14:textId="6CD8AEF7" w:rsidR="00AA4644" w:rsidRPr="0003217A" w:rsidRDefault="00AA4644" w:rsidP="0003217A">
      <w:pPr>
        <w:widowControl/>
        <w:numPr>
          <w:ilvl w:val="0"/>
          <w:numId w:val="37"/>
        </w:numPr>
        <w:suppressAutoHyphens w:val="0"/>
        <w:spacing w:before="0" w:line="360" w:lineRule="auto"/>
        <w:ind w:left="0"/>
        <w:rPr>
          <w:rFonts w:cs="Arial"/>
          <w:sz w:val="20"/>
        </w:rPr>
      </w:pPr>
      <w:r w:rsidRPr="0003217A">
        <w:rPr>
          <w:rFonts w:cs="Arial"/>
          <w:sz w:val="20"/>
        </w:rPr>
        <w:t xml:space="preserve">Wykonawca dokona wszelkich napraw w siedzibie Zamawiającego chyba, że wada może być usunięta jedynie w warsztacie Wykonawcy, w tym przypadku koszt transportu przedmiotu </w:t>
      </w:r>
      <w:r w:rsidR="00D06D6D">
        <w:rPr>
          <w:rFonts w:cs="Arial"/>
          <w:sz w:val="20"/>
        </w:rPr>
        <w:t xml:space="preserve">umowy </w:t>
      </w:r>
      <w:r w:rsidRPr="0003217A">
        <w:rPr>
          <w:rFonts w:cs="Arial"/>
          <w:sz w:val="20"/>
        </w:rPr>
        <w:t xml:space="preserve">w obie strony  i  koszt ubezpieczenia ponosi Wykonawca. </w:t>
      </w:r>
    </w:p>
    <w:p w14:paraId="08051A28" w14:textId="77777777" w:rsidR="00AA4644" w:rsidRPr="0003217A" w:rsidRDefault="00AA4644" w:rsidP="0003217A">
      <w:pPr>
        <w:widowControl/>
        <w:numPr>
          <w:ilvl w:val="0"/>
          <w:numId w:val="37"/>
        </w:numPr>
        <w:suppressAutoHyphens w:val="0"/>
        <w:spacing w:before="0" w:line="360" w:lineRule="auto"/>
        <w:ind w:left="0"/>
        <w:rPr>
          <w:rFonts w:cs="Arial"/>
          <w:sz w:val="20"/>
        </w:rPr>
      </w:pPr>
      <w:r w:rsidRPr="0003217A">
        <w:rPr>
          <w:rFonts w:cs="Arial"/>
          <w:sz w:val="20"/>
        </w:rPr>
        <w:t xml:space="preserve">Koszt serwisu wraz z materiałami w okresie gwarancji ponosi wyłącznie Wykonawca.  </w:t>
      </w:r>
    </w:p>
    <w:p w14:paraId="5A3B43CB" w14:textId="77777777" w:rsidR="00A43867" w:rsidRPr="0003217A" w:rsidRDefault="00A43867" w:rsidP="006664C4">
      <w:pPr>
        <w:autoSpaceDE w:val="0"/>
        <w:autoSpaceDN w:val="0"/>
        <w:adjustRightInd w:val="0"/>
        <w:spacing w:before="0" w:line="360" w:lineRule="auto"/>
        <w:rPr>
          <w:rFonts w:cs="Arial"/>
          <w:b/>
          <w:bCs/>
          <w:sz w:val="20"/>
          <w:lang w:val="x-none"/>
        </w:rPr>
      </w:pPr>
    </w:p>
    <w:p w14:paraId="6D32F79F" w14:textId="5B7F97D8" w:rsidR="0003217A" w:rsidRPr="0003217A" w:rsidRDefault="00AA4644" w:rsidP="0003217A">
      <w:pPr>
        <w:pStyle w:val="FR1"/>
        <w:spacing w:before="0" w:line="360" w:lineRule="auto"/>
        <w:jc w:val="center"/>
        <w:rPr>
          <w:rFonts w:eastAsia="Tahoma"/>
        </w:rPr>
      </w:pPr>
      <w:r w:rsidRPr="0003217A">
        <w:rPr>
          <w:rFonts w:eastAsia="Tahoma"/>
        </w:rPr>
        <w:t xml:space="preserve">§ </w:t>
      </w:r>
      <w:r w:rsidR="006664C4">
        <w:rPr>
          <w:rFonts w:eastAsia="Tahoma"/>
        </w:rPr>
        <w:t>8</w:t>
      </w:r>
      <w:r w:rsidR="0003217A" w:rsidRPr="0003217A">
        <w:rPr>
          <w:rFonts w:eastAsia="Tahoma"/>
        </w:rPr>
        <w:t>.</w:t>
      </w:r>
      <w:r w:rsidR="00A43867" w:rsidRPr="0003217A">
        <w:rPr>
          <w:rFonts w:eastAsia="Tahoma"/>
        </w:rPr>
        <w:t xml:space="preserve"> </w:t>
      </w:r>
    </w:p>
    <w:p w14:paraId="0ECA7BB3" w14:textId="1CAE7E60" w:rsidR="00AA4644" w:rsidRPr="0003217A" w:rsidRDefault="00AA4644" w:rsidP="0003217A">
      <w:pPr>
        <w:pStyle w:val="FR1"/>
        <w:spacing w:before="0" w:line="360" w:lineRule="auto"/>
        <w:jc w:val="center"/>
        <w:rPr>
          <w:rFonts w:eastAsia="Tahoma"/>
        </w:rPr>
      </w:pPr>
      <w:r w:rsidRPr="0003217A">
        <w:rPr>
          <w:bCs/>
        </w:rPr>
        <w:t>Właściwe przepisy i sąd</w:t>
      </w:r>
    </w:p>
    <w:p w14:paraId="08F845EB" w14:textId="40211F6E" w:rsidR="00AA4644" w:rsidRPr="0003217A" w:rsidRDefault="00AA4644" w:rsidP="0003217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3217A">
        <w:rPr>
          <w:rFonts w:ascii="Arial" w:hAnsi="Arial" w:cs="Arial"/>
          <w:sz w:val="20"/>
          <w:szCs w:val="20"/>
        </w:rPr>
        <w:t>W sprawach nie uregulowanych umową będą miały zastosowanie przepisy Kodeksu Cywilnego.</w:t>
      </w:r>
    </w:p>
    <w:p w14:paraId="0CB9E1D9" w14:textId="21AB28E5" w:rsidR="00AA4644" w:rsidRPr="0003217A" w:rsidRDefault="00AA4644" w:rsidP="0003217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3217A">
        <w:rPr>
          <w:rFonts w:ascii="Arial" w:hAnsi="Arial" w:cs="Arial"/>
          <w:sz w:val="20"/>
          <w:szCs w:val="20"/>
        </w:rPr>
        <w:t>Ewentualne spory mogące powstać na tle realizacji umowy poddane będą pod rozstrzygnięcie Sądu właściwego dla siedziby Zamawiającego.</w:t>
      </w:r>
    </w:p>
    <w:p w14:paraId="1EFEEE2D" w14:textId="77777777" w:rsidR="00B628F2" w:rsidRDefault="00B628F2" w:rsidP="0003217A">
      <w:pPr>
        <w:pStyle w:val="FR1"/>
        <w:spacing w:before="0" w:line="360" w:lineRule="auto"/>
        <w:jc w:val="center"/>
        <w:rPr>
          <w:rFonts w:eastAsia="Tahoma"/>
          <w:bCs/>
        </w:rPr>
      </w:pPr>
    </w:p>
    <w:p w14:paraId="75E3FE37" w14:textId="33E150F3" w:rsidR="005A21FA" w:rsidRPr="0003217A" w:rsidRDefault="005A21FA" w:rsidP="0003217A">
      <w:pPr>
        <w:pStyle w:val="FR1"/>
        <w:spacing w:before="0" w:line="360" w:lineRule="auto"/>
        <w:jc w:val="center"/>
        <w:rPr>
          <w:rFonts w:eastAsia="Tahoma"/>
          <w:bCs/>
        </w:rPr>
      </w:pPr>
      <w:r w:rsidRPr="0003217A">
        <w:rPr>
          <w:rFonts w:eastAsia="Tahoma"/>
          <w:bCs/>
        </w:rPr>
        <w:t xml:space="preserve">§ </w:t>
      </w:r>
      <w:r w:rsidR="006664C4">
        <w:rPr>
          <w:rFonts w:eastAsia="Tahoma"/>
          <w:bCs/>
        </w:rPr>
        <w:t>9</w:t>
      </w:r>
      <w:r w:rsidR="0003217A" w:rsidRPr="0003217A">
        <w:rPr>
          <w:rFonts w:eastAsia="Tahoma"/>
          <w:bCs/>
        </w:rPr>
        <w:t>.</w:t>
      </w:r>
    </w:p>
    <w:p w14:paraId="469C89A7" w14:textId="77777777" w:rsidR="005A21FA" w:rsidRPr="0003217A" w:rsidRDefault="005A21FA" w:rsidP="0003217A">
      <w:pPr>
        <w:pStyle w:val="FR1"/>
        <w:spacing w:before="0" w:line="360" w:lineRule="auto"/>
        <w:jc w:val="center"/>
        <w:rPr>
          <w:rFonts w:eastAsia="Tahoma"/>
          <w:bCs/>
        </w:rPr>
      </w:pPr>
      <w:r w:rsidRPr="0003217A">
        <w:rPr>
          <w:rFonts w:eastAsia="Tahoma"/>
          <w:bCs/>
        </w:rPr>
        <w:t>Postanowienia końcowe</w:t>
      </w:r>
    </w:p>
    <w:p w14:paraId="7E59A74D" w14:textId="77777777" w:rsidR="005A21FA" w:rsidRPr="0003217A" w:rsidRDefault="005A21FA" w:rsidP="0003217A">
      <w:pPr>
        <w:pStyle w:val="FR1"/>
        <w:numPr>
          <w:ilvl w:val="0"/>
          <w:numId w:val="23"/>
        </w:numPr>
        <w:tabs>
          <w:tab w:val="clear" w:pos="0"/>
          <w:tab w:val="left" w:pos="720"/>
        </w:tabs>
        <w:spacing w:before="0" w:line="360" w:lineRule="auto"/>
        <w:ind w:left="0"/>
        <w:rPr>
          <w:b w:val="0"/>
          <w:lang w:eastAsia="pl-PL" w:bidi="pl-PL"/>
        </w:rPr>
      </w:pPr>
      <w:r w:rsidRPr="0003217A">
        <w:rPr>
          <w:b w:val="0"/>
          <w:lang w:eastAsia="pl-PL" w:bidi="pl-PL"/>
        </w:rPr>
        <w:t>Wszelkie zmiany w treści niniejszej umowy będą dokonywane na piśmie w formie aneksu, pod rygorem nieważności.</w:t>
      </w:r>
    </w:p>
    <w:p w14:paraId="16006779" w14:textId="71E7B0C4" w:rsidR="005A21FA" w:rsidRPr="006664C4" w:rsidRDefault="005A21FA" w:rsidP="006664C4">
      <w:pPr>
        <w:pStyle w:val="FR1"/>
        <w:numPr>
          <w:ilvl w:val="0"/>
          <w:numId w:val="23"/>
        </w:numPr>
        <w:tabs>
          <w:tab w:val="clear" w:pos="0"/>
          <w:tab w:val="left" w:pos="720"/>
        </w:tabs>
        <w:spacing w:before="0" w:line="360" w:lineRule="auto"/>
        <w:ind w:left="0"/>
        <w:rPr>
          <w:b w:val="0"/>
          <w:lang w:eastAsia="pl-PL" w:bidi="pl-PL"/>
        </w:rPr>
      </w:pPr>
      <w:r w:rsidRPr="0003217A">
        <w:rPr>
          <w:b w:val="0"/>
          <w:lang w:eastAsia="pl-PL" w:bidi="pl-PL"/>
        </w:rPr>
        <w:t>Spory wynikłe w związku z realizacją postanowień niniejszej umowy strony będą starały się rozstrzygać w drodze negocjacji i wzajemnego porozumienia.</w:t>
      </w:r>
    </w:p>
    <w:p w14:paraId="288E4BC0" w14:textId="77777777" w:rsidR="005A21FA" w:rsidRPr="0003217A" w:rsidRDefault="005A21FA" w:rsidP="0003217A">
      <w:pPr>
        <w:pStyle w:val="FR1"/>
        <w:numPr>
          <w:ilvl w:val="0"/>
          <w:numId w:val="23"/>
        </w:numPr>
        <w:tabs>
          <w:tab w:val="clear" w:pos="0"/>
          <w:tab w:val="left" w:pos="720"/>
        </w:tabs>
        <w:spacing w:before="0" w:line="360" w:lineRule="auto"/>
        <w:ind w:left="0"/>
        <w:rPr>
          <w:rFonts w:eastAsia="Tahoma"/>
          <w:b w:val="0"/>
        </w:rPr>
      </w:pPr>
      <w:r w:rsidRPr="0003217A">
        <w:rPr>
          <w:b w:val="0"/>
          <w:color w:val="000000"/>
          <w:lang w:eastAsia="pl-PL" w:bidi="pl-PL"/>
        </w:rPr>
        <w:t>W</w:t>
      </w:r>
      <w:r w:rsidRPr="0003217A">
        <w:rPr>
          <w:rFonts w:eastAsia="Tahoma"/>
          <w:b w:val="0"/>
        </w:rPr>
        <w:t>ykonawca zobowiązuje się do zachowania w tajemnicy wszelkich informacji dotyczących działalności Zamawiającego, o których dowiedział się w trakcie realizacji niniejszej umowy.</w:t>
      </w:r>
    </w:p>
    <w:p w14:paraId="75FCC077" w14:textId="77777777" w:rsidR="005A21FA" w:rsidRPr="0003217A" w:rsidRDefault="005A21FA" w:rsidP="0003217A">
      <w:pPr>
        <w:pStyle w:val="FR1"/>
        <w:numPr>
          <w:ilvl w:val="0"/>
          <w:numId w:val="23"/>
        </w:numPr>
        <w:tabs>
          <w:tab w:val="clear" w:pos="0"/>
          <w:tab w:val="left" w:pos="720"/>
        </w:tabs>
        <w:spacing w:before="0" w:line="360" w:lineRule="auto"/>
        <w:ind w:left="0"/>
        <w:rPr>
          <w:b w:val="0"/>
          <w:lang w:eastAsia="pl-PL" w:bidi="pl-PL"/>
        </w:rPr>
      </w:pPr>
      <w:r w:rsidRPr="0003217A">
        <w:rPr>
          <w:b w:val="0"/>
          <w:color w:val="000000"/>
        </w:rPr>
        <w:t>U</w:t>
      </w:r>
      <w:r w:rsidRPr="0003217A">
        <w:rPr>
          <w:b w:val="0"/>
          <w:lang w:eastAsia="pl-PL" w:bidi="pl-PL"/>
        </w:rPr>
        <w:t>mowę sporządzono w 2 jednobrzmiących egzemplarzach, po jednym dla każdej ze stron.</w:t>
      </w:r>
    </w:p>
    <w:p w14:paraId="7C708C83" w14:textId="77777777" w:rsidR="005A21FA" w:rsidRPr="0003217A" w:rsidRDefault="005A21FA" w:rsidP="0003217A">
      <w:pPr>
        <w:pStyle w:val="FR1"/>
        <w:numPr>
          <w:ilvl w:val="0"/>
          <w:numId w:val="23"/>
        </w:numPr>
        <w:tabs>
          <w:tab w:val="clear" w:pos="0"/>
          <w:tab w:val="left" w:pos="720"/>
        </w:tabs>
        <w:spacing w:before="0" w:line="360" w:lineRule="auto"/>
        <w:ind w:left="0"/>
        <w:rPr>
          <w:b w:val="0"/>
          <w:lang w:eastAsia="pl-PL" w:bidi="pl-PL"/>
        </w:rPr>
      </w:pPr>
      <w:r w:rsidRPr="0003217A">
        <w:rPr>
          <w:b w:val="0"/>
          <w:lang w:eastAsia="pl-PL" w:bidi="pl-PL"/>
        </w:rPr>
        <w:t xml:space="preserve">Integralną częścią niniejszej umowy jest: specyfikacja techniczna oraz </w:t>
      </w:r>
    </w:p>
    <w:p w14:paraId="04CB8464" w14:textId="41BD6728" w:rsidR="005A21FA" w:rsidRPr="0003217A" w:rsidRDefault="005A21FA" w:rsidP="0003217A">
      <w:pPr>
        <w:pStyle w:val="FR1"/>
        <w:tabs>
          <w:tab w:val="left" w:pos="1440"/>
        </w:tabs>
        <w:spacing w:before="0" w:line="360" w:lineRule="auto"/>
        <w:rPr>
          <w:b w:val="0"/>
          <w:lang w:eastAsia="pl-PL" w:bidi="pl-PL"/>
        </w:rPr>
      </w:pPr>
      <w:r w:rsidRPr="0003217A">
        <w:rPr>
          <w:b w:val="0"/>
          <w:lang w:eastAsia="pl-PL" w:bidi="pl-PL"/>
        </w:rPr>
        <w:t xml:space="preserve">załącznik nr 1 - </w:t>
      </w:r>
      <w:r w:rsidR="0003217A" w:rsidRPr="0003217A">
        <w:rPr>
          <w:b w:val="0"/>
          <w:lang w:eastAsia="pl-PL" w:bidi="pl-PL"/>
        </w:rPr>
        <w:t>O</w:t>
      </w:r>
      <w:r w:rsidRPr="0003217A">
        <w:rPr>
          <w:b w:val="0"/>
          <w:lang w:eastAsia="pl-PL" w:bidi="pl-PL"/>
        </w:rPr>
        <w:t xml:space="preserve">ferta Wykonawcy </w:t>
      </w:r>
    </w:p>
    <w:p w14:paraId="0EA29B1E" w14:textId="77777777" w:rsidR="005A21FA" w:rsidRPr="0003217A" w:rsidRDefault="005A21FA" w:rsidP="0003217A">
      <w:pPr>
        <w:pStyle w:val="FR1"/>
        <w:tabs>
          <w:tab w:val="left" w:pos="1440"/>
        </w:tabs>
        <w:spacing w:before="0" w:line="360" w:lineRule="auto"/>
        <w:rPr>
          <w:b w:val="0"/>
          <w:lang w:eastAsia="pl-PL" w:bidi="pl-PL"/>
        </w:rPr>
      </w:pPr>
      <w:r w:rsidRPr="0003217A">
        <w:rPr>
          <w:b w:val="0"/>
          <w:lang w:eastAsia="pl-PL" w:bidi="pl-PL"/>
        </w:rPr>
        <w:t>załącznik nr 2 – OPZ</w:t>
      </w:r>
    </w:p>
    <w:p w14:paraId="7E68BCA8" w14:textId="77777777" w:rsidR="0003217A" w:rsidRDefault="005A21FA" w:rsidP="0003217A">
      <w:pPr>
        <w:pStyle w:val="FR1"/>
        <w:spacing w:before="0" w:line="360" w:lineRule="auto"/>
        <w:rPr>
          <w:bCs/>
        </w:rPr>
      </w:pPr>
      <w:r w:rsidRPr="0003217A">
        <w:rPr>
          <w:bCs/>
        </w:rPr>
        <w:t xml:space="preserve">             </w:t>
      </w:r>
    </w:p>
    <w:p w14:paraId="7922AA8B" w14:textId="77777777" w:rsidR="0003217A" w:rsidRDefault="0003217A" w:rsidP="0003217A">
      <w:pPr>
        <w:pStyle w:val="FR1"/>
        <w:spacing w:before="0" w:line="360" w:lineRule="auto"/>
        <w:rPr>
          <w:bCs/>
        </w:rPr>
      </w:pPr>
    </w:p>
    <w:p w14:paraId="0F11A849" w14:textId="09B2C977" w:rsidR="0028090C" w:rsidRPr="00071C66" w:rsidRDefault="005A21FA" w:rsidP="00071C66">
      <w:pPr>
        <w:pStyle w:val="FR1"/>
        <w:spacing w:before="0" w:line="360" w:lineRule="auto"/>
        <w:jc w:val="center"/>
        <w:rPr>
          <w:b w:val="0"/>
        </w:rPr>
      </w:pPr>
      <w:r w:rsidRPr="0003217A">
        <w:rPr>
          <w:b w:val="0"/>
        </w:rPr>
        <w:t>Zamawiający                                                                        Wykonawc</w:t>
      </w:r>
      <w:r w:rsidR="006664C4">
        <w:rPr>
          <w:b w:val="0"/>
        </w:rPr>
        <w:t>y</w:t>
      </w:r>
    </w:p>
    <w:sectPr w:rsidR="0028090C" w:rsidRPr="00071C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ABE03" w14:textId="77777777" w:rsidR="008F6C8F" w:rsidRDefault="008F6C8F" w:rsidP="008A02F9">
      <w:pPr>
        <w:spacing w:before="0" w:line="240" w:lineRule="auto"/>
      </w:pPr>
      <w:r>
        <w:separator/>
      </w:r>
    </w:p>
  </w:endnote>
  <w:endnote w:type="continuationSeparator" w:id="0">
    <w:p w14:paraId="1F5F2A33" w14:textId="77777777" w:rsidR="008F6C8F" w:rsidRDefault="008F6C8F" w:rsidP="008A02F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553078202"/>
      <w:docPartObj>
        <w:docPartGallery w:val="Page Numbers (Bottom of Page)"/>
        <w:docPartUnique/>
      </w:docPartObj>
    </w:sdtPr>
    <w:sdtEndPr/>
    <w:sdtContent>
      <w:p w14:paraId="126F7A60" w14:textId="299E7C1A" w:rsidR="008A02F9" w:rsidRDefault="008A02F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3B09C4" w:rsidRPr="003B09C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570A5E0" w14:textId="77777777" w:rsidR="008A02F9" w:rsidRDefault="008A0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13901" w14:textId="77777777" w:rsidR="008F6C8F" w:rsidRDefault="008F6C8F" w:rsidP="008A02F9">
      <w:pPr>
        <w:spacing w:before="0" w:line="240" w:lineRule="auto"/>
      </w:pPr>
      <w:r>
        <w:separator/>
      </w:r>
    </w:p>
  </w:footnote>
  <w:footnote w:type="continuationSeparator" w:id="0">
    <w:p w14:paraId="1CAD7FE5" w14:textId="77777777" w:rsidR="008F6C8F" w:rsidRDefault="008F6C8F" w:rsidP="008A02F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29EAB9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lang w:bidi="pl-PL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ahoma" w:hAnsi="Arial" w:cs="Arial"/>
        <w:b/>
        <w:i/>
        <w:sz w:val="20"/>
        <w:szCs w:val="20"/>
        <w:lang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ahoma" w:hAnsi="Arial" w:cs="Arial"/>
        <w:b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3"/>
    <w:multiLevelType w:val="multilevel"/>
    <w:tmpl w:val="695A076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112AF0"/>
    <w:multiLevelType w:val="hybridMultilevel"/>
    <w:tmpl w:val="08B95E6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58622A"/>
    <w:multiLevelType w:val="hybridMultilevel"/>
    <w:tmpl w:val="9208A028"/>
    <w:lvl w:ilvl="0" w:tplc="2396A6FC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088B75B4"/>
    <w:multiLevelType w:val="hybridMultilevel"/>
    <w:tmpl w:val="AACA8E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DF0148"/>
    <w:multiLevelType w:val="hybridMultilevel"/>
    <w:tmpl w:val="9A008F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836284"/>
    <w:multiLevelType w:val="multilevel"/>
    <w:tmpl w:val="6FDA79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EF74343"/>
    <w:multiLevelType w:val="hybridMultilevel"/>
    <w:tmpl w:val="34A06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61277"/>
    <w:multiLevelType w:val="hybridMultilevel"/>
    <w:tmpl w:val="492CB4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26FF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6AD1942"/>
    <w:multiLevelType w:val="hybridMultilevel"/>
    <w:tmpl w:val="6F1CFCFC"/>
    <w:lvl w:ilvl="0" w:tplc="0415000F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862F0F"/>
    <w:multiLevelType w:val="hybridMultilevel"/>
    <w:tmpl w:val="8F4A7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619E2"/>
    <w:multiLevelType w:val="hybridMultilevel"/>
    <w:tmpl w:val="6FCC816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CD40D5"/>
    <w:multiLevelType w:val="hybridMultilevel"/>
    <w:tmpl w:val="EC4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D605E"/>
    <w:multiLevelType w:val="hybridMultilevel"/>
    <w:tmpl w:val="6F84A6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854FDC"/>
    <w:multiLevelType w:val="hybridMultilevel"/>
    <w:tmpl w:val="058C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26732"/>
    <w:multiLevelType w:val="hybridMultilevel"/>
    <w:tmpl w:val="C9E4CB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6F06DC"/>
    <w:multiLevelType w:val="hybridMultilevel"/>
    <w:tmpl w:val="A572B1A2"/>
    <w:lvl w:ilvl="0" w:tplc="100E55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CE02498"/>
    <w:multiLevelType w:val="hybridMultilevel"/>
    <w:tmpl w:val="A60A6AC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9D6330"/>
    <w:multiLevelType w:val="hybridMultilevel"/>
    <w:tmpl w:val="D8A24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01E5C"/>
    <w:multiLevelType w:val="hybridMultilevel"/>
    <w:tmpl w:val="BE14A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964401"/>
    <w:multiLevelType w:val="multilevel"/>
    <w:tmpl w:val="C6148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65D32B2"/>
    <w:multiLevelType w:val="hybridMultilevel"/>
    <w:tmpl w:val="3796F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F2DE4"/>
    <w:multiLevelType w:val="hybridMultilevel"/>
    <w:tmpl w:val="D28A8D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B64A30"/>
    <w:multiLevelType w:val="hybridMultilevel"/>
    <w:tmpl w:val="BCE40F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493C85"/>
    <w:multiLevelType w:val="hybridMultilevel"/>
    <w:tmpl w:val="1BC47E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54560C"/>
    <w:multiLevelType w:val="hybridMultilevel"/>
    <w:tmpl w:val="E45E98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390B90"/>
    <w:multiLevelType w:val="hybridMultilevel"/>
    <w:tmpl w:val="A072BD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EC71CD"/>
    <w:multiLevelType w:val="hybridMultilevel"/>
    <w:tmpl w:val="72E88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13B0B"/>
    <w:multiLevelType w:val="hybridMultilevel"/>
    <w:tmpl w:val="2702F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D1FE0"/>
    <w:multiLevelType w:val="hybridMultilevel"/>
    <w:tmpl w:val="0F6622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70643C"/>
    <w:multiLevelType w:val="hybridMultilevel"/>
    <w:tmpl w:val="18D28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297254"/>
    <w:multiLevelType w:val="multilevel"/>
    <w:tmpl w:val="6FDA79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6" w15:restartNumberingAfterBreak="0">
    <w:nsid w:val="66DF4B34"/>
    <w:multiLevelType w:val="hybridMultilevel"/>
    <w:tmpl w:val="8DAEAD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DF4B7B"/>
    <w:multiLevelType w:val="hybridMultilevel"/>
    <w:tmpl w:val="8AF67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058CB"/>
    <w:multiLevelType w:val="hybridMultilevel"/>
    <w:tmpl w:val="618212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010B0D"/>
    <w:multiLevelType w:val="hybridMultilevel"/>
    <w:tmpl w:val="EA929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0D09A0"/>
    <w:multiLevelType w:val="hybridMultilevel"/>
    <w:tmpl w:val="AFACEBA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17404371">
    <w:abstractNumId w:val="34"/>
  </w:num>
  <w:num w:numId="2" w16cid:durableId="2045709332">
    <w:abstractNumId w:val="40"/>
  </w:num>
  <w:num w:numId="3" w16cid:durableId="887958202">
    <w:abstractNumId w:val="30"/>
  </w:num>
  <w:num w:numId="4" w16cid:durableId="348416023">
    <w:abstractNumId w:val="15"/>
  </w:num>
  <w:num w:numId="5" w16cid:durableId="1864055336">
    <w:abstractNumId w:val="36"/>
  </w:num>
  <w:num w:numId="6" w16cid:durableId="1885096605">
    <w:abstractNumId w:val="16"/>
  </w:num>
  <w:num w:numId="7" w16cid:durableId="835418973">
    <w:abstractNumId w:val="38"/>
  </w:num>
  <w:num w:numId="8" w16cid:durableId="3029261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2632469">
    <w:abstractNumId w:val="5"/>
  </w:num>
  <w:num w:numId="10" w16cid:durableId="408767493">
    <w:abstractNumId w:val="13"/>
  </w:num>
  <w:num w:numId="11" w16cid:durableId="1480729047">
    <w:abstractNumId w:val="33"/>
  </w:num>
  <w:num w:numId="12" w16cid:durableId="568685797">
    <w:abstractNumId w:val="9"/>
  </w:num>
  <w:num w:numId="13" w16cid:durableId="685594300">
    <w:abstractNumId w:val="20"/>
  </w:num>
  <w:num w:numId="14" w16cid:durableId="836530450">
    <w:abstractNumId w:val="6"/>
  </w:num>
  <w:num w:numId="15" w16cid:durableId="1175263728">
    <w:abstractNumId w:val="11"/>
  </w:num>
  <w:num w:numId="16" w16cid:durableId="729231569">
    <w:abstractNumId w:val="27"/>
  </w:num>
  <w:num w:numId="17" w16cid:durableId="1878619100">
    <w:abstractNumId w:val="7"/>
  </w:num>
  <w:num w:numId="18" w16cid:durableId="677538535">
    <w:abstractNumId w:val="21"/>
  </w:num>
  <w:num w:numId="19" w16cid:durableId="1709985909">
    <w:abstractNumId w:val="37"/>
  </w:num>
  <w:num w:numId="20" w16cid:durableId="880357660">
    <w:abstractNumId w:val="8"/>
  </w:num>
  <w:num w:numId="21" w16cid:durableId="763764198">
    <w:abstractNumId w:val="0"/>
  </w:num>
  <w:num w:numId="22" w16cid:durableId="529608839">
    <w:abstractNumId w:val="1"/>
  </w:num>
  <w:num w:numId="23" w16cid:durableId="2062556573">
    <w:abstractNumId w:val="2"/>
  </w:num>
  <w:num w:numId="24" w16cid:durableId="1834761483">
    <w:abstractNumId w:val="3"/>
  </w:num>
  <w:num w:numId="25" w16cid:durableId="2131705033">
    <w:abstractNumId w:val="4"/>
  </w:num>
  <w:num w:numId="26" w16cid:durableId="1259749052">
    <w:abstractNumId w:val="12"/>
  </w:num>
  <w:num w:numId="27" w16cid:durableId="16570285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908039">
    <w:abstractNumId w:val="31"/>
  </w:num>
  <w:num w:numId="29" w16cid:durableId="298461565">
    <w:abstractNumId w:val="22"/>
  </w:num>
  <w:num w:numId="30" w16cid:durableId="52581893">
    <w:abstractNumId w:val="18"/>
  </w:num>
  <w:num w:numId="31" w16cid:durableId="1307736954">
    <w:abstractNumId w:val="35"/>
  </w:num>
  <w:num w:numId="32" w16cid:durableId="1435437796">
    <w:abstractNumId w:val="10"/>
  </w:num>
  <w:num w:numId="33" w16cid:durableId="771046846">
    <w:abstractNumId w:val="24"/>
  </w:num>
  <w:num w:numId="34" w16cid:durableId="494303086">
    <w:abstractNumId w:val="25"/>
  </w:num>
  <w:num w:numId="35" w16cid:durableId="2075540255">
    <w:abstractNumId w:val="14"/>
  </w:num>
  <w:num w:numId="36" w16cid:durableId="1238200900">
    <w:abstractNumId w:val="26"/>
  </w:num>
  <w:num w:numId="37" w16cid:durableId="859272145">
    <w:abstractNumId w:val="39"/>
  </w:num>
  <w:num w:numId="38" w16cid:durableId="1243366959">
    <w:abstractNumId w:val="17"/>
  </w:num>
  <w:num w:numId="39" w16cid:durableId="710614570">
    <w:abstractNumId w:val="19"/>
  </w:num>
  <w:num w:numId="40" w16cid:durableId="1495608202">
    <w:abstractNumId w:val="32"/>
  </w:num>
  <w:num w:numId="41" w16cid:durableId="1481532772">
    <w:abstractNumId w:val="29"/>
  </w:num>
  <w:num w:numId="42" w16cid:durableId="1350511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AD"/>
    <w:rsid w:val="0000150F"/>
    <w:rsid w:val="0003217A"/>
    <w:rsid w:val="0006671F"/>
    <w:rsid w:val="00071C66"/>
    <w:rsid w:val="000771C8"/>
    <w:rsid w:val="000E720A"/>
    <w:rsid w:val="002741AE"/>
    <w:rsid w:val="0028090C"/>
    <w:rsid w:val="00313B3C"/>
    <w:rsid w:val="00393BB1"/>
    <w:rsid w:val="003B09C4"/>
    <w:rsid w:val="00423F7B"/>
    <w:rsid w:val="004511A3"/>
    <w:rsid w:val="00472F59"/>
    <w:rsid w:val="004A35D0"/>
    <w:rsid w:val="00512D84"/>
    <w:rsid w:val="005666A4"/>
    <w:rsid w:val="005865D6"/>
    <w:rsid w:val="0059751F"/>
    <w:rsid w:val="005A21FA"/>
    <w:rsid w:val="005A4F78"/>
    <w:rsid w:val="005C3CA7"/>
    <w:rsid w:val="005D1A2D"/>
    <w:rsid w:val="005E60D8"/>
    <w:rsid w:val="005F7E71"/>
    <w:rsid w:val="006664C4"/>
    <w:rsid w:val="006C5A8B"/>
    <w:rsid w:val="006D481E"/>
    <w:rsid w:val="00727291"/>
    <w:rsid w:val="007D024C"/>
    <w:rsid w:val="007D279B"/>
    <w:rsid w:val="007E228C"/>
    <w:rsid w:val="008000BD"/>
    <w:rsid w:val="00853E73"/>
    <w:rsid w:val="00857234"/>
    <w:rsid w:val="008663AC"/>
    <w:rsid w:val="008A02F9"/>
    <w:rsid w:val="008F6C8F"/>
    <w:rsid w:val="0090343D"/>
    <w:rsid w:val="00921AD8"/>
    <w:rsid w:val="00974694"/>
    <w:rsid w:val="009C58F4"/>
    <w:rsid w:val="009F3F3C"/>
    <w:rsid w:val="00A43867"/>
    <w:rsid w:val="00A95244"/>
    <w:rsid w:val="00AA4644"/>
    <w:rsid w:val="00AC70DE"/>
    <w:rsid w:val="00B023E5"/>
    <w:rsid w:val="00B36E15"/>
    <w:rsid w:val="00B60D2B"/>
    <w:rsid w:val="00B628F2"/>
    <w:rsid w:val="00B72974"/>
    <w:rsid w:val="00B75703"/>
    <w:rsid w:val="00B91DDF"/>
    <w:rsid w:val="00C17EA0"/>
    <w:rsid w:val="00C340E1"/>
    <w:rsid w:val="00C53212"/>
    <w:rsid w:val="00D024AD"/>
    <w:rsid w:val="00D06D6D"/>
    <w:rsid w:val="00D941BF"/>
    <w:rsid w:val="00D96248"/>
    <w:rsid w:val="00DC5695"/>
    <w:rsid w:val="00DF7FB4"/>
    <w:rsid w:val="00EC4939"/>
    <w:rsid w:val="00EC66EF"/>
    <w:rsid w:val="00F173AD"/>
    <w:rsid w:val="00F57061"/>
    <w:rsid w:val="00F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0A00"/>
  <w15:chartTrackingRefBased/>
  <w15:docId w15:val="{E7B08CB4-F375-4046-9F09-90A94659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2F9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A02F9"/>
    <w:pPr>
      <w:keepNext/>
      <w:widowControl/>
      <w:spacing w:before="0" w:after="57" w:line="240" w:lineRule="auto"/>
      <w:jc w:val="center"/>
      <w:outlineLvl w:val="1"/>
    </w:pPr>
    <w:rPr>
      <w:rFonts w:ascii="Verdana" w:hAnsi="Verdana" w:cs="Verdan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02F9"/>
    <w:rPr>
      <w:rFonts w:ascii="Verdana" w:eastAsia="Times New Roman" w:hAnsi="Verdana" w:cs="Verdana"/>
      <w:b/>
      <w:sz w:val="20"/>
      <w:szCs w:val="20"/>
      <w:lang w:eastAsia="ar-SA"/>
    </w:rPr>
  </w:style>
  <w:style w:type="paragraph" w:styleId="Akapitzlist">
    <w:name w:val="List Paragraph"/>
    <w:aliases w:val="CW_Lista,Podsis rysunku,Akapit z listą numerowaną"/>
    <w:basedOn w:val="Normalny"/>
    <w:link w:val="AkapitzlistZnak"/>
    <w:uiPriority w:val="34"/>
    <w:qFormat/>
    <w:rsid w:val="008A02F9"/>
    <w:pPr>
      <w:widowControl/>
      <w:suppressAutoHyphens w:val="0"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3">
    <w:name w:val="Body Text 3"/>
    <w:basedOn w:val="Normalny"/>
    <w:link w:val="Tekstpodstawowy3Znak"/>
    <w:rsid w:val="008A02F9"/>
    <w:pPr>
      <w:widowControl/>
      <w:suppressAutoHyphens w:val="0"/>
      <w:spacing w:before="0" w:after="120" w:line="240" w:lineRule="auto"/>
      <w:jc w:val="left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A02F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CW_Lista Znak,Podsis rysunku Znak,Akapit z listą numerowaną Znak"/>
    <w:link w:val="Akapitzlist"/>
    <w:uiPriority w:val="34"/>
    <w:rsid w:val="008A02F9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uiPriority w:val="99"/>
    <w:semiHidden/>
    <w:unhideWhenUsed/>
    <w:rsid w:val="008A0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02F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02F9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02F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2F9"/>
    <w:rPr>
      <w:rFonts w:ascii="Arial" w:eastAsia="Times New Roman" w:hAnsi="Arial" w:cs="Times New Roman"/>
      <w:sz w:val="18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02F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2F9"/>
    <w:rPr>
      <w:rFonts w:ascii="Arial" w:eastAsia="Times New Roman" w:hAnsi="Arial" w:cs="Times New Roman"/>
      <w:sz w:val="18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234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234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57234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ar-SA"/>
    </w:rPr>
  </w:style>
  <w:style w:type="paragraph" w:customStyle="1" w:styleId="Default">
    <w:name w:val="Default"/>
    <w:rsid w:val="00586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51F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51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31">
    <w:name w:val="Tekst podstawowy 31"/>
    <w:basedOn w:val="Normalny"/>
    <w:rsid w:val="005A21FA"/>
    <w:pPr>
      <w:widowControl/>
      <w:spacing w:before="0" w:line="240" w:lineRule="auto"/>
      <w:jc w:val="left"/>
    </w:pPr>
    <w:rPr>
      <w:rFonts w:cs="Arial"/>
      <w:sz w:val="32"/>
      <w:lang w:eastAsia="zh-CN"/>
    </w:rPr>
  </w:style>
  <w:style w:type="paragraph" w:customStyle="1" w:styleId="FR1">
    <w:name w:val="FR1"/>
    <w:rsid w:val="005A21FA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ormalnyWeb">
    <w:name w:val="Normal (Web)"/>
    <w:basedOn w:val="Normalny"/>
    <w:rsid w:val="005A21FA"/>
    <w:pPr>
      <w:widowControl/>
      <w:spacing w:before="280" w:after="119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D6D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D6D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D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EC0A-2D45-4F7D-BF86-47B4F6CF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1348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Silecka</dc:creator>
  <cp:keywords/>
  <dc:description/>
  <cp:lastModifiedBy>Anna Silecka</cp:lastModifiedBy>
  <cp:revision>4</cp:revision>
  <cp:lastPrinted>2024-03-18T12:31:00Z</cp:lastPrinted>
  <dcterms:created xsi:type="dcterms:W3CDTF">2024-03-18T12:31:00Z</dcterms:created>
  <dcterms:modified xsi:type="dcterms:W3CDTF">2024-04-03T08:32:00Z</dcterms:modified>
</cp:coreProperties>
</file>