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57EF" w:rsidRDefault="00DA6F58">
      <w:pPr>
        <w:autoSpaceDE w:val="0"/>
        <w:spacing w:line="360" w:lineRule="auto"/>
        <w:jc w:val="both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Załącznik nr 2</w:t>
      </w:r>
      <w:r w:rsidR="00E43A5C">
        <w:rPr>
          <w:rFonts w:ascii="Arial" w:eastAsia="Verdana-Bold" w:hAnsi="Arial" w:cs="Arial"/>
          <w:b/>
          <w:bCs/>
          <w:sz w:val="20"/>
          <w:szCs w:val="20"/>
          <w:lang w:val="pl-PL"/>
        </w:rPr>
        <w:t xml:space="preserve"> – wzór umowy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4157EF">
      <w:pPr>
        <w:autoSpaceDE w:val="0"/>
        <w:spacing w:line="360" w:lineRule="auto"/>
        <w:jc w:val="center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UMOWA nr …………...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 xml:space="preserve">zawarta w dniu ........................ w Wodzisławiu Śl. pomiędzy: </w:t>
      </w: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Wojewódzkim Szpitalem Chorób Płuc im. dr Alojzego Pawelca,</w:t>
      </w:r>
      <w:r>
        <w:rPr>
          <w:rFonts w:ascii="Arial" w:eastAsia="Verdana-Bold" w:hAnsi="Arial" w:cs="Arial"/>
          <w:sz w:val="20"/>
          <w:szCs w:val="20"/>
          <w:lang w:val="pl-PL"/>
        </w:rPr>
        <w:t xml:space="preserve"> z siedzibą przy </w:t>
      </w: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 xml:space="preserve">ul. Bracka 13 , 44-300 </w:t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>Wodzisław Śl.,</w:t>
      </w:r>
      <w:r>
        <w:rPr>
          <w:rStyle w:val="Domylnaczcionkaakapitu1"/>
          <w:rFonts w:ascii="Arial" w:eastAsia="Verdana-Bold" w:hAnsi="Arial" w:cs="Arial"/>
          <w:sz w:val="20"/>
          <w:szCs w:val="20"/>
          <w:lang w:val="pl-PL"/>
        </w:rPr>
        <w:t xml:space="preserve"> NIP: 647-21-80-171, REGON: 0002976690,KRS 0000033408, </w:t>
      </w:r>
      <w:r>
        <w:rPr>
          <w:rStyle w:val="Domylnaczcionkaakapitu1"/>
          <w:rFonts w:ascii="Arial" w:eastAsia="Verdana" w:hAnsi="Arial" w:cs="Arial"/>
          <w:sz w:val="20"/>
          <w:szCs w:val="20"/>
          <w:lang w:val="pl-PL"/>
        </w:rPr>
        <w:t>zwanym dalej Zamawiającym, w imieniu którego działa: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Dyrektor Szpitala – dr n. med. Norberta Prudla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a .........................................................................................................…, z siedzibą przy ul. ………, ………….., NIP:…, REGON:…., KRS.../CEIDG……….., zwanym dalej Wykonawcą, w imieniu którego działa…………...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 xml:space="preserve">W rezultacie dokonania przez Zamawiającego wyboru oferty Wykonawcy w trybie art. 2.2.2 Prawa zamówień Publicznych oraz </w:t>
      </w:r>
      <w:proofErr w:type="spellStart"/>
      <w:r>
        <w:rPr>
          <w:rFonts w:ascii="Arial" w:eastAsia="Verdana" w:hAnsi="Arial" w:cs="Arial"/>
          <w:sz w:val="20"/>
          <w:szCs w:val="20"/>
          <w:lang w:val="pl-PL"/>
        </w:rPr>
        <w:t>pargrafu</w:t>
      </w:r>
      <w:proofErr w:type="spellEnd"/>
      <w:r>
        <w:rPr>
          <w:rFonts w:ascii="Arial" w:eastAsia="Verdana" w:hAnsi="Arial" w:cs="Arial"/>
          <w:sz w:val="20"/>
          <w:szCs w:val="20"/>
          <w:lang w:val="pl-PL"/>
        </w:rPr>
        <w:t xml:space="preserve"> 15 </w:t>
      </w:r>
      <w:proofErr w:type="spellStart"/>
      <w:r>
        <w:rPr>
          <w:rFonts w:ascii="Arial" w:eastAsia="Verdana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eastAsia="Verdana" w:hAnsi="Arial" w:cs="Arial"/>
          <w:sz w:val="20"/>
          <w:szCs w:val="20"/>
          <w:lang w:val="pl-PL"/>
        </w:rPr>
        <w:t xml:space="preserve"> 4 Regulaminu zamówień Publicznych Wojewódzkiego szpitala Chorób Płuc im. </w:t>
      </w:r>
      <w:proofErr w:type="spellStart"/>
      <w:r>
        <w:rPr>
          <w:rFonts w:ascii="Arial" w:eastAsia="Verdana" w:hAnsi="Arial" w:cs="Arial"/>
          <w:sz w:val="20"/>
          <w:szCs w:val="20"/>
          <w:lang w:val="pl-PL"/>
        </w:rPr>
        <w:t>dr</w:t>
      </w:r>
      <w:proofErr w:type="spellEnd"/>
      <w:r>
        <w:rPr>
          <w:rFonts w:ascii="Arial" w:eastAsia="Verdana" w:hAnsi="Arial" w:cs="Arial"/>
          <w:sz w:val="20"/>
          <w:szCs w:val="20"/>
          <w:lang w:val="pl-PL"/>
        </w:rPr>
        <w:t xml:space="preserve">. Alojzego Pawelca w Wodzisławiu Śląskim, znak sprawy </w:t>
      </w:r>
      <w:r w:rsidR="008A1AC7" w:rsidRPr="008A1AC7">
        <w:rPr>
          <w:rFonts w:ascii="Arial" w:eastAsia="Verdana" w:hAnsi="Arial" w:cs="Arial"/>
          <w:sz w:val="20"/>
          <w:szCs w:val="20"/>
          <w:lang w:val="pl-PL"/>
        </w:rPr>
        <w:t>01/2022</w:t>
      </w:r>
      <w:r w:rsidRPr="008A1AC7">
        <w:rPr>
          <w:rFonts w:ascii="Arial" w:eastAsia="Verdana" w:hAnsi="Arial" w:cs="Arial"/>
          <w:sz w:val="20"/>
          <w:szCs w:val="20"/>
          <w:lang w:val="pl-PL"/>
        </w:rPr>
        <w:t>/Z</w:t>
      </w:r>
      <w:r>
        <w:rPr>
          <w:rFonts w:ascii="Arial" w:eastAsia="Verdana" w:hAnsi="Arial" w:cs="Arial"/>
          <w:color w:val="111111"/>
          <w:sz w:val="20"/>
          <w:szCs w:val="20"/>
          <w:lang w:val="pl-PL"/>
        </w:rPr>
        <w:t xml:space="preserve"> </w:t>
      </w:r>
      <w:r>
        <w:rPr>
          <w:rFonts w:ascii="Arial" w:eastAsia="Verdana" w:hAnsi="Arial" w:cs="Arial"/>
          <w:sz w:val="20"/>
          <w:szCs w:val="20"/>
          <w:lang w:val="pl-PL"/>
        </w:rPr>
        <w:t>została zawarta umowa o następującej treści:</w:t>
      </w:r>
    </w:p>
    <w:p w:rsidR="004157EF" w:rsidRDefault="004157EF" w:rsidP="003F6132">
      <w:pPr>
        <w:autoSpaceDE w:val="0"/>
        <w:spacing w:line="360" w:lineRule="auto"/>
        <w:jc w:val="center"/>
        <w:rPr>
          <w:rFonts w:ascii="Arial" w:eastAsia="Verdana" w:hAnsi="Arial" w:cs="Arial"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1.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Przedmiot umowy i obowiązki Stron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1. Przedmiotem niniejszej umowy są warunki dostaw opału w postaci węgla.</w:t>
      </w: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2. Wykonawca gwarantuje Zamawiającemu zaopatrzenie w węgiel w czasie obowiązywania umowy zgodnie z potrzebami Zamawiającego w sortymentach, klasach deklarowanych ilościach określonych poniżej: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tbl>
      <w:tblPr>
        <w:tblW w:w="0" w:type="auto"/>
        <w:tblInd w:w="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34"/>
        <w:gridCol w:w="3283"/>
      </w:tblGrid>
      <w:tr w:rsidR="004157EF">
        <w:trPr>
          <w:trHeight w:hRule="exact" w:val="348"/>
        </w:trPr>
        <w:tc>
          <w:tcPr>
            <w:tcW w:w="5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2"/>
                <w:lang w:val="pl-PL"/>
              </w:rPr>
              <w:t xml:space="preserve">Węgiel </w:t>
            </w:r>
            <w:proofErr w:type="spellStart"/>
            <w:r>
              <w:rPr>
                <w:rStyle w:val="Domylnaczcionkaakapitu1"/>
                <w:rFonts w:ascii="Arial" w:hAnsi="Arial" w:cs="Arial"/>
                <w:bCs/>
                <w:sz w:val="20"/>
                <w:szCs w:val="22"/>
                <w:lang w:val="pl-PL"/>
              </w:rPr>
              <w:t>eko</w:t>
            </w:r>
            <w:proofErr w:type="spellEnd"/>
            <w:r>
              <w:rPr>
                <w:rStyle w:val="Domylnaczcionkaakapitu1"/>
                <w:rFonts w:ascii="Arial" w:hAnsi="Arial" w:cs="Arial"/>
                <w:bCs/>
                <w:sz w:val="20"/>
                <w:szCs w:val="22"/>
                <w:lang w:val="pl-PL"/>
              </w:rPr>
              <w:t>- groszek</w:t>
            </w:r>
          </w:p>
        </w:tc>
        <w:tc>
          <w:tcPr>
            <w:tcW w:w="3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4157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157EF">
        <w:trPr>
          <w:trHeight w:hRule="exact" w:val="311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Ilość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120 t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</w:rPr>
              <w:t>WYMAGANE  PARAMETRY: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</w:rPr>
              <w:t>---------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Granulacja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8-25 mm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Wilgotność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Do 8%</w:t>
            </w:r>
          </w:p>
        </w:tc>
      </w:tr>
      <w:tr w:rsidR="004157EF">
        <w:trPr>
          <w:trHeight w:hRule="exact" w:val="311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Zawartość popiołu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Do 6%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Temperatura spiekania popiołu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powyżej 1100° C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 xml:space="preserve">Spiekalność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pl-PL"/>
              </w:rPr>
              <w:t>Ri</w:t>
            </w:r>
            <w:proofErr w:type="spellEnd"/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max do 20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Zawartość miału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Do 5 %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Średnia do wysokiej zawartości części lotnych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28-40 %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Wartość opałowa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Powyżej 27 MJ/kg</w:t>
            </w:r>
          </w:p>
        </w:tc>
      </w:tr>
      <w:tr w:rsidR="004157EF">
        <w:trPr>
          <w:trHeight w:hRule="exact" w:val="310"/>
        </w:trPr>
        <w:tc>
          <w:tcPr>
            <w:tcW w:w="5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Zawartość siarki</w:t>
            </w:r>
          </w:p>
        </w:tc>
        <w:tc>
          <w:tcPr>
            <w:tcW w:w="3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2"/>
                <w:lang w:val="pl-PL"/>
              </w:rPr>
              <w:t>do 0,6%</w:t>
            </w:r>
          </w:p>
        </w:tc>
      </w:tr>
    </w:tbl>
    <w:p w:rsidR="004157EF" w:rsidRDefault="004157EF">
      <w:pPr>
        <w:autoSpaceDE w:val="0"/>
        <w:spacing w:line="360" w:lineRule="auto"/>
        <w:ind w:left="284" w:hanging="284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b/>
          <w:sz w:val="20"/>
          <w:szCs w:val="20"/>
          <w:lang w:val="pl-PL"/>
        </w:rPr>
        <w:t xml:space="preserve">Producent węgla: </w:t>
      </w:r>
      <w:r w:rsidR="003F6132">
        <w:rPr>
          <w:rFonts w:ascii="Arial" w:eastAsia="Verdana" w:hAnsi="Arial" w:cs="Arial"/>
          <w:b/>
          <w:sz w:val="20"/>
          <w:szCs w:val="20"/>
          <w:lang w:val="pl-PL"/>
        </w:rPr>
        <w:t>……………………………..(kraj pochodzenia)</w:t>
      </w:r>
      <w:r>
        <w:rPr>
          <w:rFonts w:ascii="Arial" w:eastAsia="Verdana" w:hAnsi="Arial" w:cs="Arial"/>
          <w:b/>
          <w:sz w:val="20"/>
          <w:szCs w:val="20"/>
          <w:lang w:val="pl-PL"/>
        </w:rPr>
        <w:t>……………………………</w:t>
      </w:r>
    </w:p>
    <w:p w:rsidR="004157EF" w:rsidRDefault="004157EF">
      <w:pPr>
        <w:autoSpaceDE w:val="0"/>
        <w:spacing w:line="360" w:lineRule="auto"/>
        <w:ind w:left="284" w:hanging="284"/>
        <w:jc w:val="both"/>
        <w:rPr>
          <w:rFonts w:ascii="Arial" w:eastAsia="Verdana" w:hAnsi="Arial" w:cs="Arial"/>
          <w:b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3. Wykonawca zobowiązuje się do terminowych dostaw węgla w ilościach, sortymentach i parametrach uzgodnionych przez Strony, a Zamawiający zobowiązuje się do terminowego odbioru tego węgla i terminowej zapłaty za ten węgiel.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§2.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lastRenderedPageBreak/>
        <w:t>Sposób realizacji</w:t>
      </w:r>
    </w:p>
    <w:p w:rsidR="004157EF" w:rsidRDefault="00E43A5C">
      <w:pPr>
        <w:numPr>
          <w:ilvl w:val="0"/>
          <w:numId w:val="7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Sprzedaż będzie następować w oparciu o zamówienie telefoniczne Zamawiającego, potwierdzone pocztą elektroniczną na adres……...</w:t>
      </w:r>
    </w:p>
    <w:p w:rsidR="004157EF" w:rsidRDefault="00E43A5C">
      <w:pPr>
        <w:numPr>
          <w:ilvl w:val="0"/>
          <w:numId w:val="7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Zamawiający zobowiązany jest zrealizować zamówienie w terminie 3 dni od jego złożenia w godz. od 7.30 do 14.00.</w:t>
      </w:r>
    </w:p>
    <w:p w:rsidR="004157EF" w:rsidRDefault="00E43A5C">
      <w:pPr>
        <w:numPr>
          <w:ilvl w:val="0"/>
          <w:numId w:val="7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Do każdej dostawy Wykonawca zobowiązuje się dostarczyć po dwa worki do przeprowadzenia kontroli jakości zgodnie z par. 6.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3.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Cena węgla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1. Strony ustalają następujące ceny węgla: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" w:hAnsi="Arial" w:cs="Arial"/>
          <w:sz w:val="20"/>
          <w:szCs w:val="20"/>
          <w:lang w:val="pl-PL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3208"/>
        <w:gridCol w:w="2103"/>
        <w:gridCol w:w="40"/>
        <w:gridCol w:w="40"/>
        <w:gridCol w:w="30"/>
      </w:tblGrid>
      <w:tr w:rsidR="004157EF"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Sortyment węgla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netto ( zł/t)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brutto ( zł/t)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:rsidR="004157EF" w:rsidRDefault="004157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shd w:val="clear" w:color="auto" w:fill="auto"/>
          </w:tcPr>
          <w:p w:rsidR="004157EF" w:rsidRDefault="004157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0" w:type="dxa"/>
            <w:shd w:val="clear" w:color="auto" w:fill="auto"/>
          </w:tcPr>
          <w:p w:rsidR="004157EF" w:rsidRDefault="004157EF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57EF">
        <w:tblPrEx>
          <w:tblCellMar>
            <w:left w:w="70" w:type="dxa"/>
            <w:right w:w="70" w:type="dxa"/>
          </w:tblCellMar>
        </w:tblPrEx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EF" w:rsidRDefault="00E43A5C">
            <w:pPr>
              <w:spacing w:line="360" w:lineRule="auto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eko-groszek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EF" w:rsidRDefault="004157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EF" w:rsidRDefault="004157EF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-Bold" w:hAnsi="Arial" w:cs="Arial"/>
          <w:sz w:val="20"/>
          <w:szCs w:val="20"/>
          <w:lang w:val="pl-PL"/>
        </w:rPr>
        <w:t>2. Cena węgla zawiera koszty jego załadunku i transportu do siedziby Zamawiającego.</w:t>
      </w:r>
    </w:p>
    <w:p w:rsidR="003F6132" w:rsidRDefault="003F6132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§4.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Wynagrodzenie</w:t>
      </w:r>
    </w:p>
    <w:p w:rsidR="004157EF" w:rsidRDefault="00E43A5C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Za wykonanie przedmiotu umowy strony ustalają wynagrodzenie zgodnie z par. 3, zwane dalej wynagrodzeniem, płatne na podstawie faktur VAT wystawianych za kolejne dostawy zgodnie z protokołem .</w:t>
      </w:r>
    </w:p>
    <w:p w:rsidR="004157EF" w:rsidRDefault="00E43A5C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Faktura VAT bądź rachunek zostanie wystawiony w oparciu o podpisany bez zastrzeżeń przez obie strony protokół potwierdzający wykonanie przedmiotu umowy.</w:t>
      </w:r>
    </w:p>
    <w:p w:rsidR="004157EF" w:rsidRDefault="00E43A5C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Wynagrodzenie zaspokaja wszelkie roszczenia Wykonawcy z tytułu wykonania przedmiotu umowy.</w:t>
      </w:r>
    </w:p>
    <w:p w:rsidR="004157EF" w:rsidRDefault="00E43A5C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 xml:space="preserve">Wykonawca za dostarczony węgiel wystawia fakturę VAT. </w:t>
      </w:r>
    </w:p>
    <w:p w:rsidR="004157EF" w:rsidRDefault="00E43A5C">
      <w:pPr>
        <w:numPr>
          <w:ilvl w:val="0"/>
          <w:numId w:val="5"/>
        </w:num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Wykonawca wystawia fakturę VAT na każdą partię węgla dostarczonego Zamawiającemu. Przez partię węgla rozumie się węgiel jednego sortymentu, w jednej klasie i jednej przesyłce.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Wynagrodzenie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Wykonawcy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będzie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obliczane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fakturowane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płatne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złotych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polskich</w:t>
      </w:r>
      <w:proofErr w:type="spellEnd"/>
      <w:r>
        <w:rPr>
          <w:rFonts w:ascii="Arial" w:hAnsi="Arial" w:cs="Arial"/>
          <w:spacing w:val="2"/>
          <w:sz w:val="20"/>
          <w:szCs w:val="20"/>
        </w:rPr>
        <w:t>.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Wynagrodzenie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będzie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płatne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przelewem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terminie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do 60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dni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od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daty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wpływu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prawidłowo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wystawionej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VAT,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bądź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rachunku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siedziby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Zamawiającego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Strony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zgodnie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przyjmują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pacing w:val="2"/>
          <w:sz w:val="20"/>
          <w:szCs w:val="20"/>
        </w:rPr>
        <w:t>że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datę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wpływu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prawidłowo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wystawionej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VAT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bądź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rachunku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uznaje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się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dzień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, w </w:t>
      </w:r>
      <w:proofErr w:type="spellStart"/>
      <w:r>
        <w:rPr>
          <w:rFonts w:ascii="Arial" w:hAnsi="Arial" w:cs="Arial"/>
          <w:spacing w:val="2"/>
          <w:sz w:val="20"/>
          <w:szCs w:val="20"/>
        </w:rPr>
        <w:t>którym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Zamawiający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mógł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zapoznać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się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treścią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VAT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bądź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rachunku</w:t>
      </w:r>
      <w:proofErr w:type="spellEnd"/>
      <w:r>
        <w:rPr>
          <w:rFonts w:ascii="Arial" w:hAnsi="Arial" w:cs="Arial"/>
          <w:spacing w:val="2"/>
          <w:sz w:val="20"/>
          <w:szCs w:val="20"/>
        </w:rPr>
        <w:t>.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Za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dzień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zapłaty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przyjmuje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się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dzień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obciążenia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rachunku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bankowego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Zamawiającego</w:t>
      </w:r>
      <w:proofErr w:type="spellEnd"/>
      <w:r>
        <w:rPr>
          <w:rFonts w:ascii="Arial" w:hAnsi="Arial" w:cs="Arial"/>
          <w:spacing w:val="2"/>
          <w:sz w:val="20"/>
          <w:szCs w:val="20"/>
        </w:rPr>
        <w:t>.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Płatność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przedmiot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umowy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będzie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realizowana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zastosowaniem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mechanizmu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podzielonej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płatności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którym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mowa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pacing w:val="2"/>
          <w:sz w:val="20"/>
          <w:szCs w:val="20"/>
        </w:rPr>
        <w:t>art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. 108a-108f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ustawy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marca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2004 r. 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podatku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od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towarów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usług</w:t>
      </w:r>
      <w:proofErr w:type="spellEnd"/>
      <w:r>
        <w:rPr>
          <w:rFonts w:ascii="Arial" w:hAnsi="Arial" w:cs="Arial"/>
          <w:spacing w:val="2"/>
          <w:sz w:val="20"/>
          <w:szCs w:val="20"/>
        </w:rPr>
        <w:t>.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Zamawiający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dopuszcza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wystawianie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przez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Wykonawcę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elektronicznych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. W </w:t>
      </w:r>
      <w:proofErr w:type="spellStart"/>
      <w:r>
        <w:rPr>
          <w:rFonts w:ascii="Arial" w:hAnsi="Arial" w:cs="Arial"/>
          <w:spacing w:val="2"/>
          <w:sz w:val="20"/>
          <w:szCs w:val="20"/>
        </w:rPr>
        <w:t>takim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przypadku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korzystania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przez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Wykonawcę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pacing w:val="2"/>
          <w:sz w:val="20"/>
          <w:szCs w:val="20"/>
        </w:rPr>
        <w:t>możliwości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wysłania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ustrukturyzowanych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elektronicznych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Zamawiającego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pośrednictwem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platformy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elektronicznego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fakturowania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0"/>
          <w:szCs w:val="20"/>
        </w:rPr>
        <w:t>obowiązuje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następujący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adres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doręczenia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faktury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VAT: sekretariat@wscp.wodzislaw.pl</w:t>
      </w:r>
    </w:p>
    <w:p w:rsidR="004157EF" w:rsidRDefault="00E43A5C">
      <w:pPr>
        <w:numPr>
          <w:ilvl w:val="0"/>
          <w:numId w:val="5"/>
        </w:numPr>
        <w:spacing w:after="200" w:line="360" w:lineRule="auto"/>
        <w:contextualSpacing/>
        <w:jc w:val="both"/>
      </w:pPr>
      <w:proofErr w:type="spellStart"/>
      <w:r>
        <w:rPr>
          <w:rFonts w:ascii="Arial" w:hAnsi="Arial" w:cs="Arial"/>
          <w:spacing w:val="2"/>
          <w:sz w:val="20"/>
          <w:szCs w:val="20"/>
        </w:rPr>
        <w:t>Zamawiający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nie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wyraża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zgody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pacing w:val="2"/>
          <w:sz w:val="20"/>
          <w:szCs w:val="20"/>
        </w:rPr>
        <w:t>dokonanie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przez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Wykonawcę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cesji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umowy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0"/>
          <w:szCs w:val="20"/>
        </w:rPr>
        <w:t>jej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części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lub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wynikającej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pacing w:val="2"/>
          <w:sz w:val="20"/>
          <w:szCs w:val="20"/>
        </w:rPr>
        <w:t>niej</w:t>
      </w:r>
      <w:proofErr w:type="spellEnd"/>
      <w:r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wierzytelności</w:t>
      </w:r>
      <w:proofErr w:type="spellEnd"/>
      <w:r>
        <w:rPr>
          <w:rFonts w:ascii="Arial" w:hAnsi="Arial" w:cs="Arial"/>
          <w:spacing w:val="2"/>
          <w:sz w:val="20"/>
          <w:szCs w:val="20"/>
        </w:rPr>
        <w:t>.</w:t>
      </w:r>
    </w:p>
    <w:p w:rsidR="004157EF" w:rsidRDefault="00E43A5C">
      <w:pPr>
        <w:numPr>
          <w:ilvl w:val="0"/>
          <w:numId w:val="5"/>
        </w:num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lastRenderedPageBreak/>
        <w:t>Zamawiający zapłaci odsetki ustawowe za opóźnienie/odsetki ustawowe za opóźnienie w zapłacie w transakcjach handlowych, liczone od dnia następnego po dniu, w którym zapłata miała być dokonana.</w:t>
      </w:r>
    </w:p>
    <w:p w:rsidR="004157EF" w:rsidRDefault="00E43A5C">
      <w:pPr>
        <w:numPr>
          <w:ilvl w:val="0"/>
          <w:numId w:val="5"/>
        </w:num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Zamawiający zobowiązany jest przy regulowaniu należności podawać numery faktur, których dotyczy zapłata.</w:t>
      </w:r>
    </w:p>
    <w:p w:rsidR="004157EF" w:rsidRDefault="00E43A5C">
      <w:pPr>
        <w:numPr>
          <w:ilvl w:val="0"/>
          <w:numId w:val="5"/>
        </w:num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Zamawiający zobowiązuje się regulować swe zobowiązania wynikające z niniejszej umowy wyłącznie przelewem bankowym.</w:t>
      </w:r>
    </w:p>
    <w:p w:rsidR="004157EF" w:rsidRDefault="00E43A5C">
      <w:pPr>
        <w:numPr>
          <w:ilvl w:val="0"/>
          <w:numId w:val="5"/>
        </w:num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Bez zgody Zamawiającego wyrażonej na piśmie nie można przenieść na osobę trzecią wierzytelności wynikającej z niniejszej umowy, w tym również roszczeń odszkodowawczych i należności ubocznych.</w:t>
      </w:r>
    </w:p>
    <w:p w:rsidR="004157EF" w:rsidRDefault="00E43A5C">
      <w:pPr>
        <w:numPr>
          <w:ilvl w:val="0"/>
          <w:numId w:val="5"/>
        </w:numPr>
        <w:autoSpaceDE w:val="0"/>
        <w:spacing w:after="200" w:line="360" w:lineRule="auto"/>
        <w:contextualSpacing/>
        <w:jc w:val="both"/>
      </w:pPr>
      <w:r>
        <w:rPr>
          <w:rFonts w:ascii="Arial" w:eastAsia="Verdana-Bold" w:hAnsi="Arial" w:cs="Arial"/>
          <w:color w:val="111111"/>
          <w:sz w:val="20"/>
          <w:szCs w:val="20"/>
          <w:lang w:val="pl-PL"/>
        </w:rPr>
        <w:t>Opóźnienie w płatnościach do 90 dni kalendarzowych nie daje Wykonawcy prawa do powstrzymywania się z wykonywaniem niniejszej umowy, jak również odstąpienia od niej.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5.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Warunki dostaw i odbioru węgla</w:t>
      </w: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 xml:space="preserve">1. </w:t>
      </w:r>
      <w:r>
        <w:rPr>
          <w:rFonts w:ascii="Arial" w:eastAsia="Verdana" w:hAnsi="Arial" w:cs="Arial"/>
          <w:spacing w:val="2"/>
          <w:sz w:val="20"/>
          <w:szCs w:val="20"/>
          <w:lang w:val="pl-PL"/>
        </w:rPr>
        <w:t>Wykonawca oświadcza, że:</w:t>
      </w:r>
    </w:p>
    <w:p w:rsidR="004157EF" w:rsidRDefault="00E43A5C">
      <w:pPr>
        <w:numPr>
          <w:ilvl w:val="0"/>
          <w:numId w:val="6"/>
        </w:numPr>
        <w:autoSpaceDE w:val="0"/>
        <w:spacing w:after="200" w:line="360" w:lineRule="auto"/>
        <w:ind w:left="284" w:hanging="284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 xml:space="preserve">spełnia wszelkie wymagane przepisami prawa przesłanki, w tym posiada odpowiednie dokumentny uprawniające go do wykonania przedmiotu umowy (np. pozwolenia), </w:t>
      </w:r>
    </w:p>
    <w:p w:rsidR="004157EF" w:rsidRDefault="00E43A5C">
      <w:pPr>
        <w:numPr>
          <w:ilvl w:val="0"/>
          <w:numId w:val="6"/>
        </w:numPr>
        <w:autoSpaceDE w:val="0"/>
        <w:spacing w:after="200" w:line="360" w:lineRule="auto"/>
        <w:ind w:left="284" w:hanging="284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>posiada odpowiednie doświadczenie, wiedzę i strukturę organizacyjną oraz inne środki, potrzebne do rzetelnej i pełnej realizacji przedmiotu umowy.</w:t>
      </w:r>
    </w:p>
    <w:p w:rsidR="004157EF" w:rsidRDefault="00E43A5C">
      <w:pPr>
        <w:autoSpaceDE w:val="0"/>
        <w:spacing w:after="200" w:line="360" w:lineRule="auto"/>
        <w:ind w:left="720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>2. Wykonawca zobowiązuje się do:</w:t>
      </w:r>
    </w:p>
    <w:p w:rsidR="004157EF" w:rsidRDefault="00E43A5C">
      <w:p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 xml:space="preserve">a) </w:t>
      </w:r>
      <w:r>
        <w:rPr>
          <w:rFonts w:ascii="Arial" w:eastAsia="Verdana" w:hAnsi="Arial" w:cs="Arial"/>
          <w:spacing w:val="2"/>
          <w:sz w:val="20"/>
          <w:szCs w:val="20"/>
          <w:lang w:val="pl-PL"/>
        </w:rPr>
        <w:tab/>
        <w:t>realizacji przedmiotu umowy w sposób staranny, odpowiadający powszechnie przyjętym standardom i normom technicznym, zgodnie z postanowieniami złożonej oferty,</w:t>
      </w:r>
    </w:p>
    <w:p w:rsidR="004157EF" w:rsidRDefault="00E43A5C">
      <w:p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>b) informowania Zamawiającego o wszelkich czynnikach mogących negatywnie wpłynąć na realizację przedmiotu umowy. W szczególności na terminową bądź prawidłową realizację przedmiotu umowy, niezwłocznie po ich wystąpieniu,</w:t>
      </w:r>
    </w:p>
    <w:p w:rsidR="004157EF" w:rsidRDefault="00E43A5C">
      <w:pPr>
        <w:autoSpaceDE w:val="0"/>
        <w:spacing w:after="200" w:line="360" w:lineRule="auto"/>
        <w:contextualSpacing/>
        <w:jc w:val="both"/>
      </w:pPr>
      <w:r>
        <w:rPr>
          <w:rFonts w:ascii="Arial" w:eastAsia="Verdana" w:hAnsi="Arial" w:cs="Arial"/>
          <w:spacing w:val="2"/>
          <w:sz w:val="20"/>
          <w:szCs w:val="20"/>
          <w:lang w:val="pl-PL"/>
        </w:rPr>
        <w:t>c) udzielenia każdorazowo, na żądanie Zamawiającego, pełnej informacji na temat stanu realizacji przedmiotu umowy. Zamawiający ma prawo do oceny i kontroli realizacji przedmiotu umowy na każdym etapie. W przypadku zgłoszenia przez Zamawiającego zastrzeżeń związanych z wykonywaniem przedmiotu umowy, Wykonawca ma obowiązek skorygowania sposobu realizacji przedmiotu umowy bądź odniesienia się do wniesionych zastrzeżeń w terminie 3 dni od ich zgłoszenia.</w:t>
      </w: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eastAsia="Verdana" w:cs="Calibri"/>
          <w:spacing w:val="2"/>
          <w:sz w:val="20"/>
          <w:szCs w:val="20"/>
          <w:lang w:val="pl-PL"/>
        </w:rPr>
        <w:t xml:space="preserve">3. </w:t>
      </w:r>
      <w:r>
        <w:rPr>
          <w:rFonts w:ascii="Arial" w:eastAsia="Verdana" w:hAnsi="Arial" w:cs="Arial"/>
          <w:sz w:val="20"/>
          <w:szCs w:val="20"/>
          <w:lang w:val="pl-PL"/>
        </w:rPr>
        <w:t>Dostawy realizowane będą transportem samochodowym na warunkach loco kotłownia Zamawiającego.</w:t>
      </w: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2. Wykonawca na swój koszt prowadzi załadunek i rozładunek węgla oraz przygotowuje i nadaje niezbędne dokumenty przewozowe.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3. Zamawiający potwierdza zrealizowanie zamówienia na dowodzie dostawy, który jest jednocześnie protokołem odbioru.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4. Ryzyko utraty lub uszkodzenia towaru przechodzi na Zamawiającego z chwilą rozładunku węgla.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 w:rsidP="003F6132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val="pl-PL"/>
        </w:rPr>
        <w:t>§ 6</w:t>
      </w:r>
    </w:p>
    <w:p w:rsidR="004157EF" w:rsidRDefault="00E43A5C" w:rsidP="003F6132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  <w:lang w:val="pl-PL"/>
        </w:rPr>
        <w:t>Reklamacje ilościowe i jakościowe.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Pomiar ilości dostarczonego węgla będzie dokonywany u Wykonawcy i może być sprawdzany przez Zamawiającego. Każda ze Stron może uczestniczyć przy czynnościach ważenia.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lastRenderedPageBreak/>
        <w:t>Podstawą odbioru i prz</w:t>
      </w:r>
      <w:r w:rsidR="003F6132">
        <w:rPr>
          <w:rFonts w:ascii="Arial" w:hAnsi="Arial" w:cs="Arial"/>
          <w:sz w:val="20"/>
          <w:szCs w:val="20"/>
          <w:lang w:val="pl-PL"/>
        </w:rPr>
        <w:t>yjęcia węgla przez Zamawiającego</w:t>
      </w:r>
      <w:r>
        <w:rPr>
          <w:rFonts w:ascii="Arial" w:hAnsi="Arial" w:cs="Arial"/>
          <w:sz w:val="20"/>
          <w:szCs w:val="20"/>
          <w:lang w:val="pl-PL"/>
        </w:rPr>
        <w:t xml:space="preserve"> na plac składowy będą oficjalne dokumenty z ważenia każdej partii węgla ( np. kwit za wydany węgiel z kopalni lub dokument z wagi ) dostarczone wraz z dostawą.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Zamawiający zastrzega sobie prawo do kontroli wagi dostawy węgla na niezależnej wadze przystosowanej do tego typu czynności.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Zamawiający zastrzega sobie prawo do reklamacji jakości dostarczonego węgla w terminie 30 dni od daty dostawy. Reklamacja jakościowa dotyczyć może w szczególności ziarnistości (granulacji), wartości opałowej oraz zawartości w nim popiołu, siarki ,wilgoci, spiekalności – wg parametrów określonych w § 1 punkt 2. </w:t>
      </w:r>
    </w:p>
    <w:p w:rsidR="004157EF" w:rsidRDefault="00E43A5C">
      <w:pPr>
        <w:spacing w:line="360" w:lineRule="auto"/>
        <w:ind w:left="360"/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Wykonawca  przy udziale Zamawiającego z każdej dostawy będzie pobierał  próbki opału celem wykonywania analiz laboratoryjnych. Próbki pobierane będą  do dwóch pojemników (worków) opisanych jako „próbka 1” i „próbka 2”. </w:t>
      </w:r>
    </w:p>
    <w:p w:rsidR="004157EF" w:rsidRDefault="00E43A5C">
      <w:pPr>
        <w:spacing w:line="360" w:lineRule="auto"/>
        <w:ind w:left="360"/>
        <w:jc w:val="both"/>
      </w:pPr>
      <w:r>
        <w:rPr>
          <w:rFonts w:ascii="Arial" w:hAnsi="Arial" w:cs="Arial"/>
          <w:sz w:val="20"/>
          <w:szCs w:val="20"/>
          <w:lang w:val="pl-PL"/>
        </w:rPr>
        <w:t>W przypadku wątpliwości co do jakości dostarczonego opału pierwsza próbka zostanie wysłana przez zamawiającego do badania w Centralnym Laboratorium Pomiarowo – Badawczym sp. z o.o., ul. Rybnicka 6, 44-335 Jastrzębie Zdrój. Gdy wyniki będą odbiegały od wymagań zamawiającego Wykonawca zostanie o tym poinformowany faksem lub e-mailem oraz pisemnie. Jeżeli rozbieżności dotyczące rzeczywistych parametrów jakościowych dostarczonego węgla nie zostaną uzgodnione między Wykonawcą a Zamawiającym, strony zlecą w terminie do 3 dni wykonanie analizy rozjemczej, której wynik będzie przyjęty jako ostateczny do rozliczenia. Druga próbka zostanie dostarczona do analizy wspólnie z Wykonawcą.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2"/>
        </w:rPr>
        <w:t xml:space="preserve">W </w:t>
      </w:r>
      <w:proofErr w:type="spellStart"/>
      <w:r>
        <w:rPr>
          <w:rFonts w:ascii="Arial" w:hAnsi="Arial" w:cs="Arial"/>
          <w:sz w:val="20"/>
          <w:szCs w:val="22"/>
        </w:rPr>
        <w:t>przypadku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gdy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wyniki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analiz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laboratoryjnych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wykażą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niezgodność</w:t>
      </w:r>
      <w:proofErr w:type="spellEnd"/>
      <w:r>
        <w:rPr>
          <w:rFonts w:ascii="Arial" w:hAnsi="Arial" w:cs="Arial"/>
          <w:sz w:val="20"/>
          <w:szCs w:val="22"/>
        </w:rPr>
        <w:t xml:space="preserve"> z </w:t>
      </w:r>
      <w:proofErr w:type="spellStart"/>
      <w:r>
        <w:rPr>
          <w:rFonts w:ascii="Arial" w:hAnsi="Arial" w:cs="Arial"/>
          <w:sz w:val="20"/>
          <w:szCs w:val="22"/>
        </w:rPr>
        <w:t>wymogami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określonymi</w:t>
      </w:r>
      <w:proofErr w:type="spellEnd"/>
      <w:r>
        <w:rPr>
          <w:rFonts w:ascii="Arial" w:hAnsi="Arial" w:cs="Arial"/>
          <w:sz w:val="20"/>
          <w:szCs w:val="22"/>
        </w:rPr>
        <w:t xml:space="preserve"> w § 1 </w:t>
      </w:r>
      <w:proofErr w:type="spellStart"/>
      <w:r>
        <w:rPr>
          <w:rFonts w:ascii="Arial" w:hAnsi="Arial" w:cs="Arial"/>
          <w:sz w:val="20"/>
          <w:szCs w:val="22"/>
        </w:rPr>
        <w:t>umowy</w:t>
      </w:r>
      <w:proofErr w:type="spellEnd"/>
      <w:r>
        <w:rPr>
          <w:rFonts w:ascii="Arial" w:hAnsi="Arial" w:cs="Arial"/>
          <w:sz w:val="20"/>
          <w:szCs w:val="22"/>
        </w:rPr>
        <w:t xml:space="preserve">, </w:t>
      </w:r>
      <w:proofErr w:type="spellStart"/>
      <w:r>
        <w:rPr>
          <w:rFonts w:ascii="Arial" w:hAnsi="Arial" w:cs="Arial"/>
          <w:sz w:val="20"/>
          <w:szCs w:val="22"/>
        </w:rPr>
        <w:t>Zamawiający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może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żądać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wymiany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całej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dostarczonej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partii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opału</w:t>
      </w:r>
      <w:proofErr w:type="spellEnd"/>
      <w:r>
        <w:rPr>
          <w:rFonts w:ascii="Arial" w:hAnsi="Arial" w:cs="Arial"/>
          <w:sz w:val="20"/>
          <w:szCs w:val="22"/>
        </w:rPr>
        <w:t xml:space="preserve"> na </w:t>
      </w:r>
      <w:proofErr w:type="spellStart"/>
      <w:r>
        <w:rPr>
          <w:rFonts w:ascii="Arial" w:hAnsi="Arial" w:cs="Arial"/>
          <w:sz w:val="20"/>
          <w:szCs w:val="22"/>
        </w:rPr>
        <w:t>wolną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od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wad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lub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obciążyć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karami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umownymi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wymienionymi</w:t>
      </w:r>
      <w:proofErr w:type="spellEnd"/>
      <w:r>
        <w:rPr>
          <w:rFonts w:ascii="Arial" w:hAnsi="Arial" w:cs="Arial"/>
          <w:sz w:val="20"/>
          <w:szCs w:val="22"/>
        </w:rPr>
        <w:t xml:space="preserve"> w §7. </w:t>
      </w:r>
      <w:proofErr w:type="spellStart"/>
      <w:r>
        <w:rPr>
          <w:rFonts w:ascii="Arial" w:hAnsi="Arial" w:cs="Arial"/>
          <w:sz w:val="20"/>
          <w:szCs w:val="22"/>
        </w:rPr>
        <w:t>Wymiany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całej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partii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dostarczonego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opału</w:t>
      </w:r>
      <w:proofErr w:type="spellEnd"/>
      <w:r>
        <w:rPr>
          <w:rFonts w:ascii="Arial" w:hAnsi="Arial" w:cs="Arial"/>
          <w:sz w:val="20"/>
          <w:szCs w:val="22"/>
        </w:rPr>
        <w:t xml:space="preserve"> na </w:t>
      </w:r>
      <w:proofErr w:type="spellStart"/>
      <w:r>
        <w:rPr>
          <w:rFonts w:ascii="Arial" w:hAnsi="Arial" w:cs="Arial"/>
          <w:sz w:val="20"/>
          <w:szCs w:val="22"/>
        </w:rPr>
        <w:t>zgodny</w:t>
      </w:r>
      <w:proofErr w:type="spellEnd"/>
      <w:r>
        <w:rPr>
          <w:rFonts w:ascii="Arial" w:hAnsi="Arial" w:cs="Arial"/>
          <w:sz w:val="20"/>
          <w:szCs w:val="22"/>
        </w:rPr>
        <w:t xml:space="preserve"> z </w:t>
      </w:r>
      <w:proofErr w:type="spellStart"/>
      <w:r>
        <w:rPr>
          <w:rFonts w:ascii="Arial" w:hAnsi="Arial" w:cs="Arial"/>
          <w:sz w:val="20"/>
          <w:szCs w:val="22"/>
        </w:rPr>
        <w:t>wymogami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określonymi</w:t>
      </w:r>
      <w:proofErr w:type="spellEnd"/>
      <w:r>
        <w:rPr>
          <w:rFonts w:ascii="Arial" w:hAnsi="Arial" w:cs="Arial"/>
          <w:sz w:val="20"/>
          <w:szCs w:val="22"/>
        </w:rPr>
        <w:t xml:space="preserve"> w §1 </w:t>
      </w:r>
      <w:proofErr w:type="spellStart"/>
      <w:r>
        <w:rPr>
          <w:rFonts w:ascii="Arial" w:hAnsi="Arial" w:cs="Arial"/>
          <w:sz w:val="20"/>
          <w:szCs w:val="22"/>
        </w:rPr>
        <w:t>umowy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Wykonawca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dokona</w:t>
      </w:r>
      <w:proofErr w:type="spellEnd"/>
      <w:r>
        <w:rPr>
          <w:rFonts w:ascii="Arial" w:hAnsi="Arial" w:cs="Arial"/>
          <w:sz w:val="20"/>
          <w:szCs w:val="22"/>
        </w:rPr>
        <w:t xml:space="preserve"> w </w:t>
      </w:r>
      <w:proofErr w:type="spellStart"/>
      <w:r>
        <w:rPr>
          <w:rFonts w:ascii="Arial" w:hAnsi="Arial" w:cs="Arial"/>
          <w:sz w:val="20"/>
          <w:szCs w:val="22"/>
        </w:rPr>
        <w:t>ciągu</w:t>
      </w:r>
      <w:proofErr w:type="spellEnd"/>
      <w:r>
        <w:rPr>
          <w:rFonts w:ascii="Arial" w:hAnsi="Arial" w:cs="Arial"/>
          <w:sz w:val="20"/>
          <w:szCs w:val="22"/>
        </w:rPr>
        <w:t xml:space="preserve"> 5 </w:t>
      </w:r>
      <w:proofErr w:type="spellStart"/>
      <w:r>
        <w:rPr>
          <w:rFonts w:ascii="Arial" w:hAnsi="Arial" w:cs="Arial"/>
          <w:sz w:val="20"/>
          <w:szCs w:val="22"/>
        </w:rPr>
        <w:t>dni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od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zgłoszenia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proofErr w:type="spellStart"/>
      <w:r>
        <w:rPr>
          <w:rFonts w:ascii="Arial" w:hAnsi="Arial" w:cs="Arial"/>
          <w:sz w:val="20"/>
          <w:szCs w:val="22"/>
        </w:rPr>
        <w:t>niezgodności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W przypadku, gdy wyniki analiz potwierdzą niezgodność z PN-82/G-97001 (węgiel kamienny, sortymenty) oraz § 1 umowy koszty analiz ponosi Wykonawca. Koszty analiz będą potrącane z wystawianych faktur.</w:t>
      </w:r>
    </w:p>
    <w:p w:rsidR="004157EF" w:rsidRDefault="00E43A5C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pl-PL"/>
        </w:rPr>
        <w:t>Wykonawca zobowiązuje się do wykonywania prac z zachowaniem należytej staranności, zasad bezpieczeństwa, dobrej jakości, właściwej organizacji pracy, obowiązujących Polskich norm, oraz przepisów prawa, na warunkach ustalonych w umowie.</w:t>
      </w:r>
    </w:p>
    <w:p w:rsidR="004157EF" w:rsidRDefault="004157E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7.</w:t>
      </w:r>
    </w:p>
    <w:p w:rsidR="004157EF" w:rsidRDefault="00E43A5C" w:rsidP="003F6132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Odpowiedzialność za niewykonanie lub nienależyte wykonanie umowy.</w:t>
      </w:r>
    </w:p>
    <w:p w:rsidR="004157EF" w:rsidRDefault="00E43A5C">
      <w:pPr>
        <w:pStyle w:val="Tekstpodstawowy"/>
        <w:numPr>
          <w:ilvl w:val="3"/>
          <w:numId w:val="2"/>
        </w:numPr>
        <w:tabs>
          <w:tab w:val="left" w:pos="284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W razie niewykonania lub nienależytego wykonania umowy strony zobowiązują się zapłacić kary umowne w następujących wypadkach i wysokościach:</w:t>
      </w:r>
    </w:p>
    <w:p w:rsidR="004157EF" w:rsidRDefault="00E43A5C">
      <w:pPr>
        <w:pStyle w:val="Tekstpodstawowy"/>
        <w:tabs>
          <w:tab w:val="left" w:pos="142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1) Wykonawca zapłaci Zamawiającemu kary umowne:</w:t>
      </w:r>
    </w:p>
    <w:p w:rsidR="004157EF" w:rsidRDefault="00E43A5C">
      <w:pPr>
        <w:pStyle w:val="Tekstpodstawowy"/>
        <w:tabs>
          <w:tab w:val="left" w:pos="849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 xml:space="preserve">a) w wysokości 20 % wartości niezrealizowanej umowy, w razie odstąpienia od umowy </w:t>
      </w: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br/>
        <w:t>z powodu okoliczności, za które odpowiada Wykonawca.</w:t>
      </w:r>
    </w:p>
    <w:p w:rsidR="004157EF" w:rsidRDefault="00E43A5C">
      <w:pPr>
        <w:pStyle w:val="Tekstpodstawowy"/>
        <w:tabs>
          <w:tab w:val="left" w:pos="426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b) w wysokości 3 % wartości umownej produktów nie dostarczonych w terminie za każdy rozpoczęty dzień opóźnienia.</w:t>
      </w:r>
    </w:p>
    <w:p w:rsidR="004157EF" w:rsidRDefault="00E43A5C">
      <w:pPr>
        <w:pStyle w:val="Tekstpodstawowy"/>
        <w:tabs>
          <w:tab w:val="left" w:pos="426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 xml:space="preserve">c) w wysokości 25% wartości brutto dostarczonej partii opału w przypadku gdy nie spełnia on wymaganych parametrów </w:t>
      </w:r>
    </w:p>
    <w:p w:rsidR="004157EF" w:rsidRDefault="00E43A5C">
      <w:pPr>
        <w:pStyle w:val="Tekstpodstawowy"/>
        <w:tabs>
          <w:tab w:val="left" w:pos="709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lastRenderedPageBreak/>
        <w:t>d) jeżeli opóźnienie w wykonywaniu przedmiotu umowy przekroczy 3 dni robocze, Zamawiający ma prawo w terminie 30 dni od wystąpienia opóźnienia, odstąpić w trybie natychmiastowym od zawartej umowy. Kara określona w zdaniu poprzedzającym nie wyłącza innych uprawnień Zamawiającego.</w:t>
      </w:r>
    </w:p>
    <w:p w:rsidR="004157EF" w:rsidRDefault="00E43A5C">
      <w:pPr>
        <w:pStyle w:val="Tekstpodstawowy"/>
        <w:numPr>
          <w:ilvl w:val="0"/>
          <w:numId w:val="1"/>
        </w:numPr>
        <w:tabs>
          <w:tab w:val="left" w:pos="283"/>
        </w:tabs>
        <w:autoSpaceDE w:val="0"/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Jeżeli wysokość zastrzeżonych kar umownych nie pokrywa poniesionej szkody, strony mogą dochodzić odszkodowania uzupełniającego.</w:t>
      </w:r>
    </w:p>
    <w:p w:rsidR="004157EF" w:rsidRDefault="00E43A5C">
      <w:pPr>
        <w:pStyle w:val="Tekstpodstawowy"/>
        <w:numPr>
          <w:ilvl w:val="0"/>
          <w:numId w:val="1"/>
        </w:numPr>
        <w:tabs>
          <w:tab w:val="left" w:pos="283"/>
        </w:tabs>
        <w:autoSpaceDE w:val="0"/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Wykonawca wyraża zgodę na potrącenie przez Zamawiającego kar umownych z przysługującej Wykonawcy należności, na podstawie noty księgowej wystawionej przez Zamawiającego.</w:t>
      </w:r>
    </w:p>
    <w:p w:rsidR="004157EF" w:rsidRDefault="00E43A5C">
      <w:pPr>
        <w:pStyle w:val="Tekstpodstawowy"/>
        <w:widowControl/>
        <w:numPr>
          <w:ilvl w:val="0"/>
          <w:numId w:val="1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sz w:val="20"/>
          <w:szCs w:val="20"/>
          <w:lang w:val="pl-PL"/>
        </w:rPr>
        <w:t xml:space="preserve">Jeżeli z przyczyn leżących po stronie Sprzedawcy nie będzie możliwa realizacja zamówienia, a Kupujący będzie zmuszony do zakupu przedmiotu zamówienia z wolnej ręki, Sprzedawca pokryje Kupującemu powstałe z tego tytułu różnice. </w:t>
      </w:r>
    </w:p>
    <w:p w:rsidR="004157EF" w:rsidRDefault="004157EF">
      <w:pPr>
        <w:pStyle w:val="Tekstpodstawowy"/>
        <w:tabs>
          <w:tab w:val="left" w:pos="283"/>
        </w:tabs>
        <w:autoSpaceDE w:val="0"/>
        <w:spacing w:after="0"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 w:eastAsia="pl-PL" w:bidi="pl-PL"/>
        </w:rPr>
      </w:pPr>
    </w:p>
    <w:p w:rsidR="004157EF" w:rsidRDefault="00E43A5C" w:rsidP="003F6132">
      <w:pPr>
        <w:tabs>
          <w:tab w:val="left" w:pos="283"/>
        </w:tabs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 w:eastAsia="pl-PL" w:bidi="pl-PL"/>
        </w:rPr>
        <w:t>§ 8.</w:t>
      </w:r>
    </w:p>
    <w:p w:rsidR="004157EF" w:rsidRDefault="00E43A5C" w:rsidP="003F6132">
      <w:pPr>
        <w:tabs>
          <w:tab w:val="left" w:pos="283"/>
        </w:tabs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 w:eastAsia="pl-PL" w:bidi="pl-PL"/>
        </w:rPr>
        <w:t>Odstąpienie od umowy</w:t>
      </w:r>
    </w:p>
    <w:p w:rsidR="004157EF" w:rsidRDefault="00E43A5C">
      <w:pPr>
        <w:pStyle w:val="Tekstpodstawowy"/>
        <w:numPr>
          <w:ilvl w:val="0"/>
          <w:numId w:val="3"/>
        </w:numPr>
        <w:tabs>
          <w:tab w:val="left" w:pos="1495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</w:t>
      </w:r>
    </w:p>
    <w:p w:rsidR="004157EF" w:rsidRDefault="00E43A5C">
      <w:pPr>
        <w:pStyle w:val="Tekstpodstawowy"/>
        <w:numPr>
          <w:ilvl w:val="0"/>
          <w:numId w:val="3"/>
        </w:numPr>
        <w:tabs>
          <w:tab w:val="left" w:pos="1495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W przypadku dwukrotnego dostarczenia produktów niespełniających warunków zamówienia, Zamawiający jest uprawniony do odstąpienia od umowy w trybie natychmiastowym.</w:t>
      </w:r>
    </w:p>
    <w:p w:rsidR="004157EF" w:rsidRDefault="00E43A5C">
      <w:pPr>
        <w:pStyle w:val="Tekstpodstawowy"/>
        <w:numPr>
          <w:ilvl w:val="0"/>
          <w:numId w:val="3"/>
        </w:numPr>
        <w:tabs>
          <w:tab w:val="left" w:pos="1495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W takim wypadku Wykonawca może żądać jedynie wynagrodzenia należnego mu z tytułu wykonania części umowy.</w:t>
      </w:r>
    </w:p>
    <w:p w:rsidR="004157EF" w:rsidRDefault="00E43A5C">
      <w:pPr>
        <w:pStyle w:val="Tekstpodstawowy"/>
        <w:numPr>
          <w:ilvl w:val="0"/>
          <w:numId w:val="3"/>
        </w:numPr>
        <w:tabs>
          <w:tab w:val="left" w:pos="1495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Odstąpienie od umowy powinno nastąpić w formie pisemnej pod rygorem nieważności takiego oświadczenia  i powinno zawierać uzasadnienie.</w:t>
      </w:r>
    </w:p>
    <w:p w:rsidR="004157EF" w:rsidRDefault="00E43A5C">
      <w:pPr>
        <w:pStyle w:val="Tekstpodstawowy"/>
        <w:numPr>
          <w:ilvl w:val="0"/>
          <w:numId w:val="3"/>
        </w:numPr>
        <w:tabs>
          <w:tab w:val="left" w:pos="1495"/>
        </w:tabs>
        <w:spacing w:after="0" w:line="360" w:lineRule="auto"/>
        <w:jc w:val="both"/>
      </w:pPr>
      <w:r>
        <w:rPr>
          <w:rFonts w:ascii="Arial" w:eastAsia="Lucida Sans Unicode" w:hAnsi="Arial" w:cs="Arial"/>
          <w:sz w:val="20"/>
          <w:szCs w:val="20"/>
          <w:lang w:val="pl-PL" w:eastAsia="pl-PL" w:bidi="pl-PL"/>
        </w:rPr>
        <w:t>Zamawiający ma prawo wypowiedzenia umowy z miesięcznym wyprzedzeniem, bez podawania przyczyn.</w:t>
      </w:r>
    </w:p>
    <w:p w:rsidR="004157EF" w:rsidRDefault="004157EF">
      <w:pPr>
        <w:pStyle w:val="Tekstpodstawowy"/>
        <w:tabs>
          <w:tab w:val="left" w:pos="1495"/>
        </w:tabs>
        <w:spacing w:after="0" w:line="360" w:lineRule="auto"/>
        <w:ind w:left="360"/>
        <w:jc w:val="both"/>
        <w:rPr>
          <w:rFonts w:ascii="Arial" w:eastAsia="Lucida Sans Unicode" w:hAnsi="Arial" w:cs="Arial"/>
          <w:sz w:val="20"/>
          <w:szCs w:val="20"/>
          <w:lang w:val="pl-PL" w:eastAsia="pl-PL" w:bidi="pl-PL"/>
        </w:rPr>
      </w:pPr>
    </w:p>
    <w:p w:rsidR="004157EF" w:rsidRDefault="00E43A5C" w:rsidP="003F6132">
      <w:pPr>
        <w:suppressAutoHyphens w:val="0"/>
        <w:spacing w:line="360" w:lineRule="auto"/>
        <w:jc w:val="center"/>
      </w:pPr>
      <w:r>
        <w:rPr>
          <w:rFonts w:ascii="Arial" w:hAnsi="Arial" w:cs="Arial"/>
          <w:b/>
          <w:color w:val="111111"/>
          <w:sz w:val="20"/>
          <w:szCs w:val="20"/>
        </w:rPr>
        <w:t>§ 9</w:t>
      </w:r>
    </w:p>
    <w:p w:rsidR="004157EF" w:rsidRDefault="00E43A5C">
      <w:pPr>
        <w:suppressAutoHyphens w:val="0"/>
        <w:spacing w:line="360" w:lineRule="auto"/>
        <w:jc w:val="both"/>
      </w:pPr>
      <w:proofErr w:type="spellStart"/>
      <w:r>
        <w:rPr>
          <w:rFonts w:ascii="Arial" w:hAnsi="Arial" w:cs="Arial"/>
          <w:color w:val="111111"/>
          <w:sz w:val="20"/>
          <w:szCs w:val="20"/>
        </w:rPr>
        <w:t>Ze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strony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Wykonawcy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nadzór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nad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realizacją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umowy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wykonywać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będzie</w:t>
      </w:r>
      <w:proofErr w:type="spellEnd"/>
      <w:r>
        <w:rPr>
          <w:rFonts w:ascii="Arial" w:hAnsi="Arial" w:cs="Arial"/>
          <w:color w:val="111111"/>
          <w:sz w:val="20"/>
          <w:szCs w:val="20"/>
        </w:rPr>
        <w:t>…………………………………………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tel</w:t>
      </w:r>
      <w:proofErr w:type="spellEnd"/>
      <w:r>
        <w:rPr>
          <w:rFonts w:ascii="Arial" w:hAnsi="Arial" w:cs="Arial"/>
          <w:color w:val="111111"/>
          <w:sz w:val="20"/>
          <w:szCs w:val="20"/>
        </w:rPr>
        <w:t>…………………………………...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nr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fax…………………………………...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mail</w:t>
      </w:r>
      <w:proofErr w:type="spellEnd"/>
      <w:r>
        <w:rPr>
          <w:rFonts w:ascii="Arial" w:hAnsi="Arial" w:cs="Arial"/>
          <w:color w:val="111111"/>
          <w:sz w:val="20"/>
          <w:szCs w:val="20"/>
        </w:rPr>
        <w:t>……………………………….</w:t>
      </w:r>
    </w:p>
    <w:p w:rsidR="004157EF" w:rsidRDefault="00E43A5C">
      <w:pPr>
        <w:suppressAutoHyphens w:val="0"/>
        <w:autoSpaceDE w:val="0"/>
        <w:spacing w:line="360" w:lineRule="auto"/>
        <w:jc w:val="both"/>
      </w:pPr>
      <w:r>
        <w:rPr>
          <w:rFonts w:ascii="Arial" w:eastAsia="Verdana-Bold" w:hAnsi="Arial" w:cs="Arial"/>
          <w:color w:val="111111"/>
          <w:sz w:val="20"/>
          <w:szCs w:val="20"/>
          <w:lang w:val="pl-PL"/>
        </w:rPr>
        <w:t xml:space="preserve">Ze strony Zamawiającego nadzór nad realizacją umowy wykonywać będzie </w:t>
      </w:r>
      <w:r w:rsidR="00186671">
        <w:rPr>
          <w:rFonts w:ascii="Arial" w:eastAsia="Verdana-Bold" w:hAnsi="Arial" w:cs="Arial"/>
          <w:color w:val="111111"/>
          <w:sz w:val="20"/>
          <w:szCs w:val="20"/>
          <w:lang w:val="pl-PL"/>
        </w:rPr>
        <w:t xml:space="preserve">Pan </w:t>
      </w:r>
      <w:r>
        <w:rPr>
          <w:rFonts w:ascii="Arial" w:eastAsia="Verdana-Bold" w:hAnsi="Arial" w:cs="Arial"/>
          <w:color w:val="111111"/>
          <w:sz w:val="20"/>
          <w:szCs w:val="20"/>
          <w:lang w:val="pl-PL"/>
        </w:rPr>
        <w:t>Mirosław Tomas</w:t>
      </w:r>
      <w:r>
        <w:rPr>
          <w:rFonts w:ascii="Arial" w:eastAsia="Verdana-Bold" w:hAnsi="Arial" w:cs="Arial"/>
          <w:color w:val="111111"/>
          <w:sz w:val="20"/>
          <w:szCs w:val="20"/>
          <w:lang w:val="pl-PL"/>
        </w:rPr>
        <w:br/>
        <w:t xml:space="preserve">tel.32/45-37-170, nr fax32 / 45 55 325 mail:    </w:t>
      </w:r>
      <w:hyperlink r:id="rId5" w:history="1">
        <w:r>
          <w:rPr>
            <w:rStyle w:val="Hipercze"/>
            <w:rFonts w:ascii="Arial" w:eastAsia="Verdana-Bold" w:hAnsi="Arial" w:cs="Arial"/>
            <w:color w:val="111111"/>
            <w:sz w:val="20"/>
            <w:szCs w:val="20"/>
            <w:lang w:val="pl-PL"/>
          </w:rPr>
          <w:t>m.tomas</w:t>
        </w:r>
        <w:r>
          <w:rPr>
            <w:rStyle w:val="Hipercze"/>
            <w:rFonts w:ascii="Arial" w:eastAsia="Verdana-Bold" w:hAnsi="Arial" w:cs="Arial"/>
            <w:color w:val="111111"/>
            <w:sz w:val="20"/>
            <w:szCs w:val="20"/>
          </w:rPr>
          <w:t>@wscp.wodzislaw.pl</w:t>
        </w:r>
      </w:hyperlink>
    </w:p>
    <w:p w:rsidR="004157EF" w:rsidRDefault="004157EF">
      <w:pPr>
        <w:suppressAutoHyphens w:val="0"/>
        <w:autoSpaceDE w:val="0"/>
        <w:spacing w:line="360" w:lineRule="auto"/>
        <w:jc w:val="both"/>
      </w:pP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10.</w:t>
      </w: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Czas obowiązywania umowy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 xml:space="preserve">1. Umowa zostaje zawarta na czas określony od dnia podpisania </w:t>
      </w:r>
      <w:r w:rsidR="00186671">
        <w:rPr>
          <w:rFonts w:ascii="Arial" w:eastAsia="Verdana" w:hAnsi="Arial" w:cs="Arial"/>
          <w:sz w:val="20"/>
          <w:szCs w:val="20"/>
          <w:lang w:val="pl-PL"/>
        </w:rPr>
        <w:t>od 01.02.2022 r. do 30.04</w:t>
      </w:r>
      <w:r>
        <w:rPr>
          <w:rFonts w:ascii="Arial" w:eastAsia="Verdana" w:hAnsi="Arial" w:cs="Arial"/>
          <w:sz w:val="20"/>
          <w:szCs w:val="20"/>
          <w:lang w:val="pl-PL"/>
        </w:rPr>
        <w:t>.2022 r.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2. Strony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zastrzegają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sobie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możliwość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rozwiązania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Verdana" w:hAnsi="Arial" w:cs="Arial"/>
          <w:sz w:val="20"/>
          <w:szCs w:val="20"/>
        </w:rPr>
        <w:t>umowy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z </w:t>
      </w:r>
      <w:r>
        <w:rPr>
          <w:rFonts w:ascii="Arial" w:eastAsia="Verdana" w:hAnsi="Arial" w:cs="Arial"/>
          <w:sz w:val="20"/>
          <w:szCs w:val="20"/>
          <w:lang w:val="pl-PL"/>
        </w:rPr>
        <w:t>zachowaniem okresu wypowiedzenia wynoszącego jeden miesiąc.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color w:val="FF0000"/>
          <w:sz w:val="20"/>
          <w:szCs w:val="20"/>
          <w:lang w:val="pl-PL"/>
        </w:rPr>
      </w:pP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11.</w:t>
      </w: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Zmiana umowy</w:t>
      </w:r>
    </w:p>
    <w:p w:rsidR="004157EF" w:rsidRDefault="00E43A5C">
      <w:pPr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0"/>
          <w:lang w:val="pl-PL"/>
        </w:rPr>
        <w:t>Wszelkie zmiany umowy i uzupełnienia umowy wymagają formy pisemnej pod rygorem nieważności.</w:t>
      </w:r>
    </w:p>
    <w:p w:rsidR="004157EF" w:rsidRDefault="00E43A5C">
      <w:pPr>
        <w:numPr>
          <w:ilvl w:val="0"/>
          <w:numId w:val="4"/>
        </w:numPr>
        <w:spacing w:line="360" w:lineRule="auto"/>
        <w:jc w:val="both"/>
      </w:pPr>
      <w:r>
        <w:rPr>
          <w:rStyle w:val="Domylnaczcionkaakapitu1"/>
          <w:rFonts w:ascii="Arial" w:eastAsia="Lucida Sans Unicode" w:hAnsi="Arial" w:cs="Arial"/>
          <w:color w:val="000000"/>
          <w:sz w:val="20"/>
          <w:szCs w:val="20"/>
          <w:lang w:val="pl-PL" w:eastAsia="pl-PL" w:bidi="pl-PL"/>
        </w:rPr>
        <w:t xml:space="preserve">Zamawiający określa następujące warunki, w jakich przewiduje możliwość dokonania zmian </w:t>
      </w:r>
      <w:r>
        <w:rPr>
          <w:rStyle w:val="Domylnaczcionkaakapitu1"/>
          <w:rFonts w:ascii="Arial" w:eastAsia="Lucida Sans Unicode" w:hAnsi="Arial" w:cs="Arial"/>
          <w:color w:val="000000"/>
          <w:sz w:val="20"/>
          <w:szCs w:val="20"/>
          <w:lang w:val="pl-PL" w:eastAsia="pl-PL" w:bidi="pl-PL"/>
        </w:rPr>
        <w:lastRenderedPageBreak/>
        <w:t>postanowień zawartej umowy:</w:t>
      </w:r>
    </w:p>
    <w:p w:rsidR="004157EF" w:rsidRDefault="00E43A5C">
      <w:pPr>
        <w:numPr>
          <w:ilvl w:val="1"/>
          <w:numId w:val="4"/>
        </w:numPr>
        <w:spacing w:line="360" w:lineRule="auto"/>
        <w:jc w:val="both"/>
      </w:pPr>
      <w:r>
        <w:rPr>
          <w:rStyle w:val="Domylnaczcionkaakapitu1"/>
          <w:rFonts w:ascii="Arial" w:eastAsia="Lucida Sans Unicode" w:hAnsi="Arial" w:cs="Arial"/>
          <w:color w:val="000000"/>
          <w:sz w:val="20"/>
          <w:szCs w:val="20"/>
          <w:lang w:val="pl-PL" w:eastAsia="pl-PL" w:bidi="pl-PL"/>
        </w:rPr>
        <w:t xml:space="preserve">Zamawiający dopuszcza zmianę ceny w przypadku </w:t>
      </w:r>
      <w:r>
        <w:rPr>
          <w:rStyle w:val="Domylnaczcionkaakapitu1"/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zmiany stawki VAT, przy czym zmianie ulegnie kwota podatku VAT i cena brutto, cena netto pozostanie niezmienna. Zmiana nastąpi z dniem wejścia w życie właściwego aktu prawnego.</w:t>
      </w:r>
    </w:p>
    <w:p w:rsidR="004157EF" w:rsidRDefault="004157EF">
      <w:pPr>
        <w:tabs>
          <w:tab w:val="left" w:pos="1004"/>
        </w:tabs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4157EF" w:rsidRDefault="004157EF">
      <w:pPr>
        <w:autoSpaceDE w:val="0"/>
        <w:spacing w:line="360" w:lineRule="auto"/>
        <w:ind w:left="1080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12.</w:t>
      </w: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Rozstrzyganie sporów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Ewentualne spory związane z niniejszą umową rozpoznawać będą sądy powszechne właściwe dla siedziby Zamawiającego.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§ 13.</w:t>
      </w:r>
    </w:p>
    <w:p w:rsidR="004157EF" w:rsidRDefault="00E43A5C" w:rsidP="00186671">
      <w:pPr>
        <w:autoSpaceDE w:val="0"/>
        <w:spacing w:line="360" w:lineRule="auto"/>
        <w:jc w:val="center"/>
      </w:pPr>
      <w:r>
        <w:rPr>
          <w:rFonts w:ascii="Arial" w:eastAsia="Verdana-Bold" w:hAnsi="Arial" w:cs="Arial"/>
          <w:b/>
          <w:bCs/>
          <w:sz w:val="20"/>
          <w:szCs w:val="20"/>
          <w:lang w:val="pl-PL"/>
        </w:rPr>
        <w:t>Postanowienia ogólne</w:t>
      </w:r>
    </w:p>
    <w:p w:rsidR="004157EF" w:rsidRDefault="00E43A5C">
      <w:pPr>
        <w:autoSpaceDE w:val="0"/>
        <w:spacing w:line="360" w:lineRule="auto"/>
        <w:ind w:left="284" w:hanging="284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1. W sprawach nie uregulowanych niniejszą umową, zastosowanie mają przepisy Ustawy Prawo Zamówień Publicznych oraz Kodeksu Cywilnego.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2. Integralną część niniejszej umowy stanowi formularz ofertowy Wykonawcy (zał. nr 1).</w:t>
      </w:r>
    </w:p>
    <w:p w:rsidR="004157EF" w:rsidRDefault="00E43A5C">
      <w:pPr>
        <w:autoSpaceDE w:val="0"/>
        <w:spacing w:line="360" w:lineRule="auto"/>
        <w:jc w:val="both"/>
      </w:pPr>
      <w:r>
        <w:rPr>
          <w:rFonts w:ascii="Arial" w:eastAsia="Verdana" w:hAnsi="Arial" w:cs="Arial"/>
          <w:sz w:val="20"/>
          <w:szCs w:val="20"/>
          <w:lang w:val="pl-PL"/>
        </w:rPr>
        <w:t>3. Umowa sporządzona została w dwóch jednobrzmiących egzemplarzach po jednym dla każdej ze stron.</w:t>
      </w: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4157EF">
      <w:pPr>
        <w:autoSpaceDE w:val="0"/>
        <w:spacing w:line="360" w:lineRule="auto"/>
        <w:jc w:val="both"/>
        <w:rPr>
          <w:rFonts w:ascii="Arial" w:eastAsia="Verdana-Bold" w:hAnsi="Arial" w:cs="Arial"/>
          <w:b/>
          <w:bCs/>
          <w:sz w:val="20"/>
          <w:szCs w:val="20"/>
          <w:lang w:val="pl-PL"/>
        </w:rPr>
      </w:pPr>
    </w:p>
    <w:p w:rsidR="004157EF" w:rsidRDefault="00E43A5C">
      <w:pPr>
        <w:autoSpaceDE w:val="0"/>
        <w:spacing w:line="360" w:lineRule="auto"/>
        <w:jc w:val="both"/>
      </w:pP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  <w:t>Zamawiający</w:t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</w:r>
      <w:r>
        <w:rPr>
          <w:rStyle w:val="Domylnaczcionkaakapitu1"/>
          <w:rFonts w:ascii="Arial" w:eastAsia="Verdana-Bold" w:hAnsi="Arial" w:cs="Arial"/>
          <w:b/>
          <w:bCs/>
          <w:sz w:val="20"/>
          <w:szCs w:val="20"/>
          <w:lang w:val="pl-PL"/>
        </w:rPr>
        <w:tab/>
        <w:t>Wykonawca</w:t>
      </w: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4157EF" w:rsidRDefault="004157EF">
      <w:pPr>
        <w:spacing w:line="360" w:lineRule="auto"/>
        <w:jc w:val="both"/>
        <w:rPr>
          <w:rFonts w:ascii="Arial" w:hAnsi="Arial" w:cs="Arial"/>
          <w:spacing w:val="2"/>
          <w:sz w:val="20"/>
          <w:szCs w:val="20"/>
        </w:rPr>
      </w:pP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b/>
          <w:bCs/>
          <w:sz w:val="16"/>
          <w:szCs w:val="16"/>
        </w:rPr>
        <w:t>POUCZENIE O PRZETWARZANIU DANYCH OSOBOWYCH PODANYCH PRZEZ PROCESORA W OBSZARZE PODPISU: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Dane osobowe  podane przez Procesora przetwarzane są w celu realizacji świadczeń wynikających z niniejszej umowy.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Informacje o Administratorze danych osobowych znajdują się w nagłówku niniejszej umowy.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Dan</w:t>
      </w:r>
      <w:r w:rsidR="00186671">
        <w:rPr>
          <w:rFonts w:eastAsia="Calibri" w:cs="Times New Roman"/>
          <w:sz w:val="16"/>
          <w:szCs w:val="16"/>
        </w:rPr>
        <w:t>e osobowe podane przez Wykonawcę</w:t>
      </w:r>
      <w:r>
        <w:rPr>
          <w:rFonts w:eastAsia="Calibri" w:cs="Times New Roman"/>
          <w:sz w:val="16"/>
          <w:szCs w:val="16"/>
        </w:rPr>
        <w:t xml:space="preserve"> będą przechowywane przez okres </w:t>
      </w:r>
      <w:r w:rsidR="00186671">
        <w:rPr>
          <w:rFonts w:eastAsia="Calibri" w:cs="Times New Roman"/>
          <w:sz w:val="16"/>
          <w:szCs w:val="16"/>
        </w:rPr>
        <w:t xml:space="preserve">maksymalnie </w:t>
      </w:r>
      <w:r>
        <w:rPr>
          <w:rFonts w:eastAsia="Calibri" w:cs="Times New Roman"/>
          <w:sz w:val="16"/>
          <w:szCs w:val="16"/>
        </w:rPr>
        <w:t>6.ciu lat od daty ich sporządzenia (</w:t>
      </w:r>
      <w:r w:rsidR="00186671">
        <w:rPr>
          <w:rFonts w:eastAsia="Calibri" w:cs="Times New Roman"/>
          <w:sz w:val="16"/>
          <w:szCs w:val="16"/>
        </w:rPr>
        <w:t>dokumenty rozliczeniowe) i maksymalnie  4.ech</w:t>
      </w:r>
      <w:r>
        <w:rPr>
          <w:rFonts w:eastAsia="Calibri" w:cs="Times New Roman"/>
          <w:sz w:val="16"/>
          <w:szCs w:val="16"/>
        </w:rPr>
        <w:t xml:space="preserve"> lat od daty zakończenia obowiązywania umowy (korespondencja i niniejsza umowa).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nadzorczego.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 xml:space="preserve">Podanie danych jest dobrowolne, ale stanowi warunek zawarcia umowy, niepodanie tych </w:t>
      </w:r>
      <w:proofErr w:type="spellStart"/>
      <w:r>
        <w:rPr>
          <w:rFonts w:eastAsia="Calibri" w:cs="Times New Roman"/>
          <w:sz w:val="16"/>
          <w:szCs w:val="16"/>
        </w:rPr>
        <w:t>danych,a</w:t>
      </w:r>
      <w:proofErr w:type="spellEnd"/>
      <w:r>
        <w:rPr>
          <w:rFonts w:eastAsia="Calibri" w:cs="Times New Roman"/>
          <w:sz w:val="16"/>
          <w:szCs w:val="16"/>
        </w:rPr>
        <w:t xml:space="preserve"> także prawo wniesienia skargi do organu nadzorczego.</w:t>
      </w:r>
    </w:p>
    <w:p w:rsidR="004157EF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Podanie danych jest dobrowolne, ale stanowi warunek zawarcia umowy, niepodanie tych danych uniemożliwi jej zawarcie.</w:t>
      </w:r>
    </w:p>
    <w:p w:rsidR="00E43A5C" w:rsidRDefault="00E43A5C">
      <w:pPr>
        <w:pStyle w:val="LO-Normal"/>
        <w:spacing w:line="360" w:lineRule="auto"/>
        <w:jc w:val="both"/>
      </w:pPr>
      <w:r>
        <w:rPr>
          <w:rFonts w:eastAsia="Calibri" w:cs="Times New Roman"/>
          <w:sz w:val="16"/>
          <w:szCs w:val="16"/>
        </w:rPr>
        <w:t>Podstawę prawną przetwarzania danych osoby wymienionej w umowie stanowi art. 6 pkt. 1 lit. b, c oraz f RODO.</w:t>
      </w:r>
    </w:p>
    <w:sectPr w:rsidR="00E43A5C" w:rsidSect="004157E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-Bold" w:cs="Times New Roman"/>
        <w:b w:val="0"/>
        <w:bCs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Times New Roman"/>
        <w:b w:val="0"/>
        <w:bCs/>
        <w:color w:val="000000"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 New Roman"/>
        <w:b w:val="0"/>
        <w:bCs/>
        <w:kern w:val="2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firstLine="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firstLine="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Lucida Sans Unicode" w:hAnsi="Arial" w:cs="Arial"/>
        <w:color w:val="000000"/>
        <w:sz w:val="20"/>
        <w:szCs w:val="20"/>
        <w:lang w:val="pl-PL"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10" w:hanging="360"/>
      </w:pPr>
      <w:rPr>
        <w:rFonts w:ascii="Arial" w:eastAsia="HG Mincho Light J" w:hAnsi="Arial" w:cs="Arial"/>
        <w:b w:val="0"/>
        <w:color w:val="000000"/>
        <w:sz w:val="20"/>
        <w:szCs w:val="20"/>
        <w:lang w:val="pl-PL"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i w:val="0"/>
        <w:iCs w:val="0"/>
        <w:spacing w:val="2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i w:val="0"/>
        <w:iCs w:val="0"/>
        <w:spacing w:val="2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kern w:val="2"/>
        <w:sz w:val="20"/>
        <w:szCs w:val="20"/>
        <w:lang w:val="pl-PL" w:eastAsia="zh-CN" w:bidi="fa-I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6F58"/>
    <w:rsid w:val="00186671"/>
    <w:rsid w:val="003F6132"/>
    <w:rsid w:val="004157EF"/>
    <w:rsid w:val="008A1AC7"/>
    <w:rsid w:val="00DA6F58"/>
    <w:rsid w:val="00E4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EF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157EF"/>
    <w:rPr>
      <w:rFonts w:eastAsia="Verdana-Bold" w:cs="Times New Roman"/>
      <w:b w:val="0"/>
      <w:bCs/>
      <w:lang w:eastAsia="pl-PL" w:bidi="pl-PL"/>
    </w:rPr>
  </w:style>
  <w:style w:type="character" w:customStyle="1" w:styleId="WW8Num1z1">
    <w:name w:val="WW8Num1z1"/>
    <w:rsid w:val="004157EF"/>
  </w:style>
  <w:style w:type="character" w:customStyle="1" w:styleId="WW8Num1z2">
    <w:name w:val="WW8Num1z2"/>
    <w:rsid w:val="004157EF"/>
  </w:style>
  <w:style w:type="character" w:customStyle="1" w:styleId="WW8Num1z3">
    <w:name w:val="WW8Num1z3"/>
    <w:rsid w:val="004157EF"/>
  </w:style>
  <w:style w:type="character" w:customStyle="1" w:styleId="WW8Num1z4">
    <w:name w:val="WW8Num1z4"/>
    <w:rsid w:val="004157EF"/>
  </w:style>
  <w:style w:type="character" w:customStyle="1" w:styleId="WW8Num1z5">
    <w:name w:val="WW8Num1z5"/>
    <w:rsid w:val="004157EF"/>
  </w:style>
  <w:style w:type="character" w:customStyle="1" w:styleId="WW8Num1z6">
    <w:name w:val="WW8Num1z6"/>
    <w:rsid w:val="004157EF"/>
  </w:style>
  <w:style w:type="character" w:customStyle="1" w:styleId="WW8Num1z7">
    <w:name w:val="WW8Num1z7"/>
    <w:rsid w:val="004157EF"/>
  </w:style>
  <w:style w:type="character" w:customStyle="1" w:styleId="WW8Num1z8">
    <w:name w:val="WW8Num1z8"/>
    <w:rsid w:val="004157EF"/>
  </w:style>
  <w:style w:type="character" w:customStyle="1" w:styleId="WW8Num2z0">
    <w:name w:val="WW8Num2z0"/>
    <w:rsid w:val="004157EF"/>
    <w:rPr>
      <w:rFonts w:ascii="Arial" w:eastAsia="Verdana" w:hAnsi="Arial" w:cs="Times New Roman"/>
      <w:b w:val="0"/>
      <w:bCs/>
      <w:color w:val="000000"/>
      <w:sz w:val="20"/>
      <w:szCs w:val="22"/>
      <w:lang w:val="pl-PL"/>
    </w:rPr>
  </w:style>
  <w:style w:type="character" w:customStyle="1" w:styleId="WW8Num2z1">
    <w:name w:val="WW8Num2z1"/>
    <w:rsid w:val="004157EF"/>
  </w:style>
  <w:style w:type="character" w:customStyle="1" w:styleId="WW8Num2z2">
    <w:name w:val="WW8Num2z2"/>
    <w:rsid w:val="004157EF"/>
  </w:style>
  <w:style w:type="character" w:customStyle="1" w:styleId="WW8Num2z3">
    <w:name w:val="WW8Num2z3"/>
    <w:rsid w:val="004157EF"/>
  </w:style>
  <w:style w:type="character" w:customStyle="1" w:styleId="WW8Num2z4">
    <w:name w:val="WW8Num2z4"/>
    <w:rsid w:val="004157EF"/>
  </w:style>
  <w:style w:type="character" w:customStyle="1" w:styleId="WW8Num2z5">
    <w:name w:val="WW8Num2z5"/>
    <w:rsid w:val="004157EF"/>
  </w:style>
  <w:style w:type="character" w:customStyle="1" w:styleId="WW8Num2z6">
    <w:name w:val="WW8Num2z6"/>
    <w:rsid w:val="004157EF"/>
  </w:style>
  <w:style w:type="character" w:customStyle="1" w:styleId="WW8Num2z7">
    <w:name w:val="WW8Num2z7"/>
    <w:rsid w:val="004157EF"/>
  </w:style>
  <w:style w:type="character" w:customStyle="1" w:styleId="WW8Num2z8">
    <w:name w:val="WW8Num2z8"/>
    <w:rsid w:val="004157EF"/>
  </w:style>
  <w:style w:type="character" w:customStyle="1" w:styleId="WW8Num3z0">
    <w:name w:val="WW8Num3z0"/>
    <w:rsid w:val="004157EF"/>
    <w:rPr>
      <w:rFonts w:ascii="Arial" w:eastAsia="Lucida Sans Unicode" w:hAnsi="Arial" w:cs="Times New Roman"/>
      <w:b w:val="0"/>
      <w:bCs/>
      <w:color w:val="auto"/>
      <w:kern w:val="2"/>
      <w:sz w:val="20"/>
      <w:szCs w:val="20"/>
      <w:lang w:val="pl-PL" w:eastAsia="pl-PL" w:bidi="pl-PL"/>
    </w:rPr>
  </w:style>
  <w:style w:type="character" w:customStyle="1" w:styleId="WW8Num3z1">
    <w:name w:val="WW8Num3z1"/>
    <w:rsid w:val="004157EF"/>
  </w:style>
  <w:style w:type="character" w:customStyle="1" w:styleId="WW8Num3z2">
    <w:name w:val="WW8Num3z2"/>
    <w:rsid w:val="004157EF"/>
  </w:style>
  <w:style w:type="character" w:customStyle="1" w:styleId="WW8Num3z3">
    <w:name w:val="WW8Num3z3"/>
    <w:rsid w:val="004157EF"/>
  </w:style>
  <w:style w:type="character" w:customStyle="1" w:styleId="WW8Num3z4">
    <w:name w:val="WW8Num3z4"/>
    <w:rsid w:val="004157EF"/>
  </w:style>
  <w:style w:type="character" w:customStyle="1" w:styleId="WW8Num3z5">
    <w:name w:val="WW8Num3z5"/>
    <w:rsid w:val="004157EF"/>
  </w:style>
  <w:style w:type="character" w:customStyle="1" w:styleId="WW8Num3z6">
    <w:name w:val="WW8Num3z6"/>
    <w:rsid w:val="004157EF"/>
  </w:style>
  <w:style w:type="character" w:customStyle="1" w:styleId="WW8Num3z7">
    <w:name w:val="WW8Num3z7"/>
    <w:rsid w:val="004157EF"/>
  </w:style>
  <w:style w:type="character" w:customStyle="1" w:styleId="WW8Num3z8">
    <w:name w:val="WW8Num3z8"/>
    <w:rsid w:val="004157EF"/>
  </w:style>
  <w:style w:type="character" w:customStyle="1" w:styleId="WW8Num4z0">
    <w:name w:val="WW8Num4z0"/>
    <w:rsid w:val="004157EF"/>
    <w:rPr>
      <w:rFonts w:ascii="Arial" w:eastAsia="Lucida Sans Unicode" w:hAnsi="Arial" w:cs="Arial"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4157EF"/>
    <w:rPr>
      <w:rFonts w:ascii="Arial" w:eastAsia="HG Mincho Light J" w:hAnsi="Arial" w:cs="Arial"/>
      <w:b w:val="0"/>
      <w:color w:val="000000"/>
      <w:sz w:val="20"/>
      <w:szCs w:val="20"/>
      <w:lang w:val="pl-PL" w:eastAsia="pl-PL" w:bidi="pl-PL"/>
    </w:rPr>
  </w:style>
  <w:style w:type="character" w:customStyle="1" w:styleId="WW8Num4z2">
    <w:name w:val="WW8Num4z2"/>
    <w:rsid w:val="004157EF"/>
  </w:style>
  <w:style w:type="character" w:customStyle="1" w:styleId="WW8Num4z3">
    <w:name w:val="WW8Num4z3"/>
    <w:rsid w:val="004157EF"/>
  </w:style>
  <w:style w:type="character" w:customStyle="1" w:styleId="WW8Num4z4">
    <w:name w:val="WW8Num4z4"/>
    <w:rsid w:val="004157EF"/>
  </w:style>
  <w:style w:type="character" w:customStyle="1" w:styleId="WW8Num4z5">
    <w:name w:val="WW8Num4z5"/>
    <w:rsid w:val="004157EF"/>
  </w:style>
  <w:style w:type="character" w:customStyle="1" w:styleId="WW8Num4z6">
    <w:name w:val="WW8Num4z6"/>
    <w:rsid w:val="004157EF"/>
  </w:style>
  <w:style w:type="character" w:customStyle="1" w:styleId="WW8Num4z7">
    <w:name w:val="WW8Num4z7"/>
    <w:rsid w:val="004157EF"/>
  </w:style>
  <w:style w:type="character" w:customStyle="1" w:styleId="WW8Num4z8">
    <w:name w:val="WW8Num4z8"/>
    <w:rsid w:val="004157EF"/>
  </w:style>
  <w:style w:type="character" w:customStyle="1" w:styleId="WW8Num5z0">
    <w:name w:val="WW8Num5z0"/>
    <w:rsid w:val="004157EF"/>
    <w:rPr>
      <w:rFonts w:ascii="Arial" w:eastAsia="Verdana" w:hAnsi="Arial" w:cs="Arial"/>
      <w:i w:val="0"/>
      <w:iCs w:val="0"/>
      <w:spacing w:val="2"/>
      <w:sz w:val="20"/>
      <w:szCs w:val="20"/>
      <w:lang w:val="pl-PL"/>
    </w:rPr>
  </w:style>
  <w:style w:type="character" w:customStyle="1" w:styleId="WW8Num5z1">
    <w:name w:val="WW8Num5z1"/>
    <w:rsid w:val="004157EF"/>
  </w:style>
  <w:style w:type="character" w:customStyle="1" w:styleId="WW8Num5z2">
    <w:name w:val="WW8Num5z2"/>
    <w:rsid w:val="004157EF"/>
  </w:style>
  <w:style w:type="character" w:customStyle="1" w:styleId="WW8Num5z3">
    <w:name w:val="WW8Num5z3"/>
    <w:rsid w:val="004157EF"/>
  </w:style>
  <w:style w:type="character" w:customStyle="1" w:styleId="WW8Num5z4">
    <w:name w:val="WW8Num5z4"/>
    <w:rsid w:val="004157EF"/>
  </w:style>
  <w:style w:type="character" w:customStyle="1" w:styleId="WW8Num5z5">
    <w:name w:val="WW8Num5z5"/>
    <w:rsid w:val="004157EF"/>
  </w:style>
  <w:style w:type="character" w:customStyle="1" w:styleId="WW8Num5z6">
    <w:name w:val="WW8Num5z6"/>
    <w:rsid w:val="004157EF"/>
  </w:style>
  <w:style w:type="character" w:customStyle="1" w:styleId="WW8Num5z7">
    <w:name w:val="WW8Num5z7"/>
    <w:rsid w:val="004157EF"/>
  </w:style>
  <w:style w:type="character" w:customStyle="1" w:styleId="WW8Num5z8">
    <w:name w:val="WW8Num5z8"/>
    <w:rsid w:val="004157EF"/>
  </w:style>
  <w:style w:type="character" w:customStyle="1" w:styleId="WW8Num6z0">
    <w:name w:val="WW8Num6z0"/>
    <w:rsid w:val="004157EF"/>
    <w:rPr>
      <w:rFonts w:ascii="Arial" w:eastAsia="Verdana" w:hAnsi="Arial" w:cs="Arial"/>
      <w:i w:val="0"/>
      <w:iCs w:val="0"/>
      <w:spacing w:val="2"/>
      <w:sz w:val="20"/>
      <w:szCs w:val="20"/>
      <w:lang w:val="pl-PL"/>
    </w:rPr>
  </w:style>
  <w:style w:type="character" w:customStyle="1" w:styleId="WW8Num6z1">
    <w:name w:val="WW8Num6z1"/>
    <w:rsid w:val="004157EF"/>
  </w:style>
  <w:style w:type="character" w:customStyle="1" w:styleId="WW8Num6z2">
    <w:name w:val="WW8Num6z2"/>
    <w:rsid w:val="004157EF"/>
  </w:style>
  <w:style w:type="character" w:customStyle="1" w:styleId="WW8Num6z3">
    <w:name w:val="WW8Num6z3"/>
    <w:rsid w:val="004157EF"/>
  </w:style>
  <w:style w:type="character" w:customStyle="1" w:styleId="WW8Num6z4">
    <w:name w:val="WW8Num6z4"/>
    <w:rsid w:val="004157EF"/>
  </w:style>
  <w:style w:type="character" w:customStyle="1" w:styleId="WW8Num6z5">
    <w:name w:val="WW8Num6z5"/>
    <w:rsid w:val="004157EF"/>
  </w:style>
  <w:style w:type="character" w:customStyle="1" w:styleId="WW8Num6z6">
    <w:name w:val="WW8Num6z6"/>
    <w:rsid w:val="004157EF"/>
  </w:style>
  <w:style w:type="character" w:customStyle="1" w:styleId="WW8Num6z7">
    <w:name w:val="WW8Num6z7"/>
    <w:rsid w:val="004157EF"/>
  </w:style>
  <w:style w:type="character" w:customStyle="1" w:styleId="WW8Num6z8">
    <w:name w:val="WW8Num6z8"/>
    <w:rsid w:val="004157EF"/>
  </w:style>
  <w:style w:type="character" w:customStyle="1" w:styleId="WW8Num7z0">
    <w:name w:val="WW8Num7z0"/>
    <w:rsid w:val="004157EF"/>
    <w:rPr>
      <w:rFonts w:ascii="Arial" w:eastAsia="Verdana" w:hAnsi="Arial" w:cs="Arial"/>
      <w:color w:val="auto"/>
      <w:kern w:val="2"/>
      <w:sz w:val="20"/>
      <w:szCs w:val="20"/>
      <w:lang w:val="pl-PL" w:eastAsia="zh-CN" w:bidi="fa-IR"/>
    </w:rPr>
  </w:style>
  <w:style w:type="character" w:customStyle="1" w:styleId="WW8Num7z1">
    <w:name w:val="WW8Num7z1"/>
    <w:rsid w:val="004157EF"/>
  </w:style>
  <w:style w:type="character" w:customStyle="1" w:styleId="WW8Num7z2">
    <w:name w:val="WW8Num7z2"/>
    <w:rsid w:val="004157EF"/>
  </w:style>
  <w:style w:type="character" w:customStyle="1" w:styleId="WW8Num7z3">
    <w:name w:val="WW8Num7z3"/>
    <w:rsid w:val="004157EF"/>
  </w:style>
  <w:style w:type="character" w:customStyle="1" w:styleId="WW8Num7z4">
    <w:name w:val="WW8Num7z4"/>
    <w:rsid w:val="004157EF"/>
  </w:style>
  <w:style w:type="character" w:customStyle="1" w:styleId="WW8Num7z5">
    <w:name w:val="WW8Num7z5"/>
    <w:rsid w:val="004157EF"/>
  </w:style>
  <w:style w:type="character" w:customStyle="1" w:styleId="WW8Num7z6">
    <w:name w:val="WW8Num7z6"/>
    <w:rsid w:val="004157EF"/>
  </w:style>
  <w:style w:type="character" w:customStyle="1" w:styleId="WW8Num7z7">
    <w:name w:val="WW8Num7z7"/>
    <w:rsid w:val="004157EF"/>
  </w:style>
  <w:style w:type="character" w:customStyle="1" w:styleId="WW8Num7z8">
    <w:name w:val="WW8Num7z8"/>
    <w:rsid w:val="004157EF"/>
  </w:style>
  <w:style w:type="character" w:customStyle="1" w:styleId="WW8Num8z0">
    <w:name w:val="WW8Num8z0"/>
    <w:rsid w:val="004157EF"/>
  </w:style>
  <w:style w:type="character" w:customStyle="1" w:styleId="WW8Num8z1">
    <w:name w:val="WW8Num8z1"/>
    <w:rsid w:val="004157EF"/>
  </w:style>
  <w:style w:type="character" w:customStyle="1" w:styleId="WW8Num8z2">
    <w:name w:val="WW8Num8z2"/>
    <w:rsid w:val="004157EF"/>
  </w:style>
  <w:style w:type="character" w:customStyle="1" w:styleId="WW8Num8z3">
    <w:name w:val="WW8Num8z3"/>
    <w:rsid w:val="004157EF"/>
  </w:style>
  <w:style w:type="character" w:customStyle="1" w:styleId="WW8Num8z4">
    <w:name w:val="WW8Num8z4"/>
    <w:rsid w:val="004157EF"/>
  </w:style>
  <w:style w:type="character" w:customStyle="1" w:styleId="WW8Num8z5">
    <w:name w:val="WW8Num8z5"/>
    <w:rsid w:val="004157EF"/>
  </w:style>
  <w:style w:type="character" w:customStyle="1" w:styleId="WW8Num8z6">
    <w:name w:val="WW8Num8z6"/>
    <w:rsid w:val="004157EF"/>
  </w:style>
  <w:style w:type="character" w:customStyle="1" w:styleId="WW8Num8z7">
    <w:name w:val="WW8Num8z7"/>
    <w:rsid w:val="004157EF"/>
  </w:style>
  <w:style w:type="character" w:customStyle="1" w:styleId="WW8Num8z8">
    <w:name w:val="WW8Num8z8"/>
    <w:rsid w:val="004157EF"/>
  </w:style>
  <w:style w:type="character" w:customStyle="1" w:styleId="Domylnaczcionkaakapitu3">
    <w:name w:val="Domyślna czcionka akapitu3"/>
    <w:rsid w:val="004157EF"/>
  </w:style>
  <w:style w:type="character" w:customStyle="1" w:styleId="WW8Num9z0">
    <w:name w:val="WW8Num9z0"/>
    <w:rsid w:val="004157EF"/>
    <w:rPr>
      <w:rFonts w:ascii="Arial" w:eastAsia="Lucida Sans Unicode" w:hAnsi="Arial" w:cs="Arial"/>
      <w:sz w:val="20"/>
      <w:szCs w:val="20"/>
      <w:lang w:val="pl-PL" w:bidi="pl-PL"/>
    </w:rPr>
  </w:style>
  <w:style w:type="character" w:customStyle="1" w:styleId="WW8Num9z1">
    <w:name w:val="WW8Num9z1"/>
    <w:rsid w:val="004157EF"/>
    <w:rPr>
      <w:rFonts w:cs="Arial"/>
      <w:b w:val="0"/>
      <w:lang w:val="pl-PL"/>
    </w:rPr>
  </w:style>
  <w:style w:type="character" w:customStyle="1" w:styleId="WW8Num9z2">
    <w:name w:val="WW8Num9z2"/>
    <w:rsid w:val="004157EF"/>
  </w:style>
  <w:style w:type="character" w:customStyle="1" w:styleId="WW8Num9z3">
    <w:name w:val="WW8Num9z3"/>
    <w:rsid w:val="004157EF"/>
  </w:style>
  <w:style w:type="character" w:customStyle="1" w:styleId="WW8Num9z4">
    <w:name w:val="WW8Num9z4"/>
    <w:rsid w:val="004157EF"/>
  </w:style>
  <w:style w:type="character" w:customStyle="1" w:styleId="WW8Num9z5">
    <w:name w:val="WW8Num9z5"/>
    <w:rsid w:val="004157EF"/>
  </w:style>
  <w:style w:type="character" w:customStyle="1" w:styleId="WW8Num9z6">
    <w:name w:val="WW8Num9z6"/>
    <w:rsid w:val="004157EF"/>
  </w:style>
  <w:style w:type="character" w:customStyle="1" w:styleId="WW8Num9z7">
    <w:name w:val="WW8Num9z7"/>
    <w:rsid w:val="004157EF"/>
  </w:style>
  <w:style w:type="character" w:customStyle="1" w:styleId="WW8Num9z8">
    <w:name w:val="WW8Num9z8"/>
    <w:rsid w:val="004157EF"/>
  </w:style>
  <w:style w:type="character" w:customStyle="1" w:styleId="Domylnaczcionkaakapitu2">
    <w:name w:val="Domyślna czcionka akapitu2"/>
    <w:rsid w:val="004157EF"/>
  </w:style>
  <w:style w:type="character" w:customStyle="1" w:styleId="Domylnaczcionkaakapitu1">
    <w:name w:val="Domyślna czcionka akapitu1"/>
    <w:rsid w:val="004157EF"/>
  </w:style>
  <w:style w:type="character" w:customStyle="1" w:styleId="TekstpodstawowyZnak">
    <w:name w:val="Tekst podstawowy Znak"/>
    <w:basedOn w:val="Domylnaczcionkaakapitu2"/>
    <w:rsid w:val="004157EF"/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character" w:styleId="Hipercze">
    <w:name w:val="Hyperlink"/>
    <w:rsid w:val="004157EF"/>
    <w:rPr>
      <w:color w:val="000080"/>
      <w:u w:val="single"/>
    </w:rPr>
  </w:style>
  <w:style w:type="character" w:customStyle="1" w:styleId="TekstdymkaZnak">
    <w:name w:val="Tekst dymka Znak"/>
    <w:basedOn w:val="Domylnaczcionkaakapitu3"/>
    <w:rsid w:val="004157EF"/>
    <w:rPr>
      <w:rFonts w:ascii="Tahoma" w:eastAsia="Andale Sans UI" w:hAnsi="Tahoma" w:cs="Tahoma"/>
      <w:kern w:val="2"/>
      <w:sz w:val="16"/>
      <w:szCs w:val="16"/>
      <w:lang w:val="de-DE" w:eastAsia="zh-CN" w:bidi="fa-IR"/>
    </w:rPr>
  </w:style>
  <w:style w:type="character" w:customStyle="1" w:styleId="Odwoaniedokomentarza1">
    <w:name w:val="Odwołanie do komentarza1"/>
    <w:basedOn w:val="Domylnaczcionkaakapitu3"/>
    <w:rsid w:val="004157EF"/>
    <w:rPr>
      <w:sz w:val="16"/>
      <w:szCs w:val="16"/>
    </w:rPr>
  </w:style>
  <w:style w:type="character" w:customStyle="1" w:styleId="TekstkomentarzaZnak">
    <w:name w:val="Tekst komentarza Znak"/>
    <w:basedOn w:val="Domylnaczcionkaakapitu3"/>
    <w:rsid w:val="004157EF"/>
    <w:rPr>
      <w:rFonts w:eastAsia="Andale Sans UI" w:cs="Tahoma"/>
      <w:kern w:val="2"/>
      <w:lang w:val="de-DE" w:eastAsia="zh-CN" w:bidi="fa-IR"/>
    </w:rPr>
  </w:style>
  <w:style w:type="character" w:customStyle="1" w:styleId="TematkomentarzaZnak">
    <w:name w:val="Temat komentarza Znak"/>
    <w:basedOn w:val="TekstkomentarzaZnak"/>
    <w:rsid w:val="004157EF"/>
    <w:rPr>
      <w:b/>
      <w:bCs/>
    </w:rPr>
  </w:style>
  <w:style w:type="character" w:customStyle="1" w:styleId="Znakinumeracji">
    <w:name w:val="Znaki numeracji"/>
    <w:rsid w:val="004157EF"/>
  </w:style>
  <w:style w:type="paragraph" w:customStyle="1" w:styleId="Nagwek2">
    <w:name w:val="Nagłówek2"/>
    <w:basedOn w:val="Normalny"/>
    <w:next w:val="Tekstpodstawowy"/>
    <w:rsid w:val="004157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57EF"/>
    <w:pPr>
      <w:spacing w:after="120"/>
    </w:pPr>
  </w:style>
  <w:style w:type="paragraph" w:styleId="Lista">
    <w:name w:val="List"/>
    <w:basedOn w:val="Tekstpodstawowy"/>
    <w:rsid w:val="004157EF"/>
    <w:rPr>
      <w:rFonts w:cs="Arial"/>
    </w:rPr>
  </w:style>
  <w:style w:type="paragraph" w:styleId="Legenda">
    <w:name w:val="caption"/>
    <w:basedOn w:val="Normalny"/>
    <w:qFormat/>
    <w:rsid w:val="004157E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157E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4157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4157EF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4157E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157EF"/>
    <w:pPr>
      <w:suppressLineNumbers/>
    </w:pPr>
  </w:style>
  <w:style w:type="paragraph" w:customStyle="1" w:styleId="Nagwektabeli">
    <w:name w:val="Nagłówek tabeli"/>
    <w:basedOn w:val="Zawartotabeli"/>
    <w:rsid w:val="004157EF"/>
    <w:pPr>
      <w:jc w:val="center"/>
    </w:pPr>
    <w:rPr>
      <w:b/>
      <w:bCs/>
    </w:rPr>
  </w:style>
  <w:style w:type="paragraph" w:customStyle="1" w:styleId="LO-Normal">
    <w:name w:val="LO-Normal"/>
    <w:rsid w:val="004157EF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sid w:val="004157EF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ekstkomentarza1">
    <w:name w:val="Tekst komentarza1"/>
    <w:basedOn w:val="Normalny"/>
    <w:rsid w:val="004157E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15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tomas@wscp.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4</cp:revision>
  <cp:lastPrinted>1995-11-21T16:41:00Z</cp:lastPrinted>
  <dcterms:created xsi:type="dcterms:W3CDTF">2022-01-18T22:36:00Z</dcterms:created>
  <dcterms:modified xsi:type="dcterms:W3CDTF">2022-01-20T07:11:00Z</dcterms:modified>
</cp:coreProperties>
</file>