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BD3F" w14:textId="77777777" w:rsidR="00B04F00" w:rsidRDefault="00B04F00" w:rsidP="00B04F00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10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4734EA82" w14:textId="77777777" w:rsidR="00B04F00" w:rsidRDefault="00B04F00" w:rsidP="00B04F00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4156826" w14:textId="77777777" w:rsidR="00B04F00" w:rsidRDefault="00B04F00" w:rsidP="00B04F00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OŚWIADCZENIE O NIEPODLEGANIU WYKLUCZENIA – DOTYCZY REGULACJI „SANKCYJNYCH”  </w:t>
      </w:r>
    </w:p>
    <w:p w14:paraId="54495B5C" w14:textId="77777777" w:rsidR="00B04F00" w:rsidRPr="009F06AE" w:rsidRDefault="00B04F00" w:rsidP="00B04F00">
      <w:pPr>
        <w:pStyle w:val="Bezodstpw"/>
        <w:shd w:val="clear" w:color="auto" w:fill="D9D9D9" w:themeFill="background1" w:themeFillShade="D9"/>
        <w:jc w:val="center"/>
        <w:rPr>
          <w:rFonts w:ascii="Arial Narrow" w:eastAsia="TTE17FFBD0t00" w:hAnsi="Arial Narrow"/>
          <w:sz w:val="22"/>
          <w:szCs w:val="22"/>
        </w:rPr>
      </w:pPr>
      <w:r>
        <w:rPr>
          <w:rFonts w:ascii="Arial Narrow" w:hAnsi="Arial Narrow"/>
          <w:b/>
          <w:sz w:val="22"/>
        </w:rPr>
        <w:t xml:space="preserve">DLA WYKONAWCY / WYKONAWCÓW WSPÓLNIE UBIEGAJĄCYCH SIĘ O UDZIELENIE ZAMÓWIENIA </w:t>
      </w:r>
    </w:p>
    <w:p w14:paraId="1D42C54C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597A52A" w14:textId="77777777" w:rsidR="00B04F00" w:rsidRDefault="00B04F00" w:rsidP="00B04F00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45A80AB5" w14:textId="77777777" w:rsidR="00B04F00" w:rsidRPr="005479F0" w:rsidRDefault="00B04F00" w:rsidP="00B04F00">
      <w:pPr>
        <w:pStyle w:val="Standard"/>
        <w:ind w:left="7080"/>
        <w:jc w:val="both"/>
        <w:rPr>
          <w:rFonts w:ascii="Arial Narrow" w:eastAsia="TTE17FFBD0t00" w:hAnsi="Arial Narrow" w:cs="Times New Roman"/>
          <w:b/>
          <w:bCs/>
          <w:sz w:val="22"/>
          <w:szCs w:val="22"/>
        </w:rPr>
      </w:pPr>
      <w:r w:rsidRPr="005479F0">
        <w:rPr>
          <w:rFonts w:ascii="Arial Narrow" w:eastAsia="TTE17FFBD0t00" w:hAnsi="Arial Narrow" w:cs="Times New Roman"/>
          <w:b/>
          <w:bCs/>
          <w:sz w:val="22"/>
          <w:szCs w:val="22"/>
        </w:rPr>
        <w:t>Gmina Łysomice</w:t>
      </w:r>
    </w:p>
    <w:p w14:paraId="5AAFA269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1EF67C20" w14:textId="77777777" w:rsidR="00B04F00" w:rsidRPr="00D01E61" w:rsidRDefault="00B04F00" w:rsidP="00B04F00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OŚWIADCZENIE:</w:t>
      </w:r>
    </w:p>
    <w:p w14:paraId="71049344" w14:textId="77777777" w:rsidR="00B04F00" w:rsidRDefault="00B04F00" w:rsidP="00B04F00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B8FD" wp14:editId="31CD7CCE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612FB" id="Prostokąt 4" o:spid="_x0000_s1026" style="position:absolute;margin-left:42.75pt;margin-top:8.8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K5tDD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57928805" w14:textId="77777777" w:rsidR="00B04F00" w:rsidRDefault="00B04F00" w:rsidP="00B04F00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2B790C72" w14:textId="77777777" w:rsidR="00B04F00" w:rsidRDefault="00B04F00" w:rsidP="00B04F00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DDF4914" w14:textId="77777777" w:rsidR="00B04F00" w:rsidRDefault="00B04F00" w:rsidP="00B04F00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B04F00" w14:paraId="7E36B1D6" w14:textId="77777777" w:rsidTr="00CC0DAE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A037209" w14:textId="77777777" w:rsidR="00B04F00" w:rsidRDefault="00B04F00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13AA114" w14:textId="77777777" w:rsidR="00B04F00" w:rsidRDefault="00B04F00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14265FD" w14:textId="77777777" w:rsidR="00B04F00" w:rsidRDefault="00B04F00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B4F800F" w14:textId="77777777" w:rsidR="00B04F00" w:rsidRDefault="00B04F00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3F0C7E5" w14:textId="77777777" w:rsidR="00B04F00" w:rsidRDefault="00B04F00" w:rsidP="00CC0DAE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37316D31" w14:textId="77777777" w:rsidR="00B04F00" w:rsidRDefault="00B04F00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B04F00" w14:paraId="5DD27681" w14:textId="77777777" w:rsidTr="00CC0DAE">
        <w:trPr>
          <w:trHeight w:val="885"/>
        </w:trPr>
        <w:tc>
          <w:tcPr>
            <w:tcW w:w="7938" w:type="dxa"/>
          </w:tcPr>
          <w:p w14:paraId="1351520F" w14:textId="77777777" w:rsidR="00B04F00" w:rsidRDefault="00B04F00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31C5D1E8" w14:textId="77777777" w:rsidR="00B04F00" w:rsidRDefault="00B04F00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D127D90" w14:textId="77777777" w:rsidR="00B04F00" w:rsidRDefault="00B04F00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967AD58" w14:textId="77777777" w:rsidR="00B04F00" w:rsidRDefault="00B04F00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3971CD01" w14:textId="77777777" w:rsidR="00B04F00" w:rsidRPr="00DE4179" w:rsidRDefault="00B04F00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6E191637" w14:textId="77777777" w:rsidR="00B04F00" w:rsidRDefault="00B04F00" w:rsidP="00B04F00">
      <w:pPr>
        <w:spacing w:before="120"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537636A3" w14:textId="2145F91E" w:rsidR="00B04F00" w:rsidRPr="000D030C" w:rsidRDefault="00B04F00" w:rsidP="00B04F00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="Arial Narrow" w:hAnsi="Arial Narrow" w:cs="Arial"/>
          <w:b/>
          <w:caps/>
        </w:rPr>
      </w:pPr>
      <w:r w:rsidRPr="000D030C">
        <w:rPr>
          <w:rFonts w:ascii="Arial Narrow" w:hAnsi="Arial Narrow" w:cs="Arial"/>
          <w:b/>
        </w:rPr>
        <w:t>oświadczenie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91AF263" w14:textId="77777777" w:rsidR="00B04F00" w:rsidRPr="005B1566" w:rsidRDefault="00B04F00" w:rsidP="00B04F00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B1566">
        <w:rPr>
          <w:rFonts w:ascii="Arial Narrow" w:hAnsi="Arial Narrow" w:cs="Arial"/>
          <w:b/>
          <w:sz w:val="21"/>
          <w:szCs w:val="21"/>
        </w:rPr>
        <w:t xml:space="preserve">składane na podstawie art. 125 ust. 1 ustawy </w:t>
      </w:r>
      <w:proofErr w:type="spellStart"/>
      <w:r w:rsidRPr="005B1566">
        <w:rPr>
          <w:rFonts w:ascii="Arial Narrow" w:hAnsi="Arial Narrow" w:cs="Arial"/>
          <w:b/>
          <w:sz w:val="21"/>
          <w:szCs w:val="21"/>
        </w:rPr>
        <w:t>Pzp</w:t>
      </w:r>
      <w:proofErr w:type="spellEnd"/>
    </w:p>
    <w:p w14:paraId="19D1C4BE" w14:textId="77777777" w:rsidR="00B04F00" w:rsidRPr="00372422" w:rsidRDefault="00B04F00" w:rsidP="00B04F00">
      <w:pPr>
        <w:spacing w:before="240" w:after="0" w:line="240" w:lineRule="auto"/>
        <w:ind w:firstLine="709"/>
        <w:jc w:val="both"/>
        <w:rPr>
          <w:rFonts w:ascii="Arial Narrow" w:hAnsi="Arial Narrow" w:cs="Arial"/>
        </w:rPr>
      </w:pPr>
      <w:r w:rsidRPr="003B12BA">
        <w:rPr>
          <w:rFonts w:ascii="Arial Narrow" w:eastAsia="TTE17FFBD0t00" w:hAnsi="Arial Narrow"/>
        </w:rPr>
        <w:t>Na potrzeby postępowania o udzielenie zamówienia publicznego</w:t>
      </w:r>
      <w:r>
        <w:rPr>
          <w:rFonts w:ascii="Arial Narrow" w:eastAsia="TTE17FFBD0t00" w:hAnsi="Arial Narrow"/>
        </w:rPr>
        <w:t xml:space="preserve">, którego przedmiotem jest </w:t>
      </w:r>
      <w:r w:rsidRPr="008555B7">
        <w:rPr>
          <w:rFonts w:ascii="Arial Narrow" w:hAnsi="Arial Narrow"/>
          <w:b/>
          <w:bCs/>
          <w:szCs w:val="24"/>
        </w:rPr>
        <w:t>ODBIÓR</w:t>
      </w:r>
      <w:r>
        <w:rPr>
          <w:rFonts w:ascii="Arial Narrow" w:hAnsi="Arial Narrow"/>
          <w:b/>
          <w:bCs/>
          <w:szCs w:val="24"/>
        </w:rPr>
        <w:t xml:space="preserve"> I</w:t>
      </w:r>
      <w:r w:rsidRPr="008555B7">
        <w:rPr>
          <w:rFonts w:ascii="Arial Narrow" w:hAnsi="Arial Narrow"/>
          <w:b/>
          <w:bCs/>
          <w:szCs w:val="24"/>
        </w:rPr>
        <w:t xml:space="preserve"> TRANSPORT ODPADÓW KOMUNALNYCH Z NIERUCHOMOŚCI ZAMIESZKAŁYCH ZLOKALIZOWANYCH NA TERENIE GMINY ŁYSOMICE</w:t>
      </w:r>
      <w:r>
        <w:rPr>
          <w:rFonts w:ascii="Arial Narrow" w:eastAsia="TTE17FFBD0t00" w:hAnsi="Arial Narrow"/>
        </w:rPr>
        <w:t xml:space="preserve"> – postę</w:t>
      </w:r>
      <w:r w:rsidRPr="003B12BA">
        <w:rPr>
          <w:rFonts w:ascii="Arial Narrow" w:eastAsia="TTE17FFBD0t00" w:hAnsi="Arial Narrow"/>
        </w:rPr>
        <w:t xml:space="preserve">powanie numer </w:t>
      </w:r>
      <w:r>
        <w:rPr>
          <w:rFonts w:ascii="Arial Narrow" w:eastAsia="TTE17FFBD0t00" w:hAnsi="Arial Narrow"/>
          <w:b/>
        </w:rPr>
        <w:t>ZP.271.8.2024</w:t>
      </w:r>
      <w:r w:rsidRPr="00372422">
        <w:rPr>
          <w:rFonts w:ascii="Arial Narrow" w:hAnsi="Arial Narrow" w:cs="Arial"/>
          <w:i/>
        </w:rPr>
        <w:t xml:space="preserve">, </w:t>
      </w:r>
      <w:r w:rsidRPr="00372422">
        <w:rPr>
          <w:rFonts w:ascii="Arial Narrow" w:hAnsi="Arial Narrow" w:cs="Arial"/>
        </w:rPr>
        <w:t>oświadczam, co następuje:</w:t>
      </w:r>
    </w:p>
    <w:p w14:paraId="1F755B68" w14:textId="77777777" w:rsidR="00B04F00" w:rsidRPr="005B1566" w:rsidRDefault="00B04F00" w:rsidP="00B04F00">
      <w:pPr>
        <w:shd w:val="clear" w:color="auto" w:fill="BFBFBF" w:themeFill="background1" w:themeFillShade="BF"/>
        <w:spacing w:before="360" w:after="0" w:line="360" w:lineRule="auto"/>
        <w:rPr>
          <w:rFonts w:ascii="Arial Narrow" w:hAnsi="Arial Narrow" w:cs="Arial"/>
          <w:b/>
          <w:sz w:val="21"/>
          <w:szCs w:val="21"/>
        </w:rPr>
      </w:pPr>
      <w:r w:rsidRPr="005B1566">
        <w:rPr>
          <w:rFonts w:ascii="Arial Narrow" w:hAnsi="Arial Narrow" w:cs="Arial"/>
          <w:b/>
          <w:sz w:val="21"/>
          <w:szCs w:val="21"/>
        </w:rPr>
        <w:t>OŚWIADCZENIA DOTYCZĄCE WYKONAWCY:</w:t>
      </w:r>
    </w:p>
    <w:p w14:paraId="744068F7" w14:textId="77777777" w:rsidR="00B04F00" w:rsidRPr="000D030C" w:rsidRDefault="00B04F00" w:rsidP="00B04F00">
      <w:pPr>
        <w:pStyle w:val="Akapitzlist"/>
        <w:numPr>
          <w:ilvl w:val="0"/>
          <w:numId w:val="81"/>
        </w:numPr>
        <w:spacing w:before="360" w:after="0" w:line="240" w:lineRule="auto"/>
        <w:contextualSpacing/>
        <w:jc w:val="both"/>
        <w:rPr>
          <w:rFonts w:ascii="Arial Narrow" w:hAnsi="Arial Narrow" w:cs="Arial"/>
          <w:b/>
          <w:bCs/>
        </w:rPr>
      </w:pPr>
      <w:r w:rsidRPr="000D030C">
        <w:rPr>
          <w:rFonts w:ascii="Arial Narrow" w:hAnsi="Arial Narrow" w:cs="Arial"/>
        </w:rPr>
        <w:t xml:space="preserve">Oświadczam, że nie podlegam wykluczeniu z postępowania na podstawie art. 5k rozporządzenia Rady (UE) </w:t>
      </w:r>
      <w:r>
        <w:rPr>
          <w:rFonts w:ascii="Arial Narrow" w:hAnsi="Arial Narrow" w:cs="Arial"/>
        </w:rPr>
        <w:br/>
      </w:r>
      <w:r w:rsidRPr="000D030C">
        <w:rPr>
          <w:rFonts w:ascii="Arial Narrow" w:hAnsi="Arial Narrow" w:cs="Arial"/>
        </w:rPr>
        <w:t xml:space="preserve">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>
        <w:rPr>
          <w:rFonts w:ascii="Arial Narrow" w:hAnsi="Arial Narrow" w:cs="Arial"/>
        </w:rPr>
        <w:br/>
      </w:r>
      <w:r w:rsidRPr="000D030C">
        <w:rPr>
          <w:rFonts w:ascii="Arial Narrow" w:hAnsi="Arial Narrow" w:cs="Arial"/>
        </w:rPr>
        <w:t>na Ukrainie (Dz. Urz. UE nr L 111 z 8.4.2022, str. 1), dalej: rozporządzenie 2022/576.</w:t>
      </w:r>
      <w:r w:rsidRPr="000D030C">
        <w:rPr>
          <w:rStyle w:val="Odwoanieprzypisudolnego"/>
          <w:rFonts w:ascii="Arial Narrow" w:hAnsi="Arial Narrow" w:cs="Arial"/>
        </w:rPr>
        <w:footnoteReference w:id="1"/>
      </w:r>
    </w:p>
    <w:p w14:paraId="6607B0CF" w14:textId="77777777" w:rsidR="00B04F00" w:rsidRPr="000D030C" w:rsidRDefault="00B04F00" w:rsidP="00B04F00">
      <w:pPr>
        <w:pStyle w:val="NormalnyWeb"/>
        <w:numPr>
          <w:ilvl w:val="0"/>
          <w:numId w:val="81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D030C">
        <w:rPr>
          <w:rFonts w:ascii="Arial Narrow" w:hAnsi="Arial Narrow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030C">
        <w:rPr>
          <w:rFonts w:ascii="Arial Narrow" w:hAnsi="Arial Narrow" w:cs="Arial"/>
          <w:color w:val="222222"/>
          <w:sz w:val="22"/>
          <w:szCs w:val="22"/>
        </w:rPr>
        <w:t>7 ust. 1 ustawy z dnia 13 kwietnia 2022 r.</w:t>
      </w:r>
      <w:r w:rsidRPr="000D030C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D030C">
        <w:rPr>
          <w:rFonts w:ascii="Arial Narrow" w:hAnsi="Arial Narrow" w:cs="Arial"/>
          <w:color w:val="222222"/>
          <w:sz w:val="22"/>
          <w:szCs w:val="22"/>
        </w:rPr>
        <w:t xml:space="preserve">(Dz. U. </w:t>
      </w:r>
      <w:r>
        <w:rPr>
          <w:rFonts w:ascii="Arial Narrow" w:hAnsi="Arial Narrow" w:cs="Arial"/>
          <w:color w:val="222222"/>
          <w:sz w:val="22"/>
          <w:szCs w:val="22"/>
        </w:rPr>
        <w:t xml:space="preserve">2023 </w:t>
      </w:r>
      <w:r w:rsidRPr="000D030C">
        <w:rPr>
          <w:rFonts w:ascii="Arial Narrow" w:hAnsi="Arial Narrow" w:cs="Arial"/>
          <w:color w:val="222222"/>
          <w:sz w:val="22"/>
          <w:szCs w:val="22"/>
        </w:rPr>
        <w:t xml:space="preserve">poz. </w:t>
      </w:r>
      <w:r>
        <w:rPr>
          <w:rFonts w:ascii="Arial Narrow" w:hAnsi="Arial Narrow" w:cs="Arial"/>
          <w:color w:val="222222"/>
          <w:sz w:val="22"/>
          <w:szCs w:val="22"/>
        </w:rPr>
        <w:t>1497 ze zm.</w:t>
      </w:r>
      <w:r w:rsidRPr="000D030C">
        <w:rPr>
          <w:rFonts w:ascii="Arial Narrow" w:hAnsi="Arial Narrow" w:cs="Arial"/>
          <w:color w:val="222222"/>
          <w:sz w:val="22"/>
          <w:szCs w:val="22"/>
        </w:rPr>
        <w:t>)</w:t>
      </w:r>
      <w:r w:rsidRPr="000D030C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0D030C">
        <w:rPr>
          <w:rStyle w:val="Odwoanieprzypisudolnego"/>
          <w:rFonts w:ascii="Arial Narrow" w:hAnsi="Arial Narrow" w:cs="Arial"/>
          <w:color w:val="222222"/>
          <w:sz w:val="22"/>
          <w:szCs w:val="22"/>
        </w:rPr>
        <w:footnoteReference w:id="2"/>
      </w:r>
    </w:p>
    <w:p w14:paraId="5016D063" w14:textId="77777777" w:rsidR="00B04F00" w:rsidRPr="005B1566" w:rsidRDefault="00B04F00" w:rsidP="00B04F00">
      <w:pPr>
        <w:shd w:val="clear" w:color="auto" w:fill="D9D9D9" w:themeFill="background1" w:themeFillShade="D9"/>
        <w:spacing w:before="240" w:after="120" w:line="240" w:lineRule="auto"/>
        <w:jc w:val="both"/>
        <w:rPr>
          <w:rFonts w:ascii="Arial Narrow" w:hAnsi="Arial Narrow" w:cs="Arial"/>
          <w:sz w:val="21"/>
          <w:szCs w:val="21"/>
        </w:rPr>
      </w:pPr>
      <w:r w:rsidRPr="005B1566">
        <w:rPr>
          <w:rFonts w:ascii="Arial Narrow" w:hAnsi="Arial Narrow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B1566">
        <w:rPr>
          <w:rFonts w:ascii="Arial Narrow" w:hAnsi="Arial Narrow" w:cs="Arial"/>
          <w:b/>
          <w:bCs/>
          <w:sz w:val="21"/>
          <w:szCs w:val="21"/>
        </w:rPr>
        <w:t>:</w:t>
      </w:r>
    </w:p>
    <w:p w14:paraId="164541FB" w14:textId="77777777" w:rsidR="00B04F00" w:rsidRPr="005B1566" w:rsidRDefault="00B04F00" w:rsidP="00B04F00">
      <w:pPr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1" w:name="_Hlk99016800"/>
      <w:r w:rsidRPr="005B1566">
        <w:rPr>
          <w:rFonts w:ascii="Arial Narrow" w:hAnsi="Arial Narrow" w:cs="Arial"/>
          <w:color w:val="0070C0"/>
          <w:sz w:val="16"/>
          <w:szCs w:val="16"/>
        </w:rPr>
        <w:t>[UWAGA</w:t>
      </w:r>
      <w:r w:rsidRPr="005B1566">
        <w:rPr>
          <w:rFonts w:ascii="Arial Narrow" w:hAnsi="Arial Narrow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B1566">
        <w:rPr>
          <w:rFonts w:ascii="Arial Narrow" w:hAnsi="Arial Narrow" w:cs="Arial"/>
          <w:color w:val="0070C0"/>
          <w:sz w:val="16"/>
          <w:szCs w:val="16"/>
        </w:rPr>
        <w:t>]</w:t>
      </w:r>
      <w:bookmarkEnd w:id="1"/>
    </w:p>
    <w:p w14:paraId="7A00EFC1" w14:textId="2BEF795F" w:rsidR="00B04F00" w:rsidRPr="000D030C" w:rsidRDefault="00B04F00" w:rsidP="00B04F00">
      <w:pPr>
        <w:spacing w:after="12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</w:rPr>
        <w:t xml:space="preserve">Oświadczam, że w celu wykazania spełniania warunków udziału w postępowaniu, określonych przez zamawiającego w …………………...………………….. </w:t>
      </w:r>
      <w:bookmarkStart w:id="2" w:name="_Hlk99005462"/>
      <w:r w:rsidRPr="000D030C">
        <w:rPr>
          <w:rFonts w:ascii="Arial Narrow" w:hAnsi="Arial Narrow" w:cs="Arial"/>
          <w:i/>
        </w:rPr>
        <w:t xml:space="preserve">(wskazać </w:t>
      </w:r>
      <w:bookmarkEnd w:id="2"/>
      <w:r w:rsidRPr="000D030C">
        <w:rPr>
          <w:rFonts w:ascii="Arial Narrow" w:hAnsi="Arial Narrow" w:cs="Arial"/>
          <w:i/>
        </w:rPr>
        <w:t>dokument i właściwą jednostkę redakcyjną dokumentu, w której określono warunki udziału w postępowaniu),</w:t>
      </w:r>
      <w:r w:rsidRPr="000D030C">
        <w:rPr>
          <w:rFonts w:ascii="Arial Narrow" w:hAnsi="Arial Narrow" w:cs="Arial"/>
        </w:rPr>
        <w:t xml:space="preserve"> polegam na zdolnościach lub sytuacji następującego podmiotu udostępniającego zasoby: </w:t>
      </w:r>
      <w:bookmarkStart w:id="3" w:name="_Hlk99014455"/>
      <w:r w:rsidRPr="000D030C">
        <w:rPr>
          <w:rFonts w:ascii="Arial Narrow" w:hAnsi="Arial Narrow" w:cs="Arial"/>
        </w:rPr>
        <w:t>………………………………………………………………………</w:t>
      </w:r>
      <w:r w:rsidRPr="000D030C">
        <w:rPr>
          <w:rFonts w:ascii="Arial Narrow" w:hAnsi="Arial Narrow" w:cs="Arial"/>
          <w:i/>
        </w:rPr>
        <w:t xml:space="preserve"> </w:t>
      </w:r>
      <w:bookmarkEnd w:id="3"/>
      <w:r w:rsidRPr="000D030C">
        <w:rPr>
          <w:rFonts w:ascii="Arial Narrow" w:hAnsi="Arial Narrow" w:cs="Arial"/>
          <w:i/>
        </w:rPr>
        <w:t>(podać pełną nazwę/firmę, adres, a także w zależności od podmiotu: NIP/PESEL, KRS/</w:t>
      </w:r>
      <w:proofErr w:type="spellStart"/>
      <w:r w:rsidRPr="000D030C">
        <w:rPr>
          <w:rFonts w:ascii="Arial Narrow" w:hAnsi="Arial Narrow" w:cs="Arial"/>
          <w:i/>
        </w:rPr>
        <w:t>CEiDG</w:t>
      </w:r>
      <w:proofErr w:type="spellEnd"/>
      <w:r w:rsidRPr="000D030C">
        <w:rPr>
          <w:rFonts w:ascii="Arial Narrow" w:hAnsi="Arial Narrow" w:cs="Arial"/>
          <w:i/>
        </w:rPr>
        <w:t>)</w:t>
      </w:r>
      <w:r w:rsidRPr="000D030C">
        <w:rPr>
          <w:rFonts w:ascii="Arial Narrow" w:hAnsi="Arial Narrow" w:cs="Arial"/>
        </w:rPr>
        <w:t xml:space="preserve">, w następującym zakresie: …………………………………………………… </w:t>
      </w:r>
      <w:r w:rsidRPr="000D030C">
        <w:rPr>
          <w:rFonts w:ascii="Arial Narrow" w:hAnsi="Arial Narrow" w:cs="Arial"/>
          <w:i/>
        </w:rPr>
        <w:t>(określić odpowiedni zakres udostępnianych zasobów dla wskazanego podmiotu)</w:t>
      </w:r>
      <w:r w:rsidRPr="000D030C">
        <w:rPr>
          <w:rFonts w:ascii="Arial Narrow" w:hAnsi="Arial Narrow" w:cs="Arial"/>
          <w:iCs/>
        </w:rPr>
        <w:t>,</w:t>
      </w:r>
      <w:r w:rsidRPr="000D030C">
        <w:rPr>
          <w:rFonts w:ascii="Arial Narrow" w:hAnsi="Arial Narrow" w:cs="Arial"/>
          <w:i/>
        </w:rPr>
        <w:t xml:space="preserve"> </w:t>
      </w:r>
      <w:r w:rsidRPr="000D030C">
        <w:rPr>
          <w:rFonts w:ascii="Arial Narrow" w:hAnsi="Arial Narrow" w:cs="Arial"/>
        </w:rPr>
        <w:t xml:space="preserve">co odpowiada ponad 10% wartości przedmiotowego zamówienia. </w:t>
      </w:r>
    </w:p>
    <w:p w14:paraId="10FABA73" w14:textId="77777777" w:rsidR="00B04F00" w:rsidRPr="005B1566" w:rsidRDefault="00B04F00" w:rsidP="00B04F00">
      <w:pPr>
        <w:shd w:val="clear" w:color="auto" w:fill="D9D9D9" w:themeFill="background1" w:themeFillShade="D9"/>
        <w:spacing w:before="240" w:after="12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5B1566">
        <w:rPr>
          <w:rFonts w:ascii="Arial Narrow" w:hAnsi="Arial Narrow" w:cs="Arial"/>
          <w:b/>
          <w:sz w:val="21"/>
          <w:szCs w:val="21"/>
        </w:rPr>
        <w:t>OŚWIADCZENIE DOTYCZĄCE PODWYKONAWCY, NA KTÓREGO PRZYPADA PONAD 10% WARTOŚCI ZAMÓWIENIA:</w:t>
      </w:r>
    </w:p>
    <w:p w14:paraId="7DCF80A6" w14:textId="77777777" w:rsidR="00B04F00" w:rsidRPr="005B1566" w:rsidRDefault="00B04F00" w:rsidP="00B04F00">
      <w:pPr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566">
        <w:rPr>
          <w:rFonts w:ascii="Arial Narrow" w:hAnsi="Arial Narrow" w:cs="Arial"/>
          <w:color w:val="0070C0"/>
          <w:sz w:val="16"/>
          <w:szCs w:val="16"/>
        </w:rPr>
        <w:t>[UWAGA</w:t>
      </w:r>
      <w:r w:rsidRPr="005B1566">
        <w:rPr>
          <w:rFonts w:ascii="Arial Narrow" w:hAnsi="Arial Narrow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B1566">
        <w:rPr>
          <w:rFonts w:ascii="Arial Narrow" w:hAnsi="Arial Narrow" w:cs="Arial"/>
          <w:color w:val="0070C0"/>
          <w:sz w:val="16"/>
          <w:szCs w:val="16"/>
        </w:rPr>
        <w:t>]</w:t>
      </w:r>
    </w:p>
    <w:p w14:paraId="1C876D52" w14:textId="5A58BA75" w:rsidR="00B04F00" w:rsidRPr="000D030C" w:rsidRDefault="00B04F00" w:rsidP="00B04F00">
      <w:pPr>
        <w:spacing w:after="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…………………………………………………………………………….………..….…… </w:t>
      </w:r>
      <w:r w:rsidRPr="000D030C">
        <w:rPr>
          <w:rFonts w:ascii="Arial Narrow" w:hAnsi="Arial Narrow" w:cs="Arial"/>
          <w:i/>
        </w:rPr>
        <w:t>(podać pełną nazwę/firmę, adres, a także w zależności od podmiotu: NIP/PESEL, KRS/</w:t>
      </w:r>
      <w:proofErr w:type="spellStart"/>
      <w:r w:rsidRPr="000D030C">
        <w:rPr>
          <w:rFonts w:ascii="Arial Narrow" w:hAnsi="Arial Narrow" w:cs="Arial"/>
          <w:i/>
        </w:rPr>
        <w:t>CEiDG</w:t>
      </w:r>
      <w:proofErr w:type="spellEnd"/>
      <w:r w:rsidRPr="000D030C">
        <w:rPr>
          <w:rFonts w:ascii="Arial Narrow" w:hAnsi="Arial Narrow" w:cs="Arial"/>
          <w:i/>
        </w:rPr>
        <w:t>)</w:t>
      </w:r>
      <w:r w:rsidRPr="000D030C">
        <w:rPr>
          <w:rFonts w:ascii="Arial Narrow" w:hAnsi="Arial Narrow" w:cs="Arial"/>
        </w:rPr>
        <w:t>,nie zachodzą podstawy wykluczenia z postępowania o udzielenie zamówienia przewidziane w  art.  5k rozporządzenia 833/2014 w brzmieniu nadanym rozporządzeniem 2022/576.</w:t>
      </w:r>
    </w:p>
    <w:p w14:paraId="1279B6F0" w14:textId="77777777" w:rsidR="00B04F00" w:rsidRPr="005B1566" w:rsidRDefault="00B04F00" w:rsidP="00B04F00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5B1566">
        <w:rPr>
          <w:rFonts w:ascii="Arial Narrow" w:hAnsi="Arial Narrow" w:cs="Arial"/>
          <w:b/>
          <w:sz w:val="21"/>
          <w:szCs w:val="21"/>
        </w:rPr>
        <w:t>OŚWIADCZENIE DOTYCZĄCE DOSTAWCY, NA KTÓREGO PRZYPADA PONAD 10% WARTOŚCI ZAMÓWIENIA:</w:t>
      </w:r>
    </w:p>
    <w:p w14:paraId="626BC7FD" w14:textId="77777777" w:rsidR="00B04F00" w:rsidRPr="005B1566" w:rsidRDefault="00B04F00" w:rsidP="00B04F00">
      <w:pPr>
        <w:spacing w:after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566">
        <w:rPr>
          <w:rFonts w:ascii="Arial Narrow" w:hAnsi="Arial Narrow" w:cs="Arial"/>
          <w:color w:val="0070C0"/>
          <w:sz w:val="16"/>
          <w:szCs w:val="16"/>
        </w:rPr>
        <w:t>[UWAGA</w:t>
      </w:r>
      <w:r w:rsidRPr="005B1566">
        <w:rPr>
          <w:rFonts w:ascii="Arial Narrow" w:hAnsi="Arial Narrow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B1566">
        <w:rPr>
          <w:rFonts w:ascii="Arial Narrow" w:hAnsi="Arial Narrow" w:cs="Arial"/>
          <w:color w:val="0070C0"/>
          <w:sz w:val="16"/>
          <w:szCs w:val="16"/>
        </w:rPr>
        <w:t>]</w:t>
      </w:r>
    </w:p>
    <w:p w14:paraId="5BE41498" w14:textId="40D3CA25" w:rsidR="00B04F00" w:rsidRPr="000D030C" w:rsidRDefault="00B04F00" w:rsidP="00B04F00">
      <w:pPr>
        <w:spacing w:after="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……………………………………………………………………………………….………..….…… </w:t>
      </w:r>
      <w:r w:rsidRPr="000D030C">
        <w:rPr>
          <w:rFonts w:ascii="Arial Narrow" w:hAnsi="Arial Narrow" w:cs="Arial"/>
          <w:i/>
        </w:rPr>
        <w:t>(podać pełną nazwę/firmę, adres, a także w zależności od podmiotu: NIP/PESEL, KRS/</w:t>
      </w:r>
      <w:proofErr w:type="spellStart"/>
      <w:r w:rsidRPr="000D030C">
        <w:rPr>
          <w:rFonts w:ascii="Arial Narrow" w:hAnsi="Arial Narrow" w:cs="Arial"/>
          <w:i/>
        </w:rPr>
        <w:t>CEiDG</w:t>
      </w:r>
      <w:proofErr w:type="spellEnd"/>
      <w:r w:rsidRPr="000D030C">
        <w:rPr>
          <w:rFonts w:ascii="Arial Narrow" w:hAnsi="Arial Narrow" w:cs="Arial"/>
          <w:i/>
        </w:rPr>
        <w:t>)</w:t>
      </w:r>
      <w:r w:rsidRPr="000D030C">
        <w:rPr>
          <w:rFonts w:ascii="Arial Narrow" w:hAnsi="Arial Narrow" w:cs="Arial"/>
        </w:rPr>
        <w:t>, nie zachodzą podstawy wykluczenia z postępowania o udzielenie zamówienia przewidziane w  art.  5k rozporządzenia 833/2014 w brzmieniu nadanym rozporządzeniem 2022/576.</w:t>
      </w:r>
    </w:p>
    <w:p w14:paraId="57F6E355" w14:textId="77777777" w:rsidR="00B04F00" w:rsidRPr="005B1566" w:rsidRDefault="00B04F00" w:rsidP="00B04F00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5B1566">
        <w:rPr>
          <w:rFonts w:ascii="Arial Narrow" w:hAnsi="Arial Narrow" w:cs="Arial"/>
          <w:b/>
          <w:sz w:val="21"/>
          <w:szCs w:val="21"/>
        </w:rPr>
        <w:lastRenderedPageBreak/>
        <w:t>OŚWIADCZENIE DOTYCZĄCE PODANYCH INFORMACJI:</w:t>
      </w:r>
    </w:p>
    <w:p w14:paraId="357C2519" w14:textId="77777777" w:rsidR="00B04F00" w:rsidRPr="005B1566" w:rsidRDefault="00B04F00" w:rsidP="00B04F00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6A7F52A" w14:textId="77777777" w:rsidR="00B04F00" w:rsidRPr="000D030C" w:rsidRDefault="00B04F00" w:rsidP="00B04F00">
      <w:pPr>
        <w:spacing w:after="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75383B" w14:textId="77777777" w:rsidR="00B04F00" w:rsidRPr="005B1566" w:rsidRDefault="00B04F00" w:rsidP="00B04F0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FFAFF88" w14:textId="77777777" w:rsidR="00B04F00" w:rsidRPr="005B1566" w:rsidRDefault="00B04F00" w:rsidP="00B04F00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5B1566">
        <w:rPr>
          <w:rFonts w:ascii="Arial Narrow" w:hAnsi="Arial Narrow" w:cs="Arial"/>
          <w:b/>
          <w:sz w:val="21"/>
          <w:szCs w:val="21"/>
        </w:rPr>
        <w:t>INFORMACJA DOTYCZĄCA DOSTĘPU DO PODMIOTOWYCH ŚRODKÓW DOWODOWYCH:</w:t>
      </w:r>
    </w:p>
    <w:p w14:paraId="1B29E4EB" w14:textId="77777777" w:rsidR="00B04F00" w:rsidRPr="000D030C" w:rsidRDefault="00B04F00" w:rsidP="00B04F00">
      <w:pPr>
        <w:spacing w:after="12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0D030C">
        <w:rPr>
          <w:rFonts w:ascii="Arial Narrow" w:hAnsi="Arial Narrow"/>
        </w:rPr>
        <w:t xml:space="preserve"> </w:t>
      </w:r>
      <w:r w:rsidRPr="000D030C">
        <w:rPr>
          <w:rFonts w:ascii="Arial Narrow" w:hAnsi="Arial Narrow" w:cs="Arial"/>
        </w:rPr>
        <w:t xml:space="preserve">dane umożliwiające dostęp do tych środków:  </w:t>
      </w:r>
    </w:p>
    <w:p w14:paraId="313FBD0D" w14:textId="77777777" w:rsidR="00B04F00" w:rsidRPr="000D030C" w:rsidRDefault="00B04F00" w:rsidP="00B04F00">
      <w:pPr>
        <w:spacing w:after="12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75445F9B" w14:textId="77777777" w:rsidR="00B04F00" w:rsidRPr="000D030C" w:rsidRDefault="00B04F00" w:rsidP="00B04F00">
      <w:pPr>
        <w:spacing w:after="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5B14ACE0" w14:textId="77777777" w:rsidR="00B04F00" w:rsidRPr="000D030C" w:rsidRDefault="00B04F00" w:rsidP="00B04F00">
      <w:pPr>
        <w:spacing w:after="0" w:line="240" w:lineRule="auto"/>
        <w:jc w:val="both"/>
        <w:rPr>
          <w:rFonts w:ascii="Arial Narrow" w:hAnsi="Arial Narrow" w:cs="Arial"/>
        </w:rPr>
      </w:pPr>
      <w:r w:rsidRPr="000D030C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4338F90C" w14:textId="77777777" w:rsidR="00B04F00" w:rsidRPr="000D030C" w:rsidRDefault="00B04F00" w:rsidP="00B04F00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0D030C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  <w:bookmarkStart w:id="4" w:name="_Hlk102639179"/>
      <w:r w:rsidRPr="000D030C">
        <w:rPr>
          <w:rFonts w:ascii="Arial Narrow" w:hAnsi="Arial Narrow" w:cs="Arial"/>
          <w:i/>
        </w:rPr>
        <w:t xml:space="preserve"> </w:t>
      </w:r>
      <w:bookmarkEnd w:id="4"/>
    </w:p>
    <w:p w14:paraId="7BB71BDF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AB52409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2344802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ABB4D4B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E91048C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C684194" w14:textId="77777777" w:rsidR="00B04F00" w:rsidRDefault="00B04F00" w:rsidP="00B04F0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8992428" w14:textId="77777777" w:rsidR="008E4A51" w:rsidRPr="00B04F00" w:rsidRDefault="008E4A51" w:rsidP="00B04F00"/>
    <w:sectPr w:rsidR="008E4A51" w:rsidRPr="00B04F00" w:rsidSect="0051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8C92" w14:textId="77777777" w:rsidR="00A30544" w:rsidRDefault="00A30544" w:rsidP="00AC383E">
      <w:pPr>
        <w:spacing w:after="0" w:line="240" w:lineRule="auto"/>
      </w:pPr>
      <w:r>
        <w:separator/>
      </w:r>
    </w:p>
  </w:endnote>
  <w:endnote w:type="continuationSeparator" w:id="0">
    <w:p w14:paraId="7ED3A4E5" w14:textId="77777777" w:rsidR="00A30544" w:rsidRDefault="00A30544" w:rsidP="00A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F99E" w14:textId="77777777" w:rsidR="00F762DE" w:rsidRDefault="00F76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-204150309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8B5E20" w14:textId="1382973D" w:rsidR="00AA1563" w:rsidRPr="00AA1563" w:rsidRDefault="00AA1563">
            <w:pPr>
              <w:pStyle w:val="Stopk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A1563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AA156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056616" w14:textId="77777777" w:rsidR="00AA1563" w:rsidRDefault="00AA15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00CA" w14:textId="77777777" w:rsidR="00F762DE" w:rsidRDefault="00F76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9F5E" w14:textId="77777777" w:rsidR="00A30544" w:rsidRDefault="00A30544" w:rsidP="00AC383E">
      <w:pPr>
        <w:spacing w:after="0" w:line="240" w:lineRule="auto"/>
      </w:pPr>
      <w:r>
        <w:separator/>
      </w:r>
    </w:p>
  </w:footnote>
  <w:footnote w:type="continuationSeparator" w:id="0">
    <w:p w14:paraId="41959C6B" w14:textId="77777777" w:rsidR="00A30544" w:rsidRDefault="00A30544" w:rsidP="00AC383E">
      <w:pPr>
        <w:spacing w:after="0" w:line="240" w:lineRule="auto"/>
      </w:pPr>
      <w:r>
        <w:continuationSeparator/>
      </w:r>
    </w:p>
  </w:footnote>
  <w:footnote w:id="1">
    <w:p w14:paraId="3339BBD6" w14:textId="77777777" w:rsidR="00B04F00" w:rsidRPr="00B929A1" w:rsidRDefault="00B04F00" w:rsidP="00B04F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E7C1C8" w14:textId="77777777" w:rsidR="00B04F00" w:rsidRDefault="00B04F00" w:rsidP="00B04F00">
      <w:pPr>
        <w:pStyle w:val="Tekstprzypisudolnego"/>
        <w:numPr>
          <w:ilvl w:val="0"/>
          <w:numId w:val="8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E01E29B" w14:textId="77777777" w:rsidR="00B04F00" w:rsidRDefault="00B04F00" w:rsidP="00B04F00">
      <w:pPr>
        <w:pStyle w:val="Tekstprzypisudolnego"/>
        <w:numPr>
          <w:ilvl w:val="0"/>
          <w:numId w:val="80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95F430E" w14:textId="77777777" w:rsidR="00B04F00" w:rsidRPr="00B929A1" w:rsidRDefault="00B04F00" w:rsidP="00B04F00">
      <w:pPr>
        <w:pStyle w:val="Tekstprzypisudolnego"/>
        <w:numPr>
          <w:ilvl w:val="0"/>
          <w:numId w:val="8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9C358B" w14:textId="77777777" w:rsidR="00B04F00" w:rsidRPr="004E3F67" w:rsidRDefault="00B04F00" w:rsidP="00B04F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BEFDF2" w14:textId="77777777" w:rsidR="00B04F00" w:rsidRPr="00A82964" w:rsidRDefault="00B04F00" w:rsidP="00B04F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7210EB2" w14:textId="77777777" w:rsidR="00B04F00" w:rsidRPr="00A82964" w:rsidRDefault="00B04F00" w:rsidP="00B04F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3D9E26" w14:textId="77777777" w:rsidR="00B04F00" w:rsidRPr="00A82964" w:rsidRDefault="00B04F00" w:rsidP="00B04F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E90FB2" w14:textId="77777777" w:rsidR="00B04F00" w:rsidRPr="00896587" w:rsidRDefault="00B04F00" w:rsidP="00B04F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23E8" w14:textId="77777777" w:rsidR="00F762DE" w:rsidRDefault="00F762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811" w14:textId="0ADCDCA1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NUMER POSTĘPOWANIA: </w:t>
    </w:r>
    <w:r>
      <w:rPr>
        <w:rFonts w:ascii="Arial Narrow" w:hAnsi="Arial Narrow"/>
        <w:color w:val="A6A6A6" w:themeColor="background1" w:themeShade="A6"/>
      </w:rPr>
      <w:t>ZP.271.</w:t>
    </w:r>
    <w:r w:rsidR="00F762DE">
      <w:rPr>
        <w:rFonts w:ascii="Arial Narrow" w:hAnsi="Arial Narrow"/>
        <w:color w:val="A6A6A6" w:themeColor="background1" w:themeShade="A6"/>
      </w:rPr>
      <w:t>8</w:t>
    </w:r>
    <w:r>
      <w:rPr>
        <w:rFonts w:ascii="Arial Narrow" w:hAnsi="Arial Narrow"/>
        <w:color w:val="A6A6A6" w:themeColor="background1" w:themeShade="A6"/>
      </w:rPr>
      <w:t>.</w:t>
    </w:r>
    <w:r w:rsidRPr="00DB7643">
      <w:rPr>
        <w:rFonts w:ascii="Arial Narrow" w:hAnsi="Arial Narrow"/>
        <w:color w:val="A6A6A6" w:themeColor="background1" w:themeShade="A6"/>
      </w:rPr>
      <w:t>202</w:t>
    </w:r>
    <w:r>
      <w:rPr>
        <w:rFonts w:ascii="Arial Narrow" w:hAnsi="Arial Narrow"/>
        <w:color w:val="A6A6A6" w:themeColor="background1" w:themeShade="A6"/>
      </w:rPr>
      <w:t>4</w:t>
    </w:r>
  </w:p>
  <w:p w14:paraId="2E1A189F" w14:textId="77777777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GMINA ŁYSOMICE, SWZ – Odbiór i transport odpadów komunalnych z nieruchomości zamieszkałych zlokalizowanych na terenie gminy Łysomice</w:t>
    </w:r>
  </w:p>
  <w:p w14:paraId="3CA37305" w14:textId="77777777" w:rsidR="00AC383E" w:rsidRDefault="00AC38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0A91" w14:textId="77777777" w:rsidR="00F762DE" w:rsidRDefault="00F76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9E3"/>
    <w:multiLevelType w:val="hybridMultilevel"/>
    <w:tmpl w:val="EB0E0C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D24E98"/>
    <w:multiLevelType w:val="hybridMultilevel"/>
    <w:tmpl w:val="E2CAF53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E7773F"/>
    <w:multiLevelType w:val="hybridMultilevel"/>
    <w:tmpl w:val="675A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8665D"/>
    <w:multiLevelType w:val="hybridMultilevel"/>
    <w:tmpl w:val="9EDC03A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627B79"/>
    <w:multiLevelType w:val="hybridMultilevel"/>
    <w:tmpl w:val="EB84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77799"/>
    <w:multiLevelType w:val="hybridMultilevel"/>
    <w:tmpl w:val="6638FABC"/>
    <w:lvl w:ilvl="0" w:tplc="39049E16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1059B"/>
    <w:multiLevelType w:val="multilevel"/>
    <w:tmpl w:val="5174609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0CB6E0B"/>
    <w:multiLevelType w:val="hybridMultilevel"/>
    <w:tmpl w:val="910843D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1505515"/>
    <w:multiLevelType w:val="hybridMultilevel"/>
    <w:tmpl w:val="D8B41E1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 w15:restartNumberingAfterBreak="0">
    <w:nsid w:val="11D70673"/>
    <w:multiLevelType w:val="hybridMultilevel"/>
    <w:tmpl w:val="47B6783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50C1E04"/>
    <w:multiLevelType w:val="hybridMultilevel"/>
    <w:tmpl w:val="B402656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15FF1E82"/>
    <w:multiLevelType w:val="hybridMultilevel"/>
    <w:tmpl w:val="141AA4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54795E"/>
    <w:multiLevelType w:val="multilevel"/>
    <w:tmpl w:val="D09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D9444E"/>
    <w:multiLevelType w:val="hybridMultilevel"/>
    <w:tmpl w:val="5770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F3A30"/>
    <w:multiLevelType w:val="hybridMultilevel"/>
    <w:tmpl w:val="555868A2"/>
    <w:lvl w:ilvl="0" w:tplc="76FE700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72140"/>
    <w:multiLevelType w:val="hybridMultilevel"/>
    <w:tmpl w:val="B4F0E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23A88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73B38"/>
    <w:multiLevelType w:val="hybridMultilevel"/>
    <w:tmpl w:val="48FE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81B08"/>
    <w:multiLevelType w:val="hybridMultilevel"/>
    <w:tmpl w:val="7EB0B280"/>
    <w:lvl w:ilvl="0" w:tplc="6D722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A51B9"/>
    <w:multiLevelType w:val="hybridMultilevel"/>
    <w:tmpl w:val="B4EAE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074FC"/>
    <w:multiLevelType w:val="hybridMultilevel"/>
    <w:tmpl w:val="8ECE0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D6189"/>
    <w:multiLevelType w:val="hybridMultilevel"/>
    <w:tmpl w:val="23B43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4274E7"/>
    <w:multiLevelType w:val="hybridMultilevel"/>
    <w:tmpl w:val="5CDA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C0FE0"/>
    <w:multiLevelType w:val="hybridMultilevel"/>
    <w:tmpl w:val="D93428D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CDE748A"/>
    <w:multiLevelType w:val="hybridMultilevel"/>
    <w:tmpl w:val="5B1CA64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DC47DD9"/>
    <w:multiLevelType w:val="hybridMultilevel"/>
    <w:tmpl w:val="1CAC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6646D"/>
    <w:multiLevelType w:val="hybridMultilevel"/>
    <w:tmpl w:val="02BE7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191D04"/>
    <w:multiLevelType w:val="hybridMultilevel"/>
    <w:tmpl w:val="62BE97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12F0804"/>
    <w:multiLevelType w:val="hybridMultilevel"/>
    <w:tmpl w:val="7FAC6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17E727E"/>
    <w:multiLevelType w:val="hybridMultilevel"/>
    <w:tmpl w:val="5156E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938AB"/>
    <w:multiLevelType w:val="hybridMultilevel"/>
    <w:tmpl w:val="5FF6EB2A"/>
    <w:lvl w:ilvl="0" w:tplc="B49656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43088"/>
    <w:multiLevelType w:val="hybridMultilevel"/>
    <w:tmpl w:val="AC26C93A"/>
    <w:lvl w:ilvl="0" w:tplc="2BACB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C2B49"/>
    <w:multiLevelType w:val="hybridMultilevel"/>
    <w:tmpl w:val="9506AFBA"/>
    <w:lvl w:ilvl="0" w:tplc="121865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E76D5"/>
    <w:multiLevelType w:val="hybridMultilevel"/>
    <w:tmpl w:val="5A2EF8CC"/>
    <w:lvl w:ilvl="0" w:tplc="4E1AB7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525F71"/>
    <w:multiLevelType w:val="hybridMultilevel"/>
    <w:tmpl w:val="899A47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8E30C52"/>
    <w:multiLevelType w:val="hybridMultilevel"/>
    <w:tmpl w:val="96723C2C"/>
    <w:lvl w:ilvl="0" w:tplc="9D929A4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90C34F9"/>
    <w:multiLevelType w:val="hybridMultilevel"/>
    <w:tmpl w:val="2AF2EF3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9B05F00"/>
    <w:multiLevelType w:val="hybridMultilevel"/>
    <w:tmpl w:val="BBEE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B511DD"/>
    <w:multiLevelType w:val="hybridMultilevel"/>
    <w:tmpl w:val="16263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64ED7"/>
    <w:multiLevelType w:val="hybridMultilevel"/>
    <w:tmpl w:val="8E52850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E02F01"/>
    <w:multiLevelType w:val="hybridMultilevel"/>
    <w:tmpl w:val="03123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69660C"/>
    <w:multiLevelType w:val="hybridMultilevel"/>
    <w:tmpl w:val="3342F7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 w15:restartNumberingAfterBreak="0">
    <w:nsid w:val="43A72CB1"/>
    <w:multiLevelType w:val="hybridMultilevel"/>
    <w:tmpl w:val="70FAA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DE37BD"/>
    <w:multiLevelType w:val="hybridMultilevel"/>
    <w:tmpl w:val="A646667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FC4B15"/>
    <w:multiLevelType w:val="hybridMultilevel"/>
    <w:tmpl w:val="56880322"/>
    <w:lvl w:ilvl="0" w:tplc="6F6E57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4947B0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6B5910"/>
    <w:multiLevelType w:val="hybridMultilevel"/>
    <w:tmpl w:val="2806F386"/>
    <w:lvl w:ilvl="0" w:tplc="716800B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8E7BEF"/>
    <w:multiLevelType w:val="hybridMultilevel"/>
    <w:tmpl w:val="9B8AA2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7472C4C"/>
    <w:multiLevelType w:val="hybridMultilevel"/>
    <w:tmpl w:val="77269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8C152BD"/>
    <w:multiLevelType w:val="hybridMultilevel"/>
    <w:tmpl w:val="4D1A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793E13"/>
    <w:multiLevelType w:val="hybridMultilevel"/>
    <w:tmpl w:val="1CAC5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C2222C"/>
    <w:multiLevelType w:val="hybridMultilevel"/>
    <w:tmpl w:val="6CEE5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EF61C6"/>
    <w:multiLevelType w:val="hybridMultilevel"/>
    <w:tmpl w:val="3E56D034"/>
    <w:lvl w:ilvl="0" w:tplc="CCEE4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ED2D94"/>
    <w:multiLevelType w:val="hybridMultilevel"/>
    <w:tmpl w:val="09E2A0CC"/>
    <w:lvl w:ilvl="0" w:tplc="38C8CC2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58BE4797"/>
    <w:multiLevelType w:val="hybridMultilevel"/>
    <w:tmpl w:val="62DE5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906EEA"/>
    <w:multiLevelType w:val="hybridMultilevel"/>
    <w:tmpl w:val="710C728C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AE6F4A"/>
    <w:multiLevelType w:val="hybridMultilevel"/>
    <w:tmpl w:val="FD3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2718B2"/>
    <w:multiLevelType w:val="multilevel"/>
    <w:tmpl w:val="19A05332"/>
    <w:lvl w:ilvl="0">
      <w:start w:val="5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 w:hint="default"/>
      </w:rPr>
    </w:lvl>
  </w:abstractNum>
  <w:abstractNum w:abstractNumId="72" w15:restartNumberingAfterBreak="0">
    <w:nsid w:val="648A416F"/>
    <w:multiLevelType w:val="hybridMultilevel"/>
    <w:tmpl w:val="EC4E2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9AB1D2D"/>
    <w:multiLevelType w:val="hybridMultilevel"/>
    <w:tmpl w:val="4D1A7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BD2F23"/>
    <w:multiLevelType w:val="hybridMultilevel"/>
    <w:tmpl w:val="862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0AA03E4"/>
    <w:multiLevelType w:val="hybridMultilevel"/>
    <w:tmpl w:val="9CCA6122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9E6DB1"/>
    <w:multiLevelType w:val="hybridMultilevel"/>
    <w:tmpl w:val="14B83872"/>
    <w:lvl w:ilvl="0" w:tplc="FBBC1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7C5DC2"/>
    <w:multiLevelType w:val="hybridMultilevel"/>
    <w:tmpl w:val="92FC653C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AEE4FA4"/>
    <w:multiLevelType w:val="multilevel"/>
    <w:tmpl w:val="E5F8D95A"/>
    <w:lvl w:ilvl="0">
      <w:start w:val="6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 w:hint="default"/>
      </w:rPr>
    </w:lvl>
  </w:abstractNum>
  <w:num w:numId="1" w16cid:durableId="1030490602">
    <w:abstractNumId w:val="47"/>
  </w:num>
  <w:num w:numId="2" w16cid:durableId="160387521">
    <w:abstractNumId w:val="48"/>
  </w:num>
  <w:num w:numId="3" w16cid:durableId="392506328">
    <w:abstractNumId w:val="16"/>
  </w:num>
  <w:num w:numId="4" w16cid:durableId="1030230627">
    <w:abstractNumId w:val="41"/>
  </w:num>
  <w:num w:numId="5" w16cid:durableId="2014992990">
    <w:abstractNumId w:val="33"/>
  </w:num>
  <w:num w:numId="6" w16cid:durableId="1096751004">
    <w:abstractNumId w:val="17"/>
  </w:num>
  <w:num w:numId="7" w16cid:durableId="270087991">
    <w:abstractNumId w:val="30"/>
  </w:num>
  <w:num w:numId="8" w16cid:durableId="774596839">
    <w:abstractNumId w:val="31"/>
  </w:num>
  <w:num w:numId="9" w16cid:durableId="1059866281">
    <w:abstractNumId w:val="63"/>
  </w:num>
  <w:num w:numId="10" w16cid:durableId="1412923371">
    <w:abstractNumId w:val="22"/>
  </w:num>
  <w:num w:numId="11" w16cid:durableId="908225941">
    <w:abstractNumId w:val="15"/>
  </w:num>
  <w:num w:numId="12" w16cid:durableId="657804249">
    <w:abstractNumId w:val="42"/>
  </w:num>
  <w:num w:numId="13" w16cid:durableId="798840124">
    <w:abstractNumId w:val="19"/>
  </w:num>
  <w:num w:numId="14" w16cid:durableId="1639266759">
    <w:abstractNumId w:val="23"/>
  </w:num>
  <w:num w:numId="15" w16cid:durableId="797574563">
    <w:abstractNumId w:val="51"/>
  </w:num>
  <w:num w:numId="16" w16cid:durableId="1955205335">
    <w:abstractNumId w:val="32"/>
  </w:num>
  <w:num w:numId="17" w16cid:durableId="490608476">
    <w:abstractNumId w:val="60"/>
  </w:num>
  <w:num w:numId="18" w16cid:durableId="348724518">
    <w:abstractNumId w:val="61"/>
  </w:num>
  <w:num w:numId="19" w16cid:durableId="442656921">
    <w:abstractNumId w:val="44"/>
  </w:num>
  <w:num w:numId="20" w16cid:durableId="1557931229">
    <w:abstractNumId w:val="53"/>
  </w:num>
  <w:num w:numId="21" w16cid:durableId="1329215334">
    <w:abstractNumId w:val="68"/>
  </w:num>
  <w:num w:numId="22" w16cid:durableId="794179084">
    <w:abstractNumId w:val="0"/>
  </w:num>
  <w:num w:numId="23" w16cid:durableId="1264068487">
    <w:abstractNumId w:val="74"/>
  </w:num>
  <w:num w:numId="24" w16cid:durableId="1185559157">
    <w:abstractNumId w:val="54"/>
  </w:num>
  <w:num w:numId="25" w16cid:durableId="1225336781">
    <w:abstractNumId w:val="35"/>
  </w:num>
  <w:num w:numId="26" w16cid:durableId="1012994307">
    <w:abstractNumId w:val="65"/>
  </w:num>
  <w:num w:numId="27" w16cid:durableId="1147627888">
    <w:abstractNumId w:val="11"/>
  </w:num>
  <w:num w:numId="28" w16cid:durableId="663317368">
    <w:abstractNumId w:val="64"/>
  </w:num>
  <w:num w:numId="29" w16cid:durableId="588464077">
    <w:abstractNumId w:val="37"/>
  </w:num>
  <w:num w:numId="30" w16cid:durableId="1883860482">
    <w:abstractNumId w:val="36"/>
  </w:num>
  <w:num w:numId="31" w16cid:durableId="594484484">
    <w:abstractNumId w:val="21"/>
  </w:num>
  <w:num w:numId="32" w16cid:durableId="171801816">
    <w:abstractNumId w:val="34"/>
  </w:num>
  <w:num w:numId="33" w16cid:durableId="807863701">
    <w:abstractNumId w:val="27"/>
  </w:num>
  <w:num w:numId="34" w16cid:durableId="1090354470">
    <w:abstractNumId w:val="28"/>
  </w:num>
  <w:num w:numId="35" w16cid:durableId="1020854359">
    <w:abstractNumId w:val="18"/>
  </w:num>
  <w:num w:numId="36" w16cid:durableId="148524258">
    <w:abstractNumId w:val="55"/>
  </w:num>
  <w:num w:numId="37" w16cid:durableId="2139446697">
    <w:abstractNumId w:val="45"/>
  </w:num>
  <w:num w:numId="38" w16cid:durableId="877544147">
    <w:abstractNumId w:val="12"/>
  </w:num>
  <w:num w:numId="39" w16cid:durableId="1000884539">
    <w:abstractNumId w:val="38"/>
  </w:num>
  <w:num w:numId="40" w16cid:durableId="340746306">
    <w:abstractNumId w:val="3"/>
  </w:num>
  <w:num w:numId="41" w16cid:durableId="763189383">
    <w:abstractNumId w:val="4"/>
  </w:num>
  <w:num w:numId="42" w16cid:durableId="693043774">
    <w:abstractNumId w:val="62"/>
  </w:num>
  <w:num w:numId="43" w16cid:durableId="1009065889">
    <w:abstractNumId w:val="25"/>
  </w:num>
  <w:num w:numId="44" w16cid:durableId="758407897">
    <w:abstractNumId w:val="20"/>
  </w:num>
  <w:num w:numId="45" w16cid:durableId="1628706218">
    <w:abstractNumId w:val="40"/>
  </w:num>
  <w:num w:numId="46" w16cid:durableId="1173494809">
    <w:abstractNumId w:val="26"/>
  </w:num>
  <w:num w:numId="47" w16cid:durableId="450787439">
    <w:abstractNumId w:val="59"/>
  </w:num>
  <w:num w:numId="48" w16cid:durableId="2099668221">
    <w:abstractNumId w:val="50"/>
  </w:num>
  <w:num w:numId="49" w16cid:durableId="2076969386">
    <w:abstractNumId w:val="43"/>
  </w:num>
  <w:num w:numId="50" w16cid:durableId="1918129589">
    <w:abstractNumId w:val="66"/>
  </w:num>
  <w:num w:numId="51" w16cid:durableId="1061366789">
    <w:abstractNumId w:val="29"/>
  </w:num>
  <w:num w:numId="52" w16cid:durableId="1875851460">
    <w:abstractNumId w:val="56"/>
  </w:num>
  <w:num w:numId="53" w16cid:durableId="40251810">
    <w:abstractNumId w:val="78"/>
  </w:num>
  <w:num w:numId="54" w16cid:durableId="1328678673">
    <w:abstractNumId w:val="24"/>
  </w:num>
  <w:num w:numId="55" w16cid:durableId="1513571962">
    <w:abstractNumId w:val="5"/>
  </w:num>
  <w:num w:numId="56" w16cid:durableId="235819027">
    <w:abstractNumId w:val="73"/>
  </w:num>
  <w:num w:numId="57" w16cid:durableId="277839574">
    <w:abstractNumId w:val="6"/>
  </w:num>
  <w:num w:numId="58" w16cid:durableId="1680237346">
    <w:abstractNumId w:val="72"/>
  </w:num>
  <w:num w:numId="59" w16cid:durableId="1689985405">
    <w:abstractNumId w:val="52"/>
  </w:num>
  <w:num w:numId="60" w16cid:durableId="1098719510">
    <w:abstractNumId w:val="46"/>
  </w:num>
  <w:num w:numId="61" w16cid:durableId="874928256">
    <w:abstractNumId w:val="75"/>
  </w:num>
  <w:num w:numId="62" w16cid:durableId="1571816951">
    <w:abstractNumId w:val="9"/>
  </w:num>
  <w:num w:numId="63" w16cid:durableId="278074884">
    <w:abstractNumId w:val="1"/>
  </w:num>
  <w:num w:numId="64" w16cid:durableId="1328946651">
    <w:abstractNumId w:val="58"/>
  </w:num>
  <w:num w:numId="65" w16cid:durableId="900871229">
    <w:abstractNumId w:val="8"/>
  </w:num>
  <w:num w:numId="66" w16cid:durableId="1159272389">
    <w:abstractNumId w:val="71"/>
  </w:num>
  <w:num w:numId="67" w16cid:durableId="1754275777">
    <w:abstractNumId w:val="80"/>
  </w:num>
  <w:num w:numId="68" w16cid:durableId="1087000375">
    <w:abstractNumId w:val="7"/>
  </w:num>
  <w:num w:numId="69" w16cid:durableId="279260736">
    <w:abstractNumId w:val="14"/>
  </w:num>
  <w:num w:numId="70" w16cid:durableId="993022812">
    <w:abstractNumId w:val="39"/>
  </w:num>
  <w:num w:numId="71" w16cid:durableId="254555202">
    <w:abstractNumId w:val="69"/>
  </w:num>
  <w:num w:numId="72" w16cid:durableId="485709352">
    <w:abstractNumId w:val="10"/>
  </w:num>
  <w:num w:numId="73" w16cid:durableId="540286943">
    <w:abstractNumId w:val="2"/>
  </w:num>
  <w:num w:numId="74" w16cid:durableId="873887513">
    <w:abstractNumId w:val="76"/>
  </w:num>
  <w:num w:numId="75" w16cid:durableId="468594555">
    <w:abstractNumId w:val="79"/>
  </w:num>
  <w:num w:numId="76" w16cid:durableId="615478735">
    <w:abstractNumId w:val="49"/>
  </w:num>
  <w:num w:numId="77" w16cid:durableId="502933816">
    <w:abstractNumId w:val="57"/>
  </w:num>
  <w:num w:numId="78" w16cid:durableId="1713067869">
    <w:abstractNumId w:val="70"/>
  </w:num>
  <w:num w:numId="79" w16cid:durableId="346832480">
    <w:abstractNumId w:val="13"/>
  </w:num>
  <w:num w:numId="80" w16cid:durableId="186068268">
    <w:abstractNumId w:val="77"/>
  </w:num>
  <w:num w:numId="81" w16cid:durableId="101413753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E"/>
    <w:rsid w:val="00020B5E"/>
    <w:rsid w:val="00371AEE"/>
    <w:rsid w:val="004C30C2"/>
    <w:rsid w:val="00517664"/>
    <w:rsid w:val="0055312F"/>
    <w:rsid w:val="005E2DB4"/>
    <w:rsid w:val="008812E3"/>
    <w:rsid w:val="008D2E95"/>
    <w:rsid w:val="008E4A51"/>
    <w:rsid w:val="0093522F"/>
    <w:rsid w:val="00A070ED"/>
    <w:rsid w:val="00A30544"/>
    <w:rsid w:val="00AA1563"/>
    <w:rsid w:val="00AC383E"/>
    <w:rsid w:val="00AE2C9E"/>
    <w:rsid w:val="00B04F00"/>
    <w:rsid w:val="00BC12BE"/>
    <w:rsid w:val="00DF437C"/>
    <w:rsid w:val="00E569A7"/>
    <w:rsid w:val="00E835D6"/>
    <w:rsid w:val="00EE1B21"/>
    <w:rsid w:val="00F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674A"/>
  <w15:chartTrackingRefBased/>
  <w15:docId w15:val="{8EEB5D4B-09BA-4A50-A10D-B6F9AD2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3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83E"/>
  </w:style>
  <w:style w:type="paragraph" w:styleId="Stopka">
    <w:name w:val="footer"/>
    <w:basedOn w:val="Normalny"/>
    <w:link w:val="Stopka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83E"/>
  </w:style>
  <w:style w:type="paragraph" w:styleId="Bezodstpw">
    <w:name w:val="No Spacing"/>
    <w:link w:val="BezodstpwZnak"/>
    <w:uiPriority w:val="1"/>
    <w:qFormat/>
    <w:rsid w:val="00AC38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AC38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AC38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99"/>
    <w:rsid w:val="00AC383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AC383E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C383E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AC383E"/>
    <w:rPr>
      <w:vertAlign w:val="superscript"/>
    </w:rPr>
  </w:style>
  <w:style w:type="character" w:customStyle="1" w:styleId="StandardZnak">
    <w:name w:val="Standard Znak"/>
    <w:link w:val="Standard"/>
    <w:rsid w:val="00AC383E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4C30C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Default">
    <w:name w:val="Default"/>
    <w:uiPriority w:val="99"/>
    <w:rsid w:val="004C3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4C30C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4C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30C2"/>
    <w:rPr>
      <w:rFonts w:ascii="Calibri" w:eastAsia="Times New Roman" w:hAnsi="Calibri" w:cs="Calibri"/>
      <w:kern w:val="3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4C30C2"/>
    <w:rPr>
      <w:rFonts w:ascii="Calibri" w:eastAsia="Times New Roman" w:hAnsi="Calibri" w:cs="Calibri"/>
      <w:kern w:val="0"/>
      <w14:ligatures w14:val="none"/>
    </w:rPr>
  </w:style>
  <w:style w:type="character" w:customStyle="1" w:styleId="markedcontent">
    <w:name w:val="markedcontent"/>
    <w:basedOn w:val="Domylnaczcionkaakapitu"/>
    <w:rsid w:val="004C30C2"/>
  </w:style>
  <w:style w:type="character" w:customStyle="1" w:styleId="gwpd2733881colour">
    <w:name w:val="gwpd2733881_colour"/>
    <w:basedOn w:val="Domylnaczcionkaakapitu"/>
    <w:rsid w:val="004C30C2"/>
  </w:style>
  <w:style w:type="character" w:styleId="Numerstrony">
    <w:name w:val="page number"/>
    <w:basedOn w:val="Domylnaczcionkaakapitu"/>
    <w:rsid w:val="004C30C2"/>
  </w:style>
  <w:style w:type="paragraph" w:customStyle="1" w:styleId="ng-scope">
    <w:name w:val="ng-scope"/>
    <w:basedOn w:val="Normalny"/>
    <w:rsid w:val="004C30C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AA1563"/>
    <w:rPr>
      <w:rFonts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A1563"/>
    <w:pPr>
      <w:shd w:val="clear" w:color="auto" w:fill="FFFFFF"/>
      <w:suppressAutoHyphens w:val="0"/>
      <w:autoSpaceDN/>
      <w:spacing w:after="500" w:line="244" w:lineRule="exact"/>
      <w:ind w:hanging="360"/>
      <w:jc w:val="both"/>
      <w:textAlignment w:val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Nagwek1">
    <w:name w:val="Nagłówek #1_"/>
    <w:basedOn w:val="Domylnaczcionkaakapitu"/>
    <w:link w:val="Nagwek10"/>
    <w:uiPriority w:val="99"/>
    <w:rsid w:val="00AA1563"/>
    <w:rPr>
      <w:rFonts w:cs="Calibri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A1563"/>
    <w:pPr>
      <w:shd w:val="clear" w:color="auto" w:fill="FFFFFF"/>
      <w:suppressAutoHyphens w:val="0"/>
      <w:autoSpaceDN/>
      <w:spacing w:before="240" w:after="0" w:line="244" w:lineRule="exact"/>
      <w:jc w:val="center"/>
      <w:textAlignment w:val="auto"/>
      <w:outlineLvl w:val="0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paragraph" w:styleId="NormalnyWeb">
    <w:name w:val="Normal (Web)"/>
    <w:basedOn w:val="Normalny"/>
    <w:uiPriority w:val="99"/>
    <w:rsid w:val="005E2DB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5116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2024-05-15T06:10:00Z</dcterms:created>
  <dcterms:modified xsi:type="dcterms:W3CDTF">2024-05-15T06:10:00Z</dcterms:modified>
</cp:coreProperties>
</file>