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DA05CC" w:rsidRDefault="009E35DF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9F4124">
        <w:rPr>
          <w:rFonts w:eastAsia="Arial" w:cs="Times New Roman"/>
          <w:b/>
          <w:kern w:val="1"/>
          <w:szCs w:val="20"/>
          <w:lang w:eastAsia="zh-CN" w:bidi="hi-IN"/>
        </w:rPr>
        <w:t>.21</w:t>
      </w:r>
      <w:r w:rsidR="00184441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F4124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18444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Pr="00DA05CC" w:rsidRDefault="00184441" w:rsidP="00184441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184441" w:rsidRDefault="00184441" w:rsidP="00184441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184441" w:rsidRDefault="00184441" w:rsidP="00184441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C451F7" w:rsidRDefault="00C451F7" w:rsidP="009A066B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A066B" w:rsidRPr="00D6023E" w:rsidRDefault="009A066B" w:rsidP="009A066B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184441" w:rsidRPr="00176D92">
        <w:rPr>
          <w:rFonts w:eastAsia="Arial" w:cs="Times New Roman"/>
          <w:kern w:val="1"/>
          <w:szCs w:val="20"/>
          <w:lang w:eastAsia="zh-CN" w:bidi="hi-IN"/>
        </w:rPr>
        <w:t>a wykonanie</w:t>
      </w:r>
      <w:r w:rsidR="00F051D8" w:rsidRPr="00176D92">
        <w:rPr>
          <w:rFonts w:eastAsia="Arial" w:cs="Times New Roman"/>
          <w:kern w:val="1"/>
          <w:szCs w:val="20"/>
          <w:lang w:eastAsia="zh-CN" w:bidi="hi-IN"/>
        </w:rPr>
        <w:t xml:space="preserve"> zamówienia publicznego</w:t>
      </w:r>
      <w:r w:rsidR="0069116F" w:rsidRPr="00176D92">
        <w:rPr>
          <w:rFonts w:eastAsia="Arial" w:cs="Times New Roman"/>
          <w:kern w:val="1"/>
          <w:szCs w:val="20"/>
          <w:lang w:eastAsia="zh-CN" w:bidi="hi-IN"/>
        </w:rPr>
        <w:t xml:space="preserve"> pn.:</w:t>
      </w:r>
      <w:r w:rsidR="00184441" w:rsidRP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176D92" w:rsidRPr="00176D92">
        <w:rPr>
          <w:rFonts w:cs="Times New Roman"/>
          <w:szCs w:val="20"/>
        </w:rPr>
        <w:t>„</w:t>
      </w:r>
      <w:r>
        <w:rPr>
          <w:rFonts w:cs="Times New Roman"/>
          <w:bCs/>
          <w:iCs/>
          <w:szCs w:val="20"/>
        </w:rPr>
        <w:t>Wykonanie i dostawa</w:t>
      </w:r>
      <w:r w:rsidRPr="00D6023E">
        <w:rPr>
          <w:rFonts w:cs="Times New Roman"/>
          <w:bCs/>
          <w:iCs/>
          <w:szCs w:val="20"/>
        </w:rPr>
        <w:t xml:space="preserve"> tablic rejestracyjnych oraz o</w:t>
      </w:r>
      <w:r w:rsidR="00DF20C7">
        <w:rPr>
          <w:rFonts w:cs="Times New Roman"/>
          <w:bCs/>
          <w:iCs/>
          <w:szCs w:val="20"/>
        </w:rPr>
        <w:t>dbiór i </w:t>
      </w:r>
      <w:r>
        <w:rPr>
          <w:rFonts w:cs="Times New Roman"/>
          <w:bCs/>
          <w:iCs/>
          <w:szCs w:val="20"/>
        </w:rPr>
        <w:t>złomowanie wycofanych z </w:t>
      </w:r>
      <w:r w:rsidRPr="00D6023E">
        <w:rPr>
          <w:rFonts w:cs="Times New Roman"/>
          <w:bCs/>
          <w:iCs/>
          <w:szCs w:val="20"/>
        </w:rPr>
        <w:t>użytku tablic rejestracyjnych</w:t>
      </w:r>
      <w:r>
        <w:rPr>
          <w:rFonts w:cs="Times New Roman"/>
          <w:bCs/>
          <w:iCs/>
          <w:szCs w:val="20"/>
        </w:rPr>
        <w:t xml:space="preserve">, </w:t>
      </w:r>
      <w:r w:rsidR="00BB1CE5">
        <w:rPr>
          <w:rFonts w:cs="Times New Roman"/>
          <w:szCs w:val="20"/>
        </w:rPr>
        <w:t>na 2024</w:t>
      </w:r>
      <w:r w:rsidR="001F082F">
        <w:rPr>
          <w:rFonts w:cs="Times New Roman"/>
          <w:szCs w:val="20"/>
        </w:rPr>
        <w:t xml:space="preserve"> r</w:t>
      </w:r>
      <w:r w:rsidR="00503AAC" w:rsidRPr="00503AAC">
        <w:rPr>
          <w:rFonts w:cs="Times New Roman"/>
          <w:szCs w:val="20"/>
        </w:rPr>
        <w:t>.</w:t>
      </w:r>
      <w:r w:rsidR="001F082F">
        <w:rPr>
          <w:rFonts w:cs="Times New Roman"/>
          <w:szCs w:val="20"/>
        </w:rPr>
        <w:t>”</w:t>
      </w:r>
    </w:p>
    <w:p w:rsidR="00184441" w:rsidRPr="00176D92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A96FE1">
        <w:rPr>
          <w:rFonts w:eastAsia="Arial" w:cs="Times New Roman"/>
          <w:kern w:val="1"/>
          <w:szCs w:val="20"/>
          <w:lang w:eastAsia="zh-CN" w:bidi="hi-IN"/>
        </w:rPr>
        <w:t>Wykonaw</w:t>
      </w:r>
      <w:r w:rsidR="00184441" w:rsidRPr="00176D92"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176D92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9A066B" w:rsidRDefault="009A066B" w:rsidP="009C2801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</w:p>
    <w:p w:rsidR="00C451F7" w:rsidRPr="009C2801" w:rsidRDefault="00C451F7" w:rsidP="009C2801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</w:p>
    <w:p w:rsidR="009A066B" w:rsidRPr="00AE43CF" w:rsidRDefault="009A066B" w:rsidP="009A066B">
      <w:pPr>
        <w:pStyle w:val="Standard"/>
        <w:widowControl/>
        <w:tabs>
          <w:tab w:val="left" w:pos="426"/>
        </w:tabs>
        <w:autoSpaceDN/>
        <w:ind w:left="1146"/>
        <w:jc w:val="both"/>
        <w:rPr>
          <w:sz w:val="20"/>
          <w:szCs w:val="20"/>
        </w:rPr>
      </w:pPr>
      <w:r w:rsidRPr="00AE43CF">
        <w:rPr>
          <w:bCs/>
          <w:sz w:val="20"/>
          <w:szCs w:val="20"/>
        </w:rPr>
        <w:t>A</w:t>
      </w:r>
      <w:r w:rsidRPr="00AE43CF">
        <w:rPr>
          <w:rFonts w:cs="Times New Roman"/>
          <w:sz w:val="20"/>
          <w:szCs w:val="20"/>
        </w:rPr>
        <w:t>sortyment oraz szacunkowe ilości, w całym okresie obowiązywania umowy, wg wykazu:</w:t>
      </w:r>
    </w:p>
    <w:tbl>
      <w:tblPr>
        <w:tblW w:w="8718" w:type="dxa"/>
        <w:tblInd w:w="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0"/>
        <w:gridCol w:w="1985"/>
        <w:gridCol w:w="1842"/>
        <w:gridCol w:w="1631"/>
      </w:tblGrid>
      <w:tr w:rsidR="009A066B" w:rsidRPr="00D6023E" w:rsidTr="001F082F">
        <w:trPr>
          <w:trHeight w:val="192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6023E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</w:tr>
      <w:tr w:rsidR="009A066B" w:rsidRPr="00D6023E" w:rsidTr="001F082F">
        <w:trPr>
          <w:trHeight w:val="408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6023E">
              <w:rPr>
                <w:rFonts w:eastAsia="Calibri"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082F" w:rsidRDefault="001F082F" w:rsidP="001F082F">
            <w:pPr>
              <w:pStyle w:val="Nagwek11"/>
              <w:spacing w:before="0" w:line="240" w:lineRule="auto"/>
              <w:ind w:left="0" w:right="68"/>
              <w:jc w:val="center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Szacunkowa</w:t>
            </w:r>
          </w:p>
          <w:p w:rsidR="009A066B" w:rsidRPr="00AE43CF" w:rsidRDefault="001F082F" w:rsidP="001F082F">
            <w:pPr>
              <w:pStyle w:val="Nagwek11"/>
              <w:spacing w:before="0" w:line="240" w:lineRule="auto"/>
              <w:ind w:left="0" w:right="68"/>
              <w:jc w:val="center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ilość sztuk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F082F" w:rsidRDefault="001F082F" w:rsidP="001F082F">
            <w:pPr>
              <w:pStyle w:val="Nagwek11"/>
              <w:spacing w:before="0" w:line="240" w:lineRule="auto"/>
              <w:ind w:left="0" w:right="68"/>
              <w:jc w:val="center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Cena brutto</w:t>
            </w:r>
          </w:p>
          <w:p w:rsidR="009A066B" w:rsidRPr="00AE43CF" w:rsidRDefault="001F082F" w:rsidP="001F082F">
            <w:pPr>
              <w:pStyle w:val="Nagwek11"/>
              <w:spacing w:before="0" w:line="240" w:lineRule="auto"/>
              <w:ind w:left="0" w:right="68"/>
              <w:jc w:val="center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za 1 sztukę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Default="001D0775" w:rsidP="001D0775">
            <w:pPr>
              <w:pStyle w:val="Nagwek11"/>
              <w:spacing w:before="0" w:line="240" w:lineRule="auto"/>
              <w:ind w:left="0" w:right="68"/>
              <w:jc w:val="center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Iloczyn</w:t>
            </w:r>
          </w:p>
          <w:p w:rsidR="001D0775" w:rsidRPr="00AE43CF" w:rsidRDefault="001D0775" w:rsidP="001D0775">
            <w:pPr>
              <w:pStyle w:val="Nagwek11"/>
              <w:spacing w:before="0" w:line="240" w:lineRule="auto"/>
              <w:ind w:left="0" w:right="68"/>
              <w:jc w:val="center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kol. 2 x kol. 3</w:t>
            </w:r>
          </w:p>
        </w:tc>
      </w:tr>
      <w:tr w:rsidR="009A066B" w:rsidRPr="00D6023E" w:rsidTr="001F082F">
        <w:trPr>
          <w:trHeight w:val="427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9A066B" w:rsidP="009A066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D6023E">
              <w:rPr>
                <w:rFonts w:cs="Times New Roman"/>
                <w:sz w:val="20"/>
                <w:szCs w:val="20"/>
              </w:rPr>
              <w:t>Tablice samochodowe zwyczajne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1F082F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6.000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066B" w:rsidRPr="00D6023E" w:rsidTr="001F082F">
        <w:trPr>
          <w:trHeight w:val="406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9A066B" w:rsidP="009A066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D6023E">
              <w:rPr>
                <w:rFonts w:cs="Times New Roman"/>
                <w:sz w:val="20"/>
                <w:szCs w:val="20"/>
              </w:rPr>
              <w:t>Tablice samochodowe indywidualne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1F082F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066B" w:rsidRPr="00D6023E" w:rsidTr="001F082F">
        <w:trPr>
          <w:trHeight w:val="412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9A066B" w:rsidP="009A066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D6023E">
              <w:rPr>
                <w:rFonts w:cs="Times New Roman"/>
                <w:sz w:val="20"/>
                <w:szCs w:val="20"/>
              </w:rPr>
              <w:t>Tablice samochodowe zabytkowe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1F082F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066B" w:rsidRPr="00D6023E" w:rsidTr="001F082F">
        <w:trPr>
          <w:trHeight w:val="418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9A066B" w:rsidP="009A066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D6023E">
              <w:rPr>
                <w:rFonts w:cs="Times New Roman"/>
                <w:sz w:val="20"/>
                <w:szCs w:val="20"/>
              </w:rPr>
              <w:t>Tablice samochodowe tymczasowe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1F082F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066B" w:rsidRPr="00D6023E" w:rsidTr="001F082F">
        <w:trPr>
          <w:trHeight w:val="423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9A066B" w:rsidP="009A066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D6023E">
              <w:rPr>
                <w:rFonts w:cs="Times New Roman"/>
                <w:sz w:val="20"/>
                <w:szCs w:val="20"/>
              </w:rPr>
              <w:t>Tablice motocyklowe zwyczajne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1F082F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066B" w:rsidRPr="00D6023E" w:rsidTr="001F082F">
        <w:trPr>
          <w:trHeight w:val="415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9A066B" w:rsidP="009A066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D6023E">
              <w:rPr>
                <w:rFonts w:cs="Times New Roman"/>
                <w:sz w:val="20"/>
                <w:szCs w:val="20"/>
              </w:rPr>
              <w:t>Tablice motocyklowe zabytkowe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1F082F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066B" w:rsidRPr="00D6023E" w:rsidTr="001F082F">
        <w:trPr>
          <w:trHeight w:val="408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9A066B" w:rsidP="009A066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D6023E">
              <w:rPr>
                <w:rFonts w:cs="Times New Roman"/>
                <w:sz w:val="20"/>
                <w:szCs w:val="20"/>
              </w:rPr>
              <w:t>Tablice motorowerowe zwyczajne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1F082F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066B" w:rsidRPr="00D6023E" w:rsidTr="001F082F">
        <w:trPr>
          <w:trHeight w:val="424"/>
        </w:trPr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9A066B" w:rsidP="009A066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D6023E">
              <w:rPr>
                <w:rFonts w:cs="Times New Roman"/>
                <w:sz w:val="20"/>
                <w:szCs w:val="20"/>
              </w:rPr>
              <w:t>Wtórniki wszystkich rodzajów tablic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6B" w:rsidRPr="00D6023E" w:rsidRDefault="001F082F" w:rsidP="009A066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9A066B" w:rsidRPr="00D6023E" w:rsidRDefault="009A066B" w:rsidP="009A066B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066B" w:rsidTr="001F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8"/>
        </w:trPr>
        <w:tc>
          <w:tcPr>
            <w:tcW w:w="3260" w:type="dxa"/>
          </w:tcPr>
          <w:p w:rsidR="009A066B" w:rsidRPr="001D0775" w:rsidRDefault="001D0775" w:rsidP="001D0775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Arial" w:cs="Times New Roman"/>
                <w:b/>
                <w:iCs/>
                <w:kern w:val="1"/>
                <w:szCs w:val="20"/>
                <w:lang w:eastAsia="zh-CN" w:bidi="hi-IN"/>
              </w:rPr>
            </w:pPr>
            <w:r w:rsidRPr="001D0775">
              <w:rPr>
                <w:rFonts w:eastAsia="Arial" w:cs="Times New Roman"/>
                <w:b/>
                <w:iCs/>
                <w:kern w:val="1"/>
                <w:szCs w:val="20"/>
                <w:lang w:eastAsia="zh-CN" w:bidi="hi-IN"/>
              </w:rPr>
              <w:t>RAZEM</w:t>
            </w:r>
          </w:p>
        </w:tc>
        <w:tc>
          <w:tcPr>
            <w:tcW w:w="1985" w:type="dxa"/>
          </w:tcPr>
          <w:p w:rsidR="009A066B" w:rsidRDefault="001F082F" w:rsidP="009A066B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eastAsia="Arial" w:cs="Times New Roman"/>
                <w:iCs/>
                <w:kern w:val="1"/>
                <w:szCs w:val="20"/>
                <w:lang w:eastAsia="zh-CN" w:bidi="hi-IN"/>
              </w:rPr>
            </w:pPr>
            <w:proofErr w:type="spellStart"/>
            <w:r>
              <w:rPr>
                <w:rFonts w:eastAsia="Arial" w:cs="Times New Roman"/>
                <w:iCs/>
                <w:kern w:val="1"/>
                <w:szCs w:val="20"/>
                <w:lang w:eastAsia="zh-CN" w:bidi="hi-IN"/>
              </w:rPr>
              <w:t>xxxxxxxxxxxxxxxxxx</w:t>
            </w:r>
            <w:proofErr w:type="spellEnd"/>
          </w:p>
        </w:tc>
        <w:tc>
          <w:tcPr>
            <w:tcW w:w="1842" w:type="dxa"/>
          </w:tcPr>
          <w:p w:rsidR="009A066B" w:rsidRDefault="001F082F" w:rsidP="009A066B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eastAsia="Arial" w:cs="Times New Roman"/>
                <w:iCs/>
                <w:kern w:val="1"/>
                <w:szCs w:val="20"/>
                <w:lang w:eastAsia="zh-CN" w:bidi="hi-IN"/>
              </w:rPr>
            </w:pPr>
            <w:proofErr w:type="spellStart"/>
            <w:r>
              <w:rPr>
                <w:rFonts w:eastAsia="Arial" w:cs="Times New Roman"/>
                <w:iCs/>
                <w:kern w:val="1"/>
                <w:szCs w:val="20"/>
                <w:lang w:eastAsia="zh-CN" w:bidi="hi-IN"/>
              </w:rPr>
              <w:t>xxxxxxxxxxxxxxxx</w:t>
            </w:r>
            <w:proofErr w:type="spellEnd"/>
          </w:p>
        </w:tc>
        <w:tc>
          <w:tcPr>
            <w:tcW w:w="1631" w:type="dxa"/>
          </w:tcPr>
          <w:p w:rsidR="009A066B" w:rsidRDefault="009A066B" w:rsidP="001D0775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eastAsia="Arial" w:cs="Times New Roman"/>
                <w:iCs/>
                <w:kern w:val="1"/>
                <w:szCs w:val="20"/>
                <w:lang w:eastAsia="zh-CN" w:bidi="hi-IN"/>
              </w:rPr>
            </w:pPr>
          </w:p>
        </w:tc>
      </w:tr>
    </w:tbl>
    <w:p w:rsidR="009C2801" w:rsidRPr="00D74475" w:rsidRDefault="009C2801" w:rsidP="009C280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A066B" w:rsidRPr="009C2801" w:rsidRDefault="009C2801" w:rsidP="008162FB">
      <w:pPr>
        <w:pStyle w:val="Akapitzlist"/>
        <w:numPr>
          <w:ilvl w:val="2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– </w:t>
      </w:r>
      <w:r w:rsidRPr="00D74475">
        <w:rPr>
          <w:rFonts w:eastAsia="Arial" w:cs="Times New Roman"/>
          <w:iCs/>
          <w:kern w:val="1"/>
          <w:szCs w:val="20"/>
          <w:lang w:eastAsia="zh-CN" w:bidi="hi-IN"/>
        </w:rPr>
        <w:t>max. 60 pkt.</w:t>
      </w:r>
    </w:p>
    <w:p w:rsidR="00F051D8" w:rsidRPr="009A066B" w:rsidRDefault="00184441" w:rsidP="009A066B">
      <w:pPr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bCs/>
          <w:szCs w:val="20"/>
        </w:rPr>
      </w:pPr>
      <w:r w:rsidRPr="00CC7E8C">
        <w:rPr>
          <w:rFonts w:eastAsia="Times New Roman" w:cs="Times New Roman"/>
          <w:bCs/>
          <w:szCs w:val="20"/>
        </w:rPr>
        <w:t>Oferujemy wykonanie prze</w:t>
      </w:r>
      <w:r w:rsidR="009A066B">
        <w:rPr>
          <w:rFonts w:eastAsia="Times New Roman" w:cs="Times New Roman"/>
          <w:bCs/>
          <w:szCs w:val="20"/>
        </w:rPr>
        <w:t xml:space="preserve">dmiotu zamówienia </w:t>
      </w:r>
      <w:r w:rsidR="00F051D8">
        <w:rPr>
          <w:rFonts w:eastAsia="Times New Roman" w:cs="Times New Roman"/>
          <w:bCs/>
          <w:szCs w:val="20"/>
        </w:rPr>
        <w:t xml:space="preserve">za </w:t>
      </w:r>
      <w:r w:rsidR="00176D92">
        <w:rPr>
          <w:rFonts w:eastAsia="Times New Roman" w:cs="Times New Roman"/>
          <w:bCs/>
          <w:szCs w:val="20"/>
        </w:rPr>
        <w:t>cenę oferty brutto</w:t>
      </w:r>
      <w:r w:rsidR="009C2801">
        <w:rPr>
          <w:rFonts w:eastAsia="Times New Roman" w:cs="Times New Roman"/>
          <w:bCs/>
          <w:szCs w:val="20"/>
        </w:rPr>
        <w:t>:</w:t>
      </w:r>
      <w:r w:rsidR="00176D92">
        <w:rPr>
          <w:rFonts w:eastAsia="Times New Roman" w:cs="Times New Roman"/>
          <w:bCs/>
          <w:szCs w:val="20"/>
        </w:rPr>
        <w:t xml:space="preserve"> …………</w:t>
      </w:r>
      <w:r w:rsidR="009A066B">
        <w:rPr>
          <w:rFonts w:eastAsia="Times New Roman" w:cs="Times New Roman"/>
          <w:bCs/>
          <w:szCs w:val="20"/>
        </w:rPr>
        <w:t xml:space="preserve"> </w:t>
      </w:r>
      <w:r w:rsidR="00F051D8">
        <w:rPr>
          <w:rFonts w:eastAsia="Arial" w:cs="Times New Roman"/>
          <w:color w:val="000000"/>
          <w:kern w:val="1"/>
          <w:szCs w:val="20"/>
          <w:lang w:eastAsia="zh-CN" w:bidi="hi-IN"/>
        </w:rPr>
        <w:t>słow</w:t>
      </w:r>
      <w:r w:rsidR="00176D9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nie: …………., </w:t>
      </w:r>
      <w:r w:rsidR="009C2801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tym </w:t>
      </w:r>
      <w:r w:rsidR="00176D9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podatek VAT: ……………… </w:t>
      </w:r>
    </w:p>
    <w:p w:rsidR="00D33774" w:rsidRPr="00DA05CC" w:rsidRDefault="00D33774" w:rsidP="00F051D8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D74475" w:rsidRPr="00D74475" w:rsidRDefault="00D74475" w:rsidP="008162FB">
      <w:pPr>
        <w:pStyle w:val="Akapitzlist"/>
        <w:numPr>
          <w:ilvl w:val="2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b/>
          <w:szCs w:val="20"/>
          <w:lang w:eastAsia="ar-SA"/>
        </w:rPr>
        <w:t>Przedłużenie</w:t>
      </w:r>
      <w:r w:rsidRPr="00D74475">
        <w:rPr>
          <w:rFonts w:eastAsia="Times New Roman" w:cs="Times New Roman"/>
          <w:szCs w:val="20"/>
          <w:lang w:eastAsia="ar-SA"/>
        </w:rPr>
        <w:t xml:space="preserve"> </w:t>
      </w:r>
      <w:r w:rsidRPr="00D74475">
        <w:rPr>
          <w:rFonts w:eastAsia="Times New Roman" w:cs="Times New Roman"/>
          <w:b/>
          <w:szCs w:val="20"/>
          <w:lang w:eastAsia="ar-SA"/>
        </w:rPr>
        <w:t>okresu gwarancji/rękojmi</w:t>
      </w:r>
      <w:r w:rsidRPr="00D74475">
        <w:rPr>
          <w:rFonts w:eastAsia="Times New Roman" w:cs="Times New Roman"/>
          <w:szCs w:val="20"/>
          <w:lang w:eastAsia="ar-SA"/>
        </w:rPr>
        <w:t xml:space="preserve"> – </w:t>
      </w:r>
      <w:r>
        <w:rPr>
          <w:rFonts w:eastAsia="Times New Roman" w:cs="Times New Roman"/>
          <w:szCs w:val="20"/>
          <w:lang w:eastAsia="ar-SA"/>
        </w:rPr>
        <w:t xml:space="preserve">max </w:t>
      </w:r>
      <w:r w:rsidR="009C2801">
        <w:rPr>
          <w:rFonts w:eastAsia="Times New Roman" w:cs="Times New Roman"/>
          <w:szCs w:val="20"/>
          <w:lang w:eastAsia="ar-SA"/>
        </w:rPr>
        <w:t>2</w:t>
      </w:r>
      <w:r w:rsidRPr="00D74475">
        <w:rPr>
          <w:rFonts w:eastAsia="Times New Roman" w:cs="Times New Roman"/>
          <w:szCs w:val="20"/>
          <w:lang w:eastAsia="ar-SA"/>
        </w:rPr>
        <w:t>0 pkt.</w:t>
      </w:r>
    </w:p>
    <w:p w:rsid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A96FE1">
        <w:rPr>
          <w:rFonts w:eastAsia="Times New Roman" w:cs="Times New Roman"/>
          <w:color w:val="000000"/>
          <w:szCs w:val="20"/>
          <w:lang w:eastAsia="ar-SA"/>
        </w:rPr>
        <w:t>Zamaw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iającemu gwarancji minimalnej na okres – </w:t>
      </w:r>
      <w:r>
        <w:rPr>
          <w:rFonts w:eastAsia="Times New Roman" w:cs="Times New Roman"/>
          <w:color w:val="000000"/>
          <w:szCs w:val="20"/>
          <w:lang w:eastAsia="ar-SA"/>
        </w:rPr>
        <w:t>24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 miesięcy; </w:t>
      </w:r>
    </w:p>
    <w:p w:rsidR="00D74475" w:rsidRP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A96FE1">
        <w:rPr>
          <w:rFonts w:eastAsia="Times New Roman" w:cs="Times New Roman"/>
          <w:color w:val="000000"/>
          <w:szCs w:val="20"/>
          <w:lang w:eastAsia="ar-SA"/>
        </w:rPr>
        <w:t>Zamaw</w:t>
      </w:r>
      <w:r w:rsidRPr="00D74475">
        <w:rPr>
          <w:rFonts w:eastAsia="Times New Roman" w:cs="Times New Roman"/>
          <w:color w:val="000000"/>
          <w:szCs w:val="20"/>
          <w:lang w:eastAsia="ar-SA"/>
        </w:rPr>
        <w:t>iającemu okres gwarancji o kolejne: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24 miesiące</w:t>
      </w:r>
      <w:r w:rsidR="00AB14DD">
        <w:rPr>
          <w:rFonts w:eastAsia="Times New Roman" w:cs="Times New Roman"/>
          <w:color w:val="000000"/>
          <w:szCs w:val="20"/>
          <w:lang w:eastAsia="ar-SA"/>
        </w:rPr>
        <w:t>.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D74475" w:rsidRDefault="00D74475" w:rsidP="00D7447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>Gwarancja/rękojmia musi być wyrażona w pełnych miesiącach.</w:t>
      </w:r>
    </w:p>
    <w:p w:rsidR="00D74475" w:rsidRPr="009C2801" w:rsidRDefault="00A96FE1" w:rsidP="009C2801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</w:t>
      </w:r>
      <w:r w:rsidR="00D74475" w:rsidRPr="00D74475">
        <w:rPr>
          <w:rFonts w:eastAsia="Times New Roman" w:cs="Times New Roman"/>
          <w:bCs/>
          <w:iCs/>
          <w:szCs w:val="20"/>
          <w:lang w:eastAsia="pl-PL"/>
        </w:rPr>
        <w:t>iający wymaga</w:t>
      </w:r>
      <w:r w:rsidR="00D74475">
        <w:rPr>
          <w:rFonts w:eastAsia="Times New Roman" w:cs="Times New Roman"/>
          <w:bCs/>
          <w:iCs/>
          <w:szCs w:val="20"/>
          <w:lang w:eastAsia="pl-PL"/>
        </w:rPr>
        <w:t xml:space="preserve"> minimum 24</w:t>
      </w:r>
      <w:r w:rsidR="00D74475" w:rsidRPr="00D74475">
        <w:rPr>
          <w:rFonts w:eastAsia="Times New Roman" w:cs="Times New Roman"/>
          <w:bCs/>
          <w:iCs/>
          <w:szCs w:val="20"/>
          <w:lang w:eastAsia="pl-PL"/>
        </w:rPr>
        <w:t> miesięcznego okresu gwarancji/rękojmi.</w:t>
      </w:r>
      <w:r w:rsidR="009C2801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r w:rsidR="009C2801">
        <w:rPr>
          <w:rFonts w:eastAsia="Times New Roman" w:cs="Times New Roman"/>
          <w:bCs/>
          <w:iCs/>
          <w:szCs w:val="20"/>
          <w:u w:val="single"/>
          <w:lang w:eastAsia="pl-PL"/>
        </w:rPr>
        <w:t>nie</w:t>
      </w:r>
      <w:r w:rsidR="00D74475" w:rsidRPr="009C2801">
        <w:rPr>
          <w:rFonts w:eastAsia="Times New Roman" w:cs="Times New Roman"/>
          <w:bCs/>
          <w:iCs/>
          <w:szCs w:val="20"/>
          <w:u w:val="single"/>
          <w:lang w:eastAsia="pl-PL"/>
        </w:rPr>
        <w:t>uzupełnienia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 xml:space="preserve"> w druku oferty pola „przedłużenie okresu gwarancji/rękojmi” </w:t>
      </w:r>
      <w:r>
        <w:rPr>
          <w:rFonts w:eastAsia="Times New Roman" w:cs="Times New Roman"/>
          <w:bCs/>
          <w:iCs/>
          <w:szCs w:val="20"/>
          <w:lang w:eastAsia="pl-PL"/>
        </w:rPr>
        <w:t>Zamaw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>iający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 xml:space="preserve">ca zaoferował 24 miesięczny okres gwarancji/rękojmi i tym samym przyzna </w:t>
      </w:r>
      <w:r>
        <w:rPr>
          <w:rFonts w:eastAsia="Times New Roman" w:cs="Times New Roman"/>
          <w:bCs/>
          <w:iCs/>
          <w:szCs w:val="20"/>
          <w:lang w:eastAsia="pl-PL"/>
        </w:rPr>
        <w:t>Wykonaw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>cy 0 punktów.</w:t>
      </w:r>
      <w:r w:rsidR="009C2801">
        <w:rPr>
          <w:rFonts w:eastAsia="Times New Roman" w:cs="Times New Roman"/>
          <w:bCs/>
          <w:iCs/>
          <w:szCs w:val="20"/>
          <w:lang w:eastAsia="pl-PL"/>
        </w:rPr>
        <w:t xml:space="preserve"> 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 xml:space="preserve">W przypadku wpisania przez </w:t>
      </w:r>
      <w:r>
        <w:rPr>
          <w:rFonts w:eastAsia="Times New Roman" w:cs="Times New Roman"/>
          <w:bCs/>
          <w:iCs/>
          <w:szCs w:val="20"/>
          <w:lang w:eastAsia="pl-PL"/>
        </w:rPr>
        <w:t>Wykonaw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>cę przedłużenia okresu gwarancji/rękojmi wyższej niż</w:t>
      </w:r>
      <w:r w:rsidR="009C2801" w:rsidRPr="009C2801">
        <w:rPr>
          <w:rFonts w:eastAsia="Times New Roman" w:cs="Times New Roman"/>
          <w:bCs/>
          <w:iCs/>
          <w:szCs w:val="20"/>
          <w:lang w:eastAsia="pl-PL"/>
        </w:rPr>
        <w:t xml:space="preserve"> 24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 xml:space="preserve"> miesiące </w:t>
      </w:r>
      <w:r>
        <w:rPr>
          <w:rFonts w:eastAsia="Times New Roman" w:cs="Times New Roman"/>
          <w:bCs/>
          <w:iCs/>
          <w:szCs w:val="20"/>
          <w:lang w:eastAsia="pl-PL"/>
        </w:rPr>
        <w:t>Zamaw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>iający uzna, że </w:t>
      </w:r>
      <w:r>
        <w:rPr>
          <w:rFonts w:eastAsia="Times New Roman" w:cs="Times New Roman"/>
          <w:bCs/>
          <w:iCs/>
          <w:szCs w:val="20"/>
          <w:lang w:eastAsia="pl-PL"/>
        </w:rPr>
        <w:t>Wykonaw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 xml:space="preserve">ca zaoferował ogółem </w:t>
      </w:r>
      <w:r w:rsidR="009C2801" w:rsidRPr="009C2801">
        <w:rPr>
          <w:rFonts w:eastAsia="Times New Roman" w:cs="Times New Roman"/>
          <w:bCs/>
          <w:iCs/>
          <w:szCs w:val="20"/>
          <w:lang w:eastAsia="pl-PL"/>
        </w:rPr>
        <w:t>48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> miesięczny okres gwarancji/rękojmi</w:t>
      </w:r>
      <w:r w:rsidR="009C2801" w:rsidRPr="009C2801">
        <w:rPr>
          <w:rFonts w:eastAsia="Times New Roman" w:cs="Times New Roman"/>
          <w:bCs/>
          <w:iCs/>
          <w:szCs w:val="20"/>
          <w:lang w:eastAsia="pl-PL"/>
        </w:rPr>
        <w:t xml:space="preserve"> i tym samym przyzna </w:t>
      </w:r>
      <w:r>
        <w:rPr>
          <w:rFonts w:eastAsia="Times New Roman" w:cs="Times New Roman"/>
          <w:bCs/>
          <w:iCs/>
          <w:szCs w:val="20"/>
          <w:lang w:eastAsia="pl-PL"/>
        </w:rPr>
        <w:t>Wykonaw</w:t>
      </w:r>
      <w:r w:rsidR="009C2801" w:rsidRPr="009C2801">
        <w:rPr>
          <w:rFonts w:eastAsia="Times New Roman" w:cs="Times New Roman"/>
          <w:bCs/>
          <w:iCs/>
          <w:szCs w:val="20"/>
          <w:lang w:eastAsia="pl-PL"/>
        </w:rPr>
        <w:t>cy 2</w:t>
      </w:r>
      <w:r w:rsidR="00D74475" w:rsidRPr="009C2801">
        <w:rPr>
          <w:rFonts w:eastAsia="Times New Roman" w:cs="Times New Roman"/>
          <w:bCs/>
          <w:iCs/>
          <w:szCs w:val="20"/>
          <w:lang w:eastAsia="pl-PL"/>
        </w:rPr>
        <w:t>0 punktów.</w:t>
      </w:r>
    </w:p>
    <w:p w:rsidR="00503AAC" w:rsidRPr="001F082F" w:rsidRDefault="00503AAC" w:rsidP="001F082F">
      <w:pPr>
        <w:suppressAutoHyphens/>
        <w:spacing w:after="0" w:line="240" w:lineRule="auto"/>
        <w:jc w:val="both"/>
        <w:rPr>
          <w:rFonts w:eastAsia="Times New Roman" w:cs="Times New Roman"/>
          <w:bCs/>
          <w:iCs/>
          <w:szCs w:val="20"/>
          <w:lang w:eastAsia="pl-PL"/>
        </w:rPr>
      </w:pPr>
    </w:p>
    <w:p w:rsidR="001D0775" w:rsidRPr="001D0775" w:rsidRDefault="001D0775" w:rsidP="008162FB">
      <w:pPr>
        <w:pStyle w:val="Akapitzlist"/>
        <w:numPr>
          <w:ilvl w:val="2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</w:t>
      </w:r>
      <w:r w:rsidRPr="001D0775">
        <w:rPr>
          <w:rFonts w:eastAsia="Times New Roman" w:cs="Times New Roman"/>
          <w:szCs w:val="20"/>
          <w:lang w:eastAsia="ar-SA"/>
        </w:rPr>
        <w:t xml:space="preserve">(T) </w:t>
      </w:r>
      <w:r w:rsidRPr="001D0775">
        <w:rPr>
          <w:rFonts w:eastAsia="Times New Roman" w:cs="Times New Roman"/>
          <w:b/>
          <w:szCs w:val="20"/>
          <w:lang w:eastAsia="ar-SA"/>
        </w:rPr>
        <w:t xml:space="preserve">Skrócenie terminu dostawy – </w:t>
      </w:r>
      <w:r w:rsidRPr="001D0775">
        <w:rPr>
          <w:rFonts w:eastAsia="Times New Roman" w:cs="Times New Roman"/>
          <w:szCs w:val="20"/>
          <w:lang w:eastAsia="ar-SA"/>
        </w:rPr>
        <w:t>20 pkt.</w:t>
      </w:r>
    </w:p>
    <w:p w:rsidR="001D0775" w:rsidRDefault="001D0775" w:rsidP="00E87C41">
      <w:pPr>
        <w:pStyle w:val="Akapitzlist"/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Skrócenie t</w:t>
      </w:r>
      <w:r w:rsidRPr="00303893">
        <w:rPr>
          <w:rFonts w:eastAsia="Times New Roman" w:cs="Times New Roman"/>
          <w:szCs w:val="20"/>
          <w:lang w:eastAsia="ar-SA"/>
        </w:rPr>
        <w:t>ermin</w:t>
      </w:r>
      <w:r>
        <w:rPr>
          <w:rFonts w:eastAsia="Times New Roman" w:cs="Times New Roman"/>
          <w:szCs w:val="20"/>
          <w:lang w:eastAsia="ar-SA"/>
        </w:rPr>
        <w:t>u</w:t>
      </w:r>
      <w:r w:rsidRPr="00303893">
        <w:rPr>
          <w:rFonts w:eastAsia="Times New Roman" w:cs="Times New Roman"/>
          <w:szCs w:val="20"/>
          <w:lang w:eastAsia="ar-SA"/>
        </w:rPr>
        <w:t xml:space="preserve"> dostawy</w:t>
      </w:r>
      <w:r w:rsidR="001F082F">
        <w:rPr>
          <w:rFonts w:eastAsia="Times New Roman" w:cs="Times New Roman"/>
          <w:szCs w:val="20"/>
          <w:lang w:eastAsia="ar-SA"/>
        </w:rPr>
        <w:t xml:space="preserve"> – do </w:t>
      </w:r>
      <w:r w:rsidR="00C451F7">
        <w:rPr>
          <w:rFonts w:eastAsia="Times New Roman" w:cs="Times New Roman"/>
          <w:szCs w:val="20"/>
          <w:lang w:eastAsia="ar-SA"/>
        </w:rPr>
        <w:t>5</w:t>
      </w:r>
      <w:r w:rsidR="00675058">
        <w:rPr>
          <w:rFonts w:eastAsia="Times New Roman" w:cs="Times New Roman"/>
          <w:szCs w:val="20"/>
          <w:lang w:eastAsia="ar-SA"/>
        </w:rPr>
        <w:t xml:space="preserve"> dni roboczych</w:t>
      </w:r>
      <w:r w:rsidR="009C2801">
        <w:rPr>
          <w:rFonts w:eastAsia="Times New Roman" w:cs="Times New Roman"/>
          <w:szCs w:val="20"/>
          <w:lang w:eastAsia="ar-SA"/>
        </w:rPr>
        <w:t>,</w:t>
      </w:r>
    </w:p>
    <w:p w:rsidR="001D0775" w:rsidRDefault="001D0775" w:rsidP="00E87C41">
      <w:pPr>
        <w:pStyle w:val="Akapitzlist"/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Skrócenie t</w:t>
      </w:r>
      <w:r w:rsidRPr="00303893">
        <w:rPr>
          <w:rFonts w:eastAsia="Times New Roman" w:cs="Times New Roman"/>
          <w:szCs w:val="20"/>
          <w:lang w:eastAsia="ar-SA"/>
        </w:rPr>
        <w:t>ermin</w:t>
      </w:r>
      <w:r>
        <w:rPr>
          <w:rFonts w:eastAsia="Times New Roman" w:cs="Times New Roman"/>
          <w:szCs w:val="20"/>
          <w:lang w:eastAsia="ar-SA"/>
        </w:rPr>
        <w:t>u</w:t>
      </w:r>
      <w:r w:rsidRPr="00303893">
        <w:rPr>
          <w:rFonts w:eastAsia="Times New Roman" w:cs="Times New Roman"/>
          <w:szCs w:val="20"/>
          <w:lang w:eastAsia="ar-SA"/>
        </w:rPr>
        <w:t xml:space="preserve"> dostawy</w:t>
      </w:r>
      <w:r w:rsidR="001F082F">
        <w:rPr>
          <w:rFonts w:eastAsia="Times New Roman" w:cs="Times New Roman"/>
          <w:szCs w:val="20"/>
          <w:lang w:eastAsia="ar-SA"/>
        </w:rPr>
        <w:t xml:space="preserve"> – do </w:t>
      </w:r>
      <w:r w:rsidR="00C451F7">
        <w:rPr>
          <w:rFonts w:eastAsia="Times New Roman" w:cs="Times New Roman"/>
          <w:szCs w:val="20"/>
          <w:lang w:eastAsia="ar-SA"/>
        </w:rPr>
        <w:t>3</w:t>
      </w:r>
      <w:r w:rsidR="00675058">
        <w:rPr>
          <w:rFonts w:eastAsia="Times New Roman" w:cs="Times New Roman"/>
          <w:szCs w:val="20"/>
          <w:lang w:eastAsia="ar-SA"/>
        </w:rPr>
        <w:t xml:space="preserve"> dni roboczych</w:t>
      </w:r>
      <w:r w:rsidR="00AB14DD">
        <w:rPr>
          <w:rFonts w:eastAsia="Times New Roman" w:cs="Times New Roman"/>
          <w:szCs w:val="20"/>
          <w:lang w:eastAsia="ar-SA"/>
        </w:rPr>
        <w:t>.</w:t>
      </w:r>
    </w:p>
    <w:p w:rsidR="001D0775" w:rsidRPr="001D0775" w:rsidRDefault="009C2801" w:rsidP="00E87C41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  <w:szCs w:val="20"/>
          <w:lang w:eastAsia="ar-SA"/>
        </w:rPr>
      </w:pPr>
      <w:r>
        <w:rPr>
          <w:rFonts w:eastAsia="Times New Roman" w:cs="Times New Roman"/>
          <w:szCs w:val="20"/>
          <w:lang w:eastAsia="ar-SA"/>
        </w:rPr>
        <w:t>T</w:t>
      </w:r>
      <w:r w:rsidR="001D0775">
        <w:rPr>
          <w:rFonts w:eastAsia="Times New Roman" w:cs="Times New Roman"/>
          <w:szCs w:val="20"/>
          <w:lang w:eastAsia="ar-SA"/>
        </w:rPr>
        <w:t>ermi</w:t>
      </w:r>
      <w:r w:rsidR="001F082F">
        <w:rPr>
          <w:rFonts w:eastAsia="Times New Roman" w:cs="Times New Roman"/>
          <w:szCs w:val="20"/>
          <w:lang w:eastAsia="ar-SA"/>
        </w:rPr>
        <w:t xml:space="preserve">n dostawy zamówionych tablic – </w:t>
      </w:r>
      <w:r w:rsidR="00C451F7">
        <w:rPr>
          <w:rFonts w:eastAsia="Times New Roman" w:cs="Times New Roman"/>
          <w:szCs w:val="20"/>
          <w:lang w:eastAsia="ar-SA"/>
        </w:rPr>
        <w:t>7</w:t>
      </w:r>
      <w:r>
        <w:rPr>
          <w:rFonts w:eastAsia="Times New Roman" w:cs="Times New Roman"/>
          <w:szCs w:val="20"/>
          <w:lang w:eastAsia="ar-SA"/>
        </w:rPr>
        <w:t xml:space="preserve"> dni</w:t>
      </w:r>
      <w:r w:rsidR="00675058">
        <w:rPr>
          <w:rFonts w:eastAsia="Times New Roman" w:cs="Times New Roman"/>
          <w:szCs w:val="20"/>
          <w:lang w:eastAsia="ar-SA"/>
        </w:rPr>
        <w:t xml:space="preserve"> roboczych.</w:t>
      </w:r>
    </w:p>
    <w:p w:rsidR="001D0775" w:rsidRPr="00D74475" w:rsidRDefault="001D0775" w:rsidP="00E87C41">
      <w:pPr>
        <w:pStyle w:val="Akapitzlist"/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1E62FB" w:rsidRDefault="001E62FB" w:rsidP="001F082F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</w:p>
    <w:p w:rsidR="009C2801" w:rsidRPr="001F082F" w:rsidRDefault="009C2801" w:rsidP="001F082F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</w:p>
    <w:p w:rsidR="00184441" w:rsidRPr="00F051D8" w:rsidRDefault="00184441" w:rsidP="008162FB">
      <w:pPr>
        <w:pStyle w:val="Akapitzlist"/>
        <w:numPr>
          <w:ilvl w:val="2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F051D8">
        <w:rPr>
          <w:rFonts w:eastAsia="Times New Roman" w:cs="Times New Roman"/>
          <w:b/>
          <w:color w:val="000000"/>
          <w:szCs w:val="20"/>
          <w:lang w:eastAsia="ar-SA"/>
        </w:rPr>
        <w:lastRenderedPageBreak/>
        <w:t>Płatność</w:t>
      </w:r>
      <w:r w:rsidR="00C451F7">
        <w:rPr>
          <w:rFonts w:eastAsia="Times New Roman" w:cs="Times New Roman"/>
          <w:b/>
          <w:color w:val="000000"/>
          <w:szCs w:val="20"/>
          <w:lang w:eastAsia="ar-SA"/>
        </w:rPr>
        <w:t>.</w:t>
      </w:r>
    </w:p>
    <w:p w:rsidR="00D33774" w:rsidRDefault="00184441" w:rsidP="008162FB">
      <w:pPr>
        <w:pStyle w:val="Akapitzlist"/>
        <w:numPr>
          <w:ilvl w:val="0"/>
          <w:numId w:val="38"/>
        </w:numPr>
        <w:suppressAutoHyphens/>
        <w:spacing w:after="0" w:line="240" w:lineRule="auto"/>
        <w:ind w:left="709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color w:val="000000"/>
          <w:szCs w:val="20"/>
          <w:lang w:eastAsia="ar-SA"/>
        </w:rPr>
        <w:t>Zapłata realizowana będzie</w:t>
      </w:r>
      <w:r w:rsidR="00F051D8" w:rsidRPr="00D33774">
        <w:rPr>
          <w:rFonts w:eastAsia="Times New Roman" w:cs="Times New Roman"/>
          <w:color w:val="000000"/>
          <w:szCs w:val="20"/>
          <w:lang w:eastAsia="ar-SA"/>
        </w:rPr>
        <w:t xml:space="preserve"> poprze</w:t>
      </w:r>
      <w:r w:rsidR="00DF20C7">
        <w:rPr>
          <w:rFonts w:eastAsia="Times New Roman" w:cs="Times New Roman"/>
          <w:color w:val="000000"/>
          <w:szCs w:val="20"/>
          <w:lang w:eastAsia="ar-SA"/>
        </w:rPr>
        <w:t>z</w:t>
      </w:r>
      <w:r w:rsidR="00F051D8" w:rsidRPr="00D33774">
        <w:rPr>
          <w:rFonts w:eastAsia="Times New Roman" w:cs="Times New Roman"/>
          <w:color w:val="000000"/>
          <w:szCs w:val="20"/>
          <w:lang w:eastAsia="ar-SA"/>
        </w:rPr>
        <w:t xml:space="preserve"> fakturowanie częściowe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, przelewem na konto </w:t>
      </w:r>
      <w:r w:rsidR="00A96FE1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do </w:t>
      </w:r>
      <w:r w:rsidR="009B13B2">
        <w:rPr>
          <w:rFonts w:eastAsia="Times New Roman" w:cs="Times New Roman"/>
          <w:color w:val="000000"/>
          <w:szCs w:val="20"/>
          <w:lang w:eastAsia="ar-SA"/>
        </w:rPr>
        <w:t>30</w:t>
      </w:r>
      <w:r w:rsidRPr="001A02B7">
        <w:rPr>
          <w:rFonts w:eastAsia="Times New Roman" w:cs="Times New Roman"/>
          <w:color w:val="000000"/>
          <w:szCs w:val="20"/>
          <w:lang w:eastAsia="ar-SA"/>
        </w:rPr>
        <w:t xml:space="preserve"> dni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DF20C7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="00C451F7">
        <w:rPr>
          <w:rFonts w:eastAsia="Times New Roman" w:cs="Times New Roman"/>
          <w:color w:val="000000"/>
          <w:szCs w:val="20"/>
          <w:lang w:eastAsia="ar-SA"/>
        </w:rPr>
        <w:t>od </w:t>
      </w:r>
      <w:r w:rsidRPr="00D33774">
        <w:rPr>
          <w:rFonts w:eastAsia="Times New Roman" w:cs="Times New Roman"/>
          <w:color w:val="000000"/>
          <w:szCs w:val="20"/>
          <w:lang w:eastAsia="ar-SA"/>
        </w:rPr>
        <w:t>da</w:t>
      </w:r>
      <w:r w:rsidR="00D33774" w:rsidRPr="00D33774">
        <w:rPr>
          <w:rFonts w:eastAsia="Times New Roman" w:cs="Times New Roman"/>
          <w:color w:val="000000"/>
          <w:szCs w:val="20"/>
          <w:lang w:eastAsia="ar-SA"/>
        </w:rPr>
        <w:t>ty wpływu na adres odbiorcy</w:t>
      </w:r>
      <w:r w:rsidRPr="00D33774">
        <w:rPr>
          <w:rFonts w:eastAsia="Times New Roman" w:cs="Times New Roman"/>
          <w:color w:val="000000"/>
          <w:szCs w:val="20"/>
          <w:lang w:eastAsia="ar-SA"/>
        </w:rPr>
        <w:t>, prawidłowo wystawionej faktury VAT.</w:t>
      </w:r>
    </w:p>
    <w:p w:rsidR="00F051D8" w:rsidRPr="00D33774" w:rsidRDefault="00184441" w:rsidP="008162FB">
      <w:pPr>
        <w:pStyle w:val="Akapitzlist"/>
        <w:numPr>
          <w:ilvl w:val="0"/>
          <w:numId w:val="38"/>
        </w:numPr>
        <w:suppressAutoHyphens/>
        <w:spacing w:after="0" w:line="240" w:lineRule="auto"/>
        <w:ind w:left="709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szCs w:val="20"/>
          <w:lang w:eastAsia="pl-PL"/>
        </w:rPr>
        <w:t>Na fakturze powinien znajdować się numer</w:t>
      </w:r>
      <w:r w:rsidR="00D33774">
        <w:rPr>
          <w:rFonts w:eastAsia="Times New Roman" w:cs="Times New Roman"/>
          <w:szCs w:val="20"/>
          <w:lang w:eastAsia="pl-PL"/>
        </w:rPr>
        <w:t>/data</w:t>
      </w:r>
      <w:r w:rsidRPr="00D33774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1E62FB" w:rsidRPr="00DA05CC" w:rsidRDefault="001E62FB" w:rsidP="00F051D8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184441" w:rsidRPr="00F051D8" w:rsidRDefault="00F051D8" w:rsidP="008162FB">
      <w:pPr>
        <w:pStyle w:val="Akapitzlist"/>
        <w:numPr>
          <w:ilvl w:val="2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 </w:t>
      </w:r>
      <w:r w:rsidR="00184441" w:rsidRPr="00F051D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951EF" w:rsidRDefault="00184441" w:rsidP="008162FB">
      <w:pPr>
        <w:widowControl w:val="0"/>
        <w:numPr>
          <w:ilvl w:val="3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69116F">
        <w:rPr>
          <w:rFonts w:eastAsia="Arial" w:cs="Times New Roman"/>
          <w:bCs/>
          <w:kern w:val="1"/>
          <w:szCs w:val="20"/>
          <w:lang w:eastAsia="zh-CN" w:bidi="hi-IN"/>
        </w:rPr>
        <w:t>w ciągu</w:t>
      </w:r>
      <w:r w:rsidR="000951EF"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="00DF20C7">
        <w:rPr>
          <w:rFonts w:cs="Times New Roman"/>
          <w:szCs w:val="20"/>
        </w:rPr>
        <w:t>12</w:t>
      </w:r>
      <w:r w:rsidR="000951EF">
        <w:rPr>
          <w:rFonts w:cs="Times New Roman"/>
          <w:szCs w:val="20"/>
        </w:rPr>
        <w:t xml:space="preserve"> miesięcy</w:t>
      </w:r>
      <w:r w:rsidR="00DF20C7">
        <w:rPr>
          <w:rFonts w:cs="Times New Roman"/>
          <w:szCs w:val="20"/>
        </w:rPr>
        <w:t xml:space="preserve"> </w:t>
      </w:r>
      <w:r w:rsidR="00BB1CE5">
        <w:rPr>
          <w:rFonts w:cs="Times New Roman"/>
          <w:szCs w:val="20"/>
        </w:rPr>
        <w:t>licząc od 01 stycznia 2024</w:t>
      </w:r>
      <w:r w:rsidR="005D3025">
        <w:rPr>
          <w:rFonts w:cs="Times New Roman"/>
          <w:szCs w:val="20"/>
        </w:rPr>
        <w:t xml:space="preserve"> </w:t>
      </w:r>
      <w:r w:rsidR="001A02B7">
        <w:rPr>
          <w:rFonts w:cs="Times New Roman"/>
          <w:szCs w:val="20"/>
        </w:rPr>
        <w:t>r</w:t>
      </w:r>
      <w:r w:rsidR="00DF20C7">
        <w:rPr>
          <w:rFonts w:cs="Times New Roman"/>
          <w:szCs w:val="20"/>
        </w:rPr>
        <w:t>.</w:t>
      </w:r>
    </w:p>
    <w:p w:rsidR="00184441" w:rsidRPr="00DA05CC" w:rsidRDefault="00184441" w:rsidP="008162FB">
      <w:pPr>
        <w:widowControl w:val="0"/>
        <w:numPr>
          <w:ilvl w:val="3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przedmiot zamówienia spełniający co najmniej wymagania wyszczególnione w opisie przedmiotu </w:t>
      </w:r>
      <w:r w:rsidR="000951EF">
        <w:rPr>
          <w:rFonts w:eastAsia="Arial" w:cs="Times New Roman"/>
          <w:kern w:val="1"/>
          <w:szCs w:val="20"/>
          <w:lang w:eastAsia="zh-CN" w:bidi="hi-IN"/>
        </w:rPr>
        <w:t xml:space="preserve">zamówienia zawartym w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SWZ;</w:t>
      </w:r>
    </w:p>
    <w:p w:rsidR="00D74475" w:rsidRPr="00DF20C7" w:rsidRDefault="00184441" w:rsidP="008162FB">
      <w:pPr>
        <w:widowControl w:val="0"/>
        <w:numPr>
          <w:ilvl w:val="3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A96FE1">
        <w:rPr>
          <w:rFonts w:eastAsia="Arial" w:cs="Times New Roman"/>
          <w:b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cy lub </w:t>
      </w:r>
      <w:r w:rsidR="00A96FE1">
        <w:rPr>
          <w:rFonts w:eastAsia="Arial" w:cs="Times New Roman"/>
          <w:bCs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iającego).</w:t>
      </w:r>
    </w:p>
    <w:p w:rsidR="00184441" w:rsidRPr="005A117D" w:rsidRDefault="00184441" w:rsidP="008162FB">
      <w:pPr>
        <w:widowControl w:val="0"/>
        <w:numPr>
          <w:ilvl w:val="3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526" w:type="dxa"/>
        <w:tblLook w:val="04A0"/>
      </w:tblPr>
      <w:tblGrid>
        <w:gridCol w:w="5528"/>
        <w:gridCol w:w="851"/>
      </w:tblGrid>
      <w:tr w:rsidR="00184441" w:rsidTr="00C451F7">
        <w:tc>
          <w:tcPr>
            <w:tcW w:w="5528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51F7">
        <w:tc>
          <w:tcPr>
            <w:tcW w:w="5528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51F7">
        <w:tc>
          <w:tcPr>
            <w:tcW w:w="5528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51F7">
        <w:tc>
          <w:tcPr>
            <w:tcW w:w="5528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51F7">
        <w:tc>
          <w:tcPr>
            <w:tcW w:w="5528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C451F7">
        <w:tc>
          <w:tcPr>
            <w:tcW w:w="5528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5D3025">
            <w:pPr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autoSpaceDE w:val="0"/>
              <w:autoSpaceDN w:val="0"/>
              <w:ind w:left="709" w:hanging="283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184441" w:rsidRPr="005A117D" w:rsidRDefault="00184441" w:rsidP="005D3025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8162FB">
      <w:pPr>
        <w:widowControl w:val="0"/>
        <w:numPr>
          <w:ilvl w:val="3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0951EF" w:rsidRDefault="00184441" w:rsidP="008162FB">
      <w:pPr>
        <w:widowControl w:val="0"/>
        <w:numPr>
          <w:ilvl w:val="3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0951EF" w:rsidRDefault="00C451F7" w:rsidP="008162FB">
      <w:pPr>
        <w:widowControl w:val="0"/>
        <w:numPr>
          <w:ilvl w:val="3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kern w:val="1"/>
          <w:szCs w:val="20"/>
          <w:lang w:eastAsia="zh-CN" w:bidi="hi-IN"/>
        </w:rPr>
        <w:t>Zapoznałem</w:t>
      </w:r>
      <w:r w:rsidR="00184441" w:rsidRPr="000951EF">
        <w:rPr>
          <w:rFonts w:eastAsia="Arial" w:cs="Times New Roman"/>
          <w:kern w:val="1"/>
          <w:szCs w:val="20"/>
          <w:lang w:eastAsia="zh-CN" w:bidi="hi-IN"/>
        </w:rPr>
        <w:t xml:space="preserve"> się z postanowieniami zawartymi w</w:t>
      </w:r>
      <w:r>
        <w:rPr>
          <w:rFonts w:eastAsia="Arial" w:cs="Times New Roman"/>
          <w:kern w:val="1"/>
          <w:szCs w:val="20"/>
          <w:lang w:eastAsia="zh-CN" w:bidi="hi-IN"/>
        </w:rPr>
        <w:t xml:space="preserve"> ogłoszeniu i SWZ, i nie wnoszę</w:t>
      </w:r>
      <w:r w:rsidR="00184441" w:rsidRPr="000951EF">
        <w:rPr>
          <w:rFonts w:eastAsia="Arial" w:cs="Times New Roman"/>
          <w:kern w:val="1"/>
          <w:szCs w:val="20"/>
          <w:lang w:eastAsia="zh-CN" w:bidi="hi-IN"/>
        </w:rPr>
        <w:t xml:space="preserve"> do nich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zdobyłem</w:t>
      </w:r>
      <w:r w:rsidR="00184441" w:rsidRPr="000951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konieczne informacje potrzebne do właściwego przygotowania oferty.</w:t>
      </w:r>
    </w:p>
    <w:p w:rsidR="00184441" w:rsidRPr="00DF1174" w:rsidRDefault="00184441" w:rsidP="008162FB">
      <w:pPr>
        <w:widowControl w:val="0"/>
        <w:numPr>
          <w:ilvl w:val="3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</w:t>
      </w:r>
      <w:r w:rsidR="00C451F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przeze mnie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zaakcepto</w:t>
      </w:r>
      <w:r w:rsidR="00C451F7">
        <w:rPr>
          <w:rFonts w:eastAsia="Arial" w:cs="Times New Roman"/>
          <w:color w:val="000000"/>
          <w:kern w:val="1"/>
          <w:szCs w:val="20"/>
          <w:lang w:eastAsia="zh-CN" w:bidi="hi-IN"/>
        </w:rPr>
        <w:t>wane i w przypadku wyboru mojej oferty zobowiązuję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zawarcia umowy na warunkach tam określonych w miejscu i terminie wskazanym przez </w:t>
      </w:r>
      <w:r w:rsidR="00A96FE1"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iającego.</w:t>
      </w:r>
    </w:p>
    <w:p w:rsidR="00184441" w:rsidRPr="00DA05CC" w:rsidRDefault="00C451F7" w:rsidP="008162FB">
      <w:pPr>
        <w:widowControl w:val="0"/>
        <w:numPr>
          <w:ilvl w:val="3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związanego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30 dni od upływu terminu składania ofert.</w:t>
      </w:r>
    </w:p>
    <w:p w:rsidR="00D33774" w:rsidRPr="00BA3B99" w:rsidRDefault="00C451F7" w:rsidP="008162FB">
      <w:pPr>
        <w:widowControl w:val="0"/>
        <w:numPr>
          <w:ilvl w:val="3"/>
          <w:numId w:val="32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Zobowiązuję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się do zapewnienia możliwości odbierania wszelkiej korespondencji związanej z prowadzonym postępowaniem przez całą dobę za pośrednictwem Platformy.</w:t>
      </w:r>
    </w:p>
    <w:p w:rsidR="001E62FB" w:rsidRPr="00176D92" w:rsidRDefault="001E62FB" w:rsidP="009C2801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184441" w:rsidRPr="00DA05CC" w:rsidRDefault="009C2801" w:rsidP="00184441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VI</w:t>
      </w:r>
      <w:r w:rsidR="00C451F7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Informuję</w:t>
      </w:r>
      <w:r w:rsidR="00184441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 że:</w:t>
      </w:r>
    </w:p>
    <w:p w:rsidR="00184441" w:rsidRPr="0056117F" w:rsidRDefault="00184441" w:rsidP="008162FB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A96FE1">
        <w:rPr>
          <w:rFonts w:eastAsia="Century Gothic" w:cs="Times New Roman"/>
          <w:szCs w:val="20"/>
          <w:lang w:eastAsia="pl-PL"/>
        </w:rPr>
        <w:t>Wykonaw</w:t>
      </w:r>
      <w:r w:rsidRPr="00DA05CC">
        <w:rPr>
          <w:rFonts w:eastAsia="Century Gothic" w:cs="Times New Roman"/>
          <w:szCs w:val="20"/>
          <w:lang w:eastAsia="pl-PL"/>
        </w:rPr>
        <w:t>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Default="00184441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451F7" w:rsidRPr="00012C25" w:rsidRDefault="00C451F7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A96FE1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ca nie dokona skreślenia </w:t>
      </w:r>
      <w:r w:rsidR="00A96FE1">
        <w:rPr>
          <w:rFonts w:eastAsia="Times New Roman" w:cs="Times New Roman"/>
          <w:bCs/>
          <w:kern w:val="1"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iający uzna, że obowiązek podatkowy leży po stronie </w:t>
      </w:r>
      <w:r w:rsidR="00A96FE1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A96FE1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ca nie dokona skreślenia, </w:t>
      </w:r>
      <w:r w:rsidR="00A96FE1">
        <w:rPr>
          <w:rFonts w:eastAsia="Times New Roman" w:cs="Times New Roman"/>
          <w:bCs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iający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A96FE1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ca nie dokona skreślenia i nie wypełni pkt IV ppkt 3, </w:t>
      </w:r>
      <w:r w:rsidR="00A96FE1">
        <w:rPr>
          <w:rFonts w:eastAsia="ArialNarrow" w:cs="Times New Roman"/>
          <w:kern w:val="1"/>
          <w:sz w:val="16"/>
          <w:szCs w:val="16"/>
          <w:lang w:eastAsia="pl-PL" w:bidi="hi-IN"/>
        </w:rPr>
        <w:t>Zamaw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iający uzna, że </w:t>
      </w:r>
      <w:r w:rsidR="00A96FE1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 nie zamierza powierzyć części zamówienia pod</w:t>
      </w:r>
      <w:r w:rsidR="00BB1CE5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A96FE1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com</w:t>
      </w:r>
    </w:p>
    <w:p w:rsidR="00503AAC" w:rsidRPr="006B71EA" w:rsidRDefault="00503AAC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C451F7" w:rsidRDefault="00C451F7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b/>
          <w:bCs/>
          <w:sz w:val="18"/>
          <w:szCs w:val="18"/>
        </w:rPr>
      </w:pPr>
    </w:p>
    <w:p w:rsidR="009E35DF" w:rsidRPr="009C2801" w:rsidRDefault="00184441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sz w:val="18"/>
          <w:szCs w:val="18"/>
        </w:rPr>
      </w:pPr>
      <w:r w:rsidRPr="009C2801">
        <w:rPr>
          <w:rFonts w:eastAsia="Calibri" w:cs="Times New Roman"/>
          <w:b/>
          <w:bCs/>
          <w:sz w:val="18"/>
          <w:szCs w:val="18"/>
        </w:rPr>
        <w:t>Oświadczamy</w:t>
      </w:r>
    </w:p>
    <w:p w:rsidR="00184441" w:rsidRPr="009C2801" w:rsidRDefault="009E35DF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 w:val="18"/>
          <w:szCs w:val="18"/>
          <w:vertAlign w:val="superscript"/>
        </w:rPr>
      </w:pPr>
      <w:r w:rsidRPr="009C2801">
        <w:rPr>
          <w:rFonts w:eastAsia="Calibri" w:cs="Times New Roman"/>
          <w:sz w:val="18"/>
          <w:szCs w:val="18"/>
        </w:rPr>
        <w:t xml:space="preserve">Że </w:t>
      </w:r>
      <w:r w:rsidR="00184441" w:rsidRPr="009C2801">
        <w:rPr>
          <w:rFonts w:eastAsia="Calibri" w:cs="Times New Roman"/>
          <w:sz w:val="18"/>
          <w:szCs w:val="18"/>
        </w:rPr>
        <w:t>wypełniliśmy obowiązki informacyjne przewidziane w art. 13 lub art. 14 RODO</w:t>
      </w:r>
      <w:r w:rsidR="00184441" w:rsidRPr="009C2801">
        <w:rPr>
          <w:rFonts w:eastAsia="Calibri" w:cs="Times New Roman"/>
          <w:sz w:val="18"/>
          <w:szCs w:val="18"/>
          <w:vertAlign w:val="superscript"/>
        </w:rPr>
        <w:t>1)</w:t>
      </w:r>
      <w:r w:rsidRPr="009C2801">
        <w:rPr>
          <w:rFonts w:eastAsia="Calibri" w:cs="Times New Roman"/>
          <w:sz w:val="18"/>
          <w:szCs w:val="18"/>
        </w:rPr>
        <w:t xml:space="preserve"> wobec osób fizycznych, od </w:t>
      </w:r>
      <w:r w:rsidR="00184441" w:rsidRPr="009C2801">
        <w:rPr>
          <w:rFonts w:eastAsia="Calibri" w:cs="Times New Roman"/>
          <w:sz w:val="18"/>
          <w:szCs w:val="18"/>
        </w:rPr>
        <w:t>których dane osobowe bezpośrednio lub pośrednio pozyskaliśmy w celu ubiegania się o udzielenie zamówienia publicznego w niniejszym postępowaniu</w:t>
      </w:r>
      <w:r w:rsidR="00184441" w:rsidRPr="009C2801">
        <w:rPr>
          <w:rFonts w:eastAsia="Calibri" w:cs="Times New Roman"/>
          <w:sz w:val="18"/>
          <w:szCs w:val="18"/>
          <w:vertAlign w:val="superscript"/>
        </w:rPr>
        <w:t>2)</w:t>
      </w:r>
      <w:r w:rsidR="00184441" w:rsidRPr="009C2801">
        <w:rPr>
          <w:rFonts w:eastAsia="Calibri" w:cs="Times New Roman"/>
          <w:sz w:val="18"/>
          <w:szCs w:val="18"/>
        </w:rPr>
        <w:t>.</w:t>
      </w:r>
    </w:p>
    <w:p w:rsidR="00184441" w:rsidRPr="009C2801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 w:val="18"/>
          <w:szCs w:val="18"/>
          <w:vertAlign w:val="superscript"/>
          <w:lang w:eastAsia="ar-SA"/>
        </w:rPr>
      </w:pPr>
      <w:r w:rsidRPr="009C2801">
        <w:rPr>
          <w:rFonts w:eastAsia="SimSun" w:cs="Times New Roman"/>
          <w:color w:val="000000"/>
          <w:kern w:val="1"/>
          <w:sz w:val="18"/>
          <w:szCs w:val="18"/>
          <w:vertAlign w:val="superscript"/>
          <w:lang w:eastAsia="ar-SA"/>
        </w:rPr>
        <w:t xml:space="preserve">1) </w:t>
      </w:r>
      <w:r w:rsidRPr="009C2801">
        <w:rPr>
          <w:rFonts w:eastAsia="SimSun" w:cs="Times New Roman"/>
          <w:color w:val="000000"/>
          <w:kern w:val="1"/>
          <w:sz w:val="18"/>
          <w:szCs w:val="18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DF20C7" w:rsidRPr="009C2801" w:rsidRDefault="00184441" w:rsidP="009C280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 w:val="18"/>
          <w:szCs w:val="18"/>
          <w:lang w:eastAsia="zh-CN" w:bidi="hi-IN"/>
        </w:rPr>
      </w:pPr>
      <w:r w:rsidRPr="009C2801">
        <w:rPr>
          <w:rFonts w:eastAsia="Arial" w:cs="Times New Roman"/>
          <w:color w:val="000000"/>
          <w:kern w:val="1"/>
          <w:sz w:val="18"/>
          <w:szCs w:val="18"/>
          <w:vertAlign w:val="superscript"/>
          <w:lang w:eastAsia="zh-CN" w:bidi="hi-IN"/>
        </w:rPr>
        <w:t xml:space="preserve">2) </w:t>
      </w:r>
      <w:r w:rsidRPr="009C2801">
        <w:rPr>
          <w:rFonts w:eastAsia="Arial" w:cs="Times New Roman"/>
          <w:color w:val="000000"/>
          <w:kern w:val="1"/>
          <w:sz w:val="18"/>
          <w:szCs w:val="18"/>
          <w:lang w:eastAsia="zh-CN" w:bidi="hi-IN"/>
        </w:rPr>
        <w:t xml:space="preserve">W przypadku, gdy </w:t>
      </w:r>
      <w:r w:rsidR="00A96FE1">
        <w:rPr>
          <w:rFonts w:eastAsia="Arial" w:cs="Times New Roman"/>
          <w:color w:val="000000"/>
          <w:kern w:val="1"/>
          <w:sz w:val="18"/>
          <w:szCs w:val="18"/>
          <w:lang w:eastAsia="zh-CN" w:bidi="hi-IN"/>
        </w:rPr>
        <w:t>Wykonaw</w:t>
      </w:r>
      <w:r w:rsidRPr="009C2801">
        <w:rPr>
          <w:rFonts w:eastAsia="Arial" w:cs="Times New Roman"/>
          <w:color w:val="000000"/>
          <w:kern w:val="1"/>
          <w:sz w:val="18"/>
          <w:szCs w:val="18"/>
          <w:lang w:eastAsia="zh-CN" w:bidi="hi-IN"/>
        </w:rPr>
        <w:t xml:space="preserve">ca nie przekazuje danych osobowych innych niż bezpośrednio jego dotyczących lub zachodzi wyłączenie stosowania obowiązku informacyjnego, stosownie do art. 13 ust. 4 lub art. 14 ust. 5 RODO treści oświadczenia </w:t>
      </w:r>
      <w:r w:rsidR="00A96FE1">
        <w:rPr>
          <w:rFonts w:eastAsia="Arial" w:cs="Times New Roman"/>
          <w:color w:val="000000"/>
          <w:kern w:val="1"/>
          <w:sz w:val="18"/>
          <w:szCs w:val="18"/>
          <w:lang w:eastAsia="zh-CN" w:bidi="hi-IN"/>
        </w:rPr>
        <w:t>Wykonaw</w:t>
      </w:r>
      <w:r w:rsidRPr="009C2801">
        <w:rPr>
          <w:rFonts w:eastAsia="Arial" w:cs="Times New Roman"/>
          <w:color w:val="000000"/>
          <w:kern w:val="1"/>
          <w:sz w:val="18"/>
          <w:szCs w:val="18"/>
          <w:lang w:eastAsia="zh-CN" w:bidi="hi-IN"/>
        </w:rPr>
        <w:t>ca nie składa (usunięcie treści oświadczenia np. przez jego wykreślenie).</w:t>
      </w:r>
    </w:p>
    <w:p w:rsidR="009C2801" w:rsidRDefault="009C280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C2801" w:rsidRDefault="009C280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25D14" w:rsidRPr="00925D14" w:rsidRDefault="00A96FE1" w:rsidP="0015196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B14DD" w:rsidRDefault="00AB14DD" w:rsidP="00BB1CE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AB14DD" w:rsidSect="007F5152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5AA3FC" w15:done="0"/>
  <w15:commentEx w15:paraId="34D35571" w15:done="0"/>
  <w15:commentEx w15:paraId="5A800223" w15:done="0"/>
  <w15:commentEx w15:paraId="533C0985" w15:done="0"/>
  <w15:commentEx w15:paraId="6E05A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7B15B" w16cex:dateUtc="2023-10-24T10:01:00Z"/>
  <w16cex:commentExtensible w16cex:durableId="3F94E3B4" w16cex:dateUtc="2023-10-24T10:03:00Z"/>
  <w16cex:commentExtensible w16cex:durableId="70B2C1C7" w16cex:dateUtc="2023-10-24T13:08:00Z"/>
  <w16cex:commentExtensible w16cex:durableId="3D8FE8C7" w16cex:dateUtc="2023-10-24T13:10:00Z"/>
  <w16cex:commentExtensible w16cex:durableId="7E4CBF69" w16cex:dateUtc="2023-10-24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AA3FC" w16cid:durableId="28B7B15B"/>
  <w16cid:commentId w16cid:paraId="34D35571" w16cid:durableId="3F94E3B4"/>
  <w16cid:commentId w16cid:paraId="5A800223" w16cid:durableId="70B2C1C7"/>
  <w16cid:commentId w16cid:paraId="533C0985" w16cid:durableId="3D8FE8C7"/>
  <w16cid:commentId w16cid:paraId="6E05AE16" w16cid:durableId="7E4CBF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99" w:rsidRDefault="00880999">
      <w:pPr>
        <w:spacing w:after="0" w:line="240" w:lineRule="auto"/>
      </w:pPr>
      <w:r>
        <w:separator/>
      </w:r>
    </w:p>
  </w:endnote>
  <w:endnote w:type="continuationSeparator" w:id="0">
    <w:p w:rsidR="00880999" w:rsidRDefault="0088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11" w:rsidRDefault="0029085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926611">
      <w:rPr>
        <w:szCs w:val="20"/>
      </w:rPr>
      <w:instrText xml:space="preserve"> PAGE </w:instrText>
    </w:r>
    <w:r>
      <w:rPr>
        <w:szCs w:val="20"/>
      </w:rPr>
      <w:fldChar w:fldCharType="separate"/>
    </w:r>
    <w:r w:rsidR="00E36272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99" w:rsidRDefault="00880999">
      <w:pPr>
        <w:spacing w:after="0" w:line="240" w:lineRule="auto"/>
      </w:pPr>
      <w:r>
        <w:separator/>
      </w:r>
    </w:p>
  </w:footnote>
  <w:footnote w:type="continuationSeparator" w:id="0">
    <w:p w:rsidR="00880999" w:rsidRDefault="0088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11C3B9B"/>
    <w:multiLevelType w:val="hybridMultilevel"/>
    <w:tmpl w:val="EBD030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02971654"/>
    <w:multiLevelType w:val="multilevel"/>
    <w:tmpl w:val="7E62DD7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F4458B"/>
    <w:multiLevelType w:val="multilevel"/>
    <w:tmpl w:val="577C9120"/>
    <w:styleLink w:val="WWNum10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0B6E3222"/>
    <w:multiLevelType w:val="multilevel"/>
    <w:tmpl w:val="1420955E"/>
    <w:styleLink w:val="WWNum12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E883672"/>
    <w:multiLevelType w:val="multilevel"/>
    <w:tmpl w:val="095C8DB0"/>
    <w:styleLink w:val="WWNum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EF204E9"/>
    <w:multiLevelType w:val="multilevel"/>
    <w:tmpl w:val="1FC8BCA8"/>
    <w:styleLink w:val="WWNum14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0A36E0C"/>
    <w:multiLevelType w:val="hybridMultilevel"/>
    <w:tmpl w:val="450C5BA8"/>
    <w:lvl w:ilvl="0" w:tplc="F15868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DFB5AC0"/>
    <w:multiLevelType w:val="multilevel"/>
    <w:tmpl w:val="6AC46286"/>
    <w:styleLink w:val="WWNum8"/>
    <w:lvl w:ilvl="0">
      <w:start w:val="4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203950A7"/>
    <w:multiLevelType w:val="multilevel"/>
    <w:tmpl w:val="AC606ED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DC63D3"/>
    <w:multiLevelType w:val="multilevel"/>
    <w:tmpl w:val="B846E37E"/>
    <w:styleLink w:val="WWNum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24854418"/>
    <w:multiLevelType w:val="multilevel"/>
    <w:tmpl w:val="0DD4CC96"/>
    <w:styleLink w:val="WWNum7"/>
    <w:lvl w:ilvl="0">
      <w:start w:val="1"/>
      <w:numFmt w:val="decimal"/>
      <w:lvlText w:val="%1)"/>
      <w:lvlJc w:val="left"/>
      <w:rPr>
        <w:rFonts w:eastAsia="Times New Roman" w:cs="Times New Roman"/>
        <w:sz w:val="20"/>
        <w:szCs w:val="20"/>
        <w:lang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24B03AFC"/>
    <w:multiLevelType w:val="multilevel"/>
    <w:tmpl w:val="47364D16"/>
    <w:styleLink w:val="WWNum3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A0E5EA9"/>
    <w:multiLevelType w:val="multilevel"/>
    <w:tmpl w:val="78606C84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3DBC0973"/>
    <w:multiLevelType w:val="multilevel"/>
    <w:tmpl w:val="EB104D60"/>
    <w:styleLink w:val="WWNum19"/>
    <w:lvl w:ilvl="0">
      <w:start w:val="1"/>
      <w:numFmt w:val="decimal"/>
      <w:lvlText w:val="%1)"/>
      <w:lvlJc w:val="left"/>
      <w:rPr>
        <w:rFonts w:eastAsia="Calibri" w:cs="Calibri"/>
        <w:sz w:val="20"/>
        <w:szCs w:val="20"/>
        <w:lang w:eastAsia="en-US"/>
      </w:rPr>
    </w:lvl>
    <w:lvl w:ilvl="1">
      <w:start w:val="1"/>
      <w:numFmt w:val="lowerLetter"/>
      <w:lvlText w:val="%2)"/>
      <w:lvlJc w:val="left"/>
      <w:rPr>
        <w:rFonts w:hint="default"/>
        <w:b w:val="0"/>
        <w:i w:val="0"/>
        <w:color w:val="000000"/>
        <w:sz w:val="20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F082E2E"/>
    <w:multiLevelType w:val="multilevel"/>
    <w:tmpl w:val="AB5421AE"/>
    <w:styleLink w:val="WWNum18"/>
    <w:lvl w:ilvl="0">
      <w:start w:val="1"/>
      <w:numFmt w:val="decimal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eastAsia="Times New Roman" w:cs="Calibri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>
    <w:nsid w:val="4F523A10"/>
    <w:multiLevelType w:val="multilevel"/>
    <w:tmpl w:val="58065A32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417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4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7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096" w:hanging="1440"/>
      </w:pPr>
      <w:rPr>
        <w:rFonts w:hint="default"/>
      </w:rPr>
    </w:lvl>
  </w:abstractNum>
  <w:abstractNum w:abstractNumId="78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55E161AF"/>
    <w:multiLevelType w:val="hybridMultilevel"/>
    <w:tmpl w:val="D80E3D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D242D3"/>
    <w:multiLevelType w:val="multilevel"/>
    <w:tmpl w:val="95EE35D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>
    <w:nsid w:val="61EE2B0F"/>
    <w:multiLevelType w:val="multilevel"/>
    <w:tmpl w:val="4C886E6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)"/>
      <w:lvlJc w:val="left"/>
      <w:rPr>
        <w:sz w:val="22"/>
        <w:szCs w:val="22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307C8E"/>
    <w:multiLevelType w:val="hybridMultilevel"/>
    <w:tmpl w:val="7FA2E1C4"/>
    <w:lvl w:ilvl="0" w:tplc="2ED6490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A12EFF32">
      <w:start w:val="1"/>
      <w:numFmt w:val="decimal"/>
      <w:lvlText w:val="%2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171A67"/>
    <w:multiLevelType w:val="multilevel"/>
    <w:tmpl w:val="3AECEB88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>
    <w:nsid w:val="6E1F6641"/>
    <w:multiLevelType w:val="multilevel"/>
    <w:tmpl w:val="2D48A596"/>
    <w:styleLink w:val="WWNum17"/>
    <w:lvl w:ilvl="0">
      <w:start w:val="1"/>
      <w:numFmt w:val="decimal"/>
      <w:lvlText w:val="%1)"/>
      <w:lvlJc w:val="left"/>
      <w:rPr>
        <w:rFonts w:eastAsia="Calibri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rPr>
        <w:rFonts w:eastAsia="Calibri" w:cs="Times New Roman"/>
        <w:sz w:val="22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9">
    <w:nsid w:val="70CD497E"/>
    <w:multiLevelType w:val="multilevel"/>
    <w:tmpl w:val="4DCC244E"/>
    <w:styleLink w:val="WWNum13"/>
    <w:lvl w:ilvl="0">
      <w:start w:val="1"/>
      <w:numFmt w:val="decimal"/>
      <w:lvlText w:val="%1)"/>
      <w:lvlJc w:val="left"/>
      <w:rPr>
        <w:rFonts w:eastAsia="Times New Roman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771D6FD8"/>
    <w:multiLevelType w:val="multilevel"/>
    <w:tmpl w:val="FBE4F29A"/>
    <w:styleLink w:val="WWNum15"/>
    <w:lvl w:ilvl="0">
      <w:start w:val="1"/>
      <w:numFmt w:val="decimal"/>
      <w:lvlText w:val="%1. 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779310CA"/>
    <w:multiLevelType w:val="multilevel"/>
    <w:tmpl w:val="9A146E04"/>
    <w:styleLink w:val="WWNum1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108"/>
  </w:num>
  <w:num w:numId="3">
    <w:abstractNumId w:val="65"/>
  </w:num>
  <w:num w:numId="4">
    <w:abstractNumId w:val="44"/>
  </w:num>
  <w:num w:numId="5">
    <w:abstractNumId w:val="48"/>
  </w:num>
  <w:num w:numId="6">
    <w:abstractNumId w:val="82"/>
  </w:num>
  <w:num w:numId="7">
    <w:abstractNumId w:val="51"/>
  </w:num>
  <w:num w:numId="8">
    <w:abstractNumId w:val="94"/>
  </w:num>
  <w:num w:numId="9">
    <w:abstractNumId w:val="78"/>
  </w:num>
  <w:num w:numId="10">
    <w:abstractNumId w:val="103"/>
  </w:num>
  <w:num w:numId="11">
    <w:abstractNumId w:val="105"/>
  </w:num>
  <w:num w:numId="12">
    <w:abstractNumId w:val="81"/>
  </w:num>
  <w:num w:numId="13">
    <w:abstractNumId w:val="85"/>
  </w:num>
  <w:num w:numId="14">
    <w:abstractNumId w:val="96"/>
  </w:num>
  <w:num w:numId="15">
    <w:abstractNumId w:val="104"/>
  </w:num>
  <w:num w:numId="16">
    <w:abstractNumId w:val="75"/>
  </w:num>
  <w:num w:numId="17">
    <w:abstractNumId w:val="54"/>
  </w:num>
  <w:num w:numId="18">
    <w:abstractNumId w:val="107"/>
  </w:num>
  <w:num w:numId="19">
    <w:abstractNumId w:val="92"/>
  </w:num>
  <w:num w:numId="20">
    <w:abstractNumId w:val="72"/>
  </w:num>
  <w:num w:numId="21">
    <w:abstractNumId w:val="84"/>
  </w:num>
  <w:num w:numId="22">
    <w:abstractNumId w:val="106"/>
  </w:num>
  <w:num w:numId="23">
    <w:abstractNumId w:val="79"/>
  </w:num>
  <w:num w:numId="24">
    <w:abstractNumId w:val="88"/>
  </w:num>
  <w:num w:numId="25">
    <w:abstractNumId w:val="68"/>
  </w:num>
  <w:num w:numId="26">
    <w:abstractNumId w:val="66"/>
  </w:num>
  <w:num w:numId="27">
    <w:abstractNumId w:val="73"/>
  </w:num>
  <w:num w:numId="28">
    <w:abstractNumId w:val="35"/>
  </w:num>
  <w:num w:numId="29">
    <w:abstractNumId w:val="39"/>
  </w:num>
  <w:num w:numId="30">
    <w:abstractNumId w:val="52"/>
  </w:num>
  <w:num w:numId="31">
    <w:abstractNumId w:val="62"/>
  </w:num>
  <w:num w:numId="32">
    <w:abstractNumId w:val="74"/>
  </w:num>
  <w:num w:numId="33">
    <w:abstractNumId w:val="58"/>
  </w:num>
  <w:num w:numId="34">
    <w:abstractNumId w:val="31"/>
  </w:num>
  <w:num w:numId="35">
    <w:abstractNumId w:val="64"/>
  </w:num>
  <w:num w:numId="36">
    <w:abstractNumId w:val="60"/>
  </w:num>
  <w:num w:numId="37">
    <w:abstractNumId w:val="95"/>
  </w:num>
  <w:num w:numId="38">
    <w:abstractNumId w:val="69"/>
  </w:num>
  <w:num w:numId="39">
    <w:abstractNumId w:val="7"/>
  </w:num>
  <w:num w:numId="40">
    <w:abstractNumId w:val="40"/>
  </w:num>
  <w:num w:numId="41">
    <w:abstractNumId w:val="41"/>
  </w:num>
  <w:num w:numId="42">
    <w:abstractNumId w:val="45"/>
  </w:num>
  <w:num w:numId="43">
    <w:abstractNumId w:val="26"/>
  </w:num>
  <w:num w:numId="44">
    <w:abstractNumId w:val="32"/>
  </w:num>
  <w:num w:numId="45">
    <w:abstractNumId w:val="100"/>
  </w:num>
  <w:num w:numId="46">
    <w:abstractNumId w:val="89"/>
  </w:num>
  <w:num w:numId="47">
    <w:abstractNumId w:val="47"/>
  </w:num>
  <w:num w:numId="48">
    <w:abstractNumId w:val="46"/>
  </w:num>
  <w:num w:numId="49">
    <w:abstractNumId w:val="42"/>
  </w:num>
  <w:num w:numId="50">
    <w:abstractNumId w:val="29"/>
  </w:num>
  <w:num w:numId="51">
    <w:abstractNumId w:val="102"/>
  </w:num>
  <w:num w:numId="52">
    <w:abstractNumId w:val="30"/>
  </w:num>
  <w:num w:numId="53">
    <w:abstractNumId w:val="99"/>
  </w:num>
  <w:num w:numId="54">
    <w:abstractNumId w:val="34"/>
  </w:num>
  <w:num w:numId="55">
    <w:abstractNumId w:val="101"/>
  </w:num>
  <w:num w:numId="56">
    <w:abstractNumId w:val="90"/>
  </w:num>
  <w:num w:numId="57">
    <w:abstractNumId w:val="9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58">
    <w:abstractNumId w:val="76"/>
  </w:num>
  <w:num w:numId="59">
    <w:abstractNumId w:val="63"/>
  </w:num>
  <w:num w:numId="60">
    <w:abstractNumId w:val="97"/>
  </w:num>
  <w:num w:numId="61">
    <w:abstractNumId w:val="61"/>
  </w:num>
  <w:num w:numId="62">
    <w:abstractNumId w:val="47"/>
    <w:lvlOverride w:ilvl="0">
      <w:startOverride w:val="1"/>
    </w:lvlOverride>
  </w:num>
  <w:num w:numId="63">
    <w:abstractNumId w:val="89"/>
    <w:lvlOverride w:ilvl="0">
      <w:startOverride w:val="1"/>
    </w:lvlOverride>
  </w:num>
  <w:num w:numId="64">
    <w:abstractNumId w:val="30"/>
    <w:lvlOverride w:ilvl="0">
      <w:startOverride w:val="1"/>
    </w:lvlOverride>
  </w:num>
  <w:num w:numId="65">
    <w:abstractNumId w:val="99"/>
    <w:lvlOverride w:ilvl="0">
      <w:startOverride w:val="1"/>
    </w:lvlOverride>
  </w:num>
  <w:num w:numId="66">
    <w:abstractNumId w:val="63"/>
    <w:lvlOverride w:ilvl="0">
      <w:startOverride w:val="1"/>
    </w:lvlOverride>
  </w:num>
  <w:num w:numId="67">
    <w:abstractNumId w:val="101"/>
    <w:lvlOverride w:ilvl="0">
      <w:startOverride w:val="1"/>
    </w:lvlOverride>
  </w:num>
  <w:num w:numId="68">
    <w:abstractNumId w:val="43"/>
  </w:num>
  <w:num w:numId="69">
    <w:abstractNumId w:val="80"/>
  </w:num>
  <w:num w:numId="70">
    <w:abstractNumId w:val="77"/>
  </w:num>
  <w:num w:numId="71">
    <w:abstractNumId w:val="87"/>
  </w:num>
  <w:num w:numId="72">
    <w:abstractNumId w:val="98"/>
  </w:num>
  <w:num w:numId="73">
    <w:abstractNumId w:val="25"/>
  </w:num>
  <w:num w:numId="74">
    <w:abstractNumId w:val="53"/>
  </w:num>
  <w:num w:numId="75">
    <w:abstractNumId w:val="28"/>
  </w:num>
  <w:num w:numId="76">
    <w:abstractNumId w:val="38"/>
  </w:num>
  <w:num w:numId="77">
    <w:abstractNumId w:val="70"/>
  </w:num>
  <w:num w:numId="78">
    <w:abstractNumId w:val="67"/>
  </w:num>
  <w:num w:numId="79">
    <w:abstractNumId w:val="57"/>
  </w:num>
  <w:num w:numId="80">
    <w:abstractNumId w:val="36"/>
  </w:num>
  <w:num w:numId="81">
    <w:abstractNumId w:val="93"/>
  </w:num>
  <w:num w:numId="82">
    <w:abstractNumId w:val="37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C84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51040"/>
    <w:rsid w:val="00052D24"/>
    <w:rsid w:val="00054532"/>
    <w:rsid w:val="000551CA"/>
    <w:rsid w:val="00056B6A"/>
    <w:rsid w:val="00057725"/>
    <w:rsid w:val="00057C97"/>
    <w:rsid w:val="00060735"/>
    <w:rsid w:val="00061330"/>
    <w:rsid w:val="000613E6"/>
    <w:rsid w:val="00062D96"/>
    <w:rsid w:val="00062F69"/>
    <w:rsid w:val="0006312D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7570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1EF"/>
    <w:rsid w:val="000952B6"/>
    <w:rsid w:val="00095B94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1CD6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8ED"/>
    <w:rsid w:val="00120D02"/>
    <w:rsid w:val="001215A7"/>
    <w:rsid w:val="00122D9A"/>
    <w:rsid w:val="00123573"/>
    <w:rsid w:val="001239F4"/>
    <w:rsid w:val="00123AC7"/>
    <w:rsid w:val="00124C09"/>
    <w:rsid w:val="00124C33"/>
    <w:rsid w:val="00125B25"/>
    <w:rsid w:val="0012619C"/>
    <w:rsid w:val="001277B9"/>
    <w:rsid w:val="00131889"/>
    <w:rsid w:val="00132800"/>
    <w:rsid w:val="0013375F"/>
    <w:rsid w:val="00134A1B"/>
    <w:rsid w:val="00134E54"/>
    <w:rsid w:val="00134FB7"/>
    <w:rsid w:val="001365C5"/>
    <w:rsid w:val="00137378"/>
    <w:rsid w:val="00137F70"/>
    <w:rsid w:val="001414E9"/>
    <w:rsid w:val="00142302"/>
    <w:rsid w:val="0014390C"/>
    <w:rsid w:val="00145AAD"/>
    <w:rsid w:val="00150017"/>
    <w:rsid w:val="00150E0D"/>
    <w:rsid w:val="00151335"/>
    <w:rsid w:val="00151964"/>
    <w:rsid w:val="00151B35"/>
    <w:rsid w:val="00151E42"/>
    <w:rsid w:val="00153529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2B7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040"/>
    <w:rsid w:val="001C62A8"/>
    <w:rsid w:val="001C6C44"/>
    <w:rsid w:val="001D0775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2FB"/>
    <w:rsid w:val="001E65CE"/>
    <w:rsid w:val="001E680C"/>
    <w:rsid w:val="001E6939"/>
    <w:rsid w:val="001E69E4"/>
    <w:rsid w:val="001E6F6C"/>
    <w:rsid w:val="001F082F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4E3D"/>
    <w:rsid w:val="002462B0"/>
    <w:rsid w:val="0025002A"/>
    <w:rsid w:val="002502BA"/>
    <w:rsid w:val="00251A1B"/>
    <w:rsid w:val="00251C2D"/>
    <w:rsid w:val="002525D8"/>
    <w:rsid w:val="00253378"/>
    <w:rsid w:val="00253BBC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5844"/>
    <w:rsid w:val="00286D25"/>
    <w:rsid w:val="00287121"/>
    <w:rsid w:val="00290412"/>
    <w:rsid w:val="00290856"/>
    <w:rsid w:val="00291021"/>
    <w:rsid w:val="00292563"/>
    <w:rsid w:val="00292940"/>
    <w:rsid w:val="0029453F"/>
    <w:rsid w:val="00294A6A"/>
    <w:rsid w:val="00295125"/>
    <w:rsid w:val="002A3812"/>
    <w:rsid w:val="002A41A8"/>
    <w:rsid w:val="002A53D5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B8A"/>
    <w:rsid w:val="00303893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0D02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09C3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0A0"/>
    <w:rsid w:val="003D4812"/>
    <w:rsid w:val="003D5307"/>
    <w:rsid w:val="003D662C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0C59"/>
    <w:rsid w:val="004119F2"/>
    <w:rsid w:val="00412C05"/>
    <w:rsid w:val="0041307C"/>
    <w:rsid w:val="004164C8"/>
    <w:rsid w:val="00416EB5"/>
    <w:rsid w:val="004173FC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30D0B"/>
    <w:rsid w:val="0043252C"/>
    <w:rsid w:val="004326D8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49BB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501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33E6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E7A"/>
    <w:rsid w:val="004D626F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3AAC"/>
    <w:rsid w:val="00505D8C"/>
    <w:rsid w:val="00506FE5"/>
    <w:rsid w:val="0050711D"/>
    <w:rsid w:val="00507E6E"/>
    <w:rsid w:val="00510424"/>
    <w:rsid w:val="00511028"/>
    <w:rsid w:val="00511E5D"/>
    <w:rsid w:val="00512195"/>
    <w:rsid w:val="00512444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50706"/>
    <w:rsid w:val="00552DB3"/>
    <w:rsid w:val="00554616"/>
    <w:rsid w:val="005554A0"/>
    <w:rsid w:val="0055554A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0841"/>
    <w:rsid w:val="005C5BD5"/>
    <w:rsid w:val="005D1E17"/>
    <w:rsid w:val="005D29AC"/>
    <w:rsid w:val="005D2D80"/>
    <w:rsid w:val="005D3025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4B1"/>
    <w:rsid w:val="00612F8D"/>
    <w:rsid w:val="0061308A"/>
    <w:rsid w:val="00614C02"/>
    <w:rsid w:val="00614EAA"/>
    <w:rsid w:val="0061526E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FA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3"/>
    <w:rsid w:val="00673788"/>
    <w:rsid w:val="006739C0"/>
    <w:rsid w:val="00673D65"/>
    <w:rsid w:val="00675058"/>
    <w:rsid w:val="0067540C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1A2B"/>
    <w:rsid w:val="006B42D3"/>
    <w:rsid w:val="006B49C9"/>
    <w:rsid w:val="006B71EA"/>
    <w:rsid w:val="006B735B"/>
    <w:rsid w:val="006B7EA3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8F3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61D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373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97D5D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1F90"/>
    <w:rsid w:val="007B208B"/>
    <w:rsid w:val="007B226A"/>
    <w:rsid w:val="007B266D"/>
    <w:rsid w:val="007B348F"/>
    <w:rsid w:val="007B44D8"/>
    <w:rsid w:val="007B49A8"/>
    <w:rsid w:val="007B5F72"/>
    <w:rsid w:val="007B64D1"/>
    <w:rsid w:val="007B6820"/>
    <w:rsid w:val="007C07C7"/>
    <w:rsid w:val="007C16A2"/>
    <w:rsid w:val="007C3236"/>
    <w:rsid w:val="007C4100"/>
    <w:rsid w:val="007C5E7C"/>
    <w:rsid w:val="007C6156"/>
    <w:rsid w:val="007D02ED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11"/>
    <w:rsid w:val="007F4F25"/>
    <w:rsid w:val="007F507B"/>
    <w:rsid w:val="007F5152"/>
    <w:rsid w:val="007F55AB"/>
    <w:rsid w:val="007F5816"/>
    <w:rsid w:val="007F5AA9"/>
    <w:rsid w:val="007F6B11"/>
    <w:rsid w:val="007F73B4"/>
    <w:rsid w:val="007F7690"/>
    <w:rsid w:val="007F76D0"/>
    <w:rsid w:val="008016FB"/>
    <w:rsid w:val="008032F6"/>
    <w:rsid w:val="008034EC"/>
    <w:rsid w:val="0080370B"/>
    <w:rsid w:val="008050CE"/>
    <w:rsid w:val="00805DAD"/>
    <w:rsid w:val="00811FEA"/>
    <w:rsid w:val="00814774"/>
    <w:rsid w:val="00814E28"/>
    <w:rsid w:val="00816039"/>
    <w:rsid w:val="008162FB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202D"/>
    <w:rsid w:val="00843C34"/>
    <w:rsid w:val="00843DE5"/>
    <w:rsid w:val="0084766A"/>
    <w:rsid w:val="00850037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0999"/>
    <w:rsid w:val="00881120"/>
    <w:rsid w:val="0088546E"/>
    <w:rsid w:val="008901DA"/>
    <w:rsid w:val="00891FDC"/>
    <w:rsid w:val="00892555"/>
    <w:rsid w:val="00892702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A6FC9"/>
    <w:rsid w:val="008B03A8"/>
    <w:rsid w:val="008B14B6"/>
    <w:rsid w:val="008B1BB1"/>
    <w:rsid w:val="008B2B8F"/>
    <w:rsid w:val="008B35E8"/>
    <w:rsid w:val="008B3F83"/>
    <w:rsid w:val="008B4103"/>
    <w:rsid w:val="008B67F8"/>
    <w:rsid w:val="008B7467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AC2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1A9F"/>
    <w:rsid w:val="00922ACA"/>
    <w:rsid w:val="009249CE"/>
    <w:rsid w:val="00924B85"/>
    <w:rsid w:val="00925D14"/>
    <w:rsid w:val="00926611"/>
    <w:rsid w:val="009267A5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350"/>
    <w:rsid w:val="009545F8"/>
    <w:rsid w:val="00957449"/>
    <w:rsid w:val="00957A4F"/>
    <w:rsid w:val="00957CED"/>
    <w:rsid w:val="009618B2"/>
    <w:rsid w:val="00961F1A"/>
    <w:rsid w:val="00963A72"/>
    <w:rsid w:val="00965522"/>
    <w:rsid w:val="00965B64"/>
    <w:rsid w:val="0096674E"/>
    <w:rsid w:val="009667F8"/>
    <w:rsid w:val="00966E8A"/>
    <w:rsid w:val="00967817"/>
    <w:rsid w:val="00970C28"/>
    <w:rsid w:val="0097242C"/>
    <w:rsid w:val="00972CD1"/>
    <w:rsid w:val="00974D84"/>
    <w:rsid w:val="0098105B"/>
    <w:rsid w:val="00981509"/>
    <w:rsid w:val="0098192F"/>
    <w:rsid w:val="00981F98"/>
    <w:rsid w:val="009824A4"/>
    <w:rsid w:val="0098349C"/>
    <w:rsid w:val="009834B8"/>
    <w:rsid w:val="009848AE"/>
    <w:rsid w:val="009857C7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66B"/>
    <w:rsid w:val="009A0C0E"/>
    <w:rsid w:val="009A1B16"/>
    <w:rsid w:val="009A5DA3"/>
    <w:rsid w:val="009A6E0A"/>
    <w:rsid w:val="009A7643"/>
    <w:rsid w:val="009B0197"/>
    <w:rsid w:val="009B133B"/>
    <w:rsid w:val="009B13B2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801"/>
    <w:rsid w:val="009C3B5A"/>
    <w:rsid w:val="009C42B1"/>
    <w:rsid w:val="009C5F6D"/>
    <w:rsid w:val="009C65DD"/>
    <w:rsid w:val="009C67F8"/>
    <w:rsid w:val="009C6979"/>
    <w:rsid w:val="009D0940"/>
    <w:rsid w:val="009D1BAF"/>
    <w:rsid w:val="009D2EE9"/>
    <w:rsid w:val="009D5A58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2D03"/>
    <w:rsid w:val="009F412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6FE1"/>
    <w:rsid w:val="00A972D6"/>
    <w:rsid w:val="00AA062A"/>
    <w:rsid w:val="00AA07AD"/>
    <w:rsid w:val="00AA0B7A"/>
    <w:rsid w:val="00AA1D4F"/>
    <w:rsid w:val="00AA3CD1"/>
    <w:rsid w:val="00AA41E8"/>
    <w:rsid w:val="00AA4541"/>
    <w:rsid w:val="00AA4EC5"/>
    <w:rsid w:val="00AA5D46"/>
    <w:rsid w:val="00AB134F"/>
    <w:rsid w:val="00AB13CC"/>
    <w:rsid w:val="00AB14DD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1FC0"/>
    <w:rsid w:val="00AD3B5D"/>
    <w:rsid w:val="00AD3D3E"/>
    <w:rsid w:val="00AD5B17"/>
    <w:rsid w:val="00AD60A0"/>
    <w:rsid w:val="00AD651F"/>
    <w:rsid w:val="00AD71EC"/>
    <w:rsid w:val="00AE26BB"/>
    <w:rsid w:val="00AE2E57"/>
    <w:rsid w:val="00AE43CF"/>
    <w:rsid w:val="00AE44E1"/>
    <w:rsid w:val="00AE63F9"/>
    <w:rsid w:val="00AE7402"/>
    <w:rsid w:val="00AF0FA3"/>
    <w:rsid w:val="00AF1B11"/>
    <w:rsid w:val="00AF3002"/>
    <w:rsid w:val="00AF35F1"/>
    <w:rsid w:val="00AF3929"/>
    <w:rsid w:val="00AF3A17"/>
    <w:rsid w:val="00AF4670"/>
    <w:rsid w:val="00AF4828"/>
    <w:rsid w:val="00AF5F20"/>
    <w:rsid w:val="00AF6B79"/>
    <w:rsid w:val="00AF78F9"/>
    <w:rsid w:val="00AF7C66"/>
    <w:rsid w:val="00AF7CAB"/>
    <w:rsid w:val="00AF7ED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5F5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6B42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7C80"/>
    <w:rsid w:val="00BB1038"/>
    <w:rsid w:val="00BB1CE5"/>
    <w:rsid w:val="00BB1D61"/>
    <w:rsid w:val="00BB22BE"/>
    <w:rsid w:val="00BB33D5"/>
    <w:rsid w:val="00BB42A2"/>
    <w:rsid w:val="00BB6942"/>
    <w:rsid w:val="00BB6D7C"/>
    <w:rsid w:val="00BB746E"/>
    <w:rsid w:val="00BB7FC6"/>
    <w:rsid w:val="00BC0BAC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361"/>
    <w:rsid w:val="00BE43CE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378BD"/>
    <w:rsid w:val="00C40EEF"/>
    <w:rsid w:val="00C451F7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2EC"/>
    <w:rsid w:val="00C92758"/>
    <w:rsid w:val="00C93045"/>
    <w:rsid w:val="00C95556"/>
    <w:rsid w:val="00C96F56"/>
    <w:rsid w:val="00C971B6"/>
    <w:rsid w:val="00CA1D63"/>
    <w:rsid w:val="00CA3321"/>
    <w:rsid w:val="00CA3A80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436B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83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B23"/>
    <w:rsid w:val="00D03FE9"/>
    <w:rsid w:val="00D05306"/>
    <w:rsid w:val="00D05F10"/>
    <w:rsid w:val="00D062FD"/>
    <w:rsid w:val="00D06753"/>
    <w:rsid w:val="00D077E5"/>
    <w:rsid w:val="00D152DD"/>
    <w:rsid w:val="00D16B66"/>
    <w:rsid w:val="00D17175"/>
    <w:rsid w:val="00D25EB0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4879"/>
    <w:rsid w:val="00D54B94"/>
    <w:rsid w:val="00D5607B"/>
    <w:rsid w:val="00D571C9"/>
    <w:rsid w:val="00D57525"/>
    <w:rsid w:val="00D577AE"/>
    <w:rsid w:val="00D57D30"/>
    <w:rsid w:val="00D6019A"/>
    <w:rsid w:val="00D60C6B"/>
    <w:rsid w:val="00D67931"/>
    <w:rsid w:val="00D70A80"/>
    <w:rsid w:val="00D70E09"/>
    <w:rsid w:val="00D71D72"/>
    <w:rsid w:val="00D72DC4"/>
    <w:rsid w:val="00D73D32"/>
    <w:rsid w:val="00D73F43"/>
    <w:rsid w:val="00D73F8D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218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42A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427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A8C"/>
    <w:rsid w:val="00DE7BB2"/>
    <w:rsid w:val="00DF09AC"/>
    <w:rsid w:val="00DF1174"/>
    <w:rsid w:val="00DF20C7"/>
    <w:rsid w:val="00DF2150"/>
    <w:rsid w:val="00DF2936"/>
    <w:rsid w:val="00DF32C5"/>
    <w:rsid w:val="00DF406E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664"/>
    <w:rsid w:val="00E36272"/>
    <w:rsid w:val="00E40F39"/>
    <w:rsid w:val="00E4305B"/>
    <w:rsid w:val="00E43D0D"/>
    <w:rsid w:val="00E442CD"/>
    <w:rsid w:val="00E4436F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F3C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4B6"/>
    <w:rsid w:val="00E87C41"/>
    <w:rsid w:val="00E91BF1"/>
    <w:rsid w:val="00E92A35"/>
    <w:rsid w:val="00E9475B"/>
    <w:rsid w:val="00E947F6"/>
    <w:rsid w:val="00E94DB9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634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D1796"/>
    <w:rsid w:val="00ED2967"/>
    <w:rsid w:val="00ED3EED"/>
    <w:rsid w:val="00ED5A3B"/>
    <w:rsid w:val="00ED7E65"/>
    <w:rsid w:val="00EE0C66"/>
    <w:rsid w:val="00EE2888"/>
    <w:rsid w:val="00EE30E0"/>
    <w:rsid w:val="00EE31DF"/>
    <w:rsid w:val="00EE3BC7"/>
    <w:rsid w:val="00EE4798"/>
    <w:rsid w:val="00EE7FAD"/>
    <w:rsid w:val="00EF463F"/>
    <w:rsid w:val="00EF54FA"/>
    <w:rsid w:val="00EF6348"/>
    <w:rsid w:val="00F00080"/>
    <w:rsid w:val="00F00E52"/>
    <w:rsid w:val="00F03AD5"/>
    <w:rsid w:val="00F04314"/>
    <w:rsid w:val="00F051D8"/>
    <w:rsid w:val="00F07A84"/>
    <w:rsid w:val="00F10347"/>
    <w:rsid w:val="00F1121F"/>
    <w:rsid w:val="00F11492"/>
    <w:rsid w:val="00F1152E"/>
    <w:rsid w:val="00F115C9"/>
    <w:rsid w:val="00F11667"/>
    <w:rsid w:val="00F1264F"/>
    <w:rsid w:val="00F12789"/>
    <w:rsid w:val="00F12986"/>
    <w:rsid w:val="00F12FAB"/>
    <w:rsid w:val="00F14CFB"/>
    <w:rsid w:val="00F16E65"/>
    <w:rsid w:val="00F1742E"/>
    <w:rsid w:val="00F177C9"/>
    <w:rsid w:val="00F17B65"/>
    <w:rsid w:val="00F20BED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numbering" w:customStyle="1" w:styleId="WWNum5">
    <w:name w:val="WWNum5"/>
    <w:basedOn w:val="Bezlisty"/>
    <w:rsid w:val="00C378BD"/>
    <w:pPr>
      <w:numPr>
        <w:numId w:val="42"/>
      </w:numPr>
    </w:pPr>
  </w:style>
  <w:style w:type="numbering" w:customStyle="1" w:styleId="WWNum6">
    <w:name w:val="WWNum6"/>
    <w:basedOn w:val="Bezlisty"/>
    <w:rsid w:val="00C378BD"/>
    <w:pPr>
      <w:numPr>
        <w:numId w:val="43"/>
      </w:numPr>
    </w:pPr>
  </w:style>
  <w:style w:type="numbering" w:customStyle="1" w:styleId="WWNum9">
    <w:name w:val="WWNum9"/>
    <w:basedOn w:val="Bezlisty"/>
    <w:rsid w:val="00AA1D4F"/>
    <w:pPr>
      <w:numPr>
        <w:numId w:val="44"/>
      </w:numPr>
    </w:pPr>
  </w:style>
  <w:style w:type="paragraph" w:customStyle="1" w:styleId="Tekstkomentarza1">
    <w:name w:val="Tekst komentarza1"/>
    <w:basedOn w:val="Standard"/>
    <w:rsid w:val="00DF20C7"/>
    <w:rPr>
      <w:rFonts w:eastAsia="Times New Roman" w:cs="Times New Roman"/>
      <w:sz w:val="20"/>
      <w:szCs w:val="20"/>
      <w:lang w:eastAsia="pl-PL"/>
    </w:rPr>
  </w:style>
  <w:style w:type="numbering" w:customStyle="1" w:styleId="WWNum2">
    <w:name w:val="WWNum2"/>
    <w:basedOn w:val="Bezlisty"/>
    <w:rsid w:val="00DF20C7"/>
    <w:pPr>
      <w:numPr>
        <w:numId w:val="46"/>
      </w:numPr>
    </w:pPr>
  </w:style>
  <w:style w:type="numbering" w:customStyle="1" w:styleId="WWNum3">
    <w:name w:val="WWNum3"/>
    <w:basedOn w:val="Bezlisty"/>
    <w:rsid w:val="00DF20C7"/>
    <w:pPr>
      <w:numPr>
        <w:numId w:val="47"/>
      </w:numPr>
    </w:pPr>
  </w:style>
  <w:style w:type="numbering" w:customStyle="1" w:styleId="WWNum7">
    <w:name w:val="WWNum7"/>
    <w:basedOn w:val="Bezlisty"/>
    <w:rsid w:val="00DF20C7"/>
    <w:pPr>
      <w:numPr>
        <w:numId w:val="48"/>
      </w:numPr>
    </w:pPr>
  </w:style>
  <w:style w:type="numbering" w:customStyle="1" w:styleId="WWNum8">
    <w:name w:val="WWNum8"/>
    <w:basedOn w:val="Bezlisty"/>
    <w:rsid w:val="00DF20C7"/>
    <w:pPr>
      <w:numPr>
        <w:numId w:val="49"/>
      </w:numPr>
    </w:pPr>
  </w:style>
  <w:style w:type="numbering" w:customStyle="1" w:styleId="WWNum10">
    <w:name w:val="WWNum10"/>
    <w:basedOn w:val="Bezlisty"/>
    <w:rsid w:val="00DF20C7"/>
    <w:pPr>
      <w:numPr>
        <w:numId w:val="50"/>
      </w:numPr>
    </w:pPr>
  </w:style>
  <w:style w:type="numbering" w:customStyle="1" w:styleId="WWNum11">
    <w:name w:val="WWNum11"/>
    <w:basedOn w:val="Bezlisty"/>
    <w:rsid w:val="00DF20C7"/>
    <w:pPr>
      <w:numPr>
        <w:numId w:val="51"/>
      </w:numPr>
    </w:pPr>
  </w:style>
  <w:style w:type="numbering" w:customStyle="1" w:styleId="WWNum12">
    <w:name w:val="WWNum12"/>
    <w:basedOn w:val="Bezlisty"/>
    <w:rsid w:val="00DF20C7"/>
    <w:pPr>
      <w:numPr>
        <w:numId w:val="52"/>
      </w:numPr>
    </w:pPr>
  </w:style>
  <w:style w:type="numbering" w:customStyle="1" w:styleId="WWNum13">
    <w:name w:val="WWNum13"/>
    <w:basedOn w:val="Bezlisty"/>
    <w:rsid w:val="00DF20C7"/>
    <w:pPr>
      <w:numPr>
        <w:numId w:val="53"/>
      </w:numPr>
    </w:pPr>
  </w:style>
  <w:style w:type="numbering" w:customStyle="1" w:styleId="WWNum14">
    <w:name w:val="WWNum14"/>
    <w:basedOn w:val="Bezlisty"/>
    <w:rsid w:val="00DF20C7"/>
    <w:pPr>
      <w:numPr>
        <w:numId w:val="54"/>
      </w:numPr>
    </w:pPr>
  </w:style>
  <w:style w:type="numbering" w:customStyle="1" w:styleId="WWNum15">
    <w:name w:val="WWNum15"/>
    <w:basedOn w:val="Bezlisty"/>
    <w:rsid w:val="00DF20C7"/>
    <w:pPr>
      <w:numPr>
        <w:numId w:val="55"/>
      </w:numPr>
    </w:pPr>
  </w:style>
  <w:style w:type="numbering" w:customStyle="1" w:styleId="WWNum16">
    <w:name w:val="WWNum16"/>
    <w:basedOn w:val="Bezlisty"/>
    <w:rsid w:val="00DF20C7"/>
    <w:pPr>
      <w:numPr>
        <w:numId w:val="56"/>
      </w:numPr>
    </w:pPr>
  </w:style>
  <w:style w:type="numbering" w:customStyle="1" w:styleId="WWNum17">
    <w:name w:val="WWNum17"/>
    <w:basedOn w:val="Bezlisty"/>
    <w:rsid w:val="00DF20C7"/>
    <w:pPr>
      <w:numPr>
        <w:numId w:val="72"/>
      </w:numPr>
    </w:pPr>
  </w:style>
  <w:style w:type="numbering" w:customStyle="1" w:styleId="WWNum18">
    <w:name w:val="WWNum18"/>
    <w:basedOn w:val="Bezlisty"/>
    <w:rsid w:val="00DF20C7"/>
    <w:pPr>
      <w:numPr>
        <w:numId w:val="58"/>
      </w:numPr>
    </w:pPr>
  </w:style>
  <w:style w:type="numbering" w:customStyle="1" w:styleId="WWNum19">
    <w:name w:val="WWNum19"/>
    <w:basedOn w:val="Bezlisty"/>
    <w:rsid w:val="00DF20C7"/>
    <w:pPr>
      <w:numPr>
        <w:numId w:val="59"/>
      </w:numPr>
    </w:pPr>
  </w:style>
  <w:style w:type="numbering" w:customStyle="1" w:styleId="WWNum20">
    <w:name w:val="WWNum20"/>
    <w:basedOn w:val="Bezlisty"/>
    <w:rsid w:val="00DF20C7"/>
    <w:pPr>
      <w:numPr>
        <w:numId w:val="60"/>
      </w:numPr>
    </w:pPr>
  </w:style>
  <w:style w:type="numbering" w:customStyle="1" w:styleId="WWNum23">
    <w:name w:val="WWNum23"/>
    <w:basedOn w:val="Bezlisty"/>
    <w:rsid w:val="00DF20C7"/>
    <w:pPr>
      <w:numPr>
        <w:numId w:val="61"/>
      </w:numPr>
    </w:pPr>
  </w:style>
  <w:style w:type="character" w:customStyle="1" w:styleId="ppogrubienie">
    <w:name w:val="ppogrubienie"/>
    <w:basedOn w:val="Domylnaczcionkaakapitu"/>
    <w:rsid w:val="001F082F"/>
  </w:style>
  <w:style w:type="paragraph" w:customStyle="1" w:styleId="pktpunkt">
    <w:name w:val="pktpunkt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3529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77D43-A871-4BC4-B0FC-4B3446BB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11</cp:revision>
  <cp:lastPrinted>2023-10-25T05:46:00Z</cp:lastPrinted>
  <dcterms:created xsi:type="dcterms:W3CDTF">2023-10-24T09:51:00Z</dcterms:created>
  <dcterms:modified xsi:type="dcterms:W3CDTF">2023-10-25T05:55:00Z</dcterms:modified>
</cp:coreProperties>
</file>