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21B76F3B" w:rsidR="0018505A" w:rsidRPr="007852CE" w:rsidRDefault="0018505A" w:rsidP="007A782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852CE">
        <w:rPr>
          <w:rFonts w:ascii="Arial" w:hAnsi="Arial" w:cs="Arial"/>
          <w:sz w:val="18"/>
          <w:szCs w:val="18"/>
        </w:rPr>
        <w:t xml:space="preserve">Miechów, dnia </w:t>
      </w:r>
      <w:r w:rsidR="00925861" w:rsidRPr="007852CE">
        <w:rPr>
          <w:rFonts w:ascii="Arial" w:hAnsi="Arial" w:cs="Arial"/>
          <w:sz w:val="18"/>
          <w:szCs w:val="18"/>
        </w:rPr>
        <w:t>18</w:t>
      </w:r>
      <w:r w:rsidRPr="007852CE">
        <w:rPr>
          <w:rFonts w:ascii="Arial" w:hAnsi="Arial" w:cs="Arial"/>
          <w:sz w:val="18"/>
          <w:szCs w:val="18"/>
        </w:rPr>
        <w:t xml:space="preserve"> </w:t>
      </w:r>
      <w:r w:rsidR="00DA3F34" w:rsidRPr="007852CE">
        <w:rPr>
          <w:rFonts w:ascii="Arial" w:hAnsi="Arial" w:cs="Arial"/>
          <w:sz w:val="18"/>
          <w:szCs w:val="18"/>
        </w:rPr>
        <w:t>grud</w:t>
      </w:r>
      <w:r w:rsidR="00305AD7" w:rsidRPr="007852CE">
        <w:rPr>
          <w:rFonts w:ascii="Arial" w:hAnsi="Arial" w:cs="Arial"/>
          <w:sz w:val="18"/>
          <w:szCs w:val="18"/>
        </w:rPr>
        <w:t>nia</w:t>
      </w:r>
      <w:r w:rsidRPr="007852CE">
        <w:rPr>
          <w:rFonts w:ascii="Arial" w:hAnsi="Arial" w:cs="Arial"/>
          <w:sz w:val="18"/>
          <w:szCs w:val="18"/>
        </w:rPr>
        <w:t xml:space="preserve"> 202</w:t>
      </w:r>
      <w:r w:rsidR="00925861" w:rsidRPr="007852CE">
        <w:rPr>
          <w:rFonts w:ascii="Arial" w:hAnsi="Arial" w:cs="Arial"/>
          <w:sz w:val="18"/>
          <w:szCs w:val="18"/>
        </w:rPr>
        <w:t>3</w:t>
      </w:r>
      <w:r w:rsidRPr="007852CE">
        <w:rPr>
          <w:rFonts w:ascii="Arial" w:hAnsi="Arial" w:cs="Arial"/>
          <w:sz w:val="18"/>
          <w:szCs w:val="18"/>
        </w:rPr>
        <w:t xml:space="preserve"> r.</w:t>
      </w:r>
    </w:p>
    <w:p w14:paraId="0659DB74" w14:textId="0C6BD48C" w:rsidR="00D12DC8" w:rsidRPr="007852CE" w:rsidRDefault="00D12DC8" w:rsidP="007A782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FC5BF60" w14:textId="77777777" w:rsidR="00D12DC8" w:rsidRPr="007852CE" w:rsidRDefault="00D12DC8" w:rsidP="007A782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2A307A3" w14:textId="4B748205" w:rsidR="00D12DC8" w:rsidRPr="007852CE" w:rsidRDefault="00AC6755" w:rsidP="007A782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</w:t>
      </w:r>
      <w:r w:rsidR="00D12DC8"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T</w:t>
      </w:r>
    </w:p>
    <w:p w14:paraId="79792DE3" w14:textId="77777777" w:rsidR="00EF73C9" w:rsidRPr="007852CE" w:rsidRDefault="00EF73C9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7AAA459" w14:textId="5DEC37B6" w:rsidR="00A04144" w:rsidRPr="007852CE" w:rsidRDefault="00486330" w:rsidP="007A7821">
      <w:pPr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Dotyczy zamówienia publicznego, prowadzonego w trybie podstawowym </w:t>
      </w:r>
      <w:r w:rsidR="00CD344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bez negocjacji pn. </w:t>
      </w:r>
      <w:r w:rsidR="00925861" w:rsidRPr="007852CE">
        <w:rPr>
          <w:rFonts w:ascii="Arial" w:hAnsi="Arial" w:cs="Arial"/>
          <w:b/>
          <w:bCs/>
          <w:sz w:val="18"/>
          <w:szCs w:val="18"/>
        </w:rPr>
        <w:t>30</w:t>
      </w:r>
      <w:r w:rsidR="00CD3444" w:rsidRPr="007852CE">
        <w:rPr>
          <w:rFonts w:ascii="Arial" w:hAnsi="Arial" w:cs="Arial"/>
          <w:b/>
          <w:bCs/>
          <w:sz w:val="18"/>
          <w:szCs w:val="18"/>
        </w:rPr>
        <w:t>/TP/202</w:t>
      </w:r>
      <w:r w:rsidR="00925861" w:rsidRPr="007852CE">
        <w:rPr>
          <w:rFonts w:ascii="Arial" w:hAnsi="Arial" w:cs="Arial"/>
          <w:b/>
          <w:bCs/>
          <w:sz w:val="18"/>
          <w:szCs w:val="18"/>
        </w:rPr>
        <w:t>3</w:t>
      </w:r>
      <w:r w:rsidR="00D12DC8" w:rsidRPr="007852CE">
        <w:rPr>
          <w:rFonts w:ascii="Arial" w:hAnsi="Arial" w:cs="Arial"/>
          <w:bCs/>
          <w:sz w:val="18"/>
          <w:szCs w:val="18"/>
        </w:rPr>
        <w:t xml:space="preserve"> </w:t>
      </w:r>
      <w:r w:rsidR="00D25E57" w:rsidRPr="007852CE">
        <w:rPr>
          <w:rFonts w:ascii="Arial" w:hAnsi="Arial" w:cs="Arial"/>
          <w:bCs/>
          <w:sz w:val="18"/>
          <w:szCs w:val="18"/>
        </w:rPr>
        <w:t>-</w:t>
      </w:r>
      <w:r w:rsidR="00D12DC8" w:rsidRPr="007852CE">
        <w:rPr>
          <w:rFonts w:ascii="Arial" w:hAnsi="Arial" w:cs="Arial"/>
          <w:bCs/>
          <w:sz w:val="18"/>
          <w:szCs w:val="18"/>
        </w:rPr>
        <w:t xml:space="preserve"> </w:t>
      </w:r>
      <w:r w:rsidR="00D25E57" w:rsidRPr="007852CE">
        <w:rPr>
          <w:rFonts w:ascii="Arial" w:hAnsi="Arial" w:cs="Arial"/>
          <w:bCs/>
          <w:sz w:val="18"/>
          <w:szCs w:val="18"/>
        </w:rPr>
        <w:t xml:space="preserve"> </w:t>
      </w:r>
      <w:r w:rsidR="00DA3F34" w:rsidRPr="007852CE">
        <w:rPr>
          <w:rFonts w:ascii="Arial" w:hAnsi="Arial" w:cs="Arial"/>
          <w:sz w:val="18"/>
          <w:szCs w:val="18"/>
        </w:rPr>
        <w:t>Dostawa środków dezynfekcyjnych i antyseptyków do Szpitala św. Anny w Miechowie</w:t>
      </w:r>
      <w:r w:rsidR="00925861" w:rsidRPr="007852CE">
        <w:rPr>
          <w:rFonts w:ascii="Arial" w:hAnsi="Arial" w:cs="Arial"/>
          <w:sz w:val="18"/>
          <w:szCs w:val="18"/>
        </w:rPr>
        <w:t>.</w:t>
      </w:r>
    </w:p>
    <w:p w14:paraId="4C00451A" w14:textId="77777777" w:rsidR="00DA3F34" w:rsidRPr="007852CE" w:rsidRDefault="00DA3F3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42D8FCA4" w:rsidR="00CD3444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>15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>12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r. o godz. </w:t>
      </w:r>
      <w:r w:rsidR="00FC5568" w:rsidRPr="007852CE">
        <w:rPr>
          <w:rFonts w:ascii="Arial" w:eastAsiaTheme="minorHAnsi" w:hAnsi="Arial" w:cs="Arial"/>
          <w:sz w:val="18"/>
          <w:szCs w:val="18"/>
          <w:lang w:eastAsia="en-US"/>
        </w:rPr>
        <w:t>10:15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6C568946" w14:textId="77777777" w:rsidR="00CD3444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21015637" w:rsidR="00CD3444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Przed otwarciem ofert Zamawiający podał kwotę, jaką zamierza przeznaczyć na sfinansowanie zamówienia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>. K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wota jaką Zamawiający zamierza przeznaczyć na sfinansowanie zamówienia wynosi: </w:t>
      </w:r>
      <w:r w:rsidR="00925861" w:rsidRPr="007852CE">
        <w:rPr>
          <w:rFonts w:ascii="Arial" w:hAnsi="Arial" w:cs="Arial"/>
          <w:sz w:val="18"/>
          <w:szCs w:val="18"/>
        </w:rPr>
        <w:t>456 515,00</w:t>
      </w:r>
      <w:r w:rsidR="003F4C03" w:rsidRPr="007852CE">
        <w:rPr>
          <w:rFonts w:ascii="Arial" w:hAnsi="Arial" w:cs="Arial"/>
          <w:sz w:val="18"/>
          <w:szCs w:val="18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brutto.</w:t>
      </w:r>
    </w:p>
    <w:p w14:paraId="42C78CEA" w14:textId="16369F5B" w:rsidR="00D44953" w:rsidRPr="007852CE" w:rsidRDefault="00D44953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 1: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>49 500,00</w:t>
      </w:r>
      <w:r w:rsidR="001767D8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1ED96322" w14:textId="79D5B2BB" w:rsidR="00D44953" w:rsidRPr="007852CE" w:rsidRDefault="00D44953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 2</w:t>
      </w:r>
      <w:r w:rsidR="005B4522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>48 950,00</w:t>
      </w:r>
      <w:r w:rsidR="001767D8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74E0D9F6" w14:textId="2DE308CF" w:rsidR="00D25E57" w:rsidRPr="007852CE" w:rsidRDefault="00D25E57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Zadanie 3: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>60 480,00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7116B650" w14:textId="66850FCE" w:rsidR="00D25E57" w:rsidRPr="007852CE" w:rsidRDefault="00D25E57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 4</w:t>
      </w:r>
      <w:r w:rsidR="005B4522" w:rsidRPr="007852CE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5B4522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40 000,00 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>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012E19FD" w14:textId="5CF4941D" w:rsidR="00D25E57" w:rsidRPr="007852CE" w:rsidRDefault="00D25E57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 5: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   3 600,00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11B32591" w14:textId="5C37E3A1" w:rsidR="00DA3F34" w:rsidRPr="007852CE" w:rsidRDefault="00122C29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Zadanie 6:   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>123 250,00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 brutto</w:t>
      </w:r>
    </w:p>
    <w:p w14:paraId="60A7BC5A" w14:textId="182BD89F" w:rsidR="00D25E57" w:rsidRPr="007852CE" w:rsidRDefault="00D25E57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="00122C29" w:rsidRPr="007852CE">
        <w:rPr>
          <w:rFonts w:ascii="Arial" w:eastAsiaTheme="minorHAnsi" w:hAnsi="Arial" w:cs="Arial"/>
          <w:sz w:val="18"/>
          <w:szCs w:val="18"/>
          <w:lang w:eastAsia="en-US"/>
        </w:rPr>
        <w:t>7</w:t>
      </w:r>
      <w:r w:rsidR="005B4522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>5 785,00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59A4C286" w14:textId="39859935" w:rsidR="00D25E57" w:rsidRPr="007852CE" w:rsidRDefault="00D25E57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="00122C29" w:rsidRPr="007852CE">
        <w:rPr>
          <w:rFonts w:ascii="Arial" w:eastAsiaTheme="minorHAnsi" w:hAnsi="Arial" w:cs="Arial"/>
          <w:sz w:val="18"/>
          <w:szCs w:val="18"/>
          <w:lang w:eastAsia="en-US"/>
        </w:rPr>
        <w:t>8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122C29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>3 000,00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20C786B8" w14:textId="5986E6CE" w:rsidR="00D25E57" w:rsidRPr="007852CE" w:rsidRDefault="00D25E57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="00122C29" w:rsidRPr="007852CE">
        <w:rPr>
          <w:rFonts w:ascii="Arial" w:eastAsiaTheme="minorHAnsi" w:hAnsi="Arial" w:cs="Arial"/>
          <w:sz w:val="18"/>
          <w:szCs w:val="18"/>
          <w:lang w:eastAsia="en-US"/>
        </w:rPr>
        <w:t>9</w:t>
      </w:r>
      <w:r w:rsidR="005B4522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22C29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>48 900,00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263F68D7" w14:textId="1DB67006" w:rsidR="00CD3444" w:rsidRPr="007852CE" w:rsidRDefault="00122C29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Zadanie 10:   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>37 400,00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 brutto </w:t>
      </w:r>
    </w:p>
    <w:p w14:paraId="0458D426" w14:textId="0128FBBE" w:rsidR="00D0382A" w:rsidRPr="007852CE" w:rsidRDefault="00D0382A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Zadanie11:      26 150,00 zł brutto</w:t>
      </w:r>
    </w:p>
    <w:p w14:paraId="5ECF5B58" w14:textId="217F67D4" w:rsidR="00D0382A" w:rsidRPr="007852CE" w:rsidRDefault="00D0382A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 12:       7 000,00 zł brutto</w:t>
      </w:r>
    </w:p>
    <w:p w14:paraId="53F018E2" w14:textId="19E65BAE" w:rsidR="00D0382A" w:rsidRPr="007852CE" w:rsidRDefault="00D0382A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Zadanie 13:       2 500,00 zł brutto </w:t>
      </w:r>
    </w:p>
    <w:p w14:paraId="62D02CC1" w14:textId="77777777" w:rsidR="00122C29" w:rsidRPr="007852CE" w:rsidRDefault="00122C29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D055C68" w14:textId="65033B23" w:rsidR="00486330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</w:t>
      </w:r>
      <w:r w:rsidR="00D25E57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t.j. Dz.U. z 202</w:t>
      </w:r>
      <w:r w:rsidR="00D8003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3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D25E57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</w:t>
      </w:r>
      <w:r w:rsidR="00D8003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605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późn. zm.) informacje, że w postępowaniu wpłynęły następujące oferty:</w:t>
      </w:r>
    </w:p>
    <w:p w14:paraId="2E118013" w14:textId="77777777" w:rsidR="00486330" w:rsidRPr="007852CE" w:rsidRDefault="00486330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0162CC1" w14:textId="77777777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4BAE92BB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20FE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98DF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4AC19CC6" w14:textId="77777777" w:rsidTr="007A7821">
        <w:trPr>
          <w:trHeight w:val="111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C14A9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Centrum Zaopatrzenia Medycznego „Cezal” S. A. – Wrocław</w:t>
            </w:r>
          </w:p>
          <w:p w14:paraId="0E1170A3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4E1ADD81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  <w:p w14:paraId="5FD86BCD" w14:textId="77B071DB" w:rsidR="007A7821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NIP 8990107208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D1D15" w14:textId="71D10D5C" w:rsidR="007A7821" w:rsidRPr="007852CE" w:rsidRDefault="007A7821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E63577">
              <w:rPr>
                <w:rFonts w:ascii="Arial" w:hAnsi="Arial" w:cs="Arial"/>
                <w:sz w:val="18"/>
                <w:szCs w:val="18"/>
              </w:rPr>
              <w:br/>
            </w:r>
            <w:r w:rsidR="001A11B4">
              <w:rPr>
                <w:rFonts w:ascii="Arial" w:hAnsi="Arial" w:cs="Arial"/>
                <w:sz w:val="18"/>
                <w:szCs w:val="18"/>
              </w:rPr>
              <w:t>59 780,00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68 019,00 złotych brutto. </w:t>
            </w:r>
          </w:p>
        </w:tc>
      </w:tr>
    </w:tbl>
    <w:p w14:paraId="00A83239" w14:textId="1EC61CFE" w:rsidR="00D47C07" w:rsidRPr="007852CE" w:rsidRDefault="00D47C07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p w14:paraId="3152FC7D" w14:textId="77777777" w:rsidR="005B2860" w:rsidRPr="007852CE" w:rsidRDefault="005B2860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p w14:paraId="4F9B6376" w14:textId="77777777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70FF8F17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10922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80BF6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33D01170" w14:textId="77777777" w:rsidTr="007852CE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CBECD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Medilab Sp. z o.o.</w:t>
            </w:r>
          </w:p>
          <w:p w14:paraId="2C207F70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03-371 Warszawa</w:t>
            </w:r>
          </w:p>
          <w:p w14:paraId="68E09544" w14:textId="75C5B1AB" w:rsidR="007A7821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Wysockiego 6c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B4984" w14:textId="59CB0323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t>29 280,00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sz w:val="18"/>
                <w:szCs w:val="18"/>
              </w:rPr>
              <w:t>33 759,90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1B49179F" w14:textId="77777777" w:rsidTr="007A7821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04FB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Biachem Sp. z o.o.</w:t>
            </w:r>
          </w:p>
          <w:p w14:paraId="329E4E62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15-528 Białystok</w:t>
            </w:r>
          </w:p>
          <w:p w14:paraId="7AC0AD73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Sowlany</w:t>
            </w:r>
          </w:p>
          <w:p w14:paraId="16D5A92E" w14:textId="19F22D4D" w:rsidR="007A7821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Alejkowa 21 lok. B9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F685" w14:textId="43F27CE9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25 435,00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28 996,05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00AE769B" w14:textId="77777777" w:rsidTr="007A7821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C3DF3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Schulke Polska Sp. zo.o</w:t>
            </w:r>
          </w:p>
          <w:p w14:paraId="11217044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02-305 Warszawa</w:t>
            </w:r>
          </w:p>
          <w:p w14:paraId="48E84BC7" w14:textId="4ADCA423" w:rsidR="007A7821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Al. Jerozolimskie 132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FE345" w14:textId="27CCC788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34 257,50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38 930,85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3E3A4CCA" w14:textId="77777777" w:rsidTr="007A7821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96AA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lastRenderedPageBreak/>
              <w:t>"MEDILAB" FIRMA WYTWÓRCZO USŁUGOWA SPÓŁKA Z OGRANICZONĄ ODPOWIEDZIALNOŚCIĄ</w:t>
            </w:r>
          </w:p>
          <w:p w14:paraId="3FECC1B6" w14:textId="77777777" w:rsidR="000A3B35" w:rsidRPr="007852CE" w:rsidRDefault="000A3B35" w:rsidP="000A3B35">
            <w:pPr>
              <w:spacing w:line="276" w:lineRule="auto"/>
              <w:rPr>
                <w:rStyle w:val="lrzxr"/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ul. Niedźwiedzia 60</w:t>
            </w:r>
          </w:p>
          <w:p w14:paraId="5F6364F5" w14:textId="78D047AB" w:rsidR="007A7821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15-531 Białystok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04EB" w14:textId="72FFC970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39 390,00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44 573,50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63DE0FE6" w14:textId="77777777" w:rsidTr="007A7821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3F22B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Centrum Zaopatrzenia Medycznego „Cezal” S. A. – Wrocław</w:t>
            </w:r>
          </w:p>
          <w:p w14:paraId="19BE60B2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379056EB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  <w:p w14:paraId="706DE2A6" w14:textId="37634F70" w:rsidR="007A7821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NIP 8990107208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68160" w14:textId="677A3B07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50 882,39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57 795,00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1E9EAAE" w14:textId="1D114562" w:rsidR="00D47C07" w:rsidRPr="007852CE" w:rsidRDefault="00D47C07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p w14:paraId="282EF3F1" w14:textId="2697007D" w:rsidR="007A7821" w:rsidRPr="007852CE" w:rsidRDefault="007A7821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7FE934AE" w14:textId="77777777" w:rsidTr="007E3C6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13806" w14:textId="77777777" w:rsidR="007A7821" w:rsidRPr="007852CE" w:rsidRDefault="007A7821" w:rsidP="007E3C6B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EFEFE" w14:textId="77777777" w:rsidR="007A7821" w:rsidRPr="007852CE" w:rsidRDefault="007A7821" w:rsidP="007E3C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1653EBDF" w14:textId="77777777" w:rsidTr="007E3C6B">
        <w:trPr>
          <w:trHeight w:val="111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3D8D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Centrum Zaopatrzenia Medycznego „Cezal” S. A. – Wrocław</w:t>
            </w:r>
          </w:p>
          <w:p w14:paraId="597B208A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639C3190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  <w:p w14:paraId="2CC9FCC6" w14:textId="7A263C92" w:rsidR="007A7821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NIP 8990107208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30D59" w14:textId="51E91075" w:rsidR="007A7821" w:rsidRPr="007852CE" w:rsidRDefault="001A11B4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62 293,00</w:t>
            </w:r>
            <w:r w:rsidR="008E7B8D" w:rsidRPr="007852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67 274,10</w:t>
            </w:r>
            <w:r w:rsidR="008E7B8D" w:rsidRPr="007852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2CE">
              <w:rPr>
                <w:rFonts w:ascii="Arial" w:hAnsi="Arial" w:cs="Arial"/>
                <w:sz w:val="18"/>
                <w:szCs w:val="18"/>
              </w:rPr>
              <w:t>złotych brutto.</w:t>
            </w:r>
          </w:p>
        </w:tc>
      </w:tr>
    </w:tbl>
    <w:p w14:paraId="22BF3922" w14:textId="77777777" w:rsidR="00276526" w:rsidRPr="007852CE" w:rsidRDefault="00276526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15DCE6E3" w14:textId="71EACB7D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7A7821"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2B860018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0C100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E8C1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3DBE81DB" w14:textId="77777777" w:rsidTr="007852CE">
        <w:trPr>
          <w:trHeight w:val="73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4DDBE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Euro Trade Technology Sp. z o.o.</w:t>
            </w:r>
          </w:p>
          <w:p w14:paraId="237B97E5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Siemiradzkiego 19</w:t>
            </w:r>
          </w:p>
          <w:p w14:paraId="38AA9626" w14:textId="577EF150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64-920 Piła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61BF" w14:textId="37440E3D" w:rsidR="007A7821" w:rsidRPr="007852CE" w:rsidRDefault="007A7821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38 000,00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41 040,00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CEDADC1" w14:textId="57AD146F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5F5DC0A" w14:textId="77777777" w:rsidR="005B2860" w:rsidRPr="007852CE" w:rsidRDefault="005B2860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52FA5D8" w14:textId="77777777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01096019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F6C56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C12C8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5AA92B46" w14:textId="77777777" w:rsidTr="007852CE">
        <w:trPr>
          <w:trHeight w:val="86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CA6DD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SKAMEX SPÓŁKA AKCYJNA</w:t>
            </w:r>
          </w:p>
          <w:p w14:paraId="37EA3EA2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93-121 Łódź</w:t>
            </w:r>
          </w:p>
          <w:p w14:paraId="4B87AF5C" w14:textId="3071983B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Częstochowska 38/52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1896" w14:textId="176028AB" w:rsidR="007A7821" w:rsidRPr="007852CE" w:rsidRDefault="007A7821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4 800,00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5 184,00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7A7821" w:rsidRPr="007852CE" w14:paraId="5275B6FF" w14:textId="77777777" w:rsidTr="007852CE">
        <w:trPr>
          <w:trHeight w:val="83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9114D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14:paraId="3E098CEA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14:paraId="4CD0ACA8" w14:textId="0F6FD3F6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C9539" w14:textId="7231A0ED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3 220,00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3 477,60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01A8BD3D" w14:textId="77777777" w:rsidTr="007852CE">
        <w:trPr>
          <w:trHeight w:val="84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1CA0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Schulke Polska Sp. zo.o</w:t>
            </w:r>
          </w:p>
          <w:p w14:paraId="4853EC6A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02-305 Warszawa</w:t>
            </w:r>
          </w:p>
          <w:p w14:paraId="5437670D" w14:textId="024FBEB6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Al. Jerozolimskie 132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939BB" w14:textId="0D5C423E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2 325,00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2 859,75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6EE1524" w14:textId="64072CD2" w:rsidR="00D47C07" w:rsidRPr="007852CE" w:rsidRDefault="00D47C07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p w14:paraId="024F4F2E" w14:textId="77777777" w:rsidR="005B2860" w:rsidRPr="007852CE" w:rsidRDefault="005B2860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p w14:paraId="16ADD175" w14:textId="77777777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14FD4C57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9067E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ABC0F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7A9E92FD" w14:textId="77777777" w:rsidTr="007852CE">
        <w:trPr>
          <w:trHeight w:val="86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B6EB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14:paraId="722D1F66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14:paraId="26ABB80A" w14:textId="481A7794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26D6" w14:textId="24811C22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8E7B8D">
              <w:rPr>
                <w:rFonts w:ascii="Arial" w:hAnsi="Arial" w:cs="Arial"/>
                <w:sz w:val="18"/>
                <w:szCs w:val="18"/>
              </w:rPr>
              <w:t>129 661,20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8E7B8D">
              <w:rPr>
                <w:rFonts w:ascii="Arial" w:hAnsi="Arial" w:cs="Arial"/>
                <w:sz w:val="18"/>
                <w:szCs w:val="18"/>
              </w:rPr>
              <w:t>140 034,10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11FB151A" w14:textId="77777777" w:rsidTr="007852CE">
        <w:trPr>
          <w:trHeight w:val="83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2B0A6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Medilab Sp. z o.o.</w:t>
            </w:r>
          </w:p>
          <w:p w14:paraId="4B5D3D2B" w14:textId="77777777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03-371 Warszawa</w:t>
            </w:r>
          </w:p>
          <w:p w14:paraId="01863713" w14:textId="6EDA64E3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Wysockiego 6c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B911F" w14:textId="19857497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C3101">
              <w:rPr>
                <w:rFonts w:ascii="Arial" w:hAnsi="Arial" w:cs="Arial"/>
                <w:sz w:val="18"/>
                <w:szCs w:val="18"/>
              </w:rPr>
              <w:t>88 944,00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C3101">
              <w:rPr>
                <w:rFonts w:ascii="Arial" w:hAnsi="Arial" w:cs="Arial"/>
                <w:sz w:val="18"/>
                <w:szCs w:val="18"/>
              </w:rPr>
              <w:t>96 059,52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77BA3674" w14:textId="77777777" w:rsidTr="007A7821">
        <w:trPr>
          <w:trHeight w:val="105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C04F" w14:textId="77777777" w:rsidR="007A7821" w:rsidRPr="007852CE" w:rsidRDefault="000A3B35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"MEDILAB" FIRMA WYTWÓRCZO USŁUGOWA SPÓŁKA Z OGRANICZONĄ ODPOWIEDZIALNOŚCIĄ</w:t>
            </w:r>
          </w:p>
          <w:p w14:paraId="0F2E3CE1" w14:textId="77777777" w:rsidR="000A3B35" w:rsidRPr="007852CE" w:rsidRDefault="000A3B35" w:rsidP="007A7821">
            <w:pPr>
              <w:spacing w:line="276" w:lineRule="auto"/>
              <w:rPr>
                <w:rStyle w:val="lrzxr"/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ul. Niedźwiedzia 60</w:t>
            </w:r>
          </w:p>
          <w:p w14:paraId="1503D181" w14:textId="59D30330" w:rsidR="000A3B35" w:rsidRPr="007852CE" w:rsidRDefault="000A3B35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15-531 Białystok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8F8B6" w14:textId="2DC31230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C3101">
              <w:rPr>
                <w:rFonts w:ascii="Arial" w:hAnsi="Arial" w:cs="Arial"/>
                <w:sz w:val="18"/>
                <w:szCs w:val="18"/>
              </w:rPr>
              <w:t>232 591,50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34ED3">
              <w:rPr>
                <w:rFonts w:ascii="Arial" w:hAnsi="Arial" w:cs="Arial"/>
                <w:sz w:val="18"/>
                <w:szCs w:val="18"/>
              </w:rPr>
              <w:t>251 195,85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7161D4A7" w14:textId="77777777" w:rsidTr="007A7821">
        <w:trPr>
          <w:trHeight w:val="105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A92F1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lastRenderedPageBreak/>
              <w:t>Centrum Zaopatrzenia Medycznego „Cezal” S. A. – Wrocław</w:t>
            </w:r>
          </w:p>
          <w:p w14:paraId="18D3FE78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17D6100C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  <w:p w14:paraId="579EEA8A" w14:textId="0A3256A8" w:rsidR="007A7821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NIP 8990107208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3B34A" w14:textId="1179BAF7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34ED3">
              <w:rPr>
                <w:rFonts w:ascii="Arial" w:hAnsi="Arial" w:cs="Arial"/>
                <w:sz w:val="18"/>
                <w:szCs w:val="18"/>
              </w:rPr>
              <w:t>146 350,00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34ED3">
              <w:rPr>
                <w:rFonts w:ascii="Arial" w:hAnsi="Arial" w:cs="Arial"/>
                <w:sz w:val="18"/>
                <w:szCs w:val="18"/>
              </w:rPr>
              <w:t>158 042,50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146E1B55" w14:textId="77777777" w:rsidR="00555FBC" w:rsidRPr="007852CE" w:rsidRDefault="00555FBC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F7139C9" w14:textId="3A9F82EA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5A4C2A34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5C6DD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D438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6F931376" w14:textId="77777777" w:rsidTr="007A7821">
        <w:trPr>
          <w:trHeight w:val="4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2A32C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Centrum Zaopatrzenia Medycznego „Cezal” S. A. – Wrocław</w:t>
            </w:r>
          </w:p>
          <w:p w14:paraId="298A8948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42C14EC5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  <w:p w14:paraId="56352A93" w14:textId="0CF7BD93" w:rsidR="007A7821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NIP 8990107208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48159" w14:textId="405A9DC5" w:rsidR="007A7821" w:rsidRPr="007852CE" w:rsidRDefault="007A7821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34ED3">
              <w:rPr>
                <w:rFonts w:ascii="Arial" w:hAnsi="Arial" w:cs="Arial"/>
                <w:sz w:val="18"/>
                <w:szCs w:val="18"/>
              </w:rPr>
              <w:t>5 440,75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34ED3">
              <w:rPr>
                <w:rFonts w:ascii="Arial" w:hAnsi="Arial" w:cs="Arial"/>
                <w:sz w:val="18"/>
                <w:szCs w:val="18"/>
              </w:rPr>
              <w:t>5 876,00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21F5441A" w14:textId="379D57DA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A400C42" w14:textId="77777777" w:rsidR="005B2860" w:rsidRPr="007852CE" w:rsidRDefault="005B2860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3416430" w14:textId="7CC467E7" w:rsidR="000A3B35" w:rsidRPr="007852CE" w:rsidRDefault="000A3B35" w:rsidP="000A3B3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0A3B35" w:rsidRPr="007852CE" w14:paraId="2DC9F65A" w14:textId="77777777" w:rsidTr="007E3C6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D589C" w14:textId="77777777" w:rsidR="000A3B35" w:rsidRPr="007852CE" w:rsidRDefault="000A3B35" w:rsidP="007E3C6B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D23FA" w14:textId="77777777" w:rsidR="000A3B35" w:rsidRPr="007852CE" w:rsidRDefault="000A3B35" w:rsidP="007E3C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A3B35" w:rsidRPr="007852CE" w14:paraId="689FA8F1" w14:textId="77777777" w:rsidTr="007852CE">
        <w:trPr>
          <w:trHeight w:val="85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ADF1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14:paraId="73A9C8D2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14:paraId="538A0B10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3881" w14:textId="3AEF9362" w:rsidR="000A3B35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t>3 750,00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4</w:t>
            </w:r>
            <w:r>
              <w:rPr>
                <w:rFonts w:ascii="Arial" w:hAnsi="Arial" w:cs="Arial"/>
                <w:sz w:val="18"/>
                <w:szCs w:val="18"/>
              </w:rPr>
              <w:t> 050,00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0A3B35" w:rsidRPr="007852CE" w14:paraId="60DD49E3" w14:textId="77777777" w:rsidTr="007852CE">
        <w:trPr>
          <w:trHeight w:val="83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1DF6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Medilab Sp. z o.o.</w:t>
            </w:r>
          </w:p>
          <w:p w14:paraId="21873C3D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03-371 Warszawa</w:t>
            </w:r>
          </w:p>
          <w:p w14:paraId="5C1EA9C7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Wysockiego 6c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42B49" w14:textId="61999EDF" w:rsidR="000A3B35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t>2 850,00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sz w:val="18"/>
                <w:szCs w:val="18"/>
              </w:rPr>
              <w:t>3 078,00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0A3B35" w:rsidRPr="007852CE" w14:paraId="2144586C" w14:textId="77777777" w:rsidTr="007E3C6B">
        <w:trPr>
          <w:trHeight w:val="105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9C78F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Centrum Zaopatrzenia Medycznego „Cezal” S. A. – Wrocław</w:t>
            </w:r>
          </w:p>
          <w:p w14:paraId="1F9972CC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5CD5B846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  <w:p w14:paraId="2AC2C64C" w14:textId="0E0B502A" w:rsidR="000A3B35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NIP 8990107208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E11FA" w14:textId="223A44FF" w:rsidR="000A3B35" w:rsidRPr="007852CE" w:rsidRDefault="000A3B35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34ED3">
              <w:rPr>
                <w:rFonts w:ascii="Arial" w:hAnsi="Arial" w:cs="Arial"/>
                <w:sz w:val="18"/>
                <w:szCs w:val="18"/>
              </w:rPr>
              <w:t>3 870,00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4</w:t>
            </w:r>
            <w:r w:rsidR="00A34ED3">
              <w:rPr>
                <w:rFonts w:ascii="Arial" w:hAnsi="Arial" w:cs="Arial"/>
                <w:sz w:val="18"/>
                <w:szCs w:val="18"/>
              </w:rPr>
              <w:t> 179,00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38609E1A" w14:textId="77777777" w:rsidR="005B2860" w:rsidRPr="007852CE" w:rsidRDefault="005B2860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p w14:paraId="7D4C015F" w14:textId="12C15C7B" w:rsidR="00C9079A" w:rsidRPr="007852CE" w:rsidRDefault="00C9079A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7294AAF7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A73D1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9FBFB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2F8032DF" w14:textId="77777777" w:rsidTr="007A7821">
        <w:trPr>
          <w:trHeight w:val="4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33CB0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Media – MED Sp. z o. o.</w:t>
            </w:r>
          </w:p>
          <w:p w14:paraId="052C1990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Promienistych 7</w:t>
            </w:r>
          </w:p>
          <w:p w14:paraId="07DD5E4A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31-481 Kraków</w:t>
            </w:r>
          </w:p>
          <w:p w14:paraId="7900DB3A" w14:textId="0166FAE1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72B98" w14:textId="2BB8AE3C" w:rsidR="007A7821" w:rsidRPr="007852CE" w:rsidRDefault="007A7821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34ED3">
              <w:rPr>
                <w:rFonts w:ascii="Arial" w:hAnsi="Arial" w:cs="Arial"/>
                <w:sz w:val="18"/>
                <w:szCs w:val="18"/>
              </w:rPr>
              <w:t>59 475,00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34ED3">
              <w:rPr>
                <w:rFonts w:ascii="Arial" w:hAnsi="Arial" w:cs="Arial"/>
                <w:sz w:val="18"/>
                <w:szCs w:val="18"/>
              </w:rPr>
              <w:t>64 233,00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1C0C4C5E" w14:textId="77777777" w:rsidR="005B2860" w:rsidRPr="007852CE" w:rsidRDefault="005B2860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169A1EE6" w14:textId="10F0D672" w:rsidR="00C9079A" w:rsidRPr="007852CE" w:rsidRDefault="00C9079A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20EC5E87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A9300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6475C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0B772695" w14:textId="77777777" w:rsidTr="007A7821">
        <w:trPr>
          <w:trHeight w:val="4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9CF4A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Media – MED Sp. z o. o.</w:t>
            </w:r>
          </w:p>
          <w:p w14:paraId="22721F9A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Promienistych 7</w:t>
            </w:r>
          </w:p>
          <w:p w14:paraId="0F3328FF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31-481 Kraków</w:t>
            </w:r>
          </w:p>
          <w:p w14:paraId="4EB7D843" w14:textId="52770078" w:rsidR="007A7821" w:rsidRPr="007852CE" w:rsidRDefault="007A7821" w:rsidP="007A78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6C49" w14:textId="214857E6" w:rsidR="007A7821" w:rsidRPr="007852CE" w:rsidRDefault="007A7821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A34ED3">
              <w:rPr>
                <w:rFonts w:ascii="Arial" w:hAnsi="Arial" w:cs="Arial"/>
                <w:sz w:val="18"/>
                <w:szCs w:val="18"/>
              </w:rPr>
              <w:t>34 210,00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A34ED3">
              <w:rPr>
                <w:rFonts w:ascii="Arial" w:hAnsi="Arial" w:cs="Arial"/>
                <w:sz w:val="18"/>
                <w:szCs w:val="18"/>
              </w:rPr>
              <w:t>36 946,80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750FD18E" w14:textId="1EDA84CC" w:rsidR="00C9079A" w:rsidRPr="007852CE" w:rsidRDefault="00C9079A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1EDBFA0F" w14:textId="5939DC14" w:rsidR="000A3B35" w:rsidRPr="007852CE" w:rsidRDefault="000A3B35" w:rsidP="000A3B3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0A3B35" w:rsidRPr="007852CE" w14:paraId="72F0E19E" w14:textId="77777777" w:rsidTr="007E3C6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4DDDF" w14:textId="77777777" w:rsidR="000A3B35" w:rsidRPr="007852CE" w:rsidRDefault="000A3B35" w:rsidP="007E3C6B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0BEB4" w14:textId="77777777" w:rsidR="000A3B35" w:rsidRPr="007852CE" w:rsidRDefault="000A3B35" w:rsidP="007E3C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0A3B35" w:rsidRPr="007852CE" w14:paraId="7A4C4AA0" w14:textId="77777777" w:rsidTr="007852CE">
        <w:trPr>
          <w:trHeight w:val="76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5C8B4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Varimed Sp. z o.o.</w:t>
            </w:r>
          </w:p>
          <w:p w14:paraId="3F5E4A90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50-442 Wrocław</w:t>
            </w:r>
          </w:p>
          <w:p w14:paraId="7FA16833" w14:textId="22194AFB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Tadeusza Kościuszki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771F9" w14:textId="2644389B" w:rsidR="000A3B35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t>29 920,00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sz w:val="18"/>
                <w:szCs w:val="18"/>
              </w:rPr>
              <w:t>32 313,60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0A3B35" w:rsidRPr="007852CE" w14:paraId="712B974C" w14:textId="77777777" w:rsidTr="007852CE">
        <w:trPr>
          <w:trHeight w:val="83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7CEFD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Medilab Sp. z o.o.</w:t>
            </w:r>
          </w:p>
          <w:p w14:paraId="012CAB49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03-371 Warszawa</w:t>
            </w:r>
          </w:p>
          <w:p w14:paraId="29B3CE29" w14:textId="77777777" w:rsidR="000A3B35" w:rsidRPr="007852CE" w:rsidRDefault="000A3B35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Wysockiego 6c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8CF0A" w14:textId="344C774A" w:rsidR="000A3B35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t>20 605,50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>
              <w:rPr>
                <w:rFonts w:ascii="Arial" w:hAnsi="Arial" w:cs="Arial"/>
                <w:sz w:val="18"/>
                <w:szCs w:val="18"/>
              </w:rPr>
              <w:t>22 254,02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BCC42E6" w14:textId="52351560" w:rsidR="009D3789" w:rsidRDefault="009D3789" w:rsidP="007852CE">
      <w:pPr>
        <w:spacing w:line="276" w:lineRule="auto"/>
        <w:rPr>
          <w:rFonts w:ascii="Arial" w:hAnsi="Arial" w:cs="Arial"/>
          <w:sz w:val="18"/>
          <w:szCs w:val="18"/>
        </w:rPr>
      </w:pPr>
    </w:p>
    <w:p w14:paraId="76A8F296" w14:textId="77777777" w:rsidR="007852CE" w:rsidRDefault="007852CE" w:rsidP="007852CE">
      <w:pPr>
        <w:spacing w:line="276" w:lineRule="auto"/>
        <w:rPr>
          <w:rFonts w:ascii="Arial" w:hAnsi="Arial" w:cs="Arial"/>
          <w:sz w:val="18"/>
          <w:szCs w:val="18"/>
        </w:rPr>
      </w:pPr>
    </w:p>
    <w:p w14:paraId="2DA66BD3" w14:textId="77777777" w:rsidR="007852CE" w:rsidRDefault="007852CE" w:rsidP="007852CE">
      <w:pPr>
        <w:spacing w:line="276" w:lineRule="auto"/>
        <w:rPr>
          <w:rFonts w:ascii="Arial" w:hAnsi="Arial" w:cs="Arial"/>
          <w:sz w:val="18"/>
          <w:szCs w:val="18"/>
        </w:rPr>
      </w:pPr>
    </w:p>
    <w:p w14:paraId="1E082B37" w14:textId="77777777" w:rsidR="007852CE" w:rsidRDefault="007852CE" w:rsidP="007852CE">
      <w:pPr>
        <w:spacing w:line="276" w:lineRule="auto"/>
        <w:rPr>
          <w:rFonts w:ascii="Arial" w:hAnsi="Arial" w:cs="Arial"/>
          <w:sz w:val="18"/>
          <w:szCs w:val="18"/>
        </w:rPr>
      </w:pPr>
    </w:p>
    <w:p w14:paraId="40663621" w14:textId="77777777" w:rsidR="007852CE" w:rsidRDefault="007852CE" w:rsidP="007852CE">
      <w:pPr>
        <w:spacing w:line="276" w:lineRule="auto"/>
        <w:rPr>
          <w:rFonts w:ascii="Arial" w:hAnsi="Arial" w:cs="Arial"/>
          <w:sz w:val="18"/>
          <w:szCs w:val="18"/>
        </w:rPr>
      </w:pPr>
    </w:p>
    <w:p w14:paraId="33DD80D0" w14:textId="09E0BBF3" w:rsidR="007852CE" w:rsidRPr="007852CE" w:rsidRDefault="007852CE" w:rsidP="007852CE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 xml:space="preserve">Zadanie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852CE" w:rsidRPr="007852CE" w14:paraId="6F70DCCB" w14:textId="77777777" w:rsidTr="007E3C6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3701F" w14:textId="77777777" w:rsidR="007852CE" w:rsidRPr="007852CE" w:rsidRDefault="007852CE" w:rsidP="007E3C6B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136D2" w14:textId="77777777" w:rsidR="007852CE" w:rsidRPr="007852CE" w:rsidRDefault="007852CE" w:rsidP="007E3C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852CE" w:rsidRPr="007852CE" w14:paraId="19A111B2" w14:textId="77777777" w:rsidTr="007E3C6B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35506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Medilab Sp. z o.o.</w:t>
            </w:r>
          </w:p>
          <w:p w14:paraId="6171BBFE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03-371 Warszawa</w:t>
            </w:r>
          </w:p>
          <w:p w14:paraId="6345DFEE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Wysockiego 6c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C9371" w14:textId="52753CD6" w:rsidR="007852CE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t>2 225,50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74164A">
              <w:rPr>
                <w:rFonts w:ascii="Arial" w:hAnsi="Arial" w:cs="Arial"/>
                <w:sz w:val="18"/>
                <w:szCs w:val="18"/>
              </w:rPr>
              <w:t>2 403,6</w:t>
            </w:r>
            <w:r w:rsidR="00E63577">
              <w:rPr>
                <w:rFonts w:ascii="Arial" w:hAnsi="Arial" w:cs="Arial"/>
                <w:sz w:val="18"/>
                <w:szCs w:val="18"/>
              </w:rPr>
              <w:t>2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852CE" w:rsidRPr="007852CE" w14:paraId="09E9F126" w14:textId="77777777" w:rsidTr="007E3C6B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3F3F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Schulke Polska Sp. zo.o</w:t>
            </w:r>
          </w:p>
          <w:p w14:paraId="74DE421A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02-305 Warszawa</w:t>
            </w:r>
          </w:p>
          <w:p w14:paraId="0D9AE725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Al. Jerozolimskie 132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281F" w14:textId="0801D1A6" w:rsidR="007852CE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74164A">
              <w:rPr>
                <w:rFonts w:ascii="Arial" w:hAnsi="Arial" w:cs="Arial"/>
                <w:sz w:val="18"/>
                <w:szCs w:val="18"/>
              </w:rPr>
              <w:t>2 885,50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74164A">
              <w:rPr>
                <w:rFonts w:ascii="Arial" w:hAnsi="Arial" w:cs="Arial"/>
                <w:sz w:val="18"/>
                <w:szCs w:val="18"/>
              </w:rPr>
              <w:t>3 175,67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852CE" w:rsidRPr="007852CE" w14:paraId="78DFEC5B" w14:textId="77777777" w:rsidTr="007E3C6B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50802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"MEDILAB" FIRMA WYTWÓRCZO USŁUGOWA SPÓŁKA Z OGRANICZONĄ ODPOWIEDZIALNOŚCIĄ</w:t>
            </w:r>
          </w:p>
          <w:p w14:paraId="7DA12052" w14:textId="77777777" w:rsidR="007852CE" w:rsidRPr="007852CE" w:rsidRDefault="007852CE" w:rsidP="007E3C6B">
            <w:pPr>
              <w:spacing w:line="276" w:lineRule="auto"/>
              <w:rPr>
                <w:rStyle w:val="lrzxr"/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ul. Niedźwiedzia 60</w:t>
            </w:r>
          </w:p>
          <w:p w14:paraId="2961E3B3" w14:textId="77777777" w:rsidR="007852CE" w:rsidRPr="007852CE" w:rsidRDefault="007852CE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15-531 Białystok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911E3" w14:textId="2CA1CB6D" w:rsidR="007852CE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74164A">
              <w:rPr>
                <w:rFonts w:ascii="Arial" w:hAnsi="Arial" w:cs="Arial"/>
                <w:sz w:val="18"/>
                <w:szCs w:val="18"/>
              </w:rPr>
              <w:t>2 634,20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74164A">
              <w:rPr>
                <w:rFonts w:ascii="Arial" w:hAnsi="Arial" w:cs="Arial"/>
                <w:sz w:val="18"/>
                <w:szCs w:val="18"/>
              </w:rPr>
              <w:t>2 844,88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3CEA7679" w14:textId="77777777" w:rsidR="007852CE" w:rsidRPr="007852CE" w:rsidRDefault="007852CE" w:rsidP="007852CE">
      <w:pPr>
        <w:spacing w:line="276" w:lineRule="auto"/>
        <w:rPr>
          <w:rFonts w:ascii="Arial" w:hAnsi="Arial" w:cs="Arial"/>
          <w:sz w:val="18"/>
          <w:szCs w:val="18"/>
        </w:rPr>
      </w:pPr>
    </w:p>
    <w:p w14:paraId="5276986D" w14:textId="7BE65A02" w:rsidR="00A34ED3" w:rsidRPr="007852CE" w:rsidRDefault="00A34ED3" w:rsidP="00A34ED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A34ED3" w:rsidRPr="007852CE" w14:paraId="434D6F21" w14:textId="77777777" w:rsidTr="007E3C6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7021" w14:textId="77777777" w:rsidR="00A34ED3" w:rsidRPr="007852CE" w:rsidRDefault="00A34ED3" w:rsidP="007E3C6B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4765D" w14:textId="77777777" w:rsidR="00A34ED3" w:rsidRPr="007852CE" w:rsidRDefault="00A34ED3" w:rsidP="007E3C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A34ED3" w:rsidRPr="007852CE" w14:paraId="623DF941" w14:textId="77777777" w:rsidTr="007E3C6B">
        <w:trPr>
          <w:trHeight w:val="4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D1850" w14:textId="77777777" w:rsidR="00A34ED3" w:rsidRPr="007852CE" w:rsidRDefault="00A34ED3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Media – MED Sp. z o. o.</w:t>
            </w:r>
          </w:p>
          <w:p w14:paraId="678A7653" w14:textId="77777777" w:rsidR="00A34ED3" w:rsidRPr="007852CE" w:rsidRDefault="00A34ED3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ul. Promienistych 7</w:t>
            </w:r>
          </w:p>
          <w:p w14:paraId="45EA3002" w14:textId="77777777" w:rsidR="00A34ED3" w:rsidRPr="007852CE" w:rsidRDefault="00A34ED3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31-481 Kraków</w:t>
            </w:r>
          </w:p>
          <w:p w14:paraId="44409F1C" w14:textId="77777777" w:rsidR="00A34ED3" w:rsidRPr="007852CE" w:rsidRDefault="00A34ED3" w:rsidP="007E3C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4BB9A" w14:textId="2668C889" w:rsidR="00A34ED3" w:rsidRPr="007852CE" w:rsidRDefault="00A34ED3" w:rsidP="007E3C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74164A">
              <w:rPr>
                <w:rFonts w:ascii="Arial" w:hAnsi="Arial" w:cs="Arial"/>
                <w:sz w:val="18"/>
                <w:szCs w:val="18"/>
              </w:rPr>
              <w:t>2 520,00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74164A">
              <w:rPr>
                <w:rFonts w:ascii="Arial" w:hAnsi="Arial" w:cs="Arial"/>
                <w:sz w:val="18"/>
                <w:szCs w:val="18"/>
              </w:rPr>
              <w:t>3 054,60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52020DF0" w14:textId="77777777" w:rsidR="007852CE" w:rsidRPr="007852CE" w:rsidRDefault="007852CE" w:rsidP="007852CE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852CE" w:rsidRPr="007852CE" w:rsidSect="007A7821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23FF" w14:textId="77777777" w:rsidR="008F2E23" w:rsidRDefault="008F2E23" w:rsidP="00F3410E">
      <w:r>
        <w:separator/>
      </w:r>
    </w:p>
  </w:endnote>
  <w:endnote w:type="continuationSeparator" w:id="0">
    <w:p w14:paraId="13243856" w14:textId="77777777" w:rsidR="008F2E23" w:rsidRDefault="008F2E23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7FEE" w14:textId="77777777" w:rsidR="008F2E23" w:rsidRDefault="008F2E23" w:rsidP="00F3410E">
      <w:r>
        <w:separator/>
      </w:r>
    </w:p>
  </w:footnote>
  <w:footnote w:type="continuationSeparator" w:id="0">
    <w:p w14:paraId="49A047E2" w14:textId="77777777" w:rsidR="008F2E23" w:rsidRDefault="008F2E23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3E4C" w14:textId="77777777" w:rsidR="007A7821" w:rsidRPr="0018505A" w:rsidRDefault="007A7821" w:rsidP="007A7821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30FEEF" wp14:editId="6DB0F083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6CC1BF06" w14:textId="77777777" w:rsidR="007A7821" w:rsidRPr="0046303B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5FCA4C14" w14:textId="77777777" w:rsidR="007A7821" w:rsidRPr="0046303B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6ED581B1" w14:textId="77777777" w:rsidR="007A7821" w:rsidRPr="00E910F5" w:rsidRDefault="007A7821" w:rsidP="007A7821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0FDD48C2" w14:textId="77777777" w:rsidR="007A7821" w:rsidRPr="00E910F5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49A1FDCD" w14:textId="3807BBB0" w:rsidR="007A7821" w:rsidRPr="007A7821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5881">
    <w:abstractNumId w:val="8"/>
  </w:num>
  <w:num w:numId="2" w16cid:durableId="670330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74828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210365">
    <w:abstractNumId w:val="6"/>
  </w:num>
  <w:num w:numId="5" w16cid:durableId="445656997">
    <w:abstractNumId w:val="0"/>
  </w:num>
  <w:num w:numId="6" w16cid:durableId="1555003725">
    <w:abstractNumId w:val="4"/>
  </w:num>
  <w:num w:numId="7" w16cid:durableId="18492501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97434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099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3B35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2C2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11B4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363"/>
    <w:rsid w:val="001D69B3"/>
    <w:rsid w:val="001E09A0"/>
    <w:rsid w:val="001E1EFD"/>
    <w:rsid w:val="001E1FA7"/>
    <w:rsid w:val="001E34E8"/>
    <w:rsid w:val="001E7AE6"/>
    <w:rsid w:val="001E7D9B"/>
    <w:rsid w:val="001F2D82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6526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1790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16C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035F"/>
    <w:rsid w:val="005033C7"/>
    <w:rsid w:val="00503D69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2860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64A"/>
    <w:rsid w:val="00741AC3"/>
    <w:rsid w:val="00745B8C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52C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821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E7B8D"/>
    <w:rsid w:val="008F2E23"/>
    <w:rsid w:val="008F356F"/>
    <w:rsid w:val="008F4314"/>
    <w:rsid w:val="008F5BA3"/>
    <w:rsid w:val="009011B1"/>
    <w:rsid w:val="00901AD9"/>
    <w:rsid w:val="00904C6F"/>
    <w:rsid w:val="0091113A"/>
    <w:rsid w:val="00920A77"/>
    <w:rsid w:val="009238DF"/>
    <w:rsid w:val="00925861"/>
    <w:rsid w:val="0093084B"/>
    <w:rsid w:val="00935171"/>
    <w:rsid w:val="009372D7"/>
    <w:rsid w:val="00942EDB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3BB7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34ED3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3101"/>
    <w:rsid w:val="00AC6755"/>
    <w:rsid w:val="00AD7EF5"/>
    <w:rsid w:val="00AE3CE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71A6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079A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382A"/>
    <w:rsid w:val="00D10B33"/>
    <w:rsid w:val="00D12DC8"/>
    <w:rsid w:val="00D14DB8"/>
    <w:rsid w:val="00D14E0B"/>
    <w:rsid w:val="00D159E2"/>
    <w:rsid w:val="00D16385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32D6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03A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3F34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3577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2767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rzxr">
    <w:name w:val="lrzxr"/>
    <w:basedOn w:val="Domylnaczcionkaakapitu"/>
    <w:rsid w:val="000A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68</cp:revision>
  <cp:lastPrinted>2020-06-30T11:13:00Z</cp:lastPrinted>
  <dcterms:created xsi:type="dcterms:W3CDTF">2018-12-11T09:49:00Z</dcterms:created>
  <dcterms:modified xsi:type="dcterms:W3CDTF">2023-12-18T12:50:00Z</dcterms:modified>
</cp:coreProperties>
</file>