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79"/>
      </w:tblGrid>
      <w:tr w:rsidR="00F2095E" w:rsidRPr="00F2095E" w14:paraId="145F0120" w14:textId="77777777" w:rsidTr="00D961B7">
        <w:trPr>
          <w:trHeight w:val="1648"/>
        </w:trPr>
        <w:tc>
          <w:tcPr>
            <w:tcW w:w="7088" w:type="dxa"/>
          </w:tcPr>
          <w:p w14:paraId="71A64CA3" w14:textId="77777777" w:rsidR="00F2095E" w:rsidRPr="00F2095E" w:rsidRDefault="00F2095E" w:rsidP="00F2095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14:paraId="13D6F018" w14:textId="77777777" w:rsidR="00F2095E" w:rsidRPr="00F2095E" w:rsidRDefault="00F2095E" w:rsidP="00F2095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l-PL"/>
              </w:rPr>
            </w:pPr>
          </w:p>
          <w:p w14:paraId="37C58B55" w14:textId="77777777" w:rsidR="00F2095E" w:rsidRPr="00F2095E" w:rsidRDefault="00F2095E" w:rsidP="00F2095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 ZAMÓWIEŃ PUBLICZNYCH</w:t>
            </w:r>
          </w:p>
          <w:p w14:paraId="307F01B7" w14:textId="77777777" w:rsidR="00F2095E" w:rsidRPr="00F2095E" w:rsidRDefault="00F2095E" w:rsidP="00F2095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UNIWERSYTETU JAGIELLOŃSKIEGO</w:t>
            </w:r>
          </w:p>
          <w:p w14:paraId="1371880C" w14:textId="77777777" w:rsidR="00F2095E" w:rsidRPr="00F2095E" w:rsidRDefault="00F2095E" w:rsidP="00F2095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09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Straszewskiego 25/3 i 4, 31-113 Kraków</w:t>
            </w:r>
          </w:p>
          <w:p w14:paraId="057D018A" w14:textId="77777777" w:rsidR="00F2095E" w:rsidRPr="00F2095E" w:rsidRDefault="00F2095E" w:rsidP="00F2095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l-PL"/>
              </w:rPr>
            </w:pPr>
            <w:r w:rsidRPr="00F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 w:eastAsia="pl-PL"/>
              </w:rPr>
              <w:t>tel.</w:t>
            </w:r>
            <w:r w:rsidRPr="00F2095E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l-PL"/>
              </w:rPr>
              <w:t xml:space="preserve"> +4812-663-39-03</w:t>
            </w:r>
          </w:p>
          <w:p w14:paraId="27B0C20F" w14:textId="77777777" w:rsidR="00F2095E" w:rsidRPr="00F2095E" w:rsidRDefault="00F2095E" w:rsidP="00F2095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 w:eastAsia="pl-PL"/>
              </w:rPr>
            </w:pPr>
            <w:r w:rsidRPr="00F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 w:eastAsia="pl-PL"/>
              </w:rPr>
              <w:t xml:space="preserve">e-mail: </w:t>
            </w:r>
            <w:r w:rsidR="00AF36EE">
              <w:fldChar w:fldCharType="begin"/>
            </w:r>
            <w:r w:rsidR="00AF36EE" w:rsidRPr="00B76938">
              <w:rPr>
                <w:lang w:val="en-GB"/>
              </w:rPr>
              <w:instrText>HYPERLINK "mailto:bzp@uj.edu.pl"</w:instrText>
            </w:r>
            <w:r w:rsidR="00AF36EE">
              <w:fldChar w:fldCharType="separate"/>
            </w:r>
            <w:r w:rsidRPr="00F2095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pt-BR" w:eastAsia="pl-PL"/>
              </w:rPr>
              <w:t>bzp@uj.edu.pl</w:t>
            </w:r>
            <w:r w:rsidR="00AF36E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pt-BR" w:eastAsia="pl-PL"/>
              </w:rPr>
              <w:fldChar w:fldCharType="end"/>
            </w:r>
          </w:p>
          <w:p w14:paraId="43117265" w14:textId="77777777" w:rsidR="00F2095E" w:rsidRPr="00F2095E" w:rsidRDefault="00000000" w:rsidP="00F2095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 w:eastAsia="pl-PL"/>
              </w:rPr>
            </w:pPr>
            <w:hyperlink r:id="rId8" w:history="1">
              <w:r w:rsidR="00F2095E" w:rsidRPr="00F2095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pt-BR" w:eastAsia="pl-PL"/>
                </w:rPr>
                <w:t>https://www.uj.edu.pl</w:t>
              </w:r>
            </w:hyperlink>
            <w:r w:rsidR="00F2095E" w:rsidRPr="00F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 w:eastAsia="pl-PL"/>
              </w:rPr>
              <w:t xml:space="preserve"> ; </w:t>
            </w:r>
            <w:hyperlink r:id="rId9" w:history="1">
              <w:r w:rsidR="00F2095E" w:rsidRPr="00F2095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pt-BR" w:eastAsia="pl-PL"/>
                </w:rPr>
                <w:t>https://przetargi.uj.edu.pl</w:t>
              </w:r>
            </w:hyperlink>
          </w:p>
          <w:p w14:paraId="0F5E6855" w14:textId="77777777" w:rsidR="00F2095E" w:rsidRPr="00F2095E" w:rsidRDefault="00F2095E" w:rsidP="00F2095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l-PL"/>
              </w:rPr>
            </w:pPr>
          </w:p>
        </w:tc>
        <w:tc>
          <w:tcPr>
            <w:tcW w:w="1979" w:type="dxa"/>
          </w:tcPr>
          <w:p w14:paraId="33D53DFA" w14:textId="77777777" w:rsidR="00F2095E" w:rsidRPr="00F2095E" w:rsidRDefault="00F2095E" w:rsidP="00F2095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l-PL"/>
              </w:rPr>
            </w:pPr>
          </w:p>
          <w:p w14:paraId="16B76309" w14:textId="77777777" w:rsidR="00F2095E" w:rsidRPr="00F2095E" w:rsidRDefault="00F2095E" w:rsidP="00F2095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95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BBAEC96" wp14:editId="6D1306AA">
                  <wp:extent cx="784860" cy="881624"/>
                  <wp:effectExtent l="0" t="0" r="0" b="0"/>
                  <wp:docPr id="2" name="Obraz 2" descr="Obraz zawierający symbol, clipart, biały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symbol, clipart, biały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69" cy="89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82D8DA" w14:textId="77777777" w:rsidR="00D6127F" w:rsidRDefault="00D6127F" w:rsidP="00D6127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14:paraId="0E3356CD" w14:textId="15C1F955" w:rsidR="00FD6A7A" w:rsidRDefault="00AD6206" w:rsidP="00FD6A7A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94692">
        <w:rPr>
          <w:rFonts w:ascii="Times New Roman" w:hAnsi="Times New Roman" w:cs="Times New Roman"/>
        </w:rPr>
        <w:t>Kr</w:t>
      </w:r>
      <w:r w:rsidR="00767502" w:rsidRPr="00894692">
        <w:rPr>
          <w:rFonts w:ascii="Times New Roman" w:hAnsi="Times New Roman" w:cs="Times New Roman"/>
        </w:rPr>
        <w:t>aków, dnia</w:t>
      </w:r>
      <w:r w:rsidR="00157697" w:rsidRPr="00894692">
        <w:rPr>
          <w:rFonts w:ascii="Times New Roman" w:hAnsi="Times New Roman" w:cs="Times New Roman"/>
        </w:rPr>
        <w:t xml:space="preserve"> </w:t>
      </w:r>
      <w:r w:rsidR="00CB2A74">
        <w:rPr>
          <w:rFonts w:ascii="Times New Roman" w:hAnsi="Times New Roman" w:cs="Times New Roman"/>
        </w:rPr>
        <w:t>30.07.</w:t>
      </w:r>
      <w:r w:rsidR="003A0F51" w:rsidRPr="00037F80">
        <w:rPr>
          <w:rFonts w:ascii="Times New Roman" w:hAnsi="Times New Roman" w:cs="Times New Roman"/>
        </w:rPr>
        <w:t>2024</w:t>
      </w:r>
      <w:r w:rsidR="003A2FA0" w:rsidRPr="00037F80">
        <w:rPr>
          <w:rFonts w:ascii="Times New Roman" w:hAnsi="Times New Roman" w:cs="Times New Roman"/>
        </w:rPr>
        <w:t xml:space="preserve"> r.</w:t>
      </w:r>
    </w:p>
    <w:p w14:paraId="4593C990" w14:textId="6295BFD3" w:rsidR="00AD6206" w:rsidRPr="00AD6206" w:rsidRDefault="003A2FA0" w:rsidP="00FD6A7A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1A861C4" w14:textId="77777777" w:rsidR="00AD6206" w:rsidRPr="00AD6206" w:rsidRDefault="00AD6206" w:rsidP="00E679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SPECYFIKACJA  WARUNKÓW  ZAMÓWIENIA</w:t>
      </w:r>
    </w:p>
    <w:p w14:paraId="43BB8ED8" w14:textId="77777777" w:rsidR="00AD6206" w:rsidRPr="00AD6206" w:rsidRDefault="00AD6206" w:rsidP="00E6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zwana dalej w skrócie SWZ</w:t>
      </w:r>
    </w:p>
    <w:p w14:paraId="0D63CADD" w14:textId="77777777" w:rsidR="00AD6206" w:rsidRPr="00AD6206" w:rsidRDefault="00AD6206" w:rsidP="00AD620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486A4452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I – Nazwa (firma) oraz adres zamawiającego</w:t>
      </w:r>
    </w:p>
    <w:p w14:paraId="2FCBD4EF" w14:textId="77777777" w:rsidR="00AD6206" w:rsidRPr="00AD6206" w:rsidRDefault="00AD6206" w:rsidP="00AD620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Uniwersytet Jagielloński, ul. Gołębia 24, 31-007 Kraków.</w:t>
      </w:r>
    </w:p>
    <w:p w14:paraId="39B491D1" w14:textId="77777777" w:rsidR="00AD6206" w:rsidRPr="00AD6206" w:rsidRDefault="00AD6206" w:rsidP="00AD620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u w:val="single"/>
          <w:lang w:eastAsia="pl-PL"/>
        </w:rPr>
        <w:t>Jednostka prowadząca sprawę:</w:t>
      </w:r>
    </w:p>
    <w:p w14:paraId="5F4AD338" w14:textId="49AEAD61" w:rsidR="00AD6206" w:rsidRPr="00E31303" w:rsidRDefault="00AD6206" w:rsidP="003D4AC5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E31303">
        <w:rPr>
          <w:rFonts w:ascii="Times New Roman" w:eastAsia="Times New Roman" w:hAnsi="Times New Roman" w:cs="Times New Roman"/>
          <w:bCs/>
          <w:lang w:eastAsia="pl-PL"/>
        </w:rPr>
        <w:t>Dział Zamówień Publicznych, ul. Straszewskiego 25/</w:t>
      </w:r>
      <w:r w:rsidR="00911AF6">
        <w:rPr>
          <w:rFonts w:ascii="Times New Roman" w:eastAsia="Times New Roman" w:hAnsi="Times New Roman" w:cs="Times New Roman"/>
          <w:bCs/>
          <w:lang w:eastAsia="pl-PL"/>
        </w:rPr>
        <w:t>3 i 4</w:t>
      </w:r>
      <w:r w:rsidRPr="00E31303">
        <w:rPr>
          <w:rFonts w:ascii="Times New Roman" w:eastAsia="Times New Roman" w:hAnsi="Times New Roman" w:cs="Times New Roman"/>
          <w:bCs/>
          <w:lang w:eastAsia="pl-PL"/>
        </w:rPr>
        <w:t>, 31-113 Kraków;</w:t>
      </w:r>
    </w:p>
    <w:p w14:paraId="5495F272" w14:textId="58634779" w:rsidR="00AD6206" w:rsidRPr="005934FF" w:rsidRDefault="00AD6206" w:rsidP="003D4AC5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5934FF">
        <w:rPr>
          <w:rFonts w:ascii="Times New Roman" w:eastAsia="Times New Roman" w:hAnsi="Times New Roman" w:cs="Times New Roman"/>
          <w:bCs/>
          <w:lang w:eastAsia="pl-PL"/>
        </w:rPr>
        <w:t xml:space="preserve">tel.: +4812 663-39-03; </w:t>
      </w:r>
    </w:p>
    <w:p w14:paraId="1782D6DC" w14:textId="056119F4" w:rsidR="00AD6206" w:rsidRPr="00AD6206" w:rsidRDefault="00AD6206" w:rsidP="003D4AC5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godziny urzędowania: </w:t>
      </w:r>
      <w:r w:rsidR="00961F2B">
        <w:rPr>
          <w:rFonts w:ascii="Times New Roman" w:eastAsia="Times New Roman" w:hAnsi="Times New Roman" w:cs="Times New Roman"/>
          <w:bCs/>
          <w:lang w:eastAsia="pl-PL"/>
        </w:rPr>
        <w:t>poniedziałek-piątek; 7:30 do 15:30;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 z wyłączenie</w:t>
      </w:r>
      <w:r w:rsidR="00416B86">
        <w:rPr>
          <w:rFonts w:ascii="Times New Roman" w:eastAsia="Times New Roman" w:hAnsi="Times New Roman" w:cs="Times New Roman"/>
          <w:bCs/>
          <w:lang w:eastAsia="pl-PL"/>
        </w:rPr>
        <w:t>m dni ustawowo wolnych od pracy;</w:t>
      </w:r>
    </w:p>
    <w:p w14:paraId="46FC7169" w14:textId="2579A037" w:rsidR="0024168B" w:rsidRPr="00B219F3" w:rsidRDefault="0024168B" w:rsidP="0024168B">
      <w:pPr>
        <w:pStyle w:val="Akapitzlist"/>
        <w:numPr>
          <w:ilvl w:val="1"/>
          <w:numId w:val="1"/>
        </w:numPr>
        <w:spacing w:after="0" w:line="240" w:lineRule="auto"/>
        <w:ind w:left="1418" w:hanging="709"/>
        <w:rPr>
          <w:rFonts w:ascii="Times New Roman" w:hAnsi="Times New Roman" w:cs="Times New Roman"/>
          <w:bCs/>
          <w:u w:val="single"/>
        </w:rPr>
      </w:pPr>
      <w:r w:rsidRPr="00B219F3">
        <w:rPr>
          <w:rFonts w:ascii="Times New Roman" w:hAnsi="Times New Roman" w:cs="Times New Roman"/>
          <w:bCs/>
        </w:rPr>
        <w:t xml:space="preserve">strona internetowa (adres </w:t>
      </w:r>
      <w:proofErr w:type="spellStart"/>
      <w:r w:rsidRPr="00B219F3">
        <w:rPr>
          <w:rFonts w:ascii="Times New Roman" w:hAnsi="Times New Roman" w:cs="Times New Roman"/>
          <w:bCs/>
        </w:rPr>
        <w:t>url</w:t>
      </w:r>
      <w:proofErr w:type="spellEnd"/>
      <w:r w:rsidRPr="00B219F3">
        <w:rPr>
          <w:rFonts w:ascii="Times New Roman" w:hAnsi="Times New Roman" w:cs="Times New Roman"/>
          <w:bCs/>
        </w:rPr>
        <w:t>):</w:t>
      </w:r>
      <w:r w:rsidRPr="00B219F3">
        <w:rPr>
          <w:rFonts w:ascii="Times New Roman" w:hAnsi="Times New Roman" w:cs="Times New Roman"/>
        </w:rPr>
        <w:t xml:space="preserve"> </w:t>
      </w:r>
      <w:hyperlink r:id="rId11" w:history="1">
        <w:r w:rsidRPr="00B219F3">
          <w:rPr>
            <w:rStyle w:val="Hipercze"/>
            <w:rFonts w:ascii="Times New Roman" w:hAnsi="Times New Roman" w:cs="Times New Roman"/>
          </w:rPr>
          <w:t>https://www.uj.edu.pl/</w:t>
        </w:r>
      </w:hyperlink>
      <w:r w:rsidR="00BB5144">
        <w:rPr>
          <w:rStyle w:val="Hipercze"/>
          <w:rFonts w:ascii="Times New Roman" w:hAnsi="Times New Roman" w:cs="Times New Roman"/>
        </w:rPr>
        <w:t xml:space="preserve">; </w:t>
      </w:r>
      <w:r w:rsidR="00BB5144" w:rsidRPr="00BB5144">
        <w:rPr>
          <w:rStyle w:val="Hipercze"/>
          <w:rFonts w:ascii="Times New Roman" w:hAnsi="Times New Roman" w:cs="Times New Roman"/>
        </w:rPr>
        <w:t>https://przetargi.uj.edu.pl/</w:t>
      </w:r>
    </w:p>
    <w:p w14:paraId="66221F1A" w14:textId="4C077DDE" w:rsidR="007F03DA" w:rsidRPr="00506232" w:rsidRDefault="0024168B" w:rsidP="00506232">
      <w:pPr>
        <w:pStyle w:val="Akapitzlist"/>
        <w:numPr>
          <w:ilvl w:val="1"/>
          <w:numId w:val="1"/>
        </w:numPr>
        <w:spacing w:after="0" w:line="240" w:lineRule="auto"/>
        <w:ind w:left="1418" w:hanging="709"/>
        <w:rPr>
          <w:rFonts w:ascii="Times New Roman" w:hAnsi="Times New Roman" w:cs="Times New Roman"/>
          <w:bCs/>
        </w:rPr>
      </w:pPr>
      <w:r w:rsidRPr="00B219F3">
        <w:rPr>
          <w:rFonts w:ascii="Times New Roman" w:hAnsi="Times New Roman" w:cs="Times New Roman"/>
          <w:bCs/>
        </w:rPr>
        <w:t xml:space="preserve">narzędzie komercyjne do prowadzenia postępowania: </w:t>
      </w:r>
      <w:bookmarkStart w:id="0" w:name="_Hlk92882941"/>
      <w:r w:rsidRPr="00B219F3">
        <w:rPr>
          <w:rFonts w:ascii="Times New Roman" w:hAnsi="Times New Roman" w:cs="Times New Roman"/>
          <w:bCs/>
        </w:rPr>
        <w:fldChar w:fldCharType="begin"/>
      </w:r>
      <w:r w:rsidRPr="00B219F3">
        <w:rPr>
          <w:rFonts w:ascii="Times New Roman" w:hAnsi="Times New Roman" w:cs="Times New Roman"/>
          <w:bCs/>
        </w:rPr>
        <w:instrText xml:space="preserve"> HYPERLINK "https://platformazakupowa.pl" </w:instrText>
      </w:r>
      <w:r w:rsidRPr="00B219F3">
        <w:rPr>
          <w:rFonts w:ascii="Times New Roman" w:hAnsi="Times New Roman" w:cs="Times New Roman"/>
          <w:bCs/>
        </w:rPr>
      </w:r>
      <w:r w:rsidRPr="00B219F3">
        <w:rPr>
          <w:rFonts w:ascii="Times New Roman" w:hAnsi="Times New Roman" w:cs="Times New Roman"/>
          <w:bCs/>
        </w:rPr>
        <w:fldChar w:fldCharType="separate"/>
      </w:r>
      <w:r w:rsidRPr="00B219F3">
        <w:rPr>
          <w:rStyle w:val="Hipercze"/>
          <w:rFonts w:ascii="Times New Roman" w:hAnsi="Times New Roman" w:cs="Times New Roman"/>
          <w:bCs/>
        </w:rPr>
        <w:t>https://platformazakupowa.pl</w:t>
      </w:r>
      <w:r w:rsidRPr="00B219F3">
        <w:rPr>
          <w:rFonts w:ascii="Times New Roman" w:hAnsi="Times New Roman" w:cs="Times New Roman"/>
          <w:bCs/>
        </w:rPr>
        <w:fldChar w:fldCharType="end"/>
      </w:r>
      <w:r w:rsidRPr="00B219F3">
        <w:rPr>
          <w:rFonts w:ascii="Times New Roman" w:hAnsi="Times New Roman" w:cs="Times New Roman"/>
          <w:bCs/>
        </w:rPr>
        <w:t xml:space="preserve">  </w:t>
      </w:r>
    </w:p>
    <w:bookmarkEnd w:id="0"/>
    <w:p w14:paraId="22F8F1BA" w14:textId="517CBE49" w:rsidR="007F03DA" w:rsidRPr="00156F64" w:rsidRDefault="0024168B" w:rsidP="00506232">
      <w:pPr>
        <w:pStyle w:val="Akapitzlist"/>
        <w:numPr>
          <w:ilvl w:val="1"/>
          <w:numId w:val="1"/>
        </w:numPr>
        <w:spacing w:after="0" w:line="240" w:lineRule="auto"/>
        <w:ind w:left="1418" w:hanging="709"/>
        <w:rPr>
          <w:rFonts w:ascii="Times New Roman" w:hAnsi="Times New Roman" w:cs="Times New Roman"/>
          <w:bCs/>
          <w:u w:val="single"/>
        </w:rPr>
      </w:pPr>
      <w:r w:rsidRPr="00B219F3">
        <w:rPr>
          <w:rFonts w:ascii="Times New Roman" w:hAnsi="Times New Roman" w:cs="Times New Roman"/>
          <w:bCs/>
        </w:rPr>
        <w:t>adres strony internetowej prowadzonego postępowania, na której udostępniane będą  </w:t>
      </w:r>
      <w:r w:rsidR="00B53864">
        <w:rPr>
          <w:rFonts w:ascii="Times New Roman" w:hAnsi="Times New Roman" w:cs="Times New Roman"/>
          <w:bCs/>
        </w:rPr>
        <w:t xml:space="preserve"> </w:t>
      </w:r>
      <w:r w:rsidRPr="00B219F3">
        <w:rPr>
          <w:rFonts w:ascii="Times New Roman" w:hAnsi="Times New Roman" w:cs="Times New Roman"/>
          <w:bCs/>
        </w:rPr>
        <w:t>zmiany i wyjaśnienia treści SWZ oraz inne dokumenty zamówienia bezpośrednio    związane z postępowaniem (adres profilu nabywcy</w:t>
      </w:r>
      <w:r w:rsidR="00D351B0">
        <w:rPr>
          <w:rFonts w:ascii="Times New Roman" w:hAnsi="Times New Roman" w:cs="Times New Roman"/>
          <w:bCs/>
        </w:rPr>
        <w:t xml:space="preserve"> – narzędzie komer</w:t>
      </w:r>
      <w:r w:rsidR="00FF0F9D">
        <w:rPr>
          <w:rFonts w:ascii="Times New Roman" w:hAnsi="Times New Roman" w:cs="Times New Roman"/>
          <w:bCs/>
        </w:rPr>
        <w:t>cyjne</w:t>
      </w:r>
      <w:r w:rsidRPr="00B219F3">
        <w:rPr>
          <w:rFonts w:ascii="Times New Roman" w:hAnsi="Times New Roman" w:cs="Times New Roman"/>
          <w:bCs/>
        </w:rPr>
        <w:t>)</w:t>
      </w:r>
      <w:r w:rsidR="007F03DA">
        <w:rPr>
          <w:rFonts w:ascii="Times New Roman" w:hAnsi="Times New Roman" w:cs="Times New Roman"/>
          <w:bCs/>
        </w:rPr>
        <w:t xml:space="preserve">: </w:t>
      </w:r>
      <w:hyperlink r:id="rId12" w:history="1">
        <w:r w:rsidR="00156F64" w:rsidRPr="00097706">
          <w:rPr>
            <w:rStyle w:val="Hipercze"/>
            <w:rFonts w:ascii="Times New Roman" w:hAnsi="Times New Roman" w:cs="Times New Roman"/>
            <w:bCs/>
          </w:rPr>
          <w:t>https://platformazakupowa.pl/transakcja/961515</w:t>
        </w:r>
      </w:hyperlink>
    </w:p>
    <w:p w14:paraId="387F3B62" w14:textId="77777777" w:rsidR="00AD6206" w:rsidRPr="00156F64" w:rsidRDefault="00AD6206" w:rsidP="00156F64">
      <w:pPr>
        <w:pStyle w:val="Akapitzlist"/>
        <w:spacing w:after="0" w:line="240" w:lineRule="auto"/>
        <w:ind w:left="1418"/>
        <w:rPr>
          <w:rFonts w:ascii="Times New Roman" w:hAnsi="Times New Roman" w:cs="Times New Roman"/>
          <w:bCs/>
          <w:u w:val="single"/>
        </w:rPr>
      </w:pPr>
    </w:p>
    <w:p w14:paraId="0415E7F6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II – Tryb udzielenia zamówienia</w:t>
      </w:r>
    </w:p>
    <w:p w14:paraId="5770752C" w14:textId="2560FA25" w:rsidR="00AD6206" w:rsidRPr="00894692" w:rsidRDefault="00AD6206" w:rsidP="00AD6206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894692">
        <w:rPr>
          <w:rFonts w:ascii="Times New Roman" w:eastAsia="Times New Roman" w:hAnsi="Times New Roman" w:cs="Times New Roman"/>
          <w:bCs/>
          <w:lang w:eastAsia="pl-PL"/>
        </w:rPr>
        <w:t xml:space="preserve">Postępowanie prowadzone jest w </w:t>
      </w:r>
      <w:r w:rsidR="0022648E" w:rsidRPr="00894692">
        <w:rPr>
          <w:rFonts w:ascii="Times New Roman" w:eastAsia="Times New Roman" w:hAnsi="Times New Roman" w:cs="Times New Roman"/>
          <w:b/>
          <w:bCs/>
          <w:lang w:eastAsia="pl-PL"/>
        </w:rPr>
        <w:t>trybie przetargu nie</w:t>
      </w:r>
      <w:r w:rsidR="00C86F10" w:rsidRPr="00894692">
        <w:rPr>
          <w:rFonts w:ascii="Times New Roman" w:eastAsia="Times New Roman" w:hAnsi="Times New Roman" w:cs="Times New Roman"/>
          <w:b/>
          <w:bCs/>
          <w:lang w:eastAsia="pl-PL"/>
        </w:rPr>
        <w:t>ograniczonego</w:t>
      </w:r>
      <w:r w:rsidR="0051371A" w:rsidRPr="00894692">
        <w:rPr>
          <w:rFonts w:ascii="Times New Roman" w:eastAsia="Times New Roman" w:hAnsi="Times New Roman" w:cs="Times New Roman"/>
          <w:bCs/>
          <w:lang w:eastAsia="pl-PL"/>
        </w:rPr>
        <w:t xml:space="preserve">, na </w:t>
      </w:r>
      <w:r w:rsidR="00D5685E" w:rsidRPr="00894692">
        <w:rPr>
          <w:rFonts w:ascii="Times New Roman" w:eastAsia="Times New Roman" w:hAnsi="Times New Roman" w:cs="Times New Roman"/>
          <w:bCs/>
          <w:lang w:eastAsia="pl-PL"/>
        </w:rPr>
        <w:t xml:space="preserve">podstawie art. 132 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>ustawy z dnia 11 września 2019 r. – Prawo zamówień publicznych (</w:t>
      </w:r>
      <w:r w:rsidR="00B25301" w:rsidRPr="00894692">
        <w:rPr>
          <w:rFonts w:ascii="Times New Roman" w:eastAsia="Times New Roman" w:hAnsi="Times New Roman" w:cs="Times New Roman"/>
          <w:bCs/>
          <w:lang w:eastAsia="pl-PL"/>
        </w:rPr>
        <w:t>t</w:t>
      </w:r>
      <w:r w:rsidR="007F7AA4" w:rsidRPr="00894692">
        <w:rPr>
          <w:rFonts w:ascii="Times New Roman" w:eastAsia="Times New Roman" w:hAnsi="Times New Roman" w:cs="Times New Roman"/>
          <w:bCs/>
          <w:lang w:eastAsia="pl-PL"/>
        </w:rPr>
        <w:t>.</w:t>
      </w:r>
      <w:r w:rsidR="00B25301" w:rsidRPr="00894692">
        <w:rPr>
          <w:rFonts w:ascii="Times New Roman" w:eastAsia="Times New Roman" w:hAnsi="Times New Roman" w:cs="Times New Roman"/>
          <w:bCs/>
          <w:lang w:eastAsia="pl-PL"/>
        </w:rPr>
        <w:t>j.</w:t>
      </w:r>
      <w:r w:rsidR="00215C31" w:rsidRPr="00894692">
        <w:rPr>
          <w:rFonts w:ascii="Times New Roman" w:eastAsia="Times New Roman" w:hAnsi="Times New Roman" w:cs="Times New Roman"/>
          <w:bCs/>
          <w:lang w:eastAsia="pl-PL"/>
        </w:rPr>
        <w:t>:</w:t>
      </w:r>
      <w:r w:rsidR="00B25301" w:rsidRPr="00894692">
        <w:rPr>
          <w:rFonts w:ascii="Times New Roman" w:eastAsia="Times New Roman" w:hAnsi="Times New Roman" w:cs="Times New Roman"/>
          <w:bCs/>
          <w:lang w:eastAsia="pl-PL"/>
        </w:rPr>
        <w:t xml:space="preserve"> Dz.U. z 202</w:t>
      </w:r>
      <w:r w:rsidR="00B63040" w:rsidRPr="00894692">
        <w:rPr>
          <w:rFonts w:ascii="Times New Roman" w:eastAsia="Times New Roman" w:hAnsi="Times New Roman" w:cs="Times New Roman"/>
          <w:bCs/>
          <w:lang w:eastAsia="pl-PL"/>
        </w:rPr>
        <w:t>3</w:t>
      </w:r>
      <w:r w:rsidR="00B25301" w:rsidRPr="00894692">
        <w:rPr>
          <w:rFonts w:ascii="Times New Roman" w:eastAsia="Times New Roman" w:hAnsi="Times New Roman" w:cs="Times New Roman"/>
          <w:bCs/>
          <w:lang w:eastAsia="pl-PL"/>
        </w:rPr>
        <w:t xml:space="preserve"> r., poz.</w:t>
      </w:r>
      <w:r w:rsidR="00296D70">
        <w:rPr>
          <w:rFonts w:ascii="Times New Roman" w:eastAsia="Times New Roman" w:hAnsi="Times New Roman" w:cs="Times New Roman"/>
          <w:bCs/>
          <w:lang w:eastAsia="pl-PL"/>
        </w:rPr>
        <w:t> </w:t>
      </w:r>
      <w:r w:rsidR="00B25301" w:rsidRPr="00894692">
        <w:rPr>
          <w:rFonts w:ascii="Times New Roman" w:eastAsia="Times New Roman" w:hAnsi="Times New Roman" w:cs="Times New Roman"/>
          <w:bCs/>
          <w:lang w:eastAsia="pl-PL"/>
        </w:rPr>
        <w:t>1</w:t>
      </w:r>
      <w:r w:rsidR="00B63040" w:rsidRPr="00894692">
        <w:rPr>
          <w:rFonts w:ascii="Times New Roman" w:eastAsia="Times New Roman" w:hAnsi="Times New Roman" w:cs="Times New Roman"/>
          <w:bCs/>
          <w:lang w:eastAsia="pl-PL"/>
        </w:rPr>
        <w:t>605</w:t>
      </w:r>
      <w:r w:rsidR="00A23BDF">
        <w:rPr>
          <w:rFonts w:ascii="Times New Roman" w:eastAsia="Times New Roman" w:hAnsi="Times New Roman" w:cs="Times New Roman"/>
          <w:bCs/>
          <w:lang w:eastAsia="pl-PL"/>
        </w:rPr>
        <w:t xml:space="preserve"> ze zm.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>), zwanej dalej „ustawą PZP”, oraz</w:t>
      </w:r>
      <w:r w:rsidR="00774B35" w:rsidRPr="0089469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>zgodnie z wymogami określonymi w</w:t>
      </w:r>
      <w:r w:rsidR="00B45EB3" w:rsidRPr="00894692">
        <w:rPr>
          <w:rFonts w:ascii="Times New Roman" w:eastAsia="Times New Roman" w:hAnsi="Times New Roman" w:cs="Times New Roman"/>
          <w:bCs/>
          <w:lang w:eastAsia="pl-PL"/>
        </w:rPr>
        <w:t> 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>niniejszej SWZ.</w:t>
      </w:r>
    </w:p>
    <w:p w14:paraId="104C0AA7" w14:textId="53622D93" w:rsidR="00AD6206" w:rsidRPr="00894692" w:rsidRDefault="00AD6206" w:rsidP="00AD6206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894692">
        <w:rPr>
          <w:rFonts w:ascii="Times New Roman" w:eastAsia="Times New Roman" w:hAnsi="Times New Roman" w:cs="Times New Roman"/>
          <w:bCs/>
          <w:lang w:eastAsia="pl-PL"/>
        </w:rPr>
        <w:t>Do czynności podejmowanych przez zamawiającego i wykonawców w postępowaniu o udzielenie przedmiotowego zamówienia stosuje się przepisy powołanej ustawy PZP oraz wydanych na jej podstawie aktów wykonawczych, a w sprawach nieuregulowanych przepisy ustawy z dnia 23 kwietnia 1964 r. – Kodeks cywilny (Dz.U. z 202</w:t>
      </w:r>
      <w:r w:rsidR="00CB2A74">
        <w:rPr>
          <w:rFonts w:ascii="Times New Roman" w:eastAsia="Times New Roman" w:hAnsi="Times New Roman" w:cs="Times New Roman"/>
          <w:bCs/>
          <w:lang w:eastAsia="pl-PL"/>
        </w:rPr>
        <w:t>4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 xml:space="preserve"> r., poz. 1</w:t>
      </w:r>
      <w:r w:rsidR="00CB2A74">
        <w:rPr>
          <w:rFonts w:ascii="Times New Roman" w:eastAsia="Times New Roman" w:hAnsi="Times New Roman" w:cs="Times New Roman"/>
          <w:bCs/>
          <w:lang w:eastAsia="pl-PL"/>
        </w:rPr>
        <w:t>061</w:t>
      </w:r>
      <w:r w:rsidR="004468A4">
        <w:rPr>
          <w:rFonts w:ascii="Times New Roman" w:eastAsia="Times New Roman" w:hAnsi="Times New Roman" w:cs="Times New Roman"/>
          <w:bCs/>
          <w:lang w:eastAsia="pl-PL"/>
        </w:rPr>
        <w:t xml:space="preserve"> ze zm.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>).</w:t>
      </w:r>
    </w:p>
    <w:p w14:paraId="50417133" w14:textId="77777777" w:rsidR="0022648E" w:rsidRPr="00894692" w:rsidRDefault="0022648E" w:rsidP="0022648E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894692">
        <w:rPr>
          <w:rFonts w:ascii="Times New Roman" w:hAnsi="Times New Roman" w:cs="Times New Roman"/>
        </w:rPr>
        <w:t>Postępowanie prowadzone jest przez komisję przetargową powołaną do przeprowadzenia niniejszego postępowania o udzielenie zamówienia publicznego.</w:t>
      </w:r>
    </w:p>
    <w:p w14:paraId="79A084C5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E127234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III – Opis przedmiotu zamówienia</w:t>
      </w:r>
    </w:p>
    <w:p w14:paraId="6B8E3E54" w14:textId="382EFDEB" w:rsidR="00903105" w:rsidRPr="003042CC" w:rsidRDefault="0051371A" w:rsidP="003042CC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CC01DC">
        <w:rPr>
          <w:rFonts w:ascii="Times New Roman" w:hAnsi="Times New Roman" w:cs="Times New Roman"/>
        </w:rPr>
        <w:t xml:space="preserve">Przedmiotem postępowania i zamówienia </w:t>
      </w:r>
      <w:r w:rsidR="00977F55" w:rsidRPr="00CC01DC">
        <w:rPr>
          <w:rFonts w:ascii="Times New Roman" w:hAnsi="Times New Roman" w:cs="Times New Roman"/>
        </w:rPr>
        <w:t xml:space="preserve">jest </w:t>
      </w:r>
      <w:r w:rsidR="00014E6A">
        <w:rPr>
          <w:rFonts w:ascii="Times New Roman" w:hAnsi="Times New Roman" w:cs="Times New Roman"/>
        </w:rPr>
        <w:t>zakup, dostawa, montaż i uruchomienie</w:t>
      </w:r>
      <w:r w:rsidR="00333DD7">
        <w:rPr>
          <w:rFonts w:ascii="Times New Roman" w:hAnsi="Times New Roman" w:cs="Times New Roman"/>
          <w:bCs/>
        </w:rPr>
        <w:t xml:space="preserve"> </w:t>
      </w:r>
      <w:r w:rsidR="00333DD7" w:rsidRPr="00333DD7">
        <w:rPr>
          <w:rFonts w:ascii="Times New Roman" w:hAnsi="Times New Roman" w:cs="Times New Roman"/>
        </w:rPr>
        <w:t xml:space="preserve">spektrometru masowego </w:t>
      </w:r>
      <w:r w:rsidR="00F2095E">
        <w:rPr>
          <w:rFonts w:ascii="Times New Roman" w:hAnsi="Times New Roman" w:cs="Times New Roman"/>
        </w:rPr>
        <w:t xml:space="preserve">typu potrójnego kwadrupolu wraz z detektorem ELSD-LT z odparowaniem rozpuszczalników w niskiej temperaturze i </w:t>
      </w:r>
      <w:r w:rsidR="00333DD7" w:rsidRPr="00333DD7">
        <w:rPr>
          <w:rFonts w:ascii="Times New Roman" w:hAnsi="Times New Roman" w:cs="Times New Roman"/>
        </w:rPr>
        <w:t xml:space="preserve"> zestawem komputerowym, na potrzeby</w:t>
      </w:r>
      <w:r w:rsidR="00C16652">
        <w:rPr>
          <w:rFonts w:ascii="Times New Roman" w:hAnsi="Times New Roman" w:cs="Times New Roman"/>
        </w:rPr>
        <w:t xml:space="preserve"> pracowni </w:t>
      </w:r>
      <w:proofErr w:type="spellStart"/>
      <w:r w:rsidR="00C16652">
        <w:rPr>
          <w:rFonts w:ascii="Times New Roman" w:hAnsi="Times New Roman" w:cs="Times New Roman"/>
        </w:rPr>
        <w:t>Metabolomiki</w:t>
      </w:r>
      <w:proofErr w:type="spellEnd"/>
      <w:r w:rsidR="00333DD7" w:rsidRPr="00333DD7">
        <w:rPr>
          <w:rFonts w:ascii="Times New Roman" w:hAnsi="Times New Roman" w:cs="Times New Roman"/>
        </w:rPr>
        <w:t xml:space="preserve"> </w:t>
      </w:r>
      <w:r w:rsidR="00F2095E">
        <w:rPr>
          <w:rFonts w:ascii="Times New Roman" w:hAnsi="Times New Roman" w:cs="Times New Roman"/>
        </w:rPr>
        <w:t>Wydziału Biochemii, Biofizyki i Biotechnologii UJ</w:t>
      </w:r>
      <w:r w:rsidR="00014680">
        <w:rPr>
          <w:rFonts w:ascii="Times New Roman" w:hAnsi="Times New Roman" w:cs="Times New Roman"/>
        </w:rPr>
        <w:t xml:space="preserve">, mieszczącego się w Krakowie, kod: </w:t>
      </w:r>
      <w:r w:rsidR="008D2A89">
        <w:rPr>
          <w:rFonts w:ascii="Times New Roman" w:hAnsi="Times New Roman" w:cs="Times New Roman"/>
        </w:rPr>
        <w:t>30-3</w:t>
      </w:r>
      <w:r w:rsidR="00C16652">
        <w:rPr>
          <w:rFonts w:ascii="Times New Roman" w:hAnsi="Times New Roman" w:cs="Times New Roman"/>
        </w:rPr>
        <w:t>87</w:t>
      </w:r>
      <w:r w:rsidR="008D2A89">
        <w:rPr>
          <w:rFonts w:ascii="Times New Roman" w:hAnsi="Times New Roman" w:cs="Times New Roman"/>
        </w:rPr>
        <w:t>, ul.</w:t>
      </w:r>
      <w:r w:rsidR="003042CC">
        <w:rPr>
          <w:rFonts w:ascii="Times New Roman" w:hAnsi="Times New Roman" w:cs="Times New Roman"/>
        </w:rPr>
        <w:t> </w:t>
      </w:r>
      <w:r w:rsidR="00C16652">
        <w:rPr>
          <w:rFonts w:ascii="Times New Roman" w:hAnsi="Times New Roman" w:cs="Times New Roman"/>
        </w:rPr>
        <w:t>Gronostajowa 7</w:t>
      </w:r>
      <w:r w:rsidR="003042CC">
        <w:rPr>
          <w:rFonts w:ascii="Times New Roman" w:hAnsi="Times New Roman" w:cs="Times New Roman"/>
        </w:rPr>
        <w:t>.</w:t>
      </w:r>
    </w:p>
    <w:p w14:paraId="7CAE3BBC" w14:textId="3CB7D6E9" w:rsidR="00355E83" w:rsidRPr="00C16652" w:rsidRDefault="00AB4421" w:rsidP="00C16652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Przedmiot zamówienia obejmuje również</w:t>
      </w:r>
      <w:r w:rsidR="00D412E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szkolenie </w:t>
      </w:r>
      <w:r w:rsidR="00996BE7">
        <w:rPr>
          <w:rFonts w:ascii="Times New Roman" w:hAnsi="Times New Roman" w:cs="Times New Roman"/>
          <w:color w:val="000000"/>
        </w:rPr>
        <w:t xml:space="preserve">stanowiskowe </w:t>
      </w:r>
      <w:r w:rsidR="00103E71">
        <w:rPr>
          <w:rFonts w:ascii="Times New Roman" w:hAnsi="Times New Roman" w:cs="Times New Roman"/>
          <w:color w:val="000000"/>
        </w:rPr>
        <w:t>pracowników zamawiającego</w:t>
      </w:r>
      <w:r w:rsidR="007B2E81">
        <w:rPr>
          <w:rFonts w:ascii="Times New Roman" w:hAnsi="Times New Roman" w:cs="Times New Roman"/>
          <w:color w:val="000000"/>
        </w:rPr>
        <w:t xml:space="preserve">, obejmujące </w:t>
      </w:r>
      <w:r w:rsidR="00843DE6">
        <w:rPr>
          <w:rFonts w:ascii="Times New Roman" w:hAnsi="Times New Roman" w:cs="Times New Roman"/>
          <w:color w:val="000000"/>
        </w:rPr>
        <w:t>obsługę wszystkich elementów aparatury i oprogramowania</w:t>
      </w:r>
      <w:r w:rsidR="00996BE7">
        <w:rPr>
          <w:rFonts w:ascii="Times New Roman" w:hAnsi="Times New Roman" w:cs="Times New Roman"/>
          <w:color w:val="000000"/>
        </w:rPr>
        <w:t>.</w:t>
      </w:r>
    </w:p>
    <w:p w14:paraId="505AA4C8" w14:textId="3705B024" w:rsidR="00B02BB2" w:rsidRPr="00B02BB2" w:rsidRDefault="00B0522E" w:rsidP="00B02BB2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Szczegółowy opis przedmiotu zamówienia </w:t>
      </w:r>
      <w:r w:rsidR="00B02BB2" w:rsidRPr="00B02BB2">
        <w:rPr>
          <w:rFonts w:ascii="Times New Roman" w:eastAsia="Times New Roman" w:hAnsi="Times New Roman" w:cs="Times New Roman"/>
          <w:bCs/>
          <w:lang w:eastAsia="pl-PL"/>
        </w:rPr>
        <w:t>ze wskazaniem wymaganych, minimalnych parametrów technicznych</w:t>
      </w:r>
      <w:r w:rsidR="00B02BB2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B02BB2" w:rsidRPr="00B02BB2">
        <w:rPr>
          <w:rFonts w:ascii="Times New Roman" w:eastAsia="Times New Roman" w:hAnsi="Times New Roman" w:cs="Times New Roman"/>
          <w:bCs/>
          <w:lang w:eastAsia="pl-PL"/>
        </w:rPr>
        <w:t>funkcjonalnych</w:t>
      </w:r>
      <w:r w:rsidR="00B02BB2">
        <w:rPr>
          <w:rFonts w:ascii="Times New Roman" w:eastAsia="Times New Roman" w:hAnsi="Times New Roman" w:cs="Times New Roman"/>
          <w:bCs/>
          <w:lang w:eastAsia="pl-PL"/>
        </w:rPr>
        <w:t xml:space="preserve">, użytkowych oraz ilościowych </w:t>
      </w:r>
      <w:r w:rsidR="00B02BB2" w:rsidRPr="00B02BB2">
        <w:rPr>
          <w:rFonts w:ascii="Times New Roman" w:eastAsia="Times New Roman" w:hAnsi="Times New Roman" w:cs="Times New Roman"/>
          <w:bCs/>
          <w:lang w:eastAsia="pl-PL"/>
        </w:rPr>
        <w:t xml:space="preserve">zawiera załącznik A do SWZ. </w:t>
      </w:r>
    </w:p>
    <w:p w14:paraId="26C4360F" w14:textId="427133AE" w:rsidR="00B02BB2" w:rsidRDefault="005066ED" w:rsidP="00903105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  <w:u w:val="single"/>
        </w:rPr>
      </w:pPr>
      <w:r w:rsidRPr="005066ED">
        <w:rPr>
          <w:rFonts w:ascii="Times New Roman" w:hAnsi="Times New Roman" w:cs="Times New Roman"/>
          <w:bCs/>
          <w:u w:val="single"/>
        </w:rPr>
        <w:t>Wymagania ogólne:</w:t>
      </w:r>
    </w:p>
    <w:p w14:paraId="53A70730" w14:textId="2C4532C6" w:rsidR="006C7D86" w:rsidRPr="006C7D86" w:rsidRDefault="006C7D86" w:rsidP="006C7D86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6C7D86">
        <w:rPr>
          <w:rFonts w:ascii="Times New Roman" w:eastAsia="Times New Roman" w:hAnsi="Times New Roman" w:cs="Times New Roman"/>
          <w:bCs/>
          <w:lang w:eastAsia="pl-PL"/>
        </w:rPr>
        <w:lastRenderedPageBreak/>
        <w:t>wykonawca musi zaoferować przedmiot zamówienia zgodny z wymogami zamawiającego określonymi w SWZ i jej załącznikach, przy czym wymaga się od wykonawcy podania w treści załącznika 2 do formularza oferty /TREŚĆ OFERTY/</w:t>
      </w:r>
      <w:r w:rsidR="00CC362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C7D86">
        <w:rPr>
          <w:rFonts w:ascii="Times New Roman" w:eastAsia="Times New Roman" w:hAnsi="Times New Roman" w:cs="Times New Roman"/>
          <w:bCs/>
          <w:lang w:eastAsia="pl-PL"/>
        </w:rPr>
        <w:t xml:space="preserve">modelu, </w:t>
      </w:r>
      <w:r w:rsidR="003E0E75">
        <w:rPr>
          <w:rFonts w:ascii="Times New Roman" w:eastAsia="Times New Roman" w:hAnsi="Times New Roman" w:cs="Times New Roman"/>
          <w:bCs/>
          <w:lang w:eastAsia="pl-PL"/>
        </w:rPr>
        <w:t xml:space="preserve">nazwy (firmy) </w:t>
      </w:r>
      <w:r w:rsidRPr="006C7D86">
        <w:rPr>
          <w:rFonts w:ascii="Times New Roman" w:eastAsia="Times New Roman" w:hAnsi="Times New Roman" w:cs="Times New Roman"/>
          <w:bCs/>
          <w:lang w:eastAsia="pl-PL"/>
        </w:rPr>
        <w:t>producenta</w:t>
      </w:r>
      <w:r w:rsidR="00E31AE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C7D86">
        <w:rPr>
          <w:rFonts w:ascii="Times New Roman" w:eastAsia="Times New Roman" w:hAnsi="Times New Roman" w:cs="Times New Roman"/>
          <w:bCs/>
          <w:lang w:eastAsia="pl-PL"/>
        </w:rPr>
        <w:t>oferowane</w:t>
      </w:r>
      <w:r w:rsidR="00E377CD">
        <w:rPr>
          <w:rFonts w:ascii="Times New Roman" w:eastAsia="Times New Roman" w:hAnsi="Times New Roman" w:cs="Times New Roman"/>
          <w:bCs/>
          <w:lang w:eastAsia="pl-PL"/>
        </w:rPr>
        <w:t>j aparatury</w:t>
      </w:r>
      <w:r w:rsidR="00E31AEC">
        <w:rPr>
          <w:rFonts w:ascii="Times New Roman" w:eastAsia="Times New Roman" w:hAnsi="Times New Roman" w:cs="Times New Roman"/>
          <w:bCs/>
          <w:lang w:eastAsia="pl-PL"/>
        </w:rPr>
        <w:t>, liczby sztuk</w:t>
      </w:r>
      <w:r w:rsidRPr="006C7D86">
        <w:rPr>
          <w:rFonts w:ascii="Times New Roman" w:eastAsia="Times New Roman" w:hAnsi="Times New Roman" w:cs="Times New Roman"/>
          <w:bCs/>
          <w:lang w:eastAsia="pl-PL"/>
        </w:rPr>
        <w:t xml:space="preserve"> oraz przedłożenia wraz z</w:t>
      </w:r>
      <w:r w:rsidR="003E0E75">
        <w:rPr>
          <w:rFonts w:ascii="Times New Roman" w:eastAsia="Times New Roman" w:hAnsi="Times New Roman" w:cs="Times New Roman"/>
          <w:bCs/>
          <w:lang w:eastAsia="pl-PL"/>
        </w:rPr>
        <w:t> </w:t>
      </w:r>
      <w:r w:rsidRPr="006C7D86">
        <w:rPr>
          <w:rFonts w:ascii="Times New Roman" w:eastAsia="Times New Roman" w:hAnsi="Times New Roman" w:cs="Times New Roman"/>
          <w:bCs/>
          <w:lang w:eastAsia="pl-PL"/>
        </w:rPr>
        <w:t>ofertą przedmiotowych środków dowodowych, o</w:t>
      </w:r>
      <w:r w:rsidR="00AE781B">
        <w:rPr>
          <w:rFonts w:ascii="Times New Roman" w:eastAsia="Times New Roman" w:hAnsi="Times New Roman" w:cs="Times New Roman"/>
          <w:bCs/>
          <w:lang w:eastAsia="pl-PL"/>
        </w:rPr>
        <w:t> </w:t>
      </w:r>
      <w:r w:rsidRPr="006C7D86">
        <w:rPr>
          <w:rFonts w:ascii="Times New Roman" w:eastAsia="Times New Roman" w:hAnsi="Times New Roman" w:cs="Times New Roman"/>
          <w:bCs/>
          <w:lang w:eastAsia="pl-PL"/>
        </w:rPr>
        <w:t>których mowa poniżej</w:t>
      </w:r>
      <w:r w:rsidR="00385B23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5526DE77" w14:textId="4A279E34" w:rsidR="00385B23" w:rsidRPr="00385B23" w:rsidRDefault="00385B23" w:rsidP="00385B23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385B23">
        <w:rPr>
          <w:rFonts w:ascii="Times New Roman" w:eastAsia="Times New Roman" w:hAnsi="Times New Roman" w:cs="Times New Roman"/>
          <w:bCs/>
          <w:lang w:eastAsia="pl-PL"/>
        </w:rPr>
        <w:t>wykonawca musi zapewnić wykonanie zamówienia we wskazan</w:t>
      </w:r>
      <w:r w:rsidR="007D1A31">
        <w:rPr>
          <w:rFonts w:ascii="Times New Roman" w:eastAsia="Times New Roman" w:hAnsi="Times New Roman" w:cs="Times New Roman"/>
          <w:bCs/>
          <w:lang w:eastAsia="pl-PL"/>
        </w:rPr>
        <w:t>ym</w:t>
      </w:r>
      <w:r w:rsidRPr="00385B23">
        <w:rPr>
          <w:rFonts w:ascii="Times New Roman" w:eastAsia="Times New Roman" w:hAnsi="Times New Roman" w:cs="Times New Roman"/>
          <w:bCs/>
          <w:lang w:eastAsia="pl-PL"/>
        </w:rPr>
        <w:t xml:space="preserve"> w rozdziale V termi</w:t>
      </w:r>
      <w:r w:rsidR="007D1A31">
        <w:rPr>
          <w:rFonts w:ascii="Times New Roman" w:eastAsia="Times New Roman" w:hAnsi="Times New Roman" w:cs="Times New Roman"/>
          <w:bCs/>
          <w:lang w:eastAsia="pl-PL"/>
        </w:rPr>
        <w:t>nie</w:t>
      </w:r>
      <w:r w:rsidRPr="00385B23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006AB453" w14:textId="27D8C5D6" w:rsidR="00385B23" w:rsidRPr="00F810C1" w:rsidRDefault="00385B23" w:rsidP="00385B23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3C2875">
        <w:rPr>
          <w:rFonts w:ascii="Times New Roman" w:eastAsia="Times New Roman" w:hAnsi="Times New Roman" w:cs="Times New Roman"/>
          <w:bCs/>
          <w:lang w:eastAsia="pl-PL"/>
        </w:rPr>
        <w:t xml:space="preserve">wykonawca musi przedłożyć kalkulację cenową oferty, sporządzoną zgodnie z SWZ, uwzględniającą w szczególności koszty transportu, </w:t>
      </w:r>
      <w:r w:rsidR="00CD1EC7" w:rsidRPr="003C2875">
        <w:rPr>
          <w:rFonts w:ascii="Times New Roman" w:eastAsia="Times New Roman" w:hAnsi="Times New Roman" w:cs="Times New Roman"/>
          <w:bCs/>
          <w:lang w:eastAsia="pl-PL"/>
        </w:rPr>
        <w:t xml:space="preserve">ubezpieczenia, </w:t>
      </w:r>
      <w:r w:rsidRPr="003C2875">
        <w:rPr>
          <w:rFonts w:ascii="Times New Roman" w:eastAsia="Times New Roman" w:hAnsi="Times New Roman" w:cs="Times New Roman"/>
          <w:bCs/>
          <w:lang w:eastAsia="pl-PL"/>
        </w:rPr>
        <w:t xml:space="preserve">dostawy </w:t>
      </w:r>
      <w:r w:rsidR="004F5087" w:rsidRPr="003C2875">
        <w:rPr>
          <w:rFonts w:ascii="Times New Roman" w:eastAsia="Times New Roman" w:hAnsi="Times New Roman" w:cs="Times New Roman"/>
          <w:bCs/>
          <w:lang w:eastAsia="pl-PL"/>
        </w:rPr>
        <w:t xml:space="preserve">aparatury </w:t>
      </w:r>
      <w:r w:rsidRPr="003C2875">
        <w:rPr>
          <w:rFonts w:ascii="Times New Roman" w:hAnsi="Times New Roman" w:cs="Times New Roman"/>
        </w:rPr>
        <w:t>do jednostki zamawiającego –</w:t>
      </w:r>
      <w:r w:rsidR="00492FE6" w:rsidRPr="003C2875">
        <w:rPr>
          <w:rFonts w:ascii="Times New Roman" w:hAnsi="Times New Roman" w:cs="Times New Roman"/>
        </w:rPr>
        <w:t xml:space="preserve"> </w:t>
      </w:r>
      <w:r w:rsidR="00C16652">
        <w:rPr>
          <w:rFonts w:ascii="Times New Roman" w:hAnsi="Times New Roman" w:cs="Times New Roman"/>
        </w:rPr>
        <w:t xml:space="preserve">pracownia </w:t>
      </w:r>
      <w:proofErr w:type="spellStart"/>
      <w:r w:rsidR="00C16652">
        <w:rPr>
          <w:rFonts w:ascii="Times New Roman" w:hAnsi="Times New Roman" w:cs="Times New Roman"/>
        </w:rPr>
        <w:t>Metabolomiki</w:t>
      </w:r>
      <w:proofErr w:type="spellEnd"/>
      <w:r w:rsidR="00C16652">
        <w:rPr>
          <w:rFonts w:ascii="Times New Roman" w:hAnsi="Times New Roman" w:cs="Times New Roman"/>
        </w:rPr>
        <w:t xml:space="preserve"> Wydziału Biochemii, Biofizyki i Biotechnologii UJ</w:t>
      </w:r>
      <w:r w:rsidR="00E8267F" w:rsidRPr="003C2875">
        <w:rPr>
          <w:rFonts w:ascii="Times New Roman" w:hAnsi="Times New Roman" w:cs="Times New Roman"/>
        </w:rPr>
        <w:t xml:space="preserve">, ul. </w:t>
      </w:r>
      <w:r w:rsidR="00C16652">
        <w:rPr>
          <w:rFonts w:ascii="Times New Roman" w:hAnsi="Times New Roman" w:cs="Times New Roman"/>
        </w:rPr>
        <w:t>Gronostajowa 7</w:t>
      </w:r>
      <w:r w:rsidR="00E8267F" w:rsidRPr="003C2875">
        <w:rPr>
          <w:rFonts w:ascii="Times New Roman" w:hAnsi="Times New Roman" w:cs="Times New Roman"/>
        </w:rPr>
        <w:t>, 30-3</w:t>
      </w:r>
      <w:r w:rsidR="00C16652">
        <w:rPr>
          <w:rFonts w:ascii="Times New Roman" w:hAnsi="Times New Roman" w:cs="Times New Roman"/>
        </w:rPr>
        <w:t>87</w:t>
      </w:r>
      <w:r w:rsidR="00E8267F" w:rsidRPr="003C2875">
        <w:rPr>
          <w:rFonts w:ascii="Times New Roman" w:hAnsi="Times New Roman" w:cs="Times New Roman"/>
        </w:rPr>
        <w:t xml:space="preserve"> Kraków</w:t>
      </w:r>
      <w:r w:rsidR="00B46A79" w:rsidRPr="003C2875">
        <w:rPr>
          <w:rFonts w:ascii="Times New Roman" w:hAnsi="Times New Roman" w:cs="Times New Roman"/>
        </w:rPr>
        <w:t xml:space="preserve"> – </w:t>
      </w:r>
      <w:r w:rsidR="000B1BB2" w:rsidRPr="003C2875">
        <w:rPr>
          <w:rFonts w:ascii="Times New Roman" w:hAnsi="Times New Roman" w:cs="Times New Roman"/>
        </w:rPr>
        <w:t xml:space="preserve">wniesienia, </w:t>
      </w:r>
      <w:r w:rsidR="004B5AFA" w:rsidRPr="003C2875">
        <w:rPr>
          <w:rFonts w:ascii="Times New Roman" w:hAnsi="Times New Roman" w:cs="Times New Roman"/>
        </w:rPr>
        <w:t xml:space="preserve">montażu, </w:t>
      </w:r>
      <w:r w:rsidR="004F5087" w:rsidRPr="003C2875">
        <w:rPr>
          <w:rFonts w:ascii="Times New Roman" w:hAnsi="Times New Roman" w:cs="Times New Roman"/>
        </w:rPr>
        <w:t>jej uruchomienia</w:t>
      </w:r>
      <w:r w:rsidR="00121F60" w:rsidRPr="003C2875">
        <w:rPr>
          <w:rFonts w:ascii="Times New Roman" w:hAnsi="Times New Roman" w:cs="Times New Roman"/>
        </w:rPr>
        <w:t xml:space="preserve"> oraz szkolenia </w:t>
      </w:r>
      <w:r w:rsidR="00D5247D" w:rsidRPr="003C2875">
        <w:rPr>
          <w:rFonts w:ascii="Times New Roman" w:hAnsi="Times New Roman" w:cs="Times New Roman"/>
        </w:rPr>
        <w:t>stanowiskowego</w:t>
      </w:r>
      <w:r w:rsidR="00121F60" w:rsidRPr="003C2875">
        <w:rPr>
          <w:rFonts w:ascii="Times New Roman" w:hAnsi="Times New Roman" w:cs="Times New Roman"/>
        </w:rPr>
        <w:t xml:space="preserve"> pracowników zam</w:t>
      </w:r>
      <w:r w:rsidR="00190D4A" w:rsidRPr="003C2875">
        <w:rPr>
          <w:rFonts w:ascii="Times New Roman" w:hAnsi="Times New Roman" w:cs="Times New Roman"/>
        </w:rPr>
        <w:t>awiającego</w:t>
      </w:r>
      <w:r w:rsidR="0085621C" w:rsidRPr="003C2875">
        <w:rPr>
          <w:rFonts w:ascii="Times New Roman" w:hAnsi="Times New Roman" w:cs="Times New Roman"/>
        </w:rPr>
        <w:t xml:space="preserve">. </w:t>
      </w:r>
      <w:r w:rsidR="003C2875" w:rsidRPr="00F810C1">
        <w:rPr>
          <w:rFonts w:ascii="Times New Roman" w:hAnsi="Times New Roman" w:cs="Times New Roman"/>
        </w:rPr>
        <w:t>S</w:t>
      </w:r>
      <w:r w:rsidR="00190D4A" w:rsidRPr="00F810C1">
        <w:rPr>
          <w:rFonts w:ascii="Times New Roman" w:hAnsi="Times New Roman" w:cs="Times New Roman"/>
        </w:rPr>
        <w:t>zkoleni</w:t>
      </w:r>
      <w:r w:rsidR="003C2875" w:rsidRPr="00F810C1">
        <w:rPr>
          <w:rFonts w:ascii="Times New Roman" w:hAnsi="Times New Roman" w:cs="Times New Roman"/>
        </w:rPr>
        <w:t>e</w:t>
      </w:r>
      <w:r w:rsidR="00245234" w:rsidRPr="00F810C1">
        <w:rPr>
          <w:rFonts w:ascii="Times New Roman" w:hAnsi="Times New Roman" w:cs="Times New Roman"/>
        </w:rPr>
        <w:t xml:space="preserve"> stanowiskowe</w:t>
      </w:r>
      <w:r w:rsidR="00190D4A" w:rsidRPr="00F810C1">
        <w:rPr>
          <w:rFonts w:ascii="Times New Roman" w:hAnsi="Times New Roman" w:cs="Times New Roman"/>
        </w:rPr>
        <w:t xml:space="preserve"> w wymiarze </w:t>
      </w:r>
      <w:r w:rsidR="0009631E" w:rsidRPr="00F810C1">
        <w:rPr>
          <w:rFonts w:ascii="Times New Roman" w:hAnsi="Times New Roman" w:cs="Times New Roman"/>
        </w:rPr>
        <w:t xml:space="preserve">min. </w:t>
      </w:r>
      <w:r w:rsidR="003C2875" w:rsidRPr="00F810C1">
        <w:rPr>
          <w:rFonts w:ascii="Times New Roman" w:hAnsi="Times New Roman" w:cs="Times New Roman"/>
        </w:rPr>
        <w:t>4</w:t>
      </w:r>
      <w:r w:rsidR="00896355" w:rsidRPr="00F810C1">
        <w:rPr>
          <w:rFonts w:ascii="Times New Roman" w:hAnsi="Times New Roman" w:cs="Times New Roman"/>
        </w:rPr>
        <w:t xml:space="preserve"> </w:t>
      </w:r>
      <w:r w:rsidR="0009631E" w:rsidRPr="00F810C1">
        <w:rPr>
          <w:rFonts w:ascii="Times New Roman" w:hAnsi="Times New Roman" w:cs="Times New Roman"/>
        </w:rPr>
        <w:t>dni</w:t>
      </w:r>
      <w:r w:rsidR="003C2875" w:rsidRPr="00F810C1">
        <w:rPr>
          <w:rFonts w:ascii="Times New Roman" w:hAnsi="Times New Roman" w:cs="Times New Roman"/>
        </w:rPr>
        <w:t xml:space="preserve">, </w:t>
      </w:r>
      <w:r w:rsidR="00190D4A" w:rsidRPr="00F810C1">
        <w:rPr>
          <w:rFonts w:ascii="Times New Roman" w:hAnsi="Times New Roman" w:cs="Times New Roman"/>
        </w:rPr>
        <w:t xml:space="preserve">dla min. </w:t>
      </w:r>
      <w:r w:rsidR="003C2875" w:rsidRPr="00F810C1">
        <w:rPr>
          <w:rFonts w:ascii="Times New Roman" w:hAnsi="Times New Roman" w:cs="Times New Roman"/>
        </w:rPr>
        <w:t>4</w:t>
      </w:r>
      <w:r w:rsidR="00AB5DF7" w:rsidRPr="00F810C1">
        <w:rPr>
          <w:rFonts w:ascii="Times New Roman" w:hAnsi="Times New Roman" w:cs="Times New Roman"/>
        </w:rPr>
        <w:t xml:space="preserve"> </w:t>
      </w:r>
      <w:r w:rsidR="00F974D9" w:rsidRPr="00F810C1">
        <w:rPr>
          <w:rFonts w:ascii="Times New Roman" w:hAnsi="Times New Roman" w:cs="Times New Roman"/>
        </w:rPr>
        <w:t>o</w:t>
      </w:r>
      <w:r w:rsidR="00190D4A" w:rsidRPr="00F810C1">
        <w:rPr>
          <w:rFonts w:ascii="Times New Roman" w:hAnsi="Times New Roman" w:cs="Times New Roman"/>
        </w:rPr>
        <w:t>sób</w:t>
      </w:r>
      <w:r w:rsidR="00245234" w:rsidRPr="00F810C1">
        <w:rPr>
          <w:rFonts w:ascii="Times New Roman" w:hAnsi="Times New Roman" w:cs="Times New Roman"/>
        </w:rPr>
        <w:t xml:space="preserve">, z czego 2 dni </w:t>
      </w:r>
      <w:r w:rsidR="00D95CB9" w:rsidRPr="00F810C1">
        <w:rPr>
          <w:rFonts w:ascii="Times New Roman" w:hAnsi="Times New Roman" w:cs="Times New Roman"/>
        </w:rPr>
        <w:t xml:space="preserve">to </w:t>
      </w:r>
      <w:r w:rsidR="00245234" w:rsidRPr="00F810C1">
        <w:rPr>
          <w:rFonts w:ascii="Times New Roman" w:hAnsi="Times New Roman" w:cs="Times New Roman"/>
        </w:rPr>
        <w:t>szkolenie podstawowe po instalacji urządzenia i 2 dni szkolenie specjalistyczne w czasie do 3 miesięcy od uruchomienia detektorów</w:t>
      </w:r>
      <w:r w:rsidR="00E8318E" w:rsidRPr="00F810C1">
        <w:rPr>
          <w:rFonts w:ascii="Times New Roman" w:hAnsi="Times New Roman" w:cs="Times New Roman"/>
        </w:rPr>
        <w:t>;</w:t>
      </w:r>
    </w:p>
    <w:p w14:paraId="3FB75E9A" w14:textId="1C5F9D78" w:rsidR="006C7D86" w:rsidRPr="00D82FC6" w:rsidRDefault="006C7D86" w:rsidP="00D82FC6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D82FC6">
        <w:rPr>
          <w:rFonts w:ascii="Times New Roman" w:eastAsia="Times New Roman" w:hAnsi="Times New Roman" w:cs="Times New Roman"/>
          <w:bCs/>
          <w:lang w:eastAsia="pl-PL"/>
        </w:rPr>
        <w:t xml:space="preserve">wykonawca musi zapewnić termin, sposób i zasady płatności, o których mowa w projektowanych </w:t>
      </w:r>
      <w:r w:rsidR="000E0594">
        <w:rPr>
          <w:rFonts w:ascii="Times New Roman" w:eastAsia="Times New Roman" w:hAnsi="Times New Roman" w:cs="Times New Roman"/>
          <w:bCs/>
          <w:lang w:eastAsia="pl-PL"/>
        </w:rPr>
        <w:t>postanowieniach</w:t>
      </w:r>
      <w:r w:rsidRPr="00D82FC6">
        <w:rPr>
          <w:rFonts w:ascii="Times New Roman" w:eastAsia="Times New Roman" w:hAnsi="Times New Roman" w:cs="Times New Roman"/>
          <w:bCs/>
          <w:lang w:eastAsia="pl-PL"/>
        </w:rPr>
        <w:t xml:space="preserve"> umowy (wzór umowy);</w:t>
      </w:r>
    </w:p>
    <w:p w14:paraId="28E672A0" w14:textId="7BE78CA3" w:rsidR="006C7D86" w:rsidRPr="000E0594" w:rsidRDefault="006C7D86" w:rsidP="000E0594">
      <w:pPr>
        <w:pStyle w:val="Akapitzlist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7D86">
        <w:rPr>
          <w:rFonts w:ascii="Times New Roman" w:hAnsi="Times New Roman" w:cs="Times New Roman"/>
        </w:rPr>
        <w:t xml:space="preserve">wykonawca musi zaoferować gwarancję oraz czas reakcji serwisu na co najmniej </w:t>
      </w:r>
      <w:r w:rsidRPr="000E0594">
        <w:rPr>
          <w:rFonts w:ascii="Times New Roman" w:hAnsi="Times New Roman" w:cs="Times New Roman"/>
        </w:rPr>
        <w:t>minimalnym poziomie wskazanym w załączniku A do SWZ</w:t>
      </w:r>
      <w:r w:rsidR="00AD330E">
        <w:rPr>
          <w:rFonts w:ascii="Times New Roman" w:hAnsi="Times New Roman" w:cs="Times New Roman"/>
        </w:rPr>
        <w:t xml:space="preserve"> oraz w projektowanych postanowieniach umowy (we wzorze umowy)</w:t>
      </w:r>
      <w:r w:rsidRPr="000E0594">
        <w:rPr>
          <w:rFonts w:ascii="Times New Roman" w:hAnsi="Times New Roman" w:cs="Times New Roman"/>
        </w:rPr>
        <w:t xml:space="preserve">; </w:t>
      </w:r>
    </w:p>
    <w:p w14:paraId="54D2FE7C" w14:textId="29BC9862" w:rsidR="006C7D86" w:rsidRPr="002259F3" w:rsidRDefault="006C7D86" w:rsidP="002259F3">
      <w:pPr>
        <w:pStyle w:val="Akapitzlist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7D86">
        <w:rPr>
          <w:rFonts w:ascii="Times New Roman" w:hAnsi="Times New Roman" w:cs="Times New Roman"/>
        </w:rPr>
        <w:t xml:space="preserve">warunki serwisu oraz gwarancji (rękojmi) określone zostały również w ramach </w:t>
      </w:r>
      <w:r w:rsidRPr="000E0594">
        <w:rPr>
          <w:rFonts w:ascii="Times New Roman" w:hAnsi="Times New Roman" w:cs="Times New Roman"/>
        </w:rPr>
        <w:t>projektowanych postanowień umownych (</w:t>
      </w:r>
      <w:r w:rsidRPr="000E0594">
        <w:rPr>
          <w:rFonts w:ascii="Times New Roman" w:hAnsi="Times New Roman" w:cs="Times New Roman"/>
          <w:bCs/>
        </w:rPr>
        <w:t>wzór umowy</w:t>
      </w:r>
      <w:r w:rsidRPr="000E0594">
        <w:rPr>
          <w:rFonts w:ascii="Times New Roman" w:hAnsi="Times New Roman" w:cs="Times New Roman"/>
        </w:rPr>
        <w:t>).</w:t>
      </w:r>
    </w:p>
    <w:p w14:paraId="26D07E2F" w14:textId="6526F832" w:rsidR="002259F3" w:rsidRPr="001D56C3" w:rsidRDefault="002259F3" w:rsidP="001D56C3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  <w:u w:val="single"/>
        </w:rPr>
      </w:pPr>
      <w:r w:rsidRPr="001D56C3">
        <w:rPr>
          <w:rFonts w:ascii="Times New Roman" w:eastAsia="Times New Roman" w:hAnsi="Times New Roman" w:cs="Times New Roman"/>
          <w:bCs/>
          <w:lang w:eastAsia="pl-PL"/>
        </w:rPr>
        <w:t xml:space="preserve">Składanie ofert równoważnych – przedmiot zamówienia został opisany w sposób precyzyjny i zrozumiały, bez </w:t>
      </w:r>
      <w:r w:rsidRPr="001D56C3">
        <w:rPr>
          <w:rFonts w:ascii="Times New Roman" w:eastAsia="Times New Roman" w:hAnsi="Times New Roman" w:cs="Times New Roman"/>
          <w:color w:val="000000"/>
          <w:lang w:eastAsia="pl-PL"/>
        </w:rPr>
        <w:t>wskazania znaków towarowych, patentów lub pochodzenia, źródła lub szczególnego procesu, który charakteryzuje produkty dostarczane przez konkretnego wykonawcę.</w:t>
      </w:r>
    </w:p>
    <w:p w14:paraId="278597F5" w14:textId="6B46F13F" w:rsidR="002259F3" w:rsidRPr="002259F3" w:rsidRDefault="002259F3" w:rsidP="00421B1C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2259F3">
        <w:rPr>
          <w:rFonts w:ascii="Times New Roman" w:hAnsi="Times New Roman" w:cs="Times New Roman"/>
          <w:bCs/>
        </w:rPr>
        <w:t>Ewentualne wskazanie w treści załącznika A do SWZ nazw własnych, znaków towarowych, patentów lub miejsc pochodzenia opisywanego przedmiotu zamówienia określa włącznie preferowaną jakość oraz poziom parametrów technicznych i/lub funkcjonalno-użytkowych, którymi zainteresowany jest zamawiający. Stąd też, wyraźnie podkreśla się, iż ww. nazwom, znakom towarowym, patentom lub miejscom pochodzenia towarzyszy zapis „lub równoważny”.</w:t>
      </w:r>
    </w:p>
    <w:p w14:paraId="4B236566" w14:textId="16D349B9" w:rsidR="002259F3" w:rsidRPr="002259F3" w:rsidRDefault="002259F3" w:rsidP="00421B1C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2259F3">
        <w:rPr>
          <w:rFonts w:ascii="Times New Roman" w:hAnsi="Times New Roman" w:cs="Times New Roman"/>
          <w:bCs/>
        </w:rPr>
        <w:t>P</w:t>
      </w:r>
      <w:r w:rsidRPr="002259F3">
        <w:rPr>
          <w:rFonts w:ascii="Times New Roman" w:hAnsi="Times New Roman" w:cs="Times New Roman"/>
        </w:rPr>
        <w:t>od pojęciem „równoważności</w:t>
      </w:r>
      <w:r w:rsidRPr="002259F3">
        <w:rPr>
          <w:rFonts w:ascii="Times New Roman" w:hAnsi="Times New Roman" w:cs="Times New Roman"/>
          <w:i/>
        </w:rPr>
        <w:t>”</w:t>
      </w:r>
      <w:r w:rsidRPr="002259F3">
        <w:rPr>
          <w:rFonts w:ascii="Times New Roman" w:hAnsi="Times New Roman" w:cs="Times New Roman"/>
        </w:rPr>
        <w:t xml:space="preserve"> rozumie się </w:t>
      </w:r>
      <w:r w:rsidRPr="002259F3">
        <w:rPr>
          <w:rFonts w:ascii="Times New Roman" w:hAnsi="Times New Roman" w:cs="Times New Roman"/>
          <w:color w:val="000000"/>
        </w:rPr>
        <w:t xml:space="preserve">oferowanie </w:t>
      </w:r>
      <w:r w:rsidR="00622CEE">
        <w:rPr>
          <w:rFonts w:ascii="Times New Roman" w:hAnsi="Times New Roman" w:cs="Times New Roman"/>
          <w:color w:val="000000"/>
        </w:rPr>
        <w:t xml:space="preserve">aparatury </w:t>
      </w:r>
      <w:r w:rsidRPr="002259F3">
        <w:rPr>
          <w:rFonts w:ascii="Times New Roman" w:hAnsi="Times New Roman" w:cs="Times New Roman"/>
          <w:color w:val="000000"/>
        </w:rPr>
        <w:t>posiadając</w:t>
      </w:r>
      <w:r w:rsidR="00622CEE">
        <w:rPr>
          <w:rFonts w:ascii="Times New Roman" w:hAnsi="Times New Roman" w:cs="Times New Roman"/>
          <w:color w:val="000000"/>
        </w:rPr>
        <w:t>ej</w:t>
      </w:r>
      <w:r w:rsidRPr="002259F3">
        <w:rPr>
          <w:rFonts w:ascii="Times New Roman" w:hAnsi="Times New Roman" w:cs="Times New Roman"/>
          <w:color w:val="000000"/>
        </w:rPr>
        <w:t>:</w:t>
      </w:r>
    </w:p>
    <w:p w14:paraId="27F5DA44" w14:textId="1D0A4E36" w:rsidR="002259F3" w:rsidRPr="002259F3" w:rsidRDefault="002259F3" w:rsidP="00421B1C">
      <w:pPr>
        <w:pStyle w:val="Akapitzlist"/>
        <w:numPr>
          <w:ilvl w:val="2"/>
          <w:numId w:val="3"/>
        </w:numPr>
        <w:suppressAutoHyphens/>
        <w:spacing w:after="0" w:line="240" w:lineRule="auto"/>
        <w:ind w:left="2127"/>
        <w:rPr>
          <w:rFonts w:ascii="Times New Roman" w:hAnsi="Times New Roman" w:cs="Times New Roman"/>
          <w:color w:val="000000"/>
        </w:rPr>
      </w:pPr>
      <w:r w:rsidRPr="002259F3">
        <w:rPr>
          <w:rFonts w:ascii="Times New Roman" w:hAnsi="Times New Roman" w:cs="Times New Roman"/>
          <w:color w:val="000000"/>
        </w:rPr>
        <w:t>co najmniej te same cechy (tj. właściwości funkcjonalne i użytkowe), co podane w załącznik A do SWZ i</w:t>
      </w:r>
    </w:p>
    <w:p w14:paraId="1DC31EDF" w14:textId="1A3D19E3" w:rsidR="002259F3" w:rsidRPr="002259F3" w:rsidRDefault="002259F3" w:rsidP="00421B1C">
      <w:pPr>
        <w:pStyle w:val="Akapitzlist"/>
        <w:numPr>
          <w:ilvl w:val="2"/>
          <w:numId w:val="3"/>
        </w:numPr>
        <w:suppressAutoHyphens/>
        <w:spacing w:after="0" w:line="240" w:lineRule="auto"/>
        <w:ind w:left="2127"/>
        <w:rPr>
          <w:rFonts w:ascii="Times New Roman" w:hAnsi="Times New Roman" w:cs="Times New Roman"/>
          <w:bCs/>
        </w:rPr>
      </w:pPr>
      <w:r w:rsidRPr="002259F3">
        <w:rPr>
          <w:rFonts w:ascii="Times New Roman" w:hAnsi="Times New Roman" w:cs="Times New Roman"/>
          <w:color w:val="000000"/>
        </w:rPr>
        <w:t>parametry techniczne na poziomie co najmniej takim, jak wskazane przez zamawiającego (w tym zakresie zamawiający dopuszcza również rozwiązania lepsze niż opisane przez niego, w szczególności wynikające z unowocześnienia technologicznej linii produkcyjnej).</w:t>
      </w:r>
    </w:p>
    <w:p w14:paraId="5718F78A" w14:textId="172623E0" w:rsidR="008A5000" w:rsidRPr="00622BC7" w:rsidRDefault="002259F3" w:rsidP="00622BC7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2259F3">
        <w:rPr>
          <w:rFonts w:ascii="Times New Roman" w:hAnsi="Times New Roman" w:cs="Times New Roman"/>
          <w:color w:val="000000"/>
        </w:rPr>
        <w:t>Każdy wykonawca składający ofertę równoważną jest obowiązany wykazać w treści przedkładanej przez siebie oferty, że oferowany przez niego przedmiot zamówienia spełnia wymagania i parametry techniczne</w:t>
      </w:r>
      <w:r w:rsidR="007138E4">
        <w:rPr>
          <w:rFonts w:ascii="Times New Roman" w:hAnsi="Times New Roman" w:cs="Times New Roman"/>
          <w:color w:val="000000"/>
        </w:rPr>
        <w:t xml:space="preserve">, </w:t>
      </w:r>
      <w:r w:rsidRPr="002259F3">
        <w:rPr>
          <w:rFonts w:ascii="Times New Roman" w:hAnsi="Times New Roman" w:cs="Times New Roman"/>
          <w:color w:val="000000"/>
        </w:rPr>
        <w:t>funkcjonal</w:t>
      </w:r>
      <w:r w:rsidR="007138E4">
        <w:rPr>
          <w:rFonts w:ascii="Times New Roman" w:hAnsi="Times New Roman" w:cs="Times New Roman"/>
          <w:color w:val="000000"/>
        </w:rPr>
        <w:t xml:space="preserve">ne i </w:t>
      </w:r>
      <w:r w:rsidRPr="002259F3">
        <w:rPr>
          <w:rFonts w:ascii="Times New Roman" w:hAnsi="Times New Roman" w:cs="Times New Roman"/>
          <w:color w:val="000000"/>
        </w:rPr>
        <w:t xml:space="preserve">użytkowe określone w SWZ, bądź też przewiduje rozwiązania lepsze niż opisywane. </w:t>
      </w:r>
    </w:p>
    <w:p w14:paraId="49744F44" w14:textId="24C69A7A" w:rsidR="00910E34" w:rsidRPr="007729C2" w:rsidRDefault="008D24DA" w:rsidP="007729C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10E34">
        <w:rPr>
          <w:rFonts w:ascii="Times New Roman" w:hAnsi="Times New Roman" w:cs="Times New Roman"/>
        </w:rPr>
        <w:t xml:space="preserve">Opis przedmiotu zamówienia zgodny z nomenklaturą Wspólnego Słownika Zamówień Publicznych (CPV): </w:t>
      </w:r>
      <w:r w:rsidR="00910E34" w:rsidRPr="007729C2">
        <w:rPr>
          <w:rFonts w:ascii="Times New Roman" w:hAnsi="Times New Roman" w:cs="Times New Roman"/>
          <w:i/>
          <w:iCs/>
        </w:rPr>
        <w:t>38500000-0 – aparatura kontrolna i badawcza</w:t>
      </w:r>
      <w:r w:rsidR="00FC4E8E">
        <w:rPr>
          <w:rFonts w:ascii="Times New Roman" w:hAnsi="Times New Roman" w:cs="Times New Roman"/>
          <w:i/>
          <w:iCs/>
        </w:rPr>
        <w:t xml:space="preserve">; </w:t>
      </w:r>
      <w:r w:rsidR="00431965">
        <w:rPr>
          <w:rFonts w:ascii="Times New Roman" w:hAnsi="Times New Roman" w:cs="Times New Roman"/>
          <w:i/>
          <w:iCs/>
        </w:rPr>
        <w:t xml:space="preserve">38433100-0 </w:t>
      </w:r>
      <w:r w:rsidR="0090745F">
        <w:rPr>
          <w:rFonts w:ascii="Times New Roman" w:hAnsi="Times New Roman" w:cs="Times New Roman"/>
          <w:i/>
          <w:iCs/>
        </w:rPr>
        <w:t>s</w:t>
      </w:r>
      <w:r w:rsidR="00431965">
        <w:rPr>
          <w:rFonts w:ascii="Times New Roman" w:hAnsi="Times New Roman" w:cs="Times New Roman"/>
          <w:i/>
          <w:iCs/>
        </w:rPr>
        <w:t xml:space="preserve">pektrometry masy. </w:t>
      </w:r>
    </w:p>
    <w:p w14:paraId="1DACD199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09F1ADC2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IV – Przedmiotowe środki dowodowe (składane wraz z ofertą)</w:t>
      </w:r>
    </w:p>
    <w:p w14:paraId="70659D46" w14:textId="511355F4" w:rsidR="007434FD" w:rsidRPr="007434FD" w:rsidRDefault="00AD6206" w:rsidP="007434FD">
      <w:pPr>
        <w:widowControl w:val="0"/>
        <w:numPr>
          <w:ilvl w:val="0"/>
          <w:numId w:val="4"/>
        </w:num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Zamawiający </w:t>
      </w:r>
      <w:r w:rsidR="005D3663" w:rsidRPr="005D3663">
        <w:rPr>
          <w:rFonts w:ascii="Times New Roman" w:eastAsia="Times New Roman" w:hAnsi="Times New Roman" w:cs="Times New Roman"/>
          <w:bCs/>
          <w:lang w:eastAsia="pl-PL"/>
        </w:rPr>
        <w:t xml:space="preserve">wymaga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złożenia </w:t>
      </w:r>
      <w:r w:rsidR="005D3663">
        <w:rPr>
          <w:rFonts w:ascii="Times New Roman" w:eastAsia="Times New Roman" w:hAnsi="Times New Roman" w:cs="Times New Roman"/>
          <w:bCs/>
          <w:lang w:eastAsia="pl-PL"/>
        </w:rPr>
        <w:t xml:space="preserve">wraz z ofertą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przedmiotowych </w:t>
      </w:r>
      <w:r w:rsidR="005D3663">
        <w:rPr>
          <w:rFonts w:ascii="Times New Roman" w:eastAsia="Times New Roman" w:hAnsi="Times New Roman" w:cs="Times New Roman"/>
          <w:bCs/>
          <w:lang w:eastAsia="pl-PL"/>
        </w:rPr>
        <w:t>środków dowodowych</w:t>
      </w:r>
      <w:r w:rsidR="006460C2">
        <w:rPr>
          <w:rFonts w:ascii="Times New Roman" w:eastAsia="Times New Roman" w:hAnsi="Times New Roman" w:cs="Times New Roman"/>
          <w:bCs/>
          <w:lang w:eastAsia="pl-PL"/>
        </w:rPr>
        <w:t>, tj.:</w:t>
      </w:r>
    </w:p>
    <w:p w14:paraId="054F8C08" w14:textId="7A6F5F9D" w:rsidR="007434FD" w:rsidRPr="00894692" w:rsidRDefault="007434FD" w:rsidP="007434FD">
      <w:pPr>
        <w:pStyle w:val="Akapitzlist"/>
        <w:widowControl w:val="0"/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/>
          <w:bCs/>
          <w:lang w:eastAsia="pl-PL"/>
        </w:rPr>
      </w:pPr>
      <w:r w:rsidRPr="00894692">
        <w:rPr>
          <w:rFonts w:ascii="Times New Roman" w:hAnsi="Times New Roman"/>
          <w:bCs/>
          <w:lang w:eastAsia="pl-PL"/>
        </w:rPr>
        <w:t>w</w:t>
      </w:r>
      <w:r w:rsidRPr="00894692">
        <w:rPr>
          <w:rFonts w:ascii="Times New Roman" w:hAnsi="Times New Roman"/>
          <w:bCs/>
        </w:rPr>
        <w:t xml:space="preserve">ypełnionego załącznika nr 3 do formularza oferty wraz z opisami technicznymi sporządzonymi przez </w:t>
      </w:r>
      <w:r w:rsidRPr="009B531F">
        <w:rPr>
          <w:rFonts w:ascii="Times New Roman" w:hAnsi="Times New Roman"/>
          <w:b/>
          <w:i/>
          <w:iCs/>
        </w:rPr>
        <w:t>producenta</w:t>
      </w:r>
      <w:r w:rsidRPr="00894692">
        <w:rPr>
          <w:rFonts w:ascii="Times New Roman" w:hAnsi="Times New Roman"/>
          <w:bCs/>
        </w:rPr>
        <w:t xml:space="preserve"> i/lub wydrukami ze stron internetowych producenta/ów, bądź katalogami producenta/ów, pozwalającymi na ocenę zgodności oferowanej </w:t>
      </w:r>
      <w:r w:rsidR="006C3ABB" w:rsidRPr="00894692">
        <w:rPr>
          <w:rFonts w:ascii="Times New Roman" w:hAnsi="Times New Roman"/>
          <w:bCs/>
        </w:rPr>
        <w:t>aparatury</w:t>
      </w:r>
      <w:r w:rsidR="008A4B02" w:rsidRPr="00894692">
        <w:rPr>
          <w:rFonts w:ascii="Times New Roman" w:hAnsi="Times New Roman"/>
          <w:bCs/>
        </w:rPr>
        <w:t xml:space="preserve"> </w:t>
      </w:r>
      <w:r w:rsidRPr="00894692">
        <w:rPr>
          <w:rFonts w:ascii="Times New Roman" w:hAnsi="Times New Roman"/>
          <w:bCs/>
        </w:rPr>
        <w:t xml:space="preserve">oraz jej parametrów technicznych, funkcjonalnych i użytkowych </w:t>
      </w:r>
      <w:r w:rsidRPr="00894692">
        <w:rPr>
          <w:rFonts w:ascii="Times New Roman" w:hAnsi="Times New Roman"/>
          <w:bCs/>
        </w:rPr>
        <w:lastRenderedPageBreak/>
        <w:t>z</w:t>
      </w:r>
      <w:r w:rsidR="00835D85" w:rsidRPr="00894692">
        <w:rPr>
          <w:rFonts w:ascii="Times New Roman" w:hAnsi="Times New Roman"/>
          <w:bCs/>
        </w:rPr>
        <w:t xml:space="preserve"> </w:t>
      </w:r>
      <w:r w:rsidRPr="00894692">
        <w:rPr>
          <w:rFonts w:ascii="Times New Roman" w:hAnsi="Times New Roman"/>
          <w:bCs/>
        </w:rPr>
        <w:t xml:space="preserve">wymaganiami postawionymi w treści SWZ. Zamawiający dopuszcza złożenie wskazanych powyżej przedmiotowych środków dowodowych w języku angielskim. </w:t>
      </w:r>
      <w:r w:rsidRPr="00894692">
        <w:rPr>
          <w:rFonts w:ascii="Times New Roman" w:hAnsi="Times New Roman"/>
          <w:bCs/>
          <w:u w:val="single"/>
        </w:rPr>
        <w:t>Wyżej wymienione opisy i/lub wydruki w razie ich złożenia muszą zostać opatrzone podpisem kwalifikowanym, zgodnie z</w:t>
      </w:r>
      <w:r w:rsidR="007F7A13" w:rsidRPr="00894692">
        <w:rPr>
          <w:rFonts w:ascii="Times New Roman" w:hAnsi="Times New Roman"/>
          <w:bCs/>
          <w:u w:val="single"/>
        </w:rPr>
        <w:t xml:space="preserve"> </w:t>
      </w:r>
      <w:r w:rsidRPr="00894692">
        <w:rPr>
          <w:rFonts w:ascii="Times New Roman" w:hAnsi="Times New Roman"/>
          <w:bCs/>
          <w:u w:val="single"/>
        </w:rPr>
        <w:t xml:space="preserve">zasadami niniejszej SWZ. </w:t>
      </w:r>
    </w:p>
    <w:p w14:paraId="57BBBD49" w14:textId="77777777" w:rsidR="007434FD" w:rsidRPr="000A48C2" w:rsidRDefault="007434FD" w:rsidP="007434FD">
      <w:pPr>
        <w:pStyle w:val="Akapitzlist1"/>
        <w:numPr>
          <w:ilvl w:val="0"/>
          <w:numId w:val="4"/>
        </w:numPr>
        <w:rPr>
          <w:rFonts w:cs="Times New Roman"/>
          <w:sz w:val="22"/>
          <w:szCs w:val="22"/>
        </w:rPr>
      </w:pPr>
      <w:r w:rsidRPr="000A48C2">
        <w:rPr>
          <w:rFonts w:cs="Times New Roman"/>
          <w:sz w:val="22"/>
          <w:szCs w:val="22"/>
        </w:rPr>
        <w:t xml:space="preserve">W przypadku, gdy zaproponowane przez wykonawcę rozwiązania w równoważnym stopniu spełniają wymagania określone w opisie przedmiotu zamówienia, </w:t>
      </w:r>
      <w:r w:rsidRPr="000A48C2">
        <w:rPr>
          <w:rFonts w:cs="Times New Roman"/>
          <w:sz w:val="22"/>
          <w:szCs w:val="22"/>
          <w:u w:val="single"/>
        </w:rPr>
        <w:t>wykonawca musi udowodnić w ofercie</w:t>
      </w:r>
      <w:r w:rsidRPr="000A48C2">
        <w:rPr>
          <w:rFonts w:cs="Times New Roman"/>
          <w:sz w:val="22"/>
          <w:szCs w:val="22"/>
        </w:rPr>
        <w:t>, w szczególności za pomocą przedmiotowych środków dowodowych, że oferowane dostawy spełniają określone przez zamawiającego wymagania, cechy lub kryteria.</w:t>
      </w:r>
    </w:p>
    <w:p w14:paraId="58598411" w14:textId="77777777" w:rsidR="007434FD" w:rsidRPr="000A48C2" w:rsidRDefault="007434FD" w:rsidP="007434FD">
      <w:pPr>
        <w:pStyle w:val="Akapitzlist1"/>
        <w:numPr>
          <w:ilvl w:val="0"/>
          <w:numId w:val="4"/>
        </w:numPr>
        <w:rPr>
          <w:rFonts w:cs="Times New Roman"/>
          <w:sz w:val="22"/>
          <w:szCs w:val="22"/>
        </w:rPr>
      </w:pPr>
      <w:r w:rsidRPr="000A48C2">
        <w:rPr>
          <w:rFonts w:cs="Times New Roman"/>
          <w:sz w:val="22"/>
          <w:szCs w:val="22"/>
        </w:rPr>
        <w:t xml:space="preserve">Jeżeli wykonawca nie złożył przedmiotowych środków dowodowych lub złożone przedmiotowe środki dowodowe są niekompletne, zamawiający wzywa do ich złożenia lub uzupełnienia w wyznaczonym terminie, nie krótszym niż dwa (2) dni robocze. </w:t>
      </w:r>
      <w:r w:rsidRPr="000A48C2">
        <w:rPr>
          <w:rFonts w:cs="Times New Roman"/>
          <w:sz w:val="22"/>
          <w:szCs w:val="22"/>
          <w:u w:val="single"/>
        </w:rPr>
        <w:t>Powyższe nie dotyczy przedmiotowych środków dowodowych obligatoryjnie składanych wraz z ofertą na potwierdzenie równoważności.</w:t>
      </w:r>
    </w:p>
    <w:p w14:paraId="7D2C6540" w14:textId="77777777" w:rsidR="007434FD" w:rsidRPr="000A48C2" w:rsidRDefault="007434FD" w:rsidP="007434FD">
      <w:pPr>
        <w:pStyle w:val="Akapitzlist1"/>
        <w:numPr>
          <w:ilvl w:val="0"/>
          <w:numId w:val="4"/>
        </w:numPr>
        <w:rPr>
          <w:rFonts w:cs="Times New Roman"/>
          <w:sz w:val="22"/>
          <w:szCs w:val="22"/>
        </w:rPr>
      </w:pPr>
      <w:r w:rsidRPr="000A48C2">
        <w:rPr>
          <w:rFonts w:cs="Times New Roman"/>
          <w:sz w:val="22"/>
          <w:szCs w:val="22"/>
        </w:rPr>
        <w:t xml:space="preserve">Przepisu ust. 3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 </w:t>
      </w:r>
    </w:p>
    <w:p w14:paraId="2B3549BA" w14:textId="77777777" w:rsidR="007434FD" w:rsidRDefault="007434FD" w:rsidP="007434FD">
      <w:pPr>
        <w:pStyle w:val="Akapitzlist1"/>
        <w:numPr>
          <w:ilvl w:val="0"/>
          <w:numId w:val="4"/>
        </w:numPr>
        <w:rPr>
          <w:rFonts w:cs="Times New Roman"/>
          <w:sz w:val="22"/>
          <w:szCs w:val="22"/>
        </w:rPr>
      </w:pPr>
      <w:r w:rsidRPr="000A48C2">
        <w:rPr>
          <w:rFonts w:cs="Times New Roman"/>
          <w:sz w:val="22"/>
          <w:szCs w:val="22"/>
        </w:rPr>
        <w:t>Zamawiający może żądać od wykonawców wyjaśnień dotyczących treści przedmiotowych środków dowodowych.</w:t>
      </w:r>
    </w:p>
    <w:p w14:paraId="63818F41" w14:textId="77777777" w:rsidR="00007E5D" w:rsidRPr="00C66191" w:rsidRDefault="00007E5D" w:rsidP="00007E5D">
      <w:pPr>
        <w:pStyle w:val="Akapitzlist1"/>
        <w:numPr>
          <w:ilvl w:val="0"/>
          <w:numId w:val="0"/>
        </w:numPr>
        <w:ind w:left="720"/>
        <w:rPr>
          <w:rFonts w:cs="Times New Roman"/>
          <w:sz w:val="22"/>
          <w:szCs w:val="22"/>
        </w:rPr>
      </w:pPr>
    </w:p>
    <w:p w14:paraId="05968679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V – Termin wykonania zamówienia</w:t>
      </w:r>
    </w:p>
    <w:p w14:paraId="21E3E585" w14:textId="542D82D2" w:rsidR="00CC72E9" w:rsidRPr="000E1C51" w:rsidRDefault="00CC72E9" w:rsidP="000E1C51">
      <w:pPr>
        <w:widowControl w:val="0"/>
        <w:numPr>
          <w:ilvl w:val="0"/>
          <w:numId w:val="5"/>
        </w:num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suppressAutoHyphens/>
        <w:spacing w:after="0" w:line="240" w:lineRule="auto"/>
        <w:contextualSpacing/>
        <w:rPr>
          <w:rFonts w:ascii="Times New Roman" w:eastAsia="Tahoma" w:hAnsi="Times New Roman" w:cs="Times New Roman"/>
          <w:lang w:val="pl" w:eastAsia="pl-PL"/>
        </w:rPr>
      </w:pPr>
      <w:r>
        <w:rPr>
          <w:rFonts w:ascii="Times New Roman" w:hAnsi="Times New Roman" w:cs="Times New Roman"/>
          <w:bCs/>
        </w:rPr>
        <w:t>Przedmiot zamówienia</w:t>
      </w:r>
      <w:r w:rsidR="00905003" w:rsidRPr="0090500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(tj. wszystkie czynności nim objęte: transport, dostawa, montaż, </w:t>
      </w:r>
      <w:r w:rsidRPr="00727A5A">
        <w:rPr>
          <w:rFonts w:ascii="Times New Roman" w:hAnsi="Times New Roman" w:cs="Times New Roman"/>
          <w:bCs/>
        </w:rPr>
        <w:t>uruchomienie</w:t>
      </w:r>
      <w:r w:rsidR="00DA060F">
        <w:rPr>
          <w:rFonts w:ascii="Times New Roman" w:hAnsi="Times New Roman" w:cs="Times New Roman"/>
          <w:bCs/>
        </w:rPr>
        <w:t>, szkolenie</w:t>
      </w:r>
      <w:r w:rsidR="00F810C1">
        <w:rPr>
          <w:rFonts w:ascii="Times New Roman" w:hAnsi="Times New Roman" w:cs="Times New Roman"/>
          <w:bCs/>
        </w:rPr>
        <w:t xml:space="preserve"> podstawowe</w:t>
      </w:r>
      <w:r w:rsidRPr="00727A5A">
        <w:rPr>
          <w:rFonts w:ascii="Times New Roman" w:hAnsi="Times New Roman" w:cs="Times New Roman"/>
          <w:bCs/>
        </w:rPr>
        <w:t>) musi zostać wykonany</w:t>
      </w:r>
      <w:r w:rsidR="000E1C51">
        <w:rPr>
          <w:rFonts w:ascii="Times New Roman" w:hAnsi="Times New Roman" w:cs="Times New Roman"/>
          <w:bCs/>
        </w:rPr>
        <w:t xml:space="preserve"> </w:t>
      </w:r>
      <w:r w:rsidRPr="000E1C51">
        <w:rPr>
          <w:rFonts w:ascii="Times New Roman" w:hAnsi="Times New Roman" w:cs="Times New Roman"/>
          <w:bCs/>
        </w:rPr>
        <w:t xml:space="preserve">w terminie </w:t>
      </w:r>
      <w:r w:rsidRPr="000E1C51">
        <w:rPr>
          <w:rFonts w:ascii="Times New Roman" w:hAnsi="Times New Roman" w:cs="Times New Roman"/>
          <w:b/>
          <w:i/>
          <w:iCs/>
        </w:rPr>
        <w:t>do</w:t>
      </w:r>
      <w:r w:rsidR="0017639B" w:rsidRPr="000E1C51">
        <w:rPr>
          <w:rFonts w:ascii="Times New Roman" w:hAnsi="Times New Roman" w:cs="Times New Roman"/>
          <w:b/>
          <w:i/>
          <w:iCs/>
        </w:rPr>
        <w:t xml:space="preserve"> </w:t>
      </w:r>
      <w:r w:rsidR="00C16652">
        <w:rPr>
          <w:rFonts w:ascii="Times New Roman" w:hAnsi="Times New Roman" w:cs="Times New Roman"/>
          <w:b/>
          <w:i/>
          <w:iCs/>
        </w:rPr>
        <w:t>50 dni</w:t>
      </w:r>
      <w:r w:rsidR="000E1C51">
        <w:rPr>
          <w:rFonts w:ascii="Times New Roman" w:hAnsi="Times New Roman" w:cs="Times New Roman"/>
          <w:b/>
          <w:i/>
          <w:iCs/>
        </w:rPr>
        <w:t xml:space="preserve">, licząc od dnia udzielenia zamówienia, tj. zawarcia umowy. </w:t>
      </w:r>
    </w:p>
    <w:p w14:paraId="0688F917" w14:textId="31B2FCE5" w:rsidR="00905003" w:rsidRPr="00765204" w:rsidRDefault="00905003" w:rsidP="00905003">
      <w:pPr>
        <w:widowControl w:val="0"/>
        <w:numPr>
          <w:ilvl w:val="0"/>
          <w:numId w:val="5"/>
        </w:num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suppressAutoHyphens/>
        <w:spacing w:after="0" w:line="240" w:lineRule="auto"/>
        <w:contextualSpacing/>
        <w:rPr>
          <w:rFonts w:ascii="Times New Roman" w:eastAsia="Tahoma" w:hAnsi="Times New Roman" w:cs="Times New Roman"/>
          <w:lang w:val="pl" w:eastAsia="pl-PL"/>
        </w:rPr>
      </w:pPr>
      <w:r w:rsidRPr="00905003">
        <w:rPr>
          <w:rFonts w:ascii="Times New Roman" w:hAnsi="Times New Roman" w:cs="Times New Roman"/>
        </w:rPr>
        <w:t>Wykonawca zapewnia gotowość do realizacji zamówienia w dniu zawarcia umowy.</w:t>
      </w:r>
    </w:p>
    <w:p w14:paraId="3A9CBD40" w14:textId="11FCA724" w:rsidR="00765204" w:rsidRPr="00905003" w:rsidRDefault="00765204" w:rsidP="00905003">
      <w:pPr>
        <w:widowControl w:val="0"/>
        <w:numPr>
          <w:ilvl w:val="0"/>
          <w:numId w:val="5"/>
        </w:num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suppressAutoHyphens/>
        <w:spacing w:after="0" w:line="240" w:lineRule="auto"/>
        <w:contextualSpacing/>
        <w:rPr>
          <w:rFonts w:ascii="Times New Roman" w:eastAsia="Tahoma" w:hAnsi="Times New Roman" w:cs="Times New Roman"/>
          <w:lang w:val="pl" w:eastAsia="pl-PL"/>
        </w:rPr>
      </w:pPr>
      <w:r>
        <w:rPr>
          <w:rFonts w:ascii="Times New Roman" w:hAnsi="Times New Roman" w:cs="Times New Roman"/>
        </w:rPr>
        <w:t xml:space="preserve">Zamawiający dopuszcza możliwość wcześniejszej realizacji. </w:t>
      </w:r>
    </w:p>
    <w:p w14:paraId="4447876B" w14:textId="77777777" w:rsidR="00260888" w:rsidRPr="008E2690" w:rsidRDefault="00260888" w:rsidP="00C45128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p w14:paraId="74EB62BA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VI – Opis warunków podmiotowych udziału w postępowaniu</w:t>
      </w:r>
    </w:p>
    <w:p w14:paraId="05376313" w14:textId="77777777" w:rsidR="00AD6206" w:rsidRPr="00AD6206" w:rsidRDefault="00AD6206" w:rsidP="00AD620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Zdolność do występowania w obrocie gospodarczym – zamawiający nie wyznacza warunku w tym zakresie;</w:t>
      </w:r>
    </w:p>
    <w:p w14:paraId="45289874" w14:textId="67CE1552" w:rsidR="0020665B" w:rsidRPr="0020665B" w:rsidRDefault="00AD6206" w:rsidP="0020665B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Uprawnienia do prowadzenia określonej działalności gospodarczej lub zawodowej, o ile wynika to z odrębnych przepisów – </w:t>
      </w:r>
      <w:r w:rsidR="0020665B" w:rsidRPr="0020665B">
        <w:rPr>
          <w:rFonts w:ascii="Times New Roman" w:eastAsia="Times New Roman" w:hAnsi="Times New Roman" w:cs="Times New Roman"/>
          <w:bCs/>
          <w:lang w:eastAsia="pl-PL"/>
        </w:rPr>
        <w:t>zamawiający nie wyznacza warunku w tym zakresie;</w:t>
      </w:r>
    </w:p>
    <w:p w14:paraId="1494236B" w14:textId="71C351E0" w:rsidR="006609F6" w:rsidRPr="006609F6" w:rsidRDefault="00AD6206" w:rsidP="006609F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Sytuacja eko</w:t>
      </w:r>
      <w:r w:rsidR="005F53D3">
        <w:rPr>
          <w:rFonts w:ascii="Times New Roman" w:eastAsia="Times New Roman" w:hAnsi="Times New Roman" w:cs="Times New Roman"/>
          <w:bCs/>
          <w:lang w:eastAsia="pl-PL"/>
        </w:rPr>
        <w:t xml:space="preserve">nomiczna lub finansowa </w:t>
      </w:r>
      <w:r w:rsidR="003857A3">
        <w:rPr>
          <w:rFonts w:ascii="Times New Roman" w:eastAsia="Times New Roman" w:hAnsi="Times New Roman" w:cs="Times New Roman"/>
          <w:bCs/>
          <w:lang w:eastAsia="pl-PL"/>
        </w:rPr>
        <w:t xml:space="preserve">– </w:t>
      </w:r>
      <w:r w:rsidR="006609F6" w:rsidRPr="006609F6">
        <w:rPr>
          <w:rFonts w:ascii="Times New Roman" w:eastAsia="Times New Roman" w:hAnsi="Times New Roman" w:cs="Times New Roman"/>
          <w:bCs/>
          <w:lang w:eastAsia="pl-PL"/>
        </w:rPr>
        <w:t>zamawiający nie wyznacza warunku w tym zakresie;</w:t>
      </w:r>
    </w:p>
    <w:p w14:paraId="111CD6C7" w14:textId="4680A502" w:rsidR="00343FA5" w:rsidRPr="00635CFB" w:rsidRDefault="00AD6206" w:rsidP="00635CFB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Zdolność techniczna lub zawodowa – </w:t>
      </w:r>
      <w:r w:rsidR="0020665B" w:rsidRPr="006609F6">
        <w:rPr>
          <w:rFonts w:ascii="Times New Roman" w:eastAsia="Times New Roman" w:hAnsi="Times New Roman" w:cs="Times New Roman"/>
          <w:bCs/>
          <w:lang w:eastAsia="pl-PL"/>
        </w:rPr>
        <w:t>zamawiający nie wyznacza warunku w tym zakresie;</w:t>
      </w:r>
    </w:p>
    <w:p w14:paraId="3BA0B1C4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ED07543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VII – Podstawy wykluczenia wykonawców</w:t>
      </w:r>
    </w:p>
    <w:p w14:paraId="30582B3E" w14:textId="77777777" w:rsidR="00896DC1" w:rsidRDefault="00AD6206" w:rsidP="00AD6206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Zamawiający wykluczy wykonawcę w przypadku zaistnienia okoliczności przewidzianych post</w:t>
      </w:r>
      <w:r w:rsidR="00D56921">
        <w:rPr>
          <w:rFonts w:ascii="Times New Roman" w:eastAsia="Times New Roman" w:hAnsi="Times New Roman" w:cs="Times New Roman"/>
          <w:bCs/>
          <w:lang w:eastAsia="pl-PL"/>
        </w:rPr>
        <w:t>anowieniami</w:t>
      </w:r>
      <w:r w:rsidR="00896DC1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3E2F42A3" w14:textId="5859B34E" w:rsidR="00AD6206" w:rsidRDefault="00D56921" w:rsidP="00896DC1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96DC1">
        <w:rPr>
          <w:rFonts w:ascii="Times New Roman" w:eastAsia="Times New Roman" w:hAnsi="Times New Roman" w:cs="Times New Roman"/>
          <w:bCs/>
          <w:lang w:eastAsia="pl-PL"/>
        </w:rPr>
        <w:t>art. 108 ust. 1 PZP, z zastrzeżeniem art. 110 ust. 2</w:t>
      </w:r>
      <w:r w:rsidR="00036115">
        <w:rPr>
          <w:rFonts w:ascii="Times New Roman" w:eastAsia="Times New Roman" w:hAnsi="Times New Roman" w:cs="Times New Roman"/>
          <w:bCs/>
          <w:lang w:eastAsia="pl-PL"/>
        </w:rPr>
        <w:t>, tj.:</w:t>
      </w:r>
    </w:p>
    <w:p w14:paraId="21135BD4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t xml:space="preserve">będącego osobą fizyczną, którego prawomocnie skazano za przestępstwo: </w:t>
      </w:r>
    </w:p>
    <w:p w14:paraId="7EB6A7A2" w14:textId="77777777" w:rsidR="00036115" w:rsidRPr="00581AC2" w:rsidRDefault="00036115" w:rsidP="00581AC2">
      <w:pPr>
        <w:pStyle w:val="Akapitzlist"/>
        <w:widowControl w:val="0"/>
        <w:numPr>
          <w:ilvl w:val="0"/>
          <w:numId w:val="64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049E6F7" w14:textId="77777777" w:rsidR="00036115" w:rsidRPr="00581AC2" w:rsidRDefault="00036115" w:rsidP="00581AC2">
      <w:pPr>
        <w:pStyle w:val="Akapitzlist"/>
        <w:widowControl w:val="0"/>
        <w:numPr>
          <w:ilvl w:val="0"/>
          <w:numId w:val="64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handlu ludźmi, o którym mowa w art. 189a Kodeksu karnego, </w:t>
      </w:r>
    </w:p>
    <w:p w14:paraId="6E2E67F8" w14:textId="77777777" w:rsidR="00036115" w:rsidRPr="00581AC2" w:rsidRDefault="00036115" w:rsidP="00581AC2">
      <w:pPr>
        <w:pStyle w:val="Akapitzlist"/>
        <w:widowControl w:val="0"/>
        <w:numPr>
          <w:ilvl w:val="0"/>
          <w:numId w:val="64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 </w:t>
      </w:r>
    </w:p>
    <w:p w14:paraId="055797EC" w14:textId="77777777" w:rsidR="00036115" w:rsidRPr="00581AC2" w:rsidRDefault="00036115" w:rsidP="00581AC2">
      <w:pPr>
        <w:pStyle w:val="Akapitzlist"/>
        <w:widowControl w:val="0"/>
        <w:numPr>
          <w:ilvl w:val="0"/>
          <w:numId w:val="64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C6BF1E8" w14:textId="77777777" w:rsidR="00036115" w:rsidRPr="00581AC2" w:rsidRDefault="00036115" w:rsidP="00581AC2">
      <w:pPr>
        <w:pStyle w:val="Akapitzlist"/>
        <w:widowControl w:val="0"/>
        <w:numPr>
          <w:ilvl w:val="0"/>
          <w:numId w:val="64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o charakterze terrorystycznym, o którym mowa w art. 115 § 20 Kodeksu </w:t>
      </w:r>
      <w:r w:rsidRPr="00581AC2">
        <w:rPr>
          <w:rFonts w:ascii="Times New Roman" w:hAnsi="Times New Roman" w:cs="Times New Roman"/>
        </w:rPr>
        <w:lastRenderedPageBreak/>
        <w:t xml:space="preserve">karnego, lub mające na celu popełnienie tego przestępstwa, </w:t>
      </w:r>
    </w:p>
    <w:p w14:paraId="242C1B76" w14:textId="77777777" w:rsidR="00036115" w:rsidRPr="00581AC2" w:rsidRDefault="00036115" w:rsidP="00581AC2">
      <w:pPr>
        <w:pStyle w:val="Akapitzlist"/>
        <w:widowControl w:val="0"/>
        <w:numPr>
          <w:ilvl w:val="0"/>
          <w:numId w:val="64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4B2650F6" w14:textId="77777777" w:rsidR="00036115" w:rsidRPr="00581AC2" w:rsidRDefault="00036115" w:rsidP="00581AC2">
      <w:pPr>
        <w:pStyle w:val="Akapitzlist"/>
        <w:widowControl w:val="0"/>
        <w:numPr>
          <w:ilvl w:val="0"/>
          <w:numId w:val="64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przeciwko obrotowi gospodarczemu, o których mowa w art. 296–307 Kodeksu karnego, przestępstwo oszustwa, o którym mowa w art. 286 Kodeksu karnego, przestępstwo przeciwko wiarygodności dokumentów, o których mowa w art. 270–277d Kodeksu karnego, lub przestępstwo skarbowe, </w:t>
      </w:r>
    </w:p>
    <w:p w14:paraId="17FCD811" w14:textId="77777777" w:rsidR="00036115" w:rsidRPr="00581AC2" w:rsidRDefault="00036115" w:rsidP="00581AC2">
      <w:pPr>
        <w:pStyle w:val="Akapitzlist"/>
        <w:widowControl w:val="0"/>
        <w:numPr>
          <w:ilvl w:val="0"/>
          <w:numId w:val="64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o którym mowa w art. 9 ust. 1 i 3 lub art. 10 ustawy z dnia 15 czerwca 2012 r. o skutkach powierzania wykonywania pracy cudzoziemcom przebywającym wbrew przepisom na terytorium Rzeczypospolitej Polskiej </w:t>
      </w:r>
    </w:p>
    <w:p w14:paraId="59F9D0D3" w14:textId="77777777" w:rsidR="00036115" w:rsidRPr="00581AC2" w:rsidRDefault="00036115" w:rsidP="00036115">
      <w:pPr>
        <w:pStyle w:val="Default"/>
        <w:ind w:left="2552" w:hanging="425"/>
        <w:jc w:val="both"/>
        <w:rPr>
          <w:rFonts w:ascii="Times New Roman" w:hAnsi="Times New Roman" w:cs="Times New Roman"/>
          <w:sz w:val="22"/>
          <w:szCs w:val="22"/>
        </w:rPr>
      </w:pPr>
      <w:r w:rsidRPr="00581AC2">
        <w:rPr>
          <w:rFonts w:ascii="Times New Roman" w:hAnsi="Times New Roman" w:cs="Times New Roman"/>
          <w:sz w:val="22"/>
          <w:szCs w:val="22"/>
        </w:rPr>
        <w:t xml:space="preserve">– lub za odpowiedni czyn zabroniony określony w przepisach prawa obcego; </w:t>
      </w:r>
    </w:p>
    <w:p w14:paraId="5FCD27E2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t>jeżeli urzędującego członka jego organu zarządzającego lub nadzorczego, wspólnika spółki w spółce jawnej lub partnerskiej albo komplementariusza w spółce komandytowej lub komandytowo-akcyjnej lub prokurenta prawomocnie skazano za przestępstwo, o którym mowa w pkt 1;</w:t>
      </w:r>
    </w:p>
    <w:p w14:paraId="5C800542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6568DFE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t xml:space="preserve">wobec którego prawomocnie orzeczono zakaz ubiegania się o zamówienia publiczne; </w:t>
      </w:r>
    </w:p>
    <w:p w14:paraId="31921B05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 przygotowali te oferty lub wnioski niezależnie od siebie; </w:t>
      </w:r>
    </w:p>
    <w:p w14:paraId="4D236F2C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t>jeżeli, w przypadkach, o których mowa w art. 85 ust. 1, doszło do zakłócenia konkurencji wynikającego z wcześniejszego zaangażowania tego wykonawcy lub podmiotu, który należy z wykonawcą do tej samej grupy kapitałowej w rozumieniu ustawy z dnia 16 lutego 2007 r. o ochronie konkurencji i konsumentów, chyba że spowodowane tym zakłócenie konkurencji może być wyeliminowane w inny sposób niż przez wykluczenie wykonawcy z udziału w postępowaniu o udzielenie zamówienia.</w:t>
      </w:r>
    </w:p>
    <w:p w14:paraId="3B114867" w14:textId="56787987" w:rsidR="00036115" w:rsidRPr="00B33AF3" w:rsidRDefault="00036115" w:rsidP="00B33AF3">
      <w:pPr>
        <w:pStyle w:val="Default"/>
        <w:ind w:left="141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81AC2">
        <w:rPr>
          <w:rFonts w:ascii="Times New Roman" w:hAnsi="Times New Roman" w:cs="Times New Roman"/>
          <w:sz w:val="22"/>
          <w:szCs w:val="22"/>
          <w:u w:val="single"/>
        </w:rPr>
        <w:t xml:space="preserve">Wykonawca nie podlega wykluczeniu w okolicznościach określonych w art. 108 ust. 1 pkt 1, 2 i 5 lub art. 109 ust. 1 pkt 2‒5 i 7‒10, jeżeli udowodni zamawiającemu, że spełnił łącznie przesłanki, o których mowa w art. 110 ust. 2 ustawy PZP. </w:t>
      </w:r>
    </w:p>
    <w:p w14:paraId="4C27A899" w14:textId="378F900B" w:rsidR="00974106" w:rsidRPr="00974106" w:rsidRDefault="00974106" w:rsidP="00974106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974106">
        <w:rPr>
          <w:rFonts w:ascii="Times New Roman" w:hAnsi="Times New Roman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 (</w:t>
      </w:r>
      <w:r w:rsidR="0023710A">
        <w:rPr>
          <w:rFonts w:ascii="Times New Roman" w:hAnsi="Times New Roman"/>
          <w:bCs/>
          <w:lang w:eastAsia="pl-PL"/>
        </w:rPr>
        <w:t xml:space="preserve">t.j.: </w:t>
      </w:r>
      <w:r w:rsidRPr="00974106">
        <w:rPr>
          <w:rFonts w:ascii="Times New Roman" w:hAnsi="Times New Roman"/>
          <w:bCs/>
          <w:lang w:eastAsia="pl-PL"/>
        </w:rPr>
        <w:t>Dz.U. z 20</w:t>
      </w:r>
      <w:r w:rsidR="0023710A">
        <w:rPr>
          <w:rFonts w:ascii="Times New Roman" w:hAnsi="Times New Roman"/>
          <w:bCs/>
          <w:lang w:eastAsia="pl-PL"/>
        </w:rPr>
        <w:t>24</w:t>
      </w:r>
      <w:r w:rsidRPr="00974106">
        <w:rPr>
          <w:rFonts w:ascii="Times New Roman" w:hAnsi="Times New Roman"/>
          <w:bCs/>
          <w:lang w:eastAsia="pl-PL"/>
        </w:rPr>
        <w:t xml:space="preserve"> r., poz. </w:t>
      </w:r>
      <w:r w:rsidR="0023710A">
        <w:rPr>
          <w:rFonts w:ascii="Times New Roman" w:hAnsi="Times New Roman"/>
          <w:bCs/>
          <w:lang w:eastAsia="pl-PL"/>
        </w:rPr>
        <w:t>507</w:t>
      </w:r>
      <w:r w:rsidR="00C16652">
        <w:rPr>
          <w:rFonts w:ascii="Times New Roman" w:hAnsi="Times New Roman"/>
          <w:bCs/>
          <w:lang w:eastAsia="pl-PL"/>
        </w:rPr>
        <w:t xml:space="preserve"> ze zm.</w:t>
      </w:r>
      <w:r w:rsidRPr="00974106">
        <w:rPr>
          <w:rFonts w:ascii="Times New Roman" w:hAnsi="Times New Roman"/>
          <w:bCs/>
          <w:lang w:eastAsia="pl-PL"/>
        </w:rPr>
        <w:t>) – zwanej dalej „Ustawą sankcyjną”;</w:t>
      </w:r>
    </w:p>
    <w:p w14:paraId="287BCE60" w14:textId="77777777" w:rsidR="00974106" w:rsidRPr="00AF3A7D" w:rsidRDefault="00974106" w:rsidP="00974106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bCs/>
          <w:lang w:eastAsia="pl-PL"/>
        </w:rPr>
      </w:pPr>
      <w:r w:rsidRPr="00AF3A7D">
        <w:rPr>
          <w:rFonts w:ascii="Times New Roman" w:hAnsi="Times New Roman"/>
          <w:bCs/>
        </w:rPr>
        <w:t>art. 5k rozporządzenia Rady (UE) nr 833/2014 z dnia 31 lipca 2014 r. dotyczącego środków ograniczających w związku z działaniami Rosji destabilizującymi sytuację na Ukrainie (Dz. Urz. UE nr L 229 z 31</w:t>
      </w:r>
      <w:r>
        <w:rPr>
          <w:rFonts w:ascii="Times New Roman" w:hAnsi="Times New Roman"/>
          <w:bCs/>
        </w:rPr>
        <w:t xml:space="preserve"> lipca </w:t>
      </w:r>
      <w:r w:rsidRPr="00AF3A7D">
        <w:rPr>
          <w:rFonts w:ascii="Times New Roman" w:hAnsi="Times New Roman"/>
          <w:bCs/>
        </w:rPr>
        <w:t>2014</w:t>
      </w:r>
      <w:r>
        <w:rPr>
          <w:rFonts w:ascii="Times New Roman" w:hAnsi="Times New Roman"/>
          <w:bCs/>
        </w:rPr>
        <w:t xml:space="preserve"> r.</w:t>
      </w:r>
      <w:r w:rsidRPr="00AF3A7D">
        <w:rPr>
          <w:rFonts w:ascii="Times New Roman" w:hAnsi="Times New Roman"/>
          <w:bCs/>
        </w:rPr>
        <w:t xml:space="preserve">, str. 1), w brzmieniu nadanym rozporządzeniem Rady (UE) 2022/576 w sprawie zmiany rozporządzenia (UE) </w:t>
      </w:r>
      <w:r w:rsidRPr="00AF3A7D">
        <w:rPr>
          <w:rFonts w:ascii="Times New Roman" w:hAnsi="Times New Roman"/>
          <w:bCs/>
        </w:rPr>
        <w:lastRenderedPageBreak/>
        <w:t>nr 833/2014 dotyczącego środków ograniczających w związku z działaniami Rosji destabilizującymi sytuację na Ukrainie (Dz. Urz. UE nr L 111 z 8</w:t>
      </w:r>
      <w:r>
        <w:rPr>
          <w:rFonts w:ascii="Times New Roman" w:hAnsi="Times New Roman"/>
          <w:bCs/>
        </w:rPr>
        <w:t xml:space="preserve"> kwietnia </w:t>
      </w:r>
      <w:r w:rsidRPr="00AF3A7D">
        <w:rPr>
          <w:rFonts w:ascii="Times New Roman" w:hAnsi="Times New Roman"/>
          <w:bCs/>
        </w:rPr>
        <w:t>2022</w:t>
      </w:r>
      <w:r>
        <w:rPr>
          <w:rFonts w:ascii="Times New Roman" w:hAnsi="Times New Roman"/>
          <w:bCs/>
        </w:rPr>
        <w:t xml:space="preserve"> r.</w:t>
      </w:r>
      <w:r w:rsidRPr="00AF3A7D">
        <w:rPr>
          <w:rFonts w:ascii="Times New Roman" w:hAnsi="Times New Roman"/>
          <w:bCs/>
        </w:rPr>
        <w:t>, str.</w:t>
      </w:r>
      <w:r>
        <w:rPr>
          <w:rFonts w:ascii="Times New Roman" w:hAnsi="Times New Roman"/>
          <w:bCs/>
        </w:rPr>
        <w:t> </w:t>
      </w:r>
      <w:r w:rsidRPr="00AF3A7D">
        <w:rPr>
          <w:rFonts w:ascii="Times New Roman" w:hAnsi="Times New Roman"/>
          <w:bCs/>
        </w:rPr>
        <w:t>1)</w:t>
      </w:r>
      <w:r>
        <w:rPr>
          <w:rFonts w:ascii="Times New Roman" w:hAnsi="Times New Roman"/>
          <w:bCs/>
        </w:rPr>
        <w:t xml:space="preserve"> – zwanego dalej „Rozporządzeniem sankcyjnym”;</w:t>
      </w:r>
    </w:p>
    <w:p w14:paraId="4E37C259" w14:textId="7133CC42" w:rsidR="00974106" w:rsidRPr="00974106" w:rsidRDefault="00974106" w:rsidP="00974106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iCs/>
          <w:lang w:eastAsia="pl-PL"/>
        </w:rPr>
      </w:pPr>
      <w:r w:rsidRPr="00AF3A7D">
        <w:rPr>
          <w:rFonts w:ascii="Times New Roman" w:hAnsi="Times New Roman"/>
          <w:iCs/>
        </w:rPr>
        <w:t xml:space="preserve">w przypadku, gdy na podwykonawcę </w:t>
      </w:r>
      <w:r>
        <w:rPr>
          <w:rFonts w:ascii="Times New Roman" w:hAnsi="Times New Roman"/>
          <w:iCs/>
        </w:rPr>
        <w:t xml:space="preserve">lub dostawcę </w:t>
      </w:r>
      <w:r w:rsidRPr="00AF3A7D">
        <w:rPr>
          <w:rFonts w:ascii="Times New Roman" w:hAnsi="Times New Roman"/>
          <w:iCs/>
        </w:rPr>
        <w:t>przypada ponad 10% wartości zamówienia, zamawiający dokonuje obligatoryjnej weryfikacji tego podmiotu w</w:t>
      </w:r>
      <w:r>
        <w:rPr>
          <w:rFonts w:ascii="Times New Roman" w:hAnsi="Times New Roman"/>
          <w:iCs/>
        </w:rPr>
        <w:t> </w:t>
      </w:r>
      <w:r w:rsidRPr="00AF3A7D">
        <w:rPr>
          <w:rFonts w:ascii="Times New Roman" w:hAnsi="Times New Roman"/>
          <w:iCs/>
        </w:rPr>
        <w:t>zakresie braku podstaw do wykluczenia na podstawie art. 5k rozporządzenia, cytowanych powyżej</w:t>
      </w:r>
      <w:r>
        <w:rPr>
          <w:rFonts w:ascii="Times New Roman" w:hAnsi="Times New Roman"/>
          <w:iCs/>
        </w:rPr>
        <w:t>.</w:t>
      </w:r>
    </w:p>
    <w:p w14:paraId="361C4301" w14:textId="77777777" w:rsidR="00AD6206" w:rsidRPr="00AD6206" w:rsidRDefault="00AD6206" w:rsidP="00AD6206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Stosownie do treści art. 109 ust. 1 ustawy PZP, zamawiający wykluczy z postępowania wykonawcę:</w:t>
      </w:r>
    </w:p>
    <w:p w14:paraId="75434464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 xml:space="preserve">który naruszył obowiązki dotyczące płatności podatków, opłat lub składek na ubezpieczenia społeczne lub zdrowotne, z wyjątkiem przypadku, o którym mowa w art. 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>(art. 109 ust. 1 pkt 1);</w:t>
      </w:r>
    </w:p>
    <w:p w14:paraId="30A3B806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w stosunku do którego otwarto likwidację, ogłoszono 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ust.1 pkt 4);</w:t>
      </w:r>
    </w:p>
    <w:p w14:paraId="13D79639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 zamawiający jest w stanie wykazać za pomocą stosownych dowodów (art. 109 ust. 1 pkt 5);</w:t>
      </w:r>
    </w:p>
    <w:p w14:paraId="50AACC97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(art. 109 ust. 1 pkt 7);</w:t>
      </w:r>
    </w:p>
    <w:p w14:paraId="4377AC6C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(art. 109 ust. 1 pkt 8);</w:t>
      </w:r>
    </w:p>
    <w:p w14:paraId="611E96D4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który bezprawnie wpływał lub próbował wpływać na czynności zamawiającego lub próbował pozyskać lub pozyskał informacje poufne, mogące dać mu przewagę w postępowaniu o udzielenie zamówienia (art. 109 ust. 1 pkt 9);</w:t>
      </w:r>
    </w:p>
    <w:p w14:paraId="6D8D3CEC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który w wyniku lekkomyślności lub niedbalstwa przedstawił informacje wprowadzające w błąd, co mogło mieć istotny wpływ na decyzje podejmowane przez zamawiającego w postępowaniu o udzielenie zamówienia (art. 109 ust. 1 pkt 10).</w:t>
      </w:r>
    </w:p>
    <w:p w14:paraId="5E6717E1" w14:textId="5284DBE5" w:rsidR="00AD6206" w:rsidRPr="00AD6206" w:rsidRDefault="00AD6206" w:rsidP="00AD6206">
      <w:pPr>
        <w:widowControl w:val="0"/>
        <w:numPr>
          <w:ilvl w:val="0"/>
          <w:numId w:val="7"/>
        </w:numPr>
        <w:suppressAutoHyphens/>
        <w:spacing w:before="26"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W przypadkach, o których mowa w ust. 2.1 – 2.4 niniejszego rozdziału, zamawiający może nie wykluczać wykonawcy, jeżeli wykluczenie byłoby w sposób oczywisty nieproporcjonalne, w szczególności</w:t>
      </w:r>
      <w:r w:rsidR="004A0D42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 xml:space="preserve"> gdy kwota zaległych podatków lub składek na ubezpieczenie społeczne jest niewielka albo sytuacja ekonomiczna lub finansowa wykonawcy, o którym mowa w ust. 2.2 powyżej, jest wystarczająca do wykonania zamówienia.</w:t>
      </w:r>
    </w:p>
    <w:p w14:paraId="340BED2E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896BA67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VIII – Wykaz oświadczeń i dokumentów, jakie mają dostarczyć wykonawcy w celu potwierdzenia spełnienia warunków udziału w postępowaniu oraz braku podstaw do wykluczenia</w:t>
      </w:r>
    </w:p>
    <w:p w14:paraId="5979E033" w14:textId="77777777" w:rsidR="00AD6206" w:rsidRPr="00AD6206" w:rsidRDefault="00AD6206" w:rsidP="00AD6206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Oświadczenia składane obligatoryjnie wraz z ofertą:</w:t>
      </w:r>
    </w:p>
    <w:p w14:paraId="339AFC1D" w14:textId="466F2EC4" w:rsidR="00EE1B5A" w:rsidRPr="00587393" w:rsidRDefault="00AD6206" w:rsidP="00A41EA9">
      <w:pPr>
        <w:widowControl w:val="0"/>
        <w:numPr>
          <w:ilvl w:val="1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587393">
        <w:rPr>
          <w:rFonts w:ascii="Times New Roman" w:eastAsia="Times New Roman" w:hAnsi="Times New Roman" w:cs="Times New Roman"/>
          <w:bCs/>
          <w:lang w:eastAsia="pl-PL"/>
        </w:rPr>
        <w:t xml:space="preserve">w celu potwierdzenia </w:t>
      </w:r>
      <w:r w:rsidR="00157365" w:rsidRPr="00587393">
        <w:rPr>
          <w:rFonts w:ascii="Times New Roman" w:eastAsia="Times New Roman" w:hAnsi="Times New Roman" w:cs="Times New Roman"/>
          <w:bCs/>
          <w:lang w:eastAsia="pl-PL"/>
        </w:rPr>
        <w:t>spe</w:t>
      </w:r>
      <w:r w:rsidR="0023654A" w:rsidRPr="00587393">
        <w:rPr>
          <w:rFonts w:ascii="Times New Roman" w:eastAsia="Times New Roman" w:hAnsi="Times New Roman" w:cs="Times New Roman"/>
          <w:bCs/>
          <w:lang w:eastAsia="pl-PL"/>
        </w:rPr>
        <w:t>łnienia warunków udziału w postę</w:t>
      </w:r>
      <w:r w:rsidR="00157365" w:rsidRPr="00587393">
        <w:rPr>
          <w:rFonts w:ascii="Times New Roman" w:eastAsia="Times New Roman" w:hAnsi="Times New Roman" w:cs="Times New Roman"/>
          <w:bCs/>
          <w:lang w:eastAsia="pl-PL"/>
        </w:rPr>
        <w:t xml:space="preserve">powaniu oraz </w:t>
      </w:r>
      <w:r w:rsidRPr="00587393">
        <w:rPr>
          <w:rFonts w:ascii="Times New Roman" w:eastAsia="Times New Roman" w:hAnsi="Times New Roman" w:cs="Times New Roman"/>
          <w:bCs/>
          <w:lang w:eastAsia="pl-PL"/>
        </w:rPr>
        <w:t xml:space="preserve">braku podstaw </w:t>
      </w:r>
      <w:r w:rsidRPr="00587393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do wykluczenia, o których mowa w rozdziale VII niniejszej SWZ, wykonawca musi dołączyć do oferty </w:t>
      </w:r>
      <w:r w:rsidR="006A7653" w:rsidRPr="00587393">
        <w:rPr>
          <w:rFonts w:ascii="Times New Roman" w:hAnsi="Times New Roman" w:cs="Times New Roman"/>
          <w:color w:val="000000" w:themeColor="text1"/>
        </w:rPr>
        <w:t xml:space="preserve">jednolity dokument (JEDZ), którego wzór stanowi załącznik nr 1 do formularza ofertowego. </w:t>
      </w:r>
      <w:r w:rsidR="006A7653" w:rsidRPr="00587393">
        <w:rPr>
          <w:rFonts w:ascii="Times New Roman" w:hAnsi="Times New Roman" w:cs="Times New Roman"/>
        </w:rPr>
        <w:t xml:space="preserve">Celem uzupełnienia oświadczenia w formie JEDZ należy go pobrać ze strony </w:t>
      </w:r>
      <w:hyperlink r:id="rId13" w:history="1">
        <w:r w:rsidR="00EC200F" w:rsidRPr="00587393">
          <w:rPr>
            <w:rFonts w:ascii="Times New Roman" w:eastAsia="Times New Roman" w:hAnsi="Times New Roman" w:cs="Times New Roman"/>
            <w:color w:val="0000FF"/>
            <w:u w:val="single"/>
            <w:lang w:val="pt-BR"/>
          </w:rPr>
          <w:t>https://platformazakupowa.pl/pn/uj_edu</w:t>
        </w:r>
      </w:hyperlink>
      <w:r w:rsidR="00A41EA9" w:rsidRPr="00587393">
        <w:rPr>
          <w:rStyle w:val="Hipercze"/>
          <w:rFonts w:ascii="Times New Roman" w:hAnsi="Times New Roman" w:cs="Times New Roman"/>
        </w:rPr>
        <w:t>,</w:t>
      </w:r>
      <w:r w:rsidR="006A7653" w:rsidRPr="00587393">
        <w:rPr>
          <w:rFonts w:ascii="Times New Roman" w:hAnsi="Times New Roman" w:cs="Times New Roman"/>
        </w:rPr>
        <w:t xml:space="preserve"> zapisać na dysku, a następnie zaimportować i uzupełnić poprzez serwis ESPD dostępny pod adresem:</w:t>
      </w:r>
      <w:r w:rsidR="006A7653" w:rsidRPr="00587393">
        <w:rPr>
          <w:rStyle w:val="Hipercze"/>
          <w:rFonts w:ascii="Times New Roman" w:hAnsi="Times New Roman" w:cs="Times New Roman"/>
          <w:u w:val="none"/>
        </w:rPr>
        <w:t xml:space="preserve"> </w:t>
      </w:r>
      <w:r w:rsidR="006A7653" w:rsidRPr="00587393">
        <w:rPr>
          <w:rStyle w:val="Hipercze"/>
          <w:rFonts w:ascii="Times New Roman" w:hAnsi="Times New Roman" w:cs="Times New Roman"/>
        </w:rPr>
        <w:t>http://espd.uzp.gov.pl</w:t>
      </w:r>
      <w:r w:rsidR="006A7653" w:rsidRPr="00587393">
        <w:rPr>
          <w:rFonts w:ascii="Times New Roman" w:hAnsi="Times New Roman" w:cs="Times New Roman"/>
        </w:rPr>
        <w:t xml:space="preserve"> Uzupełniony ESPD należy podpisać podpisem kwalifikowanym. Serwis ESPD nie archiwizuje plików. </w:t>
      </w:r>
    </w:p>
    <w:p w14:paraId="5CB690E2" w14:textId="75B67BC5" w:rsidR="00F02380" w:rsidRPr="00587393" w:rsidRDefault="00F02380" w:rsidP="00F02380">
      <w:pPr>
        <w:pStyle w:val="Akapitzlist"/>
        <w:spacing w:after="0" w:line="240" w:lineRule="auto"/>
        <w:ind w:left="1418" w:right="-57"/>
        <w:rPr>
          <w:rFonts w:ascii="Times New Roman" w:eastAsia="Times New Roman" w:hAnsi="Times New Roman" w:cs="Times New Roman"/>
          <w:bCs/>
          <w:lang w:eastAsia="pl-PL"/>
        </w:rPr>
      </w:pPr>
      <w:r w:rsidRPr="00587393">
        <w:rPr>
          <w:rFonts w:ascii="Times New Roman" w:hAnsi="Times New Roman" w:cs="Times New Roman"/>
          <w:color w:val="000000" w:themeColor="text1"/>
        </w:rPr>
        <w:t>Zamawiający informuje, iż na stronie Urzędu Zamówień Publicznych:</w:t>
      </w:r>
      <w:r w:rsidRPr="0058739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71ECC145" w14:textId="065CC724" w:rsidR="000004B7" w:rsidRPr="00587393" w:rsidRDefault="00000000" w:rsidP="00F02380">
      <w:pPr>
        <w:pStyle w:val="Akapitzlist"/>
        <w:spacing w:after="0" w:line="240" w:lineRule="auto"/>
        <w:ind w:left="1418" w:right="-57"/>
        <w:rPr>
          <w:rFonts w:ascii="Times New Roman" w:hAnsi="Times New Roman" w:cs="Times New Roman"/>
          <w:b/>
          <w:bCs/>
          <w:u w:val="single"/>
        </w:rPr>
      </w:pPr>
      <w:hyperlink r:id="rId14" w:tgtFrame="_blank" w:history="1">
        <w:r w:rsidR="00B90E2E">
          <w:rPr>
            <w:rStyle w:val="Hipercz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https://www.gov.pl/web/uzp/jednolity-europejski-dokument-zamowienia</w:t>
        </w:r>
      </w:hyperlink>
      <w:r w:rsidR="00B90E2E">
        <w:t xml:space="preserve"> </w:t>
      </w:r>
      <w:r w:rsidR="00F02380" w:rsidRPr="00587393">
        <w:rPr>
          <w:rFonts w:ascii="Times New Roman" w:hAnsi="Times New Roman" w:cs="Times New Roman"/>
          <w:color w:val="000000" w:themeColor="text1"/>
        </w:rPr>
        <w:t>dostępna jest Instrukcja Wypełniania Jednolitego Europejskiego Dokumentu Zamówienia (w języku polskim).</w:t>
      </w:r>
    </w:p>
    <w:p w14:paraId="22BF63F0" w14:textId="4E64917E" w:rsidR="003E24B6" w:rsidRDefault="005C1C09" w:rsidP="00A4342D">
      <w:pPr>
        <w:widowControl w:val="0"/>
        <w:suppressAutoHyphens/>
        <w:spacing w:after="0" w:line="240" w:lineRule="auto"/>
        <w:ind w:left="1410"/>
        <w:contextualSpacing/>
        <w:rPr>
          <w:rFonts w:ascii="Times New Roman" w:hAnsi="Times New Roman" w:cs="Times New Roman"/>
          <w:b/>
          <w:i/>
          <w:color w:val="000000" w:themeColor="text1"/>
        </w:rPr>
      </w:pPr>
      <w:r w:rsidRPr="00587393">
        <w:rPr>
          <w:rFonts w:ascii="Times New Roman" w:hAnsi="Times New Roman" w:cs="Times New Roman"/>
          <w:b/>
          <w:i/>
          <w:color w:val="000000" w:themeColor="text1"/>
        </w:rPr>
        <w:t xml:space="preserve">Zamawiający podkreśla, że </w:t>
      </w:r>
      <w:r w:rsidR="003E24B6" w:rsidRPr="00587393">
        <w:rPr>
          <w:rFonts w:ascii="Times New Roman" w:hAnsi="Times New Roman" w:cs="Times New Roman"/>
          <w:b/>
          <w:i/>
          <w:color w:val="000000" w:themeColor="text1"/>
        </w:rPr>
        <w:t>Jednolity Europejski Dokument Zamówienia (JEDZ) składa się w formie elektronicznej opatrzonej kwalifikowanym podpisem elektronicznym</w:t>
      </w:r>
      <w:r w:rsidR="00C51E2A">
        <w:rPr>
          <w:rFonts w:ascii="Times New Roman" w:hAnsi="Times New Roman" w:cs="Times New Roman"/>
          <w:b/>
          <w:i/>
          <w:color w:val="000000" w:themeColor="text1"/>
        </w:rPr>
        <w:t>;</w:t>
      </w:r>
    </w:p>
    <w:p w14:paraId="26985EE6" w14:textId="621E8860" w:rsidR="00C51E2A" w:rsidRPr="00234152" w:rsidRDefault="00C51E2A" w:rsidP="00C51E2A">
      <w:pPr>
        <w:pStyle w:val="Akapitzlist"/>
        <w:widowControl w:val="0"/>
        <w:numPr>
          <w:ilvl w:val="1"/>
          <w:numId w:val="8"/>
        </w:num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234152">
        <w:rPr>
          <w:rFonts w:ascii="Times New Roman" w:hAnsi="Times New Roman"/>
          <w:bCs/>
          <w:iCs/>
          <w:color w:val="000000"/>
        </w:rPr>
        <w:t xml:space="preserve">w celu potwierdzenia braku dodatkowych podstaw do wykluczenia wykonawca musi dołączyć do oferty </w:t>
      </w:r>
      <w:r w:rsidRPr="00234152">
        <w:rPr>
          <w:rFonts w:ascii="Times New Roman" w:hAnsi="Times New Roman"/>
          <w:bCs/>
          <w:lang w:eastAsia="pl-PL"/>
        </w:rPr>
        <w:t>oświadczenie o niepodleganiu wykluczeniu – art. 7 ust. 1 ustawy z dnia 13 kwietnia 2022  r. o szczególnych rozwiązaniach w zakresie przeciwdziałania wspieraniu agresji na Ukrainę oraz służących ochronie bezpieczeństwa narodowego (</w:t>
      </w:r>
      <w:r w:rsidR="004E59D2">
        <w:rPr>
          <w:rFonts w:ascii="Times New Roman" w:hAnsi="Times New Roman"/>
          <w:bCs/>
          <w:lang w:eastAsia="pl-PL"/>
        </w:rPr>
        <w:t xml:space="preserve">t.j.: </w:t>
      </w:r>
      <w:r w:rsidRPr="00234152">
        <w:rPr>
          <w:rFonts w:ascii="Times New Roman" w:hAnsi="Times New Roman"/>
          <w:bCs/>
          <w:lang w:eastAsia="pl-PL"/>
        </w:rPr>
        <w:t>Dz.U. z 202</w:t>
      </w:r>
      <w:r w:rsidR="004E59D2">
        <w:rPr>
          <w:rFonts w:ascii="Times New Roman" w:hAnsi="Times New Roman"/>
          <w:bCs/>
          <w:lang w:eastAsia="pl-PL"/>
        </w:rPr>
        <w:t>4</w:t>
      </w:r>
      <w:r w:rsidRPr="00234152">
        <w:rPr>
          <w:rFonts w:ascii="Times New Roman" w:hAnsi="Times New Roman"/>
          <w:bCs/>
          <w:lang w:eastAsia="pl-PL"/>
        </w:rPr>
        <w:t xml:space="preserve"> r., poz. </w:t>
      </w:r>
      <w:r w:rsidR="004E59D2">
        <w:rPr>
          <w:rFonts w:ascii="Times New Roman" w:hAnsi="Times New Roman"/>
          <w:bCs/>
          <w:lang w:eastAsia="pl-PL"/>
        </w:rPr>
        <w:t>507</w:t>
      </w:r>
      <w:r w:rsidR="00C16652">
        <w:rPr>
          <w:rFonts w:ascii="Times New Roman" w:hAnsi="Times New Roman"/>
          <w:bCs/>
          <w:lang w:eastAsia="pl-PL"/>
        </w:rPr>
        <w:t xml:space="preserve"> ze zm.</w:t>
      </w:r>
      <w:r w:rsidRPr="00234152">
        <w:rPr>
          <w:rFonts w:ascii="Times New Roman" w:hAnsi="Times New Roman"/>
          <w:bCs/>
          <w:lang w:eastAsia="pl-PL"/>
        </w:rPr>
        <w:t>)</w:t>
      </w:r>
      <w:r w:rsidR="002F0C70">
        <w:rPr>
          <w:rFonts w:ascii="Times New Roman" w:hAnsi="Times New Roman"/>
          <w:bCs/>
          <w:lang w:eastAsia="pl-PL"/>
        </w:rPr>
        <w:t xml:space="preserve"> – zwanej dalej „Ustawą sankcyjną”;</w:t>
      </w:r>
    </w:p>
    <w:p w14:paraId="032E69AA" w14:textId="6BBB614D" w:rsidR="00C51E2A" w:rsidRPr="00A76760" w:rsidRDefault="00C51E2A" w:rsidP="00A76760">
      <w:pPr>
        <w:pStyle w:val="Akapitzlist"/>
        <w:widowControl w:val="0"/>
        <w:numPr>
          <w:ilvl w:val="1"/>
          <w:numId w:val="8"/>
        </w:numPr>
        <w:suppressAutoHyphens/>
        <w:spacing w:after="0" w:line="240" w:lineRule="auto"/>
        <w:rPr>
          <w:rFonts w:ascii="Times New Roman" w:hAnsi="Times New Roman"/>
          <w:bCs/>
          <w:iCs/>
          <w:lang w:eastAsia="pl-PL"/>
        </w:rPr>
      </w:pPr>
      <w:r w:rsidRPr="00234152">
        <w:rPr>
          <w:rFonts w:ascii="Times New Roman" w:hAnsi="Times New Roman"/>
          <w:bCs/>
          <w:iCs/>
          <w:color w:val="000000"/>
        </w:rPr>
        <w:t xml:space="preserve">w celu potwierdzenia braku dodatkowych podstaw do wykluczenia wykonawca musi dołączyć do oferty </w:t>
      </w:r>
      <w:r w:rsidRPr="00234152">
        <w:rPr>
          <w:rFonts w:ascii="Times New Roman" w:hAnsi="Times New Roman"/>
          <w:bCs/>
          <w:lang w:eastAsia="pl-PL"/>
        </w:rPr>
        <w:t xml:space="preserve">oświadczenie o niepodleganiu wykluczeniu – art. </w:t>
      </w:r>
      <w:r w:rsidRPr="00234152">
        <w:rPr>
          <w:rFonts w:ascii="Times New Roman" w:hAnsi="Times New Roman"/>
        </w:rPr>
        <w:t>5k rozporządzenia Rady (UE) nr 833/2014 z dnia 31 lipca 2014 r. dotyczącego środków ograniczających w związku z działaniami Rosji destabilizującymi sytuację na Ukrainie (Dz. Urz. UE nr L 229 z 31 lipca 2014</w:t>
      </w:r>
      <w:r>
        <w:rPr>
          <w:rFonts w:ascii="Times New Roman" w:hAnsi="Times New Roman"/>
        </w:rPr>
        <w:t xml:space="preserve"> r.</w:t>
      </w:r>
      <w:r w:rsidRPr="00234152">
        <w:rPr>
          <w:rFonts w:ascii="Times New Roman" w:hAnsi="Times New Roman"/>
        </w:rPr>
        <w:t>, str. 1), w brzmieniu nadanym rozporządzeniem Rady (UE) 2022/576 w sprawie zmiany rozporządzenia (UE) nr 833/2014 dotyczącego środków ograniczających w związku z działaniami Rosji destabilizującymi sytuację na Ukrainie (Dz. Urz. UE nr L 111 z 8 kwietnia 2022</w:t>
      </w:r>
      <w:r>
        <w:rPr>
          <w:rFonts w:ascii="Times New Roman" w:hAnsi="Times New Roman"/>
        </w:rPr>
        <w:t xml:space="preserve"> r.</w:t>
      </w:r>
      <w:r w:rsidRPr="00234152">
        <w:rPr>
          <w:rFonts w:ascii="Times New Roman" w:hAnsi="Times New Roman"/>
        </w:rPr>
        <w:t>, str. 1)</w:t>
      </w:r>
      <w:r w:rsidR="00481B48">
        <w:rPr>
          <w:rFonts w:ascii="Times New Roman" w:hAnsi="Times New Roman"/>
        </w:rPr>
        <w:t xml:space="preserve"> – zwanej dalej „Rozporządzeniem sankcyjnym”.</w:t>
      </w:r>
    </w:p>
    <w:p w14:paraId="2369A902" w14:textId="77777777" w:rsidR="00AD6206" w:rsidRPr="00AD6206" w:rsidRDefault="00AD6206" w:rsidP="00AD6206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Dodatkowe oświadczenia składane obligatoryjnie wraz z ofertą:</w:t>
      </w:r>
    </w:p>
    <w:p w14:paraId="50C9736E" w14:textId="45F47D2E" w:rsidR="00665F29" w:rsidRPr="00665F29" w:rsidRDefault="00665F29" w:rsidP="00EC20F6">
      <w:pPr>
        <w:widowControl w:val="0"/>
        <w:numPr>
          <w:ilvl w:val="1"/>
          <w:numId w:val="8"/>
        </w:numPr>
        <w:suppressAutoHyphens/>
        <w:spacing w:after="0" w:line="240" w:lineRule="auto"/>
        <w:ind w:left="1412" w:hanging="692"/>
        <w:contextualSpacing/>
        <w:rPr>
          <w:rFonts w:ascii="Times New Roman" w:eastAsia="Times New Roman" w:hAnsi="Times New Roman" w:cs="Times New Roman"/>
          <w:bCs/>
          <w:i/>
          <w:lang w:eastAsia="pl-PL"/>
        </w:rPr>
      </w:pPr>
      <w:r w:rsidRPr="00665F29">
        <w:rPr>
          <w:rFonts w:ascii="Times New Roman" w:hAnsi="Times New Roman"/>
          <w:bCs/>
          <w:lang w:eastAsia="pl-PL"/>
        </w:rPr>
        <w:t xml:space="preserve">w przypadku wspólnego ubiegania się o zamówienie przez wykonawców, jednolity dokument (JEDZ), o którym mowa w ust. 1.1 oraz oświadczenia z ust. 1.2 i 1.3 powyżej składa każdy z wykonawców; </w:t>
      </w:r>
      <w:r w:rsidRPr="00665F29">
        <w:rPr>
          <w:rFonts w:ascii="Times New Roman" w:hAnsi="Times New Roman"/>
          <w:b/>
          <w:i/>
          <w:color w:val="000000"/>
        </w:rPr>
        <w:t>Jednolity Europejski Dokument Zamówienia (JEDZ) składa się w formie elektronicznej opatrzonej kwalifikowanym podpisem elektronicznym;</w:t>
      </w:r>
    </w:p>
    <w:p w14:paraId="46E986A3" w14:textId="77777777" w:rsidR="00AD6206" w:rsidRPr="00AD6206" w:rsidRDefault="00AD6206" w:rsidP="00AD6206">
      <w:pPr>
        <w:widowControl w:val="0"/>
        <w:numPr>
          <w:ilvl w:val="1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wykonawcy wspólnie ubiegający się o zamówienie muszą dołączyć do oferty oświadczenie, z którego wynika, które dostawy</w:t>
      </w:r>
      <w:r w:rsidR="000C067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>wykonają poszczególni wykonawcy;</w:t>
      </w:r>
    </w:p>
    <w:p w14:paraId="64E7E52A" w14:textId="77777777" w:rsidR="00AD6206" w:rsidRPr="004930A9" w:rsidRDefault="00AD6206" w:rsidP="007B7A97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4930A9">
        <w:rPr>
          <w:rFonts w:ascii="Times New Roman" w:eastAsia="Times New Roman" w:hAnsi="Times New Roman" w:cs="Times New Roman"/>
          <w:bCs/>
          <w:lang w:eastAsia="pl-PL"/>
        </w:rPr>
        <w:t>Dokumenty i oświadczenia składane przez wykonawcę na wezwanie zamawiającego – dotyczy wykonawcy najwyżej ocenionego w rankingu punktacji.</w:t>
      </w:r>
    </w:p>
    <w:p w14:paraId="75C7FC85" w14:textId="5783DF12" w:rsidR="00A26042" w:rsidRPr="00A26042" w:rsidRDefault="00A26042" w:rsidP="00A26042">
      <w:pPr>
        <w:widowControl w:val="0"/>
        <w:numPr>
          <w:ilvl w:val="1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A26042">
        <w:rPr>
          <w:rFonts w:ascii="Times New Roman" w:hAnsi="Times New Roman" w:cs="Times New Roman"/>
          <w:bCs/>
        </w:rPr>
        <w:t xml:space="preserve">Stosowanie do zapisów art. </w:t>
      </w:r>
      <w:r>
        <w:rPr>
          <w:rFonts w:ascii="Times New Roman" w:hAnsi="Times New Roman" w:cs="Times New Roman"/>
          <w:bCs/>
        </w:rPr>
        <w:t>139</w:t>
      </w:r>
      <w:r w:rsidRPr="00A26042">
        <w:rPr>
          <w:rFonts w:ascii="Times New Roman" w:hAnsi="Times New Roman" w:cs="Times New Roman"/>
          <w:bCs/>
        </w:rPr>
        <w:t xml:space="preserve"> ustawy PZP, zamawiający najpierw dokona </w:t>
      </w:r>
      <w:r w:rsidR="00E43BFB">
        <w:rPr>
          <w:rFonts w:ascii="Times New Roman" w:hAnsi="Times New Roman" w:cs="Times New Roman"/>
          <w:bCs/>
        </w:rPr>
        <w:t>badania i </w:t>
      </w:r>
      <w:r w:rsidRPr="00A26042">
        <w:rPr>
          <w:rFonts w:ascii="Times New Roman" w:hAnsi="Times New Roman" w:cs="Times New Roman"/>
          <w:bCs/>
          <w:color w:val="000000"/>
        </w:rPr>
        <w:t xml:space="preserve">oceny ofert, </w:t>
      </w:r>
      <w:r w:rsidR="00EB3BC9">
        <w:rPr>
          <w:rFonts w:ascii="Times New Roman" w:hAnsi="Times New Roman" w:cs="Times New Roman"/>
          <w:bCs/>
          <w:color w:val="000000"/>
        </w:rPr>
        <w:t>a następnie</w:t>
      </w:r>
      <w:r w:rsidR="009E2CC5">
        <w:rPr>
          <w:rFonts w:ascii="Times New Roman" w:hAnsi="Times New Roman" w:cs="Times New Roman"/>
          <w:bCs/>
          <w:color w:val="000000"/>
        </w:rPr>
        <w:t xml:space="preserve"> dokona kwalifikacji podmiotowej wykonawcy, którego oferta została</w:t>
      </w:r>
      <w:r w:rsidR="00DE6645">
        <w:rPr>
          <w:rFonts w:ascii="Times New Roman" w:hAnsi="Times New Roman" w:cs="Times New Roman"/>
          <w:bCs/>
          <w:color w:val="000000"/>
        </w:rPr>
        <w:t xml:space="preserve"> najwyżej oceniona, w zakresie braku podstaw do wykluczenia oraz spełnienia warunków udziału </w:t>
      </w:r>
      <w:r w:rsidR="00134A7E">
        <w:rPr>
          <w:rFonts w:ascii="Times New Roman" w:hAnsi="Times New Roman" w:cs="Times New Roman"/>
          <w:bCs/>
          <w:color w:val="000000"/>
        </w:rPr>
        <w:t xml:space="preserve">w postępowaniu. </w:t>
      </w:r>
    </w:p>
    <w:p w14:paraId="32322EB9" w14:textId="64942BC2" w:rsidR="00EF1E7B" w:rsidRPr="00026C8A" w:rsidRDefault="00AD6206" w:rsidP="007B7A97">
      <w:pPr>
        <w:widowControl w:val="0"/>
        <w:numPr>
          <w:ilvl w:val="1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026C8A">
        <w:rPr>
          <w:rFonts w:ascii="Times New Roman" w:eastAsia="Times New Roman" w:hAnsi="Times New Roman" w:cs="Times New Roman"/>
          <w:color w:val="000000"/>
          <w:lang w:eastAsia="pl-PL"/>
        </w:rPr>
        <w:t>Zamawiający wzywa wykonawcę, którego oferta została najwyżej oceniona, do</w:t>
      </w:r>
      <w:r w:rsidR="003D7511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026C8A">
        <w:rPr>
          <w:rFonts w:ascii="Times New Roman" w:eastAsia="Times New Roman" w:hAnsi="Times New Roman" w:cs="Times New Roman"/>
          <w:color w:val="000000"/>
          <w:lang w:eastAsia="pl-PL"/>
        </w:rPr>
        <w:t xml:space="preserve">złożenia w wyznaczonym terminie, nie krótszym niż </w:t>
      </w:r>
      <w:r w:rsidR="00222B19" w:rsidRPr="00026C8A">
        <w:rPr>
          <w:rFonts w:ascii="Times New Roman" w:eastAsia="Times New Roman" w:hAnsi="Times New Roman" w:cs="Times New Roman"/>
          <w:color w:val="000000"/>
          <w:lang w:eastAsia="pl-PL"/>
        </w:rPr>
        <w:t>dziesięć</w:t>
      </w:r>
      <w:r w:rsidRPr="00026C8A">
        <w:rPr>
          <w:rFonts w:ascii="Times New Roman" w:eastAsia="Times New Roman" w:hAnsi="Times New Roman" w:cs="Times New Roman"/>
          <w:color w:val="000000"/>
          <w:lang w:eastAsia="pl-PL"/>
        </w:rPr>
        <w:t xml:space="preserve"> (</w:t>
      </w:r>
      <w:r w:rsidR="00222B19" w:rsidRPr="00026C8A">
        <w:rPr>
          <w:rFonts w:ascii="Times New Roman" w:eastAsia="Times New Roman" w:hAnsi="Times New Roman" w:cs="Times New Roman"/>
          <w:color w:val="000000"/>
          <w:lang w:eastAsia="pl-PL"/>
        </w:rPr>
        <w:t>10</w:t>
      </w:r>
      <w:r w:rsidRPr="00026C8A">
        <w:rPr>
          <w:rFonts w:ascii="Times New Roman" w:eastAsia="Times New Roman" w:hAnsi="Times New Roman" w:cs="Times New Roman"/>
          <w:color w:val="000000"/>
          <w:lang w:eastAsia="pl-PL"/>
        </w:rPr>
        <w:t>) dni od dnia wezwania, podmiotowych środków dowodowych</w:t>
      </w:r>
      <w:r w:rsidR="00F90D27" w:rsidRPr="00026C8A">
        <w:rPr>
          <w:rFonts w:ascii="Times New Roman" w:eastAsia="Times New Roman" w:hAnsi="Times New Roman" w:cs="Times New Roman"/>
          <w:color w:val="000000"/>
          <w:lang w:eastAsia="pl-PL"/>
        </w:rPr>
        <w:t xml:space="preserve"> (aktualnych na dzień złożenia)</w:t>
      </w:r>
      <w:r w:rsidRPr="00026C8A">
        <w:rPr>
          <w:rFonts w:ascii="Times New Roman" w:eastAsia="Times New Roman" w:hAnsi="Times New Roman" w:cs="Times New Roman"/>
          <w:color w:val="000000"/>
          <w:lang w:eastAsia="pl-PL"/>
        </w:rPr>
        <w:t>, tj.:</w:t>
      </w:r>
    </w:p>
    <w:p w14:paraId="1A52126C" w14:textId="6A8C72D1" w:rsidR="001A48D6" w:rsidRPr="00026C8A" w:rsidRDefault="001A48D6" w:rsidP="001938D9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  <w:bCs/>
        </w:rPr>
        <w:t>informacji z Krajowego Rejestru Karnego w zakresie określon</w:t>
      </w:r>
      <w:r w:rsidR="00BF1059" w:rsidRPr="00026C8A">
        <w:rPr>
          <w:rFonts w:ascii="Times New Roman" w:hAnsi="Times New Roman" w:cs="Times New Roman"/>
          <w:bCs/>
        </w:rPr>
        <w:t xml:space="preserve">ym w art. 108 ust. 1 pkt. 1 i 2 </w:t>
      </w:r>
      <w:r w:rsidRPr="00026C8A">
        <w:rPr>
          <w:rFonts w:ascii="Times New Roman" w:hAnsi="Times New Roman" w:cs="Times New Roman"/>
          <w:bCs/>
        </w:rPr>
        <w:t>ustawy P</w:t>
      </w:r>
      <w:r w:rsidR="00BF1059" w:rsidRPr="00026C8A">
        <w:rPr>
          <w:rFonts w:ascii="Times New Roman" w:hAnsi="Times New Roman" w:cs="Times New Roman"/>
          <w:bCs/>
        </w:rPr>
        <w:t>ZP oraz w art. 108 ust. 1 pkt 4</w:t>
      </w:r>
      <w:r w:rsidRPr="00026C8A">
        <w:rPr>
          <w:rFonts w:ascii="Times New Roman" w:hAnsi="Times New Roman" w:cs="Times New Roman"/>
          <w:bCs/>
        </w:rPr>
        <w:t xml:space="preserve"> ustawy PZP, dotyczącej orzeczenia zakazu ubiegania się o zamówienie publiczne tytułem środka karnego – sporządzonej </w:t>
      </w:r>
      <w:r w:rsidRPr="00026C8A">
        <w:rPr>
          <w:rFonts w:ascii="Times New Roman" w:hAnsi="Times New Roman" w:cs="Times New Roman"/>
          <w:bCs/>
          <w:u w:val="single"/>
        </w:rPr>
        <w:t>nie wcześniej niż 6 miesięcy przed jej złożeniem;</w:t>
      </w:r>
    </w:p>
    <w:p w14:paraId="59998A75" w14:textId="64607DB7" w:rsidR="001A48D6" w:rsidRPr="00026C8A" w:rsidRDefault="001A48D6" w:rsidP="001938D9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  <w:bCs/>
        </w:rPr>
        <w:t>oświadczeni</w:t>
      </w:r>
      <w:r w:rsidR="00971F80" w:rsidRPr="00026C8A">
        <w:rPr>
          <w:rFonts w:ascii="Times New Roman" w:hAnsi="Times New Roman" w:cs="Times New Roman"/>
          <w:bCs/>
        </w:rPr>
        <w:t>a</w:t>
      </w:r>
      <w:r w:rsidRPr="00026C8A">
        <w:rPr>
          <w:rFonts w:ascii="Times New Roman" w:hAnsi="Times New Roman" w:cs="Times New Roman"/>
          <w:bCs/>
        </w:rPr>
        <w:t xml:space="preserve"> wykonawcy, w zakresie art. 108 ust. 1 pkt 5 ustawy, o braku przynależności do tej samej grupy kapitałowe</w:t>
      </w:r>
      <w:r w:rsidR="00BF1059" w:rsidRPr="00026C8A">
        <w:rPr>
          <w:rFonts w:ascii="Times New Roman" w:hAnsi="Times New Roman" w:cs="Times New Roman"/>
          <w:bCs/>
        </w:rPr>
        <w:t>j w rozumieniu ustawy z dnia 16 </w:t>
      </w:r>
      <w:r w:rsidRPr="00026C8A">
        <w:rPr>
          <w:rFonts w:ascii="Times New Roman" w:hAnsi="Times New Roman" w:cs="Times New Roman"/>
          <w:bCs/>
        </w:rPr>
        <w:t>lutego 2007 r. o ochronie konkurencji i kon</w:t>
      </w:r>
      <w:r w:rsidR="00BF1059" w:rsidRPr="00026C8A">
        <w:rPr>
          <w:rFonts w:ascii="Times New Roman" w:hAnsi="Times New Roman" w:cs="Times New Roman"/>
          <w:bCs/>
        </w:rPr>
        <w:t>sumentów (Dz. U. z 2020 r. poz. </w:t>
      </w:r>
      <w:r w:rsidRPr="00026C8A">
        <w:rPr>
          <w:rFonts w:ascii="Times New Roman" w:hAnsi="Times New Roman" w:cs="Times New Roman"/>
          <w:bCs/>
        </w:rPr>
        <w:t xml:space="preserve">1076 i 1086), z innym wykonawcą, który złożył odrębną ofertę, ofertę </w:t>
      </w:r>
      <w:r w:rsidRPr="00026C8A">
        <w:rPr>
          <w:rFonts w:ascii="Times New Roman" w:hAnsi="Times New Roman" w:cs="Times New Roman"/>
          <w:bCs/>
        </w:rPr>
        <w:lastRenderedPageBreak/>
        <w:t xml:space="preserve">częściową, albo oświadczenia o przynależności do tej samej grupy kapitałowej wraz z dokumentami lub informacjami potwierdzającymi przygotowanie oferty, oferty częściowej niezależnie od innego </w:t>
      </w:r>
      <w:r w:rsidR="00F10585" w:rsidRPr="00026C8A">
        <w:rPr>
          <w:rFonts w:ascii="Times New Roman" w:hAnsi="Times New Roman" w:cs="Times New Roman"/>
          <w:bCs/>
        </w:rPr>
        <w:t>w</w:t>
      </w:r>
      <w:r w:rsidRPr="00026C8A">
        <w:rPr>
          <w:rFonts w:ascii="Times New Roman" w:hAnsi="Times New Roman" w:cs="Times New Roman"/>
          <w:bCs/>
        </w:rPr>
        <w:t>ykonawcy należącego do tej samej grupy kapitałowej;</w:t>
      </w:r>
    </w:p>
    <w:p w14:paraId="72618072" w14:textId="6715FF52" w:rsidR="001A48D6" w:rsidRPr="00026C8A" w:rsidRDefault="001A48D6" w:rsidP="00C77456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  <w:bCs/>
        </w:rPr>
        <w:t xml:space="preserve">zaświadczenia właściwego naczelnika urzędu skarbowego potwierdzającego, że wykonawca nie zalega z opłacaniem podatków i opłat, w zakresie art. 109 ust. 1 pkt 1 ustawy, wystawionego </w:t>
      </w:r>
      <w:r w:rsidRPr="00026C8A">
        <w:rPr>
          <w:rFonts w:ascii="Times New Roman" w:hAnsi="Times New Roman" w:cs="Times New Roman"/>
          <w:bCs/>
          <w:u w:val="single"/>
        </w:rPr>
        <w:t>nie wcześniej niż 3 miesiące przed jego złożeniem</w:t>
      </w:r>
      <w:r w:rsidRPr="00026C8A">
        <w:rPr>
          <w:rFonts w:ascii="Times New Roman" w:hAnsi="Times New Roman" w:cs="Times New Roman"/>
          <w:bCs/>
        </w:rPr>
        <w:t>, a w przypadku zalegania z opłac</w:t>
      </w:r>
      <w:r w:rsidR="00DB3ADA" w:rsidRPr="00026C8A">
        <w:rPr>
          <w:rFonts w:ascii="Times New Roman" w:hAnsi="Times New Roman" w:cs="Times New Roman"/>
          <w:bCs/>
        </w:rPr>
        <w:t>aniem podatków lub opłat wraz </w:t>
      </w:r>
      <w:r w:rsidR="005876AC" w:rsidRPr="00026C8A">
        <w:rPr>
          <w:rFonts w:ascii="Times New Roman" w:hAnsi="Times New Roman" w:cs="Times New Roman"/>
          <w:bCs/>
        </w:rPr>
        <w:t xml:space="preserve"> </w:t>
      </w:r>
      <w:r w:rsidR="00DB3ADA" w:rsidRPr="00026C8A">
        <w:rPr>
          <w:rFonts w:ascii="Times New Roman" w:hAnsi="Times New Roman" w:cs="Times New Roman"/>
          <w:bCs/>
        </w:rPr>
        <w:t>z </w:t>
      </w:r>
      <w:r w:rsidR="005876AC" w:rsidRPr="00026C8A">
        <w:rPr>
          <w:rFonts w:ascii="Times New Roman" w:hAnsi="Times New Roman" w:cs="Times New Roman"/>
          <w:bCs/>
        </w:rPr>
        <w:t xml:space="preserve"> </w:t>
      </w:r>
      <w:r w:rsidRPr="00026C8A">
        <w:rPr>
          <w:rFonts w:ascii="Times New Roman" w:hAnsi="Times New Roman" w:cs="Times New Roman"/>
          <w:bCs/>
        </w:rPr>
        <w:t xml:space="preserve">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</w:t>
      </w:r>
      <w:r w:rsidR="00DB3ADA" w:rsidRPr="00026C8A">
        <w:rPr>
          <w:rFonts w:ascii="Times New Roman" w:hAnsi="Times New Roman" w:cs="Times New Roman"/>
          <w:bCs/>
        </w:rPr>
        <w:t>w </w:t>
      </w:r>
      <w:r w:rsidRPr="00026C8A">
        <w:rPr>
          <w:rFonts w:ascii="Times New Roman" w:hAnsi="Times New Roman" w:cs="Times New Roman"/>
          <w:bCs/>
        </w:rPr>
        <w:t>sprawie spłat tych należności;</w:t>
      </w:r>
    </w:p>
    <w:p w14:paraId="21897C5E" w14:textId="1D7E6326" w:rsidR="001A48D6" w:rsidRPr="00026C8A" w:rsidRDefault="001A48D6" w:rsidP="00C77456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  <w:bCs/>
        </w:rPr>
        <w:t>zaświadczenia albo innego dokumentu właściwej terenowej jednostki organizacyjnej Zakładu Ubezpieczeń Społecznych lub właściwego oddziału regionalnego lub właściwej placówki terenowej Kasy Rolniczego Ubezpieczenia Społecznego potwierdzają</w:t>
      </w:r>
      <w:r w:rsidR="00D54F2C" w:rsidRPr="00026C8A">
        <w:rPr>
          <w:rFonts w:ascii="Times New Roman" w:hAnsi="Times New Roman" w:cs="Times New Roman"/>
          <w:bCs/>
        </w:rPr>
        <w:t>cego, że wykonawca nie zalega z </w:t>
      </w:r>
      <w:r w:rsidRPr="00026C8A">
        <w:rPr>
          <w:rFonts w:ascii="Times New Roman" w:hAnsi="Times New Roman" w:cs="Times New Roman"/>
          <w:bCs/>
        </w:rPr>
        <w:t>opłacaniem składek na ubezpieczenia społecz</w:t>
      </w:r>
      <w:r w:rsidR="00D54F2C" w:rsidRPr="00026C8A">
        <w:rPr>
          <w:rFonts w:ascii="Times New Roman" w:hAnsi="Times New Roman" w:cs="Times New Roman"/>
          <w:bCs/>
        </w:rPr>
        <w:t>ne i zdrowotne, w zakresie art. </w:t>
      </w:r>
      <w:r w:rsidRPr="00026C8A">
        <w:rPr>
          <w:rFonts w:ascii="Times New Roman" w:hAnsi="Times New Roman" w:cs="Times New Roman"/>
          <w:bCs/>
        </w:rPr>
        <w:t xml:space="preserve">109 ust. 1 pkt 1 ustawy, wystawionego </w:t>
      </w:r>
      <w:r w:rsidRPr="00026C8A">
        <w:rPr>
          <w:rFonts w:ascii="Times New Roman" w:hAnsi="Times New Roman" w:cs="Times New Roman"/>
          <w:bCs/>
          <w:u w:val="single"/>
        </w:rPr>
        <w:t>nie wcześniej niż 3 miesiące przed jego złożeniem</w:t>
      </w:r>
      <w:r w:rsidR="0080545E" w:rsidRPr="00026C8A">
        <w:rPr>
          <w:rFonts w:ascii="Times New Roman" w:hAnsi="Times New Roman" w:cs="Times New Roman"/>
          <w:bCs/>
        </w:rPr>
        <w:t xml:space="preserve">, a w </w:t>
      </w:r>
      <w:r w:rsidRPr="00026C8A">
        <w:rPr>
          <w:rFonts w:ascii="Times New Roman" w:hAnsi="Times New Roman" w:cs="Times New Roman"/>
          <w:bCs/>
        </w:rPr>
        <w:t xml:space="preserve">przypadku zalegania z opłacaniem składek na ubezpieczenia społeczne lub zdrowotne wraz z zaświadczeniem albo innym dokumentem zamawiający żąda złożenia </w:t>
      </w:r>
      <w:r w:rsidR="00D54F2C" w:rsidRPr="00026C8A">
        <w:rPr>
          <w:rFonts w:ascii="Times New Roman" w:hAnsi="Times New Roman" w:cs="Times New Roman"/>
          <w:bCs/>
        </w:rPr>
        <w:t>dokumentów potwierdzających, że </w:t>
      </w:r>
      <w:r w:rsidRPr="00026C8A">
        <w:rPr>
          <w:rFonts w:ascii="Times New Roman" w:hAnsi="Times New Roman" w:cs="Times New Roman"/>
          <w:bCs/>
        </w:rPr>
        <w:t>odpowiednio przed upływem terminu składania wniosków o 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605BE439" w14:textId="55DADB0D" w:rsidR="00FF4166" w:rsidRPr="00026C8A" w:rsidRDefault="00FF4166" w:rsidP="00DD7A6B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  <w:bCs/>
        </w:rPr>
        <w:t xml:space="preserve">odpisu lub informacji z Krajowego Rejestru Sądowego lub z Centralnej Ewidencji i Informacji o Działalności Gospodarczej, w zakresie art. 109 ust. 1 pkt 4 ustawy, sporządzonych </w:t>
      </w:r>
      <w:r w:rsidRPr="00026C8A">
        <w:rPr>
          <w:rFonts w:ascii="Times New Roman" w:hAnsi="Times New Roman" w:cs="Times New Roman"/>
          <w:bCs/>
          <w:u w:val="single"/>
        </w:rPr>
        <w:t>nie wcześniej niż 3 miesiące przed jej złożeniem</w:t>
      </w:r>
      <w:r w:rsidRPr="00026C8A">
        <w:rPr>
          <w:rFonts w:ascii="Times New Roman" w:hAnsi="Times New Roman" w:cs="Times New Roman"/>
          <w:bCs/>
        </w:rPr>
        <w:t xml:space="preserve">, jeżeli odrębne przepisy wymagają wpisu do rejestru lub ewidencji, </w:t>
      </w:r>
      <w:r w:rsidRPr="00026C8A">
        <w:rPr>
          <w:rFonts w:ascii="Times New Roman" w:hAnsi="Times New Roman"/>
          <w:bCs/>
          <w:u w:val="single"/>
        </w:rPr>
        <w:t>chyba że wykonawca wskazał w treści JEDZ dane umożliwiające dostęp do bezpłatnych i ogólnodostępnych baz danych, z których zamawiający może je uzyskać</w:t>
      </w:r>
      <w:r w:rsidRPr="00026C8A">
        <w:rPr>
          <w:rFonts w:ascii="Times New Roman" w:hAnsi="Times New Roman"/>
          <w:bCs/>
        </w:rPr>
        <w:t>;</w:t>
      </w:r>
    </w:p>
    <w:p w14:paraId="4A870684" w14:textId="78053CF9" w:rsidR="001A48D6" w:rsidRPr="00026C8A" w:rsidRDefault="001A48D6" w:rsidP="00DD7A6B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</w:rPr>
        <w:t>oświadczenia wykonawcy o aktualności informacji zawartych w oświa</w:t>
      </w:r>
      <w:r w:rsidR="00194A0F" w:rsidRPr="00026C8A">
        <w:rPr>
          <w:rFonts w:ascii="Times New Roman" w:hAnsi="Times New Roman" w:cs="Times New Roman"/>
        </w:rPr>
        <w:t>dczeniu</w:t>
      </w:r>
      <w:r w:rsidRPr="00026C8A">
        <w:rPr>
          <w:rFonts w:ascii="Times New Roman" w:hAnsi="Times New Roman" w:cs="Times New Roman"/>
        </w:rPr>
        <w:t xml:space="preserve"> JEDZ złożonym do oferty, w zakresie podstaw </w:t>
      </w:r>
      <w:r w:rsidR="00697CA2" w:rsidRPr="00026C8A">
        <w:rPr>
          <w:rFonts w:ascii="Times New Roman" w:hAnsi="Times New Roman" w:cs="Times New Roman"/>
        </w:rPr>
        <w:t xml:space="preserve">do </w:t>
      </w:r>
      <w:r w:rsidRPr="00026C8A">
        <w:rPr>
          <w:rFonts w:ascii="Times New Roman" w:hAnsi="Times New Roman" w:cs="Times New Roman"/>
        </w:rPr>
        <w:t xml:space="preserve">wykluczenia z postępowania wskazanych przez zamawiającego, o których mowa w art. 108 ust. 1 pkt 3, </w:t>
      </w:r>
      <w:r w:rsidR="00697CA2" w:rsidRPr="00026C8A">
        <w:rPr>
          <w:rFonts w:ascii="Times New Roman" w:hAnsi="Times New Roman" w:cs="Times New Roman"/>
        </w:rPr>
        <w:t>art. </w:t>
      </w:r>
      <w:r w:rsidRPr="00026C8A">
        <w:rPr>
          <w:rFonts w:ascii="Times New Roman" w:hAnsi="Times New Roman" w:cs="Times New Roman"/>
        </w:rPr>
        <w:t xml:space="preserve">108 ust. 1 pkt 4, art. 108 ust. 1 pkt 5, </w:t>
      </w:r>
      <w:r w:rsidR="00697CA2" w:rsidRPr="00026C8A">
        <w:rPr>
          <w:rFonts w:ascii="Times New Roman" w:hAnsi="Times New Roman" w:cs="Times New Roman"/>
        </w:rPr>
        <w:t>art. 108 ust. 1 pkt 6</w:t>
      </w:r>
      <w:r w:rsidRPr="00026C8A">
        <w:rPr>
          <w:rFonts w:ascii="Times New Roman" w:hAnsi="Times New Roman" w:cs="Times New Roman"/>
        </w:rPr>
        <w:t>, art. 109</w:t>
      </w:r>
      <w:r w:rsidR="004D1EBE" w:rsidRPr="00026C8A">
        <w:rPr>
          <w:rFonts w:ascii="Times New Roman" w:hAnsi="Times New Roman" w:cs="Times New Roman"/>
        </w:rPr>
        <w:t xml:space="preserve"> ust. 1 pkt </w:t>
      </w:r>
      <w:r w:rsidR="00697CA2" w:rsidRPr="00026C8A">
        <w:rPr>
          <w:rFonts w:ascii="Times New Roman" w:hAnsi="Times New Roman" w:cs="Times New Roman"/>
        </w:rPr>
        <w:t>1</w:t>
      </w:r>
      <w:r w:rsidRPr="00026C8A">
        <w:rPr>
          <w:rFonts w:ascii="Times New Roman" w:hAnsi="Times New Roman" w:cs="Times New Roman"/>
        </w:rPr>
        <w:t>, art. 109 ust. 1 pkt 5 i od 7 do 10 ustawy PZP.</w:t>
      </w:r>
    </w:p>
    <w:p w14:paraId="3911D723" w14:textId="65676CC0" w:rsidR="004E2FBA" w:rsidRPr="00383604" w:rsidRDefault="004E2FBA" w:rsidP="00383604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83604">
        <w:rPr>
          <w:rFonts w:ascii="Times New Roman" w:hAnsi="Times New Roman" w:cs="Times New Roman"/>
        </w:rPr>
        <w:t xml:space="preserve">Jeżeli wykonawca ma siedzibę lub miejsce zamieszkania </w:t>
      </w:r>
      <w:r w:rsidR="00F51C0E">
        <w:rPr>
          <w:rFonts w:ascii="Times New Roman" w:hAnsi="Times New Roman" w:cs="Times New Roman"/>
        </w:rPr>
        <w:t>lub miejsce zamieszkania ma osoba</w:t>
      </w:r>
      <w:r w:rsidR="009D3724">
        <w:rPr>
          <w:rFonts w:ascii="Times New Roman" w:hAnsi="Times New Roman" w:cs="Times New Roman"/>
        </w:rPr>
        <w:t xml:space="preserve">, której dotyczy informacja albo dokument </w:t>
      </w:r>
      <w:r w:rsidRPr="00383604">
        <w:rPr>
          <w:rFonts w:ascii="Times New Roman" w:hAnsi="Times New Roman" w:cs="Times New Roman"/>
        </w:rPr>
        <w:t>poza terytorium Rzeczpospolitej Polskiej, zamiast:</w:t>
      </w:r>
    </w:p>
    <w:p w14:paraId="7C7723BE" w14:textId="5CD7D116" w:rsidR="004E2FBA" w:rsidRPr="00A25153" w:rsidRDefault="004E2FBA" w:rsidP="00383604">
      <w:pPr>
        <w:pStyle w:val="Akapitzlist"/>
        <w:numPr>
          <w:ilvl w:val="1"/>
          <w:numId w:val="8"/>
        </w:numPr>
        <w:spacing w:after="0"/>
        <w:rPr>
          <w:rFonts w:ascii="Times New Roman" w:hAnsi="Times New Roman" w:cs="Times New Roman"/>
          <w:u w:val="single"/>
        </w:rPr>
      </w:pPr>
      <w:r w:rsidRPr="004930A9">
        <w:rPr>
          <w:rFonts w:ascii="Times New Roman" w:hAnsi="Times New Roman" w:cs="Times New Roman"/>
        </w:rPr>
        <w:t>informacji z Krajowego Rejestru Karne</w:t>
      </w:r>
      <w:r w:rsidR="00BE3917" w:rsidRPr="004930A9">
        <w:rPr>
          <w:rFonts w:ascii="Times New Roman" w:hAnsi="Times New Roman" w:cs="Times New Roman"/>
        </w:rPr>
        <w:t xml:space="preserve">go, o której mowa w </w:t>
      </w:r>
      <w:r w:rsidR="005212A5">
        <w:rPr>
          <w:rFonts w:ascii="Times New Roman" w:hAnsi="Times New Roman" w:cs="Times New Roman"/>
        </w:rPr>
        <w:t>r</w:t>
      </w:r>
      <w:r w:rsidR="00BE3917" w:rsidRPr="004930A9">
        <w:rPr>
          <w:rFonts w:ascii="Times New Roman" w:hAnsi="Times New Roman" w:cs="Times New Roman"/>
        </w:rPr>
        <w:t xml:space="preserve">ozdziale VIII ust. </w:t>
      </w:r>
      <w:r w:rsidR="001E5160" w:rsidRPr="004930A9">
        <w:rPr>
          <w:rFonts w:ascii="Times New Roman" w:hAnsi="Times New Roman" w:cs="Times New Roman"/>
        </w:rPr>
        <w:t>3.</w:t>
      </w:r>
      <w:r w:rsidR="00240E40">
        <w:rPr>
          <w:rFonts w:ascii="Times New Roman" w:hAnsi="Times New Roman" w:cs="Times New Roman"/>
        </w:rPr>
        <w:t>2</w:t>
      </w:r>
      <w:r w:rsidR="001E5160" w:rsidRPr="004930A9">
        <w:rPr>
          <w:rFonts w:ascii="Times New Roman" w:hAnsi="Times New Roman" w:cs="Times New Roman"/>
        </w:rPr>
        <w:t>.</w:t>
      </w:r>
      <w:r w:rsidR="0054427A">
        <w:rPr>
          <w:rFonts w:ascii="Times New Roman" w:hAnsi="Times New Roman" w:cs="Times New Roman"/>
        </w:rPr>
        <w:t>1</w:t>
      </w:r>
      <w:r w:rsidR="00061036" w:rsidRPr="004930A9">
        <w:rPr>
          <w:rFonts w:ascii="Times New Roman" w:hAnsi="Times New Roman" w:cs="Times New Roman"/>
        </w:rPr>
        <w:t xml:space="preserve"> powyżej</w:t>
      </w:r>
      <w:r w:rsidRPr="004930A9">
        <w:rPr>
          <w:rFonts w:ascii="Times New Roman" w:hAnsi="Times New Roman" w:cs="Times New Roman"/>
        </w:rPr>
        <w:t xml:space="preserve"> – składa informację z odpowiedniego rejestru, taki</w:t>
      </w:r>
      <w:r w:rsidR="00061036" w:rsidRPr="004930A9">
        <w:rPr>
          <w:rFonts w:ascii="Times New Roman" w:hAnsi="Times New Roman" w:cs="Times New Roman"/>
        </w:rPr>
        <w:t>ego jak rejestr sądowy, albo, w </w:t>
      </w:r>
      <w:r w:rsidRPr="004930A9">
        <w:rPr>
          <w:rFonts w:ascii="Times New Roman" w:hAnsi="Times New Roman" w:cs="Times New Roman"/>
        </w:rPr>
        <w:t>przypadku braku takiego rejestru, inny równoważny dokument wydany przez właściwy organ sądowy lub administracyjny kraju, w którym wykonawca ma siedzibę lub miejsce zamieszkan</w:t>
      </w:r>
      <w:r w:rsidR="00061036" w:rsidRPr="004930A9">
        <w:rPr>
          <w:rFonts w:ascii="Times New Roman" w:hAnsi="Times New Roman" w:cs="Times New Roman"/>
        </w:rPr>
        <w:t>ia</w:t>
      </w:r>
      <w:r w:rsidR="00DE6DD7">
        <w:rPr>
          <w:rFonts w:ascii="Times New Roman" w:hAnsi="Times New Roman" w:cs="Times New Roman"/>
        </w:rPr>
        <w:t xml:space="preserve"> lub </w:t>
      </w:r>
      <w:r w:rsidR="0081542D">
        <w:rPr>
          <w:rFonts w:ascii="Times New Roman" w:hAnsi="Times New Roman" w:cs="Times New Roman"/>
        </w:rPr>
        <w:t>miejsce zamieszkania ma osoba, której dotyczy informacja albo dokument</w:t>
      </w:r>
      <w:r w:rsidR="00061036" w:rsidRPr="004930A9">
        <w:rPr>
          <w:rFonts w:ascii="Times New Roman" w:hAnsi="Times New Roman" w:cs="Times New Roman"/>
        </w:rPr>
        <w:t xml:space="preserve"> – </w:t>
      </w:r>
      <w:r w:rsidR="00D12FDC" w:rsidRPr="00A25153">
        <w:rPr>
          <w:rFonts w:ascii="Times New Roman" w:hAnsi="Times New Roman" w:cs="Times New Roman"/>
          <w:u w:val="single"/>
        </w:rPr>
        <w:t>wystawione</w:t>
      </w:r>
      <w:r w:rsidRPr="00A25153">
        <w:rPr>
          <w:rFonts w:ascii="Times New Roman" w:hAnsi="Times New Roman" w:cs="Times New Roman"/>
          <w:u w:val="single"/>
        </w:rPr>
        <w:t xml:space="preserve"> nie wcześniej niż 6 miesięcy przed jego złożeniem</w:t>
      </w:r>
      <w:r w:rsidR="00D00C83">
        <w:rPr>
          <w:rFonts w:ascii="Times New Roman" w:hAnsi="Times New Roman" w:cs="Times New Roman"/>
          <w:u w:val="single"/>
        </w:rPr>
        <w:t>;</w:t>
      </w:r>
    </w:p>
    <w:p w14:paraId="01A31B8D" w14:textId="1EF09BC8" w:rsidR="004E2FBA" w:rsidRPr="004930A9" w:rsidRDefault="004E2FBA" w:rsidP="00383604">
      <w:pPr>
        <w:pStyle w:val="Akapitzlist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 w:rsidRPr="004930A9">
        <w:rPr>
          <w:rFonts w:ascii="Times New Roman" w:hAnsi="Times New Roman" w:cs="Times New Roman"/>
        </w:rPr>
        <w:t>zaświadczenia</w:t>
      </w:r>
      <w:r w:rsidR="00E66D97">
        <w:rPr>
          <w:rFonts w:ascii="Times New Roman" w:hAnsi="Times New Roman" w:cs="Times New Roman"/>
        </w:rPr>
        <w:t xml:space="preserve">, o który mowa w </w:t>
      </w:r>
      <w:r w:rsidR="00F45408">
        <w:rPr>
          <w:rFonts w:ascii="Times New Roman" w:hAnsi="Times New Roman" w:cs="Times New Roman"/>
        </w:rPr>
        <w:t>r</w:t>
      </w:r>
      <w:r w:rsidR="00E66D97">
        <w:rPr>
          <w:rFonts w:ascii="Times New Roman" w:hAnsi="Times New Roman" w:cs="Times New Roman"/>
        </w:rPr>
        <w:t>ozdziale VIII ust. 3.</w:t>
      </w:r>
      <w:r w:rsidR="00240E40">
        <w:rPr>
          <w:rFonts w:ascii="Times New Roman" w:hAnsi="Times New Roman" w:cs="Times New Roman"/>
        </w:rPr>
        <w:t>2</w:t>
      </w:r>
      <w:r w:rsidR="00E66D97">
        <w:rPr>
          <w:rFonts w:ascii="Times New Roman" w:hAnsi="Times New Roman" w:cs="Times New Roman"/>
        </w:rPr>
        <w:t>.3, zaś</w:t>
      </w:r>
      <w:r w:rsidR="003A2579">
        <w:rPr>
          <w:rFonts w:ascii="Times New Roman" w:hAnsi="Times New Roman" w:cs="Times New Roman"/>
        </w:rPr>
        <w:t>wiadczenia</w:t>
      </w:r>
      <w:r w:rsidRPr="004930A9">
        <w:rPr>
          <w:rFonts w:ascii="Times New Roman" w:hAnsi="Times New Roman" w:cs="Times New Roman"/>
        </w:rPr>
        <w:t xml:space="preserve"> albo innego dokumentu potwierdzającego, że wy</w:t>
      </w:r>
      <w:r w:rsidR="00E2568E" w:rsidRPr="004930A9">
        <w:rPr>
          <w:rFonts w:ascii="Times New Roman" w:hAnsi="Times New Roman" w:cs="Times New Roman"/>
        </w:rPr>
        <w:t>konawca nie zalega z</w:t>
      </w:r>
      <w:r w:rsidR="009C52E7">
        <w:rPr>
          <w:rFonts w:ascii="Times New Roman" w:hAnsi="Times New Roman" w:cs="Times New Roman"/>
        </w:rPr>
        <w:t xml:space="preserve"> </w:t>
      </w:r>
      <w:r w:rsidRPr="004930A9">
        <w:rPr>
          <w:rFonts w:ascii="Times New Roman" w:hAnsi="Times New Roman" w:cs="Times New Roman"/>
        </w:rPr>
        <w:t>opłacaniem składek na ubezpieczenia społeczne lub zdrowotne, o których mowa</w:t>
      </w:r>
      <w:r w:rsidR="00F17426" w:rsidRPr="004930A9">
        <w:rPr>
          <w:rFonts w:ascii="Times New Roman" w:hAnsi="Times New Roman" w:cs="Times New Roman"/>
        </w:rPr>
        <w:t xml:space="preserve"> w</w:t>
      </w:r>
      <w:r w:rsidR="009C52E7">
        <w:rPr>
          <w:rFonts w:ascii="Times New Roman" w:hAnsi="Times New Roman" w:cs="Times New Roman"/>
        </w:rPr>
        <w:t xml:space="preserve"> </w:t>
      </w:r>
      <w:r w:rsidR="00DA09C5">
        <w:rPr>
          <w:rFonts w:ascii="Times New Roman" w:hAnsi="Times New Roman" w:cs="Times New Roman"/>
        </w:rPr>
        <w:t>r</w:t>
      </w:r>
      <w:r w:rsidR="00BE3917" w:rsidRPr="004930A9">
        <w:rPr>
          <w:rFonts w:ascii="Times New Roman" w:hAnsi="Times New Roman" w:cs="Times New Roman"/>
        </w:rPr>
        <w:t>ozdziale VIII ust.</w:t>
      </w:r>
      <w:r w:rsidRPr="004930A9">
        <w:rPr>
          <w:rFonts w:ascii="Times New Roman" w:hAnsi="Times New Roman" w:cs="Times New Roman"/>
        </w:rPr>
        <w:t xml:space="preserve"> </w:t>
      </w:r>
      <w:r w:rsidR="006E3EEA" w:rsidRPr="004930A9">
        <w:rPr>
          <w:rFonts w:ascii="Times New Roman" w:hAnsi="Times New Roman" w:cs="Times New Roman"/>
        </w:rPr>
        <w:t>3.</w:t>
      </w:r>
      <w:r w:rsidR="00240E40">
        <w:rPr>
          <w:rFonts w:ascii="Times New Roman" w:hAnsi="Times New Roman" w:cs="Times New Roman"/>
        </w:rPr>
        <w:t>2</w:t>
      </w:r>
      <w:r w:rsidR="006E3EEA" w:rsidRPr="004930A9">
        <w:rPr>
          <w:rFonts w:ascii="Times New Roman" w:hAnsi="Times New Roman" w:cs="Times New Roman"/>
        </w:rPr>
        <w:t>.</w:t>
      </w:r>
      <w:r w:rsidR="009151CD">
        <w:rPr>
          <w:rFonts w:ascii="Times New Roman" w:hAnsi="Times New Roman" w:cs="Times New Roman"/>
        </w:rPr>
        <w:t>4</w:t>
      </w:r>
      <w:r w:rsidR="006E3EEA" w:rsidRPr="004930A9">
        <w:rPr>
          <w:rFonts w:ascii="Times New Roman" w:hAnsi="Times New Roman" w:cs="Times New Roman"/>
        </w:rPr>
        <w:t xml:space="preserve"> </w:t>
      </w:r>
      <w:r w:rsidR="006E3EEA" w:rsidRPr="004930A9">
        <w:rPr>
          <w:rFonts w:ascii="Times New Roman" w:hAnsi="Times New Roman" w:cs="Times New Roman"/>
        </w:rPr>
        <w:lastRenderedPageBreak/>
        <w:t>powyżej</w:t>
      </w:r>
      <w:r w:rsidRPr="004930A9">
        <w:rPr>
          <w:rFonts w:ascii="Times New Roman" w:hAnsi="Times New Roman" w:cs="Times New Roman"/>
        </w:rPr>
        <w:t>, lub odpisu albo informacji z Krajowego Rejestru Sądowego lub z Centralnej Ewidencji i Informacji</w:t>
      </w:r>
      <w:r w:rsidR="00F17426" w:rsidRPr="004930A9">
        <w:rPr>
          <w:rFonts w:ascii="Times New Roman" w:hAnsi="Times New Roman" w:cs="Times New Roman"/>
        </w:rPr>
        <w:t xml:space="preserve"> o Działalności Gospodarczej, o</w:t>
      </w:r>
      <w:r w:rsidR="009C52E7">
        <w:rPr>
          <w:rFonts w:ascii="Times New Roman" w:hAnsi="Times New Roman" w:cs="Times New Roman"/>
        </w:rPr>
        <w:t xml:space="preserve"> </w:t>
      </w:r>
      <w:r w:rsidRPr="004930A9">
        <w:rPr>
          <w:rFonts w:ascii="Times New Roman" w:hAnsi="Times New Roman" w:cs="Times New Roman"/>
        </w:rPr>
        <w:t xml:space="preserve">których mowa w </w:t>
      </w:r>
      <w:r w:rsidR="00F17426" w:rsidRPr="004930A9">
        <w:rPr>
          <w:rFonts w:ascii="Times New Roman" w:hAnsi="Times New Roman" w:cs="Times New Roman"/>
        </w:rPr>
        <w:t xml:space="preserve">ust. </w:t>
      </w:r>
      <w:r w:rsidR="003E436A">
        <w:rPr>
          <w:rFonts w:ascii="Times New Roman" w:hAnsi="Times New Roman" w:cs="Times New Roman"/>
        </w:rPr>
        <w:t>3.</w:t>
      </w:r>
      <w:r w:rsidR="00240E40">
        <w:rPr>
          <w:rFonts w:ascii="Times New Roman" w:hAnsi="Times New Roman" w:cs="Times New Roman"/>
        </w:rPr>
        <w:t>2</w:t>
      </w:r>
      <w:r w:rsidR="003E436A">
        <w:rPr>
          <w:rFonts w:ascii="Times New Roman" w:hAnsi="Times New Roman" w:cs="Times New Roman"/>
        </w:rPr>
        <w:t>.</w:t>
      </w:r>
      <w:r w:rsidR="009151CD">
        <w:rPr>
          <w:rFonts w:ascii="Times New Roman" w:hAnsi="Times New Roman" w:cs="Times New Roman"/>
        </w:rPr>
        <w:t>5</w:t>
      </w:r>
      <w:r w:rsidR="006E3EEA" w:rsidRPr="004930A9">
        <w:rPr>
          <w:rFonts w:ascii="Times New Roman" w:hAnsi="Times New Roman" w:cs="Times New Roman"/>
        </w:rPr>
        <w:t xml:space="preserve"> powyżej</w:t>
      </w:r>
      <w:r w:rsidRPr="004930A9">
        <w:rPr>
          <w:rFonts w:ascii="Times New Roman" w:hAnsi="Times New Roman" w:cs="Times New Roman"/>
        </w:rPr>
        <w:t xml:space="preserve"> – składa doku</w:t>
      </w:r>
      <w:r w:rsidR="00F17426" w:rsidRPr="004930A9">
        <w:rPr>
          <w:rFonts w:ascii="Times New Roman" w:hAnsi="Times New Roman" w:cs="Times New Roman"/>
        </w:rPr>
        <w:t>ment lub dokumenty wystawione w</w:t>
      </w:r>
      <w:r w:rsidR="009C52E7">
        <w:rPr>
          <w:rFonts w:ascii="Times New Roman" w:hAnsi="Times New Roman" w:cs="Times New Roman"/>
        </w:rPr>
        <w:t xml:space="preserve"> </w:t>
      </w:r>
      <w:r w:rsidRPr="004930A9">
        <w:rPr>
          <w:rFonts w:ascii="Times New Roman" w:hAnsi="Times New Roman" w:cs="Times New Roman"/>
        </w:rPr>
        <w:t xml:space="preserve">kraju, w którym wykonawca ma siedzibę lub miejsce zamieszkania, potwierdzające odpowiednio, że: </w:t>
      </w:r>
    </w:p>
    <w:p w14:paraId="69649682" w14:textId="77777777" w:rsidR="004E2FBA" w:rsidRPr="004930A9" w:rsidRDefault="004E2FBA" w:rsidP="00BE6F5F">
      <w:pPr>
        <w:pStyle w:val="Akapitzlist"/>
        <w:numPr>
          <w:ilvl w:val="0"/>
          <w:numId w:val="29"/>
        </w:numPr>
        <w:spacing w:after="0"/>
        <w:ind w:left="1843" w:hanging="426"/>
        <w:rPr>
          <w:rFonts w:ascii="Times New Roman" w:hAnsi="Times New Roman" w:cs="Times New Roman"/>
        </w:rPr>
      </w:pPr>
      <w:r w:rsidRPr="004930A9">
        <w:rPr>
          <w:rFonts w:ascii="Times New Roman" w:hAnsi="Times New Roman" w:cs="Times New Roman"/>
        </w:rPr>
        <w:t xml:space="preserve">nie naruszył obowiązków dotyczących płatności podatków, opłat lub składek na ubezpieczenie społeczne lub zdrowotne, </w:t>
      </w:r>
    </w:p>
    <w:p w14:paraId="33D87A20" w14:textId="2F6232A3" w:rsidR="004E2FBA" w:rsidRPr="00D00C83" w:rsidRDefault="004E2FBA" w:rsidP="00BE6F5F">
      <w:pPr>
        <w:pStyle w:val="Akapitzlist"/>
        <w:numPr>
          <w:ilvl w:val="0"/>
          <w:numId w:val="29"/>
        </w:numPr>
        <w:spacing w:after="0"/>
        <w:ind w:left="1843" w:hanging="426"/>
        <w:rPr>
          <w:rFonts w:ascii="Times New Roman" w:hAnsi="Times New Roman" w:cs="Times New Roman"/>
        </w:rPr>
      </w:pPr>
      <w:r w:rsidRPr="004930A9">
        <w:rPr>
          <w:rFonts w:ascii="Times New Roman" w:hAnsi="Times New Roman" w:cs="Times New Roman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</w:t>
      </w:r>
      <w:r w:rsidR="000225DA" w:rsidRPr="004930A9">
        <w:rPr>
          <w:rFonts w:ascii="Times New Roman" w:hAnsi="Times New Roman" w:cs="Times New Roman"/>
        </w:rPr>
        <w:t xml:space="preserve">iejsca wszczęcia tej procedury – </w:t>
      </w:r>
      <w:r w:rsidR="000225DA" w:rsidRPr="00D00C83">
        <w:rPr>
          <w:rFonts w:ascii="Times New Roman" w:hAnsi="Times New Roman" w:cs="Times New Roman"/>
          <w:u w:val="single"/>
        </w:rPr>
        <w:t>wystawione</w:t>
      </w:r>
      <w:r w:rsidRPr="00D00C83">
        <w:rPr>
          <w:rFonts w:ascii="Times New Roman" w:hAnsi="Times New Roman" w:cs="Times New Roman"/>
          <w:u w:val="single"/>
        </w:rPr>
        <w:t xml:space="preserve"> nie wcześniej niż 3 miesiące przed ich złożeniem.</w:t>
      </w:r>
    </w:p>
    <w:p w14:paraId="12D1EEA0" w14:textId="2EF462DE" w:rsidR="004E2FBA" w:rsidRPr="004930A9" w:rsidRDefault="004E2FBA" w:rsidP="00383604">
      <w:pPr>
        <w:pStyle w:val="Akapitzlist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 w:rsidRPr="004930A9">
        <w:rPr>
          <w:rFonts w:ascii="Times New Roman" w:hAnsi="Times New Roman" w:cs="Times New Roman"/>
        </w:rPr>
        <w:t>Jeżeli w kraju, w którym wykonawca ma siedzibę lub miejsce zamieszkania</w:t>
      </w:r>
      <w:r w:rsidR="00637B7A">
        <w:rPr>
          <w:rFonts w:ascii="Times New Roman" w:hAnsi="Times New Roman" w:cs="Times New Roman"/>
        </w:rPr>
        <w:t xml:space="preserve"> lub miejsce zamieszkania</w:t>
      </w:r>
      <w:r w:rsidR="00741615">
        <w:rPr>
          <w:rFonts w:ascii="Times New Roman" w:hAnsi="Times New Roman" w:cs="Times New Roman"/>
        </w:rPr>
        <w:t xml:space="preserve"> ma osoba</w:t>
      </w:r>
      <w:r w:rsidRPr="004930A9">
        <w:rPr>
          <w:rFonts w:ascii="Times New Roman" w:hAnsi="Times New Roman" w:cs="Times New Roman"/>
        </w:rPr>
        <w:t>,</w:t>
      </w:r>
      <w:r w:rsidR="00C26B91">
        <w:rPr>
          <w:rFonts w:ascii="Times New Roman" w:hAnsi="Times New Roman" w:cs="Times New Roman"/>
        </w:rPr>
        <w:t xml:space="preserve"> której dokument dotyczy</w:t>
      </w:r>
      <w:r w:rsidR="0050731F">
        <w:rPr>
          <w:rFonts w:ascii="Times New Roman" w:hAnsi="Times New Roman" w:cs="Times New Roman"/>
        </w:rPr>
        <w:t>,</w:t>
      </w:r>
      <w:r w:rsidRPr="004930A9">
        <w:rPr>
          <w:rFonts w:ascii="Times New Roman" w:hAnsi="Times New Roman" w:cs="Times New Roman"/>
        </w:rPr>
        <w:t xml:space="preserve"> nie wydaje się dokumentów, o</w:t>
      </w:r>
      <w:r w:rsidR="0050731F">
        <w:rPr>
          <w:rFonts w:ascii="Times New Roman" w:hAnsi="Times New Roman" w:cs="Times New Roman"/>
        </w:rPr>
        <w:t> </w:t>
      </w:r>
      <w:r w:rsidRPr="004930A9">
        <w:rPr>
          <w:rFonts w:ascii="Times New Roman" w:hAnsi="Times New Roman" w:cs="Times New Roman"/>
        </w:rPr>
        <w:t xml:space="preserve">których mowa w </w:t>
      </w:r>
      <w:r w:rsidR="001E5160" w:rsidRPr="004930A9">
        <w:rPr>
          <w:rFonts w:ascii="Times New Roman" w:hAnsi="Times New Roman" w:cs="Times New Roman"/>
        </w:rPr>
        <w:t>r</w:t>
      </w:r>
      <w:r w:rsidR="004A7025" w:rsidRPr="004930A9">
        <w:rPr>
          <w:rFonts w:ascii="Times New Roman" w:hAnsi="Times New Roman" w:cs="Times New Roman"/>
        </w:rPr>
        <w:t>ozdziale VIII ust. 4</w:t>
      </w:r>
      <w:r w:rsidR="00955CA3">
        <w:rPr>
          <w:rFonts w:ascii="Times New Roman" w:hAnsi="Times New Roman" w:cs="Times New Roman"/>
        </w:rPr>
        <w:t>.1-4.2</w:t>
      </w:r>
      <w:r w:rsidRPr="004930A9">
        <w:rPr>
          <w:rFonts w:ascii="Times New Roman" w:hAnsi="Times New Roman" w:cs="Times New Roman"/>
        </w:rPr>
        <w:t>, lub gdy dokumenty te nie odnoszą się do wszyst</w:t>
      </w:r>
      <w:r w:rsidR="00C534FA" w:rsidRPr="004930A9">
        <w:rPr>
          <w:rFonts w:ascii="Times New Roman" w:hAnsi="Times New Roman" w:cs="Times New Roman"/>
        </w:rPr>
        <w:t>kich przypadków z</w:t>
      </w:r>
      <w:r w:rsidRPr="004930A9">
        <w:rPr>
          <w:rFonts w:ascii="Times New Roman" w:hAnsi="Times New Roman" w:cs="Times New Roman"/>
        </w:rPr>
        <w:t xml:space="preserve"> art. 108 ust. 1 pkt 1, 2 i 4, </w:t>
      </w:r>
      <w:r w:rsidR="00C534FA" w:rsidRPr="004930A9">
        <w:rPr>
          <w:rFonts w:ascii="Times New Roman" w:hAnsi="Times New Roman" w:cs="Times New Roman"/>
        </w:rPr>
        <w:t>oraz </w:t>
      </w:r>
      <w:r w:rsidRPr="004930A9">
        <w:rPr>
          <w:rFonts w:ascii="Times New Roman" w:hAnsi="Times New Roman" w:cs="Times New Roman"/>
        </w:rPr>
        <w:t xml:space="preserve">w </w:t>
      </w:r>
      <w:r w:rsidR="00C534FA" w:rsidRPr="004930A9">
        <w:rPr>
          <w:rFonts w:ascii="Times New Roman" w:hAnsi="Times New Roman" w:cs="Times New Roman"/>
        </w:rPr>
        <w:t>art. 109 ust. </w:t>
      </w:r>
      <w:r w:rsidRPr="004930A9">
        <w:rPr>
          <w:rFonts w:ascii="Times New Roman" w:hAnsi="Times New Roman" w:cs="Times New Roman"/>
        </w:rPr>
        <w:t>1 pkt</w:t>
      </w:r>
      <w:r w:rsidR="00FC32C3" w:rsidRPr="004930A9">
        <w:rPr>
          <w:rFonts w:ascii="Times New Roman" w:hAnsi="Times New Roman" w:cs="Times New Roman"/>
        </w:rPr>
        <w:t xml:space="preserve"> 1 ustawy, które wskazane są w r</w:t>
      </w:r>
      <w:r w:rsidR="009E44D9">
        <w:rPr>
          <w:rFonts w:ascii="Times New Roman" w:hAnsi="Times New Roman" w:cs="Times New Roman"/>
        </w:rPr>
        <w:t xml:space="preserve">ozdziale VII ust. 2 </w:t>
      </w:r>
      <w:r w:rsidRPr="004930A9">
        <w:rPr>
          <w:rFonts w:ascii="Times New Roman" w:hAnsi="Times New Roman" w:cs="Times New Roman"/>
        </w:rPr>
        <w:t>SWZ, zastępuje się je odpowiednio w całości lub w części dokumentem zawierającym odpowiednio oświadczenie wykonawcy, ze wskazaniem osoby albo osób uprawnionych do jego reprezentacji, lub oświadczenie</w:t>
      </w:r>
      <w:r w:rsidR="00C534FA" w:rsidRPr="004930A9">
        <w:rPr>
          <w:rFonts w:ascii="Times New Roman" w:hAnsi="Times New Roman" w:cs="Times New Roman"/>
        </w:rPr>
        <w:t>m</w:t>
      </w:r>
      <w:r w:rsidRPr="004930A9">
        <w:rPr>
          <w:rFonts w:ascii="Times New Roman" w:hAnsi="Times New Roman" w:cs="Times New Roman"/>
        </w:rPr>
        <w:t xml:space="preserve"> osoby, której dokument miał dotyczyć, złożo</w:t>
      </w:r>
      <w:r w:rsidR="00C534FA" w:rsidRPr="004930A9">
        <w:rPr>
          <w:rFonts w:ascii="Times New Roman" w:hAnsi="Times New Roman" w:cs="Times New Roman"/>
        </w:rPr>
        <w:t xml:space="preserve">nym pod przysięgą, lub, jeżeli w </w:t>
      </w:r>
      <w:r w:rsidRPr="004930A9">
        <w:rPr>
          <w:rFonts w:ascii="Times New Roman" w:hAnsi="Times New Roman" w:cs="Times New Roman"/>
        </w:rPr>
        <w:t>kraju, w</w:t>
      </w:r>
      <w:r w:rsidR="00ED31E5">
        <w:rPr>
          <w:rFonts w:ascii="Times New Roman" w:hAnsi="Times New Roman" w:cs="Times New Roman"/>
        </w:rPr>
        <w:t> </w:t>
      </w:r>
      <w:r w:rsidRPr="004930A9">
        <w:rPr>
          <w:rFonts w:ascii="Times New Roman" w:hAnsi="Times New Roman" w:cs="Times New Roman"/>
        </w:rPr>
        <w:t xml:space="preserve">którym wykonawca ma siedzibę lub miejsce zamieszkania </w:t>
      </w:r>
      <w:r w:rsidR="00FB075A">
        <w:rPr>
          <w:rFonts w:ascii="Times New Roman" w:hAnsi="Times New Roman" w:cs="Times New Roman"/>
        </w:rPr>
        <w:t>lub miejsce zamieszkania ma osoba</w:t>
      </w:r>
      <w:r w:rsidR="00682BEB">
        <w:rPr>
          <w:rFonts w:ascii="Times New Roman" w:hAnsi="Times New Roman" w:cs="Times New Roman"/>
        </w:rPr>
        <w:t xml:space="preserve">, której dokument miał dotyczyć </w:t>
      </w:r>
      <w:r w:rsidRPr="004930A9">
        <w:rPr>
          <w:rFonts w:ascii="Times New Roman" w:hAnsi="Times New Roman" w:cs="Times New Roman"/>
        </w:rPr>
        <w:t>nie ma przepisów o</w:t>
      </w:r>
      <w:r w:rsidR="00936340">
        <w:rPr>
          <w:rFonts w:ascii="Times New Roman" w:hAnsi="Times New Roman" w:cs="Times New Roman"/>
        </w:rPr>
        <w:t xml:space="preserve"> </w:t>
      </w:r>
      <w:r w:rsidRPr="004930A9">
        <w:rPr>
          <w:rFonts w:ascii="Times New Roman" w:hAnsi="Times New Roman" w:cs="Times New Roman"/>
        </w:rPr>
        <w:t>ośw</w:t>
      </w:r>
      <w:r w:rsidR="00C534FA" w:rsidRPr="004930A9">
        <w:rPr>
          <w:rFonts w:ascii="Times New Roman" w:hAnsi="Times New Roman" w:cs="Times New Roman"/>
        </w:rPr>
        <w:t>iadczeniu pod przysięgą, złożonym</w:t>
      </w:r>
      <w:r w:rsidRPr="004930A9">
        <w:rPr>
          <w:rFonts w:ascii="Times New Roman" w:hAnsi="Times New Roman" w:cs="Times New Roman"/>
        </w:rPr>
        <w:t xml:space="preserve"> przed organem sądowym lub administracyjnym, notariuszem, organem samorządu zawodowego lub gospodarczego, właściwym ze względu na siedzibę lub miejsce zamieszkania wykonawcy</w:t>
      </w:r>
      <w:r w:rsidR="00E204E1">
        <w:rPr>
          <w:rFonts w:ascii="Times New Roman" w:hAnsi="Times New Roman" w:cs="Times New Roman"/>
        </w:rPr>
        <w:t xml:space="preserve"> lub miejsce zamieszkania</w:t>
      </w:r>
      <w:r w:rsidR="00C950EF">
        <w:rPr>
          <w:rFonts w:ascii="Times New Roman" w:hAnsi="Times New Roman" w:cs="Times New Roman"/>
        </w:rPr>
        <w:t xml:space="preserve"> osoby, której dokument miał dotyczyć</w:t>
      </w:r>
      <w:r w:rsidRPr="004930A9">
        <w:rPr>
          <w:rFonts w:ascii="Times New Roman" w:hAnsi="Times New Roman" w:cs="Times New Roman"/>
        </w:rPr>
        <w:t>. Zapisy dotyczące ważności dokumentów wsk</w:t>
      </w:r>
      <w:r w:rsidR="009E44D9">
        <w:rPr>
          <w:rFonts w:ascii="Times New Roman" w:hAnsi="Times New Roman" w:cs="Times New Roman"/>
        </w:rPr>
        <w:t>azane r</w:t>
      </w:r>
      <w:r w:rsidR="000F5ABB" w:rsidRPr="004930A9">
        <w:rPr>
          <w:rFonts w:ascii="Times New Roman" w:hAnsi="Times New Roman" w:cs="Times New Roman"/>
        </w:rPr>
        <w:t>ozdziale VIII ust. 4.1 i</w:t>
      </w:r>
      <w:r w:rsidR="00C950EF">
        <w:rPr>
          <w:rFonts w:ascii="Times New Roman" w:hAnsi="Times New Roman" w:cs="Times New Roman"/>
        </w:rPr>
        <w:t> </w:t>
      </w:r>
      <w:r w:rsidR="000F5ABB" w:rsidRPr="004930A9">
        <w:rPr>
          <w:rFonts w:ascii="Times New Roman" w:hAnsi="Times New Roman" w:cs="Times New Roman"/>
        </w:rPr>
        <w:t xml:space="preserve">4.2 </w:t>
      </w:r>
      <w:r w:rsidRPr="004930A9">
        <w:rPr>
          <w:rFonts w:ascii="Times New Roman" w:hAnsi="Times New Roman" w:cs="Times New Roman"/>
        </w:rPr>
        <w:t>stosuje się odpowiednio.</w:t>
      </w:r>
    </w:p>
    <w:p w14:paraId="40B6E536" w14:textId="77777777" w:rsidR="00AD6206" w:rsidRPr="00AD6206" w:rsidRDefault="00AD6206" w:rsidP="00383604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Jeżeli wy</w:t>
      </w:r>
      <w:r w:rsidR="00480911">
        <w:rPr>
          <w:rFonts w:ascii="Times New Roman" w:eastAsia="Times New Roman" w:hAnsi="Times New Roman" w:cs="Times New Roman"/>
          <w:color w:val="000000"/>
          <w:lang w:eastAsia="pl-PL"/>
        </w:rPr>
        <w:t>konawca nie złożył JEDZ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, podmiotowych środków dowodowych, innych dokumentów lub oświadczeń składanych w postępowaniu lub są one niekompletne lub zawierają błędy, zamawiający wzywa wykonawcę odpowiednio do ich złożenia, poprawienia lub uzupełnienia w</w:t>
      </w:r>
      <w:r w:rsidRPr="00AD6206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wyznaczonym terminie nie krótszym niż dwa (2) dni robocze, chyba że 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oferta wyk</w:t>
      </w:r>
      <w:r w:rsidRPr="00AD6206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onawcy podlega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 xml:space="preserve"> odrzuceniu bez względu na ich złożenie, uzupełnienie lub poprawienie lub</w:t>
      </w:r>
      <w:r w:rsidRPr="00AD620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zachodzą przesłanki unieważnienia postępowania.</w:t>
      </w:r>
    </w:p>
    <w:p w14:paraId="3C8CF24F" w14:textId="7E9B0405" w:rsidR="00AD6206" w:rsidRPr="003A66EE" w:rsidRDefault="00AD6206" w:rsidP="00AD6206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Podmiotowe środki dowodowe sporządzone w języku obcym składa się wraz z tłumaczeniem na język polski.</w:t>
      </w:r>
    </w:p>
    <w:p w14:paraId="1BF627CF" w14:textId="77777777" w:rsidR="003A66EE" w:rsidRPr="00456867" w:rsidRDefault="003A66EE" w:rsidP="003A66EE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p w14:paraId="06389B37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IX – Informacje o sposobie porozumiewania się zamawiającego z wykonawcami oraz przekazywania oświadczeń i dokumentów wraz ze wskazaniem osób uprawnionych do kontaktów z wykonawcami</w:t>
      </w:r>
    </w:p>
    <w:p w14:paraId="5DBEFDCE" w14:textId="77777777" w:rsidR="000C1760" w:rsidRPr="00A723F1" w:rsidRDefault="000C1760" w:rsidP="000C176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Informacje ogólne.</w:t>
      </w:r>
    </w:p>
    <w:p w14:paraId="031B9FCE" w14:textId="684EDB8C" w:rsidR="000C1760" w:rsidRPr="00497E7E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 xml:space="preserve">Postępowanie o udzielenie zamówienia publicznego prowadzone jest przy użyciu narzędzia komercyjnego </w:t>
      </w:r>
      <w:hyperlink r:id="rId15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 – adres profilu nabywcy: </w:t>
      </w:r>
      <w:hyperlink r:id="rId16" w:history="1">
        <w:r w:rsidRPr="00A723F1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  <w:r w:rsidR="00C24A78" w:rsidRPr="00497E7E">
        <w:rPr>
          <w:rStyle w:val="Hipercze"/>
          <w:rFonts w:ascii="Times New Roman" w:hAnsi="Times New Roman" w:cs="Times New Roman"/>
          <w:bCs/>
          <w:u w:val="none"/>
        </w:rPr>
        <w:t xml:space="preserve"> </w:t>
      </w:r>
      <w:r w:rsidR="00C24A78" w:rsidRPr="00497E7E">
        <w:rPr>
          <w:rStyle w:val="Hipercze"/>
          <w:rFonts w:ascii="Times New Roman" w:hAnsi="Times New Roman" w:cs="Times New Roman"/>
          <w:bCs/>
          <w:color w:val="auto"/>
          <w:u w:val="none"/>
        </w:rPr>
        <w:t>(link do transakcji podano</w:t>
      </w:r>
      <w:r w:rsidR="00497E7E" w:rsidRPr="00497E7E">
        <w:rPr>
          <w:rStyle w:val="Hipercze"/>
          <w:rFonts w:ascii="Times New Roman" w:hAnsi="Times New Roman" w:cs="Times New Roman"/>
          <w:bCs/>
          <w:color w:val="auto"/>
          <w:u w:val="none"/>
        </w:rPr>
        <w:t xml:space="preserve"> w rozdziale I ust.</w:t>
      </w:r>
      <w:r w:rsidR="00867712">
        <w:rPr>
          <w:rStyle w:val="Hipercze"/>
          <w:rFonts w:ascii="Times New Roman" w:hAnsi="Times New Roman" w:cs="Times New Roman"/>
          <w:bCs/>
          <w:color w:val="auto"/>
          <w:u w:val="none"/>
        </w:rPr>
        <w:t> </w:t>
      </w:r>
      <w:r w:rsidR="00497E7E" w:rsidRPr="00497E7E">
        <w:rPr>
          <w:rStyle w:val="Hipercze"/>
          <w:rFonts w:ascii="Times New Roman" w:hAnsi="Times New Roman" w:cs="Times New Roman"/>
          <w:bCs/>
          <w:color w:val="auto"/>
          <w:u w:val="none"/>
        </w:rPr>
        <w:t>2.4 niniejszej SWZ)</w:t>
      </w:r>
      <w:r w:rsidR="00497E7E">
        <w:rPr>
          <w:rStyle w:val="Hipercze"/>
          <w:rFonts w:ascii="Times New Roman" w:hAnsi="Times New Roman" w:cs="Times New Roman"/>
          <w:bCs/>
          <w:color w:val="auto"/>
          <w:u w:val="none"/>
        </w:rPr>
        <w:t>.</w:t>
      </w:r>
    </w:p>
    <w:p w14:paraId="55CE5EC0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  <w:color w:val="000000"/>
        </w:rPr>
        <w:t>Wykonawca przystępując do niniejszego postępowania o udzielenie zamówienia publicznego:</w:t>
      </w:r>
    </w:p>
    <w:p w14:paraId="6915DF70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 xml:space="preserve">akceptuje warunki korzystania z </w:t>
      </w:r>
      <w:hyperlink r:id="rId17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określone w regulaminie zamieszczonym w zakładce „Regulamin” oraz uznaje go za wiążący;</w:t>
      </w:r>
    </w:p>
    <w:p w14:paraId="0729CDEB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 xml:space="preserve">zapozna się z instrukcją korzystania z </w:t>
      </w:r>
      <w:hyperlink r:id="rId18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, a w szczególności z zasadami logowania, składania wniosków o wyjaśnienie treści SWZ, składania ofert oraz dokonywania innych czynności w niniejszym </w:t>
      </w:r>
      <w:r w:rsidRPr="00A723F1">
        <w:rPr>
          <w:rFonts w:ascii="Times New Roman" w:hAnsi="Times New Roman" w:cs="Times New Roman"/>
          <w:color w:val="000000"/>
        </w:rPr>
        <w:lastRenderedPageBreak/>
        <w:t xml:space="preserve">postępowaniu przy użyciu </w:t>
      </w:r>
      <w:hyperlink r:id="rId19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dostępną na </w:t>
      </w:r>
      <w:hyperlink r:id="rId20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– link poniżej:</w:t>
      </w:r>
    </w:p>
    <w:p w14:paraId="69CD5802" w14:textId="77777777" w:rsidR="000C1760" w:rsidRPr="00A723F1" w:rsidRDefault="00000000" w:rsidP="000C1760">
      <w:pPr>
        <w:pStyle w:val="Akapitzlist"/>
        <w:ind w:left="2127" w:right="-142"/>
        <w:rPr>
          <w:rFonts w:ascii="Times New Roman" w:hAnsi="Times New Roman" w:cs="Times New Roman"/>
          <w:color w:val="000000"/>
        </w:rPr>
      </w:pPr>
      <w:hyperlink r:id="rId21" w:history="1">
        <w:r w:rsidR="000C1760" w:rsidRPr="00A723F1">
          <w:rPr>
            <w:rStyle w:val="Hipercze"/>
            <w:rFonts w:ascii="Times New Roman" w:hAnsi="Times New Roman" w:cs="Times New Roman"/>
          </w:rPr>
          <w:t>https://drive.google.com/file/d/1Kd1DttbBeiNWt4q4slS4t76lZVKPbkyD/view</w:t>
        </w:r>
      </w:hyperlink>
      <w:r w:rsidR="000C1760" w:rsidRPr="00A723F1">
        <w:rPr>
          <w:rFonts w:ascii="Times New Roman" w:hAnsi="Times New Roman" w:cs="Times New Roman"/>
          <w:color w:val="000000"/>
        </w:rPr>
        <w:t xml:space="preserve"> </w:t>
      </w:r>
    </w:p>
    <w:p w14:paraId="05B621F1" w14:textId="77777777" w:rsidR="000C1760" w:rsidRPr="00A723F1" w:rsidRDefault="000C1760" w:rsidP="000C1760">
      <w:pPr>
        <w:pStyle w:val="Akapitzlist"/>
        <w:ind w:left="2127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 xml:space="preserve">lub w zakładce: </w:t>
      </w:r>
      <w:hyperlink r:id="rId22" w:history="1">
        <w:r w:rsidRPr="00A723F1">
          <w:rPr>
            <w:rStyle w:val="Hipercze"/>
            <w:rFonts w:ascii="Times New Roman" w:hAnsi="Times New Roman" w:cs="Times New Roman"/>
          </w:rPr>
          <w:t>https://platformazakupowa.pl/strona/45-instrukcje</w:t>
        </w:r>
      </w:hyperlink>
      <w:r w:rsidRPr="00A723F1">
        <w:rPr>
          <w:rFonts w:ascii="Times New Roman" w:hAnsi="Times New Roman" w:cs="Times New Roman"/>
          <w:color w:val="000000"/>
        </w:rPr>
        <w:t xml:space="preserve"> oraz będzie ją stosować.</w:t>
      </w:r>
    </w:p>
    <w:p w14:paraId="3740CC87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 xml:space="preserve">Wymagania techniczne i organizacyjne składania ofert, wysyłania i odbierania dokumentów elektronicznych, cyfrowego odwzorowania z dokumentem w postaci papierowej, oświadczeń oraz informacji przekazywanych z ich użyciem opisane zostały na </w:t>
      </w:r>
      <w:hyperlink r:id="rId23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, </w:t>
      </w:r>
      <w:r w:rsidRPr="00A723F1">
        <w:rPr>
          <w:rFonts w:ascii="Times New Roman" w:hAnsi="Times New Roman" w:cs="Times New Roman"/>
          <w:color w:val="000000"/>
        </w:rPr>
        <w:t>w regulaminie zamieszczonym w zakładce „Regulamin” oraz instrukcji składania ofert (linki w ust. 1.2.2 powyżej).</w:t>
      </w:r>
    </w:p>
    <w:p w14:paraId="4BF336CD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>Wielkość plików:</w:t>
      </w:r>
    </w:p>
    <w:p w14:paraId="4C8A358E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>w odniesieniu do oferty – maksymalna liczba plików to 10 po 150 MB każdy;</w:t>
      </w:r>
    </w:p>
    <w:p w14:paraId="6D3575AE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>w przypadku komunikacji – wiadomość do zamawiającego max. 500 MB;</w:t>
      </w:r>
    </w:p>
    <w:p w14:paraId="36F08009" w14:textId="3A3B2E4F" w:rsidR="000C1760" w:rsidRPr="00B01D32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B01D32">
        <w:rPr>
          <w:rFonts w:ascii="Times New Roman" w:hAnsi="Times New Roman" w:cs="Times New Roman"/>
        </w:rPr>
        <w:t xml:space="preserve">Komunikacja między zamawiającym i wykonawcami odbywa się </w:t>
      </w:r>
      <w:r w:rsidR="00C6041E" w:rsidRPr="00B01D32">
        <w:rPr>
          <w:rFonts w:ascii="Times New Roman" w:hAnsi="Times New Roman" w:cs="Times New Roman"/>
          <w:u w:val="single"/>
        </w:rPr>
        <w:t>wyłącznie</w:t>
      </w:r>
      <w:r w:rsidR="00C6041E" w:rsidRPr="00B01D32">
        <w:rPr>
          <w:rFonts w:ascii="Times New Roman" w:hAnsi="Times New Roman" w:cs="Times New Roman"/>
        </w:rPr>
        <w:t xml:space="preserve"> </w:t>
      </w:r>
      <w:r w:rsidRPr="00B01D32">
        <w:rPr>
          <w:rFonts w:ascii="Times New Roman" w:hAnsi="Times New Roman" w:cs="Times New Roman"/>
        </w:rPr>
        <w:t xml:space="preserve">przy użyciu narzędzia komercyjnego </w:t>
      </w:r>
      <w:hyperlink r:id="rId24" w:history="1">
        <w:r w:rsidRPr="00B01D32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B01D32">
        <w:rPr>
          <w:rFonts w:ascii="Times New Roman" w:hAnsi="Times New Roman" w:cs="Times New Roman"/>
        </w:rPr>
        <w:t xml:space="preserve"> – adres profilu nabywcy: </w:t>
      </w:r>
      <w:hyperlink r:id="rId25" w:history="1">
        <w:r w:rsidRPr="00B01D32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</w:p>
    <w:p w14:paraId="436C9B6E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color w:val="000000"/>
        </w:rPr>
        <w:t>W celu skrócenia czasu udzielenia odpowiedzi na pytania komunikacja między zamawiającym a wykonawcami w zakresie:</w:t>
      </w:r>
    </w:p>
    <w:p w14:paraId="3893B3B6" w14:textId="77777777" w:rsidR="000C1760" w:rsidRPr="00A723F1" w:rsidRDefault="000C1760" w:rsidP="00581AC2">
      <w:pPr>
        <w:pStyle w:val="Akapitzlist"/>
        <w:numPr>
          <w:ilvl w:val="1"/>
          <w:numId w:val="57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przesyłania zamawiającemu pytań do treści SWZ;</w:t>
      </w:r>
    </w:p>
    <w:p w14:paraId="15622469" w14:textId="77777777" w:rsidR="000C1760" w:rsidRPr="00A723F1" w:rsidRDefault="000C1760" w:rsidP="00581AC2">
      <w:pPr>
        <w:pStyle w:val="Akapitzlist"/>
        <w:numPr>
          <w:ilvl w:val="1"/>
          <w:numId w:val="57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</w:rPr>
        <w:t>przesyłania odpowiedzi na wezwanie zamawiającego do złożenia podmiotowych środków dowodowych;</w:t>
      </w:r>
    </w:p>
    <w:p w14:paraId="711B9B12" w14:textId="77777777" w:rsidR="000C1760" w:rsidRPr="00A723F1" w:rsidRDefault="000C1760" w:rsidP="00581AC2">
      <w:pPr>
        <w:pStyle w:val="Akapitzlist"/>
        <w:numPr>
          <w:ilvl w:val="1"/>
          <w:numId w:val="57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  <w:shd w:val="clear" w:color="auto" w:fill="FFFFFF"/>
        </w:rPr>
        <w:t>przesyłania odpowiedzi na wezwanie zamawiającego do złożenia/poprawienia/uzupełnienia oświadczenia, o którym mowa w art. 125 ust. 1, podmiotowych środków dowodowych, innych dokumentów lub oświadczeń składanych w postępowaniu;</w:t>
      </w:r>
    </w:p>
    <w:p w14:paraId="4B18F3F4" w14:textId="77777777" w:rsidR="000C1760" w:rsidRPr="00A723F1" w:rsidRDefault="000C1760" w:rsidP="00581AC2">
      <w:pPr>
        <w:pStyle w:val="Akapitzlist"/>
        <w:numPr>
          <w:ilvl w:val="1"/>
          <w:numId w:val="57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1753BF92" w14:textId="77777777" w:rsidR="000C1760" w:rsidRPr="00A723F1" w:rsidRDefault="000C1760" w:rsidP="00581AC2">
      <w:pPr>
        <w:pStyle w:val="Akapitzlist"/>
        <w:numPr>
          <w:ilvl w:val="1"/>
          <w:numId w:val="57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  <w:shd w:val="clear" w:color="auto" w:fill="FFFFFF"/>
        </w:rPr>
        <w:t>przesyłania odpowiedzi na wezwanie zamawiającego do złożenia wyjaśnień dotyczących treści przedmiotowych środków dowodowych;</w:t>
      </w:r>
    </w:p>
    <w:p w14:paraId="02E8F50C" w14:textId="77777777" w:rsidR="000C1760" w:rsidRPr="00A723F1" w:rsidRDefault="000C1760" w:rsidP="00581AC2">
      <w:pPr>
        <w:pStyle w:val="Akapitzlist"/>
        <w:numPr>
          <w:ilvl w:val="1"/>
          <w:numId w:val="57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  <w:shd w:val="clear" w:color="auto" w:fill="FFFFFF"/>
        </w:rPr>
        <w:t>przesłania odpowiedzi na inne wezwania zamawiającego wynikające z ustawy – Prawo zamówień publicznych;</w:t>
      </w:r>
    </w:p>
    <w:p w14:paraId="3E0D78E5" w14:textId="77777777" w:rsidR="000C1760" w:rsidRPr="00A723F1" w:rsidRDefault="000C1760" w:rsidP="00581AC2">
      <w:pPr>
        <w:pStyle w:val="Akapitzlist"/>
        <w:numPr>
          <w:ilvl w:val="1"/>
          <w:numId w:val="57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</w:rPr>
        <w:t>przesyłania wniosków, informacji, oświadczeń wykonawcy;</w:t>
      </w:r>
    </w:p>
    <w:p w14:paraId="25E3B120" w14:textId="77777777" w:rsidR="000C1760" w:rsidRPr="00A723F1" w:rsidRDefault="000C1760" w:rsidP="00581AC2">
      <w:pPr>
        <w:pStyle w:val="Akapitzlist"/>
        <w:numPr>
          <w:ilvl w:val="1"/>
          <w:numId w:val="57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</w:rPr>
        <w:t>przesyłania odwołania/innych</w:t>
      </w:r>
    </w:p>
    <w:p w14:paraId="2B0EF17E" w14:textId="77777777" w:rsidR="000C1760" w:rsidRPr="00A723F1" w:rsidRDefault="000C1760" w:rsidP="001A7CBD">
      <w:pPr>
        <w:pStyle w:val="Akapitzlist"/>
        <w:spacing w:after="0" w:line="240" w:lineRule="auto"/>
        <w:ind w:left="2126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 xml:space="preserve">odbywa się za pośrednictwem </w:t>
      </w:r>
      <w:hyperlink r:id="rId26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 i formularza: „Wyślij wiadomość do zamawiającego”.</w:t>
      </w:r>
    </w:p>
    <w:p w14:paraId="77533295" w14:textId="77777777" w:rsidR="000C1760" w:rsidRPr="00A723F1" w:rsidRDefault="000C1760" w:rsidP="001A7CBD">
      <w:pPr>
        <w:pStyle w:val="NormalnyWeb"/>
        <w:spacing w:before="0" w:beforeAutospacing="0" w:after="0" w:afterAutospacing="0"/>
        <w:ind w:left="2126"/>
        <w:rPr>
          <w:sz w:val="22"/>
          <w:szCs w:val="22"/>
        </w:rPr>
      </w:pPr>
      <w:r w:rsidRPr="00A723F1">
        <w:rPr>
          <w:color w:val="000000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7" w:history="1">
        <w:r w:rsidRPr="00A723F1">
          <w:rPr>
            <w:rStyle w:val="Hipercze"/>
            <w:sz w:val="22"/>
            <w:szCs w:val="22"/>
          </w:rPr>
          <w:t>https://platformazakupowa.pl</w:t>
        </w:r>
      </w:hyperlink>
      <w:r w:rsidRPr="00A723F1">
        <w:rPr>
          <w:color w:val="000000"/>
          <w:sz w:val="22"/>
          <w:szCs w:val="22"/>
        </w:rPr>
        <w:t xml:space="preserve"> poprzez kliknięcie przycisku: „Wyślij wiadomość do zamawiającego”, po którym pojawi się komunikat, że wiadomość została wysłana do zamawiającego.</w:t>
      </w:r>
    </w:p>
    <w:p w14:paraId="4DC866BA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 xml:space="preserve">Zamawiający przekazuje wykonawcom informacje za pośrednictwem </w:t>
      </w:r>
      <w:hyperlink r:id="rId28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. </w:t>
      </w:r>
      <w:r w:rsidRPr="00A723F1">
        <w:rPr>
          <w:rFonts w:ascii="Times New Roman" w:hAnsi="Times New Roman" w:cs="Times New Roman"/>
          <w:color w:val="000000"/>
        </w:rPr>
        <w:t xml:space="preserve">Informacje dotyczące odpowiedzi na pytania, zmiany specyfikacji, zmiany terminu składania i otwarcia ofert zamawiający zamieszcza na platformie w sekcji: „Komunikaty”. Korespondencja, której zgodnie z obowiązującymi przepisami adresatem jest konkretny wykonawca, będzie przekazywana za pośrednictwem </w:t>
      </w:r>
      <w:hyperlink r:id="rId29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do konkretnego wykonawcy.</w:t>
      </w:r>
    </w:p>
    <w:p w14:paraId="1C19DD4A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  <w:color w:val="000000"/>
        </w:rPr>
        <w:t xml:space="preserve">Wykonawca jako podmiot profesjonalny ma obowiązek sprawdzania komunikatów i wiadomości bezpośrednio na </w:t>
      </w:r>
      <w:hyperlink r:id="rId30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przesyłanych przez zamawiającego, gdyż system powiadomień może ulec awarii lub powiadomienie może trafić do folderu SPAM.</w:t>
      </w:r>
    </w:p>
    <w:p w14:paraId="274B330E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  <w:color w:val="000000"/>
        </w:rPr>
        <w:lastRenderedPageBreak/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2452), określa niezbędne   wymagania sprzętowo-aplikacyjne umożliwiające pracę na </w:t>
      </w:r>
      <w:hyperlink r:id="rId31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>, tj.:</w:t>
      </w:r>
    </w:p>
    <w:p w14:paraId="0AF26B64" w14:textId="77777777" w:rsidR="000C1760" w:rsidRPr="00A723F1" w:rsidRDefault="000C1760" w:rsidP="000C1760">
      <w:pPr>
        <w:pStyle w:val="Akapitzlist"/>
        <w:numPr>
          <w:ilvl w:val="1"/>
          <w:numId w:val="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 xml:space="preserve">stały dostęp do sieci Internet o gwarantowanej przepustowości nie mniejszej niż 512 </w:t>
      </w:r>
      <w:proofErr w:type="spellStart"/>
      <w:r w:rsidRPr="00A723F1">
        <w:rPr>
          <w:rFonts w:ascii="Times New Roman" w:hAnsi="Times New Roman" w:cs="Times New Roman"/>
          <w:color w:val="000000"/>
        </w:rPr>
        <w:t>kb</w:t>
      </w:r>
      <w:proofErr w:type="spellEnd"/>
      <w:r w:rsidRPr="00A723F1">
        <w:rPr>
          <w:rFonts w:ascii="Times New Roman" w:hAnsi="Times New Roman" w:cs="Times New Roman"/>
          <w:color w:val="000000"/>
        </w:rPr>
        <w:t>/s;</w:t>
      </w:r>
    </w:p>
    <w:p w14:paraId="110EA3DD" w14:textId="77777777" w:rsidR="000C1760" w:rsidRPr="00A723F1" w:rsidRDefault="000C1760" w:rsidP="000C1760">
      <w:pPr>
        <w:pStyle w:val="Akapitzlist"/>
        <w:numPr>
          <w:ilvl w:val="1"/>
          <w:numId w:val="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komputer klasy PC lub MAC o następującej konfiguracji: pamięć min. 2 GB Ram, procesor Intel IV 2 GHZ lub jego nowsza wersja, jeden z systemów operacyjnych – MS Windows 7, Mac Os x 10 4, Linux, lub ich nowsze wersje;</w:t>
      </w:r>
    </w:p>
    <w:p w14:paraId="79B1022A" w14:textId="77777777" w:rsidR="000C1760" w:rsidRPr="00A723F1" w:rsidRDefault="000C1760" w:rsidP="000C1760">
      <w:pPr>
        <w:pStyle w:val="Akapitzlist"/>
        <w:numPr>
          <w:ilvl w:val="1"/>
          <w:numId w:val="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zainstalowana dowolna, inna przeglądarka internetowa niż Internet Explorer;</w:t>
      </w:r>
    </w:p>
    <w:p w14:paraId="16ACFDE5" w14:textId="77777777" w:rsidR="000C1760" w:rsidRPr="00A723F1" w:rsidRDefault="000C1760" w:rsidP="000C1760">
      <w:pPr>
        <w:pStyle w:val="Akapitzlist"/>
        <w:numPr>
          <w:ilvl w:val="1"/>
          <w:numId w:val="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włączona obsługa JavaScript,</w:t>
      </w:r>
    </w:p>
    <w:p w14:paraId="0594FEC1" w14:textId="77777777" w:rsidR="000C1760" w:rsidRPr="00A723F1" w:rsidRDefault="000C1760" w:rsidP="000C1760">
      <w:pPr>
        <w:pStyle w:val="Akapitzlist"/>
        <w:numPr>
          <w:ilvl w:val="1"/>
          <w:numId w:val="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 xml:space="preserve">zainstalowany program Adobe </w:t>
      </w:r>
      <w:proofErr w:type="spellStart"/>
      <w:r w:rsidRPr="00A723F1">
        <w:rPr>
          <w:rFonts w:ascii="Times New Roman" w:hAnsi="Times New Roman" w:cs="Times New Roman"/>
          <w:color w:val="000000"/>
        </w:rPr>
        <w:t>Acrobat</w:t>
      </w:r>
      <w:proofErr w:type="spellEnd"/>
      <w:r w:rsidRPr="00A723F1">
        <w:rPr>
          <w:rFonts w:ascii="Times New Roman" w:hAnsi="Times New Roman" w:cs="Times New Roman"/>
          <w:color w:val="000000"/>
        </w:rPr>
        <w:t xml:space="preserve"> Reader lub inny obsługujący format plików .pdf.</w:t>
      </w:r>
    </w:p>
    <w:p w14:paraId="3FFDED4F" w14:textId="77777777" w:rsidR="000C1760" w:rsidRPr="00A723F1" w:rsidRDefault="000C1760" w:rsidP="000C1760">
      <w:pPr>
        <w:pStyle w:val="NormalnyWeb"/>
        <w:numPr>
          <w:ilvl w:val="2"/>
          <w:numId w:val="9"/>
        </w:numPr>
        <w:spacing w:before="0" w:beforeAutospacing="0" w:after="0" w:afterAutospacing="0"/>
        <w:ind w:left="2127"/>
        <w:textAlignment w:val="baseline"/>
        <w:rPr>
          <w:color w:val="000000"/>
          <w:sz w:val="22"/>
          <w:szCs w:val="22"/>
        </w:rPr>
      </w:pPr>
      <w:r w:rsidRPr="00A723F1">
        <w:rPr>
          <w:color w:val="000000"/>
          <w:sz w:val="22"/>
          <w:szCs w:val="22"/>
        </w:rPr>
        <w:t xml:space="preserve">Szyfrowanie na </w:t>
      </w:r>
      <w:hyperlink r:id="rId32" w:history="1">
        <w:r w:rsidRPr="00A723F1">
          <w:rPr>
            <w:rStyle w:val="Hipercze"/>
            <w:sz w:val="22"/>
            <w:szCs w:val="22"/>
          </w:rPr>
          <w:t>https://platformazakupowa.pl</w:t>
        </w:r>
      </w:hyperlink>
      <w:r w:rsidRPr="00A723F1">
        <w:rPr>
          <w:color w:val="000000"/>
          <w:sz w:val="22"/>
          <w:szCs w:val="22"/>
        </w:rPr>
        <w:t xml:space="preserve"> odbywa się za pomocą protokołu TLS 1.3.</w:t>
      </w:r>
    </w:p>
    <w:p w14:paraId="0B85B636" w14:textId="77777777" w:rsidR="000C1760" w:rsidRPr="00A723F1" w:rsidRDefault="000C1760" w:rsidP="000C1760">
      <w:pPr>
        <w:pStyle w:val="NormalnyWeb"/>
        <w:numPr>
          <w:ilvl w:val="2"/>
          <w:numId w:val="9"/>
        </w:numPr>
        <w:spacing w:before="0" w:beforeAutospacing="0" w:after="0" w:afterAutospacing="0"/>
        <w:ind w:left="2127"/>
        <w:textAlignment w:val="baseline"/>
        <w:rPr>
          <w:color w:val="000000"/>
          <w:sz w:val="22"/>
          <w:szCs w:val="22"/>
        </w:rPr>
      </w:pPr>
      <w:r w:rsidRPr="00A723F1">
        <w:rPr>
          <w:color w:val="000000"/>
          <w:sz w:val="22"/>
          <w:szCs w:val="22"/>
        </w:rPr>
        <w:t>Oznaczenie czasu odbioru danych przez platformę zakupową stanowi datę oraz  dokładny czas (</w:t>
      </w:r>
      <w:proofErr w:type="spellStart"/>
      <w:r w:rsidRPr="00A723F1">
        <w:rPr>
          <w:color w:val="000000"/>
          <w:sz w:val="22"/>
          <w:szCs w:val="22"/>
        </w:rPr>
        <w:t>hh:mm:ss</w:t>
      </w:r>
      <w:proofErr w:type="spellEnd"/>
      <w:r w:rsidRPr="00A723F1">
        <w:rPr>
          <w:color w:val="000000"/>
          <w:sz w:val="22"/>
          <w:szCs w:val="22"/>
        </w:rPr>
        <w:t>) generowany według czasu lokalnego serwera synchronizowanego z zegarem Głównego Urzędu Miar.</w:t>
      </w:r>
    </w:p>
    <w:p w14:paraId="23ABE62C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</w:rPr>
        <w:t>Sposób sporządzenia i przekazania dokumentów elektronicznych oraz cyfrowego odwzorowania z dokumentem w postaci papierowej musi być zgody z wymaganiami określonymi w rozporządzeniu Prezesa Rady Ministrów z dnia 30 grudnia 2020 r. w sprawie sposobu sporządzania i przekazywania informacji oraz wymagań technicznych dla dokumentów elektronicznych oraz środków komunikacji elektronicznej w postępowaniu o udzielenie zamówienia publicznego lub konkursie</w:t>
      </w:r>
      <w:r w:rsidRPr="00A723F1" w:rsidDel="008C4122">
        <w:rPr>
          <w:rFonts w:ascii="Times New Roman" w:hAnsi="Times New Roman" w:cs="Times New Roman"/>
        </w:rPr>
        <w:t xml:space="preserve"> </w:t>
      </w:r>
      <w:r w:rsidRPr="00A723F1">
        <w:rPr>
          <w:rFonts w:ascii="Times New Roman" w:hAnsi="Times New Roman" w:cs="Times New Roman"/>
        </w:rPr>
        <w:t xml:space="preserve">(t.j.: Dz. U. 2020 r., poz. 2452 z późn. </w:t>
      </w:r>
      <w:proofErr w:type="spellStart"/>
      <w:r w:rsidRPr="00A723F1">
        <w:rPr>
          <w:rFonts w:ascii="Times New Roman" w:hAnsi="Times New Roman" w:cs="Times New Roman"/>
        </w:rPr>
        <w:t>zm</w:t>
      </w:r>
      <w:proofErr w:type="spellEnd"/>
      <w:r w:rsidRPr="00A723F1">
        <w:rPr>
          <w:rFonts w:ascii="Times New Roman" w:hAnsi="Times New Roman" w:cs="Times New Roman"/>
        </w:rPr>
        <w:t>) oraz rozporządzeniu Ministra Rozwoju, Pracy i Technologii z dnia 23 grudnia 2020 r. w sprawie podmiotowych środków dowodowych oraz innych dokumentów lub oświadczeń, jakich może żądać zamawiający od wykonawcy</w:t>
      </w:r>
      <w:r w:rsidRPr="00A723F1" w:rsidDel="008C4122">
        <w:rPr>
          <w:rFonts w:ascii="Times New Roman" w:hAnsi="Times New Roman" w:cs="Times New Roman"/>
        </w:rPr>
        <w:t xml:space="preserve"> </w:t>
      </w:r>
      <w:r w:rsidRPr="00A723F1">
        <w:rPr>
          <w:rFonts w:ascii="Times New Roman" w:hAnsi="Times New Roman" w:cs="Times New Roman"/>
        </w:rPr>
        <w:t>(t. j.: Dz. U. 2020 r., poz. 2415 z późn. zm.), tj.:</w:t>
      </w:r>
    </w:p>
    <w:p w14:paraId="14A9F470" w14:textId="5CD7DAA2" w:rsidR="000C1760" w:rsidRPr="00A723F1" w:rsidRDefault="000C1760" w:rsidP="00581AC2">
      <w:pPr>
        <w:pStyle w:val="Akapitzlist"/>
        <w:numPr>
          <w:ilvl w:val="1"/>
          <w:numId w:val="58"/>
        </w:numPr>
        <w:spacing w:after="0" w:line="240" w:lineRule="auto"/>
        <w:ind w:left="2127" w:hanging="709"/>
        <w:rPr>
          <w:rFonts w:ascii="Times New Roman" w:hAnsi="Times New Roman" w:cs="Times New Roman"/>
          <w:bCs/>
          <w:i/>
          <w:iCs/>
          <w:u w:val="single"/>
        </w:rPr>
      </w:pPr>
      <w:r w:rsidRPr="00A723F1">
        <w:rPr>
          <w:rFonts w:ascii="Times New Roman" w:hAnsi="Times New Roman" w:cs="Times New Roman"/>
        </w:rPr>
        <w:t xml:space="preserve">dokumenty lub oświadczenia, w tym oferta, składane są </w:t>
      </w:r>
      <w:r w:rsidRPr="00A723F1">
        <w:rPr>
          <w:rFonts w:ascii="Times New Roman" w:hAnsi="Times New Roman" w:cs="Times New Roman"/>
          <w:u w:val="single"/>
        </w:rPr>
        <w:t>w oryginale w formie elektronicznej przy użyciu kwalifikowanego podpisu elektronicznego</w:t>
      </w:r>
      <w:r w:rsidR="000577A1" w:rsidRPr="00A723F1">
        <w:rPr>
          <w:rFonts w:ascii="Times New Roman" w:hAnsi="Times New Roman" w:cs="Times New Roman"/>
          <w:u w:val="single"/>
        </w:rPr>
        <w:t>.</w:t>
      </w:r>
      <w:r w:rsidRPr="00A723F1">
        <w:rPr>
          <w:rFonts w:ascii="Times New Roman" w:hAnsi="Times New Roman" w:cs="Times New Roman"/>
        </w:rPr>
        <w:t xml:space="preserve"> </w:t>
      </w:r>
      <w:r w:rsidRPr="00A723F1">
        <w:rPr>
          <w:rFonts w:ascii="Times New Roman" w:hAnsi="Times New Roman" w:cs="Times New Roman"/>
          <w:color w:val="000000"/>
        </w:rPr>
        <w:t>W</w:t>
      </w:r>
      <w:r w:rsidR="00F817FC" w:rsidRPr="00A723F1">
        <w:rPr>
          <w:rFonts w:ascii="Times New Roman" w:hAnsi="Times New Roman" w:cs="Times New Roman"/>
          <w:color w:val="000000"/>
        </w:rPr>
        <w:t> </w:t>
      </w:r>
      <w:r w:rsidRPr="00A723F1">
        <w:rPr>
          <w:rFonts w:ascii="Times New Roman" w:hAnsi="Times New Roman" w:cs="Times New Roman"/>
          <w:color w:val="000000"/>
        </w:rPr>
        <w:t xml:space="preserve">przypadku składania podpisu kwalifikowanego i wykorzystania formatu podpisu </w:t>
      </w:r>
      <w:proofErr w:type="spellStart"/>
      <w:r w:rsidRPr="00A723F1">
        <w:rPr>
          <w:rFonts w:ascii="Times New Roman" w:hAnsi="Times New Roman" w:cs="Times New Roman"/>
          <w:color w:val="000000"/>
        </w:rPr>
        <w:t>XAdES</w:t>
      </w:r>
      <w:proofErr w:type="spellEnd"/>
      <w:r w:rsidRPr="00A723F1">
        <w:rPr>
          <w:rFonts w:ascii="Times New Roman" w:hAnsi="Times New Roman" w:cs="Times New Roman"/>
          <w:color w:val="000000"/>
        </w:rPr>
        <w:t xml:space="preserve"> zewnętrzny, zamawiający wymaga dołączenia odpowiedniej ilości plików, tj. podpisywanych plików z danymi oraz plików podpisu w</w:t>
      </w:r>
      <w:r w:rsidR="001434F8">
        <w:rPr>
          <w:rFonts w:ascii="Times New Roman" w:hAnsi="Times New Roman" w:cs="Times New Roman"/>
          <w:color w:val="000000"/>
        </w:rPr>
        <w:t> </w:t>
      </w:r>
      <w:r w:rsidRPr="00A723F1">
        <w:rPr>
          <w:rFonts w:ascii="Times New Roman" w:hAnsi="Times New Roman" w:cs="Times New Roman"/>
          <w:color w:val="000000"/>
        </w:rPr>
        <w:t xml:space="preserve">formacie </w:t>
      </w:r>
      <w:proofErr w:type="spellStart"/>
      <w:r w:rsidRPr="00A723F1">
        <w:rPr>
          <w:rFonts w:ascii="Times New Roman" w:hAnsi="Times New Roman" w:cs="Times New Roman"/>
          <w:color w:val="000000"/>
        </w:rPr>
        <w:t>XAdES</w:t>
      </w:r>
      <w:proofErr w:type="spellEnd"/>
      <w:r w:rsidRPr="00A723F1">
        <w:rPr>
          <w:rFonts w:ascii="Times New Roman" w:hAnsi="Times New Roman" w:cs="Times New Roman"/>
          <w:color w:val="000000"/>
        </w:rPr>
        <w:t xml:space="preserve">. </w:t>
      </w:r>
      <w:r w:rsidRPr="00A723F1">
        <w:rPr>
          <w:rFonts w:ascii="Times New Roman" w:hAnsi="Times New Roman" w:cs="Times New Roman"/>
          <w:b/>
          <w:i/>
          <w:iCs/>
          <w:lang w:val="x-none"/>
        </w:rPr>
        <w:t>Oferta</w:t>
      </w:r>
      <w:r w:rsidRPr="00A723F1">
        <w:rPr>
          <w:rFonts w:ascii="Times New Roman" w:hAnsi="Times New Roman" w:cs="Times New Roman"/>
          <w:b/>
          <w:i/>
          <w:iCs/>
        </w:rPr>
        <w:t xml:space="preserve"> </w:t>
      </w:r>
      <w:r w:rsidRPr="00A723F1">
        <w:rPr>
          <w:rFonts w:ascii="Times New Roman" w:hAnsi="Times New Roman" w:cs="Times New Roman"/>
          <w:b/>
          <w:i/>
          <w:iCs/>
          <w:lang w:val="x-none"/>
        </w:rPr>
        <w:t>złożona bez opatrzenia właściwym podpisem elektronicznym podlega odrzuceniu na podstawie art. 226 ust. 1 pkt</w:t>
      </w:r>
      <w:r w:rsidRPr="00A723F1">
        <w:rPr>
          <w:rFonts w:ascii="Times New Roman" w:hAnsi="Times New Roman" w:cs="Times New Roman"/>
          <w:b/>
          <w:i/>
          <w:iCs/>
        </w:rPr>
        <w:t> </w:t>
      </w:r>
      <w:r w:rsidRPr="00A723F1">
        <w:rPr>
          <w:rFonts w:ascii="Times New Roman" w:hAnsi="Times New Roman" w:cs="Times New Roman"/>
          <w:b/>
          <w:i/>
          <w:iCs/>
          <w:lang w:val="x-none"/>
        </w:rPr>
        <w:t>3 ustawy P</w:t>
      </w:r>
      <w:r w:rsidRPr="00A723F1">
        <w:rPr>
          <w:rFonts w:ascii="Times New Roman" w:hAnsi="Times New Roman" w:cs="Times New Roman"/>
          <w:b/>
          <w:i/>
          <w:iCs/>
        </w:rPr>
        <w:t>ZP,</w:t>
      </w:r>
      <w:r w:rsidRPr="00A723F1">
        <w:rPr>
          <w:rFonts w:ascii="Times New Roman" w:hAnsi="Times New Roman" w:cs="Times New Roman"/>
          <w:b/>
          <w:i/>
          <w:iCs/>
          <w:lang w:val="x-none"/>
        </w:rPr>
        <w:t xml:space="preserve"> z uwagi na niezgodność z art. 63 </w:t>
      </w:r>
      <w:r w:rsidRPr="00A723F1">
        <w:rPr>
          <w:rFonts w:ascii="Times New Roman" w:hAnsi="Times New Roman" w:cs="Times New Roman"/>
          <w:b/>
          <w:i/>
          <w:iCs/>
        </w:rPr>
        <w:t>tej ustawy;</w:t>
      </w:r>
    </w:p>
    <w:p w14:paraId="571326FB" w14:textId="77777777" w:rsidR="000C1760" w:rsidRPr="00A723F1" w:rsidRDefault="000C1760" w:rsidP="00581AC2">
      <w:pPr>
        <w:pStyle w:val="Akapitzlist"/>
        <w:numPr>
          <w:ilvl w:val="1"/>
          <w:numId w:val="58"/>
        </w:numPr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dokumenty wystawione w formie elektronicznej przekazuje się jako dokumenty elektroniczne, zapewniając zamawiającemu możliwość weryfikacji podpisów;</w:t>
      </w:r>
    </w:p>
    <w:p w14:paraId="14CB512A" w14:textId="6AEA414D" w:rsidR="000C1760" w:rsidRPr="00A723F1" w:rsidRDefault="000C1760" w:rsidP="00581AC2">
      <w:pPr>
        <w:pStyle w:val="Akapitzlist"/>
        <w:numPr>
          <w:ilvl w:val="1"/>
          <w:numId w:val="58"/>
        </w:numPr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j</w:t>
      </w:r>
      <w:r w:rsidRPr="00A723F1">
        <w:rPr>
          <w:rFonts w:ascii="Times New Roman" w:hAnsi="Times New Roman" w:cs="Times New Roman"/>
        </w:rPr>
        <w:t>eżeli oryginał dokumentu, oświadczenia lub inne dokumenty składane w postępowaniu o udzielenie zamówienia, nie zostały sporządzone w postaci dokumentu elektronicznego, wykonawca może sporządzić i przekazać cyfrowe odwzorowanie</w:t>
      </w:r>
      <w:r w:rsidRPr="00A723F1">
        <w:rPr>
          <w:rFonts w:ascii="Times New Roman" w:hAnsi="Times New Roman" w:cs="Times New Roman"/>
          <w:color w:val="FF0000"/>
        </w:rPr>
        <w:t xml:space="preserve"> </w:t>
      </w:r>
      <w:r w:rsidRPr="00A723F1">
        <w:rPr>
          <w:rFonts w:ascii="Times New Roman" w:hAnsi="Times New Roman" w:cs="Times New Roman"/>
          <w:color w:val="000000" w:themeColor="text1"/>
        </w:rPr>
        <w:t>z dokumentem lub oświadczeniem w postaci papierowej,</w:t>
      </w:r>
      <w:r w:rsidRPr="00A723F1">
        <w:rPr>
          <w:rFonts w:ascii="Times New Roman" w:hAnsi="Times New Roman" w:cs="Times New Roman"/>
        </w:rPr>
        <w:t xml:space="preserve"> opatrując je kwalifikowanym podpisem elektronicznym</w:t>
      </w:r>
      <w:r w:rsidR="00F817FC" w:rsidRPr="00A723F1">
        <w:rPr>
          <w:rFonts w:ascii="Times New Roman" w:hAnsi="Times New Roman" w:cs="Times New Roman"/>
        </w:rPr>
        <w:t>,</w:t>
      </w:r>
      <w:r w:rsidRPr="00A723F1">
        <w:rPr>
          <w:rFonts w:ascii="Times New Roman" w:hAnsi="Times New Roman" w:cs="Times New Roman"/>
        </w:rPr>
        <w:t xml:space="preserve"> co jest równoznaczne z poświadczeniem przekazywanych dokumentów lub oświadczeń za zgodność z oryginałem;</w:t>
      </w:r>
    </w:p>
    <w:p w14:paraId="56F573E6" w14:textId="02A27A15" w:rsidR="000C1760" w:rsidRPr="00A723F1" w:rsidRDefault="000C1760" w:rsidP="00581AC2">
      <w:pPr>
        <w:pStyle w:val="Akapitzlist"/>
        <w:numPr>
          <w:ilvl w:val="1"/>
          <w:numId w:val="58"/>
        </w:numPr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</w:rPr>
        <w:t>w przypadku przekazywania przez wykonawcę cyfrowego odwzorowania z dokumentem w postaci papierowej, opatrzenie go kwalifikowanym podpisem elektronicznym</w:t>
      </w:r>
      <w:r w:rsidR="00B01C6F" w:rsidRPr="00A723F1">
        <w:rPr>
          <w:rFonts w:ascii="Times New Roman" w:hAnsi="Times New Roman" w:cs="Times New Roman"/>
        </w:rPr>
        <w:t xml:space="preserve"> </w:t>
      </w:r>
      <w:r w:rsidRPr="00A723F1">
        <w:rPr>
          <w:rFonts w:ascii="Times New Roman" w:hAnsi="Times New Roman" w:cs="Times New Roman"/>
        </w:rPr>
        <w:t xml:space="preserve">przez wykonawcę albo odpowiednio przez podmiot, na którego zdolnościach lub sytuacji polega wykonawca na zasadach określonych </w:t>
      </w:r>
      <w:r w:rsidRPr="00A723F1">
        <w:rPr>
          <w:rFonts w:ascii="Times New Roman" w:hAnsi="Times New Roman" w:cs="Times New Roman"/>
        </w:rPr>
        <w:lastRenderedPageBreak/>
        <w:t>w</w:t>
      </w:r>
      <w:r w:rsidR="00D210AB">
        <w:rPr>
          <w:rFonts w:ascii="Times New Roman" w:hAnsi="Times New Roman" w:cs="Times New Roman"/>
        </w:rPr>
        <w:t> </w:t>
      </w:r>
      <w:r w:rsidRPr="00A723F1">
        <w:rPr>
          <w:rFonts w:ascii="Times New Roman" w:hAnsi="Times New Roman" w:cs="Times New Roman"/>
        </w:rPr>
        <w:t>art.</w:t>
      </w:r>
      <w:r w:rsidR="00D210AB">
        <w:rPr>
          <w:rFonts w:ascii="Times New Roman" w:hAnsi="Times New Roman" w:cs="Times New Roman"/>
        </w:rPr>
        <w:t> </w:t>
      </w:r>
      <w:r w:rsidRPr="00A723F1">
        <w:rPr>
          <w:rFonts w:ascii="Times New Roman" w:hAnsi="Times New Roman" w:cs="Times New Roman"/>
        </w:rPr>
        <w:t>118 ustawy PZP, albo przez podwykonawcę jest równoznaczne z</w:t>
      </w:r>
      <w:r w:rsidR="00B01C6F" w:rsidRPr="00A723F1">
        <w:rPr>
          <w:rFonts w:ascii="Times New Roman" w:hAnsi="Times New Roman" w:cs="Times New Roman"/>
        </w:rPr>
        <w:t> </w:t>
      </w:r>
      <w:r w:rsidRPr="00A723F1">
        <w:rPr>
          <w:rFonts w:ascii="Times New Roman" w:hAnsi="Times New Roman" w:cs="Times New Roman"/>
        </w:rPr>
        <w:t>poświadczeniem za zgodność z oryginałem.</w:t>
      </w:r>
    </w:p>
    <w:p w14:paraId="216C2EE0" w14:textId="77777777" w:rsidR="000C1760" w:rsidRPr="00A723F1" w:rsidRDefault="000C1760" w:rsidP="00581AC2">
      <w:pPr>
        <w:pStyle w:val="Akapitzlist"/>
        <w:numPr>
          <w:ilvl w:val="1"/>
          <w:numId w:val="58"/>
        </w:numPr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color w:val="000000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 (w odniesieniu do pełnomocnictw – zgodnie z zasadą opisaną w rozdziale XII ust. 7 niniejszej SWZ).</w:t>
      </w:r>
    </w:p>
    <w:p w14:paraId="4E4F0591" w14:textId="77777777" w:rsidR="000C1760" w:rsidRPr="00A723F1" w:rsidRDefault="000C1760" w:rsidP="000C176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Sposób porozumiewania się zamawiającego z wykonawcami w zakresie skutecznego złożenia oferty.</w:t>
      </w:r>
    </w:p>
    <w:p w14:paraId="48955C60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</w:rPr>
        <w:t xml:space="preserve">Oferta musi być sporządzona z zachowaniem postaci elektronicznej w formacie danych </w:t>
      </w:r>
    </w:p>
    <w:p w14:paraId="25059A68" w14:textId="63CCC8B6" w:rsidR="000C1760" w:rsidRPr="00A723F1" w:rsidRDefault="000C1760" w:rsidP="000C1760">
      <w:pPr>
        <w:pStyle w:val="Akapitzlist"/>
        <w:ind w:left="1410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 xml:space="preserve">zgodnym z </w:t>
      </w:r>
      <w:r w:rsidRPr="00A723F1">
        <w:rPr>
          <w:rFonts w:ascii="Times New Roman" w:hAnsi="Times New Roman" w:cs="Times New Roman"/>
          <w:color w:val="000000"/>
        </w:rPr>
        <w:t xml:space="preserve">Obwieszczeniem Prezesa Rady Ministrów z dnia 9 listopada 2017 r. w sprawie ogłoszenia jednolitego tekstu rozporządzenia Rady Ministrów w sprawie Krajowych Ram Interoperacyjności, minimalnych wymagań dla rejestrów publicznych i wymiany informacji w postaci elektronicznej oraz minimalnych wymagań dla systemów teleinformatycznych </w:t>
      </w:r>
      <w:r w:rsidRPr="00A723F1">
        <w:rPr>
          <w:rFonts w:ascii="Times New Roman" w:hAnsi="Times New Roman" w:cs="Times New Roman"/>
        </w:rPr>
        <w:t>i podpisana kwalifikowanym podpisem elektronicznym</w:t>
      </w:r>
      <w:r w:rsidR="00B01C6F" w:rsidRPr="00A723F1">
        <w:rPr>
          <w:rFonts w:ascii="Times New Roman" w:hAnsi="Times New Roman" w:cs="Times New Roman"/>
        </w:rPr>
        <w:t>.</w:t>
      </w:r>
      <w:r w:rsidRPr="00A723F1">
        <w:rPr>
          <w:rFonts w:ascii="Times New Roman" w:hAnsi="Times New Roman" w:cs="Times New Roman"/>
        </w:rPr>
        <w:t xml:space="preserve"> Zaleca się wykorzystanie formatów: .</w:t>
      </w:r>
      <w:r w:rsidRPr="00A723F1">
        <w:rPr>
          <w:rFonts w:ascii="Times New Roman" w:hAnsi="Times New Roman" w:cs="Times New Roman"/>
          <w:b/>
          <w:bCs/>
          <w:i/>
          <w:iCs/>
        </w:rPr>
        <w:t>pdf, .doc., .xls, .jpg (.</w:t>
      </w:r>
      <w:proofErr w:type="spellStart"/>
      <w:r w:rsidRPr="00A723F1">
        <w:rPr>
          <w:rFonts w:ascii="Times New Roman" w:hAnsi="Times New Roman" w:cs="Times New Roman"/>
          <w:b/>
          <w:bCs/>
          <w:i/>
          <w:iCs/>
        </w:rPr>
        <w:t>jpeg</w:t>
      </w:r>
      <w:proofErr w:type="spellEnd"/>
      <w:r w:rsidRPr="00A723F1">
        <w:rPr>
          <w:rFonts w:ascii="Times New Roman" w:hAnsi="Times New Roman" w:cs="Times New Roman"/>
          <w:b/>
          <w:bCs/>
          <w:i/>
          <w:iCs/>
        </w:rPr>
        <w:t>) ze szczególnym wskazaniem na .pdf.</w:t>
      </w:r>
      <w:r w:rsidRPr="00A723F1">
        <w:rPr>
          <w:rFonts w:ascii="Times New Roman" w:hAnsi="Times New Roman" w:cs="Times New Roman"/>
        </w:rPr>
        <w:t xml:space="preserve"> W celu ewentualnej kompresji danych rekomenduje się wykorzystanie formatów: .</w:t>
      </w:r>
      <w:r w:rsidRPr="00A723F1">
        <w:rPr>
          <w:rFonts w:ascii="Times New Roman" w:hAnsi="Times New Roman" w:cs="Times New Roman"/>
          <w:b/>
          <w:bCs/>
          <w:i/>
          <w:iCs/>
        </w:rPr>
        <w:t>zip, 7Z</w:t>
      </w:r>
      <w:r w:rsidRPr="00A723F1">
        <w:rPr>
          <w:rFonts w:ascii="Times New Roman" w:hAnsi="Times New Roman" w:cs="Times New Roman"/>
        </w:rPr>
        <w:t>. Do formatów powszechnych a nieobjętych treścią rozporządzenia zalicza się: .</w:t>
      </w:r>
      <w:proofErr w:type="spellStart"/>
      <w:r w:rsidRPr="00A723F1">
        <w:rPr>
          <w:rFonts w:ascii="Times New Roman" w:hAnsi="Times New Roman" w:cs="Times New Roman"/>
        </w:rPr>
        <w:t>rar</w:t>
      </w:r>
      <w:proofErr w:type="spellEnd"/>
      <w:r w:rsidRPr="00A723F1">
        <w:rPr>
          <w:rFonts w:ascii="Times New Roman" w:hAnsi="Times New Roman" w:cs="Times New Roman"/>
        </w:rPr>
        <w:t>, .gif, .</w:t>
      </w:r>
      <w:proofErr w:type="spellStart"/>
      <w:r w:rsidRPr="00A723F1">
        <w:rPr>
          <w:rFonts w:ascii="Times New Roman" w:hAnsi="Times New Roman" w:cs="Times New Roman"/>
        </w:rPr>
        <w:t>bmp</w:t>
      </w:r>
      <w:proofErr w:type="spellEnd"/>
      <w:r w:rsidRPr="00A723F1">
        <w:rPr>
          <w:rFonts w:ascii="Times New Roman" w:hAnsi="Times New Roman" w:cs="Times New Roman"/>
        </w:rPr>
        <w:t>, .</w:t>
      </w:r>
      <w:proofErr w:type="spellStart"/>
      <w:r w:rsidRPr="00A723F1">
        <w:rPr>
          <w:rFonts w:ascii="Times New Roman" w:hAnsi="Times New Roman" w:cs="Times New Roman"/>
        </w:rPr>
        <w:t>numbers</w:t>
      </w:r>
      <w:proofErr w:type="spellEnd"/>
      <w:r w:rsidRPr="00A723F1">
        <w:rPr>
          <w:rFonts w:ascii="Times New Roman" w:hAnsi="Times New Roman" w:cs="Times New Roman"/>
        </w:rPr>
        <w:t>, .</w:t>
      </w:r>
      <w:proofErr w:type="spellStart"/>
      <w:r w:rsidRPr="00A723F1">
        <w:rPr>
          <w:rFonts w:ascii="Times New Roman" w:hAnsi="Times New Roman" w:cs="Times New Roman"/>
        </w:rPr>
        <w:t>pages</w:t>
      </w:r>
      <w:proofErr w:type="spellEnd"/>
      <w:r w:rsidRPr="00A723F1">
        <w:rPr>
          <w:rFonts w:ascii="Times New Roman" w:hAnsi="Times New Roman" w:cs="Times New Roman"/>
        </w:rPr>
        <w:t>. Dokumenty złożone w</w:t>
      </w:r>
      <w:r w:rsidR="00F6007F">
        <w:rPr>
          <w:rFonts w:ascii="Times New Roman" w:hAnsi="Times New Roman" w:cs="Times New Roman"/>
        </w:rPr>
        <w:t> </w:t>
      </w:r>
      <w:r w:rsidRPr="00A723F1">
        <w:rPr>
          <w:rFonts w:ascii="Times New Roman" w:hAnsi="Times New Roman" w:cs="Times New Roman"/>
        </w:rPr>
        <w:t xml:space="preserve">takich plikach zostaną uznane za złożone nieskutecznie. </w:t>
      </w:r>
    </w:p>
    <w:p w14:paraId="63013EDA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</w:rPr>
        <w:t xml:space="preserve">Wykonawca składa ofertę za pośrednictwem </w:t>
      </w:r>
      <w:hyperlink r:id="rId33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 – adres profilu nabywcy </w:t>
      </w:r>
      <w:hyperlink r:id="rId34" w:history="1">
        <w:r w:rsidRPr="00A723F1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  <w:r w:rsidRPr="00A723F1">
        <w:rPr>
          <w:rFonts w:ascii="Times New Roman" w:hAnsi="Times New Roman" w:cs="Times New Roman"/>
          <w:bCs/>
        </w:rPr>
        <w:t xml:space="preserve">, </w:t>
      </w:r>
      <w:r w:rsidRPr="00A723F1">
        <w:rPr>
          <w:rFonts w:ascii="Times New Roman" w:hAnsi="Times New Roman" w:cs="Times New Roman"/>
        </w:rPr>
        <w:t xml:space="preserve">zgodnie z regulaminem, o którym mowa w ust. 1 tego rozdziału. </w:t>
      </w:r>
      <w:r w:rsidRPr="00A723F1">
        <w:rPr>
          <w:rFonts w:ascii="Times New Roman" w:hAnsi="Times New Roman" w:cs="Times New Roman"/>
          <w:color w:val="000000"/>
        </w:rPr>
        <w:t>Zamawiający nie ponosi odpowiedzialności za   złożenie oferty w sposób niezgodny z instrukcją korzystania z  </w:t>
      </w:r>
      <w:hyperlink r:id="rId35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– Prawo zamówień publicznych.</w:t>
      </w:r>
    </w:p>
    <w:p w14:paraId="41D51E71" w14:textId="6CCE762F" w:rsidR="000C1760" w:rsidRPr="00B01D32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01D32">
        <w:rPr>
          <w:rFonts w:ascii="Times New Roman" w:hAnsi="Times New Roman" w:cs="Times New Roman"/>
        </w:rPr>
        <w:t xml:space="preserve">Sposób zaszyfrowania oferty opisany został w </w:t>
      </w:r>
      <w:r w:rsidRPr="00B01D32">
        <w:rPr>
          <w:rFonts w:ascii="Times New Roman" w:hAnsi="Times New Roman" w:cs="Times New Roman"/>
          <w:color w:val="000000"/>
        </w:rPr>
        <w:t>instrukcji składania ofert (linki w</w:t>
      </w:r>
      <w:r w:rsidR="00FE4476" w:rsidRPr="00B01D32">
        <w:rPr>
          <w:rFonts w:ascii="Times New Roman" w:hAnsi="Times New Roman" w:cs="Times New Roman"/>
          <w:color w:val="000000"/>
        </w:rPr>
        <w:t> </w:t>
      </w:r>
      <w:r w:rsidRPr="00B01D32">
        <w:rPr>
          <w:rFonts w:ascii="Times New Roman" w:hAnsi="Times New Roman" w:cs="Times New Roman"/>
          <w:color w:val="000000"/>
        </w:rPr>
        <w:t>ust. 1.2.2 powyżej).</w:t>
      </w:r>
      <w:r w:rsidR="00B53283" w:rsidRPr="00B01D32">
        <w:rPr>
          <w:rFonts w:ascii="Times New Roman" w:hAnsi="Times New Roman" w:cs="Times New Roman"/>
          <w:color w:val="000000"/>
        </w:rPr>
        <w:t xml:space="preserve"> </w:t>
      </w:r>
      <w:r w:rsidR="00B53283" w:rsidRPr="003A0A5C">
        <w:rPr>
          <w:rFonts w:ascii="Times New Roman" w:hAnsi="Times New Roman" w:cs="Times New Roman"/>
          <w:b/>
          <w:bCs/>
          <w:i/>
          <w:iCs/>
          <w:color w:val="000000"/>
        </w:rPr>
        <w:t xml:space="preserve">Zamawiający zastrzega, że szyfrowanie oferty ma być dokonane </w:t>
      </w:r>
      <w:r w:rsidR="00FD25D8" w:rsidRPr="003A0A5C">
        <w:rPr>
          <w:rFonts w:ascii="Times New Roman" w:hAnsi="Times New Roman" w:cs="Times New Roman"/>
          <w:b/>
          <w:bCs/>
          <w:i/>
          <w:iCs/>
          <w:color w:val="000000"/>
        </w:rPr>
        <w:t>za pomocą narzędzia wbudowanego w platformę zakupową.</w:t>
      </w:r>
    </w:p>
    <w:p w14:paraId="27FDA873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Po upływie terminu składania ofert wykonawca nie może skutecznie dokonać zmiany ani wycofać uprzednio złożonej oferty.</w:t>
      </w:r>
    </w:p>
    <w:p w14:paraId="4933FD9F" w14:textId="39159B5D" w:rsidR="000C1760" w:rsidRPr="00904FCD" w:rsidRDefault="000C1760" w:rsidP="000C176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904FCD">
        <w:rPr>
          <w:rFonts w:ascii="Times New Roman" w:hAnsi="Times New Roman" w:cs="Times New Roman"/>
          <w:bCs/>
        </w:rPr>
        <w:t>Do porozumiewania z wykonawcami upoważnion</w:t>
      </w:r>
      <w:r w:rsidR="001E7743">
        <w:rPr>
          <w:rFonts w:ascii="Times New Roman" w:hAnsi="Times New Roman" w:cs="Times New Roman"/>
          <w:bCs/>
        </w:rPr>
        <w:t>y</w:t>
      </w:r>
      <w:r w:rsidRPr="00904FCD">
        <w:rPr>
          <w:rFonts w:ascii="Times New Roman" w:hAnsi="Times New Roman" w:cs="Times New Roman"/>
          <w:bCs/>
        </w:rPr>
        <w:t xml:space="preserve"> w zakresie formalno-prawnym jest – </w:t>
      </w:r>
      <w:r w:rsidR="00C16652">
        <w:rPr>
          <w:rFonts w:ascii="Times New Roman" w:hAnsi="Times New Roman" w:cs="Times New Roman"/>
          <w:b/>
          <w:bCs/>
          <w:i/>
        </w:rPr>
        <w:t>Piotr Porębski</w:t>
      </w:r>
      <w:r w:rsidRPr="00904FCD">
        <w:rPr>
          <w:rFonts w:ascii="Times New Roman" w:hAnsi="Times New Roman" w:cs="Times New Roman"/>
          <w:b/>
          <w:bCs/>
          <w:i/>
        </w:rPr>
        <w:t>, tel.: +4812 663-39-</w:t>
      </w:r>
      <w:r w:rsidR="00C16652">
        <w:rPr>
          <w:rFonts w:ascii="Times New Roman" w:hAnsi="Times New Roman" w:cs="Times New Roman"/>
          <w:b/>
          <w:bCs/>
          <w:i/>
        </w:rPr>
        <w:t>07</w:t>
      </w:r>
      <w:r w:rsidRPr="00904FCD">
        <w:rPr>
          <w:rFonts w:ascii="Times New Roman" w:hAnsi="Times New Roman" w:cs="Times New Roman"/>
          <w:b/>
          <w:bCs/>
          <w:i/>
        </w:rPr>
        <w:t>.</w:t>
      </w:r>
    </w:p>
    <w:p w14:paraId="6F5AB4D6" w14:textId="77777777" w:rsidR="00AD6206" w:rsidRPr="00904FCD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05D86FCE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 – Wymagania dotyczące wadium</w:t>
      </w:r>
    </w:p>
    <w:p w14:paraId="22DFC6B8" w14:textId="5C5C203F" w:rsidR="00AD6206" w:rsidRPr="00BA5AC6" w:rsidRDefault="001945E2" w:rsidP="00BA5AC6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Zamawiający nie wymaga wniesienia wadium.</w:t>
      </w:r>
    </w:p>
    <w:p w14:paraId="4E3F929F" w14:textId="77777777" w:rsidR="00BA5AC6" w:rsidRPr="00AD6206" w:rsidRDefault="00BA5AC6" w:rsidP="00BA5AC6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DD75296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XI – Termin związania ofertą</w:t>
      </w:r>
    </w:p>
    <w:p w14:paraId="48884B37" w14:textId="7974593F" w:rsidR="00AD6206" w:rsidRPr="009D7A1B" w:rsidRDefault="00AD6206" w:rsidP="00AD6206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9D7A1B">
        <w:rPr>
          <w:rFonts w:ascii="Times New Roman" w:eastAsia="Times New Roman" w:hAnsi="Times New Roman" w:cs="Times New Roman"/>
          <w:bCs/>
          <w:lang w:eastAsia="pl-PL"/>
        </w:rPr>
        <w:t xml:space="preserve">Wykonawca jest związany złożoną ofertą od dnia upływu terminu składania ofert (włącznie) do dnia </w:t>
      </w:r>
      <w:r w:rsidR="008875CB">
        <w:rPr>
          <w:rFonts w:ascii="Times New Roman" w:eastAsia="Times New Roman" w:hAnsi="Times New Roman" w:cs="Times New Roman"/>
          <w:b/>
          <w:bCs/>
          <w:i/>
          <w:lang w:eastAsia="pl-PL"/>
        </w:rPr>
        <w:t>27.11.</w:t>
      </w:r>
      <w:r w:rsidR="000662DB" w:rsidRPr="0063241F">
        <w:rPr>
          <w:rFonts w:ascii="Times New Roman" w:eastAsia="Times New Roman" w:hAnsi="Times New Roman" w:cs="Times New Roman"/>
          <w:b/>
          <w:bCs/>
          <w:i/>
          <w:lang w:eastAsia="pl-PL"/>
        </w:rPr>
        <w:t>2024</w:t>
      </w:r>
      <w:r w:rsidR="00BA2398" w:rsidRPr="0063241F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r.</w:t>
      </w:r>
    </w:p>
    <w:p w14:paraId="2FBA473C" w14:textId="77777777" w:rsidR="00AD6206" w:rsidRPr="009D7A1B" w:rsidRDefault="00AD6206" w:rsidP="00AD6206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9D7A1B">
        <w:rPr>
          <w:rFonts w:ascii="Times New Roman" w:eastAsia="Times New Roman" w:hAnsi="Times New Roman" w:cs="Times New Roman"/>
          <w:lang w:eastAsia="pl-PL"/>
        </w:rPr>
        <w:t>W przypadku, gdy wybór najkorzystniejszej oferty nie nastąpi przed upływem terminu związania ofertą określonego w SWZ, zamawiający przed upływem terminu związania ofertą zwraca się jednokrotnie do wykonawców o wyrażenie zgody na przedłużenie tego terminu o wskazywany przez niego okres, nie dłuższy niż 30 dni.</w:t>
      </w:r>
    </w:p>
    <w:p w14:paraId="28B3B880" w14:textId="226D4BBA" w:rsidR="00AD6206" w:rsidRPr="009D7A1B" w:rsidRDefault="00D16AB8" w:rsidP="00F83378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D7A1B">
        <w:rPr>
          <w:rFonts w:ascii="Times New Roman" w:hAnsi="Times New Roman" w:cs="Times New Roman"/>
          <w:lang w:eastAsia="pl-PL"/>
        </w:rPr>
        <w:t>Przedłużenie terminu związania ofertą, o którym mowa w ust. 2, wymaga złożenia przez wykonawcę pisemnego oświadczenia o wyrażeniu zgody na przedłużenie terminu związania ofertą</w:t>
      </w:r>
      <w:r w:rsidR="00A46827" w:rsidRPr="009D7A1B">
        <w:rPr>
          <w:rFonts w:ascii="Times New Roman" w:hAnsi="Times New Roman" w:cs="Times New Roman"/>
        </w:rPr>
        <w:t>.</w:t>
      </w:r>
    </w:p>
    <w:p w14:paraId="55FEEBF8" w14:textId="77777777" w:rsidR="00A46827" w:rsidRPr="00A46827" w:rsidRDefault="00A46827" w:rsidP="00A46827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B9D388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XII – Opis sposobu przygotowania ofert</w:t>
      </w:r>
    </w:p>
    <w:p w14:paraId="20F4B165" w14:textId="647B4009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Każdy wykonawca może złożyć tylko jedną ofertę na realizacj</w:t>
      </w:r>
      <w:r w:rsidR="006A2177">
        <w:rPr>
          <w:rFonts w:ascii="Times New Roman" w:eastAsia="Times New Roman" w:hAnsi="Times New Roman" w:cs="Times New Roman"/>
          <w:bCs/>
          <w:lang w:eastAsia="pl-PL"/>
        </w:rPr>
        <w:t xml:space="preserve">ę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>całości</w:t>
      </w:r>
      <w:r w:rsidR="002E56F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>przedmiotu zamówienia.</w:t>
      </w:r>
    </w:p>
    <w:p w14:paraId="664630E1" w14:textId="77777777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Ofertę składa się z zachowaniem formy i sposobu opisanych w rozdziale IX niniejszej SWZ.</w:t>
      </w:r>
    </w:p>
    <w:p w14:paraId="2DCE02A1" w14:textId="77777777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Dopuszcza się możliwość złożenia oferty przez dwa lub więcej podmiotów wspólnie ubiegających się o udzielenie zamówienia publicznego na zasadach opisanych w treści art. 58 ustawy PZP. </w:t>
      </w:r>
    </w:p>
    <w:p w14:paraId="53479AA0" w14:textId="77777777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Oferta musi być napisana w </w:t>
      </w:r>
      <w:r w:rsidRPr="00AD6206">
        <w:rPr>
          <w:rFonts w:ascii="Times New Roman" w:eastAsia="Times New Roman" w:hAnsi="Times New Roman" w:cs="Times New Roman"/>
          <w:bCs/>
          <w:u w:val="single"/>
          <w:lang w:eastAsia="pl-PL"/>
        </w:rPr>
        <w:t>języku polskim.</w:t>
      </w:r>
    </w:p>
    <w:p w14:paraId="71BBB379" w14:textId="093D0271" w:rsidR="006A7003" w:rsidRPr="006A7003" w:rsidRDefault="006A7003" w:rsidP="006A7003">
      <w:pPr>
        <w:widowControl w:val="0"/>
        <w:numPr>
          <w:ilvl w:val="0"/>
          <w:numId w:val="12"/>
        </w:numPr>
        <w:suppressAutoHyphens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6A7003">
        <w:rPr>
          <w:rFonts w:ascii="Times New Roman" w:hAnsi="Times New Roman" w:cs="Times New Roman"/>
          <w:bCs/>
        </w:rPr>
        <w:t xml:space="preserve">Oferta wraz ze wszystkimi jej załącznikami musi być podpisana przez osobę (osoby) </w:t>
      </w:r>
      <w:r w:rsidRPr="006A7003">
        <w:rPr>
          <w:rFonts w:ascii="Times New Roman" w:hAnsi="Times New Roman" w:cs="Times New Roman"/>
          <w:bCs/>
          <w:u w:val="single"/>
        </w:rPr>
        <w:t>uprawnioną do reprezentacji wykonawcy</w:t>
      </w:r>
      <w:r w:rsidRPr="006A7003">
        <w:rPr>
          <w:rFonts w:ascii="Times New Roman" w:hAnsi="Times New Roman" w:cs="Times New Roman"/>
          <w:bCs/>
        </w:rPr>
        <w:t xml:space="preserve">, zgodnie z wpisem do Krajowego Rejestru Sądowego, Centralnej Ewidencji i Informacji o Działalności Gospodarczej lub do innego, właściwego rejestru. </w:t>
      </w:r>
      <w:r w:rsidRPr="006A7003">
        <w:rPr>
          <w:rFonts w:ascii="Times New Roman" w:hAnsi="Times New Roman" w:cs="Times New Roman"/>
          <w:bCs/>
          <w:u w:val="single"/>
        </w:rPr>
        <w:t>KRS lub CEiDG wykonawca załącza wraz z ofertą</w:t>
      </w:r>
      <w:r w:rsidRPr="006A7003">
        <w:rPr>
          <w:rFonts w:ascii="Times New Roman" w:hAnsi="Times New Roman" w:cs="Times New Roman"/>
          <w:bCs/>
        </w:rPr>
        <w:t>, chyba że z</w:t>
      </w:r>
      <w:r w:rsidR="00175A18">
        <w:rPr>
          <w:rFonts w:ascii="Times New Roman" w:hAnsi="Times New Roman" w:cs="Times New Roman"/>
          <w:bCs/>
        </w:rPr>
        <w:t>a</w:t>
      </w:r>
      <w:r w:rsidRPr="006A7003">
        <w:rPr>
          <w:rFonts w:ascii="Times New Roman" w:hAnsi="Times New Roman" w:cs="Times New Roman"/>
          <w:bCs/>
        </w:rPr>
        <w:t xml:space="preserve">mawiający może uzyskać je za pomocą bezpłatnych i ogólnodostępnych baz danych, a wykonawca wskazał dane umożliwiające dostęp do tych dokumentów w treści oferty. Jeżeli w imieniu wykonawcy działa osoba, której umocowanie nie wynika z ww. dokumentów, wykonawca wraz z ofertą przedkłada pełnomocnictwo lub inny dokument potwierdzający umocowanie do reprezentowania wykonawcy. </w:t>
      </w:r>
      <w:r w:rsidRPr="006A7003">
        <w:rPr>
          <w:rFonts w:ascii="Times New Roman" w:hAnsi="Times New Roman" w:cs="Times New Roman"/>
        </w:rPr>
        <w:t>Pełnomocnictwa sporządzone w języku obcym wykonawca składa wraz z tłumaczeniem na język polski.</w:t>
      </w:r>
    </w:p>
    <w:p w14:paraId="17974655" w14:textId="77777777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W przypadku składania oferty przez wykonawców wspólnie ubiegających się o udzielenie zamówienia lub w sytuacji reprezentowania wykonawcy przez pełnomocnika do oferty musi być dołączone pełnomocnictwo. Wraz  z pełnomocnictwem winien być złożony dokument potwierdzający możliwość udzielania pełnomocnictwa. </w:t>
      </w:r>
    </w:p>
    <w:p w14:paraId="2171EBD8" w14:textId="74816937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Pełnomocnictwo przekazuje się w postaci elektronicznej, opatrzonej kwalifik</w:t>
      </w:r>
      <w:r w:rsidR="00E06E06">
        <w:rPr>
          <w:rFonts w:ascii="Times New Roman" w:eastAsia="Times New Roman" w:hAnsi="Times New Roman" w:cs="Times New Roman"/>
          <w:lang w:eastAsia="pl-PL"/>
        </w:rPr>
        <w:t xml:space="preserve">owanym podpisem elektronicznym. </w:t>
      </w:r>
      <w:r w:rsidRPr="00AD6206">
        <w:rPr>
          <w:rFonts w:ascii="Times New Roman" w:eastAsia="Times New Roman" w:hAnsi="Times New Roman" w:cs="Times New Roman"/>
          <w:lang w:eastAsia="pl-PL"/>
        </w:rPr>
        <w:t>Pełnomocnictwo sporządzone jako dokument w postaci papierowej i opatrzony własnoręcznym podpisem przekazuje się jako cyfrowe odwzorowanie tego dokumentu opatrzone kwalifikowanym podpisem elektronicznym, poświadczającym zgodność cyfrow</w:t>
      </w:r>
      <w:r w:rsidR="007E2397">
        <w:rPr>
          <w:rFonts w:ascii="Times New Roman" w:eastAsia="Times New Roman" w:hAnsi="Times New Roman" w:cs="Times New Roman"/>
          <w:lang w:eastAsia="pl-PL"/>
        </w:rPr>
        <w:t>ego odwzorowania z dokumentem w </w:t>
      </w:r>
      <w:r w:rsidRPr="00AD6206">
        <w:rPr>
          <w:rFonts w:ascii="Times New Roman" w:eastAsia="Times New Roman" w:hAnsi="Times New Roman" w:cs="Times New Roman"/>
          <w:lang w:eastAsia="pl-PL"/>
        </w:rPr>
        <w:t>postaci papierowej, przy czym poświadczenia dokonuje moc</w:t>
      </w:r>
      <w:r w:rsidR="007E2397">
        <w:rPr>
          <w:rFonts w:ascii="Times New Roman" w:eastAsia="Times New Roman" w:hAnsi="Times New Roman" w:cs="Times New Roman"/>
          <w:lang w:eastAsia="pl-PL"/>
        </w:rPr>
        <w:t>odawca lub notariusz, zgodnie z 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art. 97 § 2 ustawy z dnia 14 lutego 1991 r.  </w:t>
      </w: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–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Prawo  o notariacie (</w:t>
      </w:r>
      <w:r w:rsidR="006A6BEF">
        <w:rPr>
          <w:rFonts w:ascii="Times New Roman" w:eastAsia="Times New Roman" w:hAnsi="Times New Roman" w:cs="Times New Roman"/>
          <w:lang w:eastAsia="pl-PL"/>
        </w:rPr>
        <w:t xml:space="preserve">t.j.: </w:t>
      </w:r>
      <w:r w:rsidR="007E2397">
        <w:rPr>
          <w:rFonts w:ascii="Times New Roman" w:eastAsia="Times New Roman" w:hAnsi="Times New Roman" w:cs="Times New Roman"/>
          <w:iCs/>
          <w:lang w:eastAsia="pl-PL"/>
        </w:rPr>
        <w:t>Dz. U. 202</w:t>
      </w:r>
      <w:r w:rsidR="00417418">
        <w:rPr>
          <w:rFonts w:ascii="Times New Roman" w:eastAsia="Times New Roman" w:hAnsi="Times New Roman" w:cs="Times New Roman"/>
          <w:iCs/>
          <w:lang w:eastAsia="pl-PL"/>
        </w:rPr>
        <w:t>4</w:t>
      </w:r>
      <w:r w:rsidR="007E2397">
        <w:rPr>
          <w:rFonts w:ascii="Times New Roman" w:eastAsia="Times New Roman" w:hAnsi="Times New Roman" w:cs="Times New Roman"/>
          <w:iCs/>
          <w:lang w:eastAsia="pl-PL"/>
        </w:rPr>
        <w:t> r., poz. 1</w:t>
      </w:r>
      <w:r w:rsidR="00417418">
        <w:rPr>
          <w:rFonts w:ascii="Times New Roman" w:eastAsia="Times New Roman" w:hAnsi="Times New Roman" w:cs="Times New Roman"/>
          <w:iCs/>
          <w:lang w:eastAsia="pl-PL"/>
        </w:rPr>
        <w:t>001</w:t>
      </w:r>
      <w:r w:rsidR="007E2397">
        <w:rPr>
          <w:rFonts w:ascii="Times New Roman" w:eastAsia="Times New Roman" w:hAnsi="Times New Roman" w:cs="Times New Roman"/>
          <w:iCs/>
          <w:lang w:eastAsia="pl-PL"/>
        </w:rPr>
        <w:t xml:space="preserve"> z </w:t>
      </w:r>
      <w:proofErr w:type="spellStart"/>
      <w:r w:rsidRPr="00AD6206">
        <w:rPr>
          <w:rFonts w:ascii="Times New Roman" w:eastAsia="Times New Roman" w:hAnsi="Times New Roman" w:cs="Times New Roman"/>
          <w:iCs/>
          <w:lang w:eastAsia="pl-PL"/>
        </w:rPr>
        <w:t>późn</w:t>
      </w:r>
      <w:proofErr w:type="spellEnd"/>
      <w:r w:rsidRPr="00AD6206">
        <w:rPr>
          <w:rFonts w:ascii="Times New Roman" w:eastAsia="Times New Roman" w:hAnsi="Times New Roman" w:cs="Times New Roman"/>
          <w:iCs/>
          <w:lang w:eastAsia="pl-PL"/>
        </w:rPr>
        <w:t>. zm</w:t>
      </w:r>
      <w:r w:rsidRPr="00AD6206">
        <w:rPr>
          <w:rFonts w:ascii="Times New Roman" w:eastAsia="Times New Roman" w:hAnsi="Times New Roman" w:cs="Times New Roman"/>
          <w:lang w:eastAsia="pl-PL"/>
        </w:rPr>
        <w:t>.)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</w:p>
    <w:p w14:paraId="2A718374" w14:textId="77777777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Oferta </w:t>
      </w:r>
      <w:r w:rsidRPr="00AD6206">
        <w:rPr>
          <w:rFonts w:ascii="Times New Roman" w:eastAsia="Times New Roman" w:hAnsi="Times New Roman" w:cs="Times New Roman"/>
          <w:lang w:eastAsia="pl-PL"/>
        </w:rPr>
        <w:t>wraz ze stanowiącymi jej integralną część załącznikami musi być sporządzona przez wykonawcę, wedle treści postanowień niniejszej SWZ i jej załączników, a w szczególności musi zawierać:</w:t>
      </w:r>
    </w:p>
    <w:p w14:paraId="5FCCC5A4" w14:textId="77777777" w:rsidR="00AD6206" w:rsidRPr="00E80333" w:rsidRDefault="00AD6206" w:rsidP="00FC41D7">
      <w:pPr>
        <w:widowControl w:val="0"/>
        <w:numPr>
          <w:ilvl w:val="1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E80333">
        <w:rPr>
          <w:rFonts w:ascii="Times New Roman" w:eastAsia="Times New Roman" w:hAnsi="Times New Roman" w:cs="Times New Roman"/>
          <w:lang w:eastAsia="pl-PL"/>
        </w:rPr>
        <w:t>formularz oferty wraz z załącznikami, w tym:</w:t>
      </w:r>
    </w:p>
    <w:p w14:paraId="4DC70FE0" w14:textId="77777777" w:rsidR="002458B9" w:rsidRPr="00E80333" w:rsidRDefault="002458B9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</w:rPr>
        <w:t xml:space="preserve">Jednolity Europejski Dokument Zamówienia (JEDZ) w formie elektronicznej opatrzonej kwalifikowanym podpisem elektronicznym – </w:t>
      </w:r>
      <w:r w:rsidRPr="00E80333">
        <w:rPr>
          <w:rFonts w:ascii="Times New Roman" w:eastAsia="Calibri" w:hAnsi="Times New Roman" w:cs="Times New Roman"/>
        </w:rPr>
        <w:t>w przypadku wykonawców wspólnie ubiegających się o</w:t>
      </w:r>
      <w:r w:rsidR="00FE5506" w:rsidRPr="00E80333">
        <w:rPr>
          <w:rFonts w:ascii="Times New Roman" w:eastAsia="Calibri" w:hAnsi="Times New Roman" w:cs="Times New Roman"/>
        </w:rPr>
        <w:t xml:space="preserve"> zamówienie JEDZ składa każdy z </w:t>
      </w:r>
      <w:r w:rsidR="00A06316" w:rsidRPr="00E80333">
        <w:rPr>
          <w:rFonts w:ascii="Times New Roman" w:eastAsia="Calibri" w:hAnsi="Times New Roman" w:cs="Times New Roman"/>
        </w:rPr>
        <w:t>nich;</w:t>
      </w:r>
    </w:p>
    <w:p w14:paraId="4900F7EE" w14:textId="078E6D26" w:rsidR="00AB23E4" w:rsidRPr="00A71B82" w:rsidRDefault="00AB23E4" w:rsidP="00A71B82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A71B82">
        <w:rPr>
          <w:rFonts w:ascii="Times New Roman" w:hAnsi="Times New Roman"/>
          <w:bCs/>
          <w:lang w:eastAsia="pl-PL"/>
        </w:rPr>
        <w:t>oświadczenie o niepodleganiu wykluczeniu – art. 7 ust. 1 ustawy z dnia 13 kwietnia 2022  r. o szczególnych rozwiązaniach w zakresie przeciwdziałania wspieraniu agresji na Ukrainę oraz służących ochronie bezpieczeństwa narodowego (</w:t>
      </w:r>
      <w:r w:rsidR="001229D8">
        <w:rPr>
          <w:rFonts w:ascii="Times New Roman" w:hAnsi="Times New Roman"/>
          <w:bCs/>
          <w:lang w:eastAsia="pl-PL"/>
        </w:rPr>
        <w:t xml:space="preserve">t.j.: </w:t>
      </w:r>
      <w:r w:rsidRPr="00A71B82">
        <w:rPr>
          <w:rFonts w:ascii="Times New Roman" w:hAnsi="Times New Roman"/>
          <w:bCs/>
          <w:lang w:eastAsia="pl-PL"/>
        </w:rPr>
        <w:t>Dz.U. z 202</w:t>
      </w:r>
      <w:r w:rsidR="001229D8">
        <w:rPr>
          <w:rFonts w:ascii="Times New Roman" w:hAnsi="Times New Roman"/>
          <w:bCs/>
          <w:lang w:eastAsia="pl-PL"/>
        </w:rPr>
        <w:t>4</w:t>
      </w:r>
      <w:r w:rsidRPr="00A71B82">
        <w:rPr>
          <w:rFonts w:ascii="Times New Roman" w:hAnsi="Times New Roman"/>
          <w:bCs/>
          <w:lang w:eastAsia="pl-PL"/>
        </w:rPr>
        <w:t xml:space="preserve"> r., poz. </w:t>
      </w:r>
      <w:r w:rsidR="001229D8">
        <w:rPr>
          <w:rFonts w:ascii="Times New Roman" w:hAnsi="Times New Roman"/>
          <w:bCs/>
          <w:lang w:eastAsia="pl-PL"/>
        </w:rPr>
        <w:t>507</w:t>
      </w:r>
      <w:r w:rsidR="00C16652">
        <w:rPr>
          <w:rFonts w:ascii="Times New Roman" w:hAnsi="Times New Roman"/>
          <w:bCs/>
          <w:lang w:eastAsia="pl-PL"/>
        </w:rPr>
        <w:t xml:space="preserve"> ze zm.</w:t>
      </w:r>
      <w:r w:rsidRPr="00A71B82">
        <w:rPr>
          <w:rFonts w:ascii="Times New Roman" w:hAnsi="Times New Roman"/>
          <w:bCs/>
          <w:lang w:eastAsia="pl-PL"/>
        </w:rPr>
        <w:t xml:space="preserve">) – </w:t>
      </w:r>
      <w:r w:rsidRPr="00A71B82">
        <w:rPr>
          <w:rFonts w:ascii="Times New Roman" w:hAnsi="Times New Roman"/>
        </w:rPr>
        <w:t>w przypadku wykonawców wspólnie ubiegających się o zamówienie oświadczenie składa każdy z nich;</w:t>
      </w:r>
    </w:p>
    <w:p w14:paraId="4B63A6C0" w14:textId="408B72F0" w:rsidR="00AB23E4" w:rsidRPr="002374D7" w:rsidRDefault="00AB23E4" w:rsidP="002374D7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hAnsi="Times New Roman"/>
        </w:rPr>
      </w:pPr>
      <w:r w:rsidRPr="00385715">
        <w:rPr>
          <w:rFonts w:ascii="Times New Roman" w:hAnsi="Times New Roman"/>
          <w:bCs/>
          <w:lang w:eastAsia="pl-PL"/>
        </w:rPr>
        <w:t xml:space="preserve">oświadczenie o niepodleganiu wykluczeniu – art. </w:t>
      </w:r>
      <w:r w:rsidRPr="00385715">
        <w:rPr>
          <w:rFonts w:ascii="Times New Roman" w:hAnsi="Times New Roman"/>
        </w:rPr>
        <w:t>5k rozporządzenia Rady (UE) nr 833/2014 z dnia 31 lipca 2014 r. dotyczącego środków ograniczających w</w:t>
      </w:r>
      <w:r>
        <w:rPr>
          <w:rFonts w:ascii="Times New Roman" w:hAnsi="Times New Roman"/>
        </w:rPr>
        <w:t> </w:t>
      </w:r>
      <w:r w:rsidRPr="00385715">
        <w:rPr>
          <w:rFonts w:ascii="Times New Roman" w:hAnsi="Times New Roman"/>
        </w:rPr>
        <w:t>związku z działaniami Rosji destabilizującymi sytuację na Ukrainie (Dz. Urz. UE nr L 229 z 31 lipca 2014</w:t>
      </w:r>
      <w:r>
        <w:rPr>
          <w:rFonts w:ascii="Times New Roman" w:hAnsi="Times New Roman"/>
        </w:rPr>
        <w:t xml:space="preserve"> r.</w:t>
      </w:r>
      <w:r w:rsidRPr="00385715">
        <w:rPr>
          <w:rFonts w:ascii="Times New Roman" w:hAnsi="Times New Roman"/>
        </w:rPr>
        <w:t>, str. 1), w brzmieniu nadanym rozporządzeniem Rady (UE) 2022/576 w sprawie zmiany rozporządzenia (UE) nr 833/2014 dotyczącego środków ograniczających w</w:t>
      </w:r>
      <w:r>
        <w:rPr>
          <w:rFonts w:ascii="Times New Roman" w:hAnsi="Times New Roman"/>
        </w:rPr>
        <w:t xml:space="preserve"> </w:t>
      </w:r>
      <w:r w:rsidRPr="00385715">
        <w:rPr>
          <w:rFonts w:ascii="Times New Roman" w:hAnsi="Times New Roman"/>
        </w:rPr>
        <w:t>związku z działaniami Rosji destabilizującymi sytuację na Ukrainie (Dz. Urz. UE nr L 111 z 8</w:t>
      </w:r>
      <w:r>
        <w:rPr>
          <w:rFonts w:ascii="Times New Roman" w:hAnsi="Times New Roman"/>
        </w:rPr>
        <w:t xml:space="preserve"> kwietnia </w:t>
      </w:r>
      <w:r w:rsidRPr="00385715">
        <w:rPr>
          <w:rFonts w:ascii="Times New Roman" w:hAnsi="Times New Roman"/>
        </w:rPr>
        <w:t>2022</w:t>
      </w:r>
      <w:r>
        <w:rPr>
          <w:rFonts w:ascii="Times New Roman" w:hAnsi="Times New Roman"/>
        </w:rPr>
        <w:t> r.</w:t>
      </w:r>
      <w:r w:rsidRPr="00385715">
        <w:rPr>
          <w:rFonts w:ascii="Times New Roman" w:hAnsi="Times New Roman"/>
        </w:rPr>
        <w:t>, str. 1) – w przypadku wykonawców wspólnie ubiegających się o</w:t>
      </w:r>
      <w:r>
        <w:rPr>
          <w:rFonts w:ascii="Times New Roman" w:hAnsi="Times New Roman"/>
        </w:rPr>
        <w:t> </w:t>
      </w:r>
      <w:r w:rsidRPr="00385715">
        <w:rPr>
          <w:rFonts w:ascii="Times New Roman" w:hAnsi="Times New Roman"/>
        </w:rPr>
        <w:t xml:space="preserve">zamówienie </w:t>
      </w:r>
      <w:r>
        <w:rPr>
          <w:rFonts w:ascii="Times New Roman" w:hAnsi="Times New Roman"/>
        </w:rPr>
        <w:t>oświadczenie</w:t>
      </w:r>
      <w:r w:rsidRPr="00385715">
        <w:rPr>
          <w:rFonts w:ascii="Times New Roman" w:hAnsi="Times New Roman"/>
        </w:rPr>
        <w:t xml:space="preserve"> składa każdy z nich;</w:t>
      </w:r>
    </w:p>
    <w:p w14:paraId="386FEE92" w14:textId="51BAA69F" w:rsidR="000A1FF1" w:rsidRPr="00E80333" w:rsidRDefault="000A1FF1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</w:rPr>
        <w:t xml:space="preserve">indywidualną kalkulację cenową oferty, uwzględniającą wymagania i zapisy SWZ </w:t>
      </w:r>
      <w:r w:rsidRPr="00E80333">
        <w:rPr>
          <w:rFonts w:ascii="Times New Roman" w:hAnsi="Times New Roman" w:cs="Times New Roman"/>
          <w:color w:val="000000"/>
        </w:rPr>
        <w:t xml:space="preserve">wraz z </w:t>
      </w:r>
      <w:r w:rsidRPr="00E80333">
        <w:rPr>
          <w:rFonts w:ascii="Times New Roman" w:hAnsi="Times New Roman" w:cs="Times New Roman"/>
          <w:bCs/>
        </w:rPr>
        <w:t xml:space="preserve">zestawieniem </w:t>
      </w:r>
      <w:r w:rsidR="00C90E2C" w:rsidRPr="00E80333">
        <w:rPr>
          <w:rFonts w:ascii="Times New Roman" w:hAnsi="Times New Roman" w:cs="Times New Roman"/>
          <w:bCs/>
        </w:rPr>
        <w:t xml:space="preserve">tabelarycznym </w:t>
      </w:r>
      <w:r w:rsidRPr="00E80333">
        <w:rPr>
          <w:rFonts w:ascii="Times New Roman" w:hAnsi="Times New Roman" w:cs="Times New Roman"/>
          <w:bCs/>
        </w:rPr>
        <w:t>oferowan</w:t>
      </w:r>
      <w:r w:rsidR="003A4CBD" w:rsidRPr="00E80333">
        <w:rPr>
          <w:rFonts w:ascii="Times New Roman" w:hAnsi="Times New Roman" w:cs="Times New Roman"/>
          <w:bCs/>
        </w:rPr>
        <w:t>ej aparatury</w:t>
      </w:r>
      <w:r w:rsidRPr="00E80333">
        <w:rPr>
          <w:rFonts w:ascii="Times New Roman" w:hAnsi="Times New Roman" w:cs="Times New Roman"/>
          <w:bCs/>
        </w:rPr>
        <w:t xml:space="preserve">, </w:t>
      </w:r>
      <w:r w:rsidR="007977D6" w:rsidRPr="00E80333">
        <w:rPr>
          <w:rFonts w:ascii="Times New Roman" w:hAnsi="Times New Roman" w:cs="Times New Roman"/>
          <w:bCs/>
        </w:rPr>
        <w:t>zawierającym</w:t>
      </w:r>
      <w:r w:rsidRPr="00E80333">
        <w:rPr>
          <w:rFonts w:ascii="Times New Roman" w:hAnsi="Times New Roman" w:cs="Times New Roman"/>
          <w:bCs/>
        </w:rPr>
        <w:t xml:space="preserve"> nazwę (firmę) producenta, model, liczbę sztuk /TREŚĆ OFERTY/;</w:t>
      </w:r>
    </w:p>
    <w:p w14:paraId="6A72B4AE" w14:textId="77777777" w:rsidR="00AD6206" w:rsidRPr="00E80333" w:rsidRDefault="00AD6206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  <w:bCs/>
        </w:rPr>
        <w:lastRenderedPageBreak/>
        <w:t>pełnomocnictwo (zgodnie z ust. 5-7 powyżej) lub inny dokument potwierdzający umocowanie do reprezentowania wykonawcy;</w:t>
      </w:r>
    </w:p>
    <w:p w14:paraId="4D8A746A" w14:textId="333DAD49" w:rsidR="00F818A5" w:rsidRPr="00E80333" w:rsidRDefault="003545E5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  <w:bCs/>
        </w:rPr>
        <w:t>wykaz podwykonawców;</w:t>
      </w:r>
    </w:p>
    <w:p w14:paraId="602D89E2" w14:textId="49FA9497" w:rsidR="00595B29" w:rsidRPr="00E80333" w:rsidRDefault="00595B29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  <w:bCs/>
        </w:rPr>
        <w:t>przedmiotowe środki dowodowe, zgodnie z zapisami rozdziału IV;</w:t>
      </w:r>
    </w:p>
    <w:p w14:paraId="794D9976" w14:textId="64D06B9C" w:rsidR="003545E5" w:rsidRPr="00E80333" w:rsidRDefault="00595B29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  <w:bCs/>
        </w:rPr>
        <w:t xml:space="preserve">KRS lub CEiDG – o ile nie podano </w:t>
      </w:r>
      <w:r w:rsidR="00046E85" w:rsidRPr="00E80333">
        <w:rPr>
          <w:rFonts w:ascii="Times New Roman" w:hAnsi="Times New Roman" w:cs="Times New Roman"/>
          <w:bCs/>
        </w:rPr>
        <w:t xml:space="preserve">w </w:t>
      </w:r>
      <w:r w:rsidR="00E54018" w:rsidRPr="00E80333">
        <w:rPr>
          <w:rFonts w:ascii="Times New Roman" w:hAnsi="Times New Roman" w:cs="Times New Roman"/>
          <w:bCs/>
        </w:rPr>
        <w:t xml:space="preserve">JEDZ </w:t>
      </w:r>
      <w:r w:rsidRPr="00E80333">
        <w:rPr>
          <w:rFonts w:ascii="Times New Roman" w:hAnsi="Times New Roman" w:cs="Times New Roman"/>
          <w:bCs/>
        </w:rPr>
        <w:t>danych do ogólnodostępnych baz</w:t>
      </w:r>
      <w:r w:rsidR="00604A7F" w:rsidRPr="00E80333">
        <w:rPr>
          <w:rFonts w:ascii="Times New Roman" w:hAnsi="Times New Roman" w:cs="Times New Roman"/>
          <w:bCs/>
        </w:rPr>
        <w:t>;</w:t>
      </w:r>
    </w:p>
    <w:p w14:paraId="10626889" w14:textId="49F2C3CF" w:rsidR="00604A7F" w:rsidRPr="00E80333" w:rsidRDefault="00604A7F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  <w:iCs/>
          <w:color w:val="000000"/>
        </w:rPr>
        <w:t>dokumenty lub oświadczenia potwierdzające, że oferowana aparatura objęta przedmiotem zamówienia, opodatkowana jest stawką podatku od towarów i</w:t>
      </w:r>
      <w:r w:rsidR="00A87E03" w:rsidRPr="00E80333">
        <w:rPr>
          <w:rFonts w:ascii="Times New Roman" w:hAnsi="Times New Roman" w:cs="Times New Roman"/>
          <w:iCs/>
          <w:color w:val="000000"/>
        </w:rPr>
        <w:t> </w:t>
      </w:r>
      <w:r w:rsidRPr="00E80333">
        <w:rPr>
          <w:rFonts w:ascii="Times New Roman" w:hAnsi="Times New Roman" w:cs="Times New Roman"/>
          <w:iCs/>
          <w:color w:val="000000"/>
        </w:rPr>
        <w:t>usług VAT inną niż 23% (tj. 8%) – o ile dotyczy</w:t>
      </w:r>
      <w:r w:rsidR="00A87E03" w:rsidRPr="00E80333">
        <w:rPr>
          <w:rFonts w:ascii="Times New Roman" w:hAnsi="Times New Roman" w:cs="Times New Roman"/>
          <w:iCs/>
          <w:color w:val="000000"/>
        </w:rPr>
        <w:t>.</w:t>
      </w:r>
    </w:p>
    <w:p w14:paraId="53A0F45A" w14:textId="77777777" w:rsidR="00AD6206" w:rsidRPr="00AD6206" w:rsidRDefault="00AD6206" w:rsidP="00FC41D7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Jeżeli wykonawca zastrzega sobie prawo do nieudostępnienia innym uczestnikom postępowania informacji stanowiących tajemnicę przedsiębiorstwa w rozumieniu przepisów o zwalczaniu nieuczciwej konkurencji, to składa w treści oferty stosowne oświadczenie zawierające wykaz zastrzeżonych dokumentów wraz z uzasadnieniem ich utajnienia. Dokumenty opatrzone klauzulą; „Dokument zastrzeżony” winny być załączone łącznie z ww. oświadczeniem, na końcu oferty. Wykonawca nie może zastrzec informacji, o których mowa w art. w art. 222 ust. 5 ustawy PZP.</w:t>
      </w:r>
    </w:p>
    <w:p w14:paraId="60CB0579" w14:textId="77777777" w:rsidR="00AD6206" w:rsidRPr="00AD6206" w:rsidRDefault="00AD6206" w:rsidP="00FC41D7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Wszystkie koszty związane z przygotowaniem i złożeniem oferty ponosi wykonawca.</w:t>
      </w:r>
    </w:p>
    <w:p w14:paraId="679DD88F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D89CB7A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XIII – Miejsce oraz termin składania i otwarcia ofert</w:t>
      </w:r>
    </w:p>
    <w:p w14:paraId="00C308A1" w14:textId="721C06C8" w:rsidR="004667D9" w:rsidRPr="009D7A1B" w:rsidRDefault="00AD6206" w:rsidP="00B55283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9D7A1B">
        <w:rPr>
          <w:rFonts w:ascii="Times New Roman" w:eastAsia="Times New Roman" w:hAnsi="Times New Roman" w:cs="Times New Roman"/>
          <w:bCs/>
          <w:lang w:eastAsia="pl-PL"/>
        </w:rPr>
        <w:t xml:space="preserve">Oferty należy składać w terminie </w:t>
      </w:r>
      <w:r w:rsidRPr="009D7A1B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do dnia </w:t>
      </w:r>
      <w:r w:rsidR="008875CB">
        <w:rPr>
          <w:rFonts w:ascii="Times New Roman" w:eastAsia="Times New Roman" w:hAnsi="Times New Roman" w:cs="Times New Roman"/>
          <w:b/>
          <w:bCs/>
          <w:i/>
          <w:lang w:eastAsia="pl-PL"/>
        </w:rPr>
        <w:t>30.08.</w:t>
      </w:r>
      <w:r w:rsidR="00E83E65" w:rsidRPr="0063241F">
        <w:rPr>
          <w:rFonts w:ascii="Times New Roman" w:eastAsia="Times New Roman" w:hAnsi="Times New Roman" w:cs="Times New Roman"/>
          <w:b/>
          <w:bCs/>
          <w:i/>
          <w:lang w:eastAsia="pl-PL"/>
        </w:rPr>
        <w:t>2024</w:t>
      </w:r>
      <w:r w:rsidRPr="0063241F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r.,</w:t>
      </w:r>
      <w:r w:rsidRPr="009D7A1B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do godziny 1</w:t>
      </w:r>
      <w:r w:rsidR="005E4080" w:rsidRPr="009D7A1B">
        <w:rPr>
          <w:rFonts w:ascii="Times New Roman" w:eastAsia="Times New Roman" w:hAnsi="Times New Roman" w:cs="Times New Roman"/>
          <w:b/>
          <w:bCs/>
          <w:i/>
          <w:lang w:eastAsia="pl-PL"/>
        </w:rPr>
        <w:t>0</w:t>
      </w:r>
      <w:r w:rsidRPr="009D7A1B">
        <w:rPr>
          <w:rFonts w:ascii="Times New Roman" w:eastAsia="Times New Roman" w:hAnsi="Times New Roman" w:cs="Times New Roman"/>
          <w:b/>
          <w:bCs/>
          <w:i/>
          <w:lang w:eastAsia="pl-PL"/>
        </w:rPr>
        <w:t>:00,</w:t>
      </w:r>
      <w:r w:rsidRPr="009D7A1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D7A1B">
        <w:rPr>
          <w:rFonts w:ascii="Times New Roman" w:eastAsia="Times New Roman" w:hAnsi="Times New Roman" w:cs="Times New Roman"/>
          <w:bCs/>
          <w:lang w:eastAsia="pl-PL"/>
        </w:rPr>
        <w:t>na zasadach, opisanych w rozdziale IX ust. 2-3 SWZ.</w:t>
      </w:r>
    </w:p>
    <w:p w14:paraId="3559B766" w14:textId="77777777" w:rsidR="004667D9" w:rsidRPr="009D7A1B" w:rsidRDefault="004667D9" w:rsidP="004667D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9D7A1B">
        <w:rPr>
          <w:rFonts w:ascii="Times New Roman" w:hAnsi="Times New Roman" w:cs="Times New Roman"/>
        </w:rPr>
        <w:t xml:space="preserve">Wykonawca przed upływem terminu do składania ofert może wycofać ofertę zgodnie z regulaminem na </w:t>
      </w:r>
      <w:hyperlink r:id="rId36" w:history="1">
        <w:r w:rsidRPr="009D7A1B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9D7A1B">
        <w:rPr>
          <w:rFonts w:ascii="Times New Roman" w:hAnsi="Times New Roman" w:cs="Times New Roman"/>
        </w:rPr>
        <w:t xml:space="preserve">. </w:t>
      </w:r>
      <w:r w:rsidRPr="009D7A1B">
        <w:rPr>
          <w:rFonts w:ascii="Times New Roman" w:hAnsi="Times New Roman" w:cs="Times New Roman"/>
          <w:color w:val="000000"/>
        </w:rPr>
        <w:t xml:space="preserve">Sposób wycofania oferty zamieszczono w instrukcji dostępnej adresem: </w:t>
      </w:r>
      <w:hyperlink r:id="rId37" w:history="1">
        <w:r w:rsidRPr="009D7A1B">
          <w:rPr>
            <w:rStyle w:val="Hipercze"/>
            <w:rFonts w:ascii="Times New Roman" w:hAnsi="Times New Roman" w:cs="Times New Roman"/>
          </w:rPr>
          <w:t>https://platformazakupowa.pl/strona/45-instrukcje</w:t>
        </w:r>
      </w:hyperlink>
      <w:r w:rsidRPr="009D7A1B">
        <w:rPr>
          <w:rFonts w:ascii="Times New Roman" w:hAnsi="Times New Roman" w:cs="Times New Roman"/>
          <w:color w:val="000000"/>
        </w:rPr>
        <w:t xml:space="preserve">. Oferta nie może zostać wycofana po upływie terminu składania ofert. </w:t>
      </w:r>
    </w:p>
    <w:p w14:paraId="4DDDA28A" w14:textId="77777777" w:rsidR="004667D9" w:rsidRPr="009D7A1B" w:rsidRDefault="004667D9" w:rsidP="004667D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9D7A1B">
        <w:rPr>
          <w:rFonts w:ascii="Times New Roman" w:hAnsi="Times New Roman" w:cs="Times New Roman"/>
        </w:rPr>
        <w:t>Zamawiający odrzuci ofertę złożoną po terminie składania ofert.</w:t>
      </w:r>
    </w:p>
    <w:p w14:paraId="4AB163D8" w14:textId="5750DED9" w:rsidR="004667D9" w:rsidRPr="004D5EAA" w:rsidRDefault="004667D9" w:rsidP="004667D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9D7A1B">
        <w:rPr>
          <w:rFonts w:ascii="Times New Roman" w:hAnsi="Times New Roman" w:cs="Times New Roman"/>
        </w:rPr>
        <w:t xml:space="preserve">Otwarcie ofert nastąpi </w:t>
      </w:r>
      <w:r w:rsidRPr="009D7A1B">
        <w:rPr>
          <w:rFonts w:ascii="Times New Roman" w:hAnsi="Times New Roman" w:cs="Times New Roman"/>
          <w:b/>
          <w:i/>
          <w:iCs/>
        </w:rPr>
        <w:t>w dniu</w:t>
      </w:r>
      <w:r w:rsidR="008875CB">
        <w:rPr>
          <w:rFonts w:ascii="Times New Roman" w:hAnsi="Times New Roman" w:cs="Times New Roman"/>
          <w:b/>
          <w:i/>
          <w:iCs/>
        </w:rPr>
        <w:t xml:space="preserve"> 30.08.</w:t>
      </w:r>
      <w:r w:rsidR="00E83E65" w:rsidRPr="008048F5">
        <w:rPr>
          <w:rFonts w:ascii="Times New Roman" w:hAnsi="Times New Roman" w:cs="Times New Roman"/>
          <w:b/>
          <w:i/>
          <w:iCs/>
        </w:rPr>
        <w:t>2024</w:t>
      </w:r>
      <w:r w:rsidRPr="008048F5">
        <w:rPr>
          <w:rFonts w:ascii="Times New Roman" w:hAnsi="Times New Roman" w:cs="Times New Roman"/>
          <w:b/>
          <w:i/>
          <w:iCs/>
        </w:rPr>
        <w:t xml:space="preserve"> r.,</w:t>
      </w:r>
      <w:r w:rsidRPr="009D7A1B">
        <w:rPr>
          <w:rFonts w:ascii="Times New Roman" w:hAnsi="Times New Roman" w:cs="Times New Roman"/>
          <w:b/>
          <w:i/>
          <w:iCs/>
        </w:rPr>
        <w:t xml:space="preserve"> o godzinie 1</w:t>
      </w:r>
      <w:r w:rsidR="00D97F5F">
        <w:rPr>
          <w:rFonts w:ascii="Times New Roman" w:hAnsi="Times New Roman" w:cs="Times New Roman"/>
          <w:b/>
          <w:i/>
          <w:iCs/>
        </w:rPr>
        <w:t>1</w:t>
      </w:r>
      <w:r w:rsidRPr="009D7A1B">
        <w:rPr>
          <w:rFonts w:ascii="Times New Roman" w:hAnsi="Times New Roman" w:cs="Times New Roman"/>
          <w:b/>
          <w:i/>
          <w:iCs/>
        </w:rPr>
        <w:t>:</w:t>
      </w:r>
      <w:r w:rsidR="00D97F5F">
        <w:rPr>
          <w:rFonts w:ascii="Times New Roman" w:hAnsi="Times New Roman" w:cs="Times New Roman"/>
          <w:b/>
          <w:i/>
          <w:iCs/>
        </w:rPr>
        <w:t>0</w:t>
      </w:r>
      <w:r w:rsidRPr="009D7A1B">
        <w:rPr>
          <w:rFonts w:ascii="Times New Roman" w:hAnsi="Times New Roman" w:cs="Times New Roman"/>
          <w:b/>
          <w:i/>
          <w:iCs/>
        </w:rPr>
        <w:t>0</w:t>
      </w:r>
      <w:r w:rsidRPr="009D7A1B">
        <w:rPr>
          <w:rFonts w:ascii="Times New Roman" w:hAnsi="Times New Roman" w:cs="Times New Roman"/>
          <w:b/>
        </w:rPr>
        <w:t xml:space="preserve"> </w:t>
      </w:r>
      <w:r w:rsidRPr="009D7A1B">
        <w:rPr>
          <w:rFonts w:ascii="Times New Roman" w:hAnsi="Times New Roman" w:cs="Times New Roman"/>
        </w:rPr>
        <w:t xml:space="preserve">za pośrednictwem </w:t>
      </w:r>
      <w:hyperlink r:id="rId38" w:history="1">
        <w:r w:rsidRPr="009D7A1B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4D5EAA">
        <w:rPr>
          <w:rFonts w:ascii="Times New Roman" w:hAnsi="Times New Roman" w:cs="Times New Roman"/>
        </w:rPr>
        <w:t xml:space="preserve"> </w:t>
      </w:r>
    </w:p>
    <w:p w14:paraId="12503BE6" w14:textId="77777777" w:rsidR="004667D9" w:rsidRPr="00DF684C" w:rsidRDefault="004667D9" w:rsidP="004667D9">
      <w:pPr>
        <w:pStyle w:val="Nagwek"/>
        <w:numPr>
          <w:ilvl w:val="0"/>
          <w:numId w:val="13"/>
        </w:numPr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 xml:space="preserve">W przypadku zmiany terminu składania ofert zamawiający zamieści informację o   jego   przedłużeniu na </w:t>
      </w:r>
      <w:hyperlink r:id="rId39" w:history="1">
        <w:r w:rsidRPr="00DF684C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DF684C">
        <w:rPr>
          <w:rFonts w:ascii="Times New Roman" w:hAnsi="Times New Roman" w:cs="Times New Roman"/>
        </w:rPr>
        <w:t xml:space="preserve"> – adres profilu nabywcy – </w:t>
      </w:r>
      <w:hyperlink r:id="rId40" w:history="1">
        <w:r w:rsidRPr="00DF684C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  <w:r w:rsidRPr="00DF684C">
        <w:rPr>
          <w:rFonts w:ascii="Times New Roman" w:hAnsi="Times New Roman" w:cs="Times New Roman"/>
          <w:bCs/>
        </w:rPr>
        <w:t>, w zakładce właściwej dla prowadzonego postępowania, w sekcji „Komunikaty”.</w:t>
      </w:r>
    </w:p>
    <w:p w14:paraId="2B16A5A5" w14:textId="77777777" w:rsidR="004667D9" w:rsidRPr="00DF684C" w:rsidRDefault="004667D9" w:rsidP="004667D9">
      <w:pPr>
        <w:pStyle w:val="Nagwek"/>
        <w:numPr>
          <w:ilvl w:val="0"/>
          <w:numId w:val="13"/>
        </w:numPr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>W przypadku awarii systemu teleinformatycznego, skutkującej brakiem możliwości otwarcia ofert w terminie określonym przez zamawiającego, otwarcie ofert nastąpi niezwłocznie po usunięciu awarii.</w:t>
      </w:r>
    </w:p>
    <w:p w14:paraId="1EDD8289" w14:textId="77777777" w:rsidR="004667D9" w:rsidRPr="00DF684C" w:rsidRDefault="004667D9" w:rsidP="004667D9">
      <w:pPr>
        <w:pStyle w:val="Nagwek"/>
        <w:numPr>
          <w:ilvl w:val="0"/>
          <w:numId w:val="13"/>
        </w:numPr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 xml:space="preserve">Zamawiający najpóźniej przed otwarciem ofert udostępni na </w:t>
      </w:r>
      <w:hyperlink r:id="rId41" w:history="1">
        <w:r w:rsidRPr="00DF684C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DF684C">
        <w:rPr>
          <w:rFonts w:ascii="Times New Roman" w:hAnsi="Times New Roman" w:cs="Times New Roman"/>
        </w:rPr>
        <w:t xml:space="preserve"> – adres profilu nabywcy – </w:t>
      </w:r>
      <w:hyperlink r:id="rId42" w:history="1">
        <w:r w:rsidRPr="00DF684C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  <w:r w:rsidRPr="00DF684C">
        <w:rPr>
          <w:rFonts w:ascii="Times New Roman" w:hAnsi="Times New Roman" w:cs="Times New Roman"/>
          <w:bCs/>
        </w:rPr>
        <w:t xml:space="preserve">, w zakładce właściwej dla prowadzonego postępowania, w sekcji „Komunikaty”, </w:t>
      </w:r>
      <w:r w:rsidRPr="00DF684C">
        <w:rPr>
          <w:rFonts w:ascii="Times New Roman" w:hAnsi="Times New Roman" w:cs="Times New Roman"/>
        </w:rPr>
        <w:t>informację o kwocie, jaką zamierza przeznaczyć na sfinansowanie zamówienia.</w:t>
      </w:r>
    </w:p>
    <w:p w14:paraId="32E58236" w14:textId="77777777" w:rsidR="004667D9" w:rsidRPr="00DF684C" w:rsidRDefault="004667D9" w:rsidP="004667D9">
      <w:pPr>
        <w:pStyle w:val="Nagwek"/>
        <w:numPr>
          <w:ilvl w:val="0"/>
          <w:numId w:val="13"/>
        </w:numPr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>Zamawiający niezwłocznie po otwarciu ofert, udostępni na stronie internetowej prowadzonego postępowania informacje o:</w:t>
      </w:r>
    </w:p>
    <w:p w14:paraId="29C10D30" w14:textId="77777777" w:rsidR="004667D9" w:rsidRPr="00DF684C" w:rsidRDefault="004667D9" w:rsidP="004667D9">
      <w:pPr>
        <w:pStyle w:val="Nagwek"/>
        <w:numPr>
          <w:ilvl w:val="1"/>
          <w:numId w:val="13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>nazwach albo imionach i nazwiskach oraz siedzibach lub miejscach prowadzonej działalności gospodarczej albo miejscach zamieszkania wykonawców, których oferty zostały</w:t>
      </w:r>
      <w:r w:rsidRPr="00DF684C">
        <w:rPr>
          <w:rFonts w:ascii="Times New Roman" w:hAnsi="Times New Roman" w:cs="Times New Roman"/>
          <w:spacing w:val="-3"/>
        </w:rPr>
        <w:t xml:space="preserve"> </w:t>
      </w:r>
      <w:r w:rsidRPr="00DF684C">
        <w:rPr>
          <w:rFonts w:ascii="Times New Roman" w:hAnsi="Times New Roman" w:cs="Times New Roman"/>
        </w:rPr>
        <w:t>otwarte;</w:t>
      </w:r>
    </w:p>
    <w:p w14:paraId="6E23AD6C" w14:textId="77777777" w:rsidR="004667D9" w:rsidRPr="00DF684C" w:rsidRDefault="004667D9" w:rsidP="004667D9">
      <w:pPr>
        <w:pStyle w:val="Nagwek"/>
        <w:numPr>
          <w:ilvl w:val="1"/>
          <w:numId w:val="13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>cenach lub kosztach zawartych w</w:t>
      </w:r>
      <w:r w:rsidRPr="00DF684C">
        <w:rPr>
          <w:rFonts w:ascii="Times New Roman" w:hAnsi="Times New Roman" w:cs="Times New Roman"/>
          <w:spacing w:val="-4"/>
        </w:rPr>
        <w:t xml:space="preserve"> </w:t>
      </w:r>
      <w:r w:rsidRPr="00DF684C">
        <w:rPr>
          <w:rFonts w:ascii="Times New Roman" w:hAnsi="Times New Roman" w:cs="Times New Roman"/>
        </w:rPr>
        <w:t>ofertach.</w:t>
      </w:r>
    </w:p>
    <w:p w14:paraId="69C0F0E8" w14:textId="77777777" w:rsidR="004667D9" w:rsidRPr="00DF684C" w:rsidRDefault="004667D9" w:rsidP="004667D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DF684C">
        <w:rPr>
          <w:rFonts w:ascii="Times New Roman" w:hAnsi="Times New Roman" w:cs="Times New Roman"/>
          <w:u w:val="single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441BEA4D" w14:textId="77777777" w:rsidR="0010486C" w:rsidRPr="007044DA" w:rsidRDefault="0010486C" w:rsidP="00E27CB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09394A35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XIV – Opis sposobu obliczania ceny</w:t>
      </w:r>
    </w:p>
    <w:p w14:paraId="06C48BDA" w14:textId="0EC99B57" w:rsidR="00EB66B6" w:rsidRPr="00FD2C8E" w:rsidRDefault="00EB66B6" w:rsidP="00735A17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lang w:eastAsia="pl-PL"/>
        </w:rPr>
      </w:pPr>
      <w:r w:rsidRPr="00735A17">
        <w:rPr>
          <w:rFonts w:ascii="Times New Roman" w:hAnsi="Times New Roman" w:cs="Times New Roman"/>
          <w:color w:val="000000"/>
        </w:rPr>
        <w:t xml:space="preserve">Wykonawca musi przedstawić wyrażoną w PLN cenę za </w:t>
      </w:r>
      <w:r w:rsidRPr="00FD2C8E">
        <w:rPr>
          <w:rFonts w:ascii="Times New Roman" w:hAnsi="Times New Roman" w:cs="Times New Roman"/>
          <w:color w:val="000000"/>
        </w:rPr>
        <w:t>realizację całośc</w:t>
      </w:r>
      <w:r w:rsidR="00066CEC">
        <w:rPr>
          <w:rFonts w:ascii="Times New Roman" w:hAnsi="Times New Roman" w:cs="Times New Roman"/>
          <w:color w:val="000000"/>
        </w:rPr>
        <w:t>i</w:t>
      </w:r>
      <w:r w:rsidRPr="00FD2C8E">
        <w:rPr>
          <w:rFonts w:ascii="Times New Roman" w:hAnsi="Times New Roman" w:cs="Times New Roman"/>
          <w:color w:val="000000"/>
        </w:rPr>
        <w:t xml:space="preserve"> przedmiotu zamówienia </w:t>
      </w:r>
      <w:r w:rsidRPr="00FD2C8E">
        <w:rPr>
          <w:rFonts w:ascii="Times New Roman" w:hAnsi="Times New Roman" w:cs="Times New Roman"/>
          <w:i/>
          <w:iCs/>
          <w:u w:val="single"/>
        </w:rPr>
        <w:t>z podaniem:</w:t>
      </w:r>
      <w:r w:rsidRPr="00FD2C8E">
        <w:rPr>
          <w:rFonts w:ascii="Times New Roman" w:hAnsi="Times New Roman" w:cs="Times New Roman"/>
          <w:i/>
          <w:iCs/>
        </w:rPr>
        <w:t xml:space="preserve"> </w:t>
      </w:r>
    </w:p>
    <w:p w14:paraId="3D35EB89" w14:textId="77777777" w:rsidR="00EB66B6" w:rsidRPr="00EB66B6" w:rsidRDefault="00EB66B6" w:rsidP="00BE6F5F">
      <w:pPr>
        <w:numPr>
          <w:ilvl w:val="1"/>
          <w:numId w:val="34"/>
        </w:numPr>
        <w:spacing w:after="0" w:line="240" w:lineRule="auto"/>
        <w:ind w:left="1418" w:hanging="709"/>
        <w:rPr>
          <w:rFonts w:ascii="Times New Roman" w:hAnsi="Times New Roman" w:cs="Times New Roman"/>
          <w:color w:val="000000"/>
        </w:rPr>
      </w:pPr>
      <w:r w:rsidRPr="00EB66B6">
        <w:rPr>
          <w:rFonts w:ascii="Times New Roman" w:hAnsi="Times New Roman" w:cs="Times New Roman"/>
        </w:rPr>
        <w:t xml:space="preserve">ceny jednostkowej i sumarycznej netto, </w:t>
      </w:r>
    </w:p>
    <w:p w14:paraId="5899A93B" w14:textId="77777777" w:rsidR="00EB66B6" w:rsidRPr="00EB66B6" w:rsidRDefault="00EB66B6" w:rsidP="00BE6F5F">
      <w:pPr>
        <w:numPr>
          <w:ilvl w:val="1"/>
          <w:numId w:val="34"/>
        </w:numPr>
        <w:spacing w:after="0" w:line="240" w:lineRule="auto"/>
        <w:ind w:left="1418" w:hanging="709"/>
        <w:rPr>
          <w:rFonts w:ascii="Times New Roman" w:hAnsi="Times New Roman" w:cs="Times New Roman"/>
          <w:color w:val="000000"/>
        </w:rPr>
      </w:pPr>
      <w:r w:rsidRPr="00EB66B6">
        <w:rPr>
          <w:rFonts w:ascii="Times New Roman" w:hAnsi="Times New Roman" w:cs="Times New Roman"/>
        </w:rPr>
        <w:t xml:space="preserve">wysokości należnego podatku od towarów i usług VAT oraz </w:t>
      </w:r>
    </w:p>
    <w:p w14:paraId="19FE1AB2" w14:textId="77777777" w:rsidR="00EB66B6" w:rsidRPr="00EB66B6" w:rsidRDefault="00EB66B6" w:rsidP="00BE6F5F">
      <w:pPr>
        <w:numPr>
          <w:ilvl w:val="1"/>
          <w:numId w:val="34"/>
        </w:numPr>
        <w:spacing w:after="0" w:line="240" w:lineRule="auto"/>
        <w:ind w:left="1418" w:hanging="709"/>
        <w:rPr>
          <w:rFonts w:ascii="Times New Roman" w:hAnsi="Times New Roman" w:cs="Times New Roman"/>
          <w:color w:val="000000"/>
        </w:rPr>
      </w:pPr>
      <w:r w:rsidRPr="00EB66B6">
        <w:rPr>
          <w:rFonts w:ascii="Times New Roman" w:hAnsi="Times New Roman" w:cs="Times New Roman"/>
        </w:rPr>
        <w:t xml:space="preserve">ceny sumarycznej brutto, </w:t>
      </w:r>
    </w:p>
    <w:p w14:paraId="4452E579" w14:textId="3F9D3DE7" w:rsidR="00EB66B6" w:rsidRPr="00EB66B6" w:rsidRDefault="00EB66B6" w:rsidP="00E0483A">
      <w:pPr>
        <w:tabs>
          <w:tab w:val="left" w:pos="900"/>
        </w:tabs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EB66B6">
        <w:rPr>
          <w:rFonts w:ascii="Times New Roman" w:hAnsi="Times New Roman" w:cs="Times New Roman"/>
          <w:color w:val="000000"/>
        </w:rPr>
        <w:lastRenderedPageBreak/>
        <w:t>przy uwzględnieniu wymagań i zapisów ujętych w niniejszej SWZ i jej załącznikach oraz przy uwzględnieniu rabatów, opustów, itp., których wykonawca zamierza udzielić.</w:t>
      </w:r>
    </w:p>
    <w:p w14:paraId="306D6E66" w14:textId="7C06A0BA" w:rsidR="00FE3194" w:rsidRPr="0009027F" w:rsidRDefault="00FE3194" w:rsidP="0009027F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Sumaryczna cena za realizację całości</w:t>
      </w:r>
      <w:r w:rsidRPr="00FE3194">
        <w:rPr>
          <w:rFonts w:ascii="Times New Roman" w:eastAsia="Times New Roman" w:hAnsi="Times New Roman" w:cs="Times New Roman"/>
          <w:lang w:eastAsia="pl-PL"/>
        </w:rPr>
        <w:t xml:space="preserve"> przedmiotu zamówienia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 xml:space="preserve"> musi uwzględniać wszystkie koszty związane z</w:t>
      </w:r>
      <w:r w:rsidR="001B4F8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prawidłową realizacją przedmiotu zamówienia (</w:t>
      </w:r>
      <w:r w:rsidR="00684724">
        <w:rPr>
          <w:rFonts w:ascii="Times New Roman" w:eastAsia="Times New Roman" w:hAnsi="Times New Roman" w:cs="Times New Roman"/>
          <w:color w:val="000000"/>
          <w:lang w:eastAsia="pl-PL"/>
        </w:rPr>
        <w:t>tj.</w:t>
      </w:r>
      <w:r w:rsidR="0009027F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684724">
        <w:rPr>
          <w:rFonts w:ascii="Times New Roman" w:eastAsia="Times New Roman" w:hAnsi="Times New Roman" w:cs="Times New Roman"/>
          <w:color w:val="000000"/>
          <w:lang w:eastAsia="pl-PL"/>
        </w:rPr>
        <w:t xml:space="preserve">w szczególności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 xml:space="preserve">koszt transportu, </w:t>
      </w:r>
      <w:r w:rsidR="001B4F8C">
        <w:rPr>
          <w:rFonts w:ascii="Times New Roman" w:eastAsia="Times New Roman" w:hAnsi="Times New Roman" w:cs="Times New Roman"/>
          <w:color w:val="000000"/>
          <w:lang w:eastAsia="pl-PL"/>
        </w:rPr>
        <w:t xml:space="preserve">ubezpieczenia,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dostawy, wniesienia, montażu i</w:t>
      </w:r>
      <w:r w:rsidR="006833B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uruchomienia w jednostce organizacyjnej zamawiającego</w:t>
      </w:r>
      <w:r w:rsidR="00065160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F75C1D">
        <w:rPr>
          <w:rFonts w:ascii="Times New Roman" w:eastAsia="Times New Roman" w:hAnsi="Times New Roman" w:cs="Times New Roman"/>
          <w:color w:val="000000"/>
          <w:lang w:eastAsia="pl-PL"/>
        </w:rPr>
        <w:t>szkolenia</w:t>
      </w:r>
      <w:r w:rsidR="00F35682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gwarancyjne – zgodnie z</w:t>
      </w:r>
      <w:r w:rsidR="006833B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SWZ i</w:t>
      </w:r>
      <w:r w:rsidR="0009027F">
        <w:rPr>
          <w:rFonts w:ascii="Times New Roman" w:eastAsia="Times New Roman" w:hAnsi="Times New Roman" w:cs="Times New Roman"/>
          <w:color w:val="000000"/>
          <w:lang w:eastAsia="pl-PL"/>
        </w:rPr>
        <w:t xml:space="preserve"> projektowanymi postanowieniami umowy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 xml:space="preserve"> oraz celne – o ile dotyczą), rabaty, opusty itp., których wykonawca zamierza udzielić.</w:t>
      </w:r>
    </w:p>
    <w:p w14:paraId="3FD2D6EE" w14:textId="574C2D63" w:rsidR="00EB66B6" w:rsidRPr="00533182" w:rsidRDefault="00EB66B6" w:rsidP="00533182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  <w:color w:val="000000"/>
        </w:rPr>
        <w:t>Nie przewiduje się żadnych przedpłat ani zaliczek na poczet realizacji przedmiotu umowy.</w:t>
      </w:r>
    </w:p>
    <w:p w14:paraId="168C4A9F" w14:textId="021795B7" w:rsidR="00EB66B6" w:rsidRPr="00533182" w:rsidRDefault="00EB66B6" w:rsidP="00533182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</w:rPr>
        <w:t>W przypadku złożenia oferty przez wykonawcę niezobowiązanego, bądź zwolnionego z obowiązku odprowadzania podatku od towarów i usług VAT, podczas czynności porównania ofert, zamawiający doliczy do zaoferowanej przez ww. wykonawcę ceny stosowny podatek, do uiszczenia którego będzie obowiązany. W tym wypadku koszt podatku pokrywa zamawiający.</w:t>
      </w:r>
    </w:p>
    <w:p w14:paraId="1F17674B" w14:textId="1A6B11A2" w:rsidR="00EB66B6" w:rsidRPr="00533182" w:rsidRDefault="00EB66B6" w:rsidP="00533182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  <w:u w:val="single"/>
        </w:rPr>
        <w:t xml:space="preserve">Ceny muszą być podane i wyliczone w zaokrągleniu do dwóch miejsc po przecinku (zasada zaokrąglenia – poniżej 5 należy końcówkę pominąć, powyżej i równe 5 należy zaokrąglić w górę). </w:t>
      </w:r>
    </w:p>
    <w:p w14:paraId="5FE25E31" w14:textId="31A17AD9" w:rsidR="00EB66B6" w:rsidRPr="00533182" w:rsidRDefault="00EB66B6" w:rsidP="008C0E7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0A44759D" w14:textId="47755878" w:rsidR="00EB66B6" w:rsidRPr="00533182" w:rsidRDefault="00EB66B6" w:rsidP="008C0E7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60DEABD1" w14:textId="3F1F03DA" w:rsidR="006064F2" w:rsidRDefault="006064F2" w:rsidP="008C0E7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W przypadku, gdy oferowana aparatura objęta jest inną aniżeli 23% stawka należnego podatku od towarów i </w:t>
      </w:r>
      <w:r w:rsidR="00704306">
        <w:rPr>
          <w:rFonts w:ascii="Times New Roman" w:eastAsia="Times New Roman" w:hAnsi="Times New Roman" w:cs="Times New Roman"/>
          <w:bCs/>
          <w:lang w:eastAsia="pl-PL"/>
        </w:rPr>
        <w:t>u</w:t>
      </w:r>
      <w:r>
        <w:rPr>
          <w:rFonts w:ascii="Times New Roman" w:eastAsia="Times New Roman" w:hAnsi="Times New Roman" w:cs="Times New Roman"/>
          <w:bCs/>
          <w:lang w:eastAsia="pl-PL"/>
        </w:rPr>
        <w:t>sług VAT</w:t>
      </w:r>
      <w:r w:rsidR="004348D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(tj. 8%), wykonawca przedkłada wraz z ofertą dokumenty lub oświadczenia potwierdzające t</w:t>
      </w:r>
      <w:r w:rsidR="001B50EC">
        <w:rPr>
          <w:rFonts w:ascii="Times New Roman" w:eastAsia="Times New Roman" w:hAnsi="Times New Roman" w:cs="Times New Roman"/>
          <w:bCs/>
          <w:lang w:eastAsia="pl-PL"/>
        </w:rPr>
        <w:t xml:space="preserve">ę stawkę. </w:t>
      </w:r>
    </w:p>
    <w:p w14:paraId="5A5FA6BD" w14:textId="522497C1" w:rsidR="00BE1B66" w:rsidRPr="008E0B42" w:rsidRDefault="00BE1B66" w:rsidP="008C0E7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8E0B42">
        <w:rPr>
          <w:rFonts w:ascii="Times New Roman" w:hAnsi="Times New Roman" w:cs="Times New Roman"/>
          <w:bCs/>
          <w:color w:val="000000"/>
        </w:rPr>
        <w:t>W</w:t>
      </w:r>
      <w:r w:rsidRPr="008E0B42">
        <w:rPr>
          <w:rFonts w:ascii="Times New Roman" w:hAnsi="Times New Roman" w:cs="Times New Roman"/>
        </w:rPr>
        <w:t xml:space="preserve"> czasie obowiązywania zawartej z wyłonionym wykonawcą umowy wysokość maksymalnego wynagrodzenia należnego wykonawcy może ulec zmianie w drodze pisemnego aneksu w przypadkach opisanych w treści załączonego do n</w:t>
      </w:r>
      <w:r w:rsidR="0056253F">
        <w:rPr>
          <w:rFonts w:ascii="Times New Roman" w:hAnsi="Times New Roman" w:cs="Times New Roman"/>
        </w:rPr>
        <w:t>iniejszej S</w:t>
      </w:r>
      <w:r w:rsidRPr="008E0B42">
        <w:rPr>
          <w:rFonts w:ascii="Times New Roman" w:hAnsi="Times New Roman" w:cs="Times New Roman"/>
        </w:rPr>
        <w:t>WZ wzoru umowy.</w:t>
      </w:r>
    </w:p>
    <w:p w14:paraId="420EE67A" w14:textId="77777777" w:rsidR="00BE1B66" w:rsidRPr="00AD6206" w:rsidRDefault="00BE1B66" w:rsidP="008E0B42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2AE40B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XV – Opis kryteriów, którymi zamawiający będzie się kierował przy wyborze oferty wraz z podaniem ich znaczenia i sposobu oceny ofert</w:t>
      </w:r>
    </w:p>
    <w:p w14:paraId="717010A0" w14:textId="2AD60E7A" w:rsidR="00CC1BEA" w:rsidRPr="00FF5632" w:rsidRDefault="00CC1BEA" w:rsidP="00BE6F5F">
      <w:pPr>
        <w:numPr>
          <w:ilvl w:val="0"/>
          <w:numId w:val="32"/>
        </w:numPr>
        <w:tabs>
          <w:tab w:val="clear" w:pos="360"/>
        </w:tabs>
        <w:spacing w:after="0" w:line="240" w:lineRule="auto"/>
        <w:ind w:left="709" w:hanging="357"/>
        <w:rPr>
          <w:rFonts w:ascii="Times New Roman" w:hAnsi="Times New Roman" w:cs="Times New Roman"/>
        </w:rPr>
      </w:pPr>
      <w:r w:rsidRPr="00FF5632">
        <w:rPr>
          <w:rFonts w:ascii="Times New Roman" w:hAnsi="Times New Roman" w:cs="Times New Roman"/>
        </w:rPr>
        <w:t>Kryteria oceny ofert i ich znaczenie:</w:t>
      </w:r>
    </w:p>
    <w:p w14:paraId="68D38E53" w14:textId="49248F4C" w:rsidR="00743269" w:rsidRPr="00446E6C" w:rsidRDefault="0065591D" w:rsidP="00A12B1C">
      <w:pPr>
        <w:numPr>
          <w:ilvl w:val="1"/>
          <w:numId w:val="32"/>
        </w:numPr>
        <w:tabs>
          <w:tab w:val="clear" w:pos="360"/>
        </w:tabs>
        <w:spacing w:after="0" w:line="240" w:lineRule="auto"/>
        <w:ind w:left="1418" w:hanging="708"/>
        <w:rPr>
          <w:rFonts w:ascii="Times New Roman" w:hAnsi="Times New Roman" w:cs="Times New Roman"/>
        </w:rPr>
      </w:pPr>
      <w:r w:rsidRPr="00B06D90">
        <w:rPr>
          <w:rFonts w:ascii="Times New Roman" w:hAnsi="Times New Roman" w:cs="Times New Roman"/>
          <w:b/>
          <w:bCs/>
          <w:i/>
          <w:iCs/>
          <w:color w:val="000000"/>
        </w:rPr>
        <w:t>Cena brutto</w:t>
      </w:r>
      <w:r w:rsidRPr="00B06D90">
        <w:rPr>
          <w:rFonts w:ascii="Times New Roman" w:hAnsi="Times New Roman" w:cs="Times New Roman"/>
          <w:color w:val="000000"/>
        </w:rPr>
        <w:t xml:space="preserve"> </w:t>
      </w:r>
      <w:r w:rsidRPr="00B06D90">
        <w:rPr>
          <w:rFonts w:ascii="Times New Roman" w:hAnsi="Times New Roman" w:cs="Times New Roman"/>
          <w:b/>
          <w:i/>
          <w:color w:val="000000"/>
        </w:rPr>
        <w:t>za przedmiot zamówienia</w:t>
      </w:r>
      <w:r w:rsidRPr="00B06D90">
        <w:rPr>
          <w:rFonts w:ascii="Times New Roman" w:hAnsi="Times New Roman" w:cs="Times New Roman"/>
          <w:color w:val="000000"/>
        </w:rPr>
        <w:t xml:space="preserve"> </w:t>
      </w:r>
      <w:r w:rsidRPr="00B06D90">
        <w:rPr>
          <w:rFonts w:ascii="Times New Roman" w:hAnsi="Times New Roman" w:cs="Times New Roman"/>
          <w:b/>
          <w:color w:val="000000"/>
        </w:rPr>
        <w:t xml:space="preserve">– </w:t>
      </w:r>
      <w:r w:rsidR="00A12B1C" w:rsidRPr="00446E6C">
        <w:rPr>
          <w:rFonts w:ascii="Times New Roman" w:hAnsi="Times New Roman" w:cs="Times New Roman"/>
          <w:b/>
          <w:i/>
          <w:iCs/>
          <w:color w:val="000000"/>
        </w:rPr>
        <w:t>100</w:t>
      </w:r>
      <w:r w:rsidR="00743269" w:rsidRPr="00446E6C">
        <w:rPr>
          <w:rFonts w:ascii="Times New Roman" w:hAnsi="Times New Roman" w:cs="Times New Roman"/>
          <w:b/>
          <w:i/>
          <w:iCs/>
          <w:color w:val="000000"/>
        </w:rPr>
        <w:t>%</w:t>
      </w:r>
      <w:r w:rsidR="00A12B1C" w:rsidRPr="00446E6C">
        <w:rPr>
          <w:rFonts w:ascii="Times New Roman" w:hAnsi="Times New Roman" w:cs="Times New Roman"/>
          <w:b/>
          <w:i/>
          <w:iCs/>
          <w:color w:val="000000"/>
        </w:rPr>
        <w:t>.</w:t>
      </w:r>
    </w:p>
    <w:p w14:paraId="70DC5465" w14:textId="77777777" w:rsidR="00743269" w:rsidRPr="00AD2AE6" w:rsidRDefault="00743269" w:rsidP="00F53CB9">
      <w:pPr>
        <w:pStyle w:val="Akapitzlist"/>
        <w:numPr>
          <w:ilvl w:val="0"/>
          <w:numId w:val="32"/>
        </w:numPr>
        <w:tabs>
          <w:tab w:val="clear" w:pos="360"/>
        </w:tabs>
        <w:spacing w:after="0" w:line="240" w:lineRule="auto"/>
        <w:ind w:left="709"/>
        <w:rPr>
          <w:rFonts w:ascii="Times New Roman" w:hAnsi="Times New Roman" w:cs="Times New Roman"/>
        </w:rPr>
      </w:pPr>
      <w:r w:rsidRPr="00AD2AE6">
        <w:rPr>
          <w:rFonts w:ascii="Times New Roman" w:hAnsi="Times New Roman" w:cs="Times New Roman"/>
        </w:rPr>
        <w:t xml:space="preserve">Punkty przyznawane w kryterium nr 1 </w:t>
      </w:r>
      <w:r w:rsidRPr="00AD2AE6">
        <w:rPr>
          <w:rFonts w:ascii="Times New Roman" w:hAnsi="Times New Roman" w:cs="Times New Roman"/>
          <w:i/>
        </w:rPr>
        <w:t>„</w:t>
      </w:r>
      <w:r w:rsidRPr="00AD2AE6">
        <w:rPr>
          <w:rFonts w:ascii="Times New Roman" w:hAnsi="Times New Roman" w:cs="Times New Roman"/>
          <w:i/>
          <w:iCs/>
        </w:rPr>
        <w:t>Cena brutto za przedmiot zamówienia</w:t>
      </w:r>
      <w:r w:rsidRPr="00AD2AE6">
        <w:rPr>
          <w:rFonts w:ascii="Times New Roman" w:hAnsi="Times New Roman" w:cs="Times New Roman"/>
        </w:rPr>
        <w:t>”, będą liczone wg następującego wzoru:</w:t>
      </w:r>
    </w:p>
    <w:p w14:paraId="4F9E99DB" w14:textId="77777777" w:rsidR="00743269" w:rsidRPr="00AD2AE6" w:rsidRDefault="00743269" w:rsidP="00743269">
      <w:pPr>
        <w:spacing w:after="0" w:line="240" w:lineRule="auto"/>
        <w:ind w:left="709"/>
        <w:rPr>
          <w:rFonts w:ascii="Times New Roman" w:hAnsi="Times New Roman" w:cs="Times New Roman"/>
        </w:rPr>
      </w:pPr>
    </w:p>
    <w:p w14:paraId="12814772" w14:textId="0988A220" w:rsidR="00743269" w:rsidRPr="00AD2AE6" w:rsidRDefault="00743269" w:rsidP="00743269">
      <w:pPr>
        <w:pStyle w:val="Zwykytekst"/>
        <w:tabs>
          <w:tab w:val="left" w:pos="426"/>
        </w:tabs>
        <w:suppressAutoHyphens/>
        <w:ind w:left="1418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150BEC">
        <w:rPr>
          <w:rFonts w:ascii="Times New Roman" w:hAnsi="Times New Roman"/>
          <w:b/>
          <w:bCs/>
          <w:i/>
          <w:iCs/>
          <w:sz w:val="22"/>
          <w:szCs w:val="22"/>
        </w:rPr>
        <w:t>C = (</w:t>
      </w:r>
      <w:proofErr w:type="spellStart"/>
      <w:r w:rsidRPr="00150BEC">
        <w:rPr>
          <w:rFonts w:ascii="Times New Roman" w:hAnsi="Times New Roman"/>
          <w:b/>
          <w:bCs/>
          <w:i/>
          <w:iCs/>
          <w:sz w:val="22"/>
          <w:szCs w:val="22"/>
        </w:rPr>
        <w:t>C</w:t>
      </w:r>
      <w:r w:rsidRPr="00150BEC">
        <w:rPr>
          <w:rFonts w:ascii="Times New Roman" w:hAnsi="Times New Roman"/>
          <w:b/>
          <w:bCs/>
          <w:i/>
          <w:iCs/>
          <w:sz w:val="22"/>
          <w:szCs w:val="22"/>
          <w:vertAlign w:val="subscript"/>
        </w:rPr>
        <w:t>naj</w:t>
      </w:r>
      <w:proofErr w:type="spellEnd"/>
      <w:r w:rsidRPr="00150BEC">
        <w:rPr>
          <w:rFonts w:ascii="Times New Roman" w:hAnsi="Times New Roman"/>
          <w:b/>
          <w:bCs/>
          <w:i/>
          <w:iCs/>
          <w:sz w:val="22"/>
          <w:szCs w:val="22"/>
        </w:rPr>
        <w:t xml:space="preserve"> /C</w:t>
      </w:r>
      <w:r w:rsidRPr="00150BEC">
        <w:rPr>
          <w:rFonts w:ascii="Times New Roman" w:hAnsi="Times New Roman"/>
          <w:b/>
          <w:bCs/>
          <w:i/>
          <w:iCs/>
          <w:sz w:val="22"/>
          <w:szCs w:val="22"/>
          <w:vertAlign w:val="subscript"/>
        </w:rPr>
        <w:t>o</w:t>
      </w:r>
      <w:r w:rsidRPr="00150BEC">
        <w:rPr>
          <w:rFonts w:ascii="Times New Roman" w:hAnsi="Times New Roman"/>
          <w:b/>
          <w:bCs/>
          <w:i/>
          <w:iCs/>
          <w:sz w:val="22"/>
          <w:szCs w:val="22"/>
        </w:rPr>
        <w:t xml:space="preserve">) x </w:t>
      </w:r>
      <w:r w:rsidR="0089038D" w:rsidRPr="00150BEC">
        <w:rPr>
          <w:rFonts w:ascii="Times New Roman" w:hAnsi="Times New Roman"/>
          <w:b/>
          <w:bCs/>
          <w:i/>
          <w:iCs/>
          <w:sz w:val="22"/>
          <w:szCs w:val="22"/>
        </w:rPr>
        <w:t>100</w:t>
      </w:r>
    </w:p>
    <w:p w14:paraId="049E8E93" w14:textId="77777777" w:rsidR="00743269" w:rsidRPr="00AD2AE6" w:rsidRDefault="00743269" w:rsidP="00743269">
      <w:pPr>
        <w:pStyle w:val="Zwykytekst"/>
        <w:tabs>
          <w:tab w:val="left" w:pos="426"/>
        </w:tabs>
        <w:suppressAutoHyphens/>
        <w:spacing w:before="60" w:after="60"/>
        <w:ind w:firstLine="709"/>
        <w:jc w:val="both"/>
        <w:rPr>
          <w:rFonts w:ascii="Times New Roman" w:hAnsi="Times New Roman"/>
          <w:sz w:val="22"/>
          <w:szCs w:val="22"/>
        </w:rPr>
      </w:pPr>
      <w:r w:rsidRPr="00AD2AE6">
        <w:rPr>
          <w:rFonts w:ascii="Times New Roman" w:hAnsi="Times New Roman"/>
          <w:sz w:val="22"/>
          <w:szCs w:val="22"/>
        </w:rPr>
        <w:t>gdzie:</w:t>
      </w:r>
    </w:p>
    <w:p w14:paraId="51D04CAE" w14:textId="77777777" w:rsidR="00743269" w:rsidRPr="00AD2AE6" w:rsidRDefault="00743269" w:rsidP="00743269">
      <w:pPr>
        <w:pStyle w:val="Zwykytekst"/>
        <w:suppressAutoHyphens/>
        <w:ind w:left="1418"/>
        <w:jc w:val="both"/>
        <w:rPr>
          <w:rFonts w:ascii="Times New Roman" w:hAnsi="Times New Roman"/>
          <w:sz w:val="22"/>
          <w:szCs w:val="22"/>
        </w:rPr>
      </w:pPr>
      <w:r w:rsidRPr="00AD2AE6">
        <w:rPr>
          <w:rFonts w:ascii="Times New Roman" w:hAnsi="Times New Roman"/>
          <w:sz w:val="22"/>
          <w:szCs w:val="22"/>
        </w:rPr>
        <w:t>C – liczba punktów przyznana danej ofercie;</w:t>
      </w:r>
    </w:p>
    <w:p w14:paraId="3F1AA0A7" w14:textId="77777777" w:rsidR="00743269" w:rsidRPr="00AD2AE6" w:rsidRDefault="00743269" w:rsidP="00743269">
      <w:pPr>
        <w:pStyle w:val="Zwykytekst"/>
        <w:suppressAutoHyphens/>
        <w:ind w:left="1418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D2AE6">
        <w:rPr>
          <w:rFonts w:ascii="Times New Roman" w:hAnsi="Times New Roman"/>
          <w:sz w:val="22"/>
          <w:szCs w:val="22"/>
        </w:rPr>
        <w:t>C</w:t>
      </w:r>
      <w:r w:rsidRPr="00AD2AE6">
        <w:rPr>
          <w:rFonts w:ascii="Times New Roman" w:hAnsi="Times New Roman"/>
          <w:sz w:val="22"/>
          <w:szCs w:val="22"/>
          <w:vertAlign w:val="subscript"/>
        </w:rPr>
        <w:t>naj</w:t>
      </w:r>
      <w:proofErr w:type="spellEnd"/>
      <w:r w:rsidRPr="00AD2AE6">
        <w:rPr>
          <w:rFonts w:ascii="Times New Roman" w:hAnsi="Times New Roman"/>
          <w:sz w:val="22"/>
          <w:szCs w:val="22"/>
        </w:rPr>
        <w:t xml:space="preserve"> – najniższa cena wraz z należnym podatkiem od towarów i usług spośród ważnych ofert z wszystkich dopuszczonych do oceny ofert;</w:t>
      </w:r>
    </w:p>
    <w:p w14:paraId="2B300CA4" w14:textId="00C407D3" w:rsidR="00743269" w:rsidRPr="00AD2AE6" w:rsidRDefault="00743269" w:rsidP="00B65C1E">
      <w:pPr>
        <w:pStyle w:val="Zwykytekst"/>
        <w:suppressAutoHyphens/>
        <w:ind w:left="1418"/>
        <w:jc w:val="both"/>
        <w:rPr>
          <w:rFonts w:ascii="Times New Roman" w:hAnsi="Times New Roman"/>
          <w:sz w:val="22"/>
          <w:szCs w:val="22"/>
        </w:rPr>
      </w:pPr>
      <w:r w:rsidRPr="00AD2AE6">
        <w:rPr>
          <w:rFonts w:ascii="Times New Roman" w:hAnsi="Times New Roman"/>
          <w:sz w:val="22"/>
          <w:szCs w:val="22"/>
        </w:rPr>
        <w:t>C</w:t>
      </w:r>
      <w:r w:rsidRPr="00AD2AE6">
        <w:rPr>
          <w:rFonts w:ascii="Times New Roman" w:hAnsi="Times New Roman"/>
          <w:sz w:val="22"/>
          <w:szCs w:val="22"/>
          <w:vertAlign w:val="subscript"/>
        </w:rPr>
        <w:t>o</w:t>
      </w:r>
      <w:r w:rsidRPr="00AD2AE6">
        <w:rPr>
          <w:rFonts w:ascii="Times New Roman" w:hAnsi="Times New Roman"/>
          <w:sz w:val="22"/>
          <w:szCs w:val="22"/>
        </w:rPr>
        <w:t xml:space="preserve"> – cena wraz z należnym podatkiem od towarów i usług podana przez wykonawcę, dla którego wynik jest obliczany.</w:t>
      </w:r>
    </w:p>
    <w:p w14:paraId="5A2B6E8B" w14:textId="434B026C" w:rsidR="00743269" w:rsidRPr="00AD2AE6" w:rsidRDefault="00743269" w:rsidP="00BA0564">
      <w:pPr>
        <w:pStyle w:val="Zwykytekst"/>
        <w:suppressAutoHyphens/>
        <w:ind w:firstLine="708"/>
        <w:jc w:val="both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  <w:r w:rsidRPr="00150BEC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Maksymalna liczba punktów, które wykonawca może uzyskać w tym kryterium wynosi </w:t>
      </w:r>
      <w:r w:rsidR="0089038D" w:rsidRPr="00150BEC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100.</w:t>
      </w:r>
    </w:p>
    <w:p w14:paraId="7A943877" w14:textId="2D98038E" w:rsidR="00CB2295" w:rsidRPr="00CB2295" w:rsidRDefault="00CB2295" w:rsidP="00CB2295">
      <w:pPr>
        <w:pStyle w:val="Akapitzlist"/>
        <w:numPr>
          <w:ilvl w:val="0"/>
          <w:numId w:val="32"/>
        </w:numPr>
        <w:tabs>
          <w:tab w:val="clear" w:pos="360"/>
          <w:tab w:val="left" w:pos="851"/>
        </w:tabs>
        <w:suppressAutoHyphens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CB2295">
        <w:rPr>
          <w:rFonts w:ascii="Times New Roman" w:hAnsi="Times New Roman"/>
          <w:color w:val="000000"/>
        </w:rPr>
        <w:t>Wszystkie obliczenia punktów będą dokonywane z dokładnością do dwóch miejsc po przecinku (bez zaokrągleń).</w:t>
      </w:r>
    </w:p>
    <w:p w14:paraId="23472964" w14:textId="0F0824FC" w:rsidR="00CB2295" w:rsidRPr="00EB7E51" w:rsidRDefault="00CB2295" w:rsidP="00CB2295">
      <w:pPr>
        <w:pStyle w:val="Akapitzlist"/>
        <w:numPr>
          <w:ilvl w:val="0"/>
          <w:numId w:val="32"/>
        </w:numPr>
        <w:tabs>
          <w:tab w:val="clear" w:pos="360"/>
          <w:tab w:val="left" w:pos="851"/>
        </w:tabs>
        <w:suppressAutoHyphens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CB2295">
        <w:rPr>
          <w:rFonts w:ascii="Times New Roman" w:hAnsi="Times New Roman"/>
          <w:color w:val="000000"/>
        </w:rPr>
        <w:t xml:space="preserve">Oferta wykonawcy, która uzyska najwyższą sumaryczną liczbę punktów, uznana zostanie za najkorzystniejszą. </w:t>
      </w:r>
    </w:p>
    <w:p w14:paraId="1131D86A" w14:textId="2A82783B" w:rsidR="00EB7E51" w:rsidRPr="00B0545D" w:rsidRDefault="00EB7E51" w:rsidP="00B0545D">
      <w:pPr>
        <w:pStyle w:val="Akapitzlist"/>
        <w:numPr>
          <w:ilvl w:val="0"/>
          <w:numId w:val="32"/>
        </w:numPr>
        <w:tabs>
          <w:tab w:val="clear" w:pos="360"/>
          <w:tab w:val="left" w:pos="851"/>
        </w:tabs>
        <w:suppressAutoHyphens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ED70B9">
        <w:rPr>
          <w:rFonts w:ascii="Times New Roman" w:hAnsi="Times New Roman" w:cs="Times New Roman"/>
        </w:rPr>
        <w:t>Jeżeli zostały złożone oferty o takiej samej cenie, zamawiający wzywa wykonawców, którzy złożyli te oferty, do złożenia w terminie określonym przez zamawiającego ofert dodatkowych.</w:t>
      </w:r>
    </w:p>
    <w:p w14:paraId="259228A9" w14:textId="77777777" w:rsidR="00AD6206" w:rsidRPr="006C3970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32E9610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XVI – Informacje o formalnościach, jakie powinny zostać dopełnione po wyborze oferty w celu zawarcia umowy w sprawie zamówienia publicznego</w:t>
      </w:r>
    </w:p>
    <w:p w14:paraId="5D3FC644" w14:textId="77777777" w:rsidR="00AD6206" w:rsidRPr="00AD6206" w:rsidRDefault="00AD6206" w:rsidP="00EE4B33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Przed podpisaniem umowy wykonawca powinien złożyć:</w:t>
      </w:r>
    </w:p>
    <w:p w14:paraId="72A6129D" w14:textId="78AC8D61" w:rsidR="00AD6206" w:rsidRPr="00AD6206" w:rsidRDefault="00C53414" w:rsidP="00C53414">
      <w:pPr>
        <w:widowControl w:val="0"/>
        <w:tabs>
          <w:tab w:val="left" w:pos="1418"/>
        </w:tabs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1.1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AD6206" w:rsidRPr="00AD6206">
        <w:rPr>
          <w:rFonts w:ascii="Times New Roman" w:eastAsia="Times New Roman" w:hAnsi="Times New Roman" w:cs="Times New Roman"/>
          <w:lang w:eastAsia="pl-PL"/>
        </w:rPr>
        <w:t>kopię umowy(-ów) określającej podstawy i zasady wspólnego ubiegania się o udzielenie zamówienia publicznego – w przypadku złożenia oferty przez podmioty występujące wspólnie (tj. konsorcjum);</w:t>
      </w:r>
    </w:p>
    <w:p w14:paraId="68251129" w14:textId="29D84B6F" w:rsidR="00AD6206" w:rsidRDefault="00C53414" w:rsidP="00C53414">
      <w:pPr>
        <w:widowControl w:val="0"/>
        <w:tabs>
          <w:tab w:val="left" w:pos="1418"/>
        </w:tabs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1.2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AD6206" w:rsidRPr="00AD6206">
        <w:rPr>
          <w:rFonts w:ascii="Times New Roman" w:eastAsia="Times New Roman" w:hAnsi="Times New Roman" w:cs="Times New Roman"/>
          <w:lang w:eastAsia="pl-PL"/>
        </w:rPr>
        <w:t>wykaz podwykonawców z zakresem powierzanych im zadań, o ile przewiduje się ich udział w realizacji zamówienia</w:t>
      </w:r>
      <w:r w:rsidR="00F14E85">
        <w:rPr>
          <w:rFonts w:ascii="Times New Roman" w:eastAsia="Times New Roman" w:hAnsi="Times New Roman" w:cs="Times New Roman"/>
          <w:lang w:eastAsia="pl-PL"/>
        </w:rPr>
        <w:t>;</w:t>
      </w:r>
    </w:p>
    <w:p w14:paraId="4F0DA95C" w14:textId="3E5CAC43" w:rsidR="00F14E85" w:rsidRPr="00C33FEC" w:rsidRDefault="00F14E85" w:rsidP="00581AC2">
      <w:pPr>
        <w:pStyle w:val="Akapitzlist"/>
        <w:numPr>
          <w:ilvl w:val="1"/>
          <w:numId w:val="60"/>
        </w:numPr>
        <w:spacing w:after="0" w:line="240" w:lineRule="auto"/>
        <w:ind w:left="1418" w:hanging="709"/>
        <w:rPr>
          <w:rFonts w:ascii="Times New Roman" w:hAnsi="Times New Roman"/>
        </w:rPr>
      </w:pPr>
      <w:r w:rsidRPr="00C33FEC">
        <w:rPr>
          <w:rFonts w:ascii="Times New Roman" w:hAnsi="Times New Roman"/>
          <w:bCs/>
          <w:lang w:eastAsia="pl-PL"/>
        </w:rPr>
        <w:t>oświadczenie o niepodleganiu wykluczeniu – art. 7 ust. 1 ustawy z dnia 13 kwietnia 2022  r. o szczególnych rozwiązaniach w zakresie przeciwdziałania wspieraniu agresji na Ukrainę oraz służących ochronie bezpieczeństwa narodowego (</w:t>
      </w:r>
      <w:r w:rsidR="00A84D4C">
        <w:rPr>
          <w:rFonts w:ascii="Times New Roman" w:hAnsi="Times New Roman"/>
          <w:bCs/>
          <w:lang w:eastAsia="pl-PL"/>
        </w:rPr>
        <w:t xml:space="preserve">t.j.: </w:t>
      </w:r>
      <w:r w:rsidRPr="00C33FEC">
        <w:rPr>
          <w:rFonts w:ascii="Times New Roman" w:hAnsi="Times New Roman"/>
          <w:bCs/>
          <w:lang w:eastAsia="pl-PL"/>
        </w:rPr>
        <w:t>Dz.U. z 202</w:t>
      </w:r>
      <w:r w:rsidR="00A84D4C">
        <w:rPr>
          <w:rFonts w:ascii="Times New Roman" w:hAnsi="Times New Roman"/>
          <w:bCs/>
          <w:lang w:eastAsia="pl-PL"/>
        </w:rPr>
        <w:t>4</w:t>
      </w:r>
      <w:r w:rsidRPr="00C33FEC">
        <w:rPr>
          <w:rFonts w:ascii="Times New Roman" w:hAnsi="Times New Roman"/>
          <w:bCs/>
          <w:lang w:eastAsia="pl-PL"/>
        </w:rPr>
        <w:t xml:space="preserve"> r., poz. </w:t>
      </w:r>
      <w:r w:rsidR="00A84D4C">
        <w:rPr>
          <w:rFonts w:ascii="Times New Roman" w:hAnsi="Times New Roman"/>
          <w:bCs/>
          <w:lang w:eastAsia="pl-PL"/>
        </w:rPr>
        <w:t>507</w:t>
      </w:r>
      <w:r w:rsidR="00D97F5F">
        <w:rPr>
          <w:rFonts w:ascii="Times New Roman" w:hAnsi="Times New Roman"/>
          <w:bCs/>
          <w:lang w:eastAsia="pl-PL"/>
        </w:rPr>
        <w:t xml:space="preserve"> ze zm.</w:t>
      </w:r>
      <w:r w:rsidRPr="00C33FEC">
        <w:rPr>
          <w:rFonts w:ascii="Times New Roman" w:hAnsi="Times New Roman"/>
          <w:bCs/>
          <w:lang w:eastAsia="pl-PL"/>
        </w:rPr>
        <w:t xml:space="preserve">) – </w:t>
      </w:r>
      <w:r w:rsidRPr="00C33FEC">
        <w:rPr>
          <w:rFonts w:ascii="Times New Roman" w:hAnsi="Times New Roman"/>
        </w:rPr>
        <w:t>w przypadku wykonawców wspólnie ubiegających się o zamówienie oświadczenie składa każdy z nich;</w:t>
      </w:r>
    </w:p>
    <w:p w14:paraId="5A2708C9" w14:textId="77777777" w:rsidR="00F14E85" w:rsidRPr="00C33FEC" w:rsidRDefault="00F14E85" w:rsidP="00581AC2">
      <w:pPr>
        <w:pStyle w:val="Akapitzlist"/>
        <w:numPr>
          <w:ilvl w:val="1"/>
          <w:numId w:val="60"/>
        </w:numPr>
        <w:spacing w:after="0" w:line="240" w:lineRule="auto"/>
        <w:ind w:left="1418" w:hanging="709"/>
        <w:rPr>
          <w:rFonts w:ascii="Times New Roman" w:hAnsi="Times New Roman"/>
        </w:rPr>
      </w:pPr>
      <w:r w:rsidRPr="00C33FEC">
        <w:rPr>
          <w:rFonts w:ascii="Times New Roman" w:hAnsi="Times New Roman"/>
          <w:bCs/>
          <w:lang w:eastAsia="pl-PL"/>
        </w:rPr>
        <w:t xml:space="preserve">oświadczenie o niepodleganiu wykluczeniu – art. </w:t>
      </w:r>
      <w:r w:rsidRPr="00C33FEC">
        <w:rPr>
          <w:rFonts w:ascii="Times New Roman" w:hAnsi="Times New Roman"/>
        </w:rPr>
        <w:t>5k rozporządzenia Rady (UE) nr 833/2014 z dnia 31 lipca 2014 r. dotyczącego środków ograniczających w związku z działaniami Rosji destabilizującymi sytuację na Ukrainie (Dz. Urz. UE nr L 229 z 31 lipca 2014 r., str. 1), w brzmieniu nadanym rozporządzeniem Rady (UE) 2022/576 w</w:t>
      </w:r>
      <w:r>
        <w:rPr>
          <w:rFonts w:ascii="Times New Roman" w:hAnsi="Times New Roman"/>
        </w:rPr>
        <w:t> </w:t>
      </w:r>
      <w:r w:rsidRPr="00C33FEC">
        <w:rPr>
          <w:rFonts w:ascii="Times New Roman" w:hAnsi="Times New Roman"/>
        </w:rPr>
        <w:t>sprawie zmiany rozporządzenia (UE) nr 833/2014 dotyczącego środków ograniczających w związku z działaniami Rosji destabilizującymi sytuację na Ukrainie (Dz. Urz. UE nr L 111 z 8 kwietnia 2022 r., str. 1) – w przypadku wykonawców wspólnie ubiegających się o zamówienie oświadczenie składa każdy z nich;</w:t>
      </w:r>
    </w:p>
    <w:p w14:paraId="69D29792" w14:textId="39AC04CA" w:rsidR="00F14E85" w:rsidRPr="00F14E85" w:rsidRDefault="00F14E85" w:rsidP="00F14E85">
      <w:pPr>
        <w:widowControl w:val="0"/>
        <w:tabs>
          <w:tab w:val="left" w:pos="1418"/>
        </w:tabs>
        <w:suppressAutoHyphens/>
        <w:spacing w:after="0" w:line="240" w:lineRule="auto"/>
        <w:ind w:left="1418" w:hanging="709"/>
        <w:contextualSpacing/>
        <w:rPr>
          <w:rFonts w:ascii="Times New Roman" w:hAnsi="Times New Roman"/>
          <w:bCs/>
          <w:lang w:eastAsia="pl-PL"/>
        </w:rPr>
      </w:pPr>
      <w:r w:rsidRPr="00C33FEC">
        <w:rPr>
          <w:rFonts w:ascii="Times New Roman" w:hAnsi="Times New Roman"/>
          <w:iCs/>
        </w:rPr>
        <w:t>1.5</w:t>
      </w:r>
      <w:r w:rsidRPr="00C33FEC">
        <w:rPr>
          <w:rFonts w:ascii="Times New Roman" w:hAnsi="Times New Roman"/>
          <w:iCs/>
        </w:rPr>
        <w:tab/>
        <w:t xml:space="preserve">w przypadku, gdy na podwykonawcę </w:t>
      </w:r>
      <w:r>
        <w:rPr>
          <w:rFonts w:ascii="Times New Roman" w:hAnsi="Times New Roman"/>
          <w:iCs/>
        </w:rPr>
        <w:t xml:space="preserve">lub dostawcę </w:t>
      </w:r>
      <w:r w:rsidRPr="00C33FEC">
        <w:rPr>
          <w:rFonts w:ascii="Times New Roman" w:hAnsi="Times New Roman"/>
          <w:iCs/>
        </w:rPr>
        <w:t xml:space="preserve">przypada ponad 10% wartości zamówienia, podwykonawca </w:t>
      </w:r>
      <w:r>
        <w:rPr>
          <w:rFonts w:ascii="Times New Roman" w:hAnsi="Times New Roman"/>
          <w:iCs/>
        </w:rPr>
        <w:t xml:space="preserve">lub dostawca </w:t>
      </w:r>
      <w:r w:rsidRPr="00C33FEC">
        <w:rPr>
          <w:rFonts w:ascii="Times New Roman" w:hAnsi="Times New Roman"/>
          <w:iCs/>
        </w:rPr>
        <w:t>potwierdza brak podstaw do wykluczenia na podstawie art. 5k Rozporządzenia sankcyjnego, poprzez złożenie oświadczeń, o który</w:t>
      </w:r>
      <w:r>
        <w:rPr>
          <w:rFonts w:ascii="Times New Roman" w:hAnsi="Times New Roman"/>
          <w:iCs/>
        </w:rPr>
        <w:t>m</w:t>
      </w:r>
      <w:r w:rsidRPr="00C33FEC">
        <w:rPr>
          <w:rFonts w:ascii="Times New Roman" w:hAnsi="Times New Roman"/>
          <w:iCs/>
        </w:rPr>
        <w:t xml:space="preserve"> mowa w ust. 1.4 powyżej.</w:t>
      </w:r>
    </w:p>
    <w:p w14:paraId="7110431C" w14:textId="77777777" w:rsidR="00AD6206" w:rsidRPr="00AD6206" w:rsidRDefault="00AD6206" w:rsidP="00EE4B33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Wybrany wykonawca jest zobowiązany do zawarcia umowy w terminie i miejscu wyznaczonym przez zamawiającego.</w:t>
      </w:r>
    </w:p>
    <w:p w14:paraId="17EB749F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E5BD85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XVII – Wymagania dotyczące zabezpieczenia należytego wykonania umowy</w:t>
      </w:r>
    </w:p>
    <w:p w14:paraId="406DCDD5" w14:textId="5B7DAFEF" w:rsidR="005E0134" w:rsidRPr="005E0134" w:rsidRDefault="005E0134" w:rsidP="005E0134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5E0134">
        <w:rPr>
          <w:rFonts w:ascii="Times New Roman" w:eastAsia="Times New Roman" w:hAnsi="Times New Roman" w:cs="Times New Roman"/>
          <w:bCs/>
          <w:lang w:eastAsia="pl-PL"/>
        </w:rPr>
        <w:t>Zamawiający nie przewiduje konieczności wniesienia zabezpieczenia należytego wykonania umowy.</w:t>
      </w:r>
    </w:p>
    <w:p w14:paraId="2435D65F" w14:textId="77777777" w:rsidR="005E0134" w:rsidRPr="00883C6F" w:rsidRDefault="005E0134" w:rsidP="005E0134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p w14:paraId="2274AD45" w14:textId="0353D635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XVI</w:t>
      </w:r>
      <w:r w:rsidR="00D9367A">
        <w:rPr>
          <w:rFonts w:ascii="Times New Roman" w:eastAsia="Times New Roman" w:hAnsi="Times New Roman" w:cs="Times New Roman"/>
          <w:b/>
          <w:bCs/>
          <w:lang w:eastAsia="pl-PL"/>
        </w:rPr>
        <w:t>II – Wzór umowy</w:t>
      </w:r>
      <w:r w:rsidR="00AA7050">
        <w:rPr>
          <w:rFonts w:ascii="Times New Roman" w:eastAsia="Times New Roman" w:hAnsi="Times New Roman" w:cs="Times New Roman"/>
          <w:b/>
          <w:bCs/>
          <w:lang w:eastAsia="pl-PL"/>
        </w:rPr>
        <w:t xml:space="preserve"> /projektowane postanowienia umow</w:t>
      </w:r>
      <w:r w:rsidR="00902403">
        <w:rPr>
          <w:rFonts w:ascii="Times New Roman" w:eastAsia="Times New Roman" w:hAnsi="Times New Roman" w:cs="Times New Roman"/>
          <w:b/>
          <w:bCs/>
          <w:lang w:eastAsia="pl-PL"/>
        </w:rPr>
        <w:t>y</w:t>
      </w:r>
      <w:r w:rsidR="00AA7050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="00D9367A">
        <w:rPr>
          <w:rFonts w:ascii="Times New Roman" w:eastAsia="Times New Roman" w:hAnsi="Times New Roman" w:cs="Times New Roman"/>
          <w:b/>
          <w:bCs/>
          <w:lang w:eastAsia="pl-PL"/>
        </w:rPr>
        <w:t xml:space="preserve"> – załącznik nr 2</w:t>
      </w: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 xml:space="preserve"> do SWZ</w:t>
      </w:r>
      <w:r w:rsidR="00FE5B23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58792638" w14:textId="77777777" w:rsidR="00BF56C2" w:rsidRDefault="00BF56C2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AA0DA7" w14:textId="142487C4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XIX – Pouczenie o</w:t>
      </w:r>
      <w:r w:rsidR="00BE172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środkach ochrony prawnej przysługujących wykonawcy w toku postępowania o udzielenie zamówienia publicznego</w:t>
      </w:r>
    </w:p>
    <w:p w14:paraId="4DDA770A" w14:textId="23EF5A25" w:rsidR="00AD6206" w:rsidRPr="00AD6206" w:rsidRDefault="00AD6206" w:rsidP="00EE4B33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Ś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r</w:t>
      </w:r>
      <w:r w:rsidRPr="00AD6206">
        <w:rPr>
          <w:rFonts w:ascii="Times New Roman" w:eastAsia="Times New Roman" w:hAnsi="Times New Roman" w:cs="Times New Roman"/>
          <w:lang w:eastAsia="pl-PL"/>
        </w:rPr>
        <w:t>od</w:t>
      </w:r>
      <w:r w:rsidRPr="00AD6206">
        <w:rPr>
          <w:rFonts w:ascii="Times New Roman" w:eastAsia="Times New Roman" w:hAnsi="Times New Roman" w:cs="Times New Roman"/>
          <w:spacing w:val="-5"/>
          <w:lang w:eastAsia="pl-PL"/>
        </w:rPr>
        <w:t>k</w:t>
      </w:r>
      <w:r w:rsidRPr="00AD6206">
        <w:rPr>
          <w:rFonts w:ascii="Times New Roman" w:eastAsia="Times New Roman" w:hAnsi="Times New Roman" w:cs="Times New Roman"/>
          <w:lang w:eastAsia="pl-PL"/>
        </w:rPr>
        <w:t>i o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c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h</w:t>
      </w:r>
      <w:r w:rsidRPr="00AD6206">
        <w:rPr>
          <w:rFonts w:ascii="Times New Roman" w:eastAsia="Times New Roman" w:hAnsi="Times New Roman" w:cs="Times New Roman"/>
          <w:lang w:eastAsia="pl-PL"/>
        </w:rPr>
        <w:t>r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o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ny 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p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r</w:t>
      </w:r>
      <w:r w:rsidRPr="00AD6206">
        <w:rPr>
          <w:rFonts w:ascii="Times New Roman" w:eastAsia="Times New Roman" w:hAnsi="Times New Roman" w:cs="Times New Roman"/>
          <w:lang w:eastAsia="pl-PL"/>
        </w:rPr>
        <w:t>a</w:t>
      </w:r>
      <w:r w:rsidRPr="00AD6206">
        <w:rPr>
          <w:rFonts w:ascii="Times New Roman" w:eastAsia="Times New Roman" w:hAnsi="Times New Roman" w:cs="Times New Roman"/>
          <w:spacing w:val="-4"/>
          <w:lang w:eastAsia="pl-PL"/>
        </w:rPr>
        <w:t>w</w:t>
      </w:r>
      <w:r w:rsidRPr="00AD6206">
        <w:rPr>
          <w:rFonts w:ascii="Times New Roman" w:eastAsia="Times New Roman" w:hAnsi="Times New Roman" w:cs="Times New Roman"/>
          <w:lang w:eastAsia="pl-PL"/>
        </w:rPr>
        <w:t>n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e</w:t>
      </w:r>
      <w:r w:rsidRPr="00AD6206">
        <w:rPr>
          <w:rFonts w:ascii="Times New Roman" w:eastAsia="Times New Roman" w:hAnsi="Times New Roman" w:cs="Times New Roman"/>
          <w:lang w:eastAsia="pl-PL"/>
        </w:rPr>
        <w:t>j pr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z</w:t>
      </w:r>
      <w:r w:rsidRPr="00AD6206">
        <w:rPr>
          <w:rFonts w:ascii="Times New Roman" w:eastAsia="Times New Roman" w:hAnsi="Times New Roman" w:cs="Times New Roman"/>
          <w:spacing w:val="-5"/>
          <w:lang w:eastAsia="pl-PL"/>
        </w:rPr>
        <w:t>y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sł</w:t>
      </w:r>
      <w:r w:rsidRPr="00AD6206">
        <w:rPr>
          <w:rFonts w:ascii="Times New Roman" w:eastAsia="Times New Roman" w:hAnsi="Times New Roman" w:cs="Times New Roman"/>
          <w:lang w:eastAsia="pl-PL"/>
        </w:rPr>
        <w:t>u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gu</w:t>
      </w:r>
      <w:r w:rsidRPr="00AD6206">
        <w:rPr>
          <w:rFonts w:ascii="Times New Roman" w:eastAsia="Times New Roman" w:hAnsi="Times New Roman" w:cs="Times New Roman"/>
          <w:lang w:eastAsia="pl-PL"/>
        </w:rPr>
        <w:t>ją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lang w:eastAsia="pl-PL"/>
        </w:rPr>
        <w:t>w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y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ko</w:t>
      </w:r>
      <w:r w:rsidRPr="00AD6206">
        <w:rPr>
          <w:rFonts w:ascii="Times New Roman" w:eastAsia="Times New Roman" w:hAnsi="Times New Roman" w:cs="Times New Roman"/>
          <w:lang w:eastAsia="pl-PL"/>
        </w:rPr>
        <w:t>n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aw</w:t>
      </w:r>
      <w:r w:rsidRPr="00AD6206">
        <w:rPr>
          <w:rFonts w:ascii="Times New Roman" w:eastAsia="Times New Roman" w:hAnsi="Times New Roman" w:cs="Times New Roman"/>
          <w:lang w:eastAsia="pl-PL"/>
        </w:rPr>
        <w:t>c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y</w:t>
      </w:r>
      <w:r w:rsidRPr="00AD6206">
        <w:rPr>
          <w:rFonts w:ascii="Times New Roman" w:eastAsia="Times New Roman" w:hAnsi="Times New Roman" w:cs="Times New Roman"/>
          <w:lang w:eastAsia="pl-PL"/>
        </w:rPr>
        <w:t>, je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żel</w:t>
      </w:r>
      <w:r w:rsidRPr="00AD6206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spacing w:val="-4"/>
          <w:lang w:eastAsia="pl-PL"/>
        </w:rPr>
        <w:t>m</w:t>
      </w:r>
      <w:r w:rsidRPr="00AD6206">
        <w:rPr>
          <w:rFonts w:ascii="Times New Roman" w:eastAsia="Times New Roman" w:hAnsi="Times New Roman" w:cs="Times New Roman"/>
          <w:lang w:eastAsia="pl-PL"/>
        </w:rPr>
        <w:t>a l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u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b </w:t>
      </w:r>
      <w:r w:rsidRPr="00AD6206">
        <w:rPr>
          <w:rFonts w:ascii="Times New Roman" w:eastAsia="Times New Roman" w:hAnsi="Times New Roman" w:cs="Times New Roman"/>
          <w:spacing w:val="-4"/>
          <w:lang w:eastAsia="pl-PL"/>
        </w:rPr>
        <w:t>m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ia</w:t>
      </w:r>
      <w:r w:rsidRPr="00AD6206">
        <w:rPr>
          <w:rFonts w:ascii="Times New Roman" w:eastAsia="Times New Roman" w:hAnsi="Times New Roman" w:cs="Times New Roman"/>
          <w:lang w:eastAsia="pl-PL"/>
        </w:rPr>
        <w:t>ł i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n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ter</w:t>
      </w:r>
      <w:r w:rsidRPr="00AD6206">
        <w:rPr>
          <w:rFonts w:ascii="Times New Roman" w:eastAsia="Times New Roman" w:hAnsi="Times New Roman" w:cs="Times New Roman"/>
          <w:lang w:eastAsia="pl-PL"/>
        </w:rPr>
        <w:t>es w u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z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y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s</w:t>
      </w:r>
      <w:r w:rsidRPr="00AD6206">
        <w:rPr>
          <w:rFonts w:ascii="Times New Roman" w:eastAsia="Times New Roman" w:hAnsi="Times New Roman" w:cs="Times New Roman"/>
          <w:spacing w:val="-5"/>
          <w:lang w:eastAsia="pl-PL"/>
        </w:rPr>
        <w:t>k</w:t>
      </w:r>
      <w:r w:rsidRPr="00AD6206">
        <w:rPr>
          <w:rFonts w:ascii="Times New Roman" w:eastAsia="Times New Roman" w:hAnsi="Times New Roman" w:cs="Times New Roman"/>
          <w:lang w:eastAsia="pl-PL"/>
        </w:rPr>
        <w:t>a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n</w:t>
      </w:r>
      <w:r w:rsidRPr="00AD6206">
        <w:rPr>
          <w:rFonts w:ascii="Times New Roman" w:eastAsia="Times New Roman" w:hAnsi="Times New Roman" w:cs="Times New Roman"/>
          <w:spacing w:val="-4"/>
          <w:lang w:eastAsia="pl-PL"/>
        </w:rPr>
        <w:t>i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u zamówienia </w:t>
      </w:r>
      <w:r w:rsidR="0052331D">
        <w:rPr>
          <w:rFonts w:ascii="Times New Roman" w:eastAsia="Times New Roman" w:hAnsi="Times New Roman" w:cs="Times New Roman"/>
          <w:lang w:eastAsia="pl-PL"/>
        </w:rPr>
        <w:t>oraz poniós</w:t>
      </w:r>
      <w:r w:rsidR="003317BE">
        <w:rPr>
          <w:rFonts w:ascii="Times New Roman" w:eastAsia="Times New Roman" w:hAnsi="Times New Roman" w:cs="Times New Roman"/>
          <w:lang w:eastAsia="pl-PL"/>
        </w:rPr>
        <w:t>ł</w:t>
      </w:r>
      <w:r w:rsidR="0052331D">
        <w:rPr>
          <w:rFonts w:ascii="Times New Roman" w:eastAsia="Times New Roman" w:hAnsi="Times New Roman" w:cs="Times New Roman"/>
          <w:lang w:eastAsia="pl-PL"/>
        </w:rPr>
        <w:t xml:space="preserve"> lub może</w:t>
      </w:r>
      <w:r w:rsidR="00CA41C4">
        <w:rPr>
          <w:rFonts w:ascii="Times New Roman" w:eastAsia="Times New Roman" w:hAnsi="Times New Roman" w:cs="Times New Roman"/>
          <w:lang w:eastAsia="pl-PL"/>
        </w:rPr>
        <w:t xml:space="preserve"> ponieść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szkodę w wyniku</w:t>
      </w:r>
      <w:r w:rsidR="00CA41C4">
        <w:rPr>
          <w:rFonts w:ascii="Times New Roman" w:eastAsia="Times New Roman" w:hAnsi="Times New Roman" w:cs="Times New Roman"/>
          <w:lang w:eastAsia="pl-PL"/>
        </w:rPr>
        <w:t xml:space="preserve"> naruszenia przez zamawiającego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przepisów ustawy PZP.</w:t>
      </w:r>
    </w:p>
    <w:p w14:paraId="51159D63" w14:textId="77777777" w:rsidR="00AD6206" w:rsidRPr="00AD6206" w:rsidRDefault="00AD6206" w:rsidP="00EE4B33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Odwołanie przysługuje na:</w:t>
      </w:r>
    </w:p>
    <w:p w14:paraId="4543C83D" w14:textId="3FE1E1F9" w:rsidR="00AD6206" w:rsidRPr="003658CA" w:rsidRDefault="00AD6206" w:rsidP="00581AC2">
      <w:pPr>
        <w:pStyle w:val="Akapitzlist"/>
        <w:widowControl w:val="0"/>
        <w:numPr>
          <w:ilvl w:val="1"/>
          <w:numId w:val="56"/>
        </w:numPr>
        <w:suppressAutoHyphens/>
        <w:autoSpaceDE w:val="0"/>
        <w:autoSpaceDN w:val="0"/>
        <w:spacing w:after="0" w:line="240" w:lineRule="auto"/>
        <w:ind w:left="1418" w:hanging="709"/>
        <w:rPr>
          <w:rFonts w:ascii="Times New Roman" w:eastAsia="Times New Roman" w:hAnsi="Times New Roman" w:cs="Times New Roman"/>
          <w:spacing w:val="-1"/>
          <w:lang w:eastAsia="pl-PL"/>
        </w:rPr>
      </w:pPr>
      <w:r w:rsidRPr="003658CA">
        <w:rPr>
          <w:rFonts w:ascii="Times New Roman" w:eastAsia="Times New Roman" w:hAnsi="Times New Roman" w:cs="Times New Roman"/>
          <w:lang w:eastAsia="pl-PL"/>
        </w:rPr>
        <w:t>niezgod</w:t>
      </w:r>
      <w:r w:rsidR="00C332E9" w:rsidRPr="003658CA">
        <w:rPr>
          <w:rFonts w:ascii="Times New Roman" w:eastAsia="Times New Roman" w:hAnsi="Times New Roman" w:cs="Times New Roman"/>
          <w:lang w:eastAsia="pl-PL"/>
        </w:rPr>
        <w:t>ną z przepisami ustawy czynność zamawiającego, podjętą w postępowaniu</w:t>
      </w:r>
      <w:r w:rsidR="0052331D" w:rsidRPr="003658CA">
        <w:rPr>
          <w:rFonts w:ascii="Times New Roman" w:eastAsia="Times New Roman" w:hAnsi="Times New Roman" w:cs="Times New Roman"/>
          <w:lang w:eastAsia="pl-PL"/>
        </w:rPr>
        <w:t xml:space="preserve"> o udzielenie zamówienia,</w:t>
      </w:r>
      <w:r w:rsidRPr="003658CA">
        <w:rPr>
          <w:rFonts w:ascii="Times New Roman" w:eastAsia="Times New Roman" w:hAnsi="Times New Roman" w:cs="Times New Roman"/>
          <w:lang w:eastAsia="pl-PL"/>
        </w:rPr>
        <w:t xml:space="preserve"> w tym na projektowane postanowienie</w:t>
      </w:r>
      <w:r w:rsidRPr="003658CA">
        <w:rPr>
          <w:rFonts w:ascii="Times New Roman" w:eastAsia="Times New Roman" w:hAnsi="Times New Roman" w:cs="Times New Roman"/>
          <w:spacing w:val="-26"/>
          <w:lang w:eastAsia="pl-PL"/>
        </w:rPr>
        <w:t xml:space="preserve"> </w:t>
      </w:r>
      <w:r w:rsidRPr="003658CA">
        <w:rPr>
          <w:rFonts w:ascii="Times New Roman" w:eastAsia="Times New Roman" w:hAnsi="Times New Roman" w:cs="Times New Roman"/>
          <w:lang w:eastAsia="pl-PL"/>
        </w:rPr>
        <w:t>umowy;</w:t>
      </w:r>
    </w:p>
    <w:p w14:paraId="5465ADDE" w14:textId="053D70D6" w:rsidR="00AD6206" w:rsidRPr="003658CA" w:rsidRDefault="0052331D" w:rsidP="00581AC2">
      <w:pPr>
        <w:pStyle w:val="Akapitzlist"/>
        <w:widowControl w:val="0"/>
        <w:numPr>
          <w:ilvl w:val="1"/>
          <w:numId w:val="56"/>
        </w:numPr>
        <w:suppressAutoHyphens/>
        <w:autoSpaceDE w:val="0"/>
        <w:autoSpaceDN w:val="0"/>
        <w:spacing w:after="0" w:line="240" w:lineRule="auto"/>
        <w:ind w:left="1418" w:hanging="709"/>
        <w:rPr>
          <w:rFonts w:ascii="Times New Roman" w:eastAsia="Times New Roman" w:hAnsi="Times New Roman" w:cs="Times New Roman"/>
          <w:spacing w:val="-1"/>
          <w:lang w:eastAsia="pl-PL"/>
        </w:rPr>
      </w:pPr>
      <w:r w:rsidRPr="003658CA">
        <w:rPr>
          <w:rFonts w:ascii="Times New Roman" w:eastAsia="Times New Roman" w:hAnsi="Times New Roman" w:cs="Times New Roman"/>
          <w:lang w:eastAsia="pl-PL"/>
        </w:rPr>
        <w:t>zaniechanie czynności w postępowaniu</w:t>
      </w:r>
      <w:r w:rsidR="002E7D41" w:rsidRPr="003658CA">
        <w:rPr>
          <w:rFonts w:ascii="Times New Roman" w:eastAsia="Times New Roman" w:hAnsi="Times New Roman" w:cs="Times New Roman"/>
          <w:lang w:eastAsia="pl-PL"/>
        </w:rPr>
        <w:t xml:space="preserve"> o udzielenie zamówienia, do której</w:t>
      </w:r>
      <w:r w:rsidR="0062079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7D41" w:rsidRPr="003658CA">
        <w:rPr>
          <w:rFonts w:ascii="Times New Roman" w:eastAsia="Times New Roman" w:hAnsi="Times New Roman" w:cs="Times New Roman"/>
          <w:lang w:eastAsia="pl-PL"/>
        </w:rPr>
        <w:t>zamawiający</w:t>
      </w:r>
      <w:r w:rsidR="00AD6206" w:rsidRPr="003658CA">
        <w:rPr>
          <w:rFonts w:ascii="Times New Roman" w:eastAsia="Times New Roman" w:hAnsi="Times New Roman" w:cs="Times New Roman"/>
          <w:lang w:eastAsia="pl-PL"/>
        </w:rPr>
        <w:t xml:space="preserve"> był obowiązan</w:t>
      </w:r>
      <w:r w:rsidR="003317BE">
        <w:rPr>
          <w:rFonts w:ascii="Times New Roman" w:eastAsia="Times New Roman" w:hAnsi="Times New Roman" w:cs="Times New Roman"/>
          <w:lang w:eastAsia="pl-PL"/>
        </w:rPr>
        <w:t>y</w:t>
      </w:r>
      <w:r w:rsidR="00AD6206" w:rsidRPr="003658CA">
        <w:rPr>
          <w:rFonts w:ascii="Times New Roman" w:eastAsia="Times New Roman" w:hAnsi="Times New Roman" w:cs="Times New Roman"/>
          <w:lang w:eastAsia="pl-PL"/>
        </w:rPr>
        <w:t xml:space="preserve"> na podstawie ustawy PZP.</w:t>
      </w:r>
    </w:p>
    <w:p w14:paraId="5BCBF217" w14:textId="73FF9BA2" w:rsidR="00AD6206" w:rsidRPr="00F77883" w:rsidRDefault="00AD6206" w:rsidP="00F77883">
      <w:pPr>
        <w:pStyle w:val="Akapitzlist"/>
        <w:widowControl w:val="0"/>
        <w:numPr>
          <w:ilvl w:val="0"/>
          <w:numId w:val="17"/>
        </w:numPr>
        <w:tabs>
          <w:tab w:val="left" w:pos="1793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lang w:eastAsia="pl-PL"/>
        </w:rPr>
      </w:pPr>
      <w:r w:rsidRPr="00F77883">
        <w:rPr>
          <w:rFonts w:ascii="Times New Roman" w:eastAsia="Times New Roman" w:hAnsi="Times New Roman" w:cs="Times New Roman"/>
          <w:spacing w:val="-1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3A135165" w14:textId="6FE79911" w:rsidR="00AD6206" w:rsidRPr="00AD6206" w:rsidRDefault="00AD6206" w:rsidP="00F77883">
      <w:pPr>
        <w:widowControl w:val="0"/>
        <w:numPr>
          <w:ilvl w:val="0"/>
          <w:numId w:val="17"/>
        </w:numPr>
        <w:tabs>
          <w:tab w:val="left" w:pos="1793"/>
        </w:tabs>
        <w:suppressAutoHyphens/>
        <w:autoSpaceDE w:val="0"/>
        <w:autoSpaceDN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pacing w:val="-1"/>
          <w:lang w:eastAsia="pl-PL"/>
        </w:rPr>
      </w:pP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Na orzeczenie Krajowej Izby Odwoławczej oraz postanowienie Prezesa Krajowej Izby Odwoławczej, o który</w:t>
      </w:r>
      <w:r w:rsidR="003317BE">
        <w:rPr>
          <w:rFonts w:ascii="Times New Roman" w:eastAsia="Times New Roman" w:hAnsi="Times New Roman" w:cs="Times New Roman"/>
          <w:spacing w:val="-1"/>
          <w:lang w:eastAsia="pl-PL"/>
        </w:rPr>
        <w:t>m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 xml:space="preserve"> mowa w art. 519 ust. 1 ustawy PZP, stronom oraz ucze</w:t>
      </w:r>
      <w:r w:rsidR="002E7D41">
        <w:rPr>
          <w:rFonts w:ascii="Times New Roman" w:eastAsia="Times New Roman" w:hAnsi="Times New Roman" w:cs="Times New Roman"/>
          <w:spacing w:val="-1"/>
          <w:lang w:eastAsia="pl-PL"/>
        </w:rPr>
        <w:t>stnikom post</w:t>
      </w:r>
      <w:r w:rsidR="00502221">
        <w:rPr>
          <w:rFonts w:ascii="Times New Roman" w:eastAsia="Times New Roman" w:hAnsi="Times New Roman" w:cs="Times New Roman"/>
          <w:spacing w:val="-1"/>
          <w:lang w:eastAsia="pl-PL"/>
        </w:rPr>
        <w:t>ę</w:t>
      </w:r>
      <w:r w:rsidR="002E7D41">
        <w:rPr>
          <w:rFonts w:ascii="Times New Roman" w:eastAsia="Times New Roman" w:hAnsi="Times New Roman" w:cs="Times New Roman"/>
          <w:spacing w:val="-1"/>
          <w:lang w:eastAsia="pl-PL"/>
        </w:rPr>
        <w:t>powania odwoławczeg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o przysługuje skar</w:t>
      </w:r>
      <w:r w:rsidR="002E7D41">
        <w:rPr>
          <w:rFonts w:ascii="Times New Roman" w:eastAsia="Times New Roman" w:hAnsi="Times New Roman" w:cs="Times New Roman"/>
          <w:spacing w:val="-1"/>
          <w:lang w:eastAsia="pl-PL"/>
        </w:rPr>
        <w:t>ga do sadu. Skargę̨ wnosi się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 xml:space="preserve"> do Sądu Okręgowego w Warszawie – sądu zamówień publicznych za pośrednictwem Prezesa Krajowej Izby Odwoławczej.</w:t>
      </w:r>
    </w:p>
    <w:p w14:paraId="12265EE5" w14:textId="77777777" w:rsidR="00AD6206" w:rsidRPr="00AD6206" w:rsidRDefault="00AD6206" w:rsidP="00F77883">
      <w:pPr>
        <w:widowControl w:val="0"/>
        <w:numPr>
          <w:ilvl w:val="0"/>
          <w:numId w:val="17"/>
        </w:numPr>
        <w:tabs>
          <w:tab w:val="left" w:pos="1793"/>
        </w:tabs>
        <w:suppressAutoHyphens/>
        <w:autoSpaceDE w:val="0"/>
        <w:autoSpaceDN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pacing w:val="-1"/>
          <w:lang w:eastAsia="pl-PL"/>
        </w:rPr>
      </w:pP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Szczegółowe informacje dotyczące środków ochrony prawnej określone są w Dziale IX „Środki ochrony prawnej” ustawy PZP.</w:t>
      </w:r>
    </w:p>
    <w:p w14:paraId="65132A71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B50142F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XX – Postanowienia ogólne</w:t>
      </w:r>
    </w:p>
    <w:p w14:paraId="3A230E77" w14:textId="790FD068" w:rsidR="00AD6206" w:rsidRDefault="00425E0D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</w:t>
      </w:r>
      <w:r w:rsidR="00AD6206" w:rsidRPr="00AD620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9416CE">
        <w:rPr>
          <w:rFonts w:ascii="Times New Roman" w:eastAsia="Times New Roman" w:hAnsi="Times New Roman" w:cs="Times New Roman"/>
          <w:bCs/>
          <w:lang w:eastAsia="pl-PL"/>
        </w:rPr>
        <w:t xml:space="preserve">nie </w:t>
      </w:r>
      <w:r w:rsidR="00AD6206" w:rsidRPr="00AD6206">
        <w:rPr>
          <w:rFonts w:ascii="Times New Roman" w:eastAsia="Times New Roman" w:hAnsi="Times New Roman" w:cs="Times New Roman"/>
          <w:bCs/>
          <w:lang w:eastAsia="pl-PL"/>
        </w:rPr>
        <w:t>dopusz</w:t>
      </w:r>
      <w:r>
        <w:rPr>
          <w:rFonts w:ascii="Times New Roman" w:eastAsia="Times New Roman" w:hAnsi="Times New Roman" w:cs="Times New Roman"/>
          <w:bCs/>
          <w:lang w:eastAsia="pl-PL"/>
        </w:rPr>
        <w:t>cza składani</w:t>
      </w:r>
      <w:r w:rsidR="009416CE">
        <w:rPr>
          <w:rFonts w:ascii="Times New Roman" w:eastAsia="Times New Roman" w:hAnsi="Times New Roman" w:cs="Times New Roman"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ofert częściowych</w:t>
      </w:r>
      <w:r w:rsidR="00662D56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009C59B0" w14:textId="19DC010E" w:rsidR="00496750" w:rsidRPr="009E3BAC" w:rsidRDefault="00AD6206" w:rsidP="009E3BAC">
      <w:pPr>
        <w:pStyle w:val="Akapitzlist"/>
        <w:widowControl w:val="0"/>
        <w:numPr>
          <w:ilvl w:val="1"/>
          <w:numId w:val="16"/>
        </w:num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lang w:eastAsia="pl-PL"/>
        </w:rPr>
      </w:pPr>
      <w:r w:rsidRPr="009416CE">
        <w:rPr>
          <w:rFonts w:ascii="Times New Roman" w:eastAsia="Times New Roman" w:hAnsi="Times New Roman" w:cs="Times New Roman"/>
          <w:bCs/>
          <w:lang w:eastAsia="pl-PL"/>
        </w:rPr>
        <w:t>Powody niedokonania podziału zamówienia na c</w:t>
      </w:r>
      <w:r w:rsidR="00150986" w:rsidRPr="009416CE">
        <w:rPr>
          <w:rFonts w:ascii="Times New Roman" w:eastAsia="Times New Roman" w:hAnsi="Times New Roman" w:cs="Times New Roman"/>
          <w:bCs/>
          <w:lang w:eastAsia="pl-PL"/>
        </w:rPr>
        <w:t xml:space="preserve">zęści: </w:t>
      </w:r>
      <w:r w:rsidR="00496750" w:rsidRPr="00496750">
        <w:rPr>
          <w:rFonts w:ascii="Times New Roman" w:eastAsia="Times New Roman" w:hAnsi="Times New Roman" w:cs="Times New Roman"/>
          <w:bCs/>
          <w:i/>
          <w:lang w:eastAsia="pl-PL"/>
        </w:rPr>
        <w:t>ze względu na specyfikę zamówienia</w:t>
      </w:r>
      <w:r w:rsidR="00496750">
        <w:rPr>
          <w:rFonts w:ascii="Times New Roman" w:eastAsia="Times New Roman" w:hAnsi="Times New Roman" w:cs="Times New Roman"/>
          <w:bCs/>
          <w:i/>
          <w:lang w:eastAsia="pl-PL"/>
        </w:rPr>
        <w:t xml:space="preserve">, jedność i nierozerwalność </w:t>
      </w:r>
      <w:r w:rsidR="000425E5">
        <w:rPr>
          <w:rFonts w:ascii="Times New Roman" w:eastAsia="Times New Roman" w:hAnsi="Times New Roman" w:cs="Times New Roman"/>
          <w:bCs/>
          <w:i/>
          <w:lang w:eastAsia="pl-PL"/>
        </w:rPr>
        <w:t>oraz kompatybilnoś</w:t>
      </w:r>
      <w:r w:rsidR="009E3BAC">
        <w:rPr>
          <w:rFonts w:ascii="Times New Roman" w:eastAsia="Times New Roman" w:hAnsi="Times New Roman" w:cs="Times New Roman"/>
          <w:bCs/>
          <w:i/>
          <w:lang w:eastAsia="pl-PL"/>
        </w:rPr>
        <w:t>ć</w:t>
      </w:r>
      <w:r w:rsidR="000425E5">
        <w:rPr>
          <w:rFonts w:ascii="Times New Roman" w:eastAsia="Times New Roman" w:hAnsi="Times New Roman" w:cs="Times New Roman"/>
          <w:bCs/>
          <w:i/>
          <w:lang w:eastAsia="pl-PL"/>
        </w:rPr>
        <w:t xml:space="preserve"> poszczególnych elementów zapewnioną wyłącznie w przypadku jednego wykonawcy</w:t>
      </w:r>
      <w:r w:rsidR="00496750" w:rsidRPr="00496750">
        <w:rPr>
          <w:rFonts w:ascii="Times New Roman" w:hAnsi="Times New Roman" w:cs="Times New Roman"/>
          <w:bCs/>
          <w:i/>
        </w:rPr>
        <w:t>, a także możliwość uzyskania lepszych cen i efektów przy udzieleniu zamówienia o większym zakresie przedmiotowym.</w:t>
      </w:r>
    </w:p>
    <w:p w14:paraId="1AF5E28F" w14:textId="77777777" w:rsidR="00AD6206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C10339">
        <w:rPr>
          <w:rFonts w:ascii="Times New Roman" w:eastAsia="Times New Roman" w:hAnsi="Times New Roman" w:cs="Times New Roman"/>
          <w:bCs/>
          <w:lang w:eastAsia="pl-PL"/>
        </w:rPr>
        <w:t>Zamawiający nie przewiduje zawarcia umowy ramowej.</w:t>
      </w:r>
    </w:p>
    <w:p w14:paraId="66014B88" w14:textId="028D4CAC" w:rsidR="00AD6206" w:rsidRPr="00E65B3E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lang w:eastAsia="pl-PL"/>
        </w:rPr>
        <w:t>Zamawiający nie przewiduje możliwości udzieleni</w:t>
      </w:r>
      <w:r w:rsidR="008B7BCD">
        <w:rPr>
          <w:rFonts w:ascii="Times New Roman" w:eastAsia="Times New Roman" w:hAnsi="Times New Roman" w:cs="Times New Roman"/>
          <w:lang w:eastAsia="pl-PL"/>
        </w:rPr>
        <w:t>a</w:t>
      </w:r>
      <w:r w:rsidRPr="00E65B3E">
        <w:rPr>
          <w:rFonts w:ascii="Times New Roman" w:eastAsia="Times New Roman" w:hAnsi="Times New Roman" w:cs="Times New Roman"/>
          <w:lang w:eastAsia="pl-PL"/>
        </w:rPr>
        <w:t xml:space="preserve"> zamówienia polegającego na po</w:t>
      </w:r>
      <w:r w:rsidR="0042135B" w:rsidRPr="00E65B3E">
        <w:rPr>
          <w:rFonts w:ascii="Times New Roman" w:eastAsia="Times New Roman" w:hAnsi="Times New Roman" w:cs="Times New Roman"/>
          <w:lang w:eastAsia="pl-PL"/>
        </w:rPr>
        <w:t>wtórzeniu podobnych dostaw</w:t>
      </w:r>
      <w:r w:rsidRPr="00E65B3E">
        <w:rPr>
          <w:rFonts w:ascii="Times New Roman" w:eastAsia="Times New Roman" w:hAnsi="Times New Roman" w:cs="Times New Roman"/>
          <w:lang w:eastAsia="pl-PL"/>
        </w:rPr>
        <w:t xml:space="preserve"> na pod</w:t>
      </w:r>
      <w:r w:rsidR="00E73399">
        <w:rPr>
          <w:rFonts w:ascii="Times New Roman" w:eastAsia="Times New Roman" w:hAnsi="Times New Roman" w:cs="Times New Roman"/>
          <w:lang w:eastAsia="pl-PL"/>
        </w:rPr>
        <w:t xml:space="preserve">stawie art. 214 ust. 1 pkt </w:t>
      </w:r>
      <w:r w:rsidR="00226A58">
        <w:rPr>
          <w:rFonts w:ascii="Times New Roman" w:eastAsia="Times New Roman" w:hAnsi="Times New Roman" w:cs="Times New Roman"/>
          <w:lang w:eastAsia="pl-PL"/>
        </w:rPr>
        <w:t>8</w:t>
      </w:r>
      <w:r w:rsidRPr="00E65B3E">
        <w:rPr>
          <w:rFonts w:ascii="Times New Roman" w:eastAsia="Times New Roman" w:hAnsi="Times New Roman" w:cs="Times New Roman"/>
          <w:lang w:eastAsia="pl-PL"/>
        </w:rPr>
        <w:t xml:space="preserve"> ustawy PZP.</w:t>
      </w:r>
    </w:p>
    <w:p w14:paraId="5ABB9A77" w14:textId="77777777" w:rsidR="00AD6206" w:rsidRPr="00E65B3E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lang w:eastAsia="pl-PL"/>
        </w:rPr>
        <w:t>Zamawiający nie dopuszcza składania ofert wariantowych.</w:t>
      </w:r>
    </w:p>
    <w:p w14:paraId="6A219CF2" w14:textId="77777777" w:rsidR="00AD6206" w:rsidRPr="00E65B3E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lang w:eastAsia="pl-PL"/>
        </w:rPr>
        <w:t xml:space="preserve">Rozliczenia pomiędzy wykonawcą a zamawiającym będą dokonywane w złotych polskich (PLN). </w:t>
      </w:r>
    </w:p>
    <w:p w14:paraId="268EE853" w14:textId="77777777" w:rsidR="00AD6206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bCs/>
          <w:lang w:eastAsia="pl-PL"/>
        </w:rPr>
        <w:t>Zamawiający nie przewiduje aukcji elektronicznej.</w:t>
      </w:r>
    </w:p>
    <w:p w14:paraId="53738E05" w14:textId="77777777" w:rsidR="00AD6206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bCs/>
          <w:lang w:eastAsia="pl-PL"/>
        </w:rPr>
        <w:t>Zamawiający nie przewiduje zwrotu kosztów udziału w postępowaniu.</w:t>
      </w:r>
    </w:p>
    <w:p w14:paraId="131C35CD" w14:textId="6D9D0493" w:rsidR="00AD6206" w:rsidRPr="00E65B3E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bCs/>
          <w:lang w:eastAsia="pl-PL"/>
        </w:rPr>
        <w:t>Zamawiający żąda wskazania w ofercie przez wykonawcę tej części zamówienia, odpowiednio do treści postanowień SWZ, której wykonanie zamierza powierzyć podwykonawco</w:t>
      </w:r>
      <w:r w:rsidR="000965F0">
        <w:rPr>
          <w:rFonts w:ascii="Times New Roman" w:eastAsia="Times New Roman" w:hAnsi="Times New Roman" w:cs="Times New Roman"/>
          <w:bCs/>
          <w:lang w:eastAsia="pl-PL"/>
        </w:rPr>
        <w:t>m.</w:t>
      </w:r>
    </w:p>
    <w:p w14:paraId="3C48C719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F0AEAD0" w14:textId="5DE1A000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XXI – Informacje o przetwarzaniu danych osobowych</w:t>
      </w:r>
    </w:p>
    <w:p w14:paraId="70DF1A81" w14:textId="7AE6BC00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Zgodnie z art. 13 </w:t>
      </w:r>
      <w:r w:rsidR="006415A1">
        <w:rPr>
          <w:rFonts w:ascii="Times New Roman" w:eastAsia="Times New Roman" w:hAnsi="Times New Roman" w:cs="Times New Roman"/>
          <w:lang w:eastAsia="pl-PL"/>
        </w:rPr>
        <w:t>i 14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dalej „RODO”) w zw. z art. 19 ust. 1 ustawy PZP, Uniwersytet Jagielloński informuje, że:</w:t>
      </w:r>
    </w:p>
    <w:p w14:paraId="3A08CB1D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Administratorem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Pani/Pana danych osobowych jest Uniwersytet Jagielloński, ul. Gołębia 24, 31-007 Kraków, reprezentowany przez Rektora UJ.</w:t>
      </w:r>
    </w:p>
    <w:p w14:paraId="7E64E1EF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Uniwersytet Jagielloński wyznaczył Inspektora Ochrony Danych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, ul. Gołębia 24, 31-007 Kraków, pokój nr 5. Kontakt z Inspektorem możliwy jest przez e-mail: </w:t>
      </w:r>
      <w:hyperlink r:id="rId43" w:history="1">
        <w:r w:rsidRPr="00AD620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iod@uj.edu.pl</w:t>
        </w:r>
      </w:hyperlink>
      <w:r w:rsidRPr="00AD6206">
        <w:rPr>
          <w:rFonts w:ascii="Times New Roman" w:eastAsia="Times New Roman" w:hAnsi="Times New Roman" w:cs="Times New Roman"/>
          <w:lang w:eastAsia="pl-PL"/>
        </w:rPr>
        <w:t xml:space="preserve"> lub pod nr telefonu +4812 663 12 25.</w:t>
      </w:r>
    </w:p>
    <w:p w14:paraId="7F3C9C2F" w14:textId="34435680" w:rsidR="00AD6206" w:rsidRPr="0027145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pl-PL"/>
        </w:rPr>
      </w:pPr>
      <w:r w:rsidRPr="00271456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c) RODO w celu związanym z postępowaniem o udzielenie zamówienia publicznego</w:t>
      </w:r>
      <w:r w:rsidRPr="00271456">
        <w:rPr>
          <w:rFonts w:ascii="Times New Roman" w:eastAsia="Times New Roman" w:hAnsi="Times New Roman" w:cs="Times New Roman"/>
          <w:i/>
          <w:lang w:eastAsia="pl-PL"/>
        </w:rPr>
        <w:t xml:space="preserve">, nr sprawy </w:t>
      </w:r>
      <w:r w:rsidR="008D2B71" w:rsidRPr="00271456">
        <w:rPr>
          <w:rFonts w:ascii="Times New Roman" w:eastAsia="Times New Roman" w:hAnsi="Times New Roman" w:cs="Times New Roman"/>
          <w:b/>
          <w:lang w:eastAsia="pl-PL"/>
        </w:rPr>
        <w:t>80.272</w:t>
      </w:r>
      <w:r w:rsidR="00427087" w:rsidRPr="00271456">
        <w:rPr>
          <w:rFonts w:ascii="Times New Roman" w:eastAsia="Times New Roman" w:hAnsi="Times New Roman" w:cs="Times New Roman"/>
          <w:b/>
          <w:lang w:eastAsia="pl-PL"/>
        </w:rPr>
        <w:t>.</w:t>
      </w:r>
      <w:r w:rsidR="00D97F5F">
        <w:rPr>
          <w:rFonts w:ascii="Times New Roman" w:eastAsia="Times New Roman" w:hAnsi="Times New Roman" w:cs="Times New Roman"/>
          <w:b/>
          <w:lang w:eastAsia="pl-PL"/>
        </w:rPr>
        <w:t>190</w:t>
      </w:r>
      <w:r w:rsidR="00564714">
        <w:rPr>
          <w:rFonts w:ascii="Times New Roman" w:eastAsia="Times New Roman" w:hAnsi="Times New Roman" w:cs="Times New Roman"/>
          <w:b/>
          <w:lang w:eastAsia="pl-PL"/>
        </w:rPr>
        <w:t>.2024.</w:t>
      </w:r>
    </w:p>
    <w:p w14:paraId="5340BBC5" w14:textId="77777777" w:rsidR="00AD6206" w:rsidRPr="0027145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271456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wymogiem ustawowym określonym w przepisach ustawy PZP związanym z udziałem w postępowaniu o udzielenie zamówienia publicznego. </w:t>
      </w:r>
    </w:p>
    <w:p w14:paraId="757068C7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Konsekwencje niepodania danych osobowych wynikają z ustawy PZP.</w:t>
      </w:r>
    </w:p>
    <w:p w14:paraId="74708FED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18 oraz art. 74 ust. 3 oraz 4 ustawy PZP, przy czym udostepnieniu nie podlegają dane osobowe, o których mowa w art. 9 ust. 1 RODO, zebrane w toku postępowania o udzielenie zamówienia.</w:t>
      </w:r>
    </w:p>
    <w:p w14:paraId="1D4E7E32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Pani/Pana dane osobowe będą przechowywane zgodnie z art. 78 ust. 1 ustawy PZP przez okres co najmniej 4 lat liczonych od dnia zakończenia postępowania o udzielenie zamówienia publicznego albo do upływu terminu możliwości kontroli projektu współfinansowanego lub finansowanego ze środków Unii Europejskiej albo jego trwałości takie projektu bądź innych umów czy zobowiązań wynikających z realizowanych projektów.</w:t>
      </w:r>
    </w:p>
    <w:p w14:paraId="674C0AD2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Posiada Pani/Pan prawo do: </w:t>
      </w:r>
    </w:p>
    <w:p w14:paraId="6B47FF24" w14:textId="77777777" w:rsidR="00AD6206" w:rsidRPr="00AD6206" w:rsidRDefault="00AD6206" w:rsidP="00BE6F5F">
      <w:pPr>
        <w:widowControl w:val="0"/>
        <w:numPr>
          <w:ilvl w:val="0"/>
          <w:numId w:val="20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4413F4A6" w14:textId="77777777" w:rsidR="00AD6206" w:rsidRPr="00AD6206" w:rsidRDefault="00AD6206" w:rsidP="00BE6F5F">
      <w:pPr>
        <w:widowControl w:val="0"/>
        <w:numPr>
          <w:ilvl w:val="0"/>
          <w:numId w:val="20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4C9D65C9" w14:textId="77777777" w:rsidR="00AD6206" w:rsidRPr="00AD6206" w:rsidRDefault="00AD6206" w:rsidP="00BE6F5F">
      <w:pPr>
        <w:widowControl w:val="0"/>
        <w:numPr>
          <w:ilvl w:val="0"/>
          <w:numId w:val="20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osobowych,</w:t>
      </w:r>
    </w:p>
    <w:p w14:paraId="4D56B5EC" w14:textId="77777777" w:rsidR="00AD6206" w:rsidRPr="00AD6206" w:rsidRDefault="00AD6206" w:rsidP="00BE6F5F">
      <w:pPr>
        <w:widowControl w:val="0"/>
        <w:numPr>
          <w:ilvl w:val="0"/>
          <w:numId w:val="20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128DF9C6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lastRenderedPageBreak/>
        <w:t>Nie przysługuje Pani/Panu prawo do:</w:t>
      </w:r>
    </w:p>
    <w:p w14:paraId="6BB3EF01" w14:textId="77777777" w:rsidR="00AD6206" w:rsidRPr="00AD6206" w:rsidRDefault="00AD6206" w:rsidP="00BE6F5F">
      <w:pPr>
        <w:widowControl w:val="0"/>
        <w:numPr>
          <w:ilvl w:val="0"/>
          <w:numId w:val="21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prawo do usunięcia danych osobowych w zw. z art. 17 ust. 3 lit. b), d) lub e) RODO,</w:t>
      </w:r>
    </w:p>
    <w:p w14:paraId="70E4DD8A" w14:textId="77777777" w:rsidR="00AD6206" w:rsidRPr="00AD6206" w:rsidRDefault="00AD6206" w:rsidP="00BE6F5F">
      <w:pPr>
        <w:widowControl w:val="0"/>
        <w:numPr>
          <w:ilvl w:val="0"/>
          <w:numId w:val="21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RODO,</w:t>
      </w:r>
    </w:p>
    <w:p w14:paraId="1713F1CB" w14:textId="77777777" w:rsidR="00AD6206" w:rsidRPr="00AD6206" w:rsidRDefault="00AD6206" w:rsidP="00BE6F5F">
      <w:pPr>
        <w:widowControl w:val="0"/>
        <w:numPr>
          <w:ilvl w:val="0"/>
          <w:numId w:val="21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prawo sprzeciwu, wobec przetwarzania danych osobowych, gdyż podstawą prawną przetwarzania Pani/Pana danych osobowych jest art. 6 ust. 1 lit. c) w zw. z art. 21 RODO.</w:t>
      </w:r>
    </w:p>
    <w:p w14:paraId="732FB98E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Pana/Pani dane osobowe, o których mowa w art. 10 RODO</w:t>
      </w:r>
      <w:r w:rsidRPr="00AD6206">
        <w:rPr>
          <w:rFonts w:ascii="Times New Roman" w:eastAsia="Times New Roman" w:hAnsi="Times New Roman" w:cs="Times New Roman"/>
          <w:lang w:eastAsia="pl-PL"/>
        </w:rPr>
        <w:t>, mogą zostać udostępnione, w celu umożliwienia korzystania ze środków ochrony prawnej, o których mowa w Dziale IX ustawy PZP, do upływu terminu na ich wniesienie.</w:t>
      </w:r>
    </w:p>
    <w:p w14:paraId="08EE815D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Zamawiający informuje, że </w:t>
      </w:r>
      <w:r w:rsidRPr="00AD6206">
        <w:rPr>
          <w:rFonts w:ascii="Times New Roman" w:eastAsia="Times New Roman" w:hAnsi="Times New Roman" w:cs="Times New Roman"/>
          <w:b/>
          <w:lang w:eastAsia="pl-PL"/>
        </w:rPr>
        <w:t>w odniesieniu do Pani/Pana danych osobowych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decyzje nie będą podejmowane w sposób zautomatyzowany, stosownie do art. 22 RODO.</w:t>
      </w:r>
    </w:p>
    <w:p w14:paraId="40E57B2B" w14:textId="59F02FE1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W przypadku gdy wykonanie obowiązków, o których mowa w art. 15 ust. 1 </w:t>
      </w:r>
      <w:r w:rsidR="002B0962">
        <w:rPr>
          <w:rFonts w:ascii="Times New Roman" w:eastAsia="Times New Roman" w:hAnsi="Times New Roman" w:cs="Times New Roman"/>
          <w:lang w:eastAsia="pl-PL"/>
        </w:rPr>
        <w:t>–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3 RODO, celem realizacji Pani/Pana uprawnienia wskazanego pkt 8 lit. a) powyżej, wymagałoby niewspółmiernie dużego wysiłku, </w:t>
      </w:r>
      <w:r w:rsidR="00927995">
        <w:rPr>
          <w:rFonts w:ascii="Times New Roman" w:eastAsia="Times New Roman" w:hAnsi="Times New Roman" w:cs="Times New Roman"/>
          <w:b/>
          <w:lang w:eastAsia="pl-PL"/>
        </w:rPr>
        <w:t>z</w:t>
      </w:r>
      <w:r w:rsidRPr="00AD6206">
        <w:rPr>
          <w:rFonts w:ascii="Times New Roman" w:eastAsia="Times New Roman" w:hAnsi="Times New Roman" w:cs="Times New Roman"/>
          <w:b/>
          <w:lang w:eastAsia="pl-PL"/>
        </w:rPr>
        <w:t>amawiający może żądać od Pana/Pani</w:t>
      </w:r>
      <w:r w:rsidRPr="00AD6206">
        <w:rPr>
          <w:rFonts w:ascii="Times New Roman" w:eastAsia="Times New Roman" w:hAnsi="Times New Roman" w:cs="Times New Roman"/>
          <w:lang w:eastAsia="pl-PL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EB2E4CE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Skorzystanie przez Panią/Pana</w:t>
      </w:r>
      <w:r w:rsidRPr="00AD6206">
        <w:rPr>
          <w:rFonts w:ascii="Times New Roman" w:eastAsia="Times New Roman" w:hAnsi="Times New Roman" w:cs="Times New Roman"/>
          <w:lang w:eastAsia="pl-PL"/>
        </w:rPr>
        <w:t>, z uprawnienia wskazanego pkt 8 lit. b) powyżej, do sprostowania lub uzupełnienia danych osobowych, o którym mowa w art. 16 RODO, nie może skutkować zmianą wyniku postępowania o udzielenie zamówienia publicznego, ani zmianą postanowień umowy w zakresie niezgodnym z ustawą PZP, ani nie może naruszać integralności protokołu postępowania o udzielenie zamówienia publicznego oraz jego załączników.</w:t>
      </w:r>
    </w:p>
    <w:p w14:paraId="700097E9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u w:val="single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Skorzystanie przez Panią/Pana</w:t>
      </w:r>
      <w:r w:rsidRPr="00AD6206">
        <w:rPr>
          <w:rFonts w:ascii="Times New Roman" w:eastAsia="Times New Roman" w:hAnsi="Times New Roman" w:cs="Times New Roman"/>
          <w:lang w:eastAsia="pl-PL"/>
        </w:rPr>
        <w:t>, z uprawnienia wskazanego pkt 8 lit. c) powyżej,</w:t>
      </w:r>
      <w:r w:rsidRPr="00AD620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lang w:eastAsia="pl-PL"/>
        </w:rPr>
        <w:t>polegającym na</w:t>
      </w:r>
      <w:r w:rsidRPr="00AD620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</w:t>
      </w:r>
      <w:r w:rsidRPr="00AD6206">
        <w:rPr>
          <w:rFonts w:ascii="Times New Roman" w:eastAsia="Times New Roman" w:hAnsi="Times New Roman" w:cs="Times New Roman"/>
          <w:u w:val="single"/>
          <w:lang w:eastAsia="pl-PL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14:paraId="61D0C71E" w14:textId="77777777" w:rsidR="00AD6206" w:rsidRPr="00AD6206" w:rsidRDefault="00AD6206" w:rsidP="00AD6206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14:paraId="1E034FEA" w14:textId="77777777" w:rsidR="00854F15" w:rsidRDefault="00854F15" w:rsidP="00AD620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173C54F" w14:textId="1A67DFD9" w:rsidR="00AD6206" w:rsidRPr="00AD6206" w:rsidRDefault="00AD6206" w:rsidP="00AD620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XXII – Załączniki do SWZ</w:t>
      </w:r>
    </w:p>
    <w:p w14:paraId="4FBEF449" w14:textId="77777777" w:rsidR="00AD6206" w:rsidRPr="00B557FE" w:rsidRDefault="00AD6206" w:rsidP="00BE6F5F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B557FE">
        <w:rPr>
          <w:rFonts w:ascii="Times New Roman" w:eastAsia="Times New Roman" w:hAnsi="Times New Roman" w:cs="Times New Roman"/>
          <w:bCs/>
          <w:lang w:eastAsia="pl-PL"/>
        </w:rPr>
        <w:t>Załącznik nr 1 – Formularz oferty;</w:t>
      </w:r>
    </w:p>
    <w:p w14:paraId="1E39CC2F" w14:textId="1C9E5694" w:rsidR="00AD6206" w:rsidRPr="00830764" w:rsidRDefault="00AD6206" w:rsidP="00BE6F5F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B557FE">
        <w:rPr>
          <w:rFonts w:ascii="Times New Roman" w:eastAsia="Times New Roman" w:hAnsi="Times New Roman" w:cs="Times New Roman"/>
          <w:bCs/>
          <w:lang w:eastAsia="pl-PL"/>
        </w:rPr>
        <w:t>Załącznik nr 2 – Wzór umowy</w:t>
      </w:r>
      <w:r w:rsidR="00BB3F4D" w:rsidRPr="00B557F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A515B" w:rsidRPr="00B557FE">
        <w:rPr>
          <w:rFonts w:ascii="Times New Roman" w:eastAsia="Times New Roman" w:hAnsi="Times New Roman" w:cs="Times New Roman"/>
          <w:bCs/>
          <w:lang w:eastAsia="pl-PL"/>
        </w:rPr>
        <w:t>(</w:t>
      </w:r>
      <w:r w:rsidR="00BB3F4D" w:rsidRPr="00B557FE">
        <w:rPr>
          <w:rFonts w:ascii="Times New Roman" w:eastAsia="Times New Roman" w:hAnsi="Times New Roman" w:cs="Times New Roman"/>
          <w:bCs/>
          <w:lang w:eastAsia="pl-PL"/>
        </w:rPr>
        <w:t>projektowane postanowienia umow</w:t>
      </w:r>
      <w:r w:rsidR="00AA4248" w:rsidRPr="00B557FE">
        <w:rPr>
          <w:rFonts w:ascii="Times New Roman" w:eastAsia="Times New Roman" w:hAnsi="Times New Roman" w:cs="Times New Roman"/>
          <w:bCs/>
          <w:lang w:eastAsia="pl-PL"/>
        </w:rPr>
        <w:t>y</w:t>
      </w:r>
      <w:r w:rsidR="003A515B" w:rsidRPr="00B557FE">
        <w:rPr>
          <w:rFonts w:ascii="Times New Roman" w:eastAsia="Times New Roman" w:hAnsi="Times New Roman" w:cs="Times New Roman"/>
          <w:bCs/>
          <w:lang w:eastAsia="pl-PL"/>
        </w:rPr>
        <w:t>)</w:t>
      </w:r>
      <w:r w:rsidR="00830764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5530F78D" w14:textId="77777777" w:rsidR="00830764" w:rsidRPr="00830764" w:rsidRDefault="00830764" w:rsidP="00830764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830764">
        <w:rPr>
          <w:rFonts w:ascii="Times New Roman" w:eastAsia="Times New Roman" w:hAnsi="Times New Roman" w:cs="Times New Roman"/>
          <w:bCs/>
          <w:lang w:eastAsia="pl-PL"/>
        </w:rPr>
        <w:t>Załącznik A – Opis przedmiotu zamówienia;</w:t>
      </w:r>
    </w:p>
    <w:p w14:paraId="129B75FC" w14:textId="39E09BD4" w:rsidR="00720724" w:rsidRPr="00EC3109" w:rsidRDefault="007149A2" w:rsidP="00AA35B8">
      <w:pPr>
        <w:jc w:val="center"/>
        <w:rPr>
          <w:rFonts w:ascii="Times New Roman" w:hAnsi="Times New Roman" w:cs="Times New Roman"/>
          <w:b/>
          <w:bCs/>
        </w:rPr>
      </w:pPr>
      <w:r>
        <w:br w:type="page"/>
      </w:r>
      <w:r w:rsidR="00720724" w:rsidRPr="00FE70A9">
        <w:rPr>
          <w:rFonts w:ascii="Times New Roman" w:hAnsi="Times New Roman" w:cs="Times New Roman"/>
          <w:b/>
          <w:bCs/>
          <w:u w:val="single"/>
        </w:rPr>
        <w:lastRenderedPageBreak/>
        <w:t>FORMULARZ OFERTY – Znak sprawy 80.272</w:t>
      </w:r>
      <w:r w:rsidR="00427087" w:rsidRPr="00FE70A9">
        <w:rPr>
          <w:rFonts w:ascii="Times New Roman" w:hAnsi="Times New Roman" w:cs="Times New Roman"/>
          <w:b/>
          <w:bCs/>
          <w:u w:val="single"/>
        </w:rPr>
        <w:t>.</w:t>
      </w:r>
      <w:r w:rsidR="00D97F5F">
        <w:rPr>
          <w:rFonts w:ascii="Times New Roman" w:hAnsi="Times New Roman" w:cs="Times New Roman"/>
          <w:b/>
          <w:bCs/>
          <w:u w:val="single"/>
        </w:rPr>
        <w:t>190</w:t>
      </w:r>
      <w:r w:rsidR="00C524D4">
        <w:rPr>
          <w:rFonts w:ascii="Times New Roman" w:hAnsi="Times New Roman" w:cs="Times New Roman"/>
          <w:b/>
          <w:bCs/>
          <w:u w:val="single"/>
        </w:rPr>
        <w:t>.2024</w:t>
      </w:r>
    </w:p>
    <w:p w14:paraId="7109F9D1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  <w:r w:rsidRPr="00EC3109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14:paraId="26C1CCC0" w14:textId="77777777" w:rsidR="00720724" w:rsidRPr="00EC3109" w:rsidRDefault="00720724" w:rsidP="00EC3109">
      <w:pPr>
        <w:spacing w:after="0" w:line="240" w:lineRule="auto"/>
        <w:ind w:left="540"/>
        <w:outlineLvl w:val="0"/>
        <w:rPr>
          <w:rFonts w:ascii="Times New Roman" w:hAnsi="Times New Roman" w:cs="Times New Roman"/>
          <w:i/>
          <w:iCs/>
          <w:u w:val="single"/>
        </w:rPr>
      </w:pPr>
    </w:p>
    <w:p w14:paraId="73D8A51C" w14:textId="77777777" w:rsidR="00720724" w:rsidRPr="00EC3109" w:rsidRDefault="00720724" w:rsidP="00EC3109">
      <w:pPr>
        <w:spacing w:after="0" w:line="240" w:lineRule="auto"/>
        <w:ind w:left="426"/>
        <w:outlineLvl w:val="0"/>
        <w:rPr>
          <w:rFonts w:ascii="Times New Roman" w:hAnsi="Times New Roman" w:cs="Times New Roman"/>
          <w:b/>
          <w:bCs/>
          <w:i/>
          <w:iCs/>
        </w:rPr>
      </w:pPr>
      <w:r w:rsidRPr="00EC3109">
        <w:rPr>
          <w:rFonts w:ascii="Times New Roman" w:hAnsi="Times New Roman" w:cs="Times New Roman"/>
          <w:i/>
          <w:iCs/>
          <w:u w:val="single"/>
        </w:rPr>
        <w:t>ZAMAWIAJĄCY</w:t>
      </w:r>
      <w:r w:rsidRPr="00EC3109">
        <w:rPr>
          <w:rFonts w:ascii="Times New Roman" w:hAnsi="Times New Roman" w:cs="Times New Roman"/>
          <w:i/>
          <w:iCs/>
        </w:rPr>
        <w:t>:</w:t>
      </w:r>
      <w:r w:rsidR="00EC3109">
        <w:rPr>
          <w:rFonts w:ascii="Times New Roman" w:hAnsi="Times New Roman" w:cs="Times New Roman"/>
          <w:b/>
          <w:bCs/>
        </w:rPr>
        <w:tab/>
      </w:r>
      <w:r w:rsidRPr="00EC3109">
        <w:rPr>
          <w:rFonts w:ascii="Times New Roman" w:hAnsi="Times New Roman" w:cs="Times New Roman"/>
          <w:b/>
          <w:bCs/>
          <w:i/>
          <w:iCs/>
        </w:rPr>
        <w:t xml:space="preserve">Uniwersytet Jagielloński </w:t>
      </w:r>
    </w:p>
    <w:p w14:paraId="59430853" w14:textId="77777777" w:rsidR="00720724" w:rsidRPr="00EC3109" w:rsidRDefault="00720724" w:rsidP="00EC3109">
      <w:pPr>
        <w:spacing w:after="0" w:line="240" w:lineRule="auto"/>
        <w:ind w:left="1842" w:firstLine="282"/>
        <w:rPr>
          <w:rFonts w:ascii="Times New Roman" w:hAnsi="Times New Roman" w:cs="Times New Roman"/>
          <w:b/>
          <w:bCs/>
        </w:rPr>
      </w:pPr>
      <w:r w:rsidRPr="00EC3109">
        <w:rPr>
          <w:rFonts w:ascii="Times New Roman" w:hAnsi="Times New Roman" w:cs="Times New Roman"/>
          <w:b/>
          <w:bCs/>
          <w:i/>
          <w:iCs/>
        </w:rPr>
        <w:t>ul. Gołębia 24, 31 – 007 Kraków</w:t>
      </w:r>
      <w:r w:rsidRPr="00EC3109">
        <w:rPr>
          <w:rFonts w:ascii="Times New Roman" w:hAnsi="Times New Roman" w:cs="Times New Roman"/>
          <w:b/>
          <w:bCs/>
        </w:rPr>
        <w:t>;</w:t>
      </w:r>
    </w:p>
    <w:p w14:paraId="7BA33A61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  <w:r w:rsidRPr="00EC3109">
        <w:rPr>
          <w:rFonts w:ascii="Times New Roman" w:hAnsi="Times New Roman" w:cs="Times New Roman"/>
          <w:i/>
          <w:iCs/>
          <w:u w:val="single"/>
        </w:rPr>
        <w:t>Jednostka prowadząca sprawę</w:t>
      </w:r>
      <w:r w:rsidRPr="00EC3109">
        <w:rPr>
          <w:rFonts w:ascii="Times New Roman" w:hAnsi="Times New Roman" w:cs="Times New Roman"/>
          <w:i/>
          <w:iCs/>
        </w:rPr>
        <w:t xml:space="preserve">: </w:t>
      </w:r>
      <w:r w:rsidRPr="00EC3109">
        <w:rPr>
          <w:rFonts w:ascii="Times New Roman" w:hAnsi="Times New Roman" w:cs="Times New Roman"/>
          <w:b/>
          <w:bCs/>
          <w:i/>
          <w:iCs/>
        </w:rPr>
        <w:t>Dział Zamówień Publicznych UJ</w:t>
      </w:r>
    </w:p>
    <w:p w14:paraId="4003A076" w14:textId="586CE884" w:rsidR="00720724" w:rsidRPr="00EC3109" w:rsidRDefault="00720724" w:rsidP="00EC3109">
      <w:pPr>
        <w:spacing w:after="0" w:line="240" w:lineRule="auto"/>
        <w:ind w:left="3258"/>
        <w:outlineLvl w:val="0"/>
        <w:rPr>
          <w:rFonts w:ascii="Times New Roman" w:hAnsi="Times New Roman" w:cs="Times New Roman"/>
          <w:b/>
          <w:bCs/>
        </w:rPr>
      </w:pPr>
      <w:r w:rsidRPr="00EC3109">
        <w:rPr>
          <w:rFonts w:ascii="Times New Roman" w:hAnsi="Times New Roman" w:cs="Times New Roman"/>
          <w:b/>
          <w:bCs/>
          <w:i/>
          <w:iCs/>
        </w:rPr>
        <w:t>ul. Straszewskiego 25/</w:t>
      </w:r>
      <w:r w:rsidR="00C8503F">
        <w:rPr>
          <w:rFonts w:ascii="Times New Roman" w:hAnsi="Times New Roman" w:cs="Times New Roman"/>
          <w:b/>
          <w:bCs/>
          <w:i/>
          <w:iCs/>
        </w:rPr>
        <w:t>3 i 4</w:t>
      </w:r>
      <w:r w:rsidRPr="00EC3109">
        <w:rPr>
          <w:rFonts w:ascii="Times New Roman" w:hAnsi="Times New Roman" w:cs="Times New Roman"/>
          <w:b/>
          <w:bCs/>
          <w:i/>
          <w:iCs/>
        </w:rPr>
        <w:t>, 31-113 Kraków</w:t>
      </w:r>
    </w:p>
    <w:p w14:paraId="662FA735" w14:textId="77777777" w:rsidR="00720724" w:rsidRPr="00EC3109" w:rsidRDefault="00720724" w:rsidP="00EC3109">
      <w:pPr>
        <w:spacing w:after="0" w:line="240" w:lineRule="auto"/>
        <w:ind w:left="426"/>
        <w:outlineLvl w:val="0"/>
        <w:rPr>
          <w:rFonts w:ascii="Times New Roman" w:hAnsi="Times New Roman" w:cs="Times New Roman"/>
          <w:b/>
          <w:bCs/>
          <w:u w:val="single"/>
        </w:rPr>
      </w:pPr>
      <w:r w:rsidRPr="00EC3109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14:paraId="4D2E7C03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Nazwa (Firma) wykonawcy:</w:t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</w:p>
    <w:p w14:paraId="0B585E2D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5821AB14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1EAD0A17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C3109">
        <w:rPr>
          <w:rFonts w:ascii="Times New Roman" w:hAnsi="Times New Roman" w:cs="Times New Roman"/>
          <w:i/>
          <w:iCs/>
          <w:u w:val="single"/>
        </w:rPr>
        <w:t xml:space="preserve">Adres siedziby: </w:t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</w:p>
    <w:p w14:paraId="6F68D671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23F78ED6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6B2F5CDD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Adres do korespondencji:</w:t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</w:p>
    <w:p w14:paraId="130A822C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  <w:lang w:val="da-DK"/>
        </w:rPr>
      </w:pPr>
      <w:r w:rsidRPr="00EC3109">
        <w:rPr>
          <w:rFonts w:ascii="Times New Roman" w:hAnsi="Times New Roman" w:cs="Times New Roman"/>
          <w:u w:val="single"/>
          <w:lang w:val="da-DK"/>
        </w:rPr>
        <w:t>................................................................................</w:t>
      </w:r>
    </w:p>
    <w:p w14:paraId="15309D71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iCs/>
          <w:u w:val="single"/>
          <w:lang w:val="de-DE"/>
        </w:rPr>
      </w:pPr>
      <w:r w:rsidRPr="00EC3109">
        <w:rPr>
          <w:rFonts w:ascii="Times New Roman" w:hAnsi="Times New Roman" w:cs="Times New Roman"/>
          <w:u w:val="single"/>
          <w:lang w:val="de-DE"/>
        </w:rPr>
        <w:t>................................................................................</w:t>
      </w:r>
    </w:p>
    <w:p w14:paraId="0514A829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  <w:i/>
          <w:iCs/>
          <w:u w:val="single"/>
          <w:lang w:val="de-DE"/>
        </w:rPr>
      </w:pPr>
      <w:r w:rsidRPr="00EC3109">
        <w:rPr>
          <w:rFonts w:ascii="Times New Roman" w:hAnsi="Times New Roman" w:cs="Times New Roman"/>
          <w:i/>
          <w:iCs/>
          <w:u w:val="single"/>
          <w:lang w:val="de-DE"/>
        </w:rPr>
        <w:t>Kontakt:</w:t>
      </w:r>
    </w:p>
    <w:p w14:paraId="0483D18A" w14:textId="77777777" w:rsidR="00720724" w:rsidRPr="00EC3109" w:rsidRDefault="00720724" w:rsidP="007F7EA9">
      <w:pPr>
        <w:spacing w:after="0" w:line="240" w:lineRule="auto"/>
        <w:ind w:left="426" w:firstLine="282"/>
        <w:jc w:val="right"/>
        <w:outlineLvl w:val="0"/>
        <w:rPr>
          <w:rFonts w:ascii="Times New Roman" w:hAnsi="Times New Roman" w:cs="Times New Roman"/>
          <w:u w:val="single"/>
          <w:lang w:val="de-DE"/>
        </w:rPr>
      </w:pPr>
      <w:r w:rsidRPr="00EC3109">
        <w:rPr>
          <w:rFonts w:ascii="Times New Roman" w:hAnsi="Times New Roman" w:cs="Times New Roman"/>
          <w:i/>
          <w:iCs/>
          <w:u w:val="single"/>
          <w:lang w:val="de-DE"/>
        </w:rPr>
        <w:t>tel.:</w:t>
      </w:r>
      <w:r w:rsidRPr="00EC3109">
        <w:rPr>
          <w:rFonts w:ascii="Times New Roman" w:hAnsi="Times New Roman" w:cs="Times New Roman"/>
          <w:i/>
          <w:iCs/>
          <w:lang w:val="de-DE"/>
        </w:rPr>
        <w:tab/>
      </w:r>
      <w:r w:rsidRPr="00EC3109">
        <w:rPr>
          <w:rFonts w:ascii="Times New Roman" w:hAnsi="Times New Roman" w:cs="Times New Roman"/>
          <w:u w:val="single"/>
          <w:lang w:val="de-DE"/>
        </w:rPr>
        <w:t>...................................................................</w:t>
      </w:r>
    </w:p>
    <w:p w14:paraId="500A47CA" w14:textId="77777777" w:rsidR="00720724" w:rsidRPr="00EC3109" w:rsidRDefault="00720724" w:rsidP="007F7EA9">
      <w:pPr>
        <w:spacing w:after="0" w:line="240" w:lineRule="auto"/>
        <w:ind w:left="426" w:firstLine="282"/>
        <w:jc w:val="right"/>
        <w:outlineLvl w:val="0"/>
        <w:rPr>
          <w:rFonts w:ascii="Times New Roman" w:hAnsi="Times New Roman" w:cs="Times New Roman"/>
          <w:u w:val="single"/>
          <w:lang w:val="de-DE"/>
        </w:rPr>
      </w:pPr>
      <w:r w:rsidRPr="00EC3109">
        <w:rPr>
          <w:rFonts w:ascii="Times New Roman" w:hAnsi="Times New Roman" w:cs="Times New Roman"/>
          <w:i/>
          <w:iCs/>
          <w:u w:val="single"/>
          <w:lang w:val="de-DE"/>
        </w:rPr>
        <w:t>fax:</w:t>
      </w:r>
      <w:r w:rsidRPr="00EC3109">
        <w:rPr>
          <w:rFonts w:ascii="Times New Roman" w:hAnsi="Times New Roman" w:cs="Times New Roman"/>
          <w:lang w:val="de-DE"/>
        </w:rPr>
        <w:tab/>
      </w:r>
      <w:r w:rsidRPr="00EC3109">
        <w:rPr>
          <w:rFonts w:ascii="Times New Roman" w:hAnsi="Times New Roman" w:cs="Times New Roman"/>
          <w:u w:val="single"/>
          <w:lang w:val="de-DE"/>
        </w:rPr>
        <w:t>...................................................................</w:t>
      </w:r>
    </w:p>
    <w:p w14:paraId="3570F41D" w14:textId="77777777" w:rsidR="00720724" w:rsidRPr="00EC3109" w:rsidRDefault="007F7EA9" w:rsidP="007F7EA9">
      <w:pPr>
        <w:spacing w:after="0" w:line="240" w:lineRule="auto"/>
        <w:ind w:left="4674" w:hanging="279"/>
        <w:jc w:val="center"/>
        <w:outlineLvl w:val="0"/>
        <w:rPr>
          <w:rFonts w:ascii="Times New Roman" w:hAnsi="Times New Roman" w:cs="Times New Roman"/>
          <w:u w:val="single"/>
          <w:lang w:val="da-DK"/>
        </w:rPr>
      </w:pPr>
      <w:r w:rsidRPr="007F7EA9">
        <w:rPr>
          <w:rFonts w:ascii="Times New Roman" w:hAnsi="Times New Roman" w:cs="Times New Roman"/>
          <w:i/>
          <w:iCs/>
          <w:lang w:val="da-DK"/>
        </w:rPr>
        <w:t xml:space="preserve">  </w:t>
      </w:r>
      <w:r w:rsidR="00720724" w:rsidRPr="00EC3109">
        <w:rPr>
          <w:rFonts w:ascii="Times New Roman" w:hAnsi="Times New Roman" w:cs="Times New Roman"/>
          <w:i/>
          <w:iCs/>
          <w:u w:val="single"/>
          <w:lang w:val="da-DK"/>
        </w:rPr>
        <w:t>e-mail:</w:t>
      </w:r>
      <w:r w:rsidR="00720724" w:rsidRPr="00EC3109">
        <w:rPr>
          <w:rFonts w:ascii="Times New Roman" w:hAnsi="Times New Roman" w:cs="Times New Roman"/>
          <w:lang w:val="da-DK"/>
        </w:rPr>
        <w:t xml:space="preserve">   </w:t>
      </w:r>
      <w:r w:rsidR="00720724" w:rsidRPr="00EC3109">
        <w:rPr>
          <w:rFonts w:ascii="Times New Roman" w:hAnsi="Times New Roman" w:cs="Times New Roman"/>
          <w:u w:val="single"/>
          <w:lang w:val="da-DK"/>
        </w:rPr>
        <w:t>...................................</w:t>
      </w:r>
      <w:r>
        <w:rPr>
          <w:rFonts w:ascii="Times New Roman" w:hAnsi="Times New Roman" w:cs="Times New Roman"/>
          <w:u w:val="single"/>
          <w:lang w:val="da-DK"/>
        </w:rPr>
        <w:t>................................</w:t>
      </w:r>
    </w:p>
    <w:p w14:paraId="4951CD4F" w14:textId="77777777" w:rsidR="00720724" w:rsidRPr="00EC3109" w:rsidRDefault="00720724" w:rsidP="00EC3109">
      <w:pPr>
        <w:spacing w:after="0" w:line="240" w:lineRule="auto"/>
        <w:ind w:left="426"/>
        <w:outlineLvl w:val="0"/>
        <w:rPr>
          <w:rFonts w:ascii="Times New Roman" w:hAnsi="Times New Roman" w:cs="Times New Roman"/>
          <w:i/>
          <w:iCs/>
          <w:u w:val="single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Inne dane:</w:t>
      </w:r>
    </w:p>
    <w:p w14:paraId="623E2232" w14:textId="77777777" w:rsidR="00720724" w:rsidRPr="00EC3109" w:rsidRDefault="00720724" w:rsidP="00EC3109">
      <w:pPr>
        <w:spacing w:after="0" w:line="240" w:lineRule="auto"/>
        <w:ind w:left="426"/>
        <w:jc w:val="right"/>
        <w:outlineLvl w:val="0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NIP</w:t>
      </w:r>
      <w:r w:rsidRPr="00EC3109">
        <w:rPr>
          <w:rFonts w:ascii="Times New Roman" w:hAnsi="Times New Roman" w:cs="Times New Roman"/>
        </w:rPr>
        <w:t>:</w:t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  <w:i/>
          <w:iCs/>
        </w:rPr>
        <w:t xml:space="preserve"> </w:t>
      </w:r>
      <w:r w:rsidRPr="00EC3109">
        <w:rPr>
          <w:rFonts w:ascii="Times New Roman" w:hAnsi="Times New Roman" w:cs="Times New Roman"/>
          <w:u w:val="single"/>
        </w:rPr>
        <w:t>.............................................................</w:t>
      </w:r>
    </w:p>
    <w:p w14:paraId="439086CC" w14:textId="15B61005" w:rsidR="007C2CB1" w:rsidRPr="007C2CB1" w:rsidRDefault="00720724" w:rsidP="007C2CB1">
      <w:pPr>
        <w:spacing w:after="0" w:line="240" w:lineRule="auto"/>
        <w:ind w:left="426"/>
        <w:jc w:val="right"/>
        <w:outlineLvl w:val="0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REGON</w:t>
      </w:r>
      <w:r w:rsidRPr="00EC3109">
        <w:rPr>
          <w:rFonts w:ascii="Times New Roman" w:hAnsi="Times New Roman" w:cs="Times New Roman"/>
        </w:rPr>
        <w:t xml:space="preserve">:   </w:t>
      </w:r>
      <w:r w:rsidRPr="00EC3109">
        <w:rPr>
          <w:rFonts w:ascii="Times New Roman" w:hAnsi="Times New Roman" w:cs="Times New Roman"/>
          <w:u w:val="single"/>
        </w:rPr>
        <w:t>...............................................................</w:t>
      </w:r>
    </w:p>
    <w:p w14:paraId="27A77546" w14:textId="77777777" w:rsidR="007C2CB1" w:rsidRPr="007C2CB1" w:rsidRDefault="007C2CB1" w:rsidP="007C2CB1">
      <w:pPr>
        <w:spacing w:after="0" w:line="240" w:lineRule="auto"/>
        <w:ind w:left="709"/>
        <w:rPr>
          <w:rFonts w:ascii="Times New Roman" w:hAnsi="Times New Roman" w:cs="Times New Roman"/>
        </w:rPr>
      </w:pPr>
    </w:p>
    <w:p w14:paraId="7FDEA685" w14:textId="465DC2D8" w:rsidR="007C2CB1" w:rsidRPr="00914769" w:rsidRDefault="007C2CB1" w:rsidP="00D97F5F">
      <w:pPr>
        <w:ind w:left="360"/>
        <w:rPr>
          <w:rFonts w:ascii="Times New Roman" w:hAnsi="Times New Roman" w:cs="Times New Roman"/>
          <w:i/>
          <w:iCs/>
          <w:u w:val="single"/>
        </w:rPr>
      </w:pPr>
      <w:r w:rsidRPr="00D97F5F">
        <w:rPr>
          <w:rFonts w:ascii="Times New Roman" w:hAnsi="Times New Roman" w:cs="Times New Roman"/>
          <w:i/>
          <w:iCs/>
          <w:u w:val="single"/>
        </w:rPr>
        <w:t>Nawiązując do ogłoszonego przetargu nieograniczonego na</w:t>
      </w:r>
      <w:r w:rsidR="00914769" w:rsidRPr="00D97F5F">
        <w:rPr>
          <w:rFonts w:ascii="Times New Roman" w:hAnsi="Times New Roman" w:cs="Times New Roman"/>
          <w:i/>
          <w:iCs/>
          <w:u w:val="single"/>
        </w:rPr>
        <w:t xml:space="preserve"> zakup, dostawę, montaż i uruchomienie spektrometru masowego </w:t>
      </w:r>
      <w:r w:rsidR="00D97F5F" w:rsidRPr="00D97F5F">
        <w:rPr>
          <w:rFonts w:ascii="Times New Roman" w:hAnsi="Times New Roman" w:cs="Times New Roman"/>
          <w:i/>
          <w:iCs/>
          <w:u w:val="single"/>
        </w:rPr>
        <w:t xml:space="preserve"> typu potrójnego kwadrupolu wraz z detektorem ELSD-LT z odparowaniem rozpuszczalników w niskiej temperaturze i zestawem komputerowym na potrzeby pracowni </w:t>
      </w:r>
      <w:proofErr w:type="spellStart"/>
      <w:r w:rsidR="00D97F5F" w:rsidRPr="00D97F5F">
        <w:rPr>
          <w:rFonts w:ascii="Times New Roman" w:hAnsi="Times New Roman" w:cs="Times New Roman"/>
          <w:i/>
          <w:iCs/>
          <w:u w:val="single"/>
        </w:rPr>
        <w:t>Metabolomiki</w:t>
      </w:r>
      <w:proofErr w:type="spellEnd"/>
      <w:r w:rsidR="00D97F5F" w:rsidRPr="00D97F5F">
        <w:rPr>
          <w:rFonts w:ascii="Times New Roman" w:hAnsi="Times New Roman" w:cs="Times New Roman"/>
          <w:i/>
          <w:iCs/>
          <w:u w:val="single"/>
        </w:rPr>
        <w:t xml:space="preserve"> Wydziału Biochemii, Biofizyki i Biotechnologii UJ</w:t>
      </w:r>
      <w:r w:rsidR="00D97F5F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440D30">
        <w:rPr>
          <w:rFonts w:ascii="Times New Roman" w:hAnsi="Times New Roman" w:cs="Times New Roman"/>
          <w:i/>
          <w:iCs/>
          <w:u w:val="single"/>
        </w:rPr>
        <w:t>składamy poniższą ofertę:</w:t>
      </w:r>
    </w:p>
    <w:p w14:paraId="417934AD" w14:textId="7B1837CE" w:rsidR="002007A7" w:rsidRPr="007070CC" w:rsidRDefault="002007A7" w:rsidP="00FB3E42">
      <w:pPr>
        <w:pStyle w:val="Akapitzlist"/>
        <w:numPr>
          <w:ilvl w:val="5"/>
          <w:numId w:val="23"/>
        </w:numPr>
        <w:spacing w:after="0" w:line="240" w:lineRule="auto"/>
        <w:ind w:left="709"/>
        <w:rPr>
          <w:rFonts w:ascii="Tahoma" w:hAnsi="Tahoma" w:cs="Tahoma"/>
          <w:sz w:val="18"/>
          <w:szCs w:val="18"/>
        </w:rPr>
      </w:pPr>
      <w:r w:rsidRPr="007070CC">
        <w:rPr>
          <w:rFonts w:ascii="Times New Roman" w:hAnsi="Times New Roman" w:cs="Times New Roman"/>
        </w:rPr>
        <w:t>o</w:t>
      </w:r>
      <w:r w:rsidR="007C2CB1" w:rsidRPr="007070CC">
        <w:rPr>
          <w:rFonts w:ascii="Times New Roman" w:hAnsi="Times New Roman" w:cs="Times New Roman"/>
        </w:rPr>
        <w:t>ferujemy</w:t>
      </w:r>
      <w:r w:rsidRPr="007070CC">
        <w:rPr>
          <w:rFonts w:ascii="Times New Roman" w:hAnsi="Times New Roman" w:cs="Times New Roman"/>
        </w:rPr>
        <w:t xml:space="preserve"> wykonanie </w:t>
      </w:r>
      <w:r w:rsidRPr="007070CC">
        <w:rPr>
          <w:rFonts w:ascii="Times New Roman" w:hAnsi="Times New Roman" w:cs="Times New Roman"/>
          <w:b/>
          <w:bCs/>
        </w:rPr>
        <w:t>C</w:t>
      </w:r>
      <w:r w:rsidR="00DB7F54" w:rsidRPr="007070CC">
        <w:rPr>
          <w:rFonts w:ascii="Times New Roman" w:hAnsi="Times New Roman" w:cs="Times New Roman"/>
          <w:b/>
          <w:bCs/>
        </w:rPr>
        <w:t>AŁOŚCI</w:t>
      </w:r>
      <w:r w:rsidRPr="007070CC">
        <w:rPr>
          <w:rFonts w:ascii="Times New Roman" w:hAnsi="Times New Roman" w:cs="Times New Roman"/>
          <w:b/>
          <w:bCs/>
        </w:rPr>
        <w:t xml:space="preserve"> PRZEDMIOTU ZAMÓWIENIA</w:t>
      </w:r>
      <w:r w:rsidRPr="007070CC">
        <w:rPr>
          <w:rFonts w:ascii="Times New Roman" w:hAnsi="Times New Roman" w:cs="Times New Roman"/>
        </w:rPr>
        <w:t xml:space="preserve"> za cenę netto …………………………… PLN, a wraz z należnym podatkiem od towarów i usług VAT w</w:t>
      </w:r>
      <w:r w:rsidR="00371968" w:rsidRPr="007070CC">
        <w:rPr>
          <w:rFonts w:ascii="Times New Roman" w:hAnsi="Times New Roman" w:cs="Times New Roman"/>
        </w:rPr>
        <w:t> </w:t>
      </w:r>
      <w:r w:rsidRPr="007070CC">
        <w:rPr>
          <w:rFonts w:ascii="Times New Roman" w:hAnsi="Times New Roman" w:cs="Times New Roman"/>
        </w:rPr>
        <w:t>wysokości …………</w:t>
      </w:r>
      <w:r w:rsidR="001A0A5C" w:rsidRPr="007070CC">
        <w:rPr>
          <w:rFonts w:ascii="Times New Roman" w:hAnsi="Times New Roman" w:cs="Times New Roman"/>
        </w:rPr>
        <w:t>…</w:t>
      </w:r>
      <w:r w:rsidRPr="007070CC">
        <w:rPr>
          <w:rFonts w:ascii="Times New Roman" w:hAnsi="Times New Roman" w:cs="Times New Roman"/>
        </w:rPr>
        <w:t>..</w:t>
      </w:r>
      <w:r w:rsidR="001A0A5C" w:rsidRPr="007070CC">
        <w:rPr>
          <w:rFonts w:ascii="Times New Roman" w:hAnsi="Times New Roman" w:cs="Times New Roman"/>
        </w:rPr>
        <w:t xml:space="preserve"> </w:t>
      </w:r>
      <w:r w:rsidRPr="007070CC">
        <w:rPr>
          <w:rFonts w:ascii="Times New Roman" w:hAnsi="Times New Roman" w:cs="Times New Roman"/>
        </w:rPr>
        <w:t>%, za cenę brutto ............</w:t>
      </w:r>
      <w:r w:rsidR="001A0A5C" w:rsidRPr="007070CC">
        <w:rPr>
          <w:rFonts w:ascii="Times New Roman" w:hAnsi="Times New Roman" w:cs="Times New Roman"/>
        </w:rPr>
        <w:t>..........</w:t>
      </w:r>
      <w:r w:rsidRPr="007070CC">
        <w:rPr>
          <w:rFonts w:ascii="Times New Roman" w:hAnsi="Times New Roman" w:cs="Times New Roman"/>
        </w:rPr>
        <w:t>............................... PLN (słownie:.........................................................................................................................</w:t>
      </w:r>
      <w:r w:rsidR="00CC2E98" w:rsidRPr="007070CC">
        <w:rPr>
          <w:rFonts w:ascii="Times New Roman" w:hAnsi="Times New Roman" w:cs="Times New Roman"/>
        </w:rPr>
        <w:t xml:space="preserve"> </w:t>
      </w:r>
      <w:r w:rsidRPr="007070CC">
        <w:rPr>
          <w:rFonts w:ascii="Times New Roman" w:hAnsi="Times New Roman" w:cs="Times New Roman"/>
        </w:rPr>
        <w:t>...../100),</w:t>
      </w:r>
      <w:r w:rsidR="004B4BA7" w:rsidRPr="007070CC">
        <w:rPr>
          <w:rFonts w:ascii="Times New Roman" w:hAnsi="Times New Roman" w:cs="Times New Roman"/>
        </w:rPr>
        <w:t xml:space="preserve"> </w:t>
      </w:r>
      <w:r w:rsidRPr="007070CC">
        <w:rPr>
          <w:rFonts w:ascii="Times New Roman" w:hAnsi="Times New Roman" w:cs="Times New Roman"/>
        </w:rPr>
        <w:t>ustaloną na podstawie szczegółowej kalkulacji cenowej oferty opartej na wytycznych, o których mowa w treści rozdziału XIV SWZ;</w:t>
      </w:r>
    </w:p>
    <w:p w14:paraId="70C97E0C" w14:textId="6508F7EC" w:rsidR="001A1079" w:rsidRPr="001A1079" w:rsidRDefault="001A1079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1A1079">
        <w:rPr>
          <w:rFonts w:ascii="Times New Roman" w:hAnsi="Times New Roman" w:cs="Times New Roman"/>
        </w:rPr>
        <w:t>oświadczamy, iż oferujemy przedmiot zamówienia zgodny z wymaganiami i warunkami określonymi przez zamawiającego w specyfikacji warunków zamówienia</w:t>
      </w:r>
      <w:r>
        <w:rPr>
          <w:rFonts w:ascii="Times New Roman" w:hAnsi="Times New Roman" w:cs="Times New Roman"/>
        </w:rPr>
        <w:t xml:space="preserve"> i jej załącznikach</w:t>
      </w:r>
      <w:r w:rsidRPr="001A1079">
        <w:rPr>
          <w:rFonts w:ascii="Times New Roman" w:hAnsi="Times New Roman" w:cs="Times New Roman"/>
        </w:rPr>
        <w:t>;</w:t>
      </w:r>
    </w:p>
    <w:p w14:paraId="5750AFD5" w14:textId="453B47E4" w:rsidR="00065A7B" w:rsidRDefault="001D704F" w:rsidP="002F6DFE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1F13E4">
        <w:rPr>
          <w:rFonts w:ascii="Times New Roman" w:hAnsi="Times New Roman" w:cs="Times New Roman"/>
        </w:rPr>
        <w:t>oświadczamy, iż oferujemy okres i warunki gwarancji na cały przedmiot zamówienia zgodny z wymaganiami opisanymi w SWZ tj. wynoszący</w:t>
      </w:r>
      <w:r w:rsidR="00473CEC" w:rsidRPr="001F13E4">
        <w:rPr>
          <w:rFonts w:ascii="Times New Roman" w:hAnsi="Times New Roman" w:cs="Times New Roman"/>
        </w:rPr>
        <w:t xml:space="preserve"> </w:t>
      </w:r>
      <w:r w:rsidR="005304F5">
        <w:rPr>
          <w:rFonts w:ascii="Times New Roman" w:hAnsi="Times New Roman" w:cs="Times New Roman"/>
        </w:rPr>
        <w:t xml:space="preserve">………. </w:t>
      </w:r>
      <w:r w:rsidR="00D40C95">
        <w:rPr>
          <w:rFonts w:ascii="Times New Roman" w:hAnsi="Times New Roman" w:cs="Times New Roman"/>
        </w:rPr>
        <w:t>m</w:t>
      </w:r>
      <w:r w:rsidR="005304F5">
        <w:rPr>
          <w:rFonts w:ascii="Times New Roman" w:hAnsi="Times New Roman" w:cs="Times New Roman"/>
        </w:rPr>
        <w:t>iesięcy</w:t>
      </w:r>
      <w:r w:rsidR="00D40C95">
        <w:rPr>
          <w:rFonts w:ascii="Times New Roman" w:hAnsi="Times New Roman" w:cs="Times New Roman"/>
        </w:rPr>
        <w:t>*</w:t>
      </w:r>
      <w:r w:rsidR="00AC6C15" w:rsidRPr="001F13E4">
        <w:rPr>
          <w:rFonts w:ascii="Times New Roman" w:hAnsi="Times New Roman" w:cs="Times New Roman"/>
        </w:rPr>
        <w:t>;</w:t>
      </w:r>
    </w:p>
    <w:p w14:paraId="3E2CC454" w14:textId="1B7FC1E9" w:rsidR="00B32B6E" w:rsidRPr="00B32B6E" w:rsidRDefault="00B32B6E" w:rsidP="00B32B6E">
      <w:pPr>
        <w:pStyle w:val="Akapitzlist"/>
        <w:spacing w:after="0"/>
        <w:ind w:left="851"/>
      </w:pPr>
      <w:r w:rsidRPr="00EC3109">
        <w:rPr>
          <w:i/>
        </w:rPr>
        <w:t>[*wypełnić]</w:t>
      </w:r>
    </w:p>
    <w:p w14:paraId="5D422ED5" w14:textId="249FD19B" w:rsidR="00A32FCA" w:rsidRPr="003904AF" w:rsidRDefault="001D704F" w:rsidP="003904A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D12D18">
        <w:rPr>
          <w:rFonts w:ascii="Times New Roman" w:hAnsi="Times New Roman" w:cs="Times New Roman"/>
          <w:iCs/>
        </w:rPr>
        <w:t>oferujemy termin realizacji zamówienia zgodny z wymaganiami opisanymi w rozdziale V SWZ</w:t>
      </w:r>
      <w:r w:rsidR="00473CEC">
        <w:rPr>
          <w:rFonts w:ascii="Times New Roman" w:hAnsi="Times New Roman" w:cs="Times New Roman"/>
          <w:iCs/>
        </w:rPr>
        <w:t>;</w:t>
      </w:r>
    </w:p>
    <w:p w14:paraId="46909573" w14:textId="4C47ED85" w:rsidR="007C2CB1" w:rsidRPr="00507988" w:rsidRDefault="007C2CB1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507988">
        <w:rPr>
          <w:rFonts w:ascii="Times New Roman" w:hAnsi="Times New Roman" w:cs="Times New Roman"/>
        </w:rPr>
        <w:t xml:space="preserve">oferujemy termin płatności zgodny z wymaganiami określonymi </w:t>
      </w:r>
      <w:r w:rsidR="00703A09">
        <w:rPr>
          <w:rFonts w:ascii="Times New Roman" w:hAnsi="Times New Roman" w:cs="Times New Roman"/>
        </w:rPr>
        <w:t xml:space="preserve">we </w:t>
      </w:r>
      <w:r w:rsidRPr="00507988">
        <w:rPr>
          <w:rFonts w:ascii="Times New Roman" w:hAnsi="Times New Roman" w:cs="Times New Roman"/>
        </w:rPr>
        <w:t>wzor</w:t>
      </w:r>
      <w:r w:rsidR="00703A09">
        <w:rPr>
          <w:rFonts w:ascii="Times New Roman" w:hAnsi="Times New Roman" w:cs="Times New Roman"/>
        </w:rPr>
        <w:t>ze</w:t>
      </w:r>
      <w:r w:rsidRPr="00507988">
        <w:rPr>
          <w:rFonts w:ascii="Times New Roman" w:hAnsi="Times New Roman" w:cs="Times New Roman"/>
        </w:rPr>
        <w:t xml:space="preserve"> umowy</w:t>
      </w:r>
      <w:r w:rsidR="00A1798C">
        <w:rPr>
          <w:rFonts w:ascii="Times New Roman" w:hAnsi="Times New Roman" w:cs="Times New Roman"/>
        </w:rPr>
        <w:t xml:space="preserve"> (projektowanych postanowie</w:t>
      </w:r>
      <w:r w:rsidR="00703A09">
        <w:rPr>
          <w:rFonts w:ascii="Times New Roman" w:hAnsi="Times New Roman" w:cs="Times New Roman"/>
        </w:rPr>
        <w:t>niach</w:t>
      </w:r>
      <w:r w:rsidR="00A1798C">
        <w:rPr>
          <w:rFonts w:ascii="Times New Roman" w:hAnsi="Times New Roman" w:cs="Times New Roman"/>
        </w:rPr>
        <w:t xml:space="preserve"> umow</w:t>
      </w:r>
      <w:r w:rsidR="00B75C97">
        <w:rPr>
          <w:rFonts w:ascii="Times New Roman" w:hAnsi="Times New Roman" w:cs="Times New Roman"/>
        </w:rPr>
        <w:t>y</w:t>
      </w:r>
      <w:r w:rsidR="00A1798C">
        <w:rPr>
          <w:rFonts w:ascii="Times New Roman" w:hAnsi="Times New Roman" w:cs="Times New Roman"/>
        </w:rPr>
        <w:t>)</w:t>
      </w:r>
      <w:r w:rsidRPr="00507988">
        <w:rPr>
          <w:rFonts w:ascii="Times New Roman" w:hAnsi="Times New Roman" w:cs="Times New Roman"/>
        </w:rPr>
        <w:t>;</w:t>
      </w:r>
    </w:p>
    <w:p w14:paraId="58F043EB" w14:textId="3C0155D9" w:rsidR="00455919" w:rsidRPr="005F0982" w:rsidRDefault="00FF3401" w:rsidP="005F0982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/>
        </w:rPr>
      </w:pPr>
      <w:r w:rsidRPr="00FF3401">
        <w:rPr>
          <w:rFonts w:ascii="Times New Roman" w:hAnsi="Times New Roman" w:cs="Times New Roman"/>
        </w:rPr>
        <w:t>oświadczamy, iż zapoznaliśmy się z dołączonym do SWZ wzorem umowy, zawartymi w nim istotnymi postanowieniami umowy, które aprobujemy w pełni nie wnosząc zastrzeżeń</w:t>
      </w:r>
      <w:r>
        <w:rPr>
          <w:rFonts w:ascii="Times New Roman" w:hAnsi="Times New Roman" w:cs="Times New Roman"/>
        </w:rPr>
        <w:t>;</w:t>
      </w:r>
    </w:p>
    <w:p w14:paraId="05C78998" w14:textId="312DB27C" w:rsidR="0011472E" w:rsidRDefault="0011472E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oferujemy szkolenie obsługowe </w:t>
      </w:r>
      <w:r w:rsidR="00E94EE6">
        <w:rPr>
          <w:rFonts w:ascii="Times New Roman" w:hAnsi="Times New Roman" w:cs="Times New Roman"/>
        </w:rPr>
        <w:t>w trakcie</w:t>
      </w:r>
      <w:r w:rsidR="006100DA">
        <w:rPr>
          <w:rFonts w:ascii="Times New Roman" w:hAnsi="Times New Roman" w:cs="Times New Roman"/>
        </w:rPr>
        <w:t xml:space="preserve"> instalacji aparatury </w:t>
      </w:r>
      <w:r w:rsidR="008E5B59">
        <w:rPr>
          <w:rFonts w:ascii="Times New Roman" w:hAnsi="Times New Roman" w:cs="Times New Roman"/>
        </w:rPr>
        <w:t>w wymiarze i</w:t>
      </w:r>
      <w:r w:rsidR="00FF0A89">
        <w:rPr>
          <w:rFonts w:ascii="Times New Roman" w:hAnsi="Times New Roman" w:cs="Times New Roman"/>
        </w:rPr>
        <w:t> </w:t>
      </w:r>
      <w:r w:rsidR="008E5B59">
        <w:rPr>
          <w:rFonts w:ascii="Times New Roman" w:hAnsi="Times New Roman" w:cs="Times New Roman"/>
        </w:rPr>
        <w:t>formie przewidzianej w treści SWZ;</w:t>
      </w:r>
    </w:p>
    <w:p w14:paraId="5482BAA8" w14:textId="7AED89AC" w:rsidR="007C2CB1" w:rsidRPr="00A0274D" w:rsidRDefault="007C2CB1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A0274D">
        <w:rPr>
          <w:rFonts w:ascii="Times New Roman" w:hAnsi="Times New Roman" w:cs="Times New Roman"/>
        </w:rPr>
        <w:t>oświadczamy, że wybór oferty:</w:t>
      </w:r>
    </w:p>
    <w:p w14:paraId="363F9606" w14:textId="77777777" w:rsidR="007C2CB1" w:rsidRPr="00A0274D" w:rsidRDefault="007C2CB1" w:rsidP="00BE6F5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A0274D">
        <w:rPr>
          <w:rFonts w:ascii="Times New Roman" w:hAnsi="Times New Roman" w:cs="Times New Roman"/>
        </w:rPr>
        <w:t>nie będzie prowadził do powstania u zamawiającego obowiązku podatkowego zgodnie z przepisami ustawy o podatku od towarów i usług*</w:t>
      </w:r>
    </w:p>
    <w:p w14:paraId="406B3999" w14:textId="77777777" w:rsidR="007C2CB1" w:rsidRPr="00A0274D" w:rsidRDefault="007C2CB1" w:rsidP="00BE6F5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A0274D">
        <w:rPr>
          <w:rFonts w:ascii="Times New Roman" w:hAnsi="Times New Roman" w:cs="Times New Roman"/>
        </w:rPr>
        <w:lastRenderedPageBreak/>
        <w:t xml:space="preserve">będzie prowadził do powstania u zamawiającego obowiązku podatkowego zgodnie z przepisami ustawy o podatku od towarów i usług. Powyższy obowiązek podatkowy będzie dotyczył  </w:t>
      </w:r>
      <w:r w:rsidRPr="00A0274D">
        <w:rPr>
          <w:rFonts w:ascii="Times New Roman" w:hAnsi="Times New Roman" w:cs="Times New Roman"/>
          <w:i/>
        </w:rPr>
        <w:t>……………………………………………………………………..………….</w:t>
      </w:r>
    </w:p>
    <w:p w14:paraId="7841DDE2" w14:textId="2CD8F737" w:rsidR="007C2CB1" w:rsidRPr="00184364" w:rsidRDefault="007C2CB1" w:rsidP="007E6243">
      <w:pPr>
        <w:spacing w:line="240" w:lineRule="auto"/>
        <w:ind w:left="1429"/>
        <w:rPr>
          <w:rFonts w:ascii="Times New Roman" w:hAnsi="Times New Roman" w:cs="Times New Roman"/>
          <w:i/>
        </w:rPr>
      </w:pPr>
      <w:r w:rsidRPr="00A0274D">
        <w:rPr>
          <w:rFonts w:ascii="Times New Roman" w:hAnsi="Times New Roman" w:cs="Times New Roman"/>
          <w:i/>
        </w:rPr>
        <w:t>…………………………………………………………………………………………………….*</w:t>
      </w:r>
    </w:p>
    <w:p w14:paraId="11EA10C1" w14:textId="77777777" w:rsidR="007C2CB1" w:rsidRPr="007829B5" w:rsidRDefault="007C2CB1" w:rsidP="007E6243">
      <w:pPr>
        <w:pStyle w:val="Tekstpodstawowy"/>
        <w:spacing w:line="240" w:lineRule="auto"/>
        <w:ind w:left="1429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[*1/niepotrzebne skreślić; 2/wpisać nazwę/rodzaj towaru lub usługi, które będą prowadziły do powstania u zamawiającego obowiązku podatkowego, zgodnie z przepisami obowiązującej ustawy o podatku od towarów i usług VAT</w:t>
      </w:r>
      <w:r w:rsidRPr="00047DFB">
        <w:rPr>
          <w:rFonts w:ascii="Tahoma" w:hAnsi="Tahoma" w:cs="Tahoma"/>
          <w:i/>
          <w:sz w:val="18"/>
          <w:szCs w:val="18"/>
        </w:rPr>
        <w:t>]</w:t>
      </w:r>
    </w:p>
    <w:p w14:paraId="5B917415" w14:textId="2797A577" w:rsidR="007C2CB1" w:rsidRDefault="007C2CB1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A636EA">
        <w:rPr>
          <w:rFonts w:ascii="Times New Roman" w:hAnsi="Times New Roman" w:cs="Times New Roman"/>
        </w:rPr>
        <w:t>oświadczamy, że uważamy się za związanych niniejszą ofertą na czas wskazany w </w:t>
      </w:r>
      <w:r w:rsidR="002050DE">
        <w:rPr>
          <w:rFonts w:ascii="Times New Roman" w:hAnsi="Times New Roman" w:cs="Times New Roman"/>
        </w:rPr>
        <w:t xml:space="preserve">rozdziale XI </w:t>
      </w:r>
      <w:r w:rsidRPr="00A636EA">
        <w:rPr>
          <w:rFonts w:ascii="Times New Roman" w:hAnsi="Times New Roman" w:cs="Times New Roman"/>
        </w:rPr>
        <w:t>specyfikacji warunków zamówienia;</w:t>
      </w:r>
    </w:p>
    <w:p w14:paraId="498198A6" w14:textId="1287E519" w:rsidR="00433D57" w:rsidRPr="00433D57" w:rsidRDefault="00433D57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433D57">
        <w:rPr>
          <w:rFonts w:ascii="Times New Roman" w:hAnsi="Times New Roman" w:cs="Times New Roman"/>
        </w:rPr>
        <w:t xml:space="preserve">oświadczamy, że wypełniliśmy obowiązki informacyjne przewidziane w art. 13 lub art. 14 </w:t>
      </w:r>
      <w:r w:rsidRPr="00433D57">
        <w:rPr>
          <w:rFonts w:ascii="Times New Roman" w:hAnsi="Times New Roman" w:cs="Times New Roman"/>
          <w:bCs/>
        </w:rPr>
        <w:t>Rozporządzenia Parlamentu Europejskiego i Rady UE 2016/679 z dnia 27 kwietnia 2016 r. w sprawie ochrony osób fizycznych w związku z przetwarzaniem danych osobowych i w sprawie swobodnego przepływu takich danych oraz uchylenia dyrektywy 95/46/WE</w:t>
      </w:r>
      <w:r w:rsidRPr="00433D57">
        <w:rPr>
          <w:rFonts w:ascii="Times New Roman" w:hAnsi="Times New Roman" w:cs="Times New Roman"/>
          <w:bCs/>
          <w:i/>
        </w:rPr>
        <w:t xml:space="preserve"> </w:t>
      </w:r>
      <w:r w:rsidRPr="00433D57">
        <w:rPr>
          <w:rFonts w:ascii="Times New Roman" w:hAnsi="Times New Roman" w:cs="Times New Roman"/>
          <w:bCs/>
        </w:rPr>
        <w:t xml:space="preserve">wobec osób fizycznych, </w:t>
      </w:r>
      <w:r w:rsidRPr="00433D57">
        <w:rPr>
          <w:rFonts w:ascii="Times New Roman" w:hAnsi="Times New Roman" w:cs="Times New Roman"/>
        </w:rPr>
        <w:t>od których dane osobowe bezpośrednio lub pośrednio pozyskaliśmy w celu ubiegania się o udzielenie zamówienia publicznego w niniejszym postępowaniu;</w:t>
      </w:r>
    </w:p>
    <w:p w14:paraId="5E8E5404" w14:textId="4A334A64" w:rsidR="00243B9E" w:rsidRPr="00243B9E" w:rsidRDefault="00243B9E" w:rsidP="00243B9E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243B9E">
        <w:rPr>
          <w:rFonts w:ascii="Times New Roman" w:hAnsi="Times New Roman" w:cs="Times New Roman"/>
        </w:rPr>
        <w:t>oświadczam, że jestem:</w:t>
      </w:r>
    </w:p>
    <w:p w14:paraId="153A1484" w14:textId="77777777" w:rsidR="00243B9E" w:rsidRPr="00243B9E" w:rsidRDefault="00243B9E" w:rsidP="00581AC2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</w:rPr>
      </w:pPr>
      <w:r w:rsidRPr="00243B9E">
        <w:rPr>
          <w:rFonts w:ascii="Times New Roman" w:hAnsi="Times New Roman" w:cs="Times New Roman"/>
        </w:rPr>
        <w:t>mikroprzedsiębiorstwem;</w:t>
      </w:r>
    </w:p>
    <w:p w14:paraId="7031D77A" w14:textId="77777777" w:rsidR="00243B9E" w:rsidRPr="00243B9E" w:rsidRDefault="00243B9E" w:rsidP="00581AC2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</w:rPr>
      </w:pPr>
      <w:r w:rsidRPr="00243B9E">
        <w:rPr>
          <w:rFonts w:ascii="Times New Roman" w:hAnsi="Times New Roman" w:cs="Times New Roman"/>
        </w:rPr>
        <w:t>małym przedsiębiorstwem;</w:t>
      </w:r>
    </w:p>
    <w:p w14:paraId="4324671F" w14:textId="77777777" w:rsidR="00243B9E" w:rsidRPr="00243B9E" w:rsidRDefault="00243B9E" w:rsidP="00581AC2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</w:rPr>
      </w:pPr>
      <w:r w:rsidRPr="00243B9E">
        <w:rPr>
          <w:rFonts w:ascii="Times New Roman" w:hAnsi="Times New Roman" w:cs="Times New Roman"/>
        </w:rPr>
        <w:t>średnim przedsiębiorstwem;</w:t>
      </w:r>
    </w:p>
    <w:p w14:paraId="6694D737" w14:textId="77777777" w:rsidR="00243B9E" w:rsidRPr="00243B9E" w:rsidRDefault="00243B9E" w:rsidP="00581AC2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</w:rPr>
      </w:pPr>
      <w:r w:rsidRPr="00243B9E">
        <w:rPr>
          <w:rFonts w:ascii="Times New Roman" w:hAnsi="Times New Roman" w:cs="Times New Roman"/>
        </w:rPr>
        <w:t>jednoosobową działalnością gospodarczą;</w:t>
      </w:r>
    </w:p>
    <w:p w14:paraId="771159B4" w14:textId="77777777" w:rsidR="00243B9E" w:rsidRPr="00243B9E" w:rsidRDefault="00243B9E" w:rsidP="00581AC2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</w:rPr>
      </w:pPr>
      <w:r w:rsidRPr="00243B9E">
        <w:rPr>
          <w:rFonts w:ascii="Times New Roman" w:hAnsi="Times New Roman" w:cs="Times New Roman"/>
        </w:rPr>
        <w:t>osobą fizyczną nieprowadzącą działalności gospodarczej;</w:t>
      </w:r>
    </w:p>
    <w:p w14:paraId="6FAB50D7" w14:textId="77777777" w:rsidR="00243B9E" w:rsidRPr="00243B9E" w:rsidRDefault="00243B9E" w:rsidP="00581AC2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</w:rPr>
      </w:pPr>
      <w:r w:rsidRPr="00243B9E">
        <w:rPr>
          <w:rFonts w:ascii="Times New Roman" w:hAnsi="Times New Roman" w:cs="Times New Roman"/>
        </w:rPr>
        <w:t>inny rodzaj …………………….. ;</w:t>
      </w:r>
    </w:p>
    <w:p w14:paraId="64B067E3" w14:textId="2CB9AA4F" w:rsidR="00243B9E" w:rsidRPr="00243B9E" w:rsidRDefault="00243B9E" w:rsidP="001137A5">
      <w:pPr>
        <w:pStyle w:val="Akapitzlist"/>
        <w:spacing w:after="0" w:line="240" w:lineRule="auto"/>
        <w:ind w:left="1429"/>
      </w:pPr>
      <w:r>
        <w:rPr>
          <w:rFonts w:ascii="Tahoma" w:hAnsi="Tahoma" w:cs="Tahoma"/>
          <w:i/>
          <w:sz w:val="18"/>
          <w:szCs w:val="18"/>
        </w:rPr>
        <w:t>[*zaznaczyć właściwe i wypełnić o ile dotyczy, a niepotrzebne skreślić</w:t>
      </w:r>
      <w:r w:rsidRPr="00B04C50">
        <w:rPr>
          <w:rFonts w:ascii="Tahoma" w:hAnsi="Tahoma" w:cs="Tahoma"/>
          <w:i/>
          <w:sz w:val="18"/>
          <w:szCs w:val="18"/>
        </w:rPr>
        <w:t>]</w:t>
      </w:r>
    </w:p>
    <w:p w14:paraId="761F3DC4" w14:textId="3279C544" w:rsidR="007C2CB1" w:rsidRDefault="007C2CB1" w:rsidP="001137A5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A636EA">
        <w:rPr>
          <w:rFonts w:ascii="Times New Roman" w:hAnsi="Times New Roman" w:cs="Times New Roman"/>
        </w:rPr>
        <w:t>w przypadku przyznania nam zamówienia – zobowiązujemy się do zawarcia umowy w miejscu i terminie wyznaczonym przez zamawiającego;</w:t>
      </w:r>
    </w:p>
    <w:p w14:paraId="6BAE7299" w14:textId="77777777" w:rsidR="004546C8" w:rsidRPr="004546C8" w:rsidRDefault="004546C8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4546C8">
        <w:rPr>
          <w:rFonts w:ascii="Times New Roman" w:hAnsi="Times New Roman" w:cs="Times New Roman"/>
        </w:rPr>
        <w:t>osobą upoważnioną do kontaktów z zamawiającym w zakresie złożonej oferty oraz w sprawach związanych z realizacją zamówienia jest: ……………………………………………………….</w:t>
      </w:r>
    </w:p>
    <w:p w14:paraId="3D54C7FE" w14:textId="3E1F15C5" w:rsidR="004546C8" w:rsidRPr="004546C8" w:rsidRDefault="004546C8" w:rsidP="004546C8">
      <w:pPr>
        <w:pStyle w:val="Akapitzlist"/>
        <w:spacing w:after="0"/>
        <w:ind w:left="1418"/>
      </w:pPr>
      <w:r w:rsidRPr="00EC3109">
        <w:rPr>
          <w:i/>
        </w:rPr>
        <w:t>[*wypełnić dane personalne i adresowe – tel.; e-mail]</w:t>
      </w:r>
    </w:p>
    <w:p w14:paraId="279176E0" w14:textId="2A2DE271" w:rsidR="007C2CB1" w:rsidRPr="00A636EA" w:rsidRDefault="007C2CB1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A636EA">
        <w:rPr>
          <w:rFonts w:ascii="Times New Roman" w:hAnsi="Times New Roman" w:cs="Times New Roman"/>
        </w:rPr>
        <w:t xml:space="preserve">oferta liczy </w:t>
      </w:r>
      <w:r w:rsidRPr="00A636EA">
        <w:rPr>
          <w:rFonts w:ascii="Times New Roman" w:hAnsi="Times New Roman" w:cs="Times New Roman"/>
          <w:b/>
          <w:bCs/>
          <w:u w:val="single"/>
        </w:rPr>
        <w:t>........................</w:t>
      </w:r>
      <w:r w:rsidRPr="00A636EA">
        <w:rPr>
          <w:rFonts w:ascii="Times New Roman" w:hAnsi="Times New Roman" w:cs="Times New Roman"/>
          <w:b/>
          <w:bCs/>
        </w:rPr>
        <w:t>*</w:t>
      </w:r>
      <w:r w:rsidRPr="00A636EA">
        <w:rPr>
          <w:rFonts w:ascii="Times New Roman" w:hAnsi="Times New Roman" w:cs="Times New Roman"/>
        </w:rPr>
        <w:t xml:space="preserve"> kolejno ponumerowanych kart;</w:t>
      </w:r>
    </w:p>
    <w:p w14:paraId="0F85E845" w14:textId="742C1352" w:rsidR="00A7575F" w:rsidRPr="00036FF9" w:rsidRDefault="007C2CB1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A636EA">
        <w:rPr>
          <w:rFonts w:ascii="Times New Roman" w:hAnsi="Times New Roman" w:cs="Times New Roman"/>
        </w:rPr>
        <w:t>załącznikami do niniejszego formularza są:</w:t>
      </w:r>
      <w:r w:rsidR="007D5653">
        <w:rPr>
          <w:rFonts w:ascii="Times New Roman" w:hAnsi="Times New Roman" w:cs="Times New Roman"/>
        </w:rPr>
        <w:t xml:space="preserve"> </w:t>
      </w:r>
    </w:p>
    <w:p w14:paraId="624A6D4A" w14:textId="0B608BD1" w:rsidR="00720724" w:rsidRPr="00D46333" w:rsidRDefault="00506081" w:rsidP="00BE6F5F">
      <w:pPr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 w:cs="Times New Roman"/>
        </w:rPr>
      </w:pPr>
      <w:r w:rsidRPr="00D46333">
        <w:rPr>
          <w:rFonts w:ascii="Times New Roman" w:hAnsi="Times New Roman" w:cs="Times New Roman"/>
          <w:i/>
          <w:u w:val="single"/>
        </w:rPr>
        <w:t>Załącznik nr 1</w:t>
      </w:r>
      <w:r w:rsidR="00720724" w:rsidRPr="00D46333">
        <w:rPr>
          <w:rFonts w:ascii="Times New Roman" w:hAnsi="Times New Roman" w:cs="Times New Roman"/>
          <w:b/>
        </w:rPr>
        <w:t xml:space="preserve"> </w:t>
      </w:r>
      <w:r w:rsidR="00126527" w:rsidRPr="00D46333">
        <w:rPr>
          <w:rFonts w:ascii="Times New Roman" w:hAnsi="Times New Roman" w:cs="Times New Roman"/>
        </w:rPr>
        <w:t>– JEDZ;</w:t>
      </w:r>
    </w:p>
    <w:p w14:paraId="554C0BE3" w14:textId="58C77C89" w:rsidR="00C7120B" w:rsidRDefault="00020D1A" w:rsidP="00C7120B">
      <w:pPr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 w:cs="Times New Roman"/>
          <w:bCs/>
        </w:rPr>
      </w:pPr>
      <w:r w:rsidRPr="00D46333">
        <w:rPr>
          <w:rFonts w:ascii="Times New Roman" w:hAnsi="Times New Roman" w:cs="Times New Roman"/>
          <w:bCs/>
          <w:i/>
          <w:u w:val="single"/>
        </w:rPr>
        <w:t xml:space="preserve">Załącznik nr </w:t>
      </w:r>
      <w:r w:rsidR="00E370E1">
        <w:rPr>
          <w:rFonts w:ascii="Times New Roman" w:hAnsi="Times New Roman" w:cs="Times New Roman"/>
          <w:bCs/>
          <w:i/>
          <w:u w:val="single"/>
        </w:rPr>
        <w:t>2</w:t>
      </w:r>
      <w:r w:rsidR="00720724" w:rsidRPr="00D46333">
        <w:rPr>
          <w:rFonts w:ascii="Times New Roman" w:hAnsi="Times New Roman" w:cs="Times New Roman"/>
          <w:bCs/>
          <w:i/>
        </w:rPr>
        <w:t xml:space="preserve"> –</w:t>
      </w:r>
      <w:r w:rsidR="00720724" w:rsidRPr="00D46333">
        <w:rPr>
          <w:rFonts w:ascii="Times New Roman" w:hAnsi="Times New Roman" w:cs="Times New Roman"/>
          <w:bCs/>
        </w:rPr>
        <w:t xml:space="preserve"> </w:t>
      </w:r>
      <w:r w:rsidR="00FF62F3" w:rsidRPr="00FF62F3">
        <w:rPr>
          <w:rFonts w:ascii="Times New Roman" w:hAnsi="Times New Roman" w:cs="Times New Roman"/>
        </w:rPr>
        <w:t>indywidualn</w:t>
      </w:r>
      <w:r w:rsidR="003464F5">
        <w:rPr>
          <w:rFonts w:ascii="Times New Roman" w:hAnsi="Times New Roman" w:cs="Times New Roman"/>
        </w:rPr>
        <w:t>a</w:t>
      </w:r>
      <w:r w:rsidR="00FF62F3" w:rsidRPr="00FF62F3">
        <w:rPr>
          <w:rFonts w:ascii="Times New Roman" w:hAnsi="Times New Roman" w:cs="Times New Roman"/>
        </w:rPr>
        <w:t xml:space="preserve"> kalkulacj</w:t>
      </w:r>
      <w:r w:rsidR="003464F5">
        <w:rPr>
          <w:rFonts w:ascii="Times New Roman" w:hAnsi="Times New Roman" w:cs="Times New Roman"/>
        </w:rPr>
        <w:t>a</w:t>
      </w:r>
      <w:r w:rsidR="00FF62F3" w:rsidRPr="00FF62F3">
        <w:rPr>
          <w:rFonts w:ascii="Times New Roman" w:hAnsi="Times New Roman" w:cs="Times New Roman"/>
        </w:rPr>
        <w:t xml:space="preserve"> cenow</w:t>
      </w:r>
      <w:r w:rsidR="003464F5">
        <w:rPr>
          <w:rFonts w:ascii="Times New Roman" w:hAnsi="Times New Roman" w:cs="Times New Roman"/>
        </w:rPr>
        <w:t xml:space="preserve">a </w:t>
      </w:r>
      <w:r w:rsidR="00FF62F3" w:rsidRPr="00FF62F3">
        <w:rPr>
          <w:rFonts w:ascii="Times New Roman" w:hAnsi="Times New Roman" w:cs="Times New Roman"/>
        </w:rPr>
        <w:t>oferty, uwzględniając</w:t>
      </w:r>
      <w:r w:rsidR="003464F5">
        <w:rPr>
          <w:rFonts w:ascii="Times New Roman" w:hAnsi="Times New Roman" w:cs="Times New Roman"/>
        </w:rPr>
        <w:t>a</w:t>
      </w:r>
      <w:r w:rsidR="00FF62F3" w:rsidRPr="00FF62F3">
        <w:rPr>
          <w:rFonts w:ascii="Times New Roman" w:hAnsi="Times New Roman" w:cs="Times New Roman"/>
        </w:rPr>
        <w:t xml:space="preserve"> wymagania i</w:t>
      </w:r>
      <w:r w:rsidR="00E54583">
        <w:rPr>
          <w:rFonts w:ascii="Times New Roman" w:hAnsi="Times New Roman" w:cs="Times New Roman"/>
        </w:rPr>
        <w:t> </w:t>
      </w:r>
      <w:r w:rsidR="00FF62F3" w:rsidRPr="00FF62F3">
        <w:rPr>
          <w:rFonts w:ascii="Times New Roman" w:hAnsi="Times New Roman" w:cs="Times New Roman"/>
        </w:rPr>
        <w:t xml:space="preserve">zapisy SWZ </w:t>
      </w:r>
      <w:r w:rsidR="00FF62F3" w:rsidRPr="00FF62F3">
        <w:rPr>
          <w:rFonts w:ascii="Times New Roman" w:hAnsi="Times New Roman" w:cs="Times New Roman"/>
          <w:color w:val="000000"/>
        </w:rPr>
        <w:t xml:space="preserve">wraz z </w:t>
      </w:r>
      <w:r w:rsidR="00FF62F3" w:rsidRPr="00FF62F3">
        <w:rPr>
          <w:rFonts w:ascii="Times New Roman" w:hAnsi="Times New Roman" w:cs="Times New Roman"/>
          <w:bCs/>
        </w:rPr>
        <w:t xml:space="preserve">zestawieniem oferowanej aparatury, </w:t>
      </w:r>
      <w:r w:rsidR="00E8793F">
        <w:rPr>
          <w:rFonts w:ascii="Times New Roman" w:hAnsi="Times New Roman" w:cs="Times New Roman"/>
          <w:bCs/>
        </w:rPr>
        <w:t xml:space="preserve">zawierającym </w:t>
      </w:r>
      <w:r w:rsidR="00FF62F3" w:rsidRPr="00FF62F3">
        <w:rPr>
          <w:rFonts w:ascii="Times New Roman" w:hAnsi="Times New Roman" w:cs="Times New Roman"/>
          <w:bCs/>
        </w:rPr>
        <w:t>nazwę (firmę) producenta, model, liczbę sztuk /TREŚĆ OFERTY/;</w:t>
      </w:r>
    </w:p>
    <w:p w14:paraId="0EACDBB5" w14:textId="77777777" w:rsidR="00C7120B" w:rsidRDefault="00C7120B" w:rsidP="00C7120B">
      <w:pPr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 w:cs="Times New Roman"/>
          <w:bCs/>
        </w:rPr>
      </w:pPr>
      <w:r w:rsidRPr="00C7120B">
        <w:rPr>
          <w:rFonts w:ascii="Times New Roman" w:hAnsi="Times New Roman" w:cs="Times New Roman"/>
          <w:bCs/>
          <w:i/>
          <w:u w:val="single"/>
        </w:rPr>
        <w:t>Załącznik nr 3</w:t>
      </w:r>
      <w:r w:rsidRPr="00C7120B">
        <w:rPr>
          <w:rFonts w:ascii="Times New Roman" w:hAnsi="Times New Roman" w:cs="Times New Roman"/>
          <w:bCs/>
        </w:rPr>
        <w:t xml:space="preserve"> – opis/opisy techniczny/e sporządzony/e przez producenta i/lub wydruk/ki ze stron internetowych producenta/ów, bądź katalog/katalogi producenta/ów, pozwalający/e na ocenę zgodności oferowanej aparatury oraz jej parametrów technicznych, funkcjonalnych i użytkowych z wymaganiami postawionymi w treści </w:t>
      </w:r>
    </w:p>
    <w:p w14:paraId="44A42B74" w14:textId="093A83B5" w:rsidR="00C7120B" w:rsidRPr="00C7120B" w:rsidRDefault="00C7120B" w:rsidP="00C7120B">
      <w:pPr>
        <w:spacing w:after="0" w:line="240" w:lineRule="auto"/>
        <w:ind w:left="1418"/>
        <w:rPr>
          <w:rFonts w:ascii="Times New Roman" w:hAnsi="Times New Roman" w:cs="Times New Roman"/>
          <w:bCs/>
          <w:iCs/>
        </w:rPr>
      </w:pPr>
      <w:r w:rsidRPr="00C7120B">
        <w:rPr>
          <w:rFonts w:ascii="Times New Roman" w:hAnsi="Times New Roman" w:cs="Times New Roman"/>
          <w:bCs/>
          <w:iCs/>
        </w:rPr>
        <w:t>SWZ;</w:t>
      </w:r>
    </w:p>
    <w:p w14:paraId="3313BAA6" w14:textId="06C1E8FB" w:rsidR="00020D1A" w:rsidRPr="000270E4" w:rsidRDefault="005B107F" w:rsidP="00BE6F5F">
      <w:pPr>
        <w:pStyle w:val="Akapitzlist"/>
        <w:numPr>
          <w:ilvl w:val="0"/>
          <w:numId w:val="31"/>
        </w:numPr>
        <w:spacing w:after="0" w:line="240" w:lineRule="auto"/>
        <w:ind w:left="1418"/>
        <w:rPr>
          <w:rFonts w:ascii="Times New Roman" w:hAnsi="Times New Roman" w:cs="Times New Roman"/>
          <w:bCs/>
        </w:rPr>
      </w:pPr>
      <w:r w:rsidRPr="0066265C">
        <w:rPr>
          <w:rFonts w:ascii="Times New Roman" w:hAnsi="Times New Roman" w:cs="Times New Roman"/>
          <w:bCs/>
          <w:i/>
          <w:iCs/>
          <w:u w:val="single"/>
        </w:rPr>
        <w:t>Załącznik nr 4</w:t>
      </w:r>
      <w:r>
        <w:rPr>
          <w:rFonts w:ascii="Times New Roman" w:hAnsi="Times New Roman" w:cs="Times New Roman"/>
          <w:bCs/>
        </w:rPr>
        <w:t xml:space="preserve"> – </w:t>
      </w:r>
      <w:r w:rsidR="00020D1A" w:rsidRPr="000270E4">
        <w:rPr>
          <w:rFonts w:ascii="Times New Roman" w:hAnsi="Times New Roman" w:cs="Times New Roman"/>
          <w:bCs/>
        </w:rPr>
        <w:t>oświadczenie o powierzeniu podwykonawcom wykonania części przedmiotu zamówienia (</w:t>
      </w:r>
      <w:r>
        <w:rPr>
          <w:rFonts w:ascii="Times New Roman" w:hAnsi="Times New Roman" w:cs="Times New Roman"/>
          <w:bCs/>
        </w:rPr>
        <w:t>W</w:t>
      </w:r>
      <w:r w:rsidR="00020D1A" w:rsidRPr="000270E4">
        <w:rPr>
          <w:rFonts w:ascii="Times New Roman" w:hAnsi="Times New Roman" w:cs="Times New Roman"/>
          <w:bCs/>
        </w:rPr>
        <w:t>ykaz podwykonawców – o ile dotyczy);</w:t>
      </w:r>
    </w:p>
    <w:p w14:paraId="1E10A398" w14:textId="714D9637" w:rsidR="00D327AC" w:rsidRPr="00112546" w:rsidRDefault="00D327AC" w:rsidP="00D327AC">
      <w:pPr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/>
          <w:bCs/>
        </w:rPr>
      </w:pPr>
      <w:r w:rsidRPr="00112546">
        <w:rPr>
          <w:rFonts w:ascii="Times New Roman" w:hAnsi="Times New Roman"/>
          <w:bCs/>
          <w:i/>
          <w:u w:val="single"/>
        </w:rPr>
        <w:t xml:space="preserve">Załącznik nr </w:t>
      </w:r>
      <w:r>
        <w:rPr>
          <w:rFonts w:ascii="Times New Roman" w:hAnsi="Times New Roman"/>
          <w:bCs/>
          <w:i/>
          <w:u w:val="single"/>
        </w:rPr>
        <w:t>5</w:t>
      </w:r>
      <w:r w:rsidRPr="00112546">
        <w:rPr>
          <w:rFonts w:ascii="Times New Roman" w:hAnsi="Times New Roman"/>
          <w:bCs/>
          <w:i/>
        </w:rPr>
        <w:t xml:space="preserve"> –</w:t>
      </w:r>
      <w:r w:rsidRPr="00112546">
        <w:rPr>
          <w:rFonts w:ascii="Times New Roman" w:hAnsi="Times New Roman"/>
          <w:bCs/>
        </w:rPr>
        <w:t xml:space="preserve"> </w:t>
      </w:r>
      <w:r w:rsidRPr="00112546">
        <w:rPr>
          <w:rFonts w:ascii="Times New Roman" w:hAnsi="Times New Roman"/>
          <w:bCs/>
          <w:lang w:eastAsia="pl-PL"/>
        </w:rPr>
        <w:t>oświadczenie o niepodleganiu wykluczeniu – art. 7 ust. 1 ustawy z dnia 13 kwietnia 2022  r. o szczególnych rozwiązaniach w zakresie przeciwdziałania wspieraniu agresji na Ukrainę oraz służących ochronie bezpieczeństwa narodowego (</w:t>
      </w:r>
      <w:r w:rsidR="001E2879">
        <w:rPr>
          <w:rFonts w:ascii="Times New Roman" w:hAnsi="Times New Roman"/>
          <w:bCs/>
          <w:lang w:eastAsia="pl-PL"/>
        </w:rPr>
        <w:t xml:space="preserve">t.j.: </w:t>
      </w:r>
      <w:r w:rsidRPr="00112546">
        <w:rPr>
          <w:rFonts w:ascii="Times New Roman" w:hAnsi="Times New Roman"/>
          <w:bCs/>
          <w:lang w:eastAsia="pl-PL"/>
        </w:rPr>
        <w:t>Dz.U. z 202</w:t>
      </w:r>
      <w:r w:rsidR="00503753">
        <w:rPr>
          <w:rFonts w:ascii="Times New Roman" w:hAnsi="Times New Roman"/>
          <w:bCs/>
          <w:lang w:eastAsia="pl-PL"/>
        </w:rPr>
        <w:t>4</w:t>
      </w:r>
      <w:r w:rsidRPr="00112546">
        <w:rPr>
          <w:rFonts w:ascii="Times New Roman" w:hAnsi="Times New Roman"/>
          <w:bCs/>
          <w:lang w:eastAsia="pl-PL"/>
        </w:rPr>
        <w:t xml:space="preserve"> r., poz. </w:t>
      </w:r>
      <w:r w:rsidR="00503753">
        <w:rPr>
          <w:rFonts w:ascii="Times New Roman" w:hAnsi="Times New Roman"/>
          <w:bCs/>
          <w:lang w:eastAsia="pl-PL"/>
        </w:rPr>
        <w:t>507</w:t>
      </w:r>
      <w:r w:rsidR="00D97F5F">
        <w:rPr>
          <w:rFonts w:ascii="Times New Roman" w:hAnsi="Times New Roman"/>
          <w:bCs/>
          <w:lang w:eastAsia="pl-PL"/>
        </w:rPr>
        <w:t xml:space="preserve"> ze zm.</w:t>
      </w:r>
      <w:r w:rsidRPr="00112546">
        <w:rPr>
          <w:rFonts w:ascii="Times New Roman" w:hAnsi="Times New Roman"/>
          <w:bCs/>
          <w:lang w:eastAsia="pl-PL"/>
        </w:rPr>
        <w:t xml:space="preserve">) – </w:t>
      </w:r>
      <w:r w:rsidRPr="00112546">
        <w:rPr>
          <w:rFonts w:ascii="Times New Roman" w:hAnsi="Times New Roman"/>
        </w:rPr>
        <w:t>w przypadku wykonawców wspólnie ubiegających się o</w:t>
      </w:r>
      <w:r>
        <w:rPr>
          <w:rFonts w:ascii="Times New Roman" w:hAnsi="Times New Roman"/>
        </w:rPr>
        <w:t> </w:t>
      </w:r>
      <w:r w:rsidRPr="00112546">
        <w:rPr>
          <w:rFonts w:ascii="Times New Roman" w:hAnsi="Times New Roman"/>
        </w:rPr>
        <w:t>zamówienie oświadczenie składa każdy z nich;</w:t>
      </w:r>
    </w:p>
    <w:p w14:paraId="28B10B92" w14:textId="17D7E12B" w:rsidR="00D327AC" w:rsidRPr="00BB5967" w:rsidRDefault="00D327AC" w:rsidP="00BB5967">
      <w:pPr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/>
          <w:bCs/>
        </w:rPr>
      </w:pPr>
      <w:r w:rsidRPr="00112546">
        <w:rPr>
          <w:rFonts w:ascii="Times New Roman" w:hAnsi="Times New Roman"/>
          <w:bCs/>
          <w:i/>
          <w:u w:val="single"/>
        </w:rPr>
        <w:t xml:space="preserve">Załącznik nr </w:t>
      </w:r>
      <w:r>
        <w:rPr>
          <w:rFonts w:ascii="Times New Roman" w:hAnsi="Times New Roman"/>
          <w:bCs/>
          <w:i/>
          <w:u w:val="single"/>
        </w:rPr>
        <w:t>6</w:t>
      </w:r>
      <w:r w:rsidRPr="00AF74CB">
        <w:rPr>
          <w:rFonts w:ascii="Times New Roman" w:hAnsi="Times New Roman"/>
          <w:bCs/>
          <w:i/>
        </w:rPr>
        <w:t xml:space="preserve"> –</w:t>
      </w:r>
      <w:r w:rsidRPr="00AF74CB">
        <w:rPr>
          <w:rFonts w:ascii="Times New Roman" w:hAnsi="Times New Roman"/>
          <w:bCs/>
        </w:rPr>
        <w:t xml:space="preserve"> </w:t>
      </w:r>
      <w:r w:rsidRPr="00112546">
        <w:rPr>
          <w:rFonts w:ascii="Times New Roman" w:hAnsi="Times New Roman"/>
          <w:bCs/>
          <w:lang w:eastAsia="pl-PL"/>
        </w:rPr>
        <w:t xml:space="preserve">oświadczenie o niepodleganiu wykluczeniu – art. </w:t>
      </w:r>
      <w:r w:rsidRPr="00112546">
        <w:rPr>
          <w:rFonts w:ascii="Times New Roman" w:hAnsi="Times New Roman"/>
        </w:rPr>
        <w:t>5k rozporządzenia Rady (UE) nr 833/2014 z dnia 31 lipca 2014 r. dotyczącego środków ograniczających w związku z działaniami Rosji destabilizującymi sytuację na Ukrainie (Dz. Urz. UE nr</w:t>
      </w:r>
      <w:r>
        <w:rPr>
          <w:rFonts w:ascii="Times New Roman" w:hAnsi="Times New Roman"/>
        </w:rPr>
        <w:t> </w:t>
      </w:r>
      <w:r w:rsidRPr="00112546">
        <w:rPr>
          <w:rFonts w:ascii="Times New Roman" w:hAnsi="Times New Roman"/>
        </w:rPr>
        <w:t>L 229 z 31 lipca 2014, str. 1), w brzmieniu nadanym rozporządzeniem Rady (UE) 2022/576 w sprawie zmiany rozporządzenia (UE) nr 833/2014 dotyczącego środków ograniczających w związku z działaniami Rosji destabilizującymi sytuację na Ukrainie (Dz. Urz. UE nr L 111 z 8</w:t>
      </w:r>
      <w:r>
        <w:rPr>
          <w:rFonts w:ascii="Times New Roman" w:hAnsi="Times New Roman"/>
        </w:rPr>
        <w:t xml:space="preserve"> kwietnia </w:t>
      </w:r>
      <w:r w:rsidRPr="00112546">
        <w:rPr>
          <w:rFonts w:ascii="Times New Roman" w:hAnsi="Times New Roman"/>
        </w:rPr>
        <w:t>2022</w:t>
      </w:r>
      <w:r>
        <w:rPr>
          <w:rFonts w:ascii="Times New Roman" w:hAnsi="Times New Roman"/>
        </w:rPr>
        <w:t xml:space="preserve"> r.</w:t>
      </w:r>
      <w:r w:rsidRPr="00112546">
        <w:rPr>
          <w:rFonts w:ascii="Times New Roman" w:hAnsi="Times New Roman"/>
        </w:rPr>
        <w:t xml:space="preserve">, str. 1) – w przypadku wykonawców wspólnie ubiegających się o zamówienie </w:t>
      </w:r>
      <w:r>
        <w:rPr>
          <w:rFonts w:ascii="Times New Roman" w:hAnsi="Times New Roman"/>
        </w:rPr>
        <w:t>oświadczenie</w:t>
      </w:r>
      <w:r w:rsidRPr="00112546">
        <w:rPr>
          <w:rFonts w:ascii="Times New Roman" w:hAnsi="Times New Roman"/>
        </w:rPr>
        <w:t xml:space="preserve"> składa każdy z nich;</w:t>
      </w:r>
    </w:p>
    <w:p w14:paraId="5BF268E4" w14:textId="6B1BE870" w:rsidR="00D3137E" w:rsidRDefault="00D3137E" w:rsidP="00BE6F5F">
      <w:pPr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Inne:</w:t>
      </w:r>
    </w:p>
    <w:p w14:paraId="3F51823D" w14:textId="211A38BA" w:rsidR="00FF62F3" w:rsidRPr="003275B8" w:rsidRDefault="00FF62F3" w:rsidP="00581AC2">
      <w:pPr>
        <w:pStyle w:val="Akapitzlist"/>
        <w:numPr>
          <w:ilvl w:val="0"/>
          <w:numId w:val="39"/>
        </w:numPr>
        <w:tabs>
          <w:tab w:val="left" w:pos="1843"/>
        </w:tabs>
        <w:spacing w:after="0" w:line="240" w:lineRule="auto"/>
        <w:rPr>
          <w:rFonts w:ascii="Times New Roman" w:hAnsi="Times New Roman" w:cs="Times New Roman"/>
          <w:bCs/>
        </w:rPr>
      </w:pPr>
      <w:r w:rsidRPr="003275B8">
        <w:rPr>
          <w:rFonts w:ascii="Times New Roman" w:hAnsi="Times New Roman" w:cs="Times New Roman"/>
          <w:bCs/>
        </w:rPr>
        <w:t xml:space="preserve">pełnomocnictwo (zgodnie z ust. 5-7 </w:t>
      </w:r>
      <w:r w:rsidR="00FB4D3A">
        <w:rPr>
          <w:rFonts w:ascii="Times New Roman" w:hAnsi="Times New Roman" w:cs="Times New Roman"/>
          <w:bCs/>
        </w:rPr>
        <w:t xml:space="preserve">rozdziału </w:t>
      </w:r>
      <w:r w:rsidR="00383E8C">
        <w:rPr>
          <w:rFonts w:ascii="Times New Roman" w:hAnsi="Times New Roman" w:cs="Times New Roman"/>
          <w:bCs/>
        </w:rPr>
        <w:t>XII</w:t>
      </w:r>
      <w:r w:rsidRPr="003275B8">
        <w:rPr>
          <w:rFonts w:ascii="Times New Roman" w:hAnsi="Times New Roman" w:cs="Times New Roman"/>
          <w:bCs/>
        </w:rPr>
        <w:t>) lub inny dokument potwierdzający umocowanie do reprezentowania wykonawcy;</w:t>
      </w:r>
    </w:p>
    <w:p w14:paraId="37295076" w14:textId="66BDC1AC" w:rsidR="00FF62F3" w:rsidRPr="003275B8" w:rsidRDefault="00FF62F3" w:rsidP="00581AC2">
      <w:pPr>
        <w:pStyle w:val="Akapitzlist"/>
        <w:numPr>
          <w:ilvl w:val="0"/>
          <w:numId w:val="39"/>
        </w:numPr>
        <w:tabs>
          <w:tab w:val="left" w:pos="1843"/>
        </w:tabs>
        <w:spacing w:after="0" w:line="240" w:lineRule="auto"/>
        <w:rPr>
          <w:rFonts w:ascii="Times New Roman" w:hAnsi="Times New Roman" w:cs="Times New Roman"/>
          <w:bCs/>
        </w:rPr>
      </w:pPr>
      <w:r w:rsidRPr="003275B8">
        <w:rPr>
          <w:rFonts w:ascii="Times New Roman" w:hAnsi="Times New Roman" w:cs="Times New Roman"/>
          <w:bCs/>
        </w:rPr>
        <w:t xml:space="preserve">KRS lub CEiDG – o ile nie podano </w:t>
      </w:r>
      <w:r w:rsidR="00712EF4">
        <w:rPr>
          <w:rFonts w:ascii="Times New Roman" w:hAnsi="Times New Roman" w:cs="Times New Roman"/>
          <w:bCs/>
        </w:rPr>
        <w:t xml:space="preserve">w JEDZ </w:t>
      </w:r>
      <w:r w:rsidRPr="003275B8">
        <w:rPr>
          <w:rFonts w:ascii="Times New Roman" w:hAnsi="Times New Roman" w:cs="Times New Roman"/>
          <w:bCs/>
        </w:rPr>
        <w:t>danych do ogólnodostępnych baz;</w:t>
      </w:r>
    </w:p>
    <w:p w14:paraId="762CDFEE" w14:textId="4FE5DE80" w:rsidR="007A4D60" w:rsidRPr="00BB5967" w:rsidRDefault="00FF62F3" w:rsidP="00581AC2">
      <w:pPr>
        <w:pStyle w:val="Akapitzlist"/>
        <w:numPr>
          <w:ilvl w:val="0"/>
          <w:numId w:val="39"/>
        </w:numPr>
        <w:tabs>
          <w:tab w:val="left" w:pos="1843"/>
        </w:tabs>
        <w:spacing w:after="0" w:line="240" w:lineRule="auto"/>
        <w:rPr>
          <w:rFonts w:ascii="Times New Roman" w:hAnsi="Times New Roman" w:cs="Times New Roman"/>
        </w:rPr>
      </w:pPr>
      <w:r w:rsidRPr="003275B8">
        <w:rPr>
          <w:rFonts w:ascii="Times New Roman" w:hAnsi="Times New Roman" w:cs="Times New Roman"/>
          <w:iCs/>
          <w:color w:val="000000"/>
        </w:rPr>
        <w:t>dokumenty lub oświadczenia potwierdzające, że oferowana aparatura objęta przedmiotem zamówienia, opodatkowana jest stawką podatku od towarów i usług VAT inną niż 23% (tj. 8%) – o ile dotyczy.</w:t>
      </w:r>
    </w:p>
    <w:p w14:paraId="4095B0F6" w14:textId="49B2ACC0" w:rsidR="00BB5967" w:rsidRDefault="00BB5967">
      <w:p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br w:type="page"/>
      </w:r>
    </w:p>
    <w:p w14:paraId="669A245B" w14:textId="77777777" w:rsidR="00BB5967" w:rsidRPr="002C105A" w:rsidRDefault="00BB5967" w:rsidP="00BB5967">
      <w:pPr>
        <w:pStyle w:val="Akapitzlist"/>
        <w:tabs>
          <w:tab w:val="left" w:pos="1843"/>
        </w:tabs>
        <w:spacing w:after="0" w:line="240" w:lineRule="auto"/>
        <w:ind w:left="2138"/>
        <w:rPr>
          <w:rFonts w:ascii="Times New Roman" w:hAnsi="Times New Roman" w:cs="Times New Roman"/>
        </w:rPr>
      </w:pPr>
    </w:p>
    <w:p w14:paraId="23738CFF" w14:textId="77777777" w:rsidR="00F72383" w:rsidRDefault="00F72383" w:rsidP="00F72383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2383">
        <w:rPr>
          <w:rFonts w:ascii="Times New Roman" w:hAnsi="Times New Roman" w:cs="Times New Roman"/>
          <w:b/>
        </w:rPr>
        <w:t>Załącznik nr 1 do formularza oferty – JEDZ</w:t>
      </w:r>
    </w:p>
    <w:p w14:paraId="5FDC3DF8" w14:textId="77777777" w:rsidR="001A36B4" w:rsidRPr="001A36B4" w:rsidRDefault="001A36B4" w:rsidP="00436116">
      <w:pPr>
        <w:pStyle w:val="Tekstpodstawowy"/>
        <w:spacing w:line="240" w:lineRule="auto"/>
        <w:outlineLvl w:val="0"/>
        <w:rPr>
          <w:rFonts w:ascii="Times New Roman" w:hAnsi="Times New Roman" w:cs="Times New Roman"/>
          <w:b/>
          <w:i/>
          <w:sz w:val="22"/>
          <w:szCs w:val="22"/>
        </w:rPr>
      </w:pPr>
    </w:p>
    <w:p w14:paraId="74CE82A5" w14:textId="1D2A95D1" w:rsidR="00F6594F" w:rsidRDefault="00E724EE" w:rsidP="00A6761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Załącznik </w:t>
      </w:r>
      <w:r w:rsidR="00FA0F75">
        <w:rPr>
          <w:rFonts w:ascii="Times New Roman" w:hAnsi="Times New Roman" w:cs="Times New Roman"/>
          <w:b/>
        </w:rPr>
        <w:t xml:space="preserve">nr </w:t>
      </w:r>
      <w:r w:rsidR="00CD117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Pr="00E724EE">
        <w:rPr>
          <w:rFonts w:ascii="Times New Roman" w:hAnsi="Times New Roman" w:cs="Times New Roman"/>
          <w:b/>
        </w:rPr>
        <w:t>do formularza oferty</w:t>
      </w:r>
      <w:r w:rsidR="004E0935">
        <w:rPr>
          <w:rFonts w:ascii="Times New Roman" w:hAnsi="Times New Roman" w:cs="Times New Roman"/>
          <w:b/>
        </w:rPr>
        <w:t xml:space="preserve"> – Kalkulacja cenowa</w:t>
      </w:r>
      <w:r w:rsidR="00A67610" w:rsidRPr="00FF62F3">
        <w:rPr>
          <w:rFonts w:ascii="Times New Roman" w:hAnsi="Times New Roman" w:cs="Times New Roman"/>
        </w:rPr>
        <w:t>, uwzględniając</w:t>
      </w:r>
      <w:r w:rsidR="00310BE8">
        <w:rPr>
          <w:rFonts w:ascii="Times New Roman" w:hAnsi="Times New Roman" w:cs="Times New Roman"/>
        </w:rPr>
        <w:t>a</w:t>
      </w:r>
      <w:r w:rsidR="00A67610" w:rsidRPr="00FF62F3">
        <w:rPr>
          <w:rFonts w:ascii="Times New Roman" w:hAnsi="Times New Roman" w:cs="Times New Roman"/>
        </w:rPr>
        <w:t xml:space="preserve"> wymagania i zapisy SWZ </w:t>
      </w:r>
      <w:r w:rsidR="00A67610" w:rsidRPr="00FF62F3">
        <w:rPr>
          <w:rFonts w:ascii="Times New Roman" w:hAnsi="Times New Roman" w:cs="Times New Roman"/>
          <w:color w:val="000000"/>
        </w:rPr>
        <w:t xml:space="preserve">wraz z </w:t>
      </w:r>
      <w:r w:rsidR="00A67610" w:rsidRPr="00FF62F3">
        <w:rPr>
          <w:rFonts w:ascii="Times New Roman" w:hAnsi="Times New Roman" w:cs="Times New Roman"/>
          <w:bCs/>
        </w:rPr>
        <w:t xml:space="preserve">zestawieniem oferowanej aparatury, </w:t>
      </w:r>
      <w:r w:rsidR="00BD1542">
        <w:rPr>
          <w:rFonts w:ascii="Times New Roman" w:hAnsi="Times New Roman" w:cs="Times New Roman"/>
          <w:bCs/>
        </w:rPr>
        <w:t xml:space="preserve">zawierającym </w:t>
      </w:r>
      <w:r w:rsidR="00A67610" w:rsidRPr="00FF62F3">
        <w:rPr>
          <w:rFonts w:ascii="Times New Roman" w:hAnsi="Times New Roman" w:cs="Times New Roman"/>
          <w:bCs/>
        </w:rPr>
        <w:t>nazwę (firmę) producenta, model, liczbę sztuk /TREŚĆ OFERTY/</w:t>
      </w:r>
    </w:p>
    <w:p w14:paraId="54974482" w14:textId="150DDD28" w:rsidR="00E724EE" w:rsidRPr="00F6594F" w:rsidRDefault="00E724EE" w:rsidP="00F6594F">
      <w:pPr>
        <w:rPr>
          <w:i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980"/>
        <w:gridCol w:w="2303"/>
        <w:gridCol w:w="1294"/>
        <w:gridCol w:w="1317"/>
        <w:gridCol w:w="868"/>
        <w:gridCol w:w="1300"/>
      </w:tblGrid>
      <w:tr w:rsidR="008763D4" w:rsidRPr="004E0935" w14:paraId="4B6037BE" w14:textId="77777777" w:rsidTr="00B6293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58BB9E8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616D2DF6" w14:textId="2BB6D821" w:rsidR="004E0935" w:rsidRDefault="00454879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  <w:lang w:eastAsia="pl-PL"/>
              </w:rPr>
              <w:t>Oferowana aparatura</w:t>
            </w:r>
            <w:r w:rsidR="001B6878">
              <w:rPr>
                <w:rFonts w:cs="Times New Roman"/>
                <w:b/>
                <w:sz w:val="20"/>
                <w:szCs w:val="20"/>
                <w:lang w:eastAsia="pl-PL"/>
              </w:rPr>
              <w:t xml:space="preserve"> naukowo-badawcza</w:t>
            </w:r>
          </w:p>
          <w:p w14:paraId="7C67C8ED" w14:textId="16918E50" w:rsidR="00BD1542" w:rsidRPr="004E0935" w:rsidRDefault="00BD1542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942F86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33EFF23C" w14:textId="47D81986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Producent/model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2CB760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29838D9B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DC41D6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3AD67001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Cena jednostkowa brutto</w:t>
            </w:r>
          </w:p>
          <w:p w14:paraId="4F93B838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10F1EB9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6C1A8C00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Liczba (szt.)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79D250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38951C02" w14:textId="6A0FE870" w:rsidR="004E0935" w:rsidRPr="004E0935" w:rsidRDefault="004E0935" w:rsidP="000326B1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Suma brutto (cena jedn. brutto x liczba)</w:t>
            </w:r>
          </w:p>
        </w:tc>
      </w:tr>
      <w:tr w:rsidR="008763D4" w:rsidRPr="004E0935" w14:paraId="4216E1A8" w14:textId="77777777" w:rsidTr="007F61A9">
        <w:trPr>
          <w:trHeight w:val="57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E2DFFA" w14:textId="41CBA092" w:rsidR="004E0935" w:rsidRPr="00B62934" w:rsidRDefault="00B62934" w:rsidP="00546DE7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B62934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="007F61A9">
              <w:rPr>
                <w:rFonts w:eastAsia="Times New Roman" w:cstheme="minorHAnsi"/>
                <w:color w:val="000000"/>
                <w:sz w:val="20"/>
                <w:szCs w:val="20"/>
              </w:rPr>
              <w:t>pektrometr masowy</w:t>
            </w:r>
            <w:r w:rsidR="007A494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– </w:t>
            </w:r>
            <w:r w:rsidRPr="00B62934">
              <w:rPr>
                <w:rFonts w:eastAsia="Times New Roman" w:cstheme="minorHAnsi"/>
                <w:color w:val="000000"/>
                <w:sz w:val="20"/>
                <w:szCs w:val="20"/>
              </w:rPr>
              <w:t>zgodnie z SWZ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50BD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  <w:p w14:paraId="1DA1311D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  <w:p w14:paraId="4BE5DFD4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DFE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CB48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  <w:p w14:paraId="10CE531D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C267" w14:textId="77777777" w:rsidR="004E0935" w:rsidRPr="004E0935" w:rsidRDefault="004E0935" w:rsidP="00811D31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9A1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D97F5F" w:rsidRPr="004E0935" w14:paraId="3D098B86" w14:textId="77777777" w:rsidTr="007F61A9">
        <w:trPr>
          <w:trHeight w:val="57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328C4" w14:textId="11A45161" w:rsidR="00D97F5F" w:rsidRPr="00B62934" w:rsidRDefault="00D97F5F" w:rsidP="00546DE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Detektor ELSD-LT – zgodnie z SWZ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C996" w14:textId="77777777" w:rsidR="00D97F5F" w:rsidRPr="004E0935" w:rsidRDefault="00D97F5F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5EE" w14:textId="77777777" w:rsidR="00D97F5F" w:rsidRPr="004E0935" w:rsidRDefault="00D97F5F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650C" w14:textId="77777777" w:rsidR="00D97F5F" w:rsidRPr="004E0935" w:rsidRDefault="00D97F5F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4FEF" w14:textId="67D2A24B" w:rsidR="00D97F5F" w:rsidRPr="004E0935" w:rsidRDefault="00D97F5F" w:rsidP="00811D31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3DBE" w14:textId="77777777" w:rsidR="00D97F5F" w:rsidRPr="004E0935" w:rsidRDefault="00D97F5F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A106B9" w:rsidRPr="004E0935" w14:paraId="18B48382" w14:textId="77777777" w:rsidTr="009E687E">
        <w:trPr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A7644" w14:textId="15D41EDE" w:rsidR="00A106B9" w:rsidRPr="00467D48" w:rsidRDefault="007F61A9" w:rsidP="00546DE7">
            <w:pPr>
              <w:rPr>
                <w:rFonts w:cstheme="minorHAnsi"/>
                <w:iCs/>
                <w:sz w:val="20"/>
                <w:szCs w:val="20"/>
              </w:rPr>
            </w:pPr>
            <w:r w:rsidRPr="00133199">
              <w:rPr>
                <w:rFonts w:cstheme="minorHAnsi"/>
                <w:iCs/>
                <w:sz w:val="20"/>
                <w:szCs w:val="20"/>
              </w:rPr>
              <w:t>Zestaw komputerowy</w:t>
            </w:r>
            <w:r w:rsidR="007A4940" w:rsidRPr="00133199">
              <w:rPr>
                <w:rFonts w:cstheme="minorHAnsi"/>
                <w:iCs/>
                <w:sz w:val="20"/>
                <w:szCs w:val="20"/>
              </w:rPr>
              <w:t xml:space="preserve"> – zgodnie z SWZ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DE47" w14:textId="77777777" w:rsidR="00A106B9" w:rsidRPr="004E0935" w:rsidRDefault="00A106B9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FE4" w14:textId="77777777" w:rsidR="00A106B9" w:rsidRPr="004E0935" w:rsidRDefault="00A106B9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15FE" w14:textId="77777777" w:rsidR="00A106B9" w:rsidRPr="004E0935" w:rsidRDefault="00A106B9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728A" w14:textId="68EF3F15" w:rsidR="00A106B9" w:rsidRPr="004E0935" w:rsidRDefault="009E6D1E" w:rsidP="00811D31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D39F" w14:textId="77777777" w:rsidR="00A106B9" w:rsidRPr="004E0935" w:rsidRDefault="00A106B9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4E0935" w:rsidRPr="004E0935" w14:paraId="5482FF1E" w14:textId="77777777" w:rsidTr="00B62934"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43D20" w14:textId="0B61F43A" w:rsidR="004E0935" w:rsidRPr="004E0935" w:rsidRDefault="004E0935" w:rsidP="00F862D0">
            <w:pPr>
              <w:widowControl w:val="0"/>
              <w:suppressAutoHyphens/>
              <w:jc w:val="right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SUMARYCZNA CENA BRUTTO ZA REALIZACJĘ CAŁOŚCI PRZEDMIOTU ZAMÓWIENIA</w:t>
            </w:r>
            <w:r w:rsidR="003F439F">
              <w:rPr>
                <w:rFonts w:cs="Times New Roman"/>
                <w:b/>
                <w:sz w:val="20"/>
                <w:szCs w:val="20"/>
                <w:lang w:eastAsia="pl-PL"/>
              </w:rPr>
              <w:t xml:space="preserve"> (tj.</w:t>
            </w:r>
            <w:r w:rsidR="00AB2E99">
              <w:rPr>
                <w:rFonts w:cs="Times New Roman"/>
                <w:b/>
                <w:sz w:val="20"/>
                <w:szCs w:val="20"/>
                <w:lang w:eastAsia="pl-PL"/>
              </w:rPr>
              <w:t> </w:t>
            </w:r>
            <w:r w:rsidR="00501008">
              <w:rPr>
                <w:rFonts w:cs="Times New Roman"/>
                <w:b/>
                <w:sz w:val="20"/>
                <w:szCs w:val="20"/>
                <w:lang w:eastAsia="pl-PL"/>
              </w:rPr>
              <w:t>zgodnie z rozdziałem XIV SWZ</w:t>
            </w:r>
            <w:r w:rsidR="003F439F">
              <w:rPr>
                <w:rFonts w:cs="Times New Roman"/>
                <w:b/>
                <w:sz w:val="20"/>
                <w:szCs w:val="20"/>
                <w:lang w:eastAsia="pl-PL"/>
              </w:rPr>
              <w:t>)</w:t>
            </w: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:</w:t>
            </w:r>
          </w:p>
          <w:p w14:paraId="6049C7F2" w14:textId="77777777" w:rsidR="004E0935" w:rsidRPr="004E0935" w:rsidRDefault="004E0935" w:rsidP="000326B1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87F29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47F068FB" w14:textId="77777777" w:rsidR="003D543B" w:rsidRDefault="003D543B" w:rsidP="00BD1272">
      <w:pPr>
        <w:rPr>
          <w:rFonts w:ascii="Times New Roman" w:hAnsi="Times New Roman" w:cs="Times New Roman"/>
          <w:b/>
        </w:rPr>
      </w:pPr>
    </w:p>
    <w:p w14:paraId="6CF848C3" w14:textId="77777777" w:rsidR="003D543B" w:rsidRPr="00723943" w:rsidRDefault="003D543B" w:rsidP="003D543B">
      <w:pPr>
        <w:rPr>
          <w:rFonts w:ascii="Times New Roman" w:hAnsi="Times New Roman"/>
          <w:b/>
          <w:u w:val="single"/>
        </w:rPr>
      </w:pPr>
      <w:r w:rsidRPr="00723943">
        <w:rPr>
          <w:rFonts w:ascii="Times New Roman" w:hAnsi="Times New Roman"/>
          <w:b/>
          <w:u w:val="single"/>
        </w:rPr>
        <w:t>W przypadku sprzętu komputerowego:</w:t>
      </w:r>
    </w:p>
    <w:p w14:paraId="0C0C4A0B" w14:textId="4AD4BA6E" w:rsidR="003D543B" w:rsidRDefault="003D543B" w:rsidP="003D543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1./podanie danych dotyczących producenta i modelu</w:t>
      </w:r>
      <w:r w:rsidR="00876C56">
        <w:rPr>
          <w:rFonts w:ascii="Times New Roman" w:hAnsi="Times New Roman"/>
          <w:b/>
        </w:rPr>
        <w:t xml:space="preserve"> aparatury</w:t>
      </w:r>
      <w:r>
        <w:rPr>
          <w:rFonts w:ascii="Times New Roman" w:hAnsi="Times New Roman"/>
          <w:b/>
        </w:rPr>
        <w:t xml:space="preserve"> jest obligatoryjne</w:t>
      </w:r>
      <w:r w:rsidR="00876C56">
        <w:rPr>
          <w:rFonts w:ascii="Times New Roman" w:hAnsi="Times New Roman"/>
          <w:b/>
        </w:rPr>
        <w:t>; w przypadku sprzętu kompute</w:t>
      </w:r>
      <w:r w:rsidR="00495320">
        <w:rPr>
          <w:rFonts w:ascii="Times New Roman" w:hAnsi="Times New Roman"/>
          <w:b/>
        </w:rPr>
        <w:t>rowego zamawiający wymaga podania wyłącznie producenta</w:t>
      </w:r>
      <w:r>
        <w:rPr>
          <w:rFonts w:ascii="Times New Roman" w:hAnsi="Times New Roman"/>
          <w:b/>
        </w:rPr>
        <w:t>;</w:t>
      </w:r>
    </w:p>
    <w:p w14:paraId="4E813C5F" w14:textId="4D008A73" w:rsidR="003D543B" w:rsidRDefault="003D543B" w:rsidP="003D543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2./wyodrębnienie kosztów jest obligatoryjne (z uwagi na zwolnienie z VAT, z którego korzysta zamawiający)</w:t>
      </w:r>
      <w:r w:rsidR="00A0698C">
        <w:rPr>
          <w:rFonts w:ascii="Times New Roman" w:hAnsi="Times New Roman"/>
          <w:b/>
        </w:rPr>
        <w:t xml:space="preserve">, chyba, że sprzęt komputerowy stanowi integralną część systemu bez możliwości jego wyodrębnienia i </w:t>
      </w:r>
      <w:r w:rsidR="00ED73BC">
        <w:rPr>
          <w:rFonts w:ascii="Times New Roman" w:hAnsi="Times New Roman"/>
          <w:b/>
        </w:rPr>
        <w:t xml:space="preserve">sprzedawany jest </w:t>
      </w:r>
      <w:r w:rsidR="00816E43">
        <w:rPr>
          <w:rFonts w:ascii="Times New Roman" w:hAnsi="Times New Roman"/>
          <w:b/>
        </w:rPr>
        <w:t>zamawiającemu przez wykonawcę</w:t>
      </w:r>
      <w:r w:rsidR="00ED73BC">
        <w:rPr>
          <w:rFonts w:ascii="Times New Roman" w:hAnsi="Times New Roman"/>
          <w:b/>
        </w:rPr>
        <w:t xml:space="preserve"> pod jednym numerem katalogowym.</w:t>
      </w:r>
    </w:p>
    <w:p w14:paraId="63EA51D7" w14:textId="3719600B" w:rsidR="00E42DAE" w:rsidRPr="00CF0BDE" w:rsidRDefault="006E1380" w:rsidP="006906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D97B211" w14:textId="77777777" w:rsidR="006906E6" w:rsidRDefault="006906E6" w:rsidP="005773E8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i/>
        </w:rPr>
      </w:pPr>
    </w:p>
    <w:p w14:paraId="27C13D30" w14:textId="77777777" w:rsidR="006906E6" w:rsidRPr="006906E6" w:rsidRDefault="006906E6" w:rsidP="006906E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6906E6">
        <w:rPr>
          <w:rFonts w:ascii="Times New Roman" w:eastAsia="Times New Roman" w:hAnsi="Times New Roman" w:cs="Times New Roman"/>
          <w:b/>
          <w:lang w:eastAsia="pl-PL"/>
        </w:rPr>
        <w:t xml:space="preserve">Załącznik nr 3 do formularza oferty – Opis oferowanego przedmiotu zamówienia </w:t>
      </w:r>
    </w:p>
    <w:p w14:paraId="3B551E79" w14:textId="77777777" w:rsidR="006906E6" w:rsidRPr="006906E6" w:rsidRDefault="006906E6" w:rsidP="006906E6">
      <w:pPr>
        <w:widowControl w:val="0"/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B7EDF19" w14:textId="597AFA77" w:rsidR="006906E6" w:rsidRPr="006906E6" w:rsidRDefault="006906E6" w:rsidP="006906E6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6906E6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Opis/opisy techniczny/e lub opis/opisy techniczny/e sporządzony/e przez producenta i/lub wydruk/ki ze stron internetowych producenta/ów, bądź katalog/katalogi producenta/ów, pozwalający/e na ocenę zgodności oferowanej aparatury oraz jej parametrów technicznych, funkcjonalnych i użytkowych z wymaganiami postawionymi w treści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SWZ</w:t>
      </w:r>
      <w:r w:rsidRPr="006906E6">
        <w:rPr>
          <w:rFonts w:ascii="Times New Roman" w:eastAsia="Times New Roman" w:hAnsi="Times New Roman" w:cs="Times New Roman"/>
          <w:b/>
          <w:i/>
          <w:iCs/>
          <w:lang w:eastAsia="pl-PL"/>
        </w:rPr>
        <w:t>. Zamawiający dopuszcza złożenie wskazanych powyżej przedmiotowych środków dowodowych w języku angielskim.</w:t>
      </w:r>
    </w:p>
    <w:p w14:paraId="0516EF8C" w14:textId="77777777" w:rsidR="006906E6" w:rsidRDefault="006906E6" w:rsidP="005773E8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i/>
        </w:rPr>
      </w:pPr>
    </w:p>
    <w:p w14:paraId="33654003" w14:textId="77777777" w:rsidR="006906E6" w:rsidRDefault="006906E6" w:rsidP="005773E8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i/>
        </w:rPr>
      </w:pPr>
    </w:p>
    <w:p w14:paraId="414ECC2E" w14:textId="77777777" w:rsidR="006906E6" w:rsidRDefault="006906E6" w:rsidP="005773E8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i/>
        </w:rPr>
      </w:pPr>
    </w:p>
    <w:p w14:paraId="12E833BC" w14:textId="77777777" w:rsidR="00417FF5" w:rsidRDefault="00417FF5" w:rsidP="00E42DA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14:paraId="552551E8" w14:textId="77777777" w:rsidR="00200486" w:rsidRDefault="00200486" w:rsidP="0048287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6C56993" w14:textId="1A5241E3" w:rsidR="00176338" w:rsidRDefault="001763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0B67096" w14:textId="77777777" w:rsidR="00200486" w:rsidRDefault="00200486" w:rsidP="0048287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71A29EF" w14:textId="13C424D3" w:rsidR="00F37213" w:rsidRDefault="006626BC" w:rsidP="0048287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06A56">
        <w:rPr>
          <w:rFonts w:ascii="Times New Roman" w:hAnsi="Times New Roman" w:cs="Times New Roman"/>
          <w:b/>
        </w:rPr>
        <w:t xml:space="preserve">Załącznik </w:t>
      </w:r>
      <w:r w:rsidR="00C54F36">
        <w:rPr>
          <w:rFonts w:ascii="Times New Roman" w:hAnsi="Times New Roman" w:cs="Times New Roman"/>
          <w:b/>
        </w:rPr>
        <w:t xml:space="preserve">nr </w:t>
      </w:r>
      <w:r w:rsidRPr="00A06A56">
        <w:rPr>
          <w:rFonts w:ascii="Times New Roman" w:hAnsi="Times New Roman" w:cs="Times New Roman"/>
          <w:b/>
        </w:rPr>
        <w:t>4 do formularza oferty</w:t>
      </w:r>
    </w:p>
    <w:p w14:paraId="13F7315D" w14:textId="0D2D6A1F" w:rsidR="001E7E3F" w:rsidRDefault="001E7E3F" w:rsidP="0048287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8D23D71" w14:textId="77777777" w:rsidR="001E7E3F" w:rsidRPr="005E0D26" w:rsidRDefault="001E7E3F" w:rsidP="001E7E3F">
      <w:pPr>
        <w:pStyle w:val="Tekstpodstawowy"/>
        <w:spacing w:line="240" w:lineRule="auto"/>
        <w:jc w:val="center"/>
        <w:rPr>
          <w:rFonts w:ascii="Times New Roman" w:hAnsi="Times New Roman"/>
          <w:b/>
          <w:iCs/>
          <w:color w:val="000000"/>
          <w:sz w:val="22"/>
          <w:szCs w:val="22"/>
          <w:u w:val="single"/>
        </w:rPr>
      </w:pPr>
      <w:r w:rsidRPr="005E0D26">
        <w:rPr>
          <w:rFonts w:ascii="Times New Roman" w:hAnsi="Times New Roman"/>
          <w:b/>
          <w:iCs/>
          <w:color w:val="000000"/>
          <w:sz w:val="22"/>
          <w:szCs w:val="22"/>
          <w:u w:val="single"/>
        </w:rPr>
        <w:t>OŚWIADCZENIE</w:t>
      </w:r>
    </w:p>
    <w:p w14:paraId="348C1448" w14:textId="77777777" w:rsidR="001E7E3F" w:rsidRPr="005E0D26" w:rsidRDefault="001E7E3F" w:rsidP="001E7E3F">
      <w:pPr>
        <w:pStyle w:val="Tekstpodstawowy"/>
        <w:spacing w:line="240" w:lineRule="auto"/>
        <w:jc w:val="center"/>
        <w:rPr>
          <w:rFonts w:ascii="Times New Roman" w:hAnsi="Times New Roman"/>
          <w:b/>
          <w:i/>
          <w:iCs/>
          <w:color w:val="000000"/>
          <w:sz w:val="22"/>
          <w:szCs w:val="22"/>
          <w:u w:val="single"/>
        </w:rPr>
      </w:pPr>
      <w:r w:rsidRPr="005E0D26">
        <w:rPr>
          <w:rFonts w:ascii="Times New Roman" w:hAnsi="Times New Roman"/>
          <w:b/>
          <w:i/>
          <w:iCs/>
          <w:color w:val="000000"/>
          <w:sz w:val="22"/>
          <w:szCs w:val="22"/>
          <w:u w:val="single"/>
        </w:rPr>
        <w:t>(wykaz podwykonawców)</w:t>
      </w:r>
    </w:p>
    <w:p w14:paraId="7CF2EE49" w14:textId="77777777" w:rsidR="001E7E3F" w:rsidRPr="005E0D26" w:rsidRDefault="001E7E3F" w:rsidP="001E7E3F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Oświadczamy, że:</w:t>
      </w:r>
    </w:p>
    <w:p w14:paraId="0EAC6873" w14:textId="77777777" w:rsidR="001E7E3F" w:rsidRPr="005E0D26" w:rsidRDefault="001E7E3F" w:rsidP="001E7E3F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</w:p>
    <w:p w14:paraId="072FB60F" w14:textId="77777777" w:rsidR="001E7E3F" w:rsidRPr="005E0D26" w:rsidRDefault="001E7E3F" w:rsidP="001E7E3F">
      <w:pPr>
        <w:pStyle w:val="Tekstpodstawowy"/>
        <w:numPr>
          <w:ilvl w:val="0"/>
          <w:numId w:val="26"/>
        </w:numPr>
        <w:spacing w:line="240" w:lineRule="auto"/>
        <w:ind w:left="426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b/>
          <w:bCs/>
          <w:sz w:val="22"/>
          <w:szCs w:val="22"/>
        </w:rPr>
        <w:t>powierzamy*</w:t>
      </w:r>
      <w:r w:rsidRPr="005E0D26">
        <w:rPr>
          <w:rFonts w:ascii="Times New Roman" w:hAnsi="Times New Roman"/>
          <w:sz w:val="22"/>
          <w:szCs w:val="22"/>
        </w:rPr>
        <w:t xml:space="preserve"> następującym podwykonawcom wykonanie następujących części (zakresu) zamówienia:</w:t>
      </w:r>
    </w:p>
    <w:p w14:paraId="4C680C5B" w14:textId="77777777" w:rsidR="001E7E3F" w:rsidRPr="005E0D26" w:rsidRDefault="001E7E3F" w:rsidP="001E7E3F">
      <w:pPr>
        <w:pStyle w:val="Tekstpodstawowy"/>
        <w:spacing w:line="240" w:lineRule="auto"/>
        <w:ind w:left="426"/>
        <w:rPr>
          <w:rFonts w:ascii="Times New Roman" w:hAnsi="Times New Roman"/>
          <w:sz w:val="22"/>
          <w:szCs w:val="22"/>
        </w:rPr>
      </w:pPr>
    </w:p>
    <w:p w14:paraId="4EAECDA8" w14:textId="77777777" w:rsidR="001E7E3F" w:rsidRPr="005E0D26" w:rsidRDefault="001E7E3F" w:rsidP="001E7E3F">
      <w:pPr>
        <w:pStyle w:val="Tekstpodstawowy"/>
        <w:numPr>
          <w:ilvl w:val="0"/>
          <w:numId w:val="27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Podwykonawca: ………………………………………………………………………………..</w:t>
      </w:r>
    </w:p>
    <w:p w14:paraId="231494A1" w14:textId="77777777" w:rsidR="001E7E3F" w:rsidRPr="005E0D26" w:rsidRDefault="001E7E3F" w:rsidP="001E7E3F">
      <w:pPr>
        <w:ind w:left="786"/>
      </w:pPr>
      <w:r w:rsidRPr="005E0D26">
        <w:rPr>
          <w:rFonts w:ascii="Tahoma" w:hAnsi="Tahoma" w:cs="Tahoma"/>
          <w:i/>
          <w:sz w:val="18"/>
          <w:szCs w:val="18"/>
        </w:rPr>
        <w:t>[*podać: pełną nazwę/firmę; adres; w zależności od podmiotu: NIP/PESEL, numer KRS/CEIDG]</w:t>
      </w:r>
    </w:p>
    <w:p w14:paraId="67969BDC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Zakres zamówienia ……………………………………………………………………………..</w:t>
      </w:r>
    </w:p>
    <w:p w14:paraId="17E629AE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………………………………………………………………………………………………….</w:t>
      </w:r>
    </w:p>
    <w:p w14:paraId="73D9BB1E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………………………………………………………………………………………………….</w:t>
      </w:r>
    </w:p>
    <w:p w14:paraId="02EC75F9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>[*podać]</w:t>
      </w:r>
    </w:p>
    <w:p w14:paraId="44767F8A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</w:p>
    <w:p w14:paraId="11079FD0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b/>
          <w:bCs/>
          <w:iCs/>
          <w:sz w:val="22"/>
          <w:szCs w:val="22"/>
        </w:rPr>
      </w:pPr>
      <w:r w:rsidRPr="005E0D26">
        <w:rPr>
          <w:rFonts w:ascii="Times New Roman" w:hAnsi="Times New Roman"/>
          <w:b/>
          <w:bCs/>
          <w:iCs/>
          <w:sz w:val="22"/>
          <w:szCs w:val="22"/>
        </w:rPr>
        <w:t>Na ww. podwykonawcę przypada …….. % wartości zamówienia.</w:t>
      </w:r>
    </w:p>
    <w:p w14:paraId="6C8AAE66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 xml:space="preserve">[*podać; w przypadku, gdy na podwykonawcę </w:t>
      </w:r>
      <w:r>
        <w:rPr>
          <w:rFonts w:ascii="Tahoma" w:hAnsi="Tahoma" w:cs="Tahoma"/>
          <w:i/>
          <w:sz w:val="18"/>
          <w:szCs w:val="18"/>
        </w:rPr>
        <w:t xml:space="preserve">lub dostawcę </w:t>
      </w:r>
      <w:r w:rsidRPr="005E0D26">
        <w:rPr>
          <w:rFonts w:ascii="Tahoma" w:hAnsi="Tahoma" w:cs="Tahoma"/>
          <w:i/>
          <w:sz w:val="18"/>
          <w:szCs w:val="18"/>
        </w:rPr>
        <w:t>przypada ponad 10% wartości zamówienia, podlega on obligatoryjnej weryfikacji w zakresie braku podstaw do wykluczenia na podstawie art. 5k cyt.</w:t>
      </w:r>
      <w:r>
        <w:rPr>
          <w:rFonts w:ascii="Tahoma" w:hAnsi="Tahoma" w:cs="Tahoma"/>
          <w:i/>
          <w:sz w:val="18"/>
          <w:szCs w:val="18"/>
        </w:rPr>
        <w:t> </w:t>
      </w:r>
      <w:r w:rsidRPr="005E0D26">
        <w:rPr>
          <w:rFonts w:ascii="Tahoma" w:hAnsi="Tahoma" w:cs="Tahoma"/>
          <w:i/>
          <w:sz w:val="18"/>
          <w:szCs w:val="18"/>
        </w:rPr>
        <w:t>w</w:t>
      </w:r>
      <w:r>
        <w:rPr>
          <w:rFonts w:ascii="Tahoma" w:hAnsi="Tahoma" w:cs="Tahoma"/>
          <w:i/>
          <w:sz w:val="18"/>
          <w:szCs w:val="18"/>
        </w:rPr>
        <w:t> </w:t>
      </w:r>
      <w:r w:rsidRPr="005E0D26">
        <w:rPr>
          <w:rFonts w:ascii="Tahoma" w:hAnsi="Tahoma" w:cs="Tahoma"/>
          <w:i/>
          <w:sz w:val="18"/>
          <w:szCs w:val="18"/>
        </w:rPr>
        <w:t>treści SWZ rozporządzenia]</w:t>
      </w:r>
    </w:p>
    <w:p w14:paraId="1F5175F8" w14:textId="77777777" w:rsidR="001E7E3F" w:rsidRPr="005E0D26" w:rsidRDefault="001E7E3F" w:rsidP="001E7E3F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</w:p>
    <w:p w14:paraId="132768C3" w14:textId="77777777" w:rsidR="001E7E3F" w:rsidRPr="005E0D26" w:rsidRDefault="001E7E3F" w:rsidP="001E7E3F">
      <w:pPr>
        <w:pStyle w:val="Tekstpodstawowy"/>
        <w:numPr>
          <w:ilvl w:val="0"/>
          <w:numId w:val="27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Podwykonawca: ………………………………………………………………………………..</w:t>
      </w:r>
    </w:p>
    <w:p w14:paraId="69EAC71F" w14:textId="77777777" w:rsidR="001E7E3F" w:rsidRPr="005E0D26" w:rsidRDefault="001E7E3F" w:rsidP="001E7E3F">
      <w:pPr>
        <w:ind w:left="786"/>
      </w:pPr>
      <w:r w:rsidRPr="005E0D26">
        <w:rPr>
          <w:rFonts w:ascii="Tahoma" w:hAnsi="Tahoma" w:cs="Tahoma"/>
          <w:i/>
          <w:sz w:val="18"/>
          <w:szCs w:val="18"/>
        </w:rPr>
        <w:t>[*podać: pełną nazwę/firmę; adres; w zależności od podmiotu: NIP/PESEL, numer KRS/CEIDG]</w:t>
      </w:r>
    </w:p>
    <w:p w14:paraId="6EE5D8A2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Zakres zamówienia …………………………………………………………………………..…</w:t>
      </w:r>
    </w:p>
    <w:p w14:paraId="02B4C008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…………………………………………………………………………………………………..</w:t>
      </w:r>
    </w:p>
    <w:p w14:paraId="6B37AC13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………………………………………………………………………………………………….</w:t>
      </w:r>
    </w:p>
    <w:p w14:paraId="51D14572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>[*podać]</w:t>
      </w:r>
    </w:p>
    <w:p w14:paraId="64621096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</w:p>
    <w:p w14:paraId="21233318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b/>
          <w:bCs/>
          <w:iCs/>
          <w:sz w:val="22"/>
          <w:szCs w:val="22"/>
        </w:rPr>
      </w:pPr>
      <w:r w:rsidRPr="005E0D26">
        <w:rPr>
          <w:rFonts w:ascii="Times New Roman" w:hAnsi="Times New Roman"/>
          <w:b/>
          <w:bCs/>
          <w:iCs/>
          <w:sz w:val="22"/>
          <w:szCs w:val="22"/>
        </w:rPr>
        <w:t>Na ww. podwykonawcę przypada …….. % wartości zamówienia.</w:t>
      </w:r>
    </w:p>
    <w:p w14:paraId="5E6BE912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 xml:space="preserve">[*podać; w przypadku, gdy na podwykonawcę </w:t>
      </w:r>
      <w:r>
        <w:rPr>
          <w:rFonts w:ascii="Tahoma" w:hAnsi="Tahoma" w:cs="Tahoma"/>
          <w:i/>
          <w:sz w:val="18"/>
          <w:szCs w:val="18"/>
        </w:rPr>
        <w:t xml:space="preserve">lub dostawcę </w:t>
      </w:r>
      <w:r w:rsidRPr="005E0D26">
        <w:rPr>
          <w:rFonts w:ascii="Tahoma" w:hAnsi="Tahoma" w:cs="Tahoma"/>
          <w:i/>
          <w:sz w:val="18"/>
          <w:szCs w:val="18"/>
        </w:rPr>
        <w:t>przypada ponad 10% wartości zamówienia, podlega on obligatoryjnej weryfikacji w zakresie braku podstaw do wykluczenia na podstawie art. 5k cyt.</w:t>
      </w:r>
      <w:r>
        <w:rPr>
          <w:rFonts w:ascii="Tahoma" w:hAnsi="Tahoma" w:cs="Tahoma"/>
          <w:i/>
          <w:sz w:val="18"/>
          <w:szCs w:val="18"/>
        </w:rPr>
        <w:t> </w:t>
      </w:r>
      <w:r w:rsidRPr="005E0D26">
        <w:rPr>
          <w:rFonts w:ascii="Tahoma" w:hAnsi="Tahoma" w:cs="Tahoma"/>
          <w:i/>
          <w:sz w:val="18"/>
          <w:szCs w:val="18"/>
        </w:rPr>
        <w:t>w</w:t>
      </w:r>
      <w:r>
        <w:rPr>
          <w:rFonts w:ascii="Tahoma" w:hAnsi="Tahoma" w:cs="Tahoma"/>
          <w:i/>
          <w:sz w:val="18"/>
          <w:szCs w:val="18"/>
        </w:rPr>
        <w:t> </w:t>
      </w:r>
      <w:r w:rsidRPr="005E0D26">
        <w:rPr>
          <w:rFonts w:ascii="Tahoma" w:hAnsi="Tahoma" w:cs="Tahoma"/>
          <w:i/>
          <w:sz w:val="18"/>
          <w:szCs w:val="18"/>
        </w:rPr>
        <w:t>treści SWZ rozporządzenia]</w:t>
      </w:r>
    </w:p>
    <w:p w14:paraId="6CD95112" w14:textId="77777777" w:rsidR="001E7E3F" w:rsidRPr="005E0D26" w:rsidRDefault="001E7E3F" w:rsidP="001E7E3F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</w:p>
    <w:p w14:paraId="68081134" w14:textId="77777777" w:rsidR="001E7E3F" w:rsidRPr="005E0D26" w:rsidRDefault="001E7E3F" w:rsidP="001E7E3F">
      <w:pPr>
        <w:pStyle w:val="Tekstpodstawowy"/>
        <w:numPr>
          <w:ilvl w:val="0"/>
          <w:numId w:val="26"/>
        </w:numPr>
        <w:spacing w:line="240" w:lineRule="auto"/>
        <w:ind w:left="426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b/>
          <w:bCs/>
          <w:sz w:val="22"/>
          <w:szCs w:val="22"/>
        </w:rPr>
        <w:t>nie powierzamy*</w:t>
      </w:r>
      <w:r w:rsidRPr="005E0D26">
        <w:rPr>
          <w:rFonts w:ascii="Times New Roman" w:hAnsi="Times New Roman"/>
          <w:sz w:val="22"/>
          <w:szCs w:val="22"/>
        </w:rPr>
        <w:t xml:space="preserve"> podwykonawcom żadnej części (zakresu) zamówienia</w:t>
      </w:r>
    </w:p>
    <w:p w14:paraId="1888E6DD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>[*w razie braku podwykonawców – niepotrzebne skreślić]</w:t>
      </w:r>
    </w:p>
    <w:p w14:paraId="570D6022" w14:textId="77777777" w:rsidR="001E7E3F" w:rsidRPr="005E0D26" w:rsidRDefault="001E7E3F" w:rsidP="001E7E3F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</w:p>
    <w:p w14:paraId="372DECDE" w14:textId="77777777" w:rsidR="001E7E3F" w:rsidRPr="00FE7F44" w:rsidRDefault="001E7E3F" w:rsidP="001E7E3F">
      <w:pPr>
        <w:pStyle w:val="Tekstpodstawowy"/>
        <w:spacing w:line="240" w:lineRule="auto"/>
        <w:rPr>
          <w:rFonts w:ascii="Tahoma" w:hAnsi="Tahoma" w:cs="Tahoma"/>
          <w:b/>
          <w:i/>
          <w:sz w:val="18"/>
          <w:szCs w:val="18"/>
        </w:rPr>
      </w:pPr>
      <w:r w:rsidRPr="005E0D26">
        <w:rPr>
          <w:rFonts w:ascii="Tahoma" w:hAnsi="Tahoma" w:cs="Tahoma"/>
          <w:b/>
          <w:i/>
          <w:sz w:val="18"/>
          <w:szCs w:val="18"/>
        </w:rPr>
        <w:t xml:space="preserve"> [Jeżeli wykonawca nie wykreśli żadnej z powyższych opcji, zamawiający uzna, że nie powierza podwykonawcom wykonania żadnych prac objętych przedmiotowym zamówieniem]</w:t>
      </w:r>
    </w:p>
    <w:p w14:paraId="224CD69E" w14:textId="77777777" w:rsidR="001E7E3F" w:rsidRPr="00A06A56" w:rsidRDefault="001E7E3F" w:rsidP="0048287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176287F" w14:textId="198EE2CC" w:rsidR="00A44764" w:rsidRDefault="00A44764">
      <w:pPr>
        <w:rPr>
          <w:rFonts w:ascii="Times New Roman" w:eastAsia="Times New Roman" w:hAnsi="Times New Roman" w:cs="Times New Roman"/>
          <w:b/>
          <w:iCs/>
          <w:color w:val="000000"/>
          <w:u w:val="single"/>
          <w:lang w:eastAsia="pl-PL"/>
        </w:rPr>
      </w:pPr>
      <w:r>
        <w:rPr>
          <w:rFonts w:ascii="Times New Roman" w:hAnsi="Times New Roman" w:cs="Times New Roman"/>
          <w:b/>
          <w:iCs/>
          <w:color w:val="000000"/>
          <w:u w:val="single"/>
        </w:rPr>
        <w:br w:type="page"/>
      </w:r>
    </w:p>
    <w:p w14:paraId="199F6668" w14:textId="77777777" w:rsidR="00615B8D" w:rsidRDefault="00615B8D" w:rsidP="00F37213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</w:pPr>
    </w:p>
    <w:p w14:paraId="1DE96BBE" w14:textId="45F52E8A" w:rsidR="007B3315" w:rsidRPr="00835FCF" w:rsidRDefault="007B3315" w:rsidP="007B3315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b/>
        </w:rPr>
      </w:pPr>
      <w:r w:rsidRPr="00835FCF">
        <w:rPr>
          <w:rFonts w:ascii="Times New Roman" w:hAnsi="Times New Roman"/>
          <w:b/>
        </w:rPr>
        <w:t xml:space="preserve">Załącznik nr </w:t>
      </w:r>
      <w:r w:rsidR="00ED5146">
        <w:rPr>
          <w:rFonts w:ascii="Times New Roman" w:hAnsi="Times New Roman"/>
          <w:b/>
        </w:rPr>
        <w:t>5</w:t>
      </w:r>
      <w:r w:rsidRPr="00835FCF">
        <w:rPr>
          <w:rFonts w:ascii="Times New Roman" w:hAnsi="Times New Roman"/>
          <w:b/>
        </w:rPr>
        <w:t xml:space="preserve"> do formularza oferty – </w:t>
      </w:r>
    </w:p>
    <w:p w14:paraId="1ED7220E" w14:textId="77777777" w:rsidR="007B3315" w:rsidRPr="00835FCF" w:rsidRDefault="007B3315" w:rsidP="007B3315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3E42383F" w14:textId="77777777" w:rsidR="007B3315" w:rsidRPr="00835FCF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  <w:r w:rsidRPr="00835FCF">
        <w:rPr>
          <w:rFonts w:ascii="Times New Roman" w:hAnsi="Times New Roman"/>
          <w:b/>
          <w:bCs/>
          <w:i/>
          <w:color w:val="000000"/>
          <w:u w:val="single"/>
        </w:rPr>
        <w:t>OŚWIADCZENIE</w:t>
      </w:r>
    </w:p>
    <w:p w14:paraId="0D749578" w14:textId="77777777" w:rsidR="007B3315" w:rsidRPr="00835FCF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  <w:r w:rsidRPr="00835FCF">
        <w:rPr>
          <w:rFonts w:ascii="Times New Roman" w:hAnsi="Times New Roman"/>
          <w:b/>
          <w:bCs/>
          <w:i/>
          <w:color w:val="000000"/>
          <w:u w:val="single"/>
        </w:rPr>
        <w:t>O NIEPODLEGANIU WYKLUCZENIU NA PODSTAWIE DODATKOWYCH PRZESŁANEK</w:t>
      </w:r>
    </w:p>
    <w:p w14:paraId="4C96C222" w14:textId="77777777" w:rsidR="007B3315" w:rsidRPr="00835FCF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</w:p>
    <w:p w14:paraId="38E15235" w14:textId="16D48CCC" w:rsidR="00133199" w:rsidRDefault="007B3315" w:rsidP="007B3315">
      <w:pPr>
        <w:pStyle w:val="Tekstpodstawowy"/>
        <w:spacing w:line="240" w:lineRule="auto"/>
        <w:outlineLvl w:val="0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bookmarkStart w:id="1" w:name="_Hlk164106023"/>
      <w:r w:rsidRPr="000F40A4">
        <w:rPr>
          <w:rFonts w:ascii="Times New Roman" w:hAnsi="Times New Roman"/>
          <w:i/>
          <w:iCs/>
          <w:sz w:val="22"/>
          <w:szCs w:val="22"/>
          <w:u w:val="single"/>
        </w:rPr>
        <w:t>Składając ofertę w postępowaniu prowadzonym w trybie przetargu nieograniczonego</w:t>
      </w:r>
      <w:r w:rsidR="00D53E59" w:rsidRPr="000F40A4">
        <w:rPr>
          <w:rFonts w:ascii="Times New Roman" w:hAnsi="Times New Roman"/>
          <w:i/>
          <w:iCs/>
          <w:sz w:val="22"/>
          <w:szCs w:val="22"/>
          <w:u w:val="single"/>
        </w:rPr>
        <w:t xml:space="preserve"> na </w:t>
      </w:r>
      <w:r w:rsidR="00336D10" w:rsidRPr="000F40A4">
        <w:rPr>
          <w:rFonts w:ascii="Times New Roman" w:hAnsi="Times New Roman"/>
          <w:i/>
          <w:iCs/>
          <w:sz w:val="22"/>
          <w:szCs w:val="22"/>
          <w:u w:val="single"/>
        </w:rPr>
        <w:t>z</w:t>
      </w:r>
      <w:r w:rsidR="00336D10" w:rsidRPr="000F40A4">
        <w:rPr>
          <w:rFonts w:ascii="Times New Roman" w:hAnsi="Times New Roman" w:cs="Times New Roman"/>
          <w:i/>
          <w:iCs/>
          <w:sz w:val="22"/>
          <w:szCs w:val="22"/>
          <w:u w:val="single"/>
        </w:rPr>
        <w:t>akup, dostaw</w:t>
      </w:r>
      <w:r w:rsidR="000F40A4" w:rsidRPr="000F40A4">
        <w:rPr>
          <w:rFonts w:ascii="Times New Roman" w:hAnsi="Times New Roman" w:cs="Times New Roman"/>
          <w:i/>
          <w:iCs/>
          <w:sz w:val="22"/>
          <w:szCs w:val="22"/>
          <w:u w:val="single"/>
        </w:rPr>
        <w:t>ę</w:t>
      </w:r>
      <w:r w:rsidR="00336D10" w:rsidRPr="000F40A4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, montaż i uruchomienie spektrometru masowego </w:t>
      </w:r>
      <w:r w:rsidR="00133199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typu potrójnego kwadrupolu wraz z detektorem ELSD-LT z odparowaniem rozpuszczalników w niskiej temperaturze i zestawem komputerowym na potrzeby pracowni </w:t>
      </w:r>
      <w:proofErr w:type="spellStart"/>
      <w:r w:rsidR="00133199">
        <w:rPr>
          <w:rFonts w:ascii="Times New Roman" w:hAnsi="Times New Roman" w:cs="Times New Roman"/>
          <w:i/>
          <w:iCs/>
          <w:sz w:val="22"/>
          <w:szCs w:val="22"/>
          <w:u w:val="single"/>
        </w:rPr>
        <w:t>Metabolomiki</w:t>
      </w:r>
      <w:proofErr w:type="spellEnd"/>
      <w:r w:rsidR="00133199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Wydziału Biochemii, Biofizyki </w:t>
      </w:r>
      <w:r w:rsidR="00F07A10">
        <w:rPr>
          <w:rFonts w:ascii="Times New Roman" w:hAnsi="Times New Roman" w:cs="Times New Roman"/>
          <w:i/>
          <w:iCs/>
          <w:sz w:val="22"/>
          <w:szCs w:val="22"/>
          <w:u w:val="single"/>
        </w:rPr>
        <w:t>i Biotechnologii UJ,</w:t>
      </w:r>
    </w:p>
    <w:p w14:paraId="4EA26C44" w14:textId="2E08C297" w:rsidR="007B3315" w:rsidRPr="00E90583" w:rsidRDefault="00F07A10" w:rsidP="007B3315">
      <w:pPr>
        <w:pStyle w:val="Tekstpodstawowy"/>
        <w:spacing w:line="240" w:lineRule="auto"/>
        <w:outlineLvl w:val="0"/>
        <w:rPr>
          <w:rFonts w:ascii="Times New Roman" w:hAnsi="Times New Roman"/>
          <w:i/>
          <w:iCs/>
          <w:sz w:val="22"/>
          <w:szCs w:val="22"/>
          <w:u w:val="single"/>
        </w:rPr>
      </w:pPr>
      <w:r>
        <w:rPr>
          <w:rFonts w:ascii="Times New Roman" w:hAnsi="Times New Roman"/>
          <w:i/>
          <w:sz w:val="22"/>
          <w:szCs w:val="22"/>
          <w:u w:val="single"/>
        </w:rPr>
        <w:t>z</w:t>
      </w:r>
      <w:r w:rsidR="007B3315" w:rsidRPr="000F40A4">
        <w:rPr>
          <w:rFonts w:ascii="Times New Roman" w:hAnsi="Times New Roman"/>
          <w:i/>
          <w:sz w:val="22"/>
          <w:szCs w:val="22"/>
          <w:u w:val="single"/>
        </w:rPr>
        <w:t>nak sprawy 80.272</w:t>
      </w:r>
      <w:r w:rsidR="00AA1915" w:rsidRPr="000F40A4">
        <w:rPr>
          <w:rFonts w:ascii="Times New Roman" w:hAnsi="Times New Roman"/>
          <w:i/>
          <w:sz w:val="22"/>
          <w:szCs w:val="22"/>
          <w:u w:val="single"/>
        </w:rPr>
        <w:t>.</w:t>
      </w:r>
      <w:r>
        <w:rPr>
          <w:rFonts w:ascii="Times New Roman" w:hAnsi="Times New Roman"/>
          <w:i/>
          <w:sz w:val="22"/>
          <w:szCs w:val="22"/>
          <w:u w:val="single"/>
        </w:rPr>
        <w:t>190</w:t>
      </w:r>
      <w:r w:rsidR="00AA1915" w:rsidRPr="000F40A4">
        <w:rPr>
          <w:rFonts w:ascii="Times New Roman" w:hAnsi="Times New Roman"/>
          <w:i/>
          <w:sz w:val="22"/>
          <w:szCs w:val="22"/>
          <w:u w:val="single"/>
        </w:rPr>
        <w:t>.</w:t>
      </w:r>
      <w:r w:rsidR="00F5366C" w:rsidRPr="000F40A4">
        <w:rPr>
          <w:rFonts w:ascii="Times New Roman" w:hAnsi="Times New Roman"/>
          <w:i/>
          <w:sz w:val="22"/>
          <w:szCs w:val="22"/>
          <w:u w:val="single"/>
        </w:rPr>
        <w:t>202</w:t>
      </w:r>
      <w:r w:rsidR="00A83187">
        <w:rPr>
          <w:rFonts w:ascii="Times New Roman" w:hAnsi="Times New Roman"/>
          <w:i/>
          <w:sz w:val="22"/>
          <w:szCs w:val="22"/>
          <w:u w:val="single"/>
        </w:rPr>
        <w:t>4</w:t>
      </w:r>
      <w:bookmarkEnd w:id="1"/>
      <w:r w:rsidR="007B3315" w:rsidRPr="000F40A4">
        <w:rPr>
          <w:rFonts w:ascii="Times New Roman" w:hAnsi="Times New Roman"/>
          <w:i/>
          <w:sz w:val="22"/>
          <w:szCs w:val="22"/>
        </w:rPr>
        <w:t>,</w:t>
      </w:r>
      <w:r w:rsidR="007B3315" w:rsidRPr="00835FCF">
        <w:rPr>
          <w:rFonts w:ascii="Times New Roman" w:hAnsi="Times New Roman"/>
          <w:i/>
          <w:sz w:val="22"/>
          <w:szCs w:val="22"/>
        </w:rPr>
        <w:t xml:space="preserve"> </w:t>
      </w:r>
      <w:r w:rsidR="007B3315" w:rsidRPr="00835FCF">
        <w:rPr>
          <w:rFonts w:ascii="Times New Roman" w:hAnsi="Times New Roman"/>
          <w:iCs/>
          <w:sz w:val="22"/>
          <w:szCs w:val="22"/>
        </w:rPr>
        <w:t>w związku z wejściem w życie dnia 16 kwietnia 2022 r. ustawy z dnia 13</w:t>
      </w:r>
      <w:r w:rsidR="00E90583">
        <w:rPr>
          <w:rFonts w:ascii="Times New Roman" w:hAnsi="Times New Roman"/>
          <w:iCs/>
          <w:sz w:val="22"/>
          <w:szCs w:val="22"/>
        </w:rPr>
        <w:t> </w:t>
      </w:r>
      <w:r w:rsidR="007B3315" w:rsidRPr="00835FCF">
        <w:rPr>
          <w:rFonts w:ascii="Times New Roman" w:hAnsi="Times New Roman"/>
          <w:iCs/>
          <w:sz w:val="22"/>
          <w:szCs w:val="22"/>
        </w:rPr>
        <w:t xml:space="preserve">kwietnia 2022 r. o </w:t>
      </w:r>
      <w:r w:rsidR="007B3315" w:rsidRPr="00835FCF">
        <w:rPr>
          <w:rFonts w:ascii="Times New Roman" w:hAnsi="Times New Roman"/>
          <w:sz w:val="22"/>
          <w:szCs w:val="22"/>
        </w:rPr>
        <w:t> szczególnych rozwiązaniach w</w:t>
      </w:r>
      <w:r w:rsidR="00900BF4">
        <w:rPr>
          <w:rFonts w:ascii="Times New Roman" w:hAnsi="Times New Roman"/>
          <w:sz w:val="22"/>
          <w:szCs w:val="22"/>
        </w:rPr>
        <w:t> </w:t>
      </w:r>
      <w:r w:rsidR="007B3315" w:rsidRPr="00835FCF">
        <w:rPr>
          <w:rFonts w:ascii="Times New Roman" w:hAnsi="Times New Roman"/>
          <w:sz w:val="22"/>
          <w:szCs w:val="22"/>
        </w:rPr>
        <w:t>zakresie przeciwdziałania wspieraniu agresji na Ukrainę oraz służących ochronie bezpieczeństwa narodowego (</w:t>
      </w:r>
      <w:r w:rsidR="00692AF3">
        <w:rPr>
          <w:rFonts w:ascii="Times New Roman" w:hAnsi="Times New Roman"/>
          <w:sz w:val="22"/>
          <w:szCs w:val="22"/>
        </w:rPr>
        <w:t xml:space="preserve">t.j.: </w:t>
      </w:r>
      <w:r w:rsidR="007B3315" w:rsidRPr="00835FCF">
        <w:rPr>
          <w:rFonts w:ascii="Times New Roman" w:hAnsi="Times New Roman"/>
          <w:sz w:val="22"/>
          <w:szCs w:val="22"/>
        </w:rPr>
        <w:t>Dz.U. z 202</w:t>
      </w:r>
      <w:r w:rsidR="00692AF3">
        <w:rPr>
          <w:rFonts w:ascii="Times New Roman" w:hAnsi="Times New Roman"/>
          <w:sz w:val="22"/>
          <w:szCs w:val="22"/>
        </w:rPr>
        <w:t>4</w:t>
      </w:r>
      <w:r w:rsidR="007B3315" w:rsidRPr="00835FCF">
        <w:rPr>
          <w:rFonts w:ascii="Times New Roman" w:hAnsi="Times New Roman"/>
          <w:sz w:val="22"/>
          <w:szCs w:val="22"/>
        </w:rPr>
        <w:t xml:space="preserve"> r., poz. </w:t>
      </w:r>
      <w:r w:rsidR="00692AF3">
        <w:rPr>
          <w:rFonts w:ascii="Times New Roman" w:hAnsi="Times New Roman"/>
          <w:sz w:val="22"/>
          <w:szCs w:val="22"/>
        </w:rPr>
        <w:t>507</w:t>
      </w:r>
      <w:r>
        <w:rPr>
          <w:rFonts w:ascii="Times New Roman" w:hAnsi="Times New Roman"/>
          <w:sz w:val="22"/>
          <w:szCs w:val="22"/>
        </w:rPr>
        <w:t xml:space="preserve"> ze zm.</w:t>
      </w:r>
      <w:r w:rsidR="007B3315" w:rsidRPr="00835FCF">
        <w:rPr>
          <w:rFonts w:ascii="Times New Roman" w:hAnsi="Times New Roman"/>
          <w:sz w:val="22"/>
          <w:szCs w:val="22"/>
        </w:rPr>
        <w:t>), oświadczam, iż nie podlegam wykluczeniu na podstawie art. 7 ust. 1 ustawy z dnia 13 kwietnia 2022 r. o szczególnych rozwiązaniach w zakresie przeciwdziałania wspieraniu agresji na Ukrainę oraz służących ochronie bezpieczeństwa narodowego (</w:t>
      </w:r>
      <w:r w:rsidR="00117767">
        <w:rPr>
          <w:rFonts w:ascii="Times New Roman" w:hAnsi="Times New Roman"/>
          <w:sz w:val="22"/>
          <w:szCs w:val="22"/>
        </w:rPr>
        <w:t xml:space="preserve">t.j.: </w:t>
      </w:r>
      <w:r w:rsidR="007B3315" w:rsidRPr="00835FCF">
        <w:rPr>
          <w:rFonts w:ascii="Times New Roman" w:hAnsi="Times New Roman"/>
          <w:sz w:val="22"/>
          <w:szCs w:val="22"/>
        </w:rPr>
        <w:t>Dz.U. z 202</w:t>
      </w:r>
      <w:r w:rsidR="00117767">
        <w:rPr>
          <w:rFonts w:ascii="Times New Roman" w:hAnsi="Times New Roman"/>
          <w:sz w:val="22"/>
          <w:szCs w:val="22"/>
        </w:rPr>
        <w:t>4</w:t>
      </w:r>
      <w:r w:rsidR="007B3315" w:rsidRPr="00835FCF">
        <w:rPr>
          <w:rFonts w:ascii="Times New Roman" w:hAnsi="Times New Roman"/>
          <w:sz w:val="22"/>
          <w:szCs w:val="22"/>
        </w:rPr>
        <w:t xml:space="preserve"> r., poz. </w:t>
      </w:r>
      <w:r w:rsidR="00117767">
        <w:rPr>
          <w:rFonts w:ascii="Times New Roman" w:hAnsi="Times New Roman"/>
          <w:sz w:val="22"/>
          <w:szCs w:val="22"/>
        </w:rPr>
        <w:t>507</w:t>
      </w:r>
      <w:r>
        <w:rPr>
          <w:rFonts w:ascii="Times New Roman" w:hAnsi="Times New Roman"/>
          <w:sz w:val="22"/>
          <w:szCs w:val="22"/>
        </w:rPr>
        <w:t xml:space="preserve"> ze zm.</w:t>
      </w:r>
      <w:r w:rsidR="007B3315" w:rsidRPr="00835FCF">
        <w:rPr>
          <w:rFonts w:ascii="Times New Roman" w:hAnsi="Times New Roman"/>
          <w:sz w:val="22"/>
          <w:szCs w:val="22"/>
        </w:rPr>
        <w:t>), tj.:</w:t>
      </w:r>
    </w:p>
    <w:p w14:paraId="48204558" w14:textId="77777777" w:rsidR="007B3315" w:rsidRPr="00835FCF" w:rsidRDefault="007B3315" w:rsidP="00581AC2">
      <w:pPr>
        <w:pStyle w:val="Akapitzlist"/>
        <w:numPr>
          <w:ilvl w:val="0"/>
          <w:numId w:val="59"/>
        </w:numPr>
        <w:spacing w:after="0" w:line="240" w:lineRule="auto"/>
        <w:ind w:left="709" w:hanging="567"/>
        <w:rPr>
          <w:rFonts w:ascii="Times New Roman" w:hAnsi="Times New Roman"/>
        </w:rPr>
      </w:pPr>
      <w:r w:rsidRPr="00835FCF">
        <w:rPr>
          <w:rFonts w:ascii="Times New Roman" w:hAnsi="Times New Roman"/>
        </w:rPr>
        <w:t>nie jestem wykonawcą wymienionym w wykazach określonych w rozporządzeniu 765/2006 i rozporządzeniu 269/2014 ani wpisanym na listę na podstawie decyzji w sprawie wpisu na listę rozstrzygającej o zastosowaniu środka, o którym mowa w art. 1 pkt 3 cyt. ustawy;</w:t>
      </w:r>
    </w:p>
    <w:p w14:paraId="1911163D" w14:textId="204F3C3E" w:rsidR="007B3315" w:rsidRPr="00835FCF" w:rsidRDefault="007B3315" w:rsidP="00581AC2">
      <w:pPr>
        <w:pStyle w:val="Akapitzlist"/>
        <w:numPr>
          <w:ilvl w:val="0"/>
          <w:numId w:val="59"/>
        </w:numPr>
        <w:spacing w:after="0" w:line="240" w:lineRule="auto"/>
        <w:ind w:left="709" w:hanging="567"/>
        <w:rPr>
          <w:rFonts w:ascii="Times New Roman" w:hAnsi="Times New Roman"/>
        </w:rPr>
      </w:pPr>
      <w:r w:rsidRPr="00835FCF">
        <w:rPr>
          <w:rFonts w:ascii="Times New Roman" w:hAnsi="Times New Roman"/>
        </w:rPr>
        <w:t>nie jestem wykonawcą, którego beneficjentem rzeczywistym w rozumieniu ustawy z dnia 1 marca 2018 r. o przeciwdziałaniu praniu pieniędzy oraz finansowaniu terroryzmu (Dz.U z 202</w:t>
      </w:r>
      <w:r w:rsidR="00D91797">
        <w:rPr>
          <w:rFonts w:ascii="Times New Roman" w:hAnsi="Times New Roman"/>
        </w:rPr>
        <w:t>3</w:t>
      </w:r>
      <w:r w:rsidRPr="00835FCF">
        <w:rPr>
          <w:rFonts w:ascii="Times New Roman" w:hAnsi="Times New Roman"/>
        </w:rPr>
        <w:t xml:space="preserve">  r., poz. </w:t>
      </w:r>
      <w:r w:rsidR="00D91797">
        <w:rPr>
          <w:rFonts w:ascii="Times New Roman" w:hAnsi="Times New Roman"/>
        </w:rPr>
        <w:t>1124,</w:t>
      </w:r>
      <w:r w:rsidR="006A3126">
        <w:rPr>
          <w:rFonts w:ascii="Times New Roman" w:hAnsi="Times New Roman"/>
        </w:rPr>
        <w:t xml:space="preserve"> </w:t>
      </w:r>
      <w:r w:rsidR="00D91797">
        <w:rPr>
          <w:rFonts w:ascii="Times New Roman" w:hAnsi="Times New Roman"/>
        </w:rPr>
        <w:t>1285,</w:t>
      </w:r>
      <w:r w:rsidR="006A3126">
        <w:rPr>
          <w:rFonts w:ascii="Times New Roman" w:hAnsi="Times New Roman"/>
        </w:rPr>
        <w:t xml:space="preserve"> </w:t>
      </w:r>
      <w:r w:rsidR="002607A5">
        <w:rPr>
          <w:rFonts w:ascii="Times New Roman" w:hAnsi="Times New Roman"/>
        </w:rPr>
        <w:t>1723 i 1843</w:t>
      </w:r>
      <w:r w:rsidRPr="00835FCF">
        <w:rPr>
          <w:rFonts w:ascii="Times New Roman" w:hAnsi="Times New Roman"/>
        </w:rPr>
        <w:t>) jest osoba wymieniona w wykazach określonych w</w:t>
      </w:r>
      <w:r w:rsidR="006A3126">
        <w:rPr>
          <w:rFonts w:ascii="Times New Roman" w:hAnsi="Times New Roman"/>
        </w:rPr>
        <w:t> </w:t>
      </w:r>
      <w:r w:rsidRPr="00835FCF">
        <w:rPr>
          <w:rFonts w:ascii="Times New Roman" w:hAnsi="Times New Roman"/>
        </w:rPr>
        <w:t>rozporządzeniu 765/2006 i rozporządzeniu 269/2014 ani wpisana na listę lub będąca takim beneficjentem rzeczywistym od dnia 24 lutego 2022 r., o ile została wpisana na listę na podstawie decyzji w sprawie wpisu na listę rozstrzygającej o zastosowaniu środka, o którym mowa w art. 1 pkt 3 cyt. ustawy;</w:t>
      </w:r>
    </w:p>
    <w:p w14:paraId="3F8EF0C3" w14:textId="75B37F6F" w:rsidR="007B3315" w:rsidRPr="00835FCF" w:rsidRDefault="007B3315" w:rsidP="00581AC2">
      <w:pPr>
        <w:pStyle w:val="Akapitzlist"/>
        <w:numPr>
          <w:ilvl w:val="0"/>
          <w:numId w:val="59"/>
        </w:numPr>
        <w:spacing w:after="0" w:line="240" w:lineRule="auto"/>
        <w:ind w:left="709" w:hanging="567"/>
        <w:rPr>
          <w:rFonts w:ascii="Times New Roman" w:hAnsi="Times New Roman"/>
        </w:rPr>
      </w:pPr>
      <w:r w:rsidRPr="00835FCF">
        <w:rPr>
          <w:rFonts w:ascii="Times New Roman" w:hAnsi="Times New Roman"/>
        </w:rPr>
        <w:t>nie jestem wykonawcą, którego jednostką dominującą w rozumieniu art. 3 ust. 1 pkt 37 ustawy z dnia 29 września 1994 r. o rachunkowości (Dz.U. z 202</w:t>
      </w:r>
      <w:r w:rsidR="00013166">
        <w:rPr>
          <w:rFonts w:ascii="Times New Roman" w:hAnsi="Times New Roman"/>
        </w:rPr>
        <w:t>3</w:t>
      </w:r>
      <w:r w:rsidRPr="00835FCF">
        <w:rPr>
          <w:rFonts w:ascii="Times New Roman" w:hAnsi="Times New Roman"/>
        </w:rPr>
        <w:t xml:space="preserve"> r., poz. </w:t>
      </w:r>
      <w:r w:rsidR="00013166">
        <w:rPr>
          <w:rFonts w:ascii="Times New Roman" w:hAnsi="Times New Roman"/>
        </w:rPr>
        <w:t>120,</w:t>
      </w:r>
      <w:r w:rsidR="00027BEF">
        <w:rPr>
          <w:rFonts w:ascii="Times New Roman" w:hAnsi="Times New Roman"/>
        </w:rPr>
        <w:t xml:space="preserve"> </w:t>
      </w:r>
      <w:r w:rsidR="00013166">
        <w:rPr>
          <w:rFonts w:ascii="Times New Roman" w:hAnsi="Times New Roman"/>
        </w:rPr>
        <w:t>295</w:t>
      </w:r>
      <w:r w:rsidR="00E61671">
        <w:rPr>
          <w:rFonts w:ascii="Times New Roman" w:hAnsi="Times New Roman"/>
        </w:rPr>
        <w:t xml:space="preserve"> i 1598</w:t>
      </w:r>
      <w:r w:rsidRPr="00835FCF">
        <w:rPr>
          <w:rFonts w:ascii="Times New Roman" w:hAnsi="Times New Roman"/>
        </w:rPr>
        <w:t>), jest 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cyt. ustawy.</w:t>
      </w:r>
    </w:p>
    <w:p w14:paraId="69B73112" w14:textId="77777777" w:rsidR="007B3315" w:rsidRPr="00835FCF" w:rsidRDefault="007B3315" w:rsidP="007B3315">
      <w:pPr>
        <w:spacing w:after="0" w:line="240" w:lineRule="auto"/>
        <w:rPr>
          <w:rFonts w:ascii="Times New Roman" w:hAnsi="Times New Roman"/>
        </w:rPr>
      </w:pPr>
    </w:p>
    <w:p w14:paraId="33E25D47" w14:textId="77777777" w:rsidR="007B3315" w:rsidRPr="00835FCF" w:rsidRDefault="007B3315" w:rsidP="007B3315">
      <w:pPr>
        <w:spacing w:line="240" w:lineRule="auto"/>
        <w:ind w:firstLine="349"/>
        <w:rPr>
          <w:rFonts w:ascii="Times New Roman" w:hAnsi="Times New Roman"/>
        </w:rPr>
      </w:pPr>
      <w:r w:rsidRPr="00835FCF">
        <w:rPr>
          <w:rFonts w:ascii="Times New Roman" w:hAnsi="Times New Roman"/>
        </w:rPr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212930" w14:textId="77777777" w:rsidR="007B3315" w:rsidRPr="00835FCF" w:rsidRDefault="007B3315" w:rsidP="007B3315">
      <w:pPr>
        <w:spacing w:line="240" w:lineRule="auto"/>
        <w:ind w:firstLine="349"/>
        <w:rPr>
          <w:rFonts w:ascii="Times New Roman" w:hAnsi="Times New Roman"/>
        </w:rPr>
      </w:pPr>
    </w:p>
    <w:p w14:paraId="2935D95A" w14:textId="77777777" w:rsidR="007B3315" w:rsidRPr="00835FCF" w:rsidRDefault="007B3315" w:rsidP="007B3315">
      <w:pPr>
        <w:pStyle w:val="Akapitzlist"/>
        <w:spacing w:after="0" w:line="240" w:lineRule="auto"/>
        <w:ind w:left="0"/>
        <w:rPr>
          <w:rFonts w:cstheme="minorHAnsi"/>
          <w:i/>
          <w:iCs/>
          <w:sz w:val="18"/>
          <w:szCs w:val="18"/>
        </w:rPr>
      </w:pPr>
    </w:p>
    <w:p w14:paraId="11E00D0B" w14:textId="77777777" w:rsidR="007B3315" w:rsidRPr="00835FCF" w:rsidRDefault="007B3315" w:rsidP="007B3315">
      <w:pPr>
        <w:pStyle w:val="Akapitzlist"/>
        <w:spacing w:after="0" w:line="240" w:lineRule="auto"/>
        <w:ind w:left="0"/>
        <w:rPr>
          <w:rFonts w:cstheme="minorHAnsi"/>
          <w:i/>
          <w:iCs/>
          <w:sz w:val="18"/>
          <w:szCs w:val="18"/>
        </w:rPr>
      </w:pPr>
    </w:p>
    <w:p w14:paraId="2A4619D6" w14:textId="211DE0D7" w:rsidR="007B3315" w:rsidRPr="00F07A10" w:rsidRDefault="006B5F9E" w:rsidP="00F07A10">
      <w:pPr>
        <w:rPr>
          <w:rFonts w:ascii="Times New Roman" w:eastAsia="Times New Roman" w:hAnsi="Times New Roman" w:cs="Arial"/>
          <w:b/>
          <w:i/>
          <w:lang w:eastAsia="pl-PL"/>
        </w:rPr>
      </w:pPr>
      <w:r>
        <w:rPr>
          <w:rFonts w:ascii="Times New Roman" w:hAnsi="Times New Roman"/>
          <w:b/>
          <w:i/>
        </w:rPr>
        <w:br w:type="page"/>
      </w:r>
    </w:p>
    <w:p w14:paraId="5E59FACF" w14:textId="5CCAA86E" w:rsidR="007B3315" w:rsidRPr="00413082" w:rsidRDefault="007B3315" w:rsidP="007B3315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b/>
        </w:rPr>
      </w:pPr>
      <w:r w:rsidRPr="00413082">
        <w:rPr>
          <w:rFonts w:ascii="Times New Roman" w:hAnsi="Times New Roman"/>
          <w:b/>
        </w:rPr>
        <w:lastRenderedPageBreak/>
        <w:t xml:space="preserve">Załącznik nr </w:t>
      </w:r>
      <w:r w:rsidR="006B5F9E">
        <w:rPr>
          <w:rFonts w:ascii="Times New Roman" w:hAnsi="Times New Roman"/>
          <w:b/>
        </w:rPr>
        <w:t>6</w:t>
      </w:r>
      <w:r w:rsidRPr="00413082">
        <w:rPr>
          <w:rFonts w:ascii="Times New Roman" w:hAnsi="Times New Roman"/>
          <w:b/>
        </w:rPr>
        <w:t xml:space="preserve"> do formularza oferty – </w:t>
      </w:r>
    </w:p>
    <w:p w14:paraId="3CF7CFC2" w14:textId="77777777" w:rsidR="007B3315" w:rsidRPr="00413082" w:rsidRDefault="007B3315" w:rsidP="007B3315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09EA2949" w14:textId="77777777" w:rsidR="007B3315" w:rsidRPr="00413082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  <w:r w:rsidRPr="00413082">
        <w:rPr>
          <w:rFonts w:ascii="Times New Roman" w:hAnsi="Times New Roman"/>
          <w:b/>
          <w:bCs/>
          <w:i/>
          <w:color w:val="000000"/>
          <w:u w:val="single"/>
        </w:rPr>
        <w:t>OŚWIADCZENIE</w:t>
      </w:r>
    </w:p>
    <w:p w14:paraId="773E86E5" w14:textId="77777777" w:rsidR="007B3315" w:rsidRPr="00413082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  <w:r w:rsidRPr="00413082">
        <w:rPr>
          <w:rFonts w:ascii="Times New Roman" w:hAnsi="Times New Roman"/>
          <w:b/>
          <w:bCs/>
          <w:i/>
          <w:color w:val="000000"/>
          <w:u w:val="single"/>
        </w:rPr>
        <w:t>O NIEPODLEGANIU WYKLUCZENIU NA PODSTAWIE DODATKOWYCH PRZESŁANEK</w:t>
      </w:r>
    </w:p>
    <w:p w14:paraId="34C9F3EE" w14:textId="77777777" w:rsidR="007B3315" w:rsidRPr="00413082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</w:p>
    <w:p w14:paraId="58380589" w14:textId="77777777" w:rsidR="00F07A10" w:rsidRDefault="00F07A10" w:rsidP="00F07A10">
      <w:pPr>
        <w:pStyle w:val="Tekstpodstawowy"/>
        <w:spacing w:line="240" w:lineRule="auto"/>
        <w:outlineLvl w:val="0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0F40A4">
        <w:rPr>
          <w:rFonts w:ascii="Times New Roman" w:hAnsi="Times New Roman"/>
          <w:i/>
          <w:iCs/>
          <w:sz w:val="22"/>
          <w:szCs w:val="22"/>
          <w:u w:val="single"/>
        </w:rPr>
        <w:t>Składając ofertę w postępowaniu prowadzonym w trybie przetargu nieograniczonego na z</w:t>
      </w:r>
      <w:r w:rsidRPr="000F40A4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akup, dostawę, montaż i uruchomienie spektrometru masowego </w:t>
      </w:r>
      <w:r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typu potrójnego kwadrupolu wraz z detektorem ELSD-LT z odparowaniem rozpuszczalników w niskiej temperaturze i zestawem komputerowym na potrzeby pracowni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  <w:u w:val="single"/>
        </w:rPr>
        <w:t>Metabolomiki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Wydziału Biochemii, Biofizyki i Biotechnologii UJ,</w:t>
      </w:r>
    </w:p>
    <w:p w14:paraId="429FCB4D" w14:textId="6A3763A4" w:rsidR="007B3315" w:rsidRPr="00F07A10" w:rsidRDefault="00F07A10" w:rsidP="007B3315">
      <w:pPr>
        <w:spacing w:line="240" w:lineRule="auto"/>
        <w:rPr>
          <w:rFonts w:ascii="Times New Roman" w:hAnsi="Times New Roman"/>
          <w:i/>
          <w:iCs/>
          <w:u w:val="single"/>
        </w:rPr>
      </w:pPr>
      <w:r>
        <w:rPr>
          <w:rFonts w:ascii="Times New Roman" w:hAnsi="Times New Roman"/>
          <w:i/>
          <w:u w:val="single"/>
        </w:rPr>
        <w:t>z</w:t>
      </w:r>
      <w:r w:rsidRPr="000F40A4">
        <w:rPr>
          <w:rFonts w:ascii="Times New Roman" w:hAnsi="Times New Roman"/>
          <w:i/>
          <w:u w:val="single"/>
        </w:rPr>
        <w:t>nak sprawy 80.272.</w:t>
      </w:r>
      <w:r>
        <w:rPr>
          <w:rFonts w:ascii="Times New Roman" w:hAnsi="Times New Roman"/>
          <w:i/>
          <w:u w:val="single"/>
        </w:rPr>
        <w:t>190</w:t>
      </w:r>
      <w:r w:rsidRPr="000F40A4">
        <w:rPr>
          <w:rFonts w:ascii="Times New Roman" w:hAnsi="Times New Roman"/>
          <w:i/>
          <w:u w:val="single"/>
        </w:rPr>
        <w:t>.202</w:t>
      </w:r>
      <w:r>
        <w:rPr>
          <w:rFonts w:ascii="Times New Roman" w:hAnsi="Times New Roman"/>
          <w:i/>
          <w:u w:val="single"/>
        </w:rPr>
        <w:t>4</w:t>
      </w:r>
      <w:r w:rsidR="007B3315" w:rsidRPr="00227C17">
        <w:rPr>
          <w:rFonts w:ascii="Times New Roman" w:hAnsi="Times New Roman"/>
          <w:i/>
        </w:rPr>
        <w:t>,</w:t>
      </w:r>
      <w:r w:rsidR="007B3315" w:rsidRPr="00413082">
        <w:rPr>
          <w:rFonts w:ascii="Times New Roman" w:hAnsi="Times New Roman"/>
          <w:i/>
        </w:rPr>
        <w:t xml:space="preserve"> </w:t>
      </w:r>
      <w:r w:rsidR="007B3315" w:rsidRPr="00413082">
        <w:rPr>
          <w:rFonts w:ascii="Times New Roman" w:hAnsi="Times New Roman"/>
          <w:iCs/>
        </w:rPr>
        <w:t xml:space="preserve">oświadczam, iż nie podlegam wykluczeniu na podstawie </w:t>
      </w:r>
      <w:r w:rsidR="007B3315" w:rsidRPr="00413082">
        <w:rPr>
          <w:rFonts w:ascii="Times New Roman" w:hAnsi="Times New Roman"/>
        </w:rPr>
        <w:t>art. 5k rozporządzenia Rady (UE) nr 833/2014 z dnia 31 lipca 2014 r. dotyczącego środków ograniczających w związku z działaniami Rosji destabilizującymi sytuację na Ukrainie (Dz. Urz. UE nr L 229 z 31 lipca 2014, str. 1), w brzmieniu nadanym rozporządzeniem Rady (UE) 2022/576 w sprawie zmiany rozporządzenia (UE) nr 833/2014 dotyczącego środków ograniczających w związku z działaniami Rosji destabilizującymi sytuację na Ukrainie (Dz. Urz. UE nr L 111 z 8 kwietnia 2022, str. 1), z treścią którego zakazuje się udzielania lub dalszego wykonywania wszelkich zamówień publicznych lub koncesji objętych zakresem dyrektyw w sprawie zamówień publicznych, a 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7471AA6" w14:textId="77777777" w:rsidR="007B3315" w:rsidRPr="00413082" w:rsidRDefault="007B3315" w:rsidP="00581AC2">
      <w:pPr>
        <w:pStyle w:val="Tekstprzypisudolnego"/>
        <w:widowControl/>
        <w:numPr>
          <w:ilvl w:val="0"/>
          <w:numId w:val="62"/>
        </w:numPr>
        <w:suppressAutoHyphens w:val="0"/>
        <w:jc w:val="left"/>
        <w:rPr>
          <w:sz w:val="22"/>
          <w:szCs w:val="22"/>
        </w:rPr>
      </w:pPr>
      <w:r w:rsidRPr="00413082">
        <w:rPr>
          <w:sz w:val="22"/>
          <w:szCs w:val="22"/>
        </w:rPr>
        <w:t>obywateli rosyjskich lub osób fizycznych lub prawnych, podmiotów lub organów z siedzibą w Rosji;</w:t>
      </w:r>
    </w:p>
    <w:p w14:paraId="4DD60555" w14:textId="77777777" w:rsidR="007B3315" w:rsidRPr="00413082" w:rsidRDefault="007B3315" w:rsidP="00581AC2">
      <w:pPr>
        <w:pStyle w:val="Tekstprzypisudolnego"/>
        <w:widowControl/>
        <w:numPr>
          <w:ilvl w:val="0"/>
          <w:numId w:val="62"/>
        </w:numPr>
        <w:suppressAutoHyphens w:val="0"/>
        <w:jc w:val="left"/>
        <w:rPr>
          <w:sz w:val="22"/>
          <w:szCs w:val="22"/>
        </w:rPr>
      </w:pPr>
      <w:bookmarkStart w:id="2" w:name="_Hlk102557314"/>
      <w:r w:rsidRPr="00413082">
        <w:rPr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6975C1B" w14:textId="77777777" w:rsidR="007B3315" w:rsidRPr="00413082" w:rsidRDefault="007B3315" w:rsidP="00581AC2">
      <w:pPr>
        <w:pStyle w:val="Tekstprzypisudolnego"/>
        <w:widowControl/>
        <w:numPr>
          <w:ilvl w:val="0"/>
          <w:numId w:val="62"/>
        </w:numPr>
        <w:suppressAutoHyphens w:val="0"/>
        <w:jc w:val="left"/>
        <w:rPr>
          <w:sz w:val="22"/>
          <w:szCs w:val="22"/>
        </w:rPr>
      </w:pPr>
      <w:r w:rsidRPr="00413082">
        <w:rPr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7B54390" w14:textId="77777777" w:rsidR="007B3315" w:rsidRPr="00413082" w:rsidRDefault="007B3315" w:rsidP="007B3315">
      <w:pPr>
        <w:pStyle w:val="Tekstprzypisudolnego"/>
        <w:jc w:val="both"/>
        <w:rPr>
          <w:sz w:val="22"/>
          <w:szCs w:val="22"/>
        </w:rPr>
      </w:pPr>
      <w:r w:rsidRPr="00413082">
        <w:rPr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7D9D72C3" w14:textId="77777777" w:rsidR="007B3315" w:rsidRPr="00413082" w:rsidRDefault="007B3315" w:rsidP="007B3315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4CF9107B" w14:textId="77777777" w:rsidR="009470B5" w:rsidRPr="00835FCF" w:rsidRDefault="009470B5" w:rsidP="009470B5">
      <w:pPr>
        <w:spacing w:line="240" w:lineRule="auto"/>
        <w:ind w:firstLine="349"/>
        <w:rPr>
          <w:rFonts w:ascii="Times New Roman" w:hAnsi="Times New Roman"/>
        </w:rPr>
      </w:pPr>
      <w:r w:rsidRPr="00835FCF">
        <w:rPr>
          <w:rFonts w:ascii="Times New Roman" w:hAnsi="Times New Roman"/>
        </w:rPr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489DBA" w14:textId="77777777" w:rsidR="007B3315" w:rsidRPr="00413082" w:rsidRDefault="007B3315" w:rsidP="007B3315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3DBCF301" w14:textId="484BFAC0" w:rsidR="007B3315" w:rsidRDefault="00E90583" w:rsidP="00FA1AF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14:paraId="0DB020E0" w14:textId="71008921" w:rsidR="006476B3" w:rsidRPr="00F810C1" w:rsidRDefault="006476B3" w:rsidP="00F810C1">
      <w:pPr>
        <w:ind w:left="540"/>
        <w:jc w:val="right"/>
        <w:rPr>
          <w:rFonts w:ascii="Times New Roman" w:hAnsi="Times New Roman" w:cs="Times New Roman"/>
        </w:rPr>
      </w:pPr>
      <w:r w:rsidRPr="006476B3">
        <w:rPr>
          <w:rFonts w:ascii="Times New Roman" w:hAnsi="Times New Roman" w:cs="Times New Roman"/>
          <w:b/>
          <w:bCs/>
        </w:rPr>
        <w:lastRenderedPageBreak/>
        <w:t>Załącznik nr 2 do SWZ</w:t>
      </w:r>
    </w:p>
    <w:p w14:paraId="38E9F08A" w14:textId="77777777" w:rsidR="006476B3" w:rsidRPr="00623F10" w:rsidRDefault="006476B3" w:rsidP="006476B3">
      <w:pPr>
        <w:rPr>
          <w:b/>
          <w:bCs/>
          <w:sz w:val="16"/>
        </w:rPr>
      </w:pPr>
      <w:r>
        <w:rPr>
          <w:noProof/>
        </w:rPr>
        <w:drawing>
          <wp:inline distT="0" distB="0" distL="0" distR="0" wp14:anchorId="6D69C2A0" wp14:editId="0D5C61C0">
            <wp:extent cx="679450" cy="889000"/>
            <wp:effectExtent l="0" t="0" r="6350" b="6350"/>
            <wp:docPr id="3" name="Obraz 3" descr="u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uj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DBCB2" w14:textId="7DD3DB8C" w:rsidR="006476B3" w:rsidRPr="006476B3" w:rsidRDefault="006476B3" w:rsidP="006476B3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476B3">
        <w:rPr>
          <w:rFonts w:ascii="Times New Roman" w:hAnsi="Times New Roman" w:cs="Times New Roman"/>
          <w:b/>
          <w:sz w:val="22"/>
          <w:szCs w:val="22"/>
          <w:u w:val="single"/>
        </w:rPr>
        <w:t>UMOWA 80.272.1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90</w:t>
      </w:r>
      <w:r w:rsidRPr="006476B3">
        <w:rPr>
          <w:rFonts w:ascii="Times New Roman" w:hAnsi="Times New Roman" w:cs="Times New Roman"/>
          <w:b/>
          <w:sz w:val="22"/>
          <w:szCs w:val="22"/>
          <w:u w:val="single"/>
        </w:rPr>
        <w:t>.2024</w:t>
      </w:r>
    </w:p>
    <w:p w14:paraId="66FCB4FB" w14:textId="77777777" w:rsidR="006476B3" w:rsidRPr="006476B3" w:rsidRDefault="006476B3" w:rsidP="006476B3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476B3">
        <w:rPr>
          <w:rFonts w:ascii="Times New Roman" w:hAnsi="Times New Roman" w:cs="Times New Roman"/>
          <w:b/>
          <w:sz w:val="22"/>
          <w:szCs w:val="22"/>
          <w:u w:val="single"/>
        </w:rPr>
        <w:t>– wzór (projektowane postanowienia Umowy)</w:t>
      </w:r>
    </w:p>
    <w:p w14:paraId="07B7E37F" w14:textId="77777777" w:rsidR="006476B3" w:rsidRPr="006476B3" w:rsidRDefault="006476B3" w:rsidP="006476B3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49F2F3E" w14:textId="77777777" w:rsidR="006476B3" w:rsidRPr="006476B3" w:rsidRDefault="006476B3" w:rsidP="006476B3">
      <w:pPr>
        <w:spacing w:after="0" w:line="240" w:lineRule="auto"/>
        <w:rPr>
          <w:rFonts w:ascii="Times New Roman" w:hAnsi="Times New Roman" w:cs="Times New Roman"/>
          <w:b/>
        </w:rPr>
      </w:pPr>
      <w:r w:rsidRPr="006476B3">
        <w:rPr>
          <w:rFonts w:ascii="Times New Roman" w:hAnsi="Times New Roman" w:cs="Times New Roman"/>
          <w:b/>
        </w:rPr>
        <w:t>zawarta w Krakowie w dniu ................ r. pomiędzy:</w:t>
      </w:r>
    </w:p>
    <w:p w14:paraId="59E42887" w14:textId="77777777" w:rsidR="006476B3" w:rsidRPr="006476B3" w:rsidRDefault="006476B3" w:rsidP="006476B3">
      <w:pPr>
        <w:tabs>
          <w:tab w:val="right" w:pos="9070"/>
        </w:tabs>
        <w:spacing w:after="0" w:line="240" w:lineRule="auto"/>
        <w:rPr>
          <w:rFonts w:ascii="Times New Roman" w:hAnsi="Times New Roman" w:cs="Times New Roman"/>
          <w:b/>
        </w:rPr>
      </w:pPr>
      <w:r w:rsidRPr="006476B3">
        <w:rPr>
          <w:rFonts w:ascii="Times New Roman" w:hAnsi="Times New Roman" w:cs="Times New Roman"/>
          <w:b/>
        </w:rPr>
        <w:t xml:space="preserve">Uniwersytetem </w:t>
      </w:r>
      <w:r w:rsidRPr="006476B3">
        <w:rPr>
          <w:rFonts w:ascii="Times New Roman" w:hAnsi="Times New Roman" w:cs="Times New Roman"/>
          <w:b/>
          <w:bCs/>
        </w:rPr>
        <w:t>Jagiellońskim z siedzibą przy ul. Gołębiej 24, 31-007 Kraków, NIP 675-000-22-36, zwanym dalej „Zamawiającym”, reprezentowanym przez:</w:t>
      </w:r>
      <w:r w:rsidRPr="006476B3">
        <w:rPr>
          <w:rFonts w:ascii="Times New Roman" w:hAnsi="Times New Roman" w:cs="Times New Roman"/>
          <w:b/>
        </w:rPr>
        <w:t xml:space="preserve"> </w:t>
      </w:r>
    </w:p>
    <w:p w14:paraId="20F39611" w14:textId="77777777" w:rsidR="006476B3" w:rsidRPr="006476B3" w:rsidRDefault="006476B3" w:rsidP="006476B3">
      <w:pPr>
        <w:pStyle w:val="Tekstpodstawowy31"/>
        <w:spacing w:after="0" w:line="240" w:lineRule="auto"/>
        <w:jc w:val="both"/>
        <w:rPr>
          <w:rFonts w:ascii="Times New Roman" w:hAnsi="Times New Roman"/>
          <w:b/>
          <w:sz w:val="22"/>
          <w:szCs w:val="22"/>
          <w:lang w:eastAsia="pl-PL"/>
        </w:rPr>
      </w:pPr>
      <w:r w:rsidRPr="006476B3">
        <w:rPr>
          <w:rFonts w:ascii="Times New Roman" w:hAnsi="Times New Roman"/>
          <w:b/>
          <w:sz w:val="22"/>
          <w:szCs w:val="22"/>
          <w:lang w:eastAsia="pl-PL"/>
        </w:rPr>
        <w:t>……………….  – ………………….. UJ, przy kontrasygnacie finansowej Kwestora UJ</w:t>
      </w:r>
    </w:p>
    <w:p w14:paraId="3BD0C78B" w14:textId="77777777" w:rsidR="006476B3" w:rsidRPr="006476B3" w:rsidRDefault="006476B3" w:rsidP="006476B3">
      <w:pPr>
        <w:spacing w:after="0" w:line="240" w:lineRule="auto"/>
        <w:rPr>
          <w:rFonts w:ascii="Times New Roman" w:hAnsi="Times New Roman" w:cs="Times New Roman"/>
          <w:b/>
        </w:rPr>
      </w:pPr>
      <w:r w:rsidRPr="006476B3">
        <w:rPr>
          <w:rFonts w:ascii="Times New Roman" w:hAnsi="Times New Roman" w:cs="Times New Roman"/>
          <w:b/>
        </w:rPr>
        <w:t xml:space="preserve">a </w:t>
      </w:r>
    </w:p>
    <w:p w14:paraId="5383F045" w14:textId="77777777" w:rsidR="006476B3" w:rsidRPr="006476B3" w:rsidRDefault="006476B3" w:rsidP="006476B3">
      <w:pPr>
        <w:spacing w:after="0" w:line="240" w:lineRule="auto"/>
        <w:rPr>
          <w:rFonts w:ascii="Times New Roman" w:hAnsi="Times New Roman" w:cs="Times New Roman"/>
          <w:b/>
        </w:rPr>
      </w:pPr>
      <w:r w:rsidRPr="006476B3">
        <w:rPr>
          <w:rFonts w:ascii="Times New Roman" w:hAnsi="Times New Roman" w:cs="Times New Roman"/>
          <w:b/>
        </w:rPr>
        <w:t xml:space="preserve">………………………, wpisanym do ………., NIP: ………., REGON: ………, zwanym dalej „Wykonawcą”, reprezentowanym przez: </w:t>
      </w:r>
    </w:p>
    <w:p w14:paraId="4B267F0C" w14:textId="72036B51" w:rsidR="000C3CC7" w:rsidRPr="006476B3" w:rsidRDefault="006476B3" w:rsidP="006476B3">
      <w:pPr>
        <w:pStyle w:val="BodyText21"/>
        <w:widowControl/>
        <w:rPr>
          <w:rFonts w:ascii="Times New Roman" w:hAnsi="Times New Roman"/>
          <w:b/>
          <w:szCs w:val="22"/>
        </w:rPr>
      </w:pPr>
      <w:r w:rsidRPr="006476B3">
        <w:rPr>
          <w:rFonts w:ascii="Times New Roman" w:hAnsi="Times New Roman"/>
          <w:b/>
          <w:bCs/>
          <w:szCs w:val="22"/>
        </w:rPr>
        <w:t>1. ………..</w:t>
      </w:r>
    </w:p>
    <w:p w14:paraId="08CA251C" w14:textId="7562CD54" w:rsidR="00CC020D" w:rsidRPr="006476B3" w:rsidRDefault="00CC020D" w:rsidP="006161E2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Cs/>
        </w:rPr>
      </w:pPr>
      <w:r w:rsidRPr="006476B3">
        <w:rPr>
          <w:rFonts w:ascii="Times New Roman" w:hAnsi="Times New Roman" w:cs="Times New Roman"/>
          <w:b/>
          <w:iCs/>
        </w:rPr>
        <w:t xml:space="preserve">zwanym dalej w treści </w:t>
      </w:r>
      <w:r w:rsidR="00255065" w:rsidRPr="006476B3">
        <w:rPr>
          <w:rFonts w:ascii="Times New Roman" w:hAnsi="Times New Roman" w:cs="Times New Roman"/>
          <w:b/>
          <w:iCs/>
        </w:rPr>
        <w:t>U</w:t>
      </w:r>
      <w:r w:rsidRPr="006476B3">
        <w:rPr>
          <w:rFonts w:ascii="Times New Roman" w:hAnsi="Times New Roman" w:cs="Times New Roman"/>
          <w:b/>
          <w:iCs/>
        </w:rPr>
        <w:t>mowy „Wykonawcą”.</w:t>
      </w:r>
    </w:p>
    <w:p w14:paraId="4DFE463D" w14:textId="77777777" w:rsidR="00CC020D" w:rsidRPr="00CC020D" w:rsidRDefault="00CC020D" w:rsidP="006161E2">
      <w:pPr>
        <w:tabs>
          <w:tab w:val="num" w:pos="567"/>
          <w:tab w:val="left" w:pos="993"/>
        </w:tabs>
        <w:spacing w:line="240" w:lineRule="auto"/>
        <w:rPr>
          <w:rFonts w:ascii="Times New Roman" w:hAnsi="Times New Roman" w:cs="Times New Roman"/>
          <w:i/>
          <w:lang w:val="sq-AL"/>
        </w:rPr>
      </w:pPr>
    </w:p>
    <w:p w14:paraId="5C6FE2B0" w14:textId="6D3B7C2B" w:rsidR="00780352" w:rsidRPr="00A9033F" w:rsidRDefault="00CC020D" w:rsidP="00A9033F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Cs/>
          <w:i/>
          <w:spacing w:val="-6"/>
          <w:kern w:val="2"/>
        </w:rPr>
      </w:pPr>
      <w:r w:rsidRPr="002E4C21">
        <w:rPr>
          <w:rFonts w:ascii="Times New Roman" w:hAnsi="Times New Roman" w:cs="Times New Roman"/>
          <w:i/>
          <w:lang w:val="sq-AL"/>
        </w:rPr>
        <w:t xml:space="preserve">Niniejsza </w:t>
      </w:r>
      <w:r w:rsidR="00255065" w:rsidRPr="002E4C21">
        <w:rPr>
          <w:rFonts w:ascii="Times New Roman" w:hAnsi="Times New Roman" w:cs="Times New Roman"/>
          <w:i/>
          <w:lang w:val="sq-AL"/>
        </w:rPr>
        <w:t>U</w:t>
      </w:r>
      <w:r w:rsidRPr="002E4C21">
        <w:rPr>
          <w:rFonts w:ascii="Times New Roman" w:hAnsi="Times New Roman" w:cs="Times New Roman"/>
          <w:i/>
          <w:lang w:val="sq-AL"/>
        </w:rPr>
        <w:t>mowa jest wynikiem przeprowadzonego postępowania o udzielenie zamówienia publicznego w trybie przetargu nieograniczonego zgodnie z ustawą z dnia 11 wrze</w:t>
      </w:r>
      <w:r w:rsidR="00C248EE" w:rsidRPr="002E4C21">
        <w:rPr>
          <w:rFonts w:ascii="Times New Roman" w:hAnsi="Times New Roman" w:cs="Times New Roman"/>
          <w:i/>
          <w:lang w:val="sq-AL"/>
        </w:rPr>
        <w:t>ś</w:t>
      </w:r>
      <w:r w:rsidRPr="002E4C21">
        <w:rPr>
          <w:rFonts w:ascii="Times New Roman" w:hAnsi="Times New Roman" w:cs="Times New Roman"/>
          <w:i/>
          <w:lang w:val="sq-AL"/>
        </w:rPr>
        <w:t xml:space="preserve">nia 2019 r. – Prawo zamówień publicznych </w:t>
      </w:r>
      <w:r w:rsidRPr="002E4C21">
        <w:rPr>
          <w:rFonts w:ascii="Times New Roman" w:hAnsi="Times New Roman" w:cs="Times New Roman"/>
          <w:bCs/>
          <w:i/>
        </w:rPr>
        <w:t>(</w:t>
      </w:r>
      <w:r w:rsidR="008C0D34" w:rsidRPr="002E4C21">
        <w:rPr>
          <w:rFonts w:ascii="Times New Roman" w:hAnsi="Times New Roman" w:cs="Times New Roman"/>
          <w:bCs/>
          <w:i/>
        </w:rPr>
        <w:t>t</w:t>
      </w:r>
      <w:r w:rsidR="00255065" w:rsidRPr="002E4C21">
        <w:rPr>
          <w:rFonts w:ascii="Times New Roman" w:hAnsi="Times New Roman" w:cs="Times New Roman"/>
          <w:bCs/>
          <w:i/>
        </w:rPr>
        <w:t>.</w:t>
      </w:r>
      <w:r w:rsidR="008C0D34" w:rsidRPr="002E4C21">
        <w:rPr>
          <w:rFonts w:ascii="Times New Roman" w:hAnsi="Times New Roman" w:cs="Times New Roman"/>
          <w:bCs/>
          <w:i/>
        </w:rPr>
        <w:t>j.</w:t>
      </w:r>
      <w:r w:rsidR="00255065" w:rsidRPr="002E4C21">
        <w:rPr>
          <w:rFonts w:ascii="Times New Roman" w:hAnsi="Times New Roman" w:cs="Times New Roman"/>
          <w:bCs/>
          <w:i/>
        </w:rPr>
        <w:t>:</w:t>
      </w:r>
      <w:r w:rsidR="008C0D34" w:rsidRPr="002E4C21">
        <w:rPr>
          <w:rFonts w:ascii="Times New Roman" w:hAnsi="Times New Roman" w:cs="Times New Roman"/>
          <w:bCs/>
          <w:i/>
        </w:rPr>
        <w:t xml:space="preserve"> Dz.U. z 202</w:t>
      </w:r>
      <w:r w:rsidR="00B63040" w:rsidRPr="002E4C21">
        <w:rPr>
          <w:rFonts w:ascii="Times New Roman" w:hAnsi="Times New Roman" w:cs="Times New Roman"/>
          <w:bCs/>
          <w:i/>
        </w:rPr>
        <w:t>3</w:t>
      </w:r>
      <w:r w:rsidR="008C0D34" w:rsidRPr="002E4C21">
        <w:rPr>
          <w:rFonts w:ascii="Times New Roman" w:hAnsi="Times New Roman" w:cs="Times New Roman"/>
          <w:bCs/>
          <w:i/>
        </w:rPr>
        <w:t xml:space="preserve"> r.</w:t>
      </w:r>
      <w:r w:rsidR="002E4C21" w:rsidRPr="002E4C21">
        <w:rPr>
          <w:rFonts w:ascii="Times New Roman" w:hAnsi="Times New Roman" w:cs="Times New Roman"/>
          <w:bCs/>
          <w:i/>
        </w:rPr>
        <w:t>,</w:t>
      </w:r>
      <w:r w:rsidR="008C0D34" w:rsidRPr="002E4C21">
        <w:rPr>
          <w:rFonts w:ascii="Times New Roman" w:hAnsi="Times New Roman" w:cs="Times New Roman"/>
          <w:bCs/>
          <w:i/>
        </w:rPr>
        <w:t xml:space="preserve"> poz. 1</w:t>
      </w:r>
      <w:r w:rsidR="00B63040" w:rsidRPr="002E4C21">
        <w:rPr>
          <w:rFonts w:ascii="Times New Roman" w:hAnsi="Times New Roman" w:cs="Times New Roman"/>
          <w:bCs/>
          <w:i/>
        </w:rPr>
        <w:t>605</w:t>
      </w:r>
      <w:r w:rsidR="006720C6">
        <w:rPr>
          <w:rFonts w:ascii="Times New Roman" w:hAnsi="Times New Roman" w:cs="Times New Roman"/>
          <w:bCs/>
          <w:i/>
        </w:rPr>
        <w:t xml:space="preserve"> ze zm.</w:t>
      </w:r>
      <w:r w:rsidRPr="002E4C21">
        <w:rPr>
          <w:rFonts w:ascii="Times New Roman" w:hAnsi="Times New Roman" w:cs="Times New Roman"/>
          <w:bCs/>
          <w:i/>
        </w:rPr>
        <w:t xml:space="preserve">), </w:t>
      </w:r>
      <w:r w:rsidRPr="002E4C21">
        <w:rPr>
          <w:rFonts w:ascii="Times New Roman" w:hAnsi="Times New Roman" w:cs="Times New Roman"/>
          <w:bCs/>
          <w:i/>
          <w:spacing w:val="-6"/>
          <w:kern w:val="2"/>
        </w:rPr>
        <w:t xml:space="preserve">zwaną też w dalszej części </w:t>
      </w:r>
      <w:r w:rsidR="00BD5430" w:rsidRPr="002E4C21">
        <w:rPr>
          <w:rFonts w:ascii="Times New Roman" w:hAnsi="Times New Roman" w:cs="Times New Roman"/>
          <w:bCs/>
          <w:i/>
          <w:spacing w:val="-6"/>
          <w:kern w:val="2"/>
        </w:rPr>
        <w:t>U</w:t>
      </w:r>
      <w:r w:rsidRPr="002E4C21">
        <w:rPr>
          <w:rFonts w:ascii="Times New Roman" w:hAnsi="Times New Roman" w:cs="Times New Roman"/>
          <w:bCs/>
          <w:i/>
          <w:spacing w:val="-6"/>
          <w:kern w:val="2"/>
        </w:rPr>
        <w:t>mowy PZP.</w:t>
      </w:r>
    </w:p>
    <w:p w14:paraId="105ECB4C" w14:textId="77777777" w:rsidR="00BD5430" w:rsidRDefault="00BD5430" w:rsidP="00E31E8B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6118DD25" w14:textId="297FE52C" w:rsidR="00D1656E" w:rsidRPr="00E31E8B" w:rsidRDefault="00AB1534" w:rsidP="00E31E8B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AB1534">
        <w:rPr>
          <w:rFonts w:ascii="Times New Roman" w:hAnsi="Times New Roman" w:cs="Times New Roman"/>
          <w:b/>
          <w:bCs/>
        </w:rPr>
        <w:t>§ 1</w:t>
      </w:r>
      <w:r w:rsidR="00F90D61">
        <w:rPr>
          <w:rFonts w:ascii="Times New Roman" w:hAnsi="Times New Roman" w:cs="Times New Roman"/>
          <w:b/>
          <w:bCs/>
        </w:rPr>
        <w:t xml:space="preserve"> Przedmiot </w:t>
      </w:r>
      <w:r w:rsidR="0066608C">
        <w:rPr>
          <w:rFonts w:ascii="Times New Roman" w:hAnsi="Times New Roman" w:cs="Times New Roman"/>
          <w:b/>
          <w:bCs/>
        </w:rPr>
        <w:t>U</w:t>
      </w:r>
      <w:r w:rsidR="00F90D61">
        <w:rPr>
          <w:rFonts w:ascii="Times New Roman" w:hAnsi="Times New Roman" w:cs="Times New Roman"/>
          <w:b/>
          <w:bCs/>
        </w:rPr>
        <w:t xml:space="preserve">mowy </w:t>
      </w:r>
    </w:p>
    <w:p w14:paraId="11739384" w14:textId="7EEEE5D7" w:rsidR="00527F58" w:rsidRPr="00097A15" w:rsidRDefault="00D1656E" w:rsidP="00097A15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270ACA">
        <w:rPr>
          <w:rFonts w:ascii="Times New Roman" w:hAnsi="Times New Roman" w:cs="Times New Roman"/>
        </w:rPr>
        <w:t>Zamawiający powierza</w:t>
      </w:r>
      <w:r w:rsidR="00F90D61">
        <w:rPr>
          <w:rFonts w:ascii="Times New Roman" w:hAnsi="Times New Roman" w:cs="Times New Roman"/>
        </w:rPr>
        <w:t>,</w:t>
      </w:r>
      <w:r w:rsidRPr="00270ACA">
        <w:rPr>
          <w:rFonts w:ascii="Times New Roman" w:hAnsi="Times New Roman" w:cs="Times New Roman"/>
        </w:rPr>
        <w:t xml:space="preserve"> a Wykonawca przyjmuje do </w:t>
      </w:r>
      <w:r w:rsidRPr="001E60CC">
        <w:rPr>
          <w:rFonts w:ascii="Times New Roman" w:hAnsi="Times New Roman" w:cs="Times New Roman"/>
        </w:rPr>
        <w:t>zrealizowania</w:t>
      </w:r>
      <w:r w:rsidR="00F94074">
        <w:rPr>
          <w:rFonts w:ascii="Times New Roman" w:eastAsia="Calibri" w:hAnsi="Times New Roman" w:cs="Times New Roman"/>
        </w:rPr>
        <w:t xml:space="preserve"> </w:t>
      </w:r>
      <w:r w:rsidR="00716407" w:rsidRPr="00F94074">
        <w:rPr>
          <w:rFonts w:ascii="Times New Roman" w:hAnsi="Times New Roman" w:cs="Times New Roman"/>
        </w:rPr>
        <w:t xml:space="preserve">dostawę, montaż i uruchomienie spektrometru masowego </w:t>
      </w:r>
      <w:r w:rsidR="000053BB">
        <w:rPr>
          <w:rFonts w:ascii="Times New Roman" w:hAnsi="Times New Roman" w:cs="Times New Roman"/>
        </w:rPr>
        <w:t>typu potrójnego kwadrupolu</w:t>
      </w:r>
      <w:r w:rsidR="00B33F99">
        <w:rPr>
          <w:rFonts w:ascii="Times New Roman" w:hAnsi="Times New Roman" w:cs="Times New Roman"/>
        </w:rPr>
        <w:t xml:space="preserve"> wraz z detektorem </w:t>
      </w:r>
      <w:r w:rsidR="00097A15">
        <w:rPr>
          <w:rFonts w:ascii="Times New Roman" w:hAnsi="Times New Roman" w:cs="Times New Roman"/>
        </w:rPr>
        <w:t>ELSD-LT z odparowaniem rozpuszczalników w niskiej temperaturze i zestawem komputerowym</w:t>
      </w:r>
      <w:r w:rsidR="00716407" w:rsidRPr="00097A15">
        <w:rPr>
          <w:rFonts w:ascii="Times New Roman" w:hAnsi="Times New Roman"/>
        </w:rPr>
        <w:t xml:space="preserve">, </w:t>
      </w:r>
      <w:r w:rsidR="00F94074" w:rsidRPr="00097A15">
        <w:rPr>
          <w:rFonts w:ascii="Times New Roman" w:hAnsi="Times New Roman"/>
        </w:rPr>
        <w:t xml:space="preserve">zwanych dalej </w:t>
      </w:r>
      <w:r w:rsidR="00F94074" w:rsidRPr="00097A15">
        <w:rPr>
          <w:rFonts w:ascii="Times New Roman" w:hAnsi="Times New Roman"/>
          <w:b/>
          <w:bCs/>
        </w:rPr>
        <w:t>Aparaturą</w:t>
      </w:r>
      <w:r w:rsidR="00F94074" w:rsidRPr="00097A15">
        <w:rPr>
          <w:rFonts w:ascii="Times New Roman" w:hAnsi="Times New Roman"/>
        </w:rPr>
        <w:t>,</w:t>
      </w:r>
      <w:r w:rsidR="00EC57E1" w:rsidRPr="00097A15">
        <w:rPr>
          <w:rFonts w:ascii="Times New Roman" w:hAnsi="Times New Roman" w:cs="Times New Roman"/>
          <w:bCs/>
        </w:rPr>
        <w:t xml:space="preserve"> </w:t>
      </w:r>
      <w:r w:rsidR="001209BB" w:rsidRPr="00097A15">
        <w:rPr>
          <w:rFonts w:ascii="Times New Roman" w:hAnsi="Times New Roman" w:cs="Times New Roman"/>
          <w:bCs/>
        </w:rPr>
        <w:t xml:space="preserve">o </w:t>
      </w:r>
      <w:r w:rsidR="00EC57E1" w:rsidRPr="00097A15">
        <w:rPr>
          <w:rFonts w:ascii="Times New Roman" w:hAnsi="Times New Roman" w:cs="Times New Roman"/>
          <w:bCs/>
        </w:rPr>
        <w:t>parametrach technicznych, funkcjonalnych i</w:t>
      </w:r>
      <w:r w:rsidR="00F94074" w:rsidRPr="00097A15">
        <w:rPr>
          <w:rFonts w:ascii="Times New Roman" w:hAnsi="Times New Roman" w:cs="Times New Roman"/>
          <w:bCs/>
        </w:rPr>
        <w:t> </w:t>
      </w:r>
      <w:r w:rsidR="00EC57E1" w:rsidRPr="00097A15">
        <w:rPr>
          <w:rFonts w:ascii="Times New Roman" w:hAnsi="Times New Roman" w:cs="Times New Roman"/>
          <w:bCs/>
        </w:rPr>
        <w:t>użytkowych</w:t>
      </w:r>
      <w:r w:rsidR="008C7186" w:rsidRPr="00097A15">
        <w:rPr>
          <w:rFonts w:ascii="Times New Roman" w:hAnsi="Times New Roman" w:cs="Times New Roman"/>
          <w:bCs/>
        </w:rPr>
        <w:t xml:space="preserve"> opisanych w załączniku A do SWZ, </w:t>
      </w:r>
      <w:r w:rsidR="00527F58" w:rsidRPr="00097A15">
        <w:rPr>
          <w:rFonts w:ascii="Times New Roman" w:hAnsi="Times New Roman" w:cs="Times New Roman"/>
        </w:rPr>
        <w:t xml:space="preserve">na potrzeby </w:t>
      </w:r>
      <w:r w:rsidR="00097A15">
        <w:rPr>
          <w:rFonts w:ascii="Times New Roman" w:hAnsi="Times New Roman" w:cs="Times New Roman"/>
        </w:rPr>
        <w:t xml:space="preserve">pracowni </w:t>
      </w:r>
      <w:proofErr w:type="spellStart"/>
      <w:r w:rsidR="00097A15">
        <w:rPr>
          <w:rFonts w:ascii="Times New Roman" w:hAnsi="Times New Roman" w:cs="Times New Roman"/>
        </w:rPr>
        <w:t>Metabolomiki</w:t>
      </w:r>
      <w:proofErr w:type="spellEnd"/>
      <w:r w:rsidR="00097A15">
        <w:rPr>
          <w:rFonts w:ascii="Times New Roman" w:hAnsi="Times New Roman" w:cs="Times New Roman"/>
        </w:rPr>
        <w:t xml:space="preserve"> Wydziału Biochemii, Biofizyki i Biotechnologii UJ</w:t>
      </w:r>
      <w:r w:rsidR="00527F58" w:rsidRPr="00097A15">
        <w:rPr>
          <w:rFonts w:ascii="Times New Roman" w:hAnsi="Times New Roman" w:cs="Times New Roman"/>
        </w:rPr>
        <w:t>, mieszczącego się w Krakowie, kod: 30-3</w:t>
      </w:r>
      <w:r w:rsidR="002A6107">
        <w:rPr>
          <w:rFonts w:ascii="Times New Roman" w:hAnsi="Times New Roman" w:cs="Times New Roman"/>
        </w:rPr>
        <w:t>87</w:t>
      </w:r>
      <w:r w:rsidR="00527F58" w:rsidRPr="00097A15">
        <w:rPr>
          <w:rFonts w:ascii="Times New Roman" w:hAnsi="Times New Roman" w:cs="Times New Roman"/>
        </w:rPr>
        <w:t>, ul.</w:t>
      </w:r>
      <w:r w:rsidR="00855F47" w:rsidRPr="00097A15">
        <w:rPr>
          <w:rFonts w:ascii="Times New Roman" w:hAnsi="Times New Roman" w:cs="Times New Roman"/>
        </w:rPr>
        <w:t xml:space="preserve"> </w:t>
      </w:r>
      <w:r w:rsidR="002A6107">
        <w:rPr>
          <w:rFonts w:ascii="Times New Roman" w:hAnsi="Times New Roman" w:cs="Times New Roman"/>
        </w:rPr>
        <w:t>Gronostajowa 7</w:t>
      </w:r>
      <w:r w:rsidR="00527F58" w:rsidRPr="00097A15">
        <w:rPr>
          <w:rFonts w:ascii="Times New Roman" w:hAnsi="Times New Roman" w:cs="Times New Roman"/>
        </w:rPr>
        <w:t>.</w:t>
      </w:r>
    </w:p>
    <w:p w14:paraId="25D9463D" w14:textId="269C68A9" w:rsidR="00D1656E" w:rsidRPr="00D95CB9" w:rsidRDefault="00D1656E" w:rsidP="008515A5">
      <w:pPr>
        <w:widowControl w:val="0"/>
        <w:numPr>
          <w:ilvl w:val="0"/>
          <w:numId w:val="35"/>
        </w:numPr>
        <w:tabs>
          <w:tab w:val="clear" w:pos="720"/>
          <w:tab w:val="num" w:pos="1080"/>
          <w:tab w:val="num" w:pos="5040"/>
        </w:tabs>
        <w:suppressAutoHyphens/>
        <w:spacing w:after="0" w:line="240" w:lineRule="auto"/>
        <w:ind w:left="357"/>
        <w:rPr>
          <w:rFonts w:ascii="Times New Roman" w:eastAsia="Calibri" w:hAnsi="Times New Roman" w:cs="Times New Roman"/>
        </w:rPr>
      </w:pPr>
      <w:r w:rsidRPr="00D95CB9">
        <w:rPr>
          <w:rFonts w:ascii="Times New Roman" w:hAnsi="Times New Roman" w:cs="Times New Roman"/>
        </w:rPr>
        <w:t xml:space="preserve">Wykonawca w ramach realizacji przedmiotu </w:t>
      </w:r>
      <w:r w:rsidR="00BB47D3" w:rsidRPr="00D95CB9">
        <w:rPr>
          <w:rFonts w:ascii="Times New Roman" w:hAnsi="Times New Roman" w:cs="Times New Roman"/>
        </w:rPr>
        <w:t>U</w:t>
      </w:r>
      <w:r w:rsidRPr="00D95CB9">
        <w:rPr>
          <w:rFonts w:ascii="Times New Roman" w:hAnsi="Times New Roman" w:cs="Times New Roman"/>
        </w:rPr>
        <w:t>mowy jest zobowiązany do</w:t>
      </w:r>
      <w:r w:rsidR="00CD7E6A" w:rsidRPr="00D95CB9">
        <w:rPr>
          <w:rFonts w:ascii="Times New Roman" w:hAnsi="Times New Roman" w:cs="Times New Roman"/>
        </w:rPr>
        <w:t xml:space="preserve"> </w:t>
      </w:r>
      <w:r w:rsidR="00F90D61" w:rsidRPr="00D95CB9">
        <w:rPr>
          <w:rFonts w:ascii="Times New Roman" w:hAnsi="Times New Roman" w:cs="Times New Roman"/>
        </w:rPr>
        <w:t>dostarczenia</w:t>
      </w:r>
      <w:r w:rsidR="00C72C1A" w:rsidRPr="00D95CB9">
        <w:rPr>
          <w:rFonts w:ascii="Times New Roman" w:hAnsi="Times New Roman" w:cs="Times New Roman"/>
          <w:bCs/>
        </w:rPr>
        <w:t xml:space="preserve"> wniesienia</w:t>
      </w:r>
      <w:r w:rsidR="00F90D61" w:rsidRPr="00D95CB9">
        <w:rPr>
          <w:rFonts w:ascii="Times New Roman" w:hAnsi="Times New Roman" w:cs="Times New Roman"/>
          <w:bCs/>
        </w:rPr>
        <w:t>,</w:t>
      </w:r>
      <w:r w:rsidR="00BE3599" w:rsidRPr="00D95CB9">
        <w:rPr>
          <w:rFonts w:ascii="Times New Roman" w:hAnsi="Times New Roman" w:cs="Times New Roman"/>
          <w:bCs/>
        </w:rPr>
        <w:t xml:space="preserve"> </w:t>
      </w:r>
      <w:r w:rsidR="00C72C1A" w:rsidRPr="00D95CB9">
        <w:rPr>
          <w:rFonts w:ascii="Times New Roman" w:hAnsi="Times New Roman" w:cs="Times New Roman"/>
          <w:bCs/>
        </w:rPr>
        <w:t>montażu</w:t>
      </w:r>
      <w:r w:rsidR="00F90D61" w:rsidRPr="00D95CB9">
        <w:rPr>
          <w:rFonts w:ascii="Times New Roman" w:hAnsi="Times New Roman" w:cs="Times New Roman"/>
          <w:bCs/>
        </w:rPr>
        <w:t xml:space="preserve"> i</w:t>
      </w:r>
      <w:r w:rsidR="00C72C1A" w:rsidRPr="00D95CB9">
        <w:rPr>
          <w:rFonts w:ascii="Times New Roman" w:hAnsi="Times New Roman" w:cs="Times New Roman"/>
          <w:bCs/>
        </w:rPr>
        <w:t xml:space="preserve"> uruchomienia Aparatury</w:t>
      </w:r>
      <w:r w:rsidR="00BC53F5" w:rsidRPr="00D95CB9">
        <w:rPr>
          <w:rFonts w:ascii="Times New Roman" w:hAnsi="Times New Roman" w:cs="Times New Roman"/>
          <w:bCs/>
        </w:rPr>
        <w:t xml:space="preserve"> </w:t>
      </w:r>
      <w:r w:rsidR="00CE189F" w:rsidRPr="00D95CB9">
        <w:rPr>
          <w:rFonts w:ascii="Times New Roman" w:eastAsia="Calibri" w:hAnsi="Times New Roman" w:cs="Times New Roman"/>
        </w:rPr>
        <w:t xml:space="preserve">w siedzibie </w:t>
      </w:r>
      <w:r w:rsidR="002A6107" w:rsidRPr="00D95CB9">
        <w:rPr>
          <w:rFonts w:ascii="Times New Roman" w:eastAsia="Calibri" w:hAnsi="Times New Roman" w:cs="Times New Roman"/>
        </w:rPr>
        <w:t xml:space="preserve">pracowni </w:t>
      </w:r>
      <w:proofErr w:type="spellStart"/>
      <w:r w:rsidR="002A6107" w:rsidRPr="00D95CB9">
        <w:rPr>
          <w:rFonts w:ascii="Times New Roman" w:eastAsia="Calibri" w:hAnsi="Times New Roman" w:cs="Times New Roman"/>
        </w:rPr>
        <w:t>Metabolomiki</w:t>
      </w:r>
      <w:proofErr w:type="spellEnd"/>
      <w:r w:rsidR="002A6107" w:rsidRPr="00D95CB9">
        <w:rPr>
          <w:rFonts w:ascii="Times New Roman" w:eastAsia="Calibri" w:hAnsi="Times New Roman" w:cs="Times New Roman"/>
          <w:color w:val="FF0000"/>
        </w:rPr>
        <w:t xml:space="preserve"> </w:t>
      </w:r>
      <w:r w:rsidR="002A6107" w:rsidRPr="00D95CB9">
        <w:rPr>
          <w:rFonts w:ascii="Times New Roman" w:hAnsi="Times New Roman" w:cs="Times New Roman"/>
        </w:rPr>
        <w:t>Wydziału Biochemii, Biofizyki i Biotechnologii UJ, mieszczącego się w Krakowie, kod: 30-387, ul. Gronostajowa 7</w:t>
      </w:r>
      <w:r w:rsidR="00F90D61" w:rsidRPr="00D95CB9">
        <w:rPr>
          <w:rFonts w:ascii="Times New Roman" w:hAnsi="Times New Roman" w:cs="Times New Roman"/>
        </w:rPr>
        <w:t xml:space="preserve">, </w:t>
      </w:r>
      <w:r w:rsidR="00F90D61" w:rsidRPr="00D95CB9">
        <w:rPr>
          <w:rFonts w:ascii="Times New Roman" w:hAnsi="Times New Roman" w:cs="Times New Roman"/>
          <w:bCs/>
        </w:rPr>
        <w:t>ubezpieczenia</w:t>
      </w:r>
      <w:r w:rsidR="00CE189F" w:rsidRPr="00D95CB9">
        <w:rPr>
          <w:rFonts w:ascii="Times New Roman" w:hAnsi="Times New Roman" w:cs="Times New Roman"/>
        </w:rPr>
        <w:t xml:space="preserve"> </w:t>
      </w:r>
      <w:r w:rsidR="00CD30E3" w:rsidRPr="00D95CB9">
        <w:rPr>
          <w:rFonts w:ascii="Times New Roman" w:hAnsi="Times New Roman"/>
          <w:iCs/>
        </w:rPr>
        <w:t xml:space="preserve">oraz </w:t>
      </w:r>
      <w:r w:rsidR="00CE189F" w:rsidRPr="00D95CB9">
        <w:rPr>
          <w:rFonts w:ascii="Times New Roman" w:hAnsi="Times New Roman"/>
          <w:iCs/>
        </w:rPr>
        <w:t xml:space="preserve">do </w:t>
      </w:r>
      <w:r w:rsidR="00474083" w:rsidRPr="00D95CB9">
        <w:rPr>
          <w:rFonts w:ascii="Times New Roman" w:hAnsi="Times New Roman"/>
          <w:iCs/>
        </w:rPr>
        <w:t>przeprowadzenia</w:t>
      </w:r>
      <w:r w:rsidR="00474083" w:rsidRPr="00D95CB9">
        <w:rPr>
          <w:rFonts w:ascii="Times New Roman" w:eastAsia="Calibri" w:hAnsi="Times New Roman" w:cs="Times New Roman"/>
        </w:rPr>
        <w:t xml:space="preserve"> </w:t>
      </w:r>
      <w:r w:rsidR="00474083" w:rsidRPr="00D95CB9">
        <w:rPr>
          <w:rFonts w:ascii="Times New Roman" w:hAnsi="Times New Roman" w:cs="Times New Roman"/>
          <w:color w:val="000000"/>
        </w:rPr>
        <w:t>szkoleni</w:t>
      </w:r>
      <w:r w:rsidR="00881043" w:rsidRPr="00D95CB9">
        <w:rPr>
          <w:rFonts w:ascii="Times New Roman" w:hAnsi="Times New Roman" w:cs="Times New Roman"/>
          <w:color w:val="000000"/>
        </w:rPr>
        <w:t>a stanowiskowego</w:t>
      </w:r>
      <w:r w:rsidR="00474083" w:rsidRPr="00D95CB9">
        <w:rPr>
          <w:rFonts w:ascii="Times New Roman" w:hAnsi="Times New Roman" w:cs="Times New Roman"/>
          <w:color w:val="000000"/>
        </w:rPr>
        <w:t xml:space="preserve"> pracowników Zamawiającego, obejmującego obsługę wszystkich elementów Aparatury i oprogramowania </w:t>
      </w:r>
      <w:r w:rsidR="00D95CB9" w:rsidRPr="00F810C1">
        <w:rPr>
          <w:rFonts w:ascii="Times New Roman" w:hAnsi="Times New Roman" w:cs="Times New Roman"/>
        </w:rPr>
        <w:t>w wymiarze min. 4 dni, dla min. 4 osób, z czego 2 dni to szkolenie podstawowe po instalacji urządzenia i 2 dni szkolenie specjalistyczne w czasie do 3 miesięcy od uruchomienia detektorów;</w:t>
      </w:r>
      <w:r w:rsidR="00D95CB9">
        <w:rPr>
          <w:rFonts w:ascii="Times New Roman" w:hAnsi="Times New Roman" w:cs="Times New Roman"/>
          <w:color w:val="FF0000"/>
        </w:rPr>
        <w:t xml:space="preserve"> </w:t>
      </w:r>
      <w:r w:rsidRPr="00D95CB9">
        <w:rPr>
          <w:rFonts w:ascii="Times New Roman" w:hAnsi="Times New Roman" w:cs="Times New Roman"/>
        </w:rPr>
        <w:t>Zamawiający zleca, a Wykonawca zobowiązuje się wykonać wszelkie niezbędne czynności dla</w:t>
      </w:r>
      <w:r w:rsidR="00E80BB8" w:rsidRPr="00D95CB9">
        <w:rPr>
          <w:rFonts w:ascii="Times New Roman" w:hAnsi="Times New Roman" w:cs="Times New Roman"/>
        </w:rPr>
        <w:t> </w:t>
      </w:r>
      <w:r w:rsidRPr="00D95CB9">
        <w:rPr>
          <w:rFonts w:ascii="Times New Roman" w:hAnsi="Times New Roman" w:cs="Times New Roman"/>
        </w:rPr>
        <w:t>zrealizowania przedmiotu Umowy.</w:t>
      </w:r>
    </w:p>
    <w:p w14:paraId="1B685E5D" w14:textId="68CD218C" w:rsidR="00D1656E" w:rsidRPr="0095435F" w:rsidRDefault="00D1656E" w:rsidP="00BE6F5F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95435F">
        <w:rPr>
          <w:rFonts w:ascii="Times New Roman" w:hAnsi="Times New Roman" w:cs="Times New Roman"/>
        </w:rPr>
        <w:t xml:space="preserve">Integralną częścią niniejszej Umowy </w:t>
      </w:r>
      <w:r w:rsidR="00394571">
        <w:rPr>
          <w:rFonts w:ascii="Times New Roman" w:hAnsi="Times New Roman" w:cs="Times New Roman"/>
        </w:rPr>
        <w:t xml:space="preserve">są załączniki do niej oraz </w:t>
      </w:r>
      <w:r w:rsidRPr="0095435F">
        <w:rPr>
          <w:rFonts w:ascii="Times New Roman" w:hAnsi="Times New Roman" w:cs="Times New Roman"/>
        </w:rPr>
        <w:t>dokumentacja postępowania, a</w:t>
      </w:r>
      <w:r w:rsidR="00E80BB8">
        <w:rPr>
          <w:rFonts w:ascii="Times New Roman" w:hAnsi="Times New Roman" w:cs="Times New Roman"/>
        </w:rPr>
        <w:t> </w:t>
      </w:r>
      <w:r w:rsidRPr="0095435F">
        <w:rPr>
          <w:rFonts w:ascii="Times New Roman" w:hAnsi="Times New Roman" w:cs="Times New Roman"/>
        </w:rPr>
        <w:t>w</w:t>
      </w:r>
      <w:r w:rsidR="00E80BB8">
        <w:rPr>
          <w:rFonts w:ascii="Times New Roman" w:hAnsi="Times New Roman" w:cs="Times New Roman"/>
        </w:rPr>
        <w:t> </w:t>
      </w:r>
      <w:r w:rsidRPr="0095435F">
        <w:rPr>
          <w:rFonts w:ascii="Times New Roman" w:hAnsi="Times New Roman" w:cs="Times New Roman"/>
        </w:rPr>
        <w:t>tym w szczególności Specyfikacja Warunków Zamówienia wraz z załącznikami (zwana dalej „SWZ”) i ofert</w:t>
      </w:r>
      <w:r w:rsidR="00E80BB8">
        <w:rPr>
          <w:rFonts w:ascii="Times New Roman" w:hAnsi="Times New Roman" w:cs="Times New Roman"/>
        </w:rPr>
        <w:t>a</w:t>
      </w:r>
      <w:r w:rsidRPr="0095435F">
        <w:rPr>
          <w:rFonts w:ascii="Times New Roman" w:hAnsi="Times New Roman" w:cs="Times New Roman"/>
        </w:rPr>
        <w:t xml:space="preserve"> Wykonawcy z dnia …………………… 202</w:t>
      </w:r>
      <w:r w:rsidR="00AA467C">
        <w:rPr>
          <w:rFonts w:ascii="Times New Roman" w:hAnsi="Times New Roman" w:cs="Times New Roman"/>
        </w:rPr>
        <w:t>4</w:t>
      </w:r>
      <w:r w:rsidR="009C1177" w:rsidRPr="0095435F">
        <w:rPr>
          <w:rFonts w:ascii="Times New Roman" w:hAnsi="Times New Roman" w:cs="Times New Roman"/>
        </w:rPr>
        <w:t xml:space="preserve"> </w:t>
      </w:r>
      <w:r w:rsidRPr="0095435F">
        <w:rPr>
          <w:rFonts w:ascii="Times New Roman" w:hAnsi="Times New Roman" w:cs="Times New Roman"/>
        </w:rPr>
        <w:t>r.</w:t>
      </w:r>
      <w:r w:rsidR="001209BB">
        <w:rPr>
          <w:rFonts w:ascii="Times New Roman" w:hAnsi="Times New Roman" w:cs="Times New Roman"/>
        </w:rPr>
        <w:t xml:space="preserve"> W razie sprzeczności pomiędzy ww. dokumentami, pierwszeństwo mają postanowienia Umowy.</w:t>
      </w:r>
      <w:r w:rsidR="00010640" w:rsidRPr="00010640">
        <w:rPr>
          <w:rFonts w:ascii="Times New Roman" w:hAnsi="Times New Roman" w:cs="Times New Roman"/>
        </w:rPr>
        <w:t xml:space="preserve"> </w:t>
      </w:r>
      <w:r w:rsidR="00010640" w:rsidRPr="00E31E8B">
        <w:rPr>
          <w:rFonts w:ascii="Times New Roman" w:hAnsi="Times New Roman" w:cs="Times New Roman"/>
        </w:rPr>
        <w:t xml:space="preserve">W razie rozbieżności pomiędzy treścią SWZ a postanowieniami </w:t>
      </w:r>
      <w:r w:rsidR="00010640">
        <w:rPr>
          <w:rFonts w:ascii="Times New Roman" w:hAnsi="Times New Roman" w:cs="Times New Roman"/>
        </w:rPr>
        <w:t>U</w:t>
      </w:r>
      <w:r w:rsidR="00010640" w:rsidRPr="00E31E8B">
        <w:rPr>
          <w:rFonts w:ascii="Times New Roman" w:hAnsi="Times New Roman" w:cs="Times New Roman"/>
        </w:rPr>
        <w:t xml:space="preserve">mowy oraz w sprawach nieuregulowanych niniejszą </w:t>
      </w:r>
      <w:r w:rsidR="00010640">
        <w:rPr>
          <w:rFonts w:ascii="Times New Roman" w:hAnsi="Times New Roman" w:cs="Times New Roman"/>
        </w:rPr>
        <w:t>U</w:t>
      </w:r>
      <w:r w:rsidR="00010640" w:rsidRPr="00E31E8B">
        <w:rPr>
          <w:rFonts w:ascii="Times New Roman" w:hAnsi="Times New Roman" w:cs="Times New Roman"/>
        </w:rPr>
        <w:t>mową priorytet nadaje się zapisom SWZ i jej załącznikom</w:t>
      </w:r>
      <w:r w:rsidR="00B22884">
        <w:rPr>
          <w:rFonts w:ascii="Times New Roman" w:hAnsi="Times New Roman" w:cs="Times New Roman"/>
        </w:rPr>
        <w:t>.</w:t>
      </w:r>
    </w:p>
    <w:p w14:paraId="13FCDFA5" w14:textId="61C75940" w:rsidR="00494998" w:rsidRPr="00494998" w:rsidRDefault="00D1656E" w:rsidP="00494998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hAnsi="Times New Roman" w:cs="Times New Roman"/>
          <w:u w:val="single"/>
        </w:rPr>
      </w:pPr>
      <w:r w:rsidRPr="00227C17">
        <w:rPr>
          <w:rFonts w:ascii="Times New Roman" w:hAnsi="Times New Roman" w:cs="Times New Roman"/>
        </w:rPr>
        <w:t xml:space="preserve">Wykonawca zobowiązany jest do zrealizowania całego przedmiotu </w:t>
      </w:r>
      <w:r w:rsidR="00121C86" w:rsidRPr="00227C17">
        <w:rPr>
          <w:rFonts w:ascii="Times New Roman" w:hAnsi="Times New Roman" w:cs="Times New Roman"/>
        </w:rPr>
        <w:t>U</w:t>
      </w:r>
      <w:r w:rsidRPr="00227C17">
        <w:rPr>
          <w:rFonts w:ascii="Times New Roman" w:hAnsi="Times New Roman" w:cs="Times New Roman"/>
        </w:rPr>
        <w:t>mowy, wraz z usługami towarzyszącymi</w:t>
      </w:r>
      <w:r w:rsidR="00BA4385" w:rsidRPr="00227C17">
        <w:rPr>
          <w:rFonts w:ascii="Times New Roman" w:hAnsi="Times New Roman" w:cs="Times New Roman"/>
        </w:rPr>
        <w:t xml:space="preserve"> </w:t>
      </w:r>
      <w:r w:rsidRPr="00227C17">
        <w:rPr>
          <w:rFonts w:ascii="Times New Roman" w:hAnsi="Times New Roman" w:cs="Times New Roman"/>
          <w:bCs/>
          <w:color w:val="000000"/>
        </w:rPr>
        <w:t xml:space="preserve">w terminie </w:t>
      </w:r>
      <w:r w:rsidRPr="00494998">
        <w:rPr>
          <w:rFonts w:ascii="Times New Roman" w:hAnsi="Times New Roman" w:cs="Times New Roman"/>
          <w:b/>
          <w:i/>
          <w:iCs/>
          <w:color w:val="000000"/>
          <w:u w:val="single"/>
        </w:rPr>
        <w:t xml:space="preserve">do </w:t>
      </w:r>
      <w:r w:rsidR="002A6107">
        <w:rPr>
          <w:rFonts w:ascii="Times New Roman" w:hAnsi="Times New Roman" w:cs="Times New Roman"/>
          <w:b/>
          <w:i/>
          <w:iCs/>
          <w:u w:val="single"/>
        </w:rPr>
        <w:t>50 dni</w:t>
      </w:r>
      <w:r w:rsidR="00494998" w:rsidRPr="00494998">
        <w:rPr>
          <w:rFonts w:ascii="Times New Roman" w:hAnsi="Times New Roman" w:cs="Times New Roman"/>
          <w:b/>
          <w:i/>
          <w:iCs/>
          <w:u w:val="single"/>
        </w:rPr>
        <w:t xml:space="preserve">, licząc od dnia udzielenia zamówienia, tj. zawarcia Umowy. </w:t>
      </w:r>
    </w:p>
    <w:p w14:paraId="5BA46008" w14:textId="40E92B33" w:rsidR="00D1656E" w:rsidRDefault="00D1656E" w:rsidP="00BE6F5F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BA4385">
        <w:rPr>
          <w:rFonts w:ascii="Times New Roman" w:hAnsi="Times New Roman" w:cs="Times New Roman"/>
        </w:rPr>
        <w:t>Wykonawca ponosi całkowitą odpowiedzialność materialną i prawną za powstałe u</w:t>
      </w:r>
      <w:r w:rsidR="00EC6284" w:rsidRPr="00BA4385">
        <w:rPr>
          <w:rFonts w:ascii="Times New Roman" w:hAnsi="Times New Roman" w:cs="Times New Roman"/>
        </w:rPr>
        <w:t> </w:t>
      </w:r>
      <w:r w:rsidRPr="00BA4385">
        <w:rPr>
          <w:rFonts w:ascii="Times New Roman" w:hAnsi="Times New Roman" w:cs="Times New Roman"/>
        </w:rPr>
        <w:t>Zamawiającego, jak i osób trzecich, szkody spowodowane działalnością wynikłą z realizacji niniejszej Umowy.</w:t>
      </w:r>
    </w:p>
    <w:p w14:paraId="4C04F822" w14:textId="29C6775B" w:rsidR="00D1656E" w:rsidRPr="00FD6C16" w:rsidRDefault="00D1656E" w:rsidP="00FD6C16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FD6C16">
        <w:rPr>
          <w:rFonts w:ascii="Times New Roman" w:hAnsi="Times New Roman" w:cs="Times New Roman"/>
        </w:rPr>
        <w:lastRenderedPageBreak/>
        <w:t xml:space="preserve">Zlecenie wykonania, części czynności podwykonawcom nie zmienia zobowiązań Wykonawcy wobec Zamawiającego za wykonanie tej części </w:t>
      </w:r>
      <w:r w:rsidR="00381F54" w:rsidRPr="00FD6C16">
        <w:rPr>
          <w:rFonts w:ascii="Times New Roman" w:hAnsi="Times New Roman" w:cs="Times New Roman"/>
        </w:rPr>
        <w:t>U</w:t>
      </w:r>
      <w:r w:rsidRPr="00FD6C16">
        <w:rPr>
          <w:rFonts w:ascii="Times New Roman" w:hAnsi="Times New Roman" w:cs="Times New Roman"/>
        </w:rPr>
        <w:t xml:space="preserve">mowy. </w:t>
      </w:r>
    </w:p>
    <w:p w14:paraId="219139AC" w14:textId="77777777" w:rsidR="00AE4826" w:rsidRPr="004739AD" w:rsidRDefault="00AE4826" w:rsidP="00AE4826">
      <w:pPr>
        <w:tabs>
          <w:tab w:val="num" w:pos="1080"/>
          <w:tab w:val="num" w:pos="5040"/>
        </w:tabs>
        <w:suppressAutoHyphens/>
        <w:spacing w:after="0" w:line="240" w:lineRule="auto"/>
        <w:ind w:left="426"/>
        <w:rPr>
          <w:rFonts w:ascii="Times New Roman" w:hAnsi="Times New Roman" w:cs="Times New Roman"/>
        </w:rPr>
      </w:pPr>
    </w:p>
    <w:p w14:paraId="35F7B23A" w14:textId="77777777" w:rsidR="00D1656E" w:rsidRPr="00E31E8B" w:rsidRDefault="00D1656E" w:rsidP="00B04D1A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1E8B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7A7D2FA9" w14:textId="77777777" w:rsidR="00D1656E" w:rsidRPr="00E31E8B" w:rsidRDefault="00D1656E" w:rsidP="00581AC2">
      <w:pPr>
        <w:pStyle w:val="Tekstpodstawowy"/>
        <w:numPr>
          <w:ilvl w:val="0"/>
          <w:numId w:val="44"/>
        </w:numPr>
        <w:suppressAutoHyphens/>
        <w:spacing w:line="240" w:lineRule="auto"/>
        <w:ind w:left="709" w:hanging="709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>Wykonawca oświadcza, że:</w:t>
      </w:r>
    </w:p>
    <w:p w14:paraId="2F9A695F" w14:textId="39D24386" w:rsidR="00D1656E" w:rsidRPr="00E31E8B" w:rsidRDefault="00D1656E" w:rsidP="00581AC2">
      <w:pPr>
        <w:pStyle w:val="Tekstpodstawowy"/>
        <w:numPr>
          <w:ilvl w:val="1"/>
          <w:numId w:val="53"/>
        </w:numPr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posiada odpowiednią wiedzę, doświadczenie i dysponuje stosowną bazą </w:t>
      </w:r>
      <w:r w:rsidR="006B6C44">
        <w:rPr>
          <w:rFonts w:ascii="Times New Roman" w:hAnsi="Times New Roman" w:cs="Times New Roman"/>
          <w:sz w:val="22"/>
          <w:szCs w:val="22"/>
        </w:rPr>
        <w:t xml:space="preserve">(potencjałem technicznym i osobowym) </w:t>
      </w:r>
      <w:r w:rsidRPr="00E31E8B">
        <w:rPr>
          <w:rFonts w:ascii="Times New Roman" w:hAnsi="Times New Roman" w:cs="Times New Roman"/>
          <w:sz w:val="22"/>
          <w:szCs w:val="22"/>
        </w:rPr>
        <w:t>do wykonania przedmiotu Umowy,</w:t>
      </w:r>
    </w:p>
    <w:p w14:paraId="51C92878" w14:textId="77777777" w:rsidR="00D1656E" w:rsidRPr="00E31E8B" w:rsidRDefault="00D1656E" w:rsidP="00581AC2">
      <w:pPr>
        <w:pStyle w:val="Tekstpodstawowy"/>
        <w:numPr>
          <w:ilvl w:val="1"/>
          <w:numId w:val="53"/>
        </w:numPr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przedmiot zamówienia jest fabrycznie nowy i pochodzi z legalnego źródła. </w:t>
      </w:r>
    </w:p>
    <w:p w14:paraId="7CF3F719" w14:textId="0F94AC81" w:rsidR="000C3E83" w:rsidRPr="00EE5821" w:rsidRDefault="00D1656E" w:rsidP="007F03DA">
      <w:pPr>
        <w:pStyle w:val="Tekstpodstawowy"/>
        <w:numPr>
          <w:ilvl w:val="1"/>
          <w:numId w:val="53"/>
        </w:numPr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>przedmiot Umowy wykona z zachowaniem wysokiej jakości użytych materiałów i</w:t>
      </w:r>
      <w:r w:rsidR="000672E8">
        <w:rPr>
          <w:rFonts w:ascii="Times New Roman" w:hAnsi="Times New Roman" w:cs="Times New Roman"/>
          <w:sz w:val="22"/>
          <w:szCs w:val="22"/>
        </w:rPr>
        <w:t> </w:t>
      </w:r>
      <w:r w:rsidRPr="00E31E8B">
        <w:rPr>
          <w:rFonts w:ascii="Times New Roman" w:hAnsi="Times New Roman" w:cs="Times New Roman"/>
          <w:sz w:val="22"/>
          <w:szCs w:val="22"/>
        </w:rPr>
        <w:t>zrealizowanych prac oraz dotrzyma umówionych terminów przy zachowaniu należytej staranności uwzględniając zawodowy charakter prowadzonej przez niego działalności.</w:t>
      </w:r>
    </w:p>
    <w:p w14:paraId="743D438B" w14:textId="6742A6DE" w:rsidR="000B394B" w:rsidRPr="00307A06" w:rsidRDefault="000B394B" w:rsidP="003B54A0">
      <w:pPr>
        <w:pStyle w:val="Akapitzlist"/>
        <w:numPr>
          <w:ilvl w:val="0"/>
          <w:numId w:val="89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307A06">
        <w:rPr>
          <w:rFonts w:ascii="Times New Roman" w:hAnsi="Times New Roman" w:cs="Times New Roman"/>
        </w:rPr>
        <w:t xml:space="preserve">W ramach niniejszej </w:t>
      </w:r>
      <w:r w:rsidR="00A53ACE">
        <w:rPr>
          <w:rFonts w:ascii="Times New Roman" w:hAnsi="Times New Roman" w:cs="Times New Roman"/>
        </w:rPr>
        <w:t>U</w:t>
      </w:r>
      <w:r w:rsidRPr="00307A06">
        <w:rPr>
          <w:rFonts w:ascii="Times New Roman" w:hAnsi="Times New Roman" w:cs="Times New Roman"/>
        </w:rPr>
        <w:t xml:space="preserve">mowy i wynikającego z niej wynagrodzenia Wykonawcy, Wykonawca udziela Zamawiającemu nieodwołalnej, nieograniczonej terytorialnie licencji niewyłącznej (wraz z prawem do udzielania sublicencji) na czas nieokreślony licząc od daty wykonania </w:t>
      </w:r>
      <w:r w:rsidR="00615C1A">
        <w:rPr>
          <w:rFonts w:ascii="Times New Roman" w:hAnsi="Times New Roman" w:cs="Times New Roman"/>
        </w:rPr>
        <w:t>U</w:t>
      </w:r>
      <w:r w:rsidRPr="00307A06">
        <w:rPr>
          <w:rFonts w:ascii="Times New Roman" w:hAnsi="Times New Roman" w:cs="Times New Roman"/>
        </w:rPr>
        <w:t>mowy – tj.</w:t>
      </w:r>
      <w:r w:rsidR="000800D9">
        <w:rPr>
          <w:rFonts w:ascii="Times New Roman" w:hAnsi="Times New Roman" w:cs="Times New Roman"/>
        </w:rPr>
        <w:t> </w:t>
      </w:r>
      <w:r w:rsidRPr="00307A06">
        <w:rPr>
          <w:rFonts w:ascii="Times New Roman" w:hAnsi="Times New Roman" w:cs="Times New Roman"/>
        </w:rPr>
        <w:t xml:space="preserve">od daty odbioru przedmiotu </w:t>
      </w:r>
      <w:r w:rsidR="002F08E6">
        <w:rPr>
          <w:rFonts w:ascii="Times New Roman" w:hAnsi="Times New Roman" w:cs="Times New Roman"/>
        </w:rPr>
        <w:t>U</w:t>
      </w:r>
      <w:r w:rsidRPr="00307A06">
        <w:rPr>
          <w:rFonts w:ascii="Times New Roman" w:hAnsi="Times New Roman" w:cs="Times New Roman"/>
        </w:rPr>
        <w:t>mowy, potwierdzonego zbiorczym, stosownym protokołem odbioru  do korzystania z oprogramowania dostarczonego w ramach realizacji przedmiotu Umowy, w</w:t>
      </w:r>
      <w:r w:rsidR="001C08ED">
        <w:rPr>
          <w:rFonts w:ascii="Times New Roman" w:hAnsi="Times New Roman" w:cs="Times New Roman"/>
        </w:rPr>
        <w:t xml:space="preserve"> </w:t>
      </w:r>
      <w:r w:rsidRPr="00307A06">
        <w:rPr>
          <w:rFonts w:ascii="Times New Roman" w:hAnsi="Times New Roman" w:cs="Times New Roman"/>
        </w:rPr>
        <w:t>zakresie wskazanym w Umowie oraz w dokumentacji postępowania, na polach eksploatacji określonych w</w:t>
      </w:r>
      <w:r w:rsidR="001C08ED">
        <w:rPr>
          <w:rFonts w:ascii="Times New Roman" w:hAnsi="Times New Roman" w:cs="Times New Roman"/>
        </w:rPr>
        <w:t> </w:t>
      </w:r>
      <w:r w:rsidRPr="00307A06">
        <w:rPr>
          <w:rFonts w:ascii="Times New Roman" w:hAnsi="Times New Roman" w:cs="Times New Roman"/>
        </w:rPr>
        <w:t>art. 74 ust. 4 ustawy z dnia 4</w:t>
      </w:r>
      <w:r w:rsidR="001C08ED">
        <w:rPr>
          <w:rFonts w:ascii="Times New Roman" w:hAnsi="Times New Roman" w:cs="Times New Roman"/>
        </w:rPr>
        <w:t xml:space="preserve"> </w:t>
      </w:r>
      <w:r w:rsidRPr="00307A06">
        <w:rPr>
          <w:rFonts w:ascii="Times New Roman" w:hAnsi="Times New Roman" w:cs="Times New Roman"/>
        </w:rPr>
        <w:t>lutego 1994 r. o prawie autorskim i prawach pokrewnych to jest na następujących polach eksploatacji:</w:t>
      </w:r>
    </w:p>
    <w:p w14:paraId="6D552DCB" w14:textId="77777777" w:rsidR="000B394B" w:rsidRPr="00415FC2" w:rsidRDefault="000B394B" w:rsidP="009102FF">
      <w:pPr>
        <w:numPr>
          <w:ilvl w:val="0"/>
          <w:numId w:val="70"/>
        </w:numPr>
        <w:tabs>
          <w:tab w:val="left" w:pos="426"/>
        </w:tabs>
        <w:spacing w:after="0" w:line="240" w:lineRule="auto"/>
        <w:ind w:left="851" w:hanging="425"/>
        <w:rPr>
          <w:rFonts w:ascii="Times New Roman" w:hAnsi="Times New Roman" w:cs="Times New Roman"/>
        </w:rPr>
      </w:pPr>
      <w:bookmarkStart w:id="3" w:name="mip43329671"/>
      <w:bookmarkStart w:id="4" w:name="mip43329672"/>
      <w:bookmarkEnd w:id="3"/>
      <w:bookmarkEnd w:id="4"/>
      <w:r w:rsidRPr="00415FC2">
        <w:rPr>
          <w:rFonts w:ascii="Times New Roman" w:hAnsi="Times New Roman" w:cs="Times New Roman"/>
        </w:rPr>
        <w:t>trwałego lub czasowego utrwalania i zwielokrotnienia programu komputerowego w całości lub w części jakimikolwiek środkami i w jakiejkolwiek formie; w tym w zakresie, w którym dla wprowadzania, wyświetlania, stosowania, przekazywania i przechowywania programu komputerowego niezbędne jest jego zwielokrotnienie;</w:t>
      </w:r>
    </w:p>
    <w:p w14:paraId="77CAC026" w14:textId="77777777" w:rsidR="000B394B" w:rsidRPr="00415FC2" w:rsidRDefault="000B394B" w:rsidP="009102FF">
      <w:pPr>
        <w:numPr>
          <w:ilvl w:val="0"/>
          <w:numId w:val="70"/>
        </w:numPr>
        <w:tabs>
          <w:tab w:val="left" w:pos="426"/>
        </w:tabs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415FC2">
        <w:rPr>
          <w:rFonts w:ascii="Times New Roman" w:hAnsi="Times New Roman" w:cs="Times New Roman"/>
        </w:rPr>
        <w:t>tłumaczenia, przystosowywania, zmiany układu, modyfikacji lub jakichkolwiek innych zmian w programie komputerowym,</w:t>
      </w:r>
    </w:p>
    <w:p w14:paraId="383A784D" w14:textId="77777777" w:rsidR="000B394B" w:rsidRPr="00415FC2" w:rsidRDefault="000B394B" w:rsidP="009102FF">
      <w:pPr>
        <w:numPr>
          <w:ilvl w:val="0"/>
          <w:numId w:val="70"/>
        </w:numPr>
        <w:tabs>
          <w:tab w:val="left" w:pos="426"/>
        </w:tabs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415FC2">
        <w:rPr>
          <w:rFonts w:ascii="Times New Roman" w:hAnsi="Times New Roman" w:cs="Times New Roman"/>
        </w:rPr>
        <w:t>rozpowszechniania programu komputerowego lub jego kopii, w tym użyczenia lub najmu programu komputerowego lub jego kopii,</w:t>
      </w:r>
    </w:p>
    <w:p w14:paraId="05D777ED" w14:textId="3433C65A" w:rsidR="00D35EAC" w:rsidRPr="009102FF" w:rsidRDefault="000B394B" w:rsidP="009102FF">
      <w:pPr>
        <w:numPr>
          <w:ilvl w:val="0"/>
          <w:numId w:val="70"/>
        </w:numPr>
        <w:tabs>
          <w:tab w:val="left" w:pos="426"/>
          <w:tab w:val="num" w:pos="1134"/>
        </w:tabs>
        <w:spacing w:after="0" w:line="240" w:lineRule="auto"/>
        <w:ind w:left="851" w:hanging="425"/>
        <w:rPr>
          <w:rFonts w:ascii="Times New Roman" w:hAnsi="Times New Roman" w:cs="Times New Roman"/>
          <w:lang w:val="x-none" w:eastAsia="x-none"/>
        </w:rPr>
      </w:pPr>
      <w:r w:rsidRPr="00415FC2">
        <w:rPr>
          <w:rFonts w:ascii="Times New Roman" w:hAnsi="Times New Roman" w:cs="Times New Roman"/>
          <w:lang w:val="x-none" w:eastAsia="x-none"/>
        </w:rPr>
        <w:t>wprowadzania do pamięci komputera, sieci Internet i Intranet i udostępniania w postaci cyfrowej.</w:t>
      </w:r>
    </w:p>
    <w:p w14:paraId="6A7F2921" w14:textId="383CF74F" w:rsidR="000B394B" w:rsidRPr="007F03DA" w:rsidRDefault="000B394B" w:rsidP="00416623">
      <w:pPr>
        <w:pStyle w:val="Akapitzlist"/>
        <w:numPr>
          <w:ilvl w:val="0"/>
          <w:numId w:val="92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lang w:val="x-none" w:eastAsia="x-none"/>
        </w:rPr>
      </w:pPr>
      <w:r w:rsidRPr="007F03DA">
        <w:rPr>
          <w:rFonts w:ascii="Times New Roman" w:hAnsi="Times New Roman" w:cs="Times New Roman"/>
        </w:rPr>
        <w:t>Jeśli producentem oprogramowania (podmiotem autorsko – uprawnionym) jest podmiot inny niż Wykonawca, Wykonawca zobowiązuje się doprowadzić do udzielenia Zamawiającemu licencji na korzystanie z takiego oprogramowania przez jego producenta (autorsko-uprawnionego), chyba że</w:t>
      </w:r>
      <w:r w:rsidR="004101BE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>przyjęty model dystrybucji takiego oprogramowania zakłada udzielanie przez Wykonawcę sublicencji. Warunki licencji udzielanej przez producenta oprogramowania określają standardowe postanowienia umowne producenta oprogramowania, przy czym muszą one umożliwiać Zamawiającemu korzystanie z dostarczonego przedmiotu Umowy zgodnie z jego przeznaczeniem, przez czas nieoznaczony i bez ograniczeń terytorialnych. Udzielenie przez producenta oprogramowania licencji dokonywane jest w ramach wynagrodzenia, o którym mowa w §3 ust. 2 Umowy.</w:t>
      </w:r>
    </w:p>
    <w:p w14:paraId="2B59C090" w14:textId="77777777" w:rsidR="000B394B" w:rsidRPr="00415FC2" w:rsidRDefault="000B394B" w:rsidP="001C496D">
      <w:pPr>
        <w:numPr>
          <w:ilvl w:val="0"/>
          <w:numId w:val="92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lang w:eastAsia="x-none"/>
        </w:rPr>
      </w:pPr>
      <w:r w:rsidRPr="00415FC2">
        <w:rPr>
          <w:rFonts w:ascii="Times New Roman" w:hAnsi="Times New Roman" w:cs="Times New Roman"/>
        </w:rPr>
        <w:t xml:space="preserve">Wykonawca oświadcza, że udzielone licencje nie zostaną przez niego lub przez producenta oprogramowania wypowiedziane. Jednakże wypowiedzenie jest dopuszczalne z powodu istotnego naruszenia warunków licencji przez Zamawiającego i o ile Zamawiający otrzymał uprzednio wezwanie do zaprzestania naruszeń z rozsądnym terminem jego realizacji, a po jego upływie nadal naruszał w sposób istotny warunki licencji. Strony uzgadniają, że gdyby do wypowiedzenia licencji jednak doszło, okres wypowiedzenia wynosić będzie lat 5 a jego skutek przypadnie na koniec roku kalendarzowego. Strony ustalają też, że okres wypowiedzenia ulega wydłużeniu do czasu otrzymania przez Zamawiającego innego oprogramowania, w tym oprogramowania od innego podmiotu oraz dokonania przez Zamawiającego pełnej migracji danych do tego, innego oprogramowania, chyba że te czynności zostaną zrealizowane w okresie wypowiedzenia, o którym mowa w </w:t>
      </w:r>
      <w:proofErr w:type="spellStart"/>
      <w:r w:rsidRPr="00415FC2">
        <w:rPr>
          <w:rFonts w:ascii="Times New Roman" w:hAnsi="Times New Roman" w:cs="Times New Roman"/>
        </w:rPr>
        <w:t>zd</w:t>
      </w:r>
      <w:proofErr w:type="spellEnd"/>
      <w:r w:rsidRPr="00415FC2">
        <w:rPr>
          <w:rFonts w:ascii="Times New Roman" w:hAnsi="Times New Roman" w:cs="Times New Roman"/>
        </w:rPr>
        <w:t>. 3.</w:t>
      </w:r>
    </w:p>
    <w:p w14:paraId="2D3D2B88" w14:textId="05246DB9" w:rsidR="000B394B" w:rsidRPr="00415FC2" w:rsidRDefault="000B394B" w:rsidP="001C496D">
      <w:pPr>
        <w:numPr>
          <w:ilvl w:val="0"/>
          <w:numId w:val="92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lang w:val="x-none" w:eastAsia="x-none"/>
        </w:rPr>
      </w:pPr>
      <w:r w:rsidRPr="00415FC2">
        <w:rPr>
          <w:rFonts w:ascii="Times New Roman" w:hAnsi="Times New Roman" w:cs="Times New Roman"/>
        </w:rPr>
        <w:t>Strony uzgadniają, że Zamawiający może powierzyć realizację działań mieszczących się</w:t>
      </w:r>
      <w:r w:rsidR="00684929">
        <w:rPr>
          <w:rFonts w:ascii="Times New Roman" w:hAnsi="Times New Roman" w:cs="Times New Roman"/>
        </w:rPr>
        <w:t> </w:t>
      </w:r>
      <w:r w:rsidRPr="00415FC2">
        <w:rPr>
          <w:rFonts w:ascii="Times New Roman" w:hAnsi="Times New Roman" w:cs="Times New Roman"/>
        </w:rPr>
        <w:t>w granicach udzielonej licencji osobie trzeciej, w zastępstwie Zamawiającego. Wykonawca oświadcza, że takie powierzenie jest w pełni dopuszczalne i nie narusza warunków korzystania z</w:t>
      </w:r>
      <w:r w:rsidR="001C08ED">
        <w:rPr>
          <w:rFonts w:ascii="Times New Roman" w:hAnsi="Times New Roman" w:cs="Times New Roman"/>
        </w:rPr>
        <w:t> </w:t>
      </w:r>
      <w:r w:rsidRPr="00415FC2">
        <w:rPr>
          <w:rFonts w:ascii="Times New Roman" w:hAnsi="Times New Roman" w:cs="Times New Roman"/>
        </w:rPr>
        <w:t>oprogramowania.</w:t>
      </w:r>
    </w:p>
    <w:p w14:paraId="1EBBC45E" w14:textId="47A3FEE2" w:rsidR="000B394B" w:rsidRPr="00415FC2" w:rsidRDefault="000B394B" w:rsidP="001C496D">
      <w:pPr>
        <w:numPr>
          <w:ilvl w:val="0"/>
          <w:numId w:val="92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lang w:val="x-none" w:eastAsia="x-none"/>
        </w:rPr>
      </w:pPr>
      <w:r w:rsidRPr="00415FC2">
        <w:rPr>
          <w:rFonts w:ascii="Times New Roman" w:hAnsi="Times New Roman" w:cs="Times New Roman"/>
        </w:rPr>
        <w:lastRenderedPageBreak/>
        <w:t xml:space="preserve">Wykonawca udziela licencji o której mowa powyżej, w chwili podpisania protokołu odbioru wskazanego w §4 ust. 1 </w:t>
      </w:r>
      <w:r w:rsidR="00D57784">
        <w:rPr>
          <w:rFonts w:ascii="Times New Roman" w:hAnsi="Times New Roman" w:cs="Times New Roman"/>
        </w:rPr>
        <w:t>U</w:t>
      </w:r>
      <w:r w:rsidRPr="00415FC2">
        <w:rPr>
          <w:rFonts w:ascii="Times New Roman" w:hAnsi="Times New Roman" w:cs="Times New Roman"/>
        </w:rPr>
        <w:t>mowy, bez konieczności składania przez Strony dodatkowego oświadczenia woli.</w:t>
      </w:r>
    </w:p>
    <w:p w14:paraId="24691A53" w14:textId="69BF4BAC" w:rsidR="000B394B" w:rsidRPr="00415FC2" w:rsidRDefault="000B394B" w:rsidP="001C496D">
      <w:pPr>
        <w:numPr>
          <w:ilvl w:val="0"/>
          <w:numId w:val="92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lang w:val="x-none" w:eastAsia="x-none"/>
        </w:rPr>
      </w:pPr>
      <w:r w:rsidRPr="00415FC2">
        <w:rPr>
          <w:rFonts w:ascii="Times New Roman" w:hAnsi="Times New Roman" w:cs="Times New Roman"/>
        </w:rPr>
        <w:t>Przy odbiorze Wykonawca zobowiązany jest dostarczyć Zamawiającemu również egzemplarze</w:t>
      </w:r>
      <w:r w:rsidR="00C759C4" w:rsidRPr="00415FC2">
        <w:rPr>
          <w:rFonts w:ascii="Times New Roman" w:hAnsi="Times New Roman" w:cs="Times New Roman"/>
        </w:rPr>
        <w:t>/pliki</w:t>
      </w:r>
      <w:r w:rsidRPr="00415FC2">
        <w:rPr>
          <w:rFonts w:ascii="Times New Roman" w:hAnsi="Times New Roman" w:cs="Times New Roman"/>
        </w:rPr>
        <w:t xml:space="preserve"> oprogramowania w wersjach instalacyjnych albo wskazać adres strony internetowej z której ww. oprogramowanie można pobrać.</w:t>
      </w:r>
    </w:p>
    <w:p w14:paraId="6F23A343" w14:textId="77777777" w:rsidR="000B394B" w:rsidRPr="00596D9E" w:rsidRDefault="000B394B" w:rsidP="001C08ED">
      <w:pPr>
        <w:numPr>
          <w:ilvl w:val="0"/>
          <w:numId w:val="92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lang w:val="x-none" w:eastAsia="x-none"/>
        </w:rPr>
      </w:pPr>
      <w:r w:rsidRPr="00415FC2">
        <w:rPr>
          <w:rFonts w:ascii="Times New Roman" w:hAnsi="Times New Roman" w:cs="Times New Roman"/>
        </w:rPr>
        <w:t>Licencja obejmuje również aktualizacje oprogramowania i jego nowe wersje, udostępniane Zamawiającemu w ramach gwarancji (§5 poniżej).</w:t>
      </w:r>
    </w:p>
    <w:p w14:paraId="06AFE4CF" w14:textId="51A9F29A" w:rsidR="00AC1FEC" w:rsidRPr="002A6107" w:rsidRDefault="000B394B" w:rsidP="00675E3F">
      <w:pPr>
        <w:numPr>
          <w:ilvl w:val="0"/>
          <w:numId w:val="92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lang w:val="x-none" w:eastAsia="x-none"/>
        </w:rPr>
      </w:pPr>
      <w:r w:rsidRPr="00596D9E">
        <w:rPr>
          <w:rFonts w:ascii="Times New Roman" w:hAnsi="Times New Roman" w:cs="Times New Roman"/>
        </w:rPr>
        <w:t>Z chwilą ich wydania Zamawiającemu, przechodzi na Zamawiającego własność nośników, na których oprogramowanie bądź utwory stworzone w ramach wykonywania Umowy zostały utrwalone.</w:t>
      </w:r>
    </w:p>
    <w:p w14:paraId="120BE962" w14:textId="77777777" w:rsidR="002A6107" w:rsidRPr="00596D9E" w:rsidRDefault="002A6107" w:rsidP="002A6107">
      <w:pPr>
        <w:spacing w:after="0" w:line="240" w:lineRule="auto"/>
        <w:ind w:left="426"/>
        <w:rPr>
          <w:rFonts w:ascii="Times New Roman" w:hAnsi="Times New Roman" w:cs="Times New Roman"/>
          <w:lang w:val="x-none" w:eastAsia="x-none"/>
        </w:rPr>
      </w:pPr>
    </w:p>
    <w:p w14:paraId="63BB6968" w14:textId="7193D074" w:rsidR="00D1656E" w:rsidRPr="00E31E8B" w:rsidRDefault="00D1656E" w:rsidP="00B04D1A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1E8B">
        <w:rPr>
          <w:rFonts w:ascii="Times New Roman" w:hAnsi="Times New Roman" w:cs="Times New Roman"/>
          <w:b/>
          <w:bCs/>
          <w:sz w:val="22"/>
          <w:szCs w:val="22"/>
        </w:rPr>
        <w:t>§ 3</w:t>
      </w:r>
      <w:r w:rsidR="00F90D61">
        <w:rPr>
          <w:rFonts w:ascii="Times New Roman" w:hAnsi="Times New Roman" w:cs="Times New Roman"/>
          <w:b/>
          <w:bCs/>
          <w:sz w:val="22"/>
          <w:szCs w:val="22"/>
        </w:rPr>
        <w:t xml:space="preserve"> Wynagrodzenie</w:t>
      </w:r>
    </w:p>
    <w:p w14:paraId="27C79A9E" w14:textId="77777777" w:rsidR="00D1656E" w:rsidRPr="00E31E8B" w:rsidRDefault="00D1656E" w:rsidP="00BE6F5F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>Wysokość wynagrodzenia przysługującego Wykonawcy za wykonanie przedmiotu Umowy ustalona została na podstawie oferty Wykonawcy.</w:t>
      </w:r>
    </w:p>
    <w:p w14:paraId="6D759AE6" w14:textId="4E2BF2EB" w:rsidR="00D5282E" w:rsidRPr="00D5282E" w:rsidRDefault="00D1656E" w:rsidP="00D5282E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Wynagrodzenie ryczałtowe za przedmiot Umowy ustala się na kwotę netto: </w:t>
      </w:r>
      <w:r w:rsidRPr="004D5985">
        <w:rPr>
          <w:rFonts w:ascii="Times New Roman" w:hAnsi="Times New Roman" w:cs="Times New Roman"/>
          <w:sz w:val="22"/>
          <w:szCs w:val="22"/>
          <w:u w:val="single"/>
        </w:rPr>
        <w:t>……….. (PLN),</w:t>
      </w:r>
      <w:r w:rsidRPr="00E31E8B">
        <w:rPr>
          <w:rFonts w:ascii="Times New Roman" w:hAnsi="Times New Roman" w:cs="Times New Roman"/>
          <w:sz w:val="22"/>
          <w:szCs w:val="22"/>
        </w:rPr>
        <w:t xml:space="preserve"> co po doliczeniu należnej stawki podatku od towarów i usług VAT w wysokości …%, daje kwotę brutto: </w:t>
      </w:r>
      <w:r w:rsidRPr="00E31E8B">
        <w:rPr>
          <w:rFonts w:ascii="Times New Roman" w:hAnsi="Times New Roman" w:cs="Times New Roman"/>
          <w:sz w:val="22"/>
          <w:szCs w:val="22"/>
          <w:u w:val="single"/>
        </w:rPr>
        <w:t>…...... (PLN)</w:t>
      </w:r>
      <w:r w:rsidRPr="00E31E8B">
        <w:rPr>
          <w:rFonts w:ascii="Times New Roman" w:hAnsi="Times New Roman" w:cs="Times New Roman"/>
          <w:sz w:val="22"/>
          <w:szCs w:val="22"/>
        </w:rPr>
        <w:t xml:space="preserve">, słownie: </w:t>
      </w:r>
      <w:r w:rsidRPr="00E31E8B">
        <w:rPr>
          <w:rFonts w:ascii="Times New Roman" w:hAnsi="Times New Roman" w:cs="Times New Roman"/>
          <w:sz w:val="22"/>
          <w:szCs w:val="22"/>
          <w:u w:val="single"/>
        </w:rPr>
        <w:t>…................................. (PLN) 00/100</w:t>
      </w:r>
      <w:r w:rsidR="00D5282E">
        <w:rPr>
          <w:rFonts w:ascii="Times New Roman" w:hAnsi="Times New Roman" w:cs="Times New Roman"/>
          <w:sz w:val="22"/>
          <w:szCs w:val="22"/>
        </w:rPr>
        <w:t xml:space="preserve">, </w:t>
      </w:r>
      <w:r w:rsidR="00D5282E" w:rsidRPr="00D5282E">
        <w:rPr>
          <w:rFonts w:ascii="Times New Roman" w:hAnsi="Times New Roman"/>
          <w:sz w:val="22"/>
          <w:szCs w:val="22"/>
        </w:rPr>
        <w:t xml:space="preserve">w tym sprzęt komputerowy (o ile dotyczy) wyceniono na kwotę netto: </w:t>
      </w:r>
      <w:r w:rsidR="00D5282E" w:rsidRPr="00D5282E">
        <w:rPr>
          <w:rFonts w:ascii="Times New Roman" w:hAnsi="Times New Roman"/>
          <w:sz w:val="22"/>
          <w:szCs w:val="22"/>
          <w:u w:val="single"/>
        </w:rPr>
        <w:t>…………………… PLN 00/100</w:t>
      </w:r>
      <w:r w:rsidR="00D5282E" w:rsidRPr="00D5282E">
        <w:rPr>
          <w:rFonts w:ascii="Times New Roman" w:hAnsi="Times New Roman"/>
          <w:sz w:val="22"/>
          <w:szCs w:val="22"/>
        </w:rPr>
        <w:t xml:space="preserve">, co z należnym podatkiem od towarów i usług VAT w wysokości ……..% daje kwotę brutto: ………………………. PLN 00/100 </w:t>
      </w:r>
      <w:r w:rsidR="00D5282E" w:rsidRPr="00D5282E">
        <w:rPr>
          <w:rFonts w:ascii="Times New Roman" w:hAnsi="Times New Roman"/>
          <w:sz w:val="22"/>
          <w:szCs w:val="22"/>
          <w:u w:val="single"/>
        </w:rPr>
        <w:t>(słownie: …………………………………… PLN).</w:t>
      </w:r>
      <w:r w:rsidR="00D5282E" w:rsidRPr="00E31E8B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</w:p>
    <w:p w14:paraId="54207479" w14:textId="0AB1D72F" w:rsidR="006232CB" w:rsidRPr="00B515E2" w:rsidRDefault="006232CB" w:rsidP="00B515E2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Wynagrodzenie określone w ust. 2 obejmuje wszystkie koszty, które Wykonawca powinien był przewidzieć w celu prawidłowego wykonania 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 xml:space="preserve">mowy, </w:t>
      </w:r>
      <w:r>
        <w:rPr>
          <w:rFonts w:ascii="Times New Roman" w:hAnsi="Times New Roman" w:cs="Times New Roman"/>
          <w:sz w:val="22"/>
          <w:szCs w:val="22"/>
        </w:rPr>
        <w:t xml:space="preserve">w </w:t>
      </w:r>
      <w:r w:rsidRPr="00E31E8B">
        <w:rPr>
          <w:rFonts w:ascii="Times New Roman" w:hAnsi="Times New Roman" w:cs="Times New Roman"/>
          <w:sz w:val="22"/>
          <w:szCs w:val="22"/>
        </w:rPr>
        <w:t xml:space="preserve">tym koszty </w:t>
      </w:r>
      <w:r>
        <w:rPr>
          <w:rFonts w:ascii="Times New Roman" w:hAnsi="Times New Roman" w:cs="Times New Roman"/>
          <w:sz w:val="22"/>
          <w:szCs w:val="22"/>
        </w:rPr>
        <w:t xml:space="preserve">transportu, ubezpieczenia, </w:t>
      </w:r>
      <w:r w:rsidRPr="00E31E8B">
        <w:rPr>
          <w:rFonts w:ascii="Times New Roman" w:hAnsi="Times New Roman" w:cs="Times New Roman"/>
          <w:sz w:val="22"/>
          <w:szCs w:val="22"/>
        </w:rPr>
        <w:t xml:space="preserve">dostawy, </w:t>
      </w:r>
      <w:r w:rsidRPr="00C34174">
        <w:rPr>
          <w:rFonts w:ascii="Times New Roman" w:hAnsi="Times New Roman" w:cs="Times New Roman"/>
          <w:sz w:val="22"/>
          <w:szCs w:val="22"/>
        </w:rPr>
        <w:t>wniesienia, montażu i uruchomienia Aparatury, o któr</w:t>
      </w:r>
      <w:r w:rsidR="00F90D61">
        <w:rPr>
          <w:rFonts w:ascii="Times New Roman" w:hAnsi="Times New Roman" w:cs="Times New Roman"/>
          <w:sz w:val="22"/>
          <w:szCs w:val="22"/>
        </w:rPr>
        <w:t>ej</w:t>
      </w:r>
      <w:r w:rsidRPr="00C34174">
        <w:rPr>
          <w:rFonts w:ascii="Times New Roman" w:hAnsi="Times New Roman" w:cs="Times New Roman"/>
          <w:sz w:val="22"/>
          <w:szCs w:val="22"/>
        </w:rPr>
        <w:t xml:space="preserve"> mowa powyżej</w:t>
      </w:r>
      <w:r w:rsidR="00716AAF">
        <w:rPr>
          <w:rFonts w:ascii="Times New Roman" w:hAnsi="Times New Roman" w:cs="Times New Roman"/>
          <w:sz w:val="22"/>
          <w:szCs w:val="22"/>
        </w:rPr>
        <w:t xml:space="preserve"> oraz szkolenia</w:t>
      </w:r>
      <w:r w:rsidRPr="00C34174">
        <w:rPr>
          <w:rFonts w:ascii="Times New Roman" w:hAnsi="Times New Roman" w:cs="Times New Roman"/>
          <w:sz w:val="22"/>
          <w:szCs w:val="22"/>
        </w:rPr>
        <w:t>. Szczegółową kalkulację zawiera załącznik nr 1 do niniejszej Umowy.</w:t>
      </w:r>
      <w:r w:rsidR="000B2C74" w:rsidRPr="00C34174">
        <w:rPr>
          <w:rFonts w:ascii="Times New Roman" w:hAnsi="Times New Roman" w:cs="Times New Roman"/>
          <w:sz w:val="22"/>
          <w:szCs w:val="22"/>
        </w:rPr>
        <w:t xml:space="preserve"> </w:t>
      </w:r>
      <w:r w:rsidR="00656C31" w:rsidRPr="007F03DA">
        <w:rPr>
          <w:rFonts w:ascii="Times New Roman" w:hAnsi="Times New Roman" w:cs="Times New Roman"/>
          <w:sz w:val="22"/>
          <w:szCs w:val="22"/>
        </w:rPr>
        <w:t xml:space="preserve">Wynagrodzenie to </w:t>
      </w:r>
      <w:r w:rsidR="00F90D61">
        <w:rPr>
          <w:rFonts w:ascii="Times New Roman" w:hAnsi="Times New Roman" w:cs="Times New Roman"/>
          <w:sz w:val="22"/>
          <w:szCs w:val="22"/>
        </w:rPr>
        <w:t xml:space="preserve">obejmuje również koszt </w:t>
      </w:r>
      <w:r w:rsidR="00656C31" w:rsidRPr="007F03DA">
        <w:rPr>
          <w:rFonts w:ascii="Times New Roman" w:hAnsi="Times New Roman" w:cs="Times New Roman"/>
          <w:sz w:val="22"/>
          <w:szCs w:val="22"/>
        </w:rPr>
        <w:t>udzieleni</w:t>
      </w:r>
      <w:r w:rsidR="00F90D61">
        <w:rPr>
          <w:rFonts w:ascii="Times New Roman" w:hAnsi="Times New Roman" w:cs="Times New Roman"/>
          <w:sz w:val="22"/>
          <w:szCs w:val="22"/>
        </w:rPr>
        <w:t>a</w:t>
      </w:r>
      <w:r w:rsidR="00656C31" w:rsidRPr="007F03DA">
        <w:rPr>
          <w:rFonts w:ascii="Times New Roman" w:hAnsi="Times New Roman" w:cs="Times New Roman"/>
          <w:sz w:val="22"/>
          <w:szCs w:val="22"/>
        </w:rPr>
        <w:t xml:space="preserve"> licencji i przeniesieni</w:t>
      </w:r>
      <w:r w:rsidR="00A01036">
        <w:rPr>
          <w:rFonts w:ascii="Times New Roman" w:hAnsi="Times New Roman" w:cs="Times New Roman"/>
          <w:sz w:val="22"/>
          <w:szCs w:val="22"/>
        </w:rPr>
        <w:t>a</w:t>
      </w:r>
      <w:r w:rsidR="00656C31" w:rsidRPr="007F03DA">
        <w:rPr>
          <w:rFonts w:ascii="Times New Roman" w:hAnsi="Times New Roman" w:cs="Times New Roman"/>
          <w:sz w:val="22"/>
          <w:szCs w:val="22"/>
        </w:rPr>
        <w:t xml:space="preserve"> na Zamawiającego własności nośników, na</w:t>
      </w:r>
      <w:r w:rsidR="00DD3DF7">
        <w:rPr>
          <w:rFonts w:ascii="Times New Roman" w:hAnsi="Times New Roman" w:cs="Times New Roman"/>
          <w:sz w:val="22"/>
          <w:szCs w:val="22"/>
        </w:rPr>
        <w:t> </w:t>
      </w:r>
      <w:r w:rsidR="00656C31" w:rsidRPr="007F03DA">
        <w:rPr>
          <w:rFonts w:ascii="Times New Roman" w:hAnsi="Times New Roman" w:cs="Times New Roman"/>
          <w:sz w:val="22"/>
          <w:szCs w:val="22"/>
        </w:rPr>
        <w:t xml:space="preserve">których utwory wytworzone w toku realizacji </w:t>
      </w:r>
      <w:r w:rsidR="00AF07AE">
        <w:rPr>
          <w:rFonts w:ascii="Times New Roman" w:hAnsi="Times New Roman" w:cs="Times New Roman"/>
          <w:sz w:val="22"/>
          <w:szCs w:val="22"/>
        </w:rPr>
        <w:t>U</w:t>
      </w:r>
      <w:r w:rsidR="00656C31" w:rsidRPr="007F03DA">
        <w:rPr>
          <w:rFonts w:ascii="Times New Roman" w:hAnsi="Times New Roman" w:cs="Times New Roman"/>
          <w:sz w:val="22"/>
          <w:szCs w:val="22"/>
        </w:rPr>
        <w:t>mowy zostały utrwalone.</w:t>
      </w:r>
    </w:p>
    <w:p w14:paraId="061BA42A" w14:textId="10AD662A" w:rsidR="00D5282E" w:rsidRPr="00D5282E" w:rsidRDefault="00D5282E" w:rsidP="00D5282E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/>
          <w:sz w:val="22"/>
          <w:szCs w:val="22"/>
        </w:rPr>
      </w:pPr>
      <w:r w:rsidRPr="00917B6D">
        <w:rPr>
          <w:rFonts w:ascii="Times New Roman" w:hAnsi="Times New Roman"/>
          <w:sz w:val="22"/>
          <w:szCs w:val="22"/>
        </w:rPr>
        <w:t>Zamawiający oświadcza, iż zgodnie z ustawą z dnia 11 marca 2004 r. o podatku od towarów i usług (t. j. Dz. U. 202</w:t>
      </w:r>
      <w:r w:rsidR="009929D3">
        <w:rPr>
          <w:rFonts w:ascii="Times New Roman" w:hAnsi="Times New Roman"/>
          <w:sz w:val="22"/>
          <w:szCs w:val="22"/>
        </w:rPr>
        <w:t>4</w:t>
      </w:r>
      <w:r w:rsidRPr="00917B6D">
        <w:rPr>
          <w:rFonts w:ascii="Times New Roman" w:hAnsi="Times New Roman"/>
          <w:sz w:val="22"/>
          <w:szCs w:val="22"/>
        </w:rPr>
        <w:t xml:space="preserve"> poz. </w:t>
      </w:r>
      <w:r w:rsidR="009929D3">
        <w:rPr>
          <w:rFonts w:ascii="Times New Roman" w:hAnsi="Times New Roman"/>
          <w:sz w:val="22"/>
          <w:szCs w:val="22"/>
        </w:rPr>
        <w:t>361</w:t>
      </w:r>
      <w:r w:rsidRPr="00917B6D">
        <w:rPr>
          <w:rFonts w:ascii="Times New Roman" w:hAnsi="Times New Roman"/>
          <w:sz w:val="22"/>
          <w:szCs w:val="22"/>
        </w:rPr>
        <w:t xml:space="preserve"> ze zm.)</w:t>
      </w:r>
      <w:r w:rsidR="00F90D61">
        <w:rPr>
          <w:rFonts w:ascii="Times New Roman" w:hAnsi="Times New Roman"/>
          <w:sz w:val="22"/>
          <w:szCs w:val="22"/>
        </w:rPr>
        <w:t xml:space="preserve">, dalej „p.t.u.” </w:t>
      </w:r>
      <w:r w:rsidRPr="00917B6D">
        <w:rPr>
          <w:rFonts w:ascii="Times New Roman" w:hAnsi="Times New Roman"/>
          <w:sz w:val="22"/>
          <w:szCs w:val="22"/>
        </w:rPr>
        <w:t xml:space="preserve"> będzie ubiegał się o zgodę na zastosowanie 0% stawki podatku od towarów i usług VAT na zamawiany sprzęt komputerowy w zakresie objętym zwolnieniem – zgodnie z art. 83 ust. 1 pkt 26 przywołanej ustawy.</w:t>
      </w:r>
      <w:r w:rsidRPr="00917B6D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</w:p>
    <w:p w14:paraId="28EA436A" w14:textId="64DA18D8" w:rsidR="006E6B96" w:rsidRDefault="006E6B96" w:rsidP="00BE6F5F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A55DFF">
        <w:rPr>
          <w:rFonts w:ascii="Times New Roman" w:hAnsi="Times New Roman"/>
          <w:sz w:val="22"/>
          <w:szCs w:val="22"/>
        </w:rPr>
        <w:t>Wykonawca w ciągu 14 dni od otrzymania zawiadomienia Zamawiającego przesłanego na adres poczty elektronicznej Wykonawcy o wydaniu zaświadczenia przez ministra właściwego ds.</w:t>
      </w:r>
      <w:r w:rsidR="002810C3">
        <w:rPr>
          <w:rFonts w:ascii="Times New Roman" w:hAnsi="Times New Roman"/>
          <w:sz w:val="22"/>
          <w:szCs w:val="22"/>
        </w:rPr>
        <w:t> </w:t>
      </w:r>
      <w:r w:rsidRPr="00A55DFF">
        <w:rPr>
          <w:rFonts w:ascii="Times New Roman" w:hAnsi="Times New Roman"/>
          <w:sz w:val="22"/>
          <w:szCs w:val="22"/>
        </w:rPr>
        <w:t xml:space="preserve">szkolnictwa wyższego, potwierdzającego przeznaczenie dostarczonego sprzętu sieciowego dla placówki oświatowej w rozumieniu art. 83 ust. 1 pkt 26 ustawy o podatku od towarów i usług, wystawi korektę faktury i doręczy wystawioną korektę faktury opiewającą na kwotę netto wskazaną w §3 ust. 2 </w:t>
      </w:r>
      <w:r w:rsidR="005E3028">
        <w:rPr>
          <w:rFonts w:ascii="Times New Roman" w:hAnsi="Times New Roman"/>
          <w:sz w:val="22"/>
          <w:szCs w:val="22"/>
        </w:rPr>
        <w:t>U</w:t>
      </w:r>
      <w:r w:rsidRPr="00A55DFF">
        <w:rPr>
          <w:rFonts w:ascii="Times New Roman" w:hAnsi="Times New Roman"/>
          <w:sz w:val="22"/>
          <w:szCs w:val="22"/>
        </w:rPr>
        <w:t>mowy w zakresie objętym stawką 0% VAT do siedziby Działu Zaopatrzenia – Sekcji Aparatury UJ w Krakowie (30-060) przy ul. Ingardena 3, pokój nr 5. Postanowienia zdania pierwszego nie stosuje się w przypadku, gdy Wykonawca wystawił fakturę opiewającą na kwotę wynagrodzenia netto w zakresie objętym stawką 0% VAT. Wykonawca dokona zwrotu należności wskazanej w powyższej fakturze korygującej na wskazany przez Zamawiającego numer rachunku bankowego w terminie do 21 dni, licząc od dnia wystawienia korekty faktury</w:t>
      </w:r>
      <w:r>
        <w:rPr>
          <w:rFonts w:ascii="Times New Roman" w:hAnsi="Times New Roman"/>
          <w:sz w:val="22"/>
          <w:szCs w:val="22"/>
        </w:rPr>
        <w:t>.</w:t>
      </w:r>
    </w:p>
    <w:p w14:paraId="04156AEE" w14:textId="35195BFA" w:rsidR="00D1656E" w:rsidRPr="00E31E8B" w:rsidRDefault="00D1656E" w:rsidP="00BE6F5F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>Zamawiający jest podatnikiem VAT i posiada NIP 675-000-22-36.</w:t>
      </w:r>
    </w:p>
    <w:p w14:paraId="44B3EB07" w14:textId="77777777" w:rsidR="00D1656E" w:rsidRPr="00E31E8B" w:rsidRDefault="00D1656E" w:rsidP="00BE6F5F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>Wykonawca jest podatnikiem VAT i posiada NIP …............................. lub nie jest podatnikiem VAT na terytorium Rzeczypospolitej Polskiej</w:t>
      </w:r>
      <w:r w:rsidRPr="00E31E8B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E31E8B">
        <w:rPr>
          <w:rFonts w:ascii="Times New Roman" w:hAnsi="Times New Roman" w:cs="Times New Roman"/>
          <w:sz w:val="22"/>
          <w:szCs w:val="22"/>
        </w:rPr>
        <w:t>.</w:t>
      </w:r>
    </w:p>
    <w:p w14:paraId="28E74E1A" w14:textId="356058A4" w:rsidR="000F7406" w:rsidRPr="0031234E" w:rsidRDefault="000F7406" w:rsidP="000F7406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31234E">
        <w:rPr>
          <w:rFonts w:ascii="Times New Roman" w:hAnsi="Times New Roman" w:cs="Times New Roman"/>
          <w:sz w:val="22"/>
          <w:szCs w:val="22"/>
        </w:rPr>
        <w:t>Należny od kwoty wynagrodzenia podatek od towarów i usług VAT pokryje Zamawiający na konto właściwego Urzędu Skarbowego w przypadku powstania u Zamawiającego obowiązku podatkowego zgodnie z przepisami o podatku od towarów i usług.</w:t>
      </w:r>
      <w:r w:rsidRPr="0031234E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</w:p>
    <w:p w14:paraId="0AF770E9" w14:textId="77777777" w:rsidR="000F2863" w:rsidRDefault="000F2863" w:rsidP="00B04D1A">
      <w:pPr>
        <w:pStyle w:val="Tekstpodstawowy"/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828C822" w14:textId="2ED3B5EF" w:rsidR="00D1656E" w:rsidRPr="00E31E8B" w:rsidRDefault="00D1656E" w:rsidP="00AF1435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1E8B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4</w:t>
      </w:r>
    </w:p>
    <w:p w14:paraId="6F92794B" w14:textId="7755F11F" w:rsidR="00D1656E" w:rsidRPr="00640DD5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>Wykonawca otrzyma wynagrodzenie po wykonaniu całości przedmiotu Umowy, potwierdzon</w:t>
      </w:r>
      <w:r w:rsidR="002E1867">
        <w:rPr>
          <w:rFonts w:ascii="Times New Roman" w:hAnsi="Times New Roman" w:cs="Times New Roman"/>
        </w:rPr>
        <w:t>ym</w:t>
      </w:r>
      <w:r w:rsidRPr="00E31E8B">
        <w:rPr>
          <w:rFonts w:ascii="Times New Roman" w:hAnsi="Times New Roman" w:cs="Times New Roman"/>
        </w:rPr>
        <w:t xml:space="preserve"> </w:t>
      </w:r>
      <w:r w:rsidR="00656C31">
        <w:rPr>
          <w:rFonts w:ascii="Times New Roman" w:hAnsi="Times New Roman" w:cs="Times New Roman"/>
        </w:rPr>
        <w:t xml:space="preserve">stosownym </w:t>
      </w:r>
      <w:r w:rsidRPr="00E31E8B">
        <w:rPr>
          <w:rFonts w:ascii="Times New Roman" w:hAnsi="Times New Roman" w:cs="Times New Roman"/>
        </w:rPr>
        <w:t>protokołem odbioru i po złożeniu w siedzibie jednostki UJ, o której mowa w §1 ust.</w:t>
      </w:r>
      <w:r w:rsidR="00BC2BB4">
        <w:rPr>
          <w:rFonts w:ascii="Times New Roman" w:hAnsi="Times New Roman" w:cs="Times New Roman"/>
        </w:rPr>
        <w:t> </w:t>
      </w:r>
      <w:r w:rsidRPr="00E31E8B">
        <w:rPr>
          <w:rFonts w:ascii="Times New Roman" w:hAnsi="Times New Roman" w:cs="Times New Roman"/>
        </w:rPr>
        <w:t xml:space="preserve">2 prawidłowo wystawionej faktury. </w:t>
      </w:r>
      <w:r w:rsidR="00640DD5" w:rsidRPr="00640DD5">
        <w:rPr>
          <w:rFonts w:ascii="Times New Roman" w:hAnsi="Times New Roman" w:cs="Times New Roman"/>
        </w:rPr>
        <w:t>Podpisany przez Zamawiającego protokół odbioru stanowi podstawę do wystawienia faktury.</w:t>
      </w:r>
    </w:p>
    <w:p w14:paraId="6144343F" w14:textId="37102FEB" w:rsidR="00D1656E" w:rsidRPr="004D7853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 xml:space="preserve">Zamawiający przystąpi do czynności odbioru po powiadomieniu go przez Wykonawcę o gotowości do odbioru. </w:t>
      </w:r>
      <w:r w:rsidR="004D7853" w:rsidRPr="004D7853">
        <w:rPr>
          <w:rFonts w:ascii="Times New Roman" w:hAnsi="Times New Roman" w:cs="Times New Roman"/>
        </w:rPr>
        <w:t xml:space="preserve">Dostawa i wykonanie całego przedmiotu </w:t>
      </w:r>
      <w:r w:rsidR="00C66F86">
        <w:rPr>
          <w:rFonts w:ascii="Times New Roman" w:hAnsi="Times New Roman" w:cs="Times New Roman"/>
        </w:rPr>
        <w:t>U</w:t>
      </w:r>
      <w:r w:rsidR="004D7853" w:rsidRPr="004D7853">
        <w:rPr>
          <w:rFonts w:ascii="Times New Roman" w:hAnsi="Times New Roman" w:cs="Times New Roman"/>
        </w:rPr>
        <w:t>mowy musi zostać wykonana w dzień roboczy.</w:t>
      </w:r>
      <w:r w:rsidR="004D7853">
        <w:rPr>
          <w:rFonts w:ascii="Times New Roman" w:hAnsi="Times New Roman" w:cs="Times New Roman"/>
        </w:rPr>
        <w:t xml:space="preserve"> </w:t>
      </w:r>
      <w:r w:rsidRPr="004D7853">
        <w:rPr>
          <w:rFonts w:ascii="Times New Roman" w:hAnsi="Times New Roman" w:cs="Times New Roman"/>
        </w:rPr>
        <w:t xml:space="preserve">Dokument zgłoszenia o gotowości do odbioru Wykonawca zobowiązany jest dostarczyć do osoby wskazanej w §8 ust. 1 lit. a) Umowy na co najmniej 1 dzień roboczy przed planowanym terminem odbioru. Przez dni robocze rozumie się dni od poniedziałku do piątku, z wyjątkiem dni ustawowo wolnych od pracy. </w:t>
      </w:r>
    </w:p>
    <w:p w14:paraId="1095346C" w14:textId="1858B41A" w:rsidR="00D1656E" w:rsidRPr="00B5526C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 xml:space="preserve">Za dzień odbioru przedmiotu Umowy Strony uważać będą dzień faktycznej realizacji przez Wykonawcę czynności składających się na przedmiot zamówienia, który zostanie odnotowany ww. </w:t>
      </w:r>
      <w:r w:rsidRPr="00B5526C">
        <w:rPr>
          <w:rFonts w:ascii="Times New Roman" w:hAnsi="Times New Roman" w:cs="Times New Roman"/>
        </w:rPr>
        <w:t>protokole</w:t>
      </w:r>
      <w:r w:rsidR="00B5526C" w:rsidRPr="00B5526C">
        <w:rPr>
          <w:rFonts w:ascii="Times New Roman" w:hAnsi="Times New Roman" w:cs="Times New Roman"/>
        </w:rPr>
        <w:t>, sporządzonym według wzoru stanowiącego załącznik nr 2 do niniejszej Umowy.</w:t>
      </w:r>
    </w:p>
    <w:p w14:paraId="4708DD6A" w14:textId="78B350C5" w:rsidR="00D1656E" w:rsidRPr="00E31E8B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 xml:space="preserve">Protokół odbioru przedmiotu </w:t>
      </w:r>
      <w:r w:rsidR="00C66F86">
        <w:rPr>
          <w:rFonts w:ascii="Times New Roman" w:hAnsi="Times New Roman" w:cs="Times New Roman"/>
        </w:rPr>
        <w:t>U</w:t>
      </w:r>
      <w:r w:rsidRPr="00E31E8B">
        <w:rPr>
          <w:rFonts w:ascii="Times New Roman" w:hAnsi="Times New Roman" w:cs="Times New Roman"/>
        </w:rPr>
        <w:t xml:space="preserve">mowy będzie sporządzony z udziałem upoważnionych przedstawicieli Stron Umowy, po sprawdzeniu zgodności realizacji przedmiotu </w:t>
      </w:r>
      <w:r w:rsidR="00CE6AE3">
        <w:rPr>
          <w:rFonts w:ascii="Times New Roman" w:hAnsi="Times New Roman" w:cs="Times New Roman"/>
        </w:rPr>
        <w:t>U</w:t>
      </w:r>
      <w:r w:rsidRPr="00E31E8B">
        <w:rPr>
          <w:rFonts w:ascii="Times New Roman" w:hAnsi="Times New Roman" w:cs="Times New Roman"/>
        </w:rPr>
        <w:t>mowy zgodnie z</w:t>
      </w:r>
      <w:r w:rsidR="00574E64">
        <w:rPr>
          <w:rFonts w:ascii="Times New Roman" w:hAnsi="Times New Roman" w:cs="Times New Roman"/>
        </w:rPr>
        <w:t> </w:t>
      </w:r>
      <w:r w:rsidRPr="00E31E8B">
        <w:rPr>
          <w:rFonts w:ascii="Times New Roman" w:hAnsi="Times New Roman" w:cs="Times New Roman"/>
        </w:rPr>
        <w:t xml:space="preserve">warunkami Umowy, </w:t>
      </w:r>
      <w:r w:rsidR="00C13F01">
        <w:rPr>
          <w:rFonts w:ascii="Times New Roman" w:hAnsi="Times New Roman" w:cs="Times New Roman"/>
        </w:rPr>
        <w:t>SWZ</w:t>
      </w:r>
      <w:r w:rsidRPr="00E31E8B">
        <w:rPr>
          <w:rFonts w:ascii="Times New Roman" w:hAnsi="Times New Roman" w:cs="Times New Roman"/>
        </w:rPr>
        <w:t xml:space="preserve"> i ofertą Wykonawcy</w:t>
      </w:r>
      <w:r w:rsidR="00122123">
        <w:rPr>
          <w:rFonts w:ascii="Times New Roman" w:hAnsi="Times New Roman" w:cs="Times New Roman"/>
        </w:rPr>
        <w:t>.</w:t>
      </w:r>
    </w:p>
    <w:p w14:paraId="3A22FE9B" w14:textId="700EA8AD" w:rsidR="00D1656E" w:rsidRPr="00E31E8B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>Zamawiający dokona odbioru całości przedmiotu zamówienia w terminie do 2 dni roboczych od</w:t>
      </w:r>
      <w:r w:rsidR="00780592">
        <w:rPr>
          <w:rFonts w:ascii="Times New Roman" w:hAnsi="Times New Roman" w:cs="Times New Roman"/>
        </w:rPr>
        <w:t> </w:t>
      </w:r>
      <w:r w:rsidRPr="00E31E8B">
        <w:rPr>
          <w:rFonts w:ascii="Times New Roman" w:hAnsi="Times New Roman" w:cs="Times New Roman"/>
        </w:rPr>
        <w:t xml:space="preserve">dnia otrzymania przez niego pisemnego zawiadomienia Wykonawcy wskazanego w ust. 2 niniejszego paragrafu, pod warunkiem, iż przedmiot </w:t>
      </w:r>
      <w:r w:rsidR="0061244D">
        <w:rPr>
          <w:rFonts w:ascii="Times New Roman" w:hAnsi="Times New Roman" w:cs="Times New Roman"/>
        </w:rPr>
        <w:t>U</w:t>
      </w:r>
      <w:r w:rsidRPr="00E31E8B">
        <w:rPr>
          <w:rFonts w:ascii="Times New Roman" w:hAnsi="Times New Roman" w:cs="Times New Roman"/>
        </w:rPr>
        <w:t>mowy będzie wolny od wad.</w:t>
      </w:r>
    </w:p>
    <w:p w14:paraId="6B8E44A4" w14:textId="628429A3" w:rsidR="00D1656E" w:rsidRPr="00E31E8B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 xml:space="preserve">Dostawa przedmiotu nie może nastąpić częściami. Protokół odbioru przedmiotu </w:t>
      </w:r>
      <w:r w:rsidR="0061244D">
        <w:rPr>
          <w:rFonts w:ascii="Times New Roman" w:hAnsi="Times New Roman" w:cs="Times New Roman"/>
        </w:rPr>
        <w:t>U</w:t>
      </w:r>
      <w:r w:rsidRPr="00E31E8B">
        <w:rPr>
          <w:rFonts w:ascii="Times New Roman" w:hAnsi="Times New Roman" w:cs="Times New Roman"/>
        </w:rPr>
        <w:t xml:space="preserve">mowy może być podpisany z chwilą jego dostarczenia w całości do Zamawiającego i po stwierdzeniu braku widocznych wad oraz po przeprowadzeniu usług towarzyszących. </w:t>
      </w:r>
    </w:p>
    <w:p w14:paraId="4BEC3A98" w14:textId="7A713792" w:rsidR="00D1656E" w:rsidRPr="00FB2C9A" w:rsidRDefault="00D1656E" w:rsidP="007F03DA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  <w:lang w:val="x-none" w:eastAsia="x-none"/>
        </w:rPr>
      </w:pPr>
      <w:r w:rsidRPr="00FB2C9A">
        <w:rPr>
          <w:rFonts w:ascii="Times New Roman" w:hAnsi="Times New Roman" w:cs="Times New Roman"/>
        </w:rPr>
        <w:t xml:space="preserve">Podpisanie protokołu nie wyłącza dochodzenia przez Zamawiającego roszczeń z tytułu nienależytego wykonania </w:t>
      </w:r>
      <w:r w:rsidR="0061244D" w:rsidRPr="00FB2C9A">
        <w:rPr>
          <w:rFonts w:ascii="Times New Roman" w:hAnsi="Times New Roman" w:cs="Times New Roman"/>
        </w:rPr>
        <w:t>U</w:t>
      </w:r>
      <w:r w:rsidRPr="00FB2C9A">
        <w:rPr>
          <w:rFonts w:ascii="Times New Roman" w:hAnsi="Times New Roman" w:cs="Times New Roman"/>
        </w:rPr>
        <w:t xml:space="preserve">mowy, w szczególności w przypadku wykrycia wad przedmiotu </w:t>
      </w:r>
      <w:r w:rsidR="0061244D" w:rsidRPr="00FB2C9A">
        <w:rPr>
          <w:rFonts w:ascii="Times New Roman" w:hAnsi="Times New Roman" w:cs="Times New Roman"/>
        </w:rPr>
        <w:t>U</w:t>
      </w:r>
      <w:r w:rsidRPr="00FB2C9A">
        <w:rPr>
          <w:rFonts w:ascii="Times New Roman" w:hAnsi="Times New Roman" w:cs="Times New Roman"/>
        </w:rPr>
        <w:t>mowy przez Zamawiającego po dokonaniu odbioru.</w:t>
      </w:r>
      <w:r w:rsidR="00E87AB1" w:rsidRPr="00FB2C9A">
        <w:rPr>
          <w:rFonts w:ascii="Times New Roman" w:hAnsi="Times New Roman" w:cs="Times New Roman"/>
        </w:rPr>
        <w:t xml:space="preserve"> Jeśli Zamawiający wykryje wady/uszkodzenia przedmiotu Umowy w trakcie odbioru, uczyni o tym stosowną wzmiankę </w:t>
      </w:r>
      <w:r w:rsidR="00E87AB1" w:rsidRPr="00FB2C9A">
        <w:rPr>
          <w:rFonts w:ascii="Times New Roman" w:hAnsi="Times New Roman" w:cs="Times New Roman"/>
        </w:rPr>
        <w:br/>
        <w:t>w protokole (protokół z zastrzeżeniami), przy czym taki protokół odbioru nie potwierdza wykonania Umowy i nie stanowi podstawy do zapłaty wynagrodzenia Wykonawcy, chyba</w:t>
      </w:r>
      <w:r w:rsidR="00E74F5A" w:rsidRPr="00FB2C9A">
        <w:rPr>
          <w:rFonts w:ascii="Times New Roman" w:hAnsi="Times New Roman" w:cs="Times New Roman"/>
        </w:rPr>
        <w:t xml:space="preserve"> </w:t>
      </w:r>
      <w:r w:rsidR="00E87AB1" w:rsidRPr="00FB2C9A">
        <w:rPr>
          <w:rFonts w:ascii="Times New Roman" w:hAnsi="Times New Roman" w:cs="Times New Roman"/>
        </w:rPr>
        <w:t>że</w:t>
      </w:r>
      <w:r w:rsidR="00E74F5A" w:rsidRPr="00FB2C9A">
        <w:rPr>
          <w:rFonts w:ascii="Times New Roman" w:hAnsi="Times New Roman" w:cs="Times New Roman"/>
        </w:rPr>
        <w:t> </w:t>
      </w:r>
      <w:r w:rsidR="00E87AB1" w:rsidRPr="00FB2C9A">
        <w:rPr>
          <w:rFonts w:ascii="Times New Roman" w:hAnsi="Times New Roman" w:cs="Times New Roman"/>
        </w:rPr>
        <w:t xml:space="preserve">Zamawiający wyraźnie wskaże w protokole inaczej. W razie takiego wskazania Zamawiający ma jednak prawo do obniżenia Wykonawcy wynagrodzenia w stosunku w jakim występująca wada/uszkodzenie obniża wartość Przedmiotu Umowy (urządzenia). W wypadku protokołu z zastrzeżeniami, gdzie brak będzie wskazania o możliwości zapłaty Wykonawca zobowiązany będzie do dostarczenia/wykonania przedmiotu </w:t>
      </w:r>
      <w:r w:rsidR="00A2266B" w:rsidRPr="00FB2C9A">
        <w:rPr>
          <w:rFonts w:ascii="Times New Roman" w:hAnsi="Times New Roman" w:cs="Times New Roman"/>
        </w:rPr>
        <w:t>U</w:t>
      </w:r>
      <w:r w:rsidR="00E87AB1" w:rsidRPr="00FB2C9A">
        <w:rPr>
          <w:rFonts w:ascii="Times New Roman" w:hAnsi="Times New Roman" w:cs="Times New Roman"/>
        </w:rPr>
        <w:t>mowy pozbawionego wad lub uszkodzeń w</w:t>
      </w:r>
      <w:r w:rsidR="00E74F5A" w:rsidRPr="00FB2C9A">
        <w:rPr>
          <w:rFonts w:ascii="Times New Roman" w:hAnsi="Times New Roman" w:cs="Times New Roman"/>
        </w:rPr>
        <w:t> </w:t>
      </w:r>
      <w:r w:rsidR="00E87AB1" w:rsidRPr="00FB2C9A">
        <w:rPr>
          <w:rFonts w:ascii="Times New Roman" w:hAnsi="Times New Roman" w:cs="Times New Roman"/>
        </w:rPr>
        <w:t xml:space="preserve">terminie </w:t>
      </w:r>
      <w:r w:rsidR="0011731D" w:rsidRPr="00FB2C9A">
        <w:rPr>
          <w:rFonts w:ascii="Times New Roman" w:hAnsi="Times New Roman" w:cs="Times New Roman"/>
        </w:rPr>
        <w:t xml:space="preserve">uzgodnionym </w:t>
      </w:r>
      <w:r w:rsidR="00E87AB1" w:rsidRPr="00FB2C9A">
        <w:rPr>
          <w:rFonts w:ascii="Times New Roman" w:hAnsi="Times New Roman" w:cs="Times New Roman"/>
        </w:rPr>
        <w:t xml:space="preserve">przez </w:t>
      </w:r>
      <w:r w:rsidR="0011731D" w:rsidRPr="00FB2C9A">
        <w:rPr>
          <w:rFonts w:ascii="Times New Roman" w:hAnsi="Times New Roman" w:cs="Times New Roman"/>
        </w:rPr>
        <w:t>Strony</w:t>
      </w:r>
      <w:r w:rsidR="00E87AB1" w:rsidRPr="00FB2C9A">
        <w:rPr>
          <w:rFonts w:ascii="Times New Roman" w:hAnsi="Times New Roman" w:cs="Times New Roman"/>
        </w:rPr>
        <w:t xml:space="preserve">. </w:t>
      </w:r>
      <w:r w:rsidR="0011731D" w:rsidRPr="00FB2C9A">
        <w:rPr>
          <w:rFonts w:ascii="Times New Roman" w:hAnsi="Times New Roman" w:cs="Times New Roman"/>
        </w:rPr>
        <w:t xml:space="preserve">W uzasadnionych przypadkach </w:t>
      </w:r>
      <w:r w:rsidR="00E87AB1" w:rsidRPr="00FB2C9A">
        <w:rPr>
          <w:rFonts w:ascii="Times New Roman" w:hAnsi="Times New Roman" w:cs="Times New Roman"/>
        </w:rPr>
        <w:t>Zamawiający może ten termin przedłuż</w:t>
      </w:r>
      <w:r w:rsidR="0011731D" w:rsidRPr="00FB2C9A">
        <w:rPr>
          <w:rFonts w:ascii="Times New Roman" w:hAnsi="Times New Roman" w:cs="Times New Roman"/>
        </w:rPr>
        <w:t>a</w:t>
      </w:r>
      <w:r w:rsidR="00E87AB1" w:rsidRPr="00FB2C9A">
        <w:rPr>
          <w:rFonts w:ascii="Times New Roman" w:hAnsi="Times New Roman" w:cs="Times New Roman"/>
        </w:rPr>
        <w:t>ć.</w:t>
      </w:r>
      <w:r w:rsidR="000F1751" w:rsidRPr="00FB2C9A">
        <w:rPr>
          <w:rFonts w:ascii="Times New Roman" w:hAnsi="Times New Roman" w:cs="Times New Roman"/>
        </w:rPr>
        <w:t xml:space="preserve"> Strony ustalają, że Zamawiający dokumentować będzie wady/uszkodzenia, w</w:t>
      </w:r>
      <w:r w:rsidR="00E74F5A" w:rsidRPr="00FB2C9A">
        <w:rPr>
          <w:rFonts w:ascii="Times New Roman" w:hAnsi="Times New Roman" w:cs="Times New Roman"/>
        </w:rPr>
        <w:t> </w:t>
      </w:r>
      <w:r w:rsidR="000F1751" w:rsidRPr="00FB2C9A">
        <w:rPr>
          <w:rFonts w:ascii="Times New Roman" w:hAnsi="Times New Roman" w:cs="Times New Roman"/>
        </w:rPr>
        <w:t>szczególności fotografując je. Dotyczy to zwłaszcza wad i uszkodzeń powstałych w trakcie dostawy (transportu).</w:t>
      </w:r>
    </w:p>
    <w:p w14:paraId="4090AC2A" w14:textId="369CC862" w:rsidR="00D1656E" w:rsidRPr="00E31E8B" w:rsidRDefault="00D1656E" w:rsidP="007F03DA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 xml:space="preserve">Do przeprowadzenia odbioru przedmiotu </w:t>
      </w:r>
      <w:r w:rsidR="002E0336">
        <w:rPr>
          <w:rFonts w:ascii="Times New Roman" w:hAnsi="Times New Roman" w:cs="Times New Roman"/>
        </w:rPr>
        <w:t>U</w:t>
      </w:r>
      <w:r w:rsidRPr="00E31E8B">
        <w:rPr>
          <w:rFonts w:ascii="Times New Roman" w:hAnsi="Times New Roman" w:cs="Times New Roman"/>
        </w:rPr>
        <w:t>mowy ze strony Zamawiającego upoważniony jest przedstawiciel wskazany w §8 ust. 1 lit. a) Umowy, zaś ze strony Wykonawcy osoba wymieniona w jej §8 ust. 1 lit. b).</w:t>
      </w:r>
      <w:r w:rsidR="00E87AB1">
        <w:rPr>
          <w:rFonts w:ascii="Times New Roman" w:hAnsi="Times New Roman" w:cs="Times New Roman"/>
        </w:rPr>
        <w:t xml:space="preserve"> Zamawiający </w:t>
      </w:r>
      <w:r w:rsidR="00962568">
        <w:rPr>
          <w:rFonts w:ascii="Times New Roman" w:hAnsi="Times New Roman" w:cs="Times New Roman"/>
        </w:rPr>
        <w:t xml:space="preserve">zastrzega, że </w:t>
      </w:r>
      <w:r w:rsidR="00E87AB1">
        <w:rPr>
          <w:rFonts w:ascii="Times New Roman" w:hAnsi="Times New Roman" w:cs="Times New Roman"/>
        </w:rPr>
        <w:t xml:space="preserve">może również upoważnić inną osobę. </w:t>
      </w:r>
    </w:p>
    <w:p w14:paraId="0929A406" w14:textId="78B4FFC9" w:rsidR="00D1656E" w:rsidRPr="00E31E8B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 xml:space="preserve">Termin zapłaty faktury za wykonany i odebrany przedmiot Umowy ustala się do 30 dni od daty dostarczenia Zamawiającemu prawidłowo wystawionej faktury wraz z protokołem odbioru przedmiotu Umowy. </w:t>
      </w:r>
    </w:p>
    <w:p w14:paraId="1D8628B6" w14:textId="72C41540" w:rsidR="00D1656E" w:rsidRPr="00E31E8B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>Faktura winna być wystawiana w następujący sposób:</w:t>
      </w:r>
    </w:p>
    <w:p w14:paraId="3ED4A03D" w14:textId="77777777" w:rsidR="00D1656E" w:rsidRPr="00E31E8B" w:rsidRDefault="00D1656E" w:rsidP="00DE0074">
      <w:pPr>
        <w:spacing w:after="0" w:line="240" w:lineRule="auto"/>
        <w:ind w:left="708" w:firstLine="1"/>
        <w:rPr>
          <w:rFonts w:ascii="Times New Roman" w:hAnsi="Times New Roman" w:cs="Times New Roman"/>
          <w:b/>
        </w:rPr>
      </w:pPr>
      <w:r w:rsidRPr="00E31E8B">
        <w:rPr>
          <w:rFonts w:ascii="Times New Roman" w:hAnsi="Times New Roman" w:cs="Times New Roman"/>
          <w:b/>
        </w:rPr>
        <w:t xml:space="preserve">Uniwersytet Jagielloński, ul. Gołębia 24, 31-007 Kraków, </w:t>
      </w:r>
    </w:p>
    <w:p w14:paraId="7E1420FE" w14:textId="77777777" w:rsidR="00D1656E" w:rsidRPr="00E31E8B" w:rsidRDefault="00D1656E" w:rsidP="00DE0074">
      <w:pPr>
        <w:spacing w:after="0" w:line="240" w:lineRule="auto"/>
        <w:ind w:left="708" w:firstLine="1"/>
        <w:rPr>
          <w:rFonts w:ascii="Times New Roman" w:hAnsi="Times New Roman" w:cs="Times New Roman"/>
          <w:b/>
        </w:rPr>
      </w:pPr>
      <w:r w:rsidRPr="00E31E8B">
        <w:rPr>
          <w:rFonts w:ascii="Times New Roman" w:hAnsi="Times New Roman" w:cs="Times New Roman"/>
          <w:b/>
        </w:rPr>
        <w:t xml:space="preserve">NIP: 675-000-22-36, REGON: 000001270 </w:t>
      </w:r>
    </w:p>
    <w:p w14:paraId="6542B27F" w14:textId="77777777" w:rsidR="00D1656E" w:rsidRPr="00B00F17" w:rsidRDefault="00D1656E" w:rsidP="00DE0074">
      <w:pPr>
        <w:spacing w:after="0" w:line="240" w:lineRule="auto"/>
        <w:ind w:left="708" w:firstLine="1"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t>i opatrzona dopiskiem, dla jakiej Jednostki Zamawiającego zamówienie zrealizowano.</w:t>
      </w:r>
    </w:p>
    <w:p w14:paraId="4AC6A6A6" w14:textId="4F7DE0F0" w:rsidR="00D1656E" w:rsidRPr="00B00F17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t xml:space="preserve">Wynagrodzenie przysługujące Wykonawcy jest płatne przelewem z rachunku bankowego Zamawiającego na </w:t>
      </w:r>
      <w:r w:rsidR="00FF007F" w:rsidRPr="00B00F17">
        <w:rPr>
          <w:rFonts w:ascii="Times New Roman" w:hAnsi="Times New Roman" w:cs="Times New Roman"/>
        </w:rPr>
        <w:t xml:space="preserve">następujący </w:t>
      </w:r>
      <w:r w:rsidRPr="00B00F17">
        <w:rPr>
          <w:rFonts w:ascii="Times New Roman" w:hAnsi="Times New Roman" w:cs="Times New Roman"/>
        </w:rPr>
        <w:t xml:space="preserve">rachunek bankowy Wykonawcy </w:t>
      </w:r>
      <w:r w:rsidR="00FF007F" w:rsidRPr="00B00F17">
        <w:rPr>
          <w:rFonts w:ascii="Times New Roman" w:hAnsi="Times New Roman" w:cs="Times New Roman"/>
        </w:rPr>
        <w:t>…</w:t>
      </w:r>
      <w:r w:rsidR="00A864E1" w:rsidRPr="00B00F17">
        <w:rPr>
          <w:rFonts w:ascii="Times New Roman" w:hAnsi="Times New Roman" w:cs="Times New Roman"/>
        </w:rPr>
        <w:t>……</w:t>
      </w:r>
      <w:r w:rsidR="00C35439" w:rsidRPr="00B00F17">
        <w:rPr>
          <w:rFonts w:ascii="Times New Roman" w:hAnsi="Times New Roman" w:cs="Times New Roman"/>
        </w:rPr>
        <w:t>…..</w:t>
      </w:r>
      <w:r w:rsidR="00FF007F" w:rsidRPr="00B00F17">
        <w:rPr>
          <w:rFonts w:ascii="Times New Roman" w:hAnsi="Times New Roman" w:cs="Times New Roman"/>
        </w:rPr>
        <w:t xml:space="preserve">…………………… Zmiana </w:t>
      </w:r>
      <w:r w:rsidR="00A864E1" w:rsidRPr="00B00F17">
        <w:rPr>
          <w:rFonts w:ascii="Times New Roman" w:hAnsi="Times New Roman" w:cs="Times New Roman"/>
        </w:rPr>
        <w:t xml:space="preserve">ww. </w:t>
      </w:r>
      <w:r w:rsidR="00FF007F" w:rsidRPr="00B00F17">
        <w:rPr>
          <w:rFonts w:ascii="Times New Roman" w:hAnsi="Times New Roman" w:cs="Times New Roman"/>
        </w:rPr>
        <w:t xml:space="preserve">rachunku bankowego </w:t>
      </w:r>
      <w:r w:rsidR="00A864E1" w:rsidRPr="00B00F17">
        <w:rPr>
          <w:rFonts w:ascii="Times New Roman" w:hAnsi="Times New Roman" w:cs="Times New Roman"/>
        </w:rPr>
        <w:t>nie wymaga zawarcia aneksu do niniejszej Umowy a</w:t>
      </w:r>
      <w:r w:rsidR="00DF6513" w:rsidRPr="00B00F17">
        <w:rPr>
          <w:rFonts w:ascii="Times New Roman" w:hAnsi="Times New Roman" w:cs="Times New Roman"/>
        </w:rPr>
        <w:t> </w:t>
      </w:r>
      <w:r w:rsidR="00A864E1" w:rsidRPr="00B00F17">
        <w:rPr>
          <w:rFonts w:ascii="Times New Roman" w:hAnsi="Times New Roman" w:cs="Times New Roman"/>
        </w:rPr>
        <w:t>powiadomienia Zamawiającego co najmniej 15 dni przed upływem 30 dniowego terminu płatności. Powiadomienie wymaga formy pisemnej lub elektronicznej pod rygorem ni</w:t>
      </w:r>
      <w:r w:rsidR="00C35439" w:rsidRPr="00B00F17">
        <w:rPr>
          <w:rFonts w:ascii="Times New Roman" w:hAnsi="Times New Roman" w:cs="Times New Roman"/>
        </w:rPr>
        <w:t>eważności i</w:t>
      </w:r>
      <w:r w:rsidR="00DF6513" w:rsidRPr="00B00F17">
        <w:rPr>
          <w:rFonts w:ascii="Times New Roman" w:hAnsi="Times New Roman" w:cs="Times New Roman"/>
        </w:rPr>
        <w:t> </w:t>
      </w:r>
      <w:r w:rsidR="00C35439" w:rsidRPr="00B00F17">
        <w:rPr>
          <w:rFonts w:ascii="Times New Roman" w:hAnsi="Times New Roman" w:cs="Times New Roman"/>
        </w:rPr>
        <w:t>winno być podpisane przez upoważnionego przedstawiciela Wykonawcy.</w:t>
      </w:r>
    </w:p>
    <w:p w14:paraId="41F41974" w14:textId="12F65E5D" w:rsidR="00D1656E" w:rsidRPr="00B00F17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lastRenderedPageBreak/>
        <w:t>Miejscem płatności jest Bank Zamawiającego, a zapłata następuje z chwilą dokonania zlecenia przelewu przez Zamawiającego.</w:t>
      </w:r>
    </w:p>
    <w:p w14:paraId="4C81473D" w14:textId="40D64570" w:rsidR="00D1656E" w:rsidRPr="00B00F17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t>Wykonawcy nie przysługuje prawo przenoszenia na podmioty trzecie wierzytelności wynikających z niniejszej Umowy, bez uprzedniej, pisemnej zgody Zamawiającego.</w:t>
      </w:r>
    </w:p>
    <w:p w14:paraId="32A9AB2A" w14:textId="4E7F15CA" w:rsidR="00D1656E" w:rsidRPr="00B00F17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t xml:space="preserve">W przypadku wystawiania ustrukturyzowanych faktur elektronicznych w rozumieniu art. 6 ust. 1 ustawy z dnia 9 listopada 2018 r. o elektronicznym fakturowaniu w zamówieniach publicznych, koncesjach na roboty budowlane lub usługi oraz partnerstwie publiczno-prywatnym (t. j. Dz. U. 2020 poz. 1666 ze zm.) za pośrednictwem Platformy Elektronicznego Fakturowania dostępnej pod adresem: </w:t>
      </w:r>
      <w:hyperlink r:id="rId45" w:history="1">
        <w:r w:rsidRPr="00B00F17">
          <w:rPr>
            <w:rFonts w:ascii="Times New Roman" w:hAnsi="Times New Roman" w:cs="Times New Roman"/>
          </w:rPr>
          <w:t>https://efaktura.gov.pl/</w:t>
        </w:r>
      </w:hyperlink>
      <w:r w:rsidRPr="00B00F17">
        <w:rPr>
          <w:rFonts w:ascii="Times New Roman" w:hAnsi="Times New Roman" w:cs="Times New Roman"/>
        </w:rPr>
        <w:t xml:space="preserve">, w polu „referencja”, Wykonawca wpisze adres, wpisze następujący e-mail: </w:t>
      </w:r>
      <w:r w:rsidR="005773F7" w:rsidRPr="00B00F17">
        <w:rPr>
          <w:rFonts w:ascii="Times New Roman" w:hAnsi="Times New Roman" w:cs="Times New Roman"/>
        </w:rPr>
        <w:t>……………………. .</w:t>
      </w:r>
    </w:p>
    <w:p w14:paraId="32182E25" w14:textId="094D1E4E" w:rsidR="00D1656E" w:rsidRPr="00B00F17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t xml:space="preserve">Wykonawca </w:t>
      </w:r>
      <w:r w:rsidR="00A864E1" w:rsidRPr="00B00F17">
        <w:rPr>
          <w:rFonts w:ascii="Times New Roman" w:hAnsi="Times New Roman" w:cs="Times New Roman"/>
        </w:rPr>
        <w:t xml:space="preserve">potwierdza, że </w:t>
      </w:r>
      <w:r w:rsidRPr="00B00F17">
        <w:rPr>
          <w:rFonts w:ascii="Times New Roman" w:hAnsi="Times New Roman" w:cs="Times New Roman"/>
        </w:rPr>
        <w:t>numeru rachunku</w:t>
      </w:r>
      <w:r w:rsidR="00C35439" w:rsidRPr="00B00F17">
        <w:rPr>
          <w:rFonts w:ascii="Times New Roman" w:hAnsi="Times New Roman" w:cs="Times New Roman"/>
        </w:rPr>
        <w:t xml:space="preserve"> (wskazany powyżej – ust. 9 bądź następnie zmieniony)</w:t>
      </w:r>
      <w:r w:rsidRPr="00B00F17">
        <w:rPr>
          <w:rFonts w:ascii="Times New Roman" w:hAnsi="Times New Roman" w:cs="Times New Roman"/>
        </w:rPr>
        <w:t xml:space="preserve">, został ujawniony w wykazie podmiotów zarejestrowanych jako podatnicy VAT, nie zarejestrowanych oraz wykreślonych i przywróconych do rejestru VAT prowadzonym przez Szefa Krajowej Administracji Skarbowej (tzw. „Biała lista” – art. 96b ust. 1 </w:t>
      </w:r>
      <w:r w:rsidR="00B17C43" w:rsidRPr="00B00F17">
        <w:rPr>
          <w:rFonts w:ascii="Times New Roman" w:hAnsi="Times New Roman" w:cs="Times New Roman"/>
        </w:rPr>
        <w:t>p.t.u.</w:t>
      </w:r>
      <w:r w:rsidR="00B76938">
        <w:rPr>
          <w:rFonts w:ascii="Times New Roman" w:hAnsi="Times New Roman" w:cs="Times New Roman"/>
        </w:rPr>
        <w:t>)</w:t>
      </w:r>
    </w:p>
    <w:p w14:paraId="64AF0AA5" w14:textId="1C1B126A" w:rsidR="00D1656E" w:rsidRPr="00B00F17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t xml:space="preserve">W razie braku </w:t>
      </w:r>
      <w:r w:rsidR="00962568" w:rsidRPr="00B00F17">
        <w:rPr>
          <w:rFonts w:ascii="Times New Roman" w:hAnsi="Times New Roman" w:cs="Times New Roman"/>
        </w:rPr>
        <w:t xml:space="preserve">figurowania </w:t>
      </w:r>
      <w:r w:rsidRPr="00B00F17">
        <w:rPr>
          <w:rFonts w:ascii="Times New Roman" w:hAnsi="Times New Roman" w:cs="Times New Roman"/>
        </w:rPr>
        <w:t xml:space="preserve">bankowego rachunku rozliczeniowego Wykonawcy na „Białej liście” Zamawiający będzie uprawniony do zapłaty wynagrodzenia na rachunek wskazany </w:t>
      </w:r>
      <w:r w:rsidR="00962568" w:rsidRPr="00B00F17">
        <w:rPr>
          <w:rFonts w:ascii="Times New Roman" w:hAnsi="Times New Roman" w:cs="Times New Roman"/>
        </w:rPr>
        <w:t xml:space="preserve">powyżej </w:t>
      </w:r>
      <w:r w:rsidRPr="00B00F17">
        <w:rPr>
          <w:rFonts w:ascii="Times New Roman" w:hAnsi="Times New Roman" w:cs="Times New Roman"/>
        </w:rPr>
        <w:t xml:space="preserve">przy zastosowaniu mechanizmu podzielonej płatności albo do zawiadomienia właściwego naczelnika urzędu skarbowego przy dokonywaniu pierwszej zapłaty wynagrodzenia przelewem na </w:t>
      </w:r>
      <w:r w:rsidR="00962568" w:rsidRPr="00B00F17">
        <w:rPr>
          <w:rFonts w:ascii="Times New Roman" w:hAnsi="Times New Roman" w:cs="Times New Roman"/>
        </w:rPr>
        <w:t xml:space="preserve">ten </w:t>
      </w:r>
      <w:r w:rsidRPr="00B00F17">
        <w:rPr>
          <w:rFonts w:ascii="Times New Roman" w:hAnsi="Times New Roman" w:cs="Times New Roman"/>
        </w:rPr>
        <w:t>rachunek .</w:t>
      </w:r>
    </w:p>
    <w:p w14:paraId="2A38478A" w14:textId="559E3E07" w:rsidR="00D1656E" w:rsidRPr="00B00F17" w:rsidRDefault="00D1656E" w:rsidP="00640DD5">
      <w:pPr>
        <w:numPr>
          <w:ilvl w:val="0"/>
          <w:numId w:val="73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t xml:space="preserve">Zamawiający w przypadku, gdy Wykonawca jest zarejestrowany jako czynny podatnik podatku od towarów i usług Zamawiający może dokonać płatności wynagrodzenia z zastosowaniem mechanizmu podzielonej płatności, to jest w sposób wskazany w art. 108a ust. 2 </w:t>
      </w:r>
      <w:r w:rsidR="005872CD" w:rsidRPr="00B00F17">
        <w:rPr>
          <w:rFonts w:ascii="Times New Roman" w:hAnsi="Times New Roman" w:cs="Times New Roman"/>
        </w:rPr>
        <w:t>p.t.u.</w:t>
      </w:r>
      <w:r w:rsidRPr="00B00F17">
        <w:rPr>
          <w:rFonts w:ascii="Times New Roman" w:hAnsi="Times New Roman" w:cs="Times New Roman"/>
        </w:rPr>
        <w:t xml:space="preserve"> Postanowień zdania 1. nie stosuje się, gdy przedmiot </w:t>
      </w:r>
      <w:r w:rsidR="006D6498" w:rsidRPr="00B00F17">
        <w:rPr>
          <w:rFonts w:ascii="Times New Roman" w:hAnsi="Times New Roman" w:cs="Times New Roman"/>
        </w:rPr>
        <w:t>U</w:t>
      </w:r>
      <w:r w:rsidRPr="00B00F17">
        <w:rPr>
          <w:rFonts w:ascii="Times New Roman" w:hAnsi="Times New Roman" w:cs="Times New Roman"/>
        </w:rPr>
        <w:t>mowy stanowi czynność zwolnioną z podatku VAT albo jest on objęty 0% stawką podatku VAT.</w:t>
      </w:r>
    </w:p>
    <w:p w14:paraId="2CA64662" w14:textId="77777777" w:rsidR="00107920" w:rsidRDefault="00107920" w:rsidP="004D2958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C1D4CAD" w14:textId="026D0D5C" w:rsidR="00D1656E" w:rsidRPr="00E31E8B" w:rsidRDefault="00D1656E" w:rsidP="004D2958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1E8B">
        <w:rPr>
          <w:rFonts w:ascii="Times New Roman" w:hAnsi="Times New Roman" w:cs="Times New Roman"/>
          <w:b/>
          <w:bCs/>
          <w:sz w:val="22"/>
          <w:szCs w:val="22"/>
        </w:rPr>
        <w:t>§ 5</w:t>
      </w:r>
      <w:r w:rsidR="005872CD">
        <w:rPr>
          <w:rFonts w:ascii="Times New Roman" w:hAnsi="Times New Roman" w:cs="Times New Roman"/>
          <w:b/>
          <w:bCs/>
          <w:sz w:val="22"/>
          <w:szCs w:val="22"/>
        </w:rPr>
        <w:t xml:space="preserve"> Gwarancja i r</w:t>
      </w:r>
      <w:r w:rsidR="000C1233">
        <w:rPr>
          <w:rFonts w:ascii="Times New Roman" w:hAnsi="Times New Roman" w:cs="Times New Roman"/>
          <w:b/>
          <w:bCs/>
          <w:sz w:val="22"/>
          <w:szCs w:val="22"/>
        </w:rPr>
        <w:t>ę</w:t>
      </w:r>
      <w:r w:rsidR="005872CD">
        <w:rPr>
          <w:rFonts w:ascii="Times New Roman" w:hAnsi="Times New Roman" w:cs="Times New Roman"/>
          <w:b/>
          <w:bCs/>
          <w:sz w:val="22"/>
          <w:szCs w:val="22"/>
        </w:rPr>
        <w:t>kojmia</w:t>
      </w:r>
    </w:p>
    <w:p w14:paraId="1B1376FF" w14:textId="62F8F9E1" w:rsidR="00D1656E" w:rsidRDefault="00D1656E" w:rsidP="00581AC2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Wykonawca zobowiązuje się wykonać przedmiot </w:t>
      </w:r>
      <w:r w:rsidR="006D6498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 xml:space="preserve">mowy bez wad i usterek, przy czym jest on zobowiązany zweryfikować zgodność znajdujących się na przedmiocie Umowy oznaczeń z danymi zawartymi w dokumencie gwarancyjnym (oświadczeniu gwaranta) wskazanym w ust. 2 niniejszego paragrafu </w:t>
      </w:r>
      <w:r w:rsidR="00127F13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>mowy oraz stan plomb i innych umieszczonych na nim zabezpieczeń, o ile takie zabezpieczenia zostały zastosowane.</w:t>
      </w:r>
    </w:p>
    <w:p w14:paraId="54C8C890" w14:textId="5FD398F5" w:rsidR="00D1656E" w:rsidRPr="00854E48" w:rsidRDefault="00D1656E" w:rsidP="00854E48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854E48">
        <w:rPr>
          <w:rFonts w:ascii="Times New Roman" w:hAnsi="Times New Roman" w:cs="Times New Roman"/>
          <w:sz w:val="22"/>
          <w:szCs w:val="22"/>
        </w:rPr>
        <w:t>Wykonawca wraz z dostawą całości przedmiotu niniejszej Umowy, wyda Zamawiającemu dokument gwarancyjny (oświadczenie gwaranta), którego treść będzie obejmowała co najmniej następujące informacje: nazwę i adres gwaranta lub jego przedstawiciela w Rzeczypospolitej Polskiej, czas trwania i terytorialny zasięg ochrony gwarancyjnej, uprawnienia przysługujące Zamawiającemu w razie stwierdzenia wady fizycznej, a także stwierdzenie, że gwarancja nie wyłącza, nie ogranicza ani nie zawiesza uprawnień Zamawiającego wynikających z przepisów o</w:t>
      </w:r>
      <w:r w:rsidR="00D53B44" w:rsidRPr="00854E48">
        <w:rPr>
          <w:rFonts w:ascii="Times New Roman" w:hAnsi="Times New Roman" w:cs="Times New Roman"/>
          <w:sz w:val="22"/>
          <w:szCs w:val="22"/>
        </w:rPr>
        <w:t> </w:t>
      </w:r>
      <w:r w:rsidRPr="00854E48">
        <w:rPr>
          <w:rFonts w:ascii="Times New Roman" w:hAnsi="Times New Roman" w:cs="Times New Roman"/>
          <w:sz w:val="22"/>
          <w:szCs w:val="22"/>
        </w:rPr>
        <w:t xml:space="preserve">rękojmi za wady przedmiotu </w:t>
      </w:r>
      <w:r w:rsidR="00127F13" w:rsidRPr="00854E48">
        <w:rPr>
          <w:rFonts w:ascii="Times New Roman" w:hAnsi="Times New Roman" w:cs="Times New Roman"/>
          <w:sz w:val="22"/>
          <w:szCs w:val="22"/>
        </w:rPr>
        <w:t>U</w:t>
      </w:r>
      <w:r w:rsidRPr="00854E48">
        <w:rPr>
          <w:rFonts w:ascii="Times New Roman" w:hAnsi="Times New Roman" w:cs="Times New Roman"/>
          <w:sz w:val="22"/>
          <w:szCs w:val="22"/>
        </w:rPr>
        <w:t>mowy.</w:t>
      </w:r>
      <w:r w:rsidR="001E1C35" w:rsidRPr="00854E48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Strony zgodnie postanawiają, że w wypadku niezgodności pomiędzy postanowieniami Umowy</w:t>
      </w:r>
      <w:r w:rsidR="008B4A52" w:rsidRPr="00854E48">
        <w:rPr>
          <w:rFonts w:ascii="Times New Roman" w:hAnsi="Times New Roman" w:cs="Times New Roman"/>
          <w:sz w:val="22"/>
          <w:szCs w:val="22"/>
        </w:rPr>
        <w:t>,</w:t>
      </w:r>
      <w:r w:rsidR="001E1C35" w:rsidRPr="00854E48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a postanowieniami kart gwarancyjnych lub innych dokumentów dotyczących realizacji gwarancji jakości wytworzonych przez Wykonawcę lub przez producenta pierwszeństwo mają zapisy Umowy. Postanowienia Umowy stosuje się również, gdy </w:t>
      </w:r>
      <w:r w:rsidR="001F7AFB" w:rsidRPr="00854E48">
        <w:rPr>
          <w:rFonts w:ascii="Times New Roman" w:hAnsi="Times New Roman" w:cs="Times New Roman"/>
          <w:sz w:val="22"/>
          <w:szCs w:val="22"/>
        </w:rPr>
        <w:t> </w:t>
      </w:r>
      <w:r w:rsidR="001E1C35" w:rsidRPr="00854E48">
        <w:rPr>
          <w:rFonts w:ascii="Times New Roman" w:eastAsiaTheme="minorEastAsia" w:hAnsi="Times New Roman" w:cs="Times New Roman"/>
          <w:sz w:val="22"/>
          <w:szCs w:val="22"/>
          <w:lang w:eastAsia="en-US"/>
        </w:rPr>
        <w:t>w ww. dokumentach brak jest odpowiednich unormowań.</w:t>
      </w:r>
    </w:p>
    <w:p w14:paraId="35C3116F" w14:textId="2CE837DF" w:rsidR="00D1656E" w:rsidRPr="00E31E8B" w:rsidRDefault="00D1656E" w:rsidP="00581AC2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Wykonawca udziela gwarancji na przedmiot zamówienia na okres </w:t>
      </w:r>
      <w:r w:rsidRPr="00E31E8B">
        <w:rPr>
          <w:rFonts w:ascii="Times New Roman" w:hAnsi="Times New Roman" w:cs="Times New Roman"/>
          <w:b/>
          <w:sz w:val="22"/>
          <w:szCs w:val="22"/>
        </w:rPr>
        <w:t>….. miesięcy</w:t>
      </w:r>
      <w:r w:rsidR="0088181F">
        <w:rPr>
          <w:rFonts w:ascii="Times New Roman" w:hAnsi="Times New Roman" w:cs="Times New Roman"/>
          <w:b/>
          <w:sz w:val="22"/>
          <w:szCs w:val="22"/>
        </w:rPr>
        <w:t>,</w:t>
      </w:r>
      <w:r w:rsidRPr="00E31E8B">
        <w:rPr>
          <w:rFonts w:ascii="Times New Roman" w:hAnsi="Times New Roman" w:cs="Times New Roman"/>
          <w:sz w:val="22"/>
          <w:szCs w:val="22"/>
        </w:rPr>
        <w:t xml:space="preserve"> obejmującej koszt napraw i części zamiennych, licząc od dnia odbioru przedmiotu </w:t>
      </w:r>
      <w:r w:rsidR="00127F13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>mowy potwierdzo</w:t>
      </w:r>
      <w:r w:rsidR="00F93284">
        <w:rPr>
          <w:rFonts w:ascii="Times New Roman" w:hAnsi="Times New Roman" w:cs="Times New Roman"/>
          <w:sz w:val="22"/>
          <w:szCs w:val="22"/>
        </w:rPr>
        <w:t>nego</w:t>
      </w:r>
      <w:r w:rsidRPr="00E31E8B">
        <w:rPr>
          <w:rFonts w:ascii="Times New Roman" w:hAnsi="Times New Roman" w:cs="Times New Roman"/>
          <w:sz w:val="22"/>
          <w:szCs w:val="22"/>
        </w:rPr>
        <w:t xml:space="preserve"> </w:t>
      </w:r>
      <w:r w:rsidR="001E1C35">
        <w:rPr>
          <w:rFonts w:ascii="Times New Roman" w:hAnsi="Times New Roman" w:cs="Times New Roman"/>
          <w:sz w:val="22"/>
          <w:szCs w:val="22"/>
        </w:rPr>
        <w:t xml:space="preserve">stosownym </w:t>
      </w:r>
      <w:r w:rsidRPr="00E31E8B">
        <w:rPr>
          <w:rFonts w:ascii="Times New Roman" w:hAnsi="Times New Roman" w:cs="Times New Roman"/>
          <w:sz w:val="22"/>
          <w:szCs w:val="22"/>
        </w:rPr>
        <w:t xml:space="preserve">protokołem odbioru. W ramach gwarancji Wykonawca będzie zobowiązany m.in. do nieodpłatnej (wliczonej w cenę oferty) bieżącej konserwacji, serwisu i przeglądów technicznych wynikających z warunków gwarancji i naprawy przedmiotu </w:t>
      </w:r>
      <w:r w:rsidR="00A264E0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>mowy w</w:t>
      </w:r>
      <w:r w:rsidR="00D06210">
        <w:rPr>
          <w:rFonts w:ascii="Times New Roman" w:hAnsi="Times New Roman" w:cs="Times New Roman"/>
          <w:sz w:val="22"/>
          <w:szCs w:val="22"/>
        </w:rPr>
        <w:t> </w:t>
      </w:r>
      <w:r w:rsidRPr="00E31E8B">
        <w:rPr>
          <w:rFonts w:ascii="Times New Roman" w:hAnsi="Times New Roman" w:cs="Times New Roman"/>
          <w:sz w:val="22"/>
          <w:szCs w:val="22"/>
        </w:rPr>
        <w:t xml:space="preserve">okresie gwarancyjnym. </w:t>
      </w:r>
    </w:p>
    <w:p w14:paraId="17808FFD" w14:textId="77777777" w:rsidR="00D1656E" w:rsidRPr="00E31E8B" w:rsidRDefault="00D1656E" w:rsidP="00581AC2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>Gwarancja będzie świadczona przez producenta lub autoryzowany przez niego serwis lub osoby na koszt Wykonawcy w siedzibie Zamawiającego, a jeżeli jest to technicznie niemożliwe to wszelkie działania organizacyjne i koszty związane ze świadczeniem usługi gwarancyjnej poza siedzibą Zamawiającego ponosi Wykonawca.</w:t>
      </w:r>
    </w:p>
    <w:p w14:paraId="5270EA7C" w14:textId="24BC2A67" w:rsidR="003F7A30" w:rsidRDefault="00D1656E" w:rsidP="003F7A30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color w:val="000000"/>
          <w:sz w:val="22"/>
          <w:szCs w:val="22"/>
        </w:rPr>
      </w:pPr>
      <w:r w:rsidRPr="00E31E8B">
        <w:rPr>
          <w:rFonts w:ascii="Times New Roman" w:hAnsi="Times New Roman" w:cs="Times New Roman"/>
          <w:color w:val="000000"/>
          <w:sz w:val="22"/>
          <w:szCs w:val="22"/>
        </w:rPr>
        <w:t xml:space="preserve">W przypadku stwierdzenia wad w wykonanym przedmiocie </w:t>
      </w:r>
      <w:r w:rsidR="009E1E83">
        <w:rPr>
          <w:rFonts w:ascii="Times New Roman" w:hAnsi="Times New Roman" w:cs="Times New Roman"/>
          <w:color w:val="000000"/>
          <w:sz w:val="22"/>
          <w:szCs w:val="22"/>
        </w:rPr>
        <w:t>U</w:t>
      </w:r>
      <w:r w:rsidRPr="00E31E8B">
        <w:rPr>
          <w:rFonts w:ascii="Times New Roman" w:hAnsi="Times New Roman" w:cs="Times New Roman"/>
          <w:color w:val="000000"/>
          <w:sz w:val="22"/>
          <w:szCs w:val="22"/>
        </w:rPr>
        <w:t xml:space="preserve">mowy Wykonawca zobowiązuje się do jego nieodpłatnej wymiany lub usunięcia wad na zasadach i w trybie określonym w treści </w:t>
      </w:r>
      <w:r w:rsidRPr="00E31E8B">
        <w:rPr>
          <w:rFonts w:ascii="Times New Roman" w:hAnsi="Times New Roman" w:cs="Times New Roman"/>
          <w:sz w:val="22"/>
          <w:szCs w:val="22"/>
        </w:rPr>
        <w:t>dokument</w:t>
      </w:r>
      <w:r w:rsidR="00BF4050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 xml:space="preserve"> gwarancyjn</w:t>
      </w:r>
      <w:r w:rsidR="00BF4050">
        <w:rPr>
          <w:rFonts w:ascii="Times New Roman" w:hAnsi="Times New Roman" w:cs="Times New Roman"/>
          <w:sz w:val="22"/>
          <w:szCs w:val="22"/>
        </w:rPr>
        <w:t>ego</w:t>
      </w:r>
      <w:r w:rsidRPr="00E31E8B">
        <w:rPr>
          <w:rFonts w:ascii="Times New Roman" w:hAnsi="Times New Roman" w:cs="Times New Roman"/>
          <w:sz w:val="22"/>
          <w:szCs w:val="22"/>
        </w:rPr>
        <w:t xml:space="preserve"> (oświadczenie gwaranta) wskazanego w ust. 2 powyżej, </w:t>
      </w:r>
      <w:r w:rsidRPr="00E31E8B">
        <w:rPr>
          <w:rFonts w:ascii="Times New Roman" w:hAnsi="Times New Roman" w:cs="Times New Roman"/>
          <w:sz w:val="22"/>
          <w:szCs w:val="22"/>
        </w:rPr>
        <w:lastRenderedPageBreak/>
        <w:t>z</w:t>
      </w:r>
      <w:r w:rsidR="00BF4050">
        <w:rPr>
          <w:rFonts w:ascii="Times New Roman" w:hAnsi="Times New Roman" w:cs="Times New Roman"/>
          <w:sz w:val="22"/>
          <w:szCs w:val="22"/>
        </w:rPr>
        <w:t> </w:t>
      </w:r>
      <w:r w:rsidRPr="00E31E8B">
        <w:rPr>
          <w:rFonts w:ascii="Times New Roman" w:hAnsi="Times New Roman" w:cs="Times New Roman"/>
          <w:sz w:val="22"/>
          <w:szCs w:val="22"/>
        </w:rPr>
        <w:t xml:space="preserve">uwzględnieniem zapisów niniejszego paragrafu </w:t>
      </w:r>
      <w:r w:rsidR="009E1E83" w:rsidRPr="007F03DA">
        <w:rPr>
          <w:rFonts w:ascii="Times New Roman" w:hAnsi="Times New Roman" w:cs="Times New Roman"/>
          <w:color w:val="000000"/>
          <w:sz w:val="22"/>
          <w:szCs w:val="22"/>
        </w:rPr>
        <w:t>U</w:t>
      </w:r>
      <w:r w:rsidRPr="007F03DA">
        <w:rPr>
          <w:rFonts w:ascii="Times New Roman" w:hAnsi="Times New Roman" w:cs="Times New Roman"/>
          <w:color w:val="000000"/>
          <w:sz w:val="22"/>
          <w:szCs w:val="22"/>
        </w:rPr>
        <w:t>mowy</w:t>
      </w:r>
      <w:r w:rsidRPr="00E31E8B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E95426" w:rsidRPr="007F03DA">
        <w:rPr>
          <w:rFonts w:ascii="Times New Roman" w:hAnsi="Times New Roman" w:cs="Times New Roman"/>
          <w:color w:val="000000"/>
          <w:sz w:val="22"/>
          <w:szCs w:val="22"/>
        </w:rPr>
        <w:t xml:space="preserve"> Termin wymiany lub naprawy będzie każdorazowo uzgadniany pomiędzy Stronami bez względu na treść dokumentu gwarancyjnego. W</w:t>
      </w:r>
      <w:r w:rsidR="00131F92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E95426" w:rsidRPr="007F03DA">
        <w:rPr>
          <w:rFonts w:ascii="Times New Roman" w:hAnsi="Times New Roman" w:cs="Times New Roman"/>
          <w:color w:val="000000"/>
          <w:sz w:val="22"/>
          <w:szCs w:val="22"/>
        </w:rPr>
        <w:t>uzasadnionych wypadkach</w:t>
      </w:r>
      <w:r w:rsidR="00060A8C">
        <w:rPr>
          <w:rFonts w:ascii="Times New Roman" w:hAnsi="Times New Roman" w:cs="Times New Roman"/>
          <w:color w:val="000000"/>
          <w:sz w:val="22"/>
          <w:szCs w:val="22"/>
        </w:rPr>
        <w:t xml:space="preserve">, w tym zwłaszcza w </w:t>
      </w:r>
      <w:r w:rsidR="00060A8C" w:rsidRPr="003B7472">
        <w:rPr>
          <w:rFonts w:ascii="Times New Roman" w:hAnsi="Times New Roman" w:cs="Times New Roman"/>
          <w:color w:val="000000"/>
          <w:sz w:val="22"/>
          <w:szCs w:val="22"/>
        </w:rPr>
        <w:t xml:space="preserve">przypadku konieczności sprowadzenia specjalistycznych części zamiennych </w:t>
      </w:r>
      <w:r w:rsidR="00E95426" w:rsidRPr="007F03DA">
        <w:rPr>
          <w:rFonts w:ascii="Times New Roman" w:hAnsi="Times New Roman" w:cs="Times New Roman"/>
          <w:color w:val="000000"/>
          <w:sz w:val="22"/>
          <w:szCs w:val="22"/>
        </w:rPr>
        <w:t>Zamawiający może również ten, uzgodniony termin przedłużać.</w:t>
      </w:r>
    </w:p>
    <w:p w14:paraId="0D20C8ED" w14:textId="07CA4875" w:rsidR="003F7A30" w:rsidRPr="001F7AFB" w:rsidRDefault="003F7A30" w:rsidP="007F03DA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color w:val="000000"/>
          <w:sz w:val="22"/>
          <w:szCs w:val="22"/>
        </w:rPr>
      </w:pPr>
      <w:r w:rsidRPr="001F7AFB">
        <w:rPr>
          <w:rFonts w:ascii="Times New Roman" w:hAnsi="Times New Roman"/>
          <w:sz w:val="22"/>
          <w:szCs w:val="22"/>
        </w:rPr>
        <w:t>W przypadku trzykrotnej usterki tego samego elementu przedmiotu</w:t>
      </w:r>
      <w:r w:rsidR="0025320C">
        <w:rPr>
          <w:rFonts w:ascii="Times New Roman" w:hAnsi="Times New Roman"/>
          <w:sz w:val="22"/>
          <w:szCs w:val="22"/>
        </w:rPr>
        <w:t xml:space="preserve"> U</w:t>
      </w:r>
      <w:r w:rsidRPr="001F7AFB">
        <w:rPr>
          <w:rFonts w:ascii="Times New Roman" w:hAnsi="Times New Roman"/>
          <w:sz w:val="22"/>
          <w:szCs w:val="22"/>
        </w:rPr>
        <w:t xml:space="preserve">mowy lub gdy sumaryczny czas napraw przedmiotu </w:t>
      </w:r>
      <w:r w:rsidR="0025320C">
        <w:rPr>
          <w:rFonts w:ascii="Times New Roman" w:hAnsi="Times New Roman"/>
          <w:sz w:val="22"/>
          <w:szCs w:val="22"/>
        </w:rPr>
        <w:t>U</w:t>
      </w:r>
      <w:r w:rsidRPr="001F7AFB">
        <w:rPr>
          <w:rFonts w:ascii="Times New Roman" w:hAnsi="Times New Roman"/>
          <w:sz w:val="22"/>
          <w:szCs w:val="22"/>
        </w:rPr>
        <w:t xml:space="preserve">mowy przekroczy trzy miesiące w okresie gwarancji, Wykonawca zobowiązany jest do wymiany tego elementu, lub przedmiotu </w:t>
      </w:r>
      <w:r w:rsidR="00700844">
        <w:rPr>
          <w:rFonts w:ascii="Times New Roman" w:hAnsi="Times New Roman"/>
          <w:sz w:val="22"/>
          <w:szCs w:val="22"/>
        </w:rPr>
        <w:t>U</w:t>
      </w:r>
      <w:r w:rsidRPr="001F7AFB">
        <w:rPr>
          <w:rFonts w:ascii="Times New Roman" w:hAnsi="Times New Roman"/>
          <w:sz w:val="22"/>
          <w:szCs w:val="22"/>
        </w:rPr>
        <w:t>mowy na nowy na własny koszt w</w:t>
      </w:r>
      <w:r w:rsidR="005F0258">
        <w:rPr>
          <w:rFonts w:ascii="Times New Roman" w:hAnsi="Times New Roman"/>
          <w:sz w:val="22"/>
          <w:szCs w:val="22"/>
        </w:rPr>
        <w:t> </w:t>
      </w:r>
      <w:r w:rsidRPr="001F7AFB">
        <w:rPr>
          <w:rFonts w:ascii="Times New Roman" w:hAnsi="Times New Roman"/>
          <w:sz w:val="22"/>
          <w:szCs w:val="22"/>
        </w:rPr>
        <w:t>terminie do 30 dni kalendarzowych od otrzymania od Zamawiającego pisemnego powiadomienia o zaistniałym fakcie.</w:t>
      </w:r>
    </w:p>
    <w:p w14:paraId="24957E0E" w14:textId="5600E6DE" w:rsidR="00D3507B" w:rsidRPr="003B7472" w:rsidRDefault="00131F92" w:rsidP="00581AC2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="00D3507B" w:rsidRPr="003B7472">
        <w:rPr>
          <w:rFonts w:ascii="Times New Roman" w:hAnsi="Times New Roman" w:cs="Times New Roman"/>
          <w:color w:val="000000"/>
          <w:sz w:val="22"/>
          <w:szCs w:val="22"/>
        </w:rPr>
        <w:t xml:space="preserve">szelkie działania organizacyjne i koszty związane ze świadczeniem usługi gwarancyjnej ponosi Wykonawca. </w:t>
      </w:r>
    </w:p>
    <w:p w14:paraId="614E154A" w14:textId="40A61618" w:rsidR="00D1656E" w:rsidRPr="00E31E8B" w:rsidRDefault="00D1656E" w:rsidP="00581AC2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Wykonawca gwarantuje najwyższą jakość dostarczonego przedmiotu </w:t>
      </w:r>
      <w:r w:rsidR="006906C9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>mowy zgodnie ze</w:t>
      </w:r>
      <w:r w:rsidR="00A55DC6">
        <w:rPr>
          <w:rFonts w:ascii="Times New Roman" w:hAnsi="Times New Roman" w:cs="Times New Roman"/>
          <w:sz w:val="22"/>
          <w:szCs w:val="22"/>
        </w:rPr>
        <w:t> </w:t>
      </w:r>
      <w:r w:rsidRPr="00E31E8B">
        <w:rPr>
          <w:rFonts w:ascii="Times New Roman" w:hAnsi="Times New Roman" w:cs="Times New Roman"/>
          <w:sz w:val="22"/>
          <w:szCs w:val="22"/>
        </w:rPr>
        <w:t>specyfikacją techniczną. Odpowiedzialność z tytułu gwarancji obejmuje zarówno wady powstałe z</w:t>
      </w:r>
      <w:r w:rsidR="00346747">
        <w:rPr>
          <w:rFonts w:ascii="Times New Roman" w:hAnsi="Times New Roman" w:cs="Times New Roman"/>
          <w:sz w:val="22"/>
          <w:szCs w:val="22"/>
        </w:rPr>
        <w:t> </w:t>
      </w:r>
      <w:r w:rsidRPr="00E31E8B">
        <w:rPr>
          <w:rFonts w:ascii="Times New Roman" w:hAnsi="Times New Roman" w:cs="Times New Roman"/>
          <w:sz w:val="22"/>
          <w:szCs w:val="22"/>
        </w:rPr>
        <w:t xml:space="preserve">przyczyn tkwiących w przedmiocie </w:t>
      </w:r>
      <w:r w:rsidR="006906C9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 xml:space="preserve">mowy w chwili dokonania odbioru przez Zamawiającego jak i wszelkie inne wady fizyczne, powstałe z przyczyn, za które Wykonawca ponosi odpowiedzialność, pod warunkiem, że wady te ujawnią się w ciągu terminu obowiązywania gwarancji. </w:t>
      </w:r>
    </w:p>
    <w:p w14:paraId="7768B735" w14:textId="4234A905" w:rsidR="00EF7930" w:rsidRPr="003B7472" w:rsidRDefault="00EF7930" w:rsidP="00581AC2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3B7472">
        <w:rPr>
          <w:rFonts w:ascii="Times New Roman" w:hAnsi="Times New Roman" w:cs="Times New Roman"/>
          <w:sz w:val="22"/>
          <w:szCs w:val="22"/>
        </w:rPr>
        <w:t>Bieg terminu gwarancji rozpoczyna się w dniu następnym, po odbiorze przedmiotu Umowy, przy czym termin gwarancji ulega wydłużeniu o czas przestoju urządzenia tj. od czasu zgłoszenia wady/usterki do chwili przywrócenia pełnego działania urządzenia.</w:t>
      </w:r>
    </w:p>
    <w:p w14:paraId="3A079853" w14:textId="7BA5B2EE" w:rsidR="00D1656E" w:rsidRPr="00E31E8B" w:rsidRDefault="00D1656E" w:rsidP="00581AC2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Okres gwarancji ulega automatycznie przedłużeniu o okres naprawy, tj. czas liczony od zgłoszenia do usunięcia awarii czy usterki określony w ust. </w:t>
      </w:r>
      <w:r w:rsidR="00060A8C">
        <w:rPr>
          <w:rFonts w:ascii="Times New Roman" w:hAnsi="Times New Roman" w:cs="Times New Roman"/>
          <w:sz w:val="22"/>
          <w:szCs w:val="22"/>
        </w:rPr>
        <w:t>5</w:t>
      </w:r>
      <w:r w:rsidRPr="00E31E8B">
        <w:rPr>
          <w:rFonts w:ascii="Times New Roman" w:hAnsi="Times New Roman" w:cs="Times New Roman"/>
          <w:sz w:val="22"/>
          <w:szCs w:val="22"/>
        </w:rPr>
        <w:t xml:space="preserve"> niniejszego paragrafu </w:t>
      </w:r>
      <w:r w:rsidR="006906C9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>mowy.</w:t>
      </w:r>
    </w:p>
    <w:p w14:paraId="30831813" w14:textId="692BD69D" w:rsidR="005C68C3" w:rsidRPr="003B7472" w:rsidRDefault="005C68C3" w:rsidP="00581AC2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3B7472">
        <w:rPr>
          <w:rFonts w:ascii="Times New Roman" w:hAnsi="Times New Roman" w:cs="Times New Roman"/>
          <w:sz w:val="22"/>
          <w:szCs w:val="22"/>
        </w:rPr>
        <w:t xml:space="preserve">Zamawiający może wykonywać uprawnienia z tytułu rękojmi za wady fizyczne rzeczy niezależnie od uprawnień wynikających z gwarancji. Uprawnienia z tytułu rękojmi za wady fizyczne wygasają po upływie </w:t>
      </w:r>
      <w:r w:rsidR="00E339AF">
        <w:rPr>
          <w:rFonts w:ascii="Times New Roman" w:hAnsi="Times New Roman" w:cs="Times New Roman"/>
          <w:sz w:val="22"/>
          <w:szCs w:val="22"/>
        </w:rPr>
        <w:t>terminu wskazanego w ust. 3</w:t>
      </w:r>
      <w:r w:rsidRPr="003B7472">
        <w:rPr>
          <w:rFonts w:ascii="Times New Roman" w:hAnsi="Times New Roman" w:cs="Times New Roman"/>
          <w:sz w:val="22"/>
          <w:szCs w:val="22"/>
        </w:rPr>
        <w:t>, przy czym w razie wykonywania przez Zamawiającego uprawnień z gwarancji bieg terminu do wykonania uprawnień z tytułu rękojmi ulega zawieszeniu z dniem zawiadomienia Wykonawcy o wadzie (usterce). Termin ten biegnie dalej od dnia odmowy przez Wykonawcę wykonania obowiązków wynikających z</w:t>
      </w:r>
      <w:r w:rsidR="00ED2B2C" w:rsidRPr="003B7472">
        <w:rPr>
          <w:rFonts w:ascii="Times New Roman" w:hAnsi="Times New Roman" w:cs="Times New Roman"/>
          <w:sz w:val="22"/>
          <w:szCs w:val="22"/>
        </w:rPr>
        <w:t> </w:t>
      </w:r>
      <w:r w:rsidRPr="003B7472">
        <w:rPr>
          <w:rFonts w:ascii="Times New Roman" w:hAnsi="Times New Roman" w:cs="Times New Roman"/>
          <w:sz w:val="22"/>
          <w:szCs w:val="22"/>
        </w:rPr>
        <w:t>gwarancji albo bezskutecznego upływu terminu określonego na usunięcie wady (usterki) przedmiotu Umowy</w:t>
      </w:r>
      <w:r w:rsidR="006849A4">
        <w:rPr>
          <w:rFonts w:ascii="Times New Roman" w:hAnsi="Times New Roman" w:cs="Times New Roman"/>
          <w:sz w:val="22"/>
          <w:szCs w:val="22"/>
        </w:rPr>
        <w:t xml:space="preserve"> zgodnie z ust. 5</w:t>
      </w:r>
      <w:r w:rsidRPr="003B7472">
        <w:rPr>
          <w:rFonts w:ascii="Times New Roman" w:hAnsi="Times New Roman" w:cs="Times New Roman"/>
          <w:sz w:val="22"/>
          <w:szCs w:val="22"/>
        </w:rPr>
        <w:t>.</w:t>
      </w:r>
    </w:p>
    <w:p w14:paraId="461F0DB0" w14:textId="37C03676" w:rsidR="00D1656E" w:rsidRPr="00E31E8B" w:rsidRDefault="00D1656E" w:rsidP="00581AC2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>Zamawiający w ramach wykonywania uprawnień z tytułu rękojmi za wady fizyczne rzeczy, w</w:t>
      </w:r>
      <w:r w:rsidR="005055AA">
        <w:rPr>
          <w:rFonts w:ascii="Times New Roman" w:hAnsi="Times New Roman" w:cs="Times New Roman"/>
          <w:sz w:val="22"/>
          <w:szCs w:val="22"/>
        </w:rPr>
        <w:t> </w:t>
      </w:r>
      <w:r w:rsidRPr="00E31E8B">
        <w:rPr>
          <w:rFonts w:ascii="Times New Roman" w:hAnsi="Times New Roman" w:cs="Times New Roman"/>
          <w:sz w:val="22"/>
          <w:szCs w:val="22"/>
        </w:rPr>
        <w:t xml:space="preserve">szczególności w razie wadliwego montażu przedmiotu niniejszej </w:t>
      </w:r>
      <w:r w:rsidR="001C28C2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 xml:space="preserve">mowy (§1 ust. 1) przez Wykonawcę, będzie domagał się jej demontażu i ponownego zamontowania po dokonaniu wymiany na wolną od wad lub usunięciu wady. W razie niewykonania tego obowiązku przez Wykonawcę zapis </w:t>
      </w:r>
      <w:r w:rsidRPr="00212064">
        <w:rPr>
          <w:rFonts w:ascii="Times New Roman" w:hAnsi="Times New Roman" w:cs="Times New Roman"/>
          <w:sz w:val="22"/>
          <w:szCs w:val="22"/>
        </w:rPr>
        <w:t>ust. 12</w:t>
      </w:r>
      <w:r w:rsidRPr="00E31E8B">
        <w:rPr>
          <w:rFonts w:ascii="Times New Roman" w:hAnsi="Times New Roman" w:cs="Times New Roman"/>
          <w:sz w:val="22"/>
          <w:szCs w:val="22"/>
        </w:rPr>
        <w:t xml:space="preserve"> niniejszego paragrafu </w:t>
      </w:r>
      <w:r w:rsidR="001C28C2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>mowy stosuje się odpowiednio.</w:t>
      </w:r>
    </w:p>
    <w:p w14:paraId="305CFBC5" w14:textId="592335B3" w:rsidR="00D1656E" w:rsidRPr="005055AA" w:rsidRDefault="00D1656E" w:rsidP="00581AC2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W przypadku, gdy Wykonawca nie dochowa postanowień dotyczących odpowiedzialności z tytułu gwarancji lub nie zastosuje się do powyższych zasad Zamawiający jest uprawniony do usunięcia wad (usterek) w drodze naprawy, na ryzyko i koszt Wykonawcy, zachowując przy tym inne uprawnienia przysługujące mu na podstawie </w:t>
      </w:r>
      <w:r w:rsidR="00D13904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>mowy. W takich przypadkach</w:t>
      </w:r>
      <w:r w:rsidRPr="00E31E8B">
        <w:rPr>
          <w:rFonts w:ascii="Times New Roman" w:hAnsi="Times New Roman" w:cs="Times New Roman"/>
          <w:spacing w:val="-3"/>
          <w:sz w:val="22"/>
          <w:szCs w:val="22"/>
        </w:rPr>
        <w:t xml:space="preserve"> Zamawiający ma prawo zaangażować inny podmiot </w:t>
      </w:r>
      <w:r w:rsidRPr="00E31E8B">
        <w:rPr>
          <w:rFonts w:ascii="Times New Roman" w:hAnsi="Times New Roman" w:cs="Times New Roman"/>
          <w:spacing w:val="-4"/>
          <w:sz w:val="22"/>
          <w:szCs w:val="22"/>
        </w:rPr>
        <w:t xml:space="preserve">do usunięcia wad (usterek), a Wykonawca zobowiązany jest pokryć związane z tym </w:t>
      </w:r>
      <w:r w:rsidRPr="00E31E8B">
        <w:rPr>
          <w:rFonts w:ascii="Times New Roman" w:hAnsi="Times New Roman" w:cs="Times New Roman"/>
          <w:spacing w:val="-5"/>
          <w:sz w:val="22"/>
          <w:szCs w:val="22"/>
        </w:rPr>
        <w:t>koszty w ciągu 14 dni od daty otrzymania wezwania wraz z dowodem zapłaty.</w:t>
      </w:r>
    </w:p>
    <w:p w14:paraId="7A337E71" w14:textId="6163D523" w:rsidR="00D1656E" w:rsidRDefault="00D1656E" w:rsidP="005055AA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5055AA">
        <w:rPr>
          <w:rFonts w:ascii="Times New Roman" w:hAnsi="Times New Roman" w:cs="Times New Roman"/>
          <w:sz w:val="22"/>
          <w:szCs w:val="22"/>
        </w:rPr>
        <w:t xml:space="preserve">Zamawiający zobowiązuje się dotrzymywać podstawowych warunków eksploatacji określonych przez producenta w treści oświadczenia gwaranta zawartego w dokumentach gwarancyjnych lub instrukcjach eksploatacji dostarczonych przez Wykonawcę, w zakresie w jakim nie jest ono sprzeczne z postanowieniami niniejszego paragrafu </w:t>
      </w:r>
      <w:r w:rsidR="00D13904" w:rsidRPr="005055AA">
        <w:rPr>
          <w:rFonts w:ascii="Times New Roman" w:hAnsi="Times New Roman" w:cs="Times New Roman"/>
          <w:sz w:val="22"/>
          <w:szCs w:val="22"/>
        </w:rPr>
        <w:t>U</w:t>
      </w:r>
      <w:r w:rsidRPr="005055AA">
        <w:rPr>
          <w:rFonts w:ascii="Times New Roman" w:hAnsi="Times New Roman" w:cs="Times New Roman"/>
          <w:sz w:val="22"/>
          <w:szCs w:val="22"/>
        </w:rPr>
        <w:t xml:space="preserve">mowy. </w:t>
      </w:r>
    </w:p>
    <w:p w14:paraId="75DA6274" w14:textId="019DA29B" w:rsidR="00212064" w:rsidRPr="00901EB5" w:rsidRDefault="00DD6F33" w:rsidP="00901EB5">
      <w:pPr>
        <w:pStyle w:val="Tekstpodstawowy"/>
        <w:numPr>
          <w:ilvl w:val="3"/>
          <w:numId w:val="45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5055AA">
        <w:rPr>
          <w:rFonts w:ascii="Times New Roman" w:hAnsi="Times New Roman" w:cs="Times New Roman"/>
          <w:sz w:val="22"/>
          <w:szCs w:val="22"/>
        </w:rPr>
        <w:t xml:space="preserve">W okresie gwarancji Wykonawca będzie dostarczał aktualizacje (ang. update), łaty (ang. </w:t>
      </w:r>
      <w:proofErr w:type="spellStart"/>
      <w:r w:rsidRPr="005055AA">
        <w:rPr>
          <w:rFonts w:ascii="Times New Roman" w:hAnsi="Times New Roman" w:cs="Times New Roman"/>
          <w:sz w:val="22"/>
          <w:szCs w:val="22"/>
        </w:rPr>
        <w:t>patch</w:t>
      </w:r>
      <w:proofErr w:type="spellEnd"/>
      <w:r w:rsidRPr="005055AA">
        <w:rPr>
          <w:rFonts w:ascii="Times New Roman" w:hAnsi="Times New Roman" w:cs="Times New Roman"/>
          <w:sz w:val="22"/>
          <w:szCs w:val="22"/>
        </w:rPr>
        <w:t xml:space="preserve">) oraz nowe wersje (ang. </w:t>
      </w:r>
      <w:proofErr w:type="spellStart"/>
      <w:r w:rsidRPr="005055AA">
        <w:rPr>
          <w:rFonts w:ascii="Times New Roman" w:hAnsi="Times New Roman" w:cs="Times New Roman"/>
          <w:sz w:val="22"/>
          <w:szCs w:val="22"/>
        </w:rPr>
        <w:t>upgrade</w:t>
      </w:r>
      <w:proofErr w:type="spellEnd"/>
      <w:r w:rsidRPr="005055AA">
        <w:rPr>
          <w:rFonts w:ascii="Times New Roman" w:hAnsi="Times New Roman" w:cs="Times New Roman"/>
          <w:sz w:val="22"/>
          <w:szCs w:val="22"/>
        </w:rPr>
        <w:t xml:space="preserve">) oprogramowania (ang. </w:t>
      </w:r>
      <w:proofErr w:type="spellStart"/>
      <w:r w:rsidRPr="005055AA">
        <w:rPr>
          <w:rFonts w:ascii="Times New Roman" w:hAnsi="Times New Roman" w:cs="Times New Roman"/>
          <w:sz w:val="22"/>
          <w:szCs w:val="22"/>
        </w:rPr>
        <w:t>firmware</w:t>
      </w:r>
      <w:proofErr w:type="spellEnd"/>
      <w:r w:rsidRPr="005055AA">
        <w:rPr>
          <w:rFonts w:ascii="Times New Roman" w:hAnsi="Times New Roman" w:cs="Times New Roman"/>
          <w:sz w:val="22"/>
          <w:szCs w:val="22"/>
        </w:rPr>
        <w:t>), pozyskane oficjalną drogą od producenta sprzętu.</w:t>
      </w:r>
    </w:p>
    <w:p w14:paraId="0F6ECF29" w14:textId="77777777" w:rsidR="00133199" w:rsidRDefault="00133199" w:rsidP="00E726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86B900" w14:textId="6EE983B6" w:rsidR="00D1656E" w:rsidRPr="00E31E8B" w:rsidRDefault="00D1656E" w:rsidP="00E726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1E8B">
        <w:rPr>
          <w:rFonts w:ascii="Times New Roman" w:hAnsi="Times New Roman" w:cs="Times New Roman"/>
          <w:b/>
          <w:bCs/>
        </w:rPr>
        <w:t>§ 6</w:t>
      </w:r>
      <w:r w:rsidR="008B4A52">
        <w:rPr>
          <w:rFonts w:ascii="Times New Roman" w:hAnsi="Times New Roman" w:cs="Times New Roman"/>
          <w:b/>
          <w:bCs/>
        </w:rPr>
        <w:t xml:space="preserve"> Odstąpienie od </w:t>
      </w:r>
      <w:r w:rsidR="00531336">
        <w:rPr>
          <w:rFonts w:ascii="Times New Roman" w:hAnsi="Times New Roman" w:cs="Times New Roman"/>
          <w:b/>
          <w:bCs/>
        </w:rPr>
        <w:t>U</w:t>
      </w:r>
      <w:r w:rsidR="008B4A52">
        <w:rPr>
          <w:rFonts w:ascii="Times New Roman" w:hAnsi="Times New Roman" w:cs="Times New Roman"/>
          <w:b/>
          <w:bCs/>
        </w:rPr>
        <w:t>mowy</w:t>
      </w:r>
    </w:p>
    <w:p w14:paraId="5F7409E4" w14:textId="77777777" w:rsidR="00D1656E" w:rsidRPr="00E31E8B" w:rsidRDefault="00D1656E" w:rsidP="00DA0870">
      <w:pPr>
        <w:numPr>
          <w:ilvl w:val="0"/>
          <w:numId w:val="41"/>
        </w:numPr>
        <w:tabs>
          <w:tab w:val="clear" w:pos="927"/>
        </w:tabs>
        <w:suppressAutoHyphens/>
        <w:spacing w:after="0" w:line="240" w:lineRule="auto"/>
        <w:ind w:left="426" w:hanging="426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</w:rPr>
        <w:t>Oprócz przypadków wymienionych w Kodeksie cywilnym Stronom przysługuje prawo odstąpienia od niniejszej Umowy w razie zaistnienia okoliczności wskazanych w ust. 2</w:t>
      </w:r>
      <w:r w:rsidRPr="00E31E8B">
        <w:rPr>
          <w:rFonts w:ascii="Times New Roman" w:hAnsi="Times New Roman" w:cs="Times New Roman"/>
          <w:color w:val="000000"/>
        </w:rPr>
        <w:t>.</w:t>
      </w:r>
    </w:p>
    <w:p w14:paraId="01AC6851" w14:textId="65941EF6" w:rsidR="00D1656E" w:rsidRPr="00E31E8B" w:rsidRDefault="00D1656E" w:rsidP="00DA0870">
      <w:pPr>
        <w:numPr>
          <w:ilvl w:val="0"/>
          <w:numId w:val="41"/>
        </w:numPr>
        <w:tabs>
          <w:tab w:val="clear" w:pos="927"/>
        </w:tabs>
        <w:suppressAutoHyphens/>
        <w:spacing w:after="0" w:line="240" w:lineRule="auto"/>
        <w:ind w:left="426" w:hanging="426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  <w:color w:val="000000"/>
        </w:rPr>
        <w:lastRenderedPageBreak/>
        <w:t xml:space="preserve">Zamawiający może odstąpić od </w:t>
      </w:r>
      <w:r w:rsidR="00804029">
        <w:rPr>
          <w:rFonts w:ascii="Times New Roman" w:hAnsi="Times New Roman" w:cs="Times New Roman"/>
          <w:color w:val="000000"/>
        </w:rPr>
        <w:t>U</w:t>
      </w:r>
      <w:r w:rsidRPr="00E31E8B">
        <w:rPr>
          <w:rFonts w:ascii="Times New Roman" w:hAnsi="Times New Roman" w:cs="Times New Roman"/>
          <w:color w:val="000000"/>
        </w:rPr>
        <w:t xml:space="preserve">mowy, nie wcześniej niż w terminie 7 dni od dnia powzięcia wiadomości o zaistnieniu jednej z poniższych okoliczności oraz nie później niż do dnia upływu okresu gwarancji (rękojmi) na przedmiot </w:t>
      </w:r>
      <w:r w:rsidR="00804029">
        <w:rPr>
          <w:rFonts w:ascii="Times New Roman" w:hAnsi="Times New Roman" w:cs="Times New Roman"/>
          <w:color w:val="000000"/>
        </w:rPr>
        <w:t>U</w:t>
      </w:r>
      <w:r w:rsidRPr="00E31E8B">
        <w:rPr>
          <w:rFonts w:ascii="Times New Roman" w:hAnsi="Times New Roman" w:cs="Times New Roman"/>
          <w:color w:val="000000"/>
        </w:rPr>
        <w:t>mowy, to jest gdy:</w:t>
      </w:r>
    </w:p>
    <w:p w14:paraId="4E2AA1E6" w14:textId="77777777" w:rsidR="00D1656E" w:rsidRPr="00F156A9" w:rsidRDefault="00D1656E" w:rsidP="00DA0870">
      <w:pPr>
        <w:numPr>
          <w:ilvl w:val="2"/>
          <w:numId w:val="38"/>
        </w:numPr>
        <w:tabs>
          <w:tab w:val="left" w:pos="993"/>
          <w:tab w:val="num" w:pos="2367"/>
        </w:tabs>
        <w:suppressAutoHyphens/>
        <w:spacing w:after="0" w:line="240" w:lineRule="auto"/>
        <w:ind w:left="993" w:hanging="567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</w:rPr>
        <w:t>Wykonawca na skutek swojej niewypłacalności nie wykonuje zobowiązań pieniężnych przez okres co najmniej 3 miesięcy;</w:t>
      </w:r>
    </w:p>
    <w:p w14:paraId="5491D06B" w14:textId="1836211A" w:rsidR="00D1656E" w:rsidRDefault="00D1656E" w:rsidP="00DA0870">
      <w:pPr>
        <w:numPr>
          <w:ilvl w:val="2"/>
          <w:numId w:val="38"/>
        </w:numPr>
        <w:tabs>
          <w:tab w:val="left" w:pos="993"/>
          <w:tab w:val="num" w:pos="2367"/>
        </w:tabs>
        <w:suppressAutoHyphens/>
        <w:spacing w:after="0" w:line="240" w:lineRule="auto"/>
        <w:ind w:left="993" w:hanging="567"/>
        <w:rPr>
          <w:rFonts w:ascii="Times New Roman" w:hAnsi="Times New Roman" w:cs="Times New Roman"/>
          <w:color w:val="000000"/>
        </w:rPr>
      </w:pPr>
      <w:r w:rsidRPr="00F156A9">
        <w:rPr>
          <w:rFonts w:ascii="Times New Roman" w:hAnsi="Times New Roman" w:cs="Times New Roman"/>
          <w:color w:val="000000"/>
        </w:rPr>
        <w:t>zostanie podjęta likwidacja Wykonawcy albo nastąpi rozwiązanie Wykonawcy bez przeprowadzania likwidacji, bądź nastąpi zakończenie prowadzenia działalności gospodarczej przez Wykonawcę albo wykreślenie Wykonawcy jako przedsiębiorcy z</w:t>
      </w:r>
      <w:r w:rsidR="001039C5" w:rsidRPr="00F156A9">
        <w:rPr>
          <w:rFonts w:ascii="Times New Roman" w:hAnsi="Times New Roman" w:cs="Times New Roman"/>
          <w:color w:val="000000"/>
        </w:rPr>
        <w:t> </w:t>
      </w:r>
      <w:r w:rsidRPr="00F156A9">
        <w:rPr>
          <w:rFonts w:ascii="Times New Roman" w:hAnsi="Times New Roman" w:cs="Times New Roman"/>
          <w:color w:val="000000"/>
        </w:rPr>
        <w:t>CEIDG,</w:t>
      </w:r>
    </w:p>
    <w:p w14:paraId="78F57DDF" w14:textId="1C8794EE" w:rsidR="00D1656E" w:rsidRDefault="00D1656E" w:rsidP="00DA0870">
      <w:pPr>
        <w:numPr>
          <w:ilvl w:val="2"/>
          <w:numId w:val="38"/>
        </w:numPr>
        <w:tabs>
          <w:tab w:val="left" w:pos="993"/>
          <w:tab w:val="num" w:pos="2367"/>
        </w:tabs>
        <w:suppressAutoHyphens/>
        <w:spacing w:after="0" w:line="240" w:lineRule="auto"/>
        <w:ind w:left="993" w:hanging="567"/>
        <w:rPr>
          <w:rFonts w:ascii="Times New Roman" w:hAnsi="Times New Roman" w:cs="Times New Roman"/>
          <w:color w:val="000000"/>
        </w:rPr>
      </w:pPr>
      <w:r w:rsidRPr="00F156A9">
        <w:rPr>
          <w:rFonts w:ascii="Times New Roman" w:hAnsi="Times New Roman" w:cs="Times New Roman"/>
          <w:color w:val="000000"/>
        </w:rPr>
        <w:t xml:space="preserve">został wydany nakaz zajęcia majątku Wykonawcy, w stopniu uniemożliwiającym wykonanie </w:t>
      </w:r>
      <w:r w:rsidR="00480A06" w:rsidRPr="00F156A9">
        <w:rPr>
          <w:rFonts w:ascii="Times New Roman" w:hAnsi="Times New Roman" w:cs="Times New Roman"/>
          <w:color w:val="000000"/>
        </w:rPr>
        <w:t>U</w:t>
      </w:r>
      <w:r w:rsidRPr="00F156A9">
        <w:rPr>
          <w:rFonts w:ascii="Times New Roman" w:hAnsi="Times New Roman" w:cs="Times New Roman"/>
          <w:color w:val="000000"/>
        </w:rPr>
        <w:t>mowy,</w:t>
      </w:r>
    </w:p>
    <w:p w14:paraId="7CEACE84" w14:textId="12F04067" w:rsidR="00D1656E" w:rsidRPr="00F156A9" w:rsidRDefault="00D1656E" w:rsidP="00DA0870">
      <w:pPr>
        <w:numPr>
          <w:ilvl w:val="2"/>
          <w:numId w:val="38"/>
        </w:numPr>
        <w:tabs>
          <w:tab w:val="left" w:pos="993"/>
          <w:tab w:val="num" w:pos="2367"/>
        </w:tabs>
        <w:suppressAutoHyphens/>
        <w:spacing w:after="0" w:line="240" w:lineRule="auto"/>
        <w:ind w:left="993" w:hanging="567"/>
        <w:rPr>
          <w:rFonts w:ascii="Times New Roman" w:hAnsi="Times New Roman" w:cs="Times New Roman"/>
          <w:color w:val="000000"/>
        </w:rPr>
      </w:pPr>
      <w:r w:rsidRPr="00F156A9">
        <w:rPr>
          <w:rFonts w:ascii="Times New Roman" w:hAnsi="Times New Roman" w:cs="Times New Roman"/>
          <w:color w:val="000000"/>
        </w:rPr>
        <w:t>powzięciu informacji o wystąpieniu u Wykonawcy dużych trudności finansowych, w</w:t>
      </w:r>
      <w:r w:rsidR="001039C5" w:rsidRPr="00F156A9">
        <w:rPr>
          <w:rFonts w:ascii="Times New Roman" w:hAnsi="Times New Roman" w:cs="Times New Roman"/>
          <w:color w:val="000000"/>
        </w:rPr>
        <w:t> </w:t>
      </w:r>
      <w:r w:rsidRPr="00F156A9">
        <w:rPr>
          <w:rFonts w:ascii="Times New Roman" w:hAnsi="Times New Roman" w:cs="Times New Roman"/>
          <w:color w:val="000000"/>
        </w:rPr>
        <w:t>szczególności wystąpią zajęcia komornicze lub inne zajęcia uprawnionych organów o</w:t>
      </w:r>
      <w:r w:rsidR="001039C5" w:rsidRPr="00F156A9">
        <w:rPr>
          <w:rFonts w:ascii="Times New Roman" w:hAnsi="Times New Roman" w:cs="Times New Roman"/>
          <w:color w:val="000000"/>
        </w:rPr>
        <w:t> </w:t>
      </w:r>
      <w:r w:rsidRPr="00F156A9">
        <w:rPr>
          <w:rFonts w:ascii="Times New Roman" w:hAnsi="Times New Roman" w:cs="Times New Roman"/>
          <w:color w:val="000000"/>
        </w:rPr>
        <w:t xml:space="preserve">łącznej wartości przekraczającej 200 000,00 PLN (słownie: dwieście tysięcy złotych </w:t>
      </w:r>
      <w:r w:rsidRPr="00F156A9">
        <w:rPr>
          <w:rFonts w:ascii="Times New Roman" w:hAnsi="Times New Roman" w:cs="Times New Roman"/>
          <w:color w:val="000000"/>
          <w:vertAlign w:val="superscript"/>
        </w:rPr>
        <w:t>00</w:t>
      </w:r>
      <w:r w:rsidRPr="00F156A9">
        <w:rPr>
          <w:rFonts w:ascii="Times New Roman" w:hAnsi="Times New Roman" w:cs="Times New Roman"/>
          <w:color w:val="000000"/>
        </w:rPr>
        <w:t>/</w:t>
      </w:r>
      <w:r w:rsidRPr="00F156A9">
        <w:rPr>
          <w:rFonts w:ascii="Times New Roman" w:hAnsi="Times New Roman" w:cs="Times New Roman"/>
          <w:color w:val="000000"/>
          <w:vertAlign w:val="subscript"/>
        </w:rPr>
        <w:t>100</w:t>
      </w:r>
      <w:r w:rsidRPr="00F156A9">
        <w:rPr>
          <w:rFonts w:ascii="Times New Roman" w:hAnsi="Times New Roman" w:cs="Times New Roman"/>
          <w:color w:val="000000"/>
        </w:rPr>
        <w:t>),</w:t>
      </w:r>
    </w:p>
    <w:p w14:paraId="57019D8E" w14:textId="7B24C57B" w:rsidR="00D1656E" w:rsidRPr="00E31E8B" w:rsidRDefault="00D1656E" w:rsidP="00DA0870">
      <w:pPr>
        <w:numPr>
          <w:ilvl w:val="2"/>
          <w:numId w:val="38"/>
        </w:numPr>
        <w:tabs>
          <w:tab w:val="left" w:pos="993"/>
          <w:tab w:val="num" w:pos="2367"/>
        </w:tabs>
        <w:suppressAutoHyphens/>
        <w:spacing w:after="0" w:line="240" w:lineRule="auto"/>
        <w:ind w:left="993" w:hanging="567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</w:rPr>
        <w:t xml:space="preserve">Wykonawca dostarczył </w:t>
      </w:r>
      <w:r w:rsidR="0094715F">
        <w:rPr>
          <w:rFonts w:ascii="Times New Roman" w:hAnsi="Times New Roman" w:cs="Times New Roman"/>
        </w:rPr>
        <w:t xml:space="preserve">Przedmiot Umowy </w:t>
      </w:r>
      <w:r w:rsidRPr="00E31E8B">
        <w:rPr>
          <w:rFonts w:ascii="Times New Roman" w:hAnsi="Times New Roman" w:cs="Times New Roman"/>
        </w:rPr>
        <w:t>nieodpowiadając</w:t>
      </w:r>
      <w:r w:rsidR="0094715F">
        <w:rPr>
          <w:rFonts w:ascii="Times New Roman" w:hAnsi="Times New Roman" w:cs="Times New Roman"/>
        </w:rPr>
        <w:t>y</w:t>
      </w:r>
      <w:r w:rsidRPr="00E31E8B">
        <w:rPr>
          <w:rFonts w:ascii="Times New Roman" w:hAnsi="Times New Roman" w:cs="Times New Roman"/>
        </w:rPr>
        <w:t xml:space="preserve"> treści Umowy lub nie wykonał Umowy zgodnie z jej postanowieniami lub nie przeprowadził jakiejkolwiek usługi towarzyszącej</w:t>
      </w:r>
      <w:r w:rsidRPr="00E31E8B">
        <w:rPr>
          <w:rFonts w:ascii="Times New Roman" w:hAnsi="Times New Roman" w:cs="Times New Roman"/>
          <w:color w:val="000000"/>
        </w:rPr>
        <w:t>.</w:t>
      </w:r>
    </w:p>
    <w:p w14:paraId="7406374F" w14:textId="6056A8D5" w:rsidR="00D1656E" w:rsidRPr="00E31E8B" w:rsidRDefault="00D1656E" w:rsidP="00DA0870">
      <w:pPr>
        <w:numPr>
          <w:ilvl w:val="2"/>
          <w:numId w:val="38"/>
        </w:numPr>
        <w:tabs>
          <w:tab w:val="left" w:pos="993"/>
          <w:tab w:val="num" w:pos="2367"/>
        </w:tabs>
        <w:suppressAutoHyphens/>
        <w:spacing w:after="0" w:line="240" w:lineRule="auto"/>
        <w:ind w:left="993" w:hanging="567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  <w:color w:val="000000"/>
        </w:rPr>
        <w:t xml:space="preserve">Wykonawca </w:t>
      </w:r>
      <w:r w:rsidR="00A44119">
        <w:rPr>
          <w:rFonts w:ascii="Times New Roman" w:hAnsi="Times New Roman" w:cs="Times New Roman"/>
          <w:color w:val="000000"/>
        </w:rPr>
        <w:t xml:space="preserve">pozostaje w zwłoce z realizacją przedmiotu </w:t>
      </w:r>
      <w:r w:rsidRPr="00E31E8B">
        <w:rPr>
          <w:rFonts w:ascii="Times New Roman" w:hAnsi="Times New Roman" w:cs="Times New Roman"/>
        </w:rPr>
        <w:t xml:space="preserve">Umowy o </w:t>
      </w:r>
      <w:r w:rsidR="00A44119">
        <w:rPr>
          <w:rFonts w:ascii="Times New Roman" w:hAnsi="Times New Roman" w:cs="Times New Roman"/>
        </w:rPr>
        <w:t>ponad 5 tygodni w</w:t>
      </w:r>
      <w:r w:rsidR="00367CED">
        <w:rPr>
          <w:rFonts w:ascii="Times New Roman" w:hAnsi="Times New Roman" w:cs="Times New Roman"/>
        </w:rPr>
        <w:t> </w:t>
      </w:r>
      <w:r w:rsidR="00A44119">
        <w:rPr>
          <w:rFonts w:ascii="Times New Roman" w:hAnsi="Times New Roman" w:cs="Times New Roman"/>
        </w:rPr>
        <w:t>stosunku do terminu określonego w §1 ust. 5</w:t>
      </w:r>
      <w:r w:rsidRPr="00E31E8B">
        <w:rPr>
          <w:rFonts w:ascii="Times New Roman" w:hAnsi="Times New Roman" w:cs="Times New Roman"/>
        </w:rPr>
        <w:t>, bez konieczności wyznaczania Wykonawcy dodatkowego terminu na realizację.</w:t>
      </w:r>
    </w:p>
    <w:p w14:paraId="06285109" w14:textId="56983AF3" w:rsidR="00DC5CA5" w:rsidRPr="007F03DA" w:rsidRDefault="00DC5CA5" w:rsidP="00DC5CA5">
      <w:pPr>
        <w:numPr>
          <w:ilvl w:val="0"/>
          <w:numId w:val="41"/>
        </w:numPr>
        <w:tabs>
          <w:tab w:val="num" w:pos="0"/>
        </w:tabs>
        <w:spacing w:after="0" w:line="240" w:lineRule="auto"/>
        <w:ind w:left="426" w:hanging="426"/>
        <w:rPr>
          <w:rFonts w:ascii="Times New Roman" w:hAnsi="Times New Roman" w:cs="Times New Roman"/>
          <w:shd w:val="clear" w:color="auto" w:fill="FFFFFF"/>
        </w:rPr>
      </w:pPr>
      <w:r w:rsidRPr="007F03DA">
        <w:rPr>
          <w:rFonts w:ascii="Times New Roman" w:hAnsi="Times New Roman" w:cs="Times New Roman"/>
          <w:shd w:val="clear" w:color="auto" w:fill="FFFFFF"/>
        </w:rPr>
        <w:t xml:space="preserve">Niezależnie postanowień ust. 2 powyżej, Zamawiający może odstąpić od </w:t>
      </w:r>
      <w:r w:rsidR="00B71D2B">
        <w:rPr>
          <w:rFonts w:ascii="Times New Roman" w:hAnsi="Times New Roman" w:cs="Times New Roman"/>
          <w:shd w:val="clear" w:color="auto" w:fill="FFFFFF"/>
        </w:rPr>
        <w:t>U</w:t>
      </w:r>
      <w:r w:rsidRPr="007F03DA">
        <w:rPr>
          <w:rFonts w:ascii="Times New Roman" w:hAnsi="Times New Roman" w:cs="Times New Roman"/>
          <w:shd w:val="clear" w:color="auto" w:fill="FFFFFF"/>
        </w:rPr>
        <w:t xml:space="preserve">mowy w </w:t>
      </w:r>
      <w:r w:rsidRPr="007F03DA">
        <w:rPr>
          <w:rFonts w:ascii="Times New Roman" w:hAnsi="Times New Roman" w:cs="Times New Roman"/>
        </w:rPr>
        <w:t>razie</w:t>
      </w:r>
      <w:r w:rsidRPr="007F03DA">
        <w:rPr>
          <w:rFonts w:ascii="Times New Roman" w:hAnsi="Times New Roman" w:cs="Times New Roman"/>
          <w:shd w:val="clear" w:color="auto" w:fill="FFFFFF"/>
        </w:rPr>
        <w:t xml:space="preserve"> wystąpienia poniżej wskazanych </w:t>
      </w:r>
      <w:r w:rsidRPr="007F03DA">
        <w:rPr>
          <w:rFonts w:ascii="Times New Roman" w:hAnsi="Times New Roman" w:cs="Times New Roman"/>
        </w:rPr>
        <w:t>okoliczności</w:t>
      </w:r>
      <w:r w:rsidRPr="007F03DA">
        <w:rPr>
          <w:rFonts w:ascii="Times New Roman" w:hAnsi="Times New Roman" w:cs="Times New Roman"/>
          <w:shd w:val="clear" w:color="auto" w:fill="FFFFFF"/>
        </w:rPr>
        <w:t>:</w:t>
      </w:r>
    </w:p>
    <w:p w14:paraId="53B9746D" w14:textId="1E04ADB8" w:rsidR="00DC5CA5" w:rsidRPr="007F03DA" w:rsidRDefault="00DC5CA5" w:rsidP="00814C66">
      <w:pPr>
        <w:numPr>
          <w:ilvl w:val="0"/>
          <w:numId w:val="76"/>
        </w:numPr>
        <w:spacing w:after="0" w:line="240" w:lineRule="auto"/>
        <w:ind w:left="993" w:hanging="567"/>
        <w:contextualSpacing/>
        <w:rPr>
          <w:rFonts w:ascii="Times New Roman" w:hAnsi="Times New Roman" w:cs="Times New Roman"/>
          <w:shd w:val="clear" w:color="auto" w:fill="FFFFFF"/>
        </w:rPr>
      </w:pPr>
      <w:r w:rsidRPr="007F03DA">
        <w:rPr>
          <w:rFonts w:ascii="Times New Roman" w:hAnsi="Times New Roman" w:cs="Times New Roman"/>
          <w:shd w:val="clear" w:color="auto" w:fill="FFFFFF"/>
        </w:rPr>
        <w:t xml:space="preserve">w terminie 30 dni od dnia powzięcia wiadomości o zaistnieniu istotnej zmiany okoliczności powodującej, że wykonanie </w:t>
      </w:r>
      <w:r w:rsidR="00CA502A">
        <w:rPr>
          <w:rFonts w:ascii="Times New Roman" w:hAnsi="Times New Roman" w:cs="Times New Roman"/>
          <w:shd w:val="clear" w:color="auto" w:fill="FFFFFF"/>
        </w:rPr>
        <w:t>U</w:t>
      </w:r>
      <w:r w:rsidRPr="007F03DA">
        <w:rPr>
          <w:rFonts w:ascii="Times New Roman" w:hAnsi="Times New Roman" w:cs="Times New Roman"/>
          <w:shd w:val="clear" w:color="auto" w:fill="FFFFFF"/>
        </w:rPr>
        <w:t xml:space="preserve">mowy nie leży w interesie publicznym, czego nie można było przewidzieć w chwili zawarcia </w:t>
      </w:r>
      <w:r w:rsidR="00E24343">
        <w:rPr>
          <w:rFonts w:ascii="Times New Roman" w:hAnsi="Times New Roman" w:cs="Times New Roman"/>
          <w:shd w:val="clear" w:color="auto" w:fill="FFFFFF"/>
        </w:rPr>
        <w:t>U</w:t>
      </w:r>
      <w:r w:rsidRPr="007F03DA">
        <w:rPr>
          <w:rFonts w:ascii="Times New Roman" w:hAnsi="Times New Roman" w:cs="Times New Roman"/>
          <w:shd w:val="clear" w:color="auto" w:fill="FFFFFF"/>
        </w:rPr>
        <w:t xml:space="preserve">mowy, lub dalsze wykonywanie </w:t>
      </w:r>
      <w:r w:rsidR="00F23E05">
        <w:rPr>
          <w:rFonts w:ascii="Times New Roman" w:hAnsi="Times New Roman" w:cs="Times New Roman"/>
          <w:shd w:val="clear" w:color="auto" w:fill="FFFFFF"/>
        </w:rPr>
        <w:t>U</w:t>
      </w:r>
      <w:r w:rsidRPr="007F03DA">
        <w:rPr>
          <w:rFonts w:ascii="Times New Roman" w:hAnsi="Times New Roman" w:cs="Times New Roman"/>
          <w:shd w:val="clear" w:color="auto" w:fill="FFFFFF"/>
        </w:rPr>
        <w:t>mowy może zagrozić podstawowemu interesowi bezpieczeństwa państwa lub bezpieczeństwu publicznemu (art.</w:t>
      </w:r>
      <w:r w:rsidR="00A75A4F">
        <w:rPr>
          <w:rFonts w:ascii="Times New Roman" w:hAnsi="Times New Roman" w:cs="Times New Roman"/>
          <w:shd w:val="clear" w:color="auto" w:fill="FFFFFF"/>
        </w:rPr>
        <w:t> </w:t>
      </w:r>
      <w:r w:rsidRPr="007F03DA">
        <w:rPr>
          <w:rFonts w:ascii="Times New Roman" w:hAnsi="Times New Roman" w:cs="Times New Roman"/>
          <w:shd w:val="clear" w:color="auto" w:fill="FFFFFF"/>
        </w:rPr>
        <w:t>456 ust. 1 pkt 1 PZP),</w:t>
      </w:r>
    </w:p>
    <w:p w14:paraId="0CB44F3F" w14:textId="5428333D" w:rsidR="00DC5CA5" w:rsidRPr="007F03DA" w:rsidRDefault="00DC5CA5" w:rsidP="00814C66">
      <w:pPr>
        <w:numPr>
          <w:ilvl w:val="0"/>
          <w:numId w:val="76"/>
        </w:numPr>
        <w:spacing w:after="0" w:line="240" w:lineRule="auto"/>
        <w:ind w:left="993" w:hanging="567"/>
        <w:contextualSpacing/>
        <w:rPr>
          <w:rFonts w:ascii="Times New Roman" w:hAnsi="Times New Roman" w:cs="Times New Roman"/>
          <w:shd w:val="clear" w:color="auto" w:fill="FFFFFF"/>
        </w:rPr>
      </w:pPr>
      <w:r w:rsidRPr="007F03DA">
        <w:rPr>
          <w:rFonts w:ascii="Times New Roman" w:hAnsi="Times New Roman" w:cs="Times New Roman"/>
          <w:shd w:val="clear" w:color="auto" w:fill="FFFFFF"/>
        </w:rPr>
        <w:t xml:space="preserve">gdy dokonano zmiany </w:t>
      </w:r>
      <w:r w:rsidR="002846CA">
        <w:rPr>
          <w:rFonts w:ascii="Times New Roman" w:hAnsi="Times New Roman" w:cs="Times New Roman"/>
          <w:shd w:val="clear" w:color="auto" w:fill="FFFFFF"/>
        </w:rPr>
        <w:t>U</w:t>
      </w:r>
      <w:r w:rsidRPr="007F03DA">
        <w:rPr>
          <w:rFonts w:ascii="Times New Roman" w:hAnsi="Times New Roman" w:cs="Times New Roman"/>
          <w:shd w:val="clear" w:color="auto" w:fill="FFFFFF"/>
        </w:rPr>
        <w:t>mowy z naruszeniem art. 454 i art. 455 PZP,</w:t>
      </w:r>
    </w:p>
    <w:p w14:paraId="7C50C899" w14:textId="3264F19E" w:rsidR="00DC5CA5" w:rsidRPr="007F03DA" w:rsidRDefault="00D51E84" w:rsidP="00814C66">
      <w:pPr>
        <w:numPr>
          <w:ilvl w:val="0"/>
          <w:numId w:val="76"/>
        </w:numPr>
        <w:spacing w:after="0" w:line="240" w:lineRule="auto"/>
        <w:ind w:left="993" w:hanging="567"/>
        <w:contextualSpacing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</w:t>
      </w:r>
      <w:r w:rsidR="00DC5CA5" w:rsidRPr="007F03DA">
        <w:rPr>
          <w:rFonts w:ascii="Times New Roman" w:hAnsi="Times New Roman" w:cs="Times New Roman"/>
          <w:shd w:val="clear" w:color="auto" w:fill="FFFFFF"/>
        </w:rPr>
        <w:t xml:space="preserve">ykonawca w chwili zawarcia </w:t>
      </w:r>
      <w:r w:rsidR="00603DCE">
        <w:rPr>
          <w:rFonts w:ascii="Times New Roman" w:hAnsi="Times New Roman" w:cs="Times New Roman"/>
          <w:shd w:val="clear" w:color="auto" w:fill="FFFFFF"/>
        </w:rPr>
        <w:t>U</w:t>
      </w:r>
      <w:r w:rsidR="00DC5CA5" w:rsidRPr="007F03DA">
        <w:rPr>
          <w:rFonts w:ascii="Times New Roman" w:hAnsi="Times New Roman" w:cs="Times New Roman"/>
          <w:shd w:val="clear" w:color="auto" w:fill="FFFFFF"/>
        </w:rPr>
        <w:t>mowy podlegał wykluczeniu na podstawie art. 108 PZP,</w:t>
      </w:r>
    </w:p>
    <w:p w14:paraId="422C95EF" w14:textId="77777777" w:rsidR="00DC5CA5" w:rsidRPr="007F03DA" w:rsidRDefault="00DC5CA5" w:rsidP="00814C66">
      <w:pPr>
        <w:numPr>
          <w:ilvl w:val="0"/>
          <w:numId w:val="76"/>
        </w:numPr>
        <w:spacing w:after="0" w:line="240" w:lineRule="auto"/>
        <w:ind w:left="993" w:hanging="567"/>
        <w:contextualSpacing/>
        <w:rPr>
          <w:rFonts w:ascii="Times New Roman" w:hAnsi="Times New Roman" w:cs="Times New Roman"/>
          <w:shd w:val="clear" w:color="auto" w:fill="FFFFFF"/>
        </w:rPr>
      </w:pPr>
      <w:r w:rsidRPr="007F03DA">
        <w:rPr>
          <w:rFonts w:ascii="Times New Roman" w:hAnsi="Times New Roman" w:cs="Times New Roman"/>
          <w:shd w:val="clear" w:color="auto" w:fill="FFFFFF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5BA07ACC" w14:textId="42918449" w:rsidR="00D1656E" w:rsidRPr="00E31E8B" w:rsidRDefault="00D1656E" w:rsidP="00581AC2">
      <w:pPr>
        <w:numPr>
          <w:ilvl w:val="0"/>
          <w:numId w:val="41"/>
        </w:numPr>
        <w:tabs>
          <w:tab w:val="left" w:pos="567"/>
        </w:tabs>
        <w:suppressAutoHyphens/>
        <w:spacing w:after="0" w:line="240" w:lineRule="auto"/>
        <w:ind w:left="567" w:hanging="425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</w:rPr>
        <w:t xml:space="preserve">Wykonawcy nie przysługuje odszkodowanie z tytułu odstąpienia przez  Zamawiającego od Umowy z powodu okoliczności leżących po stronie Wykonawcy albo w razie odstąpienia od Umowy na podstawie ust. 2 </w:t>
      </w:r>
      <w:r w:rsidR="00406CC5">
        <w:rPr>
          <w:rFonts w:ascii="Times New Roman" w:hAnsi="Times New Roman" w:cs="Times New Roman"/>
        </w:rPr>
        <w:t>i3</w:t>
      </w:r>
      <w:r w:rsidRPr="00E31E8B">
        <w:rPr>
          <w:rFonts w:ascii="Times New Roman" w:hAnsi="Times New Roman" w:cs="Times New Roman"/>
        </w:rPr>
        <w:t xml:space="preserve">  niniejszego paragrafu Umowy.</w:t>
      </w:r>
    </w:p>
    <w:p w14:paraId="3693DA59" w14:textId="1E685DF5" w:rsidR="00D1656E" w:rsidRPr="00E31E8B" w:rsidRDefault="00D1656E" w:rsidP="00581AC2">
      <w:pPr>
        <w:numPr>
          <w:ilvl w:val="0"/>
          <w:numId w:val="41"/>
        </w:numPr>
        <w:tabs>
          <w:tab w:val="left" w:pos="567"/>
        </w:tabs>
        <w:suppressAutoHyphens/>
        <w:spacing w:after="0" w:line="240" w:lineRule="auto"/>
        <w:ind w:left="567" w:hanging="425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</w:rPr>
        <w:t xml:space="preserve">Odstąpienie od Umowy powinno nastąpić w formie pisemnej </w:t>
      </w:r>
      <w:r w:rsidR="00406CC5">
        <w:rPr>
          <w:rFonts w:ascii="Times New Roman" w:hAnsi="Times New Roman" w:cs="Times New Roman"/>
        </w:rPr>
        <w:t xml:space="preserve">lub elektronicznej </w:t>
      </w:r>
      <w:r w:rsidRPr="00E31E8B">
        <w:rPr>
          <w:rFonts w:ascii="Times New Roman" w:hAnsi="Times New Roman" w:cs="Times New Roman"/>
        </w:rPr>
        <w:t xml:space="preserve">pod rygorem nieważności </w:t>
      </w:r>
      <w:r w:rsidR="00D563AF">
        <w:rPr>
          <w:rFonts w:ascii="Times New Roman" w:hAnsi="Times New Roman" w:cs="Times New Roman"/>
        </w:rPr>
        <w:t xml:space="preserve">takiego oświadczenia </w:t>
      </w:r>
      <w:r w:rsidRPr="00E31E8B">
        <w:rPr>
          <w:rFonts w:ascii="Times New Roman" w:hAnsi="Times New Roman" w:cs="Times New Roman"/>
        </w:rPr>
        <w:t xml:space="preserve">oraz </w:t>
      </w:r>
      <w:r w:rsidR="00D563AF">
        <w:rPr>
          <w:rFonts w:ascii="Times New Roman" w:hAnsi="Times New Roman" w:cs="Times New Roman"/>
        </w:rPr>
        <w:t xml:space="preserve">winno </w:t>
      </w:r>
      <w:r w:rsidRPr="00E31E8B">
        <w:rPr>
          <w:rFonts w:ascii="Times New Roman" w:hAnsi="Times New Roman" w:cs="Times New Roman"/>
        </w:rPr>
        <w:t>zawierać uzasadnienie.</w:t>
      </w:r>
    </w:p>
    <w:p w14:paraId="612C53EF" w14:textId="3F7187EC" w:rsidR="00D1656E" w:rsidRPr="00001B8F" w:rsidRDefault="00D1656E" w:rsidP="00581AC2">
      <w:pPr>
        <w:numPr>
          <w:ilvl w:val="0"/>
          <w:numId w:val="41"/>
        </w:numPr>
        <w:tabs>
          <w:tab w:val="left" w:pos="567"/>
        </w:tabs>
        <w:suppressAutoHyphens/>
        <w:spacing w:after="0" w:line="240" w:lineRule="auto"/>
        <w:ind w:left="567" w:hanging="425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  <w:color w:val="000000"/>
        </w:rPr>
        <w:t xml:space="preserve">Zamawiający zastrzega sobie prawo do częściowego odstąpienia od </w:t>
      </w:r>
      <w:r w:rsidR="00C66EED">
        <w:rPr>
          <w:rFonts w:ascii="Times New Roman" w:hAnsi="Times New Roman" w:cs="Times New Roman"/>
          <w:color w:val="000000"/>
        </w:rPr>
        <w:t>U</w:t>
      </w:r>
      <w:r w:rsidRPr="00E31E8B">
        <w:rPr>
          <w:rFonts w:ascii="Times New Roman" w:hAnsi="Times New Roman" w:cs="Times New Roman"/>
          <w:color w:val="000000"/>
        </w:rPr>
        <w:t xml:space="preserve">mowy, tj. w zakresie </w:t>
      </w:r>
      <w:r w:rsidRPr="00E31E8B">
        <w:rPr>
          <w:rFonts w:ascii="Times New Roman" w:hAnsi="Times New Roman" w:cs="Times New Roman"/>
        </w:rPr>
        <w:t>niewykonanej</w:t>
      </w:r>
      <w:r w:rsidRPr="00E31E8B">
        <w:rPr>
          <w:rFonts w:ascii="Times New Roman" w:hAnsi="Times New Roman" w:cs="Times New Roman"/>
          <w:color w:val="000000"/>
        </w:rPr>
        <w:t xml:space="preserve"> lub nieprawidłowo wykonanej części przedmiotu </w:t>
      </w:r>
      <w:r w:rsidR="00C66EED">
        <w:rPr>
          <w:rFonts w:ascii="Times New Roman" w:hAnsi="Times New Roman" w:cs="Times New Roman"/>
          <w:color w:val="000000"/>
        </w:rPr>
        <w:t>U</w:t>
      </w:r>
      <w:r w:rsidRPr="00E31E8B">
        <w:rPr>
          <w:rFonts w:ascii="Times New Roman" w:hAnsi="Times New Roman" w:cs="Times New Roman"/>
          <w:color w:val="000000"/>
        </w:rPr>
        <w:t xml:space="preserve">mowy. W takim przypadku </w:t>
      </w:r>
      <w:r w:rsidRPr="00001B8F">
        <w:rPr>
          <w:rFonts w:ascii="Times New Roman" w:hAnsi="Times New Roman" w:cs="Times New Roman"/>
          <w:color w:val="000000"/>
        </w:rPr>
        <w:t xml:space="preserve">wszystkie postanowienia </w:t>
      </w:r>
      <w:r w:rsidR="00FB77DA" w:rsidRPr="00001B8F">
        <w:rPr>
          <w:rFonts w:ascii="Times New Roman" w:hAnsi="Times New Roman" w:cs="Times New Roman"/>
          <w:color w:val="000000"/>
        </w:rPr>
        <w:t>U</w:t>
      </w:r>
      <w:r w:rsidRPr="00001B8F">
        <w:rPr>
          <w:rFonts w:ascii="Times New Roman" w:hAnsi="Times New Roman" w:cs="Times New Roman"/>
          <w:color w:val="000000"/>
        </w:rPr>
        <w:t>mowy w zakresie prawidłowo jej wykonanej części pozostają w mocy.</w:t>
      </w:r>
    </w:p>
    <w:p w14:paraId="215845B7" w14:textId="0609E9F0" w:rsidR="001039C5" w:rsidRPr="00001B8F" w:rsidRDefault="00D1656E" w:rsidP="00581AC2">
      <w:pPr>
        <w:numPr>
          <w:ilvl w:val="0"/>
          <w:numId w:val="41"/>
        </w:numPr>
        <w:tabs>
          <w:tab w:val="left" w:pos="567"/>
        </w:tabs>
        <w:suppressAutoHyphens/>
        <w:spacing w:after="0" w:line="240" w:lineRule="auto"/>
        <w:ind w:left="567" w:hanging="425"/>
        <w:rPr>
          <w:rFonts w:ascii="Times New Roman" w:hAnsi="Times New Roman" w:cs="Times New Roman"/>
          <w:color w:val="000000"/>
        </w:rPr>
      </w:pPr>
      <w:r w:rsidRPr="00001B8F">
        <w:rPr>
          <w:rFonts w:ascii="Times New Roman" w:hAnsi="Times New Roman" w:cs="Times New Roman"/>
        </w:rPr>
        <w:t xml:space="preserve">Odstąpienie od Umowy nie wpływa na </w:t>
      </w:r>
      <w:r w:rsidR="00D563AF">
        <w:rPr>
          <w:rFonts w:ascii="Times New Roman" w:hAnsi="Times New Roman" w:cs="Times New Roman"/>
        </w:rPr>
        <w:t xml:space="preserve">istnienie i </w:t>
      </w:r>
      <w:r w:rsidRPr="00001B8F">
        <w:rPr>
          <w:rFonts w:ascii="Times New Roman" w:hAnsi="Times New Roman" w:cs="Times New Roman"/>
        </w:rPr>
        <w:t xml:space="preserve">skuteczność roszczeń o zapłatę kar umownych. </w:t>
      </w:r>
    </w:p>
    <w:p w14:paraId="4189B578" w14:textId="77777777" w:rsidR="002819ED" w:rsidRDefault="002819ED" w:rsidP="00E96B9D">
      <w:pPr>
        <w:spacing w:after="0" w:line="240" w:lineRule="auto"/>
        <w:rPr>
          <w:rFonts w:ascii="Times New Roman" w:hAnsi="Times New Roman" w:cs="Times New Roman"/>
          <w:b/>
        </w:rPr>
      </w:pPr>
    </w:p>
    <w:p w14:paraId="28B98632" w14:textId="5219C43A" w:rsidR="00D1656E" w:rsidRPr="00001B8F" w:rsidRDefault="00D1656E" w:rsidP="00411F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1B8F">
        <w:rPr>
          <w:rFonts w:ascii="Times New Roman" w:hAnsi="Times New Roman" w:cs="Times New Roman"/>
          <w:b/>
        </w:rPr>
        <w:t>§ 7</w:t>
      </w:r>
      <w:r w:rsidR="008B4A52">
        <w:rPr>
          <w:rFonts w:ascii="Times New Roman" w:hAnsi="Times New Roman" w:cs="Times New Roman"/>
          <w:b/>
        </w:rPr>
        <w:t xml:space="preserve"> Kary umowne</w:t>
      </w:r>
    </w:p>
    <w:p w14:paraId="705E0002" w14:textId="593DF241" w:rsidR="00D1656E" w:rsidRPr="00A53D83" w:rsidRDefault="00D1656E" w:rsidP="00581AC2">
      <w:pPr>
        <w:pStyle w:val="Tekstpodstawowy"/>
        <w:numPr>
          <w:ilvl w:val="3"/>
          <w:numId w:val="42"/>
        </w:numPr>
        <w:tabs>
          <w:tab w:val="left" w:pos="709"/>
        </w:tabs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001B8F">
        <w:rPr>
          <w:rFonts w:ascii="Times New Roman" w:hAnsi="Times New Roman" w:cs="Times New Roman"/>
          <w:sz w:val="22"/>
          <w:szCs w:val="22"/>
        </w:rPr>
        <w:t xml:space="preserve">Strony zastrzegają sobie prawo do dochodzenia kar umownych za niezgodne z niniejszą </w:t>
      </w:r>
      <w:r w:rsidR="00C4219E" w:rsidRPr="00001B8F">
        <w:rPr>
          <w:rFonts w:ascii="Times New Roman" w:hAnsi="Times New Roman" w:cs="Times New Roman"/>
          <w:sz w:val="22"/>
          <w:szCs w:val="22"/>
        </w:rPr>
        <w:t>U</w:t>
      </w:r>
      <w:r w:rsidRPr="00001B8F">
        <w:rPr>
          <w:rFonts w:ascii="Times New Roman" w:hAnsi="Times New Roman" w:cs="Times New Roman"/>
          <w:sz w:val="22"/>
          <w:szCs w:val="22"/>
        </w:rPr>
        <w:t xml:space="preserve">mową lub nienależyte </w:t>
      </w:r>
      <w:r w:rsidRPr="00A53D83">
        <w:rPr>
          <w:rFonts w:ascii="Times New Roman" w:hAnsi="Times New Roman" w:cs="Times New Roman"/>
          <w:sz w:val="22"/>
          <w:szCs w:val="22"/>
        </w:rPr>
        <w:t>wykonanie zobowiązań z Umowy wynikających.</w:t>
      </w:r>
    </w:p>
    <w:p w14:paraId="61333061" w14:textId="27879907" w:rsidR="00D1656E" w:rsidRPr="00A53D83" w:rsidRDefault="00D1656E" w:rsidP="00581AC2">
      <w:pPr>
        <w:pStyle w:val="Tekstpodstawowy"/>
        <w:numPr>
          <w:ilvl w:val="3"/>
          <w:numId w:val="42"/>
        </w:numPr>
        <w:tabs>
          <w:tab w:val="left" w:pos="709"/>
        </w:tabs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A53D83">
        <w:rPr>
          <w:rFonts w:ascii="Times New Roman" w:hAnsi="Times New Roman" w:cs="Times New Roman"/>
          <w:sz w:val="22"/>
          <w:szCs w:val="22"/>
        </w:rPr>
        <w:t>Wykonawca, z zastrzeżeniem ust. 4 niniejszego paragrafu, zapłaci Zamawiającemu karę umowną w poniższej wysokości w przypadkach</w:t>
      </w:r>
      <w:r w:rsidRPr="00A53D83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2002A6E9" w14:textId="63F6250E" w:rsidR="00342363" w:rsidRPr="007F03DA" w:rsidRDefault="00342363" w:rsidP="001523EE">
      <w:pPr>
        <w:numPr>
          <w:ilvl w:val="0"/>
          <w:numId w:val="78"/>
        </w:numPr>
        <w:tabs>
          <w:tab w:val="clear" w:pos="720"/>
        </w:tabs>
        <w:spacing w:after="0" w:line="240" w:lineRule="auto"/>
        <w:ind w:left="993" w:hanging="567"/>
        <w:rPr>
          <w:rFonts w:ascii="Times New Roman" w:hAnsi="Times New Roman" w:cs="Times New Roman"/>
          <w:lang w:val="x-none" w:eastAsia="x-none"/>
        </w:rPr>
      </w:pPr>
      <w:r w:rsidRPr="007F03DA">
        <w:rPr>
          <w:rFonts w:ascii="Times New Roman" w:hAnsi="Times New Roman" w:cs="Times New Roman"/>
          <w:lang w:val="x-none" w:eastAsia="x-none"/>
        </w:rPr>
        <w:t xml:space="preserve">odstąpienia od Umowy </w:t>
      </w:r>
      <w:r w:rsidRPr="007F03DA">
        <w:rPr>
          <w:rFonts w:ascii="Times New Roman" w:hAnsi="Times New Roman" w:cs="Times New Roman"/>
          <w:lang w:eastAsia="x-none"/>
        </w:rPr>
        <w:t xml:space="preserve">przez którąkolwiek ze </w:t>
      </w:r>
      <w:r w:rsidR="00245878" w:rsidRPr="007F03DA">
        <w:rPr>
          <w:rFonts w:ascii="Times New Roman" w:hAnsi="Times New Roman" w:cs="Times New Roman"/>
          <w:lang w:eastAsia="x-none"/>
        </w:rPr>
        <w:t>S</w:t>
      </w:r>
      <w:r w:rsidRPr="007F03DA">
        <w:rPr>
          <w:rFonts w:ascii="Times New Roman" w:hAnsi="Times New Roman" w:cs="Times New Roman"/>
          <w:lang w:eastAsia="x-none"/>
        </w:rPr>
        <w:t xml:space="preserve">tron z przyczyn leżących po stronie Wykonawcy </w:t>
      </w:r>
      <w:r w:rsidRPr="007F03DA">
        <w:rPr>
          <w:rFonts w:ascii="Times New Roman" w:hAnsi="Times New Roman" w:cs="Times New Roman"/>
          <w:lang w:val="x-none" w:eastAsia="x-none"/>
        </w:rPr>
        <w:t xml:space="preserve">w wysokości 10% </w:t>
      </w:r>
      <w:r w:rsidR="00245878" w:rsidRPr="007F03DA">
        <w:rPr>
          <w:rFonts w:ascii="Times New Roman" w:hAnsi="Times New Roman" w:cs="Times New Roman"/>
          <w:lang w:val="x-none" w:eastAsia="x-none"/>
        </w:rPr>
        <w:t xml:space="preserve">całkowitego </w:t>
      </w:r>
      <w:r w:rsidRPr="007F03DA">
        <w:rPr>
          <w:rFonts w:ascii="Times New Roman" w:hAnsi="Times New Roman" w:cs="Times New Roman"/>
          <w:lang w:val="x-none" w:eastAsia="x-none"/>
        </w:rPr>
        <w:t xml:space="preserve">wynagrodzenia </w:t>
      </w:r>
      <w:r w:rsidRPr="007F03DA">
        <w:rPr>
          <w:rFonts w:ascii="Times New Roman" w:hAnsi="Times New Roman" w:cs="Times New Roman"/>
          <w:lang w:eastAsia="x-none"/>
        </w:rPr>
        <w:t>netto</w:t>
      </w:r>
      <w:r w:rsidRPr="007F03DA">
        <w:rPr>
          <w:rFonts w:ascii="Times New Roman" w:hAnsi="Times New Roman" w:cs="Times New Roman"/>
          <w:lang w:val="x-none" w:eastAsia="x-none"/>
        </w:rPr>
        <w:t xml:space="preserve"> ustalonego w §3 ust. 2 </w:t>
      </w:r>
      <w:r w:rsidR="00306D6F">
        <w:rPr>
          <w:rFonts w:ascii="Times New Roman" w:hAnsi="Times New Roman" w:cs="Times New Roman"/>
          <w:lang w:val="x-none" w:eastAsia="x-none"/>
        </w:rPr>
        <w:t>U</w:t>
      </w:r>
      <w:r w:rsidRPr="007F03DA">
        <w:rPr>
          <w:rFonts w:ascii="Times New Roman" w:hAnsi="Times New Roman" w:cs="Times New Roman"/>
          <w:lang w:val="x-none" w:eastAsia="x-none"/>
        </w:rPr>
        <w:t>mowy,</w:t>
      </w:r>
    </w:p>
    <w:p w14:paraId="20CA0D17" w14:textId="26304065" w:rsidR="00342363" w:rsidRPr="007F03DA" w:rsidRDefault="00342363" w:rsidP="001523EE">
      <w:pPr>
        <w:numPr>
          <w:ilvl w:val="0"/>
          <w:numId w:val="78"/>
        </w:numPr>
        <w:tabs>
          <w:tab w:val="clear" w:pos="720"/>
        </w:tabs>
        <w:spacing w:after="0" w:line="240" w:lineRule="auto"/>
        <w:ind w:left="993" w:hanging="567"/>
        <w:rPr>
          <w:rFonts w:ascii="Times New Roman" w:hAnsi="Times New Roman" w:cs="Times New Roman"/>
          <w:lang w:val="x-none" w:eastAsia="x-none"/>
        </w:rPr>
      </w:pPr>
      <w:r w:rsidRPr="007F03DA">
        <w:rPr>
          <w:rFonts w:ascii="Times New Roman" w:hAnsi="Times New Roman" w:cs="Times New Roman"/>
        </w:rPr>
        <w:t xml:space="preserve">zwłoki większej niż 3 tygodnie w wykonaniu przedmiotu </w:t>
      </w:r>
      <w:r w:rsidR="00EE2047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 w stosunku do termin</w:t>
      </w:r>
      <w:r w:rsidR="00245878" w:rsidRPr="007F03DA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 xml:space="preserve"> określon</w:t>
      </w:r>
      <w:r w:rsidR="00245878" w:rsidRPr="007F03DA">
        <w:rPr>
          <w:rFonts w:ascii="Times New Roman" w:hAnsi="Times New Roman" w:cs="Times New Roman"/>
        </w:rPr>
        <w:t>ego</w:t>
      </w:r>
      <w:r w:rsidRPr="007F03DA">
        <w:rPr>
          <w:rFonts w:ascii="Times New Roman" w:hAnsi="Times New Roman" w:cs="Times New Roman"/>
        </w:rPr>
        <w:t xml:space="preserve"> w §1 ust. </w:t>
      </w:r>
      <w:r w:rsidR="00245878" w:rsidRPr="007F03DA">
        <w:rPr>
          <w:rFonts w:ascii="Times New Roman" w:hAnsi="Times New Roman" w:cs="Times New Roman"/>
        </w:rPr>
        <w:t>5</w:t>
      </w:r>
      <w:r w:rsidRPr="007F03DA">
        <w:rPr>
          <w:rFonts w:ascii="Times New Roman" w:hAnsi="Times New Roman" w:cs="Times New Roman"/>
        </w:rPr>
        <w:t>, w wysokości 0,</w:t>
      </w:r>
      <w:r w:rsidR="006874B8">
        <w:rPr>
          <w:rFonts w:ascii="Times New Roman" w:hAnsi="Times New Roman" w:cs="Times New Roman"/>
        </w:rPr>
        <w:t>05</w:t>
      </w:r>
      <w:r w:rsidRPr="007F03DA">
        <w:rPr>
          <w:rFonts w:ascii="Times New Roman" w:hAnsi="Times New Roman" w:cs="Times New Roman"/>
        </w:rPr>
        <w:t xml:space="preserve">% </w:t>
      </w:r>
      <w:r w:rsidR="00836647" w:rsidRPr="007F03DA">
        <w:rPr>
          <w:rFonts w:ascii="Times New Roman" w:hAnsi="Times New Roman" w:cs="Times New Roman"/>
        </w:rPr>
        <w:t xml:space="preserve">całkowitego </w:t>
      </w:r>
      <w:r w:rsidRPr="007F03DA">
        <w:rPr>
          <w:rFonts w:ascii="Times New Roman" w:hAnsi="Times New Roman" w:cs="Times New Roman"/>
        </w:rPr>
        <w:t xml:space="preserve">wynagrodzenia netto ustalonego </w:t>
      </w:r>
      <w:r w:rsidRPr="007F03DA">
        <w:rPr>
          <w:rFonts w:ascii="Times New Roman" w:hAnsi="Times New Roman" w:cs="Times New Roman"/>
        </w:rPr>
        <w:lastRenderedPageBreak/>
        <w:t xml:space="preserve">w §3 ust. 2 </w:t>
      </w:r>
      <w:r w:rsidR="00EE2047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mowy. Kara liczona będzie za każdy dzień zwłoki licząc od dnia następnego w</w:t>
      </w:r>
      <w:r w:rsidR="00B371DD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 xml:space="preserve">stosunku do terminu określonego w §1 ust. </w:t>
      </w:r>
      <w:r w:rsidR="00836647" w:rsidRPr="007F03DA">
        <w:rPr>
          <w:rFonts w:ascii="Times New Roman" w:hAnsi="Times New Roman" w:cs="Times New Roman"/>
        </w:rPr>
        <w:t>5</w:t>
      </w:r>
      <w:r w:rsidRPr="007F03DA">
        <w:rPr>
          <w:rFonts w:ascii="Times New Roman" w:hAnsi="Times New Roman" w:cs="Times New Roman"/>
        </w:rPr>
        <w:t xml:space="preserve"> Umowy, jednak nie więcej niż 10% </w:t>
      </w:r>
      <w:r w:rsidR="00836647" w:rsidRPr="007F03DA">
        <w:rPr>
          <w:rFonts w:ascii="Times New Roman" w:hAnsi="Times New Roman" w:cs="Times New Roman"/>
        </w:rPr>
        <w:t xml:space="preserve">całkowitego </w:t>
      </w:r>
      <w:r w:rsidRPr="007F03DA">
        <w:rPr>
          <w:rFonts w:ascii="Times New Roman" w:hAnsi="Times New Roman" w:cs="Times New Roman"/>
        </w:rPr>
        <w:t xml:space="preserve">wynagrodzenia netto ustalonego w §3 ust. 2 </w:t>
      </w:r>
      <w:r w:rsidR="00CB2128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mowy. W wypadku ujawnienia wad/usterek w trakcie odbioru przedmiotu Umowy nie nalicza się kary umownej zastrzeżonej w niniejszej lit. b) pod warunkiem, że przedmiot Umowy (wadliwy) dostarczony został w terminie nie powodującym jej naliczenia,</w:t>
      </w:r>
    </w:p>
    <w:p w14:paraId="0264FA09" w14:textId="33050A25" w:rsidR="00342363" w:rsidRPr="007F03DA" w:rsidRDefault="00342363" w:rsidP="001523EE">
      <w:pPr>
        <w:numPr>
          <w:ilvl w:val="0"/>
          <w:numId w:val="78"/>
        </w:numPr>
        <w:tabs>
          <w:tab w:val="clear" w:pos="720"/>
        </w:tabs>
        <w:spacing w:after="0" w:line="240" w:lineRule="auto"/>
        <w:ind w:left="993" w:hanging="567"/>
        <w:rPr>
          <w:rFonts w:ascii="Times New Roman" w:hAnsi="Times New Roman" w:cs="Times New Roman"/>
          <w:lang w:val="x-none" w:eastAsia="x-none"/>
        </w:rPr>
      </w:pPr>
      <w:r w:rsidRPr="007F03DA">
        <w:rPr>
          <w:rFonts w:ascii="Times New Roman" w:hAnsi="Times New Roman" w:cs="Times New Roman"/>
          <w:lang w:val="x-none" w:eastAsia="x-none"/>
        </w:rPr>
        <w:t xml:space="preserve">zwłoki w usunięciu wad przedmiotu </w:t>
      </w:r>
      <w:r w:rsidR="00445C32">
        <w:rPr>
          <w:rFonts w:ascii="Times New Roman" w:hAnsi="Times New Roman" w:cs="Times New Roman"/>
          <w:lang w:val="x-none" w:eastAsia="x-none"/>
        </w:rPr>
        <w:t>U</w:t>
      </w:r>
      <w:r w:rsidRPr="007F03DA">
        <w:rPr>
          <w:rFonts w:ascii="Times New Roman" w:hAnsi="Times New Roman" w:cs="Times New Roman"/>
          <w:lang w:val="x-none" w:eastAsia="x-none"/>
        </w:rPr>
        <w:t>mowy stwierdzonych przy odbiorze</w:t>
      </w:r>
      <w:r w:rsidR="006874B8" w:rsidRPr="006874B8">
        <w:rPr>
          <w:rFonts w:ascii="Times New Roman" w:hAnsi="Times New Roman" w:cs="Times New Roman"/>
        </w:rPr>
        <w:t xml:space="preserve"> </w:t>
      </w:r>
      <w:r w:rsidR="006874B8" w:rsidRPr="00134A6E">
        <w:rPr>
          <w:rFonts w:ascii="Times New Roman" w:hAnsi="Times New Roman" w:cs="Times New Roman"/>
        </w:rPr>
        <w:t>większej niż 10 dni roboczych</w:t>
      </w:r>
      <w:r w:rsidRPr="007F03DA">
        <w:rPr>
          <w:rFonts w:ascii="Times New Roman" w:hAnsi="Times New Roman" w:cs="Times New Roman"/>
          <w:lang w:val="x-none" w:eastAsia="x-none"/>
        </w:rPr>
        <w:t>, w wysokości 0,</w:t>
      </w:r>
      <w:r w:rsidR="00412A6A">
        <w:rPr>
          <w:rFonts w:ascii="Times New Roman" w:hAnsi="Times New Roman" w:cs="Times New Roman"/>
          <w:lang w:eastAsia="x-none"/>
        </w:rPr>
        <w:t>05</w:t>
      </w:r>
      <w:r w:rsidRPr="007F03DA">
        <w:rPr>
          <w:rFonts w:ascii="Times New Roman" w:hAnsi="Times New Roman" w:cs="Times New Roman"/>
          <w:lang w:val="x-none" w:eastAsia="x-none"/>
        </w:rPr>
        <w:t xml:space="preserve">% </w:t>
      </w:r>
      <w:r w:rsidR="008F5DF2" w:rsidRPr="007F03DA">
        <w:rPr>
          <w:rFonts w:ascii="Times New Roman" w:hAnsi="Times New Roman" w:cs="Times New Roman"/>
          <w:lang w:val="x-none" w:eastAsia="x-none"/>
        </w:rPr>
        <w:t xml:space="preserve">całkowitego </w:t>
      </w:r>
      <w:r w:rsidRPr="007F03DA">
        <w:rPr>
          <w:rFonts w:ascii="Times New Roman" w:hAnsi="Times New Roman" w:cs="Times New Roman"/>
          <w:lang w:val="x-none" w:eastAsia="x-none"/>
        </w:rPr>
        <w:t xml:space="preserve">wynagrodzenia </w:t>
      </w:r>
      <w:r w:rsidRPr="007F03DA">
        <w:rPr>
          <w:rFonts w:ascii="Times New Roman" w:hAnsi="Times New Roman" w:cs="Times New Roman"/>
          <w:lang w:eastAsia="x-none"/>
        </w:rPr>
        <w:t>netto</w:t>
      </w:r>
      <w:r w:rsidRPr="007F03DA">
        <w:rPr>
          <w:rFonts w:ascii="Times New Roman" w:hAnsi="Times New Roman" w:cs="Times New Roman"/>
          <w:lang w:val="x-none" w:eastAsia="x-none"/>
        </w:rPr>
        <w:t xml:space="preserve"> ustalonego w § 3 ust.</w:t>
      </w:r>
      <w:r w:rsidR="00ED495F">
        <w:rPr>
          <w:rFonts w:ascii="Times New Roman" w:hAnsi="Times New Roman" w:cs="Times New Roman"/>
          <w:lang w:val="x-none" w:eastAsia="x-none"/>
        </w:rPr>
        <w:t> </w:t>
      </w:r>
      <w:r w:rsidRPr="007F03DA">
        <w:rPr>
          <w:rFonts w:ascii="Times New Roman" w:hAnsi="Times New Roman" w:cs="Times New Roman"/>
          <w:lang w:val="x-none" w:eastAsia="x-none"/>
        </w:rPr>
        <w:t xml:space="preserve">2 </w:t>
      </w:r>
      <w:r w:rsidR="00ED495F">
        <w:rPr>
          <w:rFonts w:ascii="Times New Roman" w:hAnsi="Times New Roman" w:cs="Times New Roman"/>
          <w:lang w:val="x-none" w:eastAsia="x-none"/>
        </w:rPr>
        <w:t>U</w:t>
      </w:r>
      <w:r w:rsidRPr="007F03DA">
        <w:rPr>
          <w:rFonts w:ascii="Times New Roman" w:hAnsi="Times New Roman" w:cs="Times New Roman"/>
          <w:lang w:val="x-none" w:eastAsia="x-none"/>
        </w:rPr>
        <w:t>mowy za każdy dzień zwłoki, licząc od następnego dnia po upływie terminu określonego w celu usunięcia wad</w:t>
      </w:r>
      <w:r w:rsidR="00891C16" w:rsidRPr="007F03DA">
        <w:rPr>
          <w:rFonts w:ascii="Times New Roman" w:hAnsi="Times New Roman" w:cs="Times New Roman"/>
          <w:lang w:val="x-none" w:eastAsia="x-none"/>
        </w:rPr>
        <w:t xml:space="preserve"> zgodnie z §4 ust. 7</w:t>
      </w:r>
      <w:r w:rsidRPr="007F03DA">
        <w:rPr>
          <w:rFonts w:ascii="Times New Roman" w:hAnsi="Times New Roman" w:cs="Times New Roman"/>
          <w:lang w:val="x-none" w:eastAsia="x-none"/>
        </w:rPr>
        <w:t xml:space="preserve">, nie więcej niż </w:t>
      </w:r>
      <w:r w:rsidRPr="007F03DA">
        <w:rPr>
          <w:rFonts w:ascii="Times New Roman" w:hAnsi="Times New Roman" w:cs="Times New Roman"/>
          <w:lang w:eastAsia="x-none"/>
        </w:rPr>
        <w:t>1</w:t>
      </w:r>
      <w:r w:rsidRPr="007F03DA">
        <w:rPr>
          <w:rFonts w:ascii="Times New Roman" w:hAnsi="Times New Roman" w:cs="Times New Roman"/>
          <w:lang w:val="x-none" w:eastAsia="x-none"/>
        </w:rPr>
        <w:t xml:space="preserve">0% </w:t>
      </w:r>
      <w:r w:rsidR="008F5DF2" w:rsidRPr="007F03DA">
        <w:rPr>
          <w:rFonts w:ascii="Times New Roman" w:hAnsi="Times New Roman" w:cs="Times New Roman"/>
          <w:lang w:val="x-none" w:eastAsia="x-none"/>
        </w:rPr>
        <w:t xml:space="preserve">całkowitego </w:t>
      </w:r>
      <w:r w:rsidRPr="007F03DA">
        <w:rPr>
          <w:rFonts w:ascii="Times New Roman" w:hAnsi="Times New Roman" w:cs="Times New Roman"/>
          <w:lang w:val="x-none" w:eastAsia="x-none"/>
        </w:rPr>
        <w:t xml:space="preserve">wynagrodzenia </w:t>
      </w:r>
      <w:r w:rsidRPr="007F03DA">
        <w:rPr>
          <w:rFonts w:ascii="Times New Roman" w:hAnsi="Times New Roman" w:cs="Times New Roman"/>
          <w:lang w:eastAsia="x-none"/>
        </w:rPr>
        <w:t>netto</w:t>
      </w:r>
      <w:r w:rsidRPr="007F03DA">
        <w:rPr>
          <w:rFonts w:ascii="Times New Roman" w:hAnsi="Times New Roman" w:cs="Times New Roman"/>
          <w:lang w:val="x-none" w:eastAsia="x-none"/>
        </w:rPr>
        <w:t xml:space="preserve"> ustalonego w §3 ust. 2 </w:t>
      </w:r>
      <w:r w:rsidR="001E19F0">
        <w:rPr>
          <w:rFonts w:ascii="Times New Roman" w:hAnsi="Times New Roman" w:cs="Times New Roman"/>
          <w:lang w:val="x-none" w:eastAsia="x-none"/>
        </w:rPr>
        <w:t>U</w:t>
      </w:r>
      <w:r w:rsidRPr="007F03DA">
        <w:rPr>
          <w:rFonts w:ascii="Times New Roman" w:hAnsi="Times New Roman" w:cs="Times New Roman"/>
          <w:lang w:val="x-none" w:eastAsia="x-none"/>
        </w:rPr>
        <w:t>mowy,</w:t>
      </w:r>
    </w:p>
    <w:p w14:paraId="76D8D41A" w14:textId="662728D7" w:rsidR="00342363" w:rsidRPr="007F03DA" w:rsidRDefault="00342363" w:rsidP="001523EE">
      <w:pPr>
        <w:numPr>
          <w:ilvl w:val="0"/>
          <w:numId w:val="78"/>
        </w:numPr>
        <w:tabs>
          <w:tab w:val="clear" w:pos="720"/>
        </w:tabs>
        <w:spacing w:after="0" w:line="240" w:lineRule="auto"/>
        <w:ind w:left="993" w:hanging="567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 xml:space="preserve">zwłoki w usunięciu wad przedmiotu </w:t>
      </w:r>
      <w:r w:rsidR="001E19F0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 stwierdzonych w okresie gwarancji lub rękojmi za wady, w wysokości 0,0</w:t>
      </w:r>
      <w:r w:rsidR="00412A6A">
        <w:rPr>
          <w:rFonts w:ascii="Times New Roman" w:hAnsi="Times New Roman" w:cs="Times New Roman"/>
        </w:rPr>
        <w:t>25</w:t>
      </w:r>
      <w:r w:rsidRPr="007F03DA">
        <w:rPr>
          <w:rFonts w:ascii="Times New Roman" w:hAnsi="Times New Roman" w:cs="Times New Roman"/>
        </w:rPr>
        <w:t xml:space="preserve">% </w:t>
      </w:r>
      <w:r w:rsidR="00891C16" w:rsidRPr="007F03DA">
        <w:rPr>
          <w:rFonts w:ascii="Times New Roman" w:hAnsi="Times New Roman" w:cs="Times New Roman"/>
          <w:lang w:val="x-none" w:eastAsia="x-none"/>
        </w:rPr>
        <w:t xml:space="preserve">całkowitego </w:t>
      </w:r>
      <w:r w:rsidRPr="007F03DA">
        <w:rPr>
          <w:rFonts w:ascii="Times New Roman" w:hAnsi="Times New Roman" w:cs="Times New Roman"/>
        </w:rPr>
        <w:t xml:space="preserve">wynagrodzenia netto ustalonego </w:t>
      </w:r>
      <w:r w:rsidRPr="007F03DA">
        <w:rPr>
          <w:rFonts w:ascii="Times New Roman" w:hAnsi="Times New Roman" w:cs="Times New Roman"/>
          <w:lang w:eastAsia="x-none"/>
        </w:rPr>
        <w:t xml:space="preserve">w </w:t>
      </w:r>
      <w:r w:rsidRPr="007F03DA">
        <w:rPr>
          <w:rFonts w:ascii="Times New Roman" w:hAnsi="Times New Roman" w:cs="Times New Roman"/>
          <w:lang w:val="x-none" w:eastAsia="x-none"/>
        </w:rPr>
        <w:t>§3 ust. 2</w:t>
      </w:r>
      <w:r w:rsidRPr="007F03DA">
        <w:rPr>
          <w:rFonts w:ascii="Times New Roman" w:hAnsi="Times New Roman" w:cs="Times New Roman"/>
          <w:lang w:eastAsia="x-none"/>
        </w:rPr>
        <w:t xml:space="preserve"> </w:t>
      </w:r>
      <w:r w:rsidR="00AC0B94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 xml:space="preserve">mowy za każdy dzień zwłoki, licząc od następnego dnia po upływie terminu ustalonego zgodnie z treścią § 5 ust. 5 </w:t>
      </w:r>
      <w:r w:rsidR="00AC0B94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mowy, w celu usunięcia wad, nie więcej niż 10%</w:t>
      </w:r>
      <w:r w:rsidR="00CA5E60" w:rsidRPr="007F03DA">
        <w:rPr>
          <w:rFonts w:ascii="Times New Roman" w:hAnsi="Times New Roman" w:cs="Times New Roman"/>
          <w:lang w:val="x-none" w:eastAsia="x-none"/>
        </w:rPr>
        <w:t xml:space="preserve"> całkowitego</w:t>
      </w:r>
      <w:r w:rsidRPr="007F03DA">
        <w:rPr>
          <w:rFonts w:ascii="Times New Roman" w:hAnsi="Times New Roman" w:cs="Times New Roman"/>
        </w:rPr>
        <w:t xml:space="preserve"> wynagrodzenia netto ustalonego </w:t>
      </w:r>
      <w:r w:rsidRPr="007F03DA">
        <w:rPr>
          <w:rFonts w:ascii="Times New Roman" w:hAnsi="Times New Roman" w:cs="Times New Roman"/>
          <w:lang w:eastAsia="x-none"/>
        </w:rPr>
        <w:t xml:space="preserve">odpowiednio w </w:t>
      </w:r>
      <w:r w:rsidRPr="007F03DA">
        <w:rPr>
          <w:rFonts w:ascii="Times New Roman" w:hAnsi="Times New Roman" w:cs="Times New Roman"/>
          <w:lang w:val="x-none" w:eastAsia="x-none"/>
        </w:rPr>
        <w:t>§3 ust. 2,</w:t>
      </w:r>
    </w:p>
    <w:p w14:paraId="774DE96C" w14:textId="668C2C67" w:rsidR="00342363" w:rsidRPr="007F03DA" w:rsidRDefault="00342363" w:rsidP="001523EE">
      <w:pPr>
        <w:numPr>
          <w:ilvl w:val="0"/>
          <w:numId w:val="78"/>
        </w:numPr>
        <w:tabs>
          <w:tab w:val="clear" w:pos="720"/>
        </w:tabs>
        <w:spacing w:after="0" w:line="240" w:lineRule="auto"/>
        <w:ind w:left="993" w:hanging="567"/>
        <w:rPr>
          <w:rFonts w:ascii="Times New Roman" w:hAnsi="Times New Roman" w:cs="Times New Roman"/>
          <w:lang w:val="x-none" w:eastAsia="x-none"/>
        </w:rPr>
      </w:pPr>
      <w:r w:rsidRPr="007F03DA">
        <w:rPr>
          <w:rFonts w:ascii="Times New Roman" w:hAnsi="Times New Roman" w:cs="Times New Roman"/>
          <w:lang w:val="x-none" w:eastAsia="x-none"/>
        </w:rPr>
        <w:t xml:space="preserve">braku doręczenia wystawionej korekty </w:t>
      </w:r>
      <w:r w:rsidRPr="007F03DA">
        <w:rPr>
          <w:rFonts w:ascii="Times New Roman" w:hAnsi="Times New Roman" w:cs="Times New Roman"/>
          <w:lang w:eastAsia="x-none"/>
        </w:rPr>
        <w:t>faktury</w:t>
      </w:r>
      <w:r w:rsidRPr="007F03DA">
        <w:rPr>
          <w:rFonts w:ascii="Times New Roman" w:hAnsi="Times New Roman" w:cs="Times New Roman"/>
          <w:lang w:val="x-none" w:eastAsia="x-none"/>
        </w:rPr>
        <w:t xml:space="preserve"> w wysokości stanowiącej równowartość należnego podatku od towarów i usług VAT z tytułu przedmiotowej dosta</w:t>
      </w:r>
      <w:r w:rsidRPr="007F03DA">
        <w:rPr>
          <w:rFonts w:ascii="Times New Roman" w:hAnsi="Times New Roman" w:cs="Times New Roman"/>
          <w:lang w:eastAsia="x-none"/>
        </w:rPr>
        <w:t xml:space="preserve">wy w terminie określonym w § 3 ust. </w:t>
      </w:r>
      <w:r w:rsidR="00DF0648" w:rsidRPr="007F03DA">
        <w:rPr>
          <w:rFonts w:ascii="Times New Roman" w:hAnsi="Times New Roman" w:cs="Times New Roman"/>
          <w:lang w:eastAsia="x-none"/>
        </w:rPr>
        <w:t>5</w:t>
      </w:r>
      <w:r w:rsidRPr="007F03DA">
        <w:rPr>
          <w:rFonts w:ascii="Times New Roman" w:hAnsi="Times New Roman" w:cs="Times New Roman"/>
          <w:lang w:eastAsia="x-none"/>
        </w:rPr>
        <w:t xml:space="preserve"> </w:t>
      </w:r>
      <w:r w:rsidR="00DF0648" w:rsidRPr="007F03DA">
        <w:rPr>
          <w:rFonts w:ascii="Times New Roman" w:hAnsi="Times New Roman" w:cs="Times New Roman"/>
          <w:lang w:eastAsia="x-none"/>
        </w:rPr>
        <w:t>U</w:t>
      </w:r>
      <w:r w:rsidRPr="007F03DA">
        <w:rPr>
          <w:rFonts w:ascii="Times New Roman" w:hAnsi="Times New Roman" w:cs="Times New Roman"/>
          <w:lang w:eastAsia="x-none"/>
        </w:rPr>
        <w:t>mowy.</w:t>
      </w:r>
    </w:p>
    <w:p w14:paraId="74FBBCD7" w14:textId="412CD516" w:rsidR="00EC3E4B" w:rsidRPr="00E703CD" w:rsidRDefault="00EC3E4B" w:rsidP="001523EE">
      <w:pPr>
        <w:numPr>
          <w:ilvl w:val="0"/>
          <w:numId w:val="78"/>
        </w:numPr>
        <w:tabs>
          <w:tab w:val="clear" w:pos="720"/>
        </w:tabs>
        <w:spacing w:after="0" w:line="240" w:lineRule="auto"/>
        <w:ind w:left="993" w:hanging="567"/>
        <w:rPr>
          <w:rFonts w:ascii="Times New Roman" w:hAnsi="Times New Roman" w:cs="Times New Roman"/>
          <w:lang w:val="x-none" w:eastAsia="x-none"/>
        </w:rPr>
      </w:pPr>
      <w:r w:rsidRPr="00E703CD">
        <w:rPr>
          <w:rFonts w:ascii="Times New Roman" w:hAnsi="Times New Roman" w:cs="Times New Roman"/>
        </w:rPr>
        <w:t xml:space="preserve">zwłoki w wymianie przedmiotu </w:t>
      </w:r>
      <w:r w:rsidR="00094370">
        <w:rPr>
          <w:rFonts w:ascii="Times New Roman" w:hAnsi="Times New Roman" w:cs="Times New Roman"/>
        </w:rPr>
        <w:t>U</w:t>
      </w:r>
      <w:r w:rsidRPr="00E703CD">
        <w:rPr>
          <w:rFonts w:ascii="Times New Roman" w:hAnsi="Times New Roman" w:cs="Times New Roman"/>
        </w:rPr>
        <w:t>mowy lub jego elementu w przypadku określonym w § 5 ust. 6 – w wysokości</w:t>
      </w:r>
      <w:r w:rsidR="005B1C33" w:rsidRPr="00E703CD">
        <w:rPr>
          <w:rFonts w:ascii="Times New Roman" w:hAnsi="Times New Roman" w:cs="Times New Roman"/>
        </w:rPr>
        <w:t xml:space="preserve"> 0,05</w:t>
      </w:r>
      <w:r w:rsidRPr="00E703CD">
        <w:rPr>
          <w:rFonts w:ascii="Times New Roman" w:hAnsi="Times New Roman" w:cs="Times New Roman"/>
        </w:rPr>
        <w:t xml:space="preserve">% wynagrodzenia brutto ustalonego w §3 ust. 2 Umowy za każdy dzień zwłoki, nie więcej niż 10 % wartości brutto przedmiotu </w:t>
      </w:r>
      <w:r w:rsidR="00FE3FB2">
        <w:rPr>
          <w:rFonts w:ascii="Times New Roman" w:hAnsi="Times New Roman" w:cs="Times New Roman"/>
        </w:rPr>
        <w:t>U</w:t>
      </w:r>
      <w:r w:rsidRPr="00E703CD">
        <w:rPr>
          <w:rFonts w:ascii="Times New Roman" w:hAnsi="Times New Roman" w:cs="Times New Roman"/>
        </w:rPr>
        <w:t>mowy, o której mowa w § 3 ust. 2 Umowy;</w:t>
      </w:r>
    </w:p>
    <w:p w14:paraId="000463BE" w14:textId="55CD24AB" w:rsidR="00D1656E" w:rsidRPr="00A53D83" w:rsidRDefault="00D1656E" w:rsidP="00581AC2">
      <w:pPr>
        <w:pStyle w:val="Tekstpodstawowy"/>
        <w:numPr>
          <w:ilvl w:val="0"/>
          <w:numId w:val="46"/>
        </w:numPr>
        <w:suppressAutoHyphens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A53D83">
        <w:rPr>
          <w:rFonts w:ascii="Times New Roman" w:hAnsi="Times New Roman" w:cs="Times New Roman"/>
          <w:sz w:val="22"/>
          <w:szCs w:val="22"/>
        </w:rPr>
        <w:t>Zamawiający zapłaci Wykonawcy karę umowną w przydatku odstąpienia od niniejszej Umowy przez Wykonawcę z przyczyn leżących wyłącznie po stronie Zamawiającego</w:t>
      </w:r>
      <w:r w:rsidR="000F0561" w:rsidRPr="00A53D83">
        <w:rPr>
          <w:rFonts w:ascii="Times New Roman" w:hAnsi="Times New Roman" w:cs="Times New Roman"/>
          <w:sz w:val="22"/>
          <w:szCs w:val="22"/>
        </w:rPr>
        <w:t xml:space="preserve">, </w:t>
      </w:r>
      <w:r w:rsidR="000F0561" w:rsidRPr="007F03DA">
        <w:rPr>
          <w:rFonts w:ascii="Times New Roman" w:hAnsi="Times New Roman" w:cs="Times New Roman"/>
          <w:sz w:val="22"/>
          <w:szCs w:val="22"/>
        </w:rPr>
        <w:t>z wyłączeniem okoliczności wskazanej w art. 456 ust. 1 pkt 1 ustawy PZP,</w:t>
      </w:r>
      <w:r w:rsidRPr="00A53D83">
        <w:rPr>
          <w:rFonts w:ascii="Times New Roman" w:hAnsi="Times New Roman" w:cs="Times New Roman"/>
          <w:sz w:val="22"/>
          <w:szCs w:val="22"/>
        </w:rPr>
        <w:t xml:space="preserve"> w wysokości 10% wynagrodzenia brutto ustalonego w §3 ust. 2 Umowy.</w:t>
      </w:r>
    </w:p>
    <w:p w14:paraId="43732659" w14:textId="48FAED56" w:rsidR="00D1656E" w:rsidRPr="00A53D83" w:rsidRDefault="00D1656E" w:rsidP="00581AC2">
      <w:pPr>
        <w:pStyle w:val="Tekstpodstawowy"/>
        <w:numPr>
          <w:ilvl w:val="0"/>
          <w:numId w:val="46"/>
        </w:numPr>
        <w:suppressAutoHyphens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A53D83">
        <w:rPr>
          <w:rFonts w:ascii="Times New Roman" w:hAnsi="Times New Roman" w:cs="Times New Roman"/>
          <w:sz w:val="22"/>
          <w:szCs w:val="22"/>
        </w:rPr>
        <w:t xml:space="preserve">Strony mogą dochodzić na zasadach ogólnych odszkodowania przewyższającego wysokość zastrzeżonych kar umownych, przy czym kary umowne mają charakter zaliczalny na poczet przedmiotowego odszkodowania uzupełniającego dochodzonego przez daną Stronę </w:t>
      </w:r>
      <w:r w:rsidR="004905D3" w:rsidRPr="00A53D83">
        <w:rPr>
          <w:rFonts w:ascii="Times New Roman" w:hAnsi="Times New Roman" w:cs="Times New Roman"/>
          <w:sz w:val="22"/>
          <w:szCs w:val="22"/>
        </w:rPr>
        <w:t>U</w:t>
      </w:r>
      <w:r w:rsidRPr="00A53D83">
        <w:rPr>
          <w:rFonts w:ascii="Times New Roman" w:hAnsi="Times New Roman" w:cs="Times New Roman"/>
          <w:sz w:val="22"/>
          <w:szCs w:val="22"/>
        </w:rPr>
        <w:t>mowy.</w:t>
      </w:r>
    </w:p>
    <w:p w14:paraId="3392F243" w14:textId="2B755555" w:rsidR="00D1656E" w:rsidRPr="00A53D83" w:rsidRDefault="00A53D83" w:rsidP="00581AC2">
      <w:pPr>
        <w:pStyle w:val="Tekstpodstawowy"/>
        <w:numPr>
          <w:ilvl w:val="0"/>
          <w:numId w:val="46"/>
        </w:numPr>
        <w:suppressAutoHyphens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7F03DA">
        <w:rPr>
          <w:rFonts w:ascii="Times New Roman" w:hAnsi="Times New Roman" w:cs="Times New Roman"/>
          <w:sz w:val="22"/>
          <w:szCs w:val="22"/>
        </w:rPr>
        <w:t>Kary umowne zastrzeżone powyżej naliczane są od siebie niezależnie (kumulatywnie), chyba że</w:t>
      </w:r>
      <w:r w:rsidR="00E703CD">
        <w:rPr>
          <w:rFonts w:ascii="Times New Roman" w:hAnsi="Times New Roman" w:cs="Times New Roman"/>
          <w:sz w:val="22"/>
          <w:szCs w:val="22"/>
        </w:rPr>
        <w:t> </w:t>
      </w:r>
      <w:r w:rsidRPr="007F03DA">
        <w:rPr>
          <w:rFonts w:ascii="Times New Roman" w:hAnsi="Times New Roman" w:cs="Times New Roman"/>
          <w:sz w:val="22"/>
          <w:szCs w:val="22"/>
        </w:rPr>
        <w:t>wyraźnie postanowiono inaczej</w:t>
      </w:r>
      <w:r w:rsidRPr="00A53D83">
        <w:rPr>
          <w:rFonts w:ascii="Times New Roman" w:hAnsi="Times New Roman" w:cs="Times New Roman"/>
          <w:sz w:val="22"/>
          <w:szCs w:val="22"/>
        </w:rPr>
        <w:t>, przy czym s</w:t>
      </w:r>
      <w:r w:rsidR="00D1656E" w:rsidRPr="00A53D83">
        <w:rPr>
          <w:rFonts w:ascii="Times New Roman" w:hAnsi="Times New Roman" w:cs="Times New Roman"/>
          <w:sz w:val="22"/>
          <w:szCs w:val="22"/>
        </w:rPr>
        <w:t xml:space="preserve">uma kar umownych nie może przekroczyć 30% wynagrodzenia </w:t>
      </w:r>
      <w:r w:rsidRPr="00A53D83">
        <w:rPr>
          <w:rFonts w:ascii="Times New Roman" w:hAnsi="Times New Roman" w:cs="Times New Roman"/>
          <w:sz w:val="22"/>
          <w:szCs w:val="22"/>
        </w:rPr>
        <w:t>netto</w:t>
      </w:r>
      <w:r w:rsidR="00D1656E" w:rsidRPr="00A53D83">
        <w:rPr>
          <w:rFonts w:ascii="Times New Roman" w:hAnsi="Times New Roman" w:cs="Times New Roman"/>
          <w:sz w:val="22"/>
          <w:szCs w:val="22"/>
        </w:rPr>
        <w:t xml:space="preserve">, o którym mowa w §3 ust. 2 niniejszej </w:t>
      </w:r>
      <w:r w:rsidR="00C357EA" w:rsidRPr="00A53D83">
        <w:rPr>
          <w:rFonts w:ascii="Times New Roman" w:hAnsi="Times New Roman" w:cs="Times New Roman"/>
          <w:sz w:val="22"/>
          <w:szCs w:val="22"/>
        </w:rPr>
        <w:t>U</w:t>
      </w:r>
      <w:r w:rsidR="00D1656E" w:rsidRPr="00A53D83">
        <w:rPr>
          <w:rFonts w:ascii="Times New Roman" w:hAnsi="Times New Roman" w:cs="Times New Roman"/>
          <w:sz w:val="22"/>
          <w:szCs w:val="22"/>
        </w:rPr>
        <w:t>mowy.</w:t>
      </w:r>
    </w:p>
    <w:p w14:paraId="2764B215" w14:textId="7FCE66A0" w:rsidR="00D1656E" w:rsidRPr="00001B8F" w:rsidRDefault="00D1656E" w:rsidP="00581AC2">
      <w:pPr>
        <w:pStyle w:val="Tekstpodstawowy"/>
        <w:numPr>
          <w:ilvl w:val="0"/>
          <w:numId w:val="46"/>
        </w:numPr>
        <w:suppressAutoHyphens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A53D83">
        <w:rPr>
          <w:rFonts w:ascii="Times New Roman" w:hAnsi="Times New Roman" w:cs="Times New Roman"/>
          <w:sz w:val="22"/>
          <w:szCs w:val="22"/>
        </w:rPr>
        <w:t xml:space="preserve">Zapisy </w:t>
      </w:r>
      <w:r w:rsidR="00C357EA" w:rsidRPr="00A53D83">
        <w:rPr>
          <w:rFonts w:ascii="Times New Roman" w:hAnsi="Times New Roman" w:cs="Times New Roman"/>
          <w:sz w:val="22"/>
          <w:szCs w:val="22"/>
        </w:rPr>
        <w:t>U</w:t>
      </w:r>
      <w:r w:rsidRPr="00A53D83">
        <w:rPr>
          <w:rFonts w:ascii="Times New Roman" w:hAnsi="Times New Roman" w:cs="Times New Roman"/>
          <w:sz w:val="22"/>
          <w:szCs w:val="22"/>
        </w:rPr>
        <w:t xml:space="preserve">mowy dotyczące naliczania kar umownych nie mają zastosowania za zachowanie Wykonawcy niezwiązane bezpośrednio lub pośrednio z przedmiotem </w:t>
      </w:r>
      <w:r w:rsidR="00F42152" w:rsidRPr="00A53D83">
        <w:rPr>
          <w:rFonts w:ascii="Times New Roman" w:hAnsi="Times New Roman" w:cs="Times New Roman"/>
          <w:sz w:val="22"/>
          <w:szCs w:val="22"/>
        </w:rPr>
        <w:t>U</w:t>
      </w:r>
      <w:r w:rsidRPr="00A53D83">
        <w:rPr>
          <w:rFonts w:ascii="Times New Roman" w:hAnsi="Times New Roman" w:cs="Times New Roman"/>
          <w:sz w:val="22"/>
          <w:szCs w:val="22"/>
        </w:rPr>
        <w:t>mowy lub jej prawidłowym wykonaniem. Wykonawca nie ponosi odpowiedzialności</w:t>
      </w:r>
      <w:r w:rsidRPr="00001B8F">
        <w:rPr>
          <w:rFonts w:ascii="Times New Roman" w:hAnsi="Times New Roman" w:cs="Times New Roman"/>
          <w:sz w:val="22"/>
          <w:szCs w:val="22"/>
        </w:rPr>
        <w:t xml:space="preserve"> za okoliczności, za które wyłączną odpowiedzialność ponosi </w:t>
      </w:r>
      <w:r w:rsidR="00BE0517" w:rsidRPr="00001B8F">
        <w:rPr>
          <w:rFonts w:ascii="Times New Roman" w:hAnsi="Times New Roman" w:cs="Times New Roman"/>
          <w:sz w:val="22"/>
          <w:szCs w:val="22"/>
        </w:rPr>
        <w:t>Z</w:t>
      </w:r>
      <w:r w:rsidRPr="00001B8F">
        <w:rPr>
          <w:rFonts w:ascii="Times New Roman" w:hAnsi="Times New Roman" w:cs="Times New Roman"/>
          <w:sz w:val="22"/>
          <w:szCs w:val="22"/>
        </w:rPr>
        <w:t xml:space="preserve">amawiający. </w:t>
      </w:r>
    </w:p>
    <w:p w14:paraId="5D109CE1" w14:textId="6B897FB5" w:rsidR="00D1656E" w:rsidRPr="00001B8F" w:rsidRDefault="00D1656E" w:rsidP="00581AC2">
      <w:pPr>
        <w:pStyle w:val="Tekstpodstawowy"/>
        <w:numPr>
          <w:ilvl w:val="0"/>
          <w:numId w:val="46"/>
        </w:numPr>
        <w:suppressAutoHyphens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001B8F">
        <w:rPr>
          <w:rFonts w:ascii="Times New Roman" w:hAnsi="Times New Roman" w:cs="Times New Roman"/>
          <w:sz w:val="22"/>
          <w:szCs w:val="22"/>
        </w:rPr>
        <w:t xml:space="preserve">Roszczenie o zapłatę kar umownych staje się wymagalne począwszy od dnia następnego po dniu, w którym miały miejsce okoliczności faktyczne określone w niniejszej </w:t>
      </w:r>
      <w:r w:rsidR="00133F83" w:rsidRPr="00001B8F">
        <w:rPr>
          <w:rFonts w:ascii="Times New Roman" w:hAnsi="Times New Roman" w:cs="Times New Roman"/>
          <w:sz w:val="22"/>
          <w:szCs w:val="22"/>
        </w:rPr>
        <w:t>U</w:t>
      </w:r>
      <w:r w:rsidRPr="00001B8F">
        <w:rPr>
          <w:rFonts w:ascii="Times New Roman" w:hAnsi="Times New Roman" w:cs="Times New Roman"/>
          <w:sz w:val="22"/>
          <w:szCs w:val="22"/>
        </w:rPr>
        <w:t xml:space="preserve">mowie stanowiące podstawę do ich naliczenia. </w:t>
      </w:r>
    </w:p>
    <w:p w14:paraId="615F47FE" w14:textId="77777777" w:rsidR="00D1656E" w:rsidRPr="00001B8F" w:rsidRDefault="00D1656E" w:rsidP="00581AC2">
      <w:pPr>
        <w:pStyle w:val="Tekstpodstawowy"/>
        <w:numPr>
          <w:ilvl w:val="0"/>
          <w:numId w:val="46"/>
        </w:numPr>
        <w:suppressAutoHyphens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001B8F">
        <w:rPr>
          <w:rFonts w:ascii="Times New Roman" w:hAnsi="Times New Roman" w:cs="Times New Roman"/>
          <w:sz w:val="22"/>
          <w:szCs w:val="22"/>
        </w:rPr>
        <w:t>Zamawiający jest uprawniony do potrącenia ewentualnych kar umownych z  należnej Wykonawcy wierzytelności, w tym z kwoty wynagrodzenia określonej w fakturze, na co Wykonawca wyraża zgodę.</w:t>
      </w:r>
    </w:p>
    <w:p w14:paraId="42EFED5C" w14:textId="3B720006" w:rsidR="00152E90" w:rsidRPr="00001B8F" w:rsidRDefault="00D1656E" w:rsidP="00581AC2">
      <w:pPr>
        <w:pStyle w:val="Tekstpodstawowy"/>
        <w:numPr>
          <w:ilvl w:val="0"/>
          <w:numId w:val="46"/>
        </w:numPr>
        <w:suppressAutoHyphens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001B8F">
        <w:rPr>
          <w:rFonts w:ascii="Times New Roman" w:hAnsi="Times New Roman" w:cs="Times New Roman"/>
          <w:color w:val="000000"/>
          <w:sz w:val="22"/>
          <w:szCs w:val="22"/>
        </w:rPr>
        <w:t>Zapłata kar umownych nie zwalnia Wykonawcy od obowiązku wykonania Umowy</w:t>
      </w:r>
      <w:r w:rsidRPr="00001B8F">
        <w:rPr>
          <w:rFonts w:ascii="Times New Roman" w:hAnsi="Times New Roman" w:cs="Times New Roman"/>
          <w:sz w:val="22"/>
          <w:szCs w:val="22"/>
        </w:rPr>
        <w:t>.</w:t>
      </w:r>
    </w:p>
    <w:p w14:paraId="7B77FEB2" w14:textId="77777777" w:rsidR="00704900" w:rsidRPr="00001B8F" w:rsidRDefault="00704900" w:rsidP="005545A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x-none" w:eastAsia="x-none"/>
        </w:rPr>
      </w:pPr>
    </w:p>
    <w:p w14:paraId="4FB9A8E1" w14:textId="1FEE107A" w:rsidR="00D1656E" w:rsidRPr="00001B8F" w:rsidRDefault="00D1656E" w:rsidP="00EB75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x-none" w:eastAsia="x-none"/>
        </w:rPr>
      </w:pPr>
      <w:r w:rsidRPr="00001B8F">
        <w:rPr>
          <w:rFonts w:ascii="Times New Roman" w:hAnsi="Times New Roman" w:cs="Times New Roman"/>
          <w:b/>
          <w:bCs/>
          <w:color w:val="000000"/>
          <w:lang w:val="x-none" w:eastAsia="x-none"/>
        </w:rPr>
        <w:t>§ 8</w:t>
      </w:r>
      <w:r w:rsidR="006E124F">
        <w:rPr>
          <w:rFonts w:ascii="Times New Roman" w:hAnsi="Times New Roman" w:cs="Times New Roman"/>
          <w:b/>
          <w:bCs/>
          <w:color w:val="000000"/>
          <w:lang w:val="x-none" w:eastAsia="x-none"/>
        </w:rPr>
        <w:t xml:space="preserve"> Przedstawiciele stron</w:t>
      </w:r>
    </w:p>
    <w:p w14:paraId="20909BAD" w14:textId="4BD79044" w:rsidR="00D1656E" w:rsidRPr="00001B8F" w:rsidRDefault="00D1656E" w:rsidP="00581AC2">
      <w:pPr>
        <w:pStyle w:val="Akapitzlist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001B8F">
        <w:rPr>
          <w:rFonts w:ascii="Times New Roman" w:hAnsi="Times New Roman" w:cs="Times New Roman"/>
          <w:color w:val="000000"/>
        </w:rPr>
        <w:t xml:space="preserve">Strony ustalają, iż do bezpośrednich kontaktów, mających na celu zapewnienie prawidłowej realizacji przedmiotu Umowy, jego bieżący nadzór oraz weryfikację, upoważnione zostają następujące osoby: </w:t>
      </w:r>
    </w:p>
    <w:p w14:paraId="66B110D0" w14:textId="77777777" w:rsidR="00D1656E" w:rsidRPr="00001B8F" w:rsidRDefault="00D1656E" w:rsidP="00581AC2">
      <w:pPr>
        <w:numPr>
          <w:ilvl w:val="1"/>
          <w:numId w:val="47"/>
        </w:numPr>
        <w:suppressAutoHyphens/>
        <w:spacing w:after="0" w:line="240" w:lineRule="auto"/>
        <w:ind w:left="1260" w:hanging="693"/>
        <w:rPr>
          <w:rFonts w:ascii="Times New Roman" w:hAnsi="Times New Roman" w:cs="Times New Roman"/>
          <w:color w:val="000000"/>
        </w:rPr>
      </w:pPr>
      <w:r w:rsidRPr="00001B8F">
        <w:rPr>
          <w:rFonts w:ascii="Times New Roman" w:hAnsi="Times New Roman" w:cs="Times New Roman"/>
          <w:color w:val="000000"/>
        </w:rPr>
        <w:t>Ze strony Zamawiającego:</w:t>
      </w:r>
      <w:r w:rsidRPr="00001B8F">
        <w:rPr>
          <w:rFonts w:ascii="Times New Roman" w:hAnsi="Times New Roman" w:cs="Times New Roman"/>
          <w:i/>
          <w:iCs/>
          <w:color w:val="000000"/>
        </w:rPr>
        <w:t xml:space="preserve"> ....................... </w:t>
      </w:r>
      <w:r w:rsidRPr="00001B8F">
        <w:rPr>
          <w:rFonts w:ascii="Times New Roman" w:hAnsi="Times New Roman" w:cs="Times New Roman"/>
          <w:color w:val="000000"/>
        </w:rPr>
        <w:t xml:space="preserve">– </w:t>
      </w:r>
      <w:r w:rsidRPr="00001B8F">
        <w:rPr>
          <w:rFonts w:ascii="Times New Roman" w:hAnsi="Times New Roman" w:cs="Times New Roman"/>
          <w:i/>
          <w:iCs/>
          <w:color w:val="000000"/>
        </w:rPr>
        <w:t xml:space="preserve">tel. ..........., e-mail: </w:t>
      </w:r>
      <w:r w:rsidRPr="00001B8F">
        <w:rPr>
          <w:rFonts w:ascii="Times New Roman" w:hAnsi="Times New Roman" w:cs="Times New Roman"/>
          <w:i/>
          <w:iCs/>
        </w:rPr>
        <w:t>........................;</w:t>
      </w:r>
    </w:p>
    <w:p w14:paraId="31DEFB04" w14:textId="77777777" w:rsidR="00D1656E" w:rsidRPr="00001B8F" w:rsidRDefault="00D1656E" w:rsidP="00581AC2">
      <w:pPr>
        <w:numPr>
          <w:ilvl w:val="1"/>
          <w:numId w:val="47"/>
        </w:numPr>
        <w:suppressAutoHyphens/>
        <w:spacing w:after="0" w:line="240" w:lineRule="auto"/>
        <w:ind w:left="1260" w:hanging="693"/>
        <w:jc w:val="left"/>
        <w:rPr>
          <w:rFonts w:ascii="Times New Roman" w:hAnsi="Times New Roman" w:cs="Times New Roman"/>
        </w:rPr>
      </w:pPr>
      <w:r w:rsidRPr="00001B8F">
        <w:rPr>
          <w:rFonts w:ascii="Times New Roman" w:hAnsi="Times New Roman" w:cs="Times New Roman"/>
          <w:color w:val="000000"/>
        </w:rPr>
        <w:t xml:space="preserve">Ze strony Wykonawcy - </w:t>
      </w:r>
      <w:r w:rsidRPr="00001B8F">
        <w:rPr>
          <w:rFonts w:ascii="Times New Roman" w:hAnsi="Times New Roman" w:cs="Times New Roman"/>
          <w:i/>
          <w:iCs/>
          <w:color w:val="000000"/>
        </w:rPr>
        <w:t xml:space="preserve">........................... </w:t>
      </w:r>
      <w:r w:rsidRPr="00001B8F">
        <w:rPr>
          <w:rFonts w:ascii="Times New Roman" w:hAnsi="Times New Roman" w:cs="Times New Roman"/>
          <w:color w:val="000000"/>
        </w:rPr>
        <w:t xml:space="preserve">– </w:t>
      </w:r>
      <w:r w:rsidRPr="00001B8F">
        <w:rPr>
          <w:rFonts w:ascii="Times New Roman" w:hAnsi="Times New Roman" w:cs="Times New Roman"/>
          <w:i/>
          <w:iCs/>
          <w:color w:val="000000"/>
        </w:rPr>
        <w:t xml:space="preserve">tel. ..........., e-mail: </w:t>
      </w:r>
      <w:r w:rsidRPr="00001B8F">
        <w:rPr>
          <w:rFonts w:ascii="Times New Roman" w:hAnsi="Times New Roman" w:cs="Times New Roman"/>
          <w:i/>
          <w:iCs/>
        </w:rPr>
        <w:t>.........................</w:t>
      </w:r>
    </w:p>
    <w:p w14:paraId="5250A12B" w14:textId="3EAEA211" w:rsidR="00D1656E" w:rsidRPr="00001B8F" w:rsidRDefault="00D1656E" w:rsidP="00581AC2">
      <w:pPr>
        <w:pStyle w:val="Akapitzlist"/>
        <w:numPr>
          <w:ilvl w:val="0"/>
          <w:numId w:val="47"/>
        </w:numPr>
        <w:tabs>
          <w:tab w:val="left" w:pos="709"/>
        </w:tabs>
        <w:suppressAutoHyphens/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001B8F">
        <w:rPr>
          <w:rFonts w:ascii="Times New Roman" w:hAnsi="Times New Roman" w:cs="Times New Roman"/>
        </w:rPr>
        <w:t xml:space="preserve">Strony zgodnie postanawiają, iż osoby wskazane powyżej nie są uprawnione do podejmowania decyzji w zakresie zmiany zasad wykonywania Umowy, a także zaciągania nowych zobowiązań </w:t>
      </w:r>
      <w:r w:rsidRPr="00001B8F">
        <w:rPr>
          <w:rFonts w:ascii="Times New Roman" w:hAnsi="Times New Roman" w:cs="Times New Roman"/>
        </w:rPr>
        <w:lastRenderedPageBreak/>
        <w:t>lub zmiany Umowy.</w:t>
      </w:r>
      <w:r w:rsidR="00E349E0">
        <w:rPr>
          <w:rFonts w:ascii="Times New Roman" w:hAnsi="Times New Roman" w:cs="Times New Roman"/>
        </w:rPr>
        <w:t xml:space="preserve"> Zmiana ww. osób nie wymaga zawarcia aneksu do Umowy lecz powiadomienia drugiej Strony w formie pisemnej lub elektronicznej. </w:t>
      </w:r>
    </w:p>
    <w:p w14:paraId="0AC08AC7" w14:textId="77777777" w:rsidR="003F30ED" w:rsidRDefault="003F30ED" w:rsidP="00C712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43CADB" w14:textId="64ADE6EC" w:rsidR="00D1656E" w:rsidRPr="00001B8F" w:rsidRDefault="00D1656E" w:rsidP="00C712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1B8F">
        <w:rPr>
          <w:rFonts w:ascii="Times New Roman" w:hAnsi="Times New Roman" w:cs="Times New Roman"/>
          <w:b/>
        </w:rPr>
        <w:t>§ 9</w:t>
      </w:r>
      <w:r w:rsidR="006E124F">
        <w:rPr>
          <w:rFonts w:ascii="Times New Roman" w:hAnsi="Times New Roman" w:cs="Times New Roman"/>
          <w:b/>
        </w:rPr>
        <w:t xml:space="preserve"> Zmiana </w:t>
      </w:r>
      <w:r w:rsidR="003F274B">
        <w:rPr>
          <w:rFonts w:ascii="Times New Roman" w:hAnsi="Times New Roman" w:cs="Times New Roman"/>
          <w:b/>
        </w:rPr>
        <w:t>U</w:t>
      </w:r>
      <w:r w:rsidR="006E124F">
        <w:rPr>
          <w:rFonts w:ascii="Times New Roman" w:hAnsi="Times New Roman" w:cs="Times New Roman"/>
          <w:b/>
        </w:rPr>
        <w:t>mowy</w:t>
      </w:r>
    </w:p>
    <w:p w14:paraId="5BF470E6" w14:textId="353C30AD" w:rsidR="00E349E0" w:rsidRPr="00416E95" w:rsidRDefault="00E349E0" w:rsidP="009C74FF">
      <w:pPr>
        <w:numPr>
          <w:ilvl w:val="0"/>
          <w:numId w:val="79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416E95">
        <w:rPr>
          <w:rFonts w:ascii="Times New Roman" w:hAnsi="Times New Roman" w:cs="Times New Roman"/>
        </w:rPr>
        <w:t>Wszelkie zmiany Umowy wymagają zgody obu Stron i zachowania formy pisemnej lub elektronicznej pod rygorem nieważności</w:t>
      </w:r>
      <w:r w:rsidR="00416E95" w:rsidRPr="00416E95">
        <w:rPr>
          <w:rFonts w:ascii="Times New Roman" w:hAnsi="Times New Roman" w:cs="Times New Roman"/>
        </w:rPr>
        <w:t>.</w:t>
      </w:r>
    </w:p>
    <w:p w14:paraId="15CA2467" w14:textId="50F4EA40" w:rsidR="00D1656E" w:rsidRPr="00CD4CDB" w:rsidRDefault="00D1656E" w:rsidP="00CD4CDB">
      <w:pPr>
        <w:numPr>
          <w:ilvl w:val="0"/>
          <w:numId w:val="79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D4CDB">
        <w:rPr>
          <w:rFonts w:ascii="Times New Roman" w:hAnsi="Times New Roman" w:cs="Times New Roman"/>
        </w:rPr>
        <w:t>Strony dopuszczają</w:t>
      </w:r>
      <w:r w:rsidR="002C3D2D" w:rsidRPr="00CD4CDB">
        <w:rPr>
          <w:rFonts w:ascii="Times New Roman" w:hAnsi="Times New Roman" w:cs="Times New Roman"/>
        </w:rPr>
        <w:t>, poza zmianami wskazanymi w art. 455 PZP,</w:t>
      </w:r>
      <w:r w:rsidRPr="00CD4CDB">
        <w:rPr>
          <w:rFonts w:ascii="Times New Roman" w:hAnsi="Times New Roman" w:cs="Times New Roman"/>
        </w:rPr>
        <w:t xml:space="preserve"> możliwość zmiany Umowy, poprzez podpisanie aneksu do Umowy, </w:t>
      </w:r>
      <w:r w:rsidR="002C3D2D" w:rsidRPr="00CD4CDB">
        <w:rPr>
          <w:rFonts w:ascii="Times New Roman" w:hAnsi="Times New Roman" w:cs="Times New Roman"/>
        </w:rPr>
        <w:t xml:space="preserve">bez obowiązku przeprowadzania nowego postępowania </w:t>
      </w:r>
      <w:r w:rsidRPr="00CD4CDB">
        <w:rPr>
          <w:rFonts w:ascii="Times New Roman" w:hAnsi="Times New Roman" w:cs="Times New Roman"/>
        </w:rPr>
        <w:t>w</w:t>
      </w:r>
      <w:r w:rsidR="00731FBC">
        <w:rPr>
          <w:rFonts w:ascii="Times New Roman" w:hAnsi="Times New Roman" w:cs="Times New Roman"/>
        </w:rPr>
        <w:t> </w:t>
      </w:r>
      <w:r w:rsidRPr="00CD4CDB">
        <w:rPr>
          <w:rFonts w:ascii="Times New Roman" w:hAnsi="Times New Roman" w:cs="Times New Roman"/>
        </w:rPr>
        <w:t>następujących przypadkach</w:t>
      </w:r>
      <w:r w:rsidR="002C3D2D" w:rsidRPr="00CD4CDB">
        <w:rPr>
          <w:rFonts w:ascii="Times New Roman" w:hAnsi="Times New Roman" w:cs="Times New Roman"/>
        </w:rPr>
        <w:t xml:space="preserve"> i zakresach</w:t>
      </w:r>
      <w:r w:rsidRPr="00CD4CDB">
        <w:rPr>
          <w:rFonts w:ascii="Times New Roman" w:hAnsi="Times New Roman" w:cs="Times New Roman"/>
        </w:rPr>
        <w:t>:</w:t>
      </w:r>
    </w:p>
    <w:p w14:paraId="06E34C2D" w14:textId="42B0ED38" w:rsidR="00D1656E" w:rsidRPr="003F30ED" w:rsidRDefault="00883EC5" w:rsidP="00CB0652">
      <w:pPr>
        <w:pStyle w:val="NormalnyWeb"/>
        <w:numPr>
          <w:ilvl w:val="1"/>
          <w:numId w:val="43"/>
        </w:numPr>
        <w:tabs>
          <w:tab w:val="clear" w:pos="1206"/>
          <w:tab w:val="num" w:pos="3491"/>
        </w:tabs>
        <w:suppressAutoHyphens/>
        <w:spacing w:before="0" w:beforeAutospacing="0" w:after="0" w:afterAutospacing="0"/>
        <w:ind w:left="993" w:hanging="567"/>
        <w:rPr>
          <w:sz w:val="22"/>
          <w:szCs w:val="22"/>
        </w:rPr>
      </w:pPr>
      <w:r>
        <w:rPr>
          <w:sz w:val="22"/>
          <w:szCs w:val="22"/>
        </w:rPr>
        <w:t>z</w:t>
      </w:r>
      <w:r w:rsidR="00D1656E" w:rsidRPr="003F30ED">
        <w:rPr>
          <w:sz w:val="22"/>
          <w:szCs w:val="22"/>
        </w:rPr>
        <w:t>miany terminu realizacji przedmiotu Umowy (początkowego, końcowego) poprzez jego skrócenie lub przedłużenie i/lub zmiany sposobu realizacji poprzez wprowadzenie etapów realizacji, zawieszenia realizacji</w:t>
      </w:r>
      <w:r w:rsidR="008479F2" w:rsidRPr="003F30ED">
        <w:rPr>
          <w:sz w:val="22"/>
          <w:szCs w:val="22"/>
        </w:rPr>
        <w:t>, z możliwością wprowadzenia faktur częściowych</w:t>
      </w:r>
      <w:r w:rsidR="00855ADF" w:rsidRPr="003F30ED">
        <w:rPr>
          <w:sz w:val="22"/>
          <w:szCs w:val="22"/>
        </w:rPr>
        <w:t xml:space="preserve"> o łącznej wartości</w:t>
      </w:r>
      <w:r w:rsidR="00483235" w:rsidRPr="003F30ED">
        <w:rPr>
          <w:sz w:val="22"/>
          <w:szCs w:val="22"/>
        </w:rPr>
        <w:t xml:space="preserve"> nie większej niż 80% wynagrodzenia brutto</w:t>
      </w:r>
      <w:r w:rsidR="008479F2" w:rsidRPr="003F30ED">
        <w:rPr>
          <w:sz w:val="22"/>
          <w:szCs w:val="22"/>
        </w:rPr>
        <w:t xml:space="preserve"> –</w:t>
      </w:r>
      <w:r w:rsidR="00D1656E" w:rsidRPr="003F30ED">
        <w:rPr>
          <w:sz w:val="22"/>
          <w:szCs w:val="22"/>
        </w:rPr>
        <w:t xml:space="preserve"> ze względu na przyczyny leżące po stronie Zamawiającego, dotyczące w szczególności, braku przygotowania/przekazania miejsca realizacji/dostawy, nieobecność pracownika odpowiedzianego za realizację lub odbiór przedmiotu </w:t>
      </w:r>
      <w:r w:rsidR="00133F83" w:rsidRPr="003F30ED">
        <w:rPr>
          <w:sz w:val="22"/>
          <w:szCs w:val="22"/>
        </w:rPr>
        <w:t>U</w:t>
      </w:r>
      <w:r w:rsidR="00D1656E" w:rsidRPr="003F30ED">
        <w:rPr>
          <w:sz w:val="22"/>
          <w:szCs w:val="22"/>
        </w:rPr>
        <w:t xml:space="preserve">mowy, lub przyczyny leżące po stronie producenta sprzętu </w:t>
      </w:r>
      <w:r w:rsidR="00A45FEE" w:rsidRPr="003F30ED">
        <w:rPr>
          <w:sz w:val="22"/>
          <w:szCs w:val="22"/>
        </w:rPr>
        <w:t xml:space="preserve">lub dystrybutora </w:t>
      </w:r>
      <w:r w:rsidR="00D1656E" w:rsidRPr="003F30ED">
        <w:rPr>
          <w:sz w:val="22"/>
          <w:szCs w:val="22"/>
        </w:rPr>
        <w:t>dotyczące udokumentowanych problemów związanych z</w:t>
      </w:r>
      <w:r w:rsidR="00631CAC" w:rsidRPr="003F30ED">
        <w:rPr>
          <w:sz w:val="22"/>
          <w:szCs w:val="22"/>
        </w:rPr>
        <w:t> </w:t>
      </w:r>
      <w:r w:rsidR="00D1656E" w:rsidRPr="003F30ED">
        <w:rPr>
          <w:sz w:val="22"/>
          <w:szCs w:val="22"/>
        </w:rPr>
        <w:t>produkcją lub dostawą sprzętu lub z innych przyczyn niezależnych od Stron, w tym spowodowanych przez siłę wyższą</w:t>
      </w:r>
      <w:r w:rsidR="000570A8" w:rsidRPr="003F30ED">
        <w:rPr>
          <w:sz w:val="22"/>
          <w:szCs w:val="22"/>
        </w:rPr>
        <w:t xml:space="preserve"> (§10)</w:t>
      </w:r>
      <w:r w:rsidR="00D1656E" w:rsidRPr="003F30ED">
        <w:rPr>
          <w:sz w:val="22"/>
          <w:szCs w:val="22"/>
        </w:rPr>
        <w:t>,</w:t>
      </w:r>
    </w:p>
    <w:p w14:paraId="58EE1C22" w14:textId="77777777" w:rsidR="00D1656E" w:rsidRPr="003F30ED" w:rsidRDefault="00D1656E" w:rsidP="00CB0652">
      <w:pPr>
        <w:pStyle w:val="NormalnyWeb"/>
        <w:numPr>
          <w:ilvl w:val="1"/>
          <w:numId w:val="43"/>
        </w:numPr>
        <w:tabs>
          <w:tab w:val="clear" w:pos="1206"/>
          <w:tab w:val="num" w:pos="3491"/>
        </w:tabs>
        <w:suppressAutoHyphens/>
        <w:spacing w:before="0" w:beforeAutospacing="0" w:after="0" w:afterAutospacing="0"/>
        <w:ind w:left="993" w:hanging="567"/>
        <w:rPr>
          <w:sz w:val="22"/>
          <w:szCs w:val="22"/>
        </w:rPr>
      </w:pPr>
      <w:r w:rsidRPr="003F30ED">
        <w:rPr>
          <w:sz w:val="22"/>
          <w:szCs w:val="22"/>
        </w:rPr>
        <w:t>wydłużenia terminu gwarancji, w sytuacji przedłużenia jej przez producenta/Wykonawcę,</w:t>
      </w:r>
    </w:p>
    <w:p w14:paraId="41BA30A0" w14:textId="21BE3AAE" w:rsidR="00D1656E" w:rsidRPr="003F30ED" w:rsidRDefault="00D1656E" w:rsidP="00CB0652">
      <w:pPr>
        <w:pStyle w:val="NormalnyWeb"/>
        <w:numPr>
          <w:ilvl w:val="1"/>
          <w:numId w:val="43"/>
        </w:numPr>
        <w:tabs>
          <w:tab w:val="clear" w:pos="1206"/>
          <w:tab w:val="num" w:pos="3491"/>
        </w:tabs>
        <w:suppressAutoHyphens/>
        <w:spacing w:before="0" w:beforeAutospacing="0" w:after="0" w:afterAutospacing="0"/>
        <w:ind w:left="993" w:hanging="567"/>
        <w:rPr>
          <w:sz w:val="22"/>
          <w:szCs w:val="22"/>
        </w:rPr>
      </w:pPr>
      <w:r w:rsidRPr="003F30ED">
        <w:rPr>
          <w:sz w:val="22"/>
          <w:szCs w:val="22"/>
        </w:rPr>
        <w:t xml:space="preserve">zmiany określonego typu, modelu, nazwy, producenta przedmiotu </w:t>
      </w:r>
      <w:r w:rsidR="00133F83" w:rsidRPr="003F30ED">
        <w:rPr>
          <w:sz w:val="22"/>
          <w:szCs w:val="22"/>
        </w:rPr>
        <w:t>U</w:t>
      </w:r>
      <w:r w:rsidRPr="003F30ED">
        <w:rPr>
          <w:sz w:val="22"/>
          <w:szCs w:val="22"/>
        </w:rPr>
        <w:t>mowy bądź jego elementów, poprawy jakości lub innych parametrów charakterystycznych dla danego elementu dostawy lub zmiany technologii na równoważną lub lepszą w szczególności w</w:t>
      </w:r>
      <w:r w:rsidR="006D2F95">
        <w:rPr>
          <w:sz w:val="22"/>
          <w:szCs w:val="22"/>
        </w:rPr>
        <w:t> </w:t>
      </w:r>
      <w:r w:rsidRPr="003F30ED">
        <w:rPr>
          <w:sz w:val="22"/>
          <w:szCs w:val="22"/>
        </w:rPr>
        <w:t>przypadku zakończenia jego produkcji lub wstrzymania lub wycofania go z produkcji po przedstawianiu stosownych dokumentów od producenta lub dystrybutora, z tym że cena wskazana w §</w:t>
      </w:r>
      <w:r w:rsidR="009A3EB3" w:rsidRPr="003F30ED">
        <w:rPr>
          <w:sz w:val="22"/>
          <w:szCs w:val="22"/>
        </w:rPr>
        <w:t>3</w:t>
      </w:r>
      <w:r w:rsidRPr="003F30ED">
        <w:rPr>
          <w:sz w:val="22"/>
          <w:szCs w:val="22"/>
        </w:rPr>
        <w:t xml:space="preserve"> nie może ulec podwyższeniu, a parametry techniczne nie mogą być gorsze niż wskazane w  treści oferty,</w:t>
      </w:r>
    </w:p>
    <w:p w14:paraId="7A304F98" w14:textId="77777777" w:rsidR="000570A8" w:rsidRPr="003F30ED" w:rsidRDefault="00D1656E" w:rsidP="00CB0652">
      <w:pPr>
        <w:pStyle w:val="NormalnyWeb"/>
        <w:numPr>
          <w:ilvl w:val="1"/>
          <w:numId w:val="43"/>
        </w:numPr>
        <w:tabs>
          <w:tab w:val="clear" w:pos="1206"/>
          <w:tab w:val="num" w:pos="3491"/>
        </w:tabs>
        <w:suppressAutoHyphens/>
        <w:spacing w:before="0" w:beforeAutospacing="0" w:after="0" w:afterAutospacing="0"/>
        <w:ind w:left="993" w:hanging="567"/>
        <w:rPr>
          <w:sz w:val="22"/>
          <w:szCs w:val="22"/>
        </w:rPr>
      </w:pPr>
      <w:r w:rsidRPr="003F30ED">
        <w:rPr>
          <w:sz w:val="22"/>
          <w:szCs w:val="22"/>
        </w:rPr>
        <w:t>aktualizacji rozwiązań z uwagi na postęp technologiczny lub zmiany obowiązujących przepisów</w:t>
      </w:r>
      <w:r w:rsidR="000570A8" w:rsidRPr="003F30ED">
        <w:rPr>
          <w:sz w:val="22"/>
          <w:szCs w:val="22"/>
        </w:rPr>
        <w:t>,</w:t>
      </w:r>
    </w:p>
    <w:p w14:paraId="23505E62" w14:textId="7FCEEC56" w:rsidR="00056088" w:rsidRPr="003F30ED" w:rsidRDefault="000570A8" w:rsidP="00CB0652">
      <w:pPr>
        <w:pStyle w:val="NormalnyWeb"/>
        <w:numPr>
          <w:ilvl w:val="1"/>
          <w:numId w:val="43"/>
        </w:numPr>
        <w:tabs>
          <w:tab w:val="clear" w:pos="1206"/>
          <w:tab w:val="num" w:pos="3491"/>
        </w:tabs>
        <w:suppressAutoHyphens/>
        <w:spacing w:before="0" w:beforeAutospacing="0" w:after="0" w:afterAutospacing="0"/>
        <w:ind w:left="993" w:hanging="567"/>
        <w:rPr>
          <w:sz w:val="22"/>
          <w:szCs w:val="22"/>
        </w:rPr>
      </w:pPr>
      <w:r w:rsidRPr="007F03DA">
        <w:rPr>
          <w:sz w:val="22"/>
          <w:szCs w:val="22"/>
        </w:rPr>
        <w:t>zmiany podwykonawcy, w szczególności ze względów losowych lub innych korzystnych dla Zamawiającego</w:t>
      </w:r>
      <w:r w:rsidR="00D1656E" w:rsidRPr="003F30ED">
        <w:rPr>
          <w:sz w:val="22"/>
          <w:szCs w:val="22"/>
        </w:rPr>
        <w:t>.</w:t>
      </w:r>
    </w:p>
    <w:p w14:paraId="57C1220C" w14:textId="0F85DA33" w:rsidR="00C6099C" w:rsidRPr="007F03DA" w:rsidRDefault="00C6099C" w:rsidP="00CD4CDB">
      <w:pPr>
        <w:numPr>
          <w:ilvl w:val="0"/>
          <w:numId w:val="79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 xml:space="preserve">Niezależnie od postanowień ust. 2, Strony umowy mogą dokonywać nieistotnych zmian Umowy, niestanowiących istotnej zmiany </w:t>
      </w:r>
      <w:r w:rsidR="00BA47F5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 w rozumieniu art. 454 ust. 2 ustawy PZP.</w:t>
      </w:r>
    </w:p>
    <w:p w14:paraId="1F06BAA8" w14:textId="3953326D" w:rsidR="00C6099C" w:rsidRPr="00237E63" w:rsidRDefault="00C6099C" w:rsidP="00237E63">
      <w:pPr>
        <w:numPr>
          <w:ilvl w:val="0"/>
          <w:numId w:val="79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 xml:space="preserve">Strona występująca o zmianę postanowień niniejszej </w:t>
      </w:r>
      <w:r w:rsidR="00A21025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 zobowiązana jest do udokumentowania zaistnienia okoliczności, o których mowa w ust. 1.</w:t>
      </w:r>
    </w:p>
    <w:p w14:paraId="719C0D5C" w14:textId="2184411D" w:rsidR="00C6099C" w:rsidRPr="007F03DA" w:rsidRDefault="00C6099C" w:rsidP="00CD4CDB">
      <w:pPr>
        <w:numPr>
          <w:ilvl w:val="0"/>
          <w:numId w:val="79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lang w:eastAsia="zh-CN"/>
        </w:rPr>
      </w:pPr>
      <w:r w:rsidRPr="007F03DA">
        <w:rPr>
          <w:rFonts w:ascii="Times New Roman" w:hAnsi="Times New Roman" w:cs="Times New Roman"/>
          <w:lang w:eastAsia="zh-CN"/>
        </w:rPr>
        <w:t xml:space="preserve">Ponadto dopuszcza się zastąpienie dotychczasowego Wykonawcy niniejszej </w:t>
      </w:r>
      <w:r w:rsidR="003F7FCA">
        <w:rPr>
          <w:rFonts w:ascii="Times New Roman" w:hAnsi="Times New Roman" w:cs="Times New Roman"/>
          <w:lang w:eastAsia="zh-CN"/>
        </w:rPr>
        <w:t>U</w:t>
      </w:r>
      <w:r w:rsidRPr="007F03DA">
        <w:rPr>
          <w:rFonts w:ascii="Times New Roman" w:hAnsi="Times New Roman" w:cs="Times New Roman"/>
          <w:lang w:eastAsia="zh-CN"/>
        </w:rPr>
        <w:t>mowy przez inny podmiot spełniający warunki udziału w postępowaniu oraz niepodlegający wykluczeniu z</w:t>
      </w:r>
      <w:r w:rsidR="00CD4CDB">
        <w:rPr>
          <w:rFonts w:ascii="Times New Roman" w:hAnsi="Times New Roman" w:cs="Times New Roman"/>
          <w:lang w:eastAsia="zh-CN"/>
        </w:rPr>
        <w:t> </w:t>
      </w:r>
      <w:r w:rsidRPr="007F03DA">
        <w:rPr>
          <w:rFonts w:ascii="Times New Roman" w:hAnsi="Times New Roman" w:cs="Times New Roman"/>
          <w:lang w:eastAsia="zh-CN"/>
        </w:rPr>
        <w:t>postępowania na mocy art. 108 ust. 1 ustawy PZP i art. 109 ust. 1 ustawy PZP w zakresie wskazanym w dokumentach postępowania przez Zamawiającego, w razie gdy nastąpiło połączenie, podział, przekształcenie, upadłość, restrukturyzacja, nabycie dotychczasowego Wykonawcy lub</w:t>
      </w:r>
      <w:r w:rsidR="00CD4CDB">
        <w:rPr>
          <w:rFonts w:ascii="Times New Roman" w:hAnsi="Times New Roman" w:cs="Times New Roman"/>
          <w:lang w:eastAsia="zh-CN"/>
        </w:rPr>
        <w:t> </w:t>
      </w:r>
      <w:r w:rsidRPr="007F03DA">
        <w:rPr>
          <w:rFonts w:ascii="Times New Roman" w:hAnsi="Times New Roman" w:cs="Times New Roman"/>
          <w:lang w:eastAsia="zh-CN"/>
        </w:rPr>
        <w:t>nabycie jego przedsiębiorstwa przez ww. podmiot.</w:t>
      </w:r>
    </w:p>
    <w:p w14:paraId="27894246" w14:textId="77777777" w:rsidR="00C6099C" w:rsidRDefault="00C6099C" w:rsidP="00E31E8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792F73" w14:textId="26F6C51F" w:rsidR="00D1656E" w:rsidRPr="00E31E8B" w:rsidRDefault="00D1656E" w:rsidP="00E31E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  <w:b/>
          <w:bCs/>
        </w:rPr>
        <w:t>§ 10</w:t>
      </w:r>
      <w:r w:rsidR="006E124F">
        <w:rPr>
          <w:rFonts w:ascii="Times New Roman" w:hAnsi="Times New Roman" w:cs="Times New Roman"/>
          <w:b/>
          <w:bCs/>
        </w:rPr>
        <w:t xml:space="preserve"> </w:t>
      </w:r>
      <w:r w:rsidR="00C872DB">
        <w:rPr>
          <w:rFonts w:ascii="Times New Roman" w:hAnsi="Times New Roman" w:cs="Times New Roman"/>
          <w:b/>
          <w:bCs/>
        </w:rPr>
        <w:t>Siła wyższa</w:t>
      </w:r>
    </w:p>
    <w:p w14:paraId="568EA3FA" w14:textId="146519AE" w:rsidR="00010640" w:rsidRPr="007F03DA" w:rsidRDefault="00010640" w:rsidP="00010640">
      <w:pPr>
        <w:numPr>
          <w:ilvl w:val="0"/>
          <w:numId w:val="48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W przypadku niemożliwości realizacji zobowiązań wynikających z przedmiotowej Umowy w związku z okolicznościami, na które Strony nie mają wpływu lub których nie można było  przewidzieć (siła wyższa), Strony są zwolnione z wszelkich wzajemnych zobowiązań,  w tym z odpowiedzialności za poniesione szkody. Strony są także uprawnione do zmiany terminów wykonania Umowy.  Przez okoliczności siły wyższej Strony rozumieją zdarzenie zewnętrzne o charakterze nadzwyczajnym, którego nie można było przewidzieć ani jemu zapobiec, w szczególności takie jak: działania wojenne, stan wyjątkowy, powódź, pożar czy też zasadnicza zmiana sytuacji </w:t>
      </w:r>
      <w:proofErr w:type="spellStart"/>
      <w:r w:rsidRPr="007F03DA">
        <w:rPr>
          <w:rFonts w:ascii="Times New Roman" w:hAnsi="Times New Roman" w:cs="Times New Roman"/>
        </w:rPr>
        <w:t>społeczno</w:t>
      </w:r>
      <w:proofErr w:type="spellEnd"/>
      <w:r w:rsidRPr="007F03DA">
        <w:rPr>
          <w:rFonts w:ascii="Times New Roman" w:hAnsi="Times New Roman" w:cs="Times New Roman"/>
        </w:rPr>
        <w:t>–gospodarczej, stany zagrożenia epidemicznego, stany epidemii.   </w:t>
      </w:r>
    </w:p>
    <w:p w14:paraId="3935A0E9" w14:textId="75738A43" w:rsidR="00010640" w:rsidRPr="007F03DA" w:rsidRDefault="00010640" w:rsidP="00010640">
      <w:pPr>
        <w:numPr>
          <w:ilvl w:val="0"/>
          <w:numId w:val="48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Postanowienia, o których mowa w ust. 1, stosuje się odpowiednio w przypadku, jeśli realizacja zobowiązań wynikających z niniejszej Umowy nie jest możliwa na skutek siły wyższej,  która dotknęła podwykonawców Wykonawcy.</w:t>
      </w:r>
    </w:p>
    <w:p w14:paraId="596AE47B" w14:textId="05EFD234" w:rsidR="00010640" w:rsidRPr="007F03DA" w:rsidRDefault="00010640" w:rsidP="00010640">
      <w:pPr>
        <w:numPr>
          <w:ilvl w:val="0"/>
          <w:numId w:val="48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lastRenderedPageBreak/>
        <w:t>Jeżeli na skutek działania siły wyższej Umowa nie jest realizowana przez okres dłuższy  niż 2 (dwa) miesiące, każda ze Stron jest uprawniona do rozwiązania Umowy bez ponoszenia jakichkolwiek konsekwencji, poprzez złożenie drugiej Stronie stosownego oświadczenia na piśmie pod rygorem nieważności. Rozwiązanie Umowy w ten sposób następuje za porozumieniem Stron, przy czym każda ze Stron oświadcza niniejszym, że już teraz wyraża zgodę na rozwiązanie Umowy w</w:t>
      </w:r>
      <w:r w:rsidR="003B174E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>tych okolicznościach i w ten sposób.  </w:t>
      </w:r>
    </w:p>
    <w:p w14:paraId="74CC3AB7" w14:textId="77777777" w:rsidR="00010640" w:rsidRPr="007F03DA" w:rsidRDefault="00010640" w:rsidP="00010640">
      <w:pPr>
        <w:numPr>
          <w:ilvl w:val="0"/>
          <w:numId w:val="48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Każda ze Stron jest zobowiązana do niezwłocznego powiadomienia drugiej Strony o zaistnieniu okoliczności, o których mowa w ust. 1.  </w:t>
      </w:r>
    </w:p>
    <w:p w14:paraId="59F57E3B" w14:textId="77777777" w:rsidR="00010640" w:rsidRPr="007F03DA" w:rsidRDefault="00010640" w:rsidP="00010640">
      <w:pPr>
        <w:numPr>
          <w:ilvl w:val="0"/>
          <w:numId w:val="48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Zamawiający może żądać od Wykonawcy stosownego udokumentowania okoliczności związanych z wystąpieniem siły wyższej polegającego zwłaszcza na wskazaniu w jaki sposób wpłynęła ona na możliwość zrealizowania Umowy przez Wykonawcę lub podwykonawcę Wykonawcy.  </w:t>
      </w:r>
    </w:p>
    <w:p w14:paraId="4B5508AB" w14:textId="77777777" w:rsidR="003B174E" w:rsidRDefault="003B174E" w:rsidP="00E31E8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0ED7107" w14:textId="63F50F33" w:rsidR="00D1656E" w:rsidRPr="00961E51" w:rsidRDefault="00D1656E" w:rsidP="00E31E8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1E51">
        <w:rPr>
          <w:rFonts w:ascii="Times New Roman" w:hAnsi="Times New Roman" w:cs="Times New Roman"/>
          <w:b/>
          <w:bCs/>
        </w:rPr>
        <w:t>§ 11</w:t>
      </w:r>
      <w:r w:rsidR="004A57C7">
        <w:rPr>
          <w:rFonts w:ascii="Times New Roman" w:hAnsi="Times New Roman" w:cs="Times New Roman"/>
          <w:b/>
          <w:bCs/>
        </w:rPr>
        <w:t xml:space="preserve"> Korespondencja</w:t>
      </w:r>
    </w:p>
    <w:p w14:paraId="2251BFBB" w14:textId="3E9C3564" w:rsidR="00B22884" w:rsidRPr="007F03DA" w:rsidRDefault="00B22884" w:rsidP="00B22884">
      <w:pPr>
        <w:numPr>
          <w:ilvl w:val="0"/>
          <w:numId w:val="82"/>
        </w:numPr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03DA">
        <w:rPr>
          <w:rFonts w:ascii="Times New Roman" w:hAnsi="Times New Roman" w:cs="Times New Roman"/>
        </w:rPr>
        <w:t xml:space="preserve">Wszelka korespondencja pomiędzy Stronami będzie prowadzona w formie pisemnej lub elektronicznej (przy użyciu kwalifikowanego podpisu elektronicznego). Strony dopuszczają również prowadzenie przez nie korespondencji za pośrednictwem poczty e-mail przez osoby wskazane w §8 Umowy oraz osoby uprawnione do reprezentowania Stron (zgodnie ze statutem instytucji, rejestrem firm lub innym </w:t>
      </w:r>
      <w:r w:rsidRPr="007F03DA">
        <w:rPr>
          <w:rFonts w:ascii="Times New Roman" w:hAnsi="Times New Roman" w:cs="Times New Roman"/>
          <w:color w:val="000000"/>
        </w:rPr>
        <w:t>dokumentem takim jak np. pełnomocnictwo).</w:t>
      </w:r>
    </w:p>
    <w:p w14:paraId="35353224" w14:textId="77777777" w:rsidR="00B22884" w:rsidRPr="007F03DA" w:rsidRDefault="00B22884" w:rsidP="00B22884">
      <w:pPr>
        <w:numPr>
          <w:ilvl w:val="0"/>
          <w:numId w:val="82"/>
        </w:numPr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03DA">
        <w:rPr>
          <w:rFonts w:ascii="Times New Roman" w:hAnsi="Times New Roman" w:cs="Times New Roman"/>
          <w:color w:val="000000"/>
        </w:rPr>
        <w:t>Wszelkie doręczenia poczty winny być dokonywane na poniższe adresy Stron:</w:t>
      </w:r>
    </w:p>
    <w:p w14:paraId="7D9C549B" w14:textId="0C5B4C2E" w:rsidR="00B22884" w:rsidRPr="00237E63" w:rsidRDefault="00B22884" w:rsidP="00237E63">
      <w:pPr>
        <w:numPr>
          <w:ilvl w:val="0"/>
          <w:numId w:val="83"/>
        </w:numPr>
        <w:tabs>
          <w:tab w:val="clear" w:pos="1206"/>
        </w:tabs>
        <w:autoSpaceDE w:val="0"/>
        <w:spacing w:after="0" w:line="240" w:lineRule="auto"/>
        <w:ind w:left="993" w:hanging="567"/>
        <w:contextualSpacing/>
        <w:rPr>
          <w:rFonts w:ascii="Times New Roman" w:hAnsi="Times New Roman" w:cs="Times New Roman"/>
          <w:color w:val="000000"/>
        </w:rPr>
      </w:pPr>
      <w:r w:rsidRPr="007F03DA">
        <w:rPr>
          <w:rFonts w:ascii="Times New Roman" w:hAnsi="Times New Roman" w:cs="Times New Roman"/>
          <w:color w:val="000000"/>
        </w:rPr>
        <w:t xml:space="preserve">Zamawiającego: </w:t>
      </w:r>
      <w:r w:rsidR="00237E63">
        <w:rPr>
          <w:rFonts w:ascii="Times New Roman" w:hAnsi="Times New Roman" w:cs="Times New Roman"/>
          <w:color w:val="000000"/>
        </w:rPr>
        <w:t xml:space="preserve">pracownia </w:t>
      </w:r>
      <w:proofErr w:type="spellStart"/>
      <w:r w:rsidR="00237E63">
        <w:rPr>
          <w:rFonts w:ascii="Times New Roman" w:hAnsi="Times New Roman" w:cs="Times New Roman"/>
          <w:color w:val="000000"/>
        </w:rPr>
        <w:t>Metabolomiki</w:t>
      </w:r>
      <w:proofErr w:type="spellEnd"/>
      <w:r w:rsidR="00237E63">
        <w:rPr>
          <w:rFonts w:ascii="Times New Roman" w:hAnsi="Times New Roman" w:cs="Times New Roman"/>
          <w:color w:val="000000"/>
        </w:rPr>
        <w:t xml:space="preserve"> Wydziału Biochemii, Biofizyki i Biotechnologii UJ, ul. Gronostajowa 7, 30-387 Kraków</w:t>
      </w:r>
      <w:r w:rsidRPr="00237E63">
        <w:rPr>
          <w:rFonts w:ascii="Times New Roman" w:hAnsi="Times New Roman" w:cs="Times New Roman"/>
          <w:color w:val="000000"/>
        </w:rPr>
        <w:t xml:space="preserve"> </w:t>
      </w:r>
    </w:p>
    <w:p w14:paraId="6F3E162D" w14:textId="3AB07927" w:rsidR="00181908" w:rsidRDefault="00181908" w:rsidP="00181908">
      <w:pPr>
        <w:autoSpaceDE w:val="0"/>
        <w:spacing w:after="0" w:line="240" w:lineRule="auto"/>
        <w:ind w:left="993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oraz</w:t>
      </w:r>
    </w:p>
    <w:p w14:paraId="0AF2B895" w14:textId="40AD995A" w:rsidR="00B22884" w:rsidRPr="00181908" w:rsidRDefault="00B22884" w:rsidP="00181908">
      <w:pPr>
        <w:numPr>
          <w:ilvl w:val="0"/>
          <w:numId w:val="83"/>
        </w:numPr>
        <w:tabs>
          <w:tab w:val="clear" w:pos="1206"/>
        </w:tabs>
        <w:autoSpaceDE w:val="0"/>
        <w:spacing w:after="0" w:line="240" w:lineRule="auto"/>
        <w:ind w:left="993" w:hanging="567"/>
        <w:contextualSpacing/>
        <w:rPr>
          <w:rFonts w:ascii="Times New Roman" w:hAnsi="Times New Roman" w:cs="Times New Roman"/>
          <w:color w:val="000000"/>
        </w:rPr>
      </w:pPr>
      <w:r w:rsidRPr="00181908">
        <w:rPr>
          <w:rFonts w:ascii="Times New Roman" w:hAnsi="Times New Roman" w:cs="Times New Roman"/>
          <w:color w:val="000000"/>
        </w:rPr>
        <w:t xml:space="preserve">Wykonawcy: </w:t>
      </w:r>
      <w:r w:rsidRPr="00181908">
        <w:rPr>
          <w:rFonts w:ascii="Times New Roman" w:eastAsiaTheme="minorHAnsi" w:hAnsi="Times New Roman" w:cs="Times New Roman"/>
          <w14:ligatures w14:val="standardContextual"/>
        </w:rPr>
        <w:t>…………………………………………………………….</w:t>
      </w:r>
    </w:p>
    <w:p w14:paraId="1C9FE8E6" w14:textId="77777777" w:rsidR="00B22884" w:rsidRPr="007F03DA" w:rsidRDefault="00B22884" w:rsidP="00B22884">
      <w:pPr>
        <w:numPr>
          <w:ilvl w:val="0"/>
          <w:numId w:val="82"/>
        </w:numPr>
        <w:autoSpaceDE w:val="0"/>
        <w:spacing w:after="0" w:line="240" w:lineRule="auto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  <w:color w:val="000000"/>
        </w:rPr>
        <w:t xml:space="preserve">Strony zobowiązują się </w:t>
      </w:r>
      <w:r w:rsidRPr="007F03DA">
        <w:rPr>
          <w:rFonts w:ascii="Times New Roman" w:hAnsi="Times New Roman" w:cs="Times New Roman"/>
        </w:rPr>
        <w:t>do każdorazowego powiadamiania się listem poleconym o zmianie adresu korespondencyjnego wskazanego w ust. 2 w ciągu 7 dni od zaistnienia tej zmiany, pod rygorem uznania za skutecznie doręczoną korespondencję wysłaną pod dotychczas znany adres.</w:t>
      </w:r>
    </w:p>
    <w:p w14:paraId="1E94D9CB" w14:textId="77777777" w:rsidR="006C5B00" w:rsidRPr="00961E51" w:rsidRDefault="006C5B00" w:rsidP="001B744C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5D5056E3" w14:textId="66BC820D" w:rsidR="00F667EF" w:rsidRPr="007F03DA" w:rsidRDefault="00F667EF" w:rsidP="007F03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961E51">
        <w:rPr>
          <w:rFonts w:ascii="Times New Roman" w:hAnsi="Times New Roman" w:cs="Times New Roman"/>
          <w:b/>
          <w:bCs/>
        </w:rPr>
        <w:t>§</w:t>
      </w:r>
      <w:r w:rsidR="004E309A">
        <w:rPr>
          <w:rFonts w:ascii="Times New Roman" w:hAnsi="Times New Roman" w:cs="Times New Roman"/>
          <w:b/>
          <w:bCs/>
        </w:rPr>
        <w:t xml:space="preserve"> </w:t>
      </w:r>
      <w:r w:rsidRPr="00961E51">
        <w:rPr>
          <w:rFonts w:ascii="Times New Roman" w:hAnsi="Times New Roman" w:cs="Times New Roman"/>
          <w:b/>
          <w:bCs/>
        </w:rPr>
        <w:t>12</w:t>
      </w:r>
      <w:r w:rsidR="007B66CF">
        <w:rPr>
          <w:rFonts w:ascii="Times New Roman" w:hAnsi="Times New Roman" w:cs="Times New Roman"/>
          <w:b/>
          <w:bCs/>
        </w:rPr>
        <w:t xml:space="preserve"> Poufność informacji</w:t>
      </w:r>
    </w:p>
    <w:p w14:paraId="6E2221EC" w14:textId="77777777" w:rsidR="00F667EF" w:rsidRPr="007F03DA" w:rsidRDefault="00F667EF" w:rsidP="00716D2D">
      <w:pPr>
        <w:numPr>
          <w:ilvl w:val="0"/>
          <w:numId w:val="84"/>
        </w:numPr>
        <w:tabs>
          <w:tab w:val="clear" w:pos="927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W przypadku powierzenia Informacji Poufnych przez Stronę Ujawniającą, Strona Otrzymująca zobowiązana jest do zachowania ich w poufności oraz zapewnienia ich ochrony w stopniu  co najmniej równym poziomowi ochrony, na jakim chroni własne Informacje Poufne,  nie mniejszym jednak niż uzasadniony w danych okolicznościach. Za „Informacje poufne” Strony uznają informacje techniczne, technologiczne, organizacyjne lub inne informacje posiadające wartość gospodarczą, co, do których Strona Ujawniająca podjęła niezbędne działania w celu zachowania ich poufności i przekazała je z zastrzeżeniem poufności.  </w:t>
      </w:r>
    </w:p>
    <w:p w14:paraId="2E7C444F" w14:textId="77777777" w:rsidR="00F667EF" w:rsidRPr="007F03DA" w:rsidRDefault="00F667EF" w:rsidP="00716D2D">
      <w:pPr>
        <w:numPr>
          <w:ilvl w:val="0"/>
          <w:numId w:val="84"/>
        </w:numPr>
        <w:tabs>
          <w:tab w:val="clear" w:pos="927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Strona Otrzymująca zobowiązuje się w szczególności, że: </w:t>
      </w:r>
    </w:p>
    <w:p w14:paraId="705561FD" w14:textId="700CB4CE" w:rsidR="00F667EF" w:rsidRPr="007F03DA" w:rsidRDefault="00F667EF" w:rsidP="00716D2D">
      <w:pPr>
        <w:numPr>
          <w:ilvl w:val="0"/>
          <w:numId w:val="85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nie ujawni żadnych Informacji Poufnych osobom trzecim, poza swoimi pracownikami  i</w:t>
      </w:r>
      <w:r w:rsidR="007E645A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>współpracownikami, z którymi realizowany jest przedmiot Umowy,  chyba że takie</w:t>
      </w:r>
      <w:r w:rsidR="00B00488">
        <w:rPr>
          <w:rFonts w:ascii="Times New Roman" w:hAnsi="Times New Roman" w:cs="Times New Roman"/>
        </w:rPr>
        <w:t xml:space="preserve"> </w:t>
      </w:r>
      <w:r w:rsidRPr="007F03DA">
        <w:rPr>
          <w:rFonts w:ascii="Times New Roman" w:hAnsi="Times New Roman" w:cs="Times New Roman"/>
        </w:rPr>
        <w:t>ujawnienie Informacji Poufnych jest niezbędne do jego realizacji, a wspomniane podmioty zgodziły się przestrzegać warunków zachowania poufności  przynajmniej w takim zakresie, jak określony w Umowie. Strona Otrzymująca pozostaje  jednak odpowiedzialna za wszelkie naruszenia dokonane przez te podmioty; </w:t>
      </w:r>
    </w:p>
    <w:p w14:paraId="169D1834" w14:textId="6C4D9E6D" w:rsidR="00F667EF" w:rsidRPr="007F03DA" w:rsidRDefault="00F667EF" w:rsidP="00716D2D">
      <w:pPr>
        <w:numPr>
          <w:ilvl w:val="0"/>
          <w:numId w:val="85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nie będzie sporządzać żadnych kopii Informacji Poufnych, otrzymanych od Strony  Ujawniającej, z wyjątkiem kopii niezbędnych dla jej pracowników i</w:t>
      </w:r>
      <w:r w:rsidR="007E645A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>współpracowników  z którymi realizowany jest przedmiot Umowy. Wszelkie wykonane kopie będą określone  jako należące do Strony Ujawniającej i oznaczone napisem: „poufne”, „zastrzeżone”  lub innym podobnej treści; </w:t>
      </w:r>
    </w:p>
    <w:p w14:paraId="23B64EF2" w14:textId="77777777" w:rsidR="00F667EF" w:rsidRPr="007F03DA" w:rsidRDefault="00F667EF" w:rsidP="00716D2D">
      <w:pPr>
        <w:numPr>
          <w:ilvl w:val="0"/>
          <w:numId w:val="85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nie będzie wykorzystywała ujawnionych Informacji Poufnych dla celów innych niż służące realizacji przedmiotu Umowy; </w:t>
      </w:r>
    </w:p>
    <w:p w14:paraId="23FF5B67" w14:textId="4F3124A4" w:rsidR="00F667EF" w:rsidRPr="007F03DA" w:rsidRDefault="00F667EF" w:rsidP="00716D2D">
      <w:pPr>
        <w:numPr>
          <w:ilvl w:val="0"/>
          <w:numId w:val="85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 xml:space="preserve">po zakończeniu realizacji przedmiotu Umowy, Strona Otrzymująca zobowiązana będzie  do niezwłocznego zwrotu wszystkich dokumentów i informacji zawierających Informacje  Poufne, nie pozostawiając żadnych ich kopii. Realizacja przedmiotu Umowy nie zwalnia Strony Otrzymującej z obowiązku zachowania w poufności powierzonych jej </w:t>
      </w:r>
      <w:r w:rsidRPr="007F03DA">
        <w:rPr>
          <w:rFonts w:ascii="Times New Roman" w:hAnsi="Times New Roman" w:cs="Times New Roman"/>
        </w:rPr>
        <w:lastRenderedPageBreak/>
        <w:t>Informacji  Poufnych na zasadach określonych w niniejszej Umowie przez okres 5 lat licząc od dnia  rozwiązania Umowy. </w:t>
      </w:r>
    </w:p>
    <w:p w14:paraId="16624ED2" w14:textId="2B5778CD" w:rsidR="00F667EF" w:rsidRPr="007F03DA" w:rsidRDefault="00F667EF" w:rsidP="00753D07">
      <w:pPr>
        <w:numPr>
          <w:ilvl w:val="0"/>
          <w:numId w:val="84"/>
        </w:numPr>
        <w:tabs>
          <w:tab w:val="clear" w:pos="927"/>
          <w:tab w:val="num" w:pos="709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Strona Otrzymująca nie ponosi odpowiedzialności za ujawnienie jakichkolwiek Informacji  Poufnych, które: </w:t>
      </w:r>
    </w:p>
    <w:p w14:paraId="54767DF1" w14:textId="77777777" w:rsidR="00F667EF" w:rsidRPr="007F03DA" w:rsidRDefault="00F667EF" w:rsidP="00753D07">
      <w:pPr>
        <w:numPr>
          <w:ilvl w:val="0"/>
          <w:numId w:val="86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zostały podane do publicznej wiadomości w sposób niestanowiący naruszenia niniejszej Umowy; </w:t>
      </w:r>
    </w:p>
    <w:p w14:paraId="60CA7478" w14:textId="77777777" w:rsidR="00F667EF" w:rsidRPr="007F03DA" w:rsidRDefault="00F667EF" w:rsidP="00753D07">
      <w:pPr>
        <w:numPr>
          <w:ilvl w:val="0"/>
          <w:numId w:val="86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są jej znane z innych źródeł, bez obowiązku zachowania ich w tajemnicy oraz bez naruszenia Umowy; </w:t>
      </w:r>
    </w:p>
    <w:p w14:paraId="51E30B57" w14:textId="77777777" w:rsidR="00F667EF" w:rsidRPr="007F03DA" w:rsidRDefault="00F667EF" w:rsidP="00753D07">
      <w:pPr>
        <w:numPr>
          <w:ilvl w:val="0"/>
          <w:numId w:val="86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zostały niezależnie opracowane przez pracowników Strony Otrzymującej; </w:t>
      </w:r>
    </w:p>
    <w:p w14:paraId="0E36EA17" w14:textId="77777777" w:rsidR="00F667EF" w:rsidRPr="007F03DA" w:rsidRDefault="00F667EF" w:rsidP="00753D07">
      <w:pPr>
        <w:numPr>
          <w:ilvl w:val="0"/>
          <w:numId w:val="86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zostały ujawnione do publicznej wiadomości na podstawie pisemnej pod rygorem nieważności zgody Strony Ujawniającej. </w:t>
      </w:r>
    </w:p>
    <w:p w14:paraId="6BBF33E4" w14:textId="77777777" w:rsidR="00F667EF" w:rsidRPr="007F03DA" w:rsidRDefault="00F667EF" w:rsidP="00753D07">
      <w:pPr>
        <w:numPr>
          <w:ilvl w:val="0"/>
          <w:numId w:val="84"/>
        </w:numPr>
        <w:tabs>
          <w:tab w:val="clear" w:pos="927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Strona Otrzymująca zobowiązana jest niezwłocznie powiadomić w formie pisemnej Stronę Ujawniającą, o każdym stwierdzonym przypadku: </w:t>
      </w:r>
    </w:p>
    <w:p w14:paraId="2136B33B" w14:textId="77777777" w:rsidR="00F667EF" w:rsidRPr="007F03DA" w:rsidRDefault="00F667EF" w:rsidP="00753D07">
      <w:pPr>
        <w:numPr>
          <w:ilvl w:val="0"/>
          <w:numId w:val="87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naruszenia zobowiązania do zachowania w tajemnicy Informacji Poufnych; </w:t>
      </w:r>
    </w:p>
    <w:p w14:paraId="4A86AC95" w14:textId="3FE7535F" w:rsidR="00F667EF" w:rsidRPr="007F03DA" w:rsidRDefault="00F667EF" w:rsidP="00753D07">
      <w:pPr>
        <w:numPr>
          <w:ilvl w:val="0"/>
          <w:numId w:val="87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podejrzenia o możliwości ujawnienia, przekazania lub nieuprawnionego wykorzystania  </w:t>
      </w:r>
      <w:r w:rsidR="000575EB">
        <w:rPr>
          <w:rFonts w:ascii="Times New Roman" w:hAnsi="Times New Roman" w:cs="Times New Roman"/>
        </w:rPr>
        <w:t>I</w:t>
      </w:r>
      <w:r w:rsidRPr="007F03DA">
        <w:rPr>
          <w:rFonts w:ascii="Times New Roman" w:hAnsi="Times New Roman" w:cs="Times New Roman"/>
        </w:rPr>
        <w:t>nformacji Poufnych; </w:t>
      </w:r>
    </w:p>
    <w:p w14:paraId="2B97BB47" w14:textId="77777777" w:rsidR="00F667EF" w:rsidRPr="007F03DA" w:rsidRDefault="00F667EF" w:rsidP="00753D07">
      <w:pPr>
        <w:numPr>
          <w:ilvl w:val="0"/>
          <w:numId w:val="87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zagubienia, kradzieży lub nieuprawnionego zniszczenia nośników, dokumentów lub innych materiałów zawierających Informacje Poufne. </w:t>
      </w:r>
    </w:p>
    <w:p w14:paraId="76F862E3" w14:textId="2876449F" w:rsidR="00F667EF" w:rsidRPr="007F03DA" w:rsidRDefault="00F667EF" w:rsidP="00753D07">
      <w:pPr>
        <w:numPr>
          <w:ilvl w:val="0"/>
          <w:numId w:val="84"/>
        </w:numPr>
        <w:tabs>
          <w:tab w:val="clear" w:pos="927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Na każde żądanie Strony Ujawniającej, Strona Otrzymująca zobowiązana jest zwrócić  lub zniszczyć i przedstawić dowód takiego zniszczenia wszelkie materiały, informacje i dokumenty stanowiące Informacje Poufne niezwłocznie, nie później jednak niż w terminie 7 (siedmiu) dni kalendarzowych od daty zgłoszenia żądania. </w:t>
      </w:r>
    </w:p>
    <w:p w14:paraId="4D6B6A96" w14:textId="42A9B8A3" w:rsidR="00F667EF" w:rsidRDefault="00F667EF" w:rsidP="00CB6BD6">
      <w:pPr>
        <w:numPr>
          <w:ilvl w:val="0"/>
          <w:numId w:val="84"/>
        </w:numPr>
        <w:tabs>
          <w:tab w:val="clear" w:pos="927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Obowiązek zachowania poufności określony w niniejszym paragrafie nie ma zastosowania,  jeżeli obowiązek ujawnienia Informacji Poufnych przez Stronę Otrzymującą wynika z przepisów prawa powszechnie obowiązującego. W przypadku, o którym mowa w zdaniu poprzednim, Strona Otrzymująca jest zobowiązany do ujawnienia Informacji Poufnych i niezwłocznego poinformowania Strony Ujawniającej o zaistniałym zdarzeniu. </w:t>
      </w:r>
    </w:p>
    <w:p w14:paraId="244DBF7C" w14:textId="77777777" w:rsidR="002F389E" w:rsidRPr="00CB6BD6" w:rsidRDefault="002F389E" w:rsidP="002F389E">
      <w:pPr>
        <w:spacing w:after="0" w:line="240" w:lineRule="auto"/>
        <w:ind w:left="426"/>
        <w:contextualSpacing/>
        <w:rPr>
          <w:rFonts w:ascii="Times New Roman" w:hAnsi="Times New Roman" w:cs="Times New Roman"/>
        </w:rPr>
      </w:pPr>
    </w:p>
    <w:p w14:paraId="0C78080B" w14:textId="17B30C38" w:rsidR="0093630A" w:rsidRPr="007F03DA" w:rsidRDefault="0093630A" w:rsidP="007F03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7F03DA">
        <w:rPr>
          <w:rFonts w:ascii="Times New Roman" w:hAnsi="Times New Roman" w:cs="Times New Roman"/>
          <w:b/>
          <w:bCs/>
        </w:rPr>
        <w:t>§</w:t>
      </w:r>
      <w:r w:rsidR="00352856">
        <w:rPr>
          <w:rFonts w:ascii="Times New Roman" w:hAnsi="Times New Roman" w:cs="Times New Roman"/>
          <w:b/>
          <w:bCs/>
        </w:rPr>
        <w:t xml:space="preserve"> </w:t>
      </w:r>
      <w:r w:rsidRPr="007F03DA">
        <w:rPr>
          <w:rFonts w:ascii="Times New Roman" w:hAnsi="Times New Roman" w:cs="Times New Roman"/>
          <w:b/>
          <w:bCs/>
        </w:rPr>
        <w:t>13</w:t>
      </w:r>
      <w:r w:rsidR="004A57C7">
        <w:rPr>
          <w:rFonts w:ascii="Times New Roman" w:hAnsi="Times New Roman" w:cs="Times New Roman"/>
          <w:b/>
          <w:bCs/>
        </w:rPr>
        <w:t xml:space="preserve"> Postanowienia końcowe</w:t>
      </w:r>
    </w:p>
    <w:p w14:paraId="7219CDAC" w14:textId="79B0DDE8" w:rsidR="00D1656E" w:rsidRPr="007F03DA" w:rsidRDefault="00D1656E" w:rsidP="00C6784A">
      <w:pPr>
        <w:pStyle w:val="Akapitzlist"/>
        <w:numPr>
          <w:ilvl w:val="0"/>
          <w:numId w:val="101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7F03DA">
        <w:rPr>
          <w:rFonts w:ascii="Times New Roman" w:hAnsi="Times New Roman" w:cs="Times New Roman"/>
          <w:color w:val="000000"/>
        </w:rPr>
        <w:t xml:space="preserve">Wykonawcy nie przysługuje prawo przenoszenia </w:t>
      </w:r>
      <w:r w:rsidR="0093630A" w:rsidRPr="007F03DA">
        <w:rPr>
          <w:rFonts w:ascii="Times New Roman" w:hAnsi="Times New Roman" w:cs="Times New Roman"/>
          <w:color w:val="000000"/>
        </w:rPr>
        <w:t xml:space="preserve">jego praw i zobowiązań </w:t>
      </w:r>
      <w:r w:rsidRPr="007F03DA">
        <w:rPr>
          <w:rFonts w:ascii="Times New Roman" w:hAnsi="Times New Roman" w:cs="Times New Roman"/>
          <w:color w:val="000000"/>
        </w:rPr>
        <w:t>wynikających z</w:t>
      </w:r>
      <w:r w:rsidR="007428B9">
        <w:rPr>
          <w:rFonts w:ascii="Times New Roman" w:hAnsi="Times New Roman" w:cs="Times New Roman"/>
          <w:color w:val="000000"/>
        </w:rPr>
        <w:t> </w:t>
      </w:r>
      <w:r w:rsidRPr="007F03DA">
        <w:rPr>
          <w:rFonts w:ascii="Times New Roman" w:hAnsi="Times New Roman" w:cs="Times New Roman"/>
          <w:color w:val="000000"/>
        </w:rPr>
        <w:t>niniejszej Umowy na podmioty trzecie bez uprzedniej zgody Zamawiającego</w:t>
      </w:r>
      <w:r w:rsidR="0093630A" w:rsidRPr="007F03DA">
        <w:rPr>
          <w:rFonts w:ascii="Times New Roman" w:hAnsi="Times New Roman" w:cs="Times New Roman"/>
          <w:color w:val="000000"/>
        </w:rPr>
        <w:t>, wyrażonej w</w:t>
      </w:r>
      <w:r w:rsidR="007428B9">
        <w:rPr>
          <w:rFonts w:ascii="Times New Roman" w:hAnsi="Times New Roman" w:cs="Times New Roman"/>
          <w:color w:val="000000"/>
        </w:rPr>
        <w:t> </w:t>
      </w:r>
      <w:r w:rsidR="0093630A" w:rsidRPr="007F03DA">
        <w:rPr>
          <w:rFonts w:ascii="Times New Roman" w:hAnsi="Times New Roman" w:cs="Times New Roman"/>
          <w:color w:val="000000"/>
        </w:rPr>
        <w:t>formie pisemnej lub elektronicznej pod rygorem nieważności</w:t>
      </w:r>
      <w:r w:rsidRPr="007F03DA">
        <w:rPr>
          <w:rFonts w:ascii="Times New Roman" w:hAnsi="Times New Roman" w:cs="Times New Roman"/>
          <w:color w:val="000000"/>
        </w:rPr>
        <w:t xml:space="preserve">.  </w:t>
      </w:r>
    </w:p>
    <w:p w14:paraId="62F43891" w14:textId="77777777" w:rsidR="00D1656E" w:rsidRPr="007F03DA" w:rsidRDefault="00D1656E" w:rsidP="00C6784A">
      <w:pPr>
        <w:pStyle w:val="Akapitzlist"/>
        <w:numPr>
          <w:ilvl w:val="0"/>
          <w:numId w:val="101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7F03DA">
        <w:rPr>
          <w:rFonts w:ascii="Times New Roman" w:hAnsi="Times New Roman" w:cs="Times New Roman"/>
          <w:color w:val="000000"/>
        </w:rPr>
        <w:t>Strony zobowiązują się do każdorazowego powiadamiania się listem poleconym o zmianie adresu swojej siedziby, pod rygorem uznania za skutecznie doręczoną korespondencję wysłaną pod dotychczasowy znany adres.</w:t>
      </w:r>
    </w:p>
    <w:p w14:paraId="62CE3272" w14:textId="73536C63" w:rsidR="00D1656E" w:rsidRPr="007F03DA" w:rsidRDefault="00D1656E" w:rsidP="00C6784A">
      <w:pPr>
        <w:pStyle w:val="Akapitzlist"/>
        <w:numPr>
          <w:ilvl w:val="0"/>
          <w:numId w:val="101"/>
        </w:numPr>
        <w:suppressAutoHyphens/>
        <w:spacing w:after="0" w:line="240" w:lineRule="auto"/>
        <w:ind w:left="426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 xml:space="preserve">W sprawach nieuregulowanych niniejszą </w:t>
      </w:r>
      <w:r w:rsidR="00A30A0E" w:rsidRPr="007F03DA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 xml:space="preserve">mową mają zastosowanie przepisy prawa polskiego (RP), w szczególności </w:t>
      </w:r>
      <w:r w:rsidRPr="007F03DA">
        <w:rPr>
          <w:rFonts w:ascii="Times New Roman" w:hAnsi="Times New Roman" w:cs="Times New Roman"/>
          <w:bCs/>
        </w:rPr>
        <w:t>ustawy z dnia 11 września 2019 r. – Prawo zamówień publicznych (</w:t>
      </w:r>
      <w:r w:rsidR="001A6B95" w:rsidRPr="007F03DA">
        <w:rPr>
          <w:rFonts w:ascii="Times New Roman" w:hAnsi="Times New Roman" w:cs="Times New Roman"/>
          <w:bCs/>
        </w:rPr>
        <w:t xml:space="preserve">t.j.: </w:t>
      </w:r>
      <w:r w:rsidRPr="007F03DA">
        <w:rPr>
          <w:rFonts w:ascii="Times New Roman" w:hAnsi="Times New Roman" w:cs="Times New Roman"/>
          <w:bCs/>
        </w:rPr>
        <w:t>Dz. U. z</w:t>
      </w:r>
      <w:r w:rsidR="00C53CCF" w:rsidRPr="007F03DA">
        <w:rPr>
          <w:rFonts w:ascii="Times New Roman" w:hAnsi="Times New Roman" w:cs="Times New Roman"/>
          <w:bCs/>
        </w:rPr>
        <w:t> </w:t>
      </w:r>
      <w:r w:rsidRPr="007F03DA">
        <w:rPr>
          <w:rFonts w:ascii="Times New Roman" w:hAnsi="Times New Roman" w:cs="Times New Roman"/>
          <w:bCs/>
        </w:rPr>
        <w:t>202</w:t>
      </w:r>
      <w:r w:rsidR="00B63040" w:rsidRPr="007F03DA">
        <w:rPr>
          <w:rFonts w:ascii="Times New Roman" w:hAnsi="Times New Roman" w:cs="Times New Roman"/>
          <w:bCs/>
        </w:rPr>
        <w:t>3</w:t>
      </w:r>
      <w:r w:rsidRPr="007F03DA">
        <w:rPr>
          <w:rFonts w:ascii="Times New Roman" w:hAnsi="Times New Roman" w:cs="Times New Roman"/>
          <w:bCs/>
        </w:rPr>
        <w:t xml:space="preserve"> r., poz. </w:t>
      </w:r>
      <w:r w:rsidR="009A22AD" w:rsidRPr="007F03DA">
        <w:rPr>
          <w:rFonts w:ascii="Times New Roman" w:hAnsi="Times New Roman" w:cs="Times New Roman"/>
          <w:bCs/>
        </w:rPr>
        <w:t>1</w:t>
      </w:r>
      <w:r w:rsidR="00B63040" w:rsidRPr="007F03DA">
        <w:rPr>
          <w:rFonts w:ascii="Times New Roman" w:hAnsi="Times New Roman" w:cs="Times New Roman"/>
          <w:bCs/>
        </w:rPr>
        <w:t>605</w:t>
      </w:r>
      <w:r w:rsidR="00CF34FA">
        <w:rPr>
          <w:rFonts w:ascii="Times New Roman" w:hAnsi="Times New Roman" w:cs="Times New Roman"/>
          <w:bCs/>
        </w:rPr>
        <w:t xml:space="preserve"> ze zm.</w:t>
      </w:r>
      <w:r w:rsidRPr="007F03DA">
        <w:rPr>
          <w:rFonts w:ascii="Times New Roman" w:hAnsi="Times New Roman" w:cs="Times New Roman"/>
          <w:bCs/>
        </w:rPr>
        <w:t xml:space="preserve">), </w:t>
      </w:r>
      <w:r w:rsidRPr="007F03DA">
        <w:rPr>
          <w:rFonts w:ascii="Times New Roman" w:hAnsi="Times New Roman" w:cs="Times New Roman"/>
        </w:rPr>
        <w:t>oraz przepisy ustawy z dnia 23 kwietnia 1964 r. – Kodeks cywilny (t.j. Dz. U. 202</w:t>
      </w:r>
      <w:r w:rsidR="00417418">
        <w:rPr>
          <w:rFonts w:ascii="Times New Roman" w:hAnsi="Times New Roman" w:cs="Times New Roman"/>
        </w:rPr>
        <w:t>4</w:t>
      </w:r>
      <w:r w:rsidR="0079580F" w:rsidRPr="007F03DA">
        <w:rPr>
          <w:rFonts w:ascii="Times New Roman" w:hAnsi="Times New Roman" w:cs="Times New Roman"/>
        </w:rPr>
        <w:t xml:space="preserve"> r.,</w:t>
      </w:r>
      <w:r w:rsidRPr="007F03DA">
        <w:rPr>
          <w:rFonts w:ascii="Times New Roman" w:hAnsi="Times New Roman" w:cs="Times New Roman"/>
        </w:rPr>
        <w:t xml:space="preserve"> poz. 1</w:t>
      </w:r>
      <w:r w:rsidR="00417418">
        <w:rPr>
          <w:rFonts w:ascii="Times New Roman" w:hAnsi="Times New Roman" w:cs="Times New Roman"/>
        </w:rPr>
        <w:t>061</w:t>
      </w:r>
      <w:r w:rsidR="00CF34FA">
        <w:rPr>
          <w:rFonts w:ascii="Times New Roman" w:hAnsi="Times New Roman" w:cs="Times New Roman"/>
        </w:rPr>
        <w:t xml:space="preserve"> ze zm.</w:t>
      </w:r>
      <w:r w:rsidRPr="007F03DA">
        <w:rPr>
          <w:rFonts w:ascii="Times New Roman" w:hAnsi="Times New Roman" w:cs="Times New Roman"/>
        </w:rPr>
        <w:t>).</w:t>
      </w:r>
    </w:p>
    <w:p w14:paraId="1F7F90D1" w14:textId="31152A7C" w:rsidR="0093630A" w:rsidRPr="00961E51" w:rsidRDefault="0093630A" w:rsidP="00C6784A">
      <w:pPr>
        <w:numPr>
          <w:ilvl w:val="0"/>
          <w:numId w:val="101"/>
        </w:numPr>
        <w:suppressAutoHyphens/>
        <w:spacing w:after="0" w:line="240" w:lineRule="auto"/>
        <w:ind w:left="426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Klauzula informacyjna Zamawiającego dotycząca przetwarzania danych osobowych stanowi załącznik do niniejszej Umowy. Wykonawca zobowiązuje się do przekazania tej informacji osobom, których klauzula dotyczy</w:t>
      </w:r>
    </w:p>
    <w:p w14:paraId="07AC3156" w14:textId="3C391FEA" w:rsidR="00D1656E" w:rsidRPr="009850A6" w:rsidRDefault="0093630A" w:rsidP="00C6784A">
      <w:pPr>
        <w:numPr>
          <w:ilvl w:val="0"/>
          <w:numId w:val="101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 xml:space="preserve">W przypadku zaistnienia pomiędzy stronami sporu, wynikającego z </w:t>
      </w:r>
      <w:r w:rsidR="002D527C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 lub pozostającego w</w:t>
      </w:r>
      <w:r w:rsidR="00CF34FA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 xml:space="preserve">związku z </w:t>
      </w:r>
      <w:r w:rsidR="002D527C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 xml:space="preserve">mową, strony zobowiązują się do podjęcia próby jego rozwiązania w drodze mediacji, a dopiero w przypadku braku zawarcia ugody przed </w:t>
      </w:r>
      <w:r w:rsidR="00AF36EE">
        <w:rPr>
          <w:rFonts w:ascii="Times New Roman" w:hAnsi="Times New Roman" w:cs="Times New Roman"/>
        </w:rPr>
        <w:t>mediatorem</w:t>
      </w:r>
      <w:r w:rsidRPr="007F03DA">
        <w:rPr>
          <w:rFonts w:ascii="Times New Roman" w:hAnsi="Times New Roman" w:cs="Times New Roman"/>
        </w:rPr>
        <w:t>, spór będzie poddany rozstrzygnięciu przez sąd powszechny właściwy miejscowo dla siedziby Zamawiającego.</w:t>
      </w:r>
    </w:p>
    <w:p w14:paraId="55F7023D" w14:textId="69271306" w:rsidR="0027741F" w:rsidRPr="007F03DA" w:rsidRDefault="0027741F" w:rsidP="00C6784A">
      <w:pPr>
        <w:numPr>
          <w:ilvl w:val="0"/>
          <w:numId w:val="101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Umowa niniejsza została sporządzona na zasadach określonych w  art. 78 i 78</w:t>
      </w:r>
      <w:r w:rsidRPr="007F03DA">
        <w:rPr>
          <w:rFonts w:ascii="Times New Roman" w:hAnsi="Times New Roman" w:cs="Times New Roman"/>
          <w:vertAlign w:val="superscript"/>
        </w:rPr>
        <w:t>1</w:t>
      </w:r>
      <w:r w:rsidRPr="007F03DA">
        <w:rPr>
          <w:rFonts w:ascii="Times New Roman" w:hAnsi="Times New Roman" w:cs="Times New Roman"/>
        </w:rPr>
        <w:t> Kodeksu Cywilnego, tj. opatrzona przez upoważnionych przedstawicieli obu Stron podpisami kwalifikowanymi lub  podpisami własnoręcznymi, i o ile formą jej zawarcia jest forma pisemna, to</w:t>
      </w:r>
      <w:r w:rsidR="00CF34FA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>w dwóch (2) jednobrzmiących egzemplarzach, po jednym (1) dla każdej ze Stron.</w:t>
      </w:r>
    </w:p>
    <w:p w14:paraId="7328F1C2" w14:textId="4A876A2A" w:rsidR="00D1656E" w:rsidRPr="007F03DA" w:rsidRDefault="00D1656E" w:rsidP="00C6784A">
      <w:pPr>
        <w:numPr>
          <w:ilvl w:val="0"/>
          <w:numId w:val="101"/>
        </w:numPr>
        <w:suppressAutoHyphens/>
        <w:spacing w:after="0" w:line="240" w:lineRule="auto"/>
        <w:ind w:left="426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 xml:space="preserve">Strony zgodnie oświadczają, </w:t>
      </w:r>
      <w:r w:rsidR="009E192C" w:rsidRPr="007F03DA">
        <w:rPr>
          <w:rFonts w:ascii="Times New Roman" w:hAnsi="Times New Roman" w:cs="Times New Roman"/>
        </w:rPr>
        <w:t xml:space="preserve">iż w przypadku </w:t>
      </w:r>
      <w:r w:rsidRPr="007F03DA">
        <w:rPr>
          <w:rFonts w:ascii="Times New Roman" w:hAnsi="Times New Roman" w:cs="Times New Roman"/>
        </w:rPr>
        <w:t xml:space="preserve">zawarcia niniejszej </w:t>
      </w:r>
      <w:r w:rsidR="008903B2" w:rsidRPr="007F03DA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 w formie elektronicznej za pomocą kwalifikowanego podpisu elektronicznego powstały w ten sposób dokument elektroniczny stanowi poświadczenie, iż Strony zgodnie złożyły oświadczenia woli w</w:t>
      </w:r>
      <w:r w:rsidR="005753AE" w:rsidRPr="007F03DA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 xml:space="preserve">nim zawarte, </w:t>
      </w:r>
      <w:r w:rsidRPr="007F03DA">
        <w:rPr>
          <w:rFonts w:ascii="Times New Roman" w:hAnsi="Times New Roman" w:cs="Times New Roman"/>
        </w:rPr>
        <w:lastRenderedPageBreak/>
        <w:t>zaś datą zawarcia jest dzień złożenia ostatniego (późniejszego) oświadczenia woli o</w:t>
      </w:r>
      <w:r w:rsidR="00347681" w:rsidRPr="007F03DA">
        <w:rPr>
          <w:rFonts w:ascii="Times New Roman" w:hAnsi="Times New Roman" w:cs="Times New Roman"/>
        </w:rPr>
        <w:t xml:space="preserve"> </w:t>
      </w:r>
      <w:r w:rsidRPr="007F03DA">
        <w:rPr>
          <w:rFonts w:ascii="Times New Roman" w:hAnsi="Times New Roman" w:cs="Times New Roman"/>
        </w:rPr>
        <w:t>jej zawarciu przez umocowanych przedstawicieli każdej ze Stron.</w:t>
      </w:r>
    </w:p>
    <w:p w14:paraId="1F1805A0" w14:textId="117F81BA" w:rsidR="00F234C0" w:rsidRDefault="00F234C0" w:rsidP="004E40B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14:paraId="35A57BD8" w14:textId="77777777" w:rsidR="009E192C" w:rsidRPr="004E40B7" w:rsidRDefault="009E192C" w:rsidP="004E40B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14:paraId="779C9959" w14:textId="77777777" w:rsidR="00F234C0" w:rsidRPr="001072FD" w:rsidRDefault="00F234C0" w:rsidP="00F234C0">
      <w:pPr>
        <w:pStyle w:val="Tekstpodstawowy"/>
        <w:ind w:left="36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072FD">
        <w:rPr>
          <w:rFonts w:ascii="Times New Roman" w:hAnsi="Times New Roman" w:cs="Times New Roman"/>
          <w:i/>
          <w:iCs/>
          <w:sz w:val="22"/>
          <w:szCs w:val="22"/>
        </w:rPr>
        <w:t>.........................................                                                                                .....................................</w:t>
      </w:r>
    </w:p>
    <w:p w14:paraId="4DB3DD73" w14:textId="77777777" w:rsidR="00F234C0" w:rsidRPr="001072FD" w:rsidRDefault="00F234C0" w:rsidP="00F234C0">
      <w:pPr>
        <w:pStyle w:val="Tekstpodstawowy"/>
        <w:ind w:left="360"/>
        <w:jc w:val="center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>Zamawiający</w:t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  <w:t xml:space="preserve">                                 </w:t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  <w:t>Wykonawca</w:t>
      </w:r>
    </w:p>
    <w:p w14:paraId="2CBF94F5" w14:textId="77777777" w:rsidR="00C15301" w:rsidRPr="001072FD" w:rsidRDefault="00C15301" w:rsidP="00F234C0">
      <w:pPr>
        <w:jc w:val="left"/>
        <w:rPr>
          <w:rFonts w:ascii="Times New Roman" w:hAnsi="Times New Roman" w:cs="Times New Roman"/>
          <w:bCs/>
          <w:i/>
          <w:u w:val="single"/>
        </w:rPr>
      </w:pPr>
    </w:p>
    <w:p w14:paraId="50738941" w14:textId="0F18A1A7" w:rsidR="00F234C0" w:rsidRPr="009335CB" w:rsidRDefault="00F234C0" w:rsidP="00F234C0">
      <w:pPr>
        <w:jc w:val="left"/>
        <w:rPr>
          <w:rFonts w:ascii="Times New Roman" w:hAnsi="Times New Roman" w:cs="Times New Roman"/>
          <w:bCs/>
          <w:i/>
          <w:u w:val="single"/>
        </w:rPr>
      </w:pPr>
      <w:r w:rsidRPr="001072FD">
        <w:rPr>
          <w:rFonts w:ascii="Times New Roman" w:hAnsi="Times New Roman" w:cs="Times New Roman"/>
          <w:bCs/>
          <w:i/>
          <w:u w:val="single"/>
        </w:rPr>
        <w:t xml:space="preserve">Załączniki do </w:t>
      </w:r>
      <w:r w:rsidR="008412DB">
        <w:rPr>
          <w:rFonts w:ascii="Times New Roman" w:hAnsi="Times New Roman" w:cs="Times New Roman"/>
          <w:bCs/>
          <w:i/>
          <w:u w:val="single"/>
        </w:rPr>
        <w:t>U</w:t>
      </w:r>
      <w:r w:rsidRPr="001072FD">
        <w:rPr>
          <w:rFonts w:ascii="Times New Roman" w:hAnsi="Times New Roman" w:cs="Times New Roman"/>
          <w:bCs/>
          <w:i/>
          <w:u w:val="single"/>
        </w:rPr>
        <w:t>mowy:</w:t>
      </w:r>
    </w:p>
    <w:p w14:paraId="6EF5737B" w14:textId="035517C6" w:rsidR="00F234C0" w:rsidRPr="00A81EBA" w:rsidRDefault="00F234C0" w:rsidP="00BE6F5F">
      <w:pPr>
        <w:numPr>
          <w:ilvl w:val="0"/>
          <w:numId w:val="37"/>
        </w:numPr>
        <w:tabs>
          <w:tab w:val="clear" w:pos="1260"/>
        </w:tabs>
        <w:spacing w:after="0" w:line="240" w:lineRule="auto"/>
        <w:ind w:left="540" w:hanging="540"/>
        <w:rPr>
          <w:rFonts w:ascii="Times New Roman" w:hAnsi="Times New Roman" w:cs="Times New Roman"/>
          <w:i/>
        </w:rPr>
      </w:pPr>
      <w:r w:rsidRPr="00A81EBA">
        <w:rPr>
          <w:rFonts w:ascii="Times New Roman" w:hAnsi="Times New Roman" w:cs="Times New Roman"/>
          <w:i/>
        </w:rPr>
        <w:t xml:space="preserve">Załącznik </w:t>
      </w:r>
      <w:r w:rsidR="00150A30" w:rsidRPr="00A81EBA">
        <w:rPr>
          <w:rFonts w:ascii="Times New Roman" w:hAnsi="Times New Roman" w:cs="Times New Roman"/>
          <w:i/>
        </w:rPr>
        <w:t xml:space="preserve">1 – </w:t>
      </w:r>
      <w:r w:rsidR="00CF6218" w:rsidRPr="00A81EBA">
        <w:rPr>
          <w:rFonts w:ascii="Times New Roman" w:hAnsi="Times New Roman" w:cs="Times New Roman"/>
          <w:i/>
        </w:rPr>
        <w:t xml:space="preserve">Kalkulacja cenowa przedmiotu </w:t>
      </w:r>
      <w:r w:rsidR="00CB381C">
        <w:rPr>
          <w:rFonts w:ascii="Times New Roman" w:hAnsi="Times New Roman" w:cs="Times New Roman"/>
          <w:i/>
        </w:rPr>
        <w:t>U</w:t>
      </w:r>
      <w:r w:rsidR="00CF6218" w:rsidRPr="00A81EBA">
        <w:rPr>
          <w:rFonts w:ascii="Times New Roman" w:hAnsi="Times New Roman" w:cs="Times New Roman"/>
          <w:i/>
        </w:rPr>
        <w:t>mowy;</w:t>
      </w:r>
    </w:p>
    <w:p w14:paraId="4BD56137" w14:textId="5D61541E" w:rsidR="00CF6218" w:rsidRDefault="00CF6218" w:rsidP="00BE6F5F">
      <w:pPr>
        <w:numPr>
          <w:ilvl w:val="0"/>
          <w:numId w:val="37"/>
        </w:numPr>
        <w:tabs>
          <w:tab w:val="clear" w:pos="1260"/>
        </w:tabs>
        <w:spacing w:after="0" w:line="240" w:lineRule="auto"/>
        <w:ind w:left="540" w:hanging="540"/>
        <w:rPr>
          <w:rFonts w:ascii="Times New Roman" w:hAnsi="Times New Roman" w:cs="Times New Roman"/>
          <w:i/>
        </w:rPr>
      </w:pPr>
      <w:r w:rsidRPr="00A81EBA">
        <w:rPr>
          <w:rFonts w:ascii="Times New Roman" w:hAnsi="Times New Roman" w:cs="Times New Roman"/>
          <w:i/>
        </w:rPr>
        <w:t>Załącznik 2 – Protokół odbioru</w:t>
      </w:r>
      <w:r w:rsidR="0073279D">
        <w:rPr>
          <w:rFonts w:ascii="Times New Roman" w:hAnsi="Times New Roman" w:cs="Times New Roman"/>
          <w:i/>
        </w:rPr>
        <w:t>.</w:t>
      </w:r>
    </w:p>
    <w:p w14:paraId="528C1F41" w14:textId="4772AD30" w:rsidR="00480299" w:rsidRPr="00A81EBA" w:rsidRDefault="00480299" w:rsidP="00BE6F5F">
      <w:pPr>
        <w:numPr>
          <w:ilvl w:val="0"/>
          <w:numId w:val="37"/>
        </w:numPr>
        <w:tabs>
          <w:tab w:val="clear" w:pos="1260"/>
        </w:tabs>
        <w:spacing w:after="0" w:line="240" w:lineRule="auto"/>
        <w:ind w:left="540" w:hanging="5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3 – Klauzula informacyjna Zamawiającego.</w:t>
      </w:r>
    </w:p>
    <w:p w14:paraId="3F6CCFBB" w14:textId="7A022CCF" w:rsidR="00F234C0" w:rsidRDefault="00F234C0" w:rsidP="00E256B8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5A69D66C" w14:textId="27D5701D" w:rsidR="00A81EBA" w:rsidRPr="00504D9C" w:rsidRDefault="00504D9C" w:rsidP="00DE6153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A81EBA" w:rsidRPr="00A81EBA">
        <w:rPr>
          <w:rFonts w:ascii="Times New Roman" w:eastAsia="Tahoma" w:hAnsi="Times New Roman" w:cs="Times New Roman"/>
          <w:b/>
        </w:rPr>
        <w:lastRenderedPageBreak/>
        <w:t xml:space="preserve">ZAŁĄCZNIK NR 1 do wzoru umowy </w:t>
      </w:r>
    </w:p>
    <w:p w14:paraId="6367D182" w14:textId="6347D723" w:rsidR="00A81EBA" w:rsidRPr="00A81EBA" w:rsidRDefault="00A81EBA" w:rsidP="004313CF">
      <w:pPr>
        <w:keepNext/>
        <w:tabs>
          <w:tab w:val="num" w:pos="567"/>
        </w:tabs>
        <w:spacing w:line="240" w:lineRule="auto"/>
        <w:jc w:val="center"/>
        <w:rPr>
          <w:rFonts w:ascii="Times New Roman" w:eastAsia="Tahoma" w:hAnsi="Times New Roman" w:cs="Times New Roman"/>
          <w:b/>
        </w:rPr>
      </w:pPr>
      <w:r w:rsidRPr="00A81EBA">
        <w:rPr>
          <w:rFonts w:ascii="Times New Roman" w:eastAsia="Tahoma" w:hAnsi="Times New Roman" w:cs="Times New Roman"/>
          <w:b/>
        </w:rPr>
        <w:t>KALKULACJA CENOWA</w:t>
      </w:r>
    </w:p>
    <w:p w14:paraId="20DD5014" w14:textId="77777777" w:rsidR="00A81EBA" w:rsidRPr="00A81EBA" w:rsidRDefault="00A81EBA" w:rsidP="00A81EBA">
      <w:pPr>
        <w:keepNext/>
        <w:tabs>
          <w:tab w:val="num" w:pos="567"/>
        </w:tabs>
        <w:spacing w:line="240" w:lineRule="auto"/>
        <w:ind w:left="284"/>
        <w:jc w:val="right"/>
        <w:rPr>
          <w:rFonts w:ascii="Times New Roman" w:eastAsia="Tahoma" w:hAnsi="Times New Roman" w:cs="Times New Roman"/>
          <w:b/>
        </w:rPr>
      </w:pPr>
      <w:r w:rsidRPr="00A81EBA">
        <w:rPr>
          <w:rFonts w:ascii="Times New Roman" w:eastAsia="Tahoma" w:hAnsi="Times New Roman" w:cs="Times New Roman"/>
          <w:b/>
        </w:rPr>
        <w:t>ZAŁĄCZNIK NR 2 do wzoru umowy</w:t>
      </w:r>
    </w:p>
    <w:p w14:paraId="4FEDAB9E" w14:textId="77777777" w:rsidR="00A81EBA" w:rsidRPr="00A81EBA" w:rsidRDefault="00A81EBA" w:rsidP="00A81E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81EBA">
        <w:rPr>
          <w:rFonts w:ascii="Times New Roman" w:eastAsia="Times New Roman" w:hAnsi="Times New Roman" w:cs="Times New Roman"/>
          <w:lang w:eastAsia="pl-PL"/>
        </w:rPr>
        <w:t>/jednostka organizacyjna/</w:t>
      </w:r>
    </w:p>
    <w:p w14:paraId="6BDDAEA1" w14:textId="77777777" w:rsidR="00A81EBA" w:rsidRPr="00A81EBA" w:rsidRDefault="00A81EBA" w:rsidP="00A81E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81EBA">
        <w:rPr>
          <w:rFonts w:ascii="Times New Roman" w:eastAsia="Times New Roman" w:hAnsi="Times New Roman" w:cs="Times New Roman"/>
          <w:lang w:eastAsia="pl-PL"/>
        </w:rPr>
        <w:t>Uniwersytet Jagielloński</w:t>
      </w:r>
    </w:p>
    <w:p w14:paraId="32813559" w14:textId="77777777" w:rsidR="00A81EBA" w:rsidRPr="00A81EBA" w:rsidRDefault="00A81EBA" w:rsidP="00A81E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E86FAD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81EBA">
        <w:rPr>
          <w:rFonts w:ascii="Times New Roman" w:eastAsia="Times New Roman" w:hAnsi="Times New Roman" w:cs="Times New Roman"/>
          <w:b/>
          <w:bCs/>
          <w:lang w:eastAsia="pl-PL"/>
        </w:rPr>
        <w:t>POTWIERDZENIE WYKONANIA DOSTAWY</w:t>
      </w:r>
    </w:p>
    <w:p w14:paraId="6D10F93E" w14:textId="6E077F6D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B7472">
        <w:rPr>
          <w:rFonts w:ascii="Times New Roman" w:eastAsia="Times New Roman" w:hAnsi="Times New Roman" w:cs="Times New Roman"/>
          <w:lang w:eastAsia="pl-PL"/>
        </w:rPr>
        <w:t xml:space="preserve">stanowiącej przedmiot </w:t>
      </w:r>
      <w:r w:rsidR="00556000" w:rsidRPr="003B7472">
        <w:rPr>
          <w:rFonts w:ascii="Times New Roman" w:eastAsia="Times New Roman" w:hAnsi="Times New Roman" w:cs="Times New Roman"/>
          <w:lang w:eastAsia="pl-PL"/>
        </w:rPr>
        <w:t>U</w:t>
      </w:r>
      <w:r w:rsidRPr="003B7472">
        <w:rPr>
          <w:rFonts w:ascii="Times New Roman" w:eastAsia="Times New Roman" w:hAnsi="Times New Roman" w:cs="Times New Roman"/>
          <w:lang w:eastAsia="pl-PL"/>
        </w:rPr>
        <w:t>mowy nr 80.27</w:t>
      </w:r>
      <w:r w:rsidR="009C3085" w:rsidRPr="003B7472">
        <w:rPr>
          <w:rFonts w:ascii="Times New Roman" w:eastAsia="Times New Roman" w:hAnsi="Times New Roman" w:cs="Times New Roman"/>
          <w:lang w:eastAsia="pl-PL"/>
        </w:rPr>
        <w:t>2</w:t>
      </w:r>
      <w:r w:rsidR="00636E9A" w:rsidRPr="003B7472">
        <w:rPr>
          <w:rFonts w:ascii="Times New Roman" w:eastAsia="Times New Roman" w:hAnsi="Times New Roman" w:cs="Times New Roman"/>
          <w:lang w:eastAsia="pl-PL"/>
        </w:rPr>
        <w:t>.</w:t>
      </w:r>
      <w:r w:rsidR="00237E63">
        <w:rPr>
          <w:rFonts w:ascii="Times New Roman" w:eastAsia="Times New Roman" w:hAnsi="Times New Roman" w:cs="Times New Roman"/>
          <w:lang w:eastAsia="pl-PL"/>
        </w:rPr>
        <w:t>190</w:t>
      </w:r>
      <w:r w:rsidR="004769D0">
        <w:rPr>
          <w:rFonts w:ascii="Times New Roman" w:eastAsia="Times New Roman" w:hAnsi="Times New Roman" w:cs="Times New Roman"/>
          <w:lang w:eastAsia="pl-PL"/>
        </w:rPr>
        <w:t>.2024</w:t>
      </w:r>
    </w:p>
    <w:p w14:paraId="3F369E9C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6F8D7B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310"/>
      </w:tblGrid>
      <w:tr w:rsidR="00A81EBA" w:rsidRPr="00A81EBA" w14:paraId="779C7DCE" w14:textId="77777777" w:rsidTr="00F83378">
        <w:trPr>
          <w:trHeight w:val="841"/>
        </w:trPr>
        <w:tc>
          <w:tcPr>
            <w:tcW w:w="4644" w:type="dxa"/>
            <w:vAlign w:val="center"/>
          </w:tcPr>
          <w:p w14:paraId="2B93741D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Wykonawcy dostawy</w:t>
            </w:r>
          </w:p>
        </w:tc>
        <w:tc>
          <w:tcPr>
            <w:tcW w:w="4310" w:type="dxa"/>
          </w:tcPr>
          <w:p w14:paraId="52DA3A80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…………………………….. </w:t>
            </w:r>
          </w:p>
          <w:p w14:paraId="190322A9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</w:t>
            </w:r>
          </w:p>
          <w:p w14:paraId="28555EED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</w:t>
            </w:r>
          </w:p>
          <w:p w14:paraId="6E27600B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(nazwa, adres, NIP Wykonawcy)</w:t>
            </w:r>
          </w:p>
        </w:tc>
      </w:tr>
      <w:tr w:rsidR="00A81EBA" w:rsidRPr="00A81EBA" w14:paraId="12AB8859" w14:textId="77777777" w:rsidTr="00F83378">
        <w:tc>
          <w:tcPr>
            <w:tcW w:w="4644" w:type="dxa"/>
            <w:vAlign w:val="center"/>
          </w:tcPr>
          <w:p w14:paraId="499332C2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dostawy</w:t>
            </w:r>
          </w:p>
        </w:tc>
        <w:tc>
          <w:tcPr>
            <w:tcW w:w="4310" w:type="dxa"/>
          </w:tcPr>
          <w:p w14:paraId="2F0F1E1C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02E5A5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 </w:t>
            </w:r>
          </w:p>
          <w:p w14:paraId="7430E419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99A7C26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999207" w14:textId="5DA09FB3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81EBA">
        <w:rPr>
          <w:rFonts w:ascii="Times New Roman" w:eastAsia="Times New Roman" w:hAnsi="Times New Roman" w:cs="Times New Roman"/>
          <w:lang w:eastAsia="pl-PL"/>
        </w:rPr>
        <w:t xml:space="preserve">Ustalenia dotyczące odbioru przedmiotu </w:t>
      </w:r>
      <w:r w:rsidR="00556000">
        <w:rPr>
          <w:rFonts w:ascii="Times New Roman" w:eastAsia="Times New Roman" w:hAnsi="Times New Roman" w:cs="Times New Roman"/>
          <w:lang w:eastAsia="pl-PL"/>
        </w:rPr>
        <w:t>U</w:t>
      </w:r>
      <w:r w:rsidRPr="00A81EBA">
        <w:rPr>
          <w:rFonts w:ascii="Times New Roman" w:eastAsia="Times New Roman" w:hAnsi="Times New Roman" w:cs="Times New Roman"/>
          <w:lang w:eastAsia="pl-PL"/>
        </w:rPr>
        <w:t xml:space="preserve">mowy: </w:t>
      </w:r>
    </w:p>
    <w:p w14:paraId="1C83D051" w14:textId="17853378" w:rsidR="00A81EBA" w:rsidRPr="00A81EBA" w:rsidRDefault="00A81EBA" w:rsidP="00581AC2">
      <w:pPr>
        <w:widowControl w:val="0"/>
        <w:numPr>
          <w:ilvl w:val="0"/>
          <w:numId w:val="55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A81EBA">
        <w:rPr>
          <w:rFonts w:ascii="Times New Roman" w:eastAsia="Times New Roman" w:hAnsi="Times New Roman" w:cs="Times New Roman"/>
        </w:rPr>
        <w:t xml:space="preserve">Dostawa została zrealizowana zgodnie z </w:t>
      </w:r>
      <w:r w:rsidR="00556000">
        <w:rPr>
          <w:rFonts w:ascii="Times New Roman" w:eastAsia="Times New Roman" w:hAnsi="Times New Roman" w:cs="Times New Roman"/>
        </w:rPr>
        <w:t>U</w:t>
      </w:r>
      <w:r w:rsidRPr="00A81EBA">
        <w:rPr>
          <w:rFonts w:ascii="Times New Roman" w:eastAsia="Times New Roman" w:hAnsi="Times New Roman" w:cs="Times New Roman"/>
        </w:rPr>
        <w:t>mową.: TAK/NIE*</w:t>
      </w:r>
    </w:p>
    <w:p w14:paraId="07DB68A1" w14:textId="5D79AD13" w:rsidR="00A81EBA" w:rsidRPr="00A81EBA" w:rsidRDefault="00A81EBA" w:rsidP="00581AC2">
      <w:pPr>
        <w:widowControl w:val="0"/>
        <w:numPr>
          <w:ilvl w:val="0"/>
          <w:numId w:val="55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A81EBA">
        <w:rPr>
          <w:rFonts w:ascii="Times New Roman" w:eastAsia="Times New Roman" w:hAnsi="Times New Roman" w:cs="Times New Roman"/>
        </w:rPr>
        <w:t xml:space="preserve">Zastrzeżenia dotyczące odbioru przedmiotu </w:t>
      </w:r>
      <w:r w:rsidR="00556000">
        <w:rPr>
          <w:rFonts w:ascii="Times New Roman" w:eastAsia="Times New Roman" w:hAnsi="Times New Roman" w:cs="Times New Roman"/>
        </w:rPr>
        <w:t>U</w:t>
      </w:r>
      <w:r w:rsidRPr="00A81EBA">
        <w:rPr>
          <w:rFonts w:ascii="Times New Roman" w:eastAsia="Times New Roman" w:hAnsi="Times New Roman" w:cs="Times New Roman"/>
        </w:rPr>
        <w:t>mowy*: TAK/NIE*</w:t>
      </w:r>
    </w:p>
    <w:p w14:paraId="07499A9E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1EB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BD66BB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433"/>
      </w:tblGrid>
      <w:tr w:rsidR="00A81EBA" w:rsidRPr="00A81EBA" w14:paraId="4CBC085B" w14:textId="77777777" w:rsidTr="00F83378">
        <w:trPr>
          <w:trHeight w:val="956"/>
        </w:trPr>
        <w:tc>
          <w:tcPr>
            <w:tcW w:w="4498" w:type="dxa"/>
            <w:vAlign w:val="center"/>
          </w:tcPr>
          <w:p w14:paraId="561AEAC6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przedstawiciela Uniwersytetu Jagiellońskiego</w:t>
            </w:r>
          </w:p>
        </w:tc>
        <w:tc>
          <w:tcPr>
            <w:tcW w:w="4433" w:type="dxa"/>
          </w:tcPr>
          <w:p w14:paraId="61AD9BC6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C3DDFB5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81EBA" w:rsidRPr="00A81EBA" w14:paraId="1812C3CD" w14:textId="77777777" w:rsidTr="00F83378">
        <w:trPr>
          <w:trHeight w:val="882"/>
        </w:trPr>
        <w:tc>
          <w:tcPr>
            <w:tcW w:w="4498" w:type="dxa"/>
            <w:vAlign w:val="center"/>
          </w:tcPr>
          <w:p w14:paraId="64997096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przedstawiciela Wykonawcy</w:t>
            </w:r>
          </w:p>
        </w:tc>
        <w:tc>
          <w:tcPr>
            <w:tcW w:w="4433" w:type="dxa"/>
          </w:tcPr>
          <w:p w14:paraId="6D81090D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A451A68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09AD2E5" w14:textId="10075C56" w:rsidR="004777B8" w:rsidRDefault="00A81EBA" w:rsidP="004777B8">
      <w:pPr>
        <w:widowControl w:val="0"/>
        <w:suppressAutoHyphens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81EB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*- niepotrzebne skreślić</w:t>
      </w:r>
    </w:p>
    <w:p w14:paraId="056E1A19" w14:textId="77777777" w:rsidR="004777B8" w:rsidRDefault="004777B8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page"/>
      </w:r>
    </w:p>
    <w:p w14:paraId="71F2F0A8" w14:textId="67A767D4" w:rsidR="004777B8" w:rsidRPr="00AC42DC" w:rsidRDefault="004777B8" w:rsidP="004777B8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AC42DC">
        <w:rPr>
          <w:rFonts w:ascii="Times New Roman" w:eastAsia="Times New Roman" w:hAnsi="Times New Roman" w:cs="Times New Roman"/>
          <w:b/>
          <w:bCs/>
          <w:i/>
          <w:lang w:eastAsia="pl-PL"/>
        </w:rPr>
        <w:lastRenderedPageBreak/>
        <w:t>Załącznik A do SWZ</w:t>
      </w:r>
    </w:p>
    <w:p w14:paraId="061964E6" w14:textId="4EF674B5" w:rsidR="004777B8" w:rsidRDefault="004777B8" w:rsidP="004777B8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5B59E51" w14:textId="77777777" w:rsidR="00FD6623" w:rsidRPr="00FD6623" w:rsidRDefault="00FD6623" w:rsidP="0054782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6623">
        <w:rPr>
          <w:rFonts w:ascii="Times New Roman" w:hAnsi="Times New Roman" w:cs="Times New Roman"/>
          <w:b/>
          <w:bCs/>
        </w:rPr>
        <w:t>SZCZEGÓŁOWY OPIS PRZEDMIOTU ZAMÓWIENIA</w:t>
      </w:r>
    </w:p>
    <w:p w14:paraId="43875BC6" w14:textId="77777777" w:rsidR="00FD6623" w:rsidRPr="00FD6623" w:rsidRDefault="00FD6623" w:rsidP="0054782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6623">
        <w:rPr>
          <w:rFonts w:ascii="Times New Roman" w:hAnsi="Times New Roman" w:cs="Times New Roman"/>
          <w:b/>
          <w:bCs/>
        </w:rPr>
        <w:t>– SPECYFIKACJA TECHNICZNA</w:t>
      </w:r>
    </w:p>
    <w:p w14:paraId="3C66BB1B" w14:textId="77777777" w:rsidR="00FD6623" w:rsidRPr="00FD6623" w:rsidRDefault="00FD6623" w:rsidP="00FD6623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56DDCC63" w14:textId="04048138" w:rsidR="003F1C1C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  <w:color w:val="000000"/>
        </w:rPr>
        <w:t xml:space="preserve"> </w:t>
      </w:r>
      <w:r w:rsidRPr="00FD6623">
        <w:rPr>
          <w:rFonts w:ascii="Times New Roman" w:hAnsi="Times New Roman" w:cs="Times New Roman"/>
          <w:b/>
          <w:bCs/>
          <w:color w:val="000000"/>
        </w:rPr>
        <w:t xml:space="preserve">- Spektrometr mas typu potrójny kwadrupol w pełni kompatybilnego z posiadanym systemem UHPLC </w:t>
      </w:r>
      <w:proofErr w:type="spellStart"/>
      <w:r w:rsidRPr="00FD6623">
        <w:rPr>
          <w:rFonts w:ascii="Times New Roman" w:hAnsi="Times New Roman" w:cs="Times New Roman"/>
          <w:b/>
          <w:bCs/>
          <w:color w:val="000000"/>
        </w:rPr>
        <w:t>Nexera</w:t>
      </w:r>
      <w:proofErr w:type="spellEnd"/>
      <w:r w:rsidRPr="00FD6623">
        <w:rPr>
          <w:rFonts w:ascii="Times New Roman" w:hAnsi="Times New Roman" w:cs="Times New Roman"/>
          <w:b/>
          <w:bCs/>
          <w:color w:val="000000"/>
        </w:rPr>
        <w:t xml:space="preserve">-I LC 2040C 3D oraz sterowanym z poziomu posiadanego oprogramowania </w:t>
      </w:r>
      <w:proofErr w:type="spellStart"/>
      <w:r w:rsidRPr="00FD6623">
        <w:rPr>
          <w:rFonts w:ascii="Times New Roman" w:hAnsi="Times New Roman" w:cs="Times New Roman"/>
          <w:b/>
          <w:bCs/>
          <w:color w:val="000000"/>
        </w:rPr>
        <w:t>LabSolutions</w:t>
      </w:r>
      <w:proofErr w:type="spellEnd"/>
      <w:r w:rsidRPr="00FD6623">
        <w:rPr>
          <w:rFonts w:ascii="Times New Roman" w:hAnsi="Times New Roman" w:cs="Times New Roman"/>
          <w:b/>
          <w:bCs/>
          <w:color w:val="000000"/>
        </w:rPr>
        <w:t>:</w:t>
      </w:r>
    </w:p>
    <w:p w14:paraId="372398F3" w14:textId="77777777" w:rsidR="003F1C1C" w:rsidRPr="00FD6623" w:rsidRDefault="003F1C1C" w:rsidP="00CD6204">
      <w:pPr>
        <w:spacing w:after="0" w:line="240" w:lineRule="auto"/>
        <w:rPr>
          <w:rFonts w:ascii="Times New Roman" w:hAnsi="Times New Roman" w:cs="Times New Roman"/>
        </w:rPr>
      </w:pPr>
    </w:p>
    <w:p w14:paraId="55323BC4" w14:textId="2E842D90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D6623">
        <w:rPr>
          <w:rFonts w:ascii="Times New Roman" w:hAnsi="Times New Roman" w:cs="Times New Roman"/>
        </w:rPr>
        <w:t>zakres mas nie węższy niż: od 2 do 2000 m/z</w:t>
      </w:r>
    </w:p>
    <w:p w14:paraId="032BA653" w14:textId="77777777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 xml:space="preserve">• zakres dynamiczny nie mniejszy niż 2x107 </w:t>
      </w:r>
      <w:proofErr w:type="spellStart"/>
      <w:r w:rsidRPr="00FD6623">
        <w:rPr>
          <w:rFonts w:ascii="Times New Roman" w:hAnsi="Times New Roman" w:cs="Times New Roman"/>
        </w:rPr>
        <w:t>cps</w:t>
      </w:r>
      <w:proofErr w:type="spellEnd"/>
    </w:p>
    <w:p w14:paraId="3C9862A5" w14:textId="77777777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 rozdzielczość masy co najwyżej 0,7 u (FWHM)</w:t>
      </w:r>
    </w:p>
    <w:p w14:paraId="3D0D1907" w14:textId="77777777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 stabilność masy nie gorsza niż 0,05 u/12 h</w:t>
      </w:r>
    </w:p>
    <w:p w14:paraId="3A85FE28" w14:textId="77777777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 minimalny czas pomiaru nie większy niż 0,8 ms</w:t>
      </w:r>
    </w:p>
    <w:p w14:paraId="41740B7D" w14:textId="77777777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 minimalny czas pauzy nie większy niż 1 ms</w:t>
      </w:r>
    </w:p>
    <w:p w14:paraId="1BE994C7" w14:textId="77777777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 możliwość jednoczesnej analizy w trybie jonów dodatnich i ujemnych</w:t>
      </w:r>
    </w:p>
    <w:p w14:paraId="6AFD4C04" w14:textId="77777777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 czas zmiany polaryzacji wraz z czasem stabilizacji: nie dłuższy niż 5 ms</w:t>
      </w:r>
    </w:p>
    <w:p w14:paraId="125A185D" w14:textId="77777777" w:rsidR="00FD6623" w:rsidRPr="00FD6623" w:rsidRDefault="00FD6623" w:rsidP="00B72363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 szybkość skanowania we wszystkich trybach w kroku co 0,1 u, co najmniej: 30 000 u/s (300 000 punktów pomiarowych na sekundę)</w:t>
      </w:r>
    </w:p>
    <w:p w14:paraId="25655245" w14:textId="77777777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 ilość przejść MRM: nie mniej niż 555 MRM-ów w ciągu 1 s</w:t>
      </w:r>
    </w:p>
    <w:p w14:paraId="3B11FA88" w14:textId="77777777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 tzw. „cross-talk” nie więcej niż 0,003%</w:t>
      </w:r>
    </w:p>
    <w:p w14:paraId="3BC5089A" w14:textId="1FD4C462" w:rsidR="00FD6623" w:rsidRPr="00FD6623" w:rsidRDefault="00FD6623" w:rsidP="00FD6623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 xml:space="preserve">• czułość ESI w trybie jonów dodatnich dla 1 </w:t>
      </w:r>
      <w:proofErr w:type="spellStart"/>
      <w:r w:rsidRPr="00FD6623">
        <w:rPr>
          <w:rFonts w:ascii="Times New Roman" w:hAnsi="Times New Roman" w:cs="Times New Roman"/>
        </w:rPr>
        <w:t>pg</w:t>
      </w:r>
      <w:proofErr w:type="spellEnd"/>
      <w:r w:rsidRPr="00FD6623">
        <w:rPr>
          <w:rFonts w:ascii="Times New Roman" w:hAnsi="Times New Roman" w:cs="Times New Roman"/>
        </w:rPr>
        <w:t xml:space="preserve"> rezerpiny S/N nie gorszy niż 500 000:1 (RMS) oraz w </w:t>
      </w:r>
      <w:r>
        <w:rPr>
          <w:rFonts w:ascii="Times New Roman" w:hAnsi="Times New Roman" w:cs="Times New Roman"/>
        </w:rPr>
        <w:t xml:space="preserve"> </w:t>
      </w:r>
      <w:r w:rsidRPr="00FD6623">
        <w:rPr>
          <w:rFonts w:ascii="Times New Roman" w:hAnsi="Times New Roman" w:cs="Times New Roman"/>
        </w:rPr>
        <w:t xml:space="preserve">trybie jonów ujemnych dla 1 </w:t>
      </w:r>
      <w:proofErr w:type="spellStart"/>
      <w:r w:rsidRPr="00FD6623">
        <w:rPr>
          <w:rFonts w:ascii="Times New Roman" w:hAnsi="Times New Roman" w:cs="Times New Roman"/>
        </w:rPr>
        <w:t>pg</w:t>
      </w:r>
      <w:proofErr w:type="spellEnd"/>
      <w:r w:rsidRPr="00FD6623">
        <w:rPr>
          <w:rFonts w:ascii="Times New Roman" w:hAnsi="Times New Roman" w:cs="Times New Roman"/>
        </w:rPr>
        <w:t xml:space="preserve"> chloramfenikolu S/N nie gorszy niż 500 000:1 (RMS)</w:t>
      </w:r>
    </w:p>
    <w:p w14:paraId="10E7C394" w14:textId="77777777" w:rsidR="00FD6623" w:rsidRPr="00245234" w:rsidRDefault="00FD6623" w:rsidP="00FD6623">
      <w:pPr>
        <w:spacing w:after="0" w:line="240" w:lineRule="auto"/>
        <w:ind w:left="142" w:hanging="142"/>
        <w:rPr>
          <w:rFonts w:ascii="Times New Roman" w:hAnsi="Times New Roman" w:cs="Times New Roman"/>
          <w:lang w:val="en-GB"/>
        </w:rPr>
      </w:pPr>
      <w:r w:rsidRPr="00245234">
        <w:rPr>
          <w:rFonts w:ascii="Times New Roman" w:hAnsi="Times New Roman" w:cs="Times New Roman"/>
          <w:lang w:val="en-GB"/>
        </w:rPr>
        <w:t xml:space="preserve">• </w:t>
      </w:r>
      <w:proofErr w:type="spellStart"/>
      <w:r w:rsidRPr="00245234">
        <w:rPr>
          <w:rFonts w:ascii="Times New Roman" w:hAnsi="Times New Roman" w:cs="Times New Roman"/>
          <w:lang w:val="en-GB"/>
        </w:rPr>
        <w:t>tryby</w:t>
      </w:r>
      <w:proofErr w:type="spellEnd"/>
      <w:r w:rsidRPr="0024523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45234">
        <w:rPr>
          <w:rFonts w:ascii="Times New Roman" w:hAnsi="Times New Roman" w:cs="Times New Roman"/>
          <w:lang w:val="en-GB"/>
        </w:rPr>
        <w:t>pomiarowe</w:t>
      </w:r>
      <w:proofErr w:type="spellEnd"/>
      <w:r w:rsidRPr="00245234">
        <w:rPr>
          <w:rFonts w:ascii="Times New Roman" w:hAnsi="Times New Roman" w:cs="Times New Roman"/>
          <w:lang w:val="en-GB"/>
        </w:rPr>
        <w:t>: Q1 scan/SIM, Q2 scan/SIM, MRM, neutral loss scan, precursor ion scan, product ion scan</w:t>
      </w:r>
    </w:p>
    <w:p w14:paraId="2646D11F" w14:textId="77777777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 grzane źródło jonizacji ESI typu plug in w standardzie</w:t>
      </w:r>
    </w:p>
    <w:p w14:paraId="05D14943" w14:textId="77777777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 kwadrupole molibdenowe z filtrem wstępnym</w:t>
      </w:r>
    </w:p>
    <w:p w14:paraId="48F44F41" w14:textId="77777777" w:rsidR="00FD6623" w:rsidRPr="00FD6623" w:rsidRDefault="00FD6623" w:rsidP="00B72363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 możliwość czyszczenia kapilary łączącej obszar ciśnienia atmosferycznego i obszar próżni bez konieczności wyrównywania ciśnienia w spektrometrze</w:t>
      </w:r>
    </w:p>
    <w:p w14:paraId="5F914821" w14:textId="77777777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 xml:space="preserve">• maksymalna temperatura kapilary </w:t>
      </w:r>
      <w:proofErr w:type="spellStart"/>
      <w:r w:rsidRPr="00FD6623">
        <w:rPr>
          <w:rFonts w:ascii="Times New Roman" w:hAnsi="Times New Roman" w:cs="Times New Roman"/>
        </w:rPr>
        <w:t>desolwatacyjnej</w:t>
      </w:r>
      <w:proofErr w:type="spellEnd"/>
      <w:r w:rsidRPr="00FD6623">
        <w:rPr>
          <w:rFonts w:ascii="Times New Roman" w:hAnsi="Times New Roman" w:cs="Times New Roman"/>
        </w:rPr>
        <w:t xml:space="preserve"> nie niższa niż 300°C</w:t>
      </w:r>
    </w:p>
    <w:p w14:paraId="6388F9D2" w14:textId="77777777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 niezbędne akcesoria konieczne do uruchomiania aparatu i sprawdzenia poprawności jego działania</w:t>
      </w:r>
    </w:p>
    <w:p w14:paraId="18E4D358" w14:textId="77777777" w:rsidR="00FD6623" w:rsidRPr="00FD6623" w:rsidRDefault="00FD6623" w:rsidP="00B72363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 wymagana tylko jedna pompa rotacyjna i tylko jedna pompa turbomolekularna do zapewnienia prawidłowego działania spektrometru</w:t>
      </w:r>
    </w:p>
    <w:p w14:paraId="1D8C9995" w14:textId="77777777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 osłona wyciszająca na pompę rotacyjną celem obniżenia hałasu w laboratorium</w:t>
      </w:r>
    </w:p>
    <w:p w14:paraId="35ECAEF7" w14:textId="77777777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 generator azotu kompatybilny ze spektrometrem</w:t>
      </w:r>
    </w:p>
    <w:p w14:paraId="5400F84B" w14:textId="77777777" w:rsid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 serwis gwarancyjny na terytorium Polski</w:t>
      </w:r>
    </w:p>
    <w:p w14:paraId="26458451" w14:textId="77777777" w:rsidR="00C97D5A" w:rsidRPr="00C97D5A" w:rsidRDefault="00C97D5A" w:rsidP="00FD662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29C7393" w14:textId="46D365D8" w:rsidR="00C97D5A" w:rsidRPr="00F810C1" w:rsidRDefault="00C97D5A" w:rsidP="00C97D5A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F810C1">
        <w:rPr>
          <w:rFonts w:ascii="Times New Roman" w:hAnsi="Times New Roman" w:cs="Times New Roman"/>
        </w:rPr>
        <w:t xml:space="preserve">Do uruchomienia i kalibracji detektora wymagane jest dostarczenie </w:t>
      </w:r>
      <w:r w:rsidRPr="00F810C1">
        <w:rPr>
          <w:rFonts w:ascii="Times New Roman" w:hAnsi="Times New Roman" w:cs="Times New Roman"/>
          <w:shd w:val="clear" w:color="auto" w:fill="FFFFFF"/>
        </w:rPr>
        <w:t> zestawu startowego składającego się z kolumny chromatograficznej oraz próbki rezerpiny i próbki standardu do potrójnego kwadrupola</w:t>
      </w:r>
    </w:p>
    <w:p w14:paraId="218BA67C" w14:textId="77777777" w:rsidR="00FD6623" w:rsidRPr="00C97D5A" w:rsidRDefault="00FD6623" w:rsidP="00FD662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444248C9" w14:textId="19DBD51E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D6623">
        <w:rPr>
          <w:rFonts w:ascii="Times New Roman" w:hAnsi="Times New Roman" w:cs="Times New Roman"/>
          <w:b/>
          <w:bCs/>
        </w:rPr>
        <w:t>Detektor ELSD-LT z odparowaniem rozpuszczalników w niskiej temperaturze</w:t>
      </w:r>
    </w:p>
    <w:p w14:paraId="3DEF244E" w14:textId="77777777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 źródło światła: laser półprzewodzący</w:t>
      </w:r>
    </w:p>
    <w:p w14:paraId="1A50A3A6" w14:textId="77777777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 zakres stosowanych temperatur nie węższy niż: od temperatury otoczenia do minimum 100°C</w:t>
      </w:r>
    </w:p>
    <w:p w14:paraId="22A2CC95" w14:textId="77777777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 xml:space="preserve">• gaz </w:t>
      </w:r>
      <w:proofErr w:type="spellStart"/>
      <w:r w:rsidRPr="00FD6623">
        <w:rPr>
          <w:rFonts w:ascii="Times New Roman" w:hAnsi="Times New Roman" w:cs="Times New Roman"/>
        </w:rPr>
        <w:t>nebulizujący</w:t>
      </w:r>
      <w:proofErr w:type="spellEnd"/>
      <w:r w:rsidRPr="00FD6623">
        <w:rPr>
          <w:rFonts w:ascii="Times New Roman" w:hAnsi="Times New Roman" w:cs="Times New Roman"/>
        </w:rPr>
        <w:t>: powietrze lub azot</w:t>
      </w:r>
    </w:p>
    <w:p w14:paraId="5A8F2939" w14:textId="77777777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 zakres przepływów nie węższy niż: od 0,2 do 2 ml/min</w:t>
      </w:r>
    </w:p>
    <w:p w14:paraId="412D5948" w14:textId="77777777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 funkcja dynamicznego rozszerzania zakresu liniowości do minimum 5 rzędów wielkości</w:t>
      </w:r>
    </w:p>
    <w:p w14:paraId="03C6F660" w14:textId="77777777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 xml:space="preserve">• szybkość zbierania danych do minimum 100 </w:t>
      </w:r>
      <w:proofErr w:type="spellStart"/>
      <w:r w:rsidRPr="00FD6623">
        <w:rPr>
          <w:rFonts w:ascii="Times New Roman" w:hAnsi="Times New Roman" w:cs="Times New Roman"/>
        </w:rPr>
        <w:t>Hz</w:t>
      </w:r>
      <w:proofErr w:type="spellEnd"/>
    </w:p>
    <w:p w14:paraId="02E684D7" w14:textId="77777777" w:rsidR="00FD6623" w:rsidRPr="00FD6623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 xml:space="preserve">• pełna kontrola detektora z poziomu oprogramowania </w:t>
      </w:r>
      <w:proofErr w:type="spellStart"/>
      <w:r w:rsidRPr="00FD6623">
        <w:rPr>
          <w:rFonts w:ascii="Times New Roman" w:hAnsi="Times New Roman" w:cs="Times New Roman"/>
        </w:rPr>
        <w:t>LabSolutions</w:t>
      </w:r>
      <w:proofErr w:type="spellEnd"/>
      <w:r w:rsidRPr="00FD6623">
        <w:rPr>
          <w:rFonts w:ascii="Times New Roman" w:hAnsi="Times New Roman" w:cs="Times New Roman"/>
        </w:rPr>
        <w:t xml:space="preserve"> </w:t>
      </w:r>
      <w:proofErr w:type="spellStart"/>
      <w:r w:rsidRPr="00A95FA0">
        <w:rPr>
          <w:rFonts w:ascii="Times New Roman" w:hAnsi="Times New Roman" w:cs="Times New Roman"/>
          <w:strike/>
        </w:rPr>
        <w:t>Shimadzu</w:t>
      </w:r>
      <w:proofErr w:type="spellEnd"/>
    </w:p>
    <w:p w14:paraId="453F47D2" w14:textId="7B47B569" w:rsidR="003F1C1C" w:rsidRDefault="00FD6623" w:rsidP="00FD6623">
      <w:pPr>
        <w:spacing w:after="0" w:line="240" w:lineRule="auto"/>
        <w:rPr>
          <w:rFonts w:ascii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 serwis</w:t>
      </w:r>
      <w:r w:rsidR="00A95FA0">
        <w:rPr>
          <w:rFonts w:ascii="Times New Roman" w:hAnsi="Times New Roman" w:cs="Times New Roman"/>
        </w:rPr>
        <w:t xml:space="preserve"> gwarancyjny</w:t>
      </w:r>
      <w:r w:rsidRPr="00FD6623">
        <w:rPr>
          <w:rFonts w:ascii="Times New Roman" w:hAnsi="Times New Roman" w:cs="Times New Roman"/>
        </w:rPr>
        <w:t xml:space="preserve"> na terytorium Polski</w:t>
      </w:r>
    </w:p>
    <w:p w14:paraId="78D5B328" w14:textId="77777777" w:rsidR="00237E63" w:rsidRDefault="00237E63" w:rsidP="00FD6623">
      <w:pPr>
        <w:spacing w:after="0" w:line="240" w:lineRule="auto"/>
        <w:rPr>
          <w:rFonts w:ascii="Times New Roman" w:hAnsi="Times New Roman" w:cs="Times New Roman"/>
        </w:rPr>
      </w:pPr>
    </w:p>
    <w:p w14:paraId="72FC02E7" w14:textId="72011700" w:rsidR="00237E63" w:rsidRDefault="00237E63" w:rsidP="00FD662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37E63">
        <w:rPr>
          <w:rFonts w:ascii="Times New Roman" w:hAnsi="Times New Roman" w:cs="Times New Roman"/>
          <w:b/>
          <w:bCs/>
        </w:rPr>
        <w:t>Zestaw komputerowy</w:t>
      </w:r>
      <w:r>
        <w:rPr>
          <w:rFonts w:ascii="Times New Roman" w:hAnsi="Times New Roman" w:cs="Times New Roman"/>
          <w:b/>
          <w:bCs/>
        </w:rPr>
        <w:t>:</w:t>
      </w:r>
    </w:p>
    <w:p w14:paraId="73C9E202" w14:textId="6BF38346" w:rsidR="00237E63" w:rsidRDefault="00237E63" w:rsidP="00237E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6623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 w:rsidRPr="00237E63">
        <w:rPr>
          <w:rFonts w:ascii="Times New Roman" w:eastAsia="Times New Roman" w:hAnsi="Times New Roman" w:cs="Times New Roman"/>
          <w:color w:val="000000"/>
        </w:rPr>
        <w:t>rocesor 64 bitowy zgodny z architekturą x86, co najmniej 14 rdzeni i 20 wątków, wyposażony w nie mniej niż 24MB pamięci podręcznej Cache</w:t>
      </w:r>
    </w:p>
    <w:p w14:paraId="22F05925" w14:textId="3EB7ABC5" w:rsidR="00237E63" w:rsidRPr="00237E63" w:rsidRDefault="00237E63" w:rsidP="00237E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6623">
        <w:rPr>
          <w:rFonts w:ascii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237E63">
        <w:rPr>
          <w:rFonts w:ascii="Times New Roman" w:eastAsia="Times New Roman" w:hAnsi="Times New Roman" w:cs="Times New Roman"/>
          <w:color w:val="000000"/>
        </w:rPr>
        <w:t>dysk SSD o pojemności minimum 500GB</w:t>
      </w:r>
    </w:p>
    <w:p w14:paraId="7998A200" w14:textId="117180AD" w:rsidR="00237E63" w:rsidRPr="00237E63" w:rsidRDefault="00237E63" w:rsidP="00237E63">
      <w:pPr>
        <w:rPr>
          <w:rFonts w:ascii="Times New Roman" w:eastAsia="Times New Roman" w:hAnsi="Times New Roman" w:cs="Times New Roman"/>
          <w:color w:val="000000"/>
        </w:rPr>
      </w:pPr>
      <w:r w:rsidRPr="00FD6623">
        <w:rPr>
          <w:rFonts w:ascii="Times New Roman" w:hAnsi="Times New Roman" w:cs="Times New Roman"/>
        </w:rPr>
        <w:lastRenderedPageBreak/>
        <w:t>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 w:rsidRPr="00237E63">
        <w:rPr>
          <w:rFonts w:ascii="Times New Roman" w:eastAsia="Times New Roman" w:hAnsi="Times New Roman" w:cs="Times New Roman"/>
          <w:color w:val="000000"/>
        </w:rPr>
        <w:t>amięć RAM minimum 16GB</w:t>
      </w:r>
    </w:p>
    <w:p w14:paraId="6F8BD7BA" w14:textId="19427CF8" w:rsidR="00237E63" w:rsidRPr="00237E63" w:rsidRDefault="005A2A71" w:rsidP="005A2A7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6623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</w:t>
      </w:r>
      <w:r w:rsidR="00237E63" w:rsidRPr="00237E63">
        <w:rPr>
          <w:rFonts w:ascii="Times New Roman" w:eastAsia="Times New Roman" w:hAnsi="Times New Roman" w:cs="Times New Roman"/>
          <w:color w:val="000000"/>
        </w:rPr>
        <w:t>apęd optyczny z funkcją nagrywania płyt DVD</w:t>
      </w:r>
    </w:p>
    <w:p w14:paraId="62DFF2FA" w14:textId="518E1A8E" w:rsidR="00237E63" w:rsidRPr="00237E63" w:rsidRDefault="005A2A71" w:rsidP="005A2A7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6623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 w:rsidR="00237E63" w:rsidRPr="00237E63">
        <w:rPr>
          <w:rFonts w:ascii="Times New Roman" w:eastAsia="Times New Roman" w:hAnsi="Times New Roman" w:cs="Times New Roman"/>
          <w:color w:val="000000"/>
        </w:rPr>
        <w:t>budowa umożliwiająca pracę w pionie i poziomie.</w:t>
      </w:r>
    </w:p>
    <w:p w14:paraId="44795D20" w14:textId="6132F6FD" w:rsidR="00237E63" w:rsidRPr="00237E63" w:rsidRDefault="005A2A71" w:rsidP="005A2A7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6623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 w:rsidR="00237E63" w:rsidRPr="00237E63">
        <w:rPr>
          <w:rFonts w:ascii="Times New Roman" w:eastAsia="Times New Roman" w:hAnsi="Times New Roman" w:cs="Times New Roman"/>
          <w:color w:val="000000"/>
        </w:rPr>
        <w:t>aksymalne wymiary obudowy 30x10x31 cm</w:t>
      </w:r>
    </w:p>
    <w:p w14:paraId="7EF67B93" w14:textId="77777777" w:rsidR="00237E63" w:rsidRDefault="00237E63" w:rsidP="00237E63">
      <w:pPr>
        <w:rPr>
          <w:rFonts w:eastAsia="Times New Roman"/>
          <w:color w:val="000000"/>
        </w:rPr>
      </w:pPr>
    </w:p>
    <w:p w14:paraId="50EFA645" w14:textId="77777777" w:rsidR="00237E63" w:rsidRPr="00A95FA0" w:rsidRDefault="00237E63" w:rsidP="00237E63">
      <w:pPr>
        <w:rPr>
          <w:rFonts w:ascii="Times New Roman" w:eastAsia="Times New Roman" w:hAnsi="Times New Roman" w:cs="Times New Roman"/>
          <w:color w:val="000000"/>
        </w:rPr>
      </w:pPr>
      <w:r w:rsidRPr="00A95FA0">
        <w:rPr>
          <w:rFonts w:ascii="Times New Roman" w:eastAsia="Times New Roman" w:hAnsi="Times New Roman" w:cs="Times New Roman"/>
          <w:color w:val="000000"/>
        </w:rPr>
        <w:t>Monitor:</w:t>
      </w:r>
    </w:p>
    <w:p w14:paraId="388D0F48" w14:textId="114A18A0" w:rsidR="00237E63" w:rsidRPr="00A95FA0" w:rsidRDefault="00A95FA0" w:rsidP="00A95FA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6623">
        <w:rPr>
          <w:rFonts w:ascii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color w:val="000000"/>
        </w:rPr>
        <w:t xml:space="preserve"> m</w:t>
      </w:r>
      <w:r w:rsidR="00237E63" w:rsidRPr="00A95FA0">
        <w:rPr>
          <w:rFonts w:ascii="Times New Roman" w:eastAsia="Times New Roman" w:hAnsi="Times New Roman" w:cs="Times New Roman"/>
          <w:color w:val="000000"/>
        </w:rPr>
        <w:t>onitor LCD z podświetleniem LED o przekątnej minimum 24"</w:t>
      </w:r>
    </w:p>
    <w:p w14:paraId="16900251" w14:textId="5C2EB8ED" w:rsidR="00237E63" w:rsidRPr="00A95FA0" w:rsidRDefault="00A95FA0" w:rsidP="00A95FA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6623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 w:rsidR="00237E63" w:rsidRPr="00A95FA0">
        <w:rPr>
          <w:rFonts w:ascii="Times New Roman" w:eastAsia="Times New Roman" w:hAnsi="Times New Roman" w:cs="Times New Roman"/>
          <w:color w:val="000000"/>
        </w:rPr>
        <w:t>inimum jedno wejście cyfrowe zgodne z oferowanym komputerem</w:t>
      </w:r>
    </w:p>
    <w:p w14:paraId="2DB5AA01" w14:textId="57067C54" w:rsidR="00237E63" w:rsidRPr="00F810C1" w:rsidRDefault="00A95FA0" w:rsidP="00A95F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6623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 w:rsidR="00237E63" w:rsidRPr="00A95FA0">
        <w:rPr>
          <w:rFonts w:ascii="Times New Roman" w:eastAsia="Times New Roman" w:hAnsi="Times New Roman" w:cs="Times New Roman"/>
          <w:color w:val="000000"/>
        </w:rPr>
        <w:t>odstawa monitora umożliwiająca regulację wysokości</w:t>
      </w:r>
      <w:r w:rsidR="0067076C">
        <w:rPr>
          <w:rFonts w:ascii="Times New Roman" w:eastAsia="Times New Roman" w:hAnsi="Times New Roman" w:cs="Times New Roman"/>
          <w:color w:val="000000"/>
        </w:rPr>
        <w:t xml:space="preserve"> </w:t>
      </w:r>
      <w:r w:rsidR="0067076C" w:rsidRPr="00F810C1">
        <w:rPr>
          <w:rFonts w:ascii="Times New Roman" w:eastAsia="Times New Roman" w:hAnsi="Times New Roman" w:cs="Times New Roman"/>
        </w:rPr>
        <w:t xml:space="preserve">i kąta pochylenia </w:t>
      </w:r>
    </w:p>
    <w:p w14:paraId="7528A492" w14:textId="5121380A" w:rsidR="0067076C" w:rsidRPr="00F810C1" w:rsidRDefault="0067076C" w:rsidP="00A95F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810C1">
        <w:rPr>
          <w:rFonts w:ascii="Times New Roman" w:hAnsi="Times New Roman" w:cs="Times New Roman"/>
        </w:rPr>
        <w:t xml:space="preserve">• </w:t>
      </w:r>
      <w:r w:rsidRPr="00F810C1">
        <w:rPr>
          <w:rFonts w:ascii="Times New Roman" w:hAnsi="Times New Roman" w:cs="Times New Roman"/>
          <w:bCs/>
          <w:kern w:val="2"/>
        </w:rPr>
        <w:t>filtr światła niebieskiego</w:t>
      </w:r>
    </w:p>
    <w:p w14:paraId="679FFC08" w14:textId="76C2196B" w:rsidR="0067076C" w:rsidRPr="00F810C1" w:rsidRDefault="0067076C" w:rsidP="0067076C">
      <w:pPr>
        <w:spacing w:after="0" w:line="256" w:lineRule="auto"/>
        <w:rPr>
          <w:rFonts w:ascii="Times New Roman" w:hAnsi="Times New Roman" w:cs="Times New Roman"/>
          <w:bCs/>
          <w:kern w:val="2"/>
        </w:rPr>
      </w:pPr>
      <w:r w:rsidRPr="00F810C1">
        <w:rPr>
          <w:rFonts w:ascii="Times New Roman" w:hAnsi="Times New Roman" w:cs="Times New Roman"/>
        </w:rPr>
        <w:t xml:space="preserve">• </w:t>
      </w:r>
      <w:r w:rsidRPr="00F810C1">
        <w:rPr>
          <w:rFonts w:ascii="Times New Roman" w:hAnsi="Times New Roman" w:cs="Times New Roman"/>
          <w:bCs/>
          <w:kern w:val="2"/>
        </w:rPr>
        <w:t>redukcja migotania (</w:t>
      </w:r>
      <w:proofErr w:type="spellStart"/>
      <w:r w:rsidRPr="00F810C1">
        <w:rPr>
          <w:rFonts w:ascii="Times New Roman" w:hAnsi="Times New Roman" w:cs="Times New Roman"/>
          <w:bCs/>
          <w:kern w:val="2"/>
        </w:rPr>
        <w:t>Flicker</w:t>
      </w:r>
      <w:proofErr w:type="spellEnd"/>
      <w:r w:rsidRPr="00F810C1">
        <w:rPr>
          <w:rFonts w:ascii="Times New Roman" w:hAnsi="Times New Roman" w:cs="Times New Roman"/>
          <w:bCs/>
          <w:kern w:val="2"/>
        </w:rPr>
        <w:t xml:space="preserve"> </w:t>
      </w:r>
      <w:proofErr w:type="spellStart"/>
      <w:r w:rsidRPr="00F810C1">
        <w:rPr>
          <w:rFonts w:ascii="Times New Roman" w:hAnsi="Times New Roman" w:cs="Times New Roman"/>
          <w:bCs/>
          <w:kern w:val="2"/>
        </w:rPr>
        <w:t>free</w:t>
      </w:r>
      <w:proofErr w:type="spellEnd"/>
      <w:r w:rsidRPr="00F810C1">
        <w:rPr>
          <w:rFonts w:ascii="Times New Roman" w:hAnsi="Times New Roman" w:cs="Times New Roman"/>
          <w:bCs/>
          <w:kern w:val="2"/>
        </w:rPr>
        <w:t>)</w:t>
      </w:r>
    </w:p>
    <w:p w14:paraId="501ABCF0" w14:textId="77777777" w:rsidR="00050845" w:rsidRDefault="00050845" w:rsidP="00A95FA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3C6BCCF" w14:textId="4F91759C" w:rsidR="00050845" w:rsidRPr="00F810C1" w:rsidRDefault="00050845" w:rsidP="00050845">
      <w:pPr>
        <w:numPr>
          <w:ilvl w:val="0"/>
          <w:numId w:val="102"/>
        </w:numPr>
        <w:spacing w:after="0" w:line="256" w:lineRule="auto"/>
        <w:ind w:left="211" w:hanging="211"/>
        <w:rPr>
          <w:rFonts w:ascii="Times New Roman" w:hAnsi="Times New Roman" w:cs="Times New Roman"/>
          <w:bCs/>
          <w:kern w:val="2"/>
        </w:rPr>
      </w:pPr>
      <w:r w:rsidRPr="00F810C1">
        <w:rPr>
          <w:rFonts w:ascii="Times New Roman" w:hAnsi="Times New Roman" w:cs="Times New Roman"/>
          <w:bCs/>
          <w:kern w:val="2"/>
        </w:rPr>
        <w:t>mysz przewodowa 3 przyciskowa optyczna</w:t>
      </w:r>
    </w:p>
    <w:p w14:paraId="5A462E42" w14:textId="7E5BEF31" w:rsidR="00050845" w:rsidRPr="00F810C1" w:rsidRDefault="00050845" w:rsidP="00050845">
      <w:pPr>
        <w:numPr>
          <w:ilvl w:val="0"/>
          <w:numId w:val="102"/>
        </w:numPr>
        <w:spacing w:after="0" w:line="256" w:lineRule="auto"/>
        <w:ind w:left="211" w:hanging="211"/>
        <w:rPr>
          <w:rStyle w:val="specificationitem"/>
          <w:rFonts w:ascii="Times New Roman" w:hAnsi="Times New Roman" w:cs="Times New Roman"/>
        </w:rPr>
      </w:pPr>
      <w:r w:rsidRPr="00F810C1">
        <w:rPr>
          <w:rFonts w:ascii="Times New Roman" w:hAnsi="Times New Roman" w:cs="Times New Roman"/>
          <w:bCs/>
          <w:kern w:val="2"/>
        </w:rPr>
        <w:t>klawiatura przewodowa z układem klawiszy m</w:t>
      </w:r>
      <w:r w:rsidRPr="00F810C1">
        <w:rPr>
          <w:rStyle w:val="specificationitem"/>
          <w:rFonts w:ascii="Times New Roman" w:hAnsi="Times New Roman" w:cs="Times New Roman"/>
          <w:kern w:val="2"/>
        </w:rPr>
        <w:t>iędzynarodowy (US INTL)</w:t>
      </w:r>
    </w:p>
    <w:p w14:paraId="56F707D0" w14:textId="21D4DC4D" w:rsidR="00237E63" w:rsidRPr="00F810C1" w:rsidRDefault="00050845" w:rsidP="00050845">
      <w:pPr>
        <w:spacing w:line="256" w:lineRule="auto"/>
        <w:ind w:left="211"/>
        <w:rPr>
          <w:rFonts w:ascii="Times New Roman" w:hAnsi="Times New Roman" w:cs="Times New Roman"/>
          <w:bCs/>
          <w:kern w:val="2"/>
        </w:rPr>
      </w:pPr>
      <w:r w:rsidRPr="00F810C1">
        <w:rPr>
          <w:rFonts w:ascii="Times New Roman" w:hAnsi="Times New Roman" w:cs="Times New Roman"/>
          <w:bCs/>
          <w:kern w:val="2"/>
        </w:rPr>
        <w:t xml:space="preserve">(model wzorcowy: zestaw Klawiatura + mysz </w:t>
      </w:r>
      <w:proofErr w:type="spellStart"/>
      <w:r w:rsidRPr="00F810C1">
        <w:rPr>
          <w:rFonts w:ascii="Times New Roman" w:hAnsi="Times New Roman" w:cs="Times New Roman"/>
          <w:bCs/>
          <w:kern w:val="2"/>
        </w:rPr>
        <w:t>Logitech</w:t>
      </w:r>
      <w:proofErr w:type="spellEnd"/>
      <w:r w:rsidRPr="00F810C1">
        <w:rPr>
          <w:rFonts w:ascii="Times New Roman" w:hAnsi="Times New Roman" w:cs="Times New Roman"/>
          <w:bCs/>
          <w:kern w:val="2"/>
        </w:rPr>
        <w:t xml:space="preserve"> MK120)</w:t>
      </w:r>
    </w:p>
    <w:p w14:paraId="7CED2DDD" w14:textId="2D8D2F69" w:rsidR="00747CD8" w:rsidRPr="004C7F89" w:rsidRDefault="00747CD8" w:rsidP="00CD6204">
      <w:pPr>
        <w:widowControl w:val="0"/>
        <w:suppressAutoHyphens/>
        <w:spacing w:after="0" w:line="240" w:lineRule="auto"/>
        <w:rPr>
          <w:rFonts w:cstheme="minorHAnsi"/>
          <w:sz w:val="20"/>
          <w:szCs w:val="20"/>
        </w:rPr>
      </w:pPr>
    </w:p>
    <w:p w14:paraId="59B11C20" w14:textId="52E8FB1D" w:rsidR="00A33A5B" w:rsidRPr="00FD6623" w:rsidRDefault="00A33A5B" w:rsidP="00A95FA0">
      <w:pPr>
        <w:pStyle w:val="Akapitzlist"/>
        <w:spacing w:after="0" w:line="240" w:lineRule="auto"/>
        <w:ind w:left="142"/>
        <w:rPr>
          <w:rFonts w:ascii="Times New Roman" w:hAnsi="Times New Roman" w:cs="Times New Roman"/>
          <w:b/>
          <w:bCs/>
        </w:rPr>
      </w:pPr>
      <w:r w:rsidRPr="00FD6623">
        <w:rPr>
          <w:rFonts w:ascii="Times New Roman" w:hAnsi="Times New Roman" w:cs="Times New Roman"/>
          <w:b/>
          <w:bCs/>
        </w:rPr>
        <w:t xml:space="preserve">Gwarancja – min. </w:t>
      </w:r>
      <w:r w:rsidR="00CE7699" w:rsidRPr="00FD6623">
        <w:rPr>
          <w:rFonts w:ascii="Times New Roman" w:hAnsi="Times New Roman" w:cs="Times New Roman"/>
          <w:b/>
          <w:bCs/>
        </w:rPr>
        <w:t>12 miesięcy</w:t>
      </w:r>
      <w:r w:rsidRPr="00FD6623">
        <w:rPr>
          <w:rFonts w:ascii="Times New Roman" w:hAnsi="Times New Roman" w:cs="Times New Roman"/>
          <w:b/>
          <w:bCs/>
        </w:rPr>
        <w:t>, liczona zgodnie z SWZ i projektowanymi postanowieniami</w:t>
      </w:r>
      <w:r w:rsidR="00747CD8" w:rsidRPr="00FD6623">
        <w:rPr>
          <w:rFonts w:ascii="Times New Roman" w:hAnsi="Times New Roman" w:cs="Times New Roman"/>
          <w:b/>
          <w:bCs/>
        </w:rPr>
        <w:t xml:space="preserve"> </w:t>
      </w:r>
      <w:r w:rsidRPr="00FD6623">
        <w:rPr>
          <w:rFonts w:ascii="Times New Roman" w:hAnsi="Times New Roman" w:cs="Times New Roman"/>
          <w:b/>
          <w:bCs/>
        </w:rPr>
        <w:t>umowy.</w:t>
      </w:r>
    </w:p>
    <w:p w14:paraId="4954EA66" w14:textId="747CA8C7" w:rsidR="00480299" w:rsidRDefault="00480299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br w:type="page"/>
      </w:r>
    </w:p>
    <w:p w14:paraId="77D9DEFF" w14:textId="77777777" w:rsidR="00480299" w:rsidRPr="00D407B6" w:rsidRDefault="00480299" w:rsidP="00480299">
      <w:pPr>
        <w:widowControl w:val="0"/>
        <w:suppressAutoHyphens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D407B6">
        <w:rPr>
          <w:rFonts w:ascii="Times New Roman" w:eastAsia="Calibri" w:hAnsi="Times New Roman" w:cs="Times New Roman"/>
          <w:b/>
        </w:rPr>
        <w:lastRenderedPageBreak/>
        <w:t xml:space="preserve">Klauzula informacyjna Uniwersytetu Jagiellońskiego </w:t>
      </w:r>
      <w:r w:rsidRPr="00D407B6">
        <w:rPr>
          <w:rFonts w:ascii="Times New Roman" w:hAnsi="Times New Roman" w:cs="Times New Roman"/>
          <w:b/>
        </w:rPr>
        <w:t xml:space="preserve">dla kontrahentów będących osobami fizycznymi, osób </w:t>
      </w:r>
      <w:r w:rsidRPr="00D407B6">
        <w:rPr>
          <w:rFonts w:ascii="Times New Roman" w:eastAsia="Calibri" w:hAnsi="Times New Roman" w:cs="Times New Roman"/>
          <w:b/>
        </w:rPr>
        <w:t>reprezentujących kontrahentów, pełnomocników kontrahentów oraz pracowników i współpracowników kontrahentów wyznaczonych do kontaktu i odpowiedzialnych za wykonanie umowy</w:t>
      </w:r>
    </w:p>
    <w:p w14:paraId="7C4CCFE0" w14:textId="3105C42A" w:rsidR="00480299" w:rsidRPr="009E7F9F" w:rsidRDefault="00480299" w:rsidP="00480299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9E7F9F">
        <w:rPr>
          <w:rFonts w:ascii="Times New Roman" w:hAnsi="Times New Roman" w:cs="Times New Roman"/>
        </w:rPr>
        <w:t>Zgodnie z art. 13 i 14 Rozporządzenia Parlamentu Europejskiego i Rady (UE) 2016/679 z dnia 27 kwietnia 2016</w:t>
      </w:r>
      <w:r w:rsidR="00CC3378" w:rsidRPr="009E7F9F">
        <w:rPr>
          <w:rFonts w:ascii="Times New Roman" w:hAnsi="Times New Roman" w:cs="Times New Roman"/>
        </w:rPr>
        <w:t> </w:t>
      </w:r>
      <w:r w:rsidRPr="009E7F9F">
        <w:rPr>
          <w:rFonts w:ascii="Times New Roman" w:hAnsi="Times New Roman" w:cs="Times New Roman"/>
        </w:rPr>
        <w:t>r. w sprawie ochrony osób fizycznych w związku z przetwarzaniem danych osobowych i w sprawie swobodnego przepływu takich danych oraz uchylenia dyrektywy 95/46/WE (ogólne rozporządzenie o ochronie danych) (Dz.U.UE.L.2016.119.1) (zwanego dalej „RODO”) Uniwersytet Jagielloński (UJ) informuje, że:</w:t>
      </w:r>
    </w:p>
    <w:p w14:paraId="29CFAC4D" w14:textId="77777777" w:rsidR="00480299" w:rsidRPr="00CC3378" w:rsidRDefault="00480299" w:rsidP="00480299">
      <w:pPr>
        <w:widowControl w:val="0"/>
        <w:numPr>
          <w:ilvl w:val="3"/>
          <w:numId w:val="95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 xml:space="preserve">Administratorem Pani/Pana danych osobowych jest Uniwersytet Jagielloński, ul. Gołębia 24, 31-033 Kraków, </w:t>
      </w:r>
      <w:hyperlink r:id="rId46" w:history="1">
        <w:r w:rsidRPr="00CC3378">
          <w:rPr>
            <w:rStyle w:val="Hipercze"/>
            <w:rFonts w:ascii="Times New Roman" w:hAnsi="Times New Roman" w:cs="Times New Roman"/>
            <w:lang w:val="x-none"/>
          </w:rPr>
          <w:t>www.uj.edu.pl</w:t>
        </w:r>
      </w:hyperlink>
      <w:r w:rsidRPr="00CC3378">
        <w:rPr>
          <w:rFonts w:ascii="Times New Roman" w:hAnsi="Times New Roman" w:cs="Times New Roman"/>
          <w:lang w:val="x-none"/>
        </w:rPr>
        <w:t xml:space="preserve">. </w:t>
      </w:r>
    </w:p>
    <w:p w14:paraId="1F11DD6B" w14:textId="25FA90CD" w:rsidR="00480299" w:rsidRPr="00CC3378" w:rsidRDefault="00480299" w:rsidP="00480299">
      <w:pPr>
        <w:widowControl w:val="0"/>
        <w:numPr>
          <w:ilvl w:val="3"/>
          <w:numId w:val="95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 xml:space="preserve">UJ powołał Inspektora Ochrony Danych, z którym może Pani/Pan się skontaktować w przypadku jakichkolwiek pytań lub uwag dotyczących przetwarzania Pani/Pana danych osobowych i praw przysługujących Pani/Panu na mocy przepisów o ochronie danych osobowych. Dane kontaktowe: adres e-mail: </w:t>
      </w:r>
      <w:hyperlink r:id="rId47" w:history="1">
        <w:r w:rsidRPr="00CC3378">
          <w:rPr>
            <w:rStyle w:val="Hipercze"/>
            <w:rFonts w:ascii="Times New Roman" w:hAnsi="Times New Roman" w:cs="Times New Roman"/>
            <w:lang w:val="x-none"/>
          </w:rPr>
          <w:t>iod@uj.edu.pl</w:t>
        </w:r>
      </w:hyperlink>
      <w:r w:rsidRPr="00CC3378">
        <w:rPr>
          <w:rFonts w:ascii="Times New Roman" w:hAnsi="Times New Roman" w:cs="Times New Roman"/>
          <w:lang w:val="x-none"/>
        </w:rPr>
        <w:t xml:space="preserve">  tel. 12 663 12 25</w:t>
      </w:r>
    </w:p>
    <w:p w14:paraId="0B680460" w14:textId="77777777" w:rsidR="00480299" w:rsidRPr="00CC3378" w:rsidRDefault="00480299" w:rsidP="00480299">
      <w:pPr>
        <w:widowControl w:val="0"/>
        <w:numPr>
          <w:ilvl w:val="3"/>
          <w:numId w:val="95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UJ może przetwarzać Pani/Pana dane w następujących celach:</w:t>
      </w:r>
    </w:p>
    <w:p w14:paraId="307C9AB0" w14:textId="77777777" w:rsidR="00480299" w:rsidRPr="00CC3378" w:rsidRDefault="00480299" w:rsidP="00480299">
      <w:pPr>
        <w:widowControl w:val="0"/>
        <w:numPr>
          <w:ilvl w:val="0"/>
          <w:numId w:val="97"/>
        </w:numPr>
        <w:tabs>
          <w:tab w:val="left" w:pos="284"/>
        </w:tabs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zawarcia i wykonania umowy – w myśl art. 6 ust. 1 lit. b) RODO</w:t>
      </w:r>
      <w:r w:rsidRPr="00CC3378">
        <w:rPr>
          <w:rFonts w:ascii="Times New Roman" w:hAnsi="Times New Roman" w:cs="Times New Roman"/>
          <w:lang w:val="x-none"/>
        </w:rPr>
        <w:softHyphen/>
        <w:t xml:space="preserve"> w przypadku Kontrahenta będącego osobą fizyczną, osób uprawnionych do reprezentowania lub działających na podstawie pełnomocnictwa Kontrahenta;</w:t>
      </w:r>
    </w:p>
    <w:p w14:paraId="3747142D" w14:textId="687BF5AB" w:rsidR="00480299" w:rsidRPr="00CC3378" w:rsidRDefault="00480299" w:rsidP="00480299">
      <w:pPr>
        <w:widowControl w:val="0"/>
        <w:numPr>
          <w:ilvl w:val="0"/>
          <w:numId w:val="97"/>
        </w:numPr>
        <w:tabs>
          <w:tab w:val="left" w:pos="284"/>
        </w:tabs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 xml:space="preserve">wynikających z uzasadnionych interesów prawnych obejmujących realizację umowy </w:t>
      </w:r>
      <w:r w:rsidRPr="00CC3378">
        <w:rPr>
          <w:rFonts w:ascii="Times New Roman" w:hAnsi="Times New Roman" w:cs="Times New Roman"/>
        </w:rPr>
        <w:t> </w:t>
      </w:r>
      <w:r w:rsidRPr="00CC3378">
        <w:rPr>
          <w:rFonts w:ascii="Times New Roman" w:hAnsi="Times New Roman" w:cs="Times New Roman"/>
          <w:lang w:val="x-none"/>
        </w:rPr>
        <w:t>z</w:t>
      </w:r>
      <w:r w:rsidR="00535798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 xml:space="preserve">Kontrahentem </w:t>
      </w:r>
      <w:r w:rsidRPr="00CC3378">
        <w:rPr>
          <w:rFonts w:ascii="Times New Roman" w:hAnsi="Times New Roman" w:cs="Times New Roman"/>
          <w:lang w:val="x-none"/>
        </w:rPr>
        <w:softHyphen/>
        <w:t xml:space="preserve"> w</w:t>
      </w:r>
      <w:r w:rsidRPr="00CC3378">
        <w:rPr>
          <w:rFonts w:ascii="Times New Roman" w:hAnsi="Times New Roman" w:cs="Times New Roman"/>
        </w:rPr>
        <w:t> </w:t>
      </w:r>
      <w:r w:rsidRPr="00CC3378">
        <w:rPr>
          <w:rFonts w:ascii="Times New Roman" w:hAnsi="Times New Roman" w:cs="Times New Roman"/>
          <w:lang w:val="x-none"/>
        </w:rPr>
        <w:t>myśl art. 6 ust. 1 pkt f RODO -w przypadku osoby wskazanej przez Kontrahenta w związku z realizacją umowy;</w:t>
      </w:r>
    </w:p>
    <w:p w14:paraId="3CDDCBB4" w14:textId="2254B03F" w:rsidR="00480299" w:rsidRPr="00CC3378" w:rsidRDefault="00480299" w:rsidP="00480299">
      <w:pPr>
        <w:widowControl w:val="0"/>
        <w:numPr>
          <w:ilvl w:val="0"/>
          <w:numId w:val="97"/>
        </w:numPr>
        <w:tabs>
          <w:tab w:val="left" w:pos="284"/>
        </w:tabs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wypełnienia obowiązków prawnych dotyczących prowadzenia ksiąg rachunkowych i</w:t>
      </w:r>
      <w:r w:rsidR="00535798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>dokumentacji podatkowej – na podstawie art. 6 ust. 1 lit. c) RODO w zw. z art. 74 ust. 2 ustawy z dnia 29 września 1994 r. o rachunkowości;</w:t>
      </w:r>
    </w:p>
    <w:p w14:paraId="23DC8B90" w14:textId="77777777" w:rsidR="00480299" w:rsidRPr="00CC3378" w:rsidRDefault="00480299" w:rsidP="00480299">
      <w:pPr>
        <w:widowControl w:val="0"/>
        <w:numPr>
          <w:ilvl w:val="0"/>
          <w:numId w:val="97"/>
        </w:numPr>
        <w:tabs>
          <w:tab w:val="left" w:pos="284"/>
        </w:tabs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wynikających z uzasadnionych interesów prawnych obejmujących ustalenie, dochodzenie lub obronę ewentualnych roszczeń z tytułu realizacji umowy, w myśl art. 6 ust. 1 pkt f RODO;</w:t>
      </w:r>
    </w:p>
    <w:p w14:paraId="5EE2DE9D" w14:textId="77777777" w:rsidR="00480299" w:rsidRPr="00CC3378" w:rsidRDefault="00480299" w:rsidP="00480299">
      <w:pPr>
        <w:widowControl w:val="0"/>
        <w:numPr>
          <w:ilvl w:val="0"/>
          <w:numId w:val="97"/>
        </w:numPr>
        <w:tabs>
          <w:tab w:val="left" w:pos="284"/>
        </w:tabs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wypełnienia obowiązków prawnych dotyczących przechowywania dokumentacji - na podstawie art. 6 ust. 1 lit. c) RODO w zw. ustawą z dnia 14 lipca 1983 r. o narodowym zasobie archiwalnym i archiwach</w:t>
      </w:r>
    </w:p>
    <w:p w14:paraId="40831BEE" w14:textId="77777777" w:rsidR="00480299" w:rsidRPr="00CC3378" w:rsidRDefault="00480299" w:rsidP="00480299">
      <w:pPr>
        <w:widowControl w:val="0"/>
        <w:numPr>
          <w:ilvl w:val="3"/>
          <w:numId w:val="95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 xml:space="preserve"> UJ pozyskał Pani/Pana dane osobowe:</w:t>
      </w:r>
    </w:p>
    <w:p w14:paraId="00D34CB6" w14:textId="77777777" w:rsidR="00480299" w:rsidRPr="00CC3378" w:rsidRDefault="00480299" w:rsidP="00480299">
      <w:pPr>
        <w:widowControl w:val="0"/>
        <w:numPr>
          <w:ilvl w:val="0"/>
          <w:numId w:val="96"/>
        </w:numPr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w przypadku Kontrahenta będącego osobą fizyczną, osób uprawnionych do reprezentowania lub działających na podstawie pełnomocnictwa Kontrahenta - bezpośrednio od Pani/Pana. Podanie przez Panią/Pana danych osobowych jest niezbędne w celach związanych z zawarciem i realizacją umowy.</w:t>
      </w:r>
    </w:p>
    <w:p w14:paraId="45328E06" w14:textId="5B58ECA6" w:rsidR="00480299" w:rsidRPr="00CC3378" w:rsidRDefault="00480299" w:rsidP="00480299">
      <w:pPr>
        <w:widowControl w:val="0"/>
        <w:numPr>
          <w:ilvl w:val="0"/>
          <w:numId w:val="96"/>
        </w:numPr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 xml:space="preserve">w przypadku osoby wskazanej przez Kontrahenta w związku z realizacją umowy </w:t>
      </w:r>
      <w:r w:rsidR="00535798">
        <w:rPr>
          <w:rFonts w:ascii="Times New Roman" w:hAnsi="Times New Roman" w:cs="Times New Roman"/>
          <w:lang w:val="x-none"/>
        </w:rPr>
        <w:t>–</w:t>
      </w:r>
      <w:r w:rsidRPr="00CC3378">
        <w:rPr>
          <w:rFonts w:ascii="Times New Roman" w:hAnsi="Times New Roman" w:cs="Times New Roman"/>
          <w:lang w:val="x-none"/>
        </w:rPr>
        <w:t xml:space="preserve"> od</w:t>
      </w:r>
      <w:r w:rsidR="00535798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>Kontrahenta, z którym zawarł umowę. Zakres Pani/Pana danych osobowych może obejmować: imię i nazwisko, stanowisko, miejsce pracy, dane kontaktowe oraz inne dane niezbędne w związku z realizacją umowy.</w:t>
      </w:r>
    </w:p>
    <w:p w14:paraId="3F7F66F4" w14:textId="77777777" w:rsidR="00480299" w:rsidRPr="00CC3378" w:rsidRDefault="00480299" w:rsidP="00480299">
      <w:pPr>
        <w:widowControl w:val="0"/>
        <w:numPr>
          <w:ilvl w:val="3"/>
          <w:numId w:val="95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Pani/Pana dane osobowe mogą zostać udostępnione podmiotom uprawnionym do ich odbioru na podstawie przepisów powszechnie obowiązującego prawa.</w:t>
      </w:r>
    </w:p>
    <w:p w14:paraId="159D7DBA" w14:textId="77777777" w:rsidR="00480299" w:rsidRPr="00CC3378" w:rsidRDefault="00480299" w:rsidP="00480299">
      <w:pPr>
        <w:widowControl w:val="0"/>
        <w:numPr>
          <w:ilvl w:val="3"/>
          <w:numId w:val="95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Pani/Pana dane osobowe nie będą przekazywane poza Europejski Obszar Gospodarczy  oraz organizacji międzynarodowych.</w:t>
      </w:r>
    </w:p>
    <w:p w14:paraId="55ED0F4D" w14:textId="07A09663" w:rsidR="00480299" w:rsidRPr="00CC3378" w:rsidRDefault="00480299" w:rsidP="00480299">
      <w:pPr>
        <w:widowControl w:val="0"/>
        <w:numPr>
          <w:ilvl w:val="3"/>
          <w:numId w:val="95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Pani/Pana dane osobowe będą przechowywane przez okres obowiązywania umowy zawartej z</w:t>
      </w:r>
      <w:r w:rsidR="00535798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 xml:space="preserve">Kontrahentem, a następnie przez okres wymagany przez odpowiednie przepisy prawa w zakresie przechowywania dokumentacji lub przez okres przedawnienia roszczeń określony w przepisach </w:t>
      </w:r>
      <w:r w:rsidRPr="00CC3378">
        <w:rPr>
          <w:rFonts w:ascii="Times New Roman" w:hAnsi="Times New Roman" w:cs="Times New Roman"/>
          <w:lang w:val="x-none"/>
        </w:rPr>
        <w:lastRenderedPageBreak/>
        <w:t>prawa.</w:t>
      </w:r>
    </w:p>
    <w:p w14:paraId="0270E8CC" w14:textId="5F8B22BC" w:rsidR="00480299" w:rsidRPr="00CC3378" w:rsidRDefault="00480299" w:rsidP="00480299">
      <w:pPr>
        <w:widowControl w:val="0"/>
        <w:numPr>
          <w:ilvl w:val="3"/>
          <w:numId w:val="95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Posiada Pani/Pan prawo do: uzyskania informacji o przetwarzaniu danych osobowych i</w:t>
      </w:r>
      <w:r w:rsidR="000E22AC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>uprawnieniach przysługujących zgodnie z RODO, dostępu do treści swoich danych oraz ich sprostowania, a także prawo do usunięcia danych osobowych ze zbiorów administratora (chyba że</w:t>
      </w:r>
      <w:r w:rsidR="00FD2CA7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>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RODO.</w:t>
      </w:r>
    </w:p>
    <w:p w14:paraId="409F9C32" w14:textId="77777777" w:rsidR="00480299" w:rsidRPr="00CC3378" w:rsidRDefault="00480299" w:rsidP="00480299">
      <w:pPr>
        <w:widowControl w:val="0"/>
        <w:numPr>
          <w:ilvl w:val="3"/>
          <w:numId w:val="95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Posiada Pani/Panu prawo do wniesienia skargi do Prezesa Urzędu Ochrony Danych Osobowych.</w:t>
      </w:r>
    </w:p>
    <w:p w14:paraId="46380BF3" w14:textId="77777777" w:rsidR="00480299" w:rsidRPr="00CC3378" w:rsidRDefault="00480299" w:rsidP="00480299">
      <w:pPr>
        <w:widowControl w:val="0"/>
        <w:numPr>
          <w:ilvl w:val="3"/>
          <w:numId w:val="95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b/>
          <w:bCs/>
        </w:rPr>
      </w:pPr>
      <w:r w:rsidRPr="00CC3378">
        <w:rPr>
          <w:rFonts w:ascii="Times New Roman" w:hAnsi="Times New Roman" w:cs="Times New Roman"/>
          <w:lang w:val="x-none"/>
        </w:rPr>
        <w:t>Nie będzie Pani/Pan podlegać decyzjom podejmowanym w sposób zautomatyzowany (bez udziału człowieka). Pani /Pana dane osobowe nie będą również wykorzystywane do profilowania.</w:t>
      </w:r>
    </w:p>
    <w:p w14:paraId="6D63DB9E" w14:textId="77777777" w:rsidR="00A33A5B" w:rsidRPr="007F604F" w:rsidRDefault="00A33A5B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sectPr w:rsidR="00A33A5B" w:rsidRPr="007F604F" w:rsidSect="007F03DA">
      <w:headerReference w:type="default" r:id="rId48"/>
      <w:footerReference w:type="default" r:id="rId49"/>
      <w:pgSz w:w="11906" w:h="16838"/>
      <w:pgMar w:top="1417" w:right="1417" w:bottom="1276" w:left="1417" w:header="0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F6312" w14:textId="77777777" w:rsidR="00660927" w:rsidRDefault="00660927" w:rsidP="00AD6206">
      <w:pPr>
        <w:spacing w:after="0" w:line="240" w:lineRule="auto"/>
      </w:pPr>
      <w:r>
        <w:separator/>
      </w:r>
    </w:p>
  </w:endnote>
  <w:endnote w:type="continuationSeparator" w:id="0">
    <w:p w14:paraId="5C2961DF" w14:textId="77777777" w:rsidR="00660927" w:rsidRDefault="00660927" w:rsidP="00AD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3088A" w14:textId="711A4377" w:rsidR="00F83378" w:rsidRPr="00D40C01" w:rsidRDefault="00F83378">
    <w:pPr>
      <w:pStyle w:val="Stopka"/>
      <w:rPr>
        <w:sz w:val="20"/>
        <w:szCs w:val="20"/>
      </w:rPr>
    </w:pPr>
    <w:r w:rsidRPr="00D40C01">
      <w:rPr>
        <w:sz w:val="20"/>
        <w:szCs w:val="20"/>
      </w:rPr>
      <w:fldChar w:fldCharType="begin"/>
    </w:r>
    <w:r w:rsidRPr="00D40C01">
      <w:rPr>
        <w:sz w:val="20"/>
        <w:szCs w:val="20"/>
      </w:rPr>
      <w:instrText>PAGE   \* MERGEFORMAT</w:instrText>
    </w:r>
    <w:r w:rsidRPr="00D40C01">
      <w:rPr>
        <w:sz w:val="20"/>
        <w:szCs w:val="20"/>
      </w:rPr>
      <w:fldChar w:fldCharType="separate"/>
    </w:r>
    <w:r w:rsidR="0018258B" w:rsidRPr="0018258B">
      <w:rPr>
        <w:b/>
        <w:bCs/>
        <w:noProof/>
        <w:sz w:val="20"/>
        <w:szCs w:val="20"/>
      </w:rPr>
      <w:t>2</w:t>
    </w:r>
    <w:r w:rsidRPr="00D40C01">
      <w:rPr>
        <w:b/>
        <w:bCs/>
        <w:sz w:val="20"/>
        <w:szCs w:val="20"/>
      </w:rPr>
      <w:fldChar w:fldCharType="end"/>
    </w:r>
    <w:r w:rsidRPr="00D40C01">
      <w:rPr>
        <w:b/>
        <w:bCs/>
        <w:sz w:val="20"/>
        <w:szCs w:val="20"/>
      </w:rPr>
      <w:t xml:space="preserve"> </w:t>
    </w:r>
    <w:r w:rsidRPr="00D40C01">
      <w:rPr>
        <w:sz w:val="20"/>
        <w:szCs w:val="20"/>
      </w:rPr>
      <w:t>|</w:t>
    </w:r>
    <w:r w:rsidRPr="00D40C01">
      <w:rPr>
        <w:b/>
        <w:bCs/>
        <w:sz w:val="20"/>
        <w:szCs w:val="20"/>
      </w:rPr>
      <w:t xml:space="preserve"> </w:t>
    </w:r>
    <w:r w:rsidRPr="002C45B5">
      <w:rPr>
        <w:color w:val="7F7F7F"/>
        <w:spacing w:val="60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A75AF" w14:textId="77777777" w:rsidR="00660927" w:rsidRDefault="00660927" w:rsidP="00AD6206">
      <w:pPr>
        <w:spacing w:after="0" w:line="240" w:lineRule="auto"/>
      </w:pPr>
      <w:r>
        <w:separator/>
      </w:r>
    </w:p>
  </w:footnote>
  <w:footnote w:type="continuationSeparator" w:id="0">
    <w:p w14:paraId="20E8817E" w14:textId="77777777" w:rsidR="00660927" w:rsidRDefault="00660927" w:rsidP="00AD6206">
      <w:pPr>
        <w:spacing w:after="0" w:line="240" w:lineRule="auto"/>
      </w:pPr>
      <w:r>
        <w:continuationSeparator/>
      </w:r>
    </w:p>
  </w:footnote>
  <w:footnote w:id="1">
    <w:p w14:paraId="2EB8A4A4" w14:textId="77777777" w:rsidR="00D5282E" w:rsidRPr="00C0296A" w:rsidRDefault="00D5282E" w:rsidP="00D5282E">
      <w:pPr>
        <w:pStyle w:val="Tekstprzypisudolnego"/>
        <w:jc w:val="both"/>
        <w:rPr>
          <w:rFonts w:ascii="Arial" w:hAnsi="Arial" w:cs="Arial"/>
          <w:i/>
          <w:iCs/>
          <w:sz w:val="18"/>
          <w:szCs w:val="18"/>
        </w:rPr>
      </w:pPr>
      <w:r w:rsidRPr="00C0296A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C0296A">
        <w:rPr>
          <w:rFonts w:ascii="Arial" w:hAnsi="Arial" w:cs="Arial"/>
          <w:i/>
          <w:iCs/>
          <w:sz w:val="18"/>
          <w:szCs w:val="18"/>
        </w:rPr>
        <w:t xml:space="preserve"> Jeśli dotyczy.</w:t>
      </w:r>
    </w:p>
  </w:footnote>
  <w:footnote w:id="2">
    <w:p w14:paraId="7C90FF3E" w14:textId="77777777" w:rsidR="00D5282E" w:rsidRPr="00C0296A" w:rsidRDefault="00D5282E" w:rsidP="00D5282E">
      <w:pPr>
        <w:pStyle w:val="Tekstprzypisudolnego"/>
        <w:jc w:val="both"/>
        <w:rPr>
          <w:rFonts w:ascii="Arial" w:hAnsi="Arial" w:cs="Arial"/>
          <w:i/>
          <w:iCs/>
          <w:sz w:val="18"/>
          <w:szCs w:val="18"/>
        </w:rPr>
      </w:pPr>
      <w:r w:rsidRPr="00C0296A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C0296A">
        <w:rPr>
          <w:rFonts w:ascii="Arial" w:hAnsi="Arial" w:cs="Arial"/>
          <w:i/>
          <w:iCs/>
          <w:sz w:val="18"/>
          <w:szCs w:val="18"/>
        </w:rPr>
        <w:t xml:space="preserve"> Jeśli dotyczy.</w:t>
      </w:r>
    </w:p>
  </w:footnote>
  <w:footnote w:id="3">
    <w:p w14:paraId="40ABFDC0" w14:textId="77777777" w:rsidR="00F83378" w:rsidRPr="00C0296A" w:rsidRDefault="00F83378" w:rsidP="00D1656E">
      <w:pPr>
        <w:pStyle w:val="Tekstprzypisudolnego"/>
        <w:jc w:val="left"/>
        <w:rPr>
          <w:rFonts w:ascii="Arial" w:hAnsi="Arial" w:cs="Arial"/>
          <w:i/>
          <w:iCs/>
          <w:sz w:val="18"/>
          <w:szCs w:val="18"/>
        </w:rPr>
      </w:pPr>
      <w:r w:rsidRPr="00C0296A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C0296A">
        <w:rPr>
          <w:rFonts w:ascii="Arial" w:hAnsi="Arial" w:cs="Arial"/>
          <w:i/>
          <w:iCs/>
          <w:sz w:val="18"/>
          <w:szCs w:val="18"/>
        </w:rPr>
        <w:t xml:space="preserve"> Niepotrzebne skreślić.</w:t>
      </w:r>
    </w:p>
  </w:footnote>
  <w:footnote w:id="4">
    <w:p w14:paraId="6AA125BF" w14:textId="77777777" w:rsidR="00F83378" w:rsidRPr="00C0296A" w:rsidRDefault="00F83378" w:rsidP="000F7406">
      <w:pPr>
        <w:pStyle w:val="Tekstprzypisudolnego"/>
        <w:jc w:val="both"/>
        <w:rPr>
          <w:rFonts w:ascii="Arial" w:hAnsi="Arial" w:cs="Arial"/>
          <w:i/>
          <w:iCs/>
          <w:sz w:val="18"/>
          <w:szCs w:val="18"/>
        </w:rPr>
      </w:pPr>
      <w:r w:rsidRPr="00C0296A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C0296A">
        <w:rPr>
          <w:rFonts w:ascii="Arial" w:hAnsi="Arial" w:cs="Arial"/>
          <w:i/>
          <w:iCs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7FD9" w14:textId="681145EC" w:rsidR="00F83378" w:rsidRDefault="00F83378" w:rsidP="00E133D9">
    <w:pPr>
      <w:pStyle w:val="Nagwek"/>
      <w:rPr>
        <w:rFonts w:ascii="Times New Roman" w:hAnsi="Times New Roman"/>
        <w:i/>
      </w:rPr>
    </w:pPr>
  </w:p>
  <w:p w14:paraId="008668CD" w14:textId="77777777" w:rsidR="00F83378" w:rsidRPr="009C4A42" w:rsidRDefault="00F83378" w:rsidP="00FE0F7D">
    <w:pPr>
      <w:pStyle w:val="Nagwek"/>
      <w:rPr>
        <w:rFonts w:ascii="Times New Roman" w:hAnsi="Times New Roman"/>
        <w:i/>
        <w:sz w:val="16"/>
        <w:szCs w:val="16"/>
      </w:rPr>
    </w:pPr>
  </w:p>
  <w:p w14:paraId="139D7DAD" w14:textId="32653C3A" w:rsidR="00F2095E" w:rsidRDefault="00F83378" w:rsidP="00FE0F7D">
    <w:pPr>
      <w:pStyle w:val="Nagwek"/>
      <w:rPr>
        <w:rFonts w:ascii="Times New Roman" w:hAnsi="Times New Roman" w:cs="Times New Roman"/>
        <w:i/>
        <w:iCs/>
        <w:sz w:val="20"/>
        <w:szCs w:val="20"/>
      </w:rPr>
    </w:pPr>
    <w:r w:rsidRPr="003577DA">
      <w:rPr>
        <w:rFonts w:ascii="Times New Roman" w:hAnsi="Times New Roman"/>
        <w:i/>
        <w:sz w:val="20"/>
        <w:szCs w:val="20"/>
      </w:rPr>
      <w:t xml:space="preserve">SWZ – </w:t>
    </w:r>
    <w:bookmarkStart w:id="5" w:name="_Hlk164072145"/>
    <w:r w:rsidR="00A9448D">
      <w:rPr>
        <w:rFonts w:ascii="Times New Roman" w:hAnsi="Times New Roman" w:cs="Times New Roman"/>
        <w:i/>
        <w:iCs/>
        <w:sz w:val="20"/>
        <w:szCs w:val="20"/>
      </w:rPr>
      <w:t>Zakup, dostawa, montaż i uruchomienie</w:t>
    </w:r>
    <w:r w:rsidR="007A540C" w:rsidRPr="007A540C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E50C68">
      <w:rPr>
        <w:rFonts w:ascii="Times New Roman" w:hAnsi="Times New Roman" w:cs="Times New Roman"/>
        <w:i/>
        <w:iCs/>
        <w:sz w:val="20"/>
        <w:szCs w:val="20"/>
      </w:rPr>
      <w:t>s</w:t>
    </w:r>
    <w:r w:rsidR="00E50C68" w:rsidRPr="00E50C68">
      <w:rPr>
        <w:rFonts w:ascii="Times New Roman" w:hAnsi="Times New Roman" w:cs="Times New Roman"/>
        <w:i/>
        <w:iCs/>
        <w:sz w:val="20"/>
        <w:szCs w:val="20"/>
      </w:rPr>
      <w:t>pektrometr</w:t>
    </w:r>
    <w:r w:rsidR="00E50C68">
      <w:rPr>
        <w:rFonts w:ascii="Times New Roman" w:hAnsi="Times New Roman" w:cs="Times New Roman"/>
        <w:i/>
        <w:iCs/>
        <w:sz w:val="20"/>
        <w:szCs w:val="20"/>
      </w:rPr>
      <w:t>u</w:t>
    </w:r>
    <w:r w:rsidR="00F2095E">
      <w:rPr>
        <w:rFonts w:ascii="Times New Roman" w:hAnsi="Times New Roman" w:cs="Times New Roman"/>
        <w:i/>
        <w:iCs/>
        <w:sz w:val="20"/>
        <w:szCs w:val="20"/>
      </w:rPr>
      <w:t xml:space="preserve"> masowego </w:t>
    </w:r>
    <w:bookmarkStart w:id="6" w:name="_Hlk170470494"/>
    <w:r w:rsidR="00F2095E">
      <w:rPr>
        <w:rFonts w:ascii="Times New Roman" w:hAnsi="Times New Roman" w:cs="Times New Roman"/>
        <w:i/>
        <w:iCs/>
        <w:sz w:val="20"/>
        <w:szCs w:val="20"/>
      </w:rPr>
      <w:t xml:space="preserve">typu potrójnego kwadrupolu wraz z detektorem ELSD-LT z odparowaniem rozpuszczalników w niskiej temperaturze i zestawem komputerowym na potrzeby pracowni </w:t>
    </w:r>
    <w:proofErr w:type="spellStart"/>
    <w:r w:rsidR="00F2095E">
      <w:rPr>
        <w:rFonts w:ascii="Times New Roman" w:hAnsi="Times New Roman" w:cs="Times New Roman"/>
        <w:i/>
        <w:iCs/>
        <w:sz w:val="20"/>
        <w:szCs w:val="20"/>
      </w:rPr>
      <w:t>Metabolomiki</w:t>
    </w:r>
    <w:proofErr w:type="spellEnd"/>
    <w:r w:rsidR="00F2095E">
      <w:rPr>
        <w:rFonts w:ascii="Times New Roman" w:hAnsi="Times New Roman" w:cs="Times New Roman"/>
        <w:i/>
        <w:iCs/>
        <w:sz w:val="20"/>
        <w:szCs w:val="20"/>
      </w:rPr>
      <w:t xml:space="preserve"> Wydziału Biochemii, Biofizyki i Biotechnologii UJ.</w:t>
    </w:r>
  </w:p>
  <w:bookmarkEnd w:id="6"/>
  <w:p w14:paraId="7564B67A" w14:textId="77777777" w:rsidR="00F2095E" w:rsidRDefault="00F2095E" w:rsidP="00FE0F7D">
    <w:pPr>
      <w:pStyle w:val="Nagwek"/>
      <w:rPr>
        <w:rFonts w:ascii="Times New Roman" w:hAnsi="Times New Roman" w:cs="Times New Roman"/>
        <w:i/>
        <w:iCs/>
        <w:sz w:val="20"/>
        <w:szCs w:val="20"/>
      </w:rPr>
    </w:pPr>
  </w:p>
  <w:bookmarkEnd w:id="5"/>
  <w:p w14:paraId="7DB29EB9" w14:textId="3ECF3DC5" w:rsidR="00F83378" w:rsidRPr="00FE0F7D" w:rsidRDefault="00F83378" w:rsidP="00AD6206">
    <w:pPr>
      <w:pStyle w:val="Nagwek"/>
      <w:jc w:val="right"/>
      <w:rPr>
        <w:rFonts w:ascii="Times New Roman" w:hAnsi="Times New Roman"/>
        <w:i/>
        <w:sz w:val="20"/>
        <w:szCs w:val="20"/>
      </w:rPr>
    </w:pPr>
    <w:r w:rsidRPr="00CD5165">
      <w:rPr>
        <w:rFonts w:ascii="Times New Roman" w:hAnsi="Times New Roman"/>
        <w:i/>
        <w:sz w:val="20"/>
        <w:szCs w:val="20"/>
      </w:rPr>
      <w:t>Znak sprawy 80.272</w:t>
    </w:r>
    <w:r w:rsidR="006F09D4" w:rsidRPr="00CD5165">
      <w:rPr>
        <w:rFonts w:ascii="Times New Roman" w:hAnsi="Times New Roman"/>
        <w:i/>
        <w:sz w:val="20"/>
        <w:szCs w:val="20"/>
      </w:rPr>
      <w:t>.</w:t>
    </w:r>
    <w:r w:rsidR="00F2095E">
      <w:rPr>
        <w:rFonts w:ascii="Times New Roman" w:hAnsi="Times New Roman"/>
        <w:i/>
        <w:sz w:val="20"/>
        <w:szCs w:val="20"/>
      </w:rPr>
      <w:t>190</w:t>
    </w:r>
    <w:r w:rsidR="003A0F51">
      <w:rPr>
        <w:rFonts w:ascii="Times New Roman" w:hAnsi="Times New Roman"/>
        <w:i/>
        <w:sz w:val="20"/>
        <w:szCs w:val="20"/>
      </w:rPr>
      <w:t>.2024</w:t>
    </w:r>
  </w:p>
  <w:p w14:paraId="48802973" w14:textId="77777777" w:rsidR="00F83378" w:rsidRPr="009C4A42" w:rsidRDefault="00F83378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29A02270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60C2669E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3A"/>
    <w:multiLevelType w:val="multilevel"/>
    <w:tmpl w:val="4C1893AC"/>
    <w:name w:val="WW8Num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5" w15:restartNumberingAfterBreak="0">
    <w:nsid w:val="00000427"/>
    <w:multiLevelType w:val="multilevel"/>
    <w:tmpl w:val="03262B30"/>
    <w:styleLink w:val="Styl11"/>
    <w:lvl w:ilvl="0">
      <w:start w:val="1"/>
      <w:numFmt w:val="decimal"/>
      <w:lvlText w:val="%1."/>
      <w:lvlJc w:val="left"/>
      <w:pPr>
        <w:ind w:left="563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numFmt w:val="bullet"/>
      <w:lvlText w:val="•"/>
      <w:lvlJc w:val="left"/>
      <w:pPr>
        <w:ind w:left="1200" w:hanging="360"/>
      </w:pPr>
    </w:lvl>
    <w:lvl w:ilvl="2">
      <w:numFmt w:val="bullet"/>
      <w:lvlText w:val="•"/>
      <w:lvlJc w:val="left"/>
      <w:pPr>
        <w:ind w:left="1838" w:hanging="360"/>
      </w:pPr>
    </w:lvl>
    <w:lvl w:ilvl="3">
      <w:numFmt w:val="bullet"/>
      <w:lvlText w:val="•"/>
      <w:lvlJc w:val="left"/>
      <w:pPr>
        <w:ind w:left="2476" w:hanging="360"/>
      </w:pPr>
    </w:lvl>
    <w:lvl w:ilvl="4">
      <w:numFmt w:val="bullet"/>
      <w:lvlText w:val="•"/>
      <w:lvlJc w:val="left"/>
      <w:pPr>
        <w:ind w:left="3113" w:hanging="360"/>
      </w:pPr>
    </w:lvl>
    <w:lvl w:ilvl="5">
      <w:numFmt w:val="bullet"/>
      <w:lvlText w:val="•"/>
      <w:lvlJc w:val="left"/>
      <w:pPr>
        <w:ind w:left="3751" w:hanging="360"/>
      </w:pPr>
    </w:lvl>
    <w:lvl w:ilvl="6">
      <w:numFmt w:val="bullet"/>
      <w:lvlText w:val="•"/>
      <w:lvlJc w:val="left"/>
      <w:pPr>
        <w:ind w:left="4389" w:hanging="360"/>
      </w:pPr>
    </w:lvl>
    <w:lvl w:ilvl="7">
      <w:numFmt w:val="bullet"/>
      <w:lvlText w:val="•"/>
      <w:lvlJc w:val="left"/>
      <w:pPr>
        <w:ind w:left="5026" w:hanging="360"/>
      </w:pPr>
    </w:lvl>
    <w:lvl w:ilvl="8">
      <w:numFmt w:val="bullet"/>
      <w:lvlText w:val="•"/>
      <w:lvlJc w:val="left"/>
      <w:pPr>
        <w:ind w:left="5664" w:hanging="360"/>
      </w:pPr>
    </w:lvl>
  </w:abstractNum>
  <w:abstractNum w:abstractNumId="6" w15:restartNumberingAfterBreak="0">
    <w:nsid w:val="013215C4"/>
    <w:multiLevelType w:val="hybridMultilevel"/>
    <w:tmpl w:val="38FCAC9A"/>
    <w:lvl w:ilvl="0" w:tplc="45FC6680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37D02CC"/>
    <w:multiLevelType w:val="hybridMultilevel"/>
    <w:tmpl w:val="171C0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4320C"/>
    <w:multiLevelType w:val="hybridMultilevel"/>
    <w:tmpl w:val="8682CDD0"/>
    <w:name w:val="WW8Num19222"/>
    <w:lvl w:ilvl="0" w:tplc="5D3A0E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873"/>
        </w:tabs>
        <w:ind w:left="-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53"/>
        </w:tabs>
        <w:ind w:left="-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7"/>
        </w:tabs>
        <w:ind w:left="5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180"/>
      </w:pPr>
      <w:rPr>
        <w:rFonts w:cs="Times New Roman"/>
      </w:rPr>
    </w:lvl>
  </w:abstractNum>
  <w:abstractNum w:abstractNumId="9" w15:restartNumberingAfterBreak="0">
    <w:nsid w:val="04683230"/>
    <w:multiLevelType w:val="hybridMultilevel"/>
    <w:tmpl w:val="D6AE4D30"/>
    <w:lvl w:ilvl="0" w:tplc="7B5A8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7771AF"/>
    <w:multiLevelType w:val="hybridMultilevel"/>
    <w:tmpl w:val="76643ACE"/>
    <w:lvl w:ilvl="0" w:tplc="41D867F4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83F36"/>
    <w:multiLevelType w:val="hybridMultilevel"/>
    <w:tmpl w:val="7572271E"/>
    <w:lvl w:ilvl="0" w:tplc="D6B0B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1419F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0E7FF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CFE04E6C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6801EA9"/>
    <w:multiLevelType w:val="multilevel"/>
    <w:tmpl w:val="F2B46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070D2561"/>
    <w:multiLevelType w:val="multilevel"/>
    <w:tmpl w:val="44A60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97369"/>
    <w:multiLevelType w:val="hybridMultilevel"/>
    <w:tmpl w:val="C3A42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213DE1"/>
    <w:multiLevelType w:val="hybridMultilevel"/>
    <w:tmpl w:val="2452A028"/>
    <w:lvl w:ilvl="0" w:tplc="3E047F0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5C7FA9"/>
    <w:multiLevelType w:val="multilevel"/>
    <w:tmpl w:val="94AC2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28206C"/>
    <w:multiLevelType w:val="multilevel"/>
    <w:tmpl w:val="65469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13362223"/>
    <w:multiLevelType w:val="hybridMultilevel"/>
    <w:tmpl w:val="A38815E0"/>
    <w:name w:val="WW8Num192222"/>
    <w:lvl w:ilvl="0" w:tplc="5D3A0E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873"/>
        </w:tabs>
        <w:ind w:left="-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53"/>
        </w:tabs>
        <w:ind w:left="-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7"/>
        </w:tabs>
        <w:ind w:left="5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180"/>
      </w:pPr>
      <w:rPr>
        <w:rFonts w:cs="Times New Roman"/>
      </w:rPr>
    </w:lvl>
  </w:abstractNum>
  <w:abstractNum w:abstractNumId="21" w15:restartNumberingAfterBreak="0">
    <w:nsid w:val="14A41964"/>
    <w:multiLevelType w:val="multilevel"/>
    <w:tmpl w:val="CBBEB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14C21103"/>
    <w:multiLevelType w:val="hybridMultilevel"/>
    <w:tmpl w:val="7EC841C0"/>
    <w:lvl w:ilvl="0" w:tplc="CC5CA354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1724048D"/>
    <w:multiLevelType w:val="hybridMultilevel"/>
    <w:tmpl w:val="2EC4819E"/>
    <w:lvl w:ilvl="0" w:tplc="D39E108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95BA9CFA">
      <w:start w:val="1"/>
      <w:numFmt w:val="lowerLetter"/>
      <w:lvlText w:val="%2)"/>
      <w:lvlJc w:val="left"/>
      <w:pPr>
        <w:tabs>
          <w:tab w:val="num" w:pos="1018"/>
        </w:tabs>
        <w:ind w:left="1018" w:hanging="450"/>
      </w:pPr>
      <w:rPr>
        <w:rFonts w:cs="Corbel"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8192E1D"/>
    <w:multiLevelType w:val="hybridMultilevel"/>
    <w:tmpl w:val="8CD8AA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2F95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84951B8"/>
    <w:multiLevelType w:val="hybridMultilevel"/>
    <w:tmpl w:val="1D4C7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406795"/>
    <w:multiLevelType w:val="hybridMultilevel"/>
    <w:tmpl w:val="C43EF952"/>
    <w:lvl w:ilvl="0" w:tplc="77101A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6C66BF"/>
    <w:multiLevelType w:val="multilevel"/>
    <w:tmpl w:val="81CC128C"/>
    <w:lvl w:ilvl="0">
      <w:start w:val="1"/>
      <w:numFmt w:val="lowerLetter"/>
      <w:lvlText w:val="%1)"/>
      <w:lvlJc w:val="left"/>
      <w:rPr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B944229"/>
    <w:multiLevelType w:val="hybridMultilevel"/>
    <w:tmpl w:val="7AD00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5B0BF2"/>
    <w:multiLevelType w:val="hybridMultilevel"/>
    <w:tmpl w:val="E6A4D0EE"/>
    <w:lvl w:ilvl="0" w:tplc="070EE6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10154B"/>
    <w:multiLevelType w:val="hybridMultilevel"/>
    <w:tmpl w:val="4B38F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4C7C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2048331F"/>
    <w:multiLevelType w:val="hybridMultilevel"/>
    <w:tmpl w:val="B50045C8"/>
    <w:lvl w:ilvl="0" w:tplc="2F262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20B923D1"/>
    <w:multiLevelType w:val="multilevel"/>
    <w:tmpl w:val="06600B0C"/>
    <w:lvl w:ilvl="0">
      <w:start w:val="1"/>
      <w:numFmt w:val="decimal"/>
      <w:lvlText w:val="%1."/>
      <w:lvlJc w:val="left"/>
      <w:rPr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20964F7"/>
    <w:multiLevelType w:val="multilevel"/>
    <w:tmpl w:val="15D60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36" w15:restartNumberingAfterBreak="0">
    <w:nsid w:val="2226520F"/>
    <w:multiLevelType w:val="multilevel"/>
    <w:tmpl w:val="DA128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7" w15:restartNumberingAfterBreak="0">
    <w:nsid w:val="22B23886"/>
    <w:multiLevelType w:val="hybridMultilevel"/>
    <w:tmpl w:val="AD844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102C0"/>
    <w:multiLevelType w:val="multilevel"/>
    <w:tmpl w:val="3F74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415051D"/>
    <w:multiLevelType w:val="hybridMultilevel"/>
    <w:tmpl w:val="95C8B66A"/>
    <w:name w:val="WW8Num1922222"/>
    <w:lvl w:ilvl="0" w:tplc="5D3A0E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873"/>
        </w:tabs>
        <w:ind w:left="-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53"/>
        </w:tabs>
        <w:ind w:left="-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7"/>
        </w:tabs>
        <w:ind w:left="5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180"/>
      </w:pPr>
      <w:rPr>
        <w:rFonts w:cs="Times New Roman"/>
      </w:rPr>
    </w:lvl>
  </w:abstractNum>
  <w:abstractNum w:abstractNumId="40" w15:restartNumberingAfterBreak="0">
    <w:nsid w:val="249B1A64"/>
    <w:multiLevelType w:val="hybridMultilevel"/>
    <w:tmpl w:val="6BAE8B9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24B56B92"/>
    <w:multiLevelType w:val="hybridMultilevel"/>
    <w:tmpl w:val="1EBA3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B665CF"/>
    <w:multiLevelType w:val="hybridMultilevel"/>
    <w:tmpl w:val="FAF2CD02"/>
    <w:lvl w:ilvl="0" w:tplc="41D847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8533C10"/>
    <w:multiLevelType w:val="multilevel"/>
    <w:tmpl w:val="75FA7C0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b w:val="0"/>
        <w:bCs w:val="0"/>
      </w:rPr>
    </w:lvl>
  </w:abstractNum>
  <w:abstractNum w:abstractNumId="44" w15:restartNumberingAfterBreak="0">
    <w:nsid w:val="28A801D3"/>
    <w:multiLevelType w:val="multilevel"/>
    <w:tmpl w:val="82E8A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5" w15:restartNumberingAfterBreak="0">
    <w:nsid w:val="2B6B69C6"/>
    <w:multiLevelType w:val="hybridMultilevel"/>
    <w:tmpl w:val="368A9452"/>
    <w:lvl w:ilvl="0" w:tplc="8848B9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2B797C82"/>
    <w:multiLevelType w:val="hybridMultilevel"/>
    <w:tmpl w:val="DB283BFE"/>
    <w:lvl w:ilvl="0" w:tplc="FFFFFFFF">
      <w:start w:val="1"/>
      <w:numFmt w:val="lowerLetter"/>
      <w:lvlText w:val="c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7" w15:restartNumberingAfterBreak="0">
    <w:nsid w:val="2C2C45C3"/>
    <w:multiLevelType w:val="hybridMultilevel"/>
    <w:tmpl w:val="173497DC"/>
    <w:name w:val="WW8Num222323"/>
    <w:lvl w:ilvl="0" w:tplc="2EA25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530AE8"/>
    <w:multiLevelType w:val="hybridMultilevel"/>
    <w:tmpl w:val="C0F657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E2C0913"/>
    <w:multiLevelType w:val="hybridMultilevel"/>
    <w:tmpl w:val="9D24FC86"/>
    <w:lvl w:ilvl="0" w:tplc="0415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0" w15:restartNumberingAfterBreak="0">
    <w:nsid w:val="300E5299"/>
    <w:multiLevelType w:val="hybridMultilevel"/>
    <w:tmpl w:val="F4C490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1F11D26"/>
    <w:multiLevelType w:val="hybridMultilevel"/>
    <w:tmpl w:val="C9E049DE"/>
    <w:lvl w:ilvl="0" w:tplc="8848B9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32343A2D"/>
    <w:multiLevelType w:val="hybridMultilevel"/>
    <w:tmpl w:val="32F8D34C"/>
    <w:lvl w:ilvl="0" w:tplc="B71419F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53" w15:restartNumberingAfterBreak="0">
    <w:nsid w:val="37B25724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4" w15:restartNumberingAfterBreak="0">
    <w:nsid w:val="3BA02401"/>
    <w:multiLevelType w:val="multilevel"/>
    <w:tmpl w:val="F8B6F5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55" w15:restartNumberingAfterBreak="0">
    <w:nsid w:val="3D577E3A"/>
    <w:multiLevelType w:val="multilevel"/>
    <w:tmpl w:val="596A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F7367E5"/>
    <w:multiLevelType w:val="multilevel"/>
    <w:tmpl w:val="FFC86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226611B"/>
    <w:multiLevelType w:val="multilevel"/>
    <w:tmpl w:val="76762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8" w15:restartNumberingAfterBreak="0">
    <w:nsid w:val="441D484A"/>
    <w:multiLevelType w:val="singleLevel"/>
    <w:tmpl w:val="16B201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 w:val="0"/>
      </w:rPr>
    </w:lvl>
  </w:abstractNum>
  <w:abstractNum w:abstractNumId="59" w15:restartNumberingAfterBreak="0">
    <w:nsid w:val="472C32B0"/>
    <w:multiLevelType w:val="hybridMultilevel"/>
    <w:tmpl w:val="620A99F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1FA081EA">
      <w:start w:val="1"/>
      <w:numFmt w:val="lowerLetter"/>
      <w:lvlText w:val="%2)"/>
      <w:lvlJc w:val="left"/>
      <w:pPr>
        <w:tabs>
          <w:tab w:val="num" w:pos="1206"/>
        </w:tabs>
        <w:ind w:left="1206" w:hanging="78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0" w15:restartNumberingAfterBreak="0">
    <w:nsid w:val="485F2E7D"/>
    <w:multiLevelType w:val="hybridMultilevel"/>
    <w:tmpl w:val="CA025946"/>
    <w:lvl w:ilvl="0" w:tplc="55843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1" w15:restartNumberingAfterBreak="0">
    <w:nsid w:val="4A124CA5"/>
    <w:multiLevelType w:val="hybridMultilevel"/>
    <w:tmpl w:val="14623548"/>
    <w:lvl w:ilvl="0" w:tplc="2F262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2" w15:restartNumberingAfterBreak="0">
    <w:nsid w:val="4A53143A"/>
    <w:multiLevelType w:val="multilevel"/>
    <w:tmpl w:val="8FDC682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90" w:hanging="360"/>
      </w:pPr>
      <w:rPr>
        <w:rFonts w:eastAsia="Yu Gothic Light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380" w:hanging="720"/>
      </w:pPr>
      <w:rPr>
        <w:rFonts w:eastAsia="Yu Gothic Light" w:hint="default"/>
      </w:rPr>
    </w:lvl>
    <w:lvl w:ilvl="3">
      <w:start w:val="1"/>
      <w:numFmt w:val="decimal"/>
      <w:isLgl/>
      <w:lvlText w:val="%1.%2.%3.%4"/>
      <w:lvlJc w:val="left"/>
      <w:pPr>
        <w:ind w:left="3210" w:hanging="720"/>
      </w:pPr>
      <w:rPr>
        <w:rFonts w:eastAsia="Yu Gothic Light" w:hint="default"/>
      </w:rPr>
    </w:lvl>
    <w:lvl w:ilvl="4">
      <w:start w:val="1"/>
      <w:numFmt w:val="decimal"/>
      <w:isLgl/>
      <w:lvlText w:val="%1.%2.%3.%4.%5"/>
      <w:lvlJc w:val="left"/>
      <w:pPr>
        <w:ind w:left="4400" w:hanging="1080"/>
      </w:pPr>
      <w:rPr>
        <w:rFonts w:eastAsia="Yu Gothic Light" w:hint="default"/>
      </w:rPr>
    </w:lvl>
    <w:lvl w:ilvl="5">
      <w:start w:val="1"/>
      <w:numFmt w:val="decimal"/>
      <w:isLgl/>
      <w:lvlText w:val="%1.%2.%3.%4.%5.%6"/>
      <w:lvlJc w:val="left"/>
      <w:pPr>
        <w:ind w:left="5230" w:hanging="1080"/>
      </w:pPr>
      <w:rPr>
        <w:rFonts w:eastAsia="Yu Gothic Light" w:hint="default"/>
      </w:rPr>
    </w:lvl>
    <w:lvl w:ilvl="6">
      <w:start w:val="1"/>
      <w:numFmt w:val="decimal"/>
      <w:isLgl/>
      <w:lvlText w:val="%1.%2.%3.%4.%5.%6.%7"/>
      <w:lvlJc w:val="left"/>
      <w:pPr>
        <w:ind w:left="6420" w:hanging="1440"/>
      </w:pPr>
      <w:rPr>
        <w:rFonts w:eastAsia="Yu Gothic Light" w:hint="default"/>
      </w:rPr>
    </w:lvl>
    <w:lvl w:ilvl="7">
      <w:start w:val="1"/>
      <w:numFmt w:val="decimal"/>
      <w:isLgl/>
      <w:lvlText w:val="%1.%2.%3.%4.%5.%6.%7.%8"/>
      <w:lvlJc w:val="left"/>
      <w:pPr>
        <w:ind w:left="7250" w:hanging="1440"/>
      </w:pPr>
      <w:rPr>
        <w:rFonts w:eastAsia="Yu Gothic Light" w:hint="default"/>
      </w:rPr>
    </w:lvl>
    <w:lvl w:ilvl="8">
      <w:start w:val="1"/>
      <w:numFmt w:val="decimal"/>
      <w:isLgl/>
      <w:lvlText w:val="%1.%2.%3.%4.%5.%6.%7.%8.%9"/>
      <w:lvlJc w:val="left"/>
      <w:pPr>
        <w:ind w:left="8080" w:hanging="1440"/>
      </w:pPr>
      <w:rPr>
        <w:rFonts w:eastAsia="Yu Gothic Light" w:hint="default"/>
      </w:rPr>
    </w:lvl>
  </w:abstractNum>
  <w:abstractNum w:abstractNumId="63" w15:restartNumberingAfterBreak="0">
    <w:nsid w:val="4AA312CF"/>
    <w:multiLevelType w:val="hybridMultilevel"/>
    <w:tmpl w:val="EBBC1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5079D9"/>
    <w:multiLevelType w:val="hybridMultilevel"/>
    <w:tmpl w:val="7AC4500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4E4E4CD2"/>
    <w:multiLevelType w:val="hybridMultilevel"/>
    <w:tmpl w:val="AE044EA4"/>
    <w:lvl w:ilvl="0" w:tplc="6F00CD8C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4F3B4016"/>
    <w:multiLevelType w:val="multilevel"/>
    <w:tmpl w:val="8B1E7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0633E6A"/>
    <w:multiLevelType w:val="hybridMultilevel"/>
    <w:tmpl w:val="31584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2D57A97"/>
    <w:multiLevelType w:val="hybridMultilevel"/>
    <w:tmpl w:val="51A243A0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44CF6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872FD9"/>
    <w:multiLevelType w:val="hybridMultilevel"/>
    <w:tmpl w:val="B3B6ECDE"/>
    <w:lvl w:ilvl="0" w:tplc="8848B9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54BA2C82"/>
    <w:multiLevelType w:val="hybridMultilevel"/>
    <w:tmpl w:val="57DA9E3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54EF12F8"/>
    <w:multiLevelType w:val="hybridMultilevel"/>
    <w:tmpl w:val="30CC894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E2E0E8E">
      <w:start w:val="2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4" w15:restartNumberingAfterBreak="0">
    <w:nsid w:val="55086A87"/>
    <w:multiLevelType w:val="multilevel"/>
    <w:tmpl w:val="FAB80E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5" w15:restartNumberingAfterBreak="0">
    <w:nsid w:val="56FD6B5C"/>
    <w:multiLevelType w:val="multilevel"/>
    <w:tmpl w:val="ACDCE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76" w15:restartNumberingAfterBreak="0">
    <w:nsid w:val="57A6386E"/>
    <w:multiLevelType w:val="multilevel"/>
    <w:tmpl w:val="1012F2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77" w15:restartNumberingAfterBreak="0">
    <w:nsid w:val="59386FE4"/>
    <w:multiLevelType w:val="hybridMultilevel"/>
    <w:tmpl w:val="B91CE5C8"/>
    <w:lvl w:ilvl="0" w:tplc="A23C820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 w15:restartNumberingAfterBreak="0">
    <w:nsid w:val="596E2336"/>
    <w:multiLevelType w:val="hybridMultilevel"/>
    <w:tmpl w:val="38CEA48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9" w15:restartNumberingAfterBreak="0">
    <w:nsid w:val="59DD40BD"/>
    <w:multiLevelType w:val="hybridMultilevel"/>
    <w:tmpl w:val="B63CC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985E6D"/>
    <w:multiLevelType w:val="hybridMultilevel"/>
    <w:tmpl w:val="97A89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DA72677"/>
    <w:multiLevelType w:val="multilevel"/>
    <w:tmpl w:val="C84E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2" w15:restartNumberingAfterBreak="0">
    <w:nsid w:val="5E664016"/>
    <w:multiLevelType w:val="multilevel"/>
    <w:tmpl w:val="85E044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F115E55"/>
    <w:multiLevelType w:val="hybridMultilevel"/>
    <w:tmpl w:val="CD4467F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036B50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556A24C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A8E7802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CB4EC7A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33032F8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7EC3200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7BB42BBC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F80EB26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4" w15:restartNumberingAfterBreak="0">
    <w:nsid w:val="61717ABA"/>
    <w:multiLevelType w:val="hybridMultilevel"/>
    <w:tmpl w:val="112C076E"/>
    <w:lvl w:ilvl="0" w:tplc="8848B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1DF60CA"/>
    <w:multiLevelType w:val="hybridMultilevel"/>
    <w:tmpl w:val="C03C361A"/>
    <w:lvl w:ilvl="0" w:tplc="47D074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167490"/>
    <w:multiLevelType w:val="hybridMultilevel"/>
    <w:tmpl w:val="F98C29D0"/>
    <w:name w:val="WW8Num1922"/>
    <w:lvl w:ilvl="0" w:tplc="5D3A0E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873"/>
        </w:tabs>
        <w:ind w:left="-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53"/>
        </w:tabs>
        <w:ind w:left="-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7"/>
        </w:tabs>
        <w:ind w:left="5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180"/>
      </w:pPr>
      <w:rPr>
        <w:rFonts w:cs="Times New Roman"/>
      </w:rPr>
    </w:lvl>
  </w:abstractNum>
  <w:abstractNum w:abstractNumId="87" w15:restartNumberingAfterBreak="0">
    <w:nsid w:val="65EF4F53"/>
    <w:multiLevelType w:val="hybridMultilevel"/>
    <w:tmpl w:val="AE3C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C219C6"/>
    <w:multiLevelType w:val="multilevel"/>
    <w:tmpl w:val="3224E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9" w15:restartNumberingAfterBreak="0">
    <w:nsid w:val="698C7079"/>
    <w:multiLevelType w:val="multilevel"/>
    <w:tmpl w:val="C1800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0" w15:restartNumberingAfterBreak="0">
    <w:nsid w:val="6A686F62"/>
    <w:multiLevelType w:val="hybridMultilevel"/>
    <w:tmpl w:val="512C81AA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1" w15:restartNumberingAfterBreak="0">
    <w:nsid w:val="6A7D0D1E"/>
    <w:multiLevelType w:val="hybridMultilevel"/>
    <w:tmpl w:val="B6B6E28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6C303433"/>
    <w:multiLevelType w:val="multilevel"/>
    <w:tmpl w:val="AA284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C9272AF"/>
    <w:multiLevelType w:val="hybridMultilevel"/>
    <w:tmpl w:val="A5289C3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943" w:hanging="360"/>
      </w:pPr>
    </w:lvl>
    <w:lvl w:ilvl="2" w:tplc="0415001B">
      <w:start w:val="1"/>
      <w:numFmt w:val="lowerRoman"/>
      <w:lvlText w:val="%3."/>
      <w:lvlJc w:val="right"/>
      <w:pPr>
        <w:ind w:left="2663" w:hanging="180"/>
      </w:pPr>
    </w:lvl>
    <w:lvl w:ilvl="3" w:tplc="0415000F">
      <w:start w:val="1"/>
      <w:numFmt w:val="decimal"/>
      <w:lvlText w:val="%4."/>
      <w:lvlJc w:val="left"/>
      <w:pPr>
        <w:ind w:left="3383" w:hanging="360"/>
      </w:pPr>
    </w:lvl>
    <w:lvl w:ilvl="4" w:tplc="04150019">
      <w:start w:val="1"/>
      <w:numFmt w:val="lowerLetter"/>
      <w:lvlText w:val="%5."/>
      <w:lvlJc w:val="left"/>
      <w:pPr>
        <w:ind w:left="4103" w:hanging="360"/>
      </w:pPr>
    </w:lvl>
    <w:lvl w:ilvl="5" w:tplc="0415001B">
      <w:start w:val="1"/>
      <w:numFmt w:val="lowerRoman"/>
      <w:lvlText w:val="%6."/>
      <w:lvlJc w:val="right"/>
      <w:pPr>
        <w:ind w:left="4823" w:hanging="180"/>
      </w:pPr>
    </w:lvl>
    <w:lvl w:ilvl="6" w:tplc="0415000F">
      <w:start w:val="1"/>
      <w:numFmt w:val="decimal"/>
      <w:lvlText w:val="%7."/>
      <w:lvlJc w:val="left"/>
      <w:pPr>
        <w:ind w:left="5543" w:hanging="360"/>
      </w:pPr>
    </w:lvl>
    <w:lvl w:ilvl="7" w:tplc="04150019">
      <w:start w:val="1"/>
      <w:numFmt w:val="lowerLetter"/>
      <w:lvlText w:val="%8."/>
      <w:lvlJc w:val="left"/>
      <w:pPr>
        <w:ind w:left="6263" w:hanging="360"/>
      </w:pPr>
    </w:lvl>
    <w:lvl w:ilvl="8" w:tplc="0415001B">
      <w:start w:val="1"/>
      <w:numFmt w:val="lowerRoman"/>
      <w:lvlText w:val="%9."/>
      <w:lvlJc w:val="right"/>
      <w:pPr>
        <w:ind w:left="6983" w:hanging="180"/>
      </w:pPr>
    </w:lvl>
  </w:abstractNum>
  <w:abstractNum w:abstractNumId="94" w15:restartNumberingAfterBreak="0">
    <w:nsid w:val="6E563107"/>
    <w:multiLevelType w:val="hybridMultilevel"/>
    <w:tmpl w:val="BF1AE5DC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54DC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6EAB5574"/>
    <w:multiLevelType w:val="hybridMultilevel"/>
    <w:tmpl w:val="AD8447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5D0B8B"/>
    <w:multiLevelType w:val="multilevel"/>
    <w:tmpl w:val="EA10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1440"/>
      </w:pPr>
      <w:rPr>
        <w:rFonts w:hint="default"/>
      </w:rPr>
    </w:lvl>
  </w:abstractNum>
  <w:abstractNum w:abstractNumId="97" w15:restartNumberingAfterBreak="0">
    <w:nsid w:val="70D437A9"/>
    <w:multiLevelType w:val="hybridMultilevel"/>
    <w:tmpl w:val="91E6876E"/>
    <w:lvl w:ilvl="0" w:tplc="101084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8C35A4"/>
    <w:multiLevelType w:val="multilevel"/>
    <w:tmpl w:val="5922E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9" w15:restartNumberingAfterBreak="0">
    <w:nsid w:val="73130154"/>
    <w:multiLevelType w:val="multilevel"/>
    <w:tmpl w:val="48F8D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Calibri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32F3499"/>
    <w:multiLevelType w:val="hybridMultilevel"/>
    <w:tmpl w:val="7982D21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B46B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B4D4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C4A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63E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6863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6817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98E7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4A6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399165B"/>
    <w:multiLevelType w:val="hybridMultilevel"/>
    <w:tmpl w:val="D1427774"/>
    <w:lvl w:ilvl="0" w:tplc="1FA081EA">
      <w:start w:val="1"/>
      <w:numFmt w:val="lowerLetter"/>
      <w:lvlText w:val="%1)"/>
      <w:lvlJc w:val="left"/>
      <w:pPr>
        <w:tabs>
          <w:tab w:val="num" w:pos="1206"/>
        </w:tabs>
        <w:ind w:left="1206" w:hanging="78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6D47191"/>
    <w:multiLevelType w:val="hybridMultilevel"/>
    <w:tmpl w:val="2128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1332FA"/>
    <w:multiLevelType w:val="hybridMultilevel"/>
    <w:tmpl w:val="D6421A18"/>
    <w:lvl w:ilvl="0" w:tplc="D6B0B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3827CD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0E7FF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7A34BF4C">
      <w:start w:val="1"/>
      <w:numFmt w:val="decimal"/>
      <w:lvlText w:val="%6."/>
      <w:lvlJc w:val="left"/>
      <w:pPr>
        <w:tabs>
          <w:tab w:val="num" w:pos="4472"/>
        </w:tabs>
        <w:ind w:left="4472" w:hanging="360"/>
      </w:pPr>
      <w:rPr>
        <w:rFonts w:ascii="Times New Roman" w:eastAsiaTheme="minorEastAsia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4" w15:restartNumberingAfterBreak="0">
    <w:nsid w:val="79EE7589"/>
    <w:multiLevelType w:val="multilevel"/>
    <w:tmpl w:val="8E8AD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7AD92582"/>
    <w:multiLevelType w:val="hybridMultilevel"/>
    <w:tmpl w:val="58B6BC64"/>
    <w:lvl w:ilvl="0" w:tplc="060C7A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D5A321F"/>
    <w:multiLevelType w:val="hybridMultilevel"/>
    <w:tmpl w:val="19EE1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D46AD1"/>
    <w:multiLevelType w:val="hybridMultilevel"/>
    <w:tmpl w:val="EC8C53FE"/>
    <w:lvl w:ilvl="0" w:tplc="9042BE7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55589121">
    <w:abstractNumId w:val="75"/>
  </w:num>
  <w:num w:numId="2" w16cid:durableId="700013317">
    <w:abstractNumId w:val="44"/>
  </w:num>
  <w:num w:numId="3" w16cid:durableId="983200757">
    <w:abstractNumId w:val="36"/>
  </w:num>
  <w:num w:numId="4" w16cid:durableId="1802726091">
    <w:abstractNumId w:val="81"/>
  </w:num>
  <w:num w:numId="5" w16cid:durableId="240601091">
    <w:abstractNumId w:val="16"/>
  </w:num>
  <w:num w:numId="6" w16cid:durableId="405960255">
    <w:abstractNumId w:val="12"/>
  </w:num>
  <w:num w:numId="7" w16cid:durableId="93791587">
    <w:abstractNumId w:val="57"/>
  </w:num>
  <w:num w:numId="8" w16cid:durableId="1504123382">
    <w:abstractNumId w:val="19"/>
  </w:num>
  <w:num w:numId="9" w16cid:durableId="129253499">
    <w:abstractNumId w:val="89"/>
  </w:num>
  <w:num w:numId="10" w16cid:durableId="1457413171">
    <w:abstractNumId w:val="88"/>
  </w:num>
  <w:num w:numId="11" w16cid:durableId="856894973">
    <w:abstractNumId w:val="28"/>
  </w:num>
  <w:num w:numId="12" w16cid:durableId="1413310804">
    <w:abstractNumId w:val="13"/>
  </w:num>
  <w:num w:numId="13" w16cid:durableId="775095451">
    <w:abstractNumId w:val="21"/>
  </w:num>
  <w:num w:numId="14" w16cid:durableId="160507062">
    <w:abstractNumId w:val="30"/>
  </w:num>
  <w:num w:numId="15" w16cid:durableId="253056610">
    <w:abstractNumId w:val="102"/>
  </w:num>
  <w:num w:numId="16" w16cid:durableId="214631260">
    <w:abstractNumId w:val="35"/>
  </w:num>
  <w:num w:numId="17" w16cid:durableId="1887521201">
    <w:abstractNumId w:val="15"/>
  </w:num>
  <w:num w:numId="18" w16cid:durableId="1117868898">
    <w:abstractNumId w:val="87"/>
  </w:num>
  <w:num w:numId="19" w16cid:durableId="8168014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2600077">
    <w:abstractNumId w:val="22"/>
  </w:num>
  <w:num w:numId="21" w16cid:durableId="1826584019">
    <w:abstractNumId w:val="6"/>
  </w:num>
  <w:num w:numId="22" w16cid:durableId="1435327691">
    <w:abstractNumId w:val="79"/>
  </w:num>
  <w:num w:numId="23" w16cid:durableId="1401906941">
    <w:abstractNumId w:val="103"/>
  </w:num>
  <w:num w:numId="24" w16cid:durableId="1365331872">
    <w:abstractNumId w:val="91"/>
  </w:num>
  <w:num w:numId="25" w16cid:durableId="1291089224">
    <w:abstractNumId w:val="63"/>
  </w:num>
  <w:num w:numId="26" w16cid:durableId="1326124844">
    <w:abstractNumId w:val="90"/>
  </w:num>
  <w:num w:numId="27" w16cid:durableId="698355924">
    <w:abstractNumId w:val="42"/>
  </w:num>
  <w:num w:numId="28" w16cid:durableId="1200975797">
    <w:abstractNumId w:val="70"/>
  </w:num>
  <w:num w:numId="29" w16cid:durableId="1417240210">
    <w:abstractNumId w:val="64"/>
  </w:num>
  <w:num w:numId="30" w16cid:durableId="2050295229">
    <w:abstractNumId w:val="94"/>
  </w:num>
  <w:num w:numId="31" w16cid:durableId="377781704">
    <w:abstractNumId w:val="49"/>
  </w:num>
  <w:num w:numId="32" w16cid:durableId="2053379647">
    <w:abstractNumId w:val="104"/>
  </w:num>
  <w:num w:numId="33" w16cid:durableId="341708276">
    <w:abstractNumId w:val="5"/>
  </w:num>
  <w:num w:numId="34" w16cid:durableId="29570688">
    <w:abstractNumId w:val="54"/>
  </w:num>
  <w:num w:numId="35" w16cid:durableId="768236425">
    <w:abstractNumId w:val="9"/>
  </w:num>
  <w:num w:numId="36" w16cid:durableId="895049476">
    <w:abstractNumId w:val="55"/>
  </w:num>
  <w:num w:numId="37" w16cid:durableId="1529293431">
    <w:abstractNumId w:val="105"/>
  </w:num>
  <w:num w:numId="38" w16cid:durableId="568152922">
    <w:abstractNumId w:val="24"/>
  </w:num>
  <w:num w:numId="39" w16cid:durableId="356469464">
    <w:abstractNumId w:val="40"/>
  </w:num>
  <w:num w:numId="40" w16cid:durableId="2003199918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</w:num>
  <w:num w:numId="41" w16cid:durableId="1814828744">
    <w:abstractNumId w:val="3"/>
  </w:num>
  <w:num w:numId="42" w16cid:durableId="2091269258">
    <w:abstractNumId w:val="69"/>
  </w:num>
  <w:num w:numId="43" w16cid:durableId="177040484">
    <w:abstractNumId w:val="59"/>
  </w:num>
  <w:num w:numId="44" w16cid:durableId="414475685">
    <w:abstractNumId w:val="50"/>
  </w:num>
  <w:num w:numId="45" w16cid:durableId="777602561">
    <w:abstractNumId w:val="2"/>
  </w:num>
  <w:num w:numId="46" w16cid:durableId="879825876">
    <w:abstractNumId w:val="17"/>
  </w:num>
  <w:num w:numId="47" w16cid:durableId="2066492127">
    <w:abstractNumId w:val="23"/>
  </w:num>
  <w:num w:numId="48" w16cid:durableId="1177842432">
    <w:abstractNumId w:val="61"/>
  </w:num>
  <w:num w:numId="49" w16cid:durableId="622270719">
    <w:abstractNumId w:val="33"/>
  </w:num>
  <w:num w:numId="50" w16cid:durableId="2098283341">
    <w:abstractNumId w:val="60"/>
  </w:num>
  <w:num w:numId="51" w16cid:durableId="1516921047">
    <w:abstractNumId w:val="46"/>
  </w:num>
  <w:num w:numId="52" w16cid:durableId="1106729291">
    <w:abstractNumId w:val="93"/>
  </w:num>
  <w:num w:numId="53" w16cid:durableId="699860670">
    <w:abstractNumId w:val="11"/>
  </w:num>
  <w:num w:numId="54" w16cid:durableId="940408777">
    <w:abstractNumId w:val="52"/>
  </w:num>
  <w:num w:numId="55" w16cid:durableId="2022078909">
    <w:abstractNumId w:val="77"/>
  </w:num>
  <w:num w:numId="56" w16cid:durableId="1325395">
    <w:abstractNumId w:val="76"/>
  </w:num>
  <w:num w:numId="57" w16cid:durableId="929200814">
    <w:abstractNumId w:val="32"/>
  </w:num>
  <w:num w:numId="58" w16cid:durableId="1208303108">
    <w:abstractNumId w:val="53"/>
  </w:num>
  <w:num w:numId="59" w16cid:durableId="974212914">
    <w:abstractNumId w:val="65"/>
  </w:num>
  <w:num w:numId="60" w16cid:durableId="1550386340">
    <w:abstractNumId w:val="96"/>
  </w:num>
  <w:num w:numId="61" w16cid:durableId="247152510">
    <w:abstractNumId w:val="72"/>
  </w:num>
  <w:num w:numId="62" w16cid:durableId="203753647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21412756">
    <w:abstractNumId w:val="31"/>
  </w:num>
  <w:num w:numId="64" w16cid:durableId="1717703489">
    <w:abstractNumId w:val="107"/>
  </w:num>
  <w:num w:numId="65" w16cid:durableId="759449923">
    <w:abstractNumId w:val="37"/>
  </w:num>
  <w:num w:numId="66" w16cid:durableId="313223593">
    <w:abstractNumId w:val="38"/>
  </w:num>
  <w:num w:numId="67" w16cid:durableId="2002197599">
    <w:abstractNumId w:val="78"/>
  </w:num>
  <w:num w:numId="68" w16cid:durableId="55670766">
    <w:abstractNumId w:val="95"/>
  </w:num>
  <w:num w:numId="69" w16cid:durableId="628048239">
    <w:abstractNumId w:val="98"/>
  </w:num>
  <w:num w:numId="70" w16cid:durableId="1329674002">
    <w:abstractNumId w:val="83"/>
  </w:num>
  <w:num w:numId="71" w16cid:durableId="658702371">
    <w:abstractNumId w:val="48"/>
  </w:num>
  <w:num w:numId="72" w16cid:durableId="4108563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87585988">
    <w:abstractNumId w:val="62"/>
  </w:num>
  <w:num w:numId="74" w16cid:durableId="48917645">
    <w:abstractNumId w:val="73"/>
  </w:num>
  <w:num w:numId="75" w16cid:durableId="792091586">
    <w:abstractNumId w:val="10"/>
  </w:num>
  <w:num w:numId="76" w16cid:durableId="1308514663">
    <w:abstractNumId w:val="25"/>
  </w:num>
  <w:num w:numId="77" w16cid:durableId="268513276">
    <w:abstractNumId w:val="100"/>
  </w:num>
  <w:num w:numId="78" w16cid:durableId="827751237">
    <w:abstractNumId w:val="85"/>
  </w:num>
  <w:num w:numId="79" w16cid:durableId="1146900235">
    <w:abstractNumId w:val="34"/>
  </w:num>
  <w:num w:numId="80" w16cid:durableId="65540430">
    <w:abstractNumId w:val="27"/>
  </w:num>
  <w:num w:numId="81" w16cid:durableId="337271732">
    <w:abstractNumId w:val="3"/>
    <w:lvlOverride w:ilvl="0">
      <w:startOverride w:val="1"/>
    </w:lvlOverride>
  </w:num>
  <w:num w:numId="82" w16cid:durableId="1267343552">
    <w:abstractNumId w:val="47"/>
  </w:num>
  <w:num w:numId="83" w16cid:durableId="1636567403">
    <w:abstractNumId w:val="101"/>
  </w:num>
  <w:num w:numId="84" w16cid:durableId="1474327309">
    <w:abstractNumId w:val="58"/>
  </w:num>
  <w:num w:numId="85" w16cid:durableId="2009401688">
    <w:abstractNumId w:val="51"/>
  </w:num>
  <w:num w:numId="86" w16cid:durableId="981153206">
    <w:abstractNumId w:val="45"/>
  </w:num>
  <w:num w:numId="87" w16cid:durableId="836188026">
    <w:abstractNumId w:val="71"/>
  </w:num>
  <w:num w:numId="88" w16cid:durableId="2029914669">
    <w:abstractNumId w:val="18"/>
  </w:num>
  <w:num w:numId="89" w16cid:durableId="952396647">
    <w:abstractNumId w:val="56"/>
  </w:num>
  <w:num w:numId="90" w16cid:durableId="1516307289">
    <w:abstractNumId w:val="92"/>
  </w:num>
  <w:num w:numId="91" w16cid:durableId="412900854">
    <w:abstractNumId w:val="82"/>
  </w:num>
  <w:num w:numId="92" w16cid:durableId="262809612">
    <w:abstractNumId w:val="66"/>
  </w:num>
  <w:num w:numId="93" w16cid:durableId="1710105093">
    <w:abstractNumId w:val="84"/>
  </w:num>
  <w:num w:numId="94" w16cid:durableId="366220768">
    <w:abstractNumId w:val="74"/>
  </w:num>
  <w:num w:numId="95" w16cid:durableId="21065768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13745680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830103746">
    <w:abstractNumId w:val="26"/>
  </w:num>
  <w:num w:numId="98" w16cid:durableId="11214185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093549383">
    <w:abstractNumId w:val="29"/>
  </w:num>
  <w:num w:numId="100" w16cid:durableId="2040231146">
    <w:abstractNumId w:val="7"/>
  </w:num>
  <w:num w:numId="101" w16cid:durableId="508064120">
    <w:abstractNumId w:val="67"/>
  </w:num>
  <w:num w:numId="102" w16cid:durableId="1556311096">
    <w:abstractNumId w:val="41"/>
  </w:num>
  <w:num w:numId="103" w16cid:durableId="360017465">
    <w:abstractNumId w:val="80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DU2NjYxMAViEyUdpeDU4uLM/DyQAqNaAOLMbVAsAAAA"/>
  </w:docVars>
  <w:rsids>
    <w:rsidRoot w:val="003930C4"/>
    <w:rsid w:val="000004B7"/>
    <w:rsid w:val="00001B8F"/>
    <w:rsid w:val="000025F0"/>
    <w:rsid w:val="0000428D"/>
    <w:rsid w:val="00005241"/>
    <w:rsid w:val="000053BB"/>
    <w:rsid w:val="00005468"/>
    <w:rsid w:val="00007CBE"/>
    <w:rsid w:val="00007DB1"/>
    <w:rsid w:val="00007E5D"/>
    <w:rsid w:val="000103CD"/>
    <w:rsid w:val="00010640"/>
    <w:rsid w:val="0001118D"/>
    <w:rsid w:val="00012042"/>
    <w:rsid w:val="00012BF7"/>
    <w:rsid w:val="00013166"/>
    <w:rsid w:val="00014680"/>
    <w:rsid w:val="000146F2"/>
    <w:rsid w:val="000147E2"/>
    <w:rsid w:val="00014E6A"/>
    <w:rsid w:val="0001682F"/>
    <w:rsid w:val="00020D1A"/>
    <w:rsid w:val="00021C7E"/>
    <w:rsid w:val="000221F2"/>
    <w:rsid w:val="000225DA"/>
    <w:rsid w:val="000236B7"/>
    <w:rsid w:val="00023E99"/>
    <w:rsid w:val="0002699A"/>
    <w:rsid w:val="00026C8A"/>
    <w:rsid w:val="000270E4"/>
    <w:rsid w:val="00027BEF"/>
    <w:rsid w:val="00030188"/>
    <w:rsid w:val="00030AA0"/>
    <w:rsid w:val="00030EBA"/>
    <w:rsid w:val="00031A20"/>
    <w:rsid w:val="000326B1"/>
    <w:rsid w:val="00032B5D"/>
    <w:rsid w:val="00033977"/>
    <w:rsid w:val="00034ED7"/>
    <w:rsid w:val="00036115"/>
    <w:rsid w:val="00036FF6"/>
    <w:rsid w:val="00036FF9"/>
    <w:rsid w:val="0003708A"/>
    <w:rsid w:val="000374FF"/>
    <w:rsid w:val="00037C62"/>
    <w:rsid w:val="00037F07"/>
    <w:rsid w:val="00037F80"/>
    <w:rsid w:val="00041814"/>
    <w:rsid w:val="00041D56"/>
    <w:rsid w:val="000425E5"/>
    <w:rsid w:val="0004514D"/>
    <w:rsid w:val="00045ADA"/>
    <w:rsid w:val="00045CEE"/>
    <w:rsid w:val="000464EF"/>
    <w:rsid w:val="00046E85"/>
    <w:rsid w:val="000473B9"/>
    <w:rsid w:val="000501F4"/>
    <w:rsid w:val="0005027D"/>
    <w:rsid w:val="00050845"/>
    <w:rsid w:val="000513CC"/>
    <w:rsid w:val="00052BF5"/>
    <w:rsid w:val="0005363B"/>
    <w:rsid w:val="00055325"/>
    <w:rsid w:val="00056088"/>
    <w:rsid w:val="000570A8"/>
    <w:rsid w:val="000575EB"/>
    <w:rsid w:val="000577A1"/>
    <w:rsid w:val="000608B7"/>
    <w:rsid w:val="00060A8C"/>
    <w:rsid w:val="00061036"/>
    <w:rsid w:val="0006103C"/>
    <w:rsid w:val="000610D6"/>
    <w:rsid w:val="000618DE"/>
    <w:rsid w:val="000638EF"/>
    <w:rsid w:val="00064658"/>
    <w:rsid w:val="0006487A"/>
    <w:rsid w:val="000650D7"/>
    <w:rsid w:val="00065160"/>
    <w:rsid w:val="00065624"/>
    <w:rsid w:val="00065A7B"/>
    <w:rsid w:val="000662DB"/>
    <w:rsid w:val="00066BF1"/>
    <w:rsid w:val="00066CEC"/>
    <w:rsid w:val="00066E36"/>
    <w:rsid w:val="000672E8"/>
    <w:rsid w:val="00067BB4"/>
    <w:rsid w:val="00067E51"/>
    <w:rsid w:val="00071892"/>
    <w:rsid w:val="00071B1F"/>
    <w:rsid w:val="0007242A"/>
    <w:rsid w:val="00072768"/>
    <w:rsid w:val="00072D03"/>
    <w:rsid w:val="000744E5"/>
    <w:rsid w:val="0007476F"/>
    <w:rsid w:val="00075815"/>
    <w:rsid w:val="00075907"/>
    <w:rsid w:val="00076223"/>
    <w:rsid w:val="00076C48"/>
    <w:rsid w:val="00077701"/>
    <w:rsid w:val="000800D9"/>
    <w:rsid w:val="000801EC"/>
    <w:rsid w:val="000808A6"/>
    <w:rsid w:val="00081CDB"/>
    <w:rsid w:val="000826D2"/>
    <w:rsid w:val="00084770"/>
    <w:rsid w:val="00085CA4"/>
    <w:rsid w:val="000869E5"/>
    <w:rsid w:val="00086A5C"/>
    <w:rsid w:val="00086BB0"/>
    <w:rsid w:val="00087144"/>
    <w:rsid w:val="0009027F"/>
    <w:rsid w:val="00092AA4"/>
    <w:rsid w:val="0009394E"/>
    <w:rsid w:val="00093C66"/>
    <w:rsid w:val="00094370"/>
    <w:rsid w:val="0009631E"/>
    <w:rsid w:val="000965F0"/>
    <w:rsid w:val="00097A15"/>
    <w:rsid w:val="00097FC7"/>
    <w:rsid w:val="000A1FF1"/>
    <w:rsid w:val="000A24BE"/>
    <w:rsid w:val="000A2CEE"/>
    <w:rsid w:val="000A2F3D"/>
    <w:rsid w:val="000A3C5D"/>
    <w:rsid w:val="000A4136"/>
    <w:rsid w:val="000A48C2"/>
    <w:rsid w:val="000A4FC2"/>
    <w:rsid w:val="000A5027"/>
    <w:rsid w:val="000A51D9"/>
    <w:rsid w:val="000A628D"/>
    <w:rsid w:val="000A6609"/>
    <w:rsid w:val="000A6A51"/>
    <w:rsid w:val="000B05E2"/>
    <w:rsid w:val="000B1BB2"/>
    <w:rsid w:val="000B1D67"/>
    <w:rsid w:val="000B2C74"/>
    <w:rsid w:val="000B3096"/>
    <w:rsid w:val="000B3593"/>
    <w:rsid w:val="000B380F"/>
    <w:rsid w:val="000B394B"/>
    <w:rsid w:val="000B440D"/>
    <w:rsid w:val="000B459C"/>
    <w:rsid w:val="000B4BF2"/>
    <w:rsid w:val="000B4C10"/>
    <w:rsid w:val="000B4CF7"/>
    <w:rsid w:val="000B5320"/>
    <w:rsid w:val="000B55F6"/>
    <w:rsid w:val="000B585D"/>
    <w:rsid w:val="000B5CA5"/>
    <w:rsid w:val="000B60E8"/>
    <w:rsid w:val="000B642F"/>
    <w:rsid w:val="000B67F5"/>
    <w:rsid w:val="000C067E"/>
    <w:rsid w:val="000C0A95"/>
    <w:rsid w:val="000C1233"/>
    <w:rsid w:val="000C1471"/>
    <w:rsid w:val="000C1760"/>
    <w:rsid w:val="000C2317"/>
    <w:rsid w:val="000C3CC7"/>
    <w:rsid w:val="000C3E83"/>
    <w:rsid w:val="000C7905"/>
    <w:rsid w:val="000D0B12"/>
    <w:rsid w:val="000D2873"/>
    <w:rsid w:val="000D3A1B"/>
    <w:rsid w:val="000D4138"/>
    <w:rsid w:val="000D43C3"/>
    <w:rsid w:val="000D4772"/>
    <w:rsid w:val="000D6255"/>
    <w:rsid w:val="000E0594"/>
    <w:rsid w:val="000E080A"/>
    <w:rsid w:val="000E1806"/>
    <w:rsid w:val="000E1C51"/>
    <w:rsid w:val="000E1E2A"/>
    <w:rsid w:val="000E22AC"/>
    <w:rsid w:val="000E4723"/>
    <w:rsid w:val="000E4A4C"/>
    <w:rsid w:val="000E4AED"/>
    <w:rsid w:val="000E5470"/>
    <w:rsid w:val="000E5B52"/>
    <w:rsid w:val="000E5B71"/>
    <w:rsid w:val="000E5FD6"/>
    <w:rsid w:val="000E71B0"/>
    <w:rsid w:val="000E7918"/>
    <w:rsid w:val="000E7B1C"/>
    <w:rsid w:val="000F0561"/>
    <w:rsid w:val="000F1751"/>
    <w:rsid w:val="000F21E4"/>
    <w:rsid w:val="000F2863"/>
    <w:rsid w:val="000F2881"/>
    <w:rsid w:val="000F3963"/>
    <w:rsid w:val="000F3E60"/>
    <w:rsid w:val="000F40A4"/>
    <w:rsid w:val="000F5946"/>
    <w:rsid w:val="000F5ABB"/>
    <w:rsid w:val="000F5E9D"/>
    <w:rsid w:val="000F6361"/>
    <w:rsid w:val="000F6961"/>
    <w:rsid w:val="000F7406"/>
    <w:rsid w:val="000F79B2"/>
    <w:rsid w:val="00100B66"/>
    <w:rsid w:val="001019A1"/>
    <w:rsid w:val="00102068"/>
    <w:rsid w:val="00103700"/>
    <w:rsid w:val="001039C5"/>
    <w:rsid w:val="00103E71"/>
    <w:rsid w:val="0010427E"/>
    <w:rsid w:val="0010486C"/>
    <w:rsid w:val="001072FD"/>
    <w:rsid w:val="001075CD"/>
    <w:rsid w:val="00107920"/>
    <w:rsid w:val="0010792E"/>
    <w:rsid w:val="001100C3"/>
    <w:rsid w:val="00111330"/>
    <w:rsid w:val="00111F19"/>
    <w:rsid w:val="00112248"/>
    <w:rsid w:val="00112FAC"/>
    <w:rsid w:val="001137A5"/>
    <w:rsid w:val="001137A7"/>
    <w:rsid w:val="0011472E"/>
    <w:rsid w:val="00114F50"/>
    <w:rsid w:val="00114F93"/>
    <w:rsid w:val="001172D3"/>
    <w:rsid w:val="0011731D"/>
    <w:rsid w:val="00117767"/>
    <w:rsid w:val="001209BB"/>
    <w:rsid w:val="00120B5C"/>
    <w:rsid w:val="001215BC"/>
    <w:rsid w:val="00121C86"/>
    <w:rsid w:val="00121F60"/>
    <w:rsid w:val="00122123"/>
    <w:rsid w:val="001229D8"/>
    <w:rsid w:val="0012371F"/>
    <w:rsid w:val="0012393C"/>
    <w:rsid w:val="00125042"/>
    <w:rsid w:val="0012552A"/>
    <w:rsid w:val="001258C0"/>
    <w:rsid w:val="00125AE9"/>
    <w:rsid w:val="00126527"/>
    <w:rsid w:val="00126E62"/>
    <w:rsid w:val="00127F13"/>
    <w:rsid w:val="0013017C"/>
    <w:rsid w:val="00130A0F"/>
    <w:rsid w:val="00131303"/>
    <w:rsid w:val="00131430"/>
    <w:rsid w:val="001315E1"/>
    <w:rsid w:val="00131BA9"/>
    <w:rsid w:val="00131CD1"/>
    <w:rsid w:val="00131F92"/>
    <w:rsid w:val="00132A6A"/>
    <w:rsid w:val="00132E70"/>
    <w:rsid w:val="00133199"/>
    <w:rsid w:val="00133F64"/>
    <w:rsid w:val="00133F83"/>
    <w:rsid w:val="00134A7E"/>
    <w:rsid w:val="00134D40"/>
    <w:rsid w:val="001350A7"/>
    <w:rsid w:val="001362CD"/>
    <w:rsid w:val="0013688D"/>
    <w:rsid w:val="00136D49"/>
    <w:rsid w:val="001371D8"/>
    <w:rsid w:val="00137F2B"/>
    <w:rsid w:val="001411C5"/>
    <w:rsid w:val="0014239C"/>
    <w:rsid w:val="00142A75"/>
    <w:rsid w:val="001430CA"/>
    <w:rsid w:val="001432FA"/>
    <w:rsid w:val="001434F8"/>
    <w:rsid w:val="001441AB"/>
    <w:rsid w:val="001442E6"/>
    <w:rsid w:val="001447CC"/>
    <w:rsid w:val="00147F1B"/>
    <w:rsid w:val="0015064C"/>
    <w:rsid w:val="001508D7"/>
    <w:rsid w:val="00150986"/>
    <w:rsid w:val="00150A30"/>
    <w:rsid w:val="00150BEC"/>
    <w:rsid w:val="00151105"/>
    <w:rsid w:val="00151FB4"/>
    <w:rsid w:val="001523EE"/>
    <w:rsid w:val="00152605"/>
    <w:rsid w:val="00152E90"/>
    <w:rsid w:val="0015331E"/>
    <w:rsid w:val="001540B8"/>
    <w:rsid w:val="00154213"/>
    <w:rsid w:val="00155126"/>
    <w:rsid w:val="0015514D"/>
    <w:rsid w:val="001553C8"/>
    <w:rsid w:val="00155A7B"/>
    <w:rsid w:val="00155F1A"/>
    <w:rsid w:val="00156516"/>
    <w:rsid w:val="00156CEA"/>
    <w:rsid w:val="00156F64"/>
    <w:rsid w:val="00157058"/>
    <w:rsid w:val="001572C5"/>
    <w:rsid w:val="00157365"/>
    <w:rsid w:val="001573BC"/>
    <w:rsid w:val="001575B9"/>
    <w:rsid w:val="00157697"/>
    <w:rsid w:val="00157878"/>
    <w:rsid w:val="0015790D"/>
    <w:rsid w:val="0015792B"/>
    <w:rsid w:val="00157935"/>
    <w:rsid w:val="00157CC5"/>
    <w:rsid w:val="00160619"/>
    <w:rsid w:val="00160917"/>
    <w:rsid w:val="00160EC5"/>
    <w:rsid w:val="00161BB9"/>
    <w:rsid w:val="00162073"/>
    <w:rsid w:val="00163E43"/>
    <w:rsid w:val="001646F6"/>
    <w:rsid w:val="00167300"/>
    <w:rsid w:val="00170C03"/>
    <w:rsid w:val="00170C6C"/>
    <w:rsid w:val="001716AD"/>
    <w:rsid w:val="0017249E"/>
    <w:rsid w:val="001724F5"/>
    <w:rsid w:val="00172E0C"/>
    <w:rsid w:val="0017323A"/>
    <w:rsid w:val="001747E0"/>
    <w:rsid w:val="00174C7C"/>
    <w:rsid w:val="00175A18"/>
    <w:rsid w:val="00176338"/>
    <w:rsid w:val="0017639B"/>
    <w:rsid w:val="00176F67"/>
    <w:rsid w:val="00177C39"/>
    <w:rsid w:val="00181134"/>
    <w:rsid w:val="00181908"/>
    <w:rsid w:val="001822DA"/>
    <w:rsid w:val="0018258B"/>
    <w:rsid w:val="001833EC"/>
    <w:rsid w:val="001835E8"/>
    <w:rsid w:val="00184364"/>
    <w:rsid w:val="00184BDA"/>
    <w:rsid w:val="00185CCC"/>
    <w:rsid w:val="00186790"/>
    <w:rsid w:val="00186D8B"/>
    <w:rsid w:val="00186DC5"/>
    <w:rsid w:val="00187745"/>
    <w:rsid w:val="001904FD"/>
    <w:rsid w:val="00190D4A"/>
    <w:rsid w:val="00191463"/>
    <w:rsid w:val="00191584"/>
    <w:rsid w:val="00191DF6"/>
    <w:rsid w:val="00192321"/>
    <w:rsid w:val="00192762"/>
    <w:rsid w:val="00192CCA"/>
    <w:rsid w:val="001938D9"/>
    <w:rsid w:val="00193D25"/>
    <w:rsid w:val="0019411B"/>
    <w:rsid w:val="00194132"/>
    <w:rsid w:val="00194522"/>
    <w:rsid w:val="001945E2"/>
    <w:rsid w:val="00194A0F"/>
    <w:rsid w:val="00195289"/>
    <w:rsid w:val="001956ED"/>
    <w:rsid w:val="00197788"/>
    <w:rsid w:val="001A0A5C"/>
    <w:rsid w:val="001A1079"/>
    <w:rsid w:val="001A11F3"/>
    <w:rsid w:val="001A1A4E"/>
    <w:rsid w:val="001A1BF8"/>
    <w:rsid w:val="001A2CA5"/>
    <w:rsid w:val="001A36B4"/>
    <w:rsid w:val="001A3A55"/>
    <w:rsid w:val="001A3AAE"/>
    <w:rsid w:val="001A48D6"/>
    <w:rsid w:val="001A5F7D"/>
    <w:rsid w:val="001A616A"/>
    <w:rsid w:val="001A6B95"/>
    <w:rsid w:val="001A6C96"/>
    <w:rsid w:val="001A7CBD"/>
    <w:rsid w:val="001B18BB"/>
    <w:rsid w:val="001B24CC"/>
    <w:rsid w:val="001B34FE"/>
    <w:rsid w:val="001B3589"/>
    <w:rsid w:val="001B38F4"/>
    <w:rsid w:val="001B3D30"/>
    <w:rsid w:val="001B4799"/>
    <w:rsid w:val="001B4F8C"/>
    <w:rsid w:val="001B50EC"/>
    <w:rsid w:val="001B6684"/>
    <w:rsid w:val="001B6878"/>
    <w:rsid w:val="001B742D"/>
    <w:rsid w:val="001B744C"/>
    <w:rsid w:val="001C08ED"/>
    <w:rsid w:val="001C0B99"/>
    <w:rsid w:val="001C143D"/>
    <w:rsid w:val="001C25F2"/>
    <w:rsid w:val="001C2726"/>
    <w:rsid w:val="001C2893"/>
    <w:rsid w:val="001C28C2"/>
    <w:rsid w:val="001C2C1F"/>
    <w:rsid w:val="001C3078"/>
    <w:rsid w:val="001C31F1"/>
    <w:rsid w:val="001C45FE"/>
    <w:rsid w:val="001C496D"/>
    <w:rsid w:val="001C5802"/>
    <w:rsid w:val="001C5D32"/>
    <w:rsid w:val="001C68A0"/>
    <w:rsid w:val="001C7910"/>
    <w:rsid w:val="001C795A"/>
    <w:rsid w:val="001D0B58"/>
    <w:rsid w:val="001D0D33"/>
    <w:rsid w:val="001D16ED"/>
    <w:rsid w:val="001D22AA"/>
    <w:rsid w:val="001D2350"/>
    <w:rsid w:val="001D28B7"/>
    <w:rsid w:val="001D4380"/>
    <w:rsid w:val="001D51B7"/>
    <w:rsid w:val="001D52D2"/>
    <w:rsid w:val="001D56C3"/>
    <w:rsid w:val="001D60F6"/>
    <w:rsid w:val="001D65D5"/>
    <w:rsid w:val="001D6663"/>
    <w:rsid w:val="001D6B04"/>
    <w:rsid w:val="001D704F"/>
    <w:rsid w:val="001D7651"/>
    <w:rsid w:val="001D7E63"/>
    <w:rsid w:val="001E064E"/>
    <w:rsid w:val="001E0E02"/>
    <w:rsid w:val="001E19F0"/>
    <w:rsid w:val="001E1C35"/>
    <w:rsid w:val="001E25E6"/>
    <w:rsid w:val="001E2879"/>
    <w:rsid w:val="001E3049"/>
    <w:rsid w:val="001E3DD7"/>
    <w:rsid w:val="001E4FE2"/>
    <w:rsid w:val="001E5160"/>
    <w:rsid w:val="001E60CC"/>
    <w:rsid w:val="001E61F5"/>
    <w:rsid w:val="001E74A5"/>
    <w:rsid w:val="001E7743"/>
    <w:rsid w:val="001E7B15"/>
    <w:rsid w:val="001E7E3F"/>
    <w:rsid w:val="001F06CA"/>
    <w:rsid w:val="001F0DEB"/>
    <w:rsid w:val="001F0F0E"/>
    <w:rsid w:val="001F13E4"/>
    <w:rsid w:val="001F1C11"/>
    <w:rsid w:val="001F1DD5"/>
    <w:rsid w:val="001F37D7"/>
    <w:rsid w:val="001F5096"/>
    <w:rsid w:val="001F54DE"/>
    <w:rsid w:val="001F558D"/>
    <w:rsid w:val="001F5BA8"/>
    <w:rsid w:val="001F6850"/>
    <w:rsid w:val="001F7AFB"/>
    <w:rsid w:val="002001F9"/>
    <w:rsid w:val="00200486"/>
    <w:rsid w:val="002007A7"/>
    <w:rsid w:val="00200CB9"/>
    <w:rsid w:val="0020287C"/>
    <w:rsid w:val="0020321F"/>
    <w:rsid w:val="00204091"/>
    <w:rsid w:val="002049CD"/>
    <w:rsid w:val="002050DE"/>
    <w:rsid w:val="002055C8"/>
    <w:rsid w:val="002056CF"/>
    <w:rsid w:val="002062F7"/>
    <w:rsid w:val="0020665B"/>
    <w:rsid w:val="00206998"/>
    <w:rsid w:val="00206CCB"/>
    <w:rsid w:val="00207127"/>
    <w:rsid w:val="00210A69"/>
    <w:rsid w:val="00211163"/>
    <w:rsid w:val="00211A48"/>
    <w:rsid w:val="00212064"/>
    <w:rsid w:val="00212485"/>
    <w:rsid w:val="0021338F"/>
    <w:rsid w:val="002134DE"/>
    <w:rsid w:val="00213802"/>
    <w:rsid w:val="00215602"/>
    <w:rsid w:val="00215A7F"/>
    <w:rsid w:val="00215C31"/>
    <w:rsid w:val="00216908"/>
    <w:rsid w:val="002174C9"/>
    <w:rsid w:val="002174D4"/>
    <w:rsid w:val="002207C0"/>
    <w:rsid w:val="00221738"/>
    <w:rsid w:val="00222B19"/>
    <w:rsid w:val="002247CE"/>
    <w:rsid w:val="00224D13"/>
    <w:rsid w:val="00225418"/>
    <w:rsid w:val="002256F5"/>
    <w:rsid w:val="002259F3"/>
    <w:rsid w:val="0022648E"/>
    <w:rsid w:val="00226A58"/>
    <w:rsid w:val="00226E46"/>
    <w:rsid w:val="002271B5"/>
    <w:rsid w:val="002271ED"/>
    <w:rsid w:val="00227B6B"/>
    <w:rsid w:val="00227C17"/>
    <w:rsid w:val="002303AB"/>
    <w:rsid w:val="00231226"/>
    <w:rsid w:val="0023157E"/>
    <w:rsid w:val="00231C0B"/>
    <w:rsid w:val="00232F0A"/>
    <w:rsid w:val="0023335D"/>
    <w:rsid w:val="002348CA"/>
    <w:rsid w:val="00234A79"/>
    <w:rsid w:val="00234C35"/>
    <w:rsid w:val="00234F04"/>
    <w:rsid w:val="0023654A"/>
    <w:rsid w:val="00236A1A"/>
    <w:rsid w:val="0023710A"/>
    <w:rsid w:val="002374D7"/>
    <w:rsid w:val="00237E63"/>
    <w:rsid w:val="00240E40"/>
    <w:rsid w:val="0024168B"/>
    <w:rsid w:val="0024375C"/>
    <w:rsid w:val="00243B9E"/>
    <w:rsid w:val="00245234"/>
    <w:rsid w:val="00245878"/>
    <w:rsid w:val="002458B9"/>
    <w:rsid w:val="00245A69"/>
    <w:rsid w:val="00245A76"/>
    <w:rsid w:val="0024676F"/>
    <w:rsid w:val="00246F82"/>
    <w:rsid w:val="00251E3D"/>
    <w:rsid w:val="00252839"/>
    <w:rsid w:val="0025307C"/>
    <w:rsid w:val="0025320C"/>
    <w:rsid w:val="00253254"/>
    <w:rsid w:val="00255065"/>
    <w:rsid w:val="002552F9"/>
    <w:rsid w:val="00255923"/>
    <w:rsid w:val="00256714"/>
    <w:rsid w:val="00256845"/>
    <w:rsid w:val="0026071B"/>
    <w:rsid w:val="002607A5"/>
    <w:rsid w:val="00260888"/>
    <w:rsid w:val="00260FC6"/>
    <w:rsid w:val="00261256"/>
    <w:rsid w:val="002619A7"/>
    <w:rsid w:val="00261D89"/>
    <w:rsid w:val="002644BC"/>
    <w:rsid w:val="00264977"/>
    <w:rsid w:val="00265158"/>
    <w:rsid w:val="00265865"/>
    <w:rsid w:val="00265AB9"/>
    <w:rsid w:val="00265C00"/>
    <w:rsid w:val="00265F0D"/>
    <w:rsid w:val="0026756E"/>
    <w:rsid w:val="0026765A"/>
    <w:rsid w:val="00270ACA"/>
    <w:rsid w:val="0027143B"/>
    <w:rsid w:val="00271456"/>
    <w:rsid w:val="002716CB"/>
    <w:rsid w:val="0027211B"/>
    <w:rsid w:val="0027215F"/>
    <w:rsid w:val="0027283A"/>
    <w:rsid w:val="00273438"/>
    <w:rsid w:val="002734FB"/>
    <w:rsid w:val="00275A8F"/>
    <w:rsid w:val="0027635D"/>
    <w:rsid w:val="00276F29"/>
    <w:rsid w:val="0027741F"/>
    <w:rsid w:val="00277BC9"/>
    <w:rsid w:val="00280243"/>
    <w:rsid w:val="002810C3"/>
    <w:rsid w:val="002819ED"/>
    <w:rsid w:val="00282412"/>
    <w:rsid w:val="00282C8E"/>
    <w:rsid w:val="00283783"/>
    <w:rsid w:val="00283A2A"/>
    <w:rsid w:val="00284315"/>
    <w:rsid w:val="002844B0"/>
    <w:rsid w:val="002846CA"/>
    <w:rsid w:val="0028486C"/>
    <w:rsid w:val="002850B1"/>
    <w:rsid w:val="00286988"/>
    <w:rsid w:val="00286E11"/>
    <w:rsid w:val="00287097"/>
    <w:rsid w:val="002870A1"/>
    <w:rsid w:val="00290803"/>
    <w:rsid w:val="002929F2"/>
    <w:rsid w:val="00292E5B"/>
    <w:rsid w:val="00293420"/>
    <w:rsid w:val="00293BCC"/>
    <w:rsid w:val="00293E12"/>
    <w:rsid w:val="00296119"/>
    <w:rsid w:val="002961A8"/>
    <w:rsid w:val="00296725"/>
    <w:rsid w:val="00296D70"/>
    <w:rsid w:val="00297320"/>
    <w:rsid w:val="002974C7"/>
    <w:rsid w:val="002976CB"/>
    <w:rsid w:val="002A061A"/>
    <w:rsid w:val="002A089E"/>
    <w:rsid w:val="002A0962"/>
    <w:rsid w:val="002A0B06"/>
    <w:rsid w:val="002A1C12"/>
    <w:rsid w:val="002A508F"/>
    <w:rsid w:val="002A6107"/>
    <w:rsid w:val="002A76CE"/>
    <w:rsid w:val="002A7C8F"/>
    <w:rsid w:val="002B0452"/>
    <w:rsid w:val="002B0962"/>
    <w:rsid w:val="002B1C67"/>
    <w:rsid w:val="002B30EB"/>
    <w:rsid w:val="002B3D2A"/>
    <w:rsid w:val="002B403B"/>
    <w:rsid w:val="002B40E8"/>
    <w:rsid w:val="002B46AF"/>
    <w:rsid w:val="002B60BD"/>
    <w:rsid w:val="002B66F1"/>
    <w:rsid w:val="002B69E4"/>
    <w:rsid w:val="002B6CF6"/>
    <w:rsid w:val="002B6E49"/>
    <w:rsid w:val="002B72D8"/>
    <w:rsid w:val="002C105A"/>
    <w:rsid w:val="002C26E5"/>
    <w:rsid w:val="002C2741"/>
    <w:rsid w:val="002C27CB"/>
    <w:rsid w:val="002C3D2D"/>
    <w:rsid w:val="002C45B5"/>
    <w:rsid w:val="002C50E1"/>
    <w:rsid w:val="002C50F6"/>
    <w:rsid w:val="002D0B5F"/>
    <w:rsid w:val="002D16BF"/>
    <w:rsid w:val="002D2D4C"/>
    <w:rsid w:val="002D3160"/>
    <w:rsid w:val="002D453C"/>
    <w:rsid w:val="002D4ED9"/>
    <w:rsid w:val="002D5096"/>
    <w:rsid w:val="002D527C"/>
    <w:rsid w:val="002D64E8"/>
    <w:rsid w:val="002D6509"/>
    <w:rsid w:val="002D66BD"/>
    <w:rsid w:val="002D6D9D"/>
    <w:rsid w:val="002D7012"/>
    <w:rsid w:val="002D7B1B"/>
    <w:rsid w:val="002E0336"/>
    <w:rsid w:val="002E09FF"/>
    <w:rsid w:val="002E0DC2"/>
    <w:rsid w:val="002E0F5E"/>
    <w:rsid w:val="002E17D2"/>
    <w:rsid w:val="002E1867"/>
    <w:rsid w:val="002E2AEF"/>
    <w:rsid w:val="002E33C0"/>
    <w:rsid w:val="002E4C21"/>
    <w:rsid w:val="002E56F7"/>
    <w:rsid w:val="002E5A50"/>
    <w:rsid w:val="002E7D41"/>
    <w:rsid w:val="002E7EB2"/>
    <w:rsid w:val="002F015E"/>
    <w:rsid w:val="002F0315"/>
    <w:rsid w:val="002F08E6"/>
    <w:rsid w:val="002F0C40"/>
    <w:rsid w:val="002F0C70"/>
    <w:rsid w:val="002F0D01"/>
    <w:rsid w:val="002F0DF1"/>
    <w:rsid w:val="002F11CE"/>
    <w:rsid w:val="002F1C82"/>
    <w:rsid w:val="002F389E"/>
    <w:rsid w:val="002F3DED"/>
    <w:rsid w:val="002F5A09"/>
    <w:rsid w:val="002F5C0E"/>
    <w:rsid w:val="002F60C4"/>
    <w:rsid w:val="002F6537"/>
    <w:rsid w:val="002F687A"/>
    <w:rsid w:val="002F6DFE"/>
    <w:rsid w:val="00300CE4"/>
    <w:rsid w:val="00301A5B"/>
    <w:rsid w:val="00302858"/>
    <w:rsid w:val="00302B25"/>
    <w:rsid w:val="003037EA"/>
    <w:rsid w:val="003042CC"/>
    <w:rsid w:val="003061EE"/>
    <w:rsid w:val="00306D6F"/>
    <w:rsid w:val="00307A06"/>
    <w:rsid w:val="0031029D"/>
    <w:rsid w:val="00310BE8"/>
    <w:rsid w:val="00310C79"/>
    <w:rsid w:val="00311813"/>
    <w:rsid w:val="0031198C"/>
    <w:rsid w:val="00311B2B"/>
    <w:rsid w:val="00312084"/>
    <w:rsid w:val="0031234E"/>
    <w:rsid w:val="003123FB"/>
    <w:rsid w:val="00312776"/>
    <w:rsid w:val="003140F9"/>
    <w:rsid w:val="00314DE0"/>
    <w:rsid w:val="00314E3E"/>
    <w:rsid w:val="00315A4D"/>
    <w:rsid w:val="00315F9E"/>
    <w:rsid w:val="003166D1"/>
    <w:rsid w:val="00316C74"/>
    <w:rsid w:val="00316C9D"/>
    <w:rsid w:val="00317D70"/>
    <w:rsid w:val="003210F8"/>
    <w:rsid w:val="00321446"/>
    <w:rsid w:val="0032166F"/>
    <w:rsid w:val="003234F3"/>
    <w:rsid w:val="00325579"/>
    <w:rsid w:val="003258C3"/>
    <w:rsid w:val="00326087"/>
    <w:rsid w:val="00326D91"/>
    <w:rsid w:val="00326E65"/>
    <w:rsid w:val="00327138"/>
    <w:rsid w:val="00327340"/>
    <w:rsid w:val="003275B8"/>
    <w:rsid w:val="003308FF"/>
    <w:rsid w:val="0033123E"/>
    <w:rsid w:val="003317BE"/>
    <w:rsid w:val="00331B5F"/>
    <w:rsid w:val="00331F31"/>
    <w:rsid w:val="00332995"/>
    <w:rsid w:val="00332C9C"/>
    <w:rsid w:val="00332E2F"/>
    <w:rsid w:val="00333522"/>
    <w:rsid w:val="00333A38"/>
    <w:rsid w:val="00333DD7"/>
    <w:rsid w:val="003359A7"/>
    <w:rsid w:val="00336D10"/>
    <w:rsid w:val="0034027E"/>
    <w:rsid w:val="00340AD9"/>
    <w:rsid w:val="00340ED6"/>
    <w:rsid w:val="003412C4"/>
    <w:rsid w:val="003417CC"/>
    <w:rsid w:val="003421BA"/>
    <w:rsid w:val="00342363"/>
    <w:rsid w:val="003426A7"/>
    <w:rsid w:val="00342D03"/>
    <w:rsid w:val="00343457"/>
    <w:rsid w:val="0034359A"/>
    <w:rsid w:val="00343614"/>
    <w:rsid w:val="00343BA8"/>
    <w:rsid w:val="00343FA5"/>
    <w:rsid w:val="00344054"/>
    <w:rsid w:val="0034463A"/>
    <w:rsid w:val="003451E7"/>
    <w:rsid w:val="003454D3"/>
    <w:rsid w:val="003459C2"/>
    <w:rsid w:val="003464F5"/>
    <w:rsid w:val="00346747"/>
    <w:rsid w:val="00347157"/>
    <w:rsid w:val="0034762D"/>
    <w:rsid w:val="00347681"/>
    <w:rsid w:val="00350E46"/>
    <w:rsid w:val="00350F08"/>
    <w:rsid w:val="00351555"/>
    <w:rsid w:val="00351584"/>
    <w:rsid w:val="003522EF"/>
    <w:rsid w:val="00352856"/>
    <w:rsid w:val="003532B5"/>
    <w:rsid w:val="003545E5"/>
    <w:rsid w:val="00354B18"/>
    <w:rsid w:val="003556AC"/>
    <w:rsid w:val="00355E83"/>
    <w:rsid w:val="00355EE7"/>
    <w:rsid w:val="003577DA"/>
    <w:rsid w:val="0035792D"/>
    <w:rsid w:val="003601C1"/>
    <w:rsid w:val="00360EA6"/>
    <w:rsid w:val="0036160E"/>
    <w:rsid w:val="00361AB0"/>
    <w:rsid w:val="00361DA7"/>
    <w:rsid w:val="00361F6D"/>
    <w:rsid w:val="003623E4"/>
    <w:rsid w:val="00365451"/>
    <w:rsid w:val="003658CA"/>
    <w:rsid w:val="0036601A"/>
    <w:rsid w:val="00366C9D"/>
    <w:rsid w:val="0036714C"/>
    <w:rsid w:val="00367172"/>
    <w:rsid w:val="003679C6"/>
    <w:rsid w:val="00367CED"/>
    <w:rsid w:val="003712FE"/>
    <w:rsid w:val="003716F1"/>
    <w:rsid w:val="00371859"/>
    <w:rsid w:val="00371968"/>
    <w:rsid w:val="00372A81"/>
    <w:rsid w:val="00372AFF"/>
    <w:rsid w:val="003731AF"/>
    <w:rsid w:val="003735EC"/>
    <w:rsid w:val="003740BF"/>
    <w:rsid w:val="0037413C"/>
    <w:rsid w:val="003754EC"/>
    <w:rsid w:val="003803B6"/>
    <w:rsid w:val="0038081A"/>
    <w:rsid w:val="00381F54"/>
    <w:rsid w:val="003826EF"/>
    <w:rsid w:val="00382812"/>
    <w:rsid w:val="00382E12"/>
    <w:rsid w:val="00383604"/>
    <w:rsid w:val="00383688"/>
    <w:rsid w:val="00383E8C"/>
    <w:rsid w:val="003857A3"/>
    <w:rsid w:val="00385B23"/>
    <w:rsid w:val="00386207"/>
    <w:rsid w:val="00386A3D"/>
    <w:rsid w:val="003874E2"/>
    <w:rsid w:val="00390460"/>
    <w:rsid w:val="003904AF"/>
    <w:rsid w:val="0039111B"/>
    <w:rsid w:val="003917C5"/>
    <w:rsid w:val="00392000"/>
    <w:rsid w:val="00392D94"/>
    <w:rsid w:val="003930C4"/>
    <w:rsid w:val="0039323A"/>
    <w:rsid w:val="00393F38"/>
    <w:rsid w:val="00394571"/>
    <w:rsid w:val="00394702"/>
    <w:rsid w:val="00395545"/>
    <w:rsid w:val="00395E70"/>
    <w:rsid w:val="0039633F"/>
    <w:rsid w:val="00396B2C"/>
    <w:rsid w:val="00397B88"/>
    <w:rsid w:val="003A02B5"/>
    <w:rsid w:val="003A03E2"/>
    <w:rsid w:val="003A0A5C"/>
    <w:rsid w:val="003A0F51"/>
    <w:rsid w:val="003A2353"/>
    <w:rsid w:val="003A2579"/>
    <w:rsid w:val="003A25E9"/>
    <w:rsid w:val="003A2FA0"/>
    <w:rsid w:val="003A4CBD"/>
    <w:rsid w:val="003A515B"/>
    <w:rsid w:val="003A600B"/>
    <w:rsid w:val="003A6106"/>
    <w:rsid w:val="003A6122"/>
    <w:rsid w:val="003A647F"/>
    <w:rsid w:val="003A66EE"/>
    <w:rsid w:val="003A6AEE"/>
    <w:rsid w:val="003A6C3E"/>
    <w:rsid w:val="003B0709"/>
    <w:rsid w:val="003B174E"/>
    <w:rsid w:val="003B19DB"/>
    <w:rsid w:val="003B20A5"/>
    <w:rsid w:val="003B3034"/>
    <w:rsid w:val="003B54A0"/>
    <w:rsid w:val="003B5EF5"/>
    <w:rsid w:val="003B6ADE"/>
    <w:rsid w:val="003B7472"/>
    <w:rsid w:val="003B74FB"/>
    <w:rsid w:val="003B7CFF"/>
    <w:rsid w:val="003C027E"/>
    <w:rsid w:val="003C1342"/>
    <w:rsid w:val="003C2658"/>
    <w:rsid w:val="003C2875"/>
    <w:rsid w:val="003C2AF9"/>
    <w:rsid w:val="003C2D39"/>
    <w:rsid w:val="003C2E45"/>
    <w:rsid w:val="003C343D"/>
    <w:rsid w:val="003C36CF"/>
    <w:rsid w:val="003C42AA"/>
    <w:rsid w:val="003C4B81"/>
    <w:rsid w:val="003C4DD8"/>
    <w:rsid w:val="003C4E13"/>
    <w:rsid w:val="003C61F0"/>
    <w:rsid w:val="003C76A2"/>
    <w:rsid w:val="003D3135"/>
    <w:rsid w:val="003D33BD"/>
    <w:rsid w:val="003D33F4"/>
    <w:rsid w:val="003D3921"/>
    <w:rsid w:val="003D46E3"/>
    <w:rsid w:val="003D4AC5"/>
    <w:rsid w:val="003D543B"/>
    <w:rsid w:val="003D5699"/>
    <w:rsid w:val="003D6B99"/>
    <w:rsid w:val="003D7064"/>
    <w:rsid w:val="003D7511"/>
    <w:rsid w:val="003D7593"/>
    <w:rsid w:val="003D7A41"/>
    <w:rsid w:val="003E0A2A"/>
    <w:rsid w:val="003E0AC5"/>
    <w:rsid w:val="003E0E75"/>
    <w:rsid w:val="003E2146"/>
    <w:rsid w:val="003E2211"/>
    <w:rsid w:val="003E24B6"/>
    <w:rsid w:val="003E294D"/>
    <w:rsid w:val="003E2967"/>
    <w:rsid w:val="003E321B"/>
    <w:rsid w:val="003E356D"/>
    <w:rsid w:val="003E37C4"/>
    <w:rsid w:val="003E3BFB"/>
    <w:rsid w:val="003E436A"/>
    <w:rsid w:val="003E49FD"/>
    <w:rsid w:val="003E517F"/>
    <w:rsid w:val="003E53BE"/>
    <w:rsid w:val="003E62D4"/>
    <w:rsid w:val="003E65DF"/>
    <w:rsid w:val="003E670B"/>
    <w:rsid w:val="003E6A39"/>
    <w:rsid w:val="003E6E4B"/>
    <w:rsid w:val="003E7102"/>
    <w:rsid w:val="003E74E6"/>
    <w:rsid w:val="003E7D41"/>
    <w:rsid w:val="003F054E"/>
    <w:rsid w:val="003F18ED"/>
    <w:rsid w:val="003F1C1C"/>
    <w:rsid w:val="003F274B"/>
    <w:rsid w:val="003F30ED"/>
    <w:rsid w:val="003F35A4"/>
    <w:rsid w:val="003F4305"/>
    <w:rsid w:val="003F439F"/>
    <w:rsid w:val="003F6942"/>
    <w:rsid w:val="003F6FD6"/>
    <w:rsid w:val="003F792D"/>
    <w:rsid w:val="003F7A30"/>
    <w:rsid w:val="003F7EDE"/>
    <w:rsid w:val="003F7FCA"/>
    <w:rsid w:val="00400C6B"/>
    <w:rsid w:val="00400DEE"/>
    <w:rsid w:val="00401AFB"/>
    <w:rsid w:val="004032F6"/>
    <w:rsid w:val="00403B49"/>
    <w:rsid w:val="00403DAF"/>
    <w:rsid w:val="00404248"/>
    <w:rsid w:val="00405D80"/>
    <w:rsid w:val="00405F89"/>
    <w:rsid w:val="004066B0"/>
    <w:rsid w:val="00406CC5"/>
    <w:rsid w:val="004101BE"/>
    <w:rsid w:val="004105E2"/>
    <w:rsid w:val="00411F03"/>
    <w:rsid w:val="00412870"/>
    <w:rsid w:val="00412A6A"/>
    <w:rsid w:val="00412C0F"/>
    <w:rsid w:val="00413439"/>
    <w:rsid w:val="00414374"/>
    <w:rsid w:val="0041520F"/>
    <w:rsid w:val="00415B37"/>
    <w:rsid w:val="00415FC2"/>
    <w:rsid w:val="00416246"/>
    <w:rsid w:val="00416623"/>
    <w:rsid w:val="00416B86"/>
    <w:rsid w:val="00416E95"/>
    <w:rsid w:val="00417218"/>
    <w:rsid w:val="00417418"/>
    <w:rsid w:val="004177CD"/>
    <w:rsid w:val="00417FF5"/>
    <w:rsid w:val="004205A8"/>
    <w:rsid w:val="0042135B"/>
    <w:rsid w:val="004218E6"/>
    <w:rsid w:val="00421B1C"/>
    <w:rsid w:val="00422BB5"/>
    <w:rsid w:val="00422BF9"/>
    <w:rsid w:val="00424415"/>
    <w:rsid w:val="00424A52"/>
    <w:rsid w:val="00424C68"/>
    <w:rsid w:val="00424C6F"/>
    <w:rsid w:val="00424FE7"/>
    <w:rsid w:val="00425A7F"/>
    <w:rsid w:val="00425E0D"/>
    <w:rsid w:val="00426D73"/>
    <w:rsid w:val="00426F35"/>
    <w:rsid w:val="00427087"/>
    <w:rsid w:val="004272F7"/>
    <w:rsid w:val="00430388"/>
    <w:rsid w:val="0043090C"/>
    <w:rsid w:val="004313CF"/>
    <w:rsid w:val="00431965"/>
    <w:rsid w:val="004319E6"/>
    <w:rsid w:val="00433D57"/>
    <w:rsid w:val="0043487E"/>
    <w:rsid w:val="004348D4"/>
    <w:rsid w:val="00435E28"/>
    <w:rsid w:val="00436116"/>
    <w:rsid w:val="00436D70"/>
    <w:rsid w:val="00436F89"/>
    <w:rsid w:val="00440489"/>
    <w:rsid w:val="00440853"/>
    <w:rsid w:val="00440B87"/>
    <w:rsid w:val="00440D30"/>
    <w:rsid w:val="00441A35"/>
    <w:rsid w:val="004435D9"/>
    <w:rsid w:val="00444C3A"/>
    <w:rsid w:val="004457DB"/>
    <w:rsid w:val="004457FF"/>
    <w:rsid w:val="00445C32"/>
    <w:rsid w:val="00446709"/>
    <w:rsid w:val="004468A4"/>
    <w:rsid w:val="00446E6C"/>
    <w:rsid w:val="00447237"/>
    <w:rsid w:val="004474DA"/>
    <w:rsid w:val="00447A6B"/>
    <w:rsid w:val="00447E02"/>
    <w:rsid w:val="0045039C"/>
    <w:rsid w:val="004516D8"/>
    <w:rsid w:val="004546C8"/>
    <w:rsid w:val="00454837"/>
    <w:rsid w:val="00454879"/>
    <w:rsid w:val="00455919"/>
    <w:rsid w:val="00456867"/>
    <w:rsid w:val="00456BD3"/>
    <w:rsid w:val="00457765"/>
    <w:rsid w:val="00461342"/>
    <w:rsid w:val="0046140A"/>
    <w:rsid w:val="0046194B"/>
    <w:rsid w:val="00464005"/>
    <w:rsid w:val="004652EB"/>
    <w:rsid w:val="0046575B"/>
    <w:rsid w:val="00465E0D"/>
    <w:rsid w:val="004660CC"/>
    <w:rsid w:val="00466381"/>
    <w:rsid w:val="004667D9"/>
    <w:rsid w:val="00467D48"/>
    <w:rsid w:val="00470538"/>
    <w:rsid w:val="00471FE0"/>
    <w:rsid w:val="004725FD"/>
    <w:rsid w:val="00472738"/>
    <w:rsid w:val="004739AD"/>
    <w:rsid w:val="00473B96"/>
    <w:rsid w:val="00473CB3"/>
    <w:rsid w:val="00473CEC"/>
    <w:rsid w:val="00474083"/>
    <w:rsid w:val="0047659C"/>
    <w:rsid w:val="004769D0"/>
    <w:rsid w:val="004777B8"/>
    <w:rsid w:val="00480299"/>
    <w:rsid w:val="0048038A"/>
    <w:rsid w:val="00480911"/>
    <w:rsid w:val="00480A06"/>
    <w:rsid w:val="00481B48"/>
    <w:rsid w:val="0048282C"/>
    <w:rsid w:val="00482872"/>
    <w:rsid w:val="00482CE8"/>
    <w:rsid w:val="00483235"/>
    <w:rsid w:val="004834A5"/>
    <w:rsid w:val="00483789"/>
    <w:rsid w:val="004838C3"/>
    <w:rsid w:val="00484488"/>
    <w:rsid w:val="00484526"/>
    <w:rsid w:val="00484EB3"/>
    <w:rsid w:val="00485CB1"/>
    <w:rsid w:val="004865D4"/>
    <w:rsid w:val="00486AF4"/>
    <w:rsid w:val="00487529"/>
    <w:rsid w:val="00487882"/>
    <w:rsid w:val="004905D3"/>
    <w:rsid w:val="00490E61"/>
    <w:rsid w:val="00491CBB"/>
    <w:rsid w:val="00491CE2"/>
    <w:rsid w:val="00491FF8"/>
    <w:rsid w:val="004920F9"/>
    <w:rsid w:val="00492FE6"/>
    <w:rsid w:val="004930A9"/>
    <w:rsid w:val="004934AF"/>
    <w:rsid w:val="004936FD"/>
    <w:rsid w:val="00493975"/>
    <w:rsid w:val="00494059"/>
    <w:rsid w:val="00494204"/>
    <w:rsid w:val="00494998"/>
    <w:rsid w:val="00495320"/>
    <w:rsid w:val="00495B7C"/>
    <w:rsid w:val="0049626F"/>
    <w:rsid w:val="00496750"/>
    <w:rsid w:val="004976F1"/>
    <w:rsid w:val="00497BE4"/>
    <w:rsid w:val="00497E7E"/>
    <w:rsid w:val="004A021A"/>
    <w:rsid w:val="004A05DD"/>
    <w:rsid w:val="004A0D42"/>
    <w:rsid w:val="004A11AA"/>
    <w:rsid w:val="004A1B08"/>
    <w:rsid w:val="004A291E"/>
    <w:rsid w:val="004A360F"/>
    <w:rsid w:val="004A3D92"/>
    <w:rsid w:val="004A46B6"/>
    <w:rsid w:val="004A5085"/>
    <w:rsid w:val="004A56B3"/>
    <w:rsid w:val="004A57C7"/>
    <w:rsid w:val="004A5CB4"/>
    <w:rsid w:val="004A66BE"/>
    <w:rsid w:val="004A7025"/>
    <w:rsid w:val="004A7A7E"/>
    <w:rsid w:val="004B02FD"/>
    <w:rsid w:val="004B0AA1"/>
    <w:rsid w:val="004B0E33"/>
    <w:rsid w:val="004B2794"/>
    <w:rsid w:val="004B41E9"/>
    <w:rsid w:val="004B4BA7"/>
    <w:rsid w:val="004B4C43"/>
    <w:rsid w:val="004B5727"/>
    <w:rsid w:val="004B5AFA"/>
    <w:rsid w:val="004B5E53"/>
    <w:rsid w:val="004B62FB"/>
    <w:rsid w:val="004C093B"/>
    <w:rsid w:val="004C0EA3"/>
    <w:rsid w:val="004C113E"/>
    <w:rsid w:val="004C1FE0"/>
    <w:rsid w:val="004C3C9A"/>
    <w:rsid w:val="004C4053"/>
    <w:rsid w:val="004C4871"/>
    <w:rsid w:val="004C519D"/>
    <w:rsid w:val="004C6D52"/>
    <w:rsid w:val="004C7F89"/>
    <w:rsid w:val="004D1287"/>
    <w:rsid w:val="004D175A"/>
    <w:rsid w:val="004D1EBE"/>
    <w:rsid w:val="004D2958"/>
    <w:rsid w:val="004D3F4C"/>
    <w:rsid w:val="004D5427"/>
    <w:rsid w:val="004D5985"/>
    <w:rsid w:val="004D5C1F"/>
    <w:rsid w:val="004D5EAA"/>
    <w:rsid w:val="004D5F2C"/>
    <w:rsid w:val="004D6759"/>
    <w:rsid w:val="004D6A07"/>
    <w:rsid w:val="004D7853"/>
    <w:rsid w:val="004E0411"/>
    <w:rsid w:val="004E04AE"/>
    <w:rsid w:val="004E0935"/>
    <w:rsid w:val="004E134B"/>
    <w:rsid w:val="004E16AE"/>
    <w:rsid w:val="004E1724"/>
    <w:rsid w:val="004E1F9D"/>
    <w:rsid w:val="004E2FBA"/>
    <w:rsid w:val="004E309A"/>
    <w:rsid w:val="004E40B7"/>
    <w:rsid w:val="004E4C56"/>
    <w:rsid w:val="004E51EC"/>
    <w:rsid w:val="004E5491"/>
    <w:rsid w:val="004E59D2"/>
    <w:rsid w:val="004F022C"/>
    <w:rsid w:val="004F10D0"/>
    <w:rsid w:val="004F1F34"/>
    <w:rsid w:val="004F23AB"/>
    <w:rsid w:val="004F2949"/>
    <w:rsid w:val="004F306A"/>
    <w:rsid w:val="004F3A3E"/>
    <w:rsid w:val="004F4621"/>
    <w:rsid w:val="004F469C"/>
    <w:rsid w:val="004F5087"/>
    <w:rsid w:val="004F69DD"/>
    <w:rsid w:val="004F69DF"/>
    <w:rsid w:val="004F7226"/>
    <w:rsid w:val="00500BEE"/>
    <w:rsid w:val="00500CB0"/>
    <w:rsid w:val="00500E24"/>
    <w:rsid w:val="00501008"/>
    <w:rsid w:val="0050209B"/>
    <w:rsid w:val="00502221"/>
    <w:rsid w:val="00502DEC"/>
    <w:rsid w:val="00503753"/>
    <w:rsid w:val="00504D9C"/>
    <w:rsid w:val="005054B7"/>
    <w:rsid w:val="005055AA"/>
    <w:rsid w:val="00506081"/>
    <w:rsid w:val="00506232"/>
    <w:rsid w:val="005066ED"/>
    <w:rsid w:val="0050731F"/>
    <w:rsid w:val="005076AD"/>
    <w:rsid w:val="00507988"/>
    <w:rsid w:val="00507FB8"/>
    <w:rsid w:val="0051068D"/>
    <w:rsid w:val="00511215"/>
    <w:rsid w:val="00511600"/>
    <w:rsid w:val="00512B30"/>
    <w:rsid w:val="00512BF3"/>
    <w:rsid w:val="00512F91"/>
    <w:rsid w:val="005136AE"/>
    <w:rsid w:val="0051371A"/>
    <w:rsid w:val="0051461C"/>
    <w:rsid w:val="005212A5"/>
    <w:rsid w:val="00521B95"/>
    <w:rsid w:val="00522006"/>
    <w:rsid w:val="005225AC"/>
    <w:rsid w:val="00522D45"/>
    <w:rsid w:val="0052312A"/>
    <w:rsid w:val="0052331D"/>
    <w:rsid w:val="00524DB1"/>
    <w:rsid w:val="00526560"/>
    <w:rsid w:val="0052733A"/>
    <w:rsid w:val="0052769E"/>
    <w:rsid w:val="00527D57"/>
    <w:rsid w:val="00527E43"/>
    <w:rsid w:val="00527EDC"/>
    <w:rsid w:val="00527F58"/>
    <w:rsid w:val="005304F5"/>
    <w:rsid w:val="005312F3"/>
    <w:rsid w:val="00531336"/>
    <w:rsid w:val="0053288A"/>
    <w:rsid w:val="00532CB9"/>
    <w:rsid w:val="00533182"/>
    <w:rsid w:val="00533E2B"/>
    <w:rsid w:val="00535798"/>
    <w:rsid w:val="00535C00"/>
    <w:rsid w:val="00535E1B"/>
    <w:rsid w:val="0053658F"/>
    <w:rsid w:val="0054049E"/>
    <w:rsid w:val="0054143E"/>
    <w:rsid w:val="0054153F"/>
    <w:rsid w:val="00541BA0"/>
    <w:rsid w:val="00542271"/>
    <w:rsid w:val="00543578"/>
    <w:rsid w:val="0054427A"/>
    <w:rsid w:val="00546DE7"/>
    <w:rsid w:val="0054750B"/>
    <w:rsid w:val="00547665"/>
    <w:rsid w:val="00547721"/>
    <w:rsid w:val="00547820"/>
    <w:rsid w:val="00554241"/>
    <w:rsid w:val="005545A1"/>
    <w:rsid w:val="00554B3D"/>
    <w:rsid w:val="00554C60"/>
    <w:rsid w:val="00554C81"/>
    <w:rsid w:val="005554B5"/>
    <w:rsid w:val="0055578F"/>
    <w:rsid w:val="00555E8C"/>
    <w:rsid w:val="00556000"/>
    <w:rsid w:val="005560E4"/>
    <w:rsid w:val="005573E7"/>
    <w:rsid w:val="005577B6"/>
    <w:rsid w:val="00557AC1"/>
    <w:rsid w:val="00557D7C"/>
    <w:rsid w:val="005615E9"/>
    <w:rsid w:val="005623C9"/>
    <w:rsid w:val="0056253F"/>
    <w:rsid w:val="00564714"/>
    <w:rsid w:val="00564DB7"/>
    <w:rsid w:val="005656E3"/>
    <w:rsid w:val="0056620C"/>
    <w:rsid w:val="005668B5"/>
    <w:rsid w:val="00566D31"/>
    <w:rsid w:val="00567DA1"/>
    <w:rsid w:val="00570222"/>
    <w:rsid w:val="00570A08"/>
    <w:rsid w:val="00573004"/>
    <w:rsid w:val="005733EC"/>
    <w:rsid w:val="0057422F"/>
    <w:rsid w:val="005746E3"/>
    <w:rsid w:val="00574E64"/>
    <w:rsid w:val="005753AE"/>
    <w:rsid w:val="005753C7"/>
    <w:rsid w:val="00576349"/>
    <w:rsid w:val="005767BE"/>
    <w:rsid w:val="005773E8"/>
    <w:rsid w:val="005773F7"/>
    <w:rsid w:val="005775C4"/>
    <w:rsid w:val="00580182"/>
    <w:rsid w:val="005810DF"/>
    <w:rsid w:val="00581539"/>
    <w:rsid w:val="00581AC2"/>
    <w:rsid w:val="00581BFC"/>
    <w:rsid w:val="005823A8"/>
    <w:rsid w:val="005823B3"/>
    <w:rsid w:val="0058279F"/>
    <w:rsid w:val="0058332C"/>
    <w:rsid w:val="005848E1"/>
    <w:rsid w:val="00585AAA"/>
    <w:rsid w:val="00586837"/>
    <w:rsid w:val="005872CD"/>
    <w:rsid w:val="00587393"/>
    <w:rsid w:val="005876AC"/>
    <w:rsid w:val="0059009B"/>
    <w:rsid w:val="0059112D"/>
    <w:rsid w:val="00591EFE"/>
    <w:rsid w:val="00592D6C"/>
    <w:rsid w:val="00593102"/>
    <w:rsid w:val="005934FF"/>
    <w:rsid w:val="0059357D"/>
    <w:rsid w:val="005944A2"/>
    <w:rsid w:val="00594EA6"/>
    <w:rsid w:val="00595032"/>
    <w:rsid w:val="00595B29"/>
    <w:rsid w:val="00595C37"/>
    <w:rsid w:val="00596D9E"/>
    <w:rsid w:val="0059726B"/>
    <w:rsid w:val="005A0574"/>
    <w:rsid w:val="005A085D"/>
    <w:rsid w:val="005A0965"/>
    <w:rsid w:val="005A0E9A"/>
    <w:rsid w:val="005A1BA6"/>
    <w:rsid w:val="005A2A71"/>
    <w:rsid w:val="005A3A2C"/>
    <w:rsid w:val="005A4487"/>
    <w:rsid w:val="005A4760"/>
    <w:rsid w:val="005A7142"/>
    <w:rsid w:val="005A7FF3"/>
    <w:rsid w:val="005B0607"/>
    <w:rsid w:val="005B0F1C"/>
    <w:rsid w:val="005B107F"/>
    <w:rsid w:val="005B137E"/>
    <w:rsid w:val="005B1C33"/>
    <w:rsid w:val="005B2B8E"/>
    <w:rsid w:val="005B3267"/>
    <w:rsid w:val="005B3362"/>
    <w:rsid w:val="005B387E"/>
    <w:rsid w:val="005B48F3"/>
    <w:rsid w:val="005B4B79"/>
    <w:rsid w:val="005B4F69"/>
    <w:rsid w:val="005B510C"/>
    <w:rsid w:val="005B5302"/>
    <w:rsid w:val="005B5BD6"/>
    <w:rsid w:val="005B5C64"/>
    <w:rsid w:val="005B6484"/>
    <w:rsid w:val="005C1C09"/>
    <w:rsid w:val="005C1CC7"/>
    <w:rsid w:val="005C2C6C"/>
    <w:rsid w:val="005C37E9"/>
    <w:rsid w:val="005C3F20"/>
    <w:rsid w:val="005C465C"/>
    <w:rsid w:val="005C68C3"/>
    <w:rsid w:val="005D0378"/>
    <w:rsid w:val="005D0912"/>
    <w:rsid w:val="005D142D"/>
    <w:rsid w:val="005D222F"/>
    <w:rsid w:val="005D334E"/>
    <w:rsid w:val="005D3663"/>
    <w:rsid w:val="005D6899"/>
    <w:rsid w:val="005E0134"/>
    <w:rsid w:val="005E0D72"/>
    <w:rsid w:val="005E0E16"/>
    <w:rsid w:val="005E2150"/>
    <w:rsid w:val="005E3028"/>
    <w:rsid w:val="005E4080"/>
    <w:rsid w:val="005E5BBA"/>
    <w:rsid w:val="005E67E9"/>
    <w:rsid w:val="005E6EDD"/>
    <w:rsid w:val="005E757F"/>
    <w:rsid w:val="005F0258"/>
    <w:rsid w:val="005F0982"/>
    <w:rsid w:val="005F1683"/>
    <w:rsid w:val="005F2858"/>
    <w:rsid w:val="005F53D3"/>
    <w:rsid w:val="005F5E26"/>
    <w:rsid w:val="005F7A55"/>
    <w:rsid w:val="006009BE"/>
    <w:rsid w:val="00600DA6"/>
    <w:rsid w:val="006018BD"/>
    <w:rsid w:val="00602348"/>
    <w:rsid w:val="006026B4"/>
    <w:rsid w:val="006026FE"/>
    <w:rsid w:val="00603DCE"/>
    <w:rsid w:val="00604A7F"/>
    <w:rsid w:val="006056A9"/>
    <w:rsid w:val="006064F2"/>
    <w:rsid w:val="00607417"/>
    <w:rsid w:val="00607A3C"/>
    <w:rsid w:val="006100DA"/>
    <w:rsid w:val="00610914"/>
    <w:rsid w:val="00610A65"/>
    <w:rsid w:val="0061244D"/>
    <w:rsid w:val="00612C28"/>
    <w:rsid w:val="00612CAB"/>
    <w:rsid w:val="00612FA3"/>
    <w:rsid w:val="0061380C"/>
    <w:rsid w:val="0061404E"/>
    <w:rsid w:val="00615AFB"/>
    <w:rsid w:val="00615B8D"/>
    <w:rsid w:val="00615C1A"/>
    <w:rsid w:val="006161E2"/>
    <w:rsid w:val="006168EB"/>
    <w:rsid w:val="00617C3B"/>
    <w:rsid w:val="00617FC0"/>
    <w:rsid w:val="00620798"/>
    <w:rsid w:val="006210C6"/>
    <w:rsid w:val="00622BC7"/>
    <w:rsid w:val="00622CEE"/>
    <w:rsid w:val="006232CB"/>
    <w:rsid w:val="00623B7D"/>
    <w:rsid w:val="00624366"/>
    <w:rsid w:val="00625805"/>
    <w:rsid w:val="00625CB4"/>
    <w:rsid w:val="00625CD8"/>
    <w:rsid w:val="006260F1"/>
    <w:rsid w:val="006274DD"/>
    <w:rsid w:val="0063018A"/>
    <w:rsid w:val="00630D30"/>
    <w:rsid w:val="00631394"/>
    <w:rsid w:val="0063181A"/>
    <w:rsid w:val="00631CAC"/>
    <w:rsid w:val="0063241F"/>
    <w:rsid w:val="0063273E"/>
    <w:rsid w:val="00632865"/>
    <w:rsid w:val="00634878"/>
    <w:rsid w:val="0063556B"/>
    <w:rsid w:val="006356CB"/>
    <w:rsid w:val="00635A7C"/>
    <w:rsid w:val="00635CFB"/>
    <w:rsid w:val="00636060"/>
    <w:rsid w:val="00636E9A"/>
    <w:rsid w:val="0063748B"/>
    <w:rsid w:val="00637B7A"/>
    <w:rsid w:val="00637E0E"/>
    <w:rsid w:val="006402A8"/>
    <w:rsid w:val="006403B5"/>
    <w:rsid w:val="00640CC7"/>
    <w:rsid w:val="00640DD5"/>
    <w:rsid w:val="006415A1"/>
    <w:rsid w:val="00641660"/>
    <w:rsid w:val="006417EB"/>
    <w:rsid w:val="006420EC"/>
    <w:rsid w:val="006424B7"/>
    <w:rsid w:val="00642A49"/>
    <w:rsid w:val="00643099"/>
    <w:rsid w:val="006441CD"/>
    <w:rsid w:val="006442CF"/>
    <w:rsid w:val="006460C2"/>
    <w:rsid w:val="00646571"/>
    <w:rsid w:val="00646A0D"/>
    <w:rsid w:val="006471F9"/>
    <w:rsid w:val="006475AC"/>
    <w:rsid w:val="006476B3"/>
    <w:rsid w:val="00647A51"/>
    <w:rsid w:val="006507DB"/>
    <w:rsid w:val="006508EE"/>
    <w:rsid w:val="0065308E"/>
    <w:rsid w:val="00654A5F"/>
    <w:rsid w:val="00654A98"/>
    <w:rsid w:val="00654B4B"/>
    <w:rsid w:val="00654C8C"/>
    <w:rsid w:val="006556E1"/>
    <w:rsid w:val="0065591D"/>
    <w:rsid w:val="006561CC"/>
    <w:rsid w:val="00656C31"/>
    <w:rsid w:val="00657027"/>
    <w:rsid w:val="00657868"/>
    <w:rsid w:val="00657A4D"/>
    <w:rsid w:val="006605AB"/>
    <w:rsid w:val="00660927"/>
    <w:rsid w:val="006609F6"/>
    <w:rsid w:val="00660EA5"/>
    <w:rsid w:val="00660F5B"/>
    <w:rsid w:val="0066265C"/>
    <w:rsid w:val="006626BC"/>
    <w:rsid w:val="00662D56"/>
    <w:rsid w:val="00664638"/>
    <w:rsid w:val="00664968"/>
    <w:rsid w:val="00664A4B"/>
    <w:rsid w:val="00665F12"/>
    <w:rsid w:val="00665F29"/>
    <w:rsid w:val="0066608C"/>
    <w:rsid w:val="0066662D"/>
    <w:rsid w:val="00666B7E"/>
    <w:rsid w:val="00667169"/>
    <w:rsid w:val="006706C0"/>
    <w:rsid w:val="0067076C"/>
    <w:rsid w:val="006715F6"/>
    <w:rsid w:val="006720C6"/>
    <w:rsid w:val="00672837"/>
    <w:rsid w:val="00672F9B"/>
    <w:rsid w:val="006736A8"/>
    <w:rsid w:val="0067514E"/>
    <w:rsid w:val="00675E3F"/>
    <w:rsid w:val="006767C4"/>
    <w:rsid w:val="00681025"/>
    <w:rsid w:val="00681EB9"/>
    <w:rsid w:val="00682740"/>
    <w:rsid w:val="00682756"/>
    <w:rsid w:val="0068292E"/>
    <w:rsid w:val="00682BEB"/>
    <w:rsid w:val="006833BE"/>
    <w:rsid w:val="0068386F"/>
    <w:rsid w:val="00684724"/>
    <w:rsid w:val="006848C7"/>
    <w:rsid w:val="00684929"/>
    <w:rsid w:val="0068498C"/>
    <w:rsid w:val="006849A4"/>
    <w:rsid w:val="00684B0B"/>
    <w:rsid w:val="00684F1C"/>
    <w:rsid w:val="00685496"/>
    <w:rsid w:val="00685968"/>
    <w:rsid w:val="00685B68"/>
    <w:rsid w:val="00685E24"/>
    <w:rsid w:val="00686458"/>
    <w:rsid w:val="006866D8"/>
    <w:rsid w:val="006874B8"/>
    <w:rsid w:val="006906C9"/>
    <w:rsid w:val="006906E6"/>
    <w:rsid w:val="0069128A"/>
    <w:rsid w:val="006912D1"/>
    <w:rsid w:val="00691F2E"/>
    <w:rsid w:val="00692AF3"/>
    <w:rsid w:val="006939ED"/>
    <w:rsid w:val="00693BC3"/>
    <w:rsid w:val="00693FCD"/>
    <w:rsid w:val="00694B7E"/>
    <w:rsid w:val="00694F22"/>
    <w:rsid w:val="0069548C"/>
    <w:rsid w:val="006962CC"/>
    <w:rsid w:val="00696322"/>
    <w:rsid w:val="006968BF"/>
    <w:rsid w:val="00696F3D"/>
    <w:rsid w:val="00697031"/>
    <w:rsid w:val="006974F5"/>
    <w:rsid w:val="00697711"/>
    <w:rsid w:val="006977C4"/>
    <w:rsid w:val="00697CA2"/>
    <w:rsid w:val="006A0980"/>
    <w:rsid w:val="006A2177"/>
    <w:rsid w:val="006A3126"/>
    <w:rsid w:val="006A3146"/>
    <w:rsid w:val="006A4038"/>
    <w:rsid w:val="006A4425"/>
    <w:rsid w:val="006A4E6B"/>
    <w:rsid w:val="006A5C2F"/>
    <w:rsid w:val="006A6BEF"/>
    <w:rsid w:val="006A7003"/>
    <w:rsid w:val="006A74FB"/>
    <w:rsid w:val="006A7653"/>
    <w:rsid w:val="006A7E58"/>
    <w:rsid w:val="006B085C"/>
    <w:rsid w:val="006B0F92"/>
    <w:rsid w:val="006B19F0"/>
    <w:rsid w:val="006B2508"/>
    <w:rsid w:val="006B26DE"/>
    <w:rsid w:val="006B2C08"/>
    <w:rsid w:val="006B50DF"/>
    <w:rsid w:val="006B559E"/>
    <w:rsid w:val="006B5F9E"/>
    <w:rsid w:val="006B6C44"/>
    <w:rsid w:val="006C0466"/>
    <w:rsid w:val="006C0BA1"/>
    <w:rsid w:val="006C0CA0"/>
    <w:rsid w:val="006C13AD"/>
    <w:rsid w:val="006C1E95"/>
    <w:rsid w:val="006C2D8E"/>
    <w:rsid w:val="006C3970"/>
    <w:rsid w:val="006C3ABB"/>
    <w:rsid w:val="006C4D40"/>
    <w:rsid w:val="006C54BE"/>
    <w:rsid w:val="006C5A04"/>
    <w:rsid w:val="006C5B00"/>
    <w:rsid w:val="006C66A9"/>
    <w:rsid w:val="006C68F7"/>
    <w:rsid w:val="006C6EAE"/>
    <w:rsid w:val="006C6FE5"/>
    <w:rsid w:val="006C7CE8"/>
    <w:rsid w:val="006C7D86"/>
    <w:rsid w:val="006D0300"/>
    <w:rsid w:val="006D062F"/>
    <w:rsid w:val="006D12F4"/>
    <w:rsid w:val="006D1D1F"/>
    <w:rsid w:val="006D2352"/>
    <w:rsid w:val="006D23B0"/>
    <w:rsid w:val="006D2F95"/>
    <w:rsid w:val="006D4C17"/>
    <w:rsid w:val="006D4C4C"/>
    <w:rsid w:val="006D4F16"/>
    <w:rsid w:val="006D4FF0"/>
    <w:rsid w:val="006D57C8"/>
    <w:rsid w:val="006D6189"/>
    <w:rsid w:val="006D6498"/>
    <w:rsid w:val="006D6B0D"/>
    <w:rsid w:val="006D6FB1"/>
    <w:rsid w:val="006D70CF"/>
    <w:rsid w:val="006E05D4"/>
    <w:rsid w:val="006E093A"/>
    <w:rsid w:val="006E0B68"/>
    <w:rsid w:val="006E0DC0"/>
    <w:rsid w:val="006E124F"/>
    <w:rsid w:val="006E1380"/>
    <w:rsid w:val="006E14B8"/>
    <w:rsid w:val="006E1D64"/>
    <w:rsid w:val="006E1EDD"/>
    <w:rsid w:val="006E3507"/>
    <w:rsid w:val="006E3552"/>
    <w:rsid w:val="006E3977"/>
    <w:rsid w:val="006E3EEA"/>
    <w:rsid w:val="006E50C8"/>
    <w:rsid w:val="006E6B96"/>
    <w:rsid w:val="006E7839"/>
    <w:rsid w:val="006E7A8C"/>
    <w:rsid w:val="006F055A"/>
    <w:rsid w:val="006F09D4"/>
    <w:rsid w:val="006F0B06"/>
    <w:rsid w:val="006F0EA2"/>
    <w:rsid w:val="006F1B8B"/>
    <w:rsid w:val="006F2085"/>
    <w:rsid w:val="006F264A"/>
    <w:rsid w:val="006F36BD"/>
    <w:rsid w:val="006F3E48"/>
    <w:rsid w:val="006F45DE"/>
    <w:rsid w:val="006F47DA"/>
    <w:rsid w:val="006F540D"/>
    <w:rsid w:val="006F5AAE"/>
    <w:rsid w:val="006F6A0F"/>
    <w:rsid w:val="006F7721"/>
    <w:rsid w:val="00700844"/>
    <w:rsid w:val="00701A05"/>
    <w:rsid w:val="00702A23"/>
    <w:rsid w:val="00702DB3"/>
    <w:rsid w:val="0070376C"/>
    <w:rsid w:val="0070376F"/>
    <w:rsid w:val="00703A09"/>
    <w:rsid w:val="007041C5"/>
    <w:rsid w:val="00704306"/>
    <w:rsid w:val="007044DA"/>
    <w:rsid w:val="007046FE"/>
    <w:rsid w:val="00704900"/>
    <w:rsid w:val="00705B08"/>
    <w:rsid w:val="00706F8C"/>
    <w:rsid w:val="007070CC"/>
    <w:rsid w:val="0070793F"/>
    <w:rsid w:val="0071178F"/>
    <w:rsid w:val="00712EF4"/>
    <w:rsid w:val="007131AF"/>
    <w:rsid w:val="007138A7"/>
    <w:rsid w:val="007138E4"/>
    <w:rsid w:val="00713E3D"/>
    <w:rsid w:val="007141F9"/>
    <w:rsid w:val="007149A2"/>
    <w:rsid w:val="00714FA4"/>
    <w:rsid w:val="007152BF"/>
    <w:rsid w:val="00715D37"/>
    <w:rsid w:val="00716407"/>
    <w:rsid w:val="00716845"/>
    <w:rsid w:val="00716AAF"/>
    <w:rsid w:val="00716C81"/>
    <w:rsid w:val="00716D2D"/>
    <w:rsid w:val="00716D82"/>
    <w:rsid w:val="00720220"/>
    <w:rsid w:val="00720724"/>
    <w:rsid w:val="0072152D"/>
    <w:rsid w:val="00722568"/>
    <w:rsid w:val="00722D4D"/>
    <w:rsid w:val="00723667"/>
    <w:rsid w:val="00723943"/>
    <w:rsid w:val="00723EC2"/>
    <w:rsid w:val="007241C9"/>
    <w:rsid w:val="00726B73"/>
    <w:rsid w:val="00727A5A"/>
    <w:rsid w:val="00727B44"/>
    <w:rsid w:val="00730FDB"/>
    <w:rsid w:val="007313C3"/>
    <w:rsid w:val="007315E9"/>
    <w:rsid w:val="00731881"/>
    <w:rsid w:val="00731FBC"/>
    <w:rsid w:val="0073279D"/>
    <w:rsid w:val="007338B8"/>
    <w:rsid w:val="00734862"/>
    <w:rsid w:val="00734C4D"/>
    <w:rsid w:val="007355CE"/>
    <w:rsid w:val="007357C1"/>
    <w:rsid w:val="00735A17"/>
    <w:rsid w:val="007361A5"/>
    <w:rsid w:val="00736F4D"/>
    <w:rsid w:val="00737C48"/>
    <w:rsid w:val="007403B3"/>
    <w:rsid w:val="0074084F"/>
    <w:rsid w:val="00741615"/>
    <w:rsid w:val="007428B9"/>
    <w:rsid w:val="00743269"/>
    <w:rsid w:val="007434FD"/>
    <w:rsid w:val="0074553C"/>
    <w:rsid w:val="00745D24"/>
    <w:rsid w:val="00746435"/>
    <w:rsid w:val="00746698"/>
    <w:rsid w:val="00747362"/>
    <w:rsid w:val="0074743D"/>
    <w:rsid w:val="00747479"/>
    <w:rsid w:val="00747CD8"/>
    <w:rsid w:val="00747F7A"/>
    <w:rsid w:val="00751305"/>
    <w:rsid w:val="00751A4D"/>
    <w:rsid w:val="00752E07"/>
    <w:rsid w:val="00753D07"/>
    <w:rsid w:val="007569AC"/>
    <w:rsid w:val="00756A31"/>
    <w:rsid w:val="00757274"/>
    <w:rsid w:val="007574BD"/>
    <w:rsid w:val="00757641"/>
    <w:rsid w:val="007611AA"/>
    <w:rsid w:val="007626F5"/>
    <w:rsid w:val="00763145"/>
    <w:rsid w:val="00763D57"/>
    <w:rsid w:val="00764A59"/>
    <w:rsid w:val="00765204"/>
    <w:rsid w:val="0076598E"/>
    <w:rsid w:val="00766555"/>
    <w:rsid w:val="0076656D"/>
    <w:rsid w:val="007665B3"/>
    <w:rsid w:val="00766AE1"/>
    <w:rsid w:val="00766F2E"/>
    <w:rsid w:val="00767502"/>
    <w:rsid w:val="00770D90"/>
    <w:rsid w:val="00771ED8"/>
    <w:rsid w:val="00771F16"/>
    <w:rsid w:val="0077208C"/>
    <w:rsid w:val="007729AA"/>
    <w:rsid w:val="007729C2"/>
    <w:rsid w:val="00773F05"/>
    <w:rsid w:val="00774B35"/>
    <w:rsid w:val="007757EB"/>
    <w:rsid w:val="00780352"/>
    <w:rsid w:val="00780592"/>
    <w:rsid w:val="007809F0"/>
    <w:rsid w:val="007815E5"/>
    <w:rsid w:val="00782499"/>
    <w:rsid w:val="007842D8"/>
    <w:rsid w:val="00784442"/>
    <w:rsid w:val="00784652"/>
    <w:rsid w:val="0078579E"/>
    <w:rsid w:val="007858B7"/>
    <w:rsid w:val="007861FA"/>
    <w:rsid w:val="00786601"/>
    <w:rsid w:val="007875BC"/>
    <w:rsid w:val="00790DBA"/>
    <w:rsid w:val="007923E2"/>
    <w:rsid w:val="0079580F"/>
    <w:rsid w:val="00796E32"/>
    <w:rsid w:val="00796F61"/>
    <w:rsid w:val="007977D6"/>
    <w:rsid w:val="00797AB6"/>
    <w:rsid w:val="007A111C"/>
    <w:rsid w:val="007A134E"/>
    <w:rsid w:val="007A28EE"/>
    <w:rsid w:val="007A2A6A"/>
    <w:rsid w:val="007A380F"/>
    <w:rsid w:val="007A3FE3"/>
    <w:rsid w:val="007A486E"/>
    <w:rsid w:val="007A4940"/>
    <w:rsid w:val="007A4D60"/>
    <w:rsid w:val="007A540C"/>
    <w:rsid w:val="007A63AA"/>
    <w:rsid w:val="007A7FD8"/>
    <w:rsid w:val="007B04A8"/>
    <w:rsid w:val="007B2265"/>
    <w:rsid w:val="007B2E81"/>
    <w:rsid w:val="007B3315"/>
    <w:rsid w:val="007B360A"/>
    <w:rsid w:val="007B455A"/>
    <w:rsid w:val="007B5129"/>
    <w:rsid w:val="007B66CF"/>
    <w:rsid w:val="007B6FA8"/>
    <w:rsid w:val="007B7A97"/>
    <w:rsid w:val="007C0375"/>
    <w:rsid w:val="007C108C"/>
    <w:rsid w:val="007C141D"/>
    <w:rsid w:val="007C2382"/>
    <w:rsid w:val="007C2CB1"/>
    <w:rsid w:val="007C395C"/>
    <w:rsid w:val="007C3B4E"/>
    <w:rsid w:val="007C3BDB"/>
    <w:rsid w:val="007C40E6"/>
    <w:rsid w:val="007C4569"/>
    <w:rsid w:val="007C4ECD"/>
    <w:rsid w:val="007C4EE2"/>
    <w:rsid w:val="007C500D"/>
    <w:rsid w:val="007C5C45"/>
    <w:rsid w:val="007C5C9F"/>
    <w:rsid w:val="007C7A54"/>
    <w:rsid w:val="007D07C3"/>
    <w:rsid w:val="007D0E16"/>
    <w:rsid w:val="007D10B0"/>
    <w:rsid w:val="007D1A31"/>
    <w:rsid w:val="007D1FE5"/>
    <w:rsid w:val="007D44E2"/>
    <w:rsid w:val="007D45BE"/>
    <w:rsid w:val="007D5653"/>
    <w:rsid w:val="007D5E6C"/>
    <w:rsid w:val="007D66FA"/>
    <w:rsid w:val="007D6F15"/>
    <w:rsid w:val="007D7201"/>
    <w:rsid w:val="007D75E4"/>
    <w:rsid w:val="007E037B"/>
    <w:rsid w:val="007E0C7A"/>
    <w:rsid w:val="007E22B4"/>
    <w:rsid w:val="007E2397"/>
    <w:rsid w:val="007E2E97"/>
    <w:rsid w:val="007E40D3"/>
    <w:rsid w:val="007E4115"/>
    <w:rsid w:val="007E4EB9"/>
    <w:rsid w:val="007E5C7E"/>
    <w:rsid w:val="007E5C96"/>
    <w:rsid w:val="007E5D20"/>
    <w:rsid w:val="007E6243"/>
    <w:rsid w:val="007E645A"/>
    <w:rsid w:val="007E6EAB"/>
    <w:rsid w:val="007E7351"/>
    <w:rsid w:val="007E75A2"/>
    <w:rsid w:val="007F0384"/>
    <w:rsid w:val="007F03DA"/>
    <w:rsid w:val="007F0CCD"/>
    <w:rsid w:val="007F0D88"/>
    <w:rsid w:val="007F29F0"/>
    <w:rsid w:val="007F34AA"/>
    <w:rsid w:val="007F487D"/>
    <w:rsid w:val="007F5052"/>
    <w:rsid w:val="007F575B"/>
    <w:rsid w:val="007F5CCF"/>
    <w:rsid w:val="007F604F"/>
    <w:rsid w:val="007F61A9"/>
    <w:rsid w:val="007F6DE8"/>
    <w:rsid w:val="007F729D"/>
    <w:rsid w:val="007F7A13"/>
    <w:rsid w:val="007F7AA4"/>
    <w:rsid w:val="007F7EA9"/>
    <w:rsid w:val="00800473"/>
    <w:rsid w:val="008004A0"/>
    <w:rsid w:val="00802928"/>
    <w:rsid w:val="00803847"/>
    <w:rsid w:val="008038D4"/>
    <w:rsid w:val="00804029"/>
    <w:rsid w:val="00804464"/>
    <w:rsid w:val="008048F5"/>
    <w:rsid w:val="00804AFE"/>
    <w:rsid w:val="00804C70"/>
    <w:rsid w:val="0080545E"/>
    <w:rsid w:val="00805833"/>
    <w:rsid w:val="008069DB"/>
    <w:rsid w:val="0081046A"/>
    <w:rsid w:val="00810B9E"/>
    <w:rsid w:val="00811D31"/>
    <w:rsid w:val="00812088"/>
    <w:rsid w:val="00812271"/>
    <w:rsid w:val="00813229"/>
    <w:rsid w:val="008143F3"/>
    <w:rsid w:val="00814C66"/>
    <w:rsid w:val="0081542D"/>
    <w:rsid w:val="008162A6"/>
    <w:rsid w:val="00816561"/>
    <w:rsid w:val="00816A5C"/>
    <w:rsid w:val="00816E43"/>
    <w:rsid w:val="00817445"/>
    <w:rsid w:val="0081750A"/>
    <w:rsid w:val="00817583"/>
    <w:rsid w:val="00817ADF"/>
    <w:rsid w:val="008203D9"/>
    <w:rsid w:val="00820524"/>
    <w:rsid w:val="00821AD0"/>
    <w:rsid w:val="00821B80"/>
    <w:rsid w:val="00821E96"/>
    <w:rsid w:val="008243C1"/>
    <w:rsid w:val="00824FF7"/>
    <w:rsid w:val="00825D77"/>
    <w:rsid w:val="0082747C"/>
    <w:rsid w:val="00827B4D"/>
    <w:rsid w:val="00827E69"/>
    <w:rsid w:val="0083005D"/>
    <w:rsid w:val="00830764"/>
    <w:rsid w:val="00831481"/>
    <w:rsid w:val="008319C1"/>
    <w:rsid w:val="00831E82"/>
    <w:rsid w:val="00832B32"/>
    <w:rsid w:val="008339FD"/>
    <w:rsid w:val="008355BD"/>
    <w:rsid w:val="00835D85"/>
    <w:rsid w:val="00836647"/>
    <w:rsid w:val="00836A89"/>
    <w:rsid w:val="00837A9C"/>
    <w:rsid w:val="0084079B"/>
    <w:rsid w:val="008412DB"/>
    <w:rsid w:val="00843DE6"/>
    <w:rsid w:val="00844844"/>
    <w:rsid w:val="008448B1"/>
    <w:rsid w:val="00845997"/>
    <w:rsid w:val="008474CD"/>
    <w:rsid w:val="008479F2"/>
    <w:rsid w:val="00850FCF"/>
    <w:rsid w:val="00851892"/>
    <w:rsid w:val="00851BD8"/>
    <w:rsid w:val="00852015"/>
    <w:rsid w:val="00852F63"/>
    <w:rsid w:val="008530CB"/>
    <w:rsid w:val="00853581"/>
    <w:rsid w:val="00854E48"/>
    <w:rsid w:val="00854F15"/>
    <w:rsid w:val="0085524D"/>
    <w:rsid w:val="0085537F"/>
    <w:rsid w:val="00855A54"/>
    <w:rsid w:val="00855ADF"/>
    <w:rsid w:val="00855F47"/>
    <w:rsid w:val="0085621C"/>
    <w:rsid w:val="008569ED"/>
    <w:rsid w:val="00860995"/>
    <w:rsid w:val="00861A72"/>
    <w:rsid w:val="0086272B"/>
    <w:rsid w:val="0086290F"/>
    <w:rsid w:val="00862FD7"/>
    <w:rsid w:val="0086321C"/>
    <w:rsid w:val="00864AFB"/>
    <w:rsid w:val="00865B66"/>
    <w:rsid w:val="00866AB8"/>
    <w:rsid w:val="00867035"/>
    <w:rsid w:val="008675FE"/>
    <w:rsid w:val="00867712"/>
    <w:rsid w:val="00867F08"/>
    <w:rsid w:val="0087019C"/>
    <w:rsid w:val="008707ED"/>
    <w:rsid w:val="0087280B"/>
    <w:rsid w:val="00874108"/>
    <w:rsid w:val="0087485F"/>
    <w:rsid w:val="00874943"/>
    <w:rsid w:val="00874E04"/>
    <w:rsid w:val="008756BC"/>
    <w:rsid w:val="00876015"/>
    <w:rsid w:val="008763D4"/>
    <w:rsid w:val="00876C56"/>
    <w:rsid w:val="00881043"/>
    <w:rsid w:val="0088181F"/>
    <w:rsid w:val="00882AD2"/>
    <w:rsid w:val="00882FB1"/>
    <w:rsid w:val="00883AF7"/>
    <w:rsid w:val="00883C6F"/>
    <w:rsid w:val="00883EC5"/>
    <w:rsid w:val="008853C9"/>
    <w:rsid w:val="00885D65"/>
    <w:rsid w:val="00885DF4"/>
    <w:rsid w:val="00886B99"/>
    <w:rsid w:val="00886F64"/>
    <w:rsid w:val="008875CB"/>
    <w:rsid w:val="00887DD6"/>
    <w:rsid w:val="0089038D"/>
    <w:rsid w:val="008903B2"/>
    <w:rsid w:val="00890AF8"/>
    <w:rsid w:val="00891C16"/>
    <w:rsid w:val="008920ED"/>
    <w:rsid w:val="008925DF"/>
    <w:rsid w:val="00893F69"/>
    <w:rsid w:val="008943B9"/>
    <w:rsid w:val="00894692"/>
    <w:rsid w:val="00894E6D"/>
    <w:rsid w:val="00895059"/>
    <w:rsid w:val="00895E06"/>
    <w:rsid w:val="0089629F"/>
    <w:rsid w:val="00896355"/>
    <w:rsid w:val="00896418"/>
    <w:rsid w:val="00896715"/>
    <w:rsid w:val="00896739"/>
    <w:rsid w:val="00896DC1"/>
    <w:rsid w:val="00897086"/>
    <w:rsid w:val="008973D2"/>
    <w:rsid w:val="00897F30"/>
    <w:rsid w:val="008A01F1"/>
    <w:rsid w:val="008A0BEE"/>
    <w:rsid w:val="008A2283"/>
    <w:rsid w:val="008A28FA"/>
    <w:rsid w:val="008A2E9C"/>
    <w:rsid w:val="008A2F1C"/>
    <w:rsid w:val="008A3189"/>
    <w:rsid w:val="008A3B6B"/>
    <w:rsid w:val="008A3CF4"/>
    <w:rsid w:val="008A3FAD"/>
    <w:rsid w:val="008A4B02"/>
    <w:rsid w:val="008A5000"/>
    <w:rsid w:val="008A5A12"/>
    <w:rsid w:val="008A6EEB"/>
    <w:rsid w:val="008A7B76"/>
    <w:rsid w:val="008B012C"/>
    <w:rsid w:val="008B09FA"/>
    <w:rsid w:val="008B11D2"/>
    <w:rsid w:val="008B1B8E"/>
    <w:rsid w:val="008B1D48"/>
    <w:rsid w:val="008B1E4C"/>
    <w:rsid w:val="008B1EEF"/>
    <w:rsid w:val="008B4A52"/>
    <w:rsid w:val="008B60AF"/>
    <w:rsid w:val="008B7BCD"/>
    <w:rsid w:val="008C0671"/>
    <w:rsid w:val="008C077B"/>
    <w:rsid w:val="008C0D34"/>
    <w:rsid w:val="008C0E73"/>
    <w:rsid w:val="008C2723"/>
    <w:rsid w:val="008C3362"/>
    <w:rsid w:val="008C45A1"/>
    <w:rsid w:val="008C5C86"/>
    <w:rsid w:val="008C659F"/>
    <w:rsid w:val="008C6D4D"/>
    <w:rsid w:val="008C7186"/>
    <w:rsid w:val="008C7E3F"/>
    <w:rsid w:val="008D077D"/>
    <w:rsid w:val="008D24DA"/>
    <w:rsid w:val="008D2A89"/>
    <w:rsid w:val="008D2B71"/>
    <w:rsid w:val="008D2FDB"/>
    <w:rsid w:val="008D425D"/>
    <w:rsid w:val="008D42D6"/>
    <w:rsid w:val="008D4E04"/>
    <w:rsid w:val="008D51F9"/>
    <w:rsid w:val="008D5668"/>
    <w:rsid w:val="008D685C"/>
    <w:rsid w:val="008D72D7"/>
    <w:rsid w:val="008E0B00"/>
    <w:rsid w:val="008E0B42"/>
    <w:rsid w:val="008E0C89"/>
    <w:rsid w:val="008E1391"/>
    <w:rsid w:val="008E15F4"/>
    <w:rsid w:val="008E211F"/>
    <w:rsid w:val="008E2690"/>
    <w:rsid w:val="008E2F22"/>
    <w:rsid w:val="008E36D1"/>
    <w:rsid w:val="008E39E6"/>
    <w:rsid w:val="008E3EF8"/>
    <w:rsid w:val="008E52AC"/>
    <w:rsid w:val="008E5B59"/>
    <w:rsid w:val="008E69FE"/>
    <w:rsid w:val="008F0768"/>
    <w:rsid w:val="008F09D0"/>
    <w:rsid w:val="008F16A8"/>
    <w:rsid w:val="008F1EB6"/>
    <w:rsid w:val="008F40B3"/>
    <w:rsid w:val="008F40E3"/>
    <w:rsid w:val="008F4571"/>
    <w:rsid w:val="008F5B47"/>
    <w:rsid w:val="008F5DF2"/>
    <w:rsid w:val="008F73D0"/>
    <w:rsid w:val="008F75E4"/>
    <w:rsid w:val="008F77CE"/>
    <w:rsid w:val="00900796"/>
    <w:rsid w:val="00900BF4"/>
    <w:rsid w:val="00901EB5"/>
    <w:rsid w:val="00902403"/>
    <w:rsid w:val="009025B3"/>
    <w:rsid w:val="00903105"/>
    <w:rsid w:val="00903635"/>
    <w:rsid w:val="00903EF1"/>
    <w:rsid w:val="00904278"/>
    <w:rsid w:val="00904E3D"/>
    <w:rsid w:val="00904FCD"/>
    <w:rsid w:val="00905003"/>
    <w:rsid w:val="009066E3"/>
    <w:rsid w:val="009067DC"/>
    <w:rsid w:val="00906CA1"/>
    <w:rsid w:val="0090745F"/>
    <w:rsid w:val="00907ADD"/>
    <w:rsid w:val="00907D8F"/>
    <w:rsid w:val="00907FBF"/>
    <w:rsid w:val="009102FF"/>
    <w:rsid w:val="00910E34"/>
    <w:rsid w:val="00911074"/>
    <w:rsid w:val="009110A6"/>
    <w:rsid w:val="00911389"/>
    <w:rsid w:val="009117C9"/>
    <w:rsid w:val="00911A7D"/>
    <w:rsid w:val="00911A99"/>
    <w:rsid w:val="00911AF6"/>
    <w:rsid w:val="00912311"/>
    <w:rsid w:val="009125D6"/>
    <w:rsid w:val="0091268B"/>
    <w:rsid w:val="009126F4"/>
    <w:rsid w:val="00912CA6"/>
    <w:rsid w:val="009132F6"/>
    <w:rsid w:val="00913D83"/>
    <w:rsid w:val="00914769"/>
    <w:rsid w:val="009147E4"/>
    <w:rsid w:val="009151CD"/>
    <w:rsid w:val="00915C4D"/>
    <w:rsid w:val="009165E0"/>
    <w:rsid w:val="00916A7B"/>
    <w:rsid w:val="009179A0"/>
    <w:rsid w:val="009210CC"/>
    <w:rsid w:val="00921DA5"/>
    <w:rsid w:val="00921FA0"/>
    <w:rsid w:val="009233D9"/>
    <w:rsid w:val="009234E6"/>
    <w:rsid w:val="00923C53"/>
    <w:rsid w:val="0092477D"/>
    <w:rsid w:val="00924EBF"/>
    <w:rsid w:val="00925EEA"/>
    <w:rsid w:val="00926473"/>
    <w:rsid w:val="00926483"/>
    <w:rsid w:val="00926E62"/>
    <w:rsid w:val="00927434"/>
    <w:rsid w:val="00927733"/>
    <w:rsid w:val="00927995"/>
    <w:rsid w:val="009304F9"/>
    <w:rsid w:val="009309D1"/>
    <w:rsid w:val="0093112A"/>
    <w:rsid w:val="0093209B"/>
    <w:rsid w:val="00932917"/>
    <w:rsid w:val="00932F06"/>
    <w:rsid w:val="009335CB"/>
    <w:rsid w:val="009338B6"/>
    <w:rsid w:val="00934A8F"/>
    <w:rsid w:val="009357DE"/>
    <w:rsid w:val="0093630A"/>
    <w:rsid w:val="00936340"/>
    <w:rsid w:val="00936728"/>
    <w:rsid w:val="009379DA"/>
    <w:rsid w:val="00940689"/>
    <w:rsid w:val="00940795"/>
    <w:rsid w:val="00940E1B"/>
    <w:rsid w:val="009416CE"/>
    <w:rsid w:val="009422FD"/>
    <w:rsid w:val="00942BE1"/>
    <w:rsid w:val="0094425D"/>
    <w:rsid w:val="0094427F"/>
    <w:rsid w:val="00944CF1"/>
    <w:rsid w:val="00945112"/>
    <w:rsid w:val="009467F3"/>
    <w:rsid w:val="009470B5"/>
    <w:rsid w:val="0094715F"/>
    <w:rsid w:val="009476D0"/>
    <w:rsid w:val="00950E13"/>
    <w:rsid w:val="00951FB8"/>
    <w:rsid w:val="00953DDD"/>
    <w:rsid w:val="0095435F"/>
    <w:rsid w:val="00955961"/>
    <w:rsid w:val="00955CA3"/>
    <w:rsid w:val="00957DB3"/>
    <w:rsid w:val="009601AB"/>
    <w:rsid w:val="009604A3"/>
    <w:rsid w:val="00960815"/>
    <w:rsid w:val="009614D7"/>
    <w:rsid w:val="00961AD1"/>
    <w:rsid w:val="00961E51"/>
    <w:rsid w:val="00961F2B"/>
    <w:rsid w:val="00962568"/>
    <w:rsid w:val="00962ABF"/>
    <w:rsid w:val="00962BB5"/>
    <w:rsid w:val="00963BB8"/>
    <w:rsid w:val="0096455D"/>
    <w:rsid w:val="00965DAC"/>
    <w:rsid w:val="00965F22"/>
    <w:rsid w:val="009668B9"/>
    <w:rsid w:val="00966D24"/>
    <w:rsid w:val="0096729F"/>
    <w:rsid w:val="00967CE9"/>
    <w:rsid w:val="0097184E"/>
    <w:rsid w:val="00971F80"/>
    <w:rsid w:val="00973C3D"/>
    <w:rsid w:val="00973D8E"/>
    <w:rsid w:val="00974106"/>
    <w:rsid w:val="009741B2"/>
    <w:rsid w:val="00974297"/>
    <w:rsid w:val="00975263"/>
    <w:rsid w:val="009767F8"/>
    <w:rsid w:val="00977F55"/>
    <w:rsid w:val="0098044F"/>
    <w:rsid w:val="00981938"/>
    <w:rsid w:val="00982AB4"/>
    <w:rsid w:val="00983888"/>
    <w:rsid w:val="00983DF4"/>
    <w:rsid w:val="00984A28"/>
    <w:rsid w:val="009850A6"/>
    <w:rsid w:val="009852AE"/>
    <w:rsid w:val="00986023"/>
    <w:rsid w:val="00990402"/>
    <w:rsid w:val="009919BD"/>
    <w:rsid w:val="00991C8E"/>
    <w:rsid w:val="0099277B"/>
    <w:rsid w:val="009929D3"/>
    <w:rsid w:val="009936CF"/>
    <w:rsid w:val="00995DB1"/>
    <w:rsid w:val="00996BE7"/>
    <w:rsid w:val="009979EA"/>
    <w:rsid w:val="009A1E06"/>
    <w:rsid w:val="009A22A8"/>
    <w:rsid w:val="009A22AD"/>
    <w:rsid w:val="009A317E"/>
    <w:rsid w:val="009A3EB3"/>
    <w:rsid w:val="009A5268"/>
    <w:rsid w:val="009A7C90"/>
    <w:rsid w:val="009B017D"/>
    <w:rsid w:val="009B0A3E"/>
    <w:rsid w:val="009B144A"/>
    <w:rsid w:val="009B28BA"/>
    <w:rsid w:val="009B324D"/>
    <w:rsid w:val="009B361B"/>
    <w:rsid w:val="009B531F"/>
    <w:rsid w:val="009B60FD"/>
    <w:rsid w:val="009B6310"/>
    <w:rsid w:val="009C03B4"/>
    <w:rsid w:val="009C05E2"/>
    <w:rsid w:val="009C1177"/>
    <w:rsid w:val="009C154C"/>
    <w:rsid w:val="009C2F23"/>
    <w:rsid w:val="009C300D"/>
    <w:rsid w:val="009C3085"/>
    <w:rsid w:val="009C3D09"/>
    <w:rsid w:val="009C4A42"/>
    <w:rsid w:val="009C515E"/>
    <w:rsid w:val="009C52E7"/>
    <w:rsid w:val="009C6A89"/>
    <w:rsid w:val="009C74FF"/>
    <w:rsid w:val="009D00A4"/>
    <w:rsid w:val="009D0E12"/>
    <w:rsid w:val="009D31C2"/>
    <w:rsid w:val="009D3724"/>
    <w:rsid w:val="009D398A"/>
    <w:rsid w:val="009D3A65"/>
    <w:rsid w:val="009D563B"/>
    <w:rsid w:val="009D5849"/>
    <w:rsid w:val="009D5910"/>
    <w:rsid w:val="009D5E14"/>
    <w:rsid w:val="009D6097"/>
    <w:rsid w:val="009D64AF"/>
    <w:rsid w:val="009D6670"/>
    <w:rsid w:val="009D78E1"/>
    <w:rsid w:val="009D7A1B"/>
    <w:rsid w:val="009E1006"/>
    <w:rsid w:val="009E1498"/>
    <w:rsid w:val="009E192C"/>
    <w:rsid w:val="009E1CB8"/>
    <w:rsid w:val="009E1E83"/>
    <w:rsid w:val="009E22CE"/>
    <w:rsid w:val="009E2CC5"/>
    <w:rsid w:val="009E3349"/>
    <w:rsid w:val="009E33FB"/>
    <w:rsid w:val="009E3736"/>
    <w:rsid w:val="009E3999"/>
    <w:rsid w:val="009E3BAC"/>
    <w:rsid w:val="009E42C3"/>
    <w:rsid w:val="009E44D9"/>
    <w:rsid w:val="009E4986"/>
    <w:rsid w:val="009E4AD0"/>
    <w:rsid w:val="009E5102"/>
    <w:rsid w:val="009E687E"/>
    <w:rsid w:val="009E6D1E"/>
    <w:rsid w:val="009E7BC9"/>
    <w:rsid w:val="009E7DAB"/>
    <w:rsid w:val="009E7F9F"/>
    <w:rsid w:val="009F09C2"/>
    <w:rsid w:val="009F0E6D"/>
    <w:rsid w:val="009F1022"/>
    <w:rsid w:val="009F2069"/>
    <w:rsid w:val="009F300C"/>
    <w:rsid w:val="009F4061"/>
    <w:rsid w:val="009F440D"/>
    <w:rsid w:val="009F4707"/>
    <w:rsid w:val="009F4B2A"/>
    <w:rsid w:val="009F4CFC"/>
    <w:rsid w:val="009F51D3"/>
    <w:rsid w:val="009F6995"/>
    <w:rsid w:val="009F6C73"/>
    <w:rsid w:val="00A0073E"/>
    <w:rsid w:val="00A00B69"/>
    <w:rsid w:val="00A01036"/>
    <w:rsid w:val="00A01257"/>
    <w:rsid w:val="00A0274D"/>
    <w:rsid w:val="00A02AE6"/>
    <w:rsid w:val="00A02CFA"/>
    <w:rsid w:val="00A04A1F"/>
    <w:rsid w:val="00A04F67"/>
    <w:rsid w:val="00A06144"/>
    <w:rsid w:val="00A06316"/>
    <w:rsid w:val="00A0698C"/>
    <w:rsid w:val="00A06A56"/>
    <w:rsid w:val="00A06F5A"/>
    <w:rsid w:val="00A077B5"/>
    <w:rsid w:val="00A07D1E"/>
    <w:rsid w:val="00A106B9"/>
    <w:rsid w:val="00A10F0C"/>
    <w:rsid w:val="00A11124"/>
    <w:rsid w:val="00A11309"/>
    <w:rsid w:val="00A118DB"/>
    <w:rsid w:val="00A1257B"/>
    <w:rsid w:val="00A12B1C"/>
    <w:rsid w:val="00A12C37"/>
    <w:rsid w:val="00A13224"/>
    <w:rsid w:val="00A13787"/>
    <w:rsid w:val="00A13A6C"/>
    <w:rsid w:val="00A13DBD"/>
    <w:rsid w:val="00A14652"/>
    <w:rsid w:val="00A16A6C"/>
    <w:rsid w:val="00A16FB1"/>
    <w:rsid w:val="00A1741A"/>
    <w:rsid w:val="00A1798C"/>
    <w:rsid w:val="00A20EC8"/>
    <w:rsid w:val="00A21025"/>
    <w:rsid w:val="00A21565"/>
    <w:rsid w:val="00A21716"/>
    <w:rsid w:val="00A21AFB"/>
    <w:rsid w:val="00A22395"/>
    <w:rsid w:val="00A2266B"/>
    <w:rsid w:val="00A23BDF"/>
    <w:rsid w:val="00A241B9"/>
    <w:rsid w:val="00A2436C"/>
    <w:rsid w:val="00A243D4"/>
    <w:rsid w:val="00A24B86"/>
    <w:rsid w:val="00A24D20"/>
    <w:rsid w:val="00A25153"/>
    <w:rsid w:val="00A26042"/>
    <w:rsid w:val="00A26292"/>
    <w:rsid w:val="00A264E0"/>
    <w:rsid w:val="00A269DC"/>
    <w:rsid w:val="00A27552"/>
    <w:rsid w:val="00A27924"/>
    <w:rsid w:val="00A30A0E"/>
    <w:rsid w:val="00A3229F"/>
    <w:rsid w:val="00A325B5"/>
    <w:rsid w:val="00A32FCA"/>
    <w:rsid w:val="00A331EF"/>
    <w:rsid w:val="00A33A5B"/>
    <w:rsid w:val="00A35844"/>
    <w:rsid w:val="00A3603A"/>
    <w:rsid w:val="00A37671"/>
    <w:rsid w:val="00A37703"/>
    <w:rsid w:val="00A37FC8"/>
    <w:rsid w:val="00A405C8"/>
    <w:rsid w:val="00A41EA9"/>
    <w:rsid w:val="00A42049"/>
    <w:rsid w:val="00A4342D"/>
    <w:rsid w:val="00A438A6"/>
    <w:rsid w:val="00A44119"/>
    <w:rsid w:val="00A443AA"/>
    <w:rsid w:val="00A44764"/>
    <w:rsid w:val="00A44FE2"/>
    <w:rsid w:val="00A45729"/>
    <w:rsid w:val="00A4598F"/>
    <w:rsid w:val="00A45BDE"/>
    <w:rsid w:val="00A45C26"/>
    <w:rsid w:val="00A45DFF"/>
    <w:rsid w:val="00A45FEE"/>
    <w:rsid w:val="00A46827"/>
    <w:rsid w:val="00A469A3"/>
    <w:rsid w:val="00A46D8C"/>
    <w:rsid w:val="00A50041"/>
    <w:rsid w:val="00A501ED"/>
    <w:rsid w:val="00A51671"/>
    <w:rsid w:val="00A51823"/>
    <w:rsid w:val="00A52D33"/>
    <w:rsid w:val="00A53203"/>
    <w:rsid w:val="00A5395D"/>
    <w:rsid w:val="00A53ACE"/>
    <w:rsid w:val="00A53D83"/>
    <w:rsid w:val="00A549B6"/>
    <w:rsid w:val="00A5559D"/>
    <w:rsid w:val="00A55C92"/>
    <w:rsid w:val="00A55DC6"/>
    <w:rsid w:val="00A561D0"/>
    <w:rsid w:val="00A61D74"/>
    <w:rsid w:val="00A62194"/>
    <w:rsid w:val="00A6337C"/>
    <w:rsid w:val="00A636EA"/>
    <w:rsid w:val="00A63DE4"/>
    <w:rsid w:val="00A641EC"/>
    <w:rsid w:val="00A64292"/>
    <w:rsid w:val="00A646EB"/>
    <w:rsid w:val="00A64976"/>
    <w:rsid w:val="00A64FB2"/>
    <w:rsid w:val="00A6547C"/>
    <w:rsid w:val="00A665C8"/>
    <w:rsid w:val="00A666B7"/>
    <w:rsid w:val="00A6670D"/>
    <w:rsid w:val="00A67610"/>
    <w:rsid w:val="00A679D9"/>
    <w:rsid w:val="00A708B7"/>
    <w:rsid w:val="00A714EE"/>
    <w:rsid w:val="00A71B82"/>
    <w:rsid w:val="00A723F1"/>
    <w:rsid w:val="00A73494"/>
    <w:rsid w:val="00A73795"/>
    <w:rsid w:val="00A73C67"/>
    <w:rsid w:val="00A7464D"/>
    <w:rsid w:val="00A753CE"/>
    <w:rsid w:val="00A7575F"/>
    <w:rsid w:val="00A75A4F"/>
    <w:rsid w:val="00A763D1"/>
    <w:rsid w:val="00A76760"/>
    <w:rsid w:val="00A76EF4"/>
    <w:rsid w:val="00A8176A"/>
    <w:rsid w:val="00A81EBA"/>
    <w:rsid w:val="00A822E4"/>
    <w:rsid w:val="00A83187"/>
    <w:rsid w:val="00A84D4C"/>
    <w:rsid w:val="00A85F61"/>
    <w:rsid w:val="00A864E1"/>
    <w:rsid w:val="00A8764D"/>
    <w:rsid w:val="00A87E03"/>
    <w:rsid w:val="00A9033F"/>
    <w:rsid w:val="00A906F5"/>
    <w:rsid w:val="00A90842"/>
    <w:rsid w:val="00A91177"/>
    <w:rsid w:val="00A91AC0"/>
    <w:rsid w:val="00A921DF"/>
    <w:rsid w:val="00A92588"/>
    <w:rsid w:val="00A938D1"/>
    <w:rsid w:val="00A93D6A"/>
    <w:rsid w:val="00A941BA"/>
    <w:rsid w:val="00A9448D"/>
    <w:rsid w:val="00A94667"/>
    <w:rsid w:val="00A94AD5"/>
    <w:rsid w:val="00A9521A"/>
    <w:rsid w:val="00A95E32"/>
    <w:rsid w:val="00A95FA0"/>
    <w:rsid w:val="00A9711B"/>
    <w:rsid w:val="00A97FD1"/>
    <w:rsid w:val="00AA08FA"/>
    <w:rsid w:val="00AA1891"/>
    <w:rsid w:val="00AA1915"/>
    <w:rsid w:val="00AA20D3"/>
    <w:rsid w:val="00AA2BCB"/>
    <w:rsid w:val="00AA2C21"/>
    <w:rsid w:val="00AA2D48"/>
    <w:rsid w:val="00AA2DA7"/>
    <w:rsid w:val="00AA35B8"/>
    <w:rsid w:val="00AA3845"/>
    <w:rsid w:val="00AA3978"/>
    <w:rsid w:val="00AA420A"/>
    <w:rsid w:val="00AA4248"/>
    <w:rsid w:val="00AA43A7"/>
    <w:rsid w:val="00AA467C"/>
    <w:rsid w:val="00AA5C92"/>
    <w:rsid w:val="00AA6254"/>
    <w:rsid w:val="00AA7050"/>
    <w:rsid w:val="00AA7DC2"/>
    <w:rsid w:val="00AB059F"/>
    <w:rsid w:val="00AB1040"/>
    <w:rsid w:val="00AB1534"/>
    <w:rsid w:val="00AB1B2C"/>
    <w:rsid w:val="00AB23E4"/>
    <w:rsid w:val="00AB2E99"/>
    <w:rsid w:val="00AB356F"/>
    <w:rsid w:val="00AB4421"/>
    <w:rsid w:val="00AB5DF7"/>
    <w:rsid w:val="00AC03D4"/>
    <w:rsid w:val="00AC03F9"/>
    <w:rsid w:val="00AC0720"/>
    <w:rsid w:val="00AC0B94"/>
    <w:rsid w:val="00AC0F8A"/>
    <w:rsid w:val="00AC198D"/>
    <w:rsid w:val="00AC1A30"/>
    <w:rsid w:val="00AC1FEC"/>
    <w:rsid w:val="00AC296D"/>
    <w:rsid w:val="00AC29DF"/>
    <w:rsid w:val="00AC3162"/>
    <w:rsid w:val="00AC373C"/>
    <w:rsid w:val="00AC42DC"/>
    <w:rsid w:val="00AC4A19"/>
    <w:rsid w:val="00AC4E61"/>
    <w:rsid w:val="00AC599B"/>
    <w:rsid w:val="00AC636A"/>
    <w:rsid w:val="00AC6986"/>
    <w:rsid w:val="00AC6C15"/>
    <w:rsid w:val="00AD0470"/>
    <w:rsid w:val="00AD0D6A"/>
    <w:rsid w:val="00AD1B68"/>
    <w:rsid w:val="00AD1E18"/>
    <w:rsid w:val="00AD1E7C"/>
    <w:rsid w:val="00AD2AE6"/>
    <w:rsid w:val="00AD330E"/>
    <w:rsid w:val="00AD3653"/>
    <w:rsid w:val="00AD3DD6"/>
    <w:rsid w:val="00AD461C"/>
    <w:rsid w:val="00AD4C70"/>
    <w:rsid w:val="00AD6206"/>
    <w:rsid w:val="00AD76E5"/>
    <w:rsid w:val="00AD7DF9"/>
    <w:rsid w:val="00AE2843"/>
    <w:rsid w:val="00AE2F5C"/>
    <w:rsid w:val="00AE332E"/>
    <w:rsid w:val="00AE3CCC"/>
    <w:rsid w:val="00AE4826"/>
    <w:rsid w:val="00AE4A9A"/>
    <w:rsid w:val="00AE5170"/>
    <w:rsid w:val="00AE575B"/>
    <w:rsid w:val="00AE68B4"/>
    <w:rsid w:val="00AE781B"/>
    <w:rsid w:val="00AE7D18"/>
    <w:rsid w:val="00AF0390"/>
    <w:rsid w:val="00AF07AE"/>
    <w:rsid w:val="00AF0D89"/>
    <w:rsid w:val="00AF1435"/>
    <w:rsid w:val="00AF150B"/>
    <w:rsid w:val="00AF2A73"/>
    <w:rsid w:val="00AF3422"/>
    <w:rsid w:val="00AF34EA"/>
    <w:rsid w:val="00AF36EE"/>
    <w:rsid w:val="00AF41FC"/>
    <w:rsid w:val="00AF44CF"/>
    <w:rsid w:val="00AF4E40"/>
    <w:rsid w:val="00AF5AE9"/>
    <w:rsid w:val="00AF5DF6"/>
    <w:rsid w:val="00AF6027"/>
    <w:rsid w:val="00AF78B2"/>
    <w:rsid w:val="00AF7C03"/>
    <w:rsid w:val="00B00488"/>
    <w:rsid w:val="00B0056C"/>
    <w:rsid w:val="00B00F17"/>
    <w:rsid w:val="00B01B4F"/>
    <w:rsid w:val="00B01C6F"/>
    <w:rsid w:val="00B01D32"/>
    <w:rsid w:val="00B02597"/>
    <w:rsid w:val="00B02BB2"/>
    <w:rsid w:val="00B03C50"/>
    <w:rsid w:val="00B04D1A"/>
    <w:rsid w:val="00B0505B"/>
    <w:rsid w:val="00B0522E"/>
    <w:rsid w:val="00B0545D"/>
    <w:rsid w:val="00B05DD1"/>
    <w:rsid w:val="00B061C3"/>
    <w:rsid w:val="00B061C8"/>
    <w:rsid w:val="00B06B62"/>
    <w:rsid w:val="00B06C68"/>
    <w:rsid w:val="00B06CCF"/>
    <w:rsid w:val="00B06D90"/>
    <w:rsid w:val="00B07930"/>
    <w:rsid w:val="00B1160F"/>
    <w:rsid w:val="00B12D82"/>
    <w:rsid w:val="00B13526"/>
    <w:rsid w:val="00B16541"/>
    <w:rsid w:val="00B168D3"/>
    <w:rsid w:val="00B17C43"/>
    <w:rsid w:val="00B20D0A"/>
    <w:rsid w:val="00B219F3"/>
    <w:rsid w:val="00B21AE5"/>
    <w:rsid w:val="00B21B45"/>
    <w:rsid w:val="00B22569"/>
    <w:rsid w:val="00B22884"/>
    <w:rsid w:val="00B2330A"/>
    <w:rsid w:val="00B2469D"/>
    <w:rsid w:val="00B25301"/>
    <w:rsid w:val="00B256D7"/>
    <w:rsid w:val="00B25BFF"/>
    <w:rsid w:val="00B26962"/>
    <w:rsid w:val="00B26DE2"/>
    <w:rsid w:val="00B2732E"/>
    <w:rsid w:val="00B27D52"/>
    <w:rsid w:val="00B30188"/>
    <w:rsid w:val="00B315AF"/>
    <w:rsid w:val="00B32255"/>
    <w:rsid w:val="00B32B6E"/>
    <w:rsid w:val="00B33AF3"/>
    <w:rsid w:val="00B33DED"/>
    <w:rsid w:val="00B33F99"/>
    <w:rsid w:val="00B346E4"/>
    <w:rsid w:val="00B35DC1"/>
    <w:rsid w:val="00B36307"/>
    <w:rsid w:val="00B371DD"/>
    <w:rsid w:val="00B37266"/>
    <w:rsid w:val="00B37E0F"/>
    <w:rsid w:val="00B401AC"/>
    <w:rsid w:val="00B405E3"/>
    <w:rsid w:val="00B40A78"/>
    <w:rsid w:val="00B40AB0"/>
    <w:rsid w:val="00B40C88"/>
    <w:rsid w:val="00B40D17"/>
    <w:rsid w:val="00B411A4"/>
    <w:rsid w:val="00B418A1"/>
    <w:rsid w:val="00B41B28"/>
    <w:rsid w:val="00B420F2"/>
    <w:rsid w:val="00B433B5"/>
    <w:rsid w:val="00B445CC"/>
    <w:rsid w:val="00B45303"/>
    <w:rsid w:val="00B45EB3"/>
    <w:rsid w:val="00B46352"/>
    <w:rsid w:val="00B468B1"/>
    <w:rsid w:val="00B468B3"/>
    <w:rsid w:val="00B46A79"/>
    <w:rsid w:val="00B47C32"/>
    <w:rsid w:val="00B47CAD"/>
    <w:rsid w:val="00B503E6"/>
    <w:rsid w:val="00B515E2"/>
    <w:rsid w:val="00B51BAD"/>
    <w:rsid w:val="00B51DE2"/>
    <w:rsid w:val="00B527D5"/>
    <w:rsid w:val="00B52BA0"/>
    <w:rsid w:val="00B53283"/>
    <w:rsid w:val="00B53864"/>
    <w:rsid w:val="00B54FBA"/>
    <w:rsid w:val="00B5526C"/>
    <w:rsid w:val="00B55283"/>
    <w:rsid w:val="00B557FE"/>
    <w:rsid w:val="00B5709C"/>
    <w:rsid w:val="00B6103B"/>
    <w:rsid w:val="00B62934"/>
    <w:rsid w:val="00B63040"/>
    <w:rsid w:val="00B637F1"/>
    <w:rsid w:val="00B65807"/>
    <w:rsid w:val="00B65C1E"/>
    <w:rsid w:val="00B66530"/>
    <w:rsid w:val="00B6708C"/>
    <w:rsid w:val="00B67A43"/>
    <w:rsid w:val="00B712E5"/>
    <w:rsid w:val="00B71D2B"/>
    <w:rsid w:val="00B72363"/>
    <w:rsid w:val="00B73D0F"/>
    <w:rsid w:val="00B74ABD"/>
    <w:rsid w:val="00B75BC4"/>
    <w:rsid w:val="00B75C97"/>
    <w:rsid w:val="00B75D63"/>
    <w:rsid w:val="00B76587"/>
    <w:rsid w:val="00B76790"/>
    <w:rsid w:val="00B76938"/>
    <w:rsid w:val="00B76A08"/>
    <w:rsid w:val="00B76ADD"/>
    <w:rsid w:val="00B80121"/>
    <w:rsid w:val="00B806B5"/>
    <w:rsid w:val="00B80A94"/>
    <w:rsid w:val="00B81D94"/>
    <w:rsid w:val="00B81FE5"/>
    <w:rsid w:val="00B8275E"/>
    <w:rsid w:val="00B8401E"/>
    <w:rsid w:val="00B85081"/>
    <w:rsid w:val="00B850FD"/>
    <w:rsid w:val="00B85CF8"/>
    <w:rsid w:val="00B9009D"/>
    <w:rsid w:val="00B90A90"/>
    <w:rsid w:val="00B90B2C"/>
    <w:rsid w:val="00B90E2E"/>
    <w:rsid w:val="00B924AF"/>
    <w:rsid w:val="00B9301B"/>
    <w:rsid w:val="00B93E16"/>
    <w:rsid w:val="00B944C8"/>
    <w:rsid w:val="00B94B0C"/>
    <w:rsid w:val="00B95EC0"/>
    <w:rsid w:val="00B96C58"/>
    <w:rsid w:val="00B9767A"/>
    <w:rsid w:val="00B97F62"/>
    <w:rsid w:val="00BA04A6"/>
    <w:rsid w:val="00BA0564"/>
    <w:rsid w:val="00BA056C"/>
    <w:rsid w:val="00BA0BB0"/>
    <w:rsid w:val="00BA0EE6"/>
    <w:rsid w:val="00BA106D"/>
    <w:rsid w:val="00BA1513"/>
    <w:rsid w:val="00BA2398"/>
    <w:rsid w:val="00BA2F7F"/>
    <w:rsid w:val="00BA4385"/>
    <w:rsid w:val="00BA47F5"/>
    <w:rsid w:val="00BA4F73"/>
    <w:rsid w:val="00BA551E"/>
    <w:rsid w:val="00BA5AC6"/>
    <w:rsid w:val="00BA6121"/>
    <w:rsid w:val="00BA74D5"/>
    <w:rsid w:val="00BB07DC"/>
    <w:rsid w:val="00BB09C2"/>
    <w:rsid w:val="00BB17B3"/>
    <w:rsid w:val="00BB1D8C"/>
    <w:rsid w:val="00BB1ECC"/>
    <w:rsid w:val="00BB1FF6"/>
    <w:rsid w:val="00BB214A"/>
    <w:rsid w:val="00BB27E5"/>
    <w:rsid w:val="00BB296E"/>
    <w:rsid w:val="00BB3F4D"/>
    <w:rsid w:val="00BB41F5"/>
    <w:rsid w:val="00BB47D3"/>
    <w:rsid w:val="00BB4845"/>
    <w:rsid w:val="00BB5144"/>
    <w:rsid w:val="00BB563D"/>
    <w:rsid w:val="00BB5967"/>
    <w:rsid w:val="00BB5DD2"/>
    <w:rsid w:val="00BB69EA"/>
    <w:rsid w:val="00BB7E9F"/>
    <w:rsid w:val="00BC04AE"/>
    <w:rsid w:val="00BC12FC"/>
    <w:rsid w:val="00BC1C08"/>
    <w:rsid w:val="00BC2BB4"/>
    <w:rsid w:val="00BC2F2B"/>
    <w:rsid w:val="00BC3418"/>
    <w:rsid w:val="00BC3E27"/>
    <w:rsid w:val="00BC4412"/>
    <w:rsid w:val="00BC497D"/>
    <w:rsid w:val="00BC4F0B"/>
    <w:rsid w:val="00BC50B1"/>
    <w:rsid w:val="00BC53F5"/>
    <w:rsid w:val="00BC62E7"/>
    <w:rsid w:val="00BC6D99"/>
    <w:rsid w:val="00BC6F7E"/>
    <w:rsid w:val="00BC7093"/>
    <w:rsid w:val="00BD09BC"/>
    <w:rsid w:val="00BD1272"/>
    <w:rsid w:val="00BD14B2"/>
    <w:rsid w:val="00BD1542"/>
    <w:rsid w:val="00BD1F62"/>
    <w:rsid w:val="00BD2BEB"/>
    <w:rsid w:val="00BD51F6"/>
    <w:rsid w:val="00BD5430"/>
    <w:rsid w:val="00BD65D1"/>
    <w:rsid w:val="00BE0517"/>
    <w:rsid w:val="00BE0603"/>
    <w:rsid w:val="00BE1417"/>
    <w:rsid w:val="00BE172B"/>
    <w:rsid w:val="00BE1ABC"/>
    <w:rsid w:val="00BE1B66"/>
    <w:rsid w:val="00BE1D75"/>
    <w:rsid w:val="00BE2978"/>
    <w:rsid w:val="00BE2E3A"/>
    <w:rsid w:val="00BE3599"/>
    <w:rsid w:val="00BE3917"/>
    <w:rsid w:val="00BE3A03"/>
    <w:rsid w:val="00BE3BE8"/>
    <w:rsid w:val="00BE3FC2"/>
    <w:rsid w:val="00BE499B"/>
    <w:rsid w:val="00BE4B45"/>
    <w:rsid w:val="00BE5EEE"/>
    <w:rsid w:val="00BE65AB"/>
    <w:rsid w:val="00BE6882"/>
    <w:rsid w:val="00BE6E08"/>
    <w:rsid w:val="00BE6F5F"/>
    <w:rsid w:val="00BE7253"/>
    <w:rsid w:val="00BE7665"/>
    <w:rsid w:val="00BE7A3C"/>
    <w:rsid w:val="00BE7C7A"/>
    <w:rsid w:val="00BF06D4"/>
    <w:rsid w:val="00BF0C76"/>
    <w:rsid w:val="00BF1059"/>
    <w:rsid w:val="00BF10A5"/>
    <w:rsid w:val="00BF2366"/>
    <w:rsid w:val="00BF2D4E"/>
    <w:rsid w:val="00BF3283"/>
    <w:rsid w:val="00BF32FA"/>
    <w:rsid w:val="00BF3BEE"/>
    <w:rsid w:val="00BF4050"/>
    <w:rsid w:val="00BF40B4"/>
    <w:rsid w:val="00BF4E1C"/>
    <w:rsid w:val="00BF56C2"/>
    <w:rsid w:val="00BF5941"/>
    <w:rsid w:val="00BF6C28"/>
    <w:rsid w:val="00C00EA7"/>
    <w:rsid w:val="00C01364"/>
    <w:rsid w:val="00C0296A"/>
    <w:rsid w:val="00C02B51"/>
    <w:rsid w:val="00C052F3"/>
    <w:rsid w:val="00C058A0"/>
    <w:rsid w:val="00C058A4"/>
    <w:rsid w:val="00C06938"/>
    <w:rsid w:val="00C076F7"/>
    <w:rsid w:val="00C10339"/>
    <w:rsid w:val="00C107E7"/>
    <w:rsid w:val="00C13849"/>
    <w:rsid w:val="00C13F01"/>
    <w:rsid w:val="00C143F9"/>
    <w:rsid w:val="00C14A57"/>
    <w:rsid w:val="00C15301"/>
    <w:rsid w:val="00C164CF"/>
    <w:rsid w:val="00C16652"/>
    <w:rsid w:val="00C16AFE"/>
    <w:rsid w:val="00C16DFD"/>
    <w:rsid w:val="00C21D51"/>
    <w:rsid w:val="00C2341E"/>
    <w:rsid w:val="00C23A75"/>
    <w:rsid w:val="00C23EB5"/>
    <w:rsid w:val="00C24326"/>
    <w:rsid w:val="00C248EE"/>
    <w:rsid w:val="00C24A78"/>
    <w:rsid w:val="00C24CD9"/>
    <w:rsid w:val="00C25175"/>
    <w:rsid w:val="00C257EC"/>
    <w:rsid w:val="00C2590A"/>
    <w:rsid w:val="00C25AAA"/>
    <w:rsid w:val="00C268D0"/>
    <w:rsid w:val="00C26B91"/>
    <w:rsid w:val="00C27744"/>
    <w:rsid w:val="00C2775E"/>
    <w:rsid w:val="00C32081"/>
    <w:rsid w:val="00C3264E"/>
    <w:rsid w:val="00C32A30"/>
    <w:rsid w:val="00C332E9"/>
    <w:rsid w:val="00C33487"/>
    <w:rsid w:val="00C3359C"/>
    <w:rsid w:val="00C34174"/>
    <w:rsid w:val="00C348CC"/>
    <w:rsid w:val="00C35439"/>
    <w:rsid w:val="00C357EA"/>
    <w:rsid w:val="00C36FB8"/>
    <w:rsid w:val="00C37070"/>
    <w:rsid w:val="00C374FB"/>
    <w:rsid w:val="00C40D53"/>
    <w:rsid w:val="00C41C6F"/>
    <w:rsid w:val="00C4219E"/>
    <w:rsid w:val="00C45128"/>
    <w:rsid w:val="00C45473"/>
    <w:rsid w:val="00C45B28"/>
    <w:rsid w:val="00C45BB3"/>
    <w:rsid w:val="00C4736C"/>
    <w:rsid w:val="00C47918"/>
    <w:rsid w:val="00C47970"/>
    <w:rsid w:val="00C47BBD"/>
    <w:rsid w:val="00C51994"/>
    <w:rsid w:val="00C51E2A"/>
    <w:rsid w:val="00C522AB"/>
    <w:rsid w:val="00C524D4"/>
    <w:rsid w:val="00C53414"/>
    <w:rsid w:val="00C534FA"/>
    <w:rsid w:val="00C53CCF"/>
    <w:rsid w:val="00C54F36"/>
    <w:rsid w:val="00C55058"/>
    <w:rsid w:val="00C55C71"/>
    <w:rsid w:val="00C55FAF"/>
    <w:rsid w:val="00C5654A"/>
    <w:rsid w:val="00C56F46"/>
    <w:rsid w:val="00C57567"/>
    <w:rsid w:val="00C6041E"/>
    <w:rsid w:val="00C6099C"/>
    <w:rsid w:val="00C613A5"/>
    <w:rsid w:val="00C61BDE"/>
    <w:rsid w:val="00C621F1"/>
    <w:rsid w:val="00C622FC"/>
    <w:rsid w:val="00C62763"/>
    <w:rsid w:val="00C62A53"/>
    <w:rsid w:val="00C62F82"/>
    <w:rsid w:val="00C63A80"/>
    <w:rsid w:val="00C63CFD"/>
    <w:rsid w:val="00C63EDA"/>
    <w:rsid w:val="00C65754"/>
    <w:rsid w:val="00C65D63"/>
    <w:rsid w:val="00C66191"/>
    <w:rsid w:val="00C66785"/>
    <w:rsid w:val="00C66EED"/>
    <w:rsid w:val="00C66F86"/>
    <w:rsid w:val="00C6764B"/>
    <w:rsid w:val="00C6784A"/>
    <w:rsid w:val="00C67D32"/>
    <w:rsid w:val="00C7097E"/>
    <w:rsid w:val="00C7120B"/>
    <w:rsid w:val="00C71218"/>
    <w:rsid w:val="00C712E5"/>
    <w:rsid w:val="00C723A8"/>
    <w:rsid w:val="00C72C1A"/>
    <w:rsid w:val="00C72DA2"/>
    <w:rsid w:val="00C732B8"/>
    <w:rsid w:val="00C759C4"/>
    <w:rsid w:val="00C75CEE"/>
    <w:rsid w:val="00C76336"/>
    <w:rsid w:val="00C76C48"/>
    <w:rsid w:val="00C76E39"/>
    <w:rsid w:val="00C77456"/>
    <w:rsid w:val="00C77C5F"/>
    <w:rsid w:val="00C77F64"/>
    <w:rsid w:val="00C81B15"/>
    <w:rsid w:val="00C84CA8"/>
    <w:rsid w:val="00C8503F"/>
    <w:rsid w:val="00C851F9"/>
    <w:rsid w:val="00C855BB"/>
    <w:rsid w:val="00C85725"/>
    <w:rsid w:val="00C85B71"/>
    <w:rsid w:val="00C86F10"/>
    <w:rsid w:val="00C872DB"/>
    <w:rsid w:val="00C8734D"/>
    <w:rsid w:val="00C90E2C"/>
    <w:rsid w:val="00C917E5"/>
    <w:rsid w:val="00C94687"/>
    <w:rsid w:val="00C94837"/>
    <w:rsid w:val="00C94896"/>
    <w:rsid w:val="00C950EF"/>
    <w:rsid w:val="00C968B3"/>
    <w:rsid w:val="00C969FC"/>
    <w:rsid w:val="00C97D5A"/>
    <w:rsid w:val="00CA021F"/>
    <w:rsid w:val="00CA174A"/>
    <w:rsid w:val="00CA3035"/>
    <w:rsid w:val="00CA31B4"/>
    <w:rsid w:val="00CA362B"/>
    <w:rsid w:val="00CA41C4"/>
    <w:rsid w:val="00CA502A"/>
    <w:rsid w:val="00CA5CAE"/>
    <w:rsid w:val="00CA5E60"/>
    <w:rsid w:val="00CA6D72"/>
    <w:rsid w:val="00CB03F4"/>
    <w:rsid w:val="00CB0578"/>
    <w:rsid w:val="00CB0652"/>
    <w:rsid w:val="00CB06FC"/>
    <w:rsid w:val="00CB14F7"/>
    <w:rsid w:val="00CB1841"/>
    <w:rsid w:val="00CB18D3"/>
    <w:rsid w:val="00CB2128"/>
    <w:rsid w:val="00CB2295"/>
    <w:rsid w:val="00CB2A74"/>
    <w:rsid w:val="00CB311B"/>
    <w:rsid w:val="00CB381C"/>
    <w:rsid w:val="00CB47EA"/>
    <w:rsid w:val="00CB4DF7"/>
    <w:rsid w:val="00CB6009"/>
    <w:rsid w:val="00CB62C9"/>
    <w:rsid w:val="00CB6894"/>
    <w:rsid w:val="00CB6BD6"/>
    <w:rsid w:val="00CB7BA0"/>
    <w:rsid w:val="00CB7E92"/>
    <w:rsid w:val="00CC01DC"/>
    <w:rsid w:val="00CC020D"/>
    <w:rsid w:val="00CC0291"/>
    <w:rsid w:val="00CC0C0E"/>
    <w:rsid w:val="00CC0D0F"/>
    <w:rsid w:val="00CC1BEA"/>
    <w:rsid w:val="00CC1BFD"/>
    <w:rsid w:val="00CC1CE9"/>
    <w:rsid w:val="00CC2A1C"/>
    <w:rsid w:val="00CC2E98"/>
    <w:rsid w:val="00CC3378"/>
    <w:rsid w:val="00CC362F"/>
    <w:rsid w:val="00CC4499"/>
    <w:rsid w:val="00CC4DAC"/>
    <w:rsid w:val="00CC5CD6"/>
    <w:rsid w:val="00CC6303"/>
    <w:rsid w:val="00CC72E9"/>
    <w:rsid w:val="00CC750F"/>
    <w:rsid w:val="00CC78F5"/>
    <w:rsid w:val="00CC7F68"/>
    <w:rsid w:val="00CD1170"/>
    <w:rsid w:val="00CD1E9E"/>
    <w:rsid w:val="00CD1EC7"/>
    <w:rsid w:val="00CD30E3"/>
    <w:rsid w:val="00CD323A"/>
    <w:rsid w:val="00CD3252"/>
    <w:rsid w:val="00CD3404"/>
    <w:rsid w:val="00CD393B"/>
    <w:rsid w:val="00CD4CDB"/>
    <w:rsid w:val="00CD4E9A"/>
    <w:rsid w:val="00CD5165"/>
    <w:rsid w:val="00CD5F9B"/>
    <w:rsid w:val="00CD6204"/>
    <w:rsid w:val="00CD686D"/>
    <w:rsid w:val="00CD6A27"/>
    <w:rsid w:val="00CD7035"/>
    <w:rsid w:val="00CD7E6A"/>
    <w:rsid w:val="00CE0965"/>
    <w:rsid w:val="00CE1100"/>
    <w:rsid w:val="00CE1415"/>
    <w:rsid w:val="00CE189F"/>
    <w:rsid w:val="00CE1A3B"/>
    <w:rsid w:val="00CE26AE"/>
    <w:rsid w:val="00CE2720"/>
    <w:rsid w:val="00CE2C4C"/>
    <w:rsid w:val="00CE3C66"/>
    <w:rsid w:val="00CE407C"/>
    <w:rsid w:val="00CE4A4D"/>
    <w:rsid w:val="00CE5553"/>
    <w:rsid w:val="00CE58E9"/>
    <w:rsid w:val="00CE605D"/>
    <w:rsid w:val="00CE6AE3"/>
    <w:rsid w:val="00CE7130"/>
    <w:rsid w:val="00CE7699"/>
    <w:rsid w:val="00CE7EEF"/>
    <w:rsid w:val="00CF05F1"/>
    <w:rsid w:val="00CF0A1D"/>
    <w:rsid w:val="00CF34FA"/>
    <w:rsid w:val="00CF3FEE"/>
    <w:rsid w:val="00CF45EA"/>
    <w:rsid w:val="00CF6218"/>
    <w:rsid w:val="00CF7E5C"/>
    <w:rsid w:val="00CF7E88"/>
    <w:rsid w:val="00D00582"/>
    <w:rsid w:val="00D00C83"/>
    <w:rsid w:val="00D00E39"/>
    <w:rsid w:val="00D01651"/>
    <w:rsid w:val="00D041E8"/>
    <w:rsid w:val="00D0434C"/>
    <w:rsid w:val="00D04EF9"/>
    <w:rsid w:val="00D055F8"/>
    <w:rsid w:val="00D05E3B"/>
    <w:rsid w:val="00D06210"/>
    <w:rsid w:val="00D07A3E"/>
    <w:rsid w:val="00D10766"/>
    <w:rsid w:val="00D118C7"/>
    <w:rsid w:val="00D12D18"/>
    <w:rsid w:val="00D12FDC"/>
    <w:rsid w:val="00D13904"/>
    <w:rsid w:val="00D155CC"/>
    <w:rsid w:val="00D1656E"/>
    <w:rsid w:val="00D16AB8"/>
    <w:rsid w:val="00D17DEC"/>
    <w:rsid w:val="00D20542"/>
    <w:rsid w:val="00D207B6"/>
    <w:rsid w:val="00D2097D"/>
    <w:rsid w:val="00D20EB3"/>
    <w:rsid w:val="00D20EBF"/>
    <w:rsid w:val="00D210AB"/>
    <w:rsid w:val="00D2115D"/>
    <w:rsid w:val="00D214AA"/>
    <w:rsid w:val="00D234A4"/>
    <w:rsid w:val="00D2475F"/>
    <w:rsid w:val="00D24D15"/>
    <w:rsid w:val="00D24F4F"/>
    <w:rsid w:val="00D26D2A"/>
    <w:rsid w:val="00D27551"/>
    <w:rsid w:val="00D275D2"/>
    <w:rsid w:val="00D3137E"/>
    <w:rsid w:val="00D327AC"/>
    <w:rsid w:val="00D3298B"/>
    <w:rsid w:val="00D329CA"/>
    <w:rsid w:val="00D34566"/>
    <w:rsid w:val="00D3491E"/>
    <w:rsid w:val="00D3507B"/>
    <w:rsid w:val="00D351B0"/>
    <w:rsid w:val="00D3560B"/>
    <w:rsid w:val="00D35E38"/>
    <w:rsid w:val="00D35EAC"/>
    <w:rsid w:val="00D3698A"/>
    <w:rsid w:val="00D36CC5"/>
    <w:rsid w:val="00D371A5"/>
    <w:rsid w:val="00D374F4"/>
    <w:rsid w:val="00D37F5D"/>
    <w:rsid w:val="00D401C6"/>
    <w:rsid w:val="00D405C9"/>
    <w:rsid w:val="00D40613"/>
    <w:rsid w:val="00D407B6"/>
    <w:rsid w:val="00D40C01"/>
    <w:rsid w:val="00D40C95"/>
    <w:rsid w:val="00D412EE"/>
    <w:rsid w:val="00D41715"/>
    <w:rsid w:val="00D431A0"/>
    <w:rsid w:val="00D43D83"/>
    <w:rsid w:val="00D46333"/>
    <w:rsid w:val="00D47AB2"/>
    <w:rsid w:val="00D50802"/>
    <w:rsid w:val="00D50A84"/>
    <w:rsid w:val="00D50AC4"/>
    <w:rsid w:val="00D50FA8"/>
    <w:rsid w:val="00D51E84"/>
    <w:rsid w:val="00D5247D"/>
    <w:rsid w:val="00D524F6"/>
    <w:rsid w:val="00D5282E"/>
    <w:rsid w:val="00D52DD3"/>
    <w:rsid w:val="00D53B44"/>
    <w:rsid w:val="00D53CAB"/>
    <w:rsid w:val="00D53E59"/>
    <w:rsid w:val="00D543FF"/>
    <w:rsid w:val="00D54F2C"/>
    <w:rsid w:val="00D55549"/>
    <w:rsid w:val="00D555A5"/>
    <w:rsid w:val="00D563AF"/>
    <w:rsid w:val="00D5685E"/>
    <w:rsid w:val="00D56921"/>
    <w:rsid w:val="00D56FA5"/>
    <w:rsid w:val="00D57784"/>
    <w:rsid w:val="00D57CA9"/>
    <w:rsid w:val="00D608D3"/>
    <w:rsid w:val="00D610AD"/>
    <w:rsid w:val="00D6127F"/>
    <w:rsid w:val="00D65D32"/>
    <w:rsid w:val="00D67A0B"/>
    <w:rsid w:val="00D67AE1"/>
    <w:rsid w:val="00D70D36"/>
    <w:rsid w:val="00D712F0"/>
    <w:rsid w:val="00D71854"/>
    <w:rsid w:val="00D72744"/>
    <w:rsid w:val="00D72845"/>
    <w:rsid w:val="00D72CF2"/>
    <w:rsid w:val="00D72EB6"/>
    <w:rsid w:val="00D745BA"/>
    <w:rsid w:val="00D7488E"/>
    <w:rsid w:val="00D74AF5"/>
    <w:rsid w:val="00D75E35"/>
    <w:rsid w:val="00D7628E"/>
    <w:rsid w:val="00D80263"/>
    <w:rsid w:val="00D8100E"/>
    <w:rsid w:val="00D814A5"/>
    <w:rsid w:val="00D82A75"/>
    <w:rsid w:val="00D82F9D"/>
    <w:rsid w:val="00D82FC6"/>
    <w:rsid w:val="00D8392C"/>
    <w:rsid w:val="00D84578"/>
    <w:rsid w:val="00D851BF"/>
    <w:rsid w:val="00D87D3F"/>
    <w:rsid w:val="00D90884"/>
    <w:rsid w:val="00D909B8"/>
    <w:rsid w:val="00D90A13"/>
    <w:rsid w:val="00D90A22"/>
    <w:rsid w:val="00D91797"/>
    <w:rsid w:val="00D92053"/>
    <w:rsid w:val="00D9210B"/>
    <w:rsid w:val="00D922C0"/>
    <w:rsid w:val="00D93659"/>
    <w:rsid w:val="00D9367A"/>
    <w:rsid w:val="00D9391D"/>
    <w:rsid w:val="00D9542C"/>
    <w:rsid w:val="00D95CB9"/>
    <w:rsid w:val="00D95ECC"/>
    <w:rsid w:val="00D97F5F"/>
    <w:rsid w:val="00DA05E2"/>
    <w:rsid w:val="00DA060F"/>
    <w:rsid w:val="00DA07CE"/>
    <w:rsid w:val="00DA0870"/>
    <w:rsid w:val="00DA09C5"/>
    <w:rsid w:val="00DA1281"/>
    <w:rsid w:val="00DA2714"/>
    <w:rsid w:val="00DA2C8D"/>
    <w:rsid w:val="00DA30A7"/>
    <w:rsid w:val="00DA3357"/>
    <w:rsid w:val="00DA58D0"/>
    <w:rsid w:val="00DA7574"/>
    <w:rsid w:val="00DB0A1A"/>
    <w:rsid w:val="00DB1518"/>
    <w:rsid w:val="00DB1BD3"/>
    <w:rsid w:val="00DB2398"/>
    <w:rsid w:val="00DB23FC"/>
    <w:rsid w:val="00DB2681"/>
    <w:rsid w:val="00DB3457"/>
    <w:rsid w:val="00DB3ADA"/>
    <w:rsid w:val="00DB6E51"/>
    <w:rsid w:val="00DB7F54"/>
    <w:rsid w:val="00DC034C"/>
    <w:rsid w:val="00DC0451"/>
    <w:rsid w:val="00DC0B73"/>
    <w:rsid w:val="00DC2A47"/>
    <w:rsid w:val="00DC397F"/>
    <w:rsid w:val="00DC4277"/>
    <w:rsid w:val="00DC4A75"/>
    <w:rsid w:val="00DC56D6"/>
    <w:rsid w:val="00DC5CA5"/>
    <w:rsid w:val="00DC635B"/>
    <w:rsid w:val="00DD0E92"/>
    <w:rsid w:val="00DD1183"/>
    <w:rsid w:val="00DD123C"/>
    <w:rsid w:val="00DD15F6"/>
    <w:rsid w:val="00DD2FF0"/>
    <w:rsid w:val="00DD3DF7"/>
    <w:rsid w:val="00DD5304"/>
    <w:rsid w:val="00DD5EDD"/>
    <w:rsid w:val="00DD6F33"/>
    <w:rsid w:val="00DD6F6D"/>
    <w:rsid w:val="00DD7A6B"/>
    <w:rsid w:val="00DE0074"/>
    <w:rsid w:val="00DE0505"/>
    <w:rsid w:val="00DE246D"/>
    <w:rsid w:val="00DE6153"/>
    <w:rsid w:val="00DE6645"/>
    <w:rsid w:val="00DE68CC"/>
    <w:rsid w:val="00DE69D5"/>
    <w:rsid w:val="00DE6DD7"/>
    <w:rsid w:val="00DE7A29"/>
    <w:rsid w:val="00DF0199"/>
    <w:rsid w:val="00DF0648"/>
    <w:rsid w:val="00DF1199"/>
    <w:rsid w:val="00DF23EB"/>
    <w:rsid w:val="00DF4DC9"/>
    <w:rsid w:val="00DF4E13"/>
    <w:rsid w:val="00DF5729"/>
    <w:rsid w:val="00DF6513"/>
    <w:rsid w:val="00DF684C"/>
    <w:rsid w:val="00DF6CC5"/>
    <w:rsid w:val="00DF6F30"/>
    <w:rsid w:val="00DF7190"/>
    <w:rsid w:val="00E014A6"/>
    <w:rsid w:val="00E015D4"/>
    <w:rsid w:val="00E017A9"/>
    <w:rsid w:val="00E027CC"/>
    <w:rsid w:val="00E03690"/>
    <w:rsid w:val="00E03715"/>
    <w:rsid w:val="00E04441"/>
    <w:rsid w:val="00E0483A"/>
    <w:rsid w:val="00E05519"/>
    <w:rsid w:val="00E06E06"/>
    <w:rsid w:val="00E0798B"/>
    <w:rsid w:val="00E11EF8"/>
    <w:rsid w:val="00E133D9"/>
    <w:rsid w:val="00E15650"/>
    <w:rsid w:val="00E16A32"/>
    <w:rsid w:val="00E17563"/>
    <w:rsid w:val="00E202C5"/>
    <w:rsid w:val="00E202C8"/>
    <w:rsid w:val="00E204E1"/>
    <w:rsid w:val="00E2309B"/>
    <w:rsid w:val="00E231B1"/>
    <w:rsid w:val="00E23CF5"/>
    <w:rsid w:val="00E24212"/>
    <w:rsid w:val="00E24343"/>
    <w:rsid w:val="00E2441B"/>
    <w:rsid w:val="00E248A8"/>
    <w:rsid w:val="00E2568E"/>
    <w:rsid w:val="00E256B8"/>
    <w:rsid w:val="00E25DA4"/>
    <w:rsid w:val="00E25EFD"/>
    <w:rsid w:val="00E26387"/>
    <w:rsid w:val="00E26BFB"/>
    <w:rsid w:val="00E27CBB"/>
    <w:rsid w:val="00E27EAA"/>
    <w:rsid w:val="00E30FEE"/>
    <w:rsid w:val="00E311DF"/>
    <w:rsid w:val="00E31303"/>
    <w:rsid w:val="00E317C4"/>
    <w:rsid w:val="00E31AEC"/>
    <w:rsid w:val="00E31CD7"/>
    <w:rsid w:val="00E31E8B"/>
    <w:rsid w:val="00E339AF"/>
    <w:rsid w:val="00E3405E"/>
    <w:rsid w:val="00E341A7"/>
    <w:rsid w:val="00E343A4"/>
    <w:rsid w:val="00E34797"/>
    <w:rsid w:val="00E349E0"/>
    <w:rsid w:val="00E34EA8"/>
    <w:rsid w:val="00E35844"/>
    <w:rsid w:val="00E366EA"/>
    <w:rsid w:val="00E370E1"/>
    <w:rsid w:val="00E377CD"/>
    <w:rsid w:val="00E4045B"/>
    <w:rsid w:val="00E404FA"/>
    <w:rsid w:val="00E405F0"/>
    <w:rsid w:val="00E407E3"/>
    <w:rsid w:val="00E4259A"/>
    <w:rsid w:val="00E42693"/>
    <w:rsid w:val="00E428D1"/>
    <w:rsid w:val="00E42DAE"/>
    <w:rsid w:val="00E435D5"/>
    <w:rsid w:val="00E43B85"/>
    <w:rsid w:val="00E43BFB"/>
    <w:rsid w:val="00E44946"/>
    <w:rsid w:val="00E450D8"/>
    <w:rsid w:val="00E4689E"/>
    <w:rsid w:val="00E46ADE"/>
    <w:rsid w:val="00E47270"/>
    <w:rsid w:val="00E50241"/>
    <w:rsid w:val="00E506B2"/>
    <w:rsid w:val="00E50874"/>
    <w:rsid w:val="00E50AE6"/>
    <w:rsid w:val="00E50C68"/>
    <w:rsid w:val="00E53DA5"/>
    <w:rsid w:val="00E53E26"/>
    <w:rsid w:val="00E54018"/>
    <w:rsid w:val="00E5402F"/>
    <w:rsid w:val="00E54583"/>
    <w:rsid w:val="00E54705"/>
    <w:rsid w:val="00E55B28"/>
    <w:rsid w:val="00E55F53"/>
    <w:rsid w:val="00E60362"/>
    <w:rsid w:val="00E60997"/>
    <w:rsid w:val="00E60E00"/>
    <w:rsid w:val="00E61671"/>
    <w:rsid w:val="00E625B8"/>
    <w:rsid w:val="00E62703"/>
    <w:rsid w:val="00E6274B"/>
    <w:rsid w:val="00E62C31"/>
    <w:rsid w:val="00E634B8"/>
    <w:rsid w:val="00E64032"/>
    <w:rsid w:val="00E64221"/>
    <w:rsid w:val="00E645B7"/>
    <w:rsid w:val="00E64A41"/>
    <w:rsid w:val="00E65B3E"/>
    <w:rsid w:val="00E65F84"/>
    <w:rsid w:val="00E66D97"/>
    <w:rsid w:val="00E679A2"/>
    <w:rsid w:val="00E67B68"/>
    <w:rsid w:val="00E703CD"/>
    <w:rsid w:val="00E71087"/>
    <w:rsid w:val="00E724EE"/>
    <w:rsid w:val="00E7260B"/>
    <w:rsid w:val="00E72D13"/>
    <w:rsid w:val="00E73399"/>
    <w:rsid w:val="00E740FD"/>
    <w:rsid w:val="00E74F5A"/>
    <w:rsid w:val="00E7645F"/>
    <w:rsid w:val="00E77511"/>
    <w:rsid w:val="00E775A3"/>
    <w:rsid w:val="00E801E5"/>
    <w:rsid w:val="00E801FF"/>
    <w:rsid w:val="00E80333"/>
    <w:rsid w:val="00E80BB8"/>
    <w:rsid w:val="00E824C9"/>
    <w:rsid w:val="00E8267F"/>
    <w:rsid w:val="00E8318E"/>
    <w:rsid w:val="00E83E65"/>
    <w:rsid w:val="00E83E68"/>
    <w:rsid w:val="00E83FFD"/>
    <w:rsid w:val="00E84BDC"/>
    <w:rsid w:val="00E8608D"/>
    <w:rsid w:val="00E8793F"/>
    <w:rsid w:val="00E87A48"/>
    <w:rsid w:val="00E87AB1"/>
    <w:rsid w:val="00E90583"/>
    <w:rsid w:val="00E932A1"/>
    <w:rsid w:val="00E932C6"/>
    <w:rsid w:val="00E93E64"/>
    <w:rsid w:val="00E94EE6"/>
    <w:rsid w:val="00E953BD"/>
    <w:rsid w:val="00E95426"/>
    <w:rsid w:val="00E9558C"/>
    <w:rsid w:val="00E95FAE"/>
    <w:rsid w:val="00E96B9D"/>
    <w:rsid w:val="00E96D5D"/>
    <w:rsid w:val="00E972EA"/>
    <w:rsid w:val="00E97664"/>
    <w:rsid w:val="00EA00A0"/>
    <w:rsid w:val="00EA04DD"/>
    <w:rsid w:val="00EA2013"/>
    <w:rsid w:val="00EA2ED4"/>
    <w:rsid w:val="00EA3346"/>
    <w:rsid w:val="00EA47B3"/>
    <w:rsid w:val="00EA5F83"/>
    <w:rsid w:val="00EA63D3"/>
    <w:rsid w:val="00EA6725"/>
    <w:rsid w:val="00EB181D"/>
    <w:rsid w:val="00EB1C88"/>
    <w:rsid w:val="00EB270B"/>
    <w:rsid w:val="00EB2750"/>
    <w:rsid w:val="00EB2ED0"/>
    <w:rsid w:val="00EB38F4"/>
    <w:rsid w:val="00EB3BC9"/>
    <w:rsid w:val="00EB5163"/>
    <w:rsid w:val="00EB596E"/>
    <w:rsid w:val="00EB66B6"/>
    <w:rsid w:val="00EB6E9A"/>
    <w:rsid w:val="00EB746C"/>
    <w:rsid w:val="00EB754B"/>
    <w:rsid w:val="00EB77A7"/>
    <w:rsid w:val="00EB7E51"/>
    <w:rsid w:val="00EC1071"/>
    <w:rsid w:val="00EC1275"/>
    <w:rsid w:val="00EC1D4B"/>
    <w:rsid w:val="00EC200F"/>
    <w:rsid w:val="00EC20BA"/>
    <w:rsid w:val="00EC20F6"/>
    <w:rsid w:val="00EC3109"/>
    <w:rsid w:val="00EC34EC"/>
    <w:rsid w:val="00EC35F8"/>
    <w:rsid w:val="00EC3619"/>
    <w:rsid w:val="00EC3E4B"/>
    <w:rsid w:val="00EC411D"/>
    <w:rsid w:val="00EC4970"/>
    <w:rsid w:val="00EC57E1"/>
    <w:rsid w:val="00EC6284"/>
    <w:rsid w:val="00EC7433"/>
    <w:rsid w:val="00ED016C"/>
    <w:rsid w:val="00ED0D04"/>
    <w:rsid w:val="00ED11DA"/>
    <w:rsid w:val="00ED23CB"/>
    <w:rsid w:val="00ED2B2C"/>
    <w:rsid w:val="00ED2CE8"/>
    <w:rsid w:val="00ED31E5"/>
    <w:rsid w:val="00ED33A6"/>
    <w:rsid w:val="00ED3ABA"/>
    <w:rsid w:val="00ED495F"/>
    <w:rsid w:val="00ED5146"/>
    <w:rsid w:val="00ED6183"/>
    <w:rsid w:val="00ED64E3"/>
    <w:rsid w:val="00ED70B9"/>
    <w:rsid w:val="00ED73BC"/>
    <w:rsid w:val="00ED789F"/>
    <w:rsid w:val="00EE0309"/>
    <w:rsid w:val="00EE0790"/>
    <w:rsid w:val="00EE0ADF"/>
    <w:rsid w:val="00EE1253"/>
    <w:rsid w:val="00EE15CA"/>
    <w:rsid w:val="00EE17F8"/>
    <w:rsid w:val="00EE1B5A"/>
    <w:rsid w:val="00EE1BB5"/>
    <w:rsid w:val="00EE2047"/>
    <w:rsid w:val="00EE2A96"/>
    <w:rsid w:val="00EE2ED1"/>
    <w:rsid w:val="00EE33AF"/>
    <w:rsid w:val="00EE4B33"/>
    <w:rsid w:val="00EE5422"/>
    <w:rsid w:val="00EE5821"/>
    <w:rsid w:val="00EE678F"/>
    <w:rsid w:val="00EE6D80"/>
    <w:rsid w:val="00EE74E2"/>
    <w:rsid w:val="00EE7A3A"/>
    <w:rsid w:val="00EF03D5"/>
    <w:rsid w:val="00EF13E8"/>
    <w:rsid w:val="00EF13F6"/>
    <w:rsid w:val="00EF1E7B"/>
    <w:rsid w:val="00EF24C6"/>
    <w:rsid w:val="00EF26FC"/>
    <w:rsid w:val="00EF2EF0"/>
    <w:rsid w:val="00EF3157"/>
    <w:rsid w:val="00EF3636"/>
    <w:rsid w:val="00EF4421"/>
    <w:rsid w:val="00EF4EC6"/>
    <w:rsid w:val="00EF5158"/>
    <w:rsid w:val="00EF64E6"/>
    <w:rsid w:val="00EF6525"/>
    <w:rsid w:val="00EF6C93"/>
    <w:rsid w:val="00EF6D1F"/>
    <w:rsid w:val="00EF787D"/>
    <w:rsid w:val="00EF7930"/>
    <w:rsid w:val="00EF7DC7"/>
    <w:rsid w:val="00F00A08"/>
    <w:rsid w:val="00F00DCA"/>
    <w:rsid w:val="00F00EDC"/>
    <w:rsid w:val="00F01359"/>
    <w:rsid w:val="00F01ABA"/>
    <w:rsid w:val="00F02380"/>
    <w:rsid w:val="00F02D0E"/>
    <w:rsid w:val="00F03A56"/>
    <w:rsid w:val="00F03D0A"/>
    <w:rsid w:val="00F04AF8"/>
    <w:rsid w:val="00F053A0"/>
    <w:rsid w:val="00F059F2"/>
    <w:rsid w:val="00F06575"/>
    <w:rsid w:val="00F07A10"/>
    <w:rsid w:val="00F10585"/>
    <w:rsid w:val="00F12267"/>
    <w:rsid w:val="00F124F2"/>
    <w:rsid w:val="00F13084"/>
    <w:rsid w:val="00F138C4"/>
    <w:rsid w:val="00F13E5D"/>
    <w:rsid w:val="00F14E85"/>
    <w:rsid w:val="00F156A9"/>
    <w:rsid w:val="00F15C46"/>
    <w:rsid w:val="00F16C72"/>
    <w:rsid w:val="00F170F8"/>
    <w:rsid w:val="00F171BD"/>
    <w:rsid w:val="00F17426"/>
    <w:rsid w:val="00F20167"/>
    <w:rsid w:val="00F2095E"/>
    <w:rsid w:val="00F209B5"/>
    <w:rsid w:val="00F20F91"/>
    <w:rsid w:val="00F222E7"/>
    <w:rsid w:val="00F22679"/>
    <w:rsid w:val="00F22ECE"/>
    <w:rsid w:val="00F2310E"/>
    <w:rsid w:val="00F234C0"/>
    <w:rsid w:val="00F23D61"/>
    <w:rsid w:val="00F23E05"/>
    <w:rsid w:val="00F24D17"/>
    <w:rsid w:val="00F24ED3"/>
    <w:rsid w:val="00F25371"/>
    <w:rsid w:val="00F26706"/>
    <w:rsid w:val="00F27608"/>
    <w:rsid w:val="00F27D3A"/>
    <w:rsid w:val="00F27EA1"/>
    <w:rsid w:val="00F3086D"/>
    <w:rsid w:val="00F30B02"/>
    <w:rsid w:val="00F337E5"/>
    <w:rsid w:val="00F3548D"/>
    <w:rsid w:val="00F35682"/>
    <w:rsid w:val="00F36861"/>
    <w:rsid w:val="00F369BE"/>
    <w:rsid w:val="00F37213"/>
    <w:rsid w:val="00F37E43"/>
    <w:rsid w:val="00F42152"/>
    <w:rsid w:val="00F438C6"/>
    <w:rsid w:val="00F438E5"/>
    <w:rsid w:val="00F43C3D"/>
    <w:rsid w:val="00F43CBC"/>
    <w:rsid w:val="00F440E0"/>
    <w:rsid w:val="00F4416C"/>
    <w:rsid w:val="00F450A7"/>
    <w:rsid w:val="00F45408"/>
    <w:rsid w:val="00F4545A"/>
    <w:rsid w:val="00F456E1"/>
    <w:rsid w:val="00F475B2"/>
    <w:rsid w:val="00F47A79"/>
    <w:rsid w:val="00F50AB4"/>
    <w:rsid w:val="00F51C0E"/>
    <w:rsid w:val="00F5366C"/>
    <w:rsid w:val="00F53CB9"/>
    <w:rsid w:val="00F53E37"/>
    <w:rsid w:val="00F55B4F"/>
    <w:rsid w:val="00F6007F"/>
    <w:rsid w:val="00F6038C"/>
    <w:rsid w:val="00F605AB"/>
    <w:rsid w:val="00F609F5"/>
    <w:rsid w:val="00F62281"/>
    <w:rsid w:val="00F62D39"/>
    <w:rsid w:val="00F63791"/>
    <w:rsid w:val="00F63CE4"/>
    <w:rsid w:val="00F643FF"/>
    <w:rsid w:val="00F64AEF"/>
    <w:rsid w:val="00F64CE1"/>
    <w:rsid w:val="00F65361"/>
    <w:rsid w:val="00F6594F"/>
    <w:rsid w:val="00F65BAB"/>
    <w:rsid w:val="00F664D2"/>
    <w:rsid w:val="00F667EF"/>
    <w:rsid w:val="00F66A20"/>
    <w:rsid w:val="00F66BA7"/>
    <w:rsid w:val="00F675C1"/>
    <w:rsid w:val="00F6766B"/>
    <w:rsid w:val="00F70E49"/>
    <w:rsid w:val="00F71844"/>
    <w:rsid w:val="00F71B9C"/>
    <w:rsid w:val="00F721A6"/>
    <w:rsid w:val="00F72383"/>
    <w:rsid w:val="00F7298D"/>
    <w:rsid w:val="00F72C9F"/>
    <w:rsid w:val="00F73182"/>
    <w:rsid w:val="00F74D98"/>
    <w:rsid w:val="00F75C1D"/>
    <w:rsid w:val="00F7627B"/>
    <w:rsid w:val="00F77883"/>
    <w:rsid w:val="00F77BC7"/>
    <w:rsid w:val="00F77D0F"/>
    <w:rsid w:val="00F77E50"/>
    <w:rsid w:val="00F77EF4"/>
    <w:rsid w:val="00F8048D"/>
    <w:rsid w:val="00F80E25"/>
    <w:rsid w:val="00F81072"/>
    <w:rsid w:val="00F810C1"/>
    <w:rsid w:val="00F817FC"/>
    <w:rsid w:val="00F81842"/>
    <w:rsid w:val="00F818A5"/>
    <w:rsid w:val="00F81A48"/>
    <w:rsid w:val="00F831F2"/>
    <w:rsid w:val="00F83378"/>
    <w:rsid w:val="00F83412"/>
    <w:rsid w:val="00F8602E"/>
    <w:rsid w:val="00F862D0"/>
    <w:rsid w:val="00F8791C"/>
    <w:rsid w:val="00F87A8B"/>
    <w:rsid w:val="00F9050F"/>
    <w:rsid w:val="00F90D27"/>
    <w:rsid w:val="00F90D61"/>
    <w:rsid w:val="00F910C3"/>
    <w:rsid w:val="00F928D0"/>
    <w:rsid w:val="00F93206"/>
    <w:rsid w:val="00F93284"/>
    <w:rsid w:val="00F94074"/>
    <w:rsid w:val="00F94307"/>
    <w:rsid w:val="00F947C3"/>
    <w:rsid w:val="00F94996"/>
    <w:rsid w:val="00F95444"/>
    <w:rsid w:val="00F95B94"/>
    <w:rsid w:val="00F974D9"/>
    <w:rsid w:val="00F97513"/>
    <w:rsid w:val="00F979DF"/>
    <w:rsid w:val="00F979FD"/>
    <w:rsid w:val="00FA0A5E"/>
    <w:rsid w:val="00FA0ECB"/>
    <w:rsid w:val="00FA0F75"/>
    <w:rsid w:val="00FA1AF3"/>
    <w:rsid w:val="00FA3373"/>
    <w:rsid w:val="00FA361C"/>
    <w:rsid w:val="00FA47F4"/>
    <w:rsid w:val="00FA49F7"/>
    <w:rsid w:val="00FA645F"/>
    <w:rsid w:val="00FA7BBD"/>
    <w:rsid w:val="00FB0433"/>
    <w:rsid w:val="00FB075A"/>
    <w:rsid w:val="00FB084C"/>
    <w:rsid w:val="00FB21FE"/>
    <w:rsid w:val="00FB2290"/>
    <w:rsid w:val="00FB2C9A"/>
    <w:rsid w:val="00FB2D91"/>
    <w:rsid w:val="00FB35CC"/>
    <w:rsid w:val="00FB3E42"/>
    <w:rsid w:val="00FB48CD"/>
    <w:rsid w:val="00FB4D3A"/>
    <w:rsid w:val="00FB55C3"/>
    <w:rsid w:val="00FB7670"/>
    <w:rsid w:val="00FB77DA"/>
    <w:rsid w:val="00FB7DE7"/>
    <w:rsid w:val="00FB7F61"/>
    <w:rsid w:val="00FC23D1"/>
    <w:rsid w:val="00FC2659"/>
    <w:rsid w:val="00FC32C3"/>
    <w:rsid w:val="00FC4053"/>
    <w:rsid w:val="00FC41D7"/>
    <w:rsid w:val="00FC448C"/>
    <w:rsid w:val="00FC4C01"/>
    <w:rsid w:val="00FC4E8E"/>
    <w:rsid w:val="00FC5D14"/>
    <w:rsid w:val="00FD0B1D"/>
    <w:rsid w:val="00FD1101"/>
    <w:rsid w:val="00FD25D8"/>
    <w:rsid w:val="00FD2C86"/>
    <w:rsid w:val="00FD2C8E"/>
    <w:rsid w:val="00FD2CA7"/>
    <w:rsid w:val="00FD2DC2"/>
    <w:rsid w:val="00FD2E64"/>
    <w:rsid w:val="00FD31A2"/>
    <w:rsid w:val="00FD461C"/>
    <w:rsid w:val="00FD46BC"/>
    <w:rsid w:val="00FD4B42"/>
    <w:rsid w:val="00FD544E"/>
    <w:rsid w:val="00FD6623"/>
    <w:rsid w:val="00FD692B"/>
    <w:rsid w:val="00FD6A7A"/>
    <w:rsid w:val="00FD6C16"/>
    <w:rsid w:val="00FD6EB8"/>
    <w:rsid w:val="00FD70A7"/>
    <w:rsid w:val="00FE0E2B"/>
    <w:rsid w:val="00FE0F7D"/>
    <w:rsid w:val="00FE201D"/>
    <w:rsid w:val="00FE2740"/>
    <w:rsid w:val="00FE2DCA"/>
    <w:rsid w:val="00FE3194"/>
    <w:rsid w:val="00FE3FB2"/>
    <w:rsid w:val="00FE4476"/>
    <w:rsid w:val="00FE5506"/>
    <w:rsid w:val="00FE5B23"/>
    <w:rsid w:val="00FE5F46"/>
    <w:rsid w:val="00FE6F57"/>
    <w:rsid w:val="00FE70A9"/>
    <w:rsid w:val="00FE7743"/>
    <w:rsid w:val="00FE7A77"/>
    <w:rsid w:val="00FE7F44"/>
    <w:rsid w:val="00FF007F"/>
    <w:rsid w:val="00FF07F6"/>
    <w:rsid w:val="00FF0A89"/>
    <w:rsid w:val="00FF0F9D"/>
    <w:rsid w:val="00FF1E70"/>
    <w:rsid w:val="00FF2A2F"/>
    <w:rsid w:val="00FF2DF8"/>
    <w:rsid w:val="00FF3022"/>
    <w:rsid w:val="00FF3401"/>
    <w:rsid w:val="00FF3635"/>
    <w:rsid w:val="00FF40A6"/>
    <w:rsid w:val="00FF4166"/>
    <w:rsid w:val="00FF5632"/>
    <w:rsid w:val="00FF60A6"/>
    <w:rsid w:val="00FF62F3"/>
    <w:rsid w:val="00FF670D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238539"/>
  <w15:chartTrackingRefBased/>
  <w15:docId w15:val="{D2D06122-AF60-4C7C-9B45-1F034ED9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D03"/>
  </w:style>
  <w:style w:type="paragraph" w:styleId="Nagwek1">
    <w:name w:val="heading 1"/>
    <w:basedOn w:val="Normalny"/>
    <w:next w:val="Normalny"/>
    <w:link w:val="Nagwek1Znak"/>
    <w:uiPriority w:val="9"/>
    <w:qFormat/>
    <w:rsid w:val="009B017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017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9B017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017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017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017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017D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017D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017D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D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D6206"/>
  </w:style>
  <w:style w:type="paragraph" w:styleId="Stopka">
    <w:name w:val="footer"/>
    <w:basedOn w:val="Normalny"/>
    <w:link w:val="StopkaZnak"/>
    <w:uiPriority w:val="99"/>
    <w:unhideWhenUsed/>
    <w:rsid w:val="00AD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206"/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rsid w:val="009B017D"/>
    <w:rPr>
      <w:rFonts w:asciiTheme="majorHAnsi" w:eastAsiaTheme="majorEastAsia" w:hAnsiTheme="majorHAnsi" w:cstheme="majorBidi"/>
      <w:spacing w:val="4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AD6206"/>
  </w:style>
  <w:style w:type="character" w:customStyle="1" w:styleId="StopkaZnak1">
    <w:name w:val="Stopka Znak1"/>
    <w:locked/>
    <w:rsid w:val="00AD6206"/>
    <w:rPr>
      <w:rFonts w:ascii="Arial" w:hAnsi="Arial" w:cs="Arial"/>
      <w:sz w:val="24"/>
      <w:szCs w:val="24"/>
      <w:lang w:val="pl-PL" w:eastAsia="pl-PL" w:bidi="ar-SA"/>
    </w:rPr>
  </w:style>
  <w:style w:type="character" w:styleId="Hipercze">
    <w:name w:val="Hyperlink"/>
    <w:rsid w:val="00AD6206"/>
    <w:rPr>
      <w:color w:val="0000FF"/>
      <w:u w:val="single"/>
    </w:rPr>
  </w:style>
  <w:style w:type="character" w:customStyle="1" w:styleId="NagwekZnak1">
    <w:name w:val="Nagłówek Znak1"/>
    <w:rsid w:val="00AD6206"/>
    <w:rPr>
      <w:rFonts w:ascii="Arial" w:hAnsi="Arial" w:cs="Arial"/>
      <w:sz w:val="24"/>
      <w:szCs w:val="24"/>
      <w:lang w:val="pl-PL" w:eastAsia="pl-PL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AD6206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locked/>
    <w:rsid w:val="00AD6206"/>
  </w:style>
  <w:style w:type="numbering" w:customStyle="1" w:styleId="1111111">
    <w:name w:val="1 / 1.1 / 1.1.11"/>
    <w:basedOn w:val="Bezlisty"/>
    <w:next w:val="111111"/>
    <w:rsid w:val="00AD6206"/>
  </w:style>
  <w:style w:type="numbering" w:styleId="111111">
    <w:name w:val="Outline List 2"/>
    <w:basedOn w:val="Bezlisty"/>
    <w:unhideWhenUsed/>
    <w:rsid w:val="00AD6206"/>
    <w:pPr>
      <w:numPr>
        <w:numId w:val="30"/>
      </w:numPr>
    </w:pPr>
  </w:style>
  <w:style w:type="paragraph" w:styleId="Tekstpodstawowy">
    <w:name w:val="Body Text"/>
    <w:basedOn w:val="Normalny"/>
    <w:link w:val="TekstpodstawowyZnak1"/>
    <w:qFormat/>
    <w:rsid w:val="00AD6206"/>
    <w:pPr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AD6206"/>
  </w:style>
  <w:style w:type="character" w:customStyle="1" w:styleId="TekstpodstawowyZnak1">
    <w:name w:val="Tekst podstawowy Znak1"/>
    <w:link w:val="Tekstpodstawowy"/>
    <w:locked/>
    <w:rsid w:val="00AD6206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D6206"/>
    <w:pPr>
      <w:spacing w:after="12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D620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grame">
    <w:name w:val="grame"/>
    <w:basedOn w:val="Domylnaczcionkaakapitu"/>
    <w:uiPriority w:val="99"/>
    <w:rsid w:val="00AD6206"/>
  </w:style>
  <w:style w:type="paragraph" w:styleId="Tekstprzypisudolnego">
    <w:name w:val="footnote text"/>
    <w:basedOn w:val="Normalny"/>
    <w:link w:val="TekstprzypisudolnegoZnak"/>
    <w:uiPriority w:val="99"/>
    <w:unhideWhenUsed/>
    <w:rsid w:val="00AD620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D62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D6206"/>
    <w:rPr>
      <w:vertAlign w:val="superscript"/>
    </w:rPr>
  </w:style>
  <w:style w:type="paragraph" w:customStyle="1" w:styleId="ZnakZnak9ZnakZnakZnakZnakZnakZnak1">
    <w:name w:val="Znak Znak9 Znak Znak Znak Znak Znak Znak1"/>
    <w:basedOn w:val="Normalny"/>
    <w:rsid w:val="00AD6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206"/>
    <w:pPr>
      <w:widowControl w:val="0"/>
      <w:suppressAutoHyphens/>
      <w:spacing w:after="0" w:line="240" w:lineRule="auto"/>
      <w:jc w:val="center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20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B017D"/>
    <w:pPr>
      <w:spacing w:after="0" w:line="240" w:lineRule="auto"/>
    </w:pPr>
  </w:style>
  <w:style w:type="paragraph" w:customStyle="1" w:styleId="Akapitzlist1">
    <w:name w:val="Akapit z listą1"/>
    <w:basedOn w:val="Normalny"/>
    <w:uiPriority w:val="99"/>
    <w:qFormat/>
    <w:rsid w:val="00AD6206"/>
    <w:pPr>
      <w:numPr>
        <w:numId w:val="28"/>
      </w:numPr>
      <w:spacing w:after="0" w:line="240" w:lineRule="auto"/>
      <w:contextualSpacing/>
    </w:pPr>
    <w:rPr>
      <w:rFonts w:ascii="Times New Roman" w:eastAsia="Times New Roman" w:hAnsi="Times New Roman" w:cs="Calibri"/>
      <w:sz w:val="24"/>
      <w:szCs w:val="24"/>
    </w:rPr>
  </w:style>
  <w:style w:type="table" w:styleId="Tabela-Siatka">
    <w:name w:val="Table Grid"/>
    <w:basedOn w:val="Standardowy"/>
    <w:uiPriority w:val="39"/>
    <w:rsid w:val="00AD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0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06"/>
    <w:rPr>
      <w:vertAlign w:val="superscript"/>
    </w:rPr>
  </w:style>
  <w:style w:type="character" w:styleId="Odwoaniedokomentarza">
    <w:name w:val="annotation reference"/>
    <w:rsid w:val="00AD6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D620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620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qFormat/>
    <w:rsid w:val="00A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1">
    <w:name w:val="Akapit z listą Znak1"/>
    <w:aliases w:val="CW_Lista Znak1,Wypunktowanie Znak1,L1 Znak1,Numerowanie Znak1,Akapit z listą BS Znak1,wypunktowanie Znak1"/>
    <w:uiPriority w:val="99"/>
    <w:locked/>
    <w:rsid w:val="00EE5422"/>
    <w:rPr>
      <w:sz w:val="24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F5B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F5B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styleId="Pogrubienie">
    <w:name w:val="Strong"/>
    <w:basedOn w:val="Domylnaczcionkaakapitu"/>
    <w:uiPriority w:val="22"/>
    <w:qFormat/>
    <w:rsid w:val="009B017D"/>
    <w:rPr>
      <w:b/>
      <w:bCs/>
      <w:color w:val="auto"/>
    </w:rPr>
  </w:style>
  <w:style w:type="table" w:customStyle="1" w:styleId="Zwykatabela11">
    <w:name w:val="Zwykła tabela 11"/>
    <w:basedOn w:val="Standardowy"/>
    <w:uiPriority w:val="41"/>
    <w:rsid w:val="005C3F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B017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01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017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017D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017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017D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017D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017D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B017D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B017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9B017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17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17D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B017D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9B017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B017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017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017D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9B017D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9B017D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9B017D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B017D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9B017D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B017D"/>
    <w:pPr>
      <w:outlineLvl w:val="9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5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534"/>
  </w:style>
  <w:style w:type="character" w:customStyle="1" w:styleId="FontStyle44">
    <w:name w:val="Font Style44"/>
    <w:rsid w:val="00AB1534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rzypisudolnegoZnak1">
    <w:name w:val="Tekst przypisu dolnego Znak1"/>
    <w:uiPriority w:val="99"/>
    <w:rsid w:val="00AB1534"/>
    <w:rPr>
      <w:sz w:val="22"/>
      <w:szCs w:val="22"/>
      <w:lang w:val="en-US" w:eastAsia="en-US"/>
    </w:rPr>
  </w:style>
  <w:style w:type="numbering" w:customStyle="1" w:styleId="Styl11">
    <w:name w:val="Styl11"/>
    <w:qFormat/>
    <w:rsid w:val="00AB1534"/>
    <w:pPr>
      <w:numPr>
        <w:numId w:val="3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380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3857A3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  <w:style w:type="paragraph" w:customStyle="1" w:styleId="BodyText22">
    <w:name w:val="Body Text 22"/>
    <w:basedOn w:val="Normalny"/>
    <w:uiPriority w:val="99"/>
    <w:rsid w:val="003308FF"/>
    <w:pPr>
      <w:spacing w:after="0" w:line="36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HTML-wstpniesformatowany">
    <w:name w:val="HTML Preformatted"/>
    <w:basedOn w:val="Normalny"/>
    <w:link w:val="HTML-wstpniesformatowanyZnak"/>
    <w:rsid w:val="00330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308F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E53E26"/>
    <w:pPr>
      <w:autoSpaceDE w:val="0"/>
      <w:autoSpaceDN w:val="0"/>
      <w:adjustRightInd w:val="0"/>
      <w:spacing w:after="0" w:line="240" w:lineRule="auto"/>
      <w:jc w:val="left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Akapitzlist3">
    <w:name w:val="Akapit z listą3"/>
    <w:basedOn w:val="Normalny"/>
    <w:rsid w:val="00F234C0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F234C0"/>
    <w:pPr>
      <w:spacing w:after="0" w:line="240" w:lineRule="auto"/>
      <w:jc w:val="left"/>
    </w:pPr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34C0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Bezodstpw1">
    <w:name w:val="Bez odstępów1"/>
    <w:rsid w:val="00F234C0"/>
    <w:pPr>
      <w:suppressAutoHyphens/>
      <w:spacing w:after="0" w:line="240" w:lineRule="auto"/>
      <w:jc w:val="left"/>
    </w:pPr>
    <w:rPr>
      <w:rFonts w:ascii="Calibri" w:eastAsia="Calibri" w:hAnsi="Calibri" w:cs="Times New Roman"/>
      <w:lang w:eastAsia="ar-SA"/>
    </w:rPr>
  </w:style>
  <w:style w:type="character" w:customStyle="1" w:styleId="facultygray-text">
    <w:name w:val="faculty__gray-text"/>
    <w:basedOn w:val="Domylnaczcionkaakapitu"/>
    <w:rsid w:val="006C7D86"/>
  </w:style>
  <w:style w:type="table" w:customStyle="1" w:styleId="Tabela-Siatka1">
    <w:name w:val="Tabela - Siatka1"/>
    <w:basedOn w:val="Standardowy"/>
    <w:next w:val="Tabela-Siatka"/>
    <w:uiPriority w:val="39"/>
    <w:rsid w:val="004E0935"/>
    <w:pPr>
      <w:spacing w:after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007CBE"/>
    <w:pPr>
      <w:spacing w:after="0" w:line="240" w:lineRule="auto"/>
      <w:jc w:val="left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Text21">
    <w:name w:val="Body Text 21"/>
    <w:basedOn w:val="Normalny"/>
    <w:uiPriority w:val="99"/>
    <w:rsid w:val="00D1656E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D1656E"/>
    <w:pPr>
      <w:suppressAutoHyphens/>
      <w:spacing w:after="120" w:line="360" w:lineRule="auto"/>
      <w:jc w:val="left"/>
    </w:pPr>
    <w:rPr>
      <w:rFonts w:ascii="Arial" w:eastAsia="Times New Roman" w:hAnsi="Arial" w:cs="Times New Roman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FF60A6"/>
    <w:pPr>
      <w:spacing w:after="0" w:line="240" w:lineRule="auto"/>
      <w:jc w:val="left"/>
    </w:pPr>
  </w:style>
  <w:style w:type="table" w:customStyle="1" w:styleId="Zwykatabela14">
    <w:name w:val="Zwykła tabela 14"/>
    <w:basedOn w:val="Standardowy"/>
    <w:next w:val="Zwykatabela1"/>
    <w:uiPriority w:val="41"/>
    <w:rsid w:val="008675FE"/>
    <w:pPr>
      <w:spacing w:after="0" w:line="240" w:lineRule="auto"/>
      <w:jc w:val="left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5773F7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160917"/>
  </w:style>
  <w:style w:type="character" w:customStyle="1" w:styleId="q4iawc">
    <w:name w:val="q4iawc"/>
    <w:basedOn w:val="Domylnaczcionkaakapitu"/>
    <w:rsid w:val="002B30EB"/>
  </w:style>
  <w:style w:type="character" w:customStyle="1" w:styleId="specificationitem">
    <w:name w:val="specification__item"/>
    <w:basedOn w:val="Domylnaczcionkaakapitu"/>
    <w:rsid w:val="00050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uj_edu" TargetMode="External"/><Relationship Id="rId18" Type="http://schemas.openxmlformats.org/officeDocument/2006/relationships/hyperlink" Target="https://platformazakupowa.pl" TargetMode="External"/><Relationship Id="rId26" Type="http://schemas.openxmlformats.org/officeDocument/2006/relationships/hyperlink" Target="https://platformazakupowa.pl" TargetMode="External"/><Relationship Id="rId39" Type="http://schemas.openxmlformats.org/officeDocument/2006/relationships/hyperlink" Target="https://platformazakupowa.pl" TargetMode="Externa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https://platformazakupowa.pl/pn/uj_edu" TargetMode="External"/><Relationship Id="rId42" Type="http://schemas.openxmlformats.org/officeDocument/2006/relationships/hyperlink" Target="https://platformazakupowa.pl/pn/uj_edu" TargetMode="External"/><Relationship Id="rId47" Type="http://schemas.openxmlformats.org/officeDocument/2006/relationships/hyperlink" Target="mailto:iod@uj.edu.pl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uj_edu" TargetMode="External"/><Relationship Id="rId29" Type="http://schemas.openxmlformats.org/officeDocument/2006/relationships/hyperlink" Target="https://platformazakupowa.pl" TargetMode="External"/><Relationship Id="rId11" Type="http://schemas.openxmlformats.org/officeDocument/2006/relationships/hyperlink" Target="https://www.uj.edu.pl/" TargetMode="External"/><Relationship Id="rId24" Type="http://schemas.openxmlformats.org/officeDocument/2006/relationships/hyperlink" Target="https://platformazakupowa.pl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hyperlink" Target="https://platformazakupowa.pl/pn/uj_edu" TargetMode="External"/><Relationship Id="rId45" Type="http://schemas.openxmlformats.org/officeDocument/2006/relationships/hyperlink" Target="https://efaktura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" TargetMode="External"/><Relationship Id="rId23" Type="http://schemas.openxmlformats.org/officeDocument/2006/relationships/hyperlink" Target="https://platformazakupowa.pl" TargetMode="External"/><Relationship Id="rId28" Type="http://schemas.openxmlformats.org/officeDocument/2006/relationships/hyperlink" Target="https://platformazakupowa.pl" TargetMode="External"/><Relationship Id="rId36" Type="http://schemas.openxmlformats.org/officeDocument/2006/relationships/hyperlink" Target="https://platformazakupowa.pl" TargetMode="External"/><Relationship Id="rId49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platformazakupowa.pl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rzetargi.uj.edu.pl" TargetMode="External"/><Relationship Id="rId14" Type="http://schemas.openxmlformats.org/officeDocument/2006/relationships/hyperlink" Target="https://www.gov.pl/web/uzp/jednolity-europejski-dokument-zamowienia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https://platformazakupowa.pl" TargetMode="External"/><Relationship Id="rId43" Type="http://schemas.openxmlformats.org/officeDocument/2006/relationships/hyperlink" Target="mailto:iod@uj.edu.pl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uj.edu.pl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platformazakupowa.pl/transakcja/961515" TargetMode="External"/><Relationship Id="rId17" Type="http://schemas.openxmlformats.org/officeDocument/2006/relationships/hyperlink" Target="https://platformazakupowa.pl" TargetMode="External"/><Relationship Id="rId25" Type="http://schemas.openxmlformats.org/officeDocument/2006/relationships/hyperlink" Target="https://platformazakupowa.pl/pn/uj_edu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yperlink" Target="https://platformazakupowa.pl" TargetMode="External"/><Relationship Id="rId46" Type="http://schemas.openxmlformats.org/officeDocument/2006/relationships/hyperlink" Target="http://www.uj.edu.pl" TargetMode="External"/><Relationship Id="rId20" Type="http://schemas.openxmlformats.org/officeDocument/2006/relationships/hyperlink" Target="https://platformazakupowa.pl" TargetMode="External"/><Relationship Id="rId41" Type="http://schemas.openxmlformats.org/officeDocument/2006/relationships/hyperlink" Target="https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1E7DE-E81F-416C-8A24-F7C1CE5A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42</Pages>
  <Words>17956</Words>
  <Characters>107741</Characters>
  <Application>Microsoft Office Word</Application>
  <DocSecurity>0</DocSecurity>
  <Lines>897</Lines>
  <Paragraphs>250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Piotr Porębski</cp:lastModifiedBy>
  <cp:revision>2</cp:revision>
  <cp:lastPrinted>2024-05-23T07:47:00Z</cp:lastPrinted>
  <dcterms:created xsi:type="dcterms:W3CDTF">2024-07-30T12:08:00Z</dcterms:created>
  <dcterms:modified xsi:type="dcterms:W3CDTF">2024-07-30T12:08:00Z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e0084026102dad0ca7a4cfa0f73e60428a014736bf4d0dfb06cf9e0b15405d2b</vt:lpwstr>
  </property>
</Properties>
</file>