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961EF" w14:textId="59E10495" w:rsidR="00AD0505" w:rsidRPr="00E155DD" w:rsidRDefault="00D72CF6" w:rsidP="00D72CF6">
      <w:pPr>
        <w:widowControl w:val="0"/>
        <w:tabs>
          <w:tab w:val="left" w:pos="7283"/>
        </w:tabs>
        <w:autoSpaceDE w:val="0"/>
        <w:autoSpaceDN w:val="0"/>
        <w:spacing w:before="56"/>
        <w:ind w:left="476"/>
        <w:rPr>
          <w:rFonts w:asciiTheme="minorHAnsi" w:eastAsia="Carlito" w:hAnsiTheme="minorHAnsi" w:cstheme="minorHAnsi"/>
          <w:sz w:val="22"/>
          <w:szCs w:val="22"/>
          <w:lang w:eastAsia="en-US"/>
        </w:rPr>
      </w:pPr>
      <w:r w:rsidRPr="00D35411">
        <w:rPr>
          <w:rFonts w:asciiTheme="minorHAnsi" w:eastAsia="Carlito" w:hAnsiTheme="minorHAnsi" w:cstheme="minorHAnsi"/>
          <w:b/>
          <w:bCs/>
          <w:sz w:val="22"/>
          <w:szCs w:val="22"/>
          <w:lang w:eastAsia="en-US"/>
        </w:rPr>
        <w:t>IR.272.</w:t>
      </w:r>
      <w:r w:rsidR="00E63BCE" w:rsidRPr="00D35411">
        <w:rPr>
          <w:rFonts w:asciiTheme="minorHAnsi" w:eastAsia="Carlito" w:hAnsiTheme="minorHAnsi" w:cstheme="minorHAnsi"/>
          <w:b/>
          <w:bCs/>
          <w:sz w:val="22"/>
          <w:szCs w:val="22"/>
          <w:lang w:eastAsia="en-US"/>
        </w:rPr>
        <w:t>1</w:t>
      </w:r>
      <w:r w:rsidR="00D44D22">
        <w:rPr>
          <w:rFonts w:asciiTheme="minorHAnsi" w:eastAsia="Carlito" w:hAnsiTheme="minorHAnsi" w:cstheme="minorHAnsi"/>
          <w:b/>
          <w:bCs/>
          <w:sz w:val="22"/>
          <w:szCs w:val="22"/>
          <w:lang w:eastAsia="en-US"/>
        </w:rPr>
        <w:t>5</w:t>
      </w:r>
      <w:r w:rsidRPr="00D35411">
        <w:rPr>
          <w:rFonts w:asciiTheme="minorHAnsi" w:eastAsia="Carlito" w:hAnsiTheme="minorHAnsi" w:cstheme="minorHAnsi"/>
          <w:b/>
          <w:bCs/>
          <w:sz w:val="22"/>
          <w:szCs w:val="22"/>
          <w:lang w:eastAsia="en-US"/>
        </w:rPr>
        <w:t>.2024</w:t>
      </w:r>
      <w:r w:rsidR="007B6145">
        <w:rPr>
          <w:rFonts w:asciiTheme="minorHAnsi" w:eastAsia="Carlito" w:hAnsiTheme="minorHAnsi" w:cstheme="minorHAnsi"/>
          <w:sz w:val="22"/>
          <w:szCs w:val="22"/>
          <w:lang w:eastAsia="en-US"/>
        </w:rPr>
        <w:t xml:space="preserve">                                                 Załącznik nr </w:t>
      </w:r>
      <w:r w:rsidR="0001557E">
        <w:rPr>
          <w:rFonts w:asciiTheme="minorHAnsi" w:eastAsia="Carlito" w:hAnsiTheme="minorHAnsi" w:cstheme="minorHAnsi"/>
          <w:sz w:val="22"/>
          <w:szCs w:val="22"/>
          <w:lang w:eastAsia="en-US"/>
        </w:rPr>
        <w:t>7</w:t>
      </w:r>
      <w:r w:rsidR="007B6145">
        <w:rPr>
          <w:rFonts w:asciiTheme="minorHAnsi" w:eastAsia="Carlito" w:hAnsiTheme="minorHAnsi" w:cstheme="minorHAnsi"/>
          <w:sz w:val="22"/>
          <w:szCs w:val="22"/>
          <w:lang w:eastAsia="en-US"/>
        </w:rPr>
        <w:t xml:space="preserve"> do </w:t>
      </w:r>
      <w:r w:rsidR="003F58D9">
        <w:rPr>
          <w:rFonts w:asciiTheme="minorHAnsi" w:eastAsia="Carlito" w:hAnsiTheme="minorHAnsi" w:cstheme="minorHAnsi"/>
          <w:sz w:val="22"/>
          <w:szCs w:val="22"/>
          <w:lang w:eastAsia="en-US"/>
        </w:rPr>
        <w:t>SWZ</w:t>
      </w:r>
      <w:r w:rsidR="00CB641A">
        <w:rPr>
          <w:rFonts w:asciiTheme="minorHAnsi" w:eastAsia="Carlito" w:hAnsiTheme="minorHAnsi" w:cstheme="minorHAnsi"/>
          <w:sz w:val="22"/>
          <w:szCs w:val="22"/>
          <w:lang w:eastAsia="en-US"/>
        </w:rPr>
        <w:t xml:space="preserve"> (po modyfikacji z dn. 27.06.2024 r.)</w:t>
      </w:r>
    </w:p>
    <w:p w14:paraId="7C6B4E21" w14:textId="77777777" w:rsidR="00AD0505" w:rsidRPr="003411A9" w:rsidRDefault="00AD0505" w:rsidP="00AD0505">
      <w:pPr>
        <w:jc w:val="center"/>
        <w:rPr>
          <w:rFonts w:asciiTheme="minorHAnsi" w:hAnsiTheme="minorHAnsi" w:cstheme="minorHAnsi"/>
          <w:b/>
          <w:sz w:val="14"/>
          <w:szCs w:val="14"/>
        </w:rPr>
      </w:pPr>
    </w:p>
    <w:p w14:paraId="556A404F" w14:textId="77777777" w:rsidR="003411A9" w:rsidRPr="003018B1" w:rsidRDefault="003411A9" w:rsidP="00AD0505">
      <w:pPr>
        <w:jc w:val="center"/>
        <w:rPr>
          <w:rFonts w:asciiTheme="minorHAnsi" w:hAnsiTheme="minorHAnsi" w:cstheme="minorHAnsi"/>
          <w:b/>
          <w:sz w:val="8"/>
          <w:szCs w:val="8"/>
        </w:rPr>
      </w:pPr>
    </w:p>
    <w:p w14:paraId="3B894CDA" w14:textId="6B36E9E9" w:rsidR="00AD0505" w:rsidRPr="00E155DD" w:rsidRDefault="007B6145" w:rsidP="004D17A9">
      <w:pPr>
        <w:autoSpaceDE w:val="0"/>
        <w:autoSpaceDN w:val="0"/>
        <w:adjustRightInd w:val="0"/>
        <w:jc w:val="center"/>
        <w:rPr>
          <w:rFonts w:asciiTheme="minorHAnsi" w:hAnsiTheme="minorHAnsi" w:cstheme="minorHAnsi"/>
          <w:i/>
          <w:sz w:val="22"/>
          <w:szCs w:val="22"/>
        </w:rPr>
      </w:pPr>
      <w:bookmarkStart w:id="0" w:name="_Hlk160014910"/>
      <w:r>
        <w:rPr>
          <w:rFonts w:asciiTheme="minorHAnsi" w:hAnsiTheme="minorHAnsi" w:cstheme="minorHAnsi"/>
          <w:b/>
          <w:sz w:val="22"/>
          <w:szCs w:val="22"/>
        </w:rPr>
        <w:t>Opis przedmiotu zamówienia</w:t>
      </w:r>
    </w:p>
    <w:bookmarkEnd w:id="0"/>
    <w:p w14:paraId="1828CB11" w14:textId="77777777" w:rsidR="007B6145" w:rsidRDefault="007B6145" w:rsidP="007B6145">
      <w:pPr>
        <w:autoSpaceDE w:val="0"/>
        <w:autoSpaceDN w:val="0"/>
        <w:adjustRightInd w:val="0"/>
        <w:rPr>
          <w:rFonts w:asciiTheme="minorHAnsi" w:hAnsiTheme="minorHAnsi" w:cstheme="minorHAnsi"/>
          <w:sz w:val="22"/>
          <w:szCs w:val="22"/>
        </w:rPr>
      </w:pPr>
    </w:p>
    <w:p w14:paraId="5D378A05" w14:textId="7B999259" w:rsidR="007B6145" w:rsidRPr="00E63BCE" w:rsidRDefault="007B6145" w:rsidP="007B6145">
      <w:pPr>
        <w:widowControl w:val="0"/>
        <w:numPr>
          <w:ilvl w:val="0"/>
          <w:numId w:val="7"/>
        </w:numPr>
        <w:suppressAutoHyphens/>
        <w:autoSpaceDN w:val="0"/>
        <w:jc w:val="both"/>
        <w:rPr>
          <w:rFonts w:asciiTheme="minorHAnsi" w:eastAsia="SimSun" w:hAnsiTheme="minorHAnsi" w:cstheme="minorHAnsi"/>
          <w:i/>
          <w:kern w:val="3"/>
          <w:sz w:val="22"/>
          <w:szCs w:val="22"/>
          <w:lang w:eastAsia="en-US"/>
        </w:rPr>
      </w:pPr>
      <w:r w:rsidRPr="00E155DD">
        <w:rPr>
          <w:rFonts w:asciiTheme="minorHAnsi" w:hAnsiTheme="minorHAnsi" w:cstheme="minorHAnsi"/>
          <w:sz w:val="22"/>
          <w:szCs w:val="22"/>
        </w:rPr>
        <w:t xml:space="preserve">Przedmiotem zamówienia jest </w:t>
      </w:r>
      <w:r>
        <w:rPr>
          <w:rFonts w:asciiTheme="minorHAnsi" w:hAnsiTheme="minorHAnsi" w:cstheme="minorHAnsi"/>
          <w:sz w:val="22"/>
          <w:szCs w:val="22"/>
        </w:rPr>
        <w:t xml:space="preserve">kompleksowa organizacja </w:t>
      </w:r>
      <w:r w:rsidR="00BF44ED">
        <w:rPr>
          <w:rFonts w:asciiTheme="minorHAnsi" w:hAnsiTheme="minorHAnsi" w:cstheme="minorHAnsi"/>
          <w:sz w:val="22"/>
          <w:szCs w:val="22"/>
        </w:rPr>
        <w:t>3</w:t>
      </w:r>
      <w:r>
        <w:rPr>
          <w:rFonts w:asciiTheme="minorHAnsi" w:hAnsiTheme="minorHAnsi" w:cstheme="minorHAnsi"/>
          <w:sz w:val="22"/>
          <w:szCs w:val="22"/>
        </w:rPr>
        <w:t xml:space="preserve"> wyjazdów </w:t>
      </w:r>
      <w:proofErr w:type="spellStart"/>
      <w:r>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krajoznawczych dla </w:t>
      </w:r>
      <w:r w:rsidRPr="00E63BCE">
        <w:rPr>
          <w:rFonts w:asciiTheme="minorHAnsi" w:hAnsiTheme="minorHAnsi" w:cstheme="minorHAnsi"/>
          <w:sz w:val="22"/>
          <w:szCs w:val="22"/>
        </w:rPr>
        <w:t>uczestników projektu pt. „Rozwój kształcenia zawodowego w Powiecie Wołowskim – edycja 3” w ramach programu Fundusze Europejskie dla Dolnego Śląska 2021-2027:</w:t>
      </w:r>
    </w:p>
    <w:p w14:paraId="36B6CFD0" w14:textId="364E2C01" w:rsidR="007B6145" w:rsidRPr="00E63BCE" w:rsidRDefault="007B6145" w:rsidP="007B6145">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E63BCE">
        <w:rPr>
          <w:rFonts w:asciiTheme="minorHAnsi" w:eastAsia="SimSun" w:hAnsiTheme="minorHAnsi" w:cstheme="minorHAnsi"/>
          <w:iCs/>
          <w:kern w:val="3"/>
          <w:sz w:val="22"/>
          <w:szCs w:val="22"/>
          <w:lang w:eastAsia="en-US"/>
        </w:rPr>
        <w:t xml:space="preserve">Pierwszy wyjazd: </w:t>
      </w:r>
      <w:r w:rsidR="004430EB" w:rsidRPr="00E63BCE">
        <w:rPr>
          <w:rFonts w:asciiTheme="minorHAnsi" w:eastAsia="SimSun" w:hAnsiTheme="minorHAnsi" w:cstheme="minorHAnsi"/>
          <w:iCs/>
          <w:kern w:val="3"/>
          <w:sz w:val="22"/>
          <w:szCs w:val="22"/>
          <w:lang w:eastAsia="en-US"/>
        </w:rPr>
        <w:t>3</w:t>
      </w:r>
      <w:r w:rsidRPr="00E63BCE">
        <w:rPr>
          <w:rFonts w:asciiTheme="minorHAnsi" w:eastAsia="SimSun" w:hAnsiTheme="minorHAnsi" w:cstheme="minorHAnsi"/>
          <w:iCs/>
          <w:kern w:val="3"/>
          <w:sz w:val="22"/>
          <w:szCs w:val="22"/>
          <w:lang w:eastAsia="en-US"/>
        </w:rPr>
        <w:t xml:space="preserve"> - dniowy, dla łącznie </w:t>
      </w:r>
      <w:r w:rsidR="004430EB"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w:t>
      </w:r>
      <w:r w:rsidR="004430EB" w:rsidRPr="00E63BCE">
        <w:rPr>
          <w:rFonts w:asciiTheme="minorHAnsi" w:eastAsia="SimSun" w:hAnsiTheme="minorHAnsi" w:cstheme="minorHAnsi"/>
          <w:iCs/>
          <w:kern w:val="3"/>
          <w:sz w:val="22"/>
          <w:szCs w:val="22"/>
          <w:lang w:eastAsia="en-US"/>
        </w:rPr>
        <w:t>oby</w:t>
      </w:r>
      <w:r w:rsidRPr="00E63BCE">
        <w:rPr>
          <w:rFonts w:asciiTheme="minorHAnsi" w:eastAsia="SimSun" w:hAnsiTheme="minorHAnsi" w:cstheme="minorHAnsi"/>
          <w:iCs/>
          <w:kern w:val="3"/>
          <w:sz w:val="22"/>
          <w:szCs w:val="22"/>
          <w:lang w:eastAsia="en-US"/>
        </w:rPr>
        <w:t>, w tym</w:t>
      </w:r>
      <w:r w:rsidR="004430EB" w:rsidRPr="00E63BCE">
        <w:rPr>
          <w:rFonts w:asciiTheme="minorHAnsi" w:eastAsia="SimSun" w:hAnsiTheme="minorHAnsi" w:cstheme="minorHAnsi"/>
          <w:iCs/>
          <w:kern w:val="3"/>
          <w:sz w:val="22"/>
          <w:szCs w:val="22"/>
          <w:lang w:eastAsia="en-US"/>
        </w:rPr>
        <w:t xml:space="preserve"> </w:t>
      </w:r>
      <w:r w:rsidR="004430EB" w:rsidRPr="00E63BCE">
        <w:rPr>
          <w:rFonts w:asciiTheme="minorHAnsi" w:eastAsia="SimSun" w:hAnsiTheme="minorHAnsi" w:cstheme="minorHAnsi"/>
          <w:b/>
          <w:bCs/>
          <w:iCs/>
          <w:kern w:val="3"/>
          <w:sz w:val="22"/>
          <w:szCs w:val="22"/>
          <w:lang w:eastAsia="en-US"/>
        </w:rPr>
        <w:t>30</w:t>
      </w:r>
      <w:r w:rsidRPr="00E63BCE">
        <w:rPr>
          <w:rFonts w:asciiTheme="minorHAnsi" w:eastAsia="SimSun" w:hAnsiTheme="minorHAnsi" w:cstheme="minorHAnsi"/>
          <w:iCs/>
          <w:kern w:val="3"/>
          <w:sz w:val="22"/>
          <w:szCs w:val="22"/>
          <w:lang w:eastAsia="en-US"/>
        </w:rPr>
        <w:t xml:space="preserve"> uczniów oraz </w:t>
      </w:r>
      <w:r w:rsidR="004430EB" w:rsidRPr="00E63BCE">
        <w:rPr>
          <w:rFonts w:asciiTheme="minorHAnsi" w:eastAsia="SimSun" w:hAnsiTheme="minorHAnsi" w:cstheme="minorHAnsi"/>
          <w:b/>
          <w:bCs/>
          <w:iCs/>
          <w:kern w:val="3"/>
          <w:sz w:val="22"/>
          <w:szCs w:val="22"/>
          <w:lang w:eastAsia="en-US"/>
        </w:rPr>
        <w:t>3</w:t>
      </w:r>
      <w:r w:rsidRPr="00E63BCE">
        <w:rPr>
          <w:rFonts w:asciiTheme="minorHAnsi" w:eastAsia="SimSun" w:hAnsiTheme="minorHAnsi" w:cstheme="minorHAnsi"/>
          <w:iCs/>
          <w:kern w:val="3"/>
          <w:sz w:val="22"/>
          <w:szCs w:val="22"/>
          <w:lang w:eastAsia="en-US"/>
        </w:rPr>
        <w:t xml:space="preserve"> nauczycieli, w terminie </w:t>
      </w:r>
      <w:r w:rsidR="00ED6A3A" w:rsidRPr="00ED6A3A">
        <w:rPr>
          <w:rFonts w:asciiTheme="minorHAnsi" w:eastAsia="SimSun" w:hAnsiTheme="minorHAnsi" w:cstheme="minorHAnsi"/>
          <w:b/>
          <w:bCs/>
          <w:iCs/>
          <w:kern w:val="3"/>
          <w:sz w:val="22"/>
          <w:szCs w:val="22"/>
          <w:lang w:eastAsia="en-US"/>
        </w:rPr>
        <w:t>1</w:t>
      </w:r>
      <w:r w:rsidR="00D44D22">
        <w:rPr>
          <w:rFonts w:asciiTheme="minorHAnsi" w:eastAsia="SimSun" w:hAnsiTheme="minorHAnsi" w:cstheme="minorHAnsi"/>
          <w:b/>
          <w:bCs/>
          <w:iCs/>
          <w:kern w:val="3"/>
          <w:sz w:val="22"/>
          <w:szCs w:val="22"/>
          <w:lang w:eastAsia="en-US"/>
        </w:rPr>
        <w:t>9</w:t>
      </w:r>
      <w:r w:rsidR="00E63BCE" w:rsidRPr="00ED6A3A">
        <w:rPr>
          <w:rFonts w:asciiTheme="minorHAnsi" w:eastAsia="SimSun" w:hAnsiTheme="minorHAnsi" w:cstheme="minorHAnsi"/>
          <w:b/>
          <w:bCs/>
          <w:iCs/>
          <w:kern w:val="3"/>
          <w:sz w:val="22"/>
          <w:szCs w:val="22"/>
          <w:lang w:eastAsia="en-US"/>
        </w:rPr>
        <w:t>.0</w:t>
      </w:r>
      <w:r w:rsidR="00D44D22">
        <w:rPr>
          <w:rFonts w:asciiTheme="minorHAnsi" w:eastAsia="SimSun" w:hAnsiTheme="minorHAnsi" w:cstheme="minorHAnsi"/>
          <w:b/>
          <w:bCs/>
          <w:iCs/>
          <w:kern w:val="3"/>
          <w:sz w:val="22"/>
          <w:szCs w:val="22"/>
          <w:lang w:eastAsia="en-US"/>
        </w:rPr>
        <w:t>9</w:t>
      </w:r>
      <w:r w:rsidR="00C431BC" w:rsidRPr="00ED6A3A">
        <w:rPr>
          <w:rFonts w:asciiTheme="minorHAnsi" w:eastAsia="SimSun" w:hAnsiTheme="minorHAnsi" w:cstheme="minorHAnsi"/>
          <w:b/>
          <w:bCs/>
          <w:iCs/>
          <w:kern w:val="3"/>
          <w:sz w:val="22"/>
          <w:szCs w:val="22"/>
          <w:lang w:eastAsia="en-US"/>
        </w:rPr>
        <w:t xml:space="preserve">.2024 r. – </w:t>
      </w:r>
      <w:r w:rsidR="00D44D22">
        <w:rPr>
          <w:rFonts w:asciiTheme="minorHAnsi" w:eastAsia="SimSun" w:hAnsiTheme="minorHAnsi" w:cstheme="minorHAnsi"/>
          <w:b/>
          <w:bCs/>
          <w:iCs/>
          <w:kern w:val="3"/>
          <w:sz w:val="22"/>
          <w:szCs w:val="22"/>
          <w:lang w:eastAsia="en-US"/>
        </w:rPr>
        <w:t>21</w:t>
      </w:r>
      <w:r w:rsidR="00C431BC" w:rsidRPr="00ED6A3A">
        <w:rPr>
          <w:rFonts w:asciiTheme="minorHAnsi" w:eastAsia="SimSun" w:hAnsiTheme="minorHAnsi" w:cstheme="minorHAnsi"/>
          <w:b/>
          <w:bCs/>
          <w:iCs/>
          <w:kern w:val="3"/>
          <w:sz w:val="22"/>
          <w:szCs w:val="22"/>
          <w:lang w:eastAsia="en-US"/>
        </w:rPr>
        <w:t>.0</w:t>
      </w:r>
      <w:r w:rsidR="00D44D22">
        <w:rPr>
          <w:rFonts w:asciiTheme="minorHAnsi" w:eastAsia="SimSun" w:hAnsiTheme="minorHAnsi" w:cstheme="minorHAnsi"/>
          <w:b/>
          <w:bCs/>
          <w:iCs/>
          <w:kern w:val="3"/>
          <w:sz w:val="22"/>
          <w:szCs w:val="22"/>
          <w:lang w:eastAsia="en-US"/>
        </w:rPr>
        <w:t>9</w:t>
      </w:r>
      <w:r w:rsidR="00C431BC" w:rsidRPr="00ED6A3A">
        <w:rPr>
          <w:rFonts w:asciiTheme="minorHAnsi" w:eastAsia="SimSun" w:hAnsiTheme="minorHAnsi" w:cstheme="minorHAnsi"/>
          <w:b/>
          <w:bCs/>
          <w:iCs/>
          <w:kern w:val="3"/>
          <w:sz w:val="22"/>
          <w:szCs w:val="22"/>
          <w:lang w:eastAsia="en-US"/>
        </w:rPr>
        <w:t>.2024 r.</w:t>
      </w:r>
      <w:r w:rsidRPr="00ED6A3A">
        <w:rPr>
          <w:rFonts w:asciiTheme="minorHAnsi" w:eastAsia="SimSun" w:hAnsiTheme="minorHAnsi" w:cstheme="minorHAnsi"/>
          <w:iCs/>
          <w:kern w:val="3"/>
          <w:sz w:val="22"/>
          <w:szCs w:val="22"/>
          <w:lang w:eastAsia="en-US"/>
        </w:rPr>
        <w:t xml:space="preserve"> ; Minimalna ilość osób na wyjeździe: </w:t>
      </w:r>
      <w:r w:rsidR="00C431BC" w:rsidRPr="00ED6A3A">
        <w:rPr>
          <w:rFonts w:asciiTheme="minorHAnsi" w:eastAsia="SimSun" w:hAnsiTheme="minorHAnsi" w:cstheme="minorHAnsi"/>
          <w:iCs/>
          <w:kern w:val="3"/>
          <w:sz w:val="22"/>
          <w:szCs w:val="22"/>
          <w:lang w:eastAsia="en-US"/>
        </w:rPr>
        <w:t>30</w:t>
      </w:r>
      <w:r w:rsidRPr="00ED6A3A">
        <w:rPr>
          <w:rFonts w:asciiTheme="minorHAnsi" w:eastAsia="SimSun" w:hAnsiTheme="minorHAnsi" w:cstheme="minorHAnsi"/>
          <w:iCs/>
          <w:kern w:val="3"/>
          <w:sz w:val="22"/>
          <w:szCs w:val="22"/>
          <w:lang w:eastAsia="en-US"/>
        </w:rPr>
        <w:t xml:space="preserve">. W przypadku mniejszej ilości niż </w:t>
      </w:r>
      <w:r w:rsidR="00C431BC" w:rsidRPr="00ED6A3A">
        <w:rPr>
          <w:rFonts w:asciiTheme="minorHAnsi" w:eastAsia="SimSun" w:hAnsiTheme="minorHAnsi" w:cstheme="minorHAnsi"/>
          <w:iCs/>
          <w:kern w:val="3"/>
          <w:sz w:val="22"/>
          <w:szCs w:val="22"/>
          <w:lang w:eastAsia="en-US"/>
        </w:rPr>
        <w:t>33</w:t>
      </w:r>
      <w:r w:rsidRPr="00ED6A3A">
        <w:rPr>
          <w:rFonts w:asciiTheme="minorHAnsi" w:eastAsia="SimSun" w:hAnsiTheme="minorHAnsi" w:cstheme="minorHAnsi"/>
          <w:iCs/>
          <w:kern w:val="3"/>
          <w:sz w:val="22"/>
          <w:szCs w:val="22"/>
          <w:lang w:eastAsia="en-US"/>
        </w:rPr>
        <w:t xml:space="preserve"> os</w:t>
      </w:r>
      <w:r w:rsidR="00C431BC" w:rsidRPr="00ED6A3A">
        <w:rPr>
          <w:rFonts w:asciiTheme="minorHAnsi" w:eastAsia="SimSun" w:hAnsiTheme="minorHAnsi" w:cstheme="minorHAnsi"/>
          <w:iCs/>
          <w:kern w:val="3"/>
          <w:sz w:val="22"/>
          <w:szCs w:val="22"/>
          <w:lang w:eastAsia="en-US"/>
        </w:rPr>
        <w:t>oby</w:t>
      </w:r>
      <w:r w:rsidRPr="00ED6A3A">
        <w:rPr>
          <w:rFonts w:asciiTheme="minorHAnsi" w:eastAsia="SimSun" w:hAnsiTheme="minorHAnsi" w:cstheme="minorHAnsi"/>
          <w:iCs/>
          <w:kern w:val="3"/>
          <w:sz w:val="22"/>
          <w:szCs w:val="22"/>
          <w:lang w:eastAsia="en-US"/>
        </w:rPr>
        <w:t xml:space="preserve">, Zamawiający zapłaci </w:t>
      </w:r>
      <w:r w:rsidRPr="00E63BCE">
        <w:rPr>
          <w:rFonts w:asciiTheme="minorHAnsi" w:eastAsia="SimSun" w:hAnsiTheme="minorHAnsi" w:cstheme="minorHAnsi"/>
          <w:iCs/>
          <w:kern w:val="3"/>
          <w:sz w:val="22"/>
          <w:szCs w:val="22"/>
          <w:lang w:eastAsia="en-US"/>
        </w:rPr>
        <w:t xml:space="preserve">za realną ilość osób biorących udział, lecz nie mniejszą niż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 xml:space="preserve">. </w:t>
      </w:r>
    </w:p>
    <w:p w14:paraId="36872ADB" w14:textId="77777777" w:rsidR="00BF44ED" w:rsidRPr="00BF44ED" w:rsidRDefault="007B6145" w:rsidP="00BF44ED">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E63BCE">
        <w:rPr>
          <w:rFonts w:asciiTheme="minorHAnsi" w:eastAsia="SimSun" w:hAnsiTheme="minorHAnsi" w:cstheme="minorHAnsi"/>
          <w:iCs/>
          <w:kern w:val="3"/>
          <w:sz w:val="22"/>
          <w:szCs w:val="22"/>
          <w:lang w:eastAsia="en-US"/>
        </w:rPr>
        <w:t xml:space="preserve">Drugi wyjazd: 3 - dniowy, dla łącznie </w:t>
      </w:r>
      <w:r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osoby, w tym </w:t>
      </w:r>
      <w:r w:rsidRPr="00E63BCE">
        <w:rPr>
          <w:rFonts w:asciiTheme="minorHAnsi" w:eastAsia="SimSun" w:hAnsiTheme="minorHAnsi" w:cstheme="minorHAnsi"/>
          <w:b/>
          <w:bCs/>
          <w:iCs/>
          <w:kern w:val="3"/>
          <w:sz w:val="22"/>
          <w:szCs w:val="22"/>
          <w:lang w:eastAsia="en-US"/>
        </w:rPr>
        <w:t>30</w:t>
      </w:r>
      <w:r w:rsidRPr="00E63BCE">
        <w:rPr>
          <w:rFonts w:asciiTheme="minorHAnsi" w:eastAsia="SimSun" w:hAnsiTheme="minorHAnsi" w:cstheme="minorHAnsi"/>
          <w:iCs/>
          <w:kern w:val="3"/>
          <w:sz w:val="22"/>
          <w:szCs w:val="22"/>
          <w:lang w:eastAsia="en-US"/>
        </w:rPr>
        <w:t xml:space="preserve"> uczniów oraz </w:t>
      </w:r>
      <w:r w:rsidRPr="00E63BCE">
        <w:rPr>
          <w:rFonts w:asciiTheme="minorHAnsi" w:eastAsia="SimSun" w:hAnsiTheme="minorHAnsi" w:cstheme="minorHAnsi"/>
          <w:b/>
          <w:bCs/>
          <w:iCs/>
          <w:kern w:val="3"/>
          <w:sz w:val="22"/>
          <w:szCs w:val="22"/>
          <w:lang w:eastAsia="en-US"/>
        </w:rPr>
        <w:t>3</w:t>
      </w:r>
      <w:r w:rsidRPr="00E63BCE">
        <w:rPr>
          <w:rFonts w:asciiTheme="minorHAnsi" w:eastAsia="SimSun" w:hAnsiTheme="minorHAnsi" w:cstheme="minorHAnsi"/>
          <w:iCs/>
          <w:kern w:val="3"/>
          <w:sz w:val="22"/>
          <w:szCs w:val="22"/>
          <w:lang w:eastAsia="en-US"/>
        </w:rPr>
        <w:t xml:space="preserve"> nauczycieli, w terminie </w:t>
      </w:r>
      <w:r w:rsidRPr="00E63BCE">
        <w:rPr>
          <w:rFonts w:asciiTheme="minorHAnsi" w:eastAsia="SimSun" w:hAnsiTheme="minorHAnsi" w:cstheme="minorHAnsi"/>
          <w:b/>
          <w:bCs/>
          <w:iCs/>
          <w:kern w:val="3"/>
          <w:sz w:val="22"/>
          <w:szCs w:val="22"/>
          <w:lang w:eastAsia="en-US"/>
        </w:rPr>
        <w:t>12.09.2024 r. – 14.09.2024 r.</w:t>
      </w:r>
      <w:r w:rsidRPr="00E63BCE">
        <w:rPr>
          <w:rFonts w:asciiTheme="minorHAnsi" w:eastAsia="SimSun" w:hAnsiTheme="minorHAnsi" w:cstheme="minorHAnsi"/>
          <w:iCs/>
          <w:kern w:val="3"/>
          <w:sz w:val="22"/>
          <w:szCs w:val="22"/>
          <w:lang w:eastAsia="en-US"/>
        </w:rPr>
        <w:t xml:space="preserve"> ; Minimalna ilość osób na wyjeździe: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 xml:space="preserve">. W przypadku mniejszej ilości niż </w:t>
      </w:r>
      <w:r w:rsidRPr="00E63BCE">
        <w:rPr>
          <w:rFonts w:asciiTheme="minorHAnsi" w:eastAsia="SimSun" w:hAnsiTheme="minorHAnsi" w:cstheme="minorHAnsi"/>
          <w:b/>
          <w:bCs/>
          <w:iCs/>
          <w:kern w:val="3"/>
          <w:sz w:val="22"/>
          <w:szCs w:val="22"/>
          <w:lang w:eastAsia="en-US"/>
        </w:rPr>
        <w:t>33</w:t>
      </w:r>
      <w:r w:rsidRPr="00E63BCE">
        <w:rPr>
          <w:rFonts w:asciiTheme="minorHAnsi" w:eastAsia="SimSun" w:hAnsiTheme="minorHAnsi" w:cstheme="minorHAnsi"/>
          <w:iCs/>
          <w:kern w:val="3"/>
          <w:sz w:val="22"/>
          <w:szCs w:val="22"/>
          <w:lang w:eastAsia="en-US"/>
        </w:rPr>
        <w:t xml:space="preserve"> osoby, Zamawiający zapłaci za realną ilość osób biorących udział, lecz nie mniejszą niż </w:t>
      </w:r>
      <w:r w:rsidR="00C431BC" w:rsidRPr="00E63BCE">
        <w:rPr>
          <w:rFonts w:asciiTheme="minorHAnsi" w:eastAsia="SimSun" w:hAnsiTheme="minorHAnsi" w:cstheme="minorHAnsi"/>
          <w:iCs/>
          <w:kern w:val="3"/>
          <w:sz w:val="22"/>
          <w:szCs w:val="22"/>
          <w:lang w:eastAsia="en-US"/>
        </w:rPr>
        <w:t>30</w:t>
      </w:r>
      <w:r w:rsidRPr="00E63BCE">
        <w:rPr>
          <w:rFonts w:asciiTheme="minorHAnsi" w:eastAsia="SimSun" w:hAnsiTheme="minorHAnsi" w:cstheme="minorHAnsi"/>
          <w:iCs/>
          <w:kern w:val="3"/>
          <w:sz w:val="22"/>
          <w:szCs w:val="22"/>
          <w:lang w:eastAsia="en-US"/>
        </w:rPr>
        <w:t>.</w:t>
      </w:r>
    </w:p>
    <w:p w14:paraId="262796ED" w14:textId="2460F441" w:rsidR="00BF44ED" w:rsidRPr="00BF44ED" w:rsidRDefault="00BF44ED" w:rsidP="00BF44ED">
      <w:pPr>
        <w:pStyle w:val="Akapitzlist"/>
        <w:widowControl w:val="0"/>
        <w:numPr>
          <w:ilvl w:val="0"/>
          <w:numId w:val="34"/>
        </w:numPr>
        <w:suppressAutoHyphens/>
        <w:autoSpaceDN w:val="0"/>
        <w:jc w:val="both"/>
        <w:rPr>
          <w:rFonts w:asciiTheme="minorHAnsi" w:eastAsia="SimSun" w:hAnsiTheme="minorHAnsi" w:cstheme="minorHAnsi"/>
          <w:i/>
          <w:kern w:val="3"/>
          <w:sz w:val="22"/>
          <w:szCs w:val="22"/>
          <w:lang w:eastAsia="en-US"/>
        </w:rPr>
      </w:pPr>
      <w:r w:rsidRPr="00BF44ED">
        <w:rPr>
          <w:rFonts w:asciiTheme="minorHAnsi" w:eastAsia="SimSun" w:hAnsiTheme="minorHAnsi" w:cstheme="minorHAnsi"/>
          <w:iCs/>
          <w:kern w:val="3"/>
          <w:sz w:val="22"/>
          <w:szCs w:val="22"/>
          <w:lang w:eastAsia="en-US"/>
        </w:rPr>
        <w:t xml:space="preserve">Trzeci wyjazd: 3 - dniowy, dla łącznie </w:t>
      </w:r>
      <w:r w:rsidRPr="00BF44ED">
        <w:rPr>
          <w:rFonts w:asciiTheme="minorHAnsi" w:eastAsia="SimSun" w:hAnsiTheme="minorHAnsi" w:cstheme="minorHAnsi"/>
          <w:b/>
          <w:bCs/>
          <w:iCs/>
          <w:kern w:val="3"/>
          <w:sz w:val="22"/>
          <w:szCs w:val="22"/>
          <w:lang w:eastAsia="en-US"/>
        </w:rPr>
        <w:t>33</w:t>
      </w:r>
      <w:r w:rsidRPr="00BF44ED">
        <w:rPr>
          <w:rFonts w:asciiTheme="minorHAnsi" w:eastAsia="SimSun" w:hAnsiTheme="minorHAnsi" w:cstheme="minorHAnsi"/>
          <w:iCs/>
          <w:kern w:val="3"/>
          <w:sz w:val="22"/>
          <w:szCs w:val="22"/>
          <w:lang w:eastAsia="en-US"/>
        </w:rPr>
        <w:t xml:space="preserve"> osoby, w tym </w:t>
      </w:r>
      <w:r w:rsidRPr="00BF44ED">
        <w:rPr>
          <w:rFonts w:asciiTheme="minorHAnsi" w:eastAsia="SimSun" w:hAnsiTheme="minorHAnsi" w:cstheme="minorHAnsi"/>
          <w:b/>
          <w:bCs/>
          <w:iCs/>
          <w:kern w:val="3"/>
          <w:sz w:val="22"/>
          <w:szCs w:val="22"/>
          <w:lang w:eastAsia="en-US"/>
        </w:rPr>
        <w:t>30</w:t>
      </w:r>
      <w:r w:rsidRPr="00BF44ED">
        <w:rPr>
          <w:rFonts w:asciiTheme="minorHAnsi" w:eastAsia="SimSun" w:hAnsiTheme="minorHAnsi" w:cstheme="minorHAnsi"/>
          <w:iCs/>
          <w:kern w:val="3"/>
          <w:sz w:val="22"/>
          <w:szCs w:val="22"/>
          <w:lang w:eastAsia="en-US"/>
        </w:rPr>
        <w:t xml:space="preserve"> uczniów oraz </w:t>
      </w:r>
      <w:r w:rsidRPr="00BF44ED">
        <w:rPr>
          <w:rFonts w:asciiTheme="minorHAnsi" w:eastAsia="SimSun" w:hAnsiTheme="minorHAnsi" w:cstheme="minorHAnsi"/>
          <w:b/>
          <w:bCs/>
          <w:iCs/>
          <w:kern w:val="3"/>
          <w:sz w:val="22"/>
          <w:szCs w:val="22"/>
          <w:lang w:eastAsia="en-US"/>
        </w:rPr>
        <w:t xml:space="preserve">3 </w:t>
      </w:r>
      <w:r w:rsidRPr="00BF44ED">
        <w:rPr>
          <w:rFonts w:asciiTheme="minorHAnsi" w:eastAsia="SimSun" w:hAnsiTheme="minorHAnsi" w:cstheme="minorHAnsi"/>
          <w:iCs/>
          <w:kern w:val="3"/>
          <w:sz w:val="22"/>
          <w:szCs w:val="22"/>
          <w:lang w:eastAsia="en-US"/>
        </w:rPr>
        <w:t xml:space="preserve">nauczycieli, w terminie </w:t>
      </w:r>
      <w:r w:rsidRPr="00BF44ED">
        <w:rPr>
          <w:rFonts w:asciiTheme="minorHAnsi" w:eastAsia="SimSun" w:hAnsiTheme="minorHAnsi" w:cstheme="minorHAnsi"/>
          <w:b/>
          <w:bCs/>
          <w:iCs/>
          <w:kern w:val="3"/>
          <w:sz w:val="22"/>
          <w:szCs w:val="22"/>
          <w:lang w:eastAsia="en-US"/>
        </w:rPr>
        <w:t>25.09.2024 r. - 27.09. 2024 r.</w:t>
      </w:r>
      <w:r w:rsidRPr="00BF44ED">
        <w:rPr>
          <w:rFonts w:asciiTheme="minorHAnsi" w:eastAsia="SimSun" w:hAnsiTheme="minorHAnsi" w:cstheme="minorHAnsi"/>
          <w:iCs/>
          <w:kern w:val="3"/>
          <w:sz w:val="22"/>
          <w:szCs w:val="22"/>
          <w:lang w:eastAsia="en-US"/>
        </w:rPr>
        <w:t xml:space="preserve"> ; Minimalna ilość osób na wyjeździe: 30. W przypadku mniejszej ilości niż </w:t>
      </w:r>
      <w:r w:rsidRPr="00BF44ED">
        <w:rPr>
          <w:rFonts w:asciiTheme="minorHAnsi" w:eastAsia="SimSun" w:hAnsiTheme="minorHAnsi" w:cstheme="minorHAnsi"/>
          <w:b/>
          <w:bCs/>
          <w:iCs/>
          <w:kern w:val="3"/>
          <w:sz w:val="22"/>
          <w:szCs w:val="22"/>
          <w:lang w:eastAsia="en-US"/>
        </w:rPr>
        <w:t>33</w:t>
      </w:r>
      <w:r w:rsidRPr="00BF44ED">
        <w:rPr>
          <w:rFonts w:asciiTheme="minorHAnsi" w:eastAsia="SimSun" w:hAnsiTheme="minorHAnsi" w:cstheme="minorHAnsi"/>
          <w:iCs/>
          <w:kern w:val="3"/>
          <w:sz w:val="22"/>
          <w:szCs w:val="22"/>
          <w:lang w:eastAsia="en-US"/>
        </w:rPr>
        <w:t xml:space="preserve"> osoby, Zamawiający zapłaci za realną ilość osób biorących udział, lecz nie mniejszą niż 30.</w:t>
      </w:r>
    </w:p>
    <w:p w14:paraId="5106691D" w14:textId="77777777" w:rsidR="007B6145" w:rsidRPr="00E63BCE" w:rsidRDefault="007B6145" w:rsidP="007B6145">
      <w:pPr>
        <w:rPr>
          <w:rFonts w:asciiTheme="minorHAnsi" w:hAnsiTheme="minorHAnsi" w:cstheme="minorHAnsi"/>
          <w:sz w:val="12"/>
          <w:szCs w:val="12"/>
          <w:lang w:eastAsia="en-US"/>
        </w:rPr>
      </w:pPr>
    </w:p>
    <w:tbl>
      <w:tblPr>
        <w:tblStyle w:val="Tabela-Siatka"/>
        <w:tblW w:w="9415" w:type="dxa"/>
        <w:tblInd w:w="393" w:type="dxa"/>
        <w:tblLook w:val="04A0" w:firstRow="1" w:lastRow="0" w:firstColumn="1" w:lastColumn="0" w:noHBand="0" w:noVBand="1"/>
      </w:tblPr>
      <w:tblGrid>
        <w:gridCol w:w="486"/>
        <w:gridCol w:w="3857"/>
        <w:gridCol w:w="2710"/>
        <w:gridCol w:w="2362"/>
      </w:tblGrid>
      <w:tr w:rsidR="00E63BCE" w:rsidRPr="00E63BCE" w14:paraId="257E6560" w14:textId="77777777" w:rsidTr="00D44D22">
        <w:tc>
          <w:tcPr>
            <w:tcW w:w="486" w:type="dxa"/>
          </w:tcPr>
          <w:p w14:paraId="7DFB5D5D"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Lp.</w:t>
            </w:r>
          </w:p>
        </w:tc>
        <w:tc>
          <w:tcPr>
            <w:tcW w:w="3857" w:type="dxa"/>
          </w:tcPr>
          <w:p w14:paraId="2F39C534"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 xml:space="preserve">Miejsce wyjazdu </w:t>
            </w:r>
          </w:p>
        </w:tc>
        <w:tc>
          <w:tcPr>
            <w:tcW w:w="2710" w:type="dxa"/>
          </w:tcPr>
          <w:p w14:paraId="564F1EA7"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Termin wyjazdu</w:t>
            </w:r>
          </w:p>
        </w:tc>
        <w:tc>
          <w:tcPr>
            <w:tcW w:w="2362" w:type="dxa"/>
          </w:tcPr>
          <w:p w14:paraId="3457C070" w14:textId="77777777" w:rsidR="007B6145" w:rsidRPr="00E63BCE" w:rsidRDefault="007B6145" w:rsidP="00876A0C">
            <w:pPr>
              <w:rPr>
                <w:rFonts w:asciiTheme="minorHAnsi" w:hAnsiTheme="minorHAnsi" w:cstheme="minorHAnsi"/>
                <w:b/>
                <w:bCs/>
                <w:sz w:val="22"/>
                <w:szCs w:val="22"/>
                <w:lang w:eastAsia="en-US"/>
              </w:rPr>
            </w:pPr>
            <w:r w:rsidRPr="00E63BCE">
              <w:rPr>
                <w:rFonts w:asciiTheme="minorHAnsi" w:hAnsiTheme="minorHAnsi" w:cstheme="minorHAnsi"/>
                <w:b/>
                <w:bCs/>
                <w:sz w:val="22"/>
                <w:szCs w:val="22"/>
                <w:lang w:eastAsia="en-US"/>
              </w:rPr>
              <w:t xml:space="preserve">Ilość osób </w:t>
            </w:r>
          </w:p>
        </w:tc>
      </w:tr>
      <w:tr w:rsidR="00E63BCE" w:rsidRPr="00E63BCE" w14:paraId="4FEEA852" w14:textId="77777777" w:rsidTr="00D44D22">
        <w:tc>
          <w:tcPr>
            <w:tcW w:w="486" w:type="dxa"/>
          </w:tcPr>
          <w:p w14:paraId="7D03E1CC" w14:textId="7D3B2CAE" w:rsidR="007B6145" w:rsidRPr="00E63BCE" w:rsidRDefault="00F2015B"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1.</w:t>
            </w:r>
          </w:p>
        </w:tc>
        <w:tc>
          <w:tcPr>
            <w:tcW w:w="3857" w:type="dxa"/>
          </w:tcPr>
          <w:p w14:paraId="18FA4BB8" w14:textId="169805EA" w:rsidR="007B6145" w:rsidRPr="00E63BCE" w:rsidRDefault="004430EB"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Świeradów-Zdrój</w:t>
            </w:r>
          </w:p>
        </w:tc>
        <w:tc>
          <w:tcPr>
            <w:tcW w:w="2710" w:type="dxa"/>
          </w:tcPr>
          <w:p w14:paraId="55378804" w14:textId="7C1A4523" w:rsidR="007B6145" w:rsidRPr="00E63BCE" w:rsidRDefault="00ED6A3A" w:rsidP="00876A0C">
            <w:pPr>
              <w:jc w:val="center"/>
              <w:rPr>
                <w:rFonts w:asciiTheme="minorHAnsi" w:hAnsiTheme="minorHAnsi" w:cstheme="minorHAnsi"/>
                <w:sz w:val="22"/>
                <w:szCs w:val="22"/>
                <w:lang w:eastAsia="en-US"/>
              </w:rPr>
            </w:pPr>
            <w:r w:rsidRPr="00ED6A3A">
              <w:rPr>
                <w:rFonts w:asciiTheme="minorHAnsi" w:hAnsiTheme="minorHAnsi" w:cstheme="minorHAnsi"/>
                <w:sz w:val="22"/>
                <w:szCs w:val="22"/>
                <w:lang w:eastAsia="en-US"/>
              </w:rPr>
              <w:t>1</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.0</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 xml:space="preserve">.2024 - </w:t>
            </w:r>
            <w:r w:rsidR="00D44D22">
              <w:rPr>
                <w:rFonts w:asciiTheme="minorHAnsi" w:hAnsiTheme="minorHAnsi" w:cstheme="minorHAnsi"/>
                <w:sz w:val="22"/>
                <w:szCs w:val="22"/>
                <w:lang w:eastAsia="en-US"/>
              </w:rPr>
              <w:t>21</w:t>
            </w:r>
            <w:r w:rsidR="00C431BC" w:rsidRPr="00ED6A3A">
              <w:rPr>
                <w:rFonts w:asciiTheme="minorHAnsi" w:hAnsiTheme="minorHAnsi" w:cstheme="minorHAnsi"/>
                <w:sz w:val="22"/>
                <w:szCs w:val="22"/>
                <w:lang w:eastAsia="en-US"/>
              </w:rPr>
              <w:t>.0</w:t>
            </w:r>
            <w:r w:rsidR="00D44D22">
              <w:rPr>
                <w:rFonts w:asciiTheme="minorHAnsi" w:hAnsiTheme="minorHAnsi" w:cstheme="minorHAnsi"/>
                <w:sz w:val="22"/>
                <w:szCs w:val="22"/>
                <w:lang w:eastAsia="en-US"/>
              </w:rPr>
              <w:t>9</w:t>
            </w:r>
            <w:r w:rsidR="00C431BC" w:rsidRPr="00ED6A3A">
              <w:rPr>
                <w:rFonts w:asciiTheme="minorHAnsi" w:hAnsiTheme="minorHAnsi" w:cstheme="minorHAnsi"/>
                <w:sz w:val="22"/>
                <w:szCs w:val="22"/>
                <w:lang w:eastAsia="en-US"/>
              </w:rPr>
              <w:t>.2024</w:t>
            </w:r>
          </w:p>
        </w:tc>
        <w:tc>
          <w:tcPr>
            <w:tcW w:w="2362" w:type="dxa"/>
          </w:tcPr>
          <w:p w14:paraId="4E69E7CE"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33</w:t>
            </w:r>
          </w:p>
        </w:tc>
      </w:tr>
      <w:tr w:rsidR="00E63BCE" w:rsidRPr="00E63BCE" w14:paraId="52DC7C1B" w14:textId="77777777" w:rsidTr="00D44D22">
        <w:tc>
          <w:tcPr>
            <w:tcW w:w="486" w:type="dxa"/>
          </w:tcPr>
          <w:p w14:paraId="11BC2D81" w14:textId="77777777" w:rsidR="007B6145" w:rsidRPr="00E63BCE" w:rsidRDefault="007B6145"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2.</w:t>
            </w:r>
          </w:p>
        </w:tc>
        <w:tc>
          <w:tcPr>
            <w:tcW w:w="3857" w:type="dxa"/>
          </w:tcPr>
          <w:p w14:paraId="7B2A6DEC" w14:textId="77777777" w:rsidR="007B6145" w:rsidRPr="00E63BCE" w:rsidRDefault="007B6145" w:rsidP="00876A0C">
            <w:pPr>
              <w:rPr>
                <w:rFonts w:asciiTheme="minorHAnsi" w:hAnsiTheme="minorHAnsi" w:cstheme="minorHAnsi"/>
                <w:sz w:val="22"/>
                <w:szCs w:val="22"/>
                <w:lang w:eastAsia="en-US"/>
              </w:rPr>
            </w:pPr>
            <w:r w:rsidRPr="00E63BCE">
              <w:rPr>
                <w:rFonts w:asciiTheme="minorHAnsi" w:hAnsiTheme="minorHAnsi" w:cstheme="minorHAnsi"/>
                <w:sz w:val="22"/>
                <w:szCs w:val="22"/>
                <w:lang w:eastAsia="en-US"/>
              </w:rPr>
              <w:t>Warszawa</w:t>
            </w:r>
          </w:p>
        </w:tc>
        <w:tc>
          <w:tcPr>
            <w:tcW w:w="2710" w:type="dxa"/>
          </w:tcPr>
          <w:p w14:paraId="25C8028D"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12.09.2024 – 14.09.2024</w:t>
            </w:r>
          </w:p>
        </w:tc>
        <w:tc>
          <w:tcPr>
            <w:tcW w:w="2362" w:type="dxa"/>
          </w:tcPr>
          <w:p w14:paraId="0516B2F8" w14:textId="77777777" w:rsidR="007B6145" w:rsidRPr="00E63BCE" w:rsidRDefault="007B6145" w:rsidP="00876A0C">
            <w:pPr>
              <w:jc w:val="center"/>
              <w:rPr>
                <w:rFonts w:asciiTheme="minorHAnsi" w:hAnsiTheme="minorHAnsi" w:cstheme="minorHAnsi"/>
                <w:sz w:val="22"/>
                <w:szCs w:val="22"/>
                <w:lang w:eastAsia="en-US"/>
              </w:rPr>
            </w:pPr>
            <w:r w:rsidRPr="00E63BCE">
              <w:rPr>
                <w:rFonts w:asciiTheme="minorHAnsi" w:hAnsiTheme="minorHAnsi" w:cstheme="minorHAnsi"/>
                <w:sz w:val="22"/>
                <w:szCs w:val="22"/>
                <w:lang w:eastAsia="en-US"/>
              </w:rPr>
              <w:t>33</w:t>
            </w:r>
          </w:p>
        </w:tc>
      </w:tr>
      <w:tr w:rsidR="00BF44ED" w:rsidRPr="00E63BCE" w14:paraId="75EAE42C" w14:textId="77777777" w:rsidTr="00D44D22">
        <w:tc>
          <w:tcPr>
            <w:tcW w:w="486" w:type="dxa"/>
          </w:tcPr>
          <w:p w14:paraId="4D77F402" w14:textId="72FC7C5B" w:rsidR="00BF44ED" w:rsidRPr="00E63BCE" w:rsidRDefault="00BF44ED" w:rsidP="00876A0C">
            <w:pPr>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3857" w:type="dxa"/>
          </w:tcPr>
          <w:p w14:paraId="0DD8C8FF" w14:textId="3D943D0D" w:rsidR="00BF44ED" w:rsidRPr="00E63BCE" w:rsidRDefault="00BF44ED" w:rsidP="00876A0C">
            <w:pPr>
              <w:rPr>
                <w:rFonts w:asciiTheme="minorHAnsi" w:hAnsiTheme="minorHAnsi" w:cstheme="minorHAnsi"/>
                <w:sz w:val="22"/>
                <w:szCs w:val="22"/>
                <w:lang w:eastAsia="en-US"/>
              </w:rPr>
            </w:pPr>
            <w:r>
              <w:rPr>
                <w:rFonts w:asciiTheme="minorHAnsi" w:hAnsiTheme="minorHAnsi" w:cstheme="minorHAnsi"/>
                <w:sz w:val="22"/>
                <w:szCs w:val="22"/>
                <w:lang w:eastAsia="en-US"/>
              </w:rPr>
              <w:t>Łódź</w:t>
            </w:r>
          </w:p>
        </w:tc>
        <w:tc>
          <w:tcPr>
            <w:tcW w:w="2710" w:type="dxa"/>
          </w:tcPr>
          <w:p w14:paraId="50A39110" w14:textId="4AEAB07E" w:rsidR="00BF44ED" w:rsidRPr="00E63BCE" w:rsidRDefault="00BF44ED" w:rsidP="00876A0C">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25.09.2024 – 27.09.2024</w:t>
            </w:r>
          </w:p>
        </w:tc>
        <w:tc>
          <w:tcPr>
            <w:tcW w:w="2362" w:type="dxa"/>
          </w:tcPr>
          <w:p w14:paraId="2E00F605" w14:textId="14227ADF" w:rsidR="00BF44ED" w:rsidRPr="00E63BCE" w:rsidRDefault="00BF44ED" w:rsidP="00876A0C">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33</w:t>
            </w:r>
          </w:p>
        </w:tc>
      </w:tr>
    </w:tbl>
    <w:p w14:paraId="50D3D63D" w14:textId="77777777" w:rsidR="007B6145" w:rsidRPr="00E63BCE" w:rsidRDefault="007B6145" w:rsidP="007B6145">
      <w:pPr>
        <w:autoSpaceDE w:val="0"/>
        <w:autoSpaceDN w:val="0"/>
        <w:adjustRightInd w:val="0"/>
        <w:rPr>
          <w:rFonts w:asciiTheme="minorHAnsi" w:hAnsiTheme="minorHAnsi" w:cstheme="minorHAnsi"/>
          <w:sz w:val="22"/>
          <w:szCs w:val="22"/>
        </w:rPr>
      </w:pPr>
    </w:p>
    <w:p w14:paraId="6094DC67" w14:textId="77845175" w:rsidR="003411A9" w:rsidRPr="00E63BCE" w:rsidRDefault="007B6145"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 xml:space="preserve">Zadanie zostało podzielone na </w:t>
      </w:r>
      <w:r w:rsidR="00D44D22">
        <w:rPr>
          <w:rFonts w:asciiTheme="minorHAnsi" w:hAnsiTheme="minorHAnsi" w:cstheme="minorHAnsi"/>
          <w:sz w:val="22"/>
          <w:szCs w:val="22"/>
        </w:rPr>
        <w:t>2</w:t>
      </w:r>
      <w:r w:rsidRPr="00E63BCE">
        <w:rPr>
          <w:rFonts w:asciiTheme="minorHAnsi" w:hAnsiTheme="minorHAnsi" w:cstheme="minorHAnsi"/>
          <w:sz w:val="22"/>
          <w:szCs w:val="22"/>
        </w:rPr>
        <w:t xml:space="preserve"> części. Wykonawca może złożyć tylko jedną ofertę na każdą z części:</w:t>
      </w:r>
    </w:p>
    <w:p w14:paraId="2A7A763A" w14:textId="09946127" w:rsidR="007B6145" w:rsidRPr="00E63BCE" w:rsidRDefault="007B6145" w:rsidP="007B6145">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sidRPr="00E63BCE">
        <w:rPr>
          <w:rFonts w:asciiTheme="minorHAnsi" w:hAnsiTheme="minorHAnsi" w:cstheme="minorHAnsi"/>
          <w:sz w:val="22"/>
          <w:szCs w:val="22"/>
        </w:rPr>
        <w:t xml:space="preserve">Część nr 1 – Wyjazd </w:t>
      </w:r>
      <w:proofErr w:type="spellStart"/>
      <w:r w:rsidRPr="00E63BCE">
        <w:rPr>
          <w:rFonts w:asciiTheme="minorHAnsi" w:hAnsiTheme="minorHAnsi" w:cstheme="minorHAnsi"/>
          <w:sz w:val="22"/>
          <w:szCs w:val="22"/>
        </w:rPr>
        <w:t>integracyjno</w:t>
      </w:r>
      <w:proofErr w:type="spellEnd"/>
      <w:r w:rsidRPr="00E63BCE">
        <w:rPr>
          <w:rFonts w:asciiTheme="minorHAnsi" w:hAnsiTheme="minorHAnsi" w:cstheme="minorHAnsi"/>
          <w:sz w:val="22"/>
          <w:szCs w:val="22"/>
        </w:rPr>
        <w:t xml:space="preserve"> – krajoznawczy do </w:t>
      </w:r>
      <w:r w:rsidR="004430EB" w:rsidRPr="00E63BCE">
        <w:rPr>
          <w:rFonts w:asciiTheme="minorHAnsi" w:hAnsiTheme="minorHAnsi" w:cstheme="minorHAnsi"/>
          <w:sz w:val="22"/>
          <w:szCs w:val="22"/>
        </w:rPr>
        <w:t>Świeradowa - Zdroju</w:t>
      </w:r>
      <w:r w:rsidRPr="00E63BCE">
        <w:rPr>
          <w:rFonts w:asciiTheme="minorHAnsi" w:hAnsiTheme="minorHAnsi" w:cstheme="minorHAnsi"/>
          <w:sz w:val="22"/>
          <w:szCs w:val="22"/>
        </w:rPr>
        <w:t>;</w:t>
      </w:r>
    </w:p>
    <w:p w14:paraId="2A39697D" w14:textId="1DFA124C" w:rsidR="00BF44ED" w:rsidRDefault="007B6145" w:rsidP="00BF44ED">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sidRPr="00E63BCE">
        <w:rPr>
          <w:rFonts w:asciiTheme="minorHAnsi" w:hAnsiTheme="minorHAnsi" w:cstheme="minorHAnsi"/>
          <w:sz w:val="22"/>
          <w:szCs w:val="22"/>
        </w:rPr>
        <w:t xml:space="preserve">Część nr 2 – Wyjazd </w:t>
      </w:r>
      <w:proofErr w:type="spellStart"/>
      <w:r w:rsidRPr="00E63BCE">
        <w:rPr>
          <w:rFonts w:asciiTheme="minorHAnsi" w:hAnsiTheme="minorHAnsi" w:cstheme="minorHAnsi"/>
          <w:sz w:val="22"/>
          <w:szCs w:val="22"/>
        </w:rPr>
        <w:t>integracyjno</w:t>
      </w:r>
      <w:proofErr w:type="spellEnd"/>
      <w:r w:rsidRPr="00E63BCE">
        <w:rPr>
          <w:rFonts w:asciiTheme="minorHAnsi" w:hAnsiTheme="minorHAnsi" w:cstheme="minorHAnsi"/>
          <w:sz w:val="22"/>
          <w:szCs w:val="22"/>
        </w:rPr>
        <w:t xml:space="preserve"> – krajoznawczy do Warszawy</w:t>
      </w:r>
      <w:r w:rsidR="00BF44ED">
        <w:rPr>
          <w:rFonts w:asciiTheme="minorHAnsi" w:hAnsiTheme="minorHAnsi" w:cstheme="minorHAnsi"/>
          <w:sz w:val="22"/>
          <w:szCs w:val="22"/>
        </w:rPr>
        <w:t>;</w:t>
      </w:r>
    </w:p>
    <w:p w14:paraId="1E46CA5F" w14:textId="58AEF761" w:rsidR="00BF44ED" w:rsidRPr="00BF44ED" w:rsidRDefault="00BF44ED" w:rsidP="00BF44ED">
      <w:pPr>
        <w:pStyle w:val="Akapitzlist"/>
        <w:numPr>
          <w:ilvl w:val="0"/>
          <w:numId w:val="36"/>
        </w:numPr>
        <w:shd w:val="clear" w:color="auto" w:fill="FFFFFF"/>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Część nr 3 – Wyjazd </w:t>
      </w:r>
      <w:proofErr w:type="spellStart"/>
      <w:r>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 do Łodzi. </w:t>
      </w:r>
    </w:p>
    <w:p w14:paraId="7FDAE5C5" w14:textId="77777777" w:rsidR="007B6145" w:rsidRDefault="007B6145" w:rsidP="007B6145">
      <w:pPr>
        <w:autoSpaceDE w:val="0"/>
        <w:autoSpaceDN w:val="0"/>
        <w:adjustRightInd w:val="0"/>
        <w:jc w:val="both"/>
        <w:rPr>
          <w:rFonts w:asciiTheme="minorHAnsi" w:hAnsiTheme="minorHAnsi" w:cstheme="minorHAnsi"/>
          <w:sz w:val="22"/>
          <w:szCs w:val="22"/>
        </w:rPr>
      </w:pPr>
    </w:p>
    <w:p w14:paraId="7E015307" w14:textId="64B28C6F" w:rsidR="004430EB" w:rsidRPr="004430EB" w:rsidRDefault="004430EB" w:rsidP="004430EB">
      <w:pPr>
        <w:autoSpaceDE w:val="0"/>
        <w:autoSpaceDN w:val="0"/>
        <w:adjustRightInd w:val="0"/>
        <w:jc w:val="center"/>
        <w:rPr>
          <w:rFonts w:asciiTheme="minorHAnsi" w:hAnsiTheme="minorHAnsi" w:cstheme="minorHAnsi"/>
          <w:b/>
          <w:bCs/>
          <w:sz w:val="22"/>
          <w:szCs w:val="22"/>
        </w:rPr>
      </w:pPr>
      <w:r w:rsidRPr="004430EB">
        <w:rPr>
          <w:rFonts w:asciiTheme="minorHAnsi" w:hAnsiTheme="minorHAnsi" w:cstheme="minorHAnsi"/>
          <w:b/>
          <w:bCs/>
          <w:sz w:val="22"/>
          <w:szCs w:val="22"/>
        </w:rPr>
        <w:t>WYMAGANIA OGÓLNE (DOTYCZĄ WSZYSTKICH CZĘŚCI)</w:t>
      </w:r>
    </w:p>
    <w:p w14:paraId="1710B0DF" w14:textId="7B0250BC" w:rsidR="00F022E0" w:rsidRPr="00E63BCE" w:rsidRDefault="00F022E0" w:rsidP="007B6145">
      <w:pPr>
        <w:pStyle w:val="Akapitzlist"/>
        <w:numPr>
          <w:ilvl w:val="0"/>
          <w:numId w:val="7"/>
        </w:numPr>
        <w:autoSpaceDE w:val="0"/>
        <w:autoSpaceDN w:val="0"/>
        <w:adjustRightInd w:val="0"/>
        <w:jc w:val="both"/>
        <w:rPr>
          <w:rFonts w:asciiTheme="minorHAnsi" w:hAnsiTheme="minorHAnsi" w:cstheme="minorHAnsi"/>
          <w:sz w:val="22"/>
          <w:szCs w:val="22"/>
        </w:rPr>
      </w:pPr>
      <w:bookmarkStart w:id="1" w:name="_Hlk164420751"/>
      <w:r w:rsidRPr="00E63BCE">
        <w:rPr>
          <w:rFonts w:asciiTheme="minorHAnsi" w:hAnsiTheme="minorHAnsi" w:cstheme="minorHAnsi"/>
          <w:sz w:val="22"/>
          <w:szCs w:val="22"/>
        </w:rPr>
        <w:t xml:space="preserve">Wykonawca </w:t>
      </w:r>
      <w:bookmarkEnd w:id="1"/>
      <w:r w:rsidR="00A31891" w:rsidRPr="00E63BCE">
        <w:rPr>
          <w:rFonts w:asciiTheme="minorHAnsi" w:hAnsiTheme="minorHAnsi" w:cstheme="minorHAnsi"/>
          <w:sz w:val="22"/>
          <w:szCs w:val="22"/>
        </w:rPr>
        <w:t>zobowiązany jest do wyznaczenia osoby pełniącej funkcję koordynatora wyjazdu, która będzie w stałym kontakcie z osobą wyznaczoną przez Zamawiającego w kwestiach dotyczących organizacji wyjazdu, a w czasie trwania zapewni sprawny, zgodny z programem przebieg wyjazdu. Osoba ta będzie czuwała nad prawidłową realizacją programu wyjazdu poprzez nadzorowanie czasu przejazdów i realizacji wizyt w poszczególnych podmiotach. Do jej obowiązków będzie należało punktualne pilotowanie grupy do miejsc wyszczególnionych w OPZ oraz załatwianie w tych miejscach niezbędnych formalności (dopilnowanie spraw organizacyjnych związanych np. z wejściem grupy do muzeum itp.; dokonywanie niezbędnych rozliczeń, ustaleń z personelem odwiedzanych miejsc, itp.). jak również zapewnienie kontaktu telefonicznego z opiekunem wyjazdu ze strony Zamawiającego podczas podróży grupy.</w:t>
      </w:r>
    </w:p>
    <w:p w14:paraId="3067C2EC" w14:textId="4D357685" w:rsidR="007B6145" w:rsidRPr="00A31891" w:rsidRDefault="00C85F66"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 xml:space="preserve">Dokładne godziny wyjazdu i powrotu oraz miejsce spotkania z uczestnikami wyjazdów </w:t>
      </w:r>
      <w:proofErr w:type="spellStart"/>
      <w:r w:rsidRPr="00E63BCE">
        <w:rPr>
          <w:rFonts w:asciiTheme="minorHAnsi" w:hAnsiTheme="minorHAnsi" w:cstheme="minorHAnsi"/>
          <w:sz w:val="22"/>
          <w:szCs w:val="22"/>
        </w:rPr>
        <w:t>integracyjno</w:t>
      </w:r>
      <w:proofErr w:type="spellEnd"/>
      <w:r>
        <w:rPr>
          <w:rFonts w:asciiTheme="minorHAnsi" w:hAnsiTheme="minorHAnsi" w:cstheme="minorHAnsi"/>
          <w:sz w:val="22"/>
          <w:szCs w:val="22"/>
        </w:rPr>
        <w:t xml:space="preserve"> – krajoznawczych, szczegółowy program wyjazdu zostanie ustalony z Wykonawcą, który złoży </w:t>
      </w:r>
      <w:r w:rsidRPr="00A31891">
        <w:rPr>
          <w:rFonts w:asciiTheme="minorHAnsi" w:hAnsiTheme="minorHAnsi" w:cstheme="minorHAnsi"/>
          <w:sz w:val="22"/>
          <w:szCs w:val="22"/>
        </w:rPr>
        <w:t xml:space="preserve">najkorzystniejszą ofertę cenową. Cel wyjazdów zlokalizowany jest na terenie województw: mazowieckiego, łódzkiego oraz </w:t>
      </w:r>
      <w:r w:rsidR="004430EB" w:rsidRPr="00A31891">
        <w:rPr>
          <w:rFonts w:asciiTheme="minorHAnsi" w:hAnsiTheme="minorHAnsi" w:cstheme="minorHAnsi"/>
          <w:sz w:val="22"/>
          <w:szCs w:val="22"/>
        </w:rPr>
        <w:t>dolnośląski</w:t>
      </w:r>
      <w:r w:rsidR="005D7123" w:rsidRPr="00A31891">
        <w:rPr>
          <w:rFonts w:asciiTheme="minorHAnsi" w:hAnsiTheme="minorHAnsi" w:cstheme="minorHAnsi"/>
          <w:sz w:val="22"/>
          <w:szCs w:val="22"/>
        </w:rPr>
        <w:t>ego</w:t>
      </w:r>
      <w:r w:rsidRPr="00A31891">
        <w:rPr>
          <w:rFonts w:asciiTheme="minorHAnsi" w:hAnsiTheme="minorHAnsi" w:cstheme="minorHAnsi"/>
          <w:sz w:val="22"/>
          <w:szCs w:val="22"/>
        </w:rPr>
        <w:t xml:space="preserve">. Ostateczna liczba uczestników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zostanie Wykonawcy wskazana przez Zamawiającego najpóźniej na 5 dni przed terminem wyjazdu. </w:t>
      </w:r>
    </w:p>
    <w:p w14:paraId="1E8A696D" w14:textId="66A05E32" w:rsidR="00C85F66" w:rsidRPr="00A31891" w:rsidRDefault="00C85F66" w:rsidP="007B6145">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zobowiązuje się przedstawić Zamawiającemu szczegółowy program wyjazdu </w:t>
      </w:r>
      <w:r w:rsidR="002D000F" w:rsidRPr="00A31891">
        <w:rPr>
          <w:rFonts w:asciiTheme="minorHAnsi" w:hAnsiTheme="minorHAnsi" w:cstheme="minorHAnsi"/>
          <w:sz w:val="22"/>
          <w:szCs w:val="22"/>
        </w:rPr>
        <w:t xml:space="preserve">uzgodnionego z osobą wyznaczoną przez Zamawiającego </w:t>
      </w:r>
      <w:r w:rsidRPr="00A31891">
        <w:rPr>
          <w:rFonts w:asciiTheme="minorHAnsi" w:hAnsiTheme="minorHAnsi" w:cstheme="minorHAnsi"/>
          <w:sz w:val="22"/>
          <w:szCs w:val="22"/>
        </w:rPr>
        <w:t>najpóźniej do 5 dni po podpisaniu umowy.</w:t>
      </w:r>
    </w:p>
    <w:p w14:paraId="67B56D86" w14:textId="3308B7B8" w:rsidR="00C85F66" w:rsidRPr="00D35411" w:rsidRDefault="00C85F66" w:rsidP="00E63BCE">
      <w:pPr>
        <w:pStyle w:val="Akapitzlist"/>
        <w:numPr>
          <w:ilvl w:val="0"/>
          <w:numId w:val="7"/>
        </w:numPr>
        <w:jc w:val="both"/>
        <w:rPr>
          <w:rFonts w:asciiTheme="minorHAnsi" w:hAnsiTheme="minorHAnsi" w:cstheme="minorHAnsi"/>
          <w:sz w:val="22"/>
          <w:szCs w:val="22"/>
        </w:rPr>
      </w:pPr>
      <w:r w:rsidRPr="00E63BCE">
        <w:rPr>
          <w:rFonts w:asciiTheme="minorHAnsi" w:hAnsiTheme="minorHAnsi" w:cstheme="minorHAnsi"/>
          <w:sz w:val="22"/>
          <w:szCs w:val="22"/>
        </w:rPr>
        <w:t>Wykonawca zobowiązany jest zapewnić wszystkim uczestnikom i opiekunom wyjazdów wyżywienie (śniadania, obiady lub obiadokolacje) w okresie trwania wyjazdu, zgodnie z planem wyjazdów</w:t>
      </w:r>
      <w:r w:rsidRPr="00D35411">
        <w:rPr>
          <w:rFonts w:asciiTheme="minorHAnsi" w:hAnsiTheme="minorHAnsi" w:cstheme="minorHAnsi"/>
          <w:sz w:val="22"/>
          <w:szCs w:val="22"/>
        </w:rPr>
        <w:t xml:space="preserve">. </w:t>
      </w:r>
      <w:r w:rsidR="00E63BCE" w:rsidRPr="00D35411">
        <w:rPr>
          <w:rFonts w:asciiTheme="minorHAnsi" w:hAnsiTheme="minorHAnsi" w:cstheme="minorHAnsi"/>
          <w:sz w:val="22"/>
          <w:szCs w:val="22"/>
        </w:rPr>
        <w:t xml:space="preserve">Śniadania – w formie stołu szwedzkiego – </w:t>
      </w:r>
      <w:r w:rsidR="00F61464">
        <w:rPr>
          <w:rFonts w:asciiTheme="minorHAnsi" w:hAnsiTheme="minorHAnsi" w:cstheme="minorHAnsi"/>
          <w:sz w:val="22"/>
          <w:szCs w:val="22"/>
        </w:rPr>
        <w:t xml:space="preserve">min. </w:t>
      </w:r>
      <w:r w:rsidR="00E63BCE" w:rsidRPr="00D35411">
        <w:rPr>
          <w:rFonts w:asciiTheme="minorHAnsi" w:hAnsiTheme="minorHAnsi" w:cstheme="minorHAnsi"/>
          <w:sz w:val="22"/>
          <w:szCs w:val="22"/>
        </w:rPr>
        <w:t>zimne i gorące przekąski, pieczywo, masło, wędlina, ser, warzywa, napoje zimne i gorące (herbata, kawa, soki, woda), z uwzględnieniem diety wegetariańskiej. Obiad/Obiadokolacja składające się minimum z zupy, drugiego dania mięsnego, jak również z uwzględnieniem preferencji żywieniowych (danie wegetariańskie), min. 2 rodzajów surówek, napoje. Zamawiający, najpóźniej na 5 dni przed terminem wyjazdu, prześle ilość uczestników, którzy będą korzystać z diety wegetariańskiej.</w:t>
      </w:r>
    </w:p>
    <w:p w14:paraId="1AA971EE" w14:textId="5E704C88"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bookmarkStart w:id="2" w:name="_Hlk164254300"/>
      <w:r w:rsidRPr="00A31891">
        <w:rPr>
          <w:rFonts w:asciiTheme="minorHAnsi" w:hAnsiTheme="minorHAnsi" w:cstheme="minorHAnsi"/>
          <w:sz w:val="22"/>
          <w:szCs w:val="22"/>
        </w:rPr>
        <w:lastRenderedPageBreak/>
        <w:t>Wykonawca zobowiązany jest zapewnić wszystkim uczestnikom i opiekunom wyjazdów bilety wstępu do zaplanowanych do zwiedzania miejsc zgodnie z planem wyjazdów.</w:t>
      </w:r>
    </w:p>
    <w:bookmarkEnd w:id="2"/>
    <w:p w14:paraId="4B8F26D0" w14:textId="713F5AE8" w:rsidR="00ED4BCF" w:rsidRPr="00A31891" w:rsidRDefault="00ED4BCF" w:rsidP="00C431BC">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zobowiązany jest zapewnić ubezpieczenie </w:t>
      </w:r>
      <w:r w:rsidR="006E0C43">
        <w:rPr>
          <w:rFonts w:asciiTheme="minorHAnsi" w:hAnsiTheme="minorHAnsi" w:cstheme="minorHAnsi"/>
          <w:sz w:val="22"/>
          <w:szCs w:val="22"/>
        </w:rPr>
        <w:t xml:space="preserve">OC oraz </w:t>
      </w:r>
      <w:r w:rsidRPr="00A31891">
        <w:rPr>
          <w:rFonts w:asciiTheme="minorHAnsi" w:hAnsiTheme="minorHAnsi" w:cstheme="minorHAnsi"/>
          <w:sz w:val="22"/>
          <w:szCs w:val="22"/>
        </w:rPr>
        <w:t>od następstw nieszczęśliwych wypadków (NNW) w</w:t>
      </w:r>
      <w:r w:rsidR="00C431BC" w:rsidRPr="00A31891">
        <w:rPr>
          <w:rFonts w:asciiTheme="minorHAnsi" w:hAnsiTheme="minorHAnsi" w:cstheme="minorHAnsi"/>
          <w:sz w:val="22"/>
          <w:szCs w:val="22"/>
        </w:rPr>
        <w:t> </w:t>
      </w:r>
      <w:r w:rsidRPr="00A31891">
        <w:rPr>
          <w:rFonts w:asciiTheme="minorHAnsi" w:hAnsiTheme="minorHAnsi" w:cstheme="minorHAnsi"/>
          <w:sz w:val="22"/>
          <w:szCs w:val="22"/>
        </w:rPr>
        <w:t>zakresie każdego z wyjazdów</w:t>
      </w:r>
      <w:r w:rsidR="00C431BC" w:rsidRPr="00A31891">
        <w:rPr>
          <w:rFonts w:asciiTheme="minorHAnsi" w:hAnsiTheme="minorHAnsi" w:cstheme="minorHAnsi"/>
          <w:sz w:val="22"/>
          <w:szCs w:val="22"/>
        </w:rPr>
        <w:t xml:space="preserve"> dla wszystkich uczestników wyjazdu co najmniej na kwotę 10.000 zł oraz zobowiązany jest zapewnić dodatkowe ubezpieczenie od następstw nieszczęśliwych wypadków gwarantujące wizytę lekarską na miejscu w razie nieszczęśliwego wypadku lub nagłego zachorowania uczestnika wycieczki.</w:t>
      </w:r>
    </w:p>
    <w:p w14:paraId="269CE449" w14:textId="5E80931E"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Cena oferty musi uwzględniać wszystkie koszty związane z organizacją wyjazdów, wskazane w opisie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(tj. między innymi: koszty transportu, opiekę nad uczestnikami wyjazdów, koszty zakupu biletów wstępu do zwiedzanych miejsc i koszty opłat za zaplanowane warsztaty edukacyjne, koszt usługi przewodników po zwiedzanych miejscach, ubezpieczenie uczestników wycieczek, wyżywienie, noclegi</w:t>
      </w:r>
      <w:r w:rsidR="008D69EB" w:rsidRPr="00A31891">
        <w:rPr>
          <w:rFonts w:asciiTheme="minorHAnsi" w:hAnsiTheme="minorHAnsi" w:cstheme="minorHAnsi"/>
          <w:sz w:val="22"/>
          <w:szCs w:val="22"/>
        </w:rPr>
        <w:t>) w tym inne koszty</w:t>
      </w:r>
      <w:r w:rsidR="00ED4BCF" w:rsidRPr="00A31891">
        <w:rPr>
          <w:rFonts w:asciiTheme="minorHAnsi" w:hAnsiTheme="minorHAnsi" w:cstheme="minorHAnsi"/>
          <w:sz w:val="22"/>
          <w:szCs w:val="22"/>
        </w:rPr>
        <w:t>, niewymieni</w:t>
      </w:r>
      <w:r w:rsidR="008D69EB" w:rsidRPr="00A31891">
        <w:rPr>
          <w:rFonts w:asciiTheme="minorHAnsi" w:hAnsiTheme="minorHAnsi" w:cstheme="minorHAnsi"/>
          <w:sz w:val="22"/>
          <w:szCs w:val="22"/>
        </w:rPr>
        <w:t>one</w:t>
      </w:r>
      <w:r w:rsidR="00ED4BCF" w:rsidRPr="00A31891">
        <w:rPr>
          <w:rFonts w:asciiTheme="minorHAnsi" w:hAnsiTheme="minorHAnsi" w:cstheme="minorHAnsi"/>
          <w:sz w:val="22"/>
          <w:szCs w:val="22"/>
        </w:rPr>
        <w:t xml:space="preserve"> powyżej kosztów, pozostając</w:t>
      </w:r>
      <w:r w:rsidR="008D69EB" w:rsidRPr="00A31891">
        <w:rPr>
          <w:rFonts w:asciiTheme="minorHAnsi" w:hAnsiTheme="minorHAnsi" w:cstheme="minorHAnsi"/>
          <w:sz w:val="22"/>
          <w:szCs w:val="22"/>
        </w:rPr>
        <w:t xml:space="preserve">e </w:t>
      </w:r>
      <w:r w:rsidR="00ED4BCF" w:rsidRPr="00A31891">
        <w:rPr>
          <w:rFonts w:asciiTheme="minorHAnsi" w:hAnsiTheme="minorHAnsi" w:cstheme="minorHAnsi"/>
          <w:sz w:val="22"/>
          <w:szCs w:val="22"/>
        </w:rPr>
        <w:t>w bezpośrednim związku z realizacją przedmiotu umowy.</w:t>
      </w:r>
    </w:p>
    <w:p w14:paraId="0977F6B6" w14:textId="7251EF8A" w:rsidR="00C85F66" w:rsidRPr="00A31891" w:rsidRDefault="00C85F66" w:rsidP="00C85F66">
      <w:pPr>
        <w:pStyle w:val="Akapitzlist"/>
        <w:numPr>
          <w:ilvl w:val="0"/>
          <w:numId w:val="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Minimalne wymagania warunków pobytowych: </w:t>
      </w:r>
    </w:p>
    <w:p w14:paraId="07E8C6DF" w14:textId="7F9771C2" w:rsidR="00C85F66" w:rsidRPr="00A31891" w:rsidRDefault="002D4CAE" w:rsidP="002D4CAE">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Wykonawca zobowiązuje się do zorganizowania noclegów, wyżywienia, dojazdów do zwiedzanych obiektów dla uczestników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w:t>
      </w:r>
    </w:p>
    <w:p w14:paraId="7B6133A3" w14:textId="53E95D3C" w:rsidR="00107603" w:rsidRPr="00A31891" w:rsidRDefault="002D4CAE"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W czasie wyjazdów </w:t>
      </w:r>
      <w:proofErr w:type="spellStart"/>
      <w:r w:rsidRPr="00A31891">
        <w:rPr>
          <w:rFonts w:asciiTheme="minorHAnsi" w:hAnsiTheme="minorHAnsi" w:cstheme="minorHAnsi"/>
          <w:sz w:val="22"/>
          <w:szCs w:val="22"/>
        </w:rPr>
        <w:t>integracyjno</w:t>
      </w:r>
      <w:proofErr w:type="spellEnd"/>
      <w:r w:rsidRPr="00A31891">
        <w:rPr>
          <w:rFonts w:asciiTheme="minorHAnsi" w:hAnsiTheme="minorHAnsi" w:cstheme="minorHAnsi"/>
          <w:sz w:val="22"/>
          <w:szCs w:val="22"/>
        </w:rPr>
        <w:t xml:space="preserve"> – krajoznawczych Wykonawca zorganizuje noclegi dla uczestników w pokojach 2,3 lub 4 osobowych z pełnym węzłem sanitarnym. Zamawiający wyklucza łóżka piętrowe, polowe rozkładane tzw. dostawki. Cała grupa danego wyjazdu musi być zakwaterowana w jednym ośrodku, Zamawiający wyklucza możliwość podziału grupy na nocleg pomiędzy różne miejsca zakwaterowania. Zamawiający wyklucza ponadto możliwość noclegu w hostelach, bursach szkolnych, hotelach robotniczych. Pokoje dla całej grupy danego wyjazdu w hotelu powinny znajdować się na jednym piętrze, ewentualnie piętrach sąsiadujących z podziałem na dwie równe grupy uczestników (dla zapewnienia opieki i bezpieczeństwa przez opiekunów wyjazdu). </w:t>
      </w:r>
      <w:r w:rsidR="00107603" w:rsidRPr="00A31891">
        <w:rPr>
          <w:rFonts w:asciiTheme="minorHAnsi" w:hAnsiTheme="minorHAnsi" w:cstheme="minorHAnsi"/>
          <w:sz w:val="22"/>
          <w:szCs w:val="22"/>
        </w:rPr>
        <w:t xml:space="preserve">Opiekunom grupy, kierowcy oraz pilotowi wyjazdów Wykonawca zobowiązuje się zapewnić osobne pokoje. </w:t>
      </w:r>
    </w:p>
    <w:p w14:paraId="30DA98EC" w14:textId="10D6ADD0" w:rsidR="00E406EA" w:rsidRPr="00A31891" w:rsidRDefault="00E406EA"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Budynek hotelu nie może być w trakcie prac remontowo-budowlanych w okresie świadczenia usług, które wpływałyby na zakres świadczonych usług i komfort przebywających tam osób. Zamawiający nie pokrywa kosztów żadnych usług, jakie będą zamawiane dodatkowo przez przedstawicieli Zamawiająceg</w:t>
      </w:r>
      <w:r w:rsidR="00A31891" w:rsidRPr="00A31891">
        <w:rPr>
          <w:rFonts w:asciiTheme="minorHAnsi" w:hAnsiTheme="minorHAnsi" w:cstheme="minorHAnsi"/>
          <w:sz w:val="22"/>
          <w:szCs w:val="22"/>
        </w:rPr>
        <w:t xml:space="preserve">o. </w:t>
      </w:r>
      <w:r w:rsidRPr="00A31891">
        <w:rPr>
          <w:rFonts w:asciiTheme="minorHAnsi" w:hAnsiTheme="minorHAnsi" w:cstheme="minorHAnsi"/>
          <w:sz w:val="22"/>
          <w:szCs w:val="22"/>
        </w:rPr>
        <w:t>W przypadku wystąpienia ww. kosztów zostaną one opłacone indywidualnie, a obowiązek egzekwowania tego nie spoczywa na Zamawiającym.</w:t>
      </w:r>
    </w:p>
    <w:p w14:paraId="413A23DC" w14:textId="67E2A5E5" w:rsidR="00107603" w:rsidRPr="00A31891" w:rsidRDefault="00107603" w:rsidP="00107603">
      <w:pPr>
        <w:pStyle w:val="Akapitzlist"/>
        <w:numPr>
          <w:ilvl w:val="0"/>
          <w:numId w:val="37"/>
        </w:numPr>
        <w:autoSpaceDE w:val="0"/>
        <w:autoSpaceDN w:val="0"/>
        <w:adjustRightInd w:val="0"/>
        <w:jc w:val="both"/>
        <w:rPr>
          <w:rFonts w:asciiTheme="minorHAnsi" w:hAnsiTheme="minorHAnsi" w:cstheme="minorHAnsi"/>
          <w:sz w:val="22"/>
          <w:szCs w:val="22"/>
        </w:rPr>
      </w:pPr>
      <w:bookmarkStart w:id="3" w:name="_Hlk164666911"/>
      <w:r w:rsidRPr="00A31891">
        <w:rPr>
          <w:rFonts w:asciiTheme="minorHAnsi" w:hAnsiTheme="minorHAnsi" w:cstheme="minorHAnsi"/>
          <w:sz w:val="22"/>
          <w:szCs w:val="22"/>
        </w:rPr>
        <w:t>Wykonawca zobowiązuje się do zorganizowania wyżywienia dla uczestników wyjazdów</w:t>
      </w:r>
      <w:r w:rsidR="00C431BC" w:rsidRPr="00A31891">
        <w:rPr>
          <w:rFonts w:asciiTheme="minorHAnsi" w:hAnsiTheme="minorHAnsi" w:cstheme="minorHAnsi"/>
          <w:sz w:val="22"/>
          <w:szCs w:val="22"/>
        </w:rPr>
        <w:t xml:space="preserve"> o najwyższym standardzie, na bazie produktów najwyższej jakości, zgodnie z normami bezpieczeństwa i standardami HACCP. </w:t>
      </w:r>
      <w:r w:rsidRPr="00A31891">
        <w:rPr>
          <w:rFonts w:asciiTheme="minorHAnsi" w:hAnsiTheme="minorHAnsi" w:cstheme="minorHAnsi"/>
          <w:sz w:val="22"/>
          <w:szCs w:val="22"/>
        </w:rPr>
        <w:t>Rodzaj wyżywienia organizowanego przez Wykonawcę w czasie wyjazdów: śniadania, dwudaniowe obiady lub obiadokolacje</w:t>
      </w:r>
      <w:r w:rsidR="003F58D9" w:rsidRPr="00A31891">
        <w:rPr>
          <w:rFonts w:asciiTheme="minorHAnsi" w:hAnsiTheme="minorHAnsi" w:cstheme="minorHAnsi"/>
          <w:sz w:val="22"/>
          <w:szCs w:val="22"/>
        </w:rPr>
        <w:t>.</w:t>
      </w:r>
    </w:p>
    <w:bookmarkEnd w:id="3"/>
    <w:p w14:paraId="00417B04" w14:textId="6BF2CFED" w:rsidR="00F022E0" w:rsidRPr="00A31891" w:rsidRDefault="00F022E0" w:rsidP="00107603">
      <w:pPr>
        <w:pStyle w:val="Akapitzlist"/>
        <w:numPr>
          <w:ilvl w:val="0"/>
          <w:numId w:val="37"/>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Zamawiający zapewni uczestnictwo w wyjeździe opiekunów w każdej ze szkół.</w:t>
      </w:r>
    </w:p>
    <w:p w14:paraId="0BC5F6CF" w14:textId="77777777" w:rsidR="004430EB" w:rsidRPr="00D44D22" w:rsidRDefault="004430EB" w:rsidP="004430EB">
      <w:pPr>
        <w:autoSpaceDE w:val="0"/>
        <w:autoSpaceDN w:val="0"/>
        <w:adjustRightInd w:val="0"/>
        <w:ind w:left="360"/>
        <w:jc w:val="both"/>
        <w:rPr>
          <w:rFonts w:asciiTheme="minorHAnsi" w:hAnsiTheme="minorHAnsi" w:cstheme="minorHAnsi"/>
          <w:sz w:val="14"/>
          <w:szCs w:val="14"/>
        </w:rPr>
      </w:pPr>
    </w:p>
    <w:p w14:paraId="46FA3896" w14:textId="380AA91A" w:rsidR="0011256C" w:rsidRPr="00A31891" w:rsidRDefault="0011256C" w:rsidP="0011256C">
      <w:pPr>
        <w:autoSpaceDE w:val="0"/>
        <w:autoSpaceDN w:val="0"/>
        <w:adjustRightInd w:val="0"/>
        <w:ind w:left="360"/>
        <w:jc w:val="center"/>
        <w:rPr>
          <w:rFonts w:asciiTheme="minorHAnsi" w:hAnsiTheme="minorHAnsi" w:cstheme="minorHAnsi"/>
          <w:b/>
          <w:bCs/>
          <w:sz w:val="22"/>
          <w:szCs w:val="22"/>
        </w:rPr>
      </w:pPr>
      <w:r w:rsidRPr="00A31891">
        <w:rPr>
          <w:rFonts w:asciiTheme="minorHAnsi" w:hAnsiTheme="minorHAnsi" w:cstheme="minorHAnsi"/>
          <w:b/>
          <w:bCs/>
          <w:sz w:val="22"/>
          <w:szCs w:val="22"/>
        </w:rPr>
        <w:t xml:space="preserve">WYMAGANIA SZCZEGÓŁOWE </w:t>
      </w:r>
      <w:r w:rsidR="00873E3B" w:rsidRPr="00A31891">
        <w:rPr>
          <w:rFonts w:asciiTheme="minorHAnsi" w:hAnsiTheme="minorHAnsi" w:cstheme="minorHAnsi"/>
          <w:b/>
          <w:bCs/>
          <w:sz w:val="22"/>
          <w:szCs w:val="22"/>
        </w:rPr>
        <w:t>– DOTYCZĄCE DANYCH CZĘŚCI ZAMÓWIENIA</w:t>
      </w:r>
    </w:p>
    <w:p w14:paraId="775421D3" w14:textId="77777777" w:rsidR="0011256C" w:rsidRPr="00D44D22" w:rsidRDefault="0011256C" w:rsidP="0011256C">
      <w:pPr>
        <w:autoSpaceDE w:val="0"/>
        <w:autoSpaceDN w:val="0"/>
        <w:adjustRightInd w:val="0"/>
        <w:ind w:left="360"/>
        <w:jc w:val="center"/>
        <w:rPr>
          <w:rFonts w:asciiTheme="minorHAnsi" w:hAnsiTheme="minorHAnsi" w:cstheme="minorHAnsi"/>
          <w:b/>
          <w:bCs/>
          <w:sz w:val="14"/>
          <w:szCs w:val="14"/>
        </w:rPr>
      </w:pPr>
    </w:p>
    <w:p w14:paraId="5D69E297" w14:textId="78C88F5F" w:rsidR="004430EB" w:rsidRPr="006E0C43" w:rsidRDefault="004430EB" w:rsidP="004430EB">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 xml:space="preserve">CZĘŚĆ NR 1 </w:t>
      </w:r>
      <w:bookmarkStart w:id="4" w:name="_Hlk164412267"/>
      <w:r w:rsidRPr="006E0C43">
        <w:rPr>
          <w:rFonts w:asciiTheme="minorHAnsi" w:hAnsiTheme="minorHAnsi" w:cstheme="minorHAnsi"/>
          <w:sz w:val="22"/>
          <w:szCs w:val="22"/>
          <w:u w:val="single"/>
        </w:rPr>
        <w:t>– WYJAZD INTEGRACYJNO – KRAJOZNAWCZY DO ŚWIERADOWA – ZDROJU</w:t>
      </w:r>
      <w:bookmarkEnd w:id="4"/>
    </w:p>
    <w:p w14:paraId="2050E2BF" w14:textId="77777777" w:rsidR="004430EB" w:rsidRPr="00A31891" w:rsidRDefault="004430EB" w:rsidP="004430EB">
      <w:pPr>
        <w:autoSpaceDE w:val="0"/>
        <w:autoSpaceDN w:val="0"/>
        <w:adjustRightInd w:val="0"/>
        <w:ind w:left="360"/>
        <w:jc w:val="both"/>
        <w:rPr>
          <w:rFonts w:asciiTheme="minorHAnsi" w:hAnsiTheme="minorHAnsi" w:cstheme="minorHAnsi"/>
          <w:sz w:val="22"/>
          <w:szCs w:val="22"/>
        </w:rPr>
      </w:pPr>
    </w:p>
    <w:p w14:paraId="1C1EF335" w14:textId="4CE8EA51" w:rsidR="008A1021" w:rsidRPr="00A31891" w:rsidRDefault="00F76002" w:rsidP="00F76002">
      <w:pPr>
        <w:pStyle w:val="Akapitzlist"/>
        <w:numPr>
          <w:ilvl w:val="0"/>
          <w:numId w:val="38"/>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Minimalne w</w:t>
      </w:r>
      <w:r w:rsidR="008A1021" w:rsidRPr="00A31891">
        <w:rPr>
          <w:rFonts w:asciiTheme="minorHAnsi" w:hAnsiTheme="minorHAnsi" w:cstheme="minorHAnsi"/>
          <w:sz w:val="22"/>
          <w:szCs w:val="22"/>
        </w:rPr>
        <w:t>ymagania dotyczące noclegów:</w:t>
      </w:r>
      <w:r w:rsidR="00ED4BCF" w:rsidRPr="00A31891">
        <w:rPr>
          <w:rFonts w:asciiTheme="minorHAnsi" w:hAnsiTheme="minorHAnsi" w:cstheme="minorHAnsi"/>
          <w:sz w:val="22"/>
          <w:szCs w:val="22"/>
        </w:rPr>
        <w:t xml:space="preserve"> </w:t>
      </w:r>
      <w:r w:rsidR="008A1021" w:rsidRPr="00A31891">
        <w:rPr>
          <w:rFonts w:asciiTheme="minorHAnsi" w:hAnsiTheme="minorHAnsi" w:cstheme="minorHAnsi"/>
          <w:sz w:val="22"/>
          <w:szCs w:val="22"/>
        </w:rPr>
        <w:t>hotel co najmniej 3-gwiazdkowy z basenem</w:t>
      </w:r>
      <w:r w:rsidRPr="00A31891">
        <w:rPr>
          <w:rFonts w:asciiTheme="minorHAnsi" w:hAnsiTheme="minorHAnsi" w:cstheme="minorHAnsi"/>
          <w:sz w:val="22"/>
          <w:szCs w:val="22"/>
        </w:rPr>
        <w:t xml:space="preserve"> zlokalizowany w Świeradowie - Zdroju</w:t>
      </w:r>
      <w:r w:rsidR="008A1021" w:rsidRPr="00A31891">
        <w:rPr>
          <w:rFonts w:asciiTheme="minorHAnsi" w:hAnsiTheme="minorHAnsi" w:cstheme="minorHAnsi"/>
          <w:sz w:val="22"/>
          <w:szCs w:val="22"/>
        </w:rPr>
        <w:t xml:space="preserve">, </w:t>
      </w:r>
      <w:r w:rsidR="006C0FEC" w:rsidRPr="00A31891">
        <w:rPr>
          <w:rFonts w:asciiTheme="minorHAnsi" w:hAnsiTheme="minorHAnsi" w:cstheme="minorHAnsi"/>
          <w:sz w:val="22"/>
          <w:szCs w:val="22"/>
        </w:rPr>
        <w:t xml:space="preserve">optymalny pod względem kosztowym, </w:t>
      </w:r>
      <w:r w:rsidR="008A1021" w:rsidRPr="00A31891">
        <w:rPr>
          <w:rFonts w:asciiTheme="minorHAnsi" w:hAnsiTheme="minorHAnsi" w:cstheme="minorHAnsi"/>
          <w:sz w:val="22"/>
          <w:szCs w:val="22"/>
        </w:rPr>
        <w:t>pokoje 2,3 lub 4 osobowe z pełnym węzłem sanitarnym</w:t>
      </w:r>
      <w:r w:rsidRPr="00A31891">
        <w:rPr>
          <w:rFonts w:asciiTheme="minorHAnsi" w:hAnsiTheme="minorHAnsi" w:cstheme="minorHAnsi"/>
          <w:sz w:val="22"/>
          <w:szCs w:val="22"/>
        </w:rPr>
        <w:t>. W cenie zakwaterowania powinny mieścić się koszty: noclegu, wyżywienia (śniadania i obiadokolacje), basen oraz ewentualne inne atrakcje.</w:t>
      </w:r>
    </w:p>
    <w:p w14:paraId="479E337D" w14:textId="24EB7155" w:rsidR="00F76002" w:rsidRPr="00AC7F69" w:rsidRDefault="00F76002" w:rsidP="00AC7F69">
      <w:pPr>
        <w:pStyle w:val="Akapitzlist"/>
        <w:numPr>
          <w:ilvl w:val="0"/>
          <w:numId w:val="38"/>
        </w:numPr>
        <w:jc w:val="both"/>
        <w:rPr>
          <w:rFonts w:asciiTheme="minorHAnsi" w:hAnsiTheme="minorHAnsi" w:cstheme="minorHAnsi"/>
          <w:sz w:val="22"/>
          <w:szCs w:val="22"/>
        </w:rPr>
      </w:pPr>
      <w:r w:rsidRPr="00A31891">
        <w:rPr>
          <w:rFonts w:asciiTheme="minorHAnsi" w:hAnsiTheme="minorHAnsi" w:cstheme="minorHAnsi"/>
          <w:sz w:val="22"/>
          <w:szCs w:val="22"/>
        </w:rPr>
        <w:t>Minimalne wymagania warunków transportu: Autokary wycieczkowe spełniające wymagania - minimalna liczna miejsc</w:t>
      </w:r>
      <w:r w:rsidRPr="00F76002">
        <w:rPr>
          <w:rFonts w:asciiTheme="minorHAnsi" w:hAnsiTheme="minorHAnsi" w:cstheme="minorHAnsi"/>
          <w:sz w:val="22"/>
          <w:szCs w:val="22"/>
        </w:rPr>
        <w:t xml:space="preserve"> siedzących dla pasażerów dostosowana do ilości przewożonych uczestników wycieczki + liczba miejsc dla pilota – 1; nagłośnienie z mikrofonem, sprawny system ogrzewania wnętrza autobus</w:t>
      </w:r>
      <w:r>
        <w:rPr>
          <w:rFonts w:asciiTheme="minorHAnsi" w:hAnsiTheme="minorHAnsi" w:cstheme="minorHAnsi"/>
          <w:sz w:val="22"/>
          <w:szCs w:val="22"/>
        </w:rPr>
        <w:t>u i klimatyzacji, wyjścia awaryjne, do których dostęp nie powinien być utrudniony</w:t>
      </w:r>
      <w:r w:rsidR="00ED4BCF">
        <w:rPr>
          <w:rFonts w:asciiTheme="minorHAnsi" w:hAnsiTheme="minorHAnsi" w:cstheme="minorHAnsi"/>
          <w:sz w:val="22"/>
          <w:szCs w:val="22"/>
        </w:rPr>
        <w:t xml:space="preserve">, z ważną polisą OC. </w:t>
      </w:r>
      <w:r w:rsidR="002A79F2">
        <w:rPr>
          <w:rFonts w:asciiTheme="minorHAnsi" w:hAnsiTheme="minorHAnsi" w:cstheme="minorHAnsi"/>
          <w:sz w:val="22"/>
          <w:szCs w:val="22"/>
        </w:rPr>
        <w:t xml:space="preserve">Przejazdy </w:t>
      </w:r>
      <w:r w:rsidR="002A79F2" w:rsidRPr="002A79F2">
        <w:rPr>
          <w:rFonts w:asciiTheme="minorHAnsi" w:hAnsiTheme="minorHAnsi" w:cstheme="minorHAnsi"/>
          <w:sz w:val="22"/>
          <w:szCs w:val="22"/>
        </w:rPr>
        <w:t>odbywać się mogą wyłącznie środkami transportu spełniającymi wymagania techniczne określone w przepisach ustawy - Prawo o ruchu drogowym (</w:t>
      </w:r>
      <w:proofErr w:type="spellStart"/>
      <w:r w:rsidR="00ED4BCF">
        <w:rPr>
          <w:rFonts w:asciiTheme="minorHAnsi" w:hAnsiTheme="minorHAnsi" w:cstheme="minorHAnsi"/>
          <w:sz w:val="22"/>
          <w:szCs w:val="22"/>
        </w:rPr>
        <w:t>t.j</w:t>
      </w:r>
      <w:proofErr w:type="spellEnd"/>
      <w:r w:rsidR="00ED4BCF">
        <w:rPr>
          <w:rFonts w:asciiTheme="minorHAnsi" w:hAnsiTheme="minorHAnsi" w:cstheme="minorHAnsi"/>
          <w:sz w:val="22"/>
          <w:szCs w:val="22"/>
        </w:rPr>
        <w:t xml:space="preserve">. </w:t>
      </w:r>
      <w:r w:rsidR="00ED4BCF" w:rsidRPr="00ED4BCF">
        <w:rPr>
          <w:rFonts w:asciiTheme="minorHAnsi" w:hAnsiTheme="minorHAnsi" w:cstheme="minorHAnsi"/>
          <w:sz w:val="22"/>
          <w:szCs w:val="22"/>
        </w:rPr>
        <w:t xml:space="preserve">Dz.U. 2023 poz. 1047 z </w:t>
      </w:r>
      <w:proofErr w:type="spellStart"/>
      <w:r w:rsidR="00ED4BCF" w:rsidRPr="00ED4BCF">
        <w:rPr>
          <w:rFonts w:asciiTheme="minorHAnsi" w:hAnsiTheme="minorHAnsi" w:cstheme="minorHAnsi"/>
          <w:sz w:val="22"/>
          <w:szCs w:val="22"/>
        </w:rPr>
        <w:t>późn</w:t>
      </w:r>
      <w:proofErr w:type="spellEnd"/>
      <w:r w:rsidR="00ED4BCF" w:rsidRPr="00ED4BCF">
        <w:rPr>
          <w:rFonts w:asciiTheme="minorHAnsi" w:hAnsiTheme="minorHAnsi" w:cstheme="minorHAnsi"/>
          <w:sz w:val="22"/>
          <w:szCs w:val="22"/>
        </w:rPr>
        <w:t>. zm.</w:t>
      </w:r>
      <w:r w:rsidR="002A79F2" w:rsidRPr="002A79F2">
        <w:rPr>
          <w:rFonts w:asciiTheme="minorHAnsi" w:hAnsiTheme="minorHAnsi" w:cstheme="minorHAnsi"/>
          <w:sz w:val="22"/>
          <w:szCs w:val="22"/>
        </w:rPr>
        <w:t>), i innych przepisach związanych z przewozem osób, ustaw</w:t>
      </w:r>
      <w:r w:rsidR="002A79F2">
        <w:rPr>
          <w:rFonts w:asciiTheme="minorHAnsi" w:hAnsiTheme="minorHAnsi" w:cstheme="minorHAnsi"/>
          <w:sz w:val="22"/>
          <w:szCs w:val="22"/>
        </w:rPr>
        <w:t>ą</w:t>
      </w:r>
      <w:r w:rsidR="002A79F2" w:rsidRPr="002A79F2">
        <w:rPr>
          <w:rFonts w:asciiTheme="minorHAnsi" w:hAnsiTheme="minorHAnsi" w:cstheme="minorHAnsi"/>
          <w:sz w:val="22"/>
          <w:szCs w:val="22"/>
        </w:rPr>
        <w:t xml:space="preserve"> z dnia 6 września 2001 r. o transporcie drogowym </w:t>
      </w:r>
      <w:r w:rsidR="002A79F2" w:rsidRPr="00ED4BCF">
        <w:rPr>
          <w:rFonts w:asciiTheme="minorHAnsi" w:hAnsiTheme="minorHAnsi" w:cstheme="minorHAnsi"/>
          <w:sz w:val="22"/>
          <w:szCs w:val="22"/>
        </w:rPr>
        <w:t xml:space="preserve">(t. j. </w:t>
      </w:r>
      <w:r w:rsidR="00ED4BCF" w:rsidRPr="00ED4BCF">
        <w:rPr>
          <w:rFonts w:asciiTheme="minorHAnsi" w:hAnsiTheme="minorHAnsi" w:cstheme="minorHAnsi"/>
          <w:sz w:val="22"/>
          <w:szCs w:val="22"/>
        </w:rPr>
        <w:t xml:space="preserve">Dz.U. 2022 poz. 2201 z </w:t>
      </w:r>
      <w:proofErr w:type="spellStart"/>
      <w:r w:rsidR="00ED4BCF" w:rsidRPr="00ED4BCF">
        <w:rPr>
          <w:rFonts w:asciiTheme="minorHAnsi" w:hAnsiTheme="minorHAnsi" w:cstheme="minorHAnsi"/>
          <w:sz w:val="22"/>
          <w:szCs w:val="22"/>
        </w:rPr>
        <w:t>późn</w:t>
      </w:r>
      <w:proofErr w:type="spellEnd"/>
      <w:r w:rsidR="00ED4BCF" w:rsidRPr="00ED4BCF">
        <w:rPr>
          <w:rFonts w:asciiTheme="minorHAnsi" w:hAnsiTheme="minorHAnsi" w:cstheme="minorHAnsi"/>
          <w:sz w:val="22"/>
          <w:szCs w:val="22"/>
        </w:rPr>
        <w:t>. zm</w:t>
      </w:r>
      <w:r w:rsidR="002A79F2" w:rsidRPr="00ED4BCF">
        <w:rPr>
          <w:rFonts w:asciiTheme="minorHAnsi" w:hAnsiTheme="minorHAnsi" w:cstheme="minorHAnsi"/>
          <w:sz w:val="22"/>
          <w:szCs w:val="22"/>
        </w:rPr>
        <w:t>.). Usługi objęte zamówieniem muszą być świadczone środkami transportu o standardach autokaru wycieczkowego</w:t>
      </w:r>
      <w:r w:rsidR="002A79F2" w:rsidRPr="002A79F2">
        <w:rPr>
          <w:rFonts w:asciiTheme="minorHAnsi" w:hAnsiTheme="minorHAnsi" w:cstheme="minorHAnsi"/>
          <w:sz w:val="22"/>
          <w:szCs w:val="22"/>
        </w:rPr>
        <w:t xml:space="preserve"> prowadzonymi przez osoby mające odpowiednie uprawnienia do świadczenia tych usług. Wykonawca musi zapewnić </w:t>
      </w:r>
      <w:r w:rsidR="002A79F2" w:rsidRPr="002A79F2">
        <w:rPr>
          <w:rFonts w:asciiTheme="minorHAnsi" w:hAnsiTheme="minorHAnsi" w:cstheme="minorHAnsi"/>
          <w:sz w:val="22"/>
          <w:szCs w:val="22"/>
        </w:rPr>
        <w:lastRenderedPageBreak/>
        <w:t>uczniom i uczennicom bezpieczny przewóz tzn. odpowiednie warunki bezpieczeństwa i higieny.</w:t>
      </w:r>
      <w:r w:rsidR="002A79F2">
        <w:rPr>
          <w:rFonts w:asciiTheme="minorHAnsi" w:hAnsiTheme="minorHAnsi" w:cstheme="minorHAnsi"/>
          <w:sz w:val="22"/>
          <w:szCs w:val="22"/>
        </w:rPr>
        <w:t xml:space="preserve"> </w:t>
      </w:r>
      <w:r w:rsidR="002A79F2" w:rsidRPr="002A79F2">
        <w:rPr>
          <w:rFonts w:asciiTheme="minorHAnsi" w:hAnsiTheme="minorHAnsi" w:cstheme="minorHAnsi"/>
          <w:sz w:val="22"/>
          <w:szCs w:val="22"/>
        </w:rPr>
        <w:t>Wykonawca ubezpiecza środki transportu i pasażerów od wszelkich szkód powstałych podczas przewozu i pozostających w związku z przewozem. Wykonawca zobowiązany jest do ponoszenia kosztów związanych z eksploatacją i</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używaniem autobusów oraz kosztów postoju na parkingach płatnych</w:t>
      </w:r>
      <w:r w:rsidR="002A79F2">
        <w:rPr>
          <w:rFonts w:asciiTheme="minorHAnsi" w:hAnsiTheme="minorHAnsi" w:cstheme="minorHAnsi"/>
          <w:sz w:val="22"/>
          <w:szCs w:val="22"/>
        </w:rPr>
        <w:t xml:space="preserve">. </w:t>
      </w:r>
      <w:r w:rsidR="002A79F2" w:rsidRPr="002A79F2">
        <w:rPr>
          <w:rFonts w:asciiTheme="minorHAnsi" w:hAnsiTheme="minorHAnsi" w:cstheme="minorHAnsi"/>
          <w:sz w:val="22"/>
          <w:szCs w:val="22"/>
        </w:rPr>
        <w:t>Zamawiający zastrzega sobie prawo do zbadania stanu technicznego autobusu każdorazowo przed wyruszeniem w trasę. W</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przypadku awarii środka transportu Wykonawca zapewni na własny koszt zastępczy środek transportu, spełniający warunki określone w SWZ i umowie, w taki sposób, aby nie powodować opóźnień czasowych. Zamawiający nie będzie ponosił z tego tytułu żadnych dodatkowych kosztów. W</w:t>
      </w:r>
      <w:r w:rsidR="002A79F2">
        <w:rPr>
          <w:rFonts w:asciiTheme="minorHAnsi" w:hAnsiTheme="minorHAnsi" w:cstheme="minorHAnsi"/>
          <w:sz w:val="22"/>
          <w:szCs w:val="22"/>
        </w:rPr>
        <w:t> </w:t>
      </w:r>
      <w:r w:rsidR="002A79F2" w:rsidRPr="002A79F2">
        <w:rPr>
          <w:rFonts w:asciiTheme="minorHAnsi" w:hAnsiTheme="minorHAnsi" w:cstheme="minorHAnsi"/>
          <w:sz w:val="22"/>
          <w:szCs w:val="22"/>
        </w:rPr>
        <w:t>przypadku, gdy Wykonawca nie zapewni zastępczego środka transportu oraz kierowców (w sytuacji określonej wyżej), Zamawiający zleci osobie trzeciej wykonanie zastępczej usługi. Wykonawca ponosi wszelkie koszty zapewnienia zastępczego środka transportu.</w:t>
      </w:r>
      <w:r w:rsidR="00AC7F69">
        <w:rPr>
          <w:rFonts w:asciiTheme="minorHAnsi" w:hAnsiTheme="minorHAnsi" w:cstheme="minorHAnsi"/>
          <w:sz w:val="22"/>
          <w:szCs w:val="22"/>
        </w:rPr>
        <w:t xml:space="preserve"> </w:t>
      </w:r>
      <w:r w:rsidR="00AC7F69" w:rsidRPr="00AC7F69">
        <w:rPr>
          <w:rFonts w:asciiTheme="minorHAnsi" w:hAnsiTheme="minorHAnsi" w:cstheme="minorHAnsi"/>
          <w:sz w:val="22"/>
          <w:szCs w:val="22"/>
        </w:rPr>
        <w:t>Wykonawca zapewnia, że osoba kierowcy posiadać będzie wymagane uprawnienia do kierowania pojazdami i przestrzegać będzie przepisów dotyczących czasu pracy kierowców, przepisów prawa o ruchu drogowym oraz wszelkich innych norm prawnych mających zastosowanie do przedmiotu zamówienia.</w:t>
      </w:r>
    </w:p>
    <w:p w14:paraId="25B16F11" w14:textId="132B78F8" w:rsidR="00F76002" w:rsidRPr="00A31891" w:rsidRDefault="004D5EF5"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Plan wycieczki obejmuje transport autokarami wycieczkowymi z Wołowa do Świeradowa – Zdroju i z powrotem oraz na miejscu w Świeradowie Zdroju</w:t>
      </w:r>
      <w:r w:rsidR="00ED4BCF" w:rsidRPr="00A31891">
        <w:rPr>
          <w:rFonts w:asciiTheme="minorHAnsi" w:hAnsiTheme="minorHAnsi" w:cstheme="minorHAnsi"/>
          <w:sz w:val="22"/>
          <w:szCs w:val="22"/>
        </w:rPr>
        <w:t xml:space="preserve"> (z miejsca zbiórki do celu wycieczki i z powrotem do miejsca zbiórki).</w:t>
      </w:r>
    </w:p>
    <w:p w14:paraId="524A00F7" w14:textId="5CF06227" w:rsidR="004D5EF5" w:rsidRPr="00E63BCE" w:rsidRDefault="004D5EF5"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8D69EB">
        <w:rPr>
          <w:rFonts w:asciiTheme="minorHAnsi" w:hAnsiTheme="minorHAnsi" w:cstheme="minorHAnsi"/>
          <w:sz w:val="22"/>
          <w:szCs w:val="22"/>
        </w:rPr>
        <w:t xml:space="preserve">Wykonawca zobowiązany jest do </w:t>
      </w:r>
      <w:r w:rsidR="004C59FA" w:rsidRPr="008D69EB">
        <w:rPr>
          <w:rFonts w:asciiTheme="minorHAnsi" w:hAnsiTheme="minorHAnsi" w:cstheme="minorHAnsi"/>
          <w:sz w:val="22"/>
          <w:szCs w:val="22"/>
        </w:rPr>
        <w:t xml:space="preserve">rezerwacji i </w:t>
      </w:r>
      <w:r w:rsidRPr="008D69EB">
        <w:rPr>
          <w:rFonts w:asciiTheme="minorHAnsi" w:hAnsiTheme="minorHAnsi" w:cstheme="minorHAnsi"/>
          <w:sz w:val="22"/>
          <w:szCs w:val="22"/>
        </w:rPr>
        <w:t xml:space="preserve">zakupu biletów wstępu do </w:t>
      </w:r>
      <w:r w:rsidR="004C59FA" w:rsidRPr="008D69EB">
        <w:rPr>
          <w:rFonts w:asciiTheme="minorHAnsi" w:hAnsiTheme="minorHAnsi" w:cstheme="minorHAnsi"/>
          <w:sz w:val="22"/>
          <w:szCs w:val="22"/>
        </w:rPr>
        <w:t xml:space="preserve">odwiedzanych miejsc, obiektów i </w:t>
      </w:r>
      <w:r w:rsidRPr="008D69EB">
        <w:rPr>
          <w:rFonts w:asciiTheme="minorHAnsi" w:hAnsiTheme="minorHAnsi" w:cstheme="minorHAnsi"/>
          <w:sz w:val="22"/>
          <w:szCs w:val="22"/>
        </w:rPr>
        <w:t>atrakcji wymienionych w programie pobytu</w:t>
      </w:r>
      <w:r w:rsidR="004C59FA" w:rsidRPr="008D69EB">
        <w:rPr>
          <w:rFonts w:asciiTheme="minorHAnsi" w:hAnsiTheme="minorHAnsi" w:cstheme="minorHAnsi"/>
          <w:sz w:val="22"/>
          <w:szCs w:val="22"/>
        </w:rPr>
        <w:t xml:space="preserve"> </w:t>
      </w:r>
      <w:r w:rsidR="00AE34C2">
        <w:rPr>
          <w:rFonts w:asciiTheme="minorHAnsi" w:hAnsiTheme="minorHAnsi" w:cstheme="minorHAnsi"/>
          <w:sz w:val="22"/>
          <w:szCs w:val="22"/>
        </w:rPr>
        <w:t xml:space="preserve">w Świeradowie – Zdroju </w:t>
      </w:r>
      <w:r w:rsidR="004C59FA" w:rsidRPr="008D69EB">
        <w:rPr>
          <w:rFonts w:asciiTheme="minorHAnsi" w:hAnsiTheme="minorHAnsi" w:cstheme="minorHAnsi"/>
          <w:sz w:val="22"/>
          <w:szCs w:val="22"/>
        </w:rPr>
        <w:t>(</w:t>
      </w:r>
      <w:r w:rsidR="00AE34C2">
        <w:rPr>
          <w:rFonts w:asciiTheme="minorHAnsi" w:hAnsiTheme="minorHAnsi" w:cstheme="minorHAnsi"/>
          <w:sz w:val="22"/>
          <w:szCs w:val="22"/>
        </w:rPr>
        <w:t xml:space="preserve">wieża widokowa </w:t>
      </w:r>
      <w:proofErr w:type="spellStart"/>
      <w:r w:rsidR="004C59FA" w:rsidRPr="008D69EB">
        <w:rPr>
          <w:rFonts w:asciiTheme="minorHAnsi" w:hAnsiTheme="minorHAnsi" w:cstheme="minorHAnsi"/>
          <w:sz w:val="22"/>
          <w:szCs w:val="22"/>
        </w:rPr>
        <w:t>Sky</w:t>
      </w:r>
      <w:proofErr w:type="spellEnd"/>
      <w:r w:rsidR="004C59FA" w:rsidRPr="008D69EB">
        <w:rPr>
          <w:rFonts w:asciiTheme="minorHAnsi" w:hAnsiTheme="minorHAnsi" w:cstheme="minorHAnsi"/>
          <w:sz w:val="22"/>
          <w:szCs w:val="22"/>
        </w:rPr>
        <w:t xml:space="preserve"> </w:t>
      </w:r>
      <w:r w:rsidR="004C59FA" w:rsidRPr="00E63BCE">
        <w:rPr>
          <w:rFonts w:asciiTheme="minorHAnsi" w:hAnsiTheme="minorHAnsi" w:cstheme="minorHAnsi"/>
          <w:sz w:val="22"/>
          <w:szCs w:val="22"/>
        </w:rPr>
        <w:t xml:space="preserve">Walk, Kolej gondolowa, </w:t>
      </w:r>
      <w:r w:rsidR="00AE34C2" w:rsidRPr="00E63BCE">
        <w:rPr>
          <w:rFonts w:asciiTheme="minorHAnsi" w:hAnsiTheme="minorHAnsi" w:cstheme="minorHAnsi"/>
          <w:sz w:val="22"/>
          <w:szCs w:val="22"/>
        </w:rPr>
        <w:t>park linowy</w:t>
      </w:r>
      <w:r w:rsidR="004C59FA" w:rsidRPr="00E63BCE">
        <w:rPr>
          <w:rFonts w:asciiTheme="minorHAnsi" w:hAnsiTheme="minorHAnsi" w:cstheme="minorHAnsi"/>
          <w:sz w:val="22"/>
          <w:szCs w:val="22"/>
        </w:rPr>
        <w:t>)</w:t>
      </w:r>
      <w:r w:rsidRPr="00E63BCE">
        <w:rPr>
          <w:rFonts w:asciiTheme="minorHAnsi" w:hAnsiTheme="minorHAnsi" w:cstheme="minorHAnsi"/>
          <w:sz w:val="22"/>
          <w:szCs w:val="22"/>
        </w:rPr>
        <w:t xml:space="preserve">. </w:t>
      </w:r>
    </w:p>
    <w:p w14:paraId="26576C58" w14:textId="47354EDA" w:rsidR="00AE34C2" w:rsidRPr="00D44D22" w:rsidRDefault="00AE34C2"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 xml:space="preserve">Wykonawca zobowiązany jest do zapewnienia koordynatora wyjazdu. </w:t>
      </w:r>
    </w:p>
    <w:p w14:paraId="3F7B76B5" w14:textId="0AEA112D" w:rsidR="00D44D22" w:rsidRPr="00D44D22" w:rsidRDefault="00D44D22" w:rsidP="008A1021">
      <w:pPr>
        <w:pStyle w:val="Akapitzlist"/>
        <w:numPr>
          <w:ilvl w:val="0"/>
          <w:numId w:val="38"/>
        </w:numPr>
        <w:autoSpaceDE w:val="0"/>
        <w:autoSpaceDN w:val="0"/>
        <w:adjustRightInd w:val="0"/>
        <w:jc w:val="both"/>
        <w:rPr>
          <w:rFonts w:asciiTheme="minorHAnsi" w:hAnsiTheme="minorHAnsi" w:cstheme="minorHAnsi"/>
          <w:sz w:val="22"/>
          <w:szCs w:val="22"/>
        </w:rPr>
      </w:pPr>
      <w:r w:rsidRPr="00D44D22">
        <w:rPr>
          <w:rFonts w:asciiTheme="minorHAnsi" w:hAnsiTheme="minorHAnsi" w:cstheme="minorHAnsi"/>
          <w:sz w:val="22"/>
          <w:szCs w:val="22"/>
        </w:rPr>
        <w:t xml:space="preserve">W wyjeździe będą uczestniczyć osoby niepełnoletnie (uczniowie). </w:t>
      </w:r>
    </w:p>
    <w:p w14:paraId="5BE98774" w14:textId="77777777" w:rsidR="008A1021" w:rsidRPr="00D44D22" w:rsidRDefault="008A1021" w:rsidP="004430EB">
      <w:pPr>
        <w:autoSpaceDE w:val="0"/>
        <w:autoSpaceDN w:val="0"/>
        <w:adjustRightInd w:val="0"/>
        <w:ind w:left="360"/>
        <w:jc w:val="both"/>
        <w:rPr>
          <w:rFonts w:asciiTheme="minorHAnsi" w:hAnsiTheme="minorHAnsi" w:cstheme="minorHAnsi"/>
          <w:sz w:val="18"/>
          <w:szCs w:val="18"/>
          <w:highlight w:val="yellow"/>
        </w:rPr>
      </w:pPr>
    </w:p>
    <w:tbl>
      <w:tblPr>
        <w:tblStyle w:val="Tabela-Siatka"/>
        <w:tblW w:w="0" w:type="auto"/>
        <w:tblInd w:w="360" w:type="dxa"/>
        <w:tblLook w:val="04A0" w:firstRow="1" w:lastRow="0" w:firstColumn="1" w:lastColumn="0" w:noHBand="0" w:noVBand="1"/>
      </w:tblPr>
      <w:tblGrid>
        <w:gridCol w:w="4690"/>
        <w:gridCol w:w="4691"/>
      </w:tblGrid>
      <w:tr w:rsidR="00503D66" w14:paraId="691C383A" w14:textId="77777777" w:rsidTr="00532595">
        <w:tc>
          <w:tcPr>
            <w:tcW w:w="9381" w:type="dxa"/>
            <w:gridSpan w:val="2"/>
          </w:tcPr>
          <w:p w14:paraId="4A2E310A" w14:textId="20F82843" w:rsidR="00503D66" w:rsidRPr="00ED6A3A" w:rsidRDefault="00503D66" w:rsidP="004430EB">
            <w:pPr>
              <w:autoSpaceDE w:val="0"/>
              <w:autoSpaceDN w:val="0"/>
              <w:adjustRightInd w:val="0"/>
              <w:jc w:val="both"/>
              <w:rPr>
                <w:rFonts w:asciiTheme="minorHAnsi" w:hAnsiTheme="minorHAnsi" w:cstheme="minorHAnsi"/>
                <w:b/>
                <w:bCs/>
                <w:sz w:val="22"/>
                <w:szCs w:val="22"/>
              </w:rPr>
            </w:pPr>
            <w:r w:rsidRPr="00ED6A3A">
              <w:rPr>
                <w:rFonts w:asciiTheme="minorHAnsi" w:hAnsiTheme="minorHAnsi" w:cstheme="minorHAnsi"/>
                <w:b/>
                <w:bCs/>
                <w:sz w:val="22"/>
                <w:szCs w:val="22"/>
              </w:rPr>
              <w:t>PROGRAM POBYTU</w:t>
            </w:r>
          </w:p>
        </w:tc>
      </w:tr>
      <w:tr w:rsidR="00503D66" w14:paraId="5129C42B" w14:textId="77777777" w:rsidTr="00503D66">
        <w:tc>
          <w:tcPr>
            <w:tcW w:w="4690" w:type="dxa"/>
          </w:tcPr>
          <w:p w14:paraId="7AA602FA" w14:textId="58E4FFA0"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1 (</w:t>
            </w:r>
            <w:r w:rsidR="00D44D22">
              <w:rPr>
                <w:rFonts w:asciiTheme="minorHAnsi" w:hAnsiTheme="minorHAnsi" w:cstheme="minorHAnsi"/>
                <w:sz w:val="22"/>
                <w:szCs w:val="22"/>
              </w:rPr>
              <w:t>Czwartek</w:t>
            </w:r>
            <w:r w:rsidRPr="00ED6A3A">
              <w:rPr>
                <w:rFonts w:asciiTheme="minorHAnsi" w:hAnsiTheme="minorHAnsi" w:cstheme="minorHAnsi"/>
                <w:sz w:val="22"/>
                <w:szCs w:val="22"/>
              </w:rPr>
              <w:t xml:space="preserve"> </w:t>
            </w:r>
            <w:r w:rsidR="00ED6A3A" w:rsidRPr="00ED6A3A">
              <w:rPr>
                <w:rFonts w:asciiTheme="minorHAnsi" w:hAnsiTheme="minorHAnsi" w:cstheme="minorHAnsi"/>
                <w:sz w:val="22"/>
                <w:szCs w:val="22"/>
              </w:rPr>
              <w:t>1</w:t>
            </w:r>
            <w:r w:rsidR="00D44D22">
              <w:rPr>
                <w:rFonts w:asciiTheme="minorHAnsi" w:hAnsiTheme="minorHAnsi" w:cstheme="minorHAnsi"/>
                <w:sz w:val="22"/>
                <w:szCs w:val="22"/>
              </w:rPr>
              <w:t>9</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Pr="00ED6A3A">
              <w:rPr>
                <w:rFonts w:asciiTheme="minorHAnsi" w:hAnsiTheme="minorHAnsi" w:cstheme="minorHAnsi"/>
                <w:sz w:val="22"/>
                <w:szCs w:val="22"/>
              </w:rPr>
              <w:t>.2024)</w:t>
            </w:r>
          </w:p>
        </w:tc>
        <w:tc>
          <w:tcPr>
            <w:tcW w:w="4691" w:type="dxa"/>
          </w:tcPr>
          <w:p w14:paraId="657A340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zbiórka rano i wyjazd na wycieczkę integracyjno-krajoznawczą do Świeradowa – Zdroju.</w:t>
            </w:r>
          </w:p>
          <w:p w14:paraId="1C2B0CE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 wejście na wieżę widokową </w:t>
            </w:r>
            <w:proofErr w:type="spellStart"/>
            <w:r w:rsidRPr="00ED6A3A">
              <w:rPr>
                <w:rFonts w:asciiTheme="minorHAnsi" w:hAnsiTheme="minorHAnsi" w:cstheme="minorHAnsi"/>
                <w:sz w:val="22"/>
                <w:szCs w:val="22"/>
              </w:rPr>
              <w:t>Sky</w:t>
            </w:r>
            <w:proofErr w:type="spellEnd"/>
            <w:r w:rsidRPr="00ED6A3A">
              <w:rPr>
                <w:rFonts w:asciiTheme="minorHAnsi" w:hAnsiTheme="minorHAnsi" w:cstheme="minorHAnsi"/>
                <w:sz w:val="22"/>
                <w:szCs w:val="22"/>
              </w:rPr>
              <w:t xml:space="preserve"> Walk i spacer po górach,</w:t>
            </w:r>
          </w:p>
          <w:p w14:paraId="3A9B706F"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zakwaterowanie w hotelu, obiadokolacja.</w:t>
            </w:r>
          </w:p>
          <w:p w14:paraId="4DCD1EF7" w14:textId="289BF393"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-basen  </w:t>
            </w:r>
          </w:p>
        </w:tc>
      </w:tr>
      <w:tr w:rsidR="00503D66" w14:paraId="30809F13" w14:textId="77777777" w:rsidTr="00503D66">
        <w:tc>
          <w:tcPr>
            <w:tcW w:w="4690" w:type="dxa"/>
          </w:tcPr>
          <w:p w14:paraId="4A5788AD" w14:textId="573F43EC"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2 (</w:t>
            </w:r>
            <w:r w:rsidR="00D44D22">
              <w:rPr>
                <w:rFonts w:asciiTheme="minorHAnsi" w:hAnsiTheme="minorHAnsi" w:cstheme="minorHAnsi"/>
                <w:sz w:val="22"/>
                <w:szCs w:val="22"/>
              </w:rPr>
              <w:t>Piątek</w:t>
            </w:r>
            <w:r w:rsidRPr="00ED6A3A">
              <w:rPr>
                <w:rFonts w:asciiTheme="minorHAnsi" w:hAnsiTheme="minorHAnsi" w:cstheme="minorHAnsi"/>
                <w:sz w:val="22"/>
                <w:szCs w:val="22"/>
              </w:rPr>
              <w:t xml:space="preserve"> </w:t>
            </w:r>
            <w:r w:rsidR="00D44D22">
              <w:rPr>
                <w:rFonts w:asciiTheme="minorHAnsi" w:hAnsiTheme="minorHAnsi" w:cstheme="minorHAnsi"/>
                <w:sz w:val="22"/>
                <w:szCs w:val="22"/>
              </w:rPr>
              <w:t>20</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Pr="00ED6A3A">
              <w:rPr>
                <w:rFonts w:asciiTheme="minorHAnsi" w:hAnsiTheme="minorHAnsi" w:cstheme="minorHAnsi"/>
                <w:sz w:val="22"/>
                <w:szCs w:val="22"/>
              </w:rPr>
              <w:t>.2024)</w:t>
            </w:r>
          </w:p>
        </w:tc>
        <w:tc>
          <w:tcPr>
            <w:tcW w:w="4691" w:type="dxa"/>
          </w:tcPr>
          <w:p w14:paraId="45C19920"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śniadanie,</w:t>
            </w:r>
          </w:p>
          <w:p w14:paraId="2F1C3ED0"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wjazd koleją gondolową na Stóg Izerski (wraz z powrotem), spacer po górach,</w:t>
            </w:r>
          </w:p>
          <w:p w14:paraId="69A27166"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park linowy w Świeradowie Zdroju,</w:t>
            </w:r>
          </w:p>
          <w:p w14:paraId="17E54CF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obiadokolacja.</w:t>
            </w:r>
          </w:p>
          <w:p w14:paraId="1B2333A2" w14:textId="24B6B641"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basen.</w:t>
            </w:r>
          </w:p>
        </w:tc>
      </w:tr>
      <w:tr w:rsidR="00503D66" w14:paraId="534DC2BD" w14:textId="77777777" w:rsidTr="00503D66">
        <w:tc>
          <w:tcPr>
            <w:tcW w:w="4690" w:type="dxa"/>
          </w:tcPr>
          <w:p w14:paraId="516371D8" w14:textId="5968C73E" w:rsidR="00503D66" w:rsidRPr="00ED6A3A" w:rsidRDefault="00503D66" w:rsidP="004430EB">
            <w:pPr>
              <w:autoSpaceDE w:val="0"/>
              <w:autoSpaceDN w:val="0"/>
              <w:adjustRightInd w:val="0"/>
              <w:jc w:val="both"/>
              <w:rPr>
                <w:rFonts w:asciiTheme="minorHAnsi" w:hAnsiTheme="minorHAnsi" w:cstheme="minorHAnsi"/>
                <w:sz w:val="22"/>
                <w:szCs w:val="22"/>
              </w:rPr>
            </w:pPr>
            <w:r w:rsidRPr="00ED6A3A">
              <w:rPr>
                <w:rFonts w:asciiTheme="minorHAnsi" w:hAnsiTheme="minorHAnsi" w:cstheme="minorHAnsi"/>
                <w:sz w:val="22"/>
                <w:szCs w:val="22"/>
              </w:rPr>
              <w:t>Dzień 3 (</w:t>
            </w:r>
            <w:r w:rsidR="00D44D22">
              <w:rPr>
                <w:rFonts w:asciiTheme="minorHAnsi" w:hAnsiTheme="minorHAnsi" w:cstheme="minorHAnsi"/>
                <w:sz w:val="22"/>
                <w:szCs w:val="22"/>
              </w:rPr>
              <w:t>Sobota</w:t>
            </w:r>
            <w:r w:rsidRPr="00ED6A3A">
              <w:rPr>
                <w:rFonts w:asciiTheme="minorHAnsi" w:hAnsiTheme="minorHAnsi" w:cstheme="minorHAnsi"/>
                <w:sz w:val="22"/>
                <w:szCs w:val="22"/>
              </w:rPr>
              <w:t xml:space="preserve"> </w:t>
            </w:r>
            <w:r w:rsidR="00D44D22">
              <w:rPr>
                <w:rFonts w:asciiTheme="minorHAnsi" w:hAnsiTheme="minorHAnsi" w:cstheme="minorHAnsi"/>
                <w:sz w:val="22"/>
                <w:szCs w:val="22"/>
              </w:rPr>
              <w:t>21</w:t>
            </w:r>
            <w:r w:rsidR="008D2D42" w:rsidRPr="00ED6A3A">
              <w:rPr>
                <w:rFonts w:asciiTheme="minorHAnsi" w:hAnsiTheme="minorHAnsi" w:cstheme="minorHAnsi"/>
                <w:sz w:val="22"/>
                <w:szCs w:val="22"/>
              </w:rPr>
              <w:t>.0</w:t>
            </w:r>
            <w:r w:rsidR="00D44D22">
              <w:rPr>
                <w:rFonts w:asciiTheme="minorHAnsi" w:hAnsiTheme="minorHAnsi" w:cstheme="minorHAnsi"/>
                <w:sz w:val="22"/>
                <w:szCs w:val="22"/>
              </w:rPr>
              <w:t>9</w:t>
            </w:r>
            <w:r w:rsidR="008D2D42" w:rsidRPr="00ED6A3A">
              <w:rPr>
                <w:rFonts w:asciiTheme="minorHAnsi" w:hAnsiTheme="minorHAnsi" w:cstheme="minorHAnsi"/>
                <w:sz w:val="22"/>
                <w:szCs w:val="22"/>
              </w:rPr>
              <w:t>.</w:t>
            </w:r>
            <w:r w:rsidRPr="00ED6A3A">
              <w:rPr>
                <w:rFonts w:asciiTheme="minorHAnsi" w:hAnsiTheme="minorHAnsi" w:cstheme="minorHAnsi"/>
                <w:sz w:val="22"/>
                <w:szCs w:val="22"/>
              </w:rPr>
              <w:t>2024)</w:t>
            </w:r>
          </w:p>
        </w:tc>
        <w:tc>
          <w:tcPr>
            <w:tcW w:w="4691" w:type="dxa"/>
          </w:tcPr>
          <w:p w14:paraId="02F53A2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śniadanie,</w:t>
            </w:r>
          </w:p>
          <w:p w14:paraId="14C561A9"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wykwaterowanie,</w:t>
            </w:r>
          </w:p>
          <w:p w14:paraId="7340424C"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czas wolny,</w:t>
            </w:r>
          </w:p>
          <w:p w14:paraId="033C4D68" w14:textId="77777777"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obiad,</w:t>
            </w:r>
          </w:p>
          <w:p w14:paraId="6F13526B" w14:textId="29702F23" w:rsidR="00503D66" w:rsidRPr="00ED6A3A" w:rsidRDefault="00503D66" w:rsidP="00503D66">
            <w:pPr>
              <w:autoSpaceDE w:val="0"/>
              <w:autoSpaceDN w:val="0"/>
              <w:adjustRightInd w:val="0"/>
              <w:ind w:left="360"/>
              <w:jc w:val="both"/>
              <w:rPr>
                <w:rFonts w:asciiTheme="minorHAnsi" w:hAnsiTheme="minorHAnsi" w:cstheme="minorHAnsi"/>
                <w:sz w:val="22"/>
                <w:szCs w:val="22"/>
              </w:rPr>
            </w:pPr>
            <w:r w:rsidRPr="00ED6A3A">
              <w:rPr>
                <w:rFonts w:asciiTheme="minorHAnsi" w:hAnsiTheme="minorHAnsi" w:cstheme="minorHAnsi"/>
                <w:sz w:val="22"/>
                <w:szCs w:val="22"/>
              </w:rPr>
              <w:t xml:space="preserve">- wyjazd powrotny. </w:t>
            </w:r>
          </w:p>
        </w:tc>
      </w:tr>
    </w:tbl>
    <w:p w14:paraId="1966A023" w14:textId="77777777" w:rsidR="00503D66" w:rsidRPr="00D44D22" w:rsidRDefault="00503D66" w:rsidP="004430EB">
      <w:pPr>
        <w:autoSpaceDE w:val="0"/>
        <w:autoSpaceDN w:val="0"/>
        <w:adjustRightInd w:val="0"/>
        <w:ind w:left="360"/>
        <w:jc w:val="both"/>
        <w:rPr>
          <w:rFonts w:asciiTheme="minorHAnsi" w:hAnsiTheme="minorHAnsi" w:cstheme="minorHAnsi"/>
          <w:sz w:val="10"/>
          <w:szCs w:val="10"/>
        </w:rPr>
      </w:pPr>
    </w:p>
    <w:p w14:paraId="15D176E2" w14:textId="3A3378CF" w:rsidR="008A1021" w:rsidRPr="00AD69C8" w:rsidRDefault="00345B53" w:rsidP="00345B53">
      <w:pPr>
        <w:autoSpaceDE w:val="0"/>
        <w:autoSpaceDN w:val="0"/>
        <w:adjustRightInd w:val="0"/>
        <w:ind w:left="360"/>
        <w:jc w:val="both"/>
        <w:rPr>
          <w:rFonts w:asciiTheme="minorHAnsi" w:hAnsiTheme="minorHAnsi" w:cstheme="minorHAnsi"/>
          <w:sz w:val="22"/>
          <w:szCs w:val="22"/>
          <w:u w:val="single"/>
        </w:rPr>
      </w:pPr>
      <w:r w:rsidRPr="00AD69C8">
        <w:rPr>
          <w:rFonts w:asciiTheme="minorHAnsi" w:hAnsiTheme="minorHAnsi" w:cstheme="minorHAnsi"/>
          <w:sz w:val="22"/>
          <w:szCs w:val="22"/>
          <w:u w:val="single"/>
        </w:rPr>
        <w:t>Kolejność realizacji poszczególnych punktów programu może ulec zmianie.</w:t>
      </w:r>
    </w:p>
    <w:p w14:paraId="6C747711" w14:textId="77777777" w:rsidR="004430EB" w:rsidRPr="00A31891" w:rsidRDefault="004430EB" w:rsidP="00873E3B">
      <w:pPr>
        <w:autoSpaceDE w:val="0"/>
        <w:autoSpaceDN w:val="0"/>
        <w:adjustRightInd w:val="0"/>
        <w:jc w:val="both"/>
        <w:rPr>
          <w:rFonts w:asciiTheme="minorHAnsi" w:hAnsiTheme="minorHAnsi" w:cstheme="minorHAnsi"/>
          <w:sz w:val="22"/>
          <w:szCs w:val="22"/>
        </w:rPr>
      </w:pPr>
    </w:p>
    <w:p w14:paraId="27CB4DB5" w14:textId="46A82ACB" w:rsidR="004430EB" w:rsidRPr="006E0C43" w:rsidRDefault="004430EB" w:rsidP="004430EB">
      <w:pPr>
        <w:autoSpaceDE w:val="0"/>
        <w:autoSpaceDN w:val="0"/>
        <w:adjustRightInd w:val="0"/>
        <w:ind w:left="360"/>
        <w:jc w:val="both"/>
        <w:rPr>
          <w:rFonts w:asciiTheme="minorHAnsi" w:hAnsiTheme="minorHAnsi" w:cstheme="minorHAnsi"/>
          <w:sz w:val="22"/>
          <w:szCs w:val="22"/>
          <w:u w:val="single"/>
        </w:rPr>
      </w:pPr>
      <w:bookmarkStart w:id="5" w:name="_Hlk170375967"/>
      <w:r w:rsidRPr="006E0C43">
        <w:rPr>
          <w:rFonts w:asciiTheme="minorHAnsi" w:hAnsiTheme="minorHAnsi" w:cstheme="minorHAnsi"/>
          <w:sz w:val="22"/>
          <w:szCs w:val="22"/>
          <w:u w:val="single"/>
        </w:rPr>
        <w:t>CZĘŚĆ NR 2 – WYJAZD INTEGRACYJNO – KRAJOZNAWCZY DO WARSZAWY</w:t>
      </w:r>
    </w:p>
    <w:bookmarkEnd w:id="5"/>
    <w:p w14:paraId="534452CE" w14:textId="77777777" w:rsidR="004430EB" w:rsidRPr="00A31891" w:rsidRDefault="004430EB" w:rsidP="004430EB">
      <w:pPr>
        <w:autoSpaceDE w:val="0"/>
        <w:autoSpaceDN w:val="0"/>
        <w:adjustRightInd w:val="0"/>
        <w:ind w:left="360"/>
        <w:jc w:val="both"/>
        <w:rPr>
          <w:rFonts w:asciiTheme="minorHAnsi" w:hAnsiTheme="minorHAnsi" w:cstheme="minorHAnsi"/>
          <w:sz w:val="22"/>
          <w:szCs w:val="22"/>
        </w:rPr>
      </w:pPr>
    </w:p>
    <w:p w14:paraId="12D09D6F" w14:textId="310AD871" w:rsidR="003F58D9" w:rsidRPr="00A31891" w:rsidRDefault="003F58D9"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Minimalne wymagania dotyczące noclegów:  hotel co najmniej 2-gwiazdkowy zlokalizowany w </w:t>
      </w:r>
      <w:r w:rsidR="005D7123" w:rsidRPr="00A31891">
        <w:rPr>
          <w:rFonts w:asciiTheme="minorHAnsi" w:hAnsiTheme="minorHAnsi" w:cstheme="minorHAnsi"/>
          <w:sz w:val="22"/>
          <w:szCs w:val="22"/>
        </w:rPr>
        <w:t>Warszawie</w:t>
      </w:r>
      <w:r w:rsidRPr="00A31891">
        <w:rPr>
          <w:rFonts w:asciiTheme="minorHAnsi" w:hAnsiTheme="minorHAnsi" w:cstheme="minorHAnsi"/>
          <w:sz w:val="22"/>
          <w:szCs w:val="22"/>
        </w:rPr>
        <w:t xml:space="preserve">, </w:t>
      </w:r>
      <w:r w:rsidR="006C0FEC" w:rsidRPr="00A31891">
        <w:rPr>
          <w:rFonts w:asciiTheme="minorHAnsi" w:hAnsiTheme="minorHAnsi" w:cstheme="minorHAnsi"/>
          <w:sz w:val="22"/>
          <w:szCs w:val="22"/>
        </w:rPr>
        <w:t xml:space="preserve">optymalny pod względem kosztowym, </w:t>
      </w:r>
      <w:r w:rsidRPr="00A31891">
        <w:rPr>
          <w:rFonts w:asciiTheme="minorHAnsi" w:hAnsiTheme="minorHAnsi" w:cstheme="minorHAnsi"/>
          <w:sz w:val="22"/>
          <w:szCs w:val="22"/>
        </w:rPr>
        <w:t xml:space="preserve">pokoje 2,3 lub 4 osobowe z pełnym węzłem sanitarnym. W cenie zakwaterowania powinny mieścić się koszty: noclegu, wyżywienia (śniadania i obiadokolacje). </w:t>
      </w:r>
    </w:p>
    <w:p w14:paraId="78B89BC7" w14:textId="0F7AD658" w:rsidR="009655FB" w:rsidRPr="006E0C43" w:rsidRDefault="009655F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 xml:space="preserve">Minimalne wymagania warunków transportu: </w:t>
      </w:r>
      <w:r w:rsidR="00F2015B" w:rsidRPr="00A31891">
        <w:rPr>
          <w:rFonts w:asciiTheme="minorHAnsi" w:hAnsiTheme="minorHAnsi" w:cstheme="minorHAnsi"/>
          <w:sz w:val="22"/>
          <w:szCs w:val="22"/>
        </w:rPr>
        <w:t xml:space="preserve">Wykonawca w ramach realizacji niniejszej części zamówienia zobowiązany będzie </w:t>
      </w:r>
      <w:r w:rsidRPr="00A31891">
        <w:rPr>
          <w:rFonts w:asciiTheme="minorHAnsi" w:hAnsiTheme="minorHAnsi" w:cstheme="minorHAnsi"/>
          <w:sz w:val="22"/>
          <w:szCs w:val="22"/>
        </w:rPr>
        <w:t xml:space="preserve">do zapewnienia transportu z Brzegu Dolnego do Warszawy i z powrotem koleją, </w:t>
      </w:r>
      <w:r w:rsidR="00F2015B" w:rsidRPr="00A31891">
        <w:rPr>
          <w:rFonts w:asciiTheme="minorHAnsi" w:hAnsiTheme="minorHAnsi" w:cstheme="minorHAnsi"/>
          <w:sz w:val="22"/>
          <w:szCs w:val="22"/>
        </w:rPr>
        <w:t xml:space="preserve">co najmniej </w:t>
      </w:r>
      <w:r w:rsidRPr="00A31891">
        <w:rPr>
          <w:rFonts w:asciiTheme="minorHAnsi" w:hAnsiTheme="minorHAnsi" w:cstheme="minorHAnsi"/>
          <w:sz w:val="22"/>
          <w:szCs w:val="22"/>
        </w:rPr>
        <w:t>drugą klasą</w:t>
      </w:r>
      <w:r w:rsidR="00F2015B" w:rsidRPr="00A31891">
        <w:rPr>
          <w:rFonts w:asciiTheme="minorHAnsi" w:hAnsiTheme="minorHAnsi" w:cstheme="minorHAnsi"/>
          <w:sz w:val="22"/>
          <w:szCs w:val="22"/>
        </w:rPr>
        <w:t xml:space="preserve"> oraz do zapewnienia </w:t>
      </w:r>
      <w:r w:rsidRPr="00A31891">
        <w:rPr>
          <w:rFonts w:asciiTheme="minorHAnsi" w:hAnsiTheme="minorHAnsi" w:cstheme="minorHAnsi"/>
          <w:sz w:val="22"/>
          <w:szCs w:val="22"/>
        </w:rPr>
        <w:t xml:space="preserve">na miejscu </w:t>
      </w:r>
      <w:r w:rsidR="00F2015B" w:rsidRPr="00A31891">
        <w:rPr>
          <w:rFonts w:asciiTheme="minorHAnsi" w:hAnsiTheme="minorHAnsi" w:cstheme="minorHAnsi"/>
          <w:sz w:val="22"/>
          <w:szCs w:val="22"/>
        </w:rPr>
        <w:t>(tj. w Warszawie)</w:t>
      </w:r>
      <w:r w:rsidRPr="00A31891">
        <w:rPr>
          <w:rFonts w:asciiTheme="minorHAnsi" w:hAnsiTheme="minorHAnsi" w:cstheme="minorHAnsi"/>
          <w:sz w:val="22"/>
          <w:szCs w:val="22"/>
        </w:rPr>
        <w:t xml:space="preserve"> wszystkim </w:t>
      </w:r>
      <w:r w:rsidRPr="00A31891">
        <w:rPr>
          <w:rFonts w:asciiTheme="minorHAnsi" w:hAnsiTheme="minorHAnsi" w:cstheme="minorHAnsi"/>
          <w:sz w:val="22"/>
          <w:szCs w:val="22"/>
        </w:rPr>
        <w:lastRenderedPageBreak/>
        <w:t xml:space="preserve">uczestnikom </w:t>
      </w:r>
      <w:r w:rsidR="0073565E" w:rsidRPr="00A31891">
        <w:rPr>
          <w:rFonts w:asciiTheme="minorHAnsi" w:hAnsiTheme="minorHAnsi" w:cstheme="minorHAnsi"/>
          <w:sz w:val="22"/>
          <w:szCs w:val="22"/>
        </w:rPr>
        <w:t xml:space="preserve">wyjazdu </w:t>
      </w:r>
      <w:r w:rsidR="00F2015B" w:rsidRPr="00A31891">
        <w:rPr>
          <w:rFonts w:asciiTheme="minorHAnsi" w:hAnsiTheme="minorHAnsi" w:cstheme="minorHAnsi"/>
          <w:sz w:val="22"/>
          <w:szCs w:val="22"/>
        </w:rPr>
        <w:t>bilet</w:t>
      </w:r>
      <w:r w:rsidR="0073565E" w:rsidRPr="00A31891">
        <w:rPr>
          <w:rFonts w:asciiTheme="minorHAnsi" w:hAnsiTheme="minorHAnsi" w:cstheme="minorHAnsi"/>
          <w:sz w:val="22"/>
          <w:szCs w:val="22"/>
        </w:rPr>
        <w:t>ów</w:t>
      </w:r>
      <w:r w:rsidRPr="00A31891">
        <w:rPr>
          <w:rFonts w:asciiTheme="minorHAnsi" w:hAnsiTheme="minorHAnsi" w:cstheme="minorHAnsi"/>
          <w:sz w:val="22"/>
          <w:szCs w:val="22"/>
        </w:rPr>
        <w:t xml:space="preserve"> komunikacji miejskiej, </w:t>
      </w:r>
      <w:r w:rsidR="00F2015B" w:rsidRPr="00A31891">
        <w:rPr>
          <w:rFonts w:asciiTheme="minorHAnsi" w:hAnsiTheme="minorHAnsi" w:cstheme="minorHAnsi"/>
          <w:sz w:val="22"/>
          <w:szCs w:val="22"/>
        </w:rPr>
        <w:t>zapewniające s</w:t>
      </w:r>
      <w:r w:rsidRPr="00A31891">
        <w:rPr>
          <w:rFonts w:asciiTheme="minorHAnsi" w:hAnsiTheme="minorHAnsi" w:cstheme="minorHAnsi"/>
          <w:sz w:val="22"/>
          <w:szCs w:val="22"/>
        </w:rPr>
        <w:t>prawne</w:t>
      </w:r>
      <w:r w:rsidRPr="009655FB">
        <w:rPr>
          <w:rFonts w:asciiTheme="minorHAnsi" w:hAnsiTheme="minorHAnsi" w:cstheme="minorHAnsi"/>
          <w:sz w:val="22"/>
          <w:szCs w:val="22"/>
        </w:rPr>
        <w:t xml:space="preserve"> poruszanie się po mieście, między poszczególnymi miejscami realizacji punktów pobytu (dopuszcza się bilety grupowe z</w:t>
      </w:r>
      <w:r w:rsidR="00AD69C8">
        <w:rPr>
          <w:rFonts w:asciiTheme="minorHAnsi" w:hAnsiTheme="minorHAnsi" w:cstheme="minorHAnsi"/>
          <w:sz w:val="22"/>
          <w:szCs w:val="22"/>
        </w:rPr>
        <w:t> </w:t>
      </w:r>
      <w:r w:rsidRPr="009655FB">
        <w:rPr>
          <w:rFonts w:asciiTheme="minorHAnsi" w:hAnsiTheme="minorHAnsi" w:cstheme="minorHAnsi"/>
          <w:sz w:val="22"/>
          <w:szCs w:val="22"/>
        </w:rPr>
        <w:t>uwzględnieniem ilości osób uczestniczących w wyjeździe).</w:t>
      </w:r>
      <w:r w:rsidR="00F2015B" w:rsidRPr="00F2015B">
        <w:t xml:space="preserve"> </w:t>
      </w:r>
      <w:r w:rsidR="0073565E" w:rsidRPr="00A31891">
        <w:rPr>
          <w:rFonts w:asciiTheme="minorHAnsi" w:hAnsiTheme="minorHAnsi" w:cstheme="minorHAnsi"/>
          <w:sz w:val="22"/>
          <w:szCs w:val="22"/>
        </w:rPr>
        <w:t>Propozycja połączeń kolejowych musi uprzednio zostać zaakceptowana przez Zamawiającego.</w:t>
      </w:r>
      <w:r w:rsidR="00503D66">
        <w:rPr>
          <w:rFonts w:asciiTheme="minorHAnsi" w:hAnsiTheme="minorHAnsi" w:cstheme="minorHAnsi"/>
          <w:sz w:val="22"/>
          <w:szCs w:val="22"/>
        </w:rPr>
        <w:t xml:space="preserve"> </w:t>
      </w:r>
      <w:r w:rsidR="00503D66" w:rsidRPr="00503D66">
        <w:rPr>
          <w:rFonts w:asciiTheme="minorHAnsi" w:hAnsiTheme="minorHAnsi" w:cstheme="minorHAnsi"/>
          <w:sz w:val="22"/>
          <w:szCs w:val="22"/>
        </w:rPr>
        <w:t xml:space="preserve">Wykonawca będzie zobowiązany do proponowania optymalnych pod względem czasu i kosztów połączeń na danej trasie, w pierwszej kolejności proponując sprzedaż w ramach taryf poufnych, promocji oraz innych zniżek oferowanych przez przewoźnika. Przed zarezerwowaniem biletów Wykonawca winny będzie poinformować o dostępnych wariantach danej podróży celem zatwierdzenia przez Zamawiającego. Wykonawca zobowiązany będzie również do dokonywania zmian w rezerwacjach, zgodnie z obowiązującymi przepisami, bez ponoszenia dodatkowych kosztów przez Zamawiającego. Do jego obowiązków będzie należeć między innymi ponadto: wystawianie elektronicznych lub papierowych dokumentów podróży, dostarczanie papierowych dokumentów podróży w uzgodnionym terminie pod adres w kraju wskazany przez Zamawiającego, dostarczanie elektronicznych dokumentów podróży na wskazany przez Zamawiającego adres e-mail, nie później niż na 48 godzin przed planowanym rozpoczęciem </w:t>
      </w:r>
      <w:r w:rsidR="00503D66" w:rsidRPr="006E0C43">
        <w:rPr>
          <w:rFonts w:asciiTheme="minorHAnsi" w:hAnsiTheme="minorHAnsi" w:cstheme="minorHAnsi"/>
          <w:sz w:val="22"/>
          <w:szCs w:val="22"/>
        </w:rPr>
        <w:t>podróży oraz pośrednictwo pomiędzy Zamawiającym a przewoźnikiem w sprawach reklamacyjnych.</w:t>
      </w:r>
    </w:p>
    <w:p w14:paraId="227BA95A" w14:textId="767D9B5F" w:rsidR="00F2015B" w:rsidRPr="006E0C43" w:rsidRDefault="00F2015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Wykonawca zobowiązany jest do </w:t>
      </w:r>
      <w:r w:rsidR="004C59FA" w:rsidRPr="006E0C43">
        <w:rPr>
          <w:rFonts w:asciiTheme="minorHAnsi" w:hAnsiTheme="minorHAnsi" w:cstheme="minorHAnsi"/>
          <w:sz w:val="22"/>
          <w:szCs w:val="22"/>
        </w:rPr>
        <w:t xml:space="preserve">rezerwacji i </w:t>
      </w:r>
      <w:r w:rsidRPr="006E0C43">
        <w:rPr>
          <w:rFonts w:asciiTheme="minorHAnsi" w:hAnsiTheme="minorHAnsi" w:cstheme="minorHAnsi"/>
          <w:sz w:val="22"/>
          <w:szCs w:val="22"/>
        </w:rPr>
        <w:t>zakupu biletów wstępu do</w:t>
      </w:r>
      <w:r w:rsidR="004C59FA" w:rsidRPr="006E0C43">
        <w:rPr>
          <w:rFonts w:asciiTheme="minorHAnsi" w:hAnsiTheme="minorHAnsi" w:cstheme="minorHAnsi"/>
          <w:sz w:val="22"/>
          <w:szCs w:val="22"/>
        </w:rPr>
        <w:t xml:space="preserve"> odwiedzanych miejsc, obiektów i </w:t>
      </w:r>
      <w:r w:rsidRPr="006E0C43">
        <w:rPr>
          <w:rFonts w:asciiTheme="minorHAnsi" w:hAnsiTheme="minorHAnsi" w:cstheme="minorHAnsi"/>
          <w:sz w:val="22"/>
          <w:szCs w:val="22"/>
        </w:rPr>
        <w:t xml:space="preserve"> atrakcji wymienionych w programie pobytu (Muzeum Be Happy, Centrum Nauki Kopernik, </w:t>
      </w:r>
      <w:r w:rsidR="005D7123" w:rsidRPr="006E0C43">
        <w:rPr>
          <w:rFonts w:asciiTheme="minorHAnsi" w:hAnsiTheme="minorHAnsi" w:cstheme="minorHAnsi"/>
          <w:sz w:val="22"/>
          <w:szCs w:val="22"/>
        </w:rPr>
        <w:t xml:space="preserve">Muzeum </w:t>
      </w:r>
      <w:r w:rsidRPr="006E0C43">
        <w:rPr>
          <w:rFonts w:asciiTheme="minorHAnsi" w:hAnsiTheme="minorHAnsi" w:cstheme="minorHAnsi"/>
          <w:sz w:val="22"/>
          <w:szCs w:val="22"/>
        </w:rPr>
        <w:t>Łazienki Królewskie).</w:t>
      </w:r>
    </w:p>
    <w:p w14:paraId="68084869" w14:textId="3A7FEE80" w:rsidR="00AE34C2" w:rsidRPr="00E63BCE" w:rsidRDefault="00AE34C2"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Wykonawca zobowiązany jest do zapewnienia koordynatora wyjazdu.</w:t>
      </w:r>
    </w:p>
    <w:p w14:paraId="6FE8229D" w14:textId="34C5581B" w:rsidR="00F2015B" w:rsidRDefault="00F2015B" w:rsidP="003F58D9">
      <w:pPr>
        <w:pStyle w:val="Akapitzlist"/>
        <w:numPr>
          <w:ilvl w:val="0"/>
          <w:numId w:val="39"/>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rPr>
        <w:t>Cel wycieczki: Integracja poprzez wspólne działania, budowanie więzi w zespole</w:t>
      </w:r>
      <w:r w:rsidRPr="006E0C43">
        <w:rPr>
          <w:rFonts w:asciiTheme="minorHAnsi" w:hAnsiTheme="minorHAnsi" w:cstheme="minorHAnsi"/>
          <w:sz w:val="22"/>
          <w:szCs w:val="22"/>
        </w:rPr>
        <w:t xml:space="preserve">, a także propagowanie zdrowia psychicznego poprzez aktywność, mające wpływ na samopoczucie i relacje społeczne. </w:t>
      </w:r>
    </w:p>
    <w:p w14:paraId="4A6F1695" w14:textId="2A9B16CF" w:rsidR="00DE18D8" w:rsidRPr="00DE18D8" w:rsidRDefault="00DE18D8" w:rsidP="003F58D9">
      <w:pPr>
        <w:pStyle w:val="Akapitzlist"/>
        <w:numPr>
          <w:ilvl w:val="0"/>
          <w:numId w:val="39"/>
        </w:numPr>
        <w:autoSpaceDE w:val="0"/>
        <w:autoSpaceDN w:val="0"/>
        <w:adjustRightInd w:val="0"/>
        <w:jc w:val="both"/>
        <w:rPr>
          <w:rFonts w:asciiTheme="minorHAnsi" w:hAnsiTheme="minorHAnsi" w:cstheme="minorHAnsi"/>
          <w:b/>
          <w:bCs/>
          <w:sz w:val="22"/>
          <w:szCs w:val="22"/>
        </w:rPr>
      </w:pPr>
      <w:bookmarkStart w:id="6" w:name="_Hlk170376005"/>
      <w:r w:rsidRPr="00DE18D8">
        <w:rPr>
          <w:rFonts w:asciiTheme="minorHAnsi" w:hAnsiTheme="minorHAnsi" w:cstheme="minorHAnsi"/>
          <w:b/>
          <w:bCs/>
          <w:color w:val="C00000"/>
          <w:sz w:val="22"/>
          <w:szCs w:val="22"/>
        </w:rPr>
        <w:t>UWAGA! W przypadku, gdy Centrum Nauki Kopernik będzie nieczynne Zamawiający dopuści możliwość zmiany miejsca atrakcji na Zamek Królewski lub Muzeum Powstania Warszawskiego.</w:t>
      </w:r>
    </w:p>
    <w:bookmarkEnd w:id="6"/>
    <w:p w14:paraId="54C48935" w14:textId="77777777" w:rsidR="003F58D9" w:rsidRPr="00D44D22" w:rsidRDefault="003F58D9" w:rsidP="00873E3B">
      <w:pPr>
        <w:autoSpaceDE w:val="0"/>
        <w:autoSpaceDN w:val="0"/>
        <w:adjustRightInd w:val="0"/>
        <w:ind w:left="360"/>
        <w:jc w:val="both"/>
        <w:rPr>
          <w:rFonts w:asciiTheme="minorHAnsi" w:hAnsiTheme="minorHAnsi" w:cstheme="minorHAnsi"/>
          <w:sz w:val="18"/>
          <w:szCs w:val="18"/>
        </w:rPr>
      </w:pPr>
    </w:p>
    <w:tbl>
      <w:tblPr>
        <w:tblStyle w:val="Tabela-Siatka"/>
        <w:tblW w:w="0" w:type="auto"/>
        <w:tblInd w:w="360" w:type="dxa"/>
        <w:tblLook w:val="04A0" w:firstRow="1" w:lastRow="0" w:firstColumn="1" w:lastColumn="0" w:noHBand="0" w:noVBand="1"/>
      </w:tblPr>
      <w:tblGrid>
        <w:gridCol w:w="4690"/>
        <w:gridCol w:w="4691"/>
      </w:tblGrid>
      <w:tr w:rsidR="00503D66" w14:paraId="6729399C" w14:textId="77777777" w:rsidTr="00207120">
        <w:tc>
          <w:tcPr>
            <w:tcW w:w="9381" w:type="dxa"/>
            <w:gridSpan w:val="2"/>
          </w:tcPr>
          <w:p w14:paraId="41B21054" w14:textId="77777777" w:rsidR="00503D66" w:rsidRPr="00503D66" w:rsidRDefault="00503D66" w:rsidP="00207120">
            <w:pPr>
              <w:autoSpaceDE w:val="0"/>
              <w:autoSpaceDN w:val="0"/>
              <w:adjustRightInd w:val="0"/>
              <w:jc w:val="both"/>
              <w:rPr>
                <w:rFonts w:asciiTheme="minorHAnsi" w:hAnsiTheme="minorHAnsi" w:cstheme="minorHAnsi"/>
                <w:b/>
                <w:bCs/>
                <w:sz w:val="22"/>
                <w:szCs w:val="22"/>
              </w:rPr>
            </w:pPr>
            <w:r w:rsidRPr="00503D66">
              <w:rPr>
                <w:rFonts w:asciiTheme="minorHAnsi" w:hAnsiTheme="minorHAnsi" w:cstheme="minorHAnsi"/>
                <w:b/>
                <w:bCs/>
                <w:sz w:val="22"/>
                <w:szCs w:val="22"/>
              </w:rPr>
              <w:t>PROGRAM POBYTU</w:t>
            </w:r>
          </w:p>
        </w:tc>
      </w:tr>
      <w:tr w:rsidR="00503D66" w14:paraId="711FB33A" w14:textId="77777777" w:rsidTr="00207120">
        <w:tc>
          <w:tcPr>
            <w:tcW w:w="4690" w:type="dxa"/>
          </w:tcPr>
          <w:p w14:paraId="68111324" w14:textId="72183CD8" w:rsidR="00503D66" w:rsidRPr="00A31891" w:rsidRDefault="00503D66" w:rsidP="00503D6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1 (Czwartek 12.09.2024)</w:t>
            </w:r>
          </w:p>
          <w:p w14:paraId="3394005F" w14:textId="2F2CE319" w:rsidR="00503D66" w:rsidRDefault="00503D66" w:rsidP="00207120">
            <w:pPr>
              <w:autoSpaceDE w:val="0"/>
              <w:autoSpaceDN w:val="0"/>
              <w:adjustRightInd w:val="0"/>
              <w:jc w:val="both"/>
              <w:rPr>
                <w:rFonts w:asciiTheme="minorHAnsi" w:hAnsiTheme="minorHAnsi" w:cstheme="minorHAnsi"/>
                <w:sz w:val="22"/>
                <w:szCs w:val="22"/>
              </w:rPr>
            </w:pPr>
          </w:p>
        </w:tc>
        <w:tc>
          <w:tcPr>
            <w:tcW w:w="4691" w:type="dxa"/>
          </w:tcPr>
          <w:p w14:paraId="616F2F3D"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zbiórka rano i wyjazd na wycieczkę do Warszawy,</w:t>
            </w:r>
          </w:p>
          <w:p w14:paraId="01742190"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wizyta w muzeum Be Happy,</w:t>
            </w:r>
          </w:p>
          <w:p w14:paraId="5F384217" w14:textId="77777777" w:rsidR="00503D66" w:rsidRPr="00A31891"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zakwaterowanie, obiadokolacja. </w:t>
            </w:r>
          </w:p>
          <w:p w14:paraId="0EB5D7AD" w14:textId="669AD8E0" w:rsidR="00503D66" w:rsidRDefault="00503D66" w:rsidP="00503D6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Wieczorny spacer po Warszawie.</w:t>
            </w:r>
          </w:p>
        </w:tc>
      </w:tr>
      <w:tr w:rsidR="00503D66" w14:paraId="4DA15ABD" w14:textId="77777777" w:rsidTr="00207120">
        <w:tc>
          <w:tcPr>
            <w:tcW w:w="4690" w:type="dxa"/>
          </w:tcPr>
          <w:p w14:paraId="682BBECA" w14:textId="0C5D91DF" w:rsidR="00503D66" w:rsidRDefault="00503D66" w:rsidP="00207120">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2 (Piątek 13.09.2024</w:t>
            </w:r>
            <w:r>
              <w:rPr>
                <w:rFonts w:asciiTheme="minorHAnsi" w:hAnsiTheme="minorHAnsi" w:cstheme="minorHAnsi"/>
                <w:sz w:val="22"/>
                <w:szCs w:val="22"/>
              </w:rPr>
              <w:t>)</w:t>
            </w:r>
          </w:p>
        </w:tc>
        <w:tc>
          <w:tcPr>
            <w:tcW w:w="4691" w:type="dxa"/>
          </w:tcPr>
          <w:p w14:paraId="759ADB9A"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śniadanie,</w:t>
            </w:r>
          </w:p>
          <w:p w14:paraId="50E7ABEA" w14:textId="469E9193"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9.00-13.00 grupa 1 (15 osób) – zwiedzanie Centrum Nauki Kopernik (15 osób); </w:t>
            </w:r>
          </w:p>
          <w:p w14:paraId="51C9DA04" w14:textId="77777777" w:rsidR="008D2D42" w:rsidRDefault="00503D66" w:rsidP="008D2D42">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15.00 – 18.00 grupa 2 (15 osób) – zwiedzanie Centrum Nauki Kopernik (15 osób); </w:t>
            </w:r>
          </w:p>
          <w:p w14:paraId="734C3530" w14:textId="556D00F0" w:rsidR="00503D66" w:rsidRPr="00D35411" w:rsidRDefault="00503D66" w:rsidP="008D2D42">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obiadokolacja.</w:t>
            </w:r>
          </w:p>
        </w:tc>
      </w:tr>
      <w:tr w:rsidR="00503D66" w14:paraId="1806B664" w14:textId="77777777" w:rsidTr="00207120">
        <w:tc>
          <w:tcPr>
            <w:tcW w:w="4690" w:type="dxa"/>
          </w:tcPr>
          <w:p w14:paraId="4222D881" w14:textId="6F763165" w:rsidR="00503D66" w:rsidRDefault="00503D66" w:rsidP="00207120">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3 (Sobota 14.09.2024</w:t>
            </w:r>
            <w:r>
              <w:rPr>
                <w:rFonts w:asciiTheme="minorHAnsi" w:hAnsiTheme="minorHAnsi" w:cstheme="minorHAnsi"/>
                <w:sz w:val="22"/>
                <w:szCs w:val="22"/>
              </w:rPr>
              <w:t>)</w:t>
            </w:r>
          </w:p>
        </w:tc>
        <w:tc>
          <w:tcPr>
            <w:tcW w:w="4691" w:type="dxa"/>
          </w:tcPr>
          <w:p w14:paraId="4CE68B46"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śniadanie, </w:t>
            </w:r>
          </w:p>
          <w:p w14:paraId="4379EDB9" w14:textId="580B0A81"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Godz. 9.00-13.00 grupa 1– Muzeum Łazienki Królewskie – gra terenowa i plener fotograficzny (15 osób) – za zorganizowanie gry terenowej i pleneru fotograficznego odpowiada Zamawiający; Wykonawca zobowiązany jest jedynie do zakupu biletów wstępu do Muzeum Łazienki Królewskie)</w:t>
            </w:r>
            <w:r w:rsidR="00AA2551">
              <w:rPr>
                <w:rFonts w:asciiTheme="minorHAnsi" w:hAnsiTheme="minorHAnsi" w:cstheme="minorHAnsi"/>
                <w:sz w:val="22"/>
                <w:szCs w:val="22"/>
              </w:rPr>
              <w:t>.</w:t>
            </w:r>
          </w:p>
          <w:p w14:paraId="37A19E43" w14:textId="6B99BDD8"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xml:space="preserve">- Godz. 14.00 – 18.00 grupa 2 (15 osób) – Muzeum Łazienki Królewskie – gra terenowa i plener fotograficzny (15 osób) – za zorganizowanie gry terenowej i pleneru fotograficznego odpowiada Zamawiający; Wykonawca zobowiązany jest jedynie do </w:t>
            </w:r>
            <w:r w:rsidRPr="00D35411">
              <w:rPr>
                <w:rFonts w:asciiTheme="minorHAnsi" w:hAnsiTheme="minorHAnsi" w:cstheme="minorHAnsi"/>
                <w:sz w:val="22"/>
                <w:szCs w:val="22"/>
              </w:rPr>
              <w:lastRenderedPageBreak/>
              <w:t>zakupu biletów wstępu do Muzeum Łazienki Królewskie)</w:t>
            </w:r>
            <w:r w:rsidR="00AA2551">
              <w:rPr>
                <w:rFonts w:asciiTheme="minorHAnsi" w:hAnsiTheme="minorHAnsi" w:cstheme="minorHAnsi"/>
                <w:sz w:val="22"/>
                <w:szCs w:val="22"/>
              </w:rPr>
              <w:t>.</w:t>
            </w:r>
          </w:p>
          <w:p w14:paraId="4E4131D4" w14:textId="7777777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obiadokolacja,</w:t>
            </w:r>
          </w:p>
          <w:p w14:paraId="4E1508FD" w14:textId="39C95287" w:rsidR="00503D66" w:rsidRPr="00D35411" w:rsidRDefault="00503D66" w:rsidP="00503D66">
            <w:pPr>
              <w:autoSpaceDE w:val="0"/>
              <w:autoSpaceDN w:val="0"/>
              <w:adjustRightInd w:val="0"/>
              <w:ind w:left="360"/>
              <w:jc w:val="both"/>
              <w:rPr>
                <w:rFonts w:asciiTheme="minorHAnsi" w:hAnsiTheme="minorHAnsi" w:cstheme="minorHAnsi"/>
                <w:sz w:val="22"/>
                <w:szCs w:val="22"/>
              </w:rPr>
            </w:pPr>
            <w:r w:rsidRPr="00D35411">
              <w:rPr>
                <w:rFonts w:asciiTheme="minorHAnsi" w:hAnsiTheme="minorHAnsi" w:cstheme="minorHAnsi"/>
                <w:sz w:val="22"/>
                <w:szCs w:val="22"/>
              </w:rPr>
              <w:t>- wyjazd powrotny i zakończenie wycieczki w godzinach wieczornych.</w:t>
            </w:r>
          </w:p>
        </w:tc>
      </w:tr>
    </w:tbl>
    <w:p w14:paraId="1B2AD43B" w14:textId="77777777" w:rsidR="00D44D22" w:rsidRPr="00D44D22" w:rsidRDefault="00D44D22" w:rsidP="00D44D22">
      <w:pPr>
        <w:autoSpaceDE w:val="0"/>
        <w:autoSpaceDN w:val="0"/>
        <w:adjustRightInd w:val="0"/>
        <w:ind w:left="360"/>
        <w:jc w:val="both"/>
        <w:rPr>
          <w:rFonts w:asciiTheme="minorHAnsi" w:hAnsiTheme="minorHAnsi" w:cstheme="minorHAnsi"/>
          <w:sz w:val="16"/>
          <w:szCs w:val="16"/>
          <w:u w:val="single"/>
        </w:rPr>
      </w:pPr>
    </w:p>
    <w:p w14:paraId="619E2EBC" w14:textId="2A33AAC3" w:rsidR="004430EB" w:rsidRDefault="005D7123" w:rsidP="00D44D22">
      <w:pPr>
        <w:autoSpaceDE w:val="0"/>
        <w:autoSpaceDN w:val="0"/>
        <w:adjustRightInd w:val="0"/>
        <w:ind w:left="360"/>
        <w:jc w:val="both"/>
        <w:rPr>
          <w:rFonts w:asciiTheme="minorHAnsi" w:hAnsiTheme="minorHAnsi" w:cstheme="minorHAnsi"/>
          <w:b/>
          <w:bCs/>
          <w:sz w:val="22"/>
          <w:szCs w:val="22"/>
          <w:u w:val="single"/>
        </w:rPr>
      </w:pPr>
      <w:r w:rsidRPr="00503D66">
        <w:rPr>
          <w:rFonts w:asciiTheme="minorHAnsi" w:hAnsiTheme="minorHAnsi" w:cstheme="minorHAnsi"/>
          <w:sz w:val="22"/>
          <w:szCs w:val="22"/>
          <w:u w:val="single"/>
        </w:rPr>
        <w:t xml:space="preserve">Zamawiający zaznacza, że </w:t>
      </w:r>
      <w:r w:rsidR="00AE34C2" w:rsidRPr="00503D66">
        <w:rPr>
          <w:rFonts w:asciiTheme="minorHAnsi" w:hAnsiTheme="minorHAnsi" w:cstheme="minorHAnsi"/>
          <w:sz w:val="22"/>
          <w:szCs w:val="22"/>
          <w:u w:val="single"/>
        </w:rPr>
        <w:t xml:space="preserve">w przypadku tej części zamówienia </w:t>
      </w:r>
      <w:r w:rsidRPr="00503D66">
        <w:rPr>
          <w:rFonts w:asciiTheme="minorHAnsi" w:hAnsiTheme="minorHAnsi" w:cstheme="minorHAnsi"/>
          <w:sz w:val="22"/>
          <w:szCs w:val="22"/>
          <w:u w:val="single"/>
        </w:rPr>
        <w:t>k</w:t>
      </w:r>
      <w:r w:rsidR="004C59FA" w:rsidRPr="00503D66">
        <w:rPr>
          <w:rFonts w:asciiTheme="minorHAnsi" w:hAnsiTheme="minorHAnsi" w:cstheme="minorHAnsi"/>
          <w:sz w:val="22"/>
          <w:szCs w:val="22"/>
          <w:u w:val="single"/>
        </w:rPr>
        <w:t>olejność realizacji poszczególnych punktów programu</w:t>
      </w:r>
      <w:r w:rsidR="004C59FA" w:rsidRPr="00503D66">
        <w:rPr>
          <w:rFonts w:asciiTheme="minorHAnsi" w:hAnsiTheme="minorHAnsi" w:cstheme="minorHAnsi"/>
          <w:b/>
          <w:bCs/>
          <w:sz w:val="22"/>
          <w:szCs w:val="22"/>
          <w:u w:val="single"/>
        </w:rPr>
        <w:t xml:space="preserve"> </w:t>
      </w:r>
      <w:r w:rsidRPr="00503D66">
        <w:rPr>
          <w:rFonts w:asciiTheme="minorHAnsi" w:hAnsiTheme="minorHAnsi" w:cstheme="minorHAnsi"/>
          <w:b/>
          <w:bCs/>
          <w:sz w:val="22"/>
          <w:szCs w:val="22"/>
          <w:u w:val="single"/>
        </w:rPr>
        <w:t>nie</w:t>
      </w:r>
      <w:r w:rsidRPr="00A31891">
        <w:rPr>
          <w:rFonts w:asciiTheme="minorHAnsi" w:hAnsiTheme="minorHAnsi" w:cstheme="minorHAnsi"/>
          <w:b/>
          <w:bCs/>
          <w:sz w:val="22"/>
          <w:szCs w:val="22"/>
          <w:u w:val="single"/>
        </w:rPr>
        <w:t xml:space="preserve"> może ulec zmianie</w:t>
      </w:r>
      <w:r w:rsidR="00D44D22">
        <w:rPr>
          <w:rFonts w:asciiTheme="minorHAnsi" w:hAnsiTheme="minorHAnsi" w:cstheme="minorHAnsi"/>
          <w:b/>
          <w:bCs/>
          <w:sz w:val="22"/>
          <w:szCs w:val="22"/>
          <w:u w:val="single"/>
        </w:rPr>
        <w:t>.</w:t>
      </w:r>
    </w:p>
    <w:p w14:paraId="51E06504" w14:textId="77777777" w:rsidR="00BF44ED" w:rsidRDefault="00BF44ED" w:rsidP="00BF44ED">
      <w:pPr>
        <w:autoSpaceDE w:val="0"/>
        <w:autoSpaceDN w:val="0"/>
        <w:adjustRightInd w:val="0"/>
        <w:ind w:left="360"/>
        <w:jc w:val="both"/>
        <w:rPr>
          <w:rFonts w:asciiTheme="minorHAnsi" w:hAnsiTheme="minorHAnsi" w:cstheme="minorHAnsi"/>
          <w:sz w:val="22"/>
          <w:szCs w:val="22"/>
          <w:u w:val="single"/>
        </w:rPr>
      </w:pPr>
    </w:p>
    <w:p w14:paraId="4D66B80F" w14:textId="6AA4DDDD" w:rsidR="00BF44ED" w:rsidRPr="006E0C43" w:rsidRDefault="00BF44ED" w:rsidP="00BF44ED">
      <w:pPr>
        <w:autoSpaceDE w:val="0"/>
        <w:autoSpaceDN w:val="0"/>
        <w:adjustRightInd w:val="0"/>
        <w:ind w:left="360"/>
        <w:jc w:val="both"/>
        <w:rPr>
          <w:rFonts w:asciiTheme="minorHAnsi" w:hAnsiTheme="minorHAnsi" w:cstheme="minorHAnsi"/>
          <w:sz w:val="22"/>
          <w:szCs w:val="22"/>
          <w:u w:val="single"/>
        </w:rPr>
      </w:pPr>
      <w:r w:rsidRPr="006E0C43">
        <w:rPr>
          <w:rFonts w:asciiTheme="minorHAnsi" w:hAnsiTheme="minorHAnsi" w:cstheme="minorHAnsi"/>
          <w:sz w:val="22"/>
          <w:szCs w:val="22"/>
          <w:u w:val="single"/>
        </w:rPr>
        <w:t>CZĘŚĆ NR 3 – WYJAZD INTEGRACYJNO – KRAJOZNAWCZY DO ŁODZI</w:t>
      </w:r>
    </w:p>
    <w:p w14:paraId="78AFF807" w14:textId="77777777" w:rsidR="00BF44ED" w:rsidRPr="006E0C43" w:rsidRDefault="00BF44ED" w:rsidP="00BF44ED">
      <w:pPr>
        <w:autoSpaceDE w:val="0"/>
        <w:autoSpaceDN w:val="0"/>
        <w:adjustRightInd w:val="0"/>
        <w:ind w:left="360"/>
        <w:jc w:val="both"/>
        <w:rPr>
          <w:rFonts w:asciiTheme="minorHAnsi" w:hAnsiTheme="minorHAnsi" w:cstheme="minorHAnsi"/>
          <w:sz w:val="22"/>
          <w:szCs w:val="22"/>
          <w:u w:val="single"/>
        </w:rPr>
      </w:pPr>
    </w:p>
    <w:p w14:paraId="11CB29EB"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Minimalne wymagania dotyczące noclegów:  hotel co najmniej 2-gwiazdkowy zlokalizowany w Łodzi, optymalny pod względem kosztowym, pokoje 2,3 lub 4 osobowe z pełnym węzłem sanitarnym. W cenie zakwaterowania powinny mieścić się koszty: noclegu, wyżywienia (śniadania i obiadokolacje). </w:t>
      </w:r>
    </w:p>
    <w:p w14:paraId="3A13DC23" w14:textId="77777777" w:rsidR="00BF44ED" w:rsidRPr="006E0C43" w:rsidRDefault="00BF44ED" w:rsidP="00BF44ED">
      <w:pPr>
        <w:pStyle w:val="Akapitzlist"/>
        <w:numPr>
          <w:ilvl w:val="0"/>
          <w:numId w:val="40"/>
        </w:numPr>
        <w:jc w:val="both"/>
        <w:rPr>
          <w:rFonts w:asciiTheme="minorHAnsi" w:hAnsiTheme="minorHAnsi" w:cstheme="minorHAnsi"/>
          <w:sz w:val="22"/>
          <w:szCs w:val="22"/>
        </w:rPr>
      </w:pPr>
      <w:r w:rsidRPr="006E0C43">
        <w:rPr>
          <w:rFonts w:asciiTheme="minorHAnsi" w:hAnsiTheme="minorHAnsi" w:cstheme="minorHAnsi"/>
          <w:sz w:val="22"/>
          <w:szCs w:val="22"/>
        </w:rPr>
        <w:t>Minimalne wymagania warunków transportu: Autokary wycieczkowe spełniające wymagania - minimalna liczna miejsc siedzących dla pasażerów dostosowana do ilości przewożonych uczestników wycieczki + liczba miejsc dla pilota – 1; nagłośnienie z mikrofonem, sprawny system ogrzewania wnętrza autobusu i klimatyzacji, wyjścia awaryjne, do których dostęp nie powinien być utrudniony, z ważną polisą OC; Przejazdy odbywać się mogą wyłącznie środkami transportu spełniającymi wymagania techniczne określone w przepisach ustawy - Prawo o ruchu drogowym (</w:t>
      </w:r>
      <w:proofErr w:type="spellStart"/>
      <w:r w:rsidRPr="006E0C43">
        <w:rPr>
          <w:rFonts w:asciiTheme="minorHAnsi" w:hAnsiTheme="minorHAnsi" w:cstheme="minorHAnsi"/>
          <w:sz w:val="22"/>
          <w:szCs w:val="22"/>
        </w:rPr>
        <w:t>t.j</w:t>
      </w:r>
      <w:proofErr w:type="spellEnd"/>
      <w:r w:rsidRPr="006E0C43">
        <w:rPr>
          <w:rFonts w:asciiTheme="minorHAnsi" w:hAnsiTheme="minorHAnsi" w:cstheme="minorHAnsi"/>
          <w:sz w:val="22"/>
          <w:szCs w:val="22"/>
        </w:rPr>
        <w:t xml:space="preserve">. Dz.U. 2023 poz. 1047 z </w:t>
      </w:r>
      <w:proofErr w:type="spellStart"/>
      <w:r w:rsidRPr="006E0C43">
        <w:rPr>
          <w:rFonts w:asciiTheme="minorHAnsi" w:hAnsiTheme="minorHAnsi" w:cstheme="minorHAnsi"/>
          <w:sz w:val="22"/>
          <w:szCs w:val="22"/>
        </w:rPr>
        <w:t>późn</w:t>
      </w:r>
      <w:proofErr w:type="spellEnd"/>
      <w:r w:rsidRPr="006E0C43">
        <w:rPr>
          <w:rFonts w:asciiTheme="minorHAnsi" w:hAnsiTheme="minorHAnsi" w:cstheme="minorHAnsi"/>
          <w:sz w:val="22"/>
          <w:szCs w:val="22"/>
        </w:rPr>
        <w:t xml:space="preserve">. zm.), i innych przepisach związanych z przewozem osób, ustawą z dnia 6 września 2001 r. o transporcie drogowym (t. j. Dz.U. 2022 poz. 2201 z </w:t>
      </w:r>
      <w:proofErr w:type="spellStart"/>
      <w:r w:rsidRPr="006E0C43">
        <w:rPr>
          <w:rFonts w:asciiTheme="minorHAnsi" w:hAnsiTheme="minorHAnsi" w:cstheme="minorHAnsi"/>
          <w:sz w:val="22"/>
          <w:szCs w:val="22"/>
        </w:rPr>
        <w:t>późn</w:t>
      </w:r>
      <w:proofErr w:type="spellEnd"/>
      <w:r w:rsidRPr="006E0C43">
        <w:rPr>
          <w:rFonts w:asciiTheme="minorHAnsi" w:hAnsiTheme="minorHAnsi" w:cstheme="minorHAnsi"/>
          <w:sz w:val="22"/>
          <w:szCs w:val="22"/>
        </w:rPr>
        <w:t xml:space="preserve">. </w:t>
      </w:r>
      <w:proofErr w:type="spellStart"/>
      <w:r w:rsidRPr="006E0C43">
        <w:rPr>
          <w:rFonts w:asciiTheme="minorHAnsi" w:hAnsiTheme="minorHAnsi" w:cstheme="minorHAnsi"/>
          <w:sz w:val="22"/>
          <w:szCs w:val="22"/>
        </w:rPr>
        <w:t>zm</w:t>
      </w:r>
      <w:proofErr w:type="spellEnd"/>
      <w:r w:rsidRPr="006E0C43">
        <w:rPr>
          <w:rFonts w:asciiTheme="minorHAnsi" w:hAnsiTheme="minorHAnsi" w:cstheme="minorHAnsi"/>
          <w:sz w:val="22"/>
          <w:szCs w:val="22"/>
        </w:rPr>
        <w:t>). Usługi objęte zamówieniem muszą być świadczone środkami transportu o standardach autokaru wycieczkowego prowadzonymi przez osoby mające odpowiednie uprawnienia do świadczenia tych usług. Wykonawca musi zapewnić uczniom i uczennicom bezpieczny przewóz tzn. odpowiednie warunki bezpieczeństwa i higieny. Wykonawca ubezpiecza środki transportu i pasażerów od wszelkich szkód powstałych podczas przewozu i pozostających w związku z przewozem. Wykonawca zobowiązany jest do ponoszenia kosztów związanych z eksploatacją i używaniem autobusów oraz kosztów postoju na parkingach płatnych. Zamawiający zastrzega sobie prawo do zbadania stanu technicznego autobusu każdorazowo przed wyruszeniem w trasę. W przypadku awarii środka transportu Wykonawca zapewni na własny koszt zastępczy środek transportu, spełniający warunki określone w SWZ i umowie, w taki sposób, aby nie powodować opóźnień czasowych. Zamawiający nie będzie ponosił z tego tytułu żadnych dodatkowych kosztów. W przypadku, gdy Wykonawca nie zapewni zastępczego środka transportu oraz kierowców (w sytuacji określonej wyżej), Zamawiający zleci osobie trzeciej wykonanie zastępczej usługi. Wykonawca ponosi wszelkie koszty zapewnienia zastępczego środka transportu. Wykonawca zapewnia, że osoba kierowcy posiadać będzie wymagane uprawnienia do kierowania pojazdami i przestrzegać będzie przepisów dotyczących czasu pracy kierowców, przepisów prawa o ruchu drogowym oraz wszelkich innych norm prawnych mających zastosowanie do przedmiotu zamówienia.</w:t>
      </w:r>
    </w:p>
    <w:p w14:paraId="26F0F44C"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Plan wycieczki obejmuje transport autokarami wycieczkowymi z Wołowa do Łodzi i z powrotem oraz na miejscu w Łodzi (z miejsca zbiórki do celu wycieczki i z powrotem do miejsca zbiórki) oraz przemieszczanie się po Łodzi. </w:t>
      </w:r>
    </w:p>
    <w:p w14:paraId="04D8C953" w14:textId="77777777" w:rsidR="00BF44ED" w:rsidRPr="006E0C43"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 xml:space="preserve">Wykonawca zobowiązany jest do rezerwacji i zakupu biletów wstępu do odwiedzanych miejsc, obiektów i atrakcji wymienionych w programie pobytu (Muzeum Pojazdów Zabytkowych, Centrum Nauki i Techniki EC1, </w:t>
      </w:r>
      <w:proofErr w:type="spellStart"/>
      <w:r w:rsidRPr="006E0C43">
        <w:rPr>
          <w:rFonts w:asciiTheme="minorHAnsi" w:hAnsiTheme="minorHAnsi" w:cstheme="minorHAnsi"/>
          <w:sz w:val="22"/>
          <w:szCs w:val="22"/>
        </w:rPr>
        <w:t>Orientarium</w:t>
      </w:r>
      <w:proofErr w:type="spellEnd"/>
      <w:r w:rsidRPr="006E0C43">
        <w:rPr>
          <w:rFonts w:asciiTheme="minorHAnsi" w:hAnsiTheme="minorHAnsi" w:cstheme="minorHAnsi"/>
          <w:sz w:val="22"/>
          <w:szCs w:val="22"/>
        </w:rPr>
        <w:t xml:space="preserve"> i Zoo w Łodzi, Muzeum Fabryki). </w:t>
      </w:r>
    </w:p>
    <w:p w14:paraId="0BB03418" w14:textId="77777777" w:rsidR="00BF44ED" w:rsidRPr="00E63BCE"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E63BCE">
        <w:rPr>
          <w:rFonts w:asciiTheme="minorHAnsi" w:hAnsiTheme="minorHAnsi" w:cstheme="minorHAnsi"/>
          <w:sz w:val="22"/>
          <w:szCs w:val="22"/>
          <w:u w:val="single"/>
        </w:rPr>
        <w:t>Wykonawca zobowiązany jest do zapewnienia koordynatora wyjazdu oraz lokalnego przewodnika.</w:t>
      </w:r>
      <w:r w:rsidRPr="00E63BCE">
        <w:rPr>
          <w:rFonts w:asciiTheme="minorHAnsi" w:hAnsiTheme="minorHAnsi" w:cstheme="minorHAnsi"/>
          <w:sz w:val="22"/>
          <w:szCs w:val="22"/>
        </w:rPr>
        <w:t xml:space="preserve"> </w:t>
      </w:r>
    </w:p>
    <w:p w14:paraId="01CB4661" w14:textId="77777777" w:rsidR="00BF44ED" w:rsidRDefault="00BF44ED" w:rsidP="00BF44ED">
      <w:pPr>
        <w:pStyle w:val="Akapitzlist"/>
        <w:numPr>
          <w:ilvl w:val="0"/>
          <w:numId w:val="40"/>
        </w:numPr>
        <w:autoSpaceDE w:val="0"/>
        <w:autoSpaceDN w:val="0"/>
        <w:adjustRightInd w:val="0"/>
        <w:jc w:val="both"/>
        <w:rPr>
          <w:rFonts w:asciiTheme="minorHAnsi" w:hAnsiTheme="minorHAnsi" w:cstheme="minorHAnsi"/>
          <w:sz w:val="22"/>
          <w:szCs w:val="22"/>
        </w:rPr>
      </w:pPr>
      <w:r w:rsidRPr="006E0C43">
        <w:rPr>
          <w:rFonts w:asciiTheme="minorHAnsi" w:hAnsiTheme="minorHAnsi" w:cstheme="minorHAnsi"/>
          <w:sz w:val="22"/>
          <w:szCs w:val="22"/>
        </w:rPr>
        <w:t>Cel wycieczki: wyjazd integracyjny uczniów różnych klas zaangażowanych w realizację zadań projektowych, poznanie historii dzielnicy robotniczej Łodzi, historii rodziny Poznańskich i ich fabryki ze szczególnym uwzględnieniem procesu produkcyjnego, zapoznanie się z nowościami w dziedzinie nauki i techniki oraz kształtowanie kompetencji zielonych.</w:t>
      </w:r>
    </w:p>
    <w:p w14:paraId="246CFD45" w14:textId="77777777" w:rsidR="003B5CBB" w:rsidRPr="006E0C43" w:rsidRDefault="003B5CBB" w:rsidP="003B5CBB">
      <w:pPr>
        <w:pStyle w:val="Akapitzlist"/>
        <w:autoSpaceDE w:val="0"/>
        <w:autoSpaceDN w:val="0"/>
        <w:adjustRightInd w:val="0"/>
        <w:ind w:left="1070"/>
        <w:jc w:val="both"/>
        <w:rPr>
          <w:rFonts w:asciiTheme="minorHAnsi" w:hAnsiTheme="minorHAnsi" w:cstheme="minorHAnsi"/>
          <w:sz w:val="22"/>
          <w:szCs w:val="22"/>
        </w:rPr>
      </w:pPr>
    </w:p>
    <w:p w14:paraId="31AABDC5" w14:textId="77777777" w:rsidR="00BF44ED" w:rsidRDefault="00BF44ED" w:rsidP="00BF44ED">
      <w:pPr>
        <w:autoSpaceDE w:val="0"/>
        <w:autoSpaceDN w:val="0"/>
        <w:adjustRightInd w:val="0"/>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4690"/>
        <w:gridCol w:w="4691"/>
      </w:tblGrid>
      <w:tr w:rsidR="00BF44ED" w14:paraId="54464309" w14:textId="77777777" w:rsidTr="00C77196">
        <w:tc>
          <w:tcPr>
            <w:tcW w:w="9381" w:type="dxa"/>
            <w:gridSpan w:val="2"/>
          </w:tcPr>
          <w:p w14:paraId="7E3F0F98" w14:textId="77777777" w:rsidR="00BF44ED" w:rsidRPr="00E63BCE" w:rsidRDefault="00BF44ED" w:rsidP="00C77196">
            <w:pPr>
              <w:autoSpaceDE w:val="0"/>
              <w:autoSpaceDN w:val="0"/>
              <w:adjustRightInd w:val="0"/>
              <w:jc w:val="both"/>
              <w:rPr>
                <w:rFonts w:asciiTheme="minorHAnsi" w:hAnsiTheme="minorHAnsi" w:cstheme="minorHAnsi"/>
                <w:sz w:val="22"/>
                <w:szCs w:val="22"/>
              </w:rPr>
            </w:pPr>
            <w:r w:rsidRPr="00503D66">
              <w:rPr>
                <w:rFonts w:asciiTheme="minorHAnsi" w:hAnsiTheme="minorHAnsi" w:cstheme="minorHAnsi"/>
                <w:b/>
                <w:bCs/>
                <w:sz w:val="22"/>
                <w:szCs w:val="22"/>
              </w:rPr>
              <w:lastRenderedPageBreak/>
              <w:t>PROGRAM POBYTU</w:t>
            </w:r>
          </w:p>
        </w:tc>
      </w:tr>
      <w:tr w:rsidR="00BF44ED" w14:paraId="1FEE7ABC" w14:textId="77777777" w:rsidTr="00C77196">
        <w:tc>
          <w:tcPr>
            <w:tcW w:w="4690" w:type="dxa"/>
          </w:tcPr>
          <w:p w14:paraId="2686A42F" w14:textId="77777777" w:rsidR="00BF44ED" w:rsidRPr="00A31891"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1</w:t>
            </w:r>
            <w:r>
              <w:rPr>
                <w:rFonts w:asciiTheme="minorHAnsi" w:hAnsiTheme="minorHAnsi" w:cstheme="minorHAnsi"/>
                <w:sz w:val="22"/>
                <w:szCs w:val="22"/>
              </w:rPr>
              <w:t xml:space="preserve"> (Środa 25.09.2024)</w:t>
            </w:r>
          </w:p>
          <w:p w14:paraId="165578D7" w14:textId="77777777" w:rsidR="00BF44ED" w:rsidRDefault="00BF44ED" w:rsidP="00C77196">
            <w:pPr>
              <w:autoSpaceDE w:val="0"/>
              <w:autoSpaceDN w:val="0"/>
              <w:adjustRightInd w:val="0"/>
              <w:jc w:val="both"/>
              <w:rPr>
                <w:rFonts w:asciiTheme="minorHAnsi" w:hAnsiTheme="minorHAnsi" w:cstheme="minorHAnsi"/>
                <w:sz w:val="22"/>
                <w:szCs w:val="22"/>
              </w:rPr>
            </w:pPr>
          </w:p>
        </w:tc>
        <w:tc>
          <w:tcPr>
            <w:tcW w:w="4691" w:type="dxa"/>
          </w:tcPr>
          <w:p w14:paraId="68099ACF"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zbiórka rano i wyjazd na wycieczkę integracyjno-krajoznawczą do Łodzi.</w:t>
            </w:r>
          </w:p>
          <w:p w14:paraId="5384D4B5"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Muzeum Pojazdów Zabytkowych. </w:t>
            </w:r>
          </w:p>
          <w:p w14:paraId="29E117F8"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Centrum Nauki i Techniki EC1: zwiedzanie interaktywnych wystaw naukowych w dążeniu do zrozumienia natury świata. </w:t>
            </w:r>
          </w:p>
          <w:p w14:paraId="3B61545E"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zakwaterowanie, obiadokolacja. </w:t>
            </w:r>
          </w:p>
        </w:tc>
      </w:tr>
      <w:tr w:rsidR="00BF44ED" w14:paraId="44501213" w14:textId="77777777" w:rsidTr="00C77196">
        <w:tc>
          <w:tcPr>
            <w:tcW w:w="4690" w:type="dxa"/>
          </w:tcPr>
          <w:p w14:paraId="1AE736F2" w14:textId="77777777" w:rsidR="00BF44ED"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2</w:t>
            </w:r>
            <w:r>
              <w:rPr>
                <w:rFonts w:asciiTheme="minorHAnsi" w:hAnsiTheme="minorHAnsi" w:cstheme="minorHAnsi"/>
                <w:sz w:val="22"/>
                <w:szCs w:val="22"/>
              </w:rPr>
              <w:t xml:space="preserve"> (Czwartek 26.09.2024)</w:t>
            </w:r>
          </w:p>
        </w:tc>
        <w:tc>
          <w:tcPr>
            <w:tcW w:w="4691" w:type="dxa"/>
          </w:tcPr>
          <w:p w14:paraId="3333A1AE"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śniadanie, </w:t>
            </w:r>
          </w:p>
          <w:p w14:paraId="5ECE59CA"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Muzeum Fabryki: wystawa multimedialna, która prezentuje historię rodziny Poznańskich i ich fabryki ze szczególnym uwzględnieniem procesu produkcyjnego. </w:t>
            </w:r>
          </w:p>
          <w:p w14:paraId="2D578276"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wejście na taras widokowy,</w:t>
            </w:r>
          </w:p>
          <w:p w14:paraId="1134A7CF"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Łódź: Spacer po mieście z przewodnikiem, </w:t>
            </w:r>
          </w:p>
          <w:p w14:paraId="2C1679DB"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czas wolny,  </w:t>
            </w:r>
          </w:p>
          <w:p w14:paraId="754D8F3C"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Księży Młyn: dzielnica – dawne imperium rodzin </w:t>
            </w:r>
            <w:proofErr w:type="spellStart"/>
            <w:r w:rsidRPr="00A31891">
              <w:rPr>
                <w:rFonts w:asciiTheme="minorHAnsi" w:hAnsiTheme="minorHAnsi" w:cstheme="minorHAnsi"/>
                <w:sz w:val="22"/>
                <w:szCs w:val="22"/>
              </w:rPr>
              <w:t>Scheiblerów</w:t>
            </w:r>
            <w:proofErr w:type="spellEnd"/>
            <w:r w:rsidRPr="00A31891">
              <w:rPr>
                <w:rFonts w:asciiTheme="minorHAnsi" w:hAnsiTheme="minorHAnsi" w:cstheme="minorHAnsi"/>
                <w:sz w:val="22"/>
                <w:szCs w:val="22"/>
              </w:rPr>
              <w:t xml:space="preserve"> i Grohmanów. Obejmuje dawne osiedle robotnicze, przędzalnię i zabudowania towarzyszące. </w:t>
            </w:r>
          </w:p>
          <w:p w14:paraId="3B7CF858"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obiadokolacja</w:t>
            </w:r>
            <w:r>
              <w:rPr>
                <w:rFonts w:asciiTheme="minorHAnsi" w:hAnsiTheme="minorHAnsi" w:cstheme="minorHAnsi"/>
                <w:sz w:val="22"/>
                <w:szCs w:val="22"/>
              </w:rPr>
              <w:t>.</w:t>
            </w:r>
          </w:p>
        </w:tc>
      </w:tr>
      <w:tr w:rsidR="00BF44ED" w14:paraId="312E9AF1" w14:textId="77777777" w:rsidTr="00C77196">
        <w:tc>
          <w:tcPr>
            <w:tcW w:w="4690" w:type="dxa"/>
          </w:tcPr>
          <w:p w14:paraId="4ED22F07" w14:textId="77777777" w:rsidR="00BF44ED" w:rsidRPr="00A31891" w:rsidRDefault="00BF44ED" w:rsidP="00C77196">
            <w:pPr>
              <w:autoSpaceDE w:val="0"/>
              <w:autoSpaceDN w:val="0"/>
              <w:adjustRightInd w:val="0"/>
              <w:jc w:val="both"/>
              <w:rPr>
                <w:rFonts w:asciiTheme="minorHAnsi" w:hAnsiTheme="minorHAnsi" w:cstheme="minorHAnsi"/>
                <w:sz w:val="22"/>
                <w:szCs w:val="22"/>
              </w:rPr>
            </w:pPr>
            <w:r w:rsidRPr="00A31891">
              <w:rPr>
                <w:rFonts w:asciiTheme="minorHAnsi" w:hAnsiTheme="minorHAnsi" w:cstheme="minorHAnsi"/>
                <w:sz w:val="22"/>
                <w:szCs w:val="22"/>
              </w:rPr>
              <w:t>Dzień 3</w:t>
            </w:r>
            <w:r>
              <w:rPr>
                <w:rFonts w:asciiTheme="minorHAnsi" w:hAnsiTheme="minorHAnsi" w:cstheme="minorHAnsi"/>
                <w:sz w:val="22"/>
                <w:szCs w:val="22"/>
              </w:rPr>
              <w:t xml:space="preserve"> (Piątek 27.09.2024)</w:t>
            </w:r>
          </w:p>
          <w:p w14:paraId="70630E5C" w14:textId="77777777" w:rsidR="00BF44ED" w:rsidRDefault="00BF44ED" w:rsidP="00C77196">
            <w:pPr>
              <w:autoSpaceDE w:val="0"/>
              <w:autoSpaceDN w:val="0"/>
              <w:adjustRightInd w:val="0"/>
              <w:jc w:val="both"/>
              <w:rPr>
                <w:rFonts w:asciiTheme="minorHAnsi" w:hAnsiTheme="minorHAnsi" w:cstheme="minorHAnsi"/>
                <w:sz w:val="22"/>
                <w:szCs w:val="22"/>
              </w:rPr>
            </w:pPr>
          </w:p>
        </w:tc>
        <w:tc>
          <w:tcPr>
            <w:tcW w:w="4691" w:type="dxa"/>
          </w:tcPr>
          <w:p w14:paraId="232AD210"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Śniadanie, wykwaterowanie</w:t>
            </w:r>
          </w:p>
          <w:p w14:paraId="3CC9865B"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xml:space="preserve"> - </w:t>
            </w:r>
            <w:proofErr w:type="spellStart"/>
            <w:r w:rsidRPr="00A31891">
              <w:rPr>
                <w:rFonts w:asciiTheme="minorHAnsi" w:hAnsiTheme="minorHAnsi" w:cstheme="minorHAnsi"/>
                <w:sz w:val="22"/>
                <w:szCs w:val="22"/>
              </w:rPr>
              <w:t>Orientarium</w:t>
            </w:r>
            <w:proofErr w:type="spellEnd"/>
            <w:r w:rsidRPr="00A31891">
              <w:rPr>
                <w:rFonts w:asciiTheme="minorHAnsi" w:hAnsiTheme="minorHAnsi" w:cstheme="minorHAnsi"/>
                <w:sz w:val="22"/>
                <w:szCs w:val="22"/>
              </w:rPr>
              <w:t xml:space="preserve"> i Zoo w </w:t>
            </w:r>
            <w:r>
              <w:rPr>
                <w:rFonts w:asciiTheme="minorHAnsi" w:hAnsiTheme="minorHAnsi" w:cstheme="minorHAnsi"/>
                <w:sz w:val="22"/>
                <w:szCs w:val="22"/>
              </w:rPr>
              <w:t>Łodzi.</w:t>
            </w:r>
          </w:p>
          <w:p w14:paraId="1A342308" w14:textId="77777777" w:rsidR="00BF44ED" w:rsidRPr="00A31891"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czas wolny, obiad,</w:t>
            </w:r>
          </w:p>
          <w:p w14:paraId="5D30B8CE" w14:textId="77777777" w:rsidR="00BF44ED" w:rsidRDefault="00BF44ED" w:rsidP="00C77196">
            <w:pPr>
              <w:autoSpaceDE w:val="0"/>
              <w:autoSpaceDN w:val="0"/>
              <w:adjustRightInd w:val="0"/>
              <w:ind w:left="360"/>
              <w:jc w:val="both"/>
              <w:rPr>
                <w:rFonts w:asciiTheme="minorHAnsi" w:hAnsiTheme="minorHAnsi" w:cstheme="minorHAnsi"/>
                <w:sz w:val="22"/>
                <w:szCs w:val="22"/>
              </w:rPr>
            </w:pPr>
            <w:r w:rsidRPr="00A31891">
              <w:rPr>
                <w:rFonts w:asciiTheme="minorHAnsi" w:hAnsiTheme="minorHAnsi" w:cstheme="minorHAnsi"/>
                <w:sz w:val="22"/>
                <w:szCs w:val="22"/>
              </w:rPr>
              <w:t>-  wyjazd powrotny i zakończenie wycieczki w godzinach wieczornych.</w:t>
            </w:r>
          </w:p>
        </w:tc>
      </w:tr>
    </w:tbl>
    <w:p w14:paraId="63FADCCD" w14:textId="77777777" w:rsidR="00BF44ED" w:rsidRDefault="00BF44ED" w:rsidP="00BF44ED">
      <w:pPr>
        <w:autoSpaceDE w:val="0"/>
        <w:autoSpaceDN w:val="0"/>
        <w:adjustRightInd w:val="0"/>
        <w:ind w:left="360"/>
        <w:jc w:val="both"/>
        <w:rPr>
          <w:rFonts w:asciiTheme="minorHAnsi" w:hAnsiTheme="minorHAnsi" w:cstheme="minorHAnsi"/>
          <w:sz w:val="22"/>
          <w:szCs w:val="22"/>
        </w:rPr>
      </w:pPr>
    </w:p>
    <w:p w14:paraId="29F588BA" w14:textId="77777777" w:rsidR="00BF44ED" w:rsidRPr="00AD69C8" w:rsidRDefault="00BF44ED" w:rsidP="00BF44ED">
      <w:pPr>
        <w:autoSpaceDE w:val="0"/>
        <w:autoSpaceDN w:val="0"/>
        <w:adjustRightInd w:val="0"/>
        <w:ind w:left="360"/>
        <w:jc w:val="both"/>
        <w:rPr>
          <w:rFonts w:asciiTheme="minorHAnsi" w:hAnsiTheme="minorHAnsi" w:cstheme="minorHAnsi"/>
          <w:sz w:val="22"/>
          <w:szCs w:val="22"/>
          <w:u w:val="single"/>
        </w:rPr>
      </w:pPr>
      <w:r w:rsidRPr="00AD69C8">
        <w:rPr>
          <w:rFonts w:asciiTheme="minorHAnsi" w:hAnsiTheme="minorHAnsi" w:cstheme="minorHAnsi"/>
          <w:sz w:val="22"/>
          <w:szCs w:val="22"/>
          <w:u w:val="single"/>
        </w:rPr>
        <w:t>Kolejność realizacji poszczególnych punktów programu może ulec zmianie.</w:t>
      </w:r>
    </w:p>
    <w:p w14:paraId="73E6CA8A" w14:textId="77777777" w:rsidR="00BF44ED" w:rsidRPr="00D44D22" w:rsidRDefault="00BF44ED" w:rsidP="00D44D22">
      <w:pPr>
        <w:autoSpaceDE w:val="0"/>
        <w:autoSpaceDN w:val="0"/>
        <w:adjustRightInd w:val="0"/>
        <w:ind w:left="360"/>
        <w:jc w:val="both"/>
        <w:rPr>
          <w:rFonts w:asciiTheme="minorHAnsi" w:hAnsiTheme="minorHAnsi" w:cstheme="minorHAnsi"/>
          <w:b/>
          <w:bCs/>
          <w:sz w:val="22"/>
          <w:szCs w:val="22"/>
        </w:rPr>
      </w:pPr>
    </w:p>
    <w:sectPr w:rsidR="00BF44ED" w:rsidRPr="00D44D22" w:rsidSect="00637B23">
      <w:headerReference w:type="default" r:id="rId8"/>
      <w:footerReference w:type="default" r:id="rId9"/>
      <w:headerReference w:type="first" r:id="rId10"/>
      <w:endnotePr>
        <w:numFmt w:val="decimal"/>
      </w:endnotePr>
      <w:pgSz w:w="11906" w:h="16838" w:code="9"/>
      <w:pgMar w:top="510" w:right="1021" w:bottom="510" w:left="1134" w:header="3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10C9C" w14:textId="77777777" w:rsidR="00503039" w:rsidRDefault="00503039">
      <w:r>
        <w:separator/>
      </w:r>
    </w:p>
  </w:endnote>
  <w:endnote w:type="continuationSeparator" w:id="0">
    <w:p w14:paraId="5F32F69A" w14:textId="77777777" w:rsidR="00503039" w:rsidRDefault="0050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sig w:usb0="00000001" w:usb1="5000E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0C42F" w14:textId="77777777" w:rsidR="00767A35" w:rsidRPr="002B1B93" w:rsidRDefault="00767A35" w:rsidP="00767A35">
    <w:pPr>
      <w:pStyle w:val="Stopka"/>
      <w:jc w:val="right"/>
      <w:rPr>
        <w:rFonts w:asciiTheme="minorHAnsi" w:hAnsiTheme="minorHAnsi" w:cstheme="minorHAnsi"/>
      </w:rPr>
    </w:pPr>
    <w:r w:rsidRPr="002B1B93">
      <w:rPr>
        <w:rFonts w:asciiTheme="minorHAnsi" w:hAnsiTheme="minorHAnsi" w:cstheme="minorHAnsi"/>
        <w:bCs/>
        <w:sz w:val="18"/>
        <w:szCs w:val="28"/>
      </w:rPr>
      <w:t xml:space="preserve">Strona </w:t>
    </w:r>
    <w:r w:rsidRPr="002B1B93">
      <w:rPr>
        <w:rFonts w:asciiTheme="minorHAnsi" w:hAnsiTheme="minorHAnsi" w:cstheme="minorHAnsi"/>
        <w:bCs/>
        <w:sz w:val="18"/>
        <w:szCs w:val="28"/>
      </w:rPr>
      <w:fldChar w:fldCharType="begin"/>
    </w:r>
    <w:r w:rsidRPr="002B1B93">
      <w:rPr>
        <w:rFonts w:asciiTheme="minorHAnsi" w:hAnsiTheme="minorHAnsi" w:cstheme="minorHAnsi"/>
        <w:bCs/>
        <w:sz w:val="18"/>
        <w:szCs w:val="28"/>
      </w:rPr>
      <w:instrText>PAGE</w:instrText>
    </w:r>
    <w:r w:rsidRPr="002B1B93">
      <w:rPr>
        <w:rFonts w:asciiTheme="minorHAnsi" w:hAnsiTheme="minorHAnsi" w:cstheme="minorHAnsi"/>
        <w:bCs/>
        <w:sz w:val="18"/>
        <w:szCs w:val="28"/>
      </w:rPr>
      <w:fldChar w:fldCharType="separate"/>
    </w:r>
    <w:r w:rsidR="008209FD">
      <w:rPr>
        <w:rFonts w:asciiTheme="minorHAnsi" w:hAnsiTheme="minorHAnsi" w:cstheme="minorHAnsi"/>
        <w:bCs/>
        <w:noProof/>
        <w:sz w:val="18"/>
        <w:szCs w:val="28"/>
      </w:rPr>
      <w:t>5</w:t>
    </w:r>
    <w:r w:rsidRPr="002B1B93">
      <w:rPr>
        <w:rFonts w:asciiTheme="minorHAnsi" w:hAnsiTheme="minorHAnsi" w:cstheme="minorHAnsi"/>
        <w:bCs/>
        <w:sz w:val="18"/>
        <w:szCs w:val="28"/>
      </w:rPr>
      <w:fldChar w:fldCharType="end"/>
    </w:r>
    <w:r w:rsidRPr="002B1B93">
      <w:rPr>
        <w:rFonts w:asciiTheme="minorHAnsi" w:hAnsiTheme="minorHAnsi" w:cstheme="minorHAnsi"/>
        <w:bCs/>
        <w:sz w:val="18"/>
        <w:szCs w:val="28"/>
      </w:rPr>
      <w:t xml:space="preserve"> z </w:t>
    </w:r>
    <w:r w:rsidRPr="002B1B93">
      <w:rPr>
        <w:rFonts w:asciiTheme="minorHAnsi" w:hAnsiTheme="minorHAnsi" w:cstheme="minorHAnsi"/>
        <w:bCs/>
        <w:sz w:val="18"/>
        <w:szCs w:val="28"/>
      </w:rPr>
      <w:fldChar w:fldCharType="begin"/>
    </w:r>
    <w:r w:rsidRPr="002B1B93">
      <w:rPr>
        <w:rFonts w:asciiTheme="minorHAnsi" w:hAnsiTheme="minorHAnsi" w:cstheme="minorHAnsi"/>
        <w:bCs/>
        <w:sz w:val="18"/>
        <w:szCs w:val="28"/>
      </w:rPr>
      <w:instrText>NUMPAGES</w:instrText>
    </w:r>
    <w:r w:rsidRPr="002B1B93">
      <w:rPr>
        <w:rFonts w:asciiTheme="minorHAnsi" w:hAnsiTheme="minorHAnsi" w:cstheme="minorHAnsi"/>
        <w:bCs/>
        <w:sz w:val="18"/>
        <w:szCs w:val="28"/>
      </w:rPr>
      <w:fldChar w:fldCharType="separate"/>
    </w:r>
    <w:r w:rsidR="008209FD">
      <w:rPr>
        <w:rFonts w:asciiTheme="minorHAnsi" w:hAnsiTheme="minorHAnsi" w:cstheme="minorHAnsi"/>
        <w:bCs/>
        <w:noProof/>
        <w:sz w:val="18"/>
        <w:szCs w:val="28"/>
      </w:rPr>
      <w:t>5</w:t>
    </w:r>
    <w:r w:rsidRPr="002B1B93">
      <w:rPr>
        <w:rFonts w:asciiTheme="minorHAnsi" w:hAnsiTheme="minorHAnsi" w:cstheme="minorHAnsi"/>
        <w:bCs/>
        <w:sz w:val="18"/>
        <w:szCs w:val="28"/>
      </w:rPr>
      <w:fldChar w:fldCharType="end"/>
    </w:r>
  </w:p>
  <w:p w14:paraId="59AA5DB3" w14:textId="1F9822D5" w:rsidR="00EC1A69" w:rsidRPr="003018B1" w:rsidRDefault="00EC1A69" w:rsidP="00767A35">
    <w:pPr>
      <w:pStyle w:val="Tekstprzypisudolnego"/>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D0958" w14:textId="77777777" w:rsidR="00503039" w:rsidRDefault="00503039">
      <w:pPr>
        <w:pStyle w:val="Stopka"/>
      </w:pPr>
    </w:p>
  </w:footnote>
  <w:footnote w:type="continuationSeparator" w:id="0">
    <w:p w14:paraId="7F38DF29" w14:textId="77777777" w:rsidR="00503039" w:rsidRDefault="00503039">
      <w:r>
        <w:continuationSeparator/>
      </w:r>
    </w:p>
  </w:footnote>
  <w:footnote w:type="continuationNotice" w:id="1">
    <w:p w14:paraId="0782B337" w14:textId="77777777" w:rsidR="00503039" w:rsidRDefault="00503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D9523" w14:textId="4D50D355" w:rsidR="00EC1A69" w:rsidRDefault="00561BE6">
    <w:r>
      <w:rPr>
        <w:noProof/>
      </w:rPr>
      <w:drawing>
        <wp:inline distT="0" distB="0" distL="0" distR="0" wp14:anchorId="30C83EC5" wp14:editId="0D1CCBB5">
          <wp:extent cx="5760720" cy="792480"/>
          <wp:effectExtent l="0" t="0" r="0" b="7620"/>
          <wp:docPr id="2066862463" name="Obraz 206686246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 składający się z zestawienia następujących znaków w wersji czarno-białej: z lewej strony znak Funduszy Europejskich wraz ze sformułowaniem „Fundusze Europejskie dla Dolnego Śląska”, jako drugi znak od lewej strony  - symbol Unii Europejskiej wraz ze sformułowaniem „Dofinansowane przez Unię Europejską” i po prawej stronie herb województwa dolnośląskiego wraz z napisem ,,Dolny Śląsk”"/>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00604" w14:textId="77777777" w:rsidR="0038038F" w:rsidRDefault="0038038F">
    <w:pPr>
      <w:pStyle w:val="Nagwek"/>
    </w:pPr>
    <w:r>
      <w:rPr>
        <w:noProof/>
      </w:rPr>
      <w:drawing>
        <wp:inline distT="0" distB="0" distL="0" distR="0" wp14:anchorId="1FB81BFD" wp14:editId="75168842">
          <wp:extent cx="6187440" cy="1028700"/>
          <wp:effectExtent l="0" t="0" r="3810" b="0"/>
          <wp:docPr id="585605472" name="Obraz 585605472" descr="C:\Users\jkoczenasz\Desktop\logotyp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oczenasz\Desktop\logotyp 2014-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Times New Roman" w:hAnsi="Times New Roman" w:cs="Times New Roman" w:hint="default"/>
        <w:color w:val="000000"/>
        <w:sz w:val="21"/>
        <w:szCs w:val="21"/>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Times New Roman" w:hAnsi="Times New Roman" w:cs="Times New Roman" w:hint="default"/>
        <w:color w:val="000000"/>
        <w:sz w:val="21"/>
        <w:szCs w:val="21"/>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1080" w:hanging="360"/>
      </w:pPr>
      <w:rPr>
        <w:rFonts w:eastAsia="Times New Roman" w:cs="Calibri"/>
        <w:sz w:val="21"/>
        <w:szCs w:val="21"/>
        <w:lang w:eastAsia="en-US"/>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sz w:val="21"/>
        <w:szCs w:val="21"/>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068" w:hanging="360"/>
      </w:pPr>
      <w:rPr>
        <w:rFonts w:ascii="Symbol" w:hAnsi="Symbol" w:cs="Symbol" w:hint="default"/>
        <w:sz w:val="21"/>
        <w:szCs w:val="21"/>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cs="Symbol" w:hint="default"/>
        <w:sz w:val="21"/>
        <w:szCs w:val="21"/>
      </w:rPr>
    </w:lvl>
  </w:abstractNum>
  <w:abstractNum w:abstractNumId="6" w15:restartNumberingAfterBreak="0">
    <w:nsid w:val="00000014"/>
    <w:multiLevelType w:val="singleLevel"/>
    <w:tmpl w:val="0415000F"/>
    <w:lvl w:ilvl="0">
      <w:start w:val="1"/>
      <w:numFmt w:val="decimal"/>
      <w:lvlText w:val="%1."/>
      <w:lvlJc w:val="left"/>
      <w:pPr>
        <w:ind w:left="720" w:hanging="360"/>
      </w:pPr>
      <w:rPr>
        <w:rFonts w:hint="default"/>
        <w:b w:val="0"/>
        <w:i w:val="0"/>
        <w:color w:val="000000"/>
        <w:sz w:val="21"/>
        <w:szCs w:val="21"/>
        <w:lang w:eastAsia="en-US"/>
      </w:rPr>
    </w:lvl>
  </w:abstractNum>
  <w:abstractNum w:abstractNumId="7" w15:restartNumberingAfterBreak="0">
    <w:nsid w:val="013F0E78"/>
    <w:multiLevelType w:val="hybridMultilevel"/>
    <w:tmpl w:val="98441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61959"/>
    <w:multiLevelType w:val="hybridMultilevel"/>
    <w:tmpl w:val="5846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E224F"/>
    <w:multiLevelType w:val="hybridMultilevel"/>
    <w:tmpl w:val="D8980024"/>
    <w:lvl w:ilvl="0" w:tplc="C666EE0A">
      <w:start w:val="1"/>
      <w:numFmt w:val="lowerLetter"/>
      <w:lvlText w:val="%1."/>
      <w:lvlJc w:val="left"/>
      <w:pPr>
        <w:ind w:left="1443" w:hanging="360"/>
      </w:pPr>
      <w:rPr>
        <w:b w:val="0"/>
        <w:i w:val="0"/>
        <w:iCs/>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0" w15:restartNumberingAfterBreak="0">
    <w:nsid w:val="0F9A45B1"/>
    <w:multiLevelType w:val="hybridMultilevel"/>
    <w:tmpl w:val="8D5C9496"/>
    <w:lvl w:ilvl="0" w:tplc="04150017">
      <w:start w:val="1"/>
      <w:numFmt w:val="lowerLetter"/>
      <w:lvlText w:val="%1)"/>
      <w:lvlJc w:val="left"/>
      <w:pPr>
        <w:ind w:left="1080" w:hanging="360"/>
      </w:pPr>
      <w:rPr>
        <w:b w:val="0"/>
        <w:color w:val="auto"/>
      </w:rPr>
    </w:lvl>
    <w:lvl w:ilvl="1" w:tplc="04150019">
      <w:start w:val="1"/>
      <w:numFmt w:val="lowerLetter"/>
      <w:lvlText w:val="%2."/>
      <w:lvlJc w:val="left"/>
      <w:pPr>
        <w:ind w:left="1244" w:hanging="360"/>
      </w:pPr>
    </w:lvl>
    <w:lvl w:ilvl="2" w:tplc="0415001B">
      <w:start w:val="1"/>
      <w:numFmt w:val="lowerRoman"/>
      <w:lvlText w:val="%3."/>
      <w:lvlJc w:val="right"/>
      <w:pPr>
        <w:ind w:left="1964" w:hanging="180"/>
      </w:pPr>
    </w:lvl>
    <w:lvl w:ilvl="3" w:tplc="0415000F">
      <w:start w:val="1"/>
      <w:numFmt w:val="decimal"/>
      <w:lvlText w:val="%4."/>
      <w:lvlJc w:val="left"/>
      <w:pPr>
        <w:ind w:left="2684" w:hanging="360"/>
      </w:pPr>
    </w:lvl>
    <w:lvl w:ilvl="4" w:tplc="04150019">
      <w:start w:val="1"/>
      <w:numFmt w:val="lowerLetter"/>
      <w:lvlText w:val="%5."/>
      <w:lvlJc w:val="left"/>
      <w:pPr>
        <w:ind w:left="3404" w:hanging="360"/>
      </w:pPr>
    </w:lvl>
    <w:lvl w:ilvl="5" w:tplc="0415001B">
      <w:start w:val="1"/>
      <w:numFmt w:val="lowerRoman"/>
      <w:lvlText w:val="%6."/>
      <w:lvlJc w:val="right"/>
      <w:pPr>
        <w:ind w:left="4124" w:hanging="180"/>
      </w:pPr>
    </w:lvl>
    <w:lvl w:ilvl="6" w:tplc="0415000F">
      <w:start w:val="1"/>
      <w:numFmt w:val="decimal"/>
      <w:lvlText w:val="%7."/>
      <w:lvlJc w:val="left"/>
      <w:pPr>
        <w:ind w:left="4844" w:hanging="360"/>
      </w:pPr>
    </w:lvl>
    <w:lvl w:ilvl="7" w:tplc="04150019">
      <w:start w:val="1"/>
      <w:numFmt w:val="lowerLetter"/>
      <w:lvlText w:val="%8."/>
      <w:lvlJc w:val="left"/>
      <w:pPr>
        <w:ind w:left="5564" w:hanging="360"/>
      </w:pPr>
    </w:lvl>
    <w:lvl w:ilvl="8" w:tplc="0415001B">
      <w:start w:val="1"/>
      <w:numFmt w:val="lowerRoman"/>
      <w:lvlText w:val="%9."/>
      <w:lvlJc w:val="right"/>
      <w:pPr>
        <w:ind w:left="6284" w:hanging="180"/>
      </w:pPr>
    </w:lvl>
  </w:abstractNum>
  <w:abstractNum w:abstractNumId="11" w15:restartNumberingAfterBreak="0">
    <w:nsid w:val="1FB76CD6"/>
    <w:multiLevelType w:val="hybridMultilevel"/>
    <w:tmpl w:val="FDDECBB8"/>
    <w:lvl w:ilvl="0" w:tplc="8FFEA5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462D99"/>
    <w:multiLevelType w:val="hybridMultilevel"/>
    <w:tmpl w:val="7D48BBF4"/>
    <w:lvl w:ilvl="0" w:tplc="6F22D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44F06"/>
    <w:multiLevelType w:val="hybridMultilevel"/>
    <w:tmpl w:val="E228A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248F0"/>
    <w:multiLevelType w:val="hybridMultilevel"/>
    <w:tmpl w:val="59488F72"/>
    <w:lvl w:ilvl="0" w:tplc="8762649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C6D7F"/>
    <w:multiLevelType w:val="hybridMultilevel"/>
    <w:tmpl w:val="E256BF8A"/>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C60873"/>
    <w:multiLevelType w:val="hybridMultilevel"/>
    <w:tmpl w:val="BBA2A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701C0"/>
    <w:multiLevelType w:val="hybridMultilevel"/>
    <w:tmpl w:val="9F005E46"/>
    <w:lvl w:ilvl="0" w:tplc="D4E85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8541C"/>
    <w:multiLevelType w:val="hybridMultilevel"/>
    <w:tmpl w:val="56D6C128"/>
    <w:lvl w:ilvl="0" w:tplc="9064B7B6">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0F79A4"/>
    <w:multiLevelType w:val="hybridMultilevel"/>
    <w:tmpl w:val="B818E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F16359"/>
    <w:multiLevelType w:val="hybridMultilevel"/>
    <w:tmpl w:val="30B4BD8A"/>
    <w:lvl w:ilvl="0" w:tplc="E9225C82">
      <w:start w:val="8"/>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32217"/>
    <w:multiLevelType w:val="hybridMultilevel"/>
    <w:tmpl w:val="08C0E7F8"/>
    <w:lvl w:ilvl="0" w:tplc="AD4E2D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46395F"/>
    <w:multiLevelType w:val="hybridMultilevel"/>
    <w:tmpl w:val="C8061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823A9"/>
    <w:multiLevelType w:val="hybridMultilevel"/>
    <w:tmpl w:val="08C0E7F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6712E6D"/>
    <w:multiLevelType w:val="hybridMultilevel"/>
    <w:tmpl w:val="A2CACB12"/>
    <w:lvl w:ilvl="0" w:tplc="F9AE52E4">
      <w:start w:val="1"/>
      <w:numFmt w:val="decimal"/>
      <w:lvlText w:val="%1."/>
      <w:lvlJc w:val="left"/>
      <w:pPr>
        <w:ind w:left="1070" w:hanging="360"/>
      </w:pPr>
      <w:rPr>
        <w:rFonts w:asciiTheme="minorHAnsi" w:eastAsia="Times New Roman" w:hAnsiTheme="minorHAnsi" w:cstheme="minorHAnsi"/>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5" w15:restartNumberingAfterBreak="0">
    <w:nsid w:val="4FC2124D"/>
    <w:multiLevelType w:val="hybridMultilevel"/>
    <w:tmpl w:val="6F72D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68040A"/>
    <w:multiLevelType w:val="hybridMultilevel"/>
    <w:tmpl w:val="A8B2418E"/>
    <w:lvl w:ilvl="0" w:tplc="45B80E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34B76"/>
    <w:multiLevelType w:val="hybridMultilevel"/>
    <w:tmpl w:val="D9C64048"/>
    <w:lvl w:ilvl="0" w:tplc="5240B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F11112"/>
    <w:multiLevelType w:val="hybridMultilevel"/>
    <w:tmpl w:val="2376BCD8"/>
    <w:lvl w:ilvl="0" w:tplc="FFFFFFFF">
      <w:start w:val="1"/>
      <w:numFmt w:val="lowerLetter"/>
      <w:lvlText w:val="%1)"/>
      <w:lvlJc w:val="left"/>
      <w:pPr>
        <w:ind w:left="1080" w:hanging="360"/>
      </w:pPr>
      <w:rPr>
        <w:b w:val="0"/>
        <w:color w:val="auto"/>
      </w:rPr>
    </w:lvl>
    <w:lvl w:ilvl="1" w:tplc="FFFFFFFF">
      <w:start w:val="1"/>
      <w:numFmt w:val="lowerLetter"/>
      <w:lvlText w:val="%2."/>
      <w:lvlJc w:val="left"/>
      <w:pPr>
        <w:ind w:left="1244" w:hanging="360"/>
      </w:pPr>
    </w:lvl>
    <w:lvl w:ilvl="2" w:tplc="FFFFFFFF">
      <w:start w:val="1"/>
      <w:numFmt w:val="lowerRoman"/>
      <w:lvlText w:val="%3."/>
      <w:lvlJc w:val="right"/>
      <w:pPr>
        <w:ind w:left="1964" w:hanging="180"/>
      </w:pPr>
    </w:lvl>
    <w:lvl w:ilvl="3" w:tplc="FFFFFFFF">
      <w:start w:val="1"/>
      <w:numFmt w:val="decimal"/>
      <w:lvlText w:val="%4."/>
      <w:lvlJc w:val="left"/>
      <w:pPr>
        <w:ind w:left="2684" w:hanging="360"/>
      </w:pPr>
    </w:lvl>
    <w:lvl w:ilvl="4" w:tplc="FFFFFFFF">
      <w:start w:val="1"/>
      <w:numFmt w:val="lowerLetter"/>
      <w:lvlText w:val="%5."/>
      <w:lvlJc w:val="left"/>
      <w:pPr>
        <w:ind w:left="3404" w:hanging="360"/>
      </w:pPr>
    </w:lvl>
    <w:lvl w:ilvl="5" w:tplc="FFFFFFFF">
      <w:start w:val="1"/>
      <w:numFmt w:val="lowerRoman"/>
      <w:lvlText w:val="%6."/>
      <w:lvlJc w:val="right"/>
      <w:pPr>
        <w:ind w:left="4124" w:hanging="180"/>
      </w:pPr>
    </w:lvl>
    <w:lvl w:ilvl="6" w:tplc="FFFFFFFF">
      <w:start w:val="1"/>
      <w:numFmt w:val="decimal"/>
      <w:lvlText w:val="%7."/>
      <w:lvlJc w:val="left"/>
      <w:pPr>
        <w:ind w:left="4844" w:hanging="360"/>
      </w:pPr>
    </w:lvl>
    <w:lvl w:ilvl="7" w:tplc="FFFFFFFF">
      <w:start w:val="1"/>
      <w:numFmt w:val="lowerLetter"/>
      <w:lvlText w:val="%8."/>
      <w:lvlJc w:val="left"/>
      <w:pPr>
        <w:ind w:left="5564" w:hanging="360"/>
      </w:pPr>
    </w:lvl>
    <w:lvl w:ilvl="8" w:tplc="FFFFFFFF">
      <w:start w:val="1"/>
      <w:numFmt w:val="lowerRoman"/>
      <w:lvlText w:val="%9."/>
      <w:lvlJc w:val="right"/>
      <w:pPr>
        <w:ind w:left="6284" w:hanging="180"/>
      </w:pPr>
    </w:lvl>
  </w:abstractNum>
  <w:abstractNum w:abstractNumId="29" w15:restartNumberingAfterBreak="0">
    <w:nsid w:val="63A5096C"/>
    <w:multiLevelType w:val="hybridMultilevel"/>
    <w:tmpl w:val="56D6C128"/>
    <w:lvl w:ilvl="0" w:tplc="FFFFFFFF">
      <w:start w:val="1"/>
      <w:numFmt w:val="decimal"/>
      <w:lvlText w:val="%1)"/>
      <w:lvlJc w:val="left"/>
      <w:pPr>
        <w:ind w:left="1080" w:hanging="360"/>
      </w:pPr>
      <w:rPr>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68255EF"/>
    <w:multiLevelType w:val="hybridMultilevel"/>
    <w:tmpl w:val="D0668E32"/>
    <w:lvl w:ilvl="0" w:tplc="6BC290F4">
      <w:start w:val="7"/>
      <w:numFmt w:val="upperRoman"/>
      <w:lvlText w:val="%1."/>
      <w:lvlJc w:val="righ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67D76BDD"/>
    <w:multiLevelType w:val="hybridMultilevel"/>
    <w:tmpl w:val="833ABD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2F49A1"/>
    <w:multiLevelType w:val="hybridMultilevel"/>
    <w:tmpl w:val="49C8CF16"/>
    <w:lvl w:ilvl="0" w:tplc="FB4C3BE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613F23"/>
    <w:multiLevelType w:val="hybridMultilevel"/>
    <w:tmpl w:val="C74EA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CAC5C69"/>
    <w:multiLevelType w:val="multilevel"/>
    <w:tmpl w:val="5CF0CB00"/>
    <w:styleLink w:val="WWNum19"/>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0696F"/>
    <w:multiLevelType w:val="hybridMultilevel"/>
    <w:tmpl w:val="A7D8A028"/>
    <w:lvl w:ilvl="0" w:tplc="675E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155474"/>
    <w:multiLevelType w:val="hybridMultilevel"/>
    <w:tmpl w:val="D9BA77BC"/>
    <w:lvl w:ilvl="0" w:tplc="5C0EDFCE">
      <w:start w:val="1"/>
      <w:numFmt w:val="upperRoman"/>
      <w:lvlText w:val="%1."/>
      <w:lvlJc w:val="right"/>
      <w:pPr>
        <w:ind w:left="360" w:hanging="360"/>
      </w:pPr>
      <w:rPr>
        <w:b/>
      </w:rPr>
    </w:lvl>
    <w:lvl w:ilvl="1" w:tplc="29E6CA02">
      <w:start w:val="1"/>
      <w:numFmt w:val="decimal"/>
      <w:lvlText w:val="%2."/>
      <w:lvlJc w:val="left"/>
      <w:pPr>
        <w:ind w:left="1080" w:hanging="360"/>
      </w:pPr>
      <w:rPr>
        <w:rFonts w:hint="default"/>
      </w:rPr>
    </w:lvl>
    <w:lvl w:ilvl="2" w:tplc="434629E6">
      <w:start w:val="1"/>
      <w:numFmt w:val="bullet"/>
      <w:lvlText w:val=""/>
      <w:lvlJc w:val="left"/>
      <w:pPr>
        <w:ind w:left="1980" w:hanging="360"/>
      </w:pPr>
      <w:rPr>
        <w:rFonts w:ascii="Symbol" w:eastAsia="Times New Roman" w:hAnsi="Symbol"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2A5FDB"/>
    <w:multiLevelType w:val="hybridMultilevel"/>
    <w:tmpl w:val="30A24776"/>
    <w:lvl w:ilvl="0" w:tplc="DB36490E">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23CFE"/>
    <w:multiLevelType w:val="hybridMultilevel"/>
    <w:tmpl w:val="69FC4DA6"/>
    <w:lvl w:ilvl="0" w:tplc="4336C04E">
      <w:start w:val="9"/>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6052059">
    <w:abstractNumId w:val="35"/>
  </w:num>
  <w:num w:numId="2" w16cid:durableId="2719092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300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099654">
    <w:abstractNumId w:val="10"/>
  </w:num>
  <w:num w:numId="5" w16cid:durableId="901217511">
    <w:abstractNumId w:val="32"/>
  </w:num>
  <w:num w:numId="6" w16cid:durableId="1349261245">
    <w:abstractNumId w:val="37"/>
  </w:num>
  <w:num w:numId="7" w16cid:durableId="793988283">
    <w:abstractNumId w:val="34"/>
    <w:lvlOverride w:ilvl="0">
      <w:lvl w:ilvl="0">
        <w:start w:val="1"/>
        <w:numFmt w:val="decimal"/>
        <w:lvlText w:val="%1."/>
        <w:lvlJc w:val="left"/>
        <w:pPr>
          <w:ind w:left="360" w:hanging="360"/>
        </w:pPr>
        <w:rPr>
          <w:i w:val="0"/>
          <w:iCs/>
          <w:sz w:val="22"/>
          <w:szCs w:val="22"/>
        </w:rPr>
      </w:lvl>
    </w:lvlOverride>
  </w:num>
  <w:num w:numId="8" w16cid:durableId="1724714065">
    <w:abstractNumId w:val="14"/>
  </w:num>
  <w:num w:numId="9" w16cid:durableId="535578914">
    <w:abstractNumId w:val="9"/>
  </w:num>
  <w:num w:numId="10" w16cid:durableId="395468757">
    <w:abstractNumId w:val="3"/>
  </w:num>
  <w:num w:numId="11" w16cid:durableId="1483043300">
    <w:abstractNumId w:val="4"/>
  </w:num>
  <w:num w:numId="12" w16cid:durableId="29427663">
    <w:abstractNumId w:val="2"/>
    <w:lvlOverride w:ilvl="0">
      <w:startOverride w:val="1"/>
    </w:lvlOverride>
  </w:num>
  <w:num w:numId="13" w16cid:durableId="24522002">
    <w:abstractNumId w:val="5"/>
  </w:num>
  <w:num w:numId="14" w16cid:durableId="2141681591">
    <w:abstractNumId w:val="0"/>
  </w:num>
  <w:num w:numId="15" w16cid:durableId="1095980535">
    <w:abstractNumId w:val="1"/>
  </w:num>
  <w:num w:numId="16" w16cid:durableId="60904818">
    <w:abstractNumId w:val="6"/>
  </w:num>
  <w:num w:numId="17" w16cid:durableId="1584799391">
    <w:abstractNumId w:val="30"/>
  </w:num>
  <w:num w:numId="18" w16cid:durableId="313796599">
    <w:abstractNumId w:val="31"/>
  </w:num>
  <w:num w:numId="19" w16cid:durableId="296494581">
    <w:abstractNumId w:val="8"/>
  </w:num>
  <w:num w:numId="20" w16cid:durableId="1580092280">
    <w:abstractNumId w:val="23"/>
  </w:num>
  <w:num w:numId="21" w16cid:durableId="205724308">
    <w:abstractNumId w:val="28"/>
  </w:num>
  <w:num w:numId="22" w16cid:durableId="307980634">
    <w:abstractNumId w:val="20"/>
  </w:num>
  <w:num w:numId="23" w16cid:durableId="291986566">
    <w:abstractNumId w:val="39"/>
  </w:num>
  <w:num w:numId="24" w16cid:durableId="573928296">
    <w:abstractNumId w:val="38"/>
  </w:num>
  <w:num w:numId="25" w16cid:durableId="1586300955">
    <w:abstractNumId w:val="17"/>
  </w:num>
  <w:num w:numId="26" w16cid:durableId="1930305833">
    <w:abstractNumId w:val="33"/>
  </w:num>
  <w:num w:numId="27" w16cid:durableId="1440488994">
    <w:abstractNumId w:val="7"/>
  </w:num>
  <w:num w:numId="28" w16cid:durableId="1132405704">
    <w:abstractNumId w:val="11"/>
  </w:num>
  <w:num w:numId="29" w16cid:durableId="792789737">
    <w:abstractNumId w:val="27"/>
  </w:num>
  <w:num w:numId="30" w16cid:durableId="264852657">
    <w:abstractNumId w:val="26"/>
  </w:num>
  <w:num w:numId="31" w16cid:durableId="1848403525">
    <w:abstractNumId w:val="36"/>
  </w:num>
  <w:num w:numId="32" w16cid:durableId="1047140767">
    <w:abstractNumId w:val="34"/>
  </w:num>
  <w:num w:numId="33" w16cid:durableId="260261319">
    <w:abstractNumId w:val="13"/>
  </w:num>
  <w:num w:numId="34" w16cid:durableId="77099019">
    <w:abstractNumId w:val="18"/>
  </w:num>
  <w:num w:numId="35" w16cid:durableId="312300066">
    <w:abstractNumId w:val="12"/>
  </w:num>
  <w:num w:numId="36" w16cid:durableId="1161317089">
    <w:abstractNumId w:val="25"/>
  </w:num>
  <w:num w:numId="37" w16cid:durableId="1520005632">
    <w:abstractNumId w:val="15"/>
  </w:num>
  <w:num w:numId="38" w16cid:durableId="1965691873">
    <w:abstractNumId w:val="22"/>
  </w:num>
  <w:num w:numId="39" w16cid:durableId="644355588">
    <w:abstractNumId w:val="16"/>
  </w:num>
  <w:num w:numId="40" w16cid:durableId="1320040900">
    <w:abstractNumId w:val="24"/>
  </w:num>
  <w:num w:numId="41" w16cid:durableId="30967262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B5"/>
    <w:rsid w:val="00006D88"/>
    <w:rsid w:val="00012BE9"/>
    <w:rsid w:val="0001557E"/>
    <w:rsid w:val="000204CC"/>
    <w:rsid w:val="00027D13"/>
    <w:rsid w:val="00041D50"/>
    <w:rsid w:val="00045931"/>
    <w:rsid w:val="00052798"/>
    <w:rsid w:val="00070CD5"/>
    <w:rsid w:val="000750C6"/>
    <w:rsid w:val="00095A51"/>
    <w:rsid w:val="000A37BD"/>
    <w:rsid w:val="000A4F3F"/>
    <w:rsid w:val="000A7843"/>
    <w:rsid w:val="000B1A03"/>
    <w:rsid w:val="000B2F0F"/>
    <w:rsid w:val="000B37F1"/>
    <w:rsid w:val="000C12B2"/>
    <w:rsid w:val="000D1009"/>
    <w:rsid w:val="000D3529"/>
    <w:rsid w:val="000D5616"/>
    <w:rsid w:val="000E021E"/>
    <w:rsid w:val="000E4537"/>
    <w:rsid w:val="000F61C1"/>
    <w:rsid w:val="000F632B"/>
    <w:rsid w:val="00103580"/>
    <w:rsid w:val="001052E1"/>
    <w:rsid w:val="001053B5"/>
    <w:rsid w:val="00107603"/>
    <w:rsid w:val="00107D89"/>
    <w:rsid w:val="0011256C"/>
    <w:rsid w:val="001323BE"/>
    <w:rsid w:val="001366B3"/>
    <w:rsid w:val="0014052E"/>
    <w:rsid w:val="00157284"/>
    <w:rsid w:val="00166908"/>
    <w:rsid w:val="00166B73"/>
    <w:rsid w:val="00170AC5"/>
    <w:rsid w:val="001710B0"/>
    <w:rsid w:val="00172FCE"/>
    <w:rsid w:val="00183149"/>
    <w:rsid w:val="00186F57"/>
    <w:rsid w:val="00196706"/>
    <w:rsid w:val="0019713D"/>
    <w:rsid w:val="0019745E"/>
    <w:rsid w:val="001C7A7C"/>
    <w:rsid w:val="001C7F8E"/>
    <w:rsid w:val="001C7FB9"/>
    <w:rsid w:val="001D4B82"/>
    <w:rsid w:val="001D7424"/>
    <w:rsid w:val="00216670"/>
    <w:rsid w:val="00226203"/>
    <w:rsid w:val="00230CE1"/>
    <w:rsid w:val="00237820"/>
    <w:rsid w:val="0024151F"/>
    <w:rsid w:val="00244778"/>
    <w:rsid w:val="00247771"/>
    <w:rsid w:val="00253FC4"/>
    <w:rsid w:val="002605AA"/>
    <w:rsid w:val="002608FE"/>
    <w:rsid w:val="0026147C"/>
    <w:rsid w:val="0026412B"/>
    <w:rsid w:val="002648D9"/>
    <w:rsid w:val="002704C5"/>
    <w:rsid w:val="00276D98"/>
    <w:rsid w:val="00277B5E"/>
    <w:rsid w:val="002819BF"/>
    <w:rsid w:val="00282532"/>
    <w:rsid w:val="00284069"/>
    <w:rsid w:val="00284516"/>
    <w:rsid w:val="00284923"/>
    <w:rsid w:val="002978B2"/>
    <w:rsid w:val="002A1FEA"/>
    <w:rsid w:val="002A268D"/>
    <w:rsid w:val="002A3153"/>
    <w:rsid w:val="002A79F2"/>
    <w:rsid w:val="002B007D"/>
    <w:rsid w:val="002B09B6"/>
    <w:rsid w:val="002B2A8A"/>
    <w:rsid w:val="002B5AF2"/>
    <w:rsid w:val="002C42FE"/>
    <w:rsid w:val="002D000F"/>
    <w:rsid w:val="002D1026"/>
    <w:rsid w:val="002D4CAE"/>
    <w:rsid w:val="002D6A02"/>
    <w:rsid w:val="002E136E"/>
    <w:rsid w:val="002E50CC"/>
    <w:rsid w:val="002E5675"/>
    <w:rsid w:val="002F43F4"/>
    <w:rsid w:val="003018B1"/>
    <w:rsid w:val="00301CA2"/>
    <w:rsid w:val="0030232D"/>
    <w:rsid w:val="00302B72"/>
    <w:rsid w:val="0031096B"/>
    <w:rsid w:val="00320D6A"/>
    <w:rsid w:val="00321766"/>
    <w:rsid w:val="003225DB"/>
    <w:rsid w:val="00337057"/>
    <w:rsid w:val="003411A9"/>
    <w:rsid w:val="00344820"/>
    <w:rsid w:val="00345B53"/>
    <w:rsid w:val="0034666C"/>
    <w:rsid w:val="00350004"/>
    <w:rsid w:val="003565FD"/>
    <w:rsid w:val="0035680E"/>
    <w:rsid w:val="0036246C"/>
    <w:rsid w:val="00375C13"/>
    <w:rsid w:val="00377FBC"/>
    <w:rsid w:val="0038038F"/>
    <w:rsid w:val="00383038"/>
    <w:rsid w:val="00384881"/>
    <w:rsid w:val="003917C1"/>
    <w:rsid w:val="003A113B"/>
    <w:rsid w:val="003A41C9"/>
    <w:rsid w:val="003B5CBB"/>
    <w:rsid w:val="003C16E8"/>
    <w:rsid w:val="003C5BC4"/>
    <w:rsid w:val="003C7015"/>
    <w:rsid w:val="003D58D5"/>
    <w:rsid w:val="003D5F29"/>
    <w:rsid w:val="003D6E15"/>
    <w:rsid w:val="003F3AD4"/>
    <w:rsid w:val="003F58D9"/>
    <w:rsid w:val="00401E78"/>
    <w:rsid w:val="00403D2D"/>
    <w:rsid w:val="004167D8"/>
    <w:rsid w:val="0042085D"/>
    <w:rsid w:val="004225F8"/>
    <w:rsid w:val="0043686E"/>
    <w:rsid w:val="00440116"/>
    <w:rsid w:val="004430EB"/>
    <w:rsid w:val="0045674F"/>
    <w:rsid w:val="0049516D"/>
    <w:rsid w:val="00496A95"/>
    <w:rsid w:val="004C26E3"/>
    <w:rsid w:val="004C3EEA"/>
    <w:rsid w:val="004C59FA"/>
    <w:rsid w:val="004D17A9"/>
    <w:rsid w:val="004D269D"/>
    <w:rsid w:val="004D3D04"/>
    <w:rsid w:val="004D5EF5"/>
    <w:rsid w:val="004D6C1C"/>
    <w:rsid w:val="004E1B33"/>
    <w:rsid w:val="004E4428"/>
    <w:rsid w:val="004F456B"/>
    <w:rsid w:val="004F6BD4"/>
    <w:rsid w:val="00503039"/>
    <w:rsid w:val="00503D66"/>
    <w:rsid w:val="00507974"/>
    <w:rsid w:val="00515424"/>
    <w:rsid w:val="005358CA"/>
    <w:rsid w:val="005477B6"/>
    <w:rsid w:val="00554E6D"/>
    <w:rsid w:val="005610F6"/>
    <w:rsid w:val="00561BE6"/>
    <w:rsid w:val="00565A19"/>
    <w:rsid w:val="00572287"/>
    <w:rsid w:val="00577599"/>
    <w:rsid w:val="00580DCC"/>
    <w:rsid w:val="00580E0F"/>
    <w:rsid w:val="005864DC"/>
    <w:rsid w:val="0059384C"/>
    <w:rsid w:val="005A5DF8"/>
    <w:rsid w:val="005C5C65"/>
    <w:rsid w:val="005D0F17"/>
    <w:rsid w:val="005D43D6"/>
    <w:rsid w:val="005D7123"/>
    <w:rsid w:val="005E5AAE"/>
    <w:rsid w:val="005E6F72"/>
    <w:rsid w:val="005F11C0"/>
    <w:rsid w:val="005F2501"/>
    <w:rsid w:val="005F285D"/>
    <w:rsid w:val="006021A2"/>
    <w:rsid w:val="006042F5"/>
    <w:rsid w:val="0060448F"/>
    <w:rsid w:val="00604D4A"/>
    <w:rsid w:val="00605F5E"/>
    <w:rsid w:val="00617574"/>
    <w:rsid w:val="006202E9"/>
    <w:rsid w:val="006304FE"/>
    <w:rsid w:val="00631AF5"/>
    <w:rsid w:val="006327C1"/>
    <w:rsid w:val="00632DF5"/>
    <w:rsid w:val="00634691"/>
    <w:rsid w:val="006375AB"/>
    <w:rsid w:val="006376C1"/>
    <w:rsid w:val="00637B23"/>
    <w:rsid w:val="00642C3B"/>
    <w:rsid w:val="006444E7"/>
    <w:rsid w:val="0064762A"/>
    <w:rsid w:val="00651A73"/>
    <w:rsid w:val="006536FE"/>
    <w:rsid w:val="00654A6F"/>
    <w:rsid w:val="00655500"/>
    <w:rsid w:val="00657E8C"/>
    <w:rsid w:val="006619E6"/>
    <w:rsid w:val="00664DF5"/>
    <w:rsid w:val="0067226A"/>
    <w:rsid w:val="00676970"/>
    <w:rsid w:val="006823E4"/>
    <w:rsid w:val="0069198C"/>
    <w:rsid w:val="006938E1"/>
    <w:rsid w:val="0069477F"/>
    <w:rsid w:val="006A1895"/>
    <w:rsid w:val="006A4C97"/>
    <w:rsid w:val="006A6B22"/>
    <w:rsid w:val="006B2E35"/>
    <w:rsid w:val="006B3AD5"/>
    <w:rsid w:val="006B4A10"/>
    <w:rsid w:val="006B5512"/>
    <w:rsid w:val="006B5A9F"/>
    <w:rsid w:val="006C0FEC"/>
    <w:rsid w:val="006E0C43"/>
    <w:rsid w:val="006E15E4"/>
    <w:rsid w:val="006E3BF7"/>
    <w:rsid w:val="006E71E8"/>
    <w:rsid w:val="006F67F1"/>
    <w:rsid w:val="0070002D"/>
    <w:rsid w:val="007067A9"/>
    <w:rsid w:val="00706A6E"/>
    <w:rsid w:val="007115DC"/>
    <w:rsid w:val="0071273F"/>
    <w:rsid w:val="00715A55"/>
    <w:rsid w:val="00722FAD"/>
    <w:rsid w:val="00722FFC"/>
    <w:rsid w:val="0073565E"/>
    <w:rsid w:val="00740680"/>
    <w:rsid w:val="00740E1D"/>
    <w:rsid w:val="00743098"/>
    <w:rsid w:val="00746D2B"/>
    <w:rsid w:val="00753AAB"/>
    <w:rsid w:val="00760406"/>
    <w:rsid w:val="0076710A"/>
    <w:rsid w:val="00767A35"/>
    <w:rsid w:val="0078250E"/>
    <w:rsid w:val="007834BF"/>
    <w:rsid w:val="00783B05"/>
    <w:rsid w:val="007901EE"/>
    <w:rsid w:val="00794229"/>
    <w:rsid w:val="00794FFB"/>
    <w:rsid w:val="007A1347"/>
    <w:rsid w:val="007A1651"/>
    <w:rsid w:val="007A331A"/>
    <w:rsid w:val="007A7E4C"/>
    <w:rsid w:val="007B6145"/>
    <w:rsid w:val="007B6593"/>
    <w:rsid w:val="007B7E3E"/>
    <w:rsid w:val="007C3788"/>
    <w:rsid w:val="007C527A"/>
    <w:rsid w:val="007D7BBB"/>
    <w:rsid w:val="007E150D"/>
    <w:rsid w:val="007F0CEF"/>
    <w:rsid w:val="007F353D"/>
    <w:rsid w:val="007F69C6"/>
    <w:rsid w:val="007F7DCB"/>
    <w:rsid w:val="008209FD"/>
    <w:rsid w:val="00824522"/>
    <w:rsid w:val="00830FA0"/>
    <w:rsid w:val="00831503"/>
    <w:rsid w:val="00834765"/>
    <w:rsid w:val="008378C0"/>
    <w:rsid w:val="00856BE8"/>
    <w:rsid w:val="00870F36"/>
    <w:rsid w:val="00871DFD"/>
    <w:rsid w:val="008723C4"/>
    <w:rsid w:val="00873E3B"/>
    <w:rsid w:val="00880D3E"/>
    <w:rsid w:val="0088133C"/>
    <w:rsid w:val="00885532"/>
    <w:rsid w:val="008A1021"/>
    <w:rsid w:val="008A14CB"/>
    <w:rsid w:val="008A16DC"/>
    <w:rsid w:val="008A1E33"/>
    <w:rsid w:val="008A1F24"/>
    <w:rsid w:val="008A3A1C"/>
    <w:rsid w:val="008A62DB"/>
    <w:rsid w:val="008A6E01"/>
    <w:rsid w:val="008A7166"/>
    <w:rsid w:val="008B093A"/>
    <w:rsid w:val="008B46AB"/>
    <w:rsid w:val="008C4AA1"/>
    <w:rsid w:val="008C5E7B"/>
    <w:rsid w:val="008C63D4"/>
    <w:rsid w:val="008C6A06"/>
    <w:rsid w:val="008D26B0"/>
    <w:rsid w:val="008D2D42"/>
    <w:rsid w:val="008D2EF4"/>
    <w:rsid w:val="008D35A5"/>
    <w:rsid w:val="008D4CCF"/>
    <w:rsid w:val="008D69EB"/>
    <w:rsid w:val="008E3736"/>
    <w:rsid w:val="008E4526"/>
    <w:rsid w:val="008F3FD1"/>
    <w:rsid w:val="009034EF"/>
    <w:rsid w:val="009062C3"/>
    <w:rsid w:val="009070C4"/>
    <w:rsid w:val="00910136"/>
    <w:rsid w:val="00910BA5"/>
    <w:rsid w:val="00912CCE"/>
    <w:rsid w:val="00921205"/>
    <w:rsid w:val="0092176D"/>
    <w:rsid w:val="00924764"/>
    <w:rsid w:val="00926CE7"/>
    <w:rsid w:val="00930759"/>
    <w:rsid w:val="00932E03"/>
    <w:rsid w:val="00937955"/>
    <w:rsid w:val="00941182"/>
    <w:rsid w:val="0095230E"/>
    <w:rsid w:val="009655FB"/>
    <w:rsid w:val="00966B7B"/>
    <w:rsid w:val="00966D1D"/>
    <w:rsid w:val="0097269C"/>
    <w:rsid w:val="00973D3E"/>
    <w:rsid w:val="00977547"/>
    <w:rsid w:val="0098025B"/>
    <w:rsid w:val="00982F64"/>
    <w:rsid w:val="009866CC"/>
    <w:rsid w:val="0098731C"/>
    <w:rsid w:val="009A242A"/>
    <w:rsid w:val="009A2DAC"/>
    <w:rsid w:val="009A76AF"/>
    <w:rsid w:val="009B2771"/>
    <w:rsid w:val="009C268B"/>
    <w:rsid w:val="009C2CCF"/>
    <w:rsid w:val="009C3E6E"/>
    <w:rsid w:val="009D3143"/>
    <w:rsid w:val="009D497E"/>
    <w:rsid w:val="009D5905"/>
    <w:rsid w:val="009F62AC"/>
    <w:rsid w:val="00A02BA7"/>
    <w:rsid w:val="00A07AAA"/>
    <w:rsid w:val="00A07D52"/>
    <w:rsid w:val="00A11CAC"/>
    <w:rsid w:val="00A21D03"/>
    <w:rsid w:val="00A236B8"/>
    <w:rsid w:val="00A24695"/>
    <w:rsid w:val="00A30CC0"/>
    <w:rsid w:val="00A30F15"/>
    <w:rsid w:val="00A31891"/>
    <w:rsid w:val="00A355DE"/>
    <w:rsid w:val="00A37CBE"/>
    <w:rsid w:val="00A4077F"/>
    <w:rsid w:val="00A455F1"/>
    <w:rsid w:val="00A477D4"/>
    <w:rsid w:val="00A623D5"/>
    <w:rsid w:val="00A631A5"/>
    <w:rsid w:val="00A72851"/>
    <w:rsid w:val="00A754CB"/>
    <w:rsid w:val="00A757C0"/>
    <w:rsid w:val="00A82D38"/>
    <w:rsid w:val="00A86EEE"/>
    <w:rsid w:val="00A87538"/>
    <w:rsid w:val="00A9152C"/>
    <w:rsid w:val="00A94936"/>
    <w:rsid w:val="00A96372"/>
    <w:rsid w:val="00AA1384"/>
    <w:rsid w:val="00AA1DFE"/>
    <w:rsid w:val="00AA2551"/>
    <w:rsid w:val="00AA5453"/>
    <w:rsid w:val="00AA6AC3"/>
    <w:rsid w:val="00AC3A86"/>
    <w:rsid w:val="00AC4861"/>
    <w:rsid w:val="00AC79C4"/>
    <w:rsid w:val="00AC7F69"/>
    <w:rsid w:val="00AD0505"/>
    <w:rsid w:val="00AD0DC1"/>
    <w:rsid w:val="00AD299B"/>
    <w:rsid w:val="00AD69C8"/>
    <w:rsid w:val="00AE34C2"/>
    <w:rsid w:val="00AE5944"/>
    <w:rsid w:val="00AE6B73"/>
    <w:rsid w:val="00AE6DB4"/>
    <w:rsid w:val="00AE7A2B"/>
    <w:rsid w:val="00AF1192"/>
    <w:rsid w:val="00AF380A"/>
    <w:rsid w:val="00B104C8"/>
    <w:rsid w:val="00B11790"/>
    <w:rsid w:val="00B20D41"/>
    <w:rsid w:val="00B2487D"/>
    <w:rsid w:val="00B25C5E"/>
    <w:rsid w:val="00B31132"/>
    <w:rsid w:val="00B44221"/>
    <w:rsid w:val="00B61139"/>
    <w:rsid w:val="00B7143E"/>
    <w:rsid w:val="00B715A6"/>
    <w:rsid w:val="00B9670C"/>
    <w:rsid w:val="00BA0046"/>
    <w:rsid w:val="00BA6B08"/>
    <w:rsid w:val="00BB211F"/>
    <w:rsid w:val="00BC2ABA"/>
    <w:rsid w:val="00BC72E6"/>
    <w:rsid w:val="00BD50F2"/>
    <w:rsid w:val="00BE6945"/>
    <w:rsid w:val="00BF44ED"/>
    <w:rsid w:val="00C06E7A"/>
    <w:rsid w:val="00C06F78"/>
    <w:rsid w:val="00C07B80"/>
    <w:rsid w:val="00C10EF2"/>
    <w:rsid w:val="00C16014"/>
    <w:rsid w:val="00C27D6C"/>
    <w:rsid w:val="00C315D4"/>
    <w:rsid w:val="00C338B4"/>
    <w:rsid w:val="00C35413"/>
    <w:rsid w:val="00C431BC"/>
    <w:rsid w:val="00C4361C"/>
    <w:rsid w:val="00C47565"/>
    <w:rsid w:val="00C578D6"/>
    <w:rsid w:val="00C70D77"/>
    <w:rsid w:val="00C72095"/>
    <w:rsid w:val="00C73A8B"/>
    <w:rsid w:val="00C84118"/>
    <w:rsid w:val="00C85F66"/>
    <w:rsid w:val="00C90697"/>
    <w:rsid w:val="00C90922"/>
    <w:rsid w:val="00C924F2"/>
    <w:rsid w:val="00CA2BA2"/>
    <w:rsid w:val="00CA36A5"/>
    <w:rsid w:val="00CA578B"/>
    <w:rsid w:val="00CA61D0"/>
    <w:rsid w:val="00CB0AF1"/>
    <w:rsid w:val="00CB641A"/>
    <w:rsid w:val="00CC0619"/>
    <w:rsid w:val="00CC6C05"/>
    <w:rsid w:val="00CD0922"/>
    <w:rsid w:val="00CD1EA8"/>
    <w:rsid w:val="00CE519E"/>
    <w:rsid w:val="00CF0728"/>
    <w:rsid w:val="00CF6B2C"/>
    <w:rsid w:val="00CF7DC3"/>
    <w:rsid w:val="00D05F70"/>
    <w:rsid w:val="00D162D8"/>
    <w:rsid w:val="00D24166"/>
    <w:rsid w:val="00D26F8A"/>
    <w:rsid w:val="00D27273"/>
    <w:rsid w:val="00D278C3"/>
    <w:rsid w:val="00D3460A"/>
    <w:rsid w:val="00D34C2E"/>
    <w:rsid w:val="00D35411"/>
    <w:rsid w:val="00D40818"/>
    <w:rsid w:val="00D443DB"/>
    <w:rsid w:val="00D44D22"/>
    <w:rsid w:val="00D459B8"/>
    <w:rsid w:val="00D54B85"/>
    <w:rsid w:val="00D55B3F"/>
    <w:rsid w:val="00D72CF6"/>
    <w:rsid w:val="00D822BA"/>
    <w:rsid w:val="00D84193"/>
    <w:rsid w:val="00D84487"/>
    <w:rsid w:val="00D861FF"/>
    <w:rsid w:val="00D8684E"/>
    <w:rsid w:val="00D8691E"/>
    <w:rsid w:val="00DA0F77"/>
    <w:rsid w:val="00DA3EB5"/>
    <w:rsid w:val="00DB5234"/>
    <w:rsid w:val="00DC5961"/>
    <w:rsid w:val="00DD7B72"/>
    <w:rsid w:val="00DE18D8"/>
    <w:rsid w:val="00DE6282"/>
    <w:rsid w:val="00DF3BB9"/>
    <w:rsid w:val="00DF6486"/>
    <w:rsid w:val="00E0127F"/>
    <w:rsid w:val="00E0383E"/>
    <w:rsid w:val="00E04064"/>
    <w:rsid w:val="00E0567F"/>
    <w:rsid w:val="00E075A4"/>
    <w:rsid w:val="00E155DD"/>
    <w:rsid w:val="00E15657"/>
    <w:rsid w:val="00E222DD"/>
    <w:rsid w:val="00E31559"/>
    <w:rsid w:val="00E32571"/>
    <w:rsid w:val="00E406EA"/>
    <w:rsid w:val="00E55A83"/>
    <w:rsid w:val="00E63BCE"/>
    <w:rsid w:val="00E70100"/>
    <w:rsid w:val="00E71D39"/>
    <w:rsid w:val="00E84CB2"/>
    <w:rsid w:val="00E93EBB"/>
    <w:rsid w:val="00EA614D"/>
    <w:rsid w:val="00EC0DD1"/>
    <w:rsid w:val="00EC1A69"/>
    <w:rsid w:val="00ED2A86"/>
    <w:rsid w:val="00ED4BCF"/>
    <w:rsid w:val="00ED6A3A"/>
    <w:rsid w:val="00EF202B"/>
    <w:rsid w:val="00F022E0"/>
    <w:rsid w:val="00F04EC6"/>
    <w:rsid w:val="00F10414"/>
    <w:rsid w:val="00F118B8"/>
    <w:rsid w:val="00F118CD"/>
    <w:rsid w:val="00F12DD7"/>
    <w:rsid w:val="00F13AB5"/>
    <w:rsid w:val="00F14368"/>
    <w:rsid w:val="00F2015B"/>
    <w:rsid w:val="00F3739F"/>
    <w:rsid w:val="00F40846"/>
    <w:rsid w:val="00F409BD"/>
    <w:rsid w:val="00F52338"/>
    <w:rsid w:val="00F52403"/>
    <w:rsid w:val="00F52D5E"/>
    <w:rsid w:val="00F53ECC"/>
    <w:rsid w:val="00F540A9"/>
    <w:rsid w:val="00F6092E"/>
    <w:rsid w:val="00F611B7"/>
    <w:rsid w:val="00F61464"/>
    <w:rsid w:val="00F6563D"/>
    <w:rsid w:val="00F7491B"/>
    <w:rsid w:val="00F76002"/>
    <w:rsid w:val="00F807AF"/>
    <w:rsid w:val="00F82142"/>
    <w:rsid w:val="00F85272"/>
    <w:rsid w:val="00F94F6C"/>
    <w:rsid w:val="00F94F8C"/>
    <w:rsid w:val="00FA45F3"/>
    <w:rsid w:val="00FA61FC"/>
    <w:rsid w:val="00FB510F"/>
    <w:rsid w:val="00FB7587"/>
    <w:rsid w:val="00FC0438"/>
    <w:rsid w:val="00FC6CE0"/>
    <w:rsid w:val="00FC6DF4"/>
    <w:rsid w:val="00FD5CC3"/>
    <w:rsid w:val="00FE07E8"/>
    <w:rsid w:val="00FF3F91"/>
    <w:rsid w:val="00FF4426"/>
    <w:rsid w:val="00FF6550"/>
    <w:rsid w:val="00FF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DE2AE1"/>
  <w15:docId w15:val="{52EDEF0E-8BA9-4553-AE73-C0E77E3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qFormat="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136"/>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uiPriority w:val="99"/>
    <w:rsid w:val="0070002D"/>
    <w:pPr>
      <w:tabs>
        <w:tab w:val="center" w:pos="4536"/>
        <w:tab w:val="right" w:pos="9072"/>
      </w:tabs>
    </w:pPr>
  </w:style>
  <w:style w:type="character" w:customStyle="1" w:styleId="NagwekZnak">
    <w:name w:val="Nagłówek Znak"/>
    <w:link w:val="Nagwek"/>
    <w:uiPriority w:val="99"/>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70002D"/>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aliases w:val="L1,Numerowanie,2 heading,A_wyliczenie,K-P_odwolanie,Akapit z listą5,maz_wyliczenie,opis dzialania,normalny tekst,sw tekst,Akapit z listą BS,CW_Lista,wypunktowanie,Akapit z listą numerowaną,Podsis rysunku,lp1,Preambuła,CP-UC,Lista 1"/>
    <w:basedOn w:val="Normalny"/>
    <w:link w:val="AkapitzlistZnak"/>
    <w:uiPriority w:val="34"/>
    <w:qFormat/>
    <w:rsid w:val="00BE6945"/>
    <w:pPr>
      <w:ind w:left="720"/>
      <w:contextualSpacing/>
    </w:pPr>
  </w:style>
  <w:style w:type="table" w:styleId="Tabela-Siatka">
    <w:name w:val="Table Grid"/>
    <w:basedOn w:val="Standardowy"/>
    <w:uiPriority w:val="59"/>
    <w:locked/>
    <w:rsid w:val="00C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917C1"/>
    <w:rPr>
      <w:rFonts w:eastAsia="Calibri"/>
      <w:sz w:val="22"/>
      <w:szCs w:val="22"/>
      <w:lang w:eastAsia="en-US"/>
    </w:rPr>
  </w:style>
  <w:style w:type="character" w:customStyle="1" w:styleId="BezodstpwZnak">
    <w:name w:val="Bez odstępów Znak"/>
    <w:basedOn w:val="Domylnaczcionkaakapitu"/>
    <w:link w:val="Bezodstpw"/>
    <w:uiPriority w:val="1"/>
    <w:rsid w:val="003917C1"/>
    <w:rPr>
      <w:rFonts w:eastAsia="Calibri"/>
      <w:sz w:val="22"/>
      <w:szCs w:val="22"/>
      <w:lang w:eastAsia="en-US"/>
    </w:rPr>
  </w:style>
  <w:style w:type="paragraph" w:styleId="Poprawka">
    <w:name w:val="Revision"/>
    <w:hidden/>
    <w:uiPriority w:val="99"/>
    <w:semiHidden/>
    <w:rsid w:val="00E0567F"/>
    <w:rPr>
      <w:rFonts w:ascii="Times New Roman" w:hAnsi="Times New Roman"/>
      <w:sz w:val="24"/>
      <w:szCs w:val="24"/>
    </w:rPr>
  </w:style>
  <w:style w:type="paragraph" w:styleId="NormalnyWeb">
    <w:name w:val="Normal (Web)"/>
    <w:basedOn w:val="Normalny"/>
    <w:uiPriority w:val="99"/>
    <w:locked/>
    <w:rsid w:val="00AD0505"/>
    <w:pPr>
      <w:spacing w:before="100" w:after="100"/>
    </w:pPr>
    <w:rPr>
      <w:rFonts w:eastAsia="Calibri"/>
      <w:kern w:val="1"/>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sw tekst Znak,Akapit z listą BS Znak,CW_Lista Znak,wypunktowanie Znak"/>
    <w:link w:val="Akapitzlist"/>
    <w:uiPriority w:val="34"/>
    <w:qFormat/>
    <w:locked/>
    <w:rsid w:val="00AD0505"/>
    <w:rPr>
      <w:rFonts w:ascii="Times New Roman" w:hAnsi="Times New Roman"/>
      <w:sz w:val="24"/>
      <w:szCs w:val="24"/>
    </w:rPr>
  </w:style>
  <w:style w:type="numbering" w:customStyle="1" w:styleId="WWNum19">
    <w:name w:val="WWNum19"/>
    <w:rsid w:val="00AD0505"/>
    <w:pPr>
      <w:numPr>
        <w:numId w:val="32"/>
      </w:numPr>
    </w:pPr>
  </w:style>
  <w:style w:type="character" w:customStyle="1" w:styleId="Znakiprzypiswdolnych">
    <w:name w:val="Znaki przypisów dolnych"/>
    <w:rsid w:val="00E155DD"/>
    <w:rPr>
      <w:vertAlign w:val="superscript"/>
    </w:rPr>
  </w:style>
  <w:style w:type="character" w:customStyle="1" w:styleId="Nierozpoznanawzmianka1">
    <w:name w:val="Nierozpoznana wzmianka1"/>
    <w:basedOn w:val="Domylnaczcionkaakapitu"/>
    <w:uiPriority w:val="99"/>
    <w:semiHidden/>
    <w:unhideWhenUsed/>
    <w:rsid w:val="00F12DD7"/>
    <w:rPr>
      <w:color w:val="605E5C"/>
      <w:shd w:val="clear" w:color="auto" w:fill="E1DFDD"/>
    </w:rPr>
  </w:style>
  <w:style w:type="character" w:styleId="Nierozpoznanawzmianka">
    <w:name w:val="Unresolved Mention"/>
    <w:basedOn w:val="Domylnaczcionkaakapitu"/>
    <w:uiPriority w:val="99"/>
    <w:semiHidden/>
    <w:unhideWhenUsed/>
    <w:rsid w:val="0065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5E3F-C366-443B-A831-6A45302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2746</Words>
  <Characters>16481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wi</Company>
  <LinksUpToDate>false</LinksUpToDate>
  <CharactersWithSpaces>19189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subject/>
  <dc:creator>kkobyniewicz</dc:creator>
  <cp:keywords/>
  <dc:description/>
  <cp:lastModifiedBy>Starostwo Powiatowe</cp:lastModifiedBy>
  <cp:revision>4</cp:revision>
  <cp:lastPrinted>2024-06-27T09:33:00Z</cp:lastPrinted>
  <dcterms:created xsi:type="dcterms:W3CDTF">2024-06-27T08:50:00Z</dcterms:created>
  <dcterms:modified xsi:type="dcterms:W3CDTF">2024-06-27T09:33:00Z</dcterms:modified>
</cp:coreProperties>
</file>