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CDD8D" w14:textId="5DE1E375" w:rsidR="00EC7EF5" w:rsidRPr="00497CBB" w:rsidRDefault="00EC7EF5">
      <w:pPr>
        <w:tabs>
          <w:tab w:val="center" w:pos="7020"/>
        </w:tabs>
        <w:rPr>
          <w:rFonts w:ascii="Cambria" w:hAnsi="Cambria" w:cs="Arial"/>
          <w:b/>
          <w:sz w:val="20"/>
          <w:szCs w:val="20"/>
        </w:rPr>
      </w:pPr>
      <w:r w:rsidRPr="007233BD">
        <w:rPr>
          <w:rFonts w:ascii="Cambria" w:hAnsi="Cambria"/>
          <w:b/>
          <w:sz w:val="20"/>
          <w:szCs w:val="20"/>
        </w:rPr>
        <w:t>Numer referencyjny nadany sprawie przez Zamawiającego:</w:t>
      </w:r>
      <w:r w:rsidRPr="00497CBB">
        <w:rPr>
          <w:rFonts w:ascii="Cambria" w:hAnsi="Cambria"/>
          <w:b/>
          <w:sz w:val="20"/>
          <w:szCs w:val="20"/>
        </w:rPr>
        <w:t xml:space="preserve"> </w:t>
      </w:r>
      <w:r w:rsidR="008B1E78">
        <w:rPr>
          <w:rFonts w:ascii="Cambria" w:hAnsi="Cambria"/>
          <w:b/>
          <w:sz w:val="20"/>
          <w:szCs w:val="20"/>
        </w:rPr>
        <w:t>P-001-2020</w:t>
      </w:r>
    </w:p>
    <w:p w14:paraId="4BDC1F32" w14:textId="77777777" w:rsidR="00EC7EF5" w:rsidRPr="003600E5" w:rsidRDefault="00EC7EF5">
      <w:pPr>
        <w:pStyle w:val="Tekstpodstawowy"/>
        <w:rPr>
          <w:rFonts w:ascii="Cambria" w:hAnsi="Cambria" w:cs="Arial"/>
          <w:sz w:val="20"/>
          <w:szCs w:val="20"/>
        </w:rPr>
      </w:pPr>
    </w:p>
    <w:p w14:paraId="56A5AB1D" w14:textId="77777777" w:rsidR="00EC7EF5" w:rsidRPr="003600E5" w:rsidRDefault="00EC7EF5">
      <w:pPr>
        <w:pStyle w:val="Tytu"/>
        <w:widowControl w:val="0"/>
        <w:tabs>
          <w:tab w:val="left" w:pos="645"/>
        </w:tabs>
        <w:jc w:val="left"/>
        <w:rPr>
          <w:rFonts w:ascii="Cambria" w:hAnsi="Cambria" w:cs="Verdana"/>
          <w:b w:val="0"/>
          <w:sz w:val="20"/>
          <w:szCs w:val="20"/>
        </w:rPr>
      </w:pPr>
    </w:p>
    <w:p w14:paraId="2CA24B3B" w14:textId="77777777" w:rsidR="00EC7EF5" w:rsidRPr="003600E5" w:rsidRDefault="00EC7EF5">
      <w:pPr>
        <w:pStyle w:val="Tytu"/>
        <w:widowControl w:val="0"/>
        <w:rPr>
          <w:rFonts w:ascii="Cambria" w:hAnsi="Cambria" w:cs="Verdana"/>
          <w:b w:val="0"/>
          <w:sz w:val="20"/>
          <w:szCs w:val="20"/>
        </w:rPr>
      </w:pPr>
    </w:p>
    <w:p w14:paraId="692CEC26" w14:textId="77777777" w:rsidR="00EC7EF5" w:rsidRPr="003600E5" w:rsidRDefault="00EC7EF5">
      <w:pPr>
        <w:tabs>
          <w:tab w:val="center" w:pos="7020"/>
        </w:tabs>
        <w:jc w:val="center"/>
        <w:rPr>
          <w:rFonts w:ascii="Cambria" w:hAnsi="Cambria"/>
          <w:sz w:val="20"/>
          <w:szCs w:val="20"/>
        </w:rPr>
      </w:pPr>
    </w:p>
    <w:p w14:paraId="7B6C6636" w14:textId="77777777" w:rsidR="00EC7EF5" w:rsidRPr="003600E5" w:rsidRDefault="00EC7EF5">
      <w:pPr>
        <w:tabs>
          <w:tab w:val="center" w:pos="7020"/>
        </w:tabs>
        <w:jc w:val="center"/>
        <w:rPr>
          <w:rFonts w:ascii="Cambria" w:hAnsi="Cambria"/>
          <w:sz w:val="20"/>
          <w:szCs w:val="20"/>
        </w:rPr>
      </w:pPr>
      <w:r w:rsidRPr="003600E5">
        <w:rPr>
          <w:rFonts w:ascii="Cambria" w:hAnsi="Cambria"/>
          <w:sz w:val="20"/>
          <w:szCs w:val="20"/>
        </w:rPr>
        <w:t xml:space="preserve">SPECYFIKACJA ISTOTNYCH WARUNKÓW ZAMÓWIENIA </w:t>
      </w:r>
    </w:p>
    <w:p w14:paraId="089A21DA" w14:textId="77777777" w:rsidR="00EC7EF5" w:rsidRPr="003600E5" w:rsidRDefault="00EC7EF5">
      <w:pPr>
        <w:tabs>
          <w:tab w:val="center" w:pos="7020"/>
        </w:tabs>
        <w:jc w:val="center"/>
        <w:rPr>
          <w:rFonts w:ascii="Cambria" w:hAnsi="Cambria"/>
          <w:sz w:val="20"/>
          <w:szCs w:val="20"/>
        </w:rPr>
      </w:pPr>
      <w:r w:rsidRPr="003600E5">
        <w:rPr>
          <w:rFonts w:ascii="Cambria" w:hAnsi="Cambria"/>
          <w:sz w:val="20"/>
          <w:szCs w:val="20"/>
        </w:rPr>
        <w:t xml:space="preserve">(SIWZ) </w:t>
      </w:r>
    </w:p>
    <w:p w14:paraId="1C1161F8" w14:textId="2179F3B4" w:rsidR="00EC7EF5" w:rsidRPr="003600E5" w:rsidRDefault="00EC7EF5">
      <w:pPr>
        <w:tabs>
          <w:tab w:val="center" w:pos="7020"/>
        </w:tabs>
        <w:jc w:val="center"/>
        <w:rPr>
          <w:rFonts w:ascii="Cambria" w:hAnsi="Cambria"/>
          <w:sz w:val="20"/>
          <w:szCs w:val="20"/>
        </w:rPr>
      </w:pPr>
      <w:r w:rsidRPr="003600E5">
        <w:rPr>
          <w:rFonts w:ascii="Cambria" w:hAnsi="Cambria"/>
          <w:sz w:val="20"/>
          <w:szCs w:val="20"/>
        </w:rPr>
        <w:t xml:space="preserve">w postępowaniu o udzielenie zamówienia publicznego w trybie przetargu nieograniczonego </w:t>
      </w:r>
      <w:r w:rsidRPr="003600E5">
        <w:rPr>
          <w:rFonts w:ascii="Cambria" w:hAnsi="Cambria"/>
          <w:sz w:val="20"/>
          <w:szCs w:val="20"/>
        </w:rPr>
        <w:br/>
        <w:t xml:space="preserve">o wartości poniżej </w:t>
      </w:r>
      <w:r w:rsidR="00186DCB" w:rsidRPr="003600E5">
        <w:rPr>
          <w:rFonts w:ascii="Cambria" w:hAnsi="Cambria"/>
          <w:sz w:val="20"/>
          <w:szCs w:val="20"/>
        </w:rPr>
        <w:t>2</w:t>
      </w:r>
      <w:r w:rsidR="00186DCB">
        <w:rPr>
          <w:rFonts w:ascii="Cambria" w:hAnsi="Cambria"/>
          <w:sz w:val="20"/>
          <w:szCs w:val="20"/>
        </w:rPr>
        <w:t>14</w:t>
      </w:r>
      <w:r w:rsidR="00186DCB" w:rsidRPr="003600E5">
        <w:rPr>
          <w:rFonts w:ascii="Cambria" w:hAnsi="Cambria"/>
          <w:sz w:val="20"/>
          <w:szCs w:val="20"/>
        </w:rPr>
        <w:t xml:space="preserve"> </w:t>
      </w:r>
      <w:r w:rsidRPr="003600E5">
        <w:rPr>
          <w:rFonts w:ascii="Cambria" w:hAnsi="Cambria"/>
          <w:sz w:val="20"/>
          <w:szCs w:val="20"/>
        </w:rPr>
        <w:t>000 euro</w:t>
      </w:r>
    </w:p>
    <w:p w14:paraId="61E81C4B" w14:textId="77777777" w:rsidR="00EC7EF5" w:rsidRPr="003600E5" w:rsidRDefault="00EC7EF5">
      <w:pPr>
        <w:tabs>
          <w:tab w:val="center" w:pos="7020"/>
        </w:tabs>
        <w:jc w:val="center"/>
        <w:rPr>
          <w:rFonts w:ascii="Cambria" w:hAnsi="Cambria"/>
          <w:b/>
          <w:sz w:val="20"/>
          <w:szCs w:val="20"/>
        </w:rPr>
      </w:pPr>
      <w:r w:rsidRPr="003600E5">
        <w:rPr>
          <w:rFonts w:ascii="Cambria" w:hAnsi="Cambria"/>
          <w:sz w:val="20"/>
          <w:szCs w:val="20"/>
        </w:rPr>
        <w:t xml:space="preserve">na </w:t>
      </w:r>
    </w:p>
    <w:p w14:paraId="209241BD" w14:textId="28396BC4" w:rsidR="00EC7EF5" w:rsidRPr="003600E5" w:rsidRDefault="00B07231" w:rsidP="00257814">
      <w:pPr>
        <w:tabs>
          <w:tab w:val="center" w:pos="7020"/>
        </w:tabs>
        <w:jc w:val="center"/>
        <w:rPr>
          <w:rFonts w:ascii="Cambria" w:hAnsi="Cambria"/>
          <w:sz w:val="20"/>
          <w:szCs w:val="20"/>
        </w:rPr>
      </w:pPr>
      <w:r w:rsidRPr="00B07231">
        <w:rPr>
          <w:rFonts w:ascii="Cambria" w:hAnsi="Cambria"/>
          <w:b/>
          <w:sz w:val="20"/>
          <w:szCs w:val="20"/>
        </w:rPr>
        <w:t xml:space="preserve"> „</w:t>
      </w:r>
      <w:r w:rsidR="000E770F">
        <w:rPr>
          <w:rFonts w:ascii="Cambria" w:hAnsi="Cambria"/>
          <w:b/>
          <w:sz w:val="20"/>
          <w:szCs w:val="20"/>
        </w:rPr>
        <w:t xml:space="preserve">Zakup energii elektrycznej na potrzeby  obiektów Wielkopolskiej Grupy Zakupowej </w:t>
      </w:r>
      <w:r w:rsidRPr="00B07231">
        <w:rPr>
          <w:rFonts w:ascii="Cambria" w:hAnsi="Cambria"/>
          <w:b/>
          <w:sz w:val="20"/>
          <w:szCs w:val="20"/>
        </w:rPr>
        <w:t>”</w:t>
      </w:r>
    </w:p>
    <w:p w14:paraId="25F0B6FE" w14:textId="77777777" w:rsidR="00EC7EF5" w:rsidRPr="003600E5" w:rsidRDefault="00EC7EF5" w:rsidP="00B07231">
      <w:pPr>
        <w:tabs>
          <w:tab w:val="center" w:pos="7020"/>
        </w:tabs>
        <w:jc w:val="center"/>
        <w:rPr>
          <w:rFonts w:ascii="Cambria" w:hAnsi="Cambria"/>
          <w:sz w:val="20"/>
          <w:szCs w:val="20"/>
        </w:rPr>
      </w:pPr>
      <w:r w:rsidRPr="003600E5">
        <w:rPr>
          <w:rFonts w:ascii="Cambria" w:hAnsi="Cambria"/>
          <w:sz w:val="20"/>
          <w:szCs w:val="20"/>
        </w:rPr>
        <w:t xml:space="preserve">ogłoszonym w Biuletynie Zamówień Publicznych </w:t>
      </w:r>
    </w:p>
    <w:p w14:paraId="1EA9051E" w14:textId="77777777" w:rsidR="00EC7EF5" w:rsidRPr="003600E5" w:rsidRDefault="00EC7EF5">
      <w:pPr>
        <w:tabs>
          <w:tab w:val="center" w:pos="7020"/>
        </w:tabs>
        <w:jc w:val="center"/>
        <w:rPr>
          <w:rFonts w:ascii="Cambria" w:hAnsi="Cambria"/>
          <w:sz w:val="20"/>
          <w:szCs w:val="20"/>
        </w:rPr>
      </w:pPr>
    </w:p>
    <w:p w14:paraId="55361761" w14:textId="77777777" w:rsidR="00EC7EF5" w:rsidRPr="003600E5" w:rsidRDefault="00EC7EF5">
      <w:pPr>
        <w:tabs>
          <w:tab w:val="center" w:pos="7020"/>
        </w:tabs>
        <w:rPr>
          <w:rFonts w:ascii="Cambria" w:hAnsi="Cambria" w:cs="Verdana"/>
          <w:b/>
          <w:sz w:val="20"/>
        </w:rPr>
      </w:pPr>
      <w:r w:rsidRPr="003600E5">
        <w:rPr>
          <w:rFonts w:ascii="Cambria" w:hAnsi="Cambria"/>
          <w:sz w:val="20"/>
          <w:szCs w:val="20"/>
        </w:rPr>
        <w:t xml:space="preserve">ZAMAWIAJĄCY: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387"/>
      </w:tblGrid>
      <w:tr w:rsidR="008B1E78" w:rsidRPr="00641C66" w14:paraId="5B6D3F47" w14:textId="77777777" w:rsidTr="00732996">
        <w:tc>
          <w:tcPr>
            <w:tcW w:w="3652" w:type="dxa"/>
          </w:tcPr>
          <w:p w14:paraId="3326DF23" w14:textId="77777777" w:rsidR="008B1E78" w:rsidRPr="00641C66" w:rsidRDefault="008B1E78" w:rsidP="00732996">
            <w:pPr>
              <w:pStyle w:val="pkt"/>
              <w:spacing w:before="0" w:after="0"/>
              <w:ind w:left="0" w:firstLine="0"/>
              <w:rPr>
                <w:rFonts w:ascii="Cambria" w:hAnsi="Cambria" w:cstheme="minorHAnsi"/>
                <w:b/>
                <w:sz w:val="20"/>
              </w:rPr>
            </w:pPr>
            <w:r w:rsidRPr="00641C66">
              <w:rPr>
                <w:rFonts w:ascii="Cambria" w:hAnsi="Cambria" w:cstheme="minorHAnsi"/>
                <w:b/>
                <w:sz w:val="20"/>
              </w:rPr>
              <w:t>Nazwa Zamawiającego:</w:t>
            </w:r>
          </w:p>
        </w:tc>
        <w:tc>
          <w:tcPr>
            <w:tcW w:w="5387" w:type="dxa"/>
          </w:tcPr>
          <w:p w14:paraId="754B0E37" w14:textId="77777777" w:rsidR="008B1E78" w:rsidRPr="00641C66" w:rsidRDefault="008B1E78" w:rsidP="00732996">
            <w:pPr>
              <w:pStyle w:val="pkt"/>
              <w:spacing w:before="0" w:after="0"/>
              <w:ind w:left="0" w:firstLine="851"/>
              <w:jc w:val="left"/>
              <w:rPr>
                <w:rFonts w:ascii="Cambria" w:hAnsi="Cambria" w:cstheme="minorHAnsi"/>
                <w:b/>
                <w:sz w:val="20"/>
              </w:rPr>
            </w:pPr>
            <w:r w:rsidRPr="00641C66">
              <w:rPr>
                <w:rFonts w:ascii="Cambria" w:hAnsi="Cambria" w:cstheme="minorHAnsi"/>
                <w:b/>
                <w:sz w:val="20"/>
              </w:rPr>
              <w:t>PREDA sp. z o.o. sp. k.</w:t>
            </w:r>
          </w:p>
        </w:tc>
      </w:tr>
      <w:tr w:rsidR="008B1E78" w:rsidRPr="00641C66" w14:paraId="07A62FF3" w14:textId="77777777" w:rsidTr="00732996">
        <w:tc>
          <w:tcPr>
            <w:tcW w:w="3652" w:type="dxa"/>
          </w:tcPr>
          <w:p w14:paraId="092164D5" w14:textId="77777777" w:rsidR="008B1E78" w:rsidRPr="00641C66" w:rsidRDefault="008B1E78" w:rsidP="00732996">
            <w:pPr>
              <w:pStyle w:val="pkt"/>
              <w:spacing w:before="0" w:after="0"/>
              <w:ind w:left="0" w:firstLine="0"/>
              <w:rPr>
                <w:rFonts w:ascii="Cambria" w:hAnsi="Cambria" w:cstheme="minorHAnsi"/>
                <w:b/>
                <w:sz w:val="20"/>
              </w:rPr>
            </w:pPr>
            <w:r w:rsidRPr="00641C66">
              <w:rPr>
                <w:rFonts w:ascii="Cambria" w:hAnsi="Cambria" w:cstheme="minorHAnsi"/>
                <w:b/>
                <w:iCs/>
                <w:sz w:val="20"/>
              </w:rPr>
              <w:t>NIP: </w:t>
            </w:r>
          </w:p>
        </w:tc>
        <w:tc>
          <w:tcPr>
            <w:tcW w:w="5387" w:type="dxa"/>
          </w:tcPr>
          <w:p w14:paraId="6125F148" w14:textId="77777777" w:rsidR="008B1E78" w:rsidRPr="00641C66" w:rsidRDefault="008B1E78" w:rsidP="00732996">
            <w:pPr>
              <w:pStyle w:val="pkt"/>
              <w:spacing w:before="0" w:after="0"/>
              <w:ind w:left="0" w:firstLine="0"/>
              <w:rPr>
                <w:rFonts w:ascii="Cambria" w:hAnsi="Cambria" w:cstheme="minorHAnsi"/>
                <w:b/>
                <w:sz w:val="20"/>
              </w:rPr>
            </w:pPr>
            <w:r w:rsidRPr="00641C66">
              <w:rPr>
                <w:rFonts w:ascii="Cambria" w:hAnsi="Cambria" w:cstheme="minorHAnsi"/>
                <w:sz w:val="20"/>
              </w:rPr>
              <w:t>9910500997</w:t>
            </w:r>
          </w:p>
        </w:tc>
      </w:tr>
      <w:tr w:rsidR="008B1E78" w:rsidRPr="00641C66" w14:paraId="7AB405BD" w14:textId="77777777" w:rsidTr="00732996">
        <w:tc>
          <w:tcPr>
            <w:tcW w:w="3652" w:type="dxa"/>
          </w:tcPr>
          <w:p w14:paraId="0D8A3A1F" w14:textId="77777777" w:rsidR="008B1E78" w:rsidRPr="00641C66" w:rsidRDefault="008B1E78" w:rsidP="00732996">
            <w:pPr>
              <w:pStyle w:val="pkt"/>
              <w:spacing w:before="0" w:after="0"/>
              <w:ind w:left="0" w:firstLine="0"/>
              <w:rPr>
                <w:rFonts w:ascii="Cambria" w:hAnsi="Cambria" w:cstheme="minorHAnsi"/>
                <w:b/>
                <w:sz w:val="20"/>
              </w:rPr>
            </w:pPr>
            <w:r w:rsidRPr="00641C66">
              <w:rPr>
                <w:rFonts w:ascii="Cambria" w:hAnsi="Cambria" w:cstheme="minorHAnsi"/>
                <w:b/>
                <w:sz w:val="20"/>
              </w:rPr>
              <w:t>Miejscowość:</w:t>
            </w:r>
          </w:p>
        </w:tc>
        <w:tc>
          <w:tcPr>
            <w:tcW w:w="5387" w:type="dxa"/>
          </w:tcPr>
          <w:p w14:paraId="0AE47D9F" w14:textId="77777777" w:rsidR="008B1E78" w:rsidRPr="00641C66" w:rsidRDefault="008B1E78" w:rsidP="00732996">
            <w:pPr>
              <w:rPr>
                <w:rFonts w:ascii="Cambria" w:hAnsi="Cambria" w:cstheme="minorHAnsi"/>
                <w:sz w:val="20"/>
                <w:szCs w:val="20"/>
              </w:rPr>
            </w:pPr>
            <w:r w:rsidRPr="00641C66">
              <w:rPr>
                <w:rFonts w:ascii="Cambria" w:hAnsi="Cambria" w:cstheme="minorHAnsi"/>
                <w:sz w:val="20"/>
                <w:szCs w:val="20"/>
              </w:rPr>
              <w:t>45-839</w:t>
            </w:r>
          </w:p>
        </w:tc>
      </w:tr>
      <w:tr w:rsidR="008B1E78" w:rsidRPr="00641C66" w14:paraId="60385EDB" w14:textId="77777777" w:rsidTr="00732996">
        <w:tc>
          <w:tcPr>
            <w:tcW w:w="3652" w:type="dxa"/>
          </w:tcPr>
          <w:p w14:paraId="674D20B7" w14:textId="77777777" w:rsidR="008B1E78" w:rsidRPr="00641C66" w:rsidRDefault="008B1E78" w:rsidP="00732996">
            <w:pPr>
              <w:pStyle w:val="pkt"/>
              <w:spacing w:before="0" w:after="0"/>
              <w:ind w:left="0" w:firstLine="0"/>
              <w:rPr>
                <w:rFonts w:ascii="Cambria" w:hAnsi="Cambria" w:cstheme="minorHAnsi"/>
                <w:b/>
                <w:sz w:val="20"/>
              </w:rPr>
            </w:pPr>
            <w:r w:rsidRPr="00641C66">
              <w:rPr>
                <w:rFonts w:ascii="Cambria" w:hAnsi="Cambria" w:cstheme="minorHAnsi"/>
                <w:b/>
                <w:iCs/>
                <w:sz w:val="20"/>
              </w:rPr>
              <w:t>Adres:</w:t>
            </w:r>
            <w:r w:rsidRPr="00641C66">
              <w:rPr>
                <w:rFonts w:ascii="Cambria" w:hAnsi="Cambria" w:cstheme="minorHAnsi"/>
                <w:b/>
                <w:sz w:val="20"/>
              </w:rPr>
              <w:tab/>
            </w:r>
          </w:p>
        </w:tc>
        <w:tc>
          <w:tcPr>
            <w:tcW w:w="5387" w:type="dxa"/>
          </w:tcPr>
          <w:p w14:paraId="14ECEC77" w14:textId="77777777" w:rsidR="008B1E78" w:rsidRPr="00641C66" w:rsidRDefault="008B1E78" w:rsidP="00732996">
            <w:pPr>
              <w:pStyle w:val="pkt"/>
              <w:spacing w:before="0" w:after="0"/>
              <w:ind w:left="0" w:firstLine="0"/>
              <w:rPr>
                <w:rFonts w:ascii="Cambria" w:hAnsi="Cambria" w:cstheme="minorHAnsi"/>
                <w:b/>
                <w:sz w:val="20"/>
              </w:rPr>
            </w:pPr>
            <w:r w:rsidRPr="00641C66">
              <w:rPr>
                <w:rFonts w:ascii="Cambria" w:hAnsi="Cambria" w:cstheme="minorHAnsi"/>
                <w:sz w:val="20"/>
              </w:rPr>
              <w:t>Technologiczna 2</w:t>
            </w:r>
          </w:p>
        </w:tc>
      </w:tr>
      <w:tr w:rsidR="008B1E78" w:rsidRPr="00641C66" w14:paraId="492C520D" w14:textId="77777777" w:rsidTr="00732996">
        <w:tc>
          <w:tcPr>
            <w:tcW w:w="3652" w:type="dxa"/>
          </w:tcPr>
          <w:p w14:paraId="6D9BD84A" w14:textId="77777777" w:rsidR="008B1E78" w:rsidRPr="00641C66" w:rsidRDefault="008B1E78" w:rsidP="00732996">
            <w:pPr>
              <w:pStyle w:val="pkt"/>
              <w:spacing w:before="0" w:after="0"/>
              <w:ind w:left="0" w:firstLine="0"/>
              <w:rPr>
                <w:rFonts w:ascii="Cambria" w:hAnsi="Cambria" w:cstheme="minorHAnsi"/>
                <w:b/>
                <w:sz w:val="20"/>
              </w:rPr>
            </w:pPr>
            <w:r w:rsidRPr="00641C66">
              <w:rPr>
                <w:rFonts w:ascii="Cambria" w:hAnsi="Cambria" w:cstheme="minorHAnsi"/>
                <w:b/>
                <w:iCs/>
                <w:sz w:val="20"/>
                <w:lang w:val="de-DE"/>
              </w:rPr>
              <w:t>Adres e-mail</w:t>
            </w:r>
            <w:r w:rsidRPr="00641C66">
              <w:rPr>
                <w:rFonts w:ascii="Cambria" w:hAnsi="Cambria" w:cstheme="minorHAnsi"/>
                <w:b/>
                <w:iCs/>
                <w:sz w:val="20"/>
              </w:rPr>
              <w:t>:</w:t>
            </w:r>
          </w:p>
        </w:tc>
        <w:tc>
          <w:tcPr>
            <w:tcW w:w="5387" w:type="dxa"/>
          </w:tcPr>
          <w:p w14:paraId="0EC57BD5" w14:textId="77777777" w:rsidR="008B1E78" w:rsidRPr="00641C66" w:rsidRDefault="008B1E78" w:rsidP="00732996">
            <w:pPr>
              <w:pStyle w:val="pkt"/>
              <w:spacing w:before="0" w:after="0"/>
              <w:ind w:left="0" w:firstLine="0"/>
              <w:rPr>
                <w:rFonts w:ascii="Cambria" w:hAnsi="Cambria" w:cstheme="minorHAnsi"/>
                <w:b/>
                <w:sz w:val="20"/>
              </w:rPr>
            </w:pPr>
            <w:r w:rsidRPr="00641C66">
              <w:rPr>
                <w:rFonts w:ascii="Cambria" w:hAnsi="Cambria" w:cstheme="minorHAnsi"/>
                <w:sz w:val="20"/>
              </w:rPr>
              <w:t>preda@preda.pl</w:t>
            </w:r>
          </w:p>
        </w:tc>
      </w:tr>
      <w:tr w:rsidR="008B1E78" w:rsidRPr="00641C66" w14:paraId="0910643C" w14:textId="77777777" w:rsidTr="00732996">
        <w:tc>
          <w:tcPr>
            <w:tcW w:w="3652" w:type="dxa"/>
          </w:tcPr>
          <w:p w14:paraId="445494FD" w14:textId="77777777" w:rsidR="008B1E78" w:rsidRPr="00641C66" w:rsidRDefault="008B1E78" w:rsidP="00732996">
            <w:pPr>
              <w:pStyle w:val="pkt"/>
              <w:spacing w:before="0" w:after="0"/>
              <w:ind w:left="0" w:firstLine="0"/>
              <w:rPr>
                <w:rFonts w:ascii="Cambria" w:hAnsi="Cambria" w:cstheme="minorHAnsi"/>
                <w:b/>
                <w:iCs/>
                <w:sz w:val="20"/>
                <w:lang w:val="de-DE"/>
              </w:rPr>
            </w:pPr>
            <w:r w:rsidRPr="00641C66">
              <w:rPr>
                <w:rFonts w:ascii="Cambria" w:hAnsi="Cambria" w:cstheme="minorHAnsi"/>
                <w:b/>
                <w:iCs/>
                <w:sz w:val="20"/>
                <w:lang w:val="de-DE"/>
              </w:rPr>
              <w:t>Strona internetowa:</w:t>
            </w:r>
            <w:r w:rsidRPr="00641C66">
              <w:rPr>
                <w:rFonts w:ascii="Cambria" w:hAnsi="Cambria" w:cstheme="minorHAnsi"/>
                <w:b/>
                <w:iCs/>
                <w:sz w:val="20"/>
                <w:lang w:val="de-DE"/>
              </w:rPr>
              <w:tab/>
            </w:r>
          </w:p>
        </w:tc>
        <w:tc>
          <w:tcPr>
            <w:tcW w:w="5387" w:type="dxa"/>
          </w:tcPr>
          <w:p w14:paraId="7BE486B2" w14:textId="77777777" w:rsidR="008B1E78" w:rsidRPr="00641C66" w:rsidRDefault="008B1E78" w:rsidP="00732996">
            <w:pPr>
              <w:pStyle w:val="pkt"/>
              <w:spacing w:before="0" w:after="0"/>
              <w:ind w:left="0" w:firstLine="0"/>
              <w:rPr>
                <w:rFonts w:ascii="Cambria" w:hAnsi="Cambria" w:cstheme="minorHAnsi"/>
                <w:b/>
                <w:sz w:val="20"/>
                <w:lang w:val="de-DE"/>
              </w:rPr>
            </w:pPr>
            <w:hyperlink r:id="rId8" w:history="1">
              <w:r w:rsidRPr="00641C66">
                <w:rPr>
                  <w:rStyle w:val="Hipercze"/>
                  <w:rFonts w:ascii="Cambria" w:hAnsi="Cambria" w:cstheme="minorHAnsi"/>
                  <w:sz w:val="20"/>
                </w:rPr>
                <w:t>preda.pl</w:t>
              </w:r>
            </w:hyperlink>
          </w:p>
        </w:tc>
      </w:tr>
      <w:tr w:rsidR="008B1E78" w:rsidRPr="00641C66" w14:paraId="33B99B48" w14:textId="77777777" w:rsidTr="00732996">
        <w:tc>
          <w:tcPr>
            <w:tcW w:w="3652" w:type="dxa"/>
          </w:tcPr>
          <w:p w14:paraId="54E21827" w14:textId="77777777" w:rsidR="008B1E78" w:rsidRPr="00641C66" w:rsidRDefault="008B1E78" w:rsidP="00732996">
            <w:pPr>
              <w:pStyle w:val="pkt"/>
              <w:spacing w:before="0" w:after="0"/>
              <w:ind w:left="0" w:firstLine="0"/>
              <w:rPr>
                <w:rFonts w:ascii="Cambria" w:hAnsi="Cambria" w:cstheme="minorHAnsi"/>
                <w:b/>
                <w:iCs/>
                <w:sz w:val="20"/>
                <w:lang w:val="de-DE"/>
              </w:rPr>
            </w:pPr>
            <w:r w:rsidRPr="00641C66">
              <w:rPr>
                <w:rFonts w:ascii="Cambria" w:hAnsi="Cambria" w:cstheme="minorHAnsi"/>
                <w:b/>
                <w:iCs/>
                <w:sz w:val="20"/>
              </w:rPr>
              <w:t>Telefon:</w:t>
            </w:r>
          </w:p>
        </w:tc>
        <w:tc>
          <w:tcPr>
            <w:tcW w:w="5387" w:type="dxa"/>
          </w:tcPr>
          <w:p w14:paraId="00C57F84" w14:textId="77777777" w:rsidR="008B1E78" w:rsidRPr="00641C66" w:rsidRDefault="008B1E78" w:rsidP="00732996">
            <w:pPr>
              <w:pStyle w:val="pkt"/>
              <w:spacing w:before="0" w:after="0"/>
              <w:ind w:left="0" w:firstLine="0"/>
              <w:rPr>
                <w:rFonts w:ascii="Cambria" w:hAnsi="Cambria" w:cstheme="minorHAnsi"/>
                <w:b/>
                <w:sz w:val="20"/>
              </w:rPr>
            </w:pPr>
            <w:r w:rsidRPr="00641C66">
              <w:rPr>
                <w:rFonts w:ascii="Cambria" w:hAnsi="Cambria" w:cstheme="minorHAnsi"/>
                <w:sz w:val="20"/>
              </w:rPr>
              <w:t>+48 77 544 99 20</w:t>
            </w:r>
          </w:p>
        </w:tc>
      </w:tr>
      <w:tr w:rsidR="008B1E78" w:rsidRPr="00641C66" w14:paraId="1071577F" w14:textId="77777777" w:rsidTr="00732996">
        <w:tc>
          <w:tcPr>
            <w:tcW w:w="3652" w:type="dxa"/>
          </w:tcPr>
          <w:p w14:paraId="7286F910" w14:textId="77777777" w:rsidR="008B1E78" w:rsidRPr="00641C66" w:rsidRDefault="008B1E78" w:rsidP="00732996">
            <w:pPr>
              <w:pStyle w:val="pkt"/>
              <w:spacing w:before="0" w:after="0"/>
              <w:ind w:left="0" w:firstLine="0"/>
              <w:rPr>
                <w:rFonts w:ascii="Cambria" w:hAnsi="Cambria" w:cstheme="minorHAnsi"/>
                <w:b/>
                <w:iCs/>
                <w:sz w:val="20"/>
              </w:rPr>
            </w:pPr>
            <w:r w:rsidRPr="00641C66">
              <w:rPr>
                <w:rFonts w:ascii="Cambria" w:hAnsi="Cambria" w:cstheme="minorHAnsi"/>
                <w:b/>
                <w:iCs/>
                <w:sz w:val="20"/>
              </w:rPr>
              <w:t>Godziny urzędowania:</w:t>
            </w:r>
          </w:p>
        </w:tc>
        <w:tc>
          <w:tcPr>
            <w:tcW w:w="5387" w:type="dxa"/>
          </w:tcPr>
          <w:p w14:paraId="3F0DD356" w14:textId="77777777" w:rsidR="008B1E78" w:rsidRPr="00641C66" w:rsidRDefault="008B1E78" w:rsidP="00732996">
            <w:pPr>
              <w:pStyle w:val="pkt"/>
              <w:spacing w:before="0" w:after="0"/>
              <w:ind w:left="0" w:firstLine="0"/>
              <w:rPr>
                <w:rFonts w:ascii="Cambria" w:hAnsi="Cambria" w:cstheme="minorHAnsi"/>
                <w:sz w:val="20"/>
              </w:rPr>
            </w:pPr>
            <w:r w:rsidRPr="00641C66">
              <w:rPr>
                <w:rFonts w:ascii="Cambria" w:hAnsi="Cambria" w:cstheme="minorHAnsi"/>
                <w:iCs/>
                <w:sz w:val="20"/>
              </w:rPr>
              <w:t>poniedziałek - piątek w godz. 7:30 - 15:30</w:t>
            </w:r>
          </w:p>
        </w:tc>
      </w:tr>
    </w:tbl>
    <w:p w14:paraId="62ED52BB" w14:textId="77777777" w:rsidR="008B1E78" w:rsidRDefault="008B1E78" w:rsidP="008B1E78">
      <w:pPr>
        <w:tabs>
          <w:tab w:val="center" w:pos="7020"/>
        </w:tabs>
        <w:rPr>
          <w:rFonts w:ascii="Cambria" w:hAnsi="Cambria" w:cstheme="minorHAnsi"/>
          <w:b/>
          <w:bCs/>
          <w:sz w:val="20"/>
          <w:szCs w:val="20"/>
        </w:rPr>
      </w:pPr>
    </w:p>
    <w:p w14:paraId="48F3FC05" w14:textId="77777777" w:rsidR="008B1E78" w:rsidRPr="00641C66" w:rsidRDefault="008B1E78" w:rsidP="008B1E78">
      <w:pPr>
        <w:tabs>
          <w:tab w:val="center" w:pos="7020"/>
        </w:tabs>
        <w:rPr>
          <w:rFonts w:ascii="Cambria" w:hAnsi="Cambria" w:cstheme="minorHAnsi"/>
          <w:b/>
          <w:bCs/>
          <w:sz w:val="20"/>
          <w:szCs w:val="20"/>
        </w:rPr>
      </w:pPr>
      <w:r w:rsidRPr="00641C66">
        <w:rPr>
          <w:rFonts w:ascii="Cambria" w:hAnsi="Cambria" w:cstheme="minorHAnsi"/>
          <w:b/>
          <w:bCs/>
          <w:sz w:val="20"/>
          <w:szCs w:val="20"/>
        </w:rPr>
        <w:t>Instytucja Zamawiająca dokonuje zakupu w imieniu innych instytucji Zamawiających.</w:t>
      </w:r>
    </w:p>
    <w:p w14:paraId="53183670" w14:textId="77777777" w:rsidR="008B1E78" w:rsidRPr="00641C66" w:rsidRDefault="008B1E78" w:rsidP="008B1E78">
      <w:pPr>
        <w:tabs>
          <w:tab w:val="center" w:pos="7020"/>
        </w:tabs>
        <w:jc w:val="both"/>
        <w:rPr>
          <w:rFonts w:ascii="Cambria" w:hAnsi="Cambria" w:cstheme="minorHAnsi"/>
          <w:sz w:val="20"/>
          <w:szCs w:val="20"/>
          <w:u w:val="single"/>
        </w:rPr>
      </w:pPr>
      <w:r w:rsidRPr="00641C66">
        <w:rPr>
          <w:rFonts w:ascii="Cambria" w:hAnsi="Cambria" w:cstheme="minorHAnsi"/>
          <w:sz w:val="20"/>
          <w:szCs w:val="20"/>
          <w:u w:val="single"/>
        </w:rPr>
        <w:t>Zamawiający powierzyli wykonanie zadania na przeprowadzenie postępowania zamówienia publicznego w trybie przetargu nieograniczonego na zakup energii elektrycznej na podstawie art. 15 ust. 2</w:t>
      </w:r>
      <w:r>
        <w:rPr>
          <w:rFonts w:ascii="Cambria" w:hAnsi="Cambria" w:cstheme="minorHAnsi"/>
          <w:sz w:val="20"/>
          <w:szCs w:val="20"/>
          <w:u w:val="single"/>
        </w:rPr>
        <w:t>, 3 i 4 pkt 3</w:t>
      </w:r>
      <w:r w:rsidRPr="00641C66">
        <w:rPr>
          <w:rFonts w:ascii="Cambria" w:hAnsi="Cambria" w:cstheme="minorHAnsi"/>
          <w:sz w:val="20"/>
          <w:szCs w:val="20"/>
          <w:u w:val="single"/>
        </w:rPr>
        <w:t xml:space="preserve"> </w:t>
      </w:r>
      <w:r>
        <w:rPr>
          <w:rFonts w:ascii="Cambria" w:hAnsi="Cambria" w:cstheme="minorHAnsi"/>
          <w:sz w:val="20"/>
          <w:szCs w:val="20"/>
          <w:u w:val="single"/>
        </w:rPr>
        <w:t>- Ustawy</w:t>
      </w:r>
      <w:r w:rsidRPr="00641C66">
        <w:rPr>
          <w:rFonts w:ascii="Cambria" w:hAnsi="Cambria" w:cstheme="minorHAnsi"/>
          <w:sz w:val="20"/>
          <w:szCs w:val="20"/>
          <w:u w:val="single"/>
        </w:rPr>
        <w:t xml:space="preserve"> z dnia 29 stycznia 2004 r. - Prawo zamówień publicznych</w:t>
      </w:r>
      <w:r w:rsidRPr="00641C66">
        <w:rPr>
          <w:rFonts w:ascii="Cambria" w:hAnsi="Cambria" w:cstheme="minorHAnsi"/>
        </w:rPr>
        <w:t xml:space="preserve"> (</w:t>
      </w:r>
      <w:r w:rsidRPr="00641C66">
        <w:rPr>
          <w:rFonts w:ascii="Cambria" w:hAnsi="Cambria" w:cstheme="minorHAnsi"/>
          <w:sz w:val="20"/>
          <w:szCs w:val="20"/>
          <w:u w:val="single"/>
        </w:rPr>
        <w:t>Dz.U.2019.0.1843 t.j.)</w:t>
      </w:r>
    </w:p>
    <w:p w14:paraId="0E6B7154" w14:textId="77777777" w:rsidR="003600E5" w:rsidRDefault="003600E5" w:rsidP="00E8331D">
      <w:pPr>
        <w:pStyle w:val="pkt"/>
        <w:spacing w:before="0" w:after="0"/>
        <w:ind w:left="1440" w:firstLine="0"/>
        <w:rPr>
          <w:rFonts w:ascii="Cambria" w:hAnsi="Cambria" w:cs="Verdana"/>
          <w:iCs/>
          <w:sz w:val="20"/>
        </w:rPr>
      </w:pPr>
    </w:p>
    <w:p w14:paraId="4AE763F4" w14:textId="77777777" w:rsidR="00257814" w:rsidRDefault="00257814" w:rsidP="00E8331D">
      <w:pPr>
        <w:pStyle w:val="pkt"/>
        <w:spacing w:before="0" w:after="0"/>
        <w:ind w:left="1440" w:firstLine="0"/>
        <w:rPr>
          <w:rFonts w:ascii="Cambria" w:hAnsi="Cambria" w:cs="Verdana"/>
          <w:iCs/>
          <w:sz w:val="20"/>
        </w:rPr>
      </w:pPr>
    </w:p>
    <w:p w14:paraId="29F26993" w14:textId="77777777" w:rsidR="00257814" w:rsidRPr="003600E5" w:rsidRDefault="00257814" w:rsidP="00E8331D">
      <w:pPr>
        <w:pStyle w:val="pkt"/>
        <w:spacing w:before="0" w:after="0"/>
        <w:ind w:left="1440" w:firstLine="0"/>
        <w:rPr>
          <w:rFonts w:ascii="Cambria" w:hAnsi="Cambria" w:cs="Verdana"/>
          <w:iCs/>
          <w:sz w:val="20"/>
        </w:rPr>
      </w:pPr>
    </w:p>
    <w:p w14:paraId="53C8EF63" w14:textId="77777777" w:rsidR="00474BC4" w:rsidRPr="003600E5" w:rsidRDefault="003600E5" w:rsidP="00474BC4">
      <w:pPr>
        <w:tabs>
          <w:tab w:val="center" w:pos="7020"/>
        </w:tabs>
        <w:rPr>
          <w:rFonts w:ascii="Cambria" w:hAnsi="Cambria"/>
          <w:sz w:val="20"/>
          <w:szCs w:val="20"/>
        </w:rPr>
      </w:pPr>
      <w:r w:rsidRPr="003600E5">
        <w:rPr>
          <w:rFonts w:ascii="Cambria" w:hAnsi="Cambria"/>
          <w:sz w:val="20"/>
          <w:szCs w:val="20"/>
        </w:rPr>
        <w:t xml:space="preserve">PODSTAWA PRAWNA </w:t>
      </w:r>
    </w:p>
    <w:tbl>
      <w:tblPr>
        <w:tblW w:w="864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474BC4" w:rsidRPr="00B36AA1" w14:paraId="25293CF8" w14:textId="77777777" w:rsidTr="00B36AA1">
        <w:tc>
          <w:tcPr>
            <w:tcW w:w="5807" w:type="dxa"/>
            <w:shd w:val="clear" w:color="auto" w:fill="auto"/>
          </w:tcPr>
          <w:p w14:paraId="5E9491A3" w14:textId="77777777" w:rsidR="00474BC4" w:rsidRPr="00B36AA1" w:rsidRDefault="00474BC4" w:rsidP="00B36AA1">
            <w:pPr>
              <w:pStyle w:val="Akapitzlist"/>
              <w:spacing w:before="0" w:after="0" w:line="240" w:lineRule="auto"/>
              <w:ind w:left="0"/>
              <w:jc w:val="center"/>
              <w:rPr>
                <w:rFonts w:ascii="Cambria" w:eastAsia="Times New Roman" w:hAnsi="Cambria" w:cs="Arial"/>
                <w:sz w:val="20"/>
                <w:szCs w:val="20"/>
              </w:rPr>
            </w:pPr>
            <w:r w:rsidRPr="00B36AA1">
              <w:rPr>
                <w:rFonts w:ascii="Cambria" w:eastAsia="Times New Roman" w:hAnsi="Cambria" w:cs="Arial"/>
                <w:sz w:val="20"/>
                <w:szCs w:val="20"/>
              </w:rPr>
              <w:t>Wyszczególnienie</w:t>
            </w:r>
          </w:p>
        </w:tc>
        <w:tc>
          <w:tcPr>
            <w:tcW w:w="2835" w:type="dxa"/>
            <w:shd w:val="clear" w:color="auto" w:fill="auto"/>
          </w:tcPr>
          <w:p w14:paraId="04A410E8" w14:textId="77777777" w:rsidR="00474BC4" w:rsidRPr="00B36AA1" w:rsidRDefault="00474BC4" w:rsidP="00B36AA1">
            <w:pPr>
              <w:pStyle w:val="Akapitzlist"/>
              <w:spacing w:before="0" w:after="0" w:line="240" w:lineRule="auto"/>
              <w:ind w:left="0"/>
              <w:jc w:val="center"/>
              <w:rPr>
                <w:rFonts w:ascii="Cambria" w:eastAsia="Times New Roman" w:hAnsi="Cambria" w:cs="Arial"/>
                <w:sz w:val="20"/>
                <w:szCs w:val="20"/>
              </w:rPr>
            </w:pPr>
            <w:r w:rsidRPr="00B36AA1">
              <w:rPr>
                <w:rFonts w:ascii="Cambria" w:eastAsia="Times New Roman" w:hAnsi="Cambria" w:cs="Arial"/>
                <w:sz w:val="20"/>
                <w:szCs w:val="20"/>
              </w:rPr>
              <w:t>Skrót</w:t>
            </w:r>
          </w:p>
        </w:tc>
      </w:tr>
      <w:tr w:rsidR="00474BC4" w:rsidRPr="00B36AA1" w14:paraId="32041531" w14:textId="77777777" w:rsidTr="00B36AA1">
        <w:tc>
          <w:tcPr>
            <w:tcW w:w="5807" w:type="dxa"/>
            <w:shd w:val="clear" w:color="auto" w:fill="auto"/>
          </w:tcPr>
          <w:p w14:paraId="3A14C1C6" w14:textId="77777777" w:rsidR="00474BC4" w:rsidRPr="00B36AA1" w:rsidRDefault="00474BC4" w:rsidP="00B36AA1">
            <w:pPr>
              <w:pStyle w:val="Akapitzlist"/>
              <w:spacing w:before="0" w:after="0" w:line="240" w:lineRule="auto"/>
              <w:ind w:left="0"/>
              <w:rPr>
                <w:rFonts w:ascii="Cambria" w:eastAsia="Times New Roman" w:hAnsi="Cambria" w:cs="Arial"/>
                <w:sz w:val="20"/>
                <w:szCs w:val="20"/>
              </w:rPr>
            </w:pPr>
            <w:r w:rsidRPr="00B36AA1">
              <w:rPr>
                <w:rFonts w:ascii="Cambria" w:eastAsia="Times New Roman" w:hAnsi="Cambria" w:cs="Arial"/>
                <w:sz w:val="20"/>
                <w:szCs w:val="20"/>
              </w:rPr>
              <w:t>Ustawa z dnia 29 stycznia 2004 roku – Prawo zamówień publicznych (t.j. Dz. U. z 2019 r. poz. 1843</w:t>
            </w:r>
            <w:r w:rsidR="00B74789">
              <w:rPr>
                <w:rFonts w:ascii="Cambria" w:eastAsia="Times New Roman" w:hAnsi="Cambria" w:cs="Arial"/>
                <w:sz w:val="20"/>
                <w:szCs w:val="20"/>
              </w:rPr>
              <w:t>)</w:t>
            </w:r>
          </w:p>
        </w:tc>
        <w:tc>
          <w:tcPr>
            <w:tcW w:w="2835" w:type="dxa"/>
            <w:shd w:val="clear" w:color="auto" w:fill="auto"/>
          </w:tcPr>
          <w:p w14:paraId="495A8DF0" w14:textId="77777777" w:rsidR="00474BC4" w:rsidRPr="00B36AA1" w:rsidRDefault="00474BC4"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Ustawa Pzp</w:t>
            </w:r>
          </w:p>
        </w:tc>
      </w:tr>
      <w:tr w:rsidR="00E77812" w:rsidRPr="00B36AA1" w14:paraId="7B4693F2" w14:textId="77777777" w:rsidTr="00B36AA1">
        <w:tc>
          <w:tcPr>
            <w:tcW w:w="5807" w:type="dxa"/>
            <w:shd w:val="clear" w:color="auto" w:fill="auto"/>
          </w:tcPr>
          <w:p w14:paraId="61ADCCF2" w14:textId="77777777" w:rsidR="00E77812" w:rsidRPr="00B36AA1" w:rsidRDefault="00C937D1" w:rsidP="00B36AA1">
            <w:pPr>
              <w:pStyle w:val="Akapitzlist"/>
              <w:spacing w:before="0" w:after="0" w:line="240" w:lineRule="auto"/>
              <w:ind w:left="0"/>
              <w:rPr>
                <w:rFonts w:ascii="Cambria" w:eastAsia="Times New Roman" w:hAnsi="Cambria" w:cs="Arial"/>
                <w:sz w:val="20"/>
                <w:szCs w:val="20"/>
              </w:rPr>
            </w:pPr>
            <w:r w:rsidRPr="00B36AA1">
              <w:rPr>
                <w:rFonts w:ascii="Cambria" w:eastAsia="Times New Roman" w:hAnsi="Cambria" w:cs="Arial"/>
                <w:sz w:val="20"/>
                <w:szCs w:val="20"/>
              </w:rPr>
              <w:t>Rozporządzenie Ministra Rozwoju z dnia 26 lipca 2016 r. w sprawie rodzajów dokumentów, jakich może żądać zamawiający od wykonawcy w postępowaniu o udzielenie zamówienia (Dz. U. z 2016 r. poz.1126, 2018 r. poz. 1993)</w:t>
            </w:r>
          </w:p>
        </w:tc>
        <w:tc>
          <w:tcPr>
            <w:tcW w:w="2835" w:type="dxa"/>
            <w:shd w:val="clear" w:color="auto" w:fill="auto"/>
          </w:tcPr>
          <w:p w14:paraId="639C3914" w14:textId="77777777" w:rsidR="00E77812" w:rsidRPr="00B36AA1" w:rsidRDefault="006811DD"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 xml:space="preserve">Rozporządzenie Ministra Rozwoju o dokumentach </w:t>
            </w:r>
            <w:r w:rsidR="00C937D1" w:rsidRPr="00B36AA1">
              <w:rPr>
                <w:rFonts w:ascii="Cambria" w:eastAsia="Times New Roman" w:hAnsi="Cambria" w:cs="Arial"/>
                <w:sz w:val="20"/>
                <w:szCs w:val="20"/>
              </w:rPr>
              <w:t>jakie może zadąć zamawiający od wykonawcy</w:t>
            </w:r>
          </w:p>
        </w:tc>
      </w:tr>
      <w:tr w:rsidR="00474BC4" w:rsidRPr="00B36AA1" w14:paraId="431489F2" w14:textId="77777777" w:rsidTr="00B36AA1">
        <w:tc>
          <w:tcPr>
            <w:tcW w:w="5807" w:type="dxa"/>
            <w:shd w:val="clear" w:color="auto" w:fill="auto"/>
          </w:tcPr>
          <w:p w14:paraId="5DA6A964" w14:textId="77777777" w:rsidR="00474BC4" w:rsidRPr="00B36AA1" w:rsidRDefault="00474BC4" w:rsidP="00B36AA1">
            <w:pPr>
              <w:pStyle w:val="Akapitzlist"/>
              <w:spacing w:before="0" w:after="0" w:line="240" w:lineRule="auto"/>
              <w:ind w:left="0"/>
              <w:rPr>
                <w:rFonts w:ascii="Cambria" w:eastAsia="Times New Roman" w:hAnsi="Cambria" w:cs="Arial"/>
                <w:sz w:val="20"/>
                <w:szCs w:val="20"/>
              </w:rPr>
            </w:pPr>
            <w:r w:rsidRPr="00B36AA1">
              <w:rPr>
                <w:rFonts w:ascii="Cambria" w:eastAsia="Times New Roman" w:hAnsi="Cambria" w:cs="Arial"/>
                <w:sz w:val="20"/>
                <w:szCs w:val="20"/>
              </w:rPr>
              <w:t>Rozporządzenie Parlamentu Europejskiego i Rady (UE) 2016/679 z dnia 27 kwietnia 2016 roku  w sprawie ochrony osób fizycznych w związku z przetwarzaniem danych osobowych i w sprawie swobodnego przepływu takich danych oraz uchylenia dyrektywy 95/46/WE  (Dz. Urz. UE L 119 z 04.05.2016, str. 1).</w:t>
            </w:r>
          </w:p>
        </w:tc>
        <w:tc>
          <w:tcPr>
            <w:tcW w:w="2835" w:type="dxa"/>
            <w:shd w:val="clear" w:color="auto" w:fill="auto"/>
          </w:tcPr>
          <w:p w14:paraId="5DBD528B" w14:textId="77777777" w:rsidR="00474BC4" w:rsidRPr="00B36AA1" w:rsidRDefault="00474BC4"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Ogólne rozporządzenie o ochronie danych</w:t>
            </w:r>
          </w:p>
        </w:tc>
      </w:tr>
      <w:tr w:rsidR="00474BC4" w:rsidRPr="00B36AA1" w14:paraId="618664EE" w14:textId="77777777" w:rsidTr="00B36AA1">
        <w:tc>
          <w:tcPr>
            <w:tcW w:w="5807" w:type="dxa"/>
            <w:shd w:val="clear" w:color="auto" w:fill="auto"/>
          </w:tcPr>
          <w:p w14:paraId="05FCCE87" w14:textId="77777777" w:rsidR="00474BC4" w:rsidRPr="00B36AA1" w:rsidRDefault="00474BC4" w:rsidP="00436B37">
            <w:pPr>
              <w:pStyle w:val="Akapitzlist"/>
              <w:spacing w:line="240" w:lineRule="auto"/>
              <w:ind w:left="29"/>
              <w:rPr>
                <w:rFonts w:ascii="Cambria" w:eastAsia="Times New Roman" w:hAnsi="Cambria" w:cs="Arial"/>
                <w:sz w:val="20"/>
                <w:szCs w:val="20"/>
              </w:rPr>
            </w:pPr>
            <w:r w:rsidRPr="00B36AA1">
              <w:rPr>
                <w:rFonts w:ascii="Cambria" w:eastAsia="Times New Roman" w:hAnsi="Cambria" w:cs="Arial"/>
                <w:sz w:val="20"/>
                <w:szCs w:val="20"/>
              </w:rPr>
              <w:t>Ustawa z dnia 10 kwietnia 1997 roku. Prawo energetyczne (</w:t>
            </w:r>
            <w:r w:rsidR="00436B37">
              <w:rPr>
                <w:rFonts w:ascii="Cambria" w:eastAsia="Times New Roman" w:hAnsi="Cambria" w:cs="Arial"/>
                <w:sz w:val="20"/>
                <w:szCs w:val="20"/>
              </w:rPr>
              <w:t xml:space="preserve">Dz. U. z 2019 r. </w:t>
            </w:r>
            <w:r w:rsidR="00436B37" w:rsidRPr="00436B37">
              <w:rPr>
                <w:rFonts w:ascii="Cambria" w:eastAsia="Times New Roman" w:hAnsi="Cambria" w:cs="Arial"/>
                <w:sz w:val="20"/>
                <w:szCs w:val="20"/>
              </w:rPr>
              <w:t>poz. 755, 730,</w:t>
            </w:r>
            <w:r w:rsidR="00436B37">
              <w:rPr>
                <w:rFonts w:ascii="Cambria" w:eastAsia="Times New Roman" w:hAnsi="Cambria" w:cs="Arial"/>
                <w:sz w:val="20"/>
                <w:szCs w:val="20"/>
              </w:rPr>
              <w:t xml:space="preserve"> </w:t>
            </w:r>
            <w:r w:rsidR="00436B37" w:rsidRPr="00436B37">
              <w:rPr>
                <w:rFonts w:ascii="Cambria" w:eastAsia="Times New Roman" w:hAnsi="Cambria" w:cs="Arial"/>
                <w:sz w:val="20"/>
                <w:szCs w:val="20"/>
              </w:rPr>
              <w:t>1435, 1495, 1517,</w:t>
            </w:r>
            <w:r w:rsidR="00436B37">
              <w:rPr>
                <w:rFonts w:ascii="Cambria" w:eastAsia="Times New Roman" w:hAnsi="Cambria" w:cs="Arial"/>
                <w:sz w:val="20"/>
                <w:szCs w:val="20"/>
              </w:rPr>
              <w:t xml:space="preserve"> </w:t>
            </w:r>
            <w:r w:rsidR="00436B37" w:rsidRPr="00436B37">
              <w:rPr>
                <w:rFonts w:ascii="Cambria" w:eastAsia="Times New Roman" w:hAnsi="Cambria" w:cs="Arial"/>
                <w:sz w:val="20"/>
                <w:szCs w:val="20"/>
              </w:rPr>
              <w:t>1520, 1524, 1556,</w:t>
            </w:r>
            <w:r w:rsidR="00436B37">
              <w:rPr>
                <w:rFonts w:ascii="Cambria" w:eastAsia="Times New Roman" w:hAnsi="Cambria" w:cs="Arial"/>
                <w:sz w:val="20"/>
                <w:szCs w:val="20"/>
              </w:rPr>
              <w:t xml:space="preserve"> </w:t>
            </w:r>
            <w:r w:rsidR="00436B37" w:rsidRPr="00436B37">
              <w:rPr>
                <w:rFonts w:ascii="Cambria" w:eastAsia="Times New Roman" w:hAnsi="Cambria" w:cs="Arial"/>
                <w:sz w:val="20"/>
                <w:szCs w:val="20"/>
              </w:rPr>
              <w:t>2166, z 2020 r.</w:t>
            </w:r>
            <w:r w:rsidR="00436B37">
              <w:rPr>
                <w:rFonts w:ascii="Cambria" w:eastAsia="Times New Roman" w:hAnsi="Cambria" w:cs="Arial"/>
                <w:sz w:val="20"/>
                <w:szCs w:val="20"/>
              </w:rPr>
              <w:t xml:space="preserve"> </w:t>
            </w:r>
            <w:r w:rsidR="00436B37" w:rsidRPr="00436B37">
              <w:rPr>
                <w:rFonts w:ascii="Cambria" w:eastAsia="Times New Roman" w:hAnsi="Cambria" w:cs="Arial"/>
                <w:sz w:val="20"/>
                <w:szCs w:val="20"/>
              </w:rPr>
              <w:t>poz. 284</w:t>
            </w:r>
            <w:r w:rsidR="002E46DA">
              <w:rPr>
                <w:rFonts w:ascii="Cambria" w:eastAsia="Times New Roman" w:hAnsi="Cambria" w:cs="Arial"/>
                <w:sz w:val="20"/>
                <w:szCs w:val="20"/>
              </w:rPr>
              <w:t>)</w:t>
            </w:r>
          </w:p>
        </w:tc>
        <w:tc>
          <w:tcPr>
            <w:tcW w:w="2835" w:type="dxa"/>
            <w:shd w:val="clear" w:color="auto" w:fill="auto"/>
          </w:tcPr>
          <w:p w14:paraId="4E8BBAB4" w14:textId="77777777" w:rsidR="00474BC4" w:rsidRPr="00B36AA1" w:rsidRDefault="00474BC4"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Ustawa Prawo energetyczne</w:t>
            </w:r>
          </w:p>
        </w:tc>
      </w:tr>
      <w:tr w:rsidR="00E77812" w:rsidRPr="00B36AA1" w14:paraId="04273344" w14:textId="77777777" w:rsidTr="00B36AA1">
        <w:tc>
          <w:tcPr>
            <w:tcW w:w="5807" w:type="dxa"/>
            <w:shd w:val="clear" w:color="auto" w:fill="auto"/>
          </w:tcPr>
          <w:p w14:paraId="7BDADA9F" w14:textId="77777777" w:rsidR="00E77812" w:rsidRPr="00B36AA1" w:rsidRDefault="00E77812" w:rsidP="00B36AA1">
            <w:pPr>
              <w:pStyle w:val="Akapitzlist"/>
              <w:spacing w:before="0" w:after="0" w:line="240" w:lineRule="auto"/>
              <w:ind w:left="0"/>
              <w:rPr>
                <w:rFonts w:ascii="Cambria" w:eastAsia="Times New Roman" w:hAnsi="Cambria" w:cs="Arial"/>
                <w:sz w:val="20"/>
                <w:szCs w:val="20"/>
              </w:rPr>
            </w:pPr>
            <w:r w:rsidRPr="00B36AA1">
              <w:rPr>
                <w:rFonts w:ascii="Cambria" w:eastAsia="Times New Roman" w:hAnsi="Cambria" w:cs="Arial"/>
                <w:sz w:val="20"/>
                <w:szCs w:val="20"/>
              </w:rPr>
              <w:t>Rozporządzenie Ministra Gospodarki z dnia 18 lutego 2008 r. zmieniające rozporządzenie w sprawie szczegółowych warunków funkcjonowania systemu elektroenergetycznego (Dz. U. z 2008 r. Nr 30, poz. 178)</w:t>
            </w:r>
          </w:p>
        </w:tc>
        <w:tc>
          <w:tcPr>
            <w:tcW w:w="2835" w:type="dxa"/>
            <w:vMerge w:val="restart"/>
            <w:shd w:val="clear" w:color="auto" w:fill="auto"/>
          </w:tcPr>
          <w:p w14:paraId="1601EFA3" w14:textId="77777777" w:rsidR="00E77812" w:rsidRPr="00B36AA1" w:rsidRDefault="00E77812"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Rozporządzenia w sprawie szczegółowych warunków funkcjonowania systemu elektroenergetycznego</w:t>
            </w:r>
          </w:p>
          <w:p w14:paraId="63530D04" w14:textId="77777777" w:rsidR="00E77812" w:rsidRPr="00B36AA1" w:rsidRDefault="00E77812" w:rsidP="00B36AA1">
            <w:pPr>
              <w:pStyle w:val="Akapitzlist"/>
              <w:spacing w:before="0" w:after="0" w:line="240" w:lineRule="auto"/>
              <w:ind w:left="0"/>
              <w:jc w:val="left"/>
              <w:rPr>
                <w:rFonts w:ascii="Cambria" w:eastAsia="Times New Roman" w:hAnsi="Cambria" w:cs="Arial"/>
                <w:sz w:val="20"/>
                <w:szCs w:val="20"/>
              </w:rPr>
            </w:pPr>
          </w:p>
        </w:tc>
      </w:tr>
      <w:tr w:rsidR="00E77812" w:rsidRPr="00B36AA1" w14:paraId="3E15D413" w14:textId="77777777" w:rsidTr="00B36AA1">
        <w:tc>
          <w:tcPr>
            <w:tcW w:w="5807" w:type="dxa"/>
            <w:shd w:val="clear" w:color="auto" w:fill="auto"/>
          </w:tcPr>
          <w:p w14:paraId="6EE65EE3" w14:textId="77777777" w:rsidR="00E77812" w:rsidRPr="00B36AA1" w:rsidRDefault="00E77812" w:rsidP="00B36AA1">
            <w:pPr>
              <w:pStyle w:val="Akapitzlist"/>
              <w:spacing w:before="0" w:after="0" w:line="240" w:lineRule="auto"/>
              <w:ind w:left="0"/>
              <w:rPr>
                <w:rFonts w:ascii="Cambria" w:eastAsia="Times New Roman" w:hAnsi="Cambria" w:cs="Arial"/>
                <w:sz w:val="20"/>
                <w:szCs w:val="20"/>
              </w:rPr>
            </w:pPr>
            <w:r w:rsidRPr="00B36AA1">
              <w:rPr>
                <w:rFonts w:ascii="Cambria" w:eastAsia="Times New Roman" w:hAnsi="Cambria" w:cs="Arial"/>
                <w:sz w:val="20"/>
                <w:szCs w:val="20"/>
              </w:rPr>
              <w:t>Rozporządzenie Ministra Gospodarki z dnia 21 sierpnia 2008 r. zmieniające rozporządzenie w sprawie szczegółowych warunków funkcjonowania systemu elektroenergetycznego (Dz. U. z 2008 r. Nr 162, poz. 1005)</w:t>
            </w:r>
          </w:p>
        </w:tc>
        <w:tc>
          <w:tcPr>
            <w:tcW w:w="2835" w:type="dxa"/>
            <w:vMerge/>
            <w:shd w:val="clear" w:color="auto" w:fill="auto"/>
          </w:tcPr>
          <w:p w14:paraId="16D32A98" w14:textId="77777777" w:rsidR="00E77812" w:rsidRPr="00B36AA1" w:rsidRDefault="00E77812" w:rsidP="00B36AA1">
            <w:pPr>
              <w:pStyle w:val="Akapitzlist"/>
              <w:spacing w:before="0" w:after="0" w:line="240" w:lineRule="auto"/>
              <w:ind w:left="0"/>
              <w:jc w:val="left"/>
              <w:rPr>
                <w:rFonts w:ascii="Cambria" w:eastAsia="Times New Roman" w:hAnsi="Cambria" w:cs="Arial"/>
                <w:sz w:val="20"/>
                <w:szCs w:val="20"/>
              </w:rPr>
            </w:pPr>
          </w:p>
        </w:tc>
      </w:tr>
      <w:tr w:rsidR="009611BE" w:rsidRPr="00B36AA1" w14:paraId="6BBCBA56" w14:textId="77777777" w:rsidTr="00B36AA1">
        <w:tc>
          <w:tcPr>
            <w:tcW w:w="5807" w:type="dxa"/>
            <w:shd w:val="clear" w:color="auto" w:fill="auto"/>
          </w:tcPr>
          <w:p w14:paraId="6675A1FC" w14:textId="77777777" w:rsidR="009611BE" w:rsidRPr="00B36AA1" w:rsidRDefault="009611BE" w:rsidP="00B36AA1">
            <w:pPr>
              <w:pStyle w:val="Akapitzlist"/>
              <w:spacing w:before="0" w:after="0" w:line="240" w:lineRule="auto"/>
              <w:ind w:left="0"/>
              <w:rPr>
                <w:rFonts w:ascii="Cambria" w:eastAsia="Times New Roman" w:hAnsi="Cambria" w:cs="Arial"/>
                <w:sz w:val="20"/>
                <w:szCs w:val="20"/>
              </w:rPr>
            </w:pPr>
            <w:r w:rsidRPr="009611BE">
              <w:rPr>
                <w:rFonts w:ascii="Cambria" w:eastAsia="Times New Roman" w:hAnsi="Cambria" w:cs="Arial"/>
                <w:sz w:val="20"/>
                <w:szCs w:val="20"/>
              </w:rPr>
              <w:t>Rozporządzenia Ministra Energii z dnia 6 marca 2019 r. w sprawie szczegółowych zasad kształtowania i kalkulacji taryf oraz rozliczeń w obrocie energią elektryczną (Dz. U. 2019  poz. 503)</w:t>
            </w:r>
          </w:p>
        </w:tc>
        <w:tc>
          <w:tcPr>
            <w:tcW w:w="2835" w:type="dxa"/>
            <w:shd w:val="clear" w:color="auto" w:fill="auto"/>
          </w:tcPr>
          <w:p w14:paraId="49D42C85" w14:textId="77777777" w:rsidR="009611BE" w:rsidRPr="00B36AA1" w:rsidRDefault="009611BE" w:rsidP="00B36AA1">
            <w:pPr>
              <w:pStyle w:val="Akapitzlist"/>
              <w:spacing w:before="0" w:after="0" w:line="240" w:lineRule="auto"/>
              <w:ind w:left="0"/>
              <w:jc w:val="left"/>
              <w:rPr>
                <w:rFonts w:ascii="Cambria" w:eastAsia="Times New Roman" w:hAnsi="Cambria" w:cs="Arial"/>
                <w:sz w:val="20"/>
                <w:szCs w:val="20"/>
              </w:rPr>
            </w:pPr>
            <w:r>
              <w:rPr>
                <w:rFonts w:ascii="Cambria" w:eastAsia="Times New Roman" w:hAnsi="Cambria" w:cs="Arial"/>
                <w:sz w:val="20"/>
                <w:szCs w:val="20"/>
              </w:rPr>
              <w:t>Rozporządzenie taryfowe</w:t>
            </w:r>
          </w:p>
        </w:tc>
      </w:tr>
      <w:tr w:rsidR="00474BC4" w:rsidRPr="00B36AA1" w14:paraId="470A25B1" w14:textId="77777777" w:rsidTr="00B36AA1">
        <w:tc>
          <w:tcPr>
            <w:tcW w:w="5807" w:type="dxa"/>
            <w:shd w:val="clear" w:color="auto" w:fill="auto"/>
          </w:tcPr>
          <w:p w14:paraId="42457525" w14:textId="77777777" w:rsidR="00474BC4" w:rsidRPr="00B36AA1" w:rsidRDefault="00474BC4" w:rsidP="00FF6093">
            <w:pPr>
              <w:pStyle w:val="Akapitzlist"/>
              <w:spacing w:line="240" w:lineRule="auto"/>
              <w:ind w:left="29"/>
              <w:rPr>
                <w:rFonts w:ascii="Cambria" w:eastAsia="Times New Roman" w:hAnsi="Cambria" w:cs="Arial"/>
                <w:sz w:val="20"/>
                <w:szCs w:val="20"/>
              </w:rPr>
            </w:pPr>
            <w:r w:rsidRPr="00B36AA1">
              <w:rPr>
                <w:rFonts w:ascii="Cambria" w:eastAsia="Times New Roman" w:hAnsi="Cambria" w:cs="Arial"/>
                <w:sz w:val="20"/>
                <w:szCs w:val="20"/>
              </w:rPr>
              <w:lastRenderedPageBreak/>
              <w:t>Ustawa z dnia 6 grudnia 2008 roku o podatku akcyzowym (</w:t>
            </w:r>
            <w:r w:rsidR="00FF6093">
              <w:rPr>
                <w:rFonts w:ascii="Cambria" w:eastAsia="Times New Roman" w:hAnsi="Cambria" w:cs="Arial"/>
                <w:sz w:val="20"/>
                <w:szCs w:val="20"/>
              </w:rPr>
              <w:t xml:space="preserve">t.j. </w:t>
            </w:r>
            <w:r w:rsidR="00FF6093" w:rsidRPr="00FF6093">
              <w:rPr>
                <w:rFonts w:ascii="Cambria" w:eastAsia="Times New Roman" w:hAnsi="Cambria" w:cs="Arial"/>
                <w:sz w:val="20"/>
                <w:szCs w:val="20"/>
              </w:rPr>
              <w:t>Dz. U. z 2019 r.</w:t>
            </w:r>
            <w:r w:rsidR="00FF6093">
              <w:rPr>
                <w:rFonts w:ascii="Cambria" w:eastAsia="Times New Roman" w:hAnsi="Cambria" w:cs="Arial"/>
                <w:sz w:val="20"/>
                <w:szCs w:val="20"/>
              </w:rPr>
              <w:t xml:space="preserve"> </w:t>
            </w:r>
            <w:r w:rsidR="00FF6093" w:rsidRPr="00FF6093">
              <w:rPr>
                <w:rFonts w:ascii="Cambria" w:eastAsia="Times New Roman" w:hAnsi="Cambria" w:cs="Arial"/>
                <w:sz w:val="20"/>
                <w:szCs w:val="20"/>
              </w:rPr>
              <w:t>poz. 864, 1123,</w:t>
            </w:r>
            <w:r w:rsidR="00FF6093">
              <w:rPr>
                <w:rFonts w:ascii="Cambria" w:eastAsia="Times New Roman" w:hAnsi="Cambria" w:cs="Arial"/>
                <w:sz w:val="20"/>
                <w:szCs w:val="20"/>
              </w:rPr>
              <w:t xml:space="preserve"> </w:t>
            </w:r>
            <w:r w:rsidR="00FF6093" w:rsidRPr="00FF6093">
              <w:rPr>
                <w:rFonts w:ascii="Cambria" w:eastAsia="Times New Roman" w:hAnsi="Cambria" w:cs="Arial"/>
                <w:sz w:val="20"/>
                <w:szCs w:val="20"/>
              </w:rPr>
              <w:t>1495, 1501, 1520,</w:t>
            </w:r>
            <w:r w:rsidR="00FF6093">
              <w:rPr>
                <w:rFonts w:ascii="Cambria" w:eastAsia="Times New Roman" w:hAnsi="Cambria" w:cs="Arial"/>
                <w:sz w:val="20"/>
                <w:szCs w:val="20"/>
              </w:rPr>
              <w:t xml:space="preserve"> </w:t>
            </w:r>
            <w:r w:rsidR="00FF6093" w:rsidRPr="00FF6093">
              <w:rPr>
                <w:rFonts w:ascii="Cambria" w:eastAsia="Times New Roman" w:hAnsi="Cambria" w:cs="Arial"/>
                <w:sz w:val="20"/>
                <w:szCs w:val="20"/>
              </w:rPr>
              <w:t>1556, 2116, 2523,</w:t>
            </w:r>
            <w:r w:rsidR="00FF6093">
              <w:rPr>
                <w:rFonts w:ascii="Cambria" w:eastAsia="Times New Roman" w:hAnsi="Cambria" w:cs="Arial"/>
                <w:sz w:val="20"/>
                <w:szCs w:val="20"/>
              </w:rPr>
              <w:t xml:space="preserve"> </w:t>
            </w:r>
            <w:r w:rsidR="00FF6093" w:rsidRPr="00FF6093">
              <w:rPr>
                <w:rFonts w:ascii="Cambria" w:eastAsia="Times New Roman" w:hAnsi="Cambria" w:cs="Arial"/>
                <w:sz w:val="20"/>
                <w:szCs w:val="20"/>
              </w:rPr>
              <w:t>z 2020 r. poz. 278</w:t>
            </w:r>
            <w:r w:rsidRPr="00B36AA1">
              <w:rPr>
                <w:rFonts w:ascii="Cambria" w:eastAsia="Times New Roman" w:hAnsi="Cambria" w:cs="Arial"/>
                <w:sz w:val="20"/>
                <w:szCs w:val="20"/>
              </w:rPr>
              <w:t>).</w:t>
            </w:r>
          </w:p>
        </w:tc>
        <w:tc>
          <w:tcPr>
            <w:tcW w:w="2835" w:type="dxa"/>
            <w:shd w:val="clear" w:color="auto" w:fill="auto"/>
          </w:tcPr>
          <w:p w14:paraId="7DABE8AD" w14:textId="77777777" w:rsidR="00474BC4" w:rsidRPr="00B36AA1" w:rsidRDefault="00474BC4"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Ustawa o Podatku akcyzowym</w:t>
            </w:r>
          </w:p>
        </w:tc>
      </w:tr>
      <w:tr w:rsidR="00474BC4" w:rsidRPr="00B36AA1" w14:paraId="52F3C2D0" w14:textId="77777777" w:rsidTr="00B36AA1">
        <w:tc>
          <w:tcPr>
            <w:tcW w:w="5807" w:type="dxa"/>
            <w:shd w:val="clear" w:color="auto" w:fill="auto"/>
          </w:tcPr>
          <w:p w14:paraId="6B54C00E" w14:textId="77777777" w:rsidR="00FF6093" w:rsidRPr="00FF6093" w:rsidRDefault="00474BC4" w:rsidP="00FF6093">
            <w:pPr>
              <w:pStyle w:val="Akapitzlist"/>
              <w:spacing w:line="240" w:lineRule="auto"/>
              <w:ind w:left="29"/>
              <w:rPr>
                <w:rFonts w:ascii="Cambria" w:eastAsia="Times New Roman" w:hAnsi="Cambria" w:cs="Arial"/>
                <w:sz w:val="20"/>
                <w:szCs w:val="20"/>
              </w:rPr>
            </w:pPr>
            <w:r w:rsidRPr="00B36AA1">
              <w:rPr>
                <w:rFonts w:ascii="Cambria" w:eastAsia="Times New Roman" w:hAnsi="Cambria" w:cs="Arial"/>
                <w:sz w:val="20"/>
                <w:szCs w:val="20"/>
              </w:rPr>
              <w:t>Ustawa z dnia 15 maja 2015 r. – Prawo restrukturyzacyjne (</w:t>
            </w:r>
            <w:r w:rsidR="00FF6093" w:rsidRPr="00FF6093">
              <w:rPr>
                <w:rFonts w:ascii="Cambria" w:eastAsia="Times New Roman" w:hAnsi="Cambria" w:cs="Arial"/>
                <w:sz w:val="20"/>
                <w:szCs w:val="20"/>
              </w:rPr>
              <w:t>t.j.</w:t>
            </w:r>
          </w:p>
          <w:p w14:paraId="2D58C13D" w14:textId="77777777" w:rsidR="00474BC4" w:rsidRPr="00FF6093" w:rsidRDefault="00FF6093" w:rsidP="00FF6093">
            <w:pPr>
              <w:pStyle w:val="Akapitzlist"/>
              <w:spacing w:line="240" w:lineRule="auto"/>
              <w:ind w:left="29"/>
              <w:rPr>
                <w:rFonts w:ascii="Cambria" w:eastAsia="Times New Roman" w:hAnsi="Cambria" w:cs="Arial"/>
                <w:sz w:val="20"/>
                <w:szCs w:val="20"/>
              </w:rPr>
            </w:pPr>
            <w:r w:rsidRPr="00FF6093">
              <w:rPr>
                <w:rFonts w:ascii="Cambria" w:eastAsia="Times New Roman" w:hAnsi="Cambria" w:cs="Arial"/>
                <w:sz w:val="20"/>
                <w:szCs w:val="20"/>
              </w:rPr>
              <w:t>Dz. U. z 2019 r.</w:t>
            </w:r>
            <w:r>
              <w:rPr>
                <w:rFonts w:ascii="Cambria" w:eastAsia="Times New Roman" w:hAnsi="Cambria" w:cs="Arial"/>
                <w:sz w:val="20"/>
                <w:szCs w:val="20"/>
              </w:rPr>
              <w:t xml:space="preserve"> </w:t>
            </w:r>
            <w:r w:rsidRPr="00FF6093">
              <w:rPr>
                <w:rFonts w:ascii="Cambria" w:eastAsia="Times New Roman" w:hAnsi="Cambria" w:cs="Arial"/>
                <w:sz w:val="20"/>
                <w:szCs w:val="20"/>
              </w:rPr>
              <w:t>poz. 243, 326,</w:t>
            </w:r>
            <w:r>
              <w:rPr>
                <w:rFonts w:ascii="Cambria" w:eastAsia="Times New Roman" w:hAnsi="Cambria" w:cs="Arial"/>
                <w:sz w:val="20"/>
                <w:szCs w:val="20"/>
              </w:rPr>
              <w:t xml:space="preserve"> </w:t>
            </w:r>
            <w:r w:rsidRPr="00FF6093">
              <w:rPr>
                <w:rFonts w:ascii="Cambria" w:eastAsia="Times New Roman" w:hAnsi="Cambria" w:cs="Arial"/>
                <w:sz w:val="20"/>
                <w:szCs w:val="20"/>
              </w:rPr>
              <w:t>912, 1655, 1802,</w:t>
            </w:r>
            <w:r>
              <w:rPr>
                <w:rFonts w:ascii="Cambria" w:eastAsia="Times New Roman" w:hAnsi="Cambria" w:cs="Arial"/>
                <w:sz w:val="20"/>
                <w:szCs w:val="20"/>
              </w:rPr>
              <w:t xml:space="preserve"> </w:t>
            </w:r>
            <w:r w:rsidRPr="00FF6093">
              <w:rPr>
                <w:rFonts w:ascii="Cambria" w:eastAsia="Times New Roman" w:hAnsi="Cambria" w:cs="Arial"/>
                <w:sz w:val="20"/>
                <w:szCs w:val="20"/>
              </w:rPr>
              <w:t>2089, 2217.</w:t>
            </w:r>
            <w:r w:rsidR="00474BC4" w:rsidRPr="00FF6093">
              <w:rPr>
                <w:rFonts w:ascii="Cambria" w:eastAsia="Times New Roman" w:hAnsi="Cambria" w:cs="Arial"/>
                <w:sz w:val="20"/>
                <w:szCs w:val="20"/>
              </w:rPr>
              <w:t xml:space="preserve">) </w:t>
            </w:r>
          </w:p>
        </w:tc>
        <w:tc>
          <w:tcPr>
            <w:tcW w:w="2835" w:type="dxa"/>
            <w:shd w:val="clear" w:color="auto" w:fill="auto"/>
          </w:tcPr>
          <w:p w14:paraId="40FA0738" w14:textId="77777777" w:rsidR="00474BC4" w:rsidRPr="00B36AA1" w:rsidRDefault="00474BC4"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Ustawa Prawo restrukturyzacyjne</w:t>
            </w:r>
          </w:p>
        </w:tc>
      </w:tr>
      <w:tr w:rsidR="00474BC4" w:rsidRPr="00B36AA1" w14:paraId="57834048" w14:textId="77777777" w:rsidTr="00B36AA1">
        <w:tc>
          <w:tcPr>
            <w:tcW w:w="5807" w:type="dxa"/>
            <w:shd w:val="clear" w:color="auto" w:fill="auto"/>
          </w:tcPr>
          <w:p w14:paraId="6C858CBD" w14:textId="77777777" w:rsidR="00474BC4" w:rsidRPr="00FF6093" w:rsidRDefault="00474BC4" w:rsidP="00FF6093">
            <w:pPr>
              <w:pStyle w:val="Akapitzlist"/>
              <w:spacing w:line="240" w:lineRule="auto"/>
              <w:ind w:left="29"/>
              <w:rPr>
                <w:rFonts w:ascii="Cambria" w:eastAsia="Times New Roman" w:hAnsi="Cambria" w:cs="Arial"/>
                <w:sz w:val="20"/>
                <w:szCs w:val="20"/>
              </w:rPr>
            </w:pPr>
            <w:r w:rsidRPr="00B36AA1">
              <w:rPr>
                <w:rFonts w:ascii="Cambria" w:eastAsia="Times New Roman" w:hAnsi="Cambria" w:cs="Arial"/>
                <w:sz w:val="20"/>
                <w:szCs w:val="20"/>
              </w:rPr>
              <w:t>Ustawa z dnia 28 lutego 2003 roku – Prawo upadłościowe                    (</w:t>
            </w:r>
            <w:r w:rsidR="00FF6093">
              <w:rPr>
                <w:rFonts w:ascii="Cambria" w:eastAsia="Times New Roman" w:hAnsi="Cambria" w:cs="Arial"/>
                <w:sz w:val="20"/>
                <w:szCs w:val="20"/>
              </w:rPr>
              <w:t xml:space="preserve">t.j. </w:t>
            </w:r>
            <w:r w:rsidR="00FF6093" w:rsidRPr="00FF6093">
              <w:rPr>
                <w:rFonts w:ascii="Cambria" w:eastAsia="Times New Roman" w:hAnsi="Cambria" w:cs="Arial"/>
                <w:sz w:val="20"/>
                <w:szCs w:val="20"/>
              </w:rPr>
              <w:t>Dz. U. z 2019 r.</w:t>
            </w:r>
            <w:r w:rsidR="00FF6093">
              <w:rPr>
                <w:rFonts w:ascii="Cambria" w:eastAsia="Times New Roman" w:hAnsi="Cambria" w:cs="Arial"/>
                <w:sz w:val="20"/>
                <w:szCs w:val="20"/>
              </w:rPr>
              <w:t xml:space="preserve"> </w:t>
            </w:r>
            <w:r w:rsidR="00FF6093" w:rsidRPr="00FF6093">
              <w:rPr>
                <w:rFonts w:ascii="Cambria" w:eastAsia="Times New Roman" w:hAnsi="Cambria" w:cs="Arial"/>
                <w:sz w:val="20"/>
                <w:szCs w:val="20"/>
              </w:rPr>
              <w:t>poz. 498, 912,</w:t>
            </w:r>
            <w:r w:rsidR="00FF6093">
              <w:rPr>
                <w:rFonts w:ascii="Cambria" w:eastAsia="Times New Roman" w:hAnsi="Cambria" w:cs="Arial"/>
                <w:sz w:val="20"/>
                <w:szCs w:val="20"/>
              </w:rPr>
              <w:t xml:space="preserve"> </w:t>
            </w:r>
            <w:r w:rsidR="00FF6093" w:rsidRPr="00FF6093">
              <w:rPr>
                <w:rFonts w:ascii="Cambria" w:eastAsia="Times New Roman" w:hAnsi="Cambria" w:cs="Arial"/>
                <w:sz w:val="20"/>
                <w:szCs w:val="20"/>
              </w:rPr>
              <w:t>1495, 1655, 1802,</w:t>
            </w:r>
            <w:r w:rsidR="00FF6093">
              <w:rPr>
                <w:rFonts w:ascii="Cambria" w:eastAsia="Times New Roman" w:hAnsi="Cambria" w:cs="Arial"/>
                <w:sz w:val="20"/>
                <w:szCs w:val="20"/>
              </w:rPr>
              <w:t xml:space="preserve"> </w:t>
            </w:r>
            <w:r w:rsidR="00FF6093" w:rsidRPr="00FF6093">
              <w:rPr>
                <w:rFonts w:ascii="Cambria" w:eastAsia="Times New Roman" w:hAnsi="Cambria" w:cs="Arial"/>
                <w:sz w:val="20"/>
                <w:szCs w:val="20"/>
              </w:rPr>
              <w:t>2089, 2217.</w:t>
            </w:r>
            <w:r w:rsidRPr="00FF6093">
              <w:rPr>
                <w:rFonts w:ascii="Cambria" w:eastAsia="Times New Roman" w:hAnsi="Cambria" w:cs="Arial"/>
                <w:sz w:val="20"/>
                <w:szCs w:val="20"/>
              </w:rPr>
              <w:t>),</w:t>
            </w:r>
          </w:p>
        </w:tc>
        <w:tc>
          <w:tcPr>
            <w:tcW w:w="2835" w:type="dxa"/>
            <w:shd w:val="clear" w:color="auto" w:fill="auto"/>
          </w:tcPr>
          <w:p w14:paraId="5A750D12" w14:textId="77777777" w:rsidR="00474BC4" w:rsidRPr="00B36AA1" w:rsidRDefault="00474BC4" w:rsidP="00FF6093">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Ustawa Prawo upadłościowe</w:t>
            </w:r>
          </w:p>
        </w:tc>
      </w:tr>
      <w:tr w:rsidR="00474BC4" w:rsidRPr="00B36AA1" w14:paraId="749F10B4" w14:textId="77777777" w:rsidTr="00B36AA1">
        <w:tc>
          <w:tcPr>
            <w:tcW w:w="5807" w:type="dxa"/>
            <w:shd w:val="clear" w:color="auto" w:fill="auto"/>
          </w:tcPr>
          <w:p w14:paraId="6145F4B4" w14:textId="77777777" w:rsidR="00474BC4" w:rsidRPr="00FF6093" w:rsidRDefault="00474BC4" w:rsidP="00FF6093">
            <w:pPr>
              <w:pStyle w:val="Akapitzlist"/>
              <w:spacing w:line="240" w:lineRule="auto"/>
              <w:ind w:left="29"/>
              <w:rPr>
                <w:rFonts w:ascii="Cambria" w:eastAsia="Times New Roman" w:hAnsi="Cambria" w:cs="Arial"/>
                <w:sz w:val="20"/>
                <w:szCs w:val="20"/>
              </w:rPr>
            </w:pPr>
            <w:r w:rsidRPr="00B36AA1">
              <w:rPr>
                <w:rFonts w:ascii="Cambria" w:eastAsia="Times New Roman" w:hAnsi="Cambria" w:cs="Arial"/>
                <w:sz w:val="20"/>
                <w:szCs w:val="20"/>
              </w:rPr>
              <w:t>Ustawa z dnia 17 lutego 2005 roku o informatyzacji działalności podmiotów realizujących zadania publiczne (</w:t>
            </w:r>
            <w:r w:rsidR="00FF6093">
              <w:rPr>
                <w:rFonts w:ascii="Cambria" w:eastAsia="Times New Roman" w:hAnsi="Cambria" w:cs="Arial"/>
                <w:sz w:val="20"/>
                <w:szCs w:val="20"/>
              </w:rPr>
              <w:t xml:space="preserve">t.j. Dz. U. z 2020 r </w:t>
            </w:r>
            <w:r w:rsidR="00FF6093" w:rsidRPr="00FF6093">
              <w:rPr>
                <w:rFonts w:ascii="Cambria" w:eastAsia="Times New Roman" w:hAnsi="Cambria" w:cs="Arial"/>
                <w:sz w:val="20"/>
                <w:szCs w:val="20"/>
              </w:rPr>
              <w:t>poz.</w:t>
            </w:r>
            <w:r w:rsidR="00FF6093">
              <w:rPr>
                <w:rFonts w:ascii="Cambria" w:eastAsia="Times New Roman" w:hAnsi="Cambria" w:cs="Arial"/>
                <w:sz w:val="20"/>
                <w:szCs w:val="20"/>
              </w:rPr>
              <w:t xml:space="preserve"> </w:t>
            </w:r>
            <w:r w:rsidR="00FF6093" w:rsidRPr="00FF6093">
              <w:rPr>
                <w:rFonts w:ascii="Cambria" w:eastAsia="Times New Roman" w:hAnsi="Cambria" w:cs="Arial"/>
                <w:sz w:val="20"/>
                <w:szCs w:val="20"/>
              </w:rPr>
              <w:t>346.</w:t>
            </w:r>
            <w:r w:rsidRPr="00FF6093">
              <w:rPr>
                <w:rFonts w:ascii="Cambria" w:eastAsia="Times New Roman" w:hAnsi="Cambria" w:cs="Arial"/>
                <w:sz w:val="20"/>
                <w:szCs w:val="20"/>
              </w:rPr>
              <w:t>).</w:t>
            </w:r>
          </w:p>
        </w:tc>
        <w:tc>
          <w:tcPr>
            <w:tcW w:w="2835" w:type="dxa"/>
            <w:shd w:val="clear" w:color="auto" w:fill="auto"/>
          </w:tcPr>
          <w:p w14:paraId="53C98278" w14:textId="77777777" w:rsidR="00474BC4" w:rsidRPr="00B36AA1" w:rsidRDefault="00474BC4"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 xml:space="preserve">Ustawa  o informatyzacji działalności podmiotów realizujących zadania publiczne </w:t>
            </w:r>
          </w:p>
        </w:tc>
      </w:tr>
      <w:tr w:rsidR="00474BC4" w:rsidRPr="00B36AA1" w14:paraId="05E87417" w14:textId="77777777" w:rsidTr="00B36AA1">
        <w:tc>
          <w:tcPr>
            <w:tcW w:w="5807" w:type="dxa"/>
            <w:shd w:val="clear" w:color="auto" w:fill="auto"/>
          </w:tcPr>
          <w:p w14:paraId="1550C4CD" w14:textId="77777777" w:rsidR="00474BC4" w:rsidRPr="00FF6093" w:rsidRDefault="00474BC4" w:rsidP="000B5977">
            <w:pPr>
              <w:pStyle w:val="Akapitzlist"/>
              <w:spacing w:line="240" w:lineRule="auto"/>
              <w:ind w:left="29"/>
              <w:rPr>
                <w:rFonts w:ascii="Cambria" w:eastAsia="Times New Roman" w:hAnsi="Cambria" w:cs="Arial"/>
                <w:sz w:val="20"/>
                <w:szCs w:val="20"/>
              </w:rPr>
            </w:pPr>
            <w:r w:rsidRPr="00B36AA1">
              <w:rPr>
                <w:rFonts w:ascii="Cambria" w:eastAsia="Times New Roman" w:hAnsi="Cambria" w:cs="Arial"/>
                <w:sz w:val="20"/>
                <w:szCs w:val="20"/>
              </w:rPr>
              <w:t>Ustawa z dnia 23 listopada 2012 roku - Prawo pocztowe (</w:t>
            </w:r>
            <w:r w:rsidR="00FF6093">
              <w:rPr>
                <w:rFonts w:ascii="Cambria" w:eastAsia="Times New Roman" w:hAnsi="Cambria" w:cs="Arial"/>
                <w:sz w:val="20"/>
                <w:szCs w:val="20"/>
              </w:rPr>
              <w:t xml:space="preserve">t.j. </w:t>
            </w:r>
            <w:r w:rsidR="00FF6093" w:rsidRPr="00FF6093">
              <w:rPr>
                <w:rFonts w:ascii="Cambria" w:eastAsia="Times New Roman" w:hAnsi="Cambria" w:cs="Arial"/>
                <w:sz w:val="20"/>
                <w:szCs w:val="20"/>
              </w:rPr>
              <w:t>Dz. U. z 2018 r.</w:t>
            </w:r>
            <w:r w:rsidR="00FF6093">
              <w:rPr>
                <w:rFonts w:ascii="Cambria" w:eastAsia="Times New Roman" w:hAnsi="Cambria" w:cs="Arial"/>
                <w:sz w:val="20"/>
                <w:szCs w:val="20"/>
              </w:rPr>
              <w:t xml:space="preserve"> </w:t>
            </w:r>
            <w:r w:rsidR="00FF6093" w:rsidRPr="00FF6093">
              <w:rPr>
                <w:rFonts w:ascii="Cambria" w:eastAsia="Times New Roman" w:hAnsi="Cambria" w:cs="Arial"/>
                <w:sz w:val="20"/>
                <w:szCs w:val="20"/>
              </w:rPr>
              <w:t>poz. 2188, z 2019</w:t>
            </w:r>
            <w:r w:rsidR="00FF6093">
              <w:rPr>
                <w:rFonts w:ascii="Cambria" w:eastAsia="Times New Roman" w:hAnsi="Cambria" w:cs="Arial"/>
                <w:sz w:val="20"/>
                <w:szCs w:val="20"/>
              </w:rPr>
              <w:t xml:space="preserve"> </w:t>
            </w:r>
            <w:r w:rsidR="00FF6093" w:rsidRPr="00FF6093">
              <w:rPr>
                <w:rFonts w:ascii="Cambria" w:eastAsia="Times New Roman" w:hAnsi="Cambria" w:cs="Arial"/>
                <w:sz w:val="20"/>
                <w:szCs w:val="20"/>
              </w:rPr>
              <w:t>r. poz. 1051, 1495,</w:t>
            </w:r>
            <w:r w:rsidR="00FF6093">
              <w:rPr>
                <w:rFonts w:ascii="Cambria" w:eastAsia="Times New Roman" w:hAnsi="Cambria" w:cs="Arial"/>
                <w:sz w:val="20"/>
                <w:szCs w:val="20"/>
              </w:rPr>
              <w:t xml:space="preserve"> </w:t>
            </w:r>
            <w:r w:rsidR="00FF6093" w:rsidRPr="00FF6093">
              <w:rPr>
                <w:rFonts w:ascii="Cambria" w:eastAsia="Times New Roman" w:hAnsi="Cambria" w:cs="Arial"/>
                <w:sz w:val="20"/>
                <w:szCs w:val="20"/>
              </w:rPr>
              <w:t>2005</w:t>
            </w:r>
            <w:r w:rsidRPr="00FF6093">
              <w:rPr>
                <w:rFonts w:ascii="Cambria" w:eastAsia="Times New Roman" w:hAnsi="Cambria" w:cs="Arial"/>
                <w:sz w:val="20"/>
                <w:szCs w:val="20"/>
              </w:rPr>
              <w:t xml:space="preserve">), </w:t>
            </w:r>
          </w:p>
        </w:tc>
        <w:tc>
          <w:tcPr>
            <w:tcW w:w="2835" w:type="dxa"/>
            <w:shd w:val="clear" w:color="auto" w:fill="auto"/>
          </w:tcPr>
          <w:p w14:paraId="569AA63E" w14:textId="77777777" w:rsidR="00474BC4" w:rsidRPr="00B36AA1" w:rsidRDefault="00474BC4"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Ustawa Prawo pocztowe</w:t>
            </w:r>
          </w:p>
        </w:tc>
      </w:tr>
      <w:tr w:rsidR="00474BC4" w:rsidRPr="00B36AA1" w14:paraId="77925414" w14:textId="77777777" w:rsidTr="00B36AA1">
        <w:tc>
          <w:tcPr>
            <w:tcW w:w="5807" w:type="dxa"/>
            <w:shd w:val="clear" w:color="auto" w:fill="auto"/>
          </w:tcPr>
          <w:p w14:paraId="41BA487C" w14:textId="77777777" w:rsidR="00474BC4" w:rsidRPr="000B5977" w:rsidRDefault="00474BC4" w:rsidP="000B5977">
            <w:pPr>
              <w:pStyle w:val="Akapitzlist"/>
              <w:spacing w:line="240" w:lineRule="auto"/>
              <w:ind w:left="29"/>
              <w:rPr>
                <w:rFonts w:ascii="Cambria" w:eastAsia="Times New Roman" w:hAnsi="Cambria" w:cs="Arial"/>
                <w:sz w:val="20"/>
                <w:szCs w:val="20"/>
              </w:rPr>
            </w:pPr>
            <w:r w:rsidRPr="00B36AA1">
              <w:rPr>
                <w:rFonts w:ascii="Cambria" w:eastAsia="Times New Roman" w:hAnsi="Cambria" w:cs="Arial"/>
                <w:sz w:val="20"/>
                <w:szCs w:val="20"/>
              </w:rPr>
              <w:t>Ustawa z dnia 18 lipca 2002 roku o świadczeniu usług drogą elektroniczną (</w:t>
            </w:r>
            <w:r w:rsidR="000B5977">
              <w:rPr>
                <w:rFonts w:ascii="Cambria" w:eastAsia="Times New Roman" w:hAnsi="Cambria" w:cs="Arial"/>
                <w:sz w:val="20"/>
                <w:szCs w:val="20"/>
              </w:rPr>
              <w:t xml:space="preserve">t.j. </w:t>
            </w:r>
            <w:r w:rsidR="000B5977" w:rsidRPr="000B5977">
              <w:rPr>
                <w:rFonts w:ascii="Cambria" w:eastAsia="Times New Roman" w:hAnsi="Cambria" w:cs="Arial"/>
                <w:sz w:val="20"/>
                <w:szCs w:val="20"/>
              </w:rPr>
              <w:t>Dz. U. z 2020 r.</w:t>
            </w:r>
            <w:r w:rsidR="000B5977">
              <w:rPr>
                <w:rFonts w:ascii="Cambria" w:eastAsia="Times New Roman" w:hAnsi="Cambria" w:cs="Arial"/>
                <w:sz w:val="20"/>
                <w:szCs w:val="20"/>
              </w:rPr>
              <w:t xml:space="preserve"> </w:t>
            </w:r>
            <w:r w:rsidR="000B5977" w:rsidRPr="000B5977">
              <w:rPr>
                <w:rFonts w:ascii="Cambria" w:eastAsia="Times New Roman" w:hAnsi="Cambria" w:cs="Arial"/>
                <w:sz w:val="20"/>
                <w:szCs w:val="20"/>
              </w:rPr>
              <w:t>poz. 344.</w:t>
            </w:r>
            <w:r w:rsidRPr="000B5977">
              <w:rPr>
                <w:rFonts w:ascii="Cambria" w:eastAsia="Times New Roman" w:hAnsi="Cambria" w:cs="Arial"/>
                <w:sz w:val="20"/>
                <w:szCs w:val="20"/>
              </w:rPr>
              <w:t>),</w:t>
            </w:r>
          </w:p>
        </w:tc>
        <w:tc>
          <w:tcPr>
            <w:tcW w:w="2835" w:type="dxa"/>
            <w:shd w:val="clear" w:color="auto" w:fill="auto"/>
          </w:tcPr>
          <w:p w14:paraId="227B8461" w14:textId="77777777" w:rsidR="00474BC4" w:rsidRPr="00B36AA1" w:rsidRDefault="00474BC4"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Ustawa o świadczeniu usług drogą elektroniczną</w:t>
            </w:r>
          </w:p>
        </w:tc>
      </w:tr>
      <w:tr w:rsidR="00474BC4" w:rsidRPr="00B36AA1" w14:paraId="31A5C69F" w14:textId="77777777" w:rsidTr="00B36AA1">
        <w:tc>
          <w:tcPr>
            <w:tcW w:w="5807" w:type="dxa"/>
            <w:shd w:val="clear" w:color="auto" w:fill="auto"/>
          </w:tcPr>
          <w:p w14:paraId="43B0711C" w14:textId="77777777" w:rsidR="00474BC4" w:rsidRPr="00B36AA1" w:rsidRDefault="006811DD" w:rsidP="00B36AA1">
            <w:pPr>
              <w:pStyle w:val="Akapitzlist"/>
              <w:spacing w:line="240" w:lineRule="auto"/>
              <w:ind w:left="29"/>
              <w:rPr>
                <w:rFonts w:ascii="Cambria" w:eastAsia="Times New Roman" w:hAnsi="Cambria" w:cs="Arial"/>
                <w:sz w:val="20"/>
                <w:szCs w:val="20"/>
              </w:rPr>
            </w:pPr>
            <w:r w:rsidRPr="00B36AA1">
              <w:rPr>
                <w:rFonts w:ascii="Cambria" w:eastAsia="Times New Roman" w:hAnsi="Cambria" w:cs="Arial"/>
                <w:sz w:val="20"/>
                <w:szCs w:val="20"/>
              </w:rPr>
              <w:t>Ustawa z dnia 26 kwietnia 2007 r. o zarządzaniu kryzysowym (t.j. Dz. U. z 2019 r. poz. 1398, z 2020 r. poz. 148, 284, 374.)</w:t>
            </w:r>
          </w:p>
        </w:tc>
        <w:tc>
          <w:tcPr>
            <w:tcW w:w="2835" w:type="dxa"/>
            <w:shd w:val="clear" w:color="auto" w:fill="auto"/>
          </w:tcPr>
          <w:p w14:paraId="62F02419" w14:textId="77777777" w:rsidR="00474BC4" w:rsidRPr="00B36AA1" w:rsidRDefault="006811DD"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Ustawa o zarządzaniu kryzysowym</w:t>
            </w:r>
          </w:p>
        </w:tc>
      </w:tr>
      <w:tr w:rsidR="00474BC4" w:rsidRPr="00B36AA1" w14:paraId="3F4571C2" w14:textId="77777777" w:rsidTr="00B36AA1">
        <w:tc>
          <w:tcPr>
            <w:tcW w:w="5807" w:type="dxa"/>
            <w:shd w:val="clear" w:color="auto" w:fill="auto"/>
          </w:tcPr>
          <w:p w14:paraId="3FC19F0C" w14:textId="77777777" w:rsidR="00474BC4" w:rsidRPr="000B5977" w:rsidRDefault="00474BC4" w:rsidP="000B5977">
            <w:pPr>
              <w:pStyle w:val="Akapitzlist"/>
              <w:spacing w:line="240" w:lineRule="auto"/>
              <w:ind w:left="29"/>
              <w:rPr>
                <w:rFonts w:ascii="Cambria" w:eastAsia="Times New Roman" w:hAnsi="Cambria" w:cs="Arial"/>
                <w:sz w:val="20"/>
                <w:szCs w:val="20"/>
              </w:rPr>
            </w:pPr>
            <w:r w:rsidRPr="00B36AA1">
              <w:rPr>
                <w:rFonts w:ascii="Cambria" w:eastAsia="Times New Roman" w:hAnsi="Cambria" w:cs="Arial"/>
                <w:sz w:val="20"/>
                <w:szCs w:val="20"/>
              </w:rPr>
              <w:t>Ustawa z dnia 9 listopada 2000 roku o utworzeniu Polskiej Agencji Rozwoju Przedsiębiorczości (</w:t>
            </w:r>
            <w:r w:rsidR="000B5977">
              <w:rPr>
                <w:rFonts w:ascii="Cambria" w:eastAsia="Times New Roman" w:hAnsi="Cambria" w:cs="Arial"/>
                <w:sz w:val="20"/>
                <w:szCs w:val="20"/>
              </w:rPr>
              <w:t xml:space="preserve">t.j. </w:t>
            </w:r>
            <w:r w:rsidR="000B5977" w:rsidRPr="000B5977">
              <w:rPr>
                <w:rFonts w:ascii="Cambria" w:eastAsia="Times New Roman" w:hAnsi="Cambria" w:cs="Arial"/>
                <w:sz w:val="20"/>
                <w:szCs w:val="20"/>
              </w:rPr>
              <w:t>Dz. U. z 2020 r.</w:t>
            </w:r>
            <w:r w:rsidR="000B5977">
              <w:rPr>
                <w:rFonts w:ascii="Cambria" w:eastAsia="Times New Roman" w:hAnsi="Cambria" w:cs="Arial"/>
                <w:sz w:val="20"/>
                <w:szCs w:val="20"/>
              </w:rPr>
              <w:t xml:space="preserve"> </w:t>
            </w:r>
            <w:r w:rsidR="000B5977" w:rsidRPr="000B5977">
              <w:rPr>
                <w:rFonts w:ascii="Cambria" w:eastAsia="Times New Roman" w:hAnsi="Cambria" w:cs="Arial"/>
                <w:sz w:val="20"/>
                <w:szCs w:val="20"/>
              </w:rPr>
              <w:t>poz. 299.</w:t>
            </w:r>
            <w:r w:rsidRPr="000B5977">
              <w:rPr>
                <w:rFonts w:ascii="Cambria" w:eastAsia="Times New Roman" w:hAnsi="Cambria" w:cs="Arial"/>
                <w:sz w:val="20"/>
                <w:szCs w:val="20"/>
              </w:rPr>
              <w:t>)</w:t>
            </w:r>
          </w:p>
        </w:tc>
        <w:tc>
          <w:tcPr>
            <w:tcW w:w="2835" w:type="dxa"/>
            <w:shd w:val="clear" w:color="auto" w:fill="auto"/>
          </w:tcPr>
          <w:p w14:paraId="01FF6EAC" w14:textId="77777777" w:rsidR="00474BC4" w:rsidRPr="00B36AA1" w:rsidRDefault="00474BC4" w:rsidP="000B5977">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Ustawa o utworzeniu Polskiej Agencji Rozwoju Przedsiębiorczości</w:t>
            </w:r>
          </w:p>
        </w:tc>
      </w:tr>
      <w:tr w:rsidR="000B5977" w:rsidRPr="00B36AA1" w14:paraId="745C9891" w14:textId="77777777" w:rsidTr="00E06E0F">
        <w:tc>
          <w:tcPr>
            <w:tcW w:w="5807" w:type="dxa"/>
            <w:shd w:val="clear" w:color="auto" w:fill="auto"/>
          </w:tcPr>
          <w:p w14:paraId="6629FEEF" w14:textId="77777777" w:rsidR="000B5977" w:rsidRPr="00E46955" w:rsidRDefault="000B5977" w:rsidP="00E06E0F">
            <w:pPr>
              <w:pStyle w:val="Akapitzlist"/>
              <w:spacing w:before="0" w:after="0" w:line="240" w:lineRule="auto"/>
              <w:ind w:left="29"/>
              <w:rPr>
                <w:rFonts w:ascii="Cambria" w:eastAsia="Times New Roman" w:hAnsi="Cambria" w:cs="Arial"/>
                <w:sz w:val="20"/>
                <w:szCs w:val="20"/>
              </w:rPr>
            </w:pPr>
            <w:r>
              <w:rPr>
                <w:rFonts w:ascii="Cambria" w:eastAsia="Times New Roman" w:hAnsi="Cambria" w:cs="Arial"/>
                <w:sz w:val="20"/>
                <w:szCs w:val="20"/>
              </w:rPr>
              <w:t>Ustawa</w:t>
            </w:r>
            <w:r w:rsidRPr="00E46955">
              <w:rPr>
                <w:rFonts w:ascii="Cambria" w:eastAsia="Times New Roman" w:hAnsi="Cambria" w:cs="Arial"/>
                <w:sz w:val="20"/>
                <w:szCs w:val="20"/>
              </w:rPr>
              <w:t xml:space="preserve"> z dnia 23 kwietnia 1964 r. Kodeks cywilny </w:t>
            </w:r>
            <w:r>
              <w:rPr>
                <w:rFonts w:ascii="Cambria" w:eastAsia="Times New Roman" w:hAnsi="Cambria" w:cs="Arial"/>
                <w:sz w:val="20"/>
                <w:szCs w:val="20"/>
              </w:rPr>
              <w:t xml:space="preserve">(t.j. </w:t>
            </w:r>
            <w:r w:rsidRPr="00E46955">
              <w:rPr>
                <w:rFonts w:ascii="Cambria" w:eastAsia="Times New Roman" w:hAnsi="Cambria" w:cs="Arial"/>
                <w:sz w:val="20"/>
                <w:szCs w:val="20"/>
              </w:rPr>
              <w:t>Dz. U. z 2019 r.</w:t>
            </w:r>
            <w:r>
              <w:rPr>
                <w:rFonts w:ascii="Cambria" w:eastAsia="Times New Roman" w:hAnsi="Cambria" w:cs="Arial"/>
                <w:sz w:val="20"/>
                <w:szCs w:val="20"/>
              </w:rPr>
              <w:t xml:space="preserve"> poz. 1145, 1495)</w:t>
            </w:r>
          </w:p>
        </w:tc>
        <w:tc>
          <w:tcPr>
            <w:tcW w:w="2835" w:type="dxa"/>
            <w:shd w:val="clear" w:color="auto" w:fill="auto"/>
          </w:tcPr>
          <w:p w14:paraId="74261766" w14:textId="77777777" w:rsidR="000B5977" w:rsidRPr="00B36AA1" w:rsidRDefault="000B5977" w:rsidP="00E06E0F">
            <w:pPr>
              <w:pStyle w:val="Akapitzlist"/>
              <w:spacing w:before="0" w:after="0" w:line="240" w:lineRule="auto"/>
              <w:ind w:left="0"/>
              <w:jc w:val="left"/>
              <w:rPr>
                <w:rFonts w:ascii="Cambria" w:eastAsia="Times New Roman" w:hAnsi="Cambria" w:cs="Arial"/>
                <w:sz w:val="20"/>
                <w:szCs w:val="20"/>
              </w:rPr>
            </w:pPr>
            <w:r>
              <w:rPr>
                <w:rFonts w:ascii="Cambria" w:eastAsia="Times New Roman" w:hAnsi="Cambria" w:cs="Arial"/>
                <w:sz w:val="20"/>
                <w:szCs w:val="20"/>
              </w:rPr>
              <w:t>Kodeks cywilny</w:t>
            </w:r>
          </w:p>
        </w:tc>
      </w:tr>
    </w:tbl>
    <w:p w14:paraId="1F55DDE7" w14:textId="77777777" w:rsidR="003600E5" w:rsidRPr="003600E5" w:rsidRDefault="003600E5" w:rsidP="00474BC4">
      <w:pPr>
        <w:tabs>
          <w:tab w:val="center" w:pos="7020"/>
        </w:tabs>
        <w:rPr>
          <w:rFonts w:ascii="Cambria" w:hAnsi="Cambria"/>
          <w:sz w:val="20"/>
          <w:szCs w:val="20"/>
        </w:rPr>
      </w:pPr>
    </w:p>
    <w:p w14:paraId="50A38259" w14:textId="77777777" w:rsidR="00EF6FB9" w:rsidRPr="00641C66" w:rsidRDefault="00EF6FB9" w:rsidP="00EF6FB9">
      <w:pPr>
        <w:tabs>
          <w:tab w:val="center" w:pos="7020"/>
        </w:tabs>
        <w:rPr>
          <w:rFonts w:ascii="Cambria" w:hAnsi="Cambria" w:cstheme="minorHAnsi"/>
          <w:sz w:val="20"/>
          <w:szCs w:val="20"/>
        </w:rPr>
      </w:pPr>
      <w:r w:rsidRPr="00641C66">
        <w:rPr>
          <w:rFonts w:ascii="Cambria" w:eastAsia="Bookman Old Style" w:hAnsi="Cambria" w:cstheme="minorHAnsi"/>
          <w:b/>
          <w:sz w:val="20"/>
          <w:szCs w:val="20"/>
        </w:rPr>
        <w:t>Nazwa zamówienia:</w:t>
      </w:r>
    </w:p>
    <w:p w14:paraId="2BCC6980" w14:textId="77777777" w:rsidR="00EF6FB9" w:rsidRPr="00641C66" w:rsidRDefault="00EF6FB9" w:rsidP="00EF6FB9">
      <w:pPr>
        <w:jc w:val="center"/>
        <w:rPr>
          <w:rFonts w:ascii="Cambria" w:hAnsi="Cambria" w:cstheme="minorHAnsi"/>
          <w:b/>
          <w:smallCaps/>
          <w:sz w:val="20"/>
          <w:szCs w:val="20"/>
        </w:rPr>
      </w:pPr>
    </w:p>
    <w:p w14:paraId="5BF80CD2" w14:textId="77777777" w:rsidR="00EF6FB9" w:rsidRPr="00641C66" w:rsidRDefault="00EF6FB9" w:rsidP="00EF6FB9">
      <w:pPr>
        <w:widowControl w:val="0"/>
        <w:tabs>
          <w:tab w:val="left" w:pos="567"/>
          <w:tab w:val="left" w:pos="850"/>
        </w:tabs>
        <w:snapToGrid w:val="0"/>
        <w:jc w:val="center"/>
        <w:rPr>
          <w:rFonts w:ascii="Cambria" w:hAnsi="Cambria" w:cstheme="minorHAnsi"/>
          <w:b/>
          <w:sz w:val="20"/>
          <w:szCs w:val="20"/>
        </w:rPr>
      </w:pPr>
      <w:r w:rsidRPr="00641C66">
        <w:rPr>
          <w:rFonts w:ascii="Cambria" w:hAnsi="Cambria" w:cstheme="minorHAnsi"/>
          <w:b/>
          <w:sz w:val="20"/>
          <w:szCs w:val="20"/>
        </w:rPr>
        <w:t>„</w:t>
      </w:r>
      <w:r w:rsidRPr="00641C66">
        <w:rPr>
          <w:rFonts w:ascii="Cambria" w:hAnsi="Cambria" w:cstheme="minorHAnsi"/>
          <w:b/>
          <w:color w:val="000000"/>
          <w:sz w:val="20"/>
          <w:szCs w:val="20"/>
        </w:rPr>
        <w:t>Zakup energii elektrycznej na potrzeby obiektów Wielkopolskiej Grupy Zakupowej</w:t>
      </w:r>
      <w:r w:rsidRPr="00641C66">
        <w:rPr>
          <w:rFonts w:ascii="Cambria" w:hAnsi="Cambria" w:cstheme="minorHAnsi"/>
          <w:b/>
          <w:sz w:val="20"/>
          <w:szCs w:val="20"/>
        </w:rPr>
        <w:t>”</w:t>
      </w:r>
    </w:p>
    <w:p w14:paraId="5610AC67" w14:textId="77777777" w:rsidR="00EF6FB9" w:rsidRPr="00641C66" w:rsidRDefault="00EF6FB9" w:rsidP="00EF6FB9">
      <w:pPr>
        <w:tabs>
          <w:tab w:val="center" w:pos="7020"/>
        </w:tabs>
        <w:rPr>
          <w:rFonts w:ascii="Cambria" w:hAnsi="Cambria" w:cstheme="minorHAnsi"/>
          <w:b/>
          <w:bCs/>
          <w:sz w:val="20"/>
          <w:szCs w:val="20"/>
        </w:rPr>
      </w:pPr>
    </w:p>
    <w:p w14:paraId="58B2DCA2" w14:textId="77777777" w:rsidR="00EF6FB9" w:rsidRPr="00641C66" w:rsidRDefault="00EF6FB9" w:rsidP="00EF6FB9">
      <w:pPr>
        <w:tabs>
          <w:tab w:val="center" w:pos="7020"/>
        </w:tabs>
        <w:rPr>
          <w:rFonts w:ascii="Cambria" w:hAnsi="Cambria" w:cstheme="minorHAnsi"/>
          <w:b/>
          <w:bCs/>
          <w:sz w:val="20"/>
          <w:szCs w:val="20"/>
        </w:rPr>
      </w:pPr>
      <w:r w:rsidRPr="00641C66">
        <w:rPr>
          <w:rFonts w:ascii="Cambria" w:hAnsi="Cambria" w:cstheme="minorHAnsi"/>
          <w:b/>
          <w:bCs/>
          <w:sz w:val="20"/>
          <w:szCs w:val="20"/>
        </w:rPr>
        <w:t xml:space="preserve">Wykaz instytucji Zamawiających: </w:t>
      </w:r>
    </w:p>
    <w:tbl>
      <w:tblPr>
        <w:tblW w:w="10281" w:type="dxa"/>
        <w:tblInd w:w="-431" w:type="dxa"/>
        <w:tblCellMar>
          <w:left w:w="70" w:type="dxa"/>
          <w:right w:w="70" w:type="dxa"/>
        </w:tblCellMar>
        <w:tblLook w:val="04A0" w:firstRow="1" w:lastRow="0" w:firstColumn="1" w:lastColumn="0" w:noHBand="0" w:noVBand="1"/>
      </w:tblPr>
      <w:tblGrid>
        <w:gridCol w:w="2425"/>
        <w:gridCol w:w="1418"/>
        <w:gridCol w:w="2188"/>
        <w:gridCol w:w="960"/>
        <w:gridCol w:w="1104"/>
        <w:gridCol w:w="1559"/>
        <w:gridCol w:w="627"/>
      </w:tblGrid>
      <w:tr w:rsidR="00EF6FB9" w:rsidRPr="00641C66" w14:paraId="535EE40E" w14:textId="77777777" w:rsidTr="00EF6FB9">
        <w:trPr>
          <w:trHeight w:val="270"/>
        </w:trPr>
        <w:tc>
          <w:tcPr>
            <w:tcW w:w="242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0C71E4C"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Nabywca</w:t>
            </w:r>
          </w:p>
        </w:tc>
        <w:tc>
          <w:tcPr>
            <w:tcW w:w="1418" w:type="dxa"/>
            <w:tcBorders>
              <w:top w:val="single" w:sz="4" w:space="0" w:color="auto"/>
              <w:left w:val="nil"/>
              <w:bottom w:val="single" w:sz="4" w:space="0" w:color="auto"/>
              <w:right w:val="single" w:sz="4" w:space="0" w:color="auto"/>
            </w:tcBorders>
            <w:shd w:val="clear" w:color="000000" w:fill="FFFF00"/>
            <w:vAlign w:val="center"/>
            <w:hideMark/>
          </w:tcPr>
          <w:p w14:paraId="51E23595"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NIP</w:t>
            </w:r>
          </w:p>
        </w:tc>
        <w:tc>
          <w:tcPr>
            <w:tcW w:w="2188" w:type="dxa"/>
            <w:tcBorders>
              <w:top w:val="single" w:sz="4" w:space="0" w:color="auto"/>
              <w:left w:val="nil"/>
              <w:bottom w:val="single" w:sz="4" w:space="0" w:color="auto"/>
              <w:right w:val="single" w:sz="4" w:space="0" w:color="auto"/>
            </w:tcBorders>
            <w:shd w:val="clear" w:color="000000" w:fill="FFFF00"/>
            <w:vAlign w:val="center"/>
            <w:hideMark/>
          </w:tcPr>
          <w:p w14:paraId="6E2E6526"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Odbiorca</w:t>
            </w:r>
          </w:p>
        </w:tc>
        <w:tc>
          <w:tcPr>
            <w:tcW w:w="960" w:type="dxa"/>
            <w:tcBorders>
              <w:top w:val="single" w:sz="4" w:space="0" w:color="auto"/>
              <w:left w:val="nil"/>
              <w:bottom w:val="single" w:sz="4" w:space="0" w:color="auto"/>
              <w:right w:val="single" w:sz="4" w:space="0" w:color="auto"/>
            </w:tcBorders>
            <w:shd w:val="clear" w:color="000000" w:fill="FFFF00"/>
            <w:vAlign w:val="center"/>
            <w:hideMark/>
          </w:tcPr>
          <w:p w14:paraId="04EB62B6"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Kod</w:t>
            </w:r>
          </w:p>
        </w:tc>
        <w:tc>
          <w:tcPr>
            <w:tcW w:w="1104" w:type="dxa"/>
            <w:tcBorders>
              <w:top w:val="single" w:sz="4" w:space="0" w:color="auto"/>
              <w:left w:val="nil"/>
              <w:bottom w:val="single" w:sz="4" w:space="0" w:color="auto"/>
              <w:right w:val="single" w:sz="4" w:space="0" w:color="auto"/>
            </w:tcBorders>
            <w:shd w:val="clear" w:color="000000" w:fill="FFFF00"/>
            <w:vAlign w:val="center"/>
            <w:hideMark/>
          </w:tcPr>
          <w:p w14:paraId="553695FD"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Miejscowość</w:t>
            </w:r>
          </w:p>
        </w:tc>
        <w:tc>
          <w:tcPr>
            <w:tcW w:w="1559" w:type="dxa"/>
            <w:tcBorders>
              <w:top w:val="single" w:sz="4" w:space="0" w:color="auto"/>
              <w:left w:val="nil"/>
              <w:bottom w:val="single" w:sz="4" w:space="0" w:color="auto"/>
              <w:right w:val="single" w:sz="4" w:space="0" w:color="auto"/>
            </w:tcBorders>
            <w:shd w:val="clear" w:color="000000" w:fill="FFFF00"/>
            <w:vAlign w:val="center"/>
            <w:hideMark/>
          </w:tcPr>
          <w:p w14:paraId="2A24FBC1"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Adres</w:t>
            </w:r>
          </w:p>
        </w:tc>
        <w:tc>
          <w:tcPr>
            <w:tcW w:w="627" w:type="dxa"/>
            <w:tcBorders>
              <w:top w:val="single" w:sz="4" w:space="0" w:color="auto"/>
              <w:left w:val="nil"/>
              <w:bottom w:val="single" w:sz="4" w:space="0" w:color="auto"/>
              <w:right w:val="single" w:sz="4" w:space="0" w:color="auto"/>
            </w:tcBorders>
            <w:shd w:val="clear" w:color="000000" w:fill="FFFF00"/>
            <w:vAlign w:val="center"/>
            <w:hideMark/>
          </w:tcPr>
          <w:p w14:paraId="67DAE3B7"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Nr lokalu</w:t>
            </w:r>
          </w:p>
        </w:tc>
      </w:tr>
      <w:tr w:rsidR="00EF6FB9" w:rsidRPr="00641C66" w14:paraId="2989F2AD" w14:textId="77777777" w:rsidTr="00EF6FB9">
        <w:trPr>
          <w:trHeight w:val="27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3B5E17E" w14:textId="77777777" w:rsidR="00EF6FB9" w:rsidRPr="00641C66" w:rsidRDefault="00EF6FB9" w:rsidP="00732996">
            <w:pPr>
              <w:suppressAutoHyphens w:val="0"/>
              <w:rPr>
                <w:rFonts w:ascii="Cambria" w:hAnsi="Cambria" w:cstheme="minorHAnsi"/>
                <w:kern w:val="0"/>
                <w:sz w:val="16"/>
                <w:szCs w:val="16"/>
                <w:lang w:eastAsia="pl-PL"/>
              </w:rPr>
            </w:pPr>
            <w:r w:rsidRPr="00641C66">
              <w:rPr>
                <w:rFonts w:ascii="Cambria" w:hAnsi="Cambria" w:cstheme="minorHAnsi"/>
                <w:kern w:val="0"/>
                <w:sz w:val="16"/>
                <w:szCs w:val="16"/>
                <w:lang w:eastAsia="pl-PL"/>
              </w:rPr>
              <w:t xml:space="preserve">Województwo Wielkopolskie, al. Niepodległości 34, </w:t>
            </w:r>
          </w:p>
          <w:p w14:paraId="33986AD4" w14:textId="77777777" w:rsidR="00EF6FB9" w:rsidRPr="00641C66" w:rsidRDefault="00EF6FB9" w:rsidP="00732996">
            <w:pPr>
              <w:suppressAutoHyphens w:val="0"/>
              <w:rPr>
                <w:rFonts w:ascii="Cambria" w:hAnsi="Cambria" w:cstheme="minorHAnsi"/>
                <w:kern w:val="0"/>
                <w:sz w:val="16"/>
                <w:szCs w:val="16"/>
                <w:lang w:eastAsia="pl-PL"/>
              </w:rPr>
            </w:pPr>
            <w:r w:rsidRPr="00641C66">
              <w:rPr>
                <w:rFonts w:ascii="Cambria" w:hAnsi="Cambria" w:cstheme="minorHAnsi"/>
                <w:kern w:val="0"/>
                <w:sz w:val="16"/>
                <w:szCs w:val="16"/>
                <w:lang w:eastAsia="pl-PL"/>
              </w:rPr>
              <w:t>61-714 Poznań</w:t>
            </w:r>
          </w:p>
        </w:tc>
        <w:tc>
          <w:tcPr>
            <w:tcW w:w="1418" w:type="dxa"/>
            <w:tcBorders>
              <w:top w:val="nil"/>
              <w:left w:val="nil"/>
              <w:bottom w:val="single" w:sz="4" w:space="0" w:color="auto"/>
              <w:right w:val="single" w:sz="4" w:space="0" w:color="auto"/>
            </w:tcBorders>
            <w:shd w:val="clear" w:color="auto" w:fill="auto"/>
            <w:vAlign w:val="center"/>
            <w:hideMark/>
          </w:tcPr>
          <w:p w14:paraId="79470880"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778 13 46 888</w:t>
            </w:r>
          </w:p>
        </w:tc>
        <w:tc>
          <w:tcPr>
            <w:tcW w:w="2188" w:type="dxa"/>
            <w:tcBorders>
              <w:top w:val="nil"/>
              <w:left w:val="nil"/>
              <w:bottom w:val="single" w:sz="4" w:space="0" w:color="auto"/>
              <w:right w:val="single" w:sz="4" w:space="0" w:color="auto"/>
            </w:tcBorders>
            <w:shd w:val="clear" w:color="auto" w:fill="auto"/>
            <w:vAlign w:val="center"/>
            <w:hideMark/>
          </w:tcPr>
          <w:p w14:paraId="351E0D43" w14:textId="77777777" w:rsidR="00EF6FB9" w:rsidRPr="00641C66" w:rsidRDefault="00EF6FB9" w:rsidP="00732996">
            <w:pPr>
              <w:suppressAutoHyphens w:val="0"/>
              <w:rPr>
                <w:rFonts w:ascii="Cambria" w:hAnsi="Cambria" w:cstheme="minorHAnsi"/>
                <w:kern w:val="0"/>
                <w:sz w:val="16"/>
                <w:szCs w:val="16"/>
                <w:lang w:eastAsia="pl-PL"/>
              </w:rPr>
            </w:pPr>
            <w:r w:rsidRPr="00641C66">
              <w:rPr>
                <w:rFonts w:ascii="Cambria" w:hAnsi="Cambria" w:cstheme="minorHAnsi"/>
                <w:kern w:val="0"/>
                <w:sz w:val="16"/>
                <w:szCs w:val="16"/>
                <w:lang w:eastAsia="pl-PL"/>
              </w:rPr>
              <w:t>Ośrodek Integracji Europejskiej w Rokosowie</w:t>
            </w:r>
          </w:p>
        </w:tc>
        <w:tc>
          <w:tcPr>
            <w:tcW w:w="960" w:type="dxa"/>
            <w:tcBorders>
              <w:top w:val="nil"/>
              <w:left w:val="nil"/>
              <w:bottom w:val="single" w:sz="4" w:space="0" w:color="auto"/>
              <w:right w:val="single" w:sz="4" w:space="0" w:color="auto"/>
            </w:tcBorders>
            <w:shd w:val="clear" w:color="auto" w:fill="auto"/>
            <w:vAlign w:val="center"/>
            <w:hideMark/>
          </w:tcPr>
          <w:p w14:paraId="5CEF996E"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 xml:space="preserve">63-805 </w:t>
            </w:r>
          </w:p>
        </w:tc>
        <w:tc>
          <w:tcPr>
            <w:tcW w:w="1104" w:type="dxa"/>
            <w:tcBorders>
              <w:top w:val="nil"/>
              <w:left w:val="nil"/>
              <w:bottom w:val="single" w:sz="4" w:space="0" w:color="auto"/>
              <w:right w:val="single" w:sz="4" w:space="0" w:color="auto"/>
            </w:tcBorders>
            <w:shd w:val="clear" w:color="auto" w:fill="auto"/>
            <w:vAlign w:val="center"/>
            <w:hideMark/>
          </w:tcPr>
          <w:p w14:paraId="6EDE05D9"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Łęka Mała</w:t>
            </w:r>
          </w:p>
        </w:tc>
        <w:tc>
          <w:tcPr>
            <w:tcW w:w="1559" w:type="dxa"/>
            <w:tcBorders>
              <w:top w:val="nil"/>
              <w:left w:val="nil"/>
              <w:bottom w:val="single" w:sz="4" w:space="0" w:color="auto"/>
              <w:right w:val="single" w:sz="4" w:space="0" w:color="auto"/>
            </w:tcBorders>
            <w:shd w:val="clear" w:color="auto" w:fill="auto"/>
            <w:vAlign w:val="center"/>
            <w:hideMark/>
          </w:tcPr>
          <w:p w14:paraId="56933D75"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Rokosowo</w:t>
            </w:r>
          </w:p>
        </w:tc>
        <w:tc>
          <w:tcPr>
            <w:tcW w:w="627" w:type="dxa"/>
            <w:tcBorders>
              <w:top w:val="nil"/>
              <w:left w:val="nil"/>
              <w:bottom w:val="single" w:sz="4" w:space="0" w:color="auto"/>
              <w:right w:val="single" w:sz="4" w:space="0" w:color="auto"/>
            </w:tcBorders>
            <w:shd w:val="clear" w:color="auto" w:fill="auto"/>
            <w:vAlign w:val="center"/>
            <w:hideMark/>
          </w:tcPr>
          <w:p w14:paraId="69A9936F"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1</w:t>
            </w:r>
          </w:p>
        </w:tc>
      </w:tr>
      <w:tr w:rsidR="00EF6FB9" w:rsidRPr="00641C66" w14:paraId="505B8698" w14:textId="77777777" w:rsidTr="00EF6FB9">
        <w:trPr>
          <w:trHeight w:val="27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C2F9929" w14:textId="77777777" w:rsidR="00EF6FB9" w:rsidRPr="00641C66" w:rsidRDefault="00EF6FB9" w:rsidP="00732996">
            <w:pPr>
              <w:suppressAutoHyphens w:val="0"/>
              <w:rPr>
                <w:rFonts w:ascii="Cambria" w:hAnsi="Cambria" w:cstheme="minorHAnsi"/>
                <w:kern w:val="0"/>
                <w:sz w:val="16"/>
                <w:szCs w:val="16"/>
                <w:lang w:eastAsia="pl-PL"/>
              </w:rPr>
            </w:pPr>
            <w:r w:rsidRPr="00641C66">
              <w:rPr>
                <w:rFonts w:ascii="Cambria" w:hAnsi="Cambria" w:cstheme="minorHAnsi"/>
                <w:kern w:val="0"/>
                <w:sz w:val="16"/>
                <w:szCs w:val="16"/>
                <w:lang w:eastAsia="pl-PL"/>
              </w:rPr>
              <w:t xml:space="preserve">Województwo Wielkopolskie, al. Niepodległości 34, </w:t>
            </w:r>
          </w:p>
          <w:p w14:paraId="39138A38" w14:textId="77777777" w:rsidR="00EF6FB9" w:rsidRPr="00641C66" w:rsidRDefault="00EF6FB9" w:rsidP="00732996">
            <w:pPr>
              <w:suppressAutoHyphens w:val="0"/>
              <w:rPr>
                <w:rFonts w:ascii="Cambria" w:hAnsi="Cambria" w:cstheme="minorHAnsi"/>
                <w:kern w:val="0"/>
                <w:sz w:val="16"/>
                <w:szCs w:val="16"/>
                <w:lang w:eastAsia="pl-PL"/>
              </w:rPr>
            </w:pPr>
            <w:r w:rsidRPr="00641C66">
              <w:rPr>
                <w:rFonts w:ascii="Cambria" w:hAnsi="Cambria" w:cstheme="minorHAnsi"/>
                <w:kern w:val="0"/>
                <w:sz w:val="16"/>
                <w:szCs w:val="16"/>
                <w:lang w:eastAsia="pl-PL"/>
              </w:rPr>
              <w:t>61-714 Poznań</w:t>
            </w:r>
          </w:p>
        </w:tc>
        <w:tc>
          <w:tcPr>
            <w:tcW w:w="1418" w:type="dxa"/>
            <w:tcBorders>
              <w:top w:val="nil"/>
              <w:left w:val="nil"/>
              <w:bottom w:val="single" w:sz="4" w:space="0" w:color="auto"/>
              <w:right w:val="single" w:sz="4" w:space="0" w:color="auto"/>
            </w:tcBorders>
            <w:shd w:val="clear" w:color="auto" w:fill="auto"/>
            <w:vAlign w:val="center"/>
            <w:hideMark/>
          </w:tcPr>
          <w:p w14:paraId="3DAA5565"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778 13 46 888</w:t>
            </w:r>
          </w:p>
        </w:tc>
        <w:tc>
          <w:tcPr>
            <w:tcW w:w="2188" w:type="dxa"/>
            <w:tcBorders>
              <w:top w:val="nil"/>
              <w:left w:val="nil"/>
              <w:bottom w:val="single" w:sz="4" w:space="0" w:color="auto"/>
              <w:right w:val="single" w:sz="4" w:space="0" w:color="auto"/>
            </w:tcBorders>
            <w:shd w:val="clear" w:color="auto" w:fill="auto"/>
            <w:vAlign w:val="center"/>
            <w:hideMark/>
          </w:tcPr>
          <w:p w14:paraId="4A9ACF5E" w14:textId="77777777" w:rsidR="00EF6FB9" w:rsidRPr="00641C66" w:rsidRDefault="00EF6FB9" w:rsidP="00732996">
            <w:pPr>
              <w:suppressAutoHyphens w:val="0"/>
              <w:rPr>
                <w:rFonts w:ascii="Cambria" w:hAnsi="Cambria" w:cstheme="minorHAnsi"/>
                <w:kern w:val="0"/>
                <w:sz w:val="16"/>
                <w:szCs w:val="16"/>
                <w:lang w:eastAsia="pl-PL"/>
              </w:rPr>
            </w:pPr>
            <w:r w:rsidRPr="00641C66">
              <w:rPr>
                <w:rFonts w:ascii="Cambria" w:hAnsi="Cambria" w:cstheme="minorHAnsi"/>
                <w:kern w:val="0"/>
                <w:sz w:val="16"/>
                <w:szCs w:val="16"/>
                <w:lang w:eastAsia="pl-PL"/>
              </w:rPr>
              <w:t>Publiczna Biblioteka Pedagogiczna w Poznaniu</w:t>
            </w:r>
          </w:p>
        </w:tc>
        <w:tc>
          <w:tcPr>
            <w:tcW w:w="960" w:type="dxa"/>
            <w:tcBorders>
              <w:top w:val="nil"/>
              <w:left w:val="nil"/>
              <w:bottom w:val="single" w:sz="4" w:space="0" w:color="auto"/>
              <w:right w:val="single" w:sz="4" w:space="0" w:color="auto"/>
            </w:tcBorders>
            <w:shd w:val="clear" w:color="auto" w:fill="auto"/>
            <w:vAlign w:val="center"/>
            <w:hideMark/>
          </w:tcPr>
          <w:p w14:paraId="30123486"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60-320</w:t>
            </w:r>
          </w:p>
        </w:tc>
        <w:tc>
          <w:tcPr>
            <w:tcW w:w="1104" w:type="dxa"/>
            <w:tcBorders>
              <w:top w:val="nil"/>
              <w:left w:val="nil"/>
              <w:bottom w:val="single" w:sz="4" w:space="0" w:color="auto"/>
              <w:right w:val="single" w:sz="4" w:space="0" w:color="auto"/>
            </w:tcBorders>
            <w:shd w:val="clear" w:color="auto" w:fill="auto"/>
            <w:vAlign w:val="center"/>
            <w:hideMark/>
          </w:tcPr>
          <w:p w14:paraId="4575B752"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Poznań</w:t>
            </w:r>
          </w:p>
        </w:tc>
        <w:tc>
          <w:tcPr>
            <w:tcW w:w="1559" w:type="dxa"/>
            <w:tcBorders>
              <w:top w:val="nil"/>
              <w:left w:val="nil"/>
              <w:bottom w:val="single" w:sz="4" w:space="0" w:color="auto"/>
              <w:right w:val="single" w:sz="4" w:space="0" w:color="auto"/>
            </w:tcBorders>
            <w:shd w:val="clear" w:color="auto" w:fill="auto"/>
            <w:vAlign w:val="center"/>
            <w:hideMark/>
          </w:tcPr>
          <w:p w14:paraId="500698EF"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ul. Bułgarska</w:t>
            </w:r>
          </w:p>
        </w:tc>
        <w:tc>
          <w:tcPr>
            <w:tcW w:w="627" w:type="dxa"/>
            <w:tcBorders>
              <w:top w:val="nil"/>
              <w:left w:val="nil"/>
              <w:bottom w:val="single" w:sz="4" w:space="0" w:color="auto"/>
              <w:right w:val="single" w:sz="4" w:space="0" w:color="auto"/>
            </w:tcBorders>
            <w:shd w:val="clear" w:color="auto" w:fill="auto"/>
            <w:vAlign w:val="center"/>
            <w:hideMark/>
          </w:tcPr>
          <w:p w14:paraId="2825E1FE"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19</w:t>
            </w:r>
          </w:p>
        </w:tc>
      </w:tr>
      <w:tr w:rsidR="00EF6FB9" w:rsidRPr="00641C66" w14:paraId="04767F83" w14:textId="77777777" w:rsidTr="00EF6FB9">
        <w:trPr>
          <w:trHeight w:val="27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2474D55" w14:textId="77777777" w:rsidR="00EF6FB9" w:rsidRPr="00641C66" w:rsidRDefault="00EF6FB9" w:rsidP="00732996">
            <w:pPr>
              <w:suppressAutoHyphens w:val="0"/>
              <w:rPr>
                <w:rFonts w:ascii="Cambria" w:hAnsi="Cambria" w:cstheme="minorHAnsi"/>
                <w:kern w:val="0"/>
                <w:sz w:val="16"/>
                <w:szCs w:val="16"/>
                <w:lang w:eastAsia="pl-PL"/>
              </w:rPr>
            </w:pPr>
            <w:r w:rsidRPr="00641C66">
              <w:rPr>
                <w:rFonts w:ascii="Cambria" w:hAnsi="Cambria" w:cstheme="minorHAnsi"/>
                <w:kern w:val="0"/>
                <w:sz w:val="16"/>
                <w:szCs w:val="16"/>
                <w:lang w:eastAsia="pl-PL"/>
              </w:rPr>
              <w:t xml:space="preserve">Województwo Wielkopolskie, al. Niepodległości 34, </w:t>
            </w:r>
          </w:p>
          <w:p w14:paraId="646EA718" w14:textId="77777777" w:rsidR="00EF6FB9" w:rsidRPr="00641C66" w:rsidRDefault="00EF6FB9" w:rsidP="00732996">
            <w:pPr>
              <w:suppressAutoHyphens w:val="0"/>
              <w:rPr>
                <w:rFonts w:ascii="Cambria" w:hAnsi="Cambria" w:cstheme="minorHAnsi"/>
                <w:kern w:val="0"/>
                <w:sz w:val="16"/>
                <w:szCs w:val="16"/>
                <w:lang w:eastAsia="pl-PL"/>
              </w:rPr>
            </w:pPr>
            <w:r w:rsidRPr="00641C66">
              <w:rPr>
                <w:rFonts w:ascii="Cambria" w:hAnsi="Cambria" w:cstheme="minorHAnsi"/>
                <w:kern w:val="0"/>
                <w:sz w:val="16"/>
                <w:szCs w:val="16"/>
                <w:lang w:eastAsia="pl-PL"/>
              </w:rPr>
              <w:t>61-714 Poznań</w:t>
            </w:r>
          </w:p>
        </w:tc>
        <w:tc>
          <w:tcPr>
            <w:tcW w:w="1418" w:type="dxa"/>
            <w:tcBorders>
              <w:top w:val="nil"/>
              <w:left w:val="nil"/>
              <w:bottom w:val="single" w:sz="4" w:space="0" w:color="auto"/>
              <w:right w:val="single" w:sz="4" w:space="0" w:color="auto"/>
            </w:tcBorders>
            <w:shd w:val="clear" w:color="auto" w:fill="auto"/>
            <w:vAlign w:val="center"/>
            <w:hideMark/>
          </w:tcPr>
          <w:p w14:paraId="040D2F2B"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778 13 46 888</w:t>
            </w:r>
          </w:p>
        </w:tc>
        <w:tc>
          <w:tcPr>
            <w:tcW w:w="2188" w:type="dxa"/>
            <w:tcBorders>
              <w:top w:val="nil"/>
              <w:left w:val="nil"/>
              <w:bottom w:val="single" w:sz="4" w:space="0" w:color="auto"/>
              <w:right w:val="single" w:sz="4" w:space="0" w:color="auto"/>
            </w:tcBorders>
            <w:shd w:val="clear" w:color="auto" w:fill="auto"/>
            <w:vAlign w:val="center"/>
            <w:hideMark/>
          </w:tcPr>
          <w:p w14:paraId="08D74A3C" w14:textId="77777777" w:rsidR="00EF6FB9" w:rsidRPr="00641C66" w:rsidRDefault="00EF6FB9" w:rsidP="00732996">
            <w:pPr>
              <w:suppressAutoHyphens w:val="0"/>
              <w:rPr>
                <w:rFonts w:ascii="Cambria" w:hAnsi="Cambria" w:cstheme="minorHAnsi"/>
                <w:kern w:val="0"/>
                <w:sz w:val="16"/>
                <w:szCs w:val="16"/>
                <w:lang w:eastAsia="pl-PL"/>
              </w:rPr>
            </w:pPr>
            <w:r w:rsidRPr="00641C66">
              <w:rPr>
                <w:rFonts w:ascii="Cambria" w:hAnsi="Cambria" w:cstheme="minorHAnsi"/>
                <w:kern w:val="0"/>
                <w:sz w:val="16"/>
                <w:szCs w:val="16"/>
                <w:lang w:eastAsia="pl-PL"/>
              </w:rPr>
              <w:t>Wielkopolski Zarząd Geodezji Kartografii i Administrowania Mieniem w Poznaniu</w:t>
            </w:r>
          </w:p>
        </w:tc>
        <w:tc>
          <w:tcPr>
            <w:tcW w:w="960" w:type="dxa"/>
            <w:tcBorders>
              <w:top w:val="nil"/>
              <w:left w:val="nil"/>
              <w:bottom w:val="single" w:sz="4" w:space="0" w:color="auto"/>
              <w:right w:val="single" w:sz="4" w:space="0" w:color="auto"/>
            </w:tcBorders>
            <w:shd w:val="clear" w:color="auto" w:fill="auto"/>
            <w:vAlign w:val="center"/>
            <w:hideMark/>
          </w:tcPr>
          <w:p w14:paraId="46478975"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61-823</w:t>
            </w:r>
          </w:p>
        </w:tc>
        <w:tc>
          <w:tcPr>
            <w:tcW w:w="1104" w:type="dxa"/>
            <w:tcBorders>
              <w:top w:val="nil"/>
              <w:left w:val="nil"/>
              <w:bottom w:val="single" w:sz="4" w:space="0" w:color="auto"/>
              <w:right w:val="single" w:sz="4" w:space="0" w:color="auto"/>
            </w:tcBorders>
            <w:shd w:val="clear" w:color="auto" w:fill="auto"/>
            <w:vAlign w:val="center"/>
            <w:hideMark/>
          </w:tcPr>
          <w:p w14:paraId="4171270B"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Poznań</w:t>
            </w:r>
          </w:p>
        </w:tc>
        <w:tc>
          <w:tcPr>
            <w:tcW w:w="1559" w:type="dxa"/>
            <w:tcBorders>
              <w:top w:val="nil"/>
              <w:left w:val="nil"/>
              <w:bottom w:val="single" w:sz="4" w:space="0" w:color="auto"/>
              <w:right w:val="single" w:sz="4" w:space="0" w:color="auto"/>
            </w:tcBorders>
            <w:shd w:val="clear" w:color="auto" w:fill="auto"/>
            <w:vAlign w:val="center"/>
            <w:hideMark/>
          </w:tcPr>
          <w:p w14:paraId="2CF3AD29"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ul. Piekary</w:t>
            </w:r>
          </w:p>
        </w:tc>
        <w:tc>
          <w:tcPr>
            <w:tcW w:w="627" w:type="dxa"/>
            <w:tcBorders>
              <w:top w:val="nil"/>
              <w:left w:val="nil"/>
              <w:bottom w:val="single" w:sz="4" w:space="0" w:color="auto"/>
              <w:right w:val="single" w:sz="4" w:space="0" w:color="auto"/>
            </w:tcBorders>
            <w:shd w:val="clear" w:color="auto" w:fill="auto"/>
            <w:vAlign w:val="center"/>
            <w:hideMark/>
          </w:tcPr>
          <w:p w14:paraId="1B46C168"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17</w:t>
            </w:r>
          </w:p>
        </w:tc>
      </w:tr>
      <w:tr w:rsidR="00EF6FB9" w:rsidRPr="00641C66" w14:paraId="1DF525F7" w14:textId="77777777" w:rsidTr="00EF6FB9">
        <w:trPr>
          <w:trHeight w:val="27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1067811" w14:textId="77777777" w:rsidR="00EF6FB9" w:rsidRPr="00641C66" w:rsidRDefault="00EF6FB9" w:rsidP="00732996">
            <w:pPr>
              <w:suppressAutoHyphens w:val="0"/>
              <w:rPr>
                <w:rFonts w:ascii="Cambria" w:hAnsi="Cambria" w:cstheme="minorHAnsi"/>
                <w:kern w:val="0"/>
                <w:sz w:val="16"/>
                <w:szCs w:val="16"/>
                <w:lang w:eastAsia="pl-PL"/>
              </w:rPr>
            </w:pPr>
            <w:r w:rsidRPr="00641C66">
              <w:rPr>
                <w:rFonts w:ascii="Cambria" w:hAnsi="Cambria" w:cstheme="minorHAnsi"/>
                <w:kern w:val="0"/>
                <w:sz w:val="16"/>
                <w:szCs w:val="16"/>
                <w:lang w:eastAsia="pl-PL"/>
              </w:rPr>
              <w:t xml:space="preserve">Województwo Wielkopolskie, al. Niepodległości 34, </w:t>
            </w:r>
          </w:p>
          <w:p w14:paraId="0038F5DA" w14:textId="77777777" w:rsidR="00EF6FB9" w:rsidRPr="00641C66" w:rsidRDefault="00EF6FB9" w:rsidP="00732996">
            <w:pPr>
              <w:suppressAutoHyphens w:val="0"/>
              <w:rPr>
                <w:rFonts w:ascii="Cambria" w:hAnsi="Cambria" w:cstheme="minorHAnsi"/>
                <w:kern w:val="0"/>
                <w:sz w:val="16"/>
                <w:szCs w:val="16"/>
                <w:lang w:eastAsia="pl-PL"/>
              </w:rPr>
            </w:pPr>
            <w:r w:rsidRPr="00641C66">
              <w:rPr>
                <w:rFonts w:ascii="Cambria" w:hAnsi="Cambria" w:cstheme="minorHAnsi"/>
                <w:kern w:val="0"/>
                <w:sz w:val="16"/>
                <w:szCs w:val="16"/>
                <w:lang w:eastAsia="pl-PL"/>
              </w:rPr>
              <w:t>61-714 Poznań</w:t>
            </w:r>
          </w:p>
        </w:tc>
        <w:tc>
          <w:tcPr>
            <w:tcW w:w="1418" w:type="dxa"/>
            <w:tcBorders>
              <w:top w:val="nil"/>
              <w:left w:val="nil"/>
              <w:bottom w:val="single" w:sz="4" w:space="0" w:color="auto"/>
              <w:right w:val="single" w:sz="4" w:space="0" w:color="auto"/>
            </w:tcBorders>
            <w:shd w:val="clear" w:color="auto" w:fill="auto"/>
            <w:vAlign w:val="center"/>
            <w:hideMark/>
          </w:tcPr>
          <w:p w14:paraId="243C5F39"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778 13 46 888</w:t>
            </w:r>
          </w:p>
        </w:tc>
        <w:tc>
          <w:tcPr>
            <w:tcW w:w="2188" w:type="dxa"/>
            <w:tcBorders>
              <w:top w:val="nil"/>
              <w:left w:val="nil"/>
              <w:bottom w:val="single" w:sz="4" w:space="0" w:color="auto"/>
              <w:right w:val="single" w:sz="4" w:space="0" w:color="auto"/>
            </w:tcBorders>
            <w:shd w:val="clear" w:color="auto" w:fill="auto"/>
            <w:vAlign w:val="center"/>
            <w:hideMark/>
          </w:tcPr>
          <w:p w14:paraId="3B1DDBEF" w14:textId="77777777" w:rsidR="00EF6FB9" w:rsidRPr="00641C66" w:rsidRDefault="00EF6FB9" w:rsidP="00732996">
            <w:pPr>
              <w:suppressAutoHyphens w:val="0"/>
              <w:rPr>
                <w:rFonts w:ascii="Cambria" w:hAnsi="Cambria" w:cstheme="minorHAnsi"/>
                <w:kern w:val="0"/>
                <w:sz w:val="16"/>
                <w:szCs w:val="16"/>
                <w:lang w:eastAsia="pl-PL"/>
              </w:rPr>
            </w:pPr>
            <w:r w:rsidRPr="00641C66">
              <w:rPr>
                <w:rFonts w:ascii="Cambria" w:hAnsi="Cambria" w:cstheme="minorHAnsi"/>
                <w:kern w:val="0"/>
                <w:sz w:val="16"/>
                <w:szCs w:val="16"/>
                <w:lang w:eastAsia="pl-PL"/>
              </w:rPr>
              <w:t>Wielkopolskie Samorządowe Centrum Kształcenia Zawodowego i Ustawicznego nr 1 w Poznaniu</w:t>
            </w:r>
          </w:p>
        </w:tc>
        <w:tc>
          <w:tcPr>
            <w:tcW w:w="960" w:type="dxa"/>
            <w:tcBorders>
              <w:top w:val="nil"/>
              <w:left w:val="nil"/>
              <w:bottom w:val="single" w:sz="4" w:space="0" w:color="auto"/>
              <w:right w:val="single" w:sz="4" w:space="0" w:color="auto"/>
            </w:tcBorders>
            <w:shd w:val="clear" w:color="auto" w:fill="auto"/>
            <w:vAlign w:val="center"/>
            <w:hideMark/>
          </w:tcPr>
          <w:p w14:paraId="038B39F8"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60-568</w:t>
            </w:r>
          </w:p>
        </w:tc>
        <w:tc>
          <w:tcPr>
            <w:tcW w:w="1104" w:type="dxa"/>
            <w:tcBorders>
              <w:top w:val="nil"/>
              <w:left w:val="nil"/>
              <w:bottom w:val="single" w:sz="4" w:space="0" w:color="auto"/>
              <w:right w:val="single" w:sz="4" w:space="0" w:color="auto"/>
            </w:tcBorders>
            <w:shd w:val="clear" w:color="auto" w:fill="auto"/>
            <w:vAlign w:val="center"/>
            <w:hideMark/>
          </w:tcPr>
          <w:p w14:paraId="0F3B7FEA"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Poznań</w:t>
            </w:r>
          </w:p>
        </w:tc>
        <w:tc>
          <w:tcPr>
            <w:tcW w:w="1559" w:type="dxa"/>
            <w:tcBorders>
              <w:top w:val="nil"/>
              <w:left w:val="nil"/>
              <w:bottom w:val="single" w:sz="4" w:space="0" w:color="auto"/>
              <w:right w:val="single" w:sz="4" w:space="0" w:color="auto"/>
            </w:tcBorders>
            <w:shd w:val="clear" w:color="auto" w:fill="auto"/>
            <w:vAlign w:val="center"/>
            <w:hideMark/>
          </w:tcPr>
          <w:p w14:paraId="78A6FCE9"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ul. Szamarzewskiego</w:t>
            </w:r>
          </w:p>
        </w:tc>
        <w:tc>
          <w:tcPr>
            <w:tcW w:w="627" w:type="dxa"/>
            <w:tcBorders>
              <w:top w:val="nil"/>
              <w:left w:val="nil"/>
              <w:bottom w:val="single" w:sz="4" w:space="0" w:color="auto"/>
              <w:right w:val="single" w:sz="4" w:space="0" w:color="auto"/>
            </w:tcBorders>
            <w:shd w:val="clear" w:color="auto" w:fill="auto"/>
            <w:vAlign w:val="center"/>
            <w:hideMark/>
          </w:tcPr>
          <w:p w14:paraId="39416CBB"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99</w:t>
            </w:r>
          </w:p>
        </w:tc>
      </w:tr>
    </w:tbl>
    <w:p w14:paraId="50B145CB" w14:textId="77777777" w:rsidR="008B1E78" w:rsidRDefault="008B1E78" w:rsidP="003600E5">
      <w:pPr>
        <w:tabs>
          <w:tab w:val="center" w:pos="7020"/>
        </w:tabs>
        <w:rPr>
          <w:rFonts w:ascii="Cambria" w:hAnsi="Cambria"/>
          <w:sz w:val="20"/>
          <w:szCs w:val="20"/>
        </w:rPr>
      </w:pPr>
    </w:p>
    <w:p w14:paraId="39A14677" w14:textId="3B009611" w:rsidR="008B1E78" w:rsidRPr="00641C66" w:rsidRDefault="008B1E78" w:rsidP="008B1E78">
      <w:pPr>
        <w:tabs>
          <w:tab w:val="center" w:pos="7020"/>
        </w:tabs>
        <w:spacing w:line="360" w:lineRule="auto"/>
        <w:rPr>
          <w:rFonts w:ascii="Cambria" w:hAnsi="Cambria" w:cstheme="minorHAnsi"/>
          <w:sz w:val="20"/>
          <w:szCs w:val="20"/>
        </w:rPr>
      </w:pPr>
      <w:r w:rsidRPr="00641C66">
        <w:rPr>
          <w:rFonts w:ascii="Cambria" w:hAnsi="Cambria" w:cstheme="minorHAnsi"/>
          <w:sz w:val="20"/>
          <w:szCs w:val="20"/>
        </w:rPr>
        <w:t xml:space="preserve">Opole, dnia </w:t>
      </w:r>
      <w:r>
        <w:rPr>
          <w:rFonts w:ascii="Cambria" w:hAnsi="Cambria" w:cstheme="minorHAnsi"/>
          <w:sz w:val="20"/>
          <w:szCs w:val="20"/>
        </w:rPr>
        <w:t xml:space="preserve">01.04.2020 </w:t>
      </w:r>
      <w:r w:rsidRPr="00641C66">
        <w:rPr>
          <w:rFonts w:ascii="Cambria" w:hAnsi="Cambria" w:cstheme="minorHAnsi"/>
          <w:sz w:val="20"/>
          <w:szCs w:val="20"/>
        </w:rPr>
        <w:t xml:space="preserve">r.                                                          </w:t>
      </w:r>
    </w:p>
    <w:p w14:paraId="7B1912CD" w14:textId="77777777" w:rsidR="008B1E78" w:rsidRPr="00641C66" w:rsidRDefault="008B1E78" w:rsidP="008B1E78">
      <w:pPr>
        <w:jc w:val="both"/>
        <w:rPr>
          <w:rFonts w:ascii="Cambria" w:hAnsi="Cambria" w:cstheme="minorHAnsi"/>
          <w:b/>
          <w:sz w:val="20"/>
          <w:szCs w:val="20"/>
        </w:rPr>
      </w:pPr>
    </w:p>
    <w:p w14:paraId="0BF33EEF" w14:textId="77777777" w:rsidR="008B1E78" w:rsidRPr="00641C66" w:rsidRDefault="008B1E78" w:rsidP="008B1E78">
      <w:pPr>
        <w:tabs>
          <w:tab w:val="left" w:pos="1980"/>
        </w:tabs>
        <w:jc w:val="both"/>
        <w:rPr>
          <w:rFonts w:ascii="Cambria" w:hAnsi="Cambria" w:cstheme="minorHAnsi"/>
          <w:sz w:val="20"/>
          <w:szCs w:val="20"/>
        </w:rPr>
      </w:pPr>
      <w:r w:rsidRPr="00641C66">
        <w:rPr>
          <w:rFonts w:ascii="Cambria" w:eastAsia="Tahoma" w:hAnsi="Cambria" w:cstheme="minorHAnsi"/>
          <w:b/>
          <w:sz w:val="20"/>
          <w:szCs w:val="20"/>
        </w:rPr>
        <w:t xml:space="preserve">                                                                           </w:t>
      </w:r>
      <w:r>
        <w:rPr>
          <w:rFonts w:ascii="Cambria" w:eastAsia="Tahoma" w:hAnsi="Cambria" w:cstheme="minorHAnsi"/>
          <w:b/>
          <w:sz w:val="20"/>
          <w:szCs w:val="20"/>
        </w:rPr>
        <w:t xml:space="preserve">                                       </w:t>
      </w:r>
      <w:r w:rsidRPr="00641C66">
        <w:rPr>
          <w:rFonts w:ascii="Cambria" w:eastAsia="Tahoma" w:hAnsi="Cambria" w:cstheme="minorHAnsi"/>
          <w:b/>
          <w:sz w:val="20"/>
          <w:szCs w:val="20"/>
        </w:rPr>
        <w:t xml:space="preserve"> </w:t>
      </w:r>
      <w:r w:rsidRPr="00641C66">
        <w:rPr>
          <w:rFonts w:ascii="Cambria" w:hAnsi="Cambria" w:cstheme="minorHAnsi"/>
          <w:b/>
          <w:sz w:val="20"/>
          <w:szCs w:val="20"/>
        </w:rPr>
        <w:t>Zatwierdził</w:t>
      </w:r>
      <w:r w:rsidRPr="00641C66">
        <w:rPr>
          <w:rFonts w:ascii="Cambria" w:hAnsi="Cambria" w:cstheme="minorHAnsi"/>
          <w:sz w:val="20"/>
          <w:szCs w:val="20"/>
        </w:rPr>
        <w:t xml:space="preserve">: </w:t>
      </w:r>
    </w:p>
    <w:p w14:paraId="0DC1FF10" w14:textId="77777777" w:rsidR="008B1E78" w:rsidRPr="00641C66" w:rsidRDefault="008B1E78" w:rsidP="008B1E78">
      <w:pPr>
        <w:tabs>
          <w:tab w:val="left" w:pos="1980"/>
        </w:tabs>
        <w:ind w:left="5103"/>
        <w:jc w:val="both"/>
        <w:rPr>
          <w:rFonts w:ascii="Cambria" w:hAnsi="Cambria" w:cstheme="minorHAnsi"/>
          <w:sz w:val="20"/>
          <w:szCs w:val="20"/>
        </w:rPr>
      </w:pPr>
    </w:p>
    <w:p w14:paraId="6662D10B" w14:textId="77777777" w:rsidR="008B1E78" w:rsidRPr="00641C66" w:rsidRDefault="008B1E78" w:rsidP="008B1E78">
      <w:pPr>
        <w:tabs>
          <w:tab w:val="left" w:pos="1980"/>
        </w:tabs>
        <w:ind w:left="5103"/>
        <w:jc w:val="both"/>
        <w:rPr>
          <w:rFonts w:ascii="Cambria" w:hAnsi="Cambria" w:cstheme="minorHAnsi"/>
          <w:sz w:val="20"/>
          <w:szCs w:val="20"/>
        </w:rPr>
      </w:pPr>
    </w:p>
    <w:p w14:paraId="77FA70BA" w14:textId="77777777" w:rsidR="008B1E78" w:rsidRPr="00641C66" w:rsidRDefault="008B1E78" w:rsidP="008B1E78">
      <w:pPr>
        <w:tabs>
          <w:tab w:val="left" w:pos="1980"/>
        </w:tabs>
        <w:ind w:left="5103"/>
        <w:jc w:val="both"/>
        <w:rPr>
          <w:rFonts w:ascii="Cambria" w:hAnsi="Cambria" w:cstheme="minorHAnsi"/>
          <w:sz w:val="20"/>
          <w:szCs w:val="20"/>
        </w:rPr>
      </w:pPr>
      <w:r w:rsidRPr="00641C66">
        <w:rPr>
          <w:rFonts w:ascii="Cambria" w:hAnsi="Cambria" w:cstheme="minorHAnsi"/>
          <w:sz w:val="20"/>
          <w:szCs w:val="20"/>
        </w:rPr>
        <w:t>Jacek Walski</w:t>
      </w:r>
    </w:p>
    <w:p w14:paraId="3BCF6233" w14:textId="77777777" w:rsidR="008B1E78" w:rsidRDefault="008B1E78" w:rsidP="003600E5">
      <w:pPr>
        <w:tabs>
          <w:tab w:val="center" w:pos="7020"/>
        </w:tabs>
        <w:rPr>
          <w:rFonts w:ascii="Cambria" w:hAnsi="Cambria"/>
          <w:sz w:val="20"/>
          <w:szCs w:val="20"/>
        </w:rPr>
      </w:pPr>
    </w:p>
    <w:p w14:paraId="1DF7161F" w14:textId="77777777" w:rsidR="008B1E78" w:rsidRDefault="008B1E78" w:rsidP="003600E5">
      <w:pPr>
        <w:tabs>
          <w:tab w:val="center" w:pos="7020"/>
        </w:tabs>
        <w:rPr>
          <w:rFonts w:ascii="Cambria" w:hAnsi="Cambria"/>
          <w:sz w:val="20"/>
          <w:szCs w:val="20"/>
        </w:rPr>
      </w:pPr>
    </w:p>
    <w:p w14:paraId="2B1863B4" w14:textId="77777777" w:rsidR="008B1E78" w:rsidRDefault="008B1E78" w:rsidP="003600E5">
      <w:pPr>
        <w:tabs>
          <w:tab w:val="center" w:pos="7020"/>
        </w:tabs>
        <w:rPr>
          <w:rFonts w:ascii="Cambria" w:hAnsi="Cambria"/>
          <w:sz w:val="20"/>
          <w:szCs w:val="20"/>
        </w:rPr>
      </w:pPr>
    </w:p>
    <w:p w14:paraId="61B5ABF5" w14:textId="77777777" w:rsidR="008B1E78" w:rsidRDefault="008B1E78" w:rsidP="003600E5">
      <w:pPr>
        <w:tabs>
          <w:tab w:val="center" w:pos="7020"/>
        </w:tabs>
        <w:rPr>
          <w:rFonts w:ascii="Cambria" w:hAnsi="Cambria"/>
          <w:sz w:val="20"/>
          <w:szCs w:val="20"/>
        </w:rPr>
      </w:pPr>
    </w:p>
    <w:p w14:paraId="00111517" w14:textId="77777777" w:rsidR="00EF6FB9" w:rsidRDefault="00EF6FB9" w:rsidP="003600E5">
      <w:pPr>
        <w:tabs>
          <w:tab w:val="center" w:pos="7020"/>
        </w:tabs>
        <w:rPr>
          <w:rFonts w:ascii="Cambria" w:hAnsi="Cambria"/>
          <w:sz w:val="20"/>
          <w:szCs w:val="20"/>
        </w:rPr>
      </w:pPr>
    </w:p>
    <w:p w14:paraId="2A62C9C1" w14:textId="77777777" w:rsidR="00EF6FB9" w:rsidRDefault="00EF6FB9" w:rsidP="003600E5">
      <w:pPr>
        <w:tabs>
          <w:tab w:val="center" w:pos="7020"/>
        </w:tabs>
        <w:rPr>
          <w:rFonts w:ascii="Cambria" w:hAnsi="Cambria"/>
          <w:sz w:val="20"/>
          <w:szCs w:val="20"/>
        </w:rPr>
      </w:pPr>
    </w:p>
    <w:p w14:paraId="2AE2C603" w14:textId="77777777" w:rsidR="00EF6FB9" w:rsidRDefault="00EF6FB9" w:rsidP="003600E5">
      <w:pPr>
        <w:tabs>
          <w:tab w:val="center" w:pos="7020"/>
        </w:tabs>
        <w:rPr>
          <w:rFonts w:ascii="Cambria" w:hAnsi="Cambria"/>
          <w:sz w:val="20"/>
          <w:szCs w:val="20"/>
        </w:rPr>
      </w:pPr>
    </w:p>
    <w:p w14:paraId="58D31A7C" w14:textId="77777777" w:rsidR="00EF6FB9" w:rsidRDefault="00EF6FB9" w:rsidP="003600E5">
      <w:pPr>
        <w:tabs>
          <w:tab w:val="center" w:pos="7020"/>
        </w:tabs>
        <w:rPr>
          <w:rFonts w:ascii="Cambria" w:hAnsi="Cambria"/>
          <w:sz w:val="20"/>
          <w:szCs w:val="20"/>
        </w:rPr>
      </w:pPr>
    </w:p>
    <w:p w14:paraId="35ABE622" w14:textId="77777777" w:rsidR="00EF6FB9" w:rsidRDefault="00EF6FB9" w:rsidP="003600E5">
      <w:pPr>
        <w:tabs>
          <w:tab w:val="center" w:pos="7020"/>
        </w:tabs>
        <w:rPr>
          <w:rFonts w:ascii="Cambria" w:hAnsi="Cambria"/>
          <w:sz w:val="20"/>
          <w:szCs w:val="20"/>
        </w:rPr>
      </w:pPr>
    </w:p>
    <w:p w14:paraId="3E6DAA73" w14:textId="77777777" w:rsidR="00EF6FB9" w:rsidRDefault="00EF6FB9" w:rsidP="003600E5">
      <w:pPr>
        <w:tabs>
          <w:tab w:val="center" w:pos="7020"/>
        </w:tabs>
        <w:rPr>
          <w:rFonts w:ascii="Cambria" w:hAnsi="Cambria"/>
          <w:sz w:val="20"/>
          <w:szCs w:val="20"/>
        </w:rPr>
      </w:pPr>
    </w:p>
    <w:p w14:paraId="46812B8D" w14:textId="77777777" w:rsidR="008B1E78" w:rsidRDefault="008B1E78" w:rsidP="003600E5">
      <w:pPr>
        <w:tabs>
          <w:tab w:val="center" w:pos="7020"/>
        </w:tabs>
        <w:rPr>
          <w:rFonts w:ascii="Cambria" w:hAnsi="Cambria"/>
          <w:sz w:val="20"/>
          <w:szCs w:val="20"/>
        </w:rPr>
      </w:pPr>
    </w:p>
    <w:p w14:paraId="45C3C85F" w14:textId="77777777" w:rsidR="008B1E78" w:rsidRDefault="008B1E78" w:rsidP="003600E5">
      <w:pPr>
        <w:tabs>
          <w:tab w:val="center" w:pos="7020"/>
        </w:tabs>
        <w:rPr>
          <w:rFonts w:ascii="Cambria" w:hAnsi="Cambria"/>
          <w:sz w:val="20"/>
          <w:szCs w:val="20"/>
        </w:rPr>
      </w:pPr>
    </w:p>
    <w:p w14:paraId="3C2E97B2" w14:textId="77777777" w:rsidR="003600E5" w:rsidRPr="003600E5" w:rsidRDefault="003600E5" w:rsidP="003600E5">
      <w:pPr>
        <w:tabs>
          <w:tab w:val="center" w:pos="7020"/>
        </w:tabs>
        <w:rPr>
          <w:rFonts w:ascii="Cambria" w:hAnsi="Cambria"/>
          <w:sz w:val="20"/>
          <w:szCs w:val="20"/>
        </w:rPr>
      </w:pPr>
      <w:r w:rsidRPr="003600E5">
        <w:rPr>
          <w:rFonts w:ascii="Cambria" w:hAnsi="Cambria"/>
          <w:sz w:val="20"/>
          <w:szCs w:val="20"/>
        </w:rPr>
        <w:t>SPECYFIKACJA ISTOTNYCH WARUNKÓW ZAMÓWIENIA</w:t>
      </w:r>
    </w:p>
    <w:p w14:paraId="627E6B04" w14:textId="3DE80EC0" w:rsidR="003600E5" w:rsidRPr="00755934" w:rsidRDefault="003600E5" w:rsidP="00755934">
      <w:pPr>
        <w:tabs>
          <w:tab w:val="center" w:pos="7020"/>
        </w:tabs>
        <w:rPr>
          <w:rFonts w:ascii="Cambria" w:hAnsi="Cambria"/>
          <w:b/>
          <w:sz w:val="20"/>
          <w:szCs w:val="20"/>
        </w:rPr>
      </w:pPr>
      <w:r w:rsidRPr="003600E5">
        <w:rPr>
          <w:rFonts w:ascii="Cambria" w:hAnsi="Cambria"/>
          <w:b/>
          <w:sz w:val="20"/>
          <w:szCs w:val="20"/>
        </w:rPr>
        <w:t>„</w:t>
      </w:r>
      <w:r w:rsidR="000E770F">
        <w:rPr>
          <w:rFonts w:ascii="Cambria" w:hAnsi="Cambria"/>
          <w:b/>
          <w:sz w:val="20"/>
          <w:szCs w:val="20"/>
        </w:rPr>
        <w:t xml:space="preserve">Zakup energii elektrycznej na potrzeby  obiektów Wielkopolskiej Grupy Zakupowej </w:t>
      </w:r>
      <w:r w:rsidR="007451DF" w:rsidRPr="007451DF">
        <w:rPr>
          <w:rFonts w:ascii="Cambria" w:hAnsi="Cambria"/>
          <w:b/>
          <w:sz w:val="20"/>
          <w:szCs w:val="20"/>
        </w:rPr>
        <w:t>.</w:t>
      </w:r>
      <w:r w:rsidRPr="003600E5">
        <w:rPr>
          <w:rFonts w:ascii="Cambria" w:hAnsi="Cambria"/>
          <w:b/>
          <w:sz w:val="20"/>
          <w:szCs w:val="20"/>
        </w:rPr>
        <w:t xml:space="preserve">” </w:t>
      </w:r>
    </w:p>
    <w:p w14:paraId="26DC731D" w14:textId="77777777" w:rsidR="003600E5" w:rsidRDefault="003600E5" w:rsidP="003600E5">
      <w:pPr>
        <w:tabs>
          <w:tab w:val="center" w:pos="7020"/>
        </w:tabs>
        <w:rPr>
          <w:rFonts w:ascii="Cambria" w:hAnsi="Cambria"/>
          <w:sz w:val="20"/>
          <w:szCs w:val="20"/>
        </w:rPr>
      </w:pPr>
    </w:p>
    <w:p w14:paraId="7238E045" w14:textId="77777777" w:rsidR="003600E5" w:rsidRPr="003600E5" w:rsidRDefault="003600E5" w:rsidP="003600E5">
      <w:pPr>
        <w:tabs>
          <w:tab w:val="center" w:pos="7020"/>
        </w:tabs>
        <w:rPr>
          <w:rFonts w:ascii="Cambria" w:hAnsi="Cambria"/>
          <w:sz w:val="20"/>
          <w:szCs w:val="20"/>
        </w:rPr>
      </w:pPr>
      <w:r w:rsidRPr="003600E5">
        <w:rPr>
          <w:rFonts w:ascii="Cambria" w:hAnsi="Cambria"/>
          <w:sz w:val="20"/>
          <w:szCs w:val="20"/>
        </w:rPr>
        <w:t xml:space="preserve">CZĘŚĆ I   – INSTRUKCJA  DLA  WYKONAWCÓW </w:t>
      </w:r>
    </w:p>
    <w:p w14:paraId="0B00B4E0" w14:textId="77777777" w:rsidR="003600E5" w:rsidRPr="003600E5" w:rsidRDefault="003600E5" w:rsidP="003600E5">
      <w:pPr>
        <w:tabs>
          <w:tab w:val="center" w:pos="7020"/>
        </w:tabs>
        <w:rPr>
          <w:rFonts w:ascii="Cambria" w:hAnsi="Cambria"/>
          <w:sz w:val="20"/>
          <w:szCs w:val="20"/>
        </w:rPr>
      </w:pPr>
      <w:r w:rsidRPr="003600E5">
        <w:rPr>
          <w:rFonts w:ascii="Cambria" w:hAnsi="Cambria"/>
          <w:sz w:val="20"/>
          <w:szCs w:val="20"/>
        </w:rPr>
        <w:t>CZĘŚĆ II  – WYKAZ  PUNKTÓW  POBORU  ENERGII  ELEKTRYCZNEJ</w:t>
      </w:r>
    </w:p>
    <w:p w14:paraId="3527A7F4" w14:textId="77777777" w:rsidR="003600E5" w:rsidRPr="003600E5" w:rsidRDefault="003600E5" w:rsidP="003600E5">
      <w:pPr>
        <w:tabs>
          <w:tab w:val="center" w:pos="7020"/>
        </w:tabs>
        <w:rPr>
          <w:rFonts w:ascii="Cambria" w:hAnsi="Cambria"/>
          <w:sz w:val="20"/>
          <w:szCs w:val="20"/>
        </w:rPr>
      </w:pPr>
      <w:r w:rsidRPr="003600E5">
        <w:rPr>
          <w:rFonts w:ascii="Cambria" w:hAnsi="Cambria"/>
          <w:sz w:val="20"/>
          <w:szCs w:val="20"/>
        </w:rPr>
        <w:t xml:space="preserve">CZĘŚĆ III – WZÓR  UMOWY </w:t>
      </w:r>
    </w:p>
    <w:p w14:paraId="4D63066B" w14:textId="77777777" w:rsidR="003600E5" w:rsidRPr="003600E5" w:rsidRDefault="003600E5" w:rsidP="003600E5">
      <w:pPr>
        <w:tabs>
          <w:tab w:val="center" w:pos="7020"/>
        </w:tabs>
        <w:rPr>
          <w:rFonts w:ascii="Cambria" w:hAnsi="Cambria"/>
          <w:sz w:val="20"/>
          <w:szCs w:val="20"/>
        </w:rPr>
      </w:pPr>
      <w:r w:rsidRPr="003600E5">
        <w:rPr>
          <w:rFonts w:ascii="Cambria" w:hAnsi="Cambria"/>
          <w:sz w:val="20"/>
          <w:szCs w:val="20"/>
        </w:rPr>
        <w:t>CZĘŚĆ IV - WZÓR FORMULARZA OFERTOWEGO</w:t>
      </w:r>
    </w:p>
    <w:p w14:paraId="6AFA1B59" w14:textId="77777777" w:rsidR="003600E5" w:rsidRPr="003600E5" w:rsidRDefault="003600E5" w:rsidP="003600E5">
      <w:pPr>
        <w:tabs>
          <w:tab w:val="center" w:pos="7020"/>
        </w:tabs>
        <w:rPr>
          <w:rFonts w:ascii="Cambria" w:hAnsi="Cambria"/>
          <w:sz w:val="20"/>
          <w:szCs w:val="20"/>
        </w:rPr>
      </w:pPr>
      <w:r w:rsidRPr="003600E5">
        <w:rPr>
          <w:rFonts w:ascii="Cambria" w:hAnsi="Cambria"/>
          <w:sz w:val="20"/>
          <w:szCs w:val="20"/>
        </w:rPr>
        <w:t>CZĘŚĆ V - ZAŁĄCZNIKI DO OFERTY</w:t>
      </w:r>
    </w:p>
    <w:p w14:paraId="17F8156D" w14:textId="77777777" w:rsidR="003600E5" w:rsidRPr="003600E5" w:rsidRDefault="003600E5" w:rsidP="003600E5">
      <w:pPr>
        <w:tabs>
          <w:tab w:val="center" w:pos="7020"/>
        </w:tabs>
        <w:rPr>
          <w:rFonts w:ascii="Cambria" w:hAnsi="Cambria"/>
          <w:sz w:val="20"/>
          <w:szCs w:val="20"/>
        </w:rPr>
      </w:pPr>
    </w:p>
    <w:p w14:paraId="235AC640" w14:textId="77777777" w:rsidR="003600E5" w:rsidRPr="003600E5" w:rsidRDefault="003600E5" w:rsidP="003600E5">
      <w:pPr>
        <w:tabs>
          <w:tab w:val="center" w:pos="7020"/>
        </w:tabs>
        <w:rPr>
          <w:rFonts w:ascii="Cambria" w:hAnsi="Cambria"/>
          <w:sz w:val="20"/>
          <w:szCs w:val="20"/>
        </w:rPr>
      </w:pPr>
      <w:r w:rsidRPr="003600E5">
        <w:rPr>
          <w:rFonts w:ascii="Cambria" w:hAnsi="Cambria"/>
          <w:sz w:val="20"/>
          <w:szCs w:val="20"/>
        </w:rPr>
        <w:t>Użyte w Specyfikacji terminy mają następujące znaczenie:</w:t>
      </w:r>
    </w:p>
    <w:p w14:paraId="6C743BF2" w14:textId="77777777" w:rsidR="003600E5" w:rsidRPr="003600E5" w:rsidRDefault="003600E5" w:rsidP="003600E5">
      <w:pPr>
        <w:tabs>
          <w:tab w:val="center" w:pos="7020"/>
        </w:tabs>
        <w:rPr>
          <w:rFonts w:ascii="Cambria" w:hAnsi="Cambria"/>
          <w:sz w:val="20"/>
          <w:szCs w:val="20"/>
        </w:rPr>
      </w:pPr>
      <w:r w:rsidRPr="003600E5">
        <w:rPr>
          <w:rFonts w:ascii="Cambria" w:hAnsi="Cambria"/>
          <w:sz w:val="20"/>
          <w:szCs w:val="20"/>
        </w:rPr>
        <w:t xml:space="preserve">• „Zamawiający” – </w:t>
      </w:r>
      <w:r w:rsidR="00755934">
        <w:rPr>
          <w:rFonts w:ascii="Cambria" w:hAnsi="Cambria"/>
          <w:b/>
          <w:sz w:val="20"/>
          <w:szCs w:val="20"/>
        </w:rPr>
        <w:t xml:space="preserve">Gmina </w:t>
      </w:r>
      <w:r w:rsidR="000B5977">
        <w:rPr>
          <w:rFonts w:ascii="Cambria" w:hAnsi="Cambria"/>
          <w:b/>
          <w:sz w:val="20"/>
          <w:szCs w:val="20"/>
        </w:rPr>
        <w:t>Kietrz</w:t>
      </w:r>
      <w:r w:rsidRPr="002045C9">
        <w:rPr>
          <w:rFonts w:ascii="Cambria" w:hAnsi="Cambria"/>
          <w:b/>
          <w:sz w:val="20"/>
          <w:szCs w:val="20"/>
        </w:rPr>
        <w:t>.</w:t>
      </w:r>
    </w:p>
    <w:p w14:paraId="422CA3AE" w14:textId="77777777" w:rsidR="003600E5" w:rsidRPr="003600E5" w:rsidRDefault="003600E5" w:rsidP="003600E5">
      <w:pPr>
        <w:tabs>
          <w:tab w:val="center" w:pos="7020"/>
        </w:tabs>
        <w:rPr>
          <w:rFonts w:ascii="Cambria" w:hAnsi="Cambria"/>
          <w:sz w:val="20"/>
          <w:szCs w:val="20"/>
        </w:rPr>
      </w:pPr>
      <w:r>
        <w:rPr>
          <w:rFonts w:ascii="Cambria" w:hAnsi="Cambria"/>
          <w:sz w:val="20"/>
          <w:szCs w:val="20"/>
        </w:rPr>
        <w:t>•</w:t>
      </w:r>
      <w:r w:rsidRPr="003600E5">
        <w:rPr>
          <w:rFonts w:ascii="Cambria" w:hAnsi="Cambria"/>
          <w:sz w:val="20"/>
          <w:szCs w:val="20"/>
        </w:rPr>
        <w:t>„Postępowanie” – postępowanie o udzielenie zamówienia publicznego prowadzone przez Zamawiającego na podstawie niniejszej Specyfikacji.</w:t>
      </w:r>
    </w:p>
    <w:p w14:paraId="45903249" w14:textId="77777777" w:rsidR="003600E5" w:rsidRPr="003600E5" w:rsidRDefault="003600E5" w:rsidP="003600E5">
      <w:pPr>
        <w:tabs>
          <w:tab w:val="center" w:pos="7020"/>
        </w:tabs>
        <w:rPr>
          <w:rFonts w:ascii="Cambria" w:hAnsi="Cambria"/>
          <w:sz w:val="20"/>
          <w:szCs w:val="20"/>
        </w:rPr>
      </w:pPr>
      <w:r w:rsidRPr="003600E5">
        <w:rPr>
          <w:rFonts w:ascii="Cambria" w:hAnsi="Cambria"/>
          <w:sz w:val="20"/>
          <w:szCs w:val="20"/>
        </w:rPr>
        <w:t>• „SIWZ” – Specyfikacja Istotnych Warunków Zamówienia.</w:t>
      </w:r>
    </w:p>
    <w:p w14:paraId="47E5FFD3" w14:textId="77777777" w:rsidR="003600E5" w:rsidRPr="003600E5" w:rsidRDefault="003600E5" w:rsidP="003600E5">
      <w:pPr>
        <w:tabs>
          <w:tab w:val="center" w:pos="7020"/>
        </w:tabs>
        <w:rPr>
          <w:rFonts w:ascii="Cambria" w:hAnsi="Cambria"/>
          <w:sz w:val="20"/>
          <w:szCs w:val="20"/>
        </w:rPr>
      </w:pPr>
      <w:r>
        <w:rPr>
          <w:rFonts w:ascii="Cambria" w:hAnsi="Cambria"/>
          <w:sz w:val="20"/>
          <w:szCs w:val="20"/>
        </w:rPr>
        <w:t>•</w:t>
      </w:r>
      <w:r w:rsidRPr="003600E5">
        <w:rPr>
          <w:rFonts w:ascii="Cambria" w:hAnsi="Cambria"/>
          <w:sz w:val="20"/>
          <w:szCs w:val="20"/>
        </w:rPr>
        <w:t xml:space="preserve">„zamówienie” – należy przez to rozumieć zamówienie publiczne, którego przedmiot został opisany w SIWZ. </w:t>
      </w:r>
    </w:p>
    <w:p w14:paraId="5D940B4E" w14:textId="77777777" w:rsidR="003600E5" w:rsidRPr="003600E5" w:rsidRDefault="003600E5" w:rsidP="003600E5">
      <w:pPr>
        <w:tabs>
          <w:tab w:val="center" w:pos="7020"/>
        </w:tabs>
        <w:rPr>
          <w:rFonts w:ascii="Cambria" w:hAnsi="Cambria"/>
          <w:sz w:val="20"/>
          <w:szCs w:val="20"/>
        </w:rPr>
      </w:pPr>
      <w:r>
        <w:rPr>
          <w:rFonts w:ascii="Cambria" w:hAnsi="Cambria"/>
          <w:sz w:val="20"/>
          <w:szCs w:val="20"/>
        </w:rPr>
        <w:t>•</w:t>
      </w:r>
      <w:r w:rsidRPr="003600E5">
        <w:rPr>
          <w:rFonts w:ascii="Cambria" w:hAnsi="Cambria"/>
          <w:sz w:val="20"/>
          <w:szCs w:val="20"/>
        </w:rPr>
        <w:t xml:space="preserve">„umowa” – oznacza umowę jaka zostanie zawarta pomiędzy Zamawiającym a Wykonawcą wybranym w niniejszym postępowaniu. </w:t>
      </w:r>
    </w:p>
    <w:p w14:paraId="13829E62" w14:textId="77777777" w:rsidR="003600E5" w:rsidRPr="003600E5" w:rsidRDefault="003600E5" w:rsidP="003600E5">
      <w:pPr>
        <w:tabs>
          <w:tab w:val="center" w:pos="7020"/>
        </w:tabs>
        <w:rPr>
          <w:rFonts w:ascii="Cambria" w:hAnsi="Cambria"/>
          <w:sz w:val="20"/>
          <w:szCs w:val="20"/>
        </w:rPr>
      </w:pPr>
      <w:r>
        <w:rPr>
          <w:rFonts w:ascii="Cambria" w:hAnsi="Cambria"/>
          <w:sz w:val="20"/>
          <w:szCs w:val="20"/>
        </w:rPr>
        <w:t>•</w:t>
      </w:r>
      <w:r w:rsidRPr="003600E5">
        <w:rPr>
          <w:rFonts w:ascii="Cambria" w:hAnsi="Cambria"/>
          <w:sz w:val="20"/>
          <w:szCs w:val="20"/>
        </w:rPr>
        <w:t>„udzielenie zamówienia” należy przez to rozumieć zawarcie umowy w sprawie zamówienia publicznego.</w:t>
      </w:r>
    </w:p>
    <w:p w14:paraId="1502D06C" w14:textId="77777777" w:rsidR="003600E5" w:rsidRPr="003600E5" w:rsidRDefault="003600E5" w:rsidP="003600E5">
      <w:pPr>
        <w:tabs>
          <w:tab w:val="center" w:pos="7020"/>
        </w:tabs>
        <w:rPr>
          <w:rFonts w:ascii="Cambria" w:hAnsi="Cambria"/>
          <w:sz w:val="20"/>
          <w:szCs w:val="20"/>
        </w:rPr>
      </w:pPr>
      <w:r>
        <w:rPr>
          <w:rFonts w:ascii="Cambria" w:hAnsi="Cambria"/>
          <w:sz w:val="20"/>
          <w:szCs w:val="20"/>
        </w:rPr>
        <w:t>•</w:t>
      </w:r>
      <w:r w:rsidRPr="003600E5">
        <w:rPr>
          <w:rFonts w:ascii="Cambria" w:hAnsi="Cambria"/>
          <w:sz w:val="20"/>
          <w:szCs w:val="20"/>
        </w:rPr>
        <w:t>„Wykonawca” – osoba fizyczna, osoba prawna albo jednostka organizacyjna nieposiadająca osobowości prawnej, która ubiega się o udzielenie zamówienia publicznego, złożyła ofertę lub zawarła z Zamawiającym umowę w sprawie zamówienia publicznego.</w:t>
      </w:r>
    </w:p>
    <w:p w14:paraId="28028944" w14:textId="77777777" w:rsidR="003600E5" w:rsidRDefault="003600E5" w:rsidP="00E8331D">
      <w:pPr>
        <w:tabs>
          <w:tab w:val="center" w:pos="7020"/>
        </w:tabs>
        <w:rPr>
          <w:rFonts w:ascii="Cambria" w:hAnsi="Cambria"/>
          <w:sz w:val="20"/>
          <w:szCs w:val="20"/>
        </w:rPr>
      </w:pPr>
      <w:r>
        <w:rPr>
          <w:rFonts w:ascii="Cambria" w:hAnsi="Cambria"/>
          <w:sz w:val="20"/>
          <w:szCs w:val="20"/>
        </w:rPr>
        <w:t>•</w:t>
      </w:r>
      <w:r w:rsidRPr="003600E5">
        <w:rPr>
          <w:rFonts w:ascii="Cambria" w:hAnsi="Cambria"/>
          <w:sz w:val="20"/>
          <w:szCs w:val="20"/>
        </w:rPr>
        <w:t>„środki komunikacji elektronicznej” - należy przez to rozumieć środki komunikacji elektronicznej w rozumieniu ustawy o świadczeniu usług drogą elektroniczną</w:t>
      </w:r>
      <w:r w:rsidR="00CC417C">
        <w:rPr>
          <w:rFonts w:ascii="Cambria" w:hAnsi="Cambria"/>
          <w:sz w:val="20"/>
          <w:szCs w:val="20"/>
        </w:rPr>
        <w:t>.</w:t>
      </w:r>
    </w:p>
    <w:p w14:paraId="0458BADE" w14:textId="77777777" w:rsidR="00D60369" w:rsidRPr="003600E5" w:rsidRDefault="00D60369" w:rsidP="00D60369">
      <w:pPr>
        <w:tabs>
          <w:tab w:val="center" w:pos="7020"/>
        </w:tabs>
        <w:rPr>
          <w:rFonts w:ascii="Cambria" w:hAnsi="Cambria"/>
          <w:b/>
          <w:sz w:val="20"/>
          <w:szCs w:val="20"/>
        </w:rPr>
      </w:pPr>
    </w:p>
    <w:p w14:paraId="5B057CDC" w14:textId="77777777" w:rsidR="00EC7EF5" w:rsidRPr="003600E5" w:rsidRDefault="00EC7EF5">
      <w:pPr>
        <w:rPr>
          <w:rFonts w:ascii="Cambria" w:hAnsi="Cambria"/>
          <w:sz w:val="20"/>
          <w:szCs w:val="20"/>
        </w:rPr>
      </w:pPr>
      <w:r w:rsidRPr="003600E5">
        <w:rPr>
          <w:rFonts w:ascii="Cambria" w:hAnsi="Cambria"/>
          <w:sz w:val="20"/>
          <w:szCs w:val="20"/>
        </w:rPr>
        <w:t xml:space="preserve">CZĘŚĆ I   – INSTRUKCJA  DLA  WYKONAWCÓW </w:t>
      </w:r>
    </w:p>
    <w:p w14:paraId="7C93F62F" w14:textId="77777777" w:rsidR="00EC7EF5" w:rsidRPr="003600E5" w:rsidRDefault="00EC7EF5">
      <w:pPr>
        <w:rPr>
          <w:rFonts w:ascii="Cambria" w:hAnsi="Cambria"/>
          <w:sz w:val="20"/>
          <w:szCs w:val="20"/>
        </w:rPr>
      </w:pPr>
      <w:r w:rsidRPr="003600E5">
        <w:rPr>
          <w:rFonts w:ascii="Cambria" w:hAnsi="Cambria"/>
          <w:sz w:val="20"/>
          <w:szCs w:val="20"/>
        </w:rPr>
        <w:t>CZĘŚĆ II  – WYKAZ  PUNKTÓW  POBORU  ENERGII  ELEKTRYCZNEJ</w:t>
      </w:r>
    </w:p>
    <w:p w14:paraId="5358695A" w14:textId="77777777" w:rsidR="00EC7EF5" w:rsidRPr="003600E5" w:rsidRDefault="00EC7EF5">
      <w:pPr>
        <w:tabs>
          <w:tab w:val="center" w:pos="7020"/>
        </w:tabs>
        <w:rPr>
          <w:rFonts w:ascii="Cambria" w:hAnsi="Cambria"/>
          <w:sz w:val="20"/>
          <w:szCs w:val="20"/>
        </w:rPr>
      </w:pPr>
      <w:r w:rsidRPr="003600E5">
        <w:rPr>
          <w:rFonts w:ascii="Cambria" w:hAnsi="Cambria"/>
          <w:sz w:val="20"/>
          <w:szCs w:val="20"/>
        </w:rPr>
        <w:t xml:space="preserve">CZĘŚĆ III – WZÓR  UMOWY </w:t>
      </w:r>
    </w:p>
    <w:p w14:paraId="01CE7A57" w14:textId="77777777" w:rsidR="00793E0F" w:rsidRPr="003600E5" w:rsidRDefault="00793E0F">
      <w:pPr>
        <w:tabs>
          <w:tab w:val="center" w:pos="7020"/>
        </w:tabs>
        <w:rPr>
          <w:rFonts w:ascii="Cambria" w:hAnsi="Cambria"/>
          <w:sz w:val="20"/>
          <w:szCs w:val="20"/>
        </w:rPr>
      </w:pPr>
      <w:r w:rsidRPr="003600E5">
        <w:rPr>
          <w:rFonts w:ascii="Cambria" w:hAnsi="Cambria"/>
          <w:sz w:val="20"/>
          <w:szCs w:val="20"/>
        </w:rPr>
        <w:t xml:space="preserve">CZĘŚĆ IV - WZÓR </w:t>
      </w:r>
      <w:r w:rsidR="0005774B" w:rsidRPr="003600E5">
        <w:rPr>
          <w:rFonts w:ascii="Cambria" w:hAnsi="Cambria"/>
          <w:sz w:val="20"/>
          <w:szCs w:val="20"/>
        </w:rPr>
        <w:t>FORMULARZA OFERTOWEGO</w:t>
      </w:r>
    </w:p>
    <w:p w14:paraId="69380A82" w14:textId="77777777" w:rsidR="0005774B" w:rsidRPr="003600E5" w:rsidRDefault="00D84C51">
      <w:pPr>
        <w:tabs>
          <w:tab w:val="center" w:pos="7020"/>
        </w:tabs>
        <w:rPr>
          <w:rFonts w:ascii="Cambria" w:hAnsi="Cambria"/>
          <w:sz w:val="20"/>
          <w:szCs w:val="20"/>
        </w:rPr>
      </w:pPr>
      <w:r w:rsidRPr="003600E5">
        <w:rPr>
          <w:rFonts w:ascii="Cambria" w:hAnsi="Cambria"/>
          <w:sz w:val="20"/>
          <w:szCs w:val="20"/>
        </w:rPr>
        <w:t>CZĘŚĆ V - ZAŁĄ</w:t>
      </w:r>
      <w:r w:rsidR="0005774B" w:rsidRPr="003600E5">
        <w:rPr>
          <w:rFonts w:ascii="Cambria" w:hAnsi="Cambria"/>
          <w:sz w:val="20"/>
          <w:szCs w:val="20"/>
        </w:rPr>
        <w:t>CZNIKI DO OFERTY</w:t>
      </w:r>
    </w:p>
    <w:p w14:paraId="25F81232" w14:textId="77777777" w:rsidR="00EC7EF5" w:rsidRPr="003600E5" w:rsidRDefault="00EC7EF5">
      <w:pPr>
        <w:tabs>
          <w:tab w:val="center" w:pos="7020"/>
        </w:tabs>
        <w:rPr>
          <w:rFonts w:ascii="Cambria" w:hAnsi="Cambria"/>
          <w:sz w:val="20"/>
          <w:szCs w:val="20"/>
        </w:rPr>
      </w:pPr>
    </w:p>
    <w:p w14:paraId="38DEC109" w14:textId="77777777" w:rsidR="009C56D0" w:rsidRPr="003600E5" w:rsidRDefault="009C56D0">
      <w:pPr>
        <w:tabs>
          <w:tab w:val="center" w:pos="7020"/>
        </w:tabs>
        <w:rPr>
          <w:rFonts w:ascii="Cambria" w:hAnsi="Cambria"/>
          <w:sz w:val="20"/>
          <w:szCs w:val="20"/>
        </w:rPr>
      </w:pPr>
    </w:p>
    <w:p w14:paraId="54A04AF0" w14:textId="77777777" w:rsidR="00EC7EF5" w:rsidRPr="003600E5" w:rsidRDefault="00EC7EF5">
      <w:pPr>
        <w:tabs>
          <w:tab w:val="center" w:pos="7020"/>
        </w:tabs>
        <w:rPr>
          <w:rFonts w:ascii="Cambria" w:hAnsi="Cambria"/>
        </w:rPr>
      </w:pPr>
      <w:r w:rsidRPr="003600E5">
        <w:rPr>
          <w:rFonts w:ascii="Cambria" w:hAnsi="Cambria"/>
          <w:sz w:val="20"/>
          <w:szCs w:val="20"/>
        </w:rPr>
        <w:t xml:space="preserve">CZĘŚĆ I – INSTRUKCJA DLA WYKONAWCÓW </w:t>
      </w:r>
    </w:p>
    <w:p w14:paraId="2467BCC5" w14:textId="77777777" w:rsidR="00EC7EF5" w:rsidRPr="003600E5" w:rsidRDefault="00EC7EF5">
      <w:pPr>
        <w:tabs>
          <w:tab w:val="center" w:pos="7020"/>
        </w:tabs>
        <w:rPr>
          <w:rFonts w:ascii="Cambria" w:hAnsi="Cambria"/>
        </w:rPr>
      </w:pPr>
    </w:p>
    <w:p w14:paraId="3AC19467" w14:textId="77777777" w:rsidR="00EC7EF5" w:rsidRPr="003600E5" w:rsidRDefault="00EC7EF5">
      <w:pPr>
        <w:tabs>
          <w:tab w:val="center" w:pos="7020"/>
        </w:tabs>
        <w:rPr>
          <w:rFonts w:ascii="Cambria" w:hAnsi="Cambria"/>
          <w:sz w:val="20"/>
          <w:szCs w:val="20"/>
        </w:rPr>
      </w:pPr>
      <w:r w:rsidRPr="003600E5">
        <w:rPr>
          <w:rFonts w:ascii="Cambria" w:hAnsi="Cambria"/>
          <w:b/>
          <w:sz w:val="20"/>
          <w:szCs w:val="20"/>
        </w:rPr>
        <w:t>Tryb postępowania.</w:t>
      </w:r>
    </w:p>
    <w:p w14:paraId="2F670E28" w14:textId="77777777" w:rsidR="00EC7EF5" w:rsidRPr="003600E5" w:rsidRDefault="00EC7EF5">
      <w:pPr>
        <w:jc w:val="both"/>
        <w:rPr>
          <w:rFonts w:ascii="Cambria" w:hAnsi="Cambria"/>
          <w:sz w:val="20"/>
          <w:szCs w:val="20"/>
        </w:rPr>
      </w:pPr>
      <w:r w:rsidRPr="003600E5">
        <w:rPr>
          <w:rFonts w:ascii="Cambria" w:hAnsi="Cambria"/>
          <w:sz w:val="20"/>
          <w:szCs w:val="20"/>
        </w:rPr>
        <w:t>1. Postępowanie prowad</w:t>
      </w:r>
      <w:r w:rsidR="00CC417C">
        <w:rPr>
          <w:rFonts w:ascii="Cambria" w:hAnsi="Cambria"/>
          <w:sz w:val="20"/>
          <w:szCs w:val="20"/>
        </w:rPr>
        <w:t>zone jest zgodnie z przepisami U</w:t>
      </w:r>
      <w:r w:rsidRPr="003600E5">
        <w:rPr>
          <w:rFonts w:ascii="Cambria" w:hAnsi="Cambria"/>
          <w:sz w:val="20"/>
          <w:szCs w:val="20"/>
        </w:rPr>
        <w:t>stawy Prawo zamówień publicznych a także wydane na podstawie niniejszej ustawy rozporządzenia wykonawcze dotyczące przedmiotowego zamówienia publicznego, a zwłaszcza:</w:t>
      </w:r>
    </w:p>
    <w:p w14:paraId="1F96ED19" w14:textId="77777777" w:rsidR="00EC7EF5" w:rsidRPr="003600E5" w:rsidRDefault="00EC7EF5">
      <w:pPr>
        <w:jc w:val="both"/>
        <w:rPr>
          <w:rFonts w:ascii="Cambria" w:hAnsi="Cambria"/>
          <w:sz w:val="20"/>
          <w:szCs w:val="20"/>
        </w:rPr>
      </w:pPr>
      <w:r w:rsidRPr="003600E5">
        <w:rPr>
          <w:rFonts w:ascii="Cambria" w:hAnsi="Cambria"/>
          <w:sz w:val="20"/>
          <w:szCs w:val="20"/>
        </w:rPr>
        <w:t>1) Rozporządzenie Ministra Rozwoju w sprawie rodzajów dokumentów, jakich może żądać zamawiający od wykonawcy w postępowaniu o udzielenie zamówienia,</w:t>
      </w:r>
    </w:p>
    <w:p w14:paraId="7C12A661" w14:textId="77777777" w:rsidR="00EC7EF5" w:rsidRPr="003600E5" w:rsidRDefault="00EC7EF5">
      <w:pPr>
        <w:jc w:val="both"/>
        <w:rPr>
          <w:rFonts w:ascii="Cambria" w:hAnsi="Cambria"/>
          <w:sz w:val="20"/>
          <w:szCs w:val="20"/>
        </w:rPr>
      </w:pPr>
      <w:r w:rsidRPr="003600E5">
        <w:rPr>
          <w:rFonts w:ascii="Cambria" w:hAnsi="Cambria"/>
          <w:sz w:val="20"/>
          <w:szCs w:val="20"/>
        </w:rPr>
        <w:t xml:space="preserve">2. Postępowanie prowadzone jest w trybie przetargu nieograniczonego o wartości szacunkowej poniżej progów ustalonych na podstawie art. 11 ust. 8 Prawa zamówień publicznych. </w:t>
      </w:r>
    </w:p>
    <w:p w14:paraId="7285D052" w14:textId="77777777" w:rsidR="0005774B" w:rsidRPr="003600E5" w:rsidRDefault="00EC7EF5" w:rsidP="0005774B">
      <w:pPr>
        <w:jc w:val="both"/>
        <w:rPr>
          <w:rFonts w:ascii="Cambria" w:hAnsi="Cambria"/>
          <w:sz w:val="20"/>
          <w:szCs w:val="20"/>
        </w:rPr>
      </w:pPr>
      <w:r w:rsidRPr="003600E5">
        <w:rPr>
          <w:rFonts w:ascii="Cambria" w:hAnsi="Cambria"/>
          <w:sz w:val="20"/>
          <w:szCs w:val="20"/>
        </w:rPr>
        <w:t xml:space="preserve">3. Podstawa prawna wyboru trybu udzielenia zamówienia publicznego: art. 10 ust. 1 oraz art. 39 - 46 Prawa zamówień publicznych. </w:t>
      </w:r>
    </w:p>
    <w:p w14:paraId="1295C803" w14:textId="77777777" w:rsidR="00EC7EF5" w:rsidRPr="003600E5" w:rsidRDefault="0005774B" w:rsidP="0005774B">
      <w:pPr>
        <w:jc w:val="both"/>
        <w:rPr>
          <w:rFonts w:ascii="Cambria" w:hAnsi="Cambria"/>
          <w:sz w:val="20"/>
          <w:szCs w:val="20"/>
        </w:rPr>
      </w:pPr>
      <w:r w:rsidRPr="003600E5">
        <w:rPr>
          <w:rFonts w:ascii="Cambria" w:hAnsi="Cambria"/>
          <w:sz w:val="20"/>
          <w:szCs w:val="20"/>
        </w:rPr>
        <w:t xml:space="preserve">4. </w:t>
      </w:r>
      <w:r w:rsidR="00EC7EF5" w:rsidRPr="003600E5">
        <w:rPr>
          <w:rFonts w:ascii="Cambria" w:hAnsi="Cambria"/>
          <w:sz w:val="20"/>
          <w:szCs w:val="20"/>
        </w:rPr>
        <w:t>W zakresie nieuregulowanym w niniejszej Specyfikacji istotnych Warunków Zamówienia (zwanej dalej "SIWZ" lub "specyfikacją"), zastosowanie mają przepisy ustawy Pzp.</w:t>
      </w:r>
    </w:p>
    <w:p w14:paraId="1726D610" w14:textId="77777777" w:rsidR="00EC7EF5" w:rsidRPr="003600E5" w:rsidRDefault="00EC7EF5">
      <w:pPr>
        <w:pStyle w:val="Tekstpodstawowy"/>
        <w:jc w:val="both"/>
        <w:rPr>
          <w:rFonts w:ascii="Cambria" w:hAnsi="Cambria"/>
          <w:i/>
          <w:sz w:val="20"/>
        </w:rPr>
      </w:pPr>
    </w:p>
    <w:p w14:paraId="47EED56A" w14:textId="77777777" w:rsidR="00255568" w:rsidRDefault="00255568">
      <w:pPr>
        <w:pStyle w:val="Tekstpodstawowy"/>
        <w:jc w:val="both"/>
        <w:rPr>
          <w:rFonts w:ascii="Cambria" w:hAnsi="Cambria"/>
          <w:i/>
          <w:sz w:val="20"/>
        </w:rPr>
      </w:pPr>
      <w:r w:rsidRPr="00491FC3">
        <w:rPr>
          <w:rFonts w:ascii="Cambria" w:hAnsi="Cambria"/>
          <w:i/>
          <w:sz w:val="20"/>
        </w:rPr>
        <w:t xml:space="preserve">Informuję, iż niniejsze postępowanie jest prowadzone w formie elektronicznej na platformie </w:t>
      </w:r>
      <w:r w:rsidR="00683D4B" w:rsidRPr="00491FC3">
        <w:rPr>
          <w:rFonts w:ascii="Cambria" w:hAnsi="Cambria"/>
          <w:i/>
          <w:sz w:val="20"/>
        </w:rPr>
        <w:t xml:space="preserve">OpenNexus </w:t>
      </w:r>
      <w:hyperlink r:id="rId9" w:history="1">
        <w:r w:rsidR="00875881" w:rsidRPr="00A61BB4">
          <w:rPr>
            <w:rStyle w:val="Hipercze"/>
            <w:rFonts w:ascii="Cambria" w:hAnsi="Cambria"/>
            <w:i/>
            <w:sz w:val="20"/>
          </w:rPr>
          <w:t>https://platformazakupowa.pl/pn/preda</w:t>
        </w:r>
      </w:hyperlink>
      <w:r w:rsidR="00875881">
        <w:rPr>
          <w:rFonts w:ascii="Cambria" w:hAnsi="Cambria"/>
          <w:i/>
          <w:sz w:val="20"/>
        </w:rPr>
        <w:t xml:space="preserve"> </w:t>
      </w:r>
    </w:p>
    <w:p w14:paraId="307E26CA" w14:textId="77777777" w:rsidR="00255568" w:rsidRDefault="00255568">
      <w:pPr>
        <w:pStyle w:val="Tekstpodstawowy"/>
        <w:jc w:val="both"/>
        <w:rPr>
          <w:rFonts w:ascii="Cambria" w:hAnsi="Cambria"/>
          <w:i/>
          <w:sz w:val="20"/>
        </w:rPr>
      </w:pPr>
    </w:p>
    <w:p w14:paraId="72A2E0B5" w14:textId="77777777" w:rsidR="00EC7EF5" w:rsidRPr="003600E5" w:rsidRDefault="005204A3">
      <w:pPr>
        <w:pStyle w:val="Tekstpodstawowy"/>
        <w:jc w:val="both"/>
        <w:rPr>
          <w:rFonts w:ascii="Cambria" w:hAnsi="Cambria"/>
        </w:rPr>
      </w:pPr>
      <w:r w:rsidRPr="003600E5">
        <w:rPr>
          <w:rFonts w:ascii="Cambria" w:hAnsi="Cambria"/>
          <w:i/>
          <w:sz w:val="20"/>
        </w:rPr>
        <w:t>Informuję</w:t>
      </w:r>
      <w:r w:rsidR="00EC7EF5" w:rsidRPr="003600E5">
        <w:rPr>
          <w:rFonts w:ascii="Cambria" w:hAnsi="Cambria"/>
          <w:i/>
          <w:sz w:val="20"/>
        </w:rPr>
        <w:t>, iż na podstawie art. 24 aa. ust 1 ustawy prawo zamówień publicznych w niniejszym postępowaniu Zamawiający zastosuje procedurę odwróconą w której najpierw dokona oceny ofert, a następnie zbada, czy Wykonawca, którego oferta została oceniona jako najkorzystniejsza, nie podlega wykluczeniu oraz spełnia warunki udziału w postępowaniu.</w:t>
      </w:r>
    </w:p>
    <w:p w14:paraId="6D936AF9" w14:textId="77777777" w:rsidR="00EC7EF5" w:rsidRPr="003600E5" w:rsidRDefault="00EC7EF5">
      <w:pPr>
        <w:jc w:val="both"/>
        <w:rPr>
          <w:rFonts w:ascii="Cambria" w:hAnsi="Cambria"/>
        </w:rPr>
      </w:pPr>
    </w:p>
    <w:p w14:paraId="4B7BCFF6" w14:textId="77777777" w:rsidR="00EC7EF5" w:rsidRPr="003600E5" w:rsidRDefault="00EC7EF5">
      <w:pPr>
        <w:tabs>
          <w:tab w:val="center" w:pos="7020"/>
        </w:tabs>
        <w:rPr>
          <w:rFonts w:ascii="Cambria" w:hAnsi="Cambria"/>
          <w:sz w:val="20"/>
          <w:szCs w:val="20"/>
        </w:rPr>
      </w:pPr>
    </w:p>
    <w:p w14:paraId="67E5F3CB" w14:textId="77777777" w:rsidR="00EC7EF5" w:rsidRPr="003600E5" w:rsidRDefault="00EC7EF5">
      <w:pPr>
        <w:tabs>
          <w:tab w:val="center" w:pos="7020"/>
        </w:tabs>
        <w:rPr>
          <w:rFonts w:ascii="Cambria" w:hAnsi="Cambria"/>
          <w:b/>
          <w:sz w:val="20"/>
          <w:szCs w:val="20"/>
        </w:rPr>
      </w:pPr>
      <w:r w:rsidRPr="003600E5">
        <w:rPr>
          <w:rFonts w:ascii="Cambria" w:hAnsi="Cambria"/>
          <w:b/>
          <w:sz w:val="20"/>
          <w:szCs w:val="20"/>
        </w:rPr>
        <w:t>Rozdział 1. Opis przedmiotu zamówienia</w:t>
      </w:r>
    </w:p>
    <w:p w14:paraId="7BC6B45E" w14:textId="77777777" w:rsidR="00EC7EF5" w:rsidRPr="003600E5" w:rsidRDefault="00EC7EF5">
      <w:pPr>
        <w:tabs>
          <w:tab w:val="center" w:pos="7020"/>
        </w:tabs>
        <w:jc w:val="both"/>
        <w:rPr>
          <w:rFonts w:ascii="Cambria" w:hAnsi="Cambria"/>
          <w:b/>
          <w:sz w:val="20"/>
          <w:szCs w:val="20"/>
        </w:rPr>
      </w:pPr>
    </w:p>
    <w:p w14:paraId="1102837F" w14:textId="77777777" w:rsidR="00EC7EF5" w:rsidRPr="003600E5" w:rsidRDefault="00EC7EF5">
      <w:pPr>
        <w:tabs>
          <w:tab w:val="center" w:pos="7020"/>
        </w:tabs>
        <w:jc w:val="both"/>
        <w:rPr>
          <w:rFonts w:ascii="Cambria" w:hAnsi="Cambria"/>
          <w:sz w:val="20"/>
          <w:szCs w:val="20"/>
        </w:rPr>
      </w:pPr>
      <w:r w:rsidRPr="003600E5">
        <w:rPr>
          <w:rFonts w:ascii="Cambria" w:hAnsi="Cambria"/>
          <w:sz w:val="20"/>
          <w:szCs w:val="20"/>
        </w:rPr>
        <w:t xml:space="preserve">I. Przedmiot zamówienia </w:t>
      </w:r>
    </w:p>
    <w:p w14:paraId="287B50AB" w14:textId="110992A8" w:rsidR="00EC7EF5" w:rsidRPr="003600E5" w:rsidRDefault="00EC7EF5" w:rsidP="000E770F">
      <w:pPr>
        <w:numPr>
          <w:ilvl w:val="0"/>
          <w:numId w:val="8"/>
        </w:numPr>
        <w:tabs>
          <w:tab w:val="center" w:pos="709"/>
        </w:tabs>
        <w:jc w:val="both"/>
        <w:rPr>
          <w:rFonts w:ascii="Cambria" w:hAnsi="Cambria"/>
          <w:sz w:val="20"/>
          <w:szCs w:val="20"/>
        </w:rPr>
      </w:pPr>
      <w:r w:rsidRPr="003600E5">
        <w:rPr>
          <w:rFonts w:ascii="Cambria" w:hAnsi="Cambria"/>
          <w:sz w:val="20"/>
          <w:szCs w:val="20"/>
        </w:rPr>
        <w:lastRenderedPageBreak/>
        <w:t xml:space="preserve">Przedmiotem zamówienia jest: </w:t>
      </w:r>
      <w:r w:rsidR="009C56D0">
        <w:rPr>
          <w:rFonts w:ascii="Cambria" w:hAnsi="Cambria"/>
          <w:b/>
          <w:sz w:val="20"/>
          <w:szCs w:val="20"/>
        </w:rPr>
        <w:t>„</w:t>
      </w:r>
      <w:r w:rsidR="000E770F" w:rsidRPr="000E770F">
        <w:rPr>
          <w:rFonts w:ascii="Cambria" w:hAnsi="Cambria"/>
          <w:b/>
          <w:sz w:val="20"/>
          <w:szCs w:val="20"/>
        </w:rPr>
        <w:t>Zakup energii elektrycznej na potrzeby  obiektów Wielkopolskiej Grupy</w:t>
      </w:r>
      <w:r w:rsidR="008B1E78">
        <w:rPr>
          <w:rFonts w:ascii="Cambria" w:hAnsi="Cambria"/>
          <w:b/>
          <w:sz w:val="20"/>
          <w:szCs w:val="20"/>
        </w:rPr>
        <w:t xml:space="preserve"> Zakupowej.</w:t>
      </w:r>
      <w:r w:rsidR="009C56D0">
        <w:rPr>
          <w:rFonts w:ascii="Cambria" w:hAnsi="Cambria"/>
          <w:b/>
          <w:sz w:val="20"/>
          <w:szCs w:val="20"/>
        </w:rPr>
        <w:t>”</w:t>
      </w:r>
      <w:r w:rsidRPr="003600E5">
        <w:rPr>
          <w:rFonts w:ascii="Cambria" w:hAnsi="Cambria"/>
          <w:b/>
          <w:sz w:val="20"/>
          <w:szCs w:val="20"/>
        </w:rPr>
        <w:t xml:space="preserve"> </w:t>
      </w:r>
    </w:p>
    <w:p w14:paraId="1DD26612" w14:textId="77777777" w:rsidR="00EC7EF5" w:rsidRPr="003600E5" w:rsidRDefault="00EC7EF5">
      <w:pPr>
        <w:numPr>
          <w:ilvl w:val="0"/>
          <w:numId w:val="8"/>
        </w:numPr>
        <w:tabs>
          <w:tab w:val="center" w:pos="709"/>
        </w:tabs>
        <w:jc w:val="both"/>
        <w:rPr>
          <w:rFonts w:ascii="Cambria" w:hAnsi="Cambria"/>
          <w:sz w:val="20"/>
          <w:szCs w:val="20"/>
        </w:rPr>
      </w:pPr>
      <w:r w:rsidRPr="003600E5">
        <w:rPr>
          <w:rFonts w:ascii="Cambria" w:hAnsi="Cambria"/>
          <w:sz w:val="20"/>
          <w:szCs w:val="20"/>
        </w:rPr>
        <w:t xml:space="preserve">Wspólny Słownik zamówień (CPV): 09310000-5 </w:t>
      </w:r>
      <w:r w:rsidR="006F5D36" w:rsidRPr="003600E5">
        <w:rPr>
          <w:rFonts w:ascii="Cambria" w:hAnsi="Cambria"/>
          <w:sz w:val="20"/>
          <w:szCs w:val="20"/>
        </w:rPr>
        <w:t>elektryczność</w:t>
      </w:r>
    </w:p>
    <w:p w14:paraId="2BA291FD" w14:textId="77777777" w:rsidR="00EC7EF5" w:rsidRPr="003600E5" w:rsidRDefault="00EC7EF5">
      <w:pPr>
        <w:numPr>
          <w:ilvl w:val="0"/>
          <w:numId w:val="8"/>
        </w:numPr>
        <w:tabs>
          <w:tab w:val="center" w:pos="709"/>
        </w:tabs>
        <w:jc w:val="both"/>
        <w:rPr>
          <w:rFonts w:ascii="Cambria" w:hAnsi="Cambria"/>
          <w:sz w:val="20"/>
          <w:szCs w:val="20"/>
        </w:rPr>
      </w:pPr>
      <w:r w:rsidRPr="003600E5">
        <w:rPr>
          <w:rFonts w:ascii="Cambria" w:hAnsi="Cambria"/>
          <w:sz w:val="20"/>
          <w:szCs w:val="20"/>
        </w:rPr>
        <w:t xml:space="preserve">Szczegółowy wykaz punktów poboru energii elektrycznej stanowi II część SIWZ. </w:t>
      </w:r>
    </w:p>
    <w:p w14:paraId="16C75B66" w14:textId="77777777" w:rsidR="00EC7EF5" w:rsidRPr="003600E5" w:rsidRDefault="00EC7EF5">
      <w:pPr>
        <w:numPr>
          <w:ilvl w:val="0"/>
          <w:numId w:val="8"/>
        </w:numPr>
        <w:tabs>
          <w:tab w:val="center" w:pos="709"/>
        </w:tabs>
        <w:jc w:val="both"/>
        <w:rPr>
          <w:rFonts w:ascii="Cambria" w:hAnsi="Cambria"/>
          <w:sz w:val="20"/>
          <w:szCs w:val="20"/>
        </w:rPr>
      </w:pPr>
      <w:r w:rsidRPr="003600E5">
        <w:rPr>
          <w:rFonts w:ascii="Cambria" w:hAnsi="Cambria"/>
          <w:sz w:val="20"/>
          <w:szCs w:val="20"/>
        </w:rPr>
        <w:t xml:space="preserve">Zakup będzie się odbywać na postawie umowy sprzedaży z Wykonawcą. </w:t>
      </w:r>
    </w:p>
    <w:p w14:paraId="790A0C47" w14:textId="77777777" w:rsidR="00EC7EF5" w:rsidRPr="003600E5" w:rsidRDefault="00EC7EF5">
      <w:pPr>
        <w:numPr>
          <w:ilvl w:val="0"/>
          <w:numId w:val="8"/>
        </w:numPr>
        <w:tabs>
          <w:tab w:val="center" w:pos="709"/>
        </w:tabs>
        <w:jc w:val="both"/>
        <w:rPr>
          <w:rFonts w:ascii="Cambria" w:hAnsi="Cambria"/>
          <w:sz w:val="20"/>
          <w:szCs w:val="20"/>
        </w:rPr>
      </w:pPr>
      <w:r w:rsidRPr="003600E5">
        <w:rPr>
          <w:rFonts w:ascii="Cambria" w:hAnsi="Cambria"/>
          <w:sz w:val="20"/>
          <w:szCs w:val="20"/>
        </w:rPr>
        <w:t xml:space="preserve">Usługi dystrybucji będą świadczone na podstawie odrębnej umowy zawartej </w:t>
      </w:r>
      <w:r w:rsidRPr="003600E5">
        <w:rPr>
          <w:rFonts w:ascii="Cambria" w:hAnsi="Cambria"/>
          <w:sz w:val="20"/>
          <w:szCs w:val="20"/>
        </w:rPr>
        <w:br/>
        <w:t xml:space="preserve">z Operatorem Systemu Dystrybucyjnego. </w:t>
      </w:r>
    </w:p>
    <w:p w14:paraId="1185F0CA" w14:textId="77777777" w:rsidR="00EC7EF5" w:rsidRPr="003600E5" w:rsidRDefault="00EC7EF5">
      <w:pPr>
        <w:numPr>
          <w:ilvl w:val="0"/>
          <w:numId w:val="8"/>
        </w:numPr>
        <w:tabs>
          <w:tab w:val="center" w:pos="709"/>
        </w:tabs>
        <w:jc w:val="both"/>
        <w:rPr>
          <w:rFonts w:ascii="Cambria" w:hAnsi="Cambria"/>
          <w:sz w:val="20"/>
          <w:szCs w:val="20"/>
        </w:rPr>
      </w:pPr>
      <w:r w:rsidRPr="003600E5">
        <w:rPr>
          <w:rFonts w:ascii="Cambria" w:hAnsi="Cambria"/>
          <w:sz w:val="20"/>
          <w:szCs w:val="20"/>
        </w:rPr>
        <w:t xml:space="preserve">Do obowiązków Wykonawcy należy m.in.: </w:t>
      </w:r>
    </w:p>
    <w:p w14:paraId="5A73258F" w14:textId="77777777" w:rsidR="00EC7EF5" w:rsidRPr="003600E5" w:rsidRDefault="00EC7EF5">
      <w:pPr>
        <w:numPr>
          <w:ilvl w:val="1"/>
          <w:numId w:val="8"/>
        </w:numPr>
        <w:tabs>
          <w:tab w:val="center" w:pos="709"/>
        </w:tabs>
        <w:jc w:val="both"/>
        <w:rPr>
          <w:rFonts w:ascii="Cambria" w:hAnsi="Cambria"/>
          <w:sz w:val="20"/>
          <w:szCs w:val="20"/>
        </w:rPr>
      </w:pPr>
      <w:r w:rsidRPr="003600E5">
        <w:rPr>
          <w:rFonts w:ascii="Cambria" w:hAnsi="Cambria"/>
          <w:sz w:val="20"/>
          <w:szCs w:val="20"/>
        </w:rPr>
        <w:t xml:space="preserve">Wykonawca odpowiedzialny będzie za całokształt, w tym za przebieg oraz terminowe wykonanie zamówienia, za jakość, zgodność z warunkami technicznymi i jakościowymi określonymi dla przedmiotu zamówienia oraz przyjmuje na siebie pełną odpowiedzialność za właściwe wykonanie zamówienia. </w:t>
      </w:r>
    </w:p>
    <w:p w14:paraId="0E74D74A" w14:textId="77777777" w:rsidR="00EC7EF5" w:rsidRPr="003600E5" w:rsidRDefault="00EC7EF5">
      <w:pPr>
        <w:numPr>
          <w:ilvl w:val="1"/>
          <w:numId w:val="8"/>
        </w:numPr>
        <w:tabs>
          <w:tab w:val="center" w:pos="709"/>
        </w:tabs>
        <w:jc w:val="both"/>
        <w:rPr>
          <w:rFonts w:ascii="Cambria" w:hAnsi="Cambria"/>
          <w:sz w:val="20"/>
          <w:szCs w:val="20"/>
        </w:rPr>
      </w:pPr>
      <w:r w:rsidRPr="003600E5">
        <w:rPr>
          <w:rFonts w:ascii="Cambria" w:hAnsi="Cambria"/>
          <w:sz w:val="20"/>
          <w:szCs w:val="20"/>
        </w:rPr>
        <w:t>Spełnienie innych wymagań określonych w istotnych postanowieniach umowy oraz wynikających z obowiązujących przepisów prawa.</w:t>
      </w:r>
    </w:p>
    <w:p w14:paraId="3373DA6C" w14:textId="77777777" w:rsidR="00EC7EF5" w:rsidRPr="003600E5" w:rsidRDefault="00EC7EF5">
      <w:pPr>
        <w:tabs>
          <w:tab w:val="center" w:pos="709"/>
        </w:tabs>
        <w:ind w:left="1440"/>
        <w:jc w:val="both"/>
        <w:rPr>
          <w:rFonts w:ascii="Cambria" w:hAnsi="Cambria"/>
          <w:sz w:val="20"/>
          <w:szCs w:val="20"/>
        </w:rPr>
      </w:pPr>
    </w:p>
    <w:p w14:paraId="7E8F1EF9" w14:textId="77777777" w:rsidR="00EC7EF5" w:rsidRPr="003600E5" w:rsidRDefault="00EC7EF5">
      <w:pPr>
        <w:numPr>
          <w:ilvl w:val="0"/>
          <w:numId w:val="8"/>
        </w:numPr>
        <w:tabs>
          <w:tab w:val="center" w:pos="709"/>
        </w:tabs>
        <w:rPr>
          <w:rFonts w:ascii="Cambria" w:hAnsi="Cambria" w:cs="Verdana"/>
          <w:sz w:val="20"/>
          <w:szCs w:val="20"/>
        </w:rPr>
      </w:pPr>
      <w:r w:rsidRPr="003600E5">
        <w:rPr>
          <w:rFonts w:ascii="Cambria" w:hAnsi="Cambria" w:cs="Verdana"/>
          <w:b/>
          <w:color w:val="000000"/>
          <w:sz w:val="20"/>
          <w:szCs w:val="20"/>
        </w:rPr>
        <w:t>Podstawowe informacje:</w:t>
      </w:r>
    </w:p>
    <w:tbl>
      <w:tblPr>
        <w:tblW w:w="9430" w:type="dxa"/>
        <w:tblLayout w:type="fixed"/>
        <w:tblCellMar>
          <w:left w:w="70" w:type="dxa"/>
          <w:right w:w="70" w:type="dxa"/>
        </w:tblCellMar>
        <w:tblLook w:val="0000" w:firstRow="0" w:lastRow="0" w:firstColumn="0" w:lastColumn="0" w:noHBand="0" w:noVBand="0"/>
      </w:tblPr>
      <w:tblGrid>
        <w:gridCol w:w="4327"/>
        <w:gridCol w:w="5103"/>
      </w:tblGrid>
      <w:tr w:rsidR="00EC7EF5" w:rsidRPr="003600E5" w14:paraId="75029ECD" w14:textId="77777777"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14:paraId="53A42A12" w14:textId="77777777" w:rsidR="00EC7EF5" w:rsidRPr="003600E5" w:rsidRDefault="00EC7EF5">
            <w:pPr>
              <w:pStyle w:val="Tekstpodstawowy"/>
              <w:tabs>
                <w:tab w:val="left" w:pos="720"/>
              </w:tabs>
              <w:spacing w:line="200" w:lineRule="atLeast"/>
              <w:rPr>
                <w:rFonts w:ascii="Cambria" w:hAnsi="Cambria" w:cs="Verdana"/>
                <w:b w:val="0"/>
                <w:bCs w:val="0"/>
                <w:sz w:val="20"/>
                <w:szCs w:val="20"/>
              </w:rPr>
            </w:pPr>
            <w:r w:rsidRPr="003600E5">
              <w:rPr>
                <w:rFonts w:ascii="Cambria" w:hAnsi="Cambria" w:cs="Verdana"/>
                <w:b w:val="0"/>
                <w:bCs w:val="0"/>
                <w:sz w:val="20"/>
                <w:szCs w:val="20"/>
              </w:rPr>
              <w:t>Ilość układów pomiarowych rozliczających zużytą energię elektryczną</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ED8DE" w14:textId="3EFD20DA" w:rsidR="00EC7EF5" w:rsidRPr="003600E5" w:rsidRDefault="00EF6FB9">
            <w:pPr>
              <w:pStyle w:val="Tekstpodstawowy"/>
              <w:tabs>
                <w:tab w:val="left" w:pos="720"/>
              </w:tabs>
              <w:spacing w:line="200" w:lineRule="atLeast"/>
              <w:jc w:val="center"/>
              <w:rPr>
                <w:rFonts w:ascii="Cambria" w:hAnsi="Cambria" w:cs="Verdana"/>
                <w:b w:val="0"/>
                <w:bCs w:val="0"/>
                <w:sz w:val="20"/>
                <w:szCs w:val="20"/>
              </w:rPr>
            </w:pPr>
            <w:r>
              <w:rPr>
                <w:rFonts w:ascii="Cambria" w:hAnsi="Cambria" w:cs="Verdana"/>
                <w:b w:val="0"/>
                <w:bCs w:val="0"/>
                <w:sz w:val="20"/>
                <w:szCs w:val="20"/>
              </w:rPr>
              <w:t>8</w:t>
            </w:r>
          </w:p>
        </w:tc>
      </w:tr>
      <w:tr w:rsidR="00EC7EF5" w:rsidRPr="003600E5" w14:paraId="77EC7A6B" w14:textId="77777777"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14:paraId="00931CBB" w14:textId="77777777" w:rsidR="00EC7EF5" w:rsidRPr="003600E5" w:rsidRDefault="00EC7EF5">
            <w:pPr>
              <w:pStyle w:val="Tekstpodstawowy"/>
              <w:tabs>
                <w:tab w:val="left" w:pos="720"/>
              </w:tabs>
              <w:spacing w:line="200" w:lineRule="atLeast"/>
              <w:rPr>
                <w:rFonts w:ascii="Cambria" w:hAnsi="Cambria" w:cs="Verdana"/>
                <w:b w:val="0"/>
                <w:bCs w:val="0"/>
                <w:sz w:val="20"/>
                <w:szCs w:val="20"/>
              </w:rPr>
            </w:pPr>
            <w:r w:rsidRPr="003600E5">
              <w:rPr>
                <w:rFonts w:ascii="Cambria" w:hAnsi="Cambria" w:cs="Verdana"/>
                <w:b w:val="0"/>
                <w:bCs w:val="0"/>
                <w:sz w:val="20"/>
                <w:szCs w:val="20"/>
              </w:rPr>
              <w:t>Grupa taryfowa wg OSD</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1E7F5" w14:textId="77777777" w:rsidR="00EC7EF5" w:rsidRPr="003600E5" w:rsidRDefault="00EC7EF5">
            <w:pPr>
              <w:pStyle w:val="Tekstpodstawowy"/>
              <w:tabs>
                <w:tab w:val="left" w:pos="720"/>
              </w:tabs>
              <w:spacing w:line="200" w:lineRule="atLeast"/>
              <w:jc w:val="center"/>
              <w:rPr>
                <w:rFonts w:ascii="Cambria" w:hAnsi="Cambria" w:cs="Verdana"/>
                <w:b w:val="0"/>
                <w:bCs w:val="0"/>
                <w:sz w:val="20"/>
                <w:szCs w:val="20"/>
              </w:rPr>
            </w:pPr>
            <w:r w:rsidRPr="003600E5">
              <w:rPr>
                <w:rFonts w:ascii="Cambria" w:hAnsi="Cambria" w:cs="Verdana"/>
                <w:b w:val="0"/>
                <w:bCs w:val="0"/>
                <w:sz w:val="20"/>
                <w:szCs w:val="20"/>
              </w:rPr>
              <w:t>Wg wykazu stanowiącego SIWZ cz. II</w:t>
            </w:r>
          </w:p>
        </w:tc>
      </w:tr>
      <w:tr w:rsidR="00EC7EF5" w:rsidRPr="003600E5" w14:paraId="022740FE" w14:textId="77777777"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14:paraId="46214D19" w14:textId="77777777" w:rsidR="00EC7EF5" w:rsidRPr="003600E5" w:rsidRDefault="00EC7EF5">
            <w:pPr>
              <w:pStyle w:val="Tekstpodstawowy"/>
              <w:tabs>
                <w:tab w:val="left" w:pos="720"/>
              </w:tabs>
              <w:spacing w:line="200" w:lineRule="atLeast"/>
              <w:rPr>
                <w:rFonts w:ascii="Cambria" w:hAnsi="Cambria" w:cs="Verdana"/>
                <w:b w:val="0"/>
                <w:bCs w:val="0"/>
                <w:sz w:val="20"/>
                <w:szCs w:val="20"/>
              </w:rPr>
            </w:pPr>
            <w:r w:rsidRPr="003600E5">
              <w:rPr>
                <w:rFonts w:ascii="Cambria" w:hAnsi="Cambria" w:cs="Verdana"/>
                <w:b w:val="0"/>
                <w:bCs w:val="0"/>
                <w:sz w:val="20"/>
                <w:szCs w:val="20"/>
              </w:rPr>
              <w:t>Szacunkowe zużycie w okresie obowiązywania umowy [MWh]</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7A1CF" w14:textId="1E38F5A6" w:rsidR="00EC7EF5" w:rsidRPr="003600E5" w:rsidRDefault="00EF6FB9" w:rsidP="003600E5">
            <w:pPr>
              <w:pStyle w:val="Tekstpodstawowy"/>
              <w:tabs>
                <w:tab w:val="left" w:pos="720"/>
              </w:tabs>
              <w:spacing w:line="200" w:lineRule="atLeast"/>
              <w:jc w:val="center"/>
              <w:rPr>
                <w:rFonts w:ascii="Cambria" w:hAnsi="Cambria" w:cs="Verdana"/>
                <w:b w:val="0"/>
                <w:bCs w:val="0"/>
                <w:sz w:val="20"/>
                <w:szCs w:val="20"/>
              </w:rPr>
            </w:pPr>
            <w:r>
              <w:rPr>
                <w:rFonts w:ascii="Cambria" w:hAnsi="Cambria" w:cs="Verdana"/>
                <w:b w:val="0"/>
                <w:bCs w:val="0"/>
                <w:sz w:val="20"/>
                <w:szCs w:val="20"/>
              </w:rPr>
              <w:t>218</w:t>
            </w:r>
          </w:p>
        </w:tc>
      </w:tr>
      <w:tr w:rsidR="00EC7EF5" w:rsidRPr="003600E5" w14:paraId="4E7AD599" w14:textId="77777777"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14:paraId="36F50BFE" w14:textId="77777777" w:rsidR="00EC7EF5" w:rsidRPr="003600E5" w:rsidRDefault="00EC7EF5">
            <w:pPr>
              <w:pStyle w:val="Tekstpodstawowy"/>
              <w:tabs>
                <w:tab w:val="left" w:pos="720"/>
              </w:tabs>
              <w:spacing w:line="200" w:lineRule="atLeast"/>
              <w:rPr>
                <w:rFonts w:ascii="Cambria" w:hAnsi="Cambria" w:cs="Verdana"/>
                <w:b w:val="0"/>
                <w:bCs w:val="0"/>
                <w:sz w:val="20"/>
                <w:szCs w:val="20"/>
              </w:rPr>
            </w:pPr>
            <w:r w:rsidRPr="003600E5">
              <w:rPr>
                <w:rFonts w:ascii="Cambria" w:hAnsi="Cambria" w:cs="Verdana"/>
                <w:b w:val="0"/>
                <w:bCs w:val="0"/>
                <w:sz w:val="20"/>
                <w:szCs w:val="20"/>
              </w:rPr>
              <w:t>Informacja o dotychczasowych zmianach sprzedawcy</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9E032" w14:textId="77777777" w:rsidR="007E6A86" w:rsidRPr="003600E5" w:rsidRDefault="007101B1" w:rsidP="00E75CD8">
            <w:pPr>
              <w:pStyle w:val="Tekstpodstawowy"/>
              <w:tabs>
                <w:tab w:val="left" w:pos="720"/>
              </w:tabs>
              <w:spacing w:line="200" w:lineRule="atLeast"/>
              <w:jc w:val="center"/>
              <w:rPr>
                <w:rFonts w:ascii="Cambria" w:hAnsi="Cambria" w:cs="Verdana"/>
                <w:b w:val="0"/>
                <w:bCs w:val="0"/>
                <w:sz w:val="20"/>
                <w:szCs w:val="20"/>
              </w:rPr>
            </w:pPr>
            <w:r>
              <w:rPr>
                <w:rFonts w:ascii="Cambria" w:hAnsi="Cambria" w:cs="Verdana"/>
                <w:b w:val="0"/>
                <w:bCs w:val="0"/>
                <w:sz w:val="20"/>
                <w:szCs w:val="20"/>
              </w:rPr>
              <w:t>Kolejna</w:t>
            </w:r>
          </w:p>
        </w:tc>
      </w:tr>
      <w:tr w:rsidR="00EC7EF5" w:rsidRPr="003600E5" w14:paraId="38D20BB7" w14:textId="77777777"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14:paraId="59613D1A" w14:textId="77777777" w:rsidR="00EC7EF5" w:rsidRPr="003600E5" w:rsidRDefault="00EC7EF5">
            <w:pPr>
              <w:pStyle w:val="Tekstpodstawowy"/>
              <w:tabs>
                <w:tab w:val="left" w:pos="720"/>
              </w:tabs>
              <w:spacing w:line="200" w:lineRule="atLeast"/>
              <w:rPr>
                <w:rFonts w:ascii="Cambria" w:hAnsi="Cambria" w:cs="Verdana"/>
                <w:b w:val="0"/>
                <w:bCs w:val="0"/>
                <w:sz w:val="20"/>
                <w:szCs w:val="20"/>
              </w:rPr>
            </w:pPr>
            <w:r w:rsidRPr="003600E5">
              <w:rPr>
                <w:rFonts w:ascii="Cambria" w:hAnsi="Cambria" w:cs="Verdana"/>
                <w:b w:val="0"/>
                <w:bCs w:val="0"/>
                <w:sz w:val="20"/>
                <w:szCs w:val="20"/>
              </w:rPr>
              <w:t>Informacja o umowach obecnie obowiązujących Zamawiającego</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1E537" w14:textId="31801765" w:rsidR="00EC7EF5" w:rsidRDefault="007101B1">
            <w:pPr>
              <w:pStyle w:val="Tekstpodstawowy"/>
              <w:tabs>
                <w:tab w:val="left" w:pos="720"/>
              </w:tabs>
              <w:spacing w:line="200" w:lineRule="atLeast"/>
              <w:jc w:val="center"/>
              <w:rPr>
                <w:rFonts w:ascii="Cambria" w:hAnsi="Cambria" w:cs="Verdana"/>
                <w:b w:val="0"/>
                <w:bCs w:val="0"/>
                <w:sz w:val="20"/>
                <w:szCs w:val="20"/>
              </w:rPr>
            </w:pPr>
            <w:r>
              <w:rPr>
                <w:rFonts w:ascii="Cambria" w:hAnsi="Cambria" w:cs="Verdana"/>
                <w:b w:val="0"/>
                <w:bCs w:val="0"/>
                <w:sz w:val="20"/>
                <w:szCs w:val="20"/>
              </w:rPr>
              <w:t>Umowa zakupu energi</w:t>
            </w:r>
            <w:r w:rsidR="00EF6FB9">
              <w:rPr>
                <w:rFonts w:ascii="Cambria" w:hAnsi="Cambria" w:cs="Verdana"/>
                <w:b w:val="0"/>
                <w:bCs w:val="0"/>
                <w:sz w:val="20"/>
                <w:szCs w:val="20"/>
              </w:rPr>
              <w:t xml:space="preserve">i elektrycznej zawarta z TAURON Sprzedaż sp. z o.o. </w:t>
            </w:r>
            <w:r>
              <w:rPr>
                <w:rFonts w:ascii="Cambria" w:hAnsi="Cambria" w:cs="Verdana"/>
                <w:b w:val="0"/>
                <w:bCs w:val="0"/>
                <w:sz w:val="20"/>
                <w:szCs w:val="20"/>
              </w:rPr>
              <w:t xml:space="preserve">ważna do </w:t>
            </w:r>
            <w:r w:rsidR="00974C92">
              <w:rPr>
                <w:rFonts w:ascii="Cambria" w:hAnsi="Cambria" w:cs="Verdana"/>
                <w:b w:val="0"/>
                <w:bCs w:val="0"/>
                <w:sz w:val="20"/>
                <w:szCs w:val="20"/>
              </w:rPr>
              <w:t>31.12.2020</w:t>
            </w:r>
            <w:r>
              <w:rPr>
                <w:rFonts w:ascii="Cambria" w:hAnsi="Cambria" w:cs="Verdana"/>
                <w:b w:val="0"/>
                <w:bCs w:val="0"/>
                <w:sz w:val="20"/>
                <w:szCs w:val="20"/>
              </w:rPr>
              <w:t>.</w:t>
            </w:r>
          </w:p>
          <w:p w14:paraId="66732F7E" w14:textId="3A202119" w:rsidR="007101B1" w:rsidRPr="003600E5" w:rsidRDefault="007101B1">
            <w:pPr>
              <w:pStyle w:val="Tekstpodstawowy"/>
              <w:tabs>
                <w:tab w:val="left" w:pos="720"/>
              </w:tabs>
              <w:spacing w:line="200" w:lineRule="atLeast"/>
              <w:jc w:val="center"/>
              <w:rPr>
                <w:rFonts w:ascii="Cambria" w:hAnsi="Cambria" w:cs="Verdana"/>
                <w:b w:val="0"/>
                <w:bCs w:val="0"/>
                <w:sz w:val="20"/>
                <w:szCs w:val="20"/>
              </w:rPr>
            </w:pPr>
            <w:r>
              <w:rPr>
                <w:rFonts w:ascii="Cambria" w:hAnsi="Cambria" w:cs="Verdana"/>
                <w:b w:val="0"/>
                <w:bCs w:val="0"/>
                <w:sz w:val="20"/>
                <w:szCs w:val="20"/>
              </w:rPr>
              <w:t xml:space="preserve">Umowy dystrybucyjne zawarte z </w:t>
            </w:r>
            <w:r w:rsidR="00EF6FB9">
              <w:rPr>
                <w:rFonts w:ascii="Cambria" w:hAnsi="Cambria" w:cs="Verdana"/>
                <w:b w:val="0"/>
                <w:bCs w:val="0"/>
                <w:sz w:val="20"/>
                <w:szCs w:val="20"/>
              </w:rPr>
              <w:t>ENEA Operator sp.  z o.o.</w:t>
            </w:r>
            <w:r>
              <w:rPr>
                <w:rFonts w:ascii="Cambria" w:hAnsi="Cambria" w:cs="Verdana"/>
                <w:b w:val="0"/>
                <w:bCs w:val="0"/>
                <w:sz w:val="20"/>
                <w:szCs w:val="20"/>
              </w:rPr>
              <w:t xml:space="preserve"> ważne w okresie nieoznaczonym.</w:t>
            </w:r>
          </w:p>
          <w:p w14:paraId="6BF1DDAC" w14:textId="77777777" w:rsidR="005D46D6" w:rsidRPr="003600E5" w:rsidRDefault="005D46D6" w:rsidP="007E6A86">
            <w:pPr>
              <w:pStyle w:val="Tekstpodstawowy"/>
              <w:tabs>
                <w:tab w:val="left" w:pos="720"/>
              </w:tabs>
              <w:spacing w:line="200" w:lineRule="atLeast"/>
              <w:jc w:val="center"/>
              <w:rPr>
                <w:rFonts w:ascii="Cambria" w:hAnsi="Cambria" w:cs="Verdana"/>
                <w:b w:val="0"/>
                <w:bCs w:val="0"/>
                <w:sz w:val="20"/>
                <w:szCs w:val="20"/>
              </w:rPr>
            </w:pPr>
          </w:p>
        </w:tc>
      </w:tr>
      <w:tr w:rsidR="00EC7EF5" w:rsidRPr="003600E5" w14:paraId="6A594338" w14:textId="77777777"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14:paraId="6D184B9C" w14:textId="77777777" w:rsidR="00EC7EF5" w:rsidRPr="003600E5" w:rsidRDefault="00EC7EF5">
            <w:pPr>
              <w:pStyle w:val="Tekstpodstawowy"/>
              <w:tabs>
                <w:tab w:val="left" w:pos="720"/>
              </w:tabs>
              <w:spacing w:line="200" w:lineRule="atLeast"/>
              <w:rPr>
                <w:rFonts w:ascii="Cambria" w:hAnsi="Cambria" w:cs="Verdana"/>
                <w:b w:val="0"/>
                <w:bCs w:val="0"/>
                <w:color w:val="000000"/>
                <w:sz w:val="20"/>
                <w:szCs w:val="20"/>
              </w:rPr>
            </w:pPr>
            <w:r w:rsidRPr="003600E5">
              <w:rPr>
                <w:rFonts w:ascii="Cambria" w:hAnsi="Cambria" w:cs="Verdana"/>
                <w:b w:val="0"/>
                <w:bCs w:val="0"/>
                <w:sz w:val="20"/>
                <w:szCs w:val="20"/>
              </w:rPr>
              <w:t>Sposób wypowiedzenia umów zakupu energii.</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9A199" w14:textId="77777777" w:rsidR="007E6A86" w:rsidRPr="003600E5" w:rsidRDefault="00EC7EF5" w:rsidP="00974C92">
            <w:pPr>
              <w:pStyle w:val="Tekstpodstawowy"/>
              <w:tabs>
                <w:tab w:val="left" w:pos="720"/>
              </w:tabs>
              <w:spacing w:line="200" w:lineRule="atLeast"/>
              <w:jc w:val="center"/>
              <w:rPr>
                <w:rFonts w:ascii="Cambria" w:hAnsi="Cambria" w:cs="Verdana"/>
                <w:b w:val="0"/>
                <w:bCs w:val="0"/>
                <w:color w:val="000000"/>
                <w:sz w:val="20"/>
                <w:szCs w:val="20"/>
              </w:rPr>
            </w:pPr>
            <w:r w:rsidRPr="003600E5">
              <w:rPr>
                <w:rFonts w:ascii="Cambria" w:hAnsi="Cambria" w:cs="Verdana"/>
                <w:b w:val="0"/>
                <w:bCs w:val="0"/>
                <w:color w:val="000000"/>
                <w:sz w:val="20"/>
                <w:szCs w:val="20"/>
              </w:rPr>
              <w:t>Umowy</w:t>
            </w:r>
            <w:r w:rsidR="007E6A86" w:rsidRPr="003600E5">
              <w:rPr>
                <w:rFonts w:ascii="Cambria" w:hAnsi="Cambria" w:cs="Verdana"/>
                <w:b w:val="0"/>
                <w:bCs w:val="0"/>
                <w:color w:val="000000"/>
                <w:sz w:val="20"/>
                <w:szCs w:val="20"/>
              </w:rPr>
              <w:t xml:space="preserve"> </w:t>
            </w:r>
            <w:r w:rsidR="00974C92">
              <w:rPr>
                <w:rFonts w:ascii="Cambria" w:hAnsi="Cambria" w:cs="Verdana"/>
                <w:b w:val="0"/>
                <w:bCs w:val="0"/>
                <w:color w:val="000000"/>
                <w:sz w:val="20"/>
                <w:szCs w:val="20"/>
              </w:rPr>
              <w:t>nie wymagają</w:t>
            </w:r>
            <w:r w:rsidRPr="003600E5">
              <w:rPr>
                <w:rFonts w:ascii="Cambria" w:hAnsi="Cambria" w:cs="Verdana"/>
                <w:b w:val="0"/>
                <w:bCs w:val="0"/>
                <w:color w:val="000000"/>
                <w:sz w:val="20"/>
                <w:szCs w:val="20"/>
              </w:rPr>
              <w:t xml:space="preserve"> wypowiedzenia.</w:t>
            </w:r>
            <w:r w:rsidR="009C5FB9" w:rsidRPr="003600E5">
              <w:rPr>
                <w:rFonts w:ascii="Cambria" w:hAnsi="Cambria" w:cs="Verdana"/>
                <w:b w:val="0"/>
                <w:bCs w:val="0"/>
                <w:color w:val="000000"/>
                <w:sz w:val="20"/>
                <w:szCs w:val="20"/>
              </w:rPr>
              <w:t xml:space="preserve"> </w:t>
            </w:r>
          </w:p>
        </w:tc>
      </w:tr>
      <w:tr w:rsidR="00974C92" w:rsidRPr="003600E5" w14:paraId="679EEE8A" w14:textId="77777777"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14:paraId="7D74B6F9" w14:textId="77777777" w:rsidR="00974C92" w:rsidRPr="003600E5" w:rsidRDefault="00974C92">
            <w:pPr>
              <w:pStyle w:val="Tekstpodstawowy"/>
              <w:tabs>
                <w:tab w:val="left" w:pos="720"/>
              </w:tabs>
              <w:spacing w:line="200" w:lineRule="atLeast"/>
              <w:rPr>
                <w:rFonts w:ascii="Cambria" w:hAnsi="Cambria" w:cs="Verdana"/>
                <w:b w:val="0"/>
                <w:bCs w:val="0"/>
                <w:sz w:val="20"/>
                <w:szCs w:val="20"/>
              </w:rPr>
            </w:pPr>
            <w:r>
              <w:rPr>
                <w:rFonts w:ascii="Cambria" w:hAnsi="Cambria" w:cs="Verdana"/>
                <w:b w:val="0"/>
                <w:bCs w:val="0"/>
                <w:sz w:val="20"/>
                <w:szCs w:val="20"/>
              </w:rPr>
              <w:t>Informacja o obowiązkach Wykonawcy</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C636D" w14:textId="77777777" w:rsidR="00974C92" w:rsidRPr="003600E5" w:rsidRDefault="00974C92" w:rsidP="00974C92">
            <w:pPr>
              <w:pStyle w:val="Tekstpodstawowy"/>
              <w:tabs>
                <w:tab w:val="left" w:pos="720"/>
              </w:tabs>
              <w:spacing w:line="200" w:lineRule="atLeast"/>
              <w:jc w:val="center"/>
              <w:rPr>
                <w:rFonts w:ascii="Cambria" w:hAnsi="Cambria" w:cs="Verdana"/>
                <w:b w:val="0"/>
                <w:bCs w:val="0"/>
                <w:color w:val="000000"/>
                <w:sz w:val="20"/>
                <w:szCs w:val="20"/>
              </w:rPr>
            </w:pPr>
            <w:r>
              <w:rPr>
                <w:rFonts w:ascii="Cambria" w:hAnsi="Cambria" w:cs="Verdana"/>
                <w:b w:val="0"/>
                <w:bCs w:val="0"/>
                <w:color w:val="000000"/>
                <w:sz w:val="20"/>
                <w:szCs w:val="20"/>
              </w:rPr>
              <w:t>Szczegółowy zakres odpowiedzialności Wykonawcy opisany jest w pełnomocnictwie stanowiącym załącznik do umowy oraz Instrukcji Ruchu i Eksploatacji Sieci Dystrybucyjnej Operatora Systemu Dystrybucyjnego.</w:t>
            </w:r>
          </w:p>
        </w:tc>
      </w:tr>
      <w:tr w:rsidR="00EC7EF5" w:rsidRPr="003600E5" w14:paraId="05F690BE" w14:textId="77777777"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14:paraId="573208D6" w14:textId="77777777" w:rsidR="00EC7EF5" w:rsidRPr="003600E5" w:rsidRDefault="00EC7EF5">
            <w:pPr>
              <w:pStyle w:val="Tekstpodstawowy"/>
              <w:tabs>
                <w:tab w:val="left" w:pos="720"/>
              </w:tabs>
              <w:spacing w:line="200" w:lineRule="atLeast"/>
              <w:rPr>
                <w:rFonts w:ascii="Cambria" w:hAnsi="Cambria" w:cs="Verdana"/>
                <w:b w:val="0"/>
                <w:bCs w:val="0"/>
                <w:sz w:val="20"/>
                <w:szCs w:val="20"/>
              </w:rPr>
            </w:pPr>
            <w:r w:rsidRPr="003600E5">
              <w:rPr>
                <w:rFonts w:ascii="Cambria" w:hAnsi="Cambria" w:cs="Verdana"/>
                <w:b w:val="0"/>
                <w:bCs w:val="0"/>
                <w:sz w:val="20"/>
                <w:szCs w:val="20"/>
              </w:rPr>
              <w:t>Informacja o zmianach ceny w okresie trwania umowy</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9E3D7" w14:textId="77777777" w:rsidR="00EC7EF5" w:rsidRPr="003600E5" w:rsidRDefault="00EC7EF5">
            <w:pPr>
              <w:pStyle w:val="Tekstpodstawowy"/>
              <w:tabs>
                <w:tab w:val="left" w:pos="720"/>
              </w:tabs>
              <w:spacing w:line="200" w:lineRule="atLeast"/>
              <w:jc w:val="center"/>
              <w:rPr>
                <w:rFonts w:ascii="Cambria" w:hAnsi="Cambria" w:cs="Verdana"/>
                <w:b w:val="0"/>
                <w:bCs w:val="0"/>
                <w:sz w:val="20"/>
                <w:szCs w:val="20"/>
              </w:rPr>
            </w:pPr>
            <w:r w:rsidRPr="003600E5">
              <w:rPr>
                <w:rFonts w:ascii="Cambria" w:hAnsi="Cambria" w:cs="Verdana"/>
                <w:b w:val="0"/>
                <w:bCs w:val="0"/>
                <w:sz w:val="20"/>
                <w:szCs w:val="20"/>
              </w:rPr>
              <w:t xml:space="preserve">Zamawiający nie przewiduje zmiany ceny jednostkowej netto podczas trwania umowy, poza </w:t>
            </w:r>
            <w:r w:rsidRPr="003600E5">
              <w:rPr>
                <w:rFonts w:ascii="Cambria" w:hAnsi="Cambria" w:cs="Arial"/>
                <w:b w:val="0"/>
                <w:sz w:val="20"/>
                <w:szCs w:val="20"/>
              </w:rPr>
              <w:t>zmianami ogólnie obowiązujących przepisów prawa.</w:t>
            </w:r>
          </w:p>
        </w:tc>
      </w:tr>
      <w:tr w:rsidR="00EC7EF5" w:rsidRPr="003600E5" w14:paraId="1D718D6B" w14:textId="77777777"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14:paraId="5F1B7022" w14:textId="77777777" w:rsidR="00EC7EF5" w:rsidRPr="003600E5" w:rsidRDefault="00EC7EF5">
            <w:pPr>
              <w:pStyle w:val="Tekstpodstawowy"/>
              <w:tabs>
                <w:tab w:val="left" w:pos="720"/>
              </w:tabs>
              <w:spacing w:line="200" w:lineRule="atLeast"/>
              <w:rPr>
                <w:rFonts w:ascii="Cambria" w:hAnsi="Cambria" w:cs="Verdana"/>
                <w:b w:val="0"/>
                <w:bCs w:val="0"/>
                <w:sz w:val="20"/>
                <w:szCs w:val="20"/>
              </w:rPr>
            </w:pPr>
            <w:r w:rsidRPr="003600E5">
              <w:rPr>
                <w:rFonts w:ascii="Cambria" w:hAnsi="Cambria" w:cs="Verdana"/>
                <w:b w:val="0"/>
                <w:bCs w:val="0"/>
                <w:sz w:val="20"/>
                <w:szCs w:val="20"/>
              </w:rPr>
              <w:t>Informacja o udostępnieniu danych o punktach poboru energii</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9C183" w14:textId="77777777" w:rsidR="00EC7EF5" w:rsidRPr="003600E5" w:rsidRDefault="00EC7EF5">
            <w:pPr>
              <w:pStyle w:val="Tekstpodstawowy"/>
              <w:tabs>
                <w:tab w:val="left" w:pos="720"/>
              </w:tabs>
              <w:spacing w:line="200" w:lineRule="atLeast"/>
              <w:jc w:val="center"/>
              <w:rPr>
                <w:rFonts w:ascii="Cambria" w:hAnsi="Cambria" w:cs="Verdana"/>
                <w:b w:val="0"/>
                <w:bCs w:val="0"/>
                <w:sz w:val="20"/>
                <w:szCs w:val="20"/>
              </w:rPr>
            </w:pPr>
            <w:r w:rsidRPr="003600E5">
              <w:rPr>
                <w:rFonts w:ascii="Cambria" w:hAnsi="Cambria" w:cs="Verdana"/>
                <w:b w:val="0"/>
                <w:bCs w:val="0"/>
                <w:sz w:val="20"/>
                <w:szCs w:val="20"/>
              </w:rPr>
              <w:t>Zamawiający udostępni wszystkie posiadane dane niezbędne w procedurze zmiany sprzedawcy w arkuszu Excel</w:t>
            </w:r>
          </w:p>
        </w:tc>
      </w:tr>
      <w:tr w:rsidR="00EF6FB9" w:rsidRPr="003600E5" w14:paraId="223F5E7A" w14:textId="77777777"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14:paraId="1E68E6AD" w14:textId="176326AD" w:rsidR="00EF6FB9" w:rsidRPr="003600E5" w:rsidRDefault="00EF6FB9" w:rsidP="00EF6FB9">
            <w:pPr>
              <w:pStyle w:val="Tekstpodstawowy"/>
              <w:tabs>
                <w:tab w:val="left" w:pos="720"/>
              </w:tabs>
              <w:spacing w:line="200" w:lineRule="atLeast"/>
              <w:rPr>
                <w:rFonts w:ascii="Cambria" w:hAnsi="Cambria" w:cs="Verdana"/>
                <w:b w:val="0"/>
                <w:bCs w:val="0"/>
                <w:sz w:val="20"/>
                <w:szCs w:val="20"/>
              </w:rPr>
            </w:pPr>
            <w:r w:rsidRPr="00641C66">
              <w:rPr>
                <w:rFonts w:ascii="Cambria" w:hAnsi="Cambria" w:cstheme="minorHAnsi"/>
                <w:b w:val="0"/>
                <w:bCs w:val="0"/>
                <w:sz w:val="20"/>
                <w:szCs w:val="20"/>
              </w:rPr>
              <w:t>Informacja o parametrach dystrybucyjnych ppe</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63D03" w14:textId="51CF8061" w:rsidR="00EF6FB9" w:rsidRPr="003600E5" w:rsidRDefault="00EF6FB9" w:rsidP="00EF6FB9">
            <w:pPr>
              <w:pStyle w:val="Tekstpodstawowy"/>
              <w:tabs>
                <w:tab w:val="left" w:pos="720"/>
              </w:tabs>
              <w:spacing w:line="200" w:lineRule="atLeast"/>
              <w:jc w:val="center"/>
              <w:rPr>
                <w:rFonts w:ascii="Cambria" w:hAnsi="Cambria" w:cs="Verdana"/>
                <w:b w:val="0"/>
                <w:bCs w:val="0"/>
                <w:sz w:val="20"/>
                <w:szCs w:val="20"/>
              </w:rPr>
            </w:pPr>
            <w:r w:rsidRPr="00641C66">
              <w:rPr>
                <w:rFonts w:ascii="Cambria" w:hAnsi="Cambria" w:cstheme="minorHAnsi"/>
                <w:b w:val="0"/>
                <w:sz w:val="20"/>
                <w:szCs w:val="20"/>
              </w:rPr>
              <w:t>Dane dystrybucyjne i teleadresowe ppe są zgodne z umowami dystrybucyjnymi.</w:t>
            </w:r>
          </w:p>
        </w:tc>
      </w:tr>
      <w:tr w:rsidR="00EF6FB9" w:rsidRPr="003600E5" w14:paraId="3D731CA0" w14:textId="77777777"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14:paraId="686869C8" w14:textId="207CF8A9" w:rsidR="00EF6FB9" w:rsidRPr="003600E5" w:rsidRDefault="00EF6FB9" w:rsidP="00EF6FB9">
            <w:pPr>
              <w:pStyle w:val="Tekstpodstawowy"/>
              <w:tabs>
                <w:tab w:val="left" w:pos="720"/>
              </w:tabs>
              <w:spacing w:line="200" w:lineRule="atLeast"/>
              <w:rPr>
                <w:rFonts w:ascii="Cambria" w:hAnsi="Cambria" w:cs="Verdana"/>
                <w:b w:val="0"/>
                <w:bCs w:val="0"/>
                <w:sz w:val="20"/>
                <w:szCs w:val="20"/>
              </w:rPr>
            </w:pPr>
            <w:r w:rsidRPr="00641C66">
              <w:rPr>
                <w:rFonts w:ascii="Cambria" w:hAnsi="Cambria" w:cstheme="minorHAnsi"/>
                <w:b w:val="0"/>
                <w:bCs w:val="0"/>
                <w:sz w:val="20"/>
                <w:szCs w:val="20"/>
              </w:rPr>
              <w:t>Informacja o prawie dysponowania obiektami i dostosowaniu do TPA</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F0583" w14:textId="755C22B0" w:rsidR="00EF6FB9" w:rsidRPr="003600E5" w:rsidRDefault="00EF6FB9" w:rsidP="00EF6FB9">
            <w:pPr>
              <w:pStyle w:val="Tekstpodstawowy"/>
              <w:tabs>
                <w:tab w:val="left" w:pos="720"/>
              </w:tabs>
              <w:spacing w:line="200" w:lineRule="atLeast"/>
              <w:jc w:val="center"/>
              <w:rPr>
                <w:rFonts w:ascii="Cambria" w:hAnsi="Cambria" w:cs="Verdana"/>
                <w:b w:val="0"/>
                <w:bCs w:val="0"/>
                <w:sz w:val="20"/>
                <w:szCs w:val="20"/>
              </w:rPr>
            </w:pPr>
            <w:r w:rsidRPr="00641C66">
              <w:rPr>
                <w:rFonts w:ascii="Cambria" w:hAnsi="Cambria" w:cstheme="minorHAnsi"/>
                <w:b w:val="0"/>
                <w:sz w:val="20"/>
                <w:szCs w:val="20"/>
              </w:rPr>
              <w:t>Zamawiający ma prawo do swobodnego zarządzania obiektami w których znajdują się upr.  Wszystkie ppe są dostosowane do TPA.</w:t>
            </w:r>
          </w:p>
        </w:tc>
      </w:tr>
      <w:tr w:rsidR="00EF6FB9" w:rsidRPr="003600E5" w14:paraId="0E5317F2" w14:textId="77777777"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14:paraId="284AF8A5" w14:textId="77777777" w:rsidR="00EF6FB9" w:rsidRPr="003600E5" w:rsidRDefault="00EF6FB9" w:rsidP="00EF6FB9">
            <w:pPr>
              <w:pStyle w:val="Tekstpodstawowy"/>
              <w:tabs>
                <w:tab w:val="left" w:pos="720"/>
              </w:tabs>
              <w:spacing w:line="200" w:lineRule="atLeast"/>
              <w:rPr>
                <w:rFonts w:ascii="Cambria" w:hAnsi="Cambria" w:cs="Verdana"/>
                <w:b w:val="0"/>
                <w:bCs w:val="0"/>
                <w:sz w:val="20"/>
                <w:szCs w:val="20"/>
              </w:rPr>
            </w:pPr>
            <w:r w:rsidRPr="003600E5">
              <w:rPr>
                <w:rFonts w:ascii="Cambria" w:hAnsi="Cambria" w:cs="Verdana"/>
                <w:b w:val="0"/>
                <w:bCs w:val="0"/>
                <w:sz w:val="20"/>
                <w:szCs w:val="20"/>
              </w:rPr>
              <w:t xml:space="preserve">Informacja o udziałach Zamawiającego w akcjach promocyjnych lub lojalnościowych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1A350" w14:textId="77777777" w:rsidR="00EF6FB9" w:rsidRPr="003600E5" w:rsidRDefault="00EF6FB9" w:rsidP="00EF6FB9">
            <w:pPr>
              <w:pStyle w:val="Tekstpodstawowy"/>
              <w:tabs>
                <w:tab w:val="left" w:pos="720"/>
              </w:tabs>
              <w:spacing w:line="200" w:lineRule="atLeast"/>
              <w:jc w:val="center"/>
              <w:rPr>
                <w:rFonts w:ascii="Cambria" w:hAnsi="Cambria" w:cs="Verdana"/>
                <w:b w:val="0"/>
                <w:bCs w:val="0"/>
                <w:sz w:val="20"/>
                <w:szCs w:val="20"/>
              </w:rPr>
            </w:pPr>
            <w:r w:rsidRPr="003600E5">
              <w:rPr>
                <w:rFonts w:ascii="Cambria" w:hAnsi="Cambria" w:cs="Verdana"/>
                <w:b w:val="0"/>
                <w:bCs w:val="0"/>
                <w:sz w:val="20"/>
                <w:szCs w:val="20"/>
              </w:rPr>
              <w:t>Zamawiający nie podpisywał aneksów dotyczących programów lojalnościowych i promocyjnych</w:t>
            </w:r>
          </w:p>
        </w:tc>
      </w:tr>
      <w:tr w:rsidR="00EF6FB9" w:rsidRPr="003600E5" w14:paraId="03FFF449" w14:textId="77777777" w:rsidTr="007101B1">
        <w:trPr>
          <w:trHeight w:val="594"/>
        </w:trPr>
        <w:tc>
          <w:tcPr>
            <w:tcW w:w="4327" w:type="dxa"/>
            <w:tcBorders>
              <w:top w:val="single" w:sz="4" w:space="0" w:color="000000"/>
              <w:left w:val="single" w:sz="4" w:space="0" w:color="000000"/>
              <w:bottom w:val="single" w:sz="4" w:space="0" w:color="000000"/>
            </w:tcBorders>
            <w:shd w:val="clear" w:color="auto" w:fill="FFFFFF"/>
            <w:vAlign w:val="center"/>
          </w:tcPr>
          <w:p w14:paraId="24CA5743" w14:textId="77777777" w:rsidR="00EF6FB9" w:rsidRPr="003600E5" w:rsidRDefault="00EF6FB9" w:rsidP="00EF6FB9">
            <w:pPr>
              <w:pStyle w:val="Tekstpodstawowy"/>
              <w:tabs>
                <w:tab w:val="left" w:pos="720"/>
              </w:tabs>
              <w:spacing w:line="200" w:lineRule="atLeast"/>
              <w:rPr>
                <w:rFonts w:ascii="Cambria" w:hAnsi="Cambria" w:cs="Verdana"/>
                <w:b w:val="0"/>
                <w:bCs w:val="0"/>
                <w:sz w:val="20"/>
                <w:szCs w:val="20"/>
              </w:rPr>
            </w:pPr>
            <w:r w:rsidRPr="003600E5">
              <w:rPr>
                <w:rFonts w:ascii="Cambria" w:hAnsi="Cambria" w:cs="Verdana"/>
                <w:b w:val="0"/>
                <w:bCs w:val="0"/>
                <w:sz w:val="20"/>
                <w:szCs w:val="20"/>
              </w:rPr>
              <w:t xml:space="preserve">Informacja o udzieleniu Wykonawcy pełnomocnictwa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26F99" w14:textId="77777777" w:rsidR="00EF6FB9" w:rsidRPr="003600E5" w:rsidRDefault="00EF6FB9" w:rsidP="00EF6FB9">
            <w:pPr>
              <w:pStyle w:val="Tekstpodstawowy"/>
              <w:tabs>
                <w:tab w:val="left" w:pos="720"/>
              </w:tabs>
              <w:spacing w:line="200" w:lineRule="atLeast"/>
              <w:jc w:val="center"/>
              <w:rPr>
                <w:rFonts w:ascii="Cambria" w:hAnsi="Cambria" w:cs="Verdana"/>
                <w:b w:val="0"/>
                <w:bCs w:val="0"/>
                <w:sz w:val="20"/>
                <w:szCs w:val="20"/>
              </w:rPr>
            </w:pPr>
            <w:r w:rsidRPr="003600E5">
              <w:rPr>
                <w:rFonts w:ascii="Cambria" w:hAnsi="Cambria" w:cs="Verdana"/>
                <w:b w:val="0"/>
                <w:bCs w:val="0"/>
                <w:sz w:val="20"/>
                <w:szCs w:val="20"/>
              </w:rPr>
              <w:t xml:space="preserve">Pełnomocnictwo i jego zakres jest integralną częścią umowy i stanowi do niej załącznik nr </w:t>
            </w:r>
            <w:r>
              <w:rPr>
                <w:rFonts w:ascii="Cambria" w:hAnsi="Cambria" w:cs="Verdana"/>
                <w:b w:val="0"/>
                <w:bCs w:val="0"/>
                <w:sz w:val="20"/>
                <w:szCs w:val="20"/>
              </w:rPr>
              <w:t>2</w:t>
            </w:r>
            <w:r w:rsidRPr="003600E5">
              <w:rPr>
                <w:rFonts w:ascii="Cambria" w:hAnsi="Cambria" w:cs="Verdana"/>
                <w:b w:val="0"/>
                <w:bCs w:val="0"/>
                <w:sz w:val="20"/>
                <w:szCs w:val="20"/>
              </w:rPr>
              <w:t>.</w:t>
            </w:r>
          </w:p>
        </w:tc>
      </w:tr>
      <w:tr w:rsidR="00EF6FB9" w:rsidRPr="003600E5" w14:paraId="7D1363A8" w14:textId="77777777"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14:paraId="0D4B54BD" w14:textId="77777777" w:rsidR="00EF6FB9" w:rsidRPr="003600E5" w:rsidRDefault="00EF6FB9" w:rsidP="00EF6FB9">
            <w:pPr>
              <w:pStyle w:val="Tekstpodstawowy"/>
              <w:tabs>
                <w:tab w:val="left" w:pos="720"/>
              </w:tabs>
              <w:spacing w:line="200" w:lineRule="atLeast"/>
              <w:rPr>
                <w:rFonts w:ascii="Cambria" w:hAnsi="Cambria" w:cs="Verdana"/>
                <w:b w:val="0"/>
                <w:bCs w:val="0"/>
                <w:sz w:val="20"/>
                <w:szCs w:val="20"/>
              </w:rPr>
            </w:pPr>
            <w:r w:rsidRPr="003600E5">
              <w:rPr>
                <w:rFonts w:ascii="Cambria" w:hAnsi="Cambria" w:cs="Verdana"/>
                <w:b w:val="0"/>
                <w:bCs w:val="0"/>
                <w:sz w:val="20"/>
                <w:szCs w:val="20"/>
              </w:rPr>
              <w:t>Sposób rozliczania</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E88D3" w14:textId="77777777" w:rsidR="00EF6FB9" w:rsidRPr="003600E5" w:rsidRDefault="00EF6FB9" w:rsidP="00EF6FB9">
            <w:pPr>
              <w:pStyle w:val="Tekstpodstawowy"/>
              <w:tabs>
                <w:tab w:val="left" w:pos="720"/>
              </w:tabs>
              <w:spacing w:line="200" w:lineRule="atLeast"/>
              <w:jc w:val="center"/>
              <w:rPr>
                <w:rFonts w:ascii="Cambria" w:hAnsi="Cambria" w:cs="Verdana"/>
                <w:b w:val="0"/>
                <w:color w:val="000000"/>
                <w:sz w:val="20"/>
                <w:szCs w:val="20"/>
              </w:rPr>
            </w:pPr>
            <w:r w:rsidRPr="003600E5">
              <w:rPr>
                <w:rFonts w:ascii="Cambria" w:hAnsi="Cambria" w:cs="Verdana"/>
                <w:b w:val="0"/>
                <w:color w:val="000000"/>
                <w:sz w:val="20"/>
                <w:szCs w:val="20"/>
              </w:rPr>
              <w:t>Nabywca, odbiorca i płatnik należności wskazany jest w SIWZ cz. II.</w:t>
            </w:r>
          </w:p>
          <w:p w14:paraId="48D3B6AA" w14:textId="77777777" w:rsidR="00EF6FB9" w:rsidRPr="00E75CD8" w:rsidRDefault="00EF6FB9" w:rsidP="00EF6FB9">
            <w:pPr>
              <w:pStyle w:val="Tekstpodstawowy"/>
              <w:tabs>
                <w:tab w:val="left" w:pos="720"/>
              </w:tabs>
              <w:spacing w:line="200" w:lineRule="atLeast"/>
              <w:jc w:val="center"/>
              <w:rPr>
                <w:rFonts w:ascii="Cambria" w:hAnsi="Cambria"/>
                <w:b w:val="0"/>
                <w:color w:val="000000"/>
              </w:rPr>
            </w:pPr>
            <w:r w:rsidRPr="003600E5">
              <w:rPr>
                <w:rFonts w:ascii="Cambria" w:hAnsi="Cambria" w:cs="Calibri"/>
                <w:sz w:val="20"/>
                <w:szCs w:val="20"/>
                <w:lang w:eastAsia="pl-PL"/>
              </w:rPr>
              <w:t>Zamawiający nie dopuszcza możliwości wystawienia faktur szacunkowych.</w:t>
            </w:r>
          </w:p>
        </w:tc>
      </w:tr>
      <w:tr w:rsidR="00AC1DCE" w:rsidRPr="003600E5" w14:paraId="05B764A3" w14:textId="77777777"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14:paraId="6CB65950" w14:textId="5BC27817" w:rsidR="00AC1DCE" w:rsidRPr="003600E5" w:rsidRDefault="00AC1DCE" w:rsidP="00AC1DCE">
            <w:pPr>
              <w:pStyle w:val="Tekstpodstawowy"/>
              <w:tabs>
                <w:tab w:val="left" w:pos="720"/>
              </w:tabs>
              <w:spacing w:line="200" w:lineRule="atLeast"/>
              <w:rPr>
                <w:rFonts w:ascii="Cambria" w:hAnsi="Cambria" w:cs="Verdana"/>
                <w:b w:val="0"/>
                <w:bCs w:val="0"/>
                <w:sz w:val="20"/>
                <w:szCs w:val="20"/>
              </w:rPr>
            </w:pPr>
            <w:r w:rsidRPr="00AC1DCE">
              <w:rPr>
                <w:rFonts w:ascii="Cambria" w:hAnsi="Cambria" w:cs="Verdana"/>
                <w:b w:val="0"/>
                <w:bCs w:val="0"/>
                <w:sz w:val="20"/>
                <w:szCs w:val="20"/>
              </w:rPr>
              <w:t>Informacja o sposobie dostarczania faktur</w:t>
            </w:r>
            <w:r w:rsidRPr="00AC1DCE">
              <w:rPr>
                <w:rFonts w:ascii="Cambria" w:hAnsi="Cambria" w:cs="Verdana"/>
                <w:b w:val="0"/>
                <w:bCs w:val="0"/>
                <w:sz w:val="20"/>
                <w:szCs w:val="20"/>
              </w:rPr>
              <w:tab/>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8D31AC" w14:textId="73E96487" w:rsidR="00AC1DCE" w:rsidRPr="003600E5" w:rsidRDefault="00AC1DCE" w:rsidP="00EF6FB9">
            <w:pPr>
              <w:pStyle w:val="Tekstpodstawowy"/>
              <w:tabs>
                <w:tab w:val="left" w:pos="720"/>
              </w:tabs>
              <w:spacing w:line="200" w:lineRule="atLeast"/>
              <w:jc w:val="center"/>
              <w:rPr>
                <w:rFonts w:ascii="Cambria" w:hAnsi="Cambria" w:cs="Verdana"/>
                <w:b w:val="0"/>
                <w:color w:val="000000"/>
                <w:sz w:val="20"/>
                <w:szCs w:val="20"/>
              </w:rPr>
            </w:pPr>
            <w:r w:rsidRPr="00AC1DCE">
              <w:rPr>
                <w:rFonts w:ascii="Cambria" w:hAnsi="Cambria" w:cs="Verdana"/>
                <w:b w:val="0"/>
                <w:color w:val="000000"/>
                <w:sz w:val="20"/>
                <w:szCs w:val="20"/>
              </w:rPr>
              <w:t>Wykonawca dostarczy faktury na adres wskazany w SIWZ cz. II</w:t>
            </w:r>
          </w:p>
        </w:tc>
      </w:tr>
      <w:tr w:rsidR="00EF6FB9" w:rsidRPr="003600E5" w14:paraId="6BC2A064" w14:textId="77777777"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14:paraId="58B33704" w14:textId="1BD860DF" w:rsidR="00EF6FB9" w:rsidRPr="003600E5" w:rsidRDefault="00AC1DCE" w:rsidP="00EF6FB9">
            <w:pPr>
              <w:pStyle w:val="Tekstpodstawowy"/>
              <w:tabs>
                <w:tab w:val="left" w:pos="720"/>
              </w:tabs>
              <w:spacing w:line="200" w:lineRule="atLeast"/>
              <w:rPr>
                <w:rFonts w:ascii="Cambria" w:hAnsi="Cambria" w:cs="Verdana"/>
                <w:b w:val="0"/>
                <w:bCs w:val="0"/>
                <w:sz w:val="20"/>
                <w:szCs w:val="20"/>
              </w:rPr>
            </w:pPr>
            <w:r>
              <w:rPr>
                <w:rFonts w:ascii="Cambria" w:hAnsi="Cambria" w:cs="Verdana"/>
                <w:b w:val="0"/>
                <w:bCs w:val="0"/>
                <w:sz w:val="20"/>
                <w:szCs w:val="20"/>
              </w:rPr>
              <w:t xml:space="preserve">Informacja o sposobie i terminach rozliczania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270EA" w14:textId="3957F7EF" w:rsidR="00EF6FB9" w:rsidRPr="003600E5" w:rsidRDefault="00AC1DCE" w:rsidP="00EF6FB9">
            <w:pPr>
              <w:pStyle w:val="Tekstpodstawowy"/>
              <w:tabs>
                <w:tab w:val="left" w:pos="720"/>
              </w:tabs>
              <w:spacing w:line="200" w:lineRule="atLeast"/>
              <w:jc w:val="center"/>
              <w:rPr>
                <w:rFonts w:ascii="Cambria" w:hAnsi="Cambria" w:cs="Verdana"/>
                <w:b w:val="0"/>
                <w:color w:val="000000"/>
                <w:sz w:val="20"/>
                <w:szCs w:val="20"/>
              </w:rPr>
            </w:pPr>
            <w:r>
              <w:rPr>
                <w:rFonts w:ascii="Cambria" w:hAnsi="Cambria" w:cs="Verdana"/>
                <w:b w:val="0"/>
                <w:color w:val="000000"/>
                <w:sz w:val="20"/>
                <w:szCs w:val="20"/>
              </w:rPr>
              <w:t>Zamawiający informuje, że rozliczenia są dokonywane zgodnie z terminami stosowanymi przez OSD</w:t>
            </w:r>
          </w:p>
        </w:tc>
      </w:tr>
      <w:tr w:rsidR="00AC1DCE" w:rsidRPr="003600E5" w14:paraId="09F0B177" w14:textId="77777777"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14:paraId="2450A27D" w14:textId="3305F97C" w:rsidR="00AC1DCE" w:rsidRDefault="00AC1DCE" w:rsidP="00AC1DCE">
            <w:pPr>
              <w:pStyle w:val="Tekstpodstawowy"/>
              <w:tabs>
                <w:tab w:val="left" w:pos="720"/>
              </w:tabs>
              <w:spacing w:line="200" w:lineRule="atLeast"/>
              <w:rPr>
                <w:rFonts w:ascii="Cambria" w:hAnsi="Cambria" w:cs="Verdana"/>
                <w:b w:val="0"/>
                <w:bCs w:val="0"/>
                <w:sz w:val="20"/>
                <w:szCs w:val="20"/>
              </w:rPr>
            </w:pPr>
            <w:r w:rsidRPr="00641C66">
              <w:rPr>
                <w:rFonts w:ascii="Cambria" w:hAnsi="Cambria" w:cstheme="minorHAnsi"/>
                <w:b w:val="0"/>
                <w:bCs w:val="0"/>
                <w:sz w:val="20"/>
                <w:szCs w:val="20"/>
              </w:rPr>
              <w:t xml:space="preserve">Informacja o przekazaniu danych koniecznych do zgłoszenia OSD umowy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6503B" w14:textId="0740C7A5" w:rsidR="00AC1DCE" w:rsidRDefault="00AC1DCE" w:rsidP="00AC1DCE">
            <w:pPr>
              <w:pStyle w:val="Tekstpodstawowy"/>
              <w:tabs>
                <w:tab w:val="left" w:pos="720"/>
              </w:tabs>
              <w:spacing w:line="200" w:lineRule="atLeast"/>
              <w:jc w:val="center"/>
              <w:rPr>
                <w:rFonts w:ascii="Cambria" w:hAnsi="Cambria" w:cs="Verdana"/>
                <w:b w:val="0"/>
                <w:color w:val="000000"/>
                <w:sz w:val="20"/>
                <w:szCs w:val="20"/>
              </w:rPr>
            </w:pPr>
            <w:r w:rsidRPr="00641C66">
              <w:rPr>
                <w:rFonts w:ascii="Cambria" w:hAnsi="Cambria" w:cstheme="minorHAnsi"/>
                <w:b w:val="0"/>
                <w:sz w:val="20"/>
                <w:szCs w:val="20"/>
              </w:rPr>
              <w:t xml:space="preserve">Zamawiający przekaże niezbędne dane w wersji elektronicznej Excel oraz dokumenty do przeprowadzenia procedury zmiany sprzedawcy najpóźniej w dniu </w:t>
            </w:r>
            <w:r w:rsidRPr="00641C66">
              <w:rPr>
                <w:rFonts w:ascii="Cambria" w:hAnsi="Cambria" w:cstheme="minorHAnsi"/>
                <w:b w:val="0"/>
                <w:sz w:val="20"/>
                <w:szCs w:val="20"/>
              </w:rPr>
              <w:lastRenderedPageBreak/>
              <w:t>podpisania umowy oraz dokumenty dla każdej jednostki objętej postępowaniem.</w:t>
            </w:r>
          </w:p>
        </w:tc>
      </w:tr>
      <w:tr w:rsidR="00AC1DCE" w:rsidRPr="003600E5" w14:paraId="5FF6B5F2" w14:textId="77777777"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14:paraId="6BE3244E" w14:textId="77777777" w:rsidR="00AC1DCE" w:rsidRPr="003600E5" w:rsidRDefault="00AC1DCE" w:rsidP="00AC1DCE">
            <w:pPr>
              <w:pStyle w:val="Tekstpodstawowy"/>
              <w:tabs>
                <w:tab w:val="left" w:pos="720"/>
              </w:tabs>
              <w:spacing w:line="200" w:lineRule="atLeast"/>
              <w:rPr>
                <w:rFonts w:ascii="Cambria" w:hAnsi="Cambria" w:cs="Verdana"/>
                <w:b w:val="0"/>
                <w:bCs w:val="0"/>
                <w:sz w:val="20"/>
                <w:szCs w:val="20"/>
              </w:rPr>
            </w:pPr>
            <w:r w:rsidRPr="003600E5">
              <w:rPr>
                <w:rFonts w:ascii="Cambria" w:hAnsi="Cambria" w:cs="Verdana"/>
                <w:b w:val="0"/>
                <w:bCs w:val="0"/>
                <w:sz w:val="20"/>
                <w:szCs w:val="20"/>
              </w:rPr>
              <w:lastRenderedPageBreak/>
              <w:t>Ilość umów jakie zawrze Wykonawca z Zamawiającym w ramach tego postępowania</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4C358" w14:textId="77777777" w:rsidR="00AC1DCE" w:rsidRPr="003600E5" w:rsidRDefault="00AC1DCE" w:rsidP="00AC1DCE">
            <w:pPr>
              <w:pStyle w:val="Tekstpodstawowy"/>
              <w:tabs>
                <w:tab w:val="left" w:pos="720"/>
              </w:tabs>
              <w:spacing w:line="200" w:lineRule="atLeast"/>
              <w:jc w:val="center"/>
              <w:rPr>
                <w:rFonts w:ascii="Cambria" w:hAnsi="Cambria" w:cs="Verdana"/>
                <w:b w:val="0"/>
                <w:bCs w:val="0"/>
                <w:sz w:val="20"/>
                <w:szCs w:val="20"/>
              </w:rPr>
            </w:pPr>
            <w:r w:rsidRPr="003600E5">
              <w:rPr>
                <w:rFonts w:ascii="Cambria" w:hAnsi="Cambria" w:cs="Verdana"/>
                <w:b w:val="0"/>
                <w:bCs w:val="0"/>
                <w:sz w:val="20"/>
                <w:szCs w:val="20"/>
              </w:rPr>
              <w:t>1</w:t>
            </w:r>
          </w:p>
        </w:tc>
      </w:tr>
      <w:tr w:rsidR="00AC1DCE" w:rsidRPr="003600E5" w14:paraId="35BB23A9" w14:textId="77777777"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14:paraId="16AF00D9" w14:textId="77777777" w:rsidR="00AC1DCE" w:rsidRPr="003600E5" w:rsidRDefault="00AC1DCE" w:rsidP="00AC1DCE">
            <w:pPr>
              <w:pStyle w:val="Tekstpodstawowy"/>
              <w:tabs>
                <w:tab w:val="left" w:pos="720"/>
              </w:tabs>
              <w:spacing w:line="200" w:lineRule="atLeast"/>
              <w:rPr>
                <w:rFonts w:ascii="Cambria" w:hAnsi="Cambria" w:cs="Verdana"/>
                <w:b w:val="0"/>
                <w:bCs w:val="0"/>
                <w:sz w:val="20"/>
                <w:szCs w:val="20"/>
              </w:rPr>
            </w:pPr>
            <w:r w:rsidRPr="003600E5">
              <w:rPr>
                <w:rFonts w:ascii="Cambria" w:hAnsi="Cambria" w:cs="Verdana"/>
                <w:b w:val="0"/>
                <w:bCs w:val="0"/>
                <w:sz w:val="20"/>
                <w:szCs w:val="20"/>
              </w:rPr>
              <w:t>Informacja o sposobie zawarcia umowy</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048F1" w14:textId="77777777" w:rsidR="00AC1DCE" w:rsidRPr="003600E5" w:rsidRDefault="00AC1DCE" w:rsidP="00AC1DCE">
            <w:pPr>
              <w:pStyle w:val="Tekstpodstawowy"/>
              <w:tabs>
                <w:tab w:val="left" w:pos="720"/>
              </w:tabs>
              <w:spacing w:line="200" w:lineRule="atLeast"/>
              <w:jc w:val="center"/>
              <w:rPr>
                <w:rFonts w:ascii="Cambria" w:hAnsi="Cambria" w:cs="Verdana"/>
                <w:b w:val="0"/>
                <w:bCs w:val="0"/>
                <w:sz w:val="20"/>
                <w:szCs w:val="20"/>
              </w:rPr>
            </w:pPr>
            <w:r w:rsidRPr="003600E5">
              <w:rPr>
                <w:rFonts w:ascii="Cambria" w:hAnsi="Cambria" w:cs="Verdana"/>
                <w:b w:val="0"/>
                <w:bCs w:val="0"/>
                <w:sz w:val="20"/>
                <w:szCs w:val="20"/>
              </w:rPr>
              <w:t>Zamawiający dopuszcza podpisanie umowy w ramach wymiany korespondencji drogą poczty tradycyjnej lub kurierskiej.</w:t>
            </w:r>
          </w:p>
        </w:tc>
      </w:tr>
    </w:tbl>
    <w:p w14:paraId="6753E9A0" w14:textId="77777777" w:rsidR="00EC7EF5" w:rsidRPr="003600E5" w:rsidRDefault="00EC7EF5">
      <w:pPr>
        <w:pStyle w:val="Tekstpodstawowy"/>
        <w:tabs>
          <w:tab w:val="left" w:pos="720"/>
        </w:tabs>
        <w:spacing w:line="200" w:lineRule="atLeast"/>
        <w:ind w:left="720"/>
        <w:jc w:val="both"/>
        <w:rPr>
          <w:rFonts w:ascii="Cambria" w:hAnsi="Cambria" w:cs="Verdana"/>
          <w:b w:val="0"/>
          <w:bCs w:val="0"/>
          <w:sz w:val="20"/>
          <w:szCs w:val="20"/>
        </w:rPr>
      </w:pPr>
    </w:p>
    <w:p w14:paraId="19369A29" w14:textId="77777777"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cs="Verdana"/>
          <w:b w:val="0"/>
          <w:bCs w:val="0"/>
          <w:sz w:val="20"/>
          <w:szCs w:val="20"/>
        </w:rPr>
        <w:t>W związku z charakterem zamówienia nie można określić dokładnego zużycia energii elektrycznej objętej przedmiotem zamówienia. Z tego powodu Zamawiający przedstawił przewidywalną ilość zużycia energii elektrycznej. Zamawiający przewiduje, iż rzeczywista ilość zużycia energii elektrycznej może ulec zmianie, tj. zwiększeniu bądź zmniejszeniu przy zachowaniu zaoferowanych cen jednostkowych. Tym samym opisane prognozowane zużycie energii elektrycznej nie stanowi dla Zamawiającego zobowiązania do zakupu energii elektrycznej w podanej wysokości.</w:t>
      </w:r>
    </w:p>
    <w:p w14:paraId="5EC4D41C" w14:textId="77777777" w:rsidR="00EC7EF5" w:rsidRPr="003600E5" w:rsidRDefault="00EC7EF5">
      <w:pPr>
        <w:pStyle w:val="Tekstpodstawowy"/>
        <w:numPr>
          <w:ilvl w:val="0"/>
          <w:numId w:val="8"/>
        </w:numPr>
        <w:tabs>
          <w:tab w:val="left" w:pos="720"/>
        </w:tabs>
        <w:spacing w:line="200" w:lineRule="atLeast"/>
        <w:jc w:val="both"/>
        <w:rPr>
          <w:rFonts w:ascii="Cambria" w:hAnsi="Cambria"/>
          <w:sz w:val="20"/>
          <w:szCs w:val="20"/>
        </w:rPr>
      </w:pPr>
      <w:r w:rsidRPr="003600E5">
        <w:rPr>
          <w:rFonts w:ascii="Cambria" w:hAnsi="Cambria"/>
          <w:b w:val="0"/>
          <w:sz w:val="20"/>
          <w:szCs w:val="20"/>
        </w:rPr>
        <w:t>Informacja na temat możliwości powierzenia przez wykonawcę wykonania części zamówienia podwykonawcom:</w:t>
      </w:r>
    </w:p>
    <w:p w14:paraId="400A1F5F" w14:textId="77777777" w:rsidR="00EC7EF5" w:rsidRPr="003600E5" w:rsidRDefault="00EC7EF5">
      <w:pPr>
        <w:numPr>
          <w:ilvl w:val="0"/>
          <w:numId w:val="4"/>
        </w:numPr>
        <w:jc w:val="both"/>
        <w:rPr>
          <w:rFonts w:ascii="Cambria" w:hAnsi="Cambria"/>
          <w:sz w:val="20"/>
          <w:szCs w:val="20"/>
        </w:rPr>
      </w:pPr>
      <w:r w:rsidRPr="003600E5">
        <w:rPr>
          <w:rFonts w:ascii="Cambria" w:hAnsi="Cambria"/>
          <w:sz w:val="20"/>
          <w:szCs w:val="20"/>
        </w:rPr>
        <w:t>Zamawiający nie wprowadza zastrzeżenia wskazującego na obowiązek osobistego wykonania przez Wykonawcę kluczowych części zamówienia. Wykonawca może powierzyć wykonanie części zamówienia podwykonawcy.</w:t>
      </w:r>
    </w:p>
    <w:p w14:paraId="5F625A40" w14:textId="77777777" w:rsidR="00EC7EF5" w:rsidRPr="003600E5" w:rsidRDefault="00EC7EF5">
      <w:pPr>
        <w:numPr>
          <w:ilvl w:val="0"/>
          <w:numId w:val="4"/>
        </w:numPr>
        <w:jc w:val="both"/>
        <w:rPr>
          <w:rFonts w:ascii="Cambria" w:hAnsi="Cambria"/>
          <w:sz w:val="20"/>
          <w:szCs w:val="20"/>
        </w:rPr>
      </w:pPr>
      <w:r w:rsidRPr="003600E5">
        <w:rPr>
          <w:rFonts w:ascii="Cambria" w:hAnsi="Cambria"/>
          <w:sz w:val="20"/>
          <w:szCs w:val="20"/>
        </w:rPr>
        <w:t>W przypadku powierzenia wykonania części zamówienia podwykonawcy, Wykonawca zobowiązany jest do wykazania w formularzu ofertowym części zamówienia, której wykonanie zamierza powierzyć podwykonawcom.</w:t>
      </w:r>
    </w:p>
    <w:p w14:paraId="5B2D21D0" w14:textId="77777777" w:rsidR="00EC7EF5" w:rsidRPr="003600E5" w:rsidRDefault="00EC7EF5">
      <w:pPr>
        <w:numPr>
          <w:ilvl w:val="0"/>
          <w:numId w:val="4"/>
        </w:numPr>
        <w:jc w:val="both"/>
        <w:rPr>
          <w:rFonts w:ascii="Cambria" w:hAnsi="Cambria"/>
          <w:sz w:val="20"/>
          <w:szCs w:val="20"/>
        </w:rPr>
      </w:pPr>
      <w:r w:rsidRPr="003600E5">
        <w:rPr>
          <w:rFonts w:ascii="Cambria" w:hAnsi="Cambria"/>
          <w:sz w:val="20"/>
          <w:szCs w:val="20"/>
        </w:rPr>
        <w:t>Jeżeli zmiana albo rezygnacja z podwykonawcy dotyczy podmiotu, na którego zasoby wykonawca powoływał się, na zasadach określonych w niniejszej Specyfikacji (art. 22a ust. 1 ustawy Pzp.), w celu wykazania spełniania warunków udziału w postępowaniu, wykonawca jest obowiązany wykazać zamawiającemu, że proponowany inny podwykonawca lub wykona</w:t>
      </w:r>
      <w:r w:rsidR="002670C6">
        <w:rPr>
          <w:rFonts w:ascii="Cambria" w:hAnsi="Cambria"/>
          <w:sz w:val="20"/>
          <w:szCs w:val="20"/>
        </w:rPr>
        <w:t xml:space="preserve">wca samodzielnie spełnia je </w:t>
      </w:r>
      <w:r w:rsidRPr="003600E5">
        <w:rPr>
          <w:rFonts w:ascii="Cambria" w:hAnsi="Cambria"/>
          <w:sz w:val="20"/>
          <w:szCs w:val="20"/>
        </w:rPr>
        <w:t>w stopniu nie mniejszym niż podwykonawca, na którego zasoby zamawiający powoływał się w trakcie postępowania o udzielenie zamówienia.</w:t>
      </w:r>
    </w:p>
    <w:p w14:paraId="6D771D39" w14:textId="77777777" w:rsidR="00EC7EF5" w:rsidRPr="003600E5" w:rsidRDefault="00EC7EF5">
      <w:pPr>
        <w:numPr>
          <w:ilvl w:val="0"/>
          <w:numId w:val="4"/>
        </w:numPr>
        <w:jc w:val="both"/>
        <w:rPr>
          <w:rFonts w:ascii="Cambria" w:hAnsi="Cambria"/>
          <w:sz w:val="20"/>
          <w:szCs w:val="20"/>
        </w:rPr>
      </w:pPr>
      <w:r w:rsidRPr="003600E5">
        <w:rPr>
          <w:rFonts w:ascii="Cambria" w:hAnsi="Cambria"/>
          <w:sz w:val="20"/>
          <w:szCs w:val="20"/>
        </w:rPr>
        <w:t xml:space="preserve">Jeżeli powierzenie podwykonawcy wykonania części zamówienia na roboty budowlane lub usługi następuje w trakcie jego realizacji, wykonawca na żądanie zamawiającego przedstawi oświadczenie, o którym mowa w art. 25a ust. 1 ustawy Pzp lub oświadczenia lub dokumenty potwierdzające brak podstaw wykluczenia wobec tego podwykonawcy. </w:t>
      </w:r>
    </w:p>
    <w:p w14:paraId="0DA90CCB" w14:textId="77777777" w:rsidR="00EC7EF5" w:rsidRPr="003600E5" w:rsidRDefault="00EC7EF5">
      <w:pPr>
        <w:numPr>
          <w:ilvl w:val="0"/>
          <w:numId w:val="4"/>
        </w:numPr>
        <w:jc w:val="both"/>
        <w:rPr>
          <w:rFonts w:ascii="Cambria" w:hAnsi="Cambria"/>
          <w:sz w:val="20"/>
          <w:szCs w:val="20"/>
        </w:rPr>
      </w:pPr>
      <w:r w:rsidRPr="003600E5">
        <w:rPr>
          <w:rFonts w:ascii="Cambria" w:hAnsi="Cambria"/>
          <w:sz w:val="20"/>
          <w:szCs w:val="20"/>
        </w:rPr>
        <w:t>Jeżeli zamawiający stwierdzi, że wobec danego podwykonawcy zachodzą podstawy wykluczenia, wykonawca obowiązany jest zastąpić tego podwykonawcę lub zrezygnować z powierzenia wykonania części zamówienia podwykonawcy.</w:t>
      </w:r>
    </w:p>
    <w:p w14:paraId="295C8F9B" w14:textId="77777777" w:rsidR="00EC7EF5" w:rsidRPr="003600E5" w:rsidRDefault="00EC7EF5">
      <w:pPr>
        <w:numPr>
          <w:ilvl w:val="0"/>
          <w:numId w:val="4"/>
        </w:numPr>
        <w:jc w:val="both"/>
        <w:rPr>
          <w:rFonts w:ascii="Cambria" w:hAnsi="Cambria"/>
          <w:sz w:val="20"/>
          <w:szCs w:val="20"/>
        </w:rPr>
      </w:pPr>
      <w:r w:rsidRPr="003600E5">
        <w:rPr>
          <w:rFonts w:ascii="Cambria" w:hAnsi="Cambria"/>
          <w:sz w:val="20"/>
          <w:szCs w:val="20"/>
        </w:rPr>
        <w:t>Powierzenie wykonania części zamówienia podwykonawcom nie zwalnia wykonawcy z odpowiedzialności za należyte wykonanie zamówienia.</w:t>
      </w:r>
    </w:p>
    <w:p w14:paraId="5EFDE833" w14:textId="77777777" w:rsidR="00EC7EF5" w:rsidRPr="003600E5" w:rsidRDefault="00EC7EF5">
      <w:pPr>
        <w:pStyle w:val="Tekstpodstawowy"/>
        <w:numPr>
          <w:ilvl w:val="0"/>
          <w:numId w:val="8"/>
        </w:numPr>
        <w:tabs>
          <w:tab w:val="left" w:pos="720"/>
        </w:tabs>
        <w:spacing w:line="200" w:lineRule="atLeast"/>
        <w:jc w:val="both"/>
        <w:rPr>
          <w:rFonts w:ascii="Cambria" w:hAnsi="Cambria"/>
          <w:sz w:val="20"/>
          <w:szCs w:val="20"/>
        </w:rPr>
      </w:pPr>
      <w:r w:rsidRPr="003600E5">
        <w:rPr>
          <w:rFonts w:ascii="Cambria" w:hAnsi="Cambria"/>
          <w:b w:val="0"/>
          <w:sz w:val="20"/>
          <w:szCs w:val="20"/>
        </w:rPr>
        <w:t>Wymagania stawiane wykonawcy:</w:t>
      </w:r>
    </w:p>
    <w:p w14:paraId="4DC1E3E3" w14:textId="77777777" w:rsidR="00EC7EF5" w:rsidRPr="003600E5" w:rsidRDefault="00EC7EF5">
      <w:pPr>
        <w:numPr>
          <w:ilvl w:val="0"/>
          <w:numId w:val="5"/>
        </w:numPr>
        <w:jc w:val="both"/>
        <w:rPr>
          <w:rFonts w:ascii="Cambria" w:hAnsi="Cambria"/>
          <w:sz w:val="20"/>
          <w:szCs w:val="20"/>
        </w:rPr>
      </w:pPr>
      <w:r w:rsidRPr="003600E5">
        <w:rPr>
          <w:rFonts w:ascii="Cambria" w:hAnsi="Cambria"/>
          <w:sz w:val="20"/>
          <w:szCs w:val="20"/>
        </w:rPr>
        <w:t xml:space="preserve">Wykonawca jest odpowiedzialny za jakość, zgodność z warunkami technicznymi </w:t>
      </w:r>
      <w:r w:rsidRPr="003600E5">
        <w:rPr>
          <w:rFonts w:ascii="Cambria" w:hAnsi="Cambria"/>
          <w:sz w:val="20"/>
          <w:szCs w:val="20"/>
        </w:rPr>
        <w:br/>
        <w:t xml:space="preserve">i jakościowymi opisanymi dla przedmiotu zamówienia. </w:t>
      </w:r>
    </w:p>
    <w:p w14:paraId="225062DE" w14:textId="77777777" w:rsidR="00EC7EF5" w:rsidRPr="003600E5" w:rsidRDefault="00EC7EF5">
      <w:pPr>
        <w:numPr>
          <w:ilvl w:val="0"/>
          <w:numId w:val="5"/>
        </w:numPr>
        <w:jc w:val="both"/>
        <w:rPr>
          <w:rFonts w:ascii="Cambria" w:hAnsi="Cambria"/>
          <w:sz w:val="20"/>
          <w:szCs w:val="20"/>
        </w:rPr>
      </w:pPr>
      <w:r w:rsidRPr="003600E5">
        <w:rPr>
          <w:rFonts w:ascii="Cambria" w:hAnsi="Cambria"/>
          <w:sz w:val="20"/>
          <w:szCs w:val="20"/>
        </w:rPr>
        <w:t xml:space="preserve">Wymagana jest należyta staranność przy realizacji zobowiązań umowy. </w:t>
      </w:r>
    </w:p>
    <w:p w14:paraId="00EDAB9B" w14:textId="77777777" w:rsidR="00EC7EF5" w:rsidRPr="003600E5" w:rsidRDefault="00EC7EF5">
      <w:pPr>
        <w:numPr>
          <w:ilvl w:val="0"/>
          <w:numId w:val="5"/>
        </w:numPr>
        <w:jc w:val="both"/>
        <w:rPr>
          <w:rFonts w:ascii="Cambria" w:hAnsi="Cambria"/>
          <w:sz w:val="20"/>
          <w:szCs w:val="20"/>
        </w:rPr>
      </w:pPr>
      <w:r w:rsidRPr="003600E5">
        <w:rPr>
          <w:rFonts w:ascii="Cambria" w:hAnsi="Cambria"/>
          <w:sz w:val="20"/>
          <w:szCs w:val="20"/>
        </w:rPr>
        <w:t xml:space="preserve">Ustalenia i decyzje dotyczące wykonywania zamówienia uzgadniane będą przez zamawiającego z ustanowionym przedstawicielem wykonawcy. </w:t>
      </w:r>
    </w:p>
    <w:p w14:paraId="38DCFB54" w14:textId="77777777" w:rsidR="00EC7EF5" w:rsidRPr="003600E5" w:rsidRDefault="00CC417C">
      <w:pPr>
        <w:numPr>
          <w:ilvl w:val="0"/>
          <w:numId w:val="5"/>
        </w:numPr>
        <w:jc w:val="both"/>
        <w:rPr>
          <w:rFonts w:ascii="Cambria" w:hAnsi="Cambria"/>
          <w:sz w:val="20"/>
          <w:szCs w:val="20"/>
        </w:rPr>
      </w:pPr>
      <w:r>
        <w:rPr>
          <w:rFonts w:ascii="Cambria" w:hAnsi="Cambria"/>
          <w:sz w:val="20"/>
          <w:szCs w:val="20"/>
        </w:rPr>
        <w:t>O</w:t>
      </w:r>
      <w:r w:rsidRPr="003600E5">
        <w:rPr>
          <w:rFonts w:ascii="Cambria" w:hAnsi="Cambria"/>
          <w:sz w:val="20"/>
          <w:szCs w:val="20"/>
        </w:rPr>
        <w:t>kreślenie</w:t>
      </w:r>
      <w:r w:rsidR="00EC7EF5" w:rsidRPr="003600E5">
        <w:rPr>
          <w:rFonts w:ascii="Cambria" w:hAnsi="Cambria"/>
          <w:sz w:val="20"/>
          <w:szCs w:val="20"/>
        </w:rPr>
        <w:t xml:space="preserve"> przez wykonawcę telefonów kontaktowych oraz innych ustaleń niezbędnych dla sprawnego i terminowego wykonania zamówienia. </w:t>
      </w:r>
    </w:p>
    <w:p w14:paraId="10A28AD4" w14:textId="77777777" w:rsidR="00EC7EF5" w:rsidRPr="003600E5" w:rsidRDefault="00EC7EF5">
      <w:pPr>
        <w:numPr>
          <w:ilvl w:val="0"/>
          <w:numId w:val="5"/>
        </w:numPr>
        <w:jc w:val="both"/>
        <w:rPr>
          <w:rFonts w:ascii="Cambria" w:hAnsi="Cambria"/>
          <w:sz w:val="20"/>
          <w:szCs w:val="20"/>
        </w:rPr>
      </w:pPr>
      <w:r w:rsidRPr="003600E5">
        <w:rPr>
          <w:rFonts w:ascii="Cambria" w:hAnsi="Cambria"/>
          <w:sz w:val="20"/>
          <w:szCs w:val="20"/>
        </w:rPr>
        <w:t xml:space="preserve">Zamawiający nie ponosi odpowiedzialności za szkody wyrządzone przez wykonawcę podczas wykonywania przedmiotu zamówienia. </w:t>
      </w:r>
    </w:p>
    <w:p w14:paraId="46B4A6A1" w14:textId="77777777"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Wymagania dot. zatrudnienia osób wykonujących wskazane czynności w zakresie realizacji zamówienia na podstawie umowy o pracę - Zamawiający nie stawia wymagań. Wymagania organizacyjne - Zamawiający nie stawia wymagań.</w:t>
      </w:r>
    </w:p>
    <w:p w14:paraId="1B69507F" w14:textId="77777777" w:rsidR="00EC7EF5" w:rsidRPr="003600E5" w:rsidRDefault="00CC417C">
      <w:pPr>
        <w:pStyle w:val="Tekstpodstawowy"/>
        <w:numPr>
          <w:ilvl w:val="0"/>
          <w:numId w:val="8"/>
        </w:numPr>
        <w:tabs>
          <w:tab w:val="left" w:pos="720"/>
        </w:tabs>
        <w:spacing w:line="200" w:lineRule="atLeast"/>
        <w:jc w:val="both"/>
        <w:rPr>
          <w:rFonts w:ascii="Cambria" w:hAnsi="Cambria"/>
          <w:b w:val="0"/>
          <w:sz w:val="20"/>
          <w:szCs w:val="20"/>
        </w:rPr>
      </w:pPr>
      <w:r>
        <w:rPr>
          <w:rFonts w:ascii="Cambria" w:hAnsi="Cambria"/>
          <w:b w:val="0"/>
          <w:sz w:val="20"/>
          <w:szCs w:val="20"/>
        </w:rPr>
        <w:t>Wymagania dotyczące</w:t>
      </w:r>
      <w:r w:rsidR="00EC7EF5" w:rsidRPr="003600E5">
        <w:rPr>
          <w:rFonts w:ascii="Cambria" w:hAnsi="Cambria"/>
          <w:b w:val="0"/>
          <w:sz w:val="20"/>
          <w:szCs w:val="20"/>
        </w:rPr>
        <w:t xml:space="preserve"> gwarancji - Zamawiający nie stawia wymagań.</w:t>
      </w:r>
    </w:p>
    <w:p w14:paraId="3241E218" w14:textId="77777777"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Zamawiający nie dopuszcza składania ofert częściowych. </w:t>
      </w:r>
    </w:p>
    <w:p w14:paraId="248B70E9" w14:textId="77777777"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Zamawiający nie przewiduje zawarcia umowy ramowej. </w:t>
      </w:r>
    </w:p>
    <w:p w14:paraId="14776B58" w14:textId="77777777"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Zamawiający nie dopuszcza składania ofert wariantowych. </w:t>
      </w:r>
    </w:p>
    <w:p w14:paraId="445DDA7F" w14:textId="77777777"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Zamawiający nie przewiduje aukcji elektronicznej. </w:t>
      </w:r>
    </w:p>
    <w:p w14:paraId="5F941792" w14:textId="77777777"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Zamawiający nie przewiduje zwrotu kosztów udziału w postępowaniu. </w:t>
      </w:r>
    </w:p>
    <w:p w14:paraId="4F592949" w14:textId="77777777"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Zamawiający nie przewiduje określania w opisie przedmiotu zamówienia wymagań związanych z realizacją zamówienia, o których mowa w art. 29 ust. 4 Ustawy Pzp.</w:t>
      </w:r>
    </w:p>
    <w:p w14:paraId="2A91A8EB" w14:textId="77777777"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Zamawiający nie przewiduje rozliczenia w walutach obcych. </w:t>
      </w:r>
    </w:p>
    <w:p w14:paraId="3109F938" w14:textId="77777777"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Zamawiający nie przewiduje zorganizowania zebrania informacyjnego Wykonawców.</w:t>
      </w:r>
    </w:p>
    <w:p w14:paraId="66AA9582" w14:textId="77777777"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Zamawiający w okresie obowiązywania umowy nie przewiduje udzielenia zamówień, </w:t>
      </w:r>
      <w:r w:rsidRPr="003600E5">
        <w:rPr>
          <w:rFonts w:ascii="Cambria" w:hAnsi="Cambria"/>
          <w:b w:val="0"/>
          <w:sz w:val="20"/>
          <w:szCs w:val="20"/>
        </w:rPr>
        <w:br/>
      </w:r>
      <w:r w:rsidRPr="003600E5">
        <w:rPr>
          <w:rFonts w:ascii="Cambria" w:hAnsi="Cambria"/>
          <w:b w:val="0"/>
          <w:sz w:val="20"/>
          <w:szCs w:val="20"/>
        </w:rPr>
        <w:lastRenderedPageBreak/>
        <w:t>o których mowa w art. 67 ust. 1 pkt 6 i 7 lub art. 134 ust. 6 pkt 3 ustawy Pzp.</w:t>
      </w:r>
    </w:p>
    <w:p w14:paraId="393696F6" w14:textId="77777777"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Wykonawca zobowiązany jest do zaoferowania jednakowej ceny dla wszystkich punktów poboru energii elektrycznej. </w:t>
      </w:r>
    </w:p>
    <w:p w14:paraId="7E4A2312" w14:textId="77777777" w:rsidR="00EC7EF5" w:rsidRPr="003600E5" w:rsidRDefault="00EC7EF5" w:rsidP="00E75CD8">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Sprzedaż energii elektrycznej odbywać się będzie za pośrednictwem sieci dystrybucyjnej należącej do Operatora Systemu Dystrybucyjnego </w:t>
      </w:r>
      <w:r w:rsidR="007451DF">
        <w:rPr>
          <w:rFonts w:ascii="Cambria" w:hAnsi="Cambria"/>
          <w:sz w:val="20"/>
          <w:szCs w:val="20"/>
        </w:rPr>
        <w:t>TAURON Dystrybucja SA</w:t>
      </w:r>
      <w:r w:rsidR="00E8331D" w:rsidRPr="003600E5">
        <w:rPr>
          <w:rFonts w:ascii="Cambria" w:hAnsi="Cambria"/>
          <w:b w:val="0"/>
          <w:sz w:val="20"/>
          <w:szCs w:val="20"/>
        </w:rPr>
        <w:t xml:space="preserve"> </w:t>
      </w:r>
      <w:r w:rsidR="007E6A86" w:rsidRPr="003600E5">
        <w:rPr>
          <w:rFonts w:ascii="Cambria" w:hAnsi="Cambria"/>
          <w:b w:val="0"/>
          <w:sz w:val="20"/>
          <w:szCs w:val="20"/>
        </w:rPr>
        <w:t xml:space="preserve"> </w:t>
      </w:r>
      <w:r w:rsidRPr="003600E5">
        <w:rPr>
          <w:rFonts w:ascii="Cambria" w:hAnsi="Cambria"/>
          <w:b w:val="0"/>
          <w:sz w:val="20"/>
          <w:szCs w:val="20"/>
        </w:rPr>
        <w:t xml:space="preserve">na warunkach określonych przepisami ustawy </w:t>
      </w:r>
      <w:r w:rsidR="007901BF">
        <w:rPr>
          <w:rFonts w:ascii="Cambria" w:hAnsi="Cambria"/>
          <w:b w:val="0"/>
          <w:sz w:val="20"/>
          <w:szCs w:val="20"/>
        </w:rPr>
        <w:t>Prawo energetyczne.</w:t>
      </w:r>
    </w:p>
    <w:p w14:paraId="7D306338" w14:textId="77777777"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Wykonawca zobowiązuje się wykonać przedmiot umowy siłami własnymi lub z udziałem podwykonawców. </w:t>
      </w:r>
    </w:p>
    <w:p w14:paraId="445B5AF2" w14:textId="77777777"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Rozliczenia za dostarczoną energię elektryczną dokonywane będą na podstawie faktur wystawionych przez Wykonawcę w terminach stosowanych przez OSD wg ceny jednostkowej netto zawartej w ofercie. </w:t>
      </w:r>
    </w:p>
    <w:p w14:paraId="7FBCDCA3" w14:textId="77777777" w:rsidR="00EC7EF5" w:rsidRPr="003600E5" w:rsidRDefault="00EC7EF5">
      <w:pPr>
        <w:pStyle w:val="Tekstpodstawowy"/>
        <w:numPr>
          <w:ilvl w:val="0"/>
          <w:numId w:val="8"/>
        </w:numPr>
        <w:tabs>
          <w:tab w:val="left" w:pos="720"/>
        </w:tabs>
        <w:spacing w:line="200" w:lineRule="atLeast"/>
        <w:jc w:val="both"/>
        <w:rPr>
          <w:rFonts w:ascii="Cambria" w:hAnsi="Cambria"/>
          <w:sz w:val="20"/>
          <w:szCs w:val="20"/>
        </w:rPr>
      </w:pPr>
      <w:r w:rsidRPr="003600E5">
        <w:rPr>
          <w:rFonts w:ascii="Cambria" w:hAnsi="Cambria"/>
          <w:b w:val="0"/>
          <w:sz w:val="20"/>
          <w:szCs w:val="20"/>
        </w:rPr>
        <w:t xml:space="preserve">W ramach wykonania przedmiotu zamówienia Wykonawca zobowiązany będzie do: </w:t>
      </w:r>
    </w:p>
    <w:p w14:paraId="0B695A8B" w14:textId="77777777" w:rsidR="00EC7EF5" w:rsidRPr="003600E5" w:rsidRDefault="00EC7EF5" w:rsidP="001E7AEF">
      <w:pPr>
        <w:numPr>
          <w:ilvl w:val="0"/>
          <w:numId w:val="17"/>
        </w:numPr>
        <w:ind w:left="1134" w:firstLine="0"/>
        <w:rPr>
          <w:rFonts w:ascii="Cambria" w:hAnsi="Cambria"/>
          <w:sz w:val="20"/>
          <w:szCs w:val="20"/>
        </w:rPr>
      </w:pPr>
      <w:r w:rsidRPr="003600E5">
        <w:rPr>
          <w:rFonts w:ascii="Cambria" w:hAnsi="Cambria"/>
          <w:sz w:val="20"/>
          <w:szCs w:val="20"/>
        </w:rPr>
        <w:t>sprzedaży energii elektrycznej z zastrzeżeniem, że sprzedaż energii elektrycznej rozpocznie się w chwili przyjęcia umowy do realizacji przez OSD,</w:t>
      </w:r>
    </w:p>
    <w:p w14:paraId="63C34DC0" w14:textId="77777777" w:rsidR="00EC7EF5" w:rsidRPr="003600E5" w:rsidRDefault="00EC7EF5" w:rsidP="001E7AEF">
      <w:pPr>
        <w:numPr>
          <w:ilvl w:val="0"/>
          <w:numId w:val="17"/>
        </w:numPr>
        <w:ind w:left="1134" w:firstLine="0"/>
        <w:rPr>
          <w:rFonts w:ascii="Cambria" w:hAnsi="Cambria"/>
          <w:sz w:val="20"/>
          <w:szCs w:val="20"/>
        </w:rPr>
      </w:pPr>
      <w:r w:rsidRPr="003600E5">
        <w:rPr>
          <w:rFonts w:ascii="Cambria" w:hAnsi="Cambria"/>
          <w:sz w:val="20"/>
          <w:szCs w:val="20"/>
        </w:rPr>
        <w:t>przeniesienia na Zamawiającego własności energii elektrycznej;</w:t>
      </w:r>
    </w:p>
    <w:p w14:paraId="568AB4FC" w14:textId="77777777" w:rsidR="00EC7EF5" w:rsidRPr="003600E5" w:rsidRDefault="00EC7EF5" w:rsidP="001E7AEF">
      <w:pPr>
        <w:numPr>
          <w:ilvl w:val="0"/>
          <w:numId w:val="17"/>
        </w:numPr>
        <w:ind w:left="1134" w:firstLine="0"/>
        <w:rPr>
          <w:rFonts w:ascii="Cambria" w:hAnsi="Cambria"/>
          <w:sz w:val="20"/>
          <w:szCs w:val="20"/>
        </w:rPr>
      </w:pPr>
      <w:r w:rsidRPr="003600E5">
        <w:rPr>
          <w:rFonts w:ascii="Cambria" w:hAnsi="Cambria"/>
          <w:sz w:val="20"/>
          <w:szCs w:val="20"/>
        </w:rPr>
        <w:t>prowadzenia ewidencji wpłat należności zapewniającej poprawność rozliczeń,</w:t>
      </w:r>
    </w:p>
    <w:p w14:paraId="224E1984" w14:textId="77777777" w:rsidR="00EC7EF5" w:rsidRPr="003600E5" w:rsidRDefault="00EC7EF5" w:rsidP="001E7AEF">
      <w:pPr>
        <w:numPr>
          <w:ilvl w:val="0"/>
          <w:numId w:val="17"/>
        </w:numPr>
        <w:ind w:left="1134" w:firstLine="0"/>
        <w:rPr>
          <w:rFonts w:ascii="Cambria" w:hAnsi="Cambria"/>
          <w:sz w:val="20"/>
          <w:szCs w:val="20"/>
        </w:rPr>
      </w:pPr>
      <w:r w:rsidRPr="003600E5">
        <w:rPr>
          <w:rFonts w:ascii="Cambria" w:hAnsi="Cambria"/>
          <w:sz w:val="20"/>
          <w:szCs w:val="20"/>
        </w:rPr>
        <w:t>nieodpłatnego udzielania informacji w sprawie aktualnych cen oraz zasad rozliczeń,</w:t>
      </w:r>
    </w:p>
    <w:p w14:paraId="29359AFF" w14:textId="77777777" w:rsidR="00EC7EF5" w:rsidRPr="003600E5" w:rsidRDefault="00EC7EF5" w:rsidP="001E7AEF">
      <w:pPr>
        <w:numPr>
          <w:ilvl w:val="0"/>
          <w:numId w:val="17"/>
        </w:numPr>
        <w:ind w:left="1134" w:firstLine="0"/>
        <w:rPr>
          <w:rFonts w:ascii="Cambria" w:hAnsi="Cambria"/>
          <w:sz w:val="20"/>
          <w:szCs w:val="20"/>
        </w:rPr>
      </w:pPr>
      <w:r w:rsidRPr="003600E5">
        <w:rPr>
          <w:rFonts w:ascii="Cambria" w:hAnsi="Cambria"/>
          <w:sz w:val="20"/>
          <w:szCs w:val="20"/>
        </w:rPr>
        <w:t>przyjmowania wniosków i reklamacji,</w:t>
      </w:r>
    </w:p>
    <w:p w14:paraId="0887EB67" w14:textId="77777777" w:rsidR="00EC7EF5" w:rsidRPr="003600E5" w:rsidRDefault="00EC7EF5" w:rsidP="001E7AEF">
      <w:pPr>
        <w:numPr>
          <w:ilvl w:val="0"/>
          <w:numId w:val="17"/>
        </w:numPr>
        <w:ind w:left="1134" w:firstLine="0"/>
        <w:rPr>
          <w:rFonts w:ascii="Cambria" w:hAnsi="Cambria"/>
          <w:sz w:val="20"/>
          <w:szCs w:val="20"/>
        </w:rPr>
      </w:pPr>
      <w:r w:rsidRPr="003600E5">
        <w:rPr>
          <w:rFonts w:ascii="Cambria" w:hAnsi="Cambria"/>
          <w:sz w:val="20"/>
          <w:szCs w:val="20"/>
        </w:rPr>
        <w:t>przekazywania istotnych informacji dotyczących realizacji umowy,</w:t>
      </w:r>
    </w:p>
    <w:p w14:paraId="615E7BD3" w14:textId="77777777" w:rsidR="00EC7EF5" w:rsidRPr="003600E5" w:rsidRDefault="00EC7EF5" w:rsidP="001E7AEF">
      <w:pPr>
        <w:numPr>
          <w:ilvl w:val="0"/>
          <w:numId w:val="17"/>
        </w:numPr>
        <w:ind w:left="1134" w:firstLine="0"/>
        <w:rPr>
          <w:rFonts w:ascii="Cambria" w:hAnsi="Cambria" w:cs="Verdana"/>
          <w:sz w:val="20"/>
          <w:szCs w:val="20"/>
        </w:rPr>
      </w:pPr>
      <w:r w:rsidRPr="003600E5">
        <w:rPr>
          <w:rFonts w:ascii="Cambria" w:hAnsi="Cambria"/>
          <w:sz w:val="20"/>
          <w:szCs w:val="20"/>
        </w:rPr>
        <w:t>rozliczenia za dostarczoną energię elektryczną odbywać się będą na podstawie wskazań zainstalowanych układów pomiarowych.</w:t>
      </w:r>
    </w:p>
    <w:p w14:paraId="0D821989" w14:textId="77777777" w:rsidR="00EC7EF5" w:rsidRPr="003600E5" w:rsidRDefault="00EC7EF5" w:rsidP="009772B6">
      <w:pPr>
        <w:pStyle w:val="Tekstpodstawowy"/>
        <w:tabs>
          <w:tab w:val="left" w:pos="720"/>
        </w:tabs>
        <w:spacing w:line="200" w:lineRule="atLeast"/>
        <w:jc w:val="both"/>
        <w:rPr>
          <w:rFonts w:ascii="Cambria" w:hAnsi="Cambria" w:cs="Verdana"/>
          <w:b w:val="0"/>
          <w:bCs w:val="0"/>
          <w:sz w:val="20"/>
          <w:szCs w:val="20"/>
        </w:rPr>
      </w:pPr>
    </w:p>
    <w:p w14:paraId="531A4CA6" w14:textId="77777777" w:rsidR="00EC7EF5" w:rsidRPr="003600E5" w:rsidRDefault="00EC7EF5">
      <w:pPr>
        <w:pStyle w:val="Tekstpodstawowy"/>
        <w:tabs>
          <w:tab w:val="left" w:pos="720"/>
        </w:tabs>
        <w:spacing w:line="200" w:lineRule="atLeast"/>
        <w:jc w:val="both"/>
        <w:rPr>
          <w:rFonts w:ascii="Cambria" w:hAnsi="Cambria"/>
          <w:b w:val="0"/>
          <w:sz w:val="20"/>
          <w:szCs w:val="20"/>
        </w:rPr>
      </w:pPr>
      <w:r w:rsidRPr="003600E5">
        <w:rPr>
          <w:rFonts w:ascii="Cambria" w:hAnsi="Cambria" w:cs="Verdana"/>
          <w:bCs w:val="0"/>
          <w:sz w:val="20"/>
          <w:szCs w:val="20"/>
        </w:rPr>
        <w:t>II. Termin realizacji zamówienia.</w:t>
      </w:r>
    </w:p>
    <w:p w14:paraId="32FB6445" w14:textId="77777777" w:rsidR="00EC7EF5" w:rsidRPr="003600E5" w:rsidRDefault="00EC7EF5">
      <w:pPr>
        <w:pStyle w:val="Tekstpodstawowy"/>
        <w:tabs>
          <w:tab w:val="left" w:pos="426"/>
        </w:tabs>
        <w:spacing w:line="200" w:lineRule="atLeast"/>
        <w:ind w:left="426"/>
        <w:jc w:val="both"/>
        <w:rPr>
          <w:rFonts w:ascii="Cambria" w:hAnsi="Cambria"/>
          <w:sz w:val="20"/>
          <w:szCs w:val="20"/>
        </w:rPr>
      </w:pPr>
      <w:r w:rsidRPr="003600E5">
        <w:rPr>
          <w:rFonts w:ascii="Cambria" w:hAnsi="Cambria"/>
          <w:b w:val="0"/>
          <w:sz w:val="20"/>
          <w:szCs w:val="20"/>
        </w:rPr>
        <w:t>Termin realiz</w:t>
      </w:r>
      <w:r w:rsidR="00D96FD1" w:rsidRPr="003600E5">
        <w:rPr>
          <w:rFonts w:ascii="Cambria" w:hAnsi="Cambria"/>
          <w:b w:val="0"/>
          <w:sz w:val="20"/>
          <w:szCs w:val="20"/>
        </w:rPr>
        <w:t xml:space="preserve">acji całości zamówienia: </w:t>
      </w:r>
      <w:r w:rsidR="00D96FD1" w:rsidRPr="003600E5">
        <w:rPr>
          <w:rFonts w:ascii="Cambria" w:hAnsi="Cambria"/>
          <w:sz w:val="20"/>
          <w:szCs w:val="20"/>
        </w:rPr>
        <w:t xml:space="preserve">od </w:t>
      </w:r>
      <w:r w:rsidR="007901BF">
        <w:rPr>
          <w:rFonts w:ascii="Cambria" w:hAnsi="Cambria"/>
          <w:sz w:val="20"/>
          <w:szCs w:val="20"/>
        </w:rPr>
        <w:t>01.01.2021</w:t>
      </w:r>
      <w:r w:rsidRPr="003600E5">
        <w:rPr>
          <w:rFonts w:ascii="Cambria" w:hAnsi="Cambria"/>
          <w:sz w:val="20"/>
          <w:szCs w:val="20"/>
        </w:rPr>
        <w:t xml:space="preserve"> r. do </w:t>
      </w:r>
      <w:r w:rsidR="007901BF">
        <w:rPr>
          <w:rFonts w:ascii="Cambria" w:hAnsi="Cambria"/>
          <w:sz w:val="20"/>
          <w:szCs w:val="20"/>
        </w:rPr>
        <w:t>31.12.2021</w:t>
      </w:r>
      <w:r w:rsidRPr="003600E5">
        <w:rPr>
          <w:rFonts w:ascii="Cambria" w:hAnsi="Cambria"/>
          <w:sz w:val="20"/>
          <w:szCs w:val="20"/>
        </w:rPr>
        <w:t xml:space="preserve"> r. </w:t>
      </w:r>
    </w:p>
    <w:p w14:paraId="714272B2" w14:textId="77777777" w:rsidR="00EC7EF5" w:rsidRPr="003600E5" w:rsidRDefault="00EC7EF5">
      <w:pPr>
        <w:pStyle w:val="Tekstpodstawowy"/>
        <w:tabs>
          <w:tab w:val="left" w:pos="426"/>
        </w:tabs>
        <w:spacing w:line="200" w:lineRule="atLeast"/>
        <w:ind w:left="426"/>
        <w:jc w:val="both"/>
        <w:rPr>
          <w:rFonts w:ascii="Cambria" w:hAnsi="Cambria"/>
          <w:b w:val="0"/>
          <w:sz w:val="20"/>
          <w:szCs w:val="20"/>
        </w:rPr>
      </w:pPr>
    </w:p>
    <w:p w14:paraId="1D370962" w14:textId="77777777" w:rsidR="00E75CD8" w:rsidRPr="008C3001" w:rsidRDefault="00E75CD8" w:rsidP="00E75CD8">
      <w:pPr>
        <w:pStyle w:val="Tekstpodstawowy"/>
        <w:tabs>
          <w:tab w:val="left" w:pos="720"/>
        </w:tabs>
        <w:spacing w:line="200" w:lineRule="atLeast"/>
        <w:jc w:val="both"/>
        <w:rPr>
          <w:rFonts w:ascii="Cambria" w:hAnsi="Cambria"/>
          <w:sz w:val="20"/>
          <w:szCs w:val="20"/>
        </w:rPr>
      </w:pPr>
      <w:r w:rsidRPr="008C3001">
        <w:rPr>
          <w:rFonts w:ascii="Cambria" w:hAnsi="Cambria"/>
          <w:sz w:val="20"/>
          <w:szCs w:val="20"/>
        </w:rPr>
        <w:t>Rozdział 2 Warunki udziału w postępowaniu.</w:t>
      </w:r>
    </w:p>
    <w:p w14:paraId="636FABAC" w14:textId="77777777" w:rsidR="00E75CD8" w:rsidRPr="008C3001" w:rsidRDefault="00E75CD8" w:rsidP="00E75CD8">
      <w:pPr>
        <w:pStyle w:val="Tekstpodstawowy"/>
        <w:tabs>
          <w:tab w:val="left" w:pos="720"/>
        </w:tabs>
        <w:spacing w:line="200" w:lineRule="atLeast"/>
        <w:jc w:val="both"/>
        <w:rPr>
          <w:rFonts w:ascii="Cambria" w:hAnsi="Cambria"/>
          <w:sz w:val="20"/>
          <w:szCs w:val="20"/>
        </w:rPr>
      </w:pPr>
    </w:p>
    <w:p w14:paraId="4E19D2BB" w14:textId="77777777" w:rsidR="00E75CD8" w:rsidRPr="008C3001" w:rsidRDefault="00E75CD8" w:rsidP="001E7AEF">
      <w:pPr>
        <w:pStyle w:val="Tekstpodstawowy"/>
        <w:numPr>
          <w:ilvl w:val="0"/>
          <w:numId w:val="23"/>
        </w:numPr>
        <w:tabs>
          <w:tab w:val="left" w:pos="720"/>
        </w:tabs>
        <w:spacing w:line="200" w:lineRule="atLeast"/>
        <w:jc w:val="both"/>
        <w:rPr>
          <w:rFonts w:ascii="Cambria" w:hAnsi="Cambria"/>
          <w:b w:val="0"/>
          <w:sz w:val="20"/>
          <w:szCs w:val="20"/>
        </w:rPr>
      </w:pPr>
      <w:r w:rsidRPr="008C3001">
        <w:rPr>
          <w:rFonts w:ascii="Cambria" w:hAnsi="Cambria"/>
          <w:b w:val="0"/>
          <w:sz w:val="20"/>
          <w:szCs w:val="20"/>
        </w:rPr>
        <w:t xml:space="preserve">udzielenie zamówienia mogą ubiegać się Wykonawcy, którzy: </w:t>
      </w:r>
    </w:p>
    <w:p w14:paraId="4FB62354" w14:textId="77777777" w:rsidR="00E75CD8" w:rsidRPr="008C3001" w:rsidRDefault="00E75CD8" w:rsidP="001E7AEF">
      <w:pPr>
        <w:pStyle w:val="Tekstpodstawowy"/>
        <w:numPr>
          <w:ilvl w:val="1"/>
          <w:numId w:val="24"/>
        </w:numPr>
        <w:tabs>
          <w:tab w:val="left" w:pos="720"/>
        </w:tabs>
        <w:spacing w:line="200" w:lineRule="atLeast"/>
        <w:ind w:left="1134"/>
        <w:jc w:val="both"/>
        <w:rPr>
          <w:rFonts w:ascii="Cambria" w:hAnsi="Cambria"/>
          <w:b w:val="0"/>
          <w:sz w:val="20"/>
          <w:szCs w:val="20"/>
        </w:rPr>
      </w:pPr>
      <w:r w:rsidRPr="008C3001">
        <w:rPr>
          <w:rFonts w:ascii="Cambria" w:hAnsi="Cambria"/>
          <w:b w:val="0"/>
          <w:sz w:val="20"/>
          <w:szCs w:val="20"/>
        </w:rPr>
        <w:t xml:space="preserve">nie podlegają wykluczeniu na podstawie art. 24 ust. 1 i ust. 5 pkt 1,2,4 ustawy Pzp; </w:t>
      </w:r>
    </w:p>
    <w:p w14:paraId="19762DBA" w14:textId="77777777" w:rsidR="00E75CD8" w:rsidRPr="008C3001" w:rsidRDefault="00E75CD8" w:rsidP="001E7AEF">
      <w:pPr>
        <w:pStyle w:val="Tekstpodstawowy"/>
        <w:numPr>
          <w:ilvl w:val="1"/>
          <w:numId w:val="24"/>
        </w:numPr>
        <w:tabs>
          <w:tab w:val="left" w:pos="720"/>
        </w:tabs>
        <w:spacing w:line="200" w:lineRule="atLeast"/>
        <w:ind w:left="1134"/>
        <w:jc w:val="both"/>
        <w:rPr>
          <w:rFonts w:ascii="Cambria" w:hAnsi="Cambria"/>
          <w:b w:val="0"/>
          <w:sz w:val="20"/>
          <w:szCs w:val="20"/>
        </w:rPr>
      </w:pPr>
      <w:r w:rsidRPr="008C3001">
        <w:rPr>
          <w:rFonts w:ascii="Cambria" w:hAnsi="Cambria"/>
          <w:b w:val="0"/>
          <w:sz w:val="20"/>
          <w:szCs w:val="20"/>
        </w:rPr>
        <w:t xml:space="preserve">spełniają warunki udziału w postępowaniu dotyczące: </w:t>
      </w:r>
    </w:p>
    <w:p w14:paraId="65C4F4BC" w14:textId="77777777" w:rsidR="00E75CD8" w:rsidRPr="008C3001" w:rsidRDefault="00E75CD8" w:rsidP="001E7AEF">
      <w:pPr>
        <w:pStyle w:val="Tekstpodstawowy"/>
        <w:numPr>
          <w:ilvl w:val="0"/>
          <w:numId w:val="25"/>
        </w:numPr>
        <w:tabs>
          <w:tab w:val="left" w:pos="720"/>
        </w:tabs>
        <w:spacing w:line="200" w:lineRule="atLeast"/>
        <w:ind w:left="1560"/>
        <w:jc w:val="both"/>
        <w:rPr>
          <w:rFonts w:ascii="Cambria" w:hAnsi="Cambria"/>
          <w:b w:val="0"/>
          <w:sz w:val="20"/>
          <w:szCs w:val="20"/>
        </w:rPr>
      </w:pPr>
      <w:r w:rsidRPr="008C3001">
        <w:rPr>
          <w:rFonts w:ascii="Cambria" w:hAnsi="Cambria"/>
          <w:b w:val="0"/>
          <w:sz w:val="20"/>
          <w:szCs w:val="20"/>
        </w:rPr>
        <w:t xml:space="preserve">kompetencji lub uprawnień do prowadzenia określonej działalności zawodowej, o ile wynika to z odrębnych przepisów. Wykonawca spełni warunek jeżeli wykaże, że: posiada aktualnie obowiązującą koncesję na prowadzenie działalności gospodarczej w zakresie obrotu energią elektryczną, wydaną przez Prezesa Urzędu Regulacji Energetyki zgodnie z wymogami ustawy z dnia 10 kwietnia 1997 r. Prawo energetyczne ważną w okresie wykonywania zamówienia lub dokumentu potwierdzającego, że wykonawca jest wpisany do jednego z rejestrów zawodowych lub handlowych, prowadzonych w państwie członkowskim Unii Europejskiej, w którym wykonawca ma siedzibę lub miejsce zamieszkania. Warunek zostanie spełniony, jeżeli Wykonawca przedłoży kserokopię koncesji lub równoważnego dokumentu obowiązującego na terenie Unii Europejskiej potwierdzonego za zgodność z oryginałem. W przypadku składania oferty wspólnej ww. dokumenty składa ten z Wykonawców składający ofertę wspólną, który w ramach konsorcjum będzie odpowiadał za realizację prac objętych uprawnieniem. </w:t>
      </w:r>
    </w:p>
    <w:p w14:paraId="4FEDCB07" w14:textId="36240AFF" w:rsidR="00E75CD8" w:rsidRPr="008C3001" w:rsidRDefault="00E75CD8" w:rsidP="001E7AEF">
      <w:pPr>
        <w:pStyle w:val="Tekstpodstawowy"/>
        <w:numPr>
          <w:ilvl w:val="0"/>
          <w:numId w:val="25"/>
        </w:numPr>
        <w:tabs>
          <w:tab w:val="left" w:pos="720"/>
        </w:tabs>
        <w:spacing w:line="200" w:lineRule="atLeast"/>
        <w:ind w:left="1560"/>
        <w:jc w:val="both"/>
        <w:rPr>
          <w:rFonts w:ascii="Cambria" w:hAnsi="Cambria"/>
          <w:b w:val="0"/>
          <w:sz w:val="20"/>
          <w:szCs w:val="20"/>
        </w:rPr>
      </w:pPr>
      <w:r w:rsidRPr="008C3001">
        <w:rPr>
          <w:rFonts w:ascii="Cambria" w:hAnsi="Cambria"/>
          <w:b w:val="0"/>
          <w:sz w:val="20"/>
          <w:szCs w:val="20"/>
        </w:rPr>
        <w:t>zdolności technicznej lub zawodowej. Wykonawca spełni warunek jeżeli przedstawi: wykaz dostaw wykonanych, a w przypadku świadczeń okresowych lub ciągłych również wykonywanych, w okresie ostatnich 3 lat przed upływem terminu składania ofert, a jeżeli okres prowadzenia działalności jest krótszy – w tym okresie, dla co najmniej jednego podmiotu, na rzecz którego prowadzona była sprzedaż co najmniej</w:t>
      </w:r>
      <w:r w:rsidR="008E45C7">
        <w:rPr>
          <w:rFonts w:ascii="Cambria" w:hAnsi="Cambria"/>
          <w:b w:val="0"/>
          <w:sz w:val="20"/>
          <w:szCs w:val="20"/>
        </w:rPr>
        <w:t xml:space="preserve"> </w:t>
      </w:r>
      <w:r w:rsidR="009772B6">
        <w:rPr>
          <w:rFonts w:ascii="Cambria" w:hAnsi="Cambria"/>
          <w:sz w:val="20"/>
          <w:szCs w:val="20"/>
        </w:rPr>
        <w:t>2</w:t>
      </w:r>
      <w:r w:rsidR="002670C6">
        <w:rPr>
          <w:rFonts w:ascii="Cambria" w:hAnsi="Cambria"/>
          <w:sz w:val="20"/>
          <w:szCs w:val="20"/>
        </w:rPr>
        <w:t>00</w:t>
      </w:r>
      <w:r w:rsidRPr="008E45C7">
        <w:rPr>
          <w:rFonts w:ascii="Cambria" w:hAnsi="Cambria"/>
          <w:color w:val="000000"/>
          <w:sz w:val="20"/>
          <w:szCs w:val="20"/>
        </w:rPr>
        <w:t xml:space="preserve"> </w:t>
      </w:r>
      <w:r w:rsidRPr="004616D6">
        <w:rPr>
          <w:rFonts w:ascii="Cambria" w:hAnsi="Cambria"/>
          <w:color w:val="000000"/>
          <w:sz w:val="20"/>
          <w:szCs w:val="20"/>
        </w:rPr>
        <w:t>MWh</w:t>
      </w:r>
      <w:r w:rsidRPr="008C3001">
        <w:rPr>
          <w:rFonts w:ascii="Cambria" w:hAnsi="Cambria"/>
          <w:b w:val="0"/>
          <w:sz w:val="20"/>
          <w:szCs w:val="20"/>
        </w:rPr>
        <w:t xml:space="preserve"> w skali roku.</w:t>
      </w:r>
    </w:p>
    <w:p w14:paraId="7092B99C" w14:textId="77777777" w:rsidR="00E75CD8" w:rsidRPr="008C3001" w:rsidRDefault="00E75CD8" w:rsidP="001E7AEF">
      <w:pPr>
        <w:pStyle w:val="Tekstpodstawowy"/>
        <w:numPr>
          <w:ilvl w:val="0"/>
          <w:numId w:val="23"/>
        </w:numPr>
        <w:tabs>
          <w:tab w:val="left" w:pos="720"/>
        </w:tabs>
        <w:spacing w:line="200" w:lineRule="atLeast"/>
        <w:jc w:val="both"/>
        <w:rPr>
          <w:rFonts w:ascii="Cambria" w:hAnsi="Cambria"/>
          <w:b w:val="0"/>
          <w:sz w:val="20"/>
          <w:szCs w:val="20"/>
        </w:rPr>
      </w:pPr>
      <w:r w:rsidRPr="008C3001">
        <w:rPr>
          <w:rFonts w:ascii="Cambria" w:hAnsi="Cambria"/>
          <w:b w:val="0"/>
          <w:sz w:val="20"/>
          <w:szCs w:val="20"/>
        </w:rPr>
        <w:t xml:space="preserve">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Zamawiający jednocześnie informuje, iż „stosowna sytuacja” o której mowa powyżej wystąpi wyłącznie w przypadku kiedy: </w:t>
      </w:r>
    </w:p>
    <w:p w14:paraId="47E78F5B" w14:textId="77777777" w:rsidR="00E75CD8" w:rsidRPr="008C3001" w:rsidRDefault="00E75CD8" w:rsidP="001E7AEF">
      <w:pPr>
        <w:pStyle w:val="Tekstpodstawowy"/>
        <w:numPr>
          <w:ilvl w:val="0"/>
          <w:numId w:val="26"/>
        </w:numPr>
        <w:tabs>
          <w:tab w:val="left" w:pos="720"/>
        </w:tabs>
        <w:spacing w:line="200" w:lineRule="atLeast"/>
        <w:jc w:val="both"/>
        <w:rPr>
          <w:rFonts w:ascii="Cambria" w:hAnsi="Cambria"/>
          <w:b w:val="0"/>
          <w:sz w:val="20"/>
          <w:szCs w:val="20"/>
        </w:rPr>
      </w:pPr>
      <w:r w:rsidRPr="008C3001">
        <w:rPr>
          <w:rFonts w:ascii="Cambria" w:hAnsi="Cambria"/>
          <w:b w:val="0"/>
          <w:sz w:val="20"/>
          <w:szCs w:val="20"/>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14:paraId="19736F4D" w14:textId="77777777" w:rsidR="00E75CD8" w:rsidRPr="008C3001" w:rsidRDefault="00E75CD8" w:rsidP="001E7AEF">
      <w:pPr>
        <w:pStyle w:val="Tekstpodstawowy"/>
        <w:numPr>
          <w:ilvl w:val="0"/>
          <w:numId w:val="26"/>
        </w:numPr>
        <w:tabs>
          <w:tab w:val="left" w:pos="720"/>
        </w:tabs>
        <w:spacing w:line="200" w:lineRule="atLeast"/>
        <w:jc w:val="both"/>
        <w:rPr>
          <w:rFonts w:ascii="Cambria" w:hAnsi="Cambria"/>
          <w:b w:val="0"/>
          <w:sz w:val="20"/>
          <w:szCs w:val="20"/>
        </w:rPr>
      </w:pPr>
      <w:r w:rsidRPr="008C3001">
        <w:rPr>
          <w:rFonts w:ascii="Cambria" w:hAnsi="Cambria"/>
          <w:b w:val="0"/>
          <w:sz w:val="20"/>
          <w:szCs w:val="20"/>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13–23 oraz ust. 5 pkt 1,2,4 ustawy Pzp. </w:t>
      </w:r>
    </w:p>
    <w:p w14:paraId="7C819D42" w14:textId="77777777" w:rsidR="00E75CD8" w:rsidRPr="008C3001" w:rsidRDefault="00E75CD8" w:rsidP="001E7AEF">
      <w:pPr>
        <w:pStyle w:val="Tekstpodstawowy"/>
        <w:numPr>
          <w:ilvl w:val="0"/>
          <w:numId w:val="26"/>
        </w:numPr>
        <w:tabs>
          <w:tab w:val="left" w:pos="720"/>
        </w:tabs>
        <w:spacing w:line="200" w:lineRule="atLeast"/>
        <w:jc w:val="both"/>
        <w:rPr>
          <w:rFonts w:ascii="Cambria" w:hAnsi="Cambria"/>
          <w:b w:val="0"/>
          <w:sz w:val="20"/>
          <w:szCs w:val="20"/>
        </w:rPr>
      </w:pPr>
      <w:r w:rsidRPr="008C3001">
        <w:rPr>
          <w:rFonts w:ascii="Cambria" w:hAnsi="Cambria"/>
          <w:b w:val="0"/>
          <w:sz w:val="20"/>
          <w:szCs w:val="20"/>
        </w:rPr>
        <w:t xml:space="preserve">Jeżeli zdolności techniczne lub zawodowe, podmiotu, o którym mowa w ust. 1, nie potwierdzają </w:t>
      </w:r>
      <w:r w:rsidRPr="008C3001">
        <w:rPr>
          <w:rFonts w:ascii="Cambria" w:hAnsi="Cambria"/>
          <w:b w:val="0"/>
          <w:sz w:val="20"/>
          <w:szCs w:val="20"/>
        </w:rPr>
        <w:lastRenderedPageBreak/>
        <w:t xml:space="preserve">spełnienia przez wykonawcę warunków udziału w postępowaniu lub zachodzą wobec tych podmiotów podstawy wykluczenia, zamawiający żąda, aby wykonawca w terminie określonym przez zamawiającego: </w:t>
      </w:r>
    </w:p>
    <w:p w14:paraId="137AE756" w14:textId="77777777" w:rsidR="00E75CD8" w:rsidRPr="008C3001" w:rsidRDefault="00E75CD8" w:rsidP="001E7AEF">
      <w:pPr>
        <w:pStyle w:val="Tekstpodstawowy"/>
        <w:numPr>
          <w:ilvl w:val="0"/>
          <w:numId w:val="27"/>
        </w:numPr>
        <w:tabs>
          <w:tab w:val="left" w:pos="720"/>
        </w:tabs>
        <w:spacing w:line="200" w:lineRule="atLeast"/>
        <w:jc w:val="both"/>
        <w:rPr>
          <w:rFonts w:ascii="Cambria" w:hAnsi="Cambria"/>
          <w:b w:val="0"/>
          <w:sz w:val="20"/>
          <w:szCs w:val="20"/>
        </w:rPr>
      </w:pPr>
      <w:r w:rsidRPr="008C3001">
        <w:rPr>
          <w:rFonts w:ascii="Cambria" w:hAnsi="Cambria"/>
          <w:b w:val="0"/>
          <w:sz w:val="20"/>
          <w:szCs w:val="20"/>
        </w:rPr>
        <w:t xml:space="preserve">zastąpił ten podmiot innym podmiotem lub podmiotami lub </w:t>
      </w:r>
    </w:p>
    <w:p w14:paraId="6D09998B" w14:textId="77777777" w:rsidR="00E75CD8" w:rsidRPr="008C3001" w:rsidRDefault="00E75CD8" w:rsidP="001E7AEF">
      <w:pPr>
        <w:pStyle w:val="Tekstpodstawowy"/>
        <w:numPr>
          <w:ilvl w:val="0"/>
          <w:numId w:val="27"/>
        </w:numPr>
        <w:tabs>
          <w:tab w:val="left" w:pos="720"/>
        </w:tabs>
        <w:spacing w:line="200" w:lineRule="atLeast"/>
        <w:jc w:val="both"/>
        <w:rPr>
          <w:rFonts w:ascii="Cambria" w:hAnsi="Cambria"/>
          <w:b w:val="0"/>
          <w:sz w:val="20"/>
          <w:szCs w:val="20"/>
        </w:rPr>
      </w:pPr>
      <w:r w:rsidRPr="008C3001">
        <w:rPr>
          <w:rFonts w:ascii="Cambria" w:hAnsi="Cambria"/>
          <w:b w:val="0"/>
          <w:sz w:val="20"/>
          <w:szCs w:val="20"/>
        </w:rPr>
        <w:t xml:space="preserve">zobowiązał się do osobistego wykonania odpowiedniej części zamówienia, jeżeli wykaże zdolności techniczne lub zawodowe, o których mowa w ust. 1. </w:t>
      </w:r>
    </w:p>
    <w:p w14:paraId="24545864" w14:textId="77777777" w:rsidR="00E75CD8" w:rsidRPr="008C3001" w:rsidRDefault="00E75CD8" w:rsidP="00E75CD8">
      <w:pPr>
        <w:pStyle w:val="Tekstpodstawowy"/>
        <w:tabs>
          <w:tab w:val="left" w:pos="720"/>
        </w:tabs>
        <w:spacing w:line="200" w:lineRule="atLeast"/>
        <w:ind w:left="851"/>
        <w:jc w:val="both"/>
        <w:rPr>
          <w:rFonts w:ascii="Cambria" w:hAnsi="Cambria"/>
          <w:b w:val="0"/>
          <w:sz w:val="20"/>
          <w:szCs w:val="20"/>
        </w:rPr>
      </w:pPr>
      <w:r w:rsidRPr="008C3001">
        <w:rPr>
          <w:rFonts w:ascii="Cambria" w:hAnsi="Cambria"/>
          <w:b w:val="0"/>
          <w:sz w:val="20"/>
          <w:szCs w:val="20"/>
        </w:rPr>
        <w:t>Wykonawca, który powołuje się na zasoby innych podmiotów w celu wykazania braku istnienia wobec nich podstaw wykluczenia oraz spełniania, w zakresie, w jakim powołuje się na ich zasoby, warunków udziału w postępowaniu lub kryteriów selekcji składa także oświadczenia w zakresie wskazanym w załącznikach 1-5 i 8 do oferty.</w:t>
      </w:r>
    </w:p>
    <w:p w14:paraId="52CFC793" w14:textId="77777777" w:rsidR="00E75CD8" w:rsidRPr="008C3001" w:rsidRDefault="00E75CD8" w:rsidP="00E75CD8">
      <w:pPr>
        <w:pStyle w:val="Tekstpodstawowy"/>
        <w:tabs>
          <w:tab w:val="left" w:pos="720"/>
        </w:tabs>
        <w:spacing w:line="200" w:lineRule="atLeast"/>
        <w:ind w:left="851"/>
        <w:jc w:val="both"/>
        <w:rPr>
          <w:rFonts w:ascii="Cambria" w:hAnsi="Cambria"/>
          <w:b w:val="0"/>
          <w:sz w:val="20"/>
          <w:szCs w:val="20"/>
        </w:rPr>
      </w:pPr>
      <w:r w:rsidRPr="008C3001">
        <w:rPr>
          <w:rFonts w:ascii="Cambria" w:hAnsi="Cambria"/>
          <w:b w:val="0"/>
          <w:sz w:val="20"/>
          <w:szCs w:val="20"/>
        </w:rPr>
        <w:t xml:space="preserve">Wykonawca, który polega na zdolnościach lub sytuacji innych podmiotów na zasadach określonych w art. 22a ustawy oraz którego oferta została wybrana jako najkorzystniejsza, przedstawia w odniesieniu do tych podmiotów dokumenty wymienione w § 5 pkt 4 </w:t>
      </w:r>
      <w:r w:rsidRPr="006811DD">
        <w:rPr>
          <w:rFonts w:ascii="Cambria" w:hAnsi="Cambria"/>
          <w:b w:val="0"/>
          <w:sz w:val="20"/>
          <w:szCs w:val="20"/>
        </w:rPr>
        <w:t xml:space="preserve">Rozporządzeniu Ministra Rozwoju </w:t>
      </w:r>
      <w:r w:rsidR="006811DD" w:rsidRPr="006811DD">
        <w:rPr>
          <w:rFonts w:ascii="Cambria" w:hAnsi="Cambria"/>
          <w:b w:val="0"/>
          <w:sz w:val="20"/>
          <w:szCs w:val="20"/>
        </w:rPr>
        <w:t>o dokumentach jakie może żądać zamawiający od wykonawcy</w:t>
      </w:r>
      <w:r w:rsidRPr="006811DD">
        <w:rPr>
          <w:rFonts w:ascii="Cambria" w:hAnsi="Cambria"/>
          <w:b w:val="0"/>
          <w:sz w:val="20"/>
          <w:szCs w:val="20"/>
        </w:rPr>
        <w:t>.</w:t>
      </w:r>
      <w:r w:rsidRPr="006811DD">
        <w:rPr>
          <w:rFonts w:ascii="Cambria" w:hAnsi="Cambria"/>
          <w:b w:val="0"/>
          <w:color w:val="FF0000"/>
          <w:sz w:val="20"/>
          <w:szCs w:val="20"/>
        </w:rPr>
        <w:t xml:space="preserve"> </w:t>
      </w:r>
    </w:p>
    <w:p w14:paraId="082824AD" w14:textId="77777777" w:rsidR="00E75CD8" w:rsidRPr="008C3001" w:rsidRDefault="00E75CD8" w:rsidP="001E7AEF">
      <w:pPr>
        <w:pStyle w:val="Tekstpodstawowy"/>
        <w:numPr>
          <w:ilvl w:val="0"/>
          <w:numId w:val="23"/>
        </w:numPr>
        <w:tabs>
          <w:tab w:val="left" w:pos="720"/>
        </w:tabs>
        <w:spacing w:line="200" w:lineRule="atLeast"/>
        <w:jc w:val="both"/>
        <w:rPr>
          <w:rFonts w:ascii="Cambria" w:hAnsi="Cambria"/>
          <w:b w:val="0"/>
          <w:sz w:val="20"/>
          <w:szCs w:val="20"/>
        </w:rPr>
      </w:pPr>
      <w:r w:rsidRPr="008C3001">
        <w:rPr>
          <w:rFonts w:ascii="Cambria" w:hAnsi="Cambria"/>
          <w:b w:val="0"/>
          <w:sz w:val="20"/>
          <w:szCs w:val="20"/>
        </w:rPr>
        <w:t xml:space="preserve">W przypadku oferty składanej przez Wykonawców wspólnie ubiegających się o udzielenie zamówienia publicznego, dokumenty potwierdzające, że Wykonawca nie podlega wykluczeniu, składa każdy z Wykonawców oddzielnie. Wykonawcy wspólnie ubiegający się o zamówienie: </w:t>
      </w:r>
    </w:p>
    <w:p w14:paraId="0713C543" w14:textId="77777777" w:rsidR="00E75CD8" w:rsidRPr="008C3001" w:rsidRDefault="00E75CD8" w:rsidP="001E7AEF">
      <w:pPr>
        <w:pStyle w:val="Tekstpodstawowy"/>
        <w:numPr>
          <w:ilvl w:val="0"/>
          <w:numId w:val="28"/>
        </w:numPr>
        <w:tabs>
          <w:tab w:val="left" w:pos="720"/>
        </w:tabs>
        <w:spacing w:line="200" w:lineRule="atLeast"/>
        <w:jc w:val="both"/>
        <w:rPr>
          <w:rFonts w:ascii="Cambria" w:hAnsi="Cambria"/>
          <w:b w:val="0"/>
          <w:sz w:val="20"/>
          <w:szCs w:val="20"/>
        </w:rPr>
      </w:pPr>
      <w:r w:rsidRPr="008C3001">
        <w:rPr>
          <w:rFonts w:ascii="Cambria" w:hAnsi="Cambria"/>
          <w:b w:val="0"/>
          <w:sz w:val="20"/>
          <w:szCs w:val="20"/>
        </w:rPr>
        <w:t xml:space="preserve">ponoszą solidarną odpowiedzialność za niewykonanie lub nienależyte wykonanie zobowiązania; </w:t>
      </w:r>
    </w:p>
    <w:p w14:paraId="1C834899" w14:textId="77777777" w:rsidR="00E75CD8" w:rsidRPr="008C3001" w:rsidRDefault="00E75CD8" w:rsidP="001E7AEF">
      <w:pPr>
        <w:pStyle w:val="Tekstpodstawowy"/>
        <w:numPr>
          <w:ilvl w:val="0"/>
          <w:numId w:val="28"/>
        </w:numPr>
        <w:tabs>
          <w:tab w:val="left" w:pos="720"/>
        </w:tabs>
        <w:spacing w:line="200" w:lineRule="atLeast"/>
        <w:jc w:val="both"/>
        <w:rPr>
          <w:rFonts w:ascii="Cambria" w:hAnsi="Cambria"/>
          <w:b w:val="0"/>
          <w:sz w:val="20"/>
          <w:szCs w:val="20"/>
        </w:rPr>
      </w:pPr>
      <w:r w:rsidRPr="008C3001">
        <w:rPr>
          <w:rFonts w:ascii="Cambria" w:hAnsi="Cambria"/>
          <w:b w:val="0"/>
          <w:sz w:val="20"/>
          <w:szCs w:val="20"/>
        </w:rPr>
        <w:t xml:space="preserve">zobowiązani są ustanowić Pełnomocnika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 </w:t>
      </w:r>
    </w:p>
    <w:p w14:paraId="7384E454" w14:textId="77777777" w:rsidR="00E75CD8" w:rsidRPr="008C3001" w:rsidRDefault="00E75CD8" w:rsidP="001E7AEF">
      <w:pPr>
        <w:pStyle w:val="Tekstpodstawowy"/>
        <w:numPr>
          <w:ilvl w:val="0"/>
          <w:numId w:val="28"/>
        </w:numPr>
        <w:tabs>
          <w:tab w:val="left" w:pos="720"/>
        </w:tabs>
        <w:spacing w:line="200" w:lineRule="atLeast"/>
        <w:jc w:val="both"/>
        <w:rPr>
          <w:rFonts w:ascii="Cambria" w:hAnsi="Cambria"/>
          <w:b w:val="0"/>
          <w:sz w:val="20"/>
          <w:szCs w:val="20"/>
        </w:rPr>
      </w:pPr>
      <w:r w:rsidRPr="008C3001">
        <w:rPr>
          <w:rFonts w:ascii="Cambria" w:hAnsi="Cambria"/>
          <w:b w:val="0"/>
          <w:sz w:val="20"/>
          <w:szCs w:val="20"/>
        </w:rPr>
        <w:t xml:space="preserve">pełnomocnictwo musi wynikać z umowy lub z innej czynności prawnej, mieć formę pisemną; fakt ustanowienia Pełnomocnika musi wynikać z załączonych do oferty dokumentów, wszelka korespondencja prowadzona będzie z Pełnomocnikiem; </w:t>
      </w:r>
    </w:p>
    <w:p w14:paraId="4C38670C" w14:textId="77777777" w:rsidR="00E75CD8" w:rsidRPr="008C3001" w:rsidRDefault="00E75CD8" w:rsidP="00E75CD8">
      <w:pPr>
        <w:pStyle w:val="Tekstpodstawowy"/>
        <w:tabs>
          <w:tab w:val="left" w:pos="720"/>
        </w:tabs>
        <w:spacing w:line="200" w:lineRule="atLeast"/>
        <w:ind w:left="993"/>
        <w:jc w:val="both"/>
        <w:rPr>
          <w:rFonts w:ascii="Cambria" w:hAnsi="Cambria"/>
          <w:b w:val="0"/>
          <w:sz w:val="20"/>
          <w:szCs w:val="20"/>
        </w:rPr>
      </w:pPr>
      <w:r w:rsidRPr="008C3001">
        <w:rPr>
          <w:rFonts w:ascii="Cambria" w:hAnsi="Cambria"/>
          <w:b w:val="0"/>
          <w:sz w:val="20"/>
          <w:szCs w:val="20"/>
        </w:rPr>
        <w:t xml:space="preserve">W przypadku wspólnego ubiegania się o zamówienie przez wykonawców, oświadczenia w zakresie wskazanym w załącznikach 1-5 i 8 do oferty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14:paraId="2AD60D01" w14:textId="77777777" w:rsidR="00E75CD8" w:rsidRPr="008C3001" w:rsidRDefault="00E75CD8" w:rsidP="001E7AEF">
      <w:pPr>
        <w:pStyle w:val="Tekstpodstawowy"/>
        <w:numPr>
          <w:ilvl w:val="0"/>
          <w:numId w:val="23"/>
        </w:numPr>
        <w:tabs>
          <w:tab w:val="left" w:pos="720"/>
        </w:tabs>
        <w:spacing w:line="200" w:lineRule="atLeast"/>
        <w:jc w:val="both"/>
        <w:rPr>
          <w:rFonts w:ascii="Cambria" w:hAnsi="Cambria"/>
          <w:b w:val="0"/>
          <w:sz w:val="20"/>
          <w:szCs w:val="20"/>
        </w:rPr>
      </w:pPr>
      <w:r w:rsidRPr="008C3001">
        <w:rPr>
          <w:rFonts w:ascii="Cambria" w:hAnsi="Cambria"/>
          <w:sz w:val="20"/>
          <w:szCs w:val="20"/>
        </w:rPr>
        <w:t>Podwykonawstwo.</w:t>
      </w:r>
      <w:r w:rsidRPr="008C3001">
        <w:rPr>
          <w:rFonts w:ascii="Cambria" w:hAnsi="Cambria"/>
          <w:b w:val="0"/>
          <w:sz w:val="20"/>
          <w:szCs w:val="20"/>
        </w:rPr>
        <w:t xml:space="preserve"> Wykonawca może powierzyć wykonanie części zamówienia Podwykonawcy. Wykonawca, który zamierza powierzyć wykonanie części zamówienia Podwykonawcom, w celu wykazania braku istnienia wobec nich podstaw wykluczenia z udziału w postępowaniu składa oświadczenia w zakresie wskazanym w załącznikach nr 1-5 i 8 do oferty. Zamawiający żąda wskazania przez Wykonawcę części zamówienia, których wykonanie zamierza powierzyć Podwykonawcom, i podania przez Wykonawcę firm Podwykonawców. W przeciwnym wypadku Zamawiający uzna, że Wykonawca nie zamierza powierzać Podwykonawcom żadnej części zamówienia. </w:t>
      </w:r>
      <w:r w:rsidRPr="008C3001">
        <w:rPr>
          <w:rFonts w:ascii="Cambria" w:hAnsi="Cambria"/>
          <w:sz w:val="20"/>
          <w:szCs w:val="20"/>
        </w:rPr>
        <w:t>Podmiot wykonujący bilansowanie handlowe w imieniu Wykonawcy jest Podwykonawcą</w:t>
      </w:r>
      <w:r w:rsidRPr="008C3001">
        <w:rPr>
          <w:rFonts w:ascii="Cambria" w:hAnsi="Cambria"/>
          <w:b w:val="0"/>
          <w:sz w:val="20"/>
          <w:szCs w:val="20"/>
        </w:rPr>
        <w:t xml:space="preserve">. </w:t>
      </w:r>
    </w:p>
    <w:p w14:paraId="70BDAA70" w14:textId="77777777" w:rsidR="00E75CD8" w:rsidRPr="008C3001" w:rsidRDefault="00E75CD8" w:rsidP="00E75CD8">
      <w:pPr>
        <w:pStyle w:val="Tekstpodstawowy"/>
        <w:tabs>
          <w:tab w:val="left" w:pos="720"/>
        </w:tabs>
        <w:spacing w:line="200" w:lineRule="atLeast"/>
        <w:jc w:val="both"/>
        <w:rPr>
          <w:rFonts w:ascii="Cambria" w:hAnsi="Cambria"/>
          <w:b w:val="0"/>
          <w:sz w:val="20"/>
          <w:szCs w:val="20"/>
        </w:rPr>
      </w:pPr>
      <w:r w:rsidRPr="008C3001">
        <w:rPr>
          <w:rFonts w:ascii="Cambria" w:hAnsi="Cambria"/>
          <w:b w:val="0"/>
          <w:sz w:val="20"/>
          <w:szCs w:val="20"/>
        </w:rPr>
        <w:t>Jeżeli zmiana albo rezygnacja z Podwykonawcy dotyczy podmiotu, na którego zasoby Wykonawca powoływał się, na zasadach określonych w art. 22a ust. 1 ustawy Pzp,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Jeżeli Zamawiający stwierdzi, że wobec danego Podwykonawcy zachodzą podstawy wykluczenia, Wykonawca obowiązany jest zastąpić tego Podwykonawcę lub zrezygnować z powierzenia wykonania części zamówienia Podwykonawcy. Powierzenie wykonania części zamówienia Podwykonawcom nie zwalnia Wykonawcy  z odpowiedzialności za należyte wykonanie tego zamówienia.</w:t>
      </w:r>
    </w:p>
    <w:p w14:paraId="37408B0A" w14:textId="77777777" w:rsidR="00A63732" w:rsidRPr="003600E5" w:rsidRDefault="00A63732" w:rsidP="00A63732">
      <w:pPr>
        <w:pStyle w:val="Tekstpodstawowy"/>
        <w:tabs>
          <w:tab w:val="left" w:pos="720"/>
        </w:tabs>
        <w:spacing w:line="200" w:lineRule="atLeast"/>
        <w:jc w:val="both"/>
        <w:rPr>
          <w:rFonts w:ascii="Cambria" w:hAnsi="Cambria"/>
          <w:b w:val="0"/>
          <w:sz w:val="20"/>
          <w:szCs w:val="20"/>
        </w:rPr>
      </w:pPr>
    </w:p>
    <w:p w14:paraId="4222DE51" w14:textId="77777777" w:rsidR="00A63732" w:rsidRPr="003600E5" w:rsidRDefault="00A63732" w:rsidP="00A63732">
      <w:pPr>
        <w:pStyle w:val="Tekstpodstawowy"/>
        <w:tabs>
          <w:tab w:val="left" w:pos="720"/>
        </w:tabs>
        <w:spacing w:line="200" w:lineRule="atLeast"/>
        <w:jc w:val="both"/>
        <w:rPr>
          <w:rFonts w:ascii="Cambria" w:hAnsi="Cambria"/>
          <w:sz w:val="20"/>
          <w:szCs w:val="20"/>
        </w:rPr>
      </w:pPr>
      <w:r w:rsidRPr="003600E5">
        <w:rPr>
          <w:rFonts w:ascii="Cambria" w:hAnsi="Cambria"/>
          <w:sz w:val="20"/>
          <w:szCs w:val="20"/>
        </w:rPr>
        <w:t>Rozdział 3. Oświadczenia lub dokumenty jakie mają dostarczyć Wykonawcy w celu potwierdzenia spełniania warunków udziału w postępowaniu oraz braku podstaw do wykluczenia.</w:t>
      </w:r>
    </w:p>
    <w:p w14:paraId="4EB7A18A" w14:textId="77777777" w:rsidR="00A63732" w:rsidRPr="003600E5" w:rsidRDefault="00A63732" w:rsidP="00A63732">
      <w:pPr>
        <w:pStyle w:val="Tekstpodstawowy"/>
        <w:tabs>
          <w:tab w:val="left" w:pos="720"/>
        </w:tabs>
        <w:spacing w:line="200" w:lineRule="atLeast"/>
        <w:jc w:val="both"/>
        <w:rPr>
          <w:rFonts w:ascii="Cambria" w:hAnsi="Cambria"/>
          <w:b w:val="0"/>
          <w:sz w:val="20"/>
          <w:szCs w:val="20"/>
        </w:rPr>
      </w:pPr>
    </w:p>
    <w:p w14:paraId="75BD1C59" w14:textId="77777777" w:rsidR="00854D20" w:rsidRDefault="00BF4EB8" w:rsidP="00854D20">
      <w:pPr>
        <w:pStyle w:val="Tekstpodstawowy"/>
        <w:numPr>
          <w:ilvl w:val="1"/>
          <w:numId w:val="4"/>
        </w:numPr>
        <w:spacing w:line="200" w:lineRule="atLeast"/>
        <w:ind w:left="284"/>
        <w:jc w:val="both"/>
        <w:rPr>
          <w:rFonts w:ascii="Cambria" w:hAnsi="Cambria"/>
          <w:b w:val="0"/>
          <w:sz w:val="20"/>
          <w:szCs w:val="20"/>
        </w:rPr>
      </w:pPr>
      <w:r w:rsidRPr="003600E5">
        <w:rPr>
          <w:rFonts w:ascii="Cambria" w:hAnsi="Cambria"/>
          <w:b w:val="0"/>
          <w:sz w:val="20"/>
          <w:szCs w:val="20"/>
        </w:rPr>
        <w:t xml:space="preserve">Do oferty Wykonawca dołącza aktualne na dzień składania ofert oświadczenia w zakresie wskazanym w </w:t>
      </w:r>
      <w:r w:rsidRPr="003600E5">
        <w:rPr>
          <w:rFonts w:ascii="Cambria" w:hAnsi="Cambria"/>
          <w:sz w:val="20"/>
          <w:szCs w:val="20"/>
        </w:rPr>
        <w:t>załącznikach nr 1-5 i 8 do oferty.</w:t>
      </w:r>
      <w:r w:rsidRPr="003600E5">
        <w:rPr>
          <w:rFonts w:ascii="Cambria" w:hAnsi="Cambria"/>
          <w:b w:val="0"/>
          <w:sz w:val="20"/>
          <w:szCs w:val="20"/>
        </w:rPr>
        <w:t xml:space="preserve"> </w:t>
      </w:r>
    </w:p>
    <w:p w14:paraId="72F56DC7" w14:textId="77777777" w:rsidR="00854D20" w:rsidRPr="00854D20" w:rsidRDefault="00854D20" w:rsidP="00854D20">
      <w:pPr>
        <w:pStyle w:val="Tekstpodstawowy"/>
        <w:numPr>
          <w:ilvl w:val="1"/>
          <w:numId w:val="4"/>
        </w:numPr>
        <w:tabs>
          <w:tab w:val="left" w:pos="284"/>
        </w:tabs>
        <w:spacing w:line="200" w:lineRule="atLeast"/>
        <w:ind w:left="284"/>
        <w:jc w:val="both"/>
        <w:rPr>
          <w:rFonts w:ascii="Cambria" w:hAnsi="Cambria"/>
          <w:b w:val="0"/>
          <w:sz w:val="20"/>
          <w:szCs w:val="20"/>
        </w:rPr>
      </w:pPr>
      <w:r w:rsidRPr="00854D20">
        <w:rPr>
          <w:rFonts w:ascii="Cambria" w:hAnsi="Cambria" w:cs="Arial"/>
          <w:b w:val="0"/>
          <w:sz w:val="20"/>
          <w:szCs w:val="20"/>
          <w:lang w:eastAsia="pl-P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14:paraId="4C81576A" w14:textId="77777777" w:rsidR="00854D20" w:rsidRPr="00854D20" w:rsidRDefault="00854D20" w:rsidP="00854D20">
      <w:pPr>
        <w:pStyle w:val="Tekstpodstawowy"/>
        <w:numPr>
          <w:ilvl w:val="1"/>
          <w:numId w:val="4"/>
        </w:numPr>
        <w:tabs>
          <w:tab w:val="left" w:pos="284"/>
        </w:tabs>
        <w:spacing w:line="200" w:lineRule="atLeast"/>
        <w:ind w:left="284"/>
        <w:jc w:val="both"/>
        <w:rPr>
          <w:rFonts w:ascii="Cambria" w:hAnsi="Cambria"/>
          <w:b w:val="0"/>
          <w:sz w:val="20"/>
          <w:szCs w:val="20"/>
        </w:rPr>
      </w:pPr>
      <w:r w:rsidRPr="00854D20">
        <w:rPr>
          <w:rFonts w:ascii="Cambria" w:hAnsi="Cambria" w:cs="Arial"/>
          <w:b w:val="0"/>
          <w:sz w:val="20"/>
          <w:szCs w:val="20"/>
          <w:lang w:eastAsia="pl-PL"/>
        </w:rPr>
        <w:lastRenderedPageBreak/>
        <w:t>Jeżeli wykaz, oświadczenia lub inne złożone przez Wykonawcę dokumenty budzą wątpliwości Zamawiającego, może on zwrócić się bezpośrednio do właściwego podmiotu, na rzecz którego były wykonane roboty budowlane, o dodatkowe informacje lub dokumenty w tym zakresie.</w:t>
      </w:r>
    </w:p>
    <w:p w14:paraId="19035B8C" w14:textId="77777777" w:rsidR="00BF4EB8" w:rsidRPr="00854D20" w:rsidRDefault="00BF4EB8" w:rsidP="00854D20">
      <w:pPr>
        <w:pStyle w:val="Tekstpodstawowy"/>
        <w:numPr>
          <w:ilvl w:val="1"/>
          <w:numId w:val="4"/>
        </w:numPr>
        <w:tabs>
          <w:tab w:val="left" w:pos="284"/>
        </w:tabs>
        <w:spacing w:line="200" w:lineRule="atLeast"/>
        <w:ind w:left="284"/>
        <w:jc w:val="both"/>
        <w:rPr>
          <w:rFonts w:ascii="Cambria" w:hAnsi="Cambria"/>
          <w:b w:val="0"/>
          <w:sz w:val="20"/>
          <w:szCs w:val="20"/>
        </w:rPr>
      </w:pPr>
      <w:r w:rsidRPr="00854D20">
        <w:rPr>
          <w:rFonts w:ascii="Cambria" w:hAnsi="Cambria"/>
          <w:b w:val="0"/>
          <w:sz w:val="20"/>
          <w:szCs w:val="20"/>
        </w:rPr>
        <w:t>Zamawiający przed udzieleniem zamówienia, wezwie wykonawcę, którego oferta została najwyżej oceniona, do złożenia w wyznaczonym, nie krótszym niż 5 dni, terminie aktualnych na dzień złożenia następujących oświadczeń lub dokumentów:</w:t>
      </w:r>
    </w:p>
    <w:p w14:paraId="30DBBBC3" w14:textId="77777777" w:rsidR="00BF4EB8" w:rsidRPr="003600E5" w:rsidRDefault="00BF4EB8" w:rsidP="00BF4EB8">
      <w:pPr>
        <w:pStyle w:val="Tekstpodstawowy"/>
        <w:tabs>
          <w:tab w:val="left" w:pos="720"/>
        </w:tabs>
        <w:spacing w:line="200" w:lineRule="atLeast"/>
        <w:ind w:left="426"/>
        <w:jc w:val="both"/>
        <w:rPr>
          <w:rFonts w:ascii="Cambria" w:hAnsi="Cambria"/>
          <w:b w:val="0"/>
          <w:sz w:val="20"/>
          <w:szCs w:val="20"/>
        </w:rPr>
      </w:pPr>
      <w:r w:rsidRPr="003600E5">
        <w:rPr>
          <w:rFonts w:ascii="Cambria" w:hAnsi="Cambria"/>
          <w:sz w:val="20"/>
          <w:szCs w:val="20"/>
        </w:rPr>
        <w:t>a)</w:t>
      </w:r>
      <w:r w:rsidRPr="003600E5">
        <w:rPr>
          <w:rFonts w:ascii="Cambria" w:hAnsi="Cambria"/>
          <w:b w:val="0"/>
          <w:sz w:val="20"/>
          <w:szCs w:val="20"/>
        </w:rPr>
        <w:t xml:space="preserve"> aktualnie obowiązującą koncesję na prowadzenie działalności gospodarczej w zakresie obrotu energią elektryczną, wydaną przez Prezesa Urzęd</w:t>
      </w:r>
      <w:r w:rsidR="002670C6">
        <w:rPr>
          <w:rFonts w:ascii="Cambria" w:hAnsi="Cambria"/>
          <w:b w:val="0"/>
          <w:sz w:val="20"/>
          <w:szCs w:val="20"/>
        </w:rPr>
        <w:t xml:space="preserve">u Regulacji Energetyki zgodnie </w:t>
      </w:r>
      <w:r w:rsidRPr="003600E5">
        <w:rPr>
          <w:rFonts w:ascii="Cambria" w:hAnsi="Cambria"/>
          <w:b w:val="0"/>
          <w:sz w:val="20"/>
          <w:szCs w:val="20"/>
        </w:rPr>
        <w:t xml:space="preserve">z wymogami ustawy Prawo energetyczne ważną w okresie wykonywania zamówienia lub dokumentu potwierdzającego, że wykonawca jest wpisany do jednego z rejestrów zawodowych lub handlowych, prowadzonych w państwie członkowskim Unii Europejskiej, w którym wykonawca ma siedzibę lub miejsce zamieszkania. </w:t>
      </w:r>
    </w:p>
    <w:p w14:paraId="78BF00A0" w14:textId="77777777" w:rsidR="00BF4EB8" w:rsidRPr="003600E5" w:rsidRDefault="00BF4EB8" w:rsidP="00BF4EB8">
      <w:pPr>
        <w:pStyle w:val="Tekstpodstawowy"/>
        <w:tabs>
          <w:tab w:val="left" w:pos="720"/>
        </w:tabs>
        <w:spacing w:line="200" w:lineRule="atLeast"/>
        <w:ind w:left="426"/>
        <w:jc w:val="both"/>
        <w:rPr>
          <w:rFonts w:ascii="Cambria" w:hAnsi="Cambria"/>
          <w:sz w:val="20"/>
          <w:szCs w:val="20"/>
        </w:rPr>
      </w:pPr>
      <w:r w:rsidRPr="003600E5">
        <w:rPr>
          <w:rFonts w:ascii="Cambria" w:hAnsi="Cambria"/>
          <w:b w:val="0"/>
          <w:sz w:val="20"/>
          <w:szCs w:val="20"/>
        </w:rPr>
        <w:t xml:space="preserve">Warunek zostanie spełniony, jeżeli Wykonawca przedłoży kserokopię koncesji lub równoważnego dokumentu obowiązującego na terenie Unii Europejskiej potwierdzonego za zgodność z oryginałem. </w:t>
      </w:r>
    </w:p>
    <w:p w14:paraId="528803B1" w14:textId="20AC1E25" w:rsidR="00BF4EB8" w:rsidRPr="003600E5" w:rsidRDefault="00BF4EB8" w:rsidP="00BF4EB8">
      <w:pPr>
        <w:pStyle w:val="Tekstpodstawowy"/>
        <w:tabs>
          <w:tab w:val="left" w:pos="720"/>
        </w:tabs>
        <w:spacing w:line="200" w:lineRule="atLeast"/>
        <w:ind w:left="426"/>
        <w:jc w:val="both"/>
        <w:rPr>
          <w:rFonts w:ascii="Cambria" w:hAnsi="Cambria"/>
          <w:sz w:val="20"/>
          <w:szCs w:val="20"/>
        </w:rPr>
      </w:pPr>
      <w:r w:rsidRPr="003600E5">
        <w:rPr>
          <w:rFonts w:ascii="Cambria" w:hAnsi="Cambria"/>
          <w:sz w:val="20"/>
          <w:szCs w:val="20"/>
        </w:rPr>
        <w:t>b)</w:t>
      </w:r>
      <w:r w:rsidRPr="003600E5">
        <w:rPr>
          <w:rFonts w:ascii="Cambria" w:hAnsi="Cambria"/>
          <w:b w:val="0"/>
          <w:sz w:val="20"/>
          <w:szCs w:val="20"/>
        </w:rPr>
        <w:t xml:space="preserve"> wykaz dostaw wykonanych, a w przypadku świadczeń okresowych lub ciągłych również wykonywanych, w okresie ostatnich 3 lat przed upływem terminu składania ofert, a jeżeli okres prowadzenia działalności jest krótszy – w tym okresie, dla co najmniej jednego podmiotu, na rzecz którego prowadzona była sprzedaż co najmniej </w:t>
      </w:r>
      <w:r w:rsidR="009772B6">
        <w:rPr>
          <w:rFonts w:ascii="Cambria" w:hAnsi="Cambria"/>
          <w:color w:val="000000"/>
          <w:sz w:val="20"/>
          <w:szCs w:val="20"/>
        </w:rPr>
        <w:t>2</w:t>
      </w:r>
      <w:r w:rsidR="002670C6">
        <w:rPr>
          <w:rFonts w:ascii="Cambria" w:hAnsi="Cambria"/>
          <w:color w:val="000000"/>
          <w:sz w:val="20"/>
          <w:szCs w:val="20"/>
        </w:rPr>
        <w:t>00</w:t>
      </w:r>
      <w:r w:rsidRPr="004616D6">
        <w:rPr>
          <w:rFonts w:ascii="Cambria" w:hAnsi="Cambria"/>
          <w:color w:val="000000"/>
          <w:sz w:val="20"/>
          <w:szCs w:val="20"/>
        </w:rPr>
        <w:t xml:space="preserve"> MWh</w:t>
      </w:r>
      <w:r w:rsidRPr="003600E5">
        <w:rPr>
          <w:rFonts w:ascii="Cambria" w:hAnsi="Cambria"/>
          <w:color w:val="FF0000"/>
          <w:sz w:val="20"/>
          <w:szCs w:val="20"/>
        </w:rPr>
        <w:t xml:space="preserve"> </w:t>
      </w:r>
      <w:r w:rsidRPr="003600E5">
        <w:rPr>
          <w:rFonts w:ascii="Cambria" w:hAnsi="Cambria"/>
          <w:b w:val="0"/>
          <w:sz w:val="20"/>
          <w:szCs w:val="20"/>
        </w:rPr>
        <w:t xml:space="preserve">w skali roku, zgodnie z </w:t>
      </w:r>
      <w:r w:rsidRPr="003600E5">
        <w:rPr>
          <w:rFonts w:ascii="Cambria" w:hAnsi="Cambria"/>
          <w:sz w:val="20"/>
          <w:szCs w:val="20"/>
        </w:rPr>
        <w:t>załącznikiem nr 6 do oferty</w:t>
      </w:r>
      <w:r w:rsidRPr="003600E5">
        <w:rPr>
          <w:rFonts w:ascii="Cambria" w:hAnsi="Cambria"/>
          <w:b w:val="0"/>
          <w:sz w:val="20"/>
          <w:szCs w:val="20"/>
        </w:rPr>
        <w:t xml:space="preserve">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w:t>
      </w:r>
    </w:p>
    <w:p w14:paraId="47028A06" w14:textId="77777777" w:rsidR="00BF4EB8" w:rsidRPr="003600E5" w:rsidRDefault="00BF4EB8" w:rsidP="00BF4EB8">
      <w:pPr>
        <w:pStyle w:val="Tekstpodstawowy"/>
        <w:tabs>
          <w:tab w:val="left" w:pos="720"/>
        </w:tabs>
        <w:spacing w:line="200" w:lineRule="atLeast"/>
        <w:ind w:left="426"/>
        <w:jc w:val="both"/>
        <w:rPr>
          <w:rFonts w:ascii="Cambria" w:hAnsi="Cambria"/>
          <w:sz w:val="20"/>
          <w:szCs w:val="20"/>
        </w:rPr>
      </w:pPr>
      <w:r w:rsidRPr="003600E5">
        <w:rPr>
          <w:rFonts w:ascii="Cambria" w:hAnsi="Cambria"/>
          <w:sz w:val="20"/>
          <w:szCs w:val="20"/>
        </w:rPr>
        <w:t>c)</w:t>
      </w:r>
      <w:r w:rsidRPr="003600E5">
        <w:rPr>
          <w:rFonts w:ascii="Cambria" w:hAnsi="Cambria"/>
          <w:b w:val="0"/>
          <w:sz w:val="20"/>
          <w:szCs w:val="20"/>
        </w:rPr>
        <w:t xml:space="preserve"> aktualny odpisu z właściwego rejestru lub z centralnej ewidencji i informacji </w:t>
      </w:r>
      <w:r w:rsidRPr="003600E5">
        <w:rPr>
          <w:rFonts w:ascii="Cambria" w:hAnsi="Cambria"/>
          <w:b w:val="0"/>
          <w:sz w:val="20"/>
          <w:szCs w:val="20"/>
        </w:rPr>
        <w:br/>
        <w:t>o działalności gospodarczej, jeżeli odrębne przepisy wymagają wpisu do rejestru lub ewidencji, w celu potwierdzenia braku podstaw wykluczenia na podstawie art. 24 ust. 5 pkt. 1 ustawy Pzp. W przypadku składania oferty wspó</w:t>
      </w:r>
      <w:r w:rsidR="002670C6">
        <w:rPr>
          <w:rFonts w:ascii="Cambria" w:hAnsi="Cambria"/>
          <w:b w:val="0"/>
          <w:sz w:val="20"/>
          <w:szCs w:val="20"/>
        </w:rPr>
        <w:t xml:space="preserve">lnej ww. dokument składa każdy </w:t>
      </w:r>
      <w:r w:rsidRPr="003600E5">
        <w:rPr>
          <w:rFonts w:ascii="Cambria" w:hAnsi="Cambria"/>
          <w:b w:val="0"/>
          <w:sz w:val="20"/>
          <w:szCs w:val="20"/>
        </w:rPr>
        <w:t>z wykonawców składających ofertę wspólną. W przypadku składania oferty przez spółkę cywilną wykonawca musi złożyć oddzielnie zaświadczenia dla każdego ze wspólników oraz oddzielnie na spółkę.</w:t>
      </w:r>
    </w:p>
    <w:p w14:paraId="4775D129" w14:textId="77777777" w:rsidR="00BF4EB8" w:rsidRPr="003600E5" w:rsidRDefault="00BF4EB8" w:rsidP="00BF4EB8">
      <w:pPr>
        <w:pStyle w:val="Tekstpodstawowy"/>
        <w:tabs>
          <w:tab w:val="left" w:pos="720"/>
        </w:tabs>
        <w:spacing w:line="200" w:lineRule="atLeast"/>
        <w:jc w:val="both"/>
        <w:rPr>
          <w:rFonts w:ascii="Cambria" w:hAnsi="Cambria"/>
          <w:sz w:val="20"/>
          <w:szCs w:val="20"/>
        </w:rPr>
      </w:pPr>
      <w:r w:rsidRPr="003600E5">
        <w:rPr>
          <w:rFonts w:ascii="Cambria" w:hAnsi="Cambria"/>
          <w:sz w:val="20"/>
          <w:szCs w:val="20"/>
        </w:rPr>
        <w:t>3.</w:t>
      </w:r>
      <w:r w:rsidRPr="003600E5">
        <w:rPr>
          <w:rFonts w:ascii="Cambria" w:hAnsi="Cambria"/>
          <w:b w:val="0"/>
          <w:sz w:val="20"/>
          <w:szCs w:val="20"/>
        </w:rPr>
        <w:t xml:space="preserve"> </w:t>
      </w:r>
      <w:r w:rsidRPr="003600E5">
        <w:rPr>
          <w:rFonts w:ascii="Cambria" w:hAnsi="Cambria"/>
          <w:sz w:val="20"/>
          <w:szCs w:val="20"/>
        </w:rPr>
        <w:t xml:space="preserve">Wykonawca, w terminie 3 dni od dnia zamieszczenia na stronie internetowej </w:t>
      </w:r>
      <w:r w:rsidR="001746F7" w:rsidRPr="001746F7">
        <w:rPr>
          <w:rFonts w:ascii="Cambria" w:hAnsi="Cambria"/>
          <w:color w:val="FF0000"/>
          <w:sz w:val="20"/>
          <w:szCs w:val="20"/>
        </w:rPr>
        <w:t xml:space="preserve">Zamawiającego </w:t>
      </w:r>
      <w:r w:rsidR="00683D4B">
        <w:rPr>
          <w:rFonts w:ascii="Cambria" w:hAnsi="Cambria"/>
          <w:color w:val="FF0000"/>
          <w:sz w:val="20"/>
          <w:szCs w:val="20"/>
        </w:rPr>
        <w:t>i platformie Open</w:t>
      </w:r>
      <w:r w:rsidR="00630117">
        <w:rPr>
          <w:rFonts w:ascii="Cambria" w:hAnsi="Cambria"/>
          <w:color w:val="FF0000"/>
          <w:sz w:val="20"/>
          <w:szCs w:val="20"/>
        </w:rPr>
        <w:t xml:space="preserve">Nexus </w:t>
      </w:r>
      <w:r w:rsidRPr="003600E5">
        <w:rPr>
          <w:rFonts w:ascii="Cambria" w:hAnsi="Cambria"/>
          <w:sz w:val="20"/>
          <w:szCs w:val="20"/>
        </w:rPr>
        <w:t xml:space="preserve">informacji, o której mowa w art. 86 ust. 5, przekazuje Zamawiającemu oświadczenie o przynależności lub braku przynależności do tej samej grupy kapitałowej, o której mowa w art. 24 ust. 1 pkt 23 Ustawy Pzp. </w:t>
      </w:r>
      <w:r w:rsidRPr="003600E5">
        <w:rPr>
          <w:rFonts w:ascii="Cambria" w:hAnsi="Cambria"/>
          <w:b w:val="0"/>
          <w:sz w:val="20"/>
          <w:szCs w:val="20"/>
        </w:rPr>
        <w:t xml:space="preserve">Wraz ze złożeniem oświadczenia, wykonawca może przedstawić dowody, że powiązania z innym wykonawcą nie prowadzą do zakłócenia konkurencji w postępowaniu o udzielenie zamówienia - </w:t>
      </w:r>
      <w:r w:rsidRPr="003600E5">
        <w:rPr>
          <w:rFonts w:ascii="Cambria" w:hAnsi="Cambria"/>
          <w:sz w:val="20"/>
          <w:szCs w:val="20"/>
        </w:rPr>
        <w:t>załącznik nr 7 do oferty.</w:t>
      </w:r>
    </w:p>
    <w:p w14:paraId="0DE5E897" w14:textId="77777777" w:rsidR="00BF4EB8" w:rsidRPr="003600E5" w:rsidRDefault="00BF4EB8" w:rsidP="00BF4EB8">
      <w:pPr>
        <w:pStyle w:val="Tekstpodstawowy"/>
        <w:tabs>
          <w:tab w:val="left" w:pos="720"/>
        </w:tabs>
        <w:spacing w:line="200" w:lineRule="atLeast"/>
        <w:jc w:val="both"/>
        <w:rPr>
          <w:rFonts w:ascii="Cambria" w:hAnsi="Cambria"/>
          <w:sz w:val="20"/>
          <w:szCs w:val="20"/>
        </w:rPr>
      </w:pPr>
      <w:r w:rsidRPr="003600E5">
        <w:rPr>
          <w:rFonts w:ascii="Cambria" w:hAnsi="Cambria"/>
          <w:sz w:val="20"/>
          <w:szCs w:val="20"/>
        </w:rPr>
        <w:t>4.</w:t>
      </w:r>
      <w:r w:rsidRPr="003600E5">
        <w:rPr>
          <w:rFonts w:ascii="Cambria" w:hAnsi="Cambria"/>
          <w:b w:val="0"/>
          <w:sz w:val="20"/>
          <w:szCs w:val="20"/>
        </w:rPr>
        <w:t xml:space="preserve"> Jeżeli Wykonawca ma siedzibę lub miejsce zamieszkania poza terytorium Rzeczypospolitej Polskiej, składa dokument lub dokumenty wystawione w kraju, w którym wykonawca ma siedzibę lub miejsce zamieszkania, potwierdzające odpowiednio, że nie otwarto jego likwidacji ani nie ogłoszono upadłości. </w:t>
      </w:r>
    </w:p>
    <w:p w14:paraId="4818A266" w14:textId="77777777" w:rsidR="00BF4EB8" w:rsidRPr="003600E5" w:rsidRDefault="00BF4EB8" w:rsidP="00BF4EB8">
      <w:pPr>
        <w:pStyle w:val="Tekstpodstawowy"/>
        <w:tabs>
          <w:tab w:val="left" w:pos="720"/>
        </w:tabs>
        <w:spacing w:line="200" w:lineRule="atLeast"/>
        <w:jc w:val="both"/>
        <w:rPr>
          <w:rFonts w:ascii="Cambria" w:hAnsi="Cambria"/>
          <w:sz w:val="20"/>
          <w:szCs w:val="20"/>
        </w:rPr>
      </w:pPr>
      <w:r w:rsidRPr="003600E5">
        <w:rPr>
          <w:rFonts w:ascii="Cambria" w:hAnsi="Cambria"/>
          <w:sz w:val="20"/>
          <w:szCs w:val="20"/>
        </w:rPr>
        <w:t>5.</w:t>
      </w:r>
      <w:r w:rsidRPr="003600E5">
        <w:rPr>
          <w:rFonts w:ascii="Cambria" w:hAnsi="Cambria"/>
          <w:b w:val="0"/>
          <w:sz w:val="20"/>
          <w:szCs w:val="20"/>
        </w:rPr>
        <w:t xml:space="preserve"> Dokument, o których mowa powyżej powinien być wystawiony nie wcześniej niż 6 miesięcy przed upływem terminu składania ofert. </w:t>
      </w:r>
    </w:p>
    <w:p w14:paraId="741B1013" w14:textId="77777777" w:rsidR="00BF4EB8" w:rsidRPr="003600E5" w:rsidRDefault="00BF4EB8" w:rsidP="00BF4EB8">
      <w:pPr>
        <w:pStyle w:val="Tekstpodstawowy"/>
        <w:tabs>
          <w:tab w:val="left" w:pos="720"/>
        </w:tabs>
        <w:spacing w:line="200" w:lineRule="atLeast"/>
        <w:jc w:val="both"/>
        <w:rPr>
          <w:rFonts w:ascii="Cambria" w:hAnsi="Cambria"/>
          <w:b w:val="0"/>
          <w:sz w:val="20"/>
          <w:szCs w:val="20"/>
        </w:rPr>
      </w:pPr>
      <w:r w:rsidRPr="003600E5">
        <w:rPr>
          <w:rFonts w:ascii="Cambria" w:hAnsi="Cambria"/>
          <w:sz w:val="20"/>
          <w:szCs w:val="20"/>
        </w:rPr>
        <w:t>6.</w:t>
      </w:r>
      <w:r w:rsidRPr="003600E5">
        <w:rPr>
          <w:rFonts w:ascii="Cambria" w:hAnsi="Cambria"/>
          <w:b w:val="0"/>
          <w:sz w:val="20"/>
          <w:szCs w:val="20"/>
        </w:rPr>
        <w:t xml:space="preserve">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D448DC1" w14:textId="77777777" w:rsidR="00BF4EB8" w:rsidRPr="003600E5" w:rsidRDefault="00BF4EB8" w:rsidP="00BF4EB8">
      <w:pPr>
        <w:pStyle w:val="Tekstpodstawowy"/>
        <w:tabs>
          <w:tab w:val="left" w:pos="720"/>
        </w:tabs>
        <w:spacing w:line="200" w:lineRule="atLeast"/>
        <w:jc w:val="both"/>
        <w:rPr>
          <w:rFonts w:ascii="Cambria" w:hAnsi="Cambria"/>
          <w:b w:val="0"/>
          <w:sz w:val="20"/>
          <w:szCs w:val="20"/>
        </w:rPr>
      </w:pPr>
    </w:p>
    <w:p w14:paraId="59FF11D5" w14:textId="77777777" w:rsidR="00BF4EB8" w:rsidRPr="003600E5" w:rsidRDefault="00BF4EB8" w:rsidP="00BF4EB8">
      <w:pPr>
        <w:pStyle w:val="Tekstpodstawowy"/>
        <w:tabs>
          <w:tab w:val="left" w:pos="720"/>
        </w:tabs>
        <w:spacing w:line="200" w:lineRule="atLeast"/>
        <w:jc w:val="both"/>
        <w:rPr>
          <w:rFonts w:ascii="Cambria" w:hAnsi="Cambria"/>
          <w:b w:val="0"/>
          <w:sz w:val="20"/>
          <w:szCs w:val="20"/>
        </w:rPr>
      </w:pPr>
      <w:r w:rsidRPr="003600E5">
        <w:rPr>
          <w:rFonts w:ascii="Cambria" w:hAnsi="Cambria"/>
          <w:sz w:val="20"/>
          <w:szCs w:val="20"/>
        </w:rPr>
        <w:t xml:space="preserve">Ocena warunków udziału w postępowaniu nastąpi na podstawie analizy oświadczeń </w:t>
      </w:r>
      <w:r w:rsidRPr="003600E5">
        <w:rPr>
          <w:rFonts w:ascii="Cambria" w:hAnsi="Cambria"/>
          <w:sz w:val="20"/>
          <w:szCs w:val="20"/>
        </w:rPr>
        <w:br/>
        <w:t xml:space="preserve">i dokumentów, jakie Wykonawca zawarł w swojej ofercie, z zastrzeżeniem art. 26 </w:t>
      </w:r>
      <w:r w:rsidRPr="003600E5">
        <w:rPr>
          <w:rFonts w:ascii="Cambria" w:hAnsi="Cambria"/>
          <w:sz w:val="20"/>
          <w:szCs w:val="20"/>
        </w:rPr>
        <w:br/>
        <w:t xml:space="preserve">ust. 3 i 3a ustawy Pzp. </w:t>
      </w:r>
    </w:p>
    <w:p w14:paraId="295C07B9" w14:textId="77777777" w:rsidR="00BF4EB8" w:rsidRPr="003600E5" w:rsidRDefault="00BF4EB8" w:rsidP="00BF4EB8">
      <w:pPr>
        <w:pStyle w:val="Tekstpodstawowy"/>
        <w:tabs>
          <w:tab w:val="left" w:pos="720"/>
        </w:tabs>
        <w:spacing w:line="200" w:lineRule="atLeast"/>
        <w:ind w:left="567"/>
        <w:jc w:val="both"/>
        <w:rPr>
          <w:rFonts w:ascii="Cambria" w:hAnsi="Cambria"/>
          <w:b w:val="0"/>
          <w:sz w:val="20"/>
          <w:szCs w:val="20"/>
        </w:rPr>
      </w:pPr>
    </w:p>
    <w:p w14:paraId="4AA11AE6" w14:textId="77777777" w:rsidR="00BF4EB8" w:rsidRPr="003600E5" w:rsidRDefault="00BF4EB8" w:rsidP="00BF4EB8">
      <w:pPr>
        <w:pStyle w:val="Tekstpodstawowy"/>
        <w:tabs>
          <w:tab w:val="left" w:pos="720"/>
        </w:tabs>
        <w:spacing w:line="200" w:lineRule="atLeast"/>
        <w:jc w:val="both"/>
        <w:rPr>
          <w:rFonts w:ascii="Cambria" w:hAnsi="Cambria"/>
          <w:sz w:val="20"/>
          <w:szCs w:val="20"/>
        </w:rPr>
      </w:pPr>
      <w:r w:rsidRPr="003600E5">
        <w:rPr>
          <w:rFonts w:ascii="Cambria" w:hAnsi="Cambria"/>
          <w:sz w:val="20"/>
          <w:szCs w:val="20"/>
        </w:rPr>
        <w:t>7.</w:t>
      </w:r>
      <w:r w:rsidRPr="003600E5">
        <w:rPr>
          <w:rFonts w:ascii="Cambria" w:hAnsi="Cambria"/>
          <w:b w:val="0"/>
          <w:sz w:val="20"/>
          <w:szCs w:val="20"/>
        </w:rPr>
        <w:t xml:space="preserve"> Wykonawca może w celu potwierdzenia spełniania warunków udziału w postępowaniu, </w:t>
      </w:r>
      <w:r w:rsidRPr="003600E5">
        <w:rPr>
          <w:rFonts w:ascii="Cambria" w:hAnsi="Cambria"/>
          <w:b w:val="0"/>
          <w:sz w:val="20"/>
          <w:szCs w:val="20"/>
        </w:rPr>
        <w:br/>
        <w:t xml:space="preserve">w stosownych sytuacjach oraz w odniesieniu do konkretnego zamówienia, lub jego części, polegać na zdolnościach technicznych lub zawodowych innych podmiotów, niezależnie od charakteru prawnego łączących go z nim stosunków prawnych. Zamawiający jednocześnie informuje, iż „stosowna sytuacja” o której mowa powyżej wystąpi wyłącznie w przypadku kiedy: </w:t>
      </w:r>
    </w:p>
    <w:p w14:paraId="2191C977" w14:textId="77777777" w:rsidR="00BF4EB8" w:rsidRPr="003600E5" w:rsidRDefault="00BF4EB8" w:rsidP="00BF4EB8">
      <w:pPr>
        <w:pStyle w:val="Tekstpodstawowy"/>
        <w:tabs>
          <w:tab w:val="left" w:pos="720"/>
        </w:tabs>
        <w:spacing w:line="200" w:lineRule="atLeast"/>
        <w:ind w:left="284"/>
        <w:jc w:val="both"/>
        <w:rPr>
          <w:rFonts w:ascii="Cambria" w:hAnsi="Cambria"/>
          <w:sz w:val="20"/>
          <w:szCs w:val="20"/>
        </w:rPr>
      </w:pPr>
      <w:r w:rsidRPr="003600E5">
        <w:rPr>
          <w:rFonts w:ascii="Cambria" w:hAnsi="Cambria"/>
          <w:sz w:val="20"/>
          <w:szCs w:val="20"/>
        </w:rPr>
        <w:t>1)</w:t>
      </w:r>
      <w:r w:rsidRPr="003600E5">
        <w:rPr>
          <w:rFonts w:ascii="Cambria" w:hAnsi="Cambria"/>
          <w:b w:val="0"/>
          <w:sz w:val="20"/>
          <w:szCs w:val="20"/>
        </w:rPr>
        <w:t xml:space="preserve">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14:paraId="70EAA0E3" w14:textId="77777777" w:rsidR="00BF4EB8" w:rsidRPr="003600E5" w:rsidRDefault="00BF4EB8" w:rsidP="00BF4EB8">
      <w:pPr>
        <w:pStyle w:val="Tekstpodstawowy"/>
        <w:tabs>
          <w:tab w:val="left" w:pos="720"/>
        </w:tabs>
        <w:spacing w:line="200" w:lineRule="atLeast"/>
        <w:ind w:left="284"/>
        <w:jc w:val="both"/>
        <w:rPr>
          <w:rFonts w:ascii="Cambria" w:hAnsi="Cambria"/>
          <w:sz w:val="20"/>
          <w:szCs w:val="20"/>
        </w:rPr>
      </w:pPr>
      <w:r w:rsidRPr="003600E5">
        <w:rPr>
          <w:rFonts w:ascii="Cambria" w:hAnsi="Cambria"/>
          <w:sz w:val="20"/>
          <w:szCs w:val="20"/>
        </w:rPr>
        <w:t>2)</w:t>
      </w:r>
      <w:r w:rsidRPr="003600E5">
        <w:rPr>
          <w:rFonts w:ascii="Cambria" w:hAnsi="Cambria"/>
          <w:b w:val="0"/>
          <w:sz w:val="20"/>
          <w:szCs w:val="20"/>
        </w:rPr>
        <w:t xml:space="preserve">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w:t>
      </w:r>
      <w:r w:rsidRPr="003600E5">
        <w:rPr>
          <w:rFonts w:ascii="Cambria" w:hAnsi="Cambria"/>
          <w:b w:val="0"/>
          <w:sz w:val="20"/>
          <w:szCs w:val="20"/>
        </w:rPr>
        <w:lastRenderedPageBreak/>
        <w:t xml:space="preserve">13–23 i ust. 5 pkt 1,2 i 4. </w:t>
      </w:r>
    </w:p>
    <w:p w14:paraId="742B0951" w14:textId="77777777" w:rsidR="00BF4EB8" w:rsidRPr="003600E5" w:rsidRDefault="00BF4EB8" w:rsidP="00BF4EB8">
      <w:pPr>
        <w:pStyle w:val="Tekstpodstawowy"/>
        <w:tabs>
          <w:tab w:val="left" w:pos="720"/>
        </w:tabs>
        <w:spacing w:line="200" w:lineRule="atLeast"/>
        <w:ind w:left="284"/>
        <w:jc w:val="both"/>
        <w:rPr>
          <w:rFonts w:ascii="Cambria" w:hAnsi="Cambria"/>
          <w:sz w:val="20"/>
          <w:szCs w:val="20"/>
        </w:rPr>
      </w:pPr>
      <w:r w:rsidRPr="003600E5">
        <w:rPr>
          <w:rFonts w:ascii="Cambria" w:hAnsi="Cambria"/>
          <w:sz w:val="20"/>
          <w:szCs w:val="20"/>
        </w:rPr>
        <w:t>3)</w:t>
      </w:r>
      <w:r w:rsidRPr="003600E5">
        <w:rPr>
          <w:rFonts w:ascii="Cambria" w:hAnsi="Cambria"/>
          <w:b w:val="0"/>
          <w:sz w:val="20"/>
          <w:szCs w:val="20"/>
        </w:rPr>
        <w:t xml:space="preserve"> Jeżeli zdolności techniczne lub zawodowe, podmiotu, o którym mowa w ust. 1, nie potwierdzają spełnienia przez wykonawcę warunków udziału w postępowaniu lub zachodzą wobec tych podmiotów podstawy wykluczenia, zamawiający żąda, aby wykonawca w terminie określonym przez zamawiającego: </w:t>
      </w:r>
    </w:p>
    <w:p w14:paraId="32115526" w14:textId="77777777" w:rsidR="00BF4EB8" w:rsidRPr="003600E5" w:rsidRDefault="00BF4EB8" w:rsidP="00BF4EB8">
      <w:pPr>
        <w:pStyle w:val="Tekstpodstawowy"/>
        <w:tabs>
          <w:tab w:val="left" w:pos="720"/>
        </w:tabs>
        <w:spacing w:line="200" w:lineRule="atLeast"/>
        <w:ind w:left="567"/>
        <w:jc w:val="both"/>
        <w:rPr>
          <w:rFonts w:ascii="Cambria" w:hAnsi="Cambria"/>
          <w:sz w:val="20"/>
          <w:szCs w:val="20"/>
        </w:rPr>
      </w:pPr>
      <w:r w:rsidRPr="003600E5">
        <w:rPr>
          <w:rFonts w:ascii="Cambria" w:hAnsi="Cambria"/>
          <w:sz w:val="20"/>
          <w:szCs w:val="20"/>
        </w:rPr>
        <w:t>a)</w:t>
      </w:r>
      <w:r w:rsidRPr="003600E5">
        <w:rPr>
          <w:rFonts w:ascii="Cambria" w:hAnsi="Cambria"/>
          <w:b w:val="0"/>
          <w:sz w:val="20"/>
          <w:szCs w:val="20"/>
        </w:rPr>
        <w:t xml:space="preserve"> zastąpił ten podmiot innym podmiotem lub podmiotami, lub </w:t>
      </w:r>
    </w:p>
    <w:p w14:paraId="5DFC5BDC" w14:textId="77777777" w:rsidR="00BF4EB8" w:rsidRPr="003600E5" w:rsidRDefault="00BF4EB8" w:rsidP="00BF4EB8">
      <w:pPr>
        <w:pStyle w:val="Tekstpodstawowy"/>
        <w:tabs>
          <w:tab w:val="left" w:pos="720"/>
        </w:tabs>
        <w:spacing w:line="200" w:lineRule="atLeast"/>
        <w:ind w:left="567"/>
        <w:jc w:val="both"/>
        <w:rPr>
          <w:rFonts w:ascii="Cambria" w:hAnsi="Cambria"/>
          <w:b w:val="0"/>
          <w:sz w:val="20"/>
          <w:szCs w:val="20"/>
        </w:rPr>
      </w:pPr>
      <w:r w:rsidRPr="003600E5">
        <w:rPr>
          <w:rFonts w:ascii="Cambria" w:hAnsi="Cambria"/>
          <w:sz w:val="20"/>
          <w:szCs w:val="20"/>
        </w:rPr>
        <w:t>b)</w:t>
      </w:r>
      <w:r w:rsidRPr="003600E5">
        <w:rPr>
          <w:rFonts w:ascii="Cambria" w:hAnsi="Cambria"/>
          <w:b w:val="0"/>
          <w:sz w:val="20"/>
          <w:szCs w:val="20"/>
        </w:rPr>
        <w:t xml:space="preserve"> zobowiązał się do osobistego wykonania odpowiedniej części zamówienia, jeżeli wykaże zdolności techniczne lub zawodowe, o których mowa w ust. 1.</w:t>
      </w:r>
    </w:p>
    <w:p w14:paraId="355CE495" w14:textId="77777777" w:rsidR="00BF4EB8" w:rsidRPr="003600E5" w:rsidRDefault="00BF4EB8" w:rsidP="00BF4EB8">
      <w:pPr>
        <w:pStyle w:val="Tekstpodstawowy"/>
        <w:tabs>
          <w:tab w:val="left" w:pos="720"/>
        </w:tabs>
        <w:spacing w:line="200" w:lineRule="atLeast"/>
        <w:jc w:val="both"/>
        <w:rPr>
          <w:rFonts w:ascii="Cambria" w:hAnsi="Cambria"/>
          <w:b w:val="0"/>
          <w:sz w:val="20"/>
          <w:szCs w:val="20"/>
        </w:rPr>
      </w:pPr>
    </w:p>
    <w:p w14:paraId="47BA03EA" w14:textId="77777777" w:rsidR="00BF4EB8" w:rsidRPr="003600E5" w:rsidRDefault="00BF4EB8" w:rsidP="00BF4EB8">
      <w:pPr>
        <w:pStyle w:val="Tekstpodstawowy"/>
        <w:spacing w:line="200" w:lineRule="atLeast"/>
        <w:ind w:left="284"/>
        <w:jc w:val="both"/>
        <w:rPr>
          <w:rFonts w:ascii="Cambria" w:hAnsi="Cambria"/>
          <w:b w:val="0"/>
          <w:sz w:val="20"/>
          <w:szCs w:val="20"/>
        </w:rPr>
      </w:pPr>
      <w:r w:rsidRPr="003600E5">
        <w:rPr>
          <w:rFonts w:ascii="Cambria" w:hAnsi="Cambria"/>
          <w:b w:val="0"/>
          <w:sz w:val="20"/>
          <w:szCs w:val="20"/>
        </w:rPr>
        <w:t xml:space="preserve">Wykonawca, który powołuje się na zasoby innych podmiotów w celu wykazania braku istnienia wobec nich podstaw wykluczenia oraz spełniania, w zakresie, w jakim powołuje się na ich zasoby, warunków udziału w postępowaniu lub kryteriów selekcji składa także oświadczenia w zakresie wskazanym w </w:t>
      </w:r>
      <w:r w:rsidRPr="003600E5">
        <w:rPr>
          <w:rFonts w:ascii="Cambria" w:hAnsi="Cambria"/>
          <w:sz w:val="20"/>
          <w:szCs w:val="20"/>
        </w:rPr>
        <w:t>załącznikach nr 1-5 i 8 do oferty.</w:t>
      </w:r>
    </w:p>
    <w:p w14:paraId="46351567" w14:textId="77777777" w:rsidR="00BF4EB8" w:rsidRPr="003600E5" w:rsidRDefault="00BF4EB8" w:rsidP="00BF4EB8">
      <w:pPr>
        <w:pStyle w:val="Tekstpodstawowy"/>
        <w:spacing w:line="200" w:lineRule="atLeast"/>
        <w:ind w:left="284"/>
        <w:jc w:val="both"/>
        <w:rPr>
          <w:rFonts w:ascii="Cambria" w:hAnsi="Cambria"/>
          <w:sz w:val="20"/>
          <w:szCs w:val="20"/>
        </w:rPr>
      </w:pPr>
      <w:r w:rsidRPr="003600E5">
        <w:rPr>
          <w:rFonts w:ascii="Cambria" w:hAnsi="Cambria"/>
          <w:b w:val="0"/>
          <w:sz w:val="20"/>
          <w:szCs w:val="20"/>
        </w:rPr>
        <w:t xml:space="preserve">Wykonawca, który polega na zdolnościach lub sytuacji innych podmiotów na zasadach określonych w art. 22a ustawy oraz którego oferta została wybrana jako najkorzystniejsza, przedstawia w odniesieniu do tych podmiotów dokumenty wymienione w § 5 pkt. 4 </w:t>
      </w:r>
      <w:r w:rsidR="006811DD" w:rsidRPr="006811DD">
        <w:rPr>
          <w:rFonts w:ascii="Cambria" w:hAnsi="Cambria"/>
          <w:b w:val="0"/>
          <w:sz w:val="20"/>
          <w:szCs w:val="20"/>
        </w:rPr>
        <w:t>Rozporządzeniu Ministra Rozwoju o dokumentach jakie może żądać zamawiający od wykonawcy</w:t>
      </w:r>
      <w:r w:rsidRPr="003600E5">
        <w:rPr>
          <w:rFonts w:ascii="Cambria" w:hAnsi="Cambria"/>
          <w:b w:val="0"/>
          <w:sz w:val="20"/>
          <w:szCs w:val="20"/>
        </w:rPr>
        <w:t>.</w:t>
      </w:r>
    </w:p>
    <w:p w14:paraId="7D82F1BF" w14:textId="77777777" w:rsidR="00BF4EB8" w:rsidRPr="003600E5" w:rsidRDefault="00BF4EB8" w:rsidP="00BF4EB8">
      <w:pPr>
        <w:pStyle w:val="Tekstpodstawowy"/>
        <w:spacing w:line="200" w:lineRule="atLeast"/>
        <w:jc w:val="both"/>
        <w:rPr>
          <w:rFonts w:ascii="Cambria" w:hAnsi="Cambria"/>
          <w:sz w:val="20"/>
          <w:szCs w:val="20"/>
        </w:rPr>
      </w:pPr>
    </w:p>
    <w:p w14:paraId="23812AB8" w14:textId="77777777" w:rsidR="00BF4EB8" w:rsidRPr="003600E5" w:rsidRDefault="00BF4EB8" w:rsidP="00BF4EB8">
      <w:pPr>
        <w:pStyle w:val="Tekstpodstawowy"/>
        <w:tabs>
          <w:tab w:val="left" w:pos="720"/>
        </w:tabs>
        <w:spacing w:line="200" w:lineRule="atLeast"/>
        <w:jc w:val="both"/>
        <w:rPr>
          <w:rFonts w:ascii="Cambria" w:hAnsi="Cambria"/>
          <w:sz w:val="20"/>
          <w:szCs w:val="20"/>
        </w:rPr>
      </w:pPr>
      <w:r w:rsidRPr="003600E5">
        <w:rPr>
          <w:rFonts w:ascii="Cambria" w:hAnsi="Cambria"/>
          <w:sz w:val="20"/>
          <w:szCs w:val="20"/>
        </w:rPr>
        <w:t>8.</w:t>
      </w:r>
      <w:r w:rsidRPr="003600E5">
        <w:rPr>
          <w:rFonts w:ascii="Cambria" w:hAnsi="Cambria"/>
          <w:b w:val="0"/>
          <w:sz w:val="20"/>
          <w:szCs w:val="20"/>
        </w:rPr>
        <w:t xml:space="preserve"> W przypadku oferty składanej przez Wykonawców wspólnie ubiegających się o udzielenie zamówienia publicznego, dokumenty potwierdzające, że Wykonawca nie podlega wykluczeniu, składa każdy z Wykonawców oddzielnie. Wykonawcy wspólnie ubiegający się o zamówienie: </w:t>
      </w:r>
    </w:p>
    <w:p w14:paraId="2D5091E9" w14:textId="77777777" w:rsidR="00BF4EB8" w:rsidRPr="003600E5" w:rsidRDefault="00BF4EB8" w:rsidP="00BF4EB8">
      <w:pPr>
        <w:pStyle w:val="Tekstpodstawowy"/>
        <w:tabs>
          <w:tab w:val="left" w:pos="720"/>
        </w:tabs>
        <w:spacing w:line="200" w:lineRule="atLeast"/>
        <w:ind w:left="284"/>
        <w:jc w:val="both"/>
        <w:rPr>
          <w:rFonts w:ascii="Cambria" w:hAnsi="Cambria"/>
          <w:sz w:val="20"/>
          <w:szCs w:val="20"/>
        </w:rPr>
      </w:pPr>
      <w:r w:rsidRPr="003600E5">
        <w:rPr>
          <w:rFonts w:ascii="Cambria" w:hAnsi="Cambria"/>
          <w:sz w:val="20"/>
          <w:szCs w:val="20"/>
        </w:rPr>
        <w:t xml:space="preserve">a) </w:t>
      </w:r>
      <w:r w:rsidR="00630117">
        <w:rPr>
          <w:rFonts w:ascii="Cambria" w:hAnsi="Cambria"/>
          <w:sz w:val="20"/>
          <w:szCs w:val="20"/>
        </w:rPr>
        <w:t xml:space="preserve">     </w:t>
      </w:r>
      <w:r w:rsidRPr="003600E5">
        <w:rPr>
          <w:rFonts w:ascii="Cambria" w:hAnsi="Cambria"/>
          <w:b w:val="0"/>
          <w:sz w:val="20"/>
          <w:szCs w:val="20"/>
        </w:rPr>
        <w:t xml:space="preserve">ponoszą solidarną odpowiedzialność za niewykonanie lub nienależyte wykonanie zobowiązania; </w:t>
      </w:r>
    </w:p>
    <w:p w14:paraId="06FA72E9" w14:textId="77777777" w:rsidR="00BF4EB8" w:rsidRPr="003600E5" w:rsidRDefault="00BF4EB8" w:rsidP="00BF4EB8">
      <w:pPr>
        <w:pStyle w:val="Tekstpodstawowy"/>
        <w:tabs>
          <w:tab w:val="left" w:pos="720"/>
        </w:tabs>
        <w:spacing w:line="200" w:lineRule="atLeast"/>
        <w:ind w:left="284"/>
        <w:jc w:val="both"/>
        <w:rPr>
          <w:rFonts w:ascii="Cambria" w:hAnsi="Cambria"/>
          <w:sz w:val="20"/>
          <w:szCs w:val="20"/>
        </w:rPr>
      </w:pPr>
      <w:r w:rsidRPr="003600E5">
        <w:rPr>
          <w:rFonts w:ascii="Cambria" w:hAnsi="Cambria"/>
          <w:sz w:val="20"/>
          <w:szCs w:val="20"/>
        </w:rPr>
        <w:t>b)</w:t>
      </w:r>
      <w:r w:rsidRPr="003600E5">
        <w:rPr>
          <w:rFonts w:ascii="Cambria" w:hAnsi="Cambria"/>
          <w:b w:val="0"/>
          <w:sz w:val="20"/>
          <w:szCs w:val="20"/>
        </w:rPr>
        <w:t xml:space="preserve"> zobowiązani są ustanowić Pełnomocnika do reprezentowania ich w postępowaniu </w:t>
      </w:r>
      <w:r w:rsidRPr="003600E5">
        <w:rPr>
          <w:rFonts w:ascii="Cambria" w:hAnsi="Cambria"/>
          <w:b w:val="0"/>
          <w:sz w:val="20"/>
          <w:szCs w:val="20"/>
        </w:rPr>
        <w:br/>
        <w:t xml:space="preserve">o udzielenie zamówienia publicznego albo reprezentowania w postępowaniu i zawarcia umowy w sprawie zamówienia. Przyjmuje się, że pełnomocnictwo do podpisania oferty obejmuje pełnomocnictwo do poświadczenia za zgodność z oryginałem wszystkich dokumentów; </w:t>
      </w:r>
    </w:p>
    <w:p w14:paraId="51171143" w14:textId="77777777" w:rsidR="00BF4EB8" w:rsidRPr="003600E5" w:rsidRDefault="00BF4EB8" w:rsidP="00BF4EB8">
      <w:pPr>
        <w:pStyle w:val="Tekstpodstawowy"/>
        <w:tabs>
          <w:tab w:val="left" w:pos="720"/>
        </w:tabs>
        <w:spacing w:line="200" w:lineRule="atLeast"/>
        <w:ind w:left="284"/>
        <w:jc w:val="both"/>
        <w:rPr>
          <w:rFonts w:ascii="Cambria" w:hAnsi="Cambria"/>
          <w:sz w:val="20"/>
          <w:szCs w:val="20"/>
        </w:rPr>
      </w:pPr>
      <w:r w:rsidRPr="003600E5">
        <w:rPr>
          <w:rFonts w:ascii="Cambria" w:hAnsi="Cambria"/>
          <w:sz w:val="20"/>
          <w:szCs w:val="20"/>
        </w:rPr>
        <w:t xml:space="preserve">c) </w:t>
      </w:r>
      <w:r w:rsidR="00630117">
        <w:rPr>
          <w:rFonts w:ascii="Cambria" w:hAnsi="Cambria"/>
          <w:sz w:val="20"/>
          <w:szCs w:val="20"/>
        </w:rPr>
        <w:t xml:space="preserve">    </w:t>
      </w:r>
      <w:r w:rsidRPr="003600E5">
        <w:rPr>
          <w:rFonts w:ascii="Cambria" w:hAnsi="Cambria"/>
          <w:b w:val="0"/>
          <w:sz w:val="20"/>
          <w:szCs w:val="20"/>
        </w:rPr>
        <w:t>pełnomocnictwo musi wynikać z umowy lub z innej czynności prawnej, mieć formę pisemną; fakt ustanowienia Pełnomocnika musi wynikać z załączonych do oferty dokumentów, wszelka korespondencja prowadzona będzie z Pełnomocnikiem.</w:t>
      </w:r>
    </w:p>
    <w:p w14:paraId="7CFE0F27" w14:textId="77777777" w:rsidR="00BF4EB8" w:rsidRPr="003600E5" w:rsidRDefault="00BF4EB8" w:rsidP="00BF4EB8">
      <w:pPr>
        <w:pStyle w:val="Tekstpodstawowy"/>
        <w:tabs>
          <w:tab w:val="left" w:pos="720"/>
        </w:tabs>
        <w:spacing w:line="200" w:lineRule="atLeast"/>
        <w:jc w:val="both"/>
        <w:rPr>
          <w:rFonts w:ascii="Cambria" w:hAnsi="Cambria"/>
          <w:sz w:val="20"/>
          <w:szCs w:val="20"/>
        </w:rPr>
      </w:pPr>
    </w:p>
    <w:p w14:paraId="399846E0" w14:textId="77777777" w:rsidR="00BF4EB8" w:rsidRPr="003600E5" w:rsidRDefault="00BF4EB8" w:rsidP="00BF4EB8">
      <w:pPr>
        <w:pStyle w:val="Tekstpodstawowy"/>
        <w:tabs>
          <w:tab w:val="left" w:pos="720"/>
        </w:tabs>
        <w:spacing w:line="200" w:lineRule="atLeast"/>
        <w:ind w:left="284"/>
        <w:jc w:val="both"/>
        <w:rPr>
          <w:rFonts w:ascii="Cambria" w:hAnsi="Cambria"/>
          <w:b w:val="0"/>
          <w:sz w:val="20"/>
          <w:szCs w:val="20"/>
        </w:rPr>
      </w:pPr>
      <w:r w:rsidRPr="003600E5">
        <w:rPr>
          <w:rFonts w:ascii="Cambria" w:hAnsi="Cambria"/>
          <w:b w:val="0"/>
          <w:sz w:val="20"/>
          <w:szCs w:val="20"/>
        </w:rPr>
        <w:t xml:space="preserve">W przypadku wspólnego ubiegania się o zamówienie przez wykonawców, oświadczenia </w:t>
      </w:r>
      <w:r w:rsidRPr="003600E5">
        <w:rPr>
          <w:rFonts w:ascii="Cambria" w:hAnsi="Cambria"/>
          <w:b w:val="0"/>
          <w:sz w:val="20"/>
          <w:szCs w:val="20"/>
        </w:rPr>
        <w:br/>
        <w:t xml:space="preserve">w zakresie wskazanym w </w:t>
      </w:r>
      <w:r w:rsidRPr="003600E5">
        <w:rPr>
          <w:rFonts w:ascii="Cambria" w:hAnsi="Cambria"/>
          <w:sz w:val="20"/>
          <w:szCs w:val="20"/>
        </w:rPr>
        <w:t>załącznikach nr 1-5 i 8 do oferty</w:t>
      </w:r>
      <w:r w:rsidRPr="003600E5">
        <w:rPr>
          <w:rFonts w:ascii="Cambria" w:hAnsi="Cambria"/>
          <w:b w:val="0"/>
          <w:sz w:val="20"/>
          <w:szCs w:val="20"/>
        </w:rPr>
        <w:t xml:space="preserve"> składa każdy z wykonawców wspólnie ubiegających się o zamówienie. Dokumenty te potwierdzają spełnianie warunków udziału w postępowaniu oraz brak podstaw wykluczenia w zakresie, w którym każdy </w:t>
      </w:r>
      <w:r w:rsidRPr="003600E5">
        <w:rPr>
          <w:rFonts w:ascii="Cambria" w:hAnsi="Cambria"/>
          <w:b w:val="0"/>
          <w:sz w:val="20"/>
          <w:szCs w:val="20"/>
        </w:rPr>
        <w:br/>
        <w:t>z wykonawców wykazuje spełnianie warunków udziału w postępowaniu oraz brak podstaw wykluczenia.</w:t>
      </w:r>
    </w:p>
    <w:p w14:paraId="21E3D505" w14:textId="77777777" w:rsidR="00BF4EB8" w:rsidRPr="003600E5" w:rsidRDefault="00BF4EB8" w:rsidP="00BF4EB8">
      <w:pPr>
        <w:pStyle w:val="Tekstpodstawowy"/>
        <w:tabs>
          <w:tab w:val="left" w:pos="720"/>
        </w:tabs>
        <w:ind w:left="284"/>
        <w:jc w:val="both"/>
        <w:rPr>
          <w:rFonts w:ascii="Cambria" w:hAnsi="Cambria" w:cs="Tahoma"/>
          <w:b w:val="0"/>
          <w:sz w:val="20"/>
          <w:szCs w:val="20"/>
        </w:rPr>
      </w:pPr>
    </w:p>
    <w:p w14:paraId="3C6FEBE5" w14:textId="77777777" w:rsidR="00BF4EB8" w:rsidRPr="003600E5" w:rsidRDefault="00BF4EB8" w:rsidP="00BF4EB8">
      <w:pPr>
        <w:pStyle w:val="Tekstpodstawowy"/>
        <w:tabs>
          <w:tab w:val="left" w:pos="720"/>
        </w:tabs>
        <w:spacing w:line="200" w:lineRule="atLeast"/>
        <w:jc w:val="both"/>
        <w:rPr>
          <w:rFonts w:ascii="Cambria" w:hAnsi="Cambria"/>
          <w:b w:val="0"/>
          <w:sz w:val="20"/>
          <w:szCs w:val="20"/>
        </w:rPr>
      </w:pPr>
      <w:r w:rsidRPr="003600E5">
        <w:rPr>
          <w:rFonts w:ascii="Cambria" w:hAnsi="Cambria"/>
          <w:sz w:val="20"/>
          <w:szCs w:val="20"/>
        </w:rPr>
        <w:t>9.</w:t>
      </w:r>
      <w:r w:rsidRPr="003600E5">
        <w:rPr>
          <w:rFonts w:ascii="Cambria" w:hAnsi="Cambria"/>
          <w:b w:val="0"/>
          <w:sz w:val="20"/>
          <w:szCs w:val="20"/>
        </w:rPr>
        <w:t xml:space="preserve"> Forma składanych dokumentów.</w:t>
      </w:r>
    </w:p>
    <w:p w14:paraId="2CB98A2F" w14:textId="77777777" w:rsidR="00BF4EB8" w:rsidRPr="003600E5" w:rsidRDefault="00BF4EB8" w:rsidP="00BF4EB8">
      <w:pPr>
        <w:pStyle w:val="Tekstpodstawowy"/>
        <w:numPr>
          <w:ilvl w:val="0"/>
          <w:numId w:val="11"/>
        </w:numPr>
        <w:tabs>
          <w:tab w:val="left" w:pos="720"/>
        </w:tabs>
        <w:spacing w:line="200" w:lineRule="atLeast"/>
        <w:jc w:val="both"/>
        <w:rPr>
          <w:rFonts w:ascii="Cambria" w:hAnsi="Cambria"/>
          <w:b w:val="0"/>
          <w:sz w:val="20"/>
          <w:szCs w:val="20"/>
        </w:rPr>
      </w:pPr>
      <w:r w:rsidRPr="003600E5">
        <w:rPr>
          <w:rFonts w:ascii="Cambria" w:hAnsi="Cambria"/>
          <w:b w:val="0"/>
          <w:sz w:val="20"/>
          <w:szCs w:val="20"/>
        </w:rPr>
        <w:t>Oświadczenia, o których mowa w rozporządzeniu Ministra Rozwoju w sprawie rodzajów dokumentów, jakich może żądać zamawiający od wykonawcy w postępowaniu o udzielenie zamówienia, składane przez wykonawcę i inne podmioty na zdolnościach lub sytuacji których polega wykonawca na zasadach określonych w art. 22a ustawy Pzp oraz przez podwykonawców, należy złożyć w oryginale,</w:t>
      </w:r>
    </w:p>
    <w:p w14:paraId="64F6E651" w14:textId="77777777" w:rsidR="00BF4EB8" w:rsidRPr="003600E5" w:rsidRDefault="00BF4EB8" w:rsidP="00BF4EB8">
      <w:pPr>
        <w:pStyle w:val="Tekstpodstawowy"/>
        <w:numPr>
          <w:ilvl w:val="0"/>
          <w:numId w:val="11"/>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Dokumenty, o których mowa w rozporządzeniu, inne niż oświadczenia, o których mowa powyżej w punkcie 1, należy złożyć w oryginale lub kopii poświadczonej za zgodność </w:t>
      </w:r>
      <w:r w:rsidRPr="003600E5">
        <w:rPr>
          <w:rFonts w:ascii="Cambria" w:hAnsi="Cambria"/>
          <w:b w:val="0"/>
          <w:sz w:val="20"/>
          <w:szCs w:val="20"/>
        </w:rPr>
        <w:br/>
        <w:t>z oryginałem przez osobę (-y) uprawnioną (-e) do składania oświadczeń woli w imieniu Wykonawcy,</w:t>
      </w:r>
    </w:p>
    <w:p w14:paraId="6EEEA8EF" w14:textId="77777777" w:rsidR="00BF4EB8" w:rsidRPr="003600E5" w:rsidRDefault="00BF4EB8" w:rsidP="00BF4EB8">
      <w:pPr>
        <w:pStyle w:val="Tekstpodstawowy"/>
        <w:numPr>
          <w:ilvl w:val="0"/>
          <w:numId w:val="11"/>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Jeżeli upoważnienie do podpisania i złożenia oferty nie wynika z dokumentów złożonych w ofercie takich jak: odpis z właściwego rejestru, do oferty należy dołączyć stosowne pełnomocnictwo w formie oryginału lub kopii potwierdzonej notarialnie. </w:t>
      </w:r>
    </w:p>
    <w:p w14:paraId="54D3CE29" w14:textId="77777777" w:rsidR="00BF4EB8" w:rsidRPr="003600E5" w:rsidRDefault="00BF4EB8" w:rsidP="00BF4EB8">
      <w:pPr>
        <w:pStyle w:val="Tekstpodstawowy"/>
        <w:numPr>
          <w:ilvl w:val="0"/>
          <w:numId w:val="11"/>
        </w:numPr>
        <w:tabs>
          <w:tab w:val="left" w:pos="720"/>
        </w:tabs>
        <w:spacing w:line="200" w:lineRule="atLeast"/>
        <w:jc w:val="both"/>
        <w:rPr>
          <w:rFonts w:ascii="Cambria" w:hAnsi="Cambria"/>
        </w:rPr>
      </w:pPr>
      <w:r w:rsidRPr="003600E5">
        <w:rPr>
          <w:rFonts w:ascii="Cambria" w:hAnsi="Cambria"/>
          <w:b w:val="0"/>
          <w:sz w:val="20"/>
          <w:szCs w:val="20"/>
        </w:rPr>
        <w:t xml:space="preserve">Dokumenty sporządzone w języku obcym muszą być złożone wraz z tłumaczeniem na język polski. </w:t>
      </w:r>
    </w:p>
    <w:p w14:paraId="5C98E61E" w14:textId="77777777" w:rsidR="00BF4EB8" w:rsidRPr="003600E5" w:rsidRDefault="00BF4EB8" w:rsidP="00BF4EB8">
      <w:pPr>
        <w:pStyle w:val="Tekstpodstawowy"/>
        <w:tabs>
          <w:tab w:val="left" w:pos="720"/>
        </w:tabs>
        <w:spacing w:line="200" w:lineRule="atLeast"/>
        <w:jc w:val="both"/>
        <w:rPr>
          <w:rFonts w:ascii="Cambria" w:hAnsi="Cambria"/>
        </w:rPr>
      </w:pPr>
    </w:p>
    <w:p w14:paraId="70C0E3F6" w14:textId="77777777" w:rsidR="00BF4EB8" w:rsidRPr="003600E5" w:rsidRDefault="00BF4EB8" w:rsidP="00BF4EB8">
      <w:pPr>
        <w:pStyle w:val="Tekstpodstawowy"/>
        <w:tabs>
          <w:tab w:val="left" w:pos="720"/>
        </w:tabs>
        <w:spacing w:line="200" w:lineRule="atLeast"/>
        <w:jc w:val="both"/>
        <w:rPr>
          <w:rFonts w:ascii="Cambria" w:hAnsi="Cambria"/>
          <w:sz w:val="20"/>
          <w:szCs w:val="20"/>
        </w:rPr>
      </w:pPr>
      <w:r w:rsidRPr="003600E5">
        <w:rPr>
          <w:rFonts w:ascii="Cambria" w:hAnsi="Cambria"/>
          <w:sz w:val="20"/>
          <w:szCs w:val="20"/>
        </w:rPr>
        <w:t>Informacje zawarte w powyższych oświadczeniach będą stanowić wstępne potwierdzenie, że Wykonawca spełnia warunki udziału w postępowaniu i nie podlega wykluczeniu.</w:t>
      </w:r>
    </w:p>
    <w:p w14:paraId="32F6571E" w14:textId="77777777" w:rsidR="00BF4EB8" w:rsidRPr="003600E5" w:rsidRDefault="00BF4EB8" w:rsidP="00BF4EB8">
      <w:pPr>
        <w:pStyle w:val="Tekstpodstawowy"/>
        <w:tabs>
          <w:tab w:val="left" w:pos="720"/>
        </w:tabs>
        <w:spacing w:line="200" w:lineRule="atLeast"/>
        <w:jc w:val="both"/>
        <w:rPr>
          <w:rFonts w:ascii="Cambria" w:hAnsi="Cambria"/>
          <w:sz w:val="20"/>
          <w:szCs w:val="20"/>
        </w:rPr>
      </w:pPr>
    </w:p>
    <w:p w14:paraId="2F78F264" w14:textId="77777777" w:rsidR="00BF4EB8" w:rsidRPr="003600E5" w:rsidRDefault="00BF4EB8" w:rsidP="00BF4EB8">
      <w:pPr>
        <w:pStyle w:val="Tekstpodstawowy"/>
        <w:tabs>
          <w:tab w:val="left" w:pos="720"/>
        </w:tabs>
        <w:spacing w:line="200" w:lineRule="atLeast"/>
        <w:jc w:val="both"/>
        <w:rPr>
          <w:rFonts w:ascii="Cambria" w:hAnsi="Cambria"/>
          <w:sz w:val="20"/>
          <w:szCs w:val="20"/>
        </w:rPr>
      </w:pPr>
      <w:r w:rsidRPr="003600E5">
        <w:rPr>
          <w:rFonts w:ascii="Cambria" w:hAnsi="Cambria"/>
          <w:sz w:val="20"/>
          <w:szCs w:val="20"/>
        </w:rPr>
        <w:t xml:space="preserve">Zamawiający wezwie wykonawcę, którego oferta została najwyżej oceniona, do złożenia </w:t>
      </w:r>
      <w:r w:rsidRPr="003600E5">
        <w:rPr>
          <w:rFonts w:ascii="Cambria" w:hAnsi="Cambria"/>
          <w:sz w:val="20"/>
          <w:szCs w:val="20"/>
        </w:rPr>
        <w:br/>
        <w:t>w wyznaczonym nie krótszym niż 5 dni, terminie aktualnych na dzień złożenia oświadczeń lub dokumentów, które potwierdzają okoliczności spełniania warunków udziału w postępowaniu oraz braku podstaw do wykluczenia.</w:t>
      </w:r>
    </w:p>
    <w:p w14:paraId="4DF7ADA9" w14:textId="77777777" w:rsidR="00BF4EB8" w:rsidRPr="003600E5" w:rsidRDefault="00BF4EB8" w:rsidP="00BF4EB8">
      <w:pPr>
        <w:pStyle w:val="Tekstpodstawowy"/>
        <w:tabs>
          <w:tab w:val="left" w:pos="720"/>
        </w:tabs>
        <w:jc w:val="both"/>
        <w:rPr>
          <w:rFonts w:ascii="Cambria" w:hAnsi="Cambria" w:cs="Tahoma"/>
          <w:sz w:val="20"/>
          <w:szCs w:val="20"/>
        </w:rPr>
      </w:pPr>
    </w:p>
    <w:p w14:paraId="31CE033D" w14:textId="77777777" w:rsidR="00BF4EB8" w:rsidRPr="003600E5" w:rsidRDefault="00BF4EB8" w:rsidP="00BF4EB8">
      <w:pPr>
        <w:jc w:val="both"/>
        <w:rPr>
          <w:rFonts w:ascii="Cambria" w:hAnsi="Cambria"/>
          <w:sz w:val="20"/>
          <w:szCs w:val="20"/>
        </w:rPr>
      </w:pPr>
      <w:r w:rsidRPr="003600E5">
        <w:rPr>
          <w:rFonts w:ascii="Cambria" w:hAnsi="Cambria" w:cs="Tahoma"/>
          <w:sz w:val="20"/>
          <w:szCs w:val="20"/>
        </w:rPr>
        <w:t>9.</w:t>
      </w:r>
      <w:r w:rsidRPr="003600E5">
        <w:rPr>
          <w:rFonts w:ascii="Cambria" w:hAnsi="Cambria" w:cs="Tahoma"/>
          <w:b/>
          <w:sz w:val="20"/>
          <w:szCs w:val="20"/>
        </w:rPr>
        <w:t xml:space="preserve"> Podstawy wykluczenia z udziału w postępowaniu.</w:t>
      </w:r>
    </w:p>
    <w:p w14:paraId="475F02A4" w14:textId="77777777" w:rsidR="00BF4EB8" w:rsidRPr="003600E5" w:rsidRDefault="00BF4EB8" w:rsidP="00BF4EB8">
      <w:pPr>
        <w:numPr>
          <w:ilvl w:val="0"/>
          <w:numId w:val="12"/>
        </w:numPr>
        <w:jc w:val="both"/>
        <w:rPr>
          <w:rFonts w:ascii="Cambria" w:hAnsi="Cambria"/>
          <w:sz w:val="20"/>
          <w:szCs w:val="20"/>
        </w:rPr>
      </w:pPr>
      <w:r w:rsidRPr="003600E5">
        <w:rPr>
          <w:rFonts w:ascii="Cambria" w:hAnsi="Cambria" w:cs="Tahoma"/>
          <w:sz w:val="20"/>
          <w:szCs w:val="20"/>
        </w:rPr>
        <w:t xml:space="preserve">Z udziału w niniejszym postępowaniu wyklucza się Wykonawców, którzy podlegają wykluczeniu na podstawie </w:t>
      </w:r>
      <w:r w:rsidRPr="003600E5">
        <w:rPr>
          <w:rFonts w:ascii="Cambria" w:hAnsi="Cambria" w:cs="Tahoma"/>
          <w:b/>
          <w:sz w:val="20"/>
          <w:szCs w:val="20"/>
        </w:rPr>
        <w:t>art. 24 ust. 1 i ust. 5 pkt. 1, 2 i 4 ustawy Pzp</w:t>
      </w:r>
      <w:r w:rsidRPr="003600E5">
        <w:rPr>
          <w:rFonts w:ascii="Cambria" w:hAnsi="Cambria" w:cs="Tahoma"/>
          <w:sz w:val="20"/>
          <w:szCs w:val="20"/>
        </w:rPr>
        <w:t>.</w:t>
      </w:r>
    </w:p>
    <w:p w14:paraId="22F5325C" w14:textId="77777777" w:rsidR="00BF4EB8" w:rsidRPr="003600E5" w:rsidRDefault="00BF4EB8" w:rsidP="00BF4EB8">
      <w:pPr>
        <w:numPr>
          <w:ilvl w:val="0"/>
          <w:numId w:val="12"/>
        </w:numPr>
        <w:jc w:val="both"/>
        <w:rPr>
          <w:rFonts w:ascii="Cambria" w:hAnsi="Cambria"/>
          <w:sz w:val="20"/>
          <w:szCs w:val="20"/>
        </w:rPr>
      </w:pPr>
      <w:r w:rsidRPr="003600E5">
        <w:rPr>
          <w:rFonts w:ascii="Cambria" w:hAnsi="Cambria" w:cs="Tahoma"/>
          <w:sz w:val="20"/>
          <w:szCs w:val="20"/>
        </w:rPr>
        <w:lastRenderedPageBreak/>
        <w:t>Wykluczenie Wykonawcy następuje jeżeli nie upłynął okres określony zgodnie z art. 24 ust. 7 ustawy Pzp.</w:t>
      </w:r>
    </w:p>
    <w:p w14:paraId="3399B2AA" w14:textId="77777777" w:rsidR="00BF4EB8" w:rsidRPr="003600E5" w:rsidRDefault="00BF4EB8" w:rsidP="00BF4EB8">
      <w:pPr>
        <w:pStyle w:val="Tekstpodstawowy"/>
        <w:numPr>
          <w:ilvl w:val="0"/>
          <w:numId w:val="12"/>
        </w:numPr>
        <w:tabs>
          <w:tab w:val="left" w:pos="720"/>
        </w:tabs>
        <w:jc w:val="both"/>
        <w:rPr>
          <w:rFonts w:ascii="Cambria" w:hAnsi="Cambria"/>
          <w:sz w:val="20"/>
          <w:szCs w:val="20"/>
        </w:rPr>
      </w:pPr>
      <w:r w:rsidRPr="003600E5">
        <w:rPr>
          <w:rFonts w:ascii="Cambria" w:hAnsi="Cambria" w:cs="Tahoma"/>
          <w:sz w:val="20"/>
          <w:szCs w:val="20"/>
        </w:rPr>
        <w:t>Środki naprawcze (self-cleaning)</w:t>
      </w:r>
      <w:r w:rsidRPr="003600E5">
        <w:rPr>
          <w:rFonts w:ascii="Cambria" w:hAnsi="Cambria" w:cs="Tahoma"/>
          <w:b w:val="0"/>
          <w:sz w:val="20"/>
          <w:szCs w:val="20"/>
        </w:rPr>
        <w:t xml:space="preserve">. Wykonawca podlegający wykluczeniu na podstawie art. 24 ust. 1 pkt. 13 i 14 oraz pkt. 16-20 niniejszej SIWZ może zgodnie z art. 24 ust. 8 ustawy Pzp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Przedstawione przez Wykonawcę dowody podlegać będą ocenie Zamawiającego pod względem wagi i szczególnych okoliczności czynu Wykonawcy. </w:t>
      </w:r>
    </w:p>
    <w:p w14:paraId="2A67E2ED" w14:textId="77777777" w:rsidR="00BF4EB8" w:rsidRPr="003600E5" w:rsidRDefault="00BF4EB8" w:rsidP="00BF4EB8">
      <w:pPr>
        <w:pStyle w:val="Tekstpodstawowy"/>
        <w:numPr>
          <w:ilvl w:val="0"/>
          <w:numId w:val="12"/>
        </w:numPr>
        <w:tabs>
          <w:tab w:val="left" w:pos="720"/>
        </w:tabs>
        <w:jc w:val="both"/>
        <w:rPr>
          <w:rFonts w:ascii="Cambria" w:hAnsi="Cambria"/>
          <w:sz w:val="20"/>
          <w:szCs w:val="20"/>
        </w:rPr>
      </w:pPr>
      <w:r w:rsidRPr="003600E5">
        <w:rPr>
          <w:rFonts w:ascii="Cambria" w:hAnsi="Cambria" w:cs="Tahoma"/>
          <w:b w:val="0"/>
          <w:sz w:val="20"/>
          <w:szCs w:val="20"/>
        </w:rPr>
        <w:t xml:space="preserve">Możliwość przedstawienia dowodów na to, że podjęte przez Wykonawcę środki są wystarczające do wykazania jego rzetelności, o której mowa w punkcie 3 powyżej, nie dotyczy Wykonawcy, będącego podmiotem zbiorowym, wobec którego orzeczono prawomocnym wyrokiem sądu zakaz ubiegania się o udzielenie zamówienia oraz nie upłynął określony w tym wyroku okres obowiązywania tego zakazu. </w:t>
      </w:r>
    </w:p>
    <w:p w14:paraId="6E79564B" w14:textId="77777777" w:rsidR="00BF4EB8" w:rsidRPr="003600E5" w:rsidRDefault="00BF4EB8" w:rsidP="00BF4EB8">
      <w:pPr>
        <w:pStyle w:val="Tekstpodstawowy"/>
        <w:numPr>
          <w:ilvl w:val="0"/>
          <w:numId w:val="12"/>
        </w:numPr>
        <w:tabs>
          <w:tab w:val="left" w:pos="720"/>
        </w:tabs>
        <w:jc w:val="both"/>
        <w:rPr>
          <w:rFonts w:ascii="Cambria" w:hAnsi="Cambria"/>
          <w:sz w:val="20"/>
          <w:szCs w:val="20"/>
        </w:rPr>
      </w:pPr>
      <w:r w:rsidRPr="003600E5">
        <w:rPr>
          <w:rFonts w:ascii="Cambria" w:hAnsi="Cambria" w:cs="Tahoma"/>
          <w:b w:val="0"/>
          <w:sz w:val="20"/>
          <w:szCs w:val="20"/>
        </w:rPr>
        <w:t>Ofertę Wykonawcy wykluczonego uznaje się za odrzuconą. Zamawiający może wykluczyć Wykonawcę na każdym etapie postępowania o udzielenie zamówienia.</w:t>
      </w:r>
    </w:p>
    <w:p w14:paraId="3FF05DED" w14:textId="77777777" w:rsidR="00BF4EB8" w:rsidRPr="003600E5" w:rsidRDefault="00BF4EB8" w:rsidP="00BF4EB8">
      <w:pPr>
        <w:pStyle w:val="Tekstpodstawowy"/>
        <w:tabs>
          <w:tab w:val="left" w:pos="720"/>
        </w:tabs>
        <w:jc w:val="both"/>
        <w:rPr>
          <w:rFonts w:ascii="Cambria" w:hAnsi="Cambria" w:cs="Tahoma"/>
          <w:b w:val="0"/>
          <w:sz w:val="20"/>
          <w:szCs w:val="20"/>
        </w:rPr>
      </w:pPr>
    </w:p>
    <w:p w14:paraId="03502F7C" w14:textId="77777777" w:rsidR="00BF4EB8" w:rsidRPr="003600E5" w:rsidRDefault="00BF4EB8" w:rsidP="00BF4EB8">
      <w:pPr>
        <w:pStyle w:val="Tekstpodstawowy"/>
        <w:tabs>
          <w:tab w:val="left" w:pos="720"/>
        </w:tabs>
        <w:jc w:val="both"/>
        <w:rPr>
          <w:rFonts w:ascii="Cambria" w:hAnsi="Cambria"/>
          <w:sz w:val="20"/>
          <w:szCs w:val="20"/>
        </w:rPr>
      </w:pPr>
      <w:r w:rsidRPr="003600E5">
        <w:rPr>
          <w:rFonts w:ascii="Cambria" w:hAnsi="Cambria" w:cs="Tahoma"/>
          <w:b w:val="0"/>
          <w:bCs w:val="0"/>
          <w:sz w:val="20"/>
          <w:szCs w:val="20"/>
        </w:rPr>
        <w:t xml:space="preserve">10. </w:t>
      </w:r>
      <w:r w:rsidRPr="003600E5">
        <w:rPr>
          <w:rFonts w:ascii="Cambria" w:hAnsi="Cambria" w:cs="Tahoma"/>
          <w:sz w:val="20"/>
          <w:szCs w:val="20"/>
        </w:rPr>
        <w:t xml:space="preserve">Zamawiający odrzuca ofertę na podstawie art. 89 ustawy Pzp w przypadku gdy: </w:t>
      </w:r>
    </w:p>
    <w:p w14:paraId="363A481E" w14:textId="77777777" w:rsidR="00BF4EB8" w:rsidRPr="003600E5" w:rsidRDefault="00BF4EB8" w:rsidP="00BF4EB8">
      <w:pPr>
        <w:pStyle w:val="Tekstpodstawowy"/>
        <w:numPr>
          <w:ilvl w:val="0"/>
          <w:numId w:val="13"/>
        </w:numPr>
        <w:tabs>
          <w:tab w:val="left" w:pos="720"/>
        </w:tabs>
        <w:jc w:val="both"/>
        <w:rPr>
          <w:rFonts w:ascii="Cambria" w:hAnsi="Cambria"/>
          <w:sz w:val="20"/>
          <w:szCs w:val="20"/>
        </w:rPr>
      </w:pPr>
      <w:r w:rsidRPr="003600E5">
        <w:rPr>
          <w:rFonts w:ascii="Cambria" w:hAnsi="Cambria" w:cs="Tahoma"/>
          <w:b w:val="0"/>
          <w:sz w:val="20"/>
          <w:szCs w:val="20"/>
        </w:rPr>
        <w:t>jest niezgodną z ustawą,</w:t>
      </w:r>
    </w:p>
    <w:p w14:paraId="74ED76D9" w14:textId="77777777" w:rsidR="00BF4EB8" w:rsidRPr="003600E5" w:rsidRDefault="00BF4EB8" w:rsidP="00BF4EB8">
      <w:pPr>
        <w:pStyle w:val="Tekstpodstawowy"/>
        <w:numPr>
          <w:ilvl w:val="0"/>
          <w:numId w:val="13"/>
        </w:numPr>
        <w:tabs>
          <w:tab w:val="left" w:pos="720"/>
        </w:tabs>
        <w:jc w:val="both"/>
        <w:rPr>
          <w:rFonts w:ascii="Cambria" w:hAnsi="Cambria"/>
          <w:sz w:val="20"/>
          <w:szCs w:val="20"/>
        </w:rPr>
      </w:pPr>
      <w:r w:rsidRPr="003600E5">
        <w:rPr>
          <w:rFonts w:ascii="Cambria" w:hAnsi="Cambria" w:cs="Tahoma"/>
          <w:b w:val="0"/>
          <w:sz w:val="20"/>
          <w:szCs w:val="20"/>
        </w:rPr>
        <w:t>jej treść nie odpowiada treści SIWZ, z zastrzeżeniem art. 87 ust. 2 pkt. 3 ustawy Pzp,</w:t>
      </w:r>
    </w:p>
    <w:p w14:paraId="54F54C68" w14:textId="77777777" w:rsidR="00BF4EB8" w:rsidRPr="003600E5" w:rsidRDefault="00BF4EB8" w:rsidP="00BF4EB8">
      <w:pPr>
        <w:pStyle w:val="Tekstpodstawowy"/>
        <w:numPr>
          <w:ilvl w:val="0"/>
          <w:numId w:val="13"/>
        </w:numPr>
        <w:tabs>
          <w:tab w:val="left" w:pos="720"/>
        </w:tabs>
        <w:jc w:val="both"/>
        <w:rPr>
          <w:rFonts w:ascii="Cambria" w:hAnsi="Cambria"/>
          <w:sz w:val="20"/>
          <w:szCs w:val="20"/>
        </w:rPr>
      </w:pPr>
      <w:r w:rsidRPr="003600E5">
        <w:rPr>
          <w:rFonts w:ascii="Cambria" w:hAnsi="Cambria" w:cs="Tahoma"/>
          <w:b w:val="0"/>
          <w:sz w:val="20"/>
          <w:szCs w:val="20"/>
        </w:rPr>
        <w:t>jej złożenie stanowi czyn nieuczciwej konkurencji w rozumieniu przepisów o zwalczaniu nieuczciwej konkurencji,</w:t>
      </w:r>
    </w:p>
    <w:p w14:paraId="61810912" w14:textId="77777777" w:rsidR="00BF4EB8" w:rsidRPr="003600E5" w:rsidRDefault="00BF4EB8" w:rsidP="00BF4EB8">
      <w:pPr>
        <w:pStyle w:val="Tekstpodstawowy"/>
        <w:numPr>
          <w:ilvl w:val="0"/>
          <w:numId w:val="13"/>
        </w:numPr>
        <w:tabs>
          <w:tab w:val="left" w:pos="720"/>
        </w:tabs>
        <w:jc w:val="both"/>
        <w:rPr>
          <w:rFonts w:ascii="Cambria" w:hAnsi="Cambria"/>
          <w:sz w:val="20"/>
          <w:szCs w:val="20"/>
        </w:rPr>
      </w:pPr>
      <w:r w:rsidRPr="003600E5">
        <w:rPr>
          <w:rFonts w:ascii="Cambria" w:hAnsi="Cambria" w:cs="Tahoma"/>
          <w:b w:val="0"/>
          <w:sz w:val="20"/>
          <w:szCs w:val="20"/>
        </w:rPr>
        <w:t>zawiera rażąco niską cenę w stosunku do przedmiotu zamówienia,</w:t>
      </w:r>
    </w:p>
    <w:p w14:paraId="2E45E8D5" w14:textId="77777777" w:rsidR="00BF4EB8" w:rsidRPr="003600E5" w:rsidRDefault="00BF4EB8" w:rsidP="00BF4EB8">
      <w:pPr>
        <w:pStyle w:val="Tekstpodstawowy"/>
        <w:numPr>
          <w:ilvl w:val="0"/>
          <w:numId w:val="13"/>
        </w:numPr>
        <w:tabs>
          <w:tab w:val="left" w:pos="720"/>
        </w:tabs>
        <w:jc w:val="both"/>
        <w:rPr>
          <w:rFonts w:ascii="Cambria" w:hAnsi="Cambria"/>
          <w:sz w:val="20"/>
          <w:szCs w:val="20"/>
        </w:rPr>
      </w:pPr>
      <w:r w:rsidRPr="003600E5">
        <w:rPr>
          <w:rFonts w:ascii="Cambria" w:hAnsi="Cambria" w:cs="Tahoma"/>
          <w:b w:val="0"/>
          <w:sz w:val="20"/>
          <w:szCs w:val="20"/>
        </w:rPr>
        <w:t>została złożona przez Wykonawcę wykluczonego z udziału w postępowaniu o udzielenie zamówienia,</w:t>
      </w:r>
    </w:p>
    <w:p w14:paraId="4B01FF6E" w14:textId="77777777" w:rsidR="00BF4EB8" w:rsidRPr="003600E5" w:rsidRDefault="00BF4EB8" w:rsidP="00BF4EB8">
      <w:pPr>
        <w:pStyle w:val="Tekstpodstawowy"/>
        <w:numPr>
          <w:ilvl w:val="0"/>
          <w:numId w:val="13"/>
        </w:numPr>
        <w:tabs>
          <w:tab w:val="left" w:pos="720"/>
        </w:tabs>
        <w:jc w:val="both"/>
        <w:rPr>
          <w:rFonts w:ascii="Cambria" w:hAnsi="Cambria"/>
          <w:sz w:val="20"/>
          <w:szCs w:val="20"/>
        </w:rPr>
      </w:pPr>
      <w:r w:rsidRPr="003600E5">
        <w:rPr>
          <w:rFonts w:ascii="Cambria" w:hAnsi="Cambria" w:cs="Tahoma"/>
          <w:b w:val="0"/>
          <w:sz w:val="20"/>
          <w:szCs w:val="20"/>
        </w:rPr>
        <w:t>zawiera błędy w obliczeniu ceny,</w:t>
      </w:r>
    </w:p>
    <w:p w14:paraId="26B106D0" w14:textId="77777777" w:rsidR="00BF4EB8" w:rsidRPr="003600E5" w:rsidRDefault="00BF4EB8" w:rsidP="00BF4EB8">
      <w:pPr>
        <w:pStyle w:val="Tekstpodstawowy"/>
        <w:numPr>
          <w:ilvl w:val="0"/>
          <w:numId w:val="13"/>
        </w:numPr>
        <w:tabs>
          <w:tab w:val="left" w:pos="720"/>
        </w:tabs>
        <w:jc w:val="both"/>
        <w:rPr>
          <w:rFonts w:ascii="Cambria" w:hAnsi="Cambria"/>
          <w:sz w:val="20"/>
          <w:szCs w:val="20"/>
        </w:rPr>
      </w:pPr>
      <w:r w:rsidRPr="003600E5">
        <w:rPr>
          <w:rFonts w:ascii="Cambria" w:hAnsi="Cambria" w:cs="Tahoma"/>
          <w:b w:val="0"/>
          <w:sz w:val="20"/>
          <w:szCs w:val="20"/>
        </w:rPr>
        <w:t>Wykonawca w terminie 3 dni od dnia doręczenia zawiadomienia nie zgodził się na poprawienie omyłki, o której mowa w art. 87 ust. 2 pkt. 3 ustawy Pzp,</w:t>
      </w:r>
    </w:p>
    <w:p w14:paraId="705F29F5" w14:textId="77777777" w:rsidR="00BF4EB8" w:rsidRPr="003600E5" w:rsidRDefault="00BF4EB8" w:rsidP="00BF4EB8">
      <w:pPr>
        <w:pStyle w:val="Tekstpodstawowy"/>
        <w:numPr>
          <w:ilvl w:val="0"/>
          <w:numId w:val="13"/>
        </w:numPr>
        <w:tabs>
          <w:tab w:val="left" w:pos="720"/>
        </w:tabs>
        <w:jc w:val="both"/>
        <w:rPr>
          <w:rFonts w:ascii="Cambria" w:hAnsi="Cambria"/>
          <w:sz w:val="20"/>
          <w:szCs w:val="20"/>
        </w:rPr>
      </w:pPr>
      <w:r w:rsidRPr="003600E5">
        <w:rPr>
          <w:rFonts w:ascii="Cambria" w:hAnsi="Cambria" w:cs="Tahoma"/>
          <w:b w:val="0"/>
          <w:sz w:val="20"/>
          <w:szCs w:val="20"/>
        </w:rPr>
        <w:t>wykonawca nie wyraził zgody, o której mowa w art. 85 ust. 2 ustawy Pzp, na przedłużenie terminu związania ofertą,</w:t>
      </w:r>
    </w:p>
    <w:p w14:paraId="0DD99863" w14:textId="77777777" w:rsidR="00BF4EB8" w:rsidRPr="003600E5" w:rsidRDefault="00BF4EB8" w:rsidP="00BF4EB8">
      <w:pPr>
        <w:pStyle w:val="Tekstpodstawowy"/>
        <w:numPr>
          <w:ilvl w:val="0"/>
          <w:numId w:val="13"/>
        </w:numPr>
        <w:tabs>
          <w:tab w:val="left" w:pos="720"/>
        </w:tabs>
        <w:jc w:val="both"/>
        <w:rPr>
          <w:rFonts w:ascii="Cambria" w:hAnsi="Cambria"/>
          <w:sz w:val="20"/>
          <w:szCs w:val="20"/>
        </w:rPr>
      </w:pPr>
      <w:r w:rsidRPr="003600E5">
        <w:rPr>
          <w:rFonts w:ascii="Cambria" w:hAnsi="Cambria" w:cs="Tahoma"/>
          <w:b w:val="0"/>
          <w:sz w:val="20"/>
          <w:szCs w:val="20"/>
        </w:rPr>
        <w:t>wadium nie zostało wniesione lub zostało wniesione w sposób nieprawidłowy,</w:t>
      </w:r>
    </w:p>
    <w:p w14:paraId="6FB7D585" w14:textId="77777777" w:rsidR="00BF4EB8" w:rsidRPr="00FF5380" w:rsidRDefault="00BF4EB8" w:rsidP="00BF4EB8">
      <w:pPr>
        <w:pStyle w:val="Tekstpodstawowy"/>
        <w:numPr>
          <w:ilvl w:val="0"/>
          <w:numId w:val="13"/>
        </w:numPr>
        <w:tabs>
          <w:tab w:val="left" w:pos="720"/>
        </w:tabs>
        <w:jc w:val="both"/>
        <w:rPr>
          <w:rFonts w:ascii="Cambria" w:hAnsi="Cambria"/>
          <w:b w:val="0"/>
          <w:sz w:val="20"/>
          <w:szCs w:val="20"/>
        </w:rPr>
      </w:pPr>
      <w:r w:rsidRPr="003600E5">
        <w:rPr>
          <w:rFonts w:ascii="Cambria" w:hAnsi="Cambria"/>
          <w:b w:val="0"/>
          <w:sz w:val="20"/>
          <w:szCs w:val="20"/>
        </w:rPr>
        <w:t xml:space="preserve">jej przyjęcie naruszałoby bezpieczeństwo publiczne lub istotny interes bezpieczeństwa państwa, w tym bezpieczeństwo podmiotów objętych jednolitym wykazem obiektów, instalacji, urządzeń i usług wchodzących w skład infrastruktury krytycznej, o której mowa w art. 5b ust. 7 pkt </w:t>
      </w:r>
      <w:r w:rsidRPr="00FF5380">
        <w:rPr>
          <w:rFonts w:ascii="Cambria" w:hAnsi="Cambria"/>
          <w:b w:val="0"/>
          <w:sz w:val="20"/>
          <w:szCs w:val="20"/>
        </w:rPr>
        <w:t xml:space="preserve">1 ustawy </w:t>
      </w:r>
      <w:r w:rsidR="00FF5380" w:rsidRPr="00FF5380">
        <w:rPr>
          <w:rFonts w:ascii="Cambria" w:hAnsi="Cambria"/>
          <w:b w:val="0"/>
          <w:sz w:val="20"/>
          <w:szCs w:val="20"/>
        </w:rPr>
        <w:t xml:space="preserve">o zarządzaniu kryzysowym, </w:t>
      </w:r>
      <w:r w:rsidRPr="00FF5380">
        <w:rPr>
          <w:rFonts w:ascii="Cambria" w:hAnsi="Cambria"/>
          <w:b w:val="0"/>
          <w:sz w:val="20"/>
          <w:szCs w:val="20"/>
        </w:rPr>
        <w:t>a tego bezpieczeństwa lub interesu nie można zagwarantować w inny sposób,</w:t>
      </w:r>
      <w:r w:rsidRPr="00FF5380">
        <w:rPr>
          <w:rFonts w:ascii="Cambria" w:hAnsi="Cambria" w:cs="Tahoma"/>
          <w:b w:val="0"/>
          <w:sz w:val="20"/>
          <w:szCs w:val="20"/>
        </w:rPr>
        <w:t>,</w:t>
      </w:r>
    </w:p>
    <w:p w14:paraId="7A873B0F" w14:textId="77777777" w:rsidR="00BF4EB8" w:rsidRPr="003600E5" w:rsidRDefault="00BF4EB8" w:rsidP="00BF4EB8">
      <w:pPr>
        <w:pStyle w:val="Tekstpodstawowy"/>
        <w:numPr>
          <w:ilvl w:val="0"/>
          <w:numId w:val="13"/>
        </w:numPr>
        <w:tabs>
          <w:tab w:val="left" w:pos="720"/>
        </w:tabs>
        <w:jc w:val="both"/>
        <w:rPr>
          <w:rFonts w:ascii="Cambria" w:hAnsi="Cambria"/>
          <w:sz w:val="20"/>
          <w:szCs w:val="20"/>
        </w:rPr>
      </w:pPr>
      <w:r w:rsidRPr="003600E5">
        <w:rPr>
          <w:rFonts w:ascii="Cambria" w:hAnsi="Cambria" w:cs="Tahoma"/>
          <w:b w:val="0"/>
          <w:sz w:val="20"/>
          <w:szCs w:val="20"/>
        </w:rPr>
        <w:t>jest nieważna na podstawie odrębnych przepisów.</w:t>
      </w:r>
    </w:p>
    <w:p w14:paraId="30F1B672" w14:textId="77777777" w:rsidR="00A63732" w:rsidRPr="003600E5" w:rsidRDefault="00A63732" w:rsidP="00A63732">
      <w:pPr>
        <w:pStyle w:val="Tekstpodstawowy"/>
        <w:tabs>
          <w:tab w:val="left" w:pos="720"/>
        </w:tabs>
        <w:spacing w:line="200" w:lineRule="atLeast"/>
        <w:jc w:val="both"/>
        <w:rPr>
          <w:rFonts w:ascii="Cambria" w:hAnsi="Cambria"/>
          <w:b w:val="0"/>
          <w:sz w:val="20"/>
          <w:szCs w:val="20"/>
        </w:rPr>
      </w:pPr>
    </w:p>
    <w:p w14:paraId="43F100F7" w14:textId="77777777" w:rsidR="00A63732" w:rsidRPr="003600E5" w:rsidRDefault="00A63732" w:rsidP="00A63732">
      <w:pPr>
        <w:pStyle w:val="Tekstpodstawowy"/>
        <w:tabs>
          <w:tab w:val="left" w:pos="720"/>
        </w:tabs>
        <w:spacing w:line="200" w:lineRule="atLeast"/>
        <w:jc w:val="both"/>
        <w:rPr>
          <w:rFonts w:ascii="Cambria" w:hAnsi="Cambria"/>
          <w:sz w:val="20"/>
          <w:szCs w:val="20"/>
        </w:rPr>
      </w:pPr>
      <w:r w:rsidRPr="003600E5">
        <w:rPr>
          <w:rFonts w:ascii="Cambria" w:hAnsi="Cambria"/>
          <w:sz w:val="20"/>
          <w:szCs w:val="20"/>
        </w:rPr>
        <w:t>Rozdział 4. Informacje o sposobie porozumiewania się Zamawiającego z Wykonawcami oraz przekazywania oświadczeń i dokumentów, a także wskazanie osób uprawnionych do porozumiewania się z Wykonawcami.</w:t>
      </w:r>
    </w:p>
    <w:p w14:paraId="0FBEDD7F" w14:textId="77777777" w:rsidR="00A63732" w:rsidRPr="003600E5" w:rsidRDefault="00A63732" w:rsidP="00A63732">
      <w:pPr>
        <w:pStyle w:val="Tekstpodstawowy"/>
        <w:tabs>
          <w:tab w:val="left" w:pos="720"/>
        </w:tabs>
        <w:spacing w:line="200" w:lineRule="atLeast"/>
        <w:jc w:val="both"/>
        <w:rPr>
          <w:rFonts w:ascii="Cambria" w:hAnsi="Cambria"/>
          <w:b w:val="0"/>
          <w:sz w:val="20"/>
          <w:szCs w:val="20"/>
        </w:rPr>
      </w:pPr>
    </w:p>
    <w:p w14:paraId="28441BD8" w14:textId="77777777" w:rsidR="00D672C4" w:rsidRDefault="00BD75AB" w:rsidP="00123986">
      <w:pPr>
        <w:pStyle w:val="Tekstpodstawowy"/>
        <w:numPr>
          <w:ilvl w:val="1"/>
          <w:numId w:val="9"/>
        </w:numPr>
        <w:tabs>
          <w:tab w:val="left" w:pos="284"/>
        </w:tabs>
        <w:ind w:left="284"/>
        <w:jc w:val="both"/>
        <w:rPr>
          <w:rFonts w:ascii="Cambria" w:hAnsi="Cambria"/>
          <w:sz w:val="20"/>
          <w:szCs w:val="20"/>
        </w:rPr>
      </w:pPr>
      <w:r w:rsidRPr="003600E5">
        <w:rPr>
          <w:rFonts w:ascii="Cambria" w:hAnsi="Cambria" w:cs="Tahoma"/>
          <w:b w:val="0"/>
          <w:sz w:val="20"/>
          <w:szCs w:val="20"/>
        </w:rPr>
        <w:t xml:space="preserve">Postępowanie o udzielenie zamówienia prowadzone jest </w:t>
      </w:r>
      <w:r w:rsidR="00D672C4">
        <w:rPr>
          <w:rFonts w:ascii="Cambria" w:hAnsi="Cambria" w:cs="Tahoma"/>
          <w:b w:val="0"/>
          <w:sz w:val="20"/>
          <w:szCs w:val="20"/>
        </w:rPr>
        <w:t>w wersji elektronicznej na platformie OpenNexus (</w:t>
      </w:r>
      <w:r w:rsidR="00123986" w:rsidRPr="00123986">
        <w:rPr>
          <w:rStyle w:val="Hipercze"/>
          <w:rFonts w:ascii="Cambria" w:hAnsi="Cambria" w:cs="Tahoma"/>
          <w:b w:val="0"/>
          <w:sz w:val="20"/>
          <w:szCs w:val="20"/>
        </w:rPr>
        <w:t>https://platformazakupowa.pl/pn/preda</w:t>
      </w:r>
      <w:r w:rsidR="00D672C4">
        <w:rPr>
          <w:rFonts w:ascii="Cambria" w:hAnsi="Cambria" w:cs="Tahoma"/>
          <w:b w:val="0"/>
          <w:sz w:val="20"/>
          <w:szCs w:val="20"/>
        </w:rPr>
        <w:t xml:space="preserve">) </w:t>
      </w:r>
      <w:r w:rsidRPr="003600E5">
        <w:rPr>
          <w:rFonts w:ascii="Cambria" w:hAnsi="Cambria" w:cs="Tahoma"/>
          <w:b w:val="0"/>
          <w:sz w:val="20"/>
          <w:szCs w:val="20"/>
        </w:rPr>
        <w:t xml:space="preserve">w języku polskim,. </w:t>
      </w:r>
    </w:p>
    <w:p w14:paraId="57ECE49D" w14:textId="77777777" w:rsidR="00BD75AB" w:rsidRPr="00D672C4" w:rsidRDefault="00D672C4" w:rsidP="00123986">
      <w:pPr>
        <w:pStyle w:val="Tekstpodstawowy"/>
        <w:numPr>
          <w:ilvl w:val="1"/>
          <w:numId w:val="9"/>
        </w:numPr>
        <w:tabs>
          <w:tab w:val="left" w:pos="284"/>
        </w:tabs>
        <w:ind w:left="284"/>
        <w:jc w:val="both"/>
        <w:rPr>
          <w:rFonts w:ascii="Cambria" w:hAnsi="Cambria"/>
          <w:sz w:val="20"/>
          <w:szCs w:val="20"/>
        </w:rPr>
      </w:pPr>
      <w:r>
        <w:rPr>
          <w:rFonts w:ascii="Cambria" w:hAnsi="Cambria" w:cs="Tahoma"/>
          <w:b w:val="0"/>
          <w:sz w:val="20"/>
          <w:szCs w:val="20"/>
        </w:rPr>
        <w:t>Ofertę, o</w:t>
      </w:r>
      <w:r w:rsidR="00BD75AB" w:rsidRPr="00D672C4">
        <w:rPr>
          <w:rFonts w:ascii="Cambria" w:hAnsi="Cambria" w:cs="Tahoma"/>
          <w:b w:val="0"/>
          <w:sz w:val="20"/>
          <w:szCs w:val="20"/>
        </w:rPr>
        <w:t xml:space="preserve">świadczenia, wnioski, zawiadomienia oraz informacje Zamawiający i Wykonawcy przekazują </w:t>
      </w:r>
      <w:r w:rsidR="00123986">
        <w:rPr>
          <w:rFonts w:ascii="Cambria" w:hAnsi="Cambria" w:cs="Tahoma"/>
          <w:b w:val="0"/>
          <w:sz w:val="20"/>
          <w:szCs w:val="20"/>
        </w:rPr>
        <w:t xml:space="preserve">drogą </w:t>
      </w:r>
      <w:r w:rsidRPr="00D672C4">
        <w:rPr>
          <w:rFonts w:ascii="Cambria" w:hAnsi="Cambria" w:cs="Tahoma"/>
          <w:b w:val="0"/>
          <w:sz w:val="20"/>
          <w:szCs w:val="20"/>
        </w:rPr>
        <w:t>elektroniczną</w:t>
      </w:r>
      <w:r w:rsidRPr="00D672C4">
        <w:t xml:space="preserve"> </w:t>
      </w:r>
      <w:r w:rsidRPr="00D672C4">
        <w:rPr>
          <w:rFonts w:ascii="Cambria" w:hAnsi="Cambria" w:cs="Tahoma"/>
          <w:b w:val="0"/>
          <w:sz w:val="20"/>
          <w:szCs w:val="20"/>
        </w:rPr>
        <w:t>platformie OpenNexus (</w:t>
      </w:r>
      <w:r w:rsidR="00123986" w:rsidRPr="00123986">
        <w:rPr>
          <w:rStyle w:val="Hipercze"/>
          <w:rFonts w:ascii="Cambria" w:hAnsi="Cambria" w:cs="Tahoma"/>
          <w:b w:val="0"/>
          <w:sz w:val="20"/>
          <w:szCs w:val="20"/>
        </w:rPr>
        <w:t>https://platformazakupowa.pl/pn/preda</w:t>
      </w:r>
      <w:r>
        <w:rPr>
          <w:rFonts w:ascii="Cambria" w:hAnsi="Cambria" w:cs="Tahoma"/>
          <w:b w:val="0"/>
          <w:sz w:val="20"/>
          <w:szCs w:val="20"/>
        </w:rPr>
        <w:t xml:space="preserve"> </w:t>
      </w:r>
      <w:r w:rsidRPr="00D672C4">
        <w:rPr>
          <w:rFonts w:ascii="Cambria" w:hAnsi="Cambria" w:cs="Tahoma"/>
          <w:b w:val="0"/>
          <w:sz w:val="20"/>
          <w:szCs w:val="20"/>
        </w:rPr>
        <w:t>)</w:t>
      </w:r>
    </w:p>
    <w:p w14:paraId="360B4F40" w14:textId="77777777" w:rsidR="00960D05" w:rsidRPr="004A3C07" w:rsidRDefault="00BD75AB" w:rsidP="004A3C07">
      <w:pPr>
        <w:pStyle w:val="Tekstpodstawowy"/>
        <w:numPr>
          <w:ilvl w:val="1"/>
          <w:numId w:val="9"/>
        </w:numPr>
        <w:tabs>
          <w:tab w:val="left" w:pos="284"/>
        </w:tabs>
        <w:ind w:left="340" w:hanging="340"/>
        <w:jc w:val="both"/>
        <w:rPr>
          <w:rFonts w:ascii="Cambria" w:hAnsi="Cambria"/>
          <w:b w:val="0"/>
          <w:sz w:val="20"/>
          <w:szCs w:val="20"/>
        </w:rPr>
      </w:pPr>
      <w:r w:rsidRPr="004A3C07">
        <w:rPr>
          <w:rFonts w:ascii="Cambria" w:hAnsi="Cambria" w:cs="Tahoma"/>
          <w:b w:val="0"/>
          <w:color w:val="000000"/>
          <w:sz w:val="20"/>
          <w:szCs w:val="20"/>
        </w:rPr>
        <w:t>Osobą uprawnioną ze strony Zamawiającego do kontaktowania się z Wykonawcami w sprawach dotyczących niniejszego postępowania oraz ustalania szczegółów związanych z podpisaniem umowy po wyb</w:t>
      </w:r>
      <w:r w:rsidR="00FF5380" w:rsidRPr="004A3C07">
        <w:rPr>
          <w:rFonts w:ascii="Cambria" w:hAnsi="Cambria" w:cs="Tahoma"/>
          <w:b w:val="0"/>
          <w:color w:val="000000"/>
          <w:sz w:val="20"/>
          <w:szCs w:val="20"/>
        </w:rPr>
        <w:t xml:space="preserve">orze najkorzystniejszej oferty </w:t>
      </w:r>
      <w:r w:rsidRPr="0034143A">
        <w:rPr>
          <w:rFonts w:ascii="Cambria" w:hAnsi="Cambria" w:cs="Tahoma"/>
          <w:b w:val="0"/>
          <w:sz w:val="20"/>
          <w:szCs w:val="20"/>
        </w:rPr>
        <w:t>jest</w:t>
      </w:r>
      <w:r w:rsidRPr="0034143A">
        <w:rPr>
          <w:rFonts w:ascii="Cambria" w:hAnsi="Cambria"/>
          <w:b w:val="0"/>
          <w:sz w:val="20"/>
          <w:szCs w:val="20"/>
        </w:rPr>
        <w:t xml:space="preserve"> </w:t>
      </w:r>
      <w:r w:rsidR="004616D6" w:rsidRPr="0034143A">
        <w:rPr>
          <w:rFonts w:ascii="Cambria" w:hAnsi="Cambria"/>
          <w:b w:val="0"/>
          <w:sz w:val="20"/>
          <w:szCs w:val="20"/>
        </w:rPr>
        <w:t xml:space="preserve"> </w:t>
      </w:r>
      <w:r w:rsidR="004A3C07" w:rsidRPr="0034143A">
        <w:rPr>
          <w:rFonts w:ascii="Cambria" w:hAnsi="Cambria"/>
          <w:b w:val="0"/>
          <w:sz w:val="20"/>
          <w:szCs w:val="20"/>
        </w:rPr>
        <w:t xml:space="preserve">Jacek Walski - tel. 535150531, e-mail: jacek.walski@preda.pl </w:t>
      </w:r>
    </w:p>
    <w:p w14:paraId="6AEC1986" w14:textId="77777777" w:rsidR="00515AAA" w:rsidRPr="00515AAA" w:rsidRDefault="00BD75AB" w:rsidP="00123986">
      <w:pPr>
        <w:pStyle w:val="Tekstpodstawowy"/>
        <w:numPr>
          <w:ilvl w:val="1"/>
          <w:numId w:val="9"/>
        </w:numPr>
        <w:tabs>
          <w:tab w:val="left" w:pos="284"/>
        </w:tabs>
        <w:ind w:left="284"/>
        <w:jc w:val="both"/>
        <w:rPr>
          <w:rFonts w:ascii="Cambria" w:hAnsi="Cambria"/>
          <w:b w:val="0"/>
          <w:sz w:val="20"/>
          <w:szCs w:val="20"/>
        </w:rPr>
      </w:pPr>
      <w:r w:rsidRPr="00515AAA">
        <w:rPr>
          <w:rFonts w:ascii="Cambria" w:hAnsi="Cambria" w:cs="Verdana"/>
          <w:b w:val="0"/>
          <w:sz w:val="20"/>
          <w:szCs w:val="20"/>
        </w:rPr>
        <w:t>Oświadczenia, wnioski, zawiadomienia oraz informacje Zamawiający or</w:t>
      </w:r>
      <w:r w:rsidR="00515AAA">
        <w:rPr>
          <w:rFonts w:ascii="Cambria" w:hAnsi="Cambria" w:cs="Verdana"/>
          <w:b w:val="0"/>
          <w:sz w:val="20"/>
          <w:szCs w:val="20"/>
        </w:rPr>
        <w:t xml:space="preserve">az Wykonawcy przekazują sobie </w:t>
      </w:r>
      <w:r w:rsidR="004A3C07" w:rsidRPr="0034143A">
        <w:rPr>
          <w:rFonts w:ascii="Cambria" w:hAnsi="Cambria"/>
          <w:b w:val="0"/>
          <w:bCs w:val="0"/>
          <w:sz w:val="20"/>
          <w:szCs w:val="20"/>
        </w:rPr>
        <w:t xml:space="preserve">pocztą elektroniczną </w:t>
      </w:r>
      <w:r w:rsidR="00D30151" w:rsidRPr="0034143A">
        <w:rPr>
          <w:rFonts w:ascii="Cambria" w:hAnsi="Cambria"/>
          <w:b w:val="0"/>
          <w:bCs w:val="0"/>
          <w:sz w:val="20"/>
          <w:szCs w:val="20"/>
        </w:rPr>
        <w:t>zgodnie z instrukcją zamieszczoną</w:t>
      </w:r>
      <w:r w:rsidR="00D672C4" w:rsidRPr="0034143A">
        <w:rPr>
          <w:rFonts w:ascii="Cambria" w:hAnsi="Cambria"/>
          <w:b w:val="0"/>
          <w:bCs w:val="0"/>
          <w:sz w:val="20"/>
          <w:szCs w:val="20"/>
        </w:rPr>
        <w:t xml:space="preserve"> na platformie OpenNexus </w:t>
      </w:r>
      <w:r w:rsidR="00D672C4" w:rsidRPr="00515AAA">
        <w:rPr>
          <w:rFonts w:ascii="Cambria" w:hAnsi="Cambria"/>
          <w:b w:val="0"/>
          <w:bCs w:val="0"/>
          <w:color w:val="FF0000"/>
          <w:sz w:val="20"/>
          <w:szCs w:val="20"/>
        </w:rPr>
        <w:t>(</w:t>
      </w:r>
      <w:r w:rsidR="00123986" w:rsidRPr="00123986">
        <w:rPr>
          <w:rStyle w:val="Hipercze"/>
          <w:rFonts w:ascii="Cambria" w:hAnsi="Cambria"/>
          <w:b w:val="0"/>
          <w:bCs w:val="0"/>
          <w:sz w:val="20"/>
          <w:szCs w:val="20"/>
        </w:rPr>
        <w:t>https://platformazakupowa.pl/pn/preda</w:t>
      </w:r>
      <w:r w:rsidR="00D672C4" w:rsidRPr="00515AAA">
        <w:rPr>
          <w:rFonts w:ascii="Cambria" w:hAnsi="Cambria"/>
          <w:b w:val="0"/>
          <w:bCs w:val="0"/>
          <w:color w:val="FF0000"/>
          <w:sz w:val="20"/>
          <w:szCs w:val="20"/>
        </w:rPr>
        <w:t>)</w:t>
      </w:r>
    </w:p>
    <w:p w14:paraId="7E9C0A42" w14:textId="77777777" w:rsidR="00BD75AB" w:rsidRPr="00515AAA" w:rsidRDefault="00BD75AB" w:rsidP="00515AAA">
      <w:pPr>
        <w:pStyle w:val="Tekstpodstawowy"/>
        <w:numPr>
          <w:ilvl w:val="1"/>
          <w:numId w:val="9"/>
        </w:numPr>
        <w:tabs>
          <w:tab w:val="left" w:pos="284"/>
        </w:tabs>
        <w:ind w:left="284" w:hanging="340"/>
        <w:jc w:val="both"/>
        <w:rPr>
          <w:rFonts w:ascii="Cambria" w:hAnsi="Cambria"/>
          <w:b w:val="0"/>
          <w:sz w:val="20"/>
          <w:szCs w:val="20"/>
        </w:rPr>
      </w:pPr>
      <w:r w:rsidRPr="00515AAA">
        <w:rPr>
          <w:rFonts w:ascii="Cambria" w:hAnsi="Cambria" w:cs="Tahoma"/>
          <w:sz w:val="20"/>
          <w:szCs w:val="20"/>
        </w:rPr>
        <w:t>Wyjaśnienie treści SIWZ.</w:t>
      </w:r>
    </w:p>
    <w:p w14:paraId="43428B6D" w14:textId="77777777" w:rsidR="00BD75AB" w:rsidRPr="003600E5" w:rsidRDefault="00BD75AB" w:rsidP="00BD75AB">
      <w:pPr>
        <w:numPr>
          <w:ilvl w:val="0"/>
          <w:numId w:val="6"/>
        </w:numPr>
        <w:ind w:left="624" w:hanging="340"/>
        <w:jc w:val="both"/>
        <w:rPr>
          <w:rFonts w:ascii="Cambria" w:hAnsi="Cambria"/>
          <w:sz w:val="20"/>
          <w:szCs w:val="20"/>
        </w:rPr>
      </w:pPr>
      <w:r w:rsidRPr="003600E5">
        <w:rPr>
          <w:rFonts w:ascii="Cambria" w:hAnsi="Cambria" w:cs="Tahoma"/>
          <w:sz w:val="20"/>
          <w:szCs w:val="20"/>
        </w:rPr>
        <w:t>Wykonawca może zwrócić się do Zamawiającego o wyjaśnienie treści niniejszej SIWZ. Zamawiający udzieli wyjaśnień niezwłocznie wszystkim Wykonawcom, którym przekazał SIWZ nie później niż na 2 dni przed upływem terminu składania ofert, z zastrzeżeniem pkt. 2.</w:t>
      </w:r>
    </w:p>
    <w:p w14:paraId="6AEB9B67" w14:textId="77777777" w:rsidR="00BD75AB" w:rsidRPr="003600E5" w:rsidRDefault="00BD75AB" w:rsidP="00BD75AB">
      <w:pPr>
        <w:numPr>
          <w:ilvl w:val="0"/>
          <w:numId w:val="6"/>
        </w:numPr>
        <w:ind w:left="624" w:hanging="340"/>
        <w:jc w:val="both"/>
        <w:rPr>
          <w:rFonts w:ascii="Cambria" w:hAnsi="Cambria"/>
          <w:sz w:val="20"/>
          <w:szCs w:val="20"/>
        </w:rPr>
      </w:pPr>
      <w:r w:rsidRPr="003600E5">
        <w:rPr>
          <w:rFonts w:ascii="Cambria" w:hAnsi="Cambria" w:cs="Tahoma"/>
          <w:sz w:val="20"/>
          <w:szCs w:val="20"/>
        </w:rPr>
        <w:t>Jeżeli wniosek o wyjaśnienie treści SIWZ wpłynie do Zamawiającego później niż do końca dnia, w którym upływa połowa wyznaczonego terminu składania ofert lub dotyczy udzielonych wyjaśnień, Zamawiający może udzielić wyjaśnień lub pozostawić wniosek bez rozpoznania.</w:t>
      </w:r>
    </w:p>
    <w:p w14:paraId="6BB5B135" w14:textId="77777777" w:rsidR="00BD75AB" w:rsidRPr="003600E5" w:rsidRDefault="00BD75AB" w:rsidP="00BD75AB">
      <w:pPr>
        <w:numPr>
          <w:ilvl w:val="0"/>
          <w:numId w:val="6"/>
        </w:numPr>
        <w:ind w:left="624" w:hanging="340"/>
        <w:jc w:val="both"/>
        <w:rPr>
          <w:rFonts w:ascii="Cambria" w:hAnsi="Cambria"/>
          <w:sz w:val="20"/>
          <w:szCs w:val="20"/>
        </w:rPr>
      </w:pPr>
      <w:r w:rsidRPr="003600E5">
        <w:rPr>
          <w:rFonts w:ascii="Cambria" w:hAnsi="Cambria" w:cs="Tahoma"/>
          <w:sz w:val="20"/>
          <w:szCs w:val="20"/>
        </w:rPr>
        <w:lastRenderedPageBreak/>
        <w:t>Ewentualna zmiana terminu składania ofert nie powoduje przesunięcia terminu po upłynięciu, którego Zamawiający może pozostawić wniosek o wyjaśnienie treści SIWZ bez rozpoznania.</w:t>
      </w:r>
    </w:p>
    <w:p w14:paraId="345C2295" w14:textId="77777777" w:rsidR="00BD75AB" w:rsidRPr="003600E5" w:rsidRDefault="00BD75AB" w:rsidP="00BD75AB">
      <w:pPr>
        <w:numPr>
          <w:ilvl w:val="0"/>
          <w:numId w:val="6"/>
        </w:numPr>
        <w:ind w:left="624" w:hanging="340"/>
        <w:jc w:val="both"/>
        <w:rPr>
          <w:rFonts w:ascii="Cambria" w:hAnsi="Cambria"/>
          <w:sz w:val="20"/>
          <w:szCs w:val="20"/>
        </w:rPr>
      </w:pPr>
      <w:r w:rsidRPr="003600E5">
        <w:rPr>
          <w:rFonts w:ascii="Cambria" w:hAnsi="Cambria" w:cs="Tahoma"/>
          <w:sz w:val="20"/>
          <w:szCs w:val="20"/>
        </w:rPr>
        <w:t>Treść zapytań oraz udzielone wyjaśnienia zostaną jednocześnie przekazane wszystkim Wykonawcom, którym przekazano SIWZ, bez ujawniania źródła zapytania oraz zamieszczone na stronie internetowej Zamawiającego.</w:t>
      </w:r>
    </w:p>
    <w:p w14:paraId="4DA7905C" w14:textId="77777777" w:rsidR="00515AAA" w:rsidRDefault="00BD75AB" w:rsidP="00515AAA">
      <w:pPr>
        <w:numPr>
          <w:ilvl w:val="0"/>
          <w:numId w:val="6"/>
        </w:numPr>
        <w:ind w:left="624" w:hanging="340"/>
        <w:jc w:val="both"/>
        <w:rPr>
          <w:rFonts w:ascii="Cambria" w:hAnsi="Cambria"/>
          <w:sz w:val="20"/>
          <w:szCs w:val="20"/>
        </w:rPr>
      </w:pPr>
      <w:r w:rsidRPr="003600E5">
        <w:rPr>
          <w:rFonts w:ascii="Cambria" w:hAnsi="Cambria" w:cs="Tahoma"/>
          <w:sz w:val="20"/>
          <w:szCs w:val="20"/>
        </w:rPr>
        <w:t>Nie udziela się żadnych ustnych i telefonicznych informacji, wyjaśnień czy odpowiedzi na kierowane do Zamawiającego zapytania w sprawach wymagających zachowania pisemności postępowania.</w:t>
      </w:r>
    </w:p>
    <w:p w14:paraId="3059F848" w14:textId="77777777" w:rsidR="00515AAA" w:rsidRPr="00515AAA" w:rsidRDefault="00BD75AB" w:rsidP="00515AAA">
      <w:pPr>
        <w:numPr>
          <w:ilvl w:val="0"/>
          <w:numId w:val="6"/>
        </w:numPr>
        <w:ind w:left="624" w:hanging="340"/>
        <w:jc w:val="both"/>
        <w:rPr>
          <w:rFonts w:ascii="Cambria" w:hAnsi="Cambria"/>
          <w:sz w:val="20"/>
          <w:szCs w:val="20"/>
        </w:rPr>
      </w:pPr>
      <w:r w:rsidRPr="00515AAA">
        <w:rPr>
          <w:rFonts w:ascii="Cambria" w:hAnsi="Cambria" w:cs="Tahoma"/>
          <w:sz w:val="20"/>
          <w:szCs w:val="20"/>
        </w:rPr>
        <w:t xml:space="preserve">Zamawiający nie przewiduje zorganizowania zebrania wszystkich Wykonawców. </w:t>
      </w:r>
    </w:p>
    <w:p w14:paraId="0696BA5A" w14:textId="77777777" w:rsidR="00BD75AB" w:rsidRPr="00515AAA" w:rsidRDefault="00BD75AB" w:rsidP="00515AAA">
      <w:pPr>
        <w:numPr>
          <w:ilvl w:val="0"/>
          <w:numId w:val="6"/>
        </w:numPr>
        <w:ind w:left="624" w:hanging="340"/>
        <w:jc w:val="both"/>
        <w:rPr>
          <w:rFonts w:ascii="Cambria" w:hAnsi="Cambria"/>
          <w:sz w:val="20"/>
          <w:szCs w:val="20"/>
        </w:rPr>
      </w:pPr>
      <w:r w:rsidRPr="00515AAA">
        <w:rPr>
          <w:rFonts w:ascii="Cambria" w:hAnsi="Cambria" w:cs="Tahoma"/>
          <w:sz w:val="20"/>
          <w:szCs w:val="20"/>
        </w:rPr>
        <w:t>Zaleca się edytowalną wersję kierowanych do Zamawiającego zapytań.</w:t>
      </w:r>
    </w:p>
    <w:p w14:paraId="5F77BA27" w14:textId="77777777" w:rsidR="00BD75AB" w:rsidRPr="003600E5" w:rsidRDefault="00BD75AB" w:rsidP="00BD75AB">
      <w:pPr>
        <w:pStyle w:val="Tekstpodstawowy"/>
        <w:tabs>
          <w:tab w:val="left" w:pos="675"/>
          <w:tab w:val="left" w:pos="1018"/>
          <w:tab w:val="left" w:pos="1080"/>
          <w:tab w:val="center" w:pos="7020"/>
        </w:tabs>
        <w:ind w:left="283"/>
        <w:jc w:val="both"/>
        <w:rPr>
          <w:rFonts w:ascii="Cambria" w:hAnsi="Cambria"/>
          <w:sz w:val="20"/>
          <w:szCs w:val="20"/>
        </w:rPr>
      </w:pPr>
    </w:p>
    <w:p w14:paraId="0F2D517F" w14:textId="77777777" w:rsidR="00BD75AB" w:rsidRPr="003600E5" w:rsidRDefault="00BD75AB" w:rsidP="00BD75AB">
      <w:pPr>
        <w:jc w:val="both"/>
        <w:rPr>
          <w:rFonts w:ascii="Cambria" w:hAnsi="Cambria"/>
          <w:sz w:val="20"/>
          <w:szCs w:val="20"/>
        </w:rPr>
      </w:pPr>
      <w:r w:rsidRPr="003600E5">
        <w:rPr>
          <w:rFonts w:ascii="Cambria" w:hAnsi="Cambria" w:cs="Tahoma"/>
          <w:sz w:val="20"/>
          <w:szCs w:val="20"/>
        </w:rPr>
        <w:t>8.</w:t>
      </w:r>
      <w:r w:rsidRPr="003600E5">
        <w:rPr>
          <w:rFonts w:ascii="Cambria" w:hAnsi="Cambria" w:cs="Tahoma"/>
          <w:b/>
          <w:sz w:val="20"/>
          <w:szCs w:val="20"/>
        </w:rPr>
        <w:t xml:space="preserve"> Modyfikacja treści SIWZ:</w:t>
      </w:r>
    </w:p>
    <w:p w14:paraId="589C3B1E" w14:textId="77777777" w:rsidR="00BD75AB" w:rsidRPr="003600E5" w:rsidRDefault="00BD75AB" w:rsidP="00BD75AB">
      <w:pPr>
        <w:numPr>
          <w:ilvl w:val="1"/>
          <w:numId w:val="7"/>
        </w:numPr>
        <w:ind w:left="567" w:hanging="340"/>
        <w:jc w:val="both"/>
        <w:rPr>
          <w:rFonts w:ascii="Cambria" w:hAnsi="Cambria"/>
          <w:sz w:val="20"/>
          <w:szCs w:val="20"/>
        </w:rPr>
      </w:pPr>
      <w:r w:rsidRPr="003600E5">
        <w:rPr>
          <w:rFonts w:ascii="Cambria" w:hAnsi="Cambria" w:cs="Tahoma"/>
          <w:sz w:val="20"/>
          <w:szCs w:val="20"/>
        </w:rPr>
        <w:t>W uzasadnionych przypadkach Zamawiający może przed upływem terminu składania ofert zmodyfikować treść SIWZ.</w:t>
      </w:r>
    </w:p>
    <w:p w14:paraId="7C94E0C3" w14:textId="77777777" w:rsidR="00BD75AB" w:rsidRPr="003600E5" w:rsidRDefault="00BD75AB" w:rsidP="00BD75AB">
      <w:pPr>
        <w:numPr>
          <w:ilvl w:val="1"/>
          <w:numId w:val="7"/>
        </w:numPr>
        <w:ind w:left="567" w:hanging="340"/>
        <w:jc w:val="both"/>
        <w:rPr>
          <w:rFonts w:ascii="Cambria" w:hAnsi="Cambria"/>
          <w:sz w:val="20"/>
          <w:szCs w:val="20"/>
        </w:rPr>
      </w:pPr>
      <w:r w:rsidRPr="003600E5">
        <w:rPr>
          <w:rFonts w:ascii="Cambria" w:hAnsi="Cambria" w:cs="Tahoma"/>
          <w:sz w:val="20"/>
          <w:szCs w:val="20"/>
        </w:rPr>
        <w:t>Wprowadzone w ten sposób modyfikacje, uzupełnienia i ustalenia lub zmiany, w tym zmiany terminów zamieszczone zostaną na stronie internetowej Zamawiającego.</w:t>
      </w:r>
    </w:p>
    <w:p w14:paraId="767F8422" w14:textId="77777777" w:rsidR="00BD75AB" w:rsidRPr="003600E5" w:rsidRDefault="00BD75AB" w:rsidP="00BD75AB">
      <w:pPr>
        <w:numPr>
          <w:ilvl w:val="1"/>
          <w:numId w:val="7"/>
        </w:numPr>
        <w:ind w:left="567" w:hanging="340"/>
        <w:jc w:val="both"/>
        <w:rPr>
          <w:rFonts w:ascii="Cambria" w:hAnsi="Cambria"/>
          <w:sz w:val="20"/>
          <w:szCs w:val="20"/>
        </w:rPr>
      </w:pPr>
      <w:r w:rsidRPr="003600E5">
        <w:rPr>
          <w:rFonts w:ascii="Cambria" w:hAnsi="Cambria" w:cs="Tahoma"/>
          <w:sz w:val="20"/>
          <w:szCs w:val="20"/>
        </w:rPr>
        <w:t>Wszelkie modyfikacje, uzupełnienia i ustalenia oraz zmiany, w tym zmiany terminów, jak również pytania Wykonawców wraz z wyjaśnieniami stają się integralną częścią SIWZ i będą wiążące przy składaniu ofert. Wszelkie prawa i zobowiązania Wykonawcy odnośnie wcześniej ustalonych terminów będą podlegały nowemu terminowi.</w:t>
      </w:r>
    </w:p>
    <w:p w14:paraId="14FD10C1" w14:textId="77777777" w:rsidR="00BD75AB" w:rsidRPr="003600E5" w:rsidRDefault="00BD75AB" w:rsidP="00BD75AB">
      <w:pPr>
        <w:numPr>
          <w:ilvl w:val="1"/>
          <w:numId w:val="7"/>
        </w:numPr>
        <w:ind w:left="567" w:hanging="340"/>
        <w:jc w:val="both"/>
        <w:rPr>
          <w:rFonts w:ascii="Cambria" w:hAnsi="Cambria"/>
          <w:sz w:val="20"/>
          <w:szCs w:val="20"/>
        </w:rPr>
      </w:pPr>
      <w:r w:rsidRPr="003600E5">
        <w:rPr>
          <w:rFonts w:ascii="Cambria" w:hAnsi="Cambria" w:cs="Tahoma"/>
          <w:sz w:val="20"/>
          <w:szCs w:val="20"/>
        </w:rPr>
        <w:t>Jeżeli wprowadzona modyfikacja treści SIWZ nie prowadzi do zmiany treści ogłoszenia Zamawiający może przedłużyć termin składania ofert o czas niezbędny na wprowadzenie zmian w ofertach, jeżeli będzie to niezbędne.</w:t>
      </w:r>
    </w:p>
    <w:p w14:paraId="4B786E17" w14:textId="77777777" w:rsidR="00BD75AB" w:rsidRPr="003600E5" w:rsidRDefault="00BD75AB" w:rsidP="00BD75AB">
      <w:pPr>
        <w:numPr>
          <w:ilvl w:val="1"/>
          <w:numId w:val="7"/>
        </w:numPr>
        <w:ind w:left="567" w:hanging="340"/>
        <w:jc w:val="both"/>
        <w:rPr>
          <w:rFonts w:ascii="Cambria" w:hAnsi="Cambria"/>
          <w:sz w:val="20"/>
          <w:szCs w:val="20"/>
        </w:rPr>
      </w:pPr>
      <w:r w:rsidRPr="003600E5">
        <w:rPr>
          <w:rFonts w:ascii="Cambria" w:hAnsi="Cambria" w:cs="Tahoma"/>
          <w:sz w:val="20"/>
          <w:szCs w:val="20"/>
        </w:rPr>
        <w:t>Jeżeli wprowadzona modyfikacja treści SIWZ prowadzi do zmiany treści ogłoszenia Zamawiający zamieści w Biuletynie Zamówień Publicznych OGŁOSZENIE O ZMIANIE OGŁOSZENIA, przedłużając jednocześnie termin składania ofert  o czas niezbędny na wprowadzenie zmian w ofertach, jeżeli spełnione zostaną przesłanki określone w art. 12a ust. 1 lub 2 ustawy Pzp.</w:t>
      </w:r>
    </w:p>
    <w:p w14:paraId="6624481D" w14:textId="77777777" w:rsidR="00BD75AB" w:rsidRPr="003600E5" w:rsidRDefault="00BD75AB" w:rsidP="00BD75AB">
      <w:pPr>
        <w:numPr>
          <w:ilvl w:val="1"/>
          <w:numId w:val="7"/>
        </w:numPr>
        <w:ind w:left="567" w:hanging="340"/>
        <w:jc w:val="both"/>
        <w:rPr>
          <w:rFonts w:ascii="Cambria" w:hAnsi="Cambria"/>
          <w:sz w:val="20"/>
          <w:szCs w:val="20"/>
        </w:rPr>
      </w:pPr>
      <w:r w:rsidRPr="003600E5">
        <w:rPr>
          <w:rFonts w:ascii="Cambria" w:hAnsi="Cambria" w:cs="Tahoma"/>
          <w:sz w:val="20"/>
          <w:szCs w:val="20"/>
        </w:rPr>
        <w:t>Niezwłocznie po zamieszczeniu w Biuletynie Zamówień Publicznych OGŁOSZENIA O ZMIANIE OGŁOSZENIA, Zamawiający zamieści informację o zmianach na stronie internetowej Zamawiającego.</w:t>
      </w:r>
    </w:p>
    <w:p w14:paraId="18EF5F9F" w14:textId="77777777" w:rsidR="00A63732" w:rsidRPr="003600E5" w:rsidRDefault="00A63732" w:rsidP="00A63732">
      <w:pPr>
        <w:pStyle w:val="Tekstpodstawowy"/>
        <w:tabs>
          <w:tab w:val="left" w:pos="720"/>
        </w:tabs>
        <w:spacing w:line="200" w:lineRule="atLeast"/>
        <w:jc w:val="both"/>
        <w:rPr>
          <w:rFonts w:ascii="Cambria" w:hAnsi="Cambria"/>
          <w:b w:val="0"/>
          <w:sz w:val="20"/>
          <w:szCs w:val="20"/>
        </w:rPr>
      </w:pPr>
    </w:p>
    <w:p w14:paraId="32341D7F" w14:textId="77777777" w:rsidR="00A61741" w:rsidRPr="003600E5" w:rsidRDefault="00A61741" w:rsidP="00A61741">
      <w:pPr>
        <w:widowControl w:val="0"/>
        <w:tabs>
          <w:tab w:val="left" w:pos="720"/>
        </w:tabs>
        <w:jc w:val="both"/>
        <w:rPr>
          <w:rFonts w:ascii="Cambria" w:hAnsi="Cambria"/>
          <w:b/>
          <w:bCs/>
          <w:sz w:val="20"/>
          <w:szCs w:val="20"/>
          <w:lang w:eastAsia="zh-CN"/>
        </w:rPr>
      </w:pPr>
      <w:r w:rsidRPr="0034143A">
        <w:rPr>
          <w:rFonts w:ascii="Cambria" w:hAnsi="Cambria" w:cs="Tahoma"/>
          <w:b/>
          <w:bCs/>
          <w:sz w:val="20"/>
          <w:szCs w:val="20"/>
          <w:lang w:eastAsia="zh-CN"/>
        </w:rPr>
        <w:t>Rozdział 5. Wymagania dotyczące wadium.</w:t>
      </w:r>
    </w:p>
    <w:p w14:paraId="195C5364" w14:textId="77777777" w:rsidR="009772B6" w:rsidRPr="009772B6" w:rsidRDefault="009772B6" w:rsidP="00A61741">
      <w:pPr>
        <w:widowControl w:val="0"/>
        <w:tabs>
          <w:tab w:val="left" w:pos="720"/>
        </w:tabs>
        <w:jc w:val="both"/>
        <w:rPr>
          <w:rFonts w:ascii="Cambria" w:hAnsi="Cambria" w:cs="Tahoma"/>
          <w:bCs/>
          <w:sz w:val="20"/>
          <w:szCs w:val="20"/>
          <w:lang w:eastAsia="zh-CN"/>
        </w:rPr>
      </w:pPr>
    </w:p>
    <w:p w14:paraId="1CFFC2CE" w14:textId="55F0FE65" w:rsidR="00A61741" w:rsidRPr="009772B6" w:rsidRDefault="009772B6" w:rsidP="00A61741">
      <w:pPr>
        <w:widowControl w:val="0"/>
        <w:tabs>
          <w:tab w:val="left" w:pos="720"/>
        </w:tabs>
        <w:jc w:val="both"/>
        <w:rPr>
          <w:rFonts w:ascii="Cambria" w:hAnsi="Cambria" w:cs="Tahoma"/>
          <w:bCs/>
          <w:sz w:val="20"/>
          <w:szCs w:val="20"/>
          <w:lang w:eastAsia="zh-CN"/>
        </w:rPr>
      </w:pPr>
      <w:r w:rsidRPr="009772B6">
        <w:rPr>
          <w:rFonts w:ascii="Cambria" w:hAnsi="Cambria" w:cs="Tahoma"/>
          <w:bCs/>
          <w:sz w:val="20"/>
          <w:szCs w:val="20"/>
          <w:lang w:eastAsia="zh-CN"/>
        </w:rPr>
        <w:t>Zamawiający nie wymaga złożenia wadium.</w:t>
      </w:r>
    </w:p>
    <w:p w14:paraId="5B6BE9B0" w14:textId="77777777" w:rsidR="009772B6" w:rsidRPr="003600E5" w:rsidRDefault="009772B6" w:rsidP="00A61741">
      <w:pPr>
        <w:widowControl w:val="0"/>
        <w:tabs>
          <w:tab w:val="left" w:pos="720"/>
        </w:tabs>
        <w:jc w:val="both"/>
        <w:rPr>
          <w:rFonts w:ascii="Cambria" w:hAnsi="Cambria" w:cs="Tahoma"/>
          <w:b/>
          <w:bCs/>
          <w:sz w:val="20"/>
          <w:szCs w:val="20"/>
          <w:lang w:eastAsia="zh-CN"/>
        </w:rPr>
      </w:pPr>
    </w:p>
    <w:p w14:paraId="1AE12BDC" w14:textId="77777777" w:rsidR="00A61741" w:rsidRPr="003600E5" w:rsidRDefault="00A61741" w:rsidP="00A61741">
      <w:pPr>
        <w:widowControl w:val="0"/>
        <w:tabs>
          <w:tab w:val="left" w:pos="720"/>
        </w:tabs>
        <w:jc w:val="both"/>
        <w:rPr>
          <w:rFonts w:ascii="Cambria" w:hAnsi="Cambria"/>
          <w:b/>
          <w:bCs/>
          <w:sz w:val="20"/>
          <w:szCs w:val="20"/>
          <w:lang w:eastAsia="zh-CN"/>
        </w:rPr>
      </w:pPr>
      <w:r w:rsidRPr="003600E5">
        <w:rPr>
          <w:rFonts w:ascii="Cambria" w:hAnsi="Cambria" w:cs="Tahoma"/>
          <w:b/>
          <w:bCs/>
          <w:sz w:val="20"/>
          <w:szCs w:val="20"/>
          <w:lang w:eastAsia="zh-CN"/>
        </w:rPr>
        <w:t>Rozdział 6. Opis sposobu przygotowania oferty.</w:t>
      </w:r>
    </w:p>
    <w:p w14:paraId="4B5C544A" w14:textId="77777777" w:rsidR="00A61741" w:rsidRPr="003600E5" w:rsidRDefault="00A61741" w:rsidP="00A61741">
      <w:pPr>
        <w:widowControl w:val="0"/>
        <w:tabs>
          <w:tab w:val="left" w:pos="720"/>
        </w:tabs>
        <w:jc w:val="both"/>
        <w:rPr>
          <w:rFonts w:ascii="Cambria" w:hAnsi="Cambria" w:cs="Tahoma"/>
          <w:b/>
          <w:bCs/>
          <w:sz w:val="20"/>
          <w:szCs w:val="20"/>
          <w:lang w:eastAsia="zh-CN"/>
        </w:rPr>
      </w:pPr>
    </w:p>
    <w:p w14:paraId="301A6BA8" w14:textId="77777777" w:rsidR="008603E0" w:rsidRDefault="00A61741" w:rsidP="0034143A">
      <w:pPr>
        <w:pStyle w:val="Akapitzlist"/>
        <w:widowControl w:val="0"/>
        <w:numPr>
          <w:ilvl w:val="1"/>
          <w:numId w:val="38"/>
        </w:numPr>
        <w:tabs>
          <w:tab w:val="left" w:pos="720"/>
        </w:tabs>
        <w:ind w:left="284"/>
        <w:rPr>
          <w:rFonts w:ascii="Cambria" w:hAnsi="Cambria" w:cs="Tahoma"/>
          <w:bCs/>
          <w:sz w:val="20"/>
          <w:szCs w:val="20"/>
          <w:lang w:eastAsia="zh-CN"/>
        </w:rPr>
      </w:pPr>
      <w:r w:rsidRPr="00C06657">
        <w:rPr>
          <w:rFonts w:ascii="Cambria" w:hAnsi="Cambria" w:cs="Tahoma"/>
          <w:bCs/>
          <w:sz w:val="20"/>
          <w:szCs w:val="20"/>
          <w:lang w:eastAsia="zh-CN"/>
        </w:rPr>
        <w:t xml:space="preserve">Wykonawca może złożyć jedną ofertę. </w:t>
      </w:r>
    </w:p>
    <w:p w14:paraId="00A0DE88" w14:textId="77777777" w:rsidR="008603E0" w:rsidRDefault="00A61741" w:rsidP="0034143A">
      <w:pPr>
        <w:pStyle w:val="Akapitzlist"/>
        <w:widowControl w:val="0"/>
        <w:numPr>
          <w:ilvl w:val="1"/>
          <w:numId w:val="38"/>
        </w:numPr>
        <w:tabs>
          <w:tab w:val="left" w:pos="720"/>
        </w:tabs>
        <w:ind w:left="284"/>
        <w:rPr>
          <w:rFonts w:ascii="Cambria" w:hAnsi="Cambria" w:cs="Tahoma"/>
          <w:bCs/>
          <w:sz w:val="20"/>
          <w:szCs w:val="20"/>
          <w:lang w:eastAsia="zh-CN"/>
        </w:rPr>
      </w:pPr>
      <w:r w:rsidRPr="008603E0">
        <w:rPr>
          <w:rFonts w:ascii="Cambria" w:hAnsi="Cambria" w:cs="Tahoma"/>
          <w:bCs/>
          <w:sz w:val="20"/>
          <w:szCs w:val="20"/>
          <w:lang w:eastAsia="zh-CN"/>
        </w:rPr>
        <w:t>Treść oferty musi odpowiadać treści SIWZ.</w:t>
      </w:r>
    </w:p>
    <w:p w14:paraId="3685BA5C" w14:textId="77777777" w:rsidR="00A61741" w:rsidRPr="008603E0" w:rsidRDefault="00A61741" w:rsidP="0034143A">
      <w:pPr>
        <w:pStyle w:val="Akapitzlist"/>
        <w:widowControl w:val="0"/>
        <w:numPr>
          <w:ilvl w:val="1"/>
          <w:numId w:val="38"/>
        </w:numPr>
        <w:tabs>
          <w:tab w:val="left" w:pos="720"/>
        </w:tabs>
        <w:ind w:left="284"/>
        <w:rPr>
          <w:rFonts w:ascii="Cambria" w:hAnsi="Cambria" w:cs="Tahoma"/>
          <w:bCs/>
          <w:sz w:val="20"/>
          <w:szCs w:val="20"/>
          <w:lang w:eastAsia="zh-CN"/>
        </w:rPr>
      </w:pPr>
      <w:r w:rsidRPr="008603E0">
        <w:rPr>
          <w:rFonts w:ascii="Cambria" w:hAnsi="Cambria" w:cs="Tahoma"/>
          <w:bCs/>
          <w:sz w:val="20"/>
          <w:szCs w:val="20"/>
          <w:lang w:eastAsia="zh-CN"/>
        </w:rPr>
        <w:t>Opis sposobu przygotowania ofert:</w:t>
      </w:r>
    </w:p>
    <w:p w14:paraId="434B22AE" w14:textId="77777777" w:rsidR="00A61741" w:rsidRPr="003600E5" w:rsidRDefault="00A61741" w:rsidP="00A61741">
      <w:pPr>
        <w:widowControl w:val="0"/>
        <w:tabs>
          <w:tab w:val="left" w:pos="720"/>
        </w:tabs>
        <w:ind w:left="624" w:hanging="397"/>
        <w:jc w:val="both"/>
        <w:rPr>
          <w:rFonts w:ascii="Cambria" w:hAnsi="Cambria"/>
          <w:b/>
          <w:bCs/>
          <w:sz w:val="20"/>
          <w:szCs w:val="20"/>
          <w:lang w:eastAsia="zh-CN"/>
        </w:rPr>
      </w:pPr>
      <w:r w:rsidRPr="003600E5">
        <w:rPr>
          <w:rFonts w:ascii="Cambria" w:hAnsi="Cambria" w:cs="Tahoma"/>
          <w:bCs/>
          <w:sz w:val="20"/>
          <w:szCs w:val="20"/>
          <w:lang w:eastAsia="zh-CN"/>
        </w:rPr>
        <w:t>1)  Oferta powinna być sporządzona w formie pisemnej, w języku polskim (zaleca się, aby oferta została sporządzona na formularzu ofertowym załączonym do niniejszej SIWZ – cz. IV);</w:t>
      </w:r>
    </w:p>
    <w:p w14:paraId="347E488D" w14:textId="77777777" w:rsidR="00A61741" w:rsidRPr="003600E5" w:rsidRDefault="00A61741" w:rsidP="00A61741">
      <w:pPr>
        <w:widowControl w:val="0"/>
        <w:tabs>
          <w:tab w:val="left" w:pos="720"/>
        </w:tabs>
        <w:ind w:left="624" w:hanging="397"/>
        <w:jc w:val="both"/>
        <w:rPr>
          <w:rFonts w:ascii="Cambria" w:hAnsi="Cambria"/>
          <w:b/>
          <w:bCs/>
          <w:sz w:val="20"/>
          <w:szCs w:val="20"/>
          <w:lang w:eastAsia="zh-CN"/>
        </w:rPr>
      </w:pPr>
      <w:r w:rsidRPr="003600E5">
        <w:rPr>
          <w:rFonts w:ascii="Cambria" w:hAnsi="Cambria" w:cs="Tahoma"/>
          <w:bCs/>
          <w:sz w:val="20"/>
          <w:szCs w:val="20"/>
          <w:lang w:eastAsia="zh-CN"/>
        </w:rPr>
        <w:t>2)  Załącznikami do oferty, stanowiącymi jej integralną część, są oświadczenia i dokumenty wymienione w SIWZ;</w:t>
      </w:r>
    </w:p>
    <w:p w14:paraId="6BB20CCE" w14:textId="77777777" w:rsidR="00A61741" w:rsidRPr="003600E5" w:rsidRDefault="00A61741" w:rsidP="00A61741">
      <w:pPr>
        <w:widowControl w:val="0"/>
        <w:tabs>
          <w:tab w:val="left" w:pos="720"/>
        </w:tabs>
        <w:ind w:left="624" w:hanging="397"/>
        <w:jc w:val="both"/>
        <w:rPr>
          <w:rFonts w:ascii="Cambria" w:hAnsi="Cambria"/>
          <w:b/>
          <w:bCs/>
          <w:sz w:val="20"/>
          <w:szCs w:val="20"/>
          <w:lang w:eastAsia="zh-CN"/>
        </w:rPr>
      </w:pPr>
      <w:r w:rsidRPr="003600E5">
        <w:rPr>
          <w:rFonts w:ascii="Cambria" w:hAnsi="Cambria" w:cs="Tahoma"/>
          <w:bCs/>
          <w:sz w:val="20"/>
          <w:szCs w:val="20"/>
          <w:lang w:eastAsia="zh-CN"/>
        </w:rPr>
        <w:t xml:space="preserve">3)  Oferta i każdy z załączników powinny zostać podpisane </w:t>
      </w:r>
      <w:r w:rsidR="008603E0">
        <w:rPr>
          <w:rFonts w:ascii="Cambria" w:hAnsi="Cambria" w:cs="Tahoma"/>
          <w:bCs/>
          <w:sz w:val="20"/>
          <w:szCs w:val="20"/>
          <w:lang w:eastAsia="zh-CN"/>
        </w:rPr>
        <w:t xml:space="preserve">podpisem elektronicznym </w:t>
      </w:r>
      <w:r w:rsidRPr="003600E5">
        <w:rPr>
          <w:rFonts w:ascii="Cambria" w:hAnsi="Cambria" w:cs="Tahoma"/>
          <w:bCs/>
          <w:sz w:val="20"/>
          <w:szCs w:val="20"/>
          <w:lang w:eastAsia="zh-CN"/>
        </w:rPr>
        <w:t>przez Wykonawcę lub osobę upoważnioną do jego reprezentowania i składania w jego imieniu oświadczenia woli;</w:t>
      </w:r>
    </w:p>
    <w:p w14:paraId="28A234E5" w14:textId="77777777" w:rsidR="00A61741" w:rsidRPr="003600E5" w:rsidRDefault="00A61741" w:rsidP="00A61741">
      <w:pPr>
        <w:widowControl w:val="0"/>
        <w:tabs>
          <w:tab w:val="left" w:pos="720"/>
        </w:tabs>
        <w:ind w:left="624" w:hanging="397"/>
        <w:jc w:val="both"/>
        <w:rPr>
          <w:rFonts w:ascii="Cambria" w:hAnsi="Cambria"/>
          <w:b/>
          <w:bCs/>
          <w:sz w:val="20"/>
          <w:szCs w:val="20"/>
          <w:lang w:eastAsia="zh-CN"/>
        </w:rPr>
      </w:pPr>
      <w:r w:rsidRPr="003600E5">
        <w:rPr>
          <w:rFonts w:ascii="Cambria" w:hAnsi="Cambria" w:cs="Tahoma"/>
          <w:bCs/>
          <w:sz w:val="20"/>
          <w:szCs w:val="20"/>
          <w:lang w:eastAsia="zh-CN"/>
        </w:rPr>
        <w:t xml:space="preserve">4) W przypadku, gdy Wykonawcę reprezentuje pełnomocnik, do oferty musi być załączone </w:t>
      </w:r>
      <w:r w:rsidR="008603E0">
        <w:rPr>
          <w:rFonts w:ascii="Cambria" w:hAnsi="Cambria" w:cs="Tahoma"/>
          <w:bCs/>
          <w:sz w:val="20"/>
          <w:szCs w:val="20"/>
          <w:lang w:eastAsia="zh-CN"/>
        </w:rPr>
        <w:t xml:space="preserve">podpisany elektronicznie elektroniczny obraz </w:t>
      </w:r>
      <w:r w:rsidRPr="003600E5">
        <w:rPr>
          <w:rFonts w:ascii="Cambria" w:hAnsi="Cambria" w:cs="Tahoma"/>
          <w:bCs/>
          <w:sz w:val="20"/>
          <w:szCs w:val="20"/>
          <w:lang w:eastAsia="zh-CN"/>
        </w:rPr>
        <w:t>pełnomocnictw</w:t>
      </w:r>
      <w:r w:rsidR="008603E0">
        <w:rPr>
          <w:rFonts w:ascii="Cambria" w:hAnsi="Cambria" w:cs="Tahoma"/>
          <w:bCs/>
          <w:sz w:val="20"/>
          <w:szCs w:val="20"/>
          <w:lang w:eastAsia="zh-CN"/>
        </w:rPr>
        <w:t>a</w:t>
      </w:r>
      <w:r w:rsidRPr="003600E5">
        <w:rPr>
          <w:rFonts w:ascii="Cambria" w:hAnsi="Cambria" w:cs="Tahoma"/>
          <w:bCs/>
          <w:sz w:val="20"/>
          <w:szCs w:val="20"/>
          <w:lang w:eastAsia="zh-CN"/>
        </w:rPr>
        <w:t xml:space="preserve"> (w oryginale lub kopii potwierdzonej notarialnie) </w:t>
      </w:r>
      <w:r w:rsidR="008603E0">
        <w:rPr>
          <w:rFonts w:ascii="Cambria" w:hAnsi="Cambria" w:cs="Tahoma"/>
          <w:bCs/>
          <w:sz w:val="20"/>
          <w:szCs w:val="20"/>
          <w:lang w:eastAsia="zh-CN"/>
        </w:rPr>
        <w:t xml:space="preserve"> </w:t>
      </w:r>
      <w:r w:rsidRPr="003600E5">
        <w:rPr>
          <w:rFonts w:ascii="Cambria" w:hAnsi="Cambria" w:cs="Tahoma"/>
          <w:bCs/>
          <w:sz w:val="20"/>
          <w:szCs w:val="20"/>
          <w:lang w:eastAsia="zh-CN"/>
        </w:rPr>
        <w:t>z określeniem jego zakresu;</w:t>
      </w:r>
    </w:p>
    <w:p w14:paraId="71D40AFB" w14:textId="77777777" w:rsidR="00A61741" w:rsidRPr="003600E5" w:rsidRDefault="00A61741" w:rsidP="00A61741">
      <w:pPr>
        <w:widowControl w:val="0"/>
        <w:tabs>
          <w:tab w:val="left" w:pos="720"/>
        </w:tabs>
        <w:ind w:left="624" w:hanging="397"/>
        <w:jc w:val="both"/>
        <w:rPr>
          <w:rFonts w:ascii="Cambria" w:hAnsi="Cambria"/>
          <w:b/>
          <w:bCs/>
          <w:sz w:val="20"/>
          <w:szCs w:val="20"/>
          <w:lang w:eastAsia="zh-CN"/>
        </w:rPr>
      </w:pPr>
      <w:r w:rsidRPr="003600E5">
        <w:rPr>
          <w:rFonts w:ascii="Cambria" w:hAnsi="Cambria" w:cs="Tahoma"/>
          <w:bCs/>
          <w:sz w:val="20"/>
          <w:szCs w:val="20"/>
          <w:lang w:eastAsia="zh-CN"/>
        </w:rPr>
        <w:t xml:space="preserve">5)  Ewentualne poprawki w treści oferty powinny być naniesione czytelnie i sygnowane podpisem </w:t>
      </w:r>
      <w:r w:rsidRPr="003600E5">
        <w:rPr>
          <w:rFonts w:ascii="Cambria" w:hAnsi="Cambria" w:cs="Tahoma"/>
          <w:sz w:val="20"/>
          <w:szCs w:val="20"/>
          <w:lang w:eastAsia="zh-CN"/>
        </w:rPr>
        <w:t>Wykonawcy;</w:t>
      </w:r>
    </w:p>
    <w:p w14:paraId="6EB63E8F" w14:textId="77777777" w:rsidR="00A61741" w:rsidRPr="003600E5" w:rsidRDefault="008603E0" w:rsidP="00A61741">
      <w:pPr>
        <w:widowControl w:val="0"/>
        <w:tabs>
          <w:tab w:val="left" w:pos="720"/>
        </w:tabs>
        <w:ind w:left="624" w:hanging="397"/>
        <w:jc w:val="both"/>
        <w:rPr>
          <w:rFonts w:ascii="Cambria" w:hAnsi="Cambria"/>
          <w:b/>
          <w:bCs/>
          <w:sz w:val="20"/>
          <w:szCs w:val="20"/>
          <w:lang w:eastAsia="zh-CN"/>
        </w:rPr>
      </w:pPr>
      <w:r>
        <w:rPr>
          <w:rFonts w:ascii="Cambria" w:hAnsi="Cambria" w:cs="Tahoma"/>
          <w:sz w:val="20"/>
          <w:szCs w:val="20"/>
          <w:lang w:eastAsia="zh-CN"/>
        </w:rPr>
        <w:t>6</w:t>
      </w:r>
      <w:r w:rsidR="00A61741" w:rsidRPr="003600E5">
        <w:rPr>
          <w:rFonts w:ascii="Cambria" w:hAnsi="Cambria" w:cs="Tahoma"/>
          <w:sz w:val="20"/>
          <w:szCs w:val="20"/>
          <w:lang w:eastAsia="zh-CN"/>
        </w:rPr>
        <w:t>) Wykonawca może zastrzec w ofercie informacje stanowiące tajemnice przedsiębiorstwa w rozumieniu przepisów o zwalczaniu nieuczciwej konkurencji. Wykonawca w takim przypadku zobowiązany jest wykazać, iż zastrzeżone informacje stanowią tajemnicę przedsiębiorstwa, a także wydzielić je w wybrany przez siebie sposób, zapewniający zachowanie tajemnicy przedsiębiorstwa. Tak wydzielonych informacji Zamawiający nie będzie ujawniał. Wykonawca nie może zastrzec informacji i dokumentów, których jawność wynika z innych aktów prawnych w tym m. in. z zapisu art. 86 ust. 4 ustawy Pzp;</w:t>
      </w:r>
    </w:p>
    <w:p w14:paraId="608AEC0F" w14:textId="77777777" w:rsidR="00A61741" w:rsidRPr="003600E5" w:rsidRDefault="008603E0" w:rsidP="00A61741">
      <w:pPr>
        <w:widowControl w:val="0"/>
        <w:tabs>
          <w:tab w:val="left" w:pos="720"/>
        </w:tabs>
        <w:ind w:left="624" w:hanging="397"/>
        <w:jc w:val="both"/>
        <w:rPr>
          <w:rFonts w:ascii="Cambria" w:hAnsi="Cambria"/>
          <w:b/>
          <w:bCs/>
          <w:sz w:val="20"/>
          <w:szCs w:val="20"/>
          <w:lang w:eastAsia="zh-CN"/>
        </w:rPr>
      </w:pPr>
      <w:r>
        <w:rPr>
          <w:rFonts w:ascii="Cambria" w:hAnsi="Cambria" w:cs="Tahoma"/>
          <w:sz w:val="20"/>
          <w:szCs w:val="20"/>
          <w:lang w:eastAsia="zh-CN"/>
        </w:rPr>
        <w:t>7</w:t>
      </w:r>
      <w:r w:rsidR="00A61741" w:rsidRPr="003600E5">
        <w:rPr>
          <w:rFonts w:ascii="Cambria" w:hAnsi="Cambria" w:cs="Tahoma"/>
          <w:sz w:val="20"/>
          <w:szCs w:val="20"/>
          <w:lang w:eastAsia="zh-CN"/>
        </w:rPr>
        <w:t>)  Wykonawca, składając ofertę, informuje Zamawiającego, czy wybór jego oferty będzie prowadzić do powstania u Zamawiającego obowiązku podatkowego, wskazując jednocześnie nazwę (rodzaj) towaru lub usługi, których dostawa lub świadczenie będzie prowadzić do powstania tego obowiązku, oraz wskazując ich wartość bez kwoty podatku;</w:t>
      </w:r>
    </w:p>
    <w:p w14:paraId="4C8EDBE2" w14:textId="77777777" w:rsidR="00364694" w:rsidRDefault="008603E0" w:rsidP="00364694">
      <w:pPr>
        <w:widowControl w:val="0"/>
        <w:tabs>
          <w:tab w:val="left" w:pos="720"/>
        </w:tabs>
        <w:ind w:left="624" w:hanging="397"/>
        <w:jc w:val="both"/>
        <w:rPr>
          <w:rFonts w:ascii="Cambria" w:hAnsi="Cambria" w:cs="Tahoma"/>
          <w:sz w:val="20"/>
          <w:szCs w:val="20"/>
          <w:lang w:eastAsia="zh-CN"/>
        </w:rPr>
      </w:pPr>
      <w:r>
        <w:rPr>
          <w:rFonts w:ascii="Cambria" w:hAnsi="Cambria" w:cs="Tahoma"/>
          <w:sz w:val="20"/>
          <w:szCs w:val="20"/>
          <w:lang w:eastAsia="zh-CN"/>
        </w:rPr>
        <w:t>8</w:t>
      </w:r>
      <w:r w:rsidR="00A61741" w:rsidRPr="003600E5">
        <w:rPr>
          <w:rFonts w:ascii="Cambria" w:hAnsi="Cambria" w:cs="Tahoma"/>
          <w:sz w:val="20"/>
          <w:szCs w:val="20"/>
          <w:lang w:eastAsia="zh-CN"/>
        </w:rPr>
        <w:t xml:space="preserve">)  </w:t>
      </w:r>
      <w:r w:rsidR="00364694">
        <w:rPr>
          <w:rFonts w:ascii="Cambria" w:hAnsi="Cambria" w:cs="Tahoma"/>
          <w:sz w:val="20"/>
          <w:szCs w:val="20"/>
          <w:lang w:eastAsia="zh-CN"/>
        </w:rPr>
        <w:t xml:space="preserve">  </w:t>
      </w:r>
      <w:r w:rsidR="00364694" w:rsidRPr="00364694">
        <w:rPr>
          <w:rFonts w:ascii="Cambria" w:hAnsi="Cambria" w:cs="Tahoma"/>
          <w:sz w:val="20"/>
          <w:szCs w:val="20"/>
          <w:lang w:eastAsia="zh-CN"/>
        </w:rPr>
        <w:t>Instrukcja składania ofert/wniosków dla Wykonawców</w:t>
      </w:r>
      <w:r w:rsidR="00364694">
        <w:rPr>
          <w:rFonts w:ascii="Cambria" w:hAnsi="Cambria" w:cs="Tahoma"/>
          <w:sz w:val="20"/>
          <w:szCs w:val="20"/>
          <w:lang w:eastAsia="zh-CN"/>
        </w:rPr>
        <w:t xml:space="preserve"> znajduje się na stronie zamówienia OpenNexus. </w:t>
      </w:r>
    </w:p>
    <w:p w14:paraId="1F963E2D" w14:textId="77777777" w:rsidR="00364694" w:rsidRDefault="00364694" w:rsidP="00364694">
      <w:pPr>
        <w:widowControl w:val="0"/>
        <w:tabs>
          <w:tab w:val="left" w:pos="720"/>
        </w:tabs>
        <w:ind w:left="227"/>
        <w:jc w:val="both"/>
        <w:rPr>
          <w:rFonts w:ascii="Cambria" w:hAnsi="Cambria" w:cs="Tahoma"/>
          <w:sz w:val="20"/>
          <w:szCs w:val="20"/>
          <w:lang w:eastAsia="zh-CN"/>
        </w:rPr>
      </w:pPr>
    </w:p>
    <w:p w14:paraId="61DC0C5A" w14:textId="77777777" w:rsidR="004616D6" w:rsidRPr="00515AAA" w:rsidRDefault="00364694" w:rsidP="00364694">
      <w:pPr>
        <w:widowControl w:val="0"/>
        <w:tabs>
          <w:tab w:val="left" w:pos="720"/>
        </w:tabs>
        <w:ind w:left="227"/>
        <w:jc w:val="both"/>
        <w:rPr>
          <w:rFonts w:ascii="Cambria" w:hAnsi="Cambria" w:cs="Tahoma"/>
          <w:sz w:val="20"/>
          <w:szCs w:val="20"/>
          <w:lang w:eastAsia="zh-CN"/>
        </w:rPr>
      </w:pPr>
      <w:r w:rsidRPr="00515AAA">
        <w:rPr>
          <w:rFonts w:ascii="Cambria" w:hAnsi="Cambria"/>
          <w:b/>
          <w:sz w:val="20"/>
          <w:szCs w:val="20"/>
        </w:rPr>
        <w:t xml:space="preserve">Za </w:t>
      </w:r>
      <w:r w:rsidR="004616D6" w:rsidRPr="00515AAA">
        <w:rPr>
          <w:rFonts w:ascii="Cambria" w:hAnsi="Cambria"/>
          <w:b/>
          <w:sz w:val="20"/>
          <w:szCs w:val="20"/>
        </w:rPr>
        <w:t>błędne opisanie oferty niezgodne z SIWZ oraz za nie</w:t>
      </w:r>
      <w:r w:rsidR="00515AAA" w:rsidRPr="00515AAA">
        <w:rPr>
          <w:rFonts w:ascii="Cambria" w:hAnsi="Cambria"/>
          <w:b/>
          <w:sz w:val="20"/>
          <w:szCs w:val="20"/>
        </w:rPr>
        <w:t xml:space="preserve">odpowiednie dostarczenie oferty,  </w:t>
      </w:r>
      <w:r w:rsidR="004616D6" w:rsidRPr="00515AAA">
        <w:rPr>
          <w:rFonts w:ascii="Cambria" w:hAnsi="Cambria"/>
          <w:b/>
          <w:sz w:val="20"/>
          <w:szCs w:val="20"/>
        </w:rPr>
        <w:t>co może skutkować odrzuceniem oferty, bądź zwrotem oferty bez otwierania itp</w:t>
      </w:r>
      <w:r w:rsidR="004616D6" w:rsidRPr="00515AAA">
        <w:rPr>
          <w:rFonts w:ascii="Cambria" w:hAnsi="Cambria"/>
          <w:sz w:val="20"/>
          <w:szCs w:val="20"/>
        </w:rPr>
        <w:t xml:space="preserve">., </w:t>
      </w:r>
      <w:r w:rsidR="004616D6" w:rsidRPr="00515AAA">
        <w:rPr>
          <w:rFonts w:ascii="Cambria" w:hAnsi="Cambria"/>
          <w:b/>
          <w:sz w:val="20"/>
          <w:szCs w:val="20"/>
        </w:rPr>
        <w:t xml:space="preserve">odpowiedzialność ponosi Oferent. </w:t>
      </w:r>
    </w:p>
    <w:p w14:paraId="51D2C7E3" w14:textId="77777777" w:rsidR="00A61741" w:rsidRPr="003600E5" w:rsidRDefault="00A61741" w:rsidP="00A61741">
      <w:pPr>
        <w:tabs>
          <w:tab w:val="left" w:pos="851"/>
        </w:tabs>
        <w:ind w:left="283"/>
        <w:jc w:val="both"/>
        <w:rPr>
          <w:rFonts w:ascii="Cambria" w:hAnsi="Cambria"/>
          <w:b/>
          <w:sz w:val="20"/>
          <w:szCs w:val="20"/>
          <w:lang w:eastAsia="zh-CN"/>
        </w:rPr>
      </w:pPr>
    </w:p>
    <w:p w14:paraId="1E4B3E96" w14:textId="77777777" w:rsidR="00A61741" w:rsidRPr="003600E5" w:rsidRDefault="00A61741" w:rsidP="00A61741">
      <w:pPr>
        <w:tabs>
          <w:tab w:val="left" w:pos="5895"/>
        </w:tabs>
        <w:ind w:left="283" w:hanging="283"/>
        <w:jc w:val="both"/>
        <w:rPr>
          <w:rFonts w:ascii="Cambria" w:hAnsi="Cambria" w:cs="Tahoma"/>
          <w:b/>
          <w:sz w:val="20"/>
          <w:szCs w:val="20"/>
          <w:lang w:eastAsia="zh-CN"/>
        </w:rPr>
      </w:pPr>
      <w:r w:rsidRPr="003600E5">
        <w:rPr>
          <w:rFonts w:ascii="Cambria" w:hAnsi="Cambria" w:cs="Tahoma"/>
          <w:sz w:val="20"/>
          <w:szCs w:val="20"/>
          <w:lang w:eastAsia="zh-CN"/>
        </w:rPr>
        <w:t>4. Wykonawca może, przed upływem terminu składania ofert zmienić, uzupełnić lub wycofać ofertę. Zmiana, uzupełnienie lub wycofanie oferty odbywa się w taki sam sposób jak złożenie oferty</w:t>
      </w:r>
      <w:r w:rsidR="008A1BB3">
        <w:rPr>
          <w:rFonts w:ascii="Cambria" w:hAnsi="Cambria" w:cs="Tahoma"/>
          <w:sz w:val="20"/>
          <w:szCs w:val="20"/>
          <w:lang w:eastAsia="zh-CN"/>
        </w:rPr>
        <w:t>.</w:t>
      </w:r>
    </w:p>
    <w:p w14:paraId="47ACC247" w14:textId="77777777" w:rsidR="00A61741" w:rsidRPr="003600E5" w:rsidRDefault="00A61741" w:rsidP="00A61741">
      <w:pPr>
        <w:tabs>
          <w:tab w:val="left" w:pos="5895"/>
        </w:tabs>
        <w:jc w:val="both"/>
        <w:rPr>
          <w:rFonts w:ascii="Cambria" w:hAnsi="Cambria"/>
          <w:sz w:val="20"/>
          <w:szCs w:val="20"/>
          <w:lang w:eastAsia="zh-CN"/>
        </w:rPr>
      </w:pPr>
      <w:r w:rsidRPr="003600E5">
        <w:rPr>
          <w:rFonts w:ascii="Cambria" w:hAnsi="Cambria" w:cs="Tahoma"/>
          <w:sz w:val="20"/>
          <w:szCs w:val="20"/>
          <w:lang w:eastAsia="zh-CN"/>
        </w:rPr>
        <w:t xml:space="preserve">5.  Ofertę złożoną po terminie zwraca się w terminie określonym w art. 84 ust. 2 ustawy Pzp. </w:t>
      </w:r>
    </w:p>
    <w:p w14:paraId="49A60A10" w14:textId="77777777" w:rsidR="00A61741" w:rsidRPr="003600E5" w:rsidRDefault="00A61741" w:rsidP="00A61741">
      <w:pPr>
        <w:tabs>
          <w:tab w:val="left" w:pos="5895"/>
        </w:tabs>
        <w:jc w:val="both"/>
        <w:rPr>
          <w:rFonts w:ascii="Cambria" w:hAnsi="Cambria"/>
          <w:sz w:val="20"/>
          <w:szCs w:val="20"/>
          <w:lang w:eastAsia="zh-CN"/>
        </w:rPr>
      </w:pPr>
      <w:r w:rsidRPr="003600E5">
        <w:rPr>
          <w:rFonts w:ascii="Cambria" w:hAnsi="Cambria" w:cs="Tahoma"/>
          <w:sz w:val="20"/>
          <w:szCs w:val="20"/>
          <w:lang w:eastAsia="zh-CN"/>
        </w:rPr>
        <w:t xml:space="preserve">6.  Zamawiający nie dopuszcza możliwości składania ofert częściowych ani wariantowych. </w:t>
      </w:r>
    </w:p>
    <w:p w14:paraId="01DCF3B7" w14:textId="77777777" w:rsidR="00A61741" w:rsidRPr="003600E5" w:rsidRDefault="00A61741" w:rsidP="00A61741">
      <w:pPr>
        <w:tabs>
          <w:tab w:val="left" w:pos="5895"/>
        </w:tabs>
        <w:ind w:left="283" w:hanging="283"/>
        <w:jc w:val="both"/>
        <w:rPr>
          <w:rFonts w:ascii="Cambria" w:hAnsi="Cambria"/>
          <w:sz w:val="20"/>
          <w:szCs w:val="20"/>
          <w:lang w:eastAsia="zh-CN"/>
        </w:rPr>
      </w:pPr>
      <w:r w:rsidRPr="003600E5">
        <w:rPr>
          <w:rFonts w:ascii="Cambria" w:hAnsi="Cambria" w:cs="Tahoma"/>
          <w:sz w:val="20"/>
          <w:szCs w:val="20"/>
          <w:lang w:eastAsia="zh-CN"/>
        </w:rPr>
        <w:t xml:space="preserve">7.  Zamawiający nie zamierza zawierać umowy ramowej ani ustanawiać dynamicznego systemu zakupów, a także nie przewiduje wyboru oferty najkorzystniejszej z zastosowaniem aukcji elektronicznej. </w:t>
      </w:r>
    </w:p>
    <w:p w14:paraId="147E562D" w14:textId="77777777" w:rsidR="00A61741" w:rsidRPr="003600E5" w:rsidRDefault="00A61741" w:rsidP="00A61741">
      <w:pPr>
        <w:tabs>
          <w:tab w:val="left" w:pos="5895"/>
        </w:tabs>
        <w:ind w:left="283" w:hanging="283"/>
        <w:jc w:val="both"/>
        <w:rPr>
          <w:rFonts w:ascii="Cambria" w:hAnsi="Cambria"/>
          <w:sz w:val="20"/>
          <w:szCs w:val="20"/>
          <w:lang w:eastAsia="zh-CN"/>
        </w:rPr>
      </w:pPr>
      <w:r w:rsidRPr="003600E5">
        <w:rPr>
          <w:rFonts w:ascii="Cambria" w:hAnsi="Cambria" w:cs="Tahoma"/>
          <w:sz w:val="20"/>
          <w:szCs w:val="20"/>
          <w:lang w:eastAsia="zh-CN"/>
        </w:rPr>
        <w:t xml:space="preserve">8.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podawanych do wiadomości podczas otwarcia ofert. </w:t>
      </w:r>
    </w:p>
    <w:p w14:paraId="4DBCB3A6" w14:textId="77777777" w:rsidR="00A61741" w:rsidRPr="003600E5" w:rsidRDefault="00A61741" w:rsidP="00A61741">
      <w:pPr>
        <w:tabs>
          <w:tab w:val="left" w:pos="5895"/>
        </w:tabs>
        <w:ind w:left="283" w:hanging="283"/>
        <w:jc w:val="both"/>
        <w:rPr>
          <w:rFonts w:ascii="Cambria" w:hAnsi="Cambria"/>
          <w:sz w:val="20"/>
          <w:szCs w:val="20"/>
          <w:lang w:eastAsia="zh-CN"/>
        </w:rPr>
      </w:pPr>
      <w:r w:rsidRPr="003600E5">
        <w:rPr>
          <w:rFonts w:ascii="Cambria" w:hAnsi="Cambria" w:cs="Tahoma"/>
          <w:sz w:val="20"/>
          <w:szCs w:val="20"/>
          <w:lang w:eastAsia="zh-CN"/>
        </w:rPr>
        <w:t>9.</w:t>
      </w:r>
      <w:r w:rsidRPr="003600E5">
        <w:rPr>
          <w:rFonts w:ascii="Cambria" w:hAnsi="Cambria" w:cs="Tahoma"/>
          <w:b/>
          <w:sz w:val="20"/>
          <w:szCs w:val="20"/>
          <w:lang w:eastAsia="zh-CN"/>
        </w:rPr>
        <w:t xml:space="preserve"> </w:t>
      </w:r>
      <w:r w:rsidRPr="003600E5">
        <w:rPr>
          <w:rFonts w:ascii="Cambria" w:hAnsi="Cambria" w:cs="Tahoma"/>
          <w:sz w:val="20"/>
          <w:szCs w:val="20"/>
          <w:lang w:eastAsia="zh-CN"/>
        </w:rPr>
        <w:t xml:space="preserve">Wykonawca ponosi koszty związane z przygotowaniem i złożeniem oferty. Zamawiający nie przewiduje zwrotu kosztów udziału w postępowaniu. </w:t>
      </w:r>
    </w:p>
    <w:p w14:paraId="5B44B3BB" w14:textId="77777777" w:rsidR="00A61741" w:rsidRPr="003600E5" w:rsidRDefault="00A61741" w:rsidP="00A61741">
      <w:pPr>
        <w:tabs>
          <w:tab w:val="left" w:pos="5895"/>
        </w:tabs>
        <w:ind w:left="397" w:hanging="397"/>
        <w:jc w:val="both"/>
        <w:rPr>
          <w:rFonts w:ascii="Cambria" w:hAnsi="Cambria"/>
          <w:sz w:val="20"/>
          <w:szCs w:val="20"/>
          <w:lang w:eastAsia="zh-CN"/>
        </w:rPr>
      </w:pPr>
      <w:r w:rsidRPr="003600E5">
        <w:rPr>
          <w:rFonts w:ascii="Cambria" w:hAnsi="Cambria" w:cs="Tahoma"/>
          <w:sz w:val="20"/>
          <w:szCs w:val="20"/>
          <w:lang w:eastAsia="zh-CN"/>
        </w:rPr>
        <w:t xml:space="preserve">10. Zamawiający żąda wskazania przez Wykonawcę w ofercie części zamówienia, której wykonanie zamierza powierzyć Podwykonawcy. </w:t>
      </w:r>
    </w:p>
    <w:p w14:paraId="75AFF142" w14:textId="77777777" w:rsidR="00A61741" w:rsidRPr="003600E5" w:rsidRDefault="00A61741" w:rsidP="00A61741">
      <w:pPr>
        <w:ind w:left="397" w:hanging="397"/>
        <w:jc w:val="both"/>
        <w:rPr>
          <w:rFonts w:ascii="Cambria" w:hAnsi="Cambria"/>
          <w:sz w:val="20"/>
          <w:szCs w:val="20"/>
          <w:lang w:eastAsia="zh-CN"/>
        </w:rPr>
      </w:pPr>
      <w:r w:rsidRPr="003600E5">
        <w:rPr>
          <w:rFonts w:ascii="Cambria" w:hAnsi="Cambria" w:cs="Tahoma"/>
          <w:sz w:val="20"/>
          <w:szCs w:val="20"/>
          <w:lang w:eastAsia="zh-CN"/>
        </w:rPr>
        <w:t>11. Postanowienia dotyczące wnoszenia oferty wspólnej przez dwa lub więcej podmioty gospodarcze (konsorcja/spółki cywilne):</w:t>
      </w:r>
    </w:p>
    <w:p w14:paraId="79C7797E" w14:textId="77777777" w:rsidR="00A61741" w:rsidRPr="003600E5" w:rsidRDefault="00A61741" w:rsidP="00A61741">
      <w:pPr>
        <w:numPr>
          <w:ilvl w:val="0"/>
          <w:numId w:val="14"/>
        </w:numPr>
        <w:ind w:left="624" w:hanging="227"/>
        <w:jc w:val="both"/>
        <w:rPr>
          <w:rFonts w:ascii="Cambria" w:hAnsi="Cambria"/>
          <w:sz w:val="20"/>
          <w:szCs w:val="20"/>
          <w:lang w:eastAsia="zh-CN"/>
        </w:rPr>
      </w:pPr>
      <w:r w:rsidRPr="003600E5">
        <w:rPr>
          <w:rFonts w:ascii="Cambria" w:eastAsia="Tahoma" w:hAnsi="Cambria" w:cs="Tahoma"/>
          <w:sz w:val="20"/>
          <w:szCs w:val="20"/>
          <w:lang w:eastAsia="zh-CN"/>
        </w:rPr>
        <w:t xml:space="preserve"> </w:t>
      </w:r>
      <w:r w:rsidRPr="003600E5">
        <w:rPr>
          <w:rFonts w:ascii="Cambria" w:hAnsi="Cambria" w:cs="Tahoma"/>
          <w:sz w:val="20"/>
          <w:szCs w:val="20"/>
          <w:lang w:eastAsia="zh-CN"/>
        </w:rPr>
        <w:t>Wykonawcy mogą wspólnie ubiegać się o udzielenie zamówienia.</w:t>
      </w:r>
    </w:p>
    <w:p w14:paraId="748CD52D" w14:textId="77777777" w:rsidR="00A61741" w:rsidRPr="003600E5" w:rsidRDefault="00A61741" w:rsidP="00A61741">
      <w:pPr>
        <w:ind w:left="737" w:hanging="340"/>
        <w:jc w:val="both"/>
        <w:rPr>
          <w:rFonts w:ascii="Cambria" w:hAnsi="Cambria"/>
          <w:sz w:val="20"/>
          <w:szCs w:val="20"/>
          <w:lang w:eastAsia="zh-CN"/>
        </w:rPr>
      </w:pPr>
      <w:r w:rsidRPr="003600E5">
        <w:rPr>
          <w:rFonts w:ascii="Cambria" w:hAnsi="Cambria" w:cs="Tahoma"/>
          <w:sz w:val="20"/>
          <w:szCs w:val="20"/>
          <w:lang w:eastAsia="zh-CN"/>
        </w:rPr>
        <w:t>2) Wykonawcy ustanawiają pełnomocnika do reprezentowania ich w postępowaniu o udzielenie zamówienia albo do reprezentowania w postępowaniu i zawarcia umowy, a pełnomocnictwo/ upoważnienie do pełnienia takiej funkcji wystawione zgodnie z wymogami ustawowymi, podpisane przez prawnie upoważnionych przedstawicieli każdego z Wykonawców występujących wspólnie należy załączyć do oferty.</w:t>
      </w:r>
    </w:p>
    <w:p w14:paraId="59DB09AB" w14:textId="77777777" w:rsidR="00A61741" w:rsidRPr="003600E5" w:rsidRDefault="00A61741" w:rsidP="00A61741">
      <w:pPr>
        <w:ind w:left="737" w:hanging="340"/>
        <w:jc w:val="both"/>
        <w:rPr>
          <w:rFonts w:ascii="Cambria" w:hAnsi="Cambria"/>
          <w:sz w:val="20"/>
          <w:szCs w:val="20"/>
          <w:lang w:eastAsia="zh-CN"/>
        </w:rPr>
      </w:pPr>
      <w:r w:rsidRPr="003600E5">
        <w:rPr>
          <w:rFonts w:ascii="Cambria" w:hAnsi="Cambria" w:cs="Tahoma"/>
          <w:sz w:val="20"/>
          <w:szCs w:val="20"/>
          <w:lang w:eastAsia="zh-CN"/>
        </w:rPr>
        <w:t>3) Oferta winna być podpisana przez każdego z Wykonawców występujących wspólnie lub przez upoważnionego przedstawiciela.</w:t>
      </w:r>
    </w:p>
    <w:p w14:paraId="430EDBBC" w14:textId="77777777" w:rsidR="00A61741" w:rsidRPr="003600E5" w:rsidRDefault="00A61741" w:rsidP="00A61741">
      <w:pPr>
        <w:ind w:left="737" w:hanging="340"/>
        <w:jc w:val="both"/>
        <w:rPr>
          <w:rFonts w:ascii="Cambria" w:hAnsi="Cambria" w:cs="Tahoma"/>
          <w:sz w:val="20"/>
          <w:szCs w:val="20"/>
          <w:lang w:eastAsia="zh-CN"/>
        </w:rPr>
      </w:pPr>
    </w:p>
    <w:p w14:paraId="2C108361" w14:textId="77777777" w:rsidR="00A61741" w:rsidRPr="003600E5" w:rsidRDefault="00A61741" w:rsidP="00A61741">
      <w:pPr>
        <w:tabs>
          <w:tab w:val="left" w:pos="5895"/>
        </w:tabs>
        <w:jc w:val="both"/>
        <w:rPr>
          <w:rFonts w:ascii="Cambria" w:hAnsi="Cambria"/>
          <w:sz w:val="20"/>
          <w:szCs w:val="20"/>
          <w:lang w:eastAsia="zh-CN"/>
        </w:rPr>
      </w:pPr>
      <w:r w:rsidRPr="003600E5">
        <w:rPr>
          <w:rFonts w:ascii="Cambria" w:hAnsi="Cambria" w:cs="Tahoma"/>
          <w:b/>
          <w:sz w:val="20"/>
          <w:szCs w:val="20"/>
          <w:lang w:eastAsia="zh-CN"/>
        </w:rPr>
        <w:t>Rozdział 7. Miejsce oraz termin składania i otwarcia ofert.</w:t>
      </w:r>
    </w:p>
    <w:p w14:paraId="108CF00A" w14:textId="77777777" w:rsidR="00A61741" w:rsidRPr="003600E5" w:rsidRDefault="00A61741" w:rsidP="00A61741">
      <w:pPr>
        <w:tabs>
          <w:tab w:val="left" w:pos="5895"/>
        </w:tabs>
        <w:jc w:val="both"/>
        <w:rPr>
          <w:rFonts w:ascii="Cambria" w:hAnsi="Cambria" w:cs="Tahoma"/>
          <w:b/>
          <w:sz w:val="20"/>
          <w:szCs w:val="20"/>
          <w:lang w:eastAsia="zh-CN"/>
        </w:rPr>
      </w:pPr>
    </w:p>
    <w:p w14:paraId="09E17445" w14:textId="77777777" w:rsidR="00630117" w:rsidRPr="00D41702" w:rsidRDefault="00A61741" w:rsidP="001E7AEF">
      <w:pPr>
        <w:pStyle w:val="Akapitzlist"/>
        <w:numPr>
          <w:ilvl w:val="0"/>
          <w:numId w:val="36"/>
        </w:numPr>
        <w:tabs>
          <w:tab w:val="left" w:pos="5895"/>
        </w:tabs>
        <w:ind w:left="284"/>
        <w:rPr>
          <w:rFonts w:ascii="Cambria" w:hAnsi="Cambria"/>
          <w:sz w:val="20"/>
          <w:szCs w:val="20"/>
          <w:lang w:eastAsia="zh-CN"/>
        </w:rPr>
      </w:pPr>
      <w:r w:rsidRPr="00D41702">
        <w:rPr>
          <w:rFonts w:ascii="Cambria" w:hAnsi="Cambria" w:cs="Tahoma"/>
          <w:sz w:val="20"/>
          <w:szCs w:val="20"/>
          <w:lang w:eastAsia="zh-CN"/>
        </w:rPr>
        <w:t>Składanie ofert.</w:t>
      </w:r>
    </w:p>
    <w:p w14:paraId="29363D3B" w14:textId="77777777" w:rsidR="00630117" w:rsidRPr="00D41702" w:rsidRDefault="00630117" w:rsidP="001E7AEF">
      <w:pPr>
        <w:pStyle w:val="Akapitzlist"/>
        <w:numPr>
          <w:ilvl w:val="0"/>
          <w:numId w:val="36"/>
        </w:numPr>
        <w:tabs>
          <w:tab w:val="left" w:pos="5895"/>
        </w:tabs>
        <w:ind w:left="284"/>
        <w:rPr>
          <w:rFonts w:ascii="Cambria" w:hAnsi="Cambria"/>
          <w:b/>
          <w:color w:val="000000"/>
          <w:sz w:val="20"/>
          <w:szCs w:val="20"/>
          <w:lang w:eastAsia="zh-CN"/>
        </w:rPr>
      </w:pPr>
      <w:r w:rsidRPr="00D41702">
        <w:rPr>
          <w:rFonts w:ascii="Cambria" w:hAnsi="Cambria"/>
          <w:b/>
          <w:color w:val="000000"/>
          <w:sz w:val="20"/>
          <w:szCs w:val="20"/>
          <w:lang w:eastAsia="zh-CN"/>
        </w:rPr>
        <w:t>Urząd Zamówień Publicznych poinformował, że brak fizycznej obecności zainteresowanych osób przy otwarciu ofert nie będzie naruszać przepisów ustawy Pzp, pod dwoma warunkami:</w:t>
      </w:r>
    </w:p>
    <w:p w14:paraId="20D7C2D3" w14:textId="77777777" w:rsidR="00630117" w:rsidRPr="00D41702" w:rsidRDefault="00630117" w:rsidP="001E7AEF">
      <w:pPr>
        <w:pStyle w:val="Akapitzlist"/>
        <w:numPr>
          <w:ilvl w:val="1"/>
          <w:numId w:val="36"/>
        </w:numPr>
        <w:ind w:left="709"/>
        <w:rPr>
          <w:rFonts w:ascii="Cambria" w:hAnsi="Cambria"/>
          <w:b/>
          <w:color w:val="000000"/>
          <w:sz w:val="20"/>
          <w:szCs w:val="20"/>
          <w:lang w:eastAsia="zh-CN"/>
        </w:rPr>
      </w:pPr>
      <w:r w:rsidRPr="00D41702">
        <w:rPr>
          <w:rFonts w:ascii="Cambria" w:hAnsi="Cambria"/>
          <w:b/>
          <w:color w:val="000000"/>
          <w:sz w:val="20"/>
          <w:szCs w:val="20"/>
          <w:lang w:eastAsia="zh-CN"/>
        </w:rPr>
        <w:t>zamawiający musi zapewni transmisję online z sesji otwarcia ofert, i</w:t>
      </w:r>
    </w:p>
    <w:p w14:paraId="1059C995" w14:textId="77777777" w:rsidR="00630117" w:rsidRPr="00D41702" w:rsidRDefault="00630117" w:rsidP="001E7AEF">
      <w:pPr>
        <w:pStyle w:val="Akapitzlist"/>
        <w:numPr>
          <w:ilvl w:val="1"/>
          <w:numId w:val="36"/>
        </w:numPr>
        <w:tabs>
          <w:tab w:val="left" w:pos="709"/>
        </w:tabs>
        <w:ind w:left="709"/>
        <w:rPr>
          <w:rFonts w:ascii="Cambria" w:hAnsi="Cambria"/>
          <w:b/>
          <w:color w:val="000000"/>
          <w:sz w:val="20"/>
          <w:szCs w:val="20"/>
          <w:lang w:eastAsia="zh-CN"/>
        </w:rPr>
      </w:pPr>
      <w:r w:rsidRPr="00D41702">
        <w:rPr>
          <w:rFonts w:ascii="Cambria" w:hAnsi="Cambria"/>
          <w:b/>
          <w:color w:val="000000"/>
          <w:sz w:val="20"/>
          <w:szCs w:val="20"/>
          <w:lang w:eastAsia="zh-CN"/>
        </w:rPr>
        <w:t xml:space="preserve">należy wcześniej poinformować o planowanej transmisji.  </w:t>
      </w:r>
    </w:p>
    <w:p w14:paraId="5F97240E" w14:textId="7AF23ADB" w:rsidR="00A61741" w:rsidRPr="00D41702" w:rsidRDefault="00A61741" w:rsidP="001E7AEF">
      <w:pPr>
        <w:pStyle w:val="Akapitzlist"/>
        <w:numPr>
          <w:ilvl w:val="0"/>
          <w:numId w:val="36"/>
        </w:numPr>
        <w:tabs>
          <w:tab w:val="left" w:pos="5895"/>
        </w:tabs>
        <w:ind w:left="284"/>
        <w:rPr>
          <w:rFonts w:ascii="Cambria" w:hAnsi="Cambria"/>
          <w:color w:val="FF0000"/>
          <w:sz w:val="20"/>
          <w:szCs w:val="20"/>
          <w:lang w:eastAsia="zh-CN"/>
        </w:rPr>
      </w:pPr>
      <w:r w:rsidRPr="00D41702">
        <w:rPr>
          <w:rFonts w:ascii="Cambria" w:hAnsi="Cambria" w:cs="Tahoma"/>
          <w:color w:val="000000"/>
          <w:sz w:val="20"/>
          <w:szCs w:val="20"/>
          <w:lang w:eastAsia="zh-CN"/>
        </w:rPr>
        <w:t xml:space="preserve">Termin składania ofert upływa dnia </w:t>
      </w:r>
      <w:r w:rsidR="009772B6">
        <w:rPr>
          <w:rFonts w:ascii="Cambria" w:hAnsi="Cambria" w:cs="Tahoma"/>
          <w:b/>
          <w:color w:val="FF0000"/>
          <w:sz w:val="20"/>
          <w:szCs w:val="20"/>
          <w:lang w:eastAsia="zh-CN"/>
        </w:rPr>
        <w:t>20</w:t>
      </w:r>
      <w:r w:rsidR="00B1605E" w:rsidRPr="00D41702">
        <w:rPr>
          <w:rFonts w:ascii="Cambria" w:hAnsi="Cambria" w:cs="Tahoma"/>
          <w:b/>
          <w:color w:val="FF0000"/>
          <w:sz w:val="20"/>
          <w:szCs w:val="20"/>
          <w:lang w:eastAsia="zh-CN"/>
        </w:rPr>
        <w:t>.04.2020</w:t>
      </w:r>
      <w:r w:rsidRPr="00D41702">
        <w:rPr>
          <w:rFonts w:ascii="Cambria" w:hAnsi="Cambria" w:cs="Tahoma"/>
          <w:b/>
          <w:color w:val="FF0000"/>
          <w:sz w:val="20"/>
          <w:szCs w:val="20"/>
          <w:lang w:eastAsia="zh-CN"/>
        </w:rPr>
        <w:t xml:space="preserve"> r. </w:t>
      </w:r>
      <w:r w:rsidRPr="00D41702">
        <w:rPr>
          <w:rFonts w:ascii="Cambria" w:hAnsi="Cambria" w:cs="Tahoma"/>
          <w:color w:val="FF0000"/>
          <w:sz w:val="20"/>
          <w:szCs w:val="20"/>
          <w:lang w:eastAsia="zh-CN"/>
        </w:rPr>
        <w:t>o godzinie</w:t>
      </w:r>
      <w:r w:rsidR="00A343B3">
        <w:rPr>
          <w:rFonts w:ascii="Cambria" w:hAnsi="Cambria" w:cs="Tahoma"/>
          <w:color w:val="FF0000"/>
          <w:sz w:val="20"/>
          <w:szCs w:val="20"/>
          <w:lang w:eastAsia="zh-CN"/>
        </w:rPr>
        <w:t xml:space="preserve"> </w:t>
      </w:r>
      <w:r w:rsidR="009772B6">
        <w:rPr>
          <w:rFonts w:ascii="Cambria" w:hAnsi="Cambria" w:cs="Tahoma"/>
          <w:b/>
          <w:color w:val="FF0000"/>
          <w:sz w:val="20"/>
          <w:szCs w:val="20"/>
          <w:lang w:eastAsia="zh-CN"/>
        </w:rPr>
        <w:t>10</w:t>
      </w:r>
      <w:r w:rsidR="00A343B3" w:rsidRPr="00A343B3">
        <w:rPr>
          <w:rFonts w:ascii="Cambria" w:hAnsi="Cambria" w:cs="Tahoma"/>
          <w:b/>
          <w:color w:val="FF0000"/>
          <w:sz w:val="20"/>
          <w:szCs w:val="20"/>
          <w:lang w:eastAsia="zh-CN"/>
        </w:rPr>
        <w:t>:15</w:t>
      </w:r>
      <w:r w:rsidRPr="00D41702">
        <w:rPr>
          <w:rFonts w:ascii="Cambria" w:hAnsi="Cambria" w:cs="Tahoma"/>
          <w:b/>
          <w:color w:val="FF0000"/>
          <w:sz w:val="20"/>
          <w:szCs w:val="20"/>
          <w:lang w:eastAsia="zh-CN"/>
        </w:rPr>
        <w:t xml:space="preserve"> </w:t>
      </w:r>
      <w:r w:rsidRPr="00D41702">
        <w:rPr>
          <w:rFonts w:ascii="Cambria" w:hAnsi="Cambria" w:cs="Tahoma"/>
          <w:b/>
          <w:bCs/>
          <w:color w:val="FF0000"/>
          <w:sz w:val="20"/>
          <w:szCs w:val="20"/>
          <w:lang w:eastAsia="zh-CN"/>
        </w:rPr>
        <w:t>.</w:t>
      </w:r>
    </w:p>
    <w:p w14:paraId="444F1F80" w14:textId="77777777" w:rsidR="00A61741" w:rsidRPr="00D41702" w:rsidRDefault="00A61741" w:rsidP="001E7AEF">
      <w:pPr>
        <w:pStyle w:val="Akapitzlist"/>
        <w:numPr>
          <w:ilvl w:val="0"/>
          <w:numId w:val="36"/>
        </w:numPr>
        <w:tabs>
          <w:tab w:val="left" w:pos="5895"/>
        </w:tabs>
        <w:ind w:left="284"/>
        <w:rPr>
          <w:rFonts w:ascii="Cambria" w:hAnsi="Cambria"/>
          <w:color w:val="000000"/>
          <w:sz w:val="20"/>
          <w:szCs w:val="20"/>
          <w:lang w:eastAsia="zh-CN"/>
        </w:rPr>
      </w:pPr>
      <w:r w:rsidRPr="00D41702">
        <w:rPr>
          <w:rFonts w:ascii="Cambria" w:hAnsi="Cambria" w:cs="Arial"/>
          <w:color w:val="000000"/>
          <w:sz w:val="20"/>
          <w:szCs w:val="20"/>
          <w:lang w:eastAsia="zh-CN"/>
        </w:rPr>
        <w:t xml:space="preserve">Okres związania Wykonawców złożoną ofertą wynosi </w:t>
      </w:r>
      <w:r w:rsidRPr="00D41702">
        <w:rPr>
          <w:rFonts w:ascii="Cambria" w:hAnsi="Cambria" w:cs="Arial"/>
          <w:b/>
          <w:bCs/>
          <w:color w:val="000000"/>
          <w:sz w:val="20"/>
          <w:szCs w:val="20"/>
          <w:lang w:eastAsia="zh-CN"/>
        </w:rPr>
        <w:t xml:space="preserve">30 dni. </w:t>
      </w:r>
      <w:r w:rsidRPr="00D41702">
        <w:rPr>
          <w:rFonts w:ascii="Cambria" w:hAnsi="Cambria" w:cs="Arial"/>
          <w:color w:val="000000"/>
          <w:sz w:val="20"/>
          <w:szCs w:val="20"/>
          <w:lang w:eastAsia="zh-CN"/>
        </w:rPr>
        <w:t>Bieg terminu rozpoczyna się wraz z upływem terminu składania ofert – dzień ten jest pierwszym dniem terminu związania ofertą.</w:t>
      </w:r>
    </w:p>
    <w:p w14:paraId="2A78595A" w14:textId="77777777" w:rsidR="00A61741" w:rsidRPr="00D41702" w:rsidRDefault="00A61741" w:rsidP="001E7AEF">
      <w:pPr>
        <w:pStyle w:val="Akapitzlist"/>
        <w:numPr>
          <w:ilvl w:val="0"/>
          <w:numId w:val="36"/>
        </w:numPr>
        <w:tabs>
          <w:tab w:val="left" w:pos="5895"/>
        </w:tabs>
        <w:ind w:left="284"/>
        <w:rPr>
          <w:rFonts w:ascii="Cambria" w:hAnsi="Cambria"/>
          <w:color w:val="000000"/>
          <w:sz w:val="20"/>
          <w:szCs w:val="20"/>
          <w:lang w:eastAsia="zh-CN"/>
        </w:rPr>
      </w:pPr>
      <w:r w:rsidRPr="00D41702">
        <w:rPr>
          <w:rFonts w:ascii="Cambria" w:hAnsi="Cambria" w:cs="Tahoma"/>
          <w:color w:val="000000"/>
          <w:sz w:val="20"/>
          <w:szCs w:val="20"/>
          <w:lang w:eastAsia="zh-CN"/>
        </w:rPr>
        <w:t xml:space="preserve">Otwarcie ofert. </w:t>
      </w:r>
    </w:p>
    <w:p w14:paraId="6608A217" w14:textId="0A214726" w:rsidR="00D41702" w:rsidRPr="00D41702" w:rsidRDefault="00A61741" w:rsidP="00D41702">
      <w:pPr>
        <w:pStyle w:val="Akapitzlist"/>
        <w:numPr>
          <w:ilvl w:val="1"/>
          <w:numId w:val="6"/>
        </w:numPr>
        <w:tabs>
          <w:tab w:val="left" w:pos="5895"/>
        </w:tabs>
        <w:ind w:left="709"/>
        <w:rPr>
          <w:rFonts w:ascii="Cambria" w:hAnsi="Cambria" w:cs="Tahoma"/>
          <w:b/>
          <w:bCs/>
          <w:color w:val="000000"/>
          <w:sz w:val="20"/>
          <w:szCs w:val="20"/>
          <w:lang w:eastAsia="zh-CN"/>
        </w:rPr>
      </w:pPr>
      <w:r w:rsidRPr="00D41702">
        <w:rPr>
          <w:rFonts w:ascii="Cambria" w:hAnsi="Cambria" w:cs="Tahoma"/>
          <w:color w:val="000000"/>
          <w:sz w:val="20"/>
          <w:szCs w:val="20"/>
          <w:lang w:eastAsia="zh-CN"/>
        </w:rPr>
        <w:t xml:space="preserve">Zamawiający otworzy </w:t>
      </w:r>
      <w:r w:rsidR="008A1BB3">
        <w:rPr>
          <w:rFonts w:ascii="Cambria" w:hAnsi="Cambria" w:cs="Tahoma"/>
          <w:color w:val="000000"/>
          <w:sz w:val="20"/>
          <w:szCs w:val="20"/>
          <w:lang w:eastAsia="zh-CN"/>
        </w:rPr>
        <w:t>oferty</w:t>
      </w:r>
      <w:r w:rsidRPr="00D41702">
        <w:rPr>
          <w:rFonts w:ascii="Cambria" w:hAnsi="Cambria" w:cs="Tahoma"/>
          <w:color w:val="000000"/>
          <w:sz w:val="20"/>
          <w:szCs w:val="20"/>
          <w:lang w:eastAsia="zh-CN"/>
        </w:rPr>
        <w:t xml:space="preserve"> i</w:t>
      </w:r>
      <w:r w:rsidR="008A1BB3">
        <w:rPr>
          <w:rFonts w:ascii="Cambria" w:hAnsi="Cambria" w:cs="Tahoma"/>
          <w:color w:val="000000"/>
          <w:sz w:val="20"/>
          <w:szCs w:val="20"/>
          <w:lang w:eastAsia="zh-CN"/>
        </w:rPr>
        <w:t xml:space="preserve"> oferty z</w:t>
      </w:r>
      <w:r w:rsidRPr="00D41702">
        <w:rPr>
          <w:rFonts w:ascii="Cambria" w:hAnsi="Cambria" w:cs="Tahoma"/>
          <w:color w:val="000000"/>
          <w:sz w:val="20"/>
          <w:szCs w:val="20"/>
          <w:lang w:eastAsia="zh-CN"/>
        </w:rPr>
        <w:t xml:space="preserve"> ewentualnymi zmianami </w:t>
      </w:r>
      <w:r w:rsidR="008A1BB3">
        <w:rPr>
          <w:rFonts w:ascii="Cambria" w:hAnsi="Cambria" w:cs="Tahoma"/>
          <w:color w:val="000000"/>
          <w:sz w:val="20"/>
          <w:szCs w:val="20"/>
          <w:lang w:eastAsia="zh-CN"/>
        </w:rPr>
        <w:t xml:space="preserve">przy ul. Korczaka 4/8 w Ozimku </w:t>
      </w:r>
      <w:r w:rsidRPr="00D41702">
        <w:rPr>
          <w:rFonts w:ascii="Cambria" w:hAnsi="Cambria" w:cs="Tahoma"/>
          <w:color w:val="000000"/>
          <w:sz w:val="20"/>
          <w:szCs w:val="20"/>
          <w:lang w:eastAsia="zh-CN"/>
        </w:rPr>
        <w:t>w dniu</w:t>
      </w:r>
      <w:r w:rsidRPr="00D41702">
        <w:rPr>
          <w:rFonts w:ascii="Cambria" w:hAnsi="Cambria" w:cs="Tahoma"/>
          <w:b/>
          <w:bCs/>
          <w:color w:val="000000"/>
          <w:sz w:val="20"/>
          <w:szCs w:val="20"/>
          <w:lang w:eastAsia="zh-CN"/>
        </w:rPr>
        <w:t xml:space="preserve"> </w:t>
      </w:r>
      <w:r w:rsidR="009772B6">
        <w:rPr>
          <w:rFonts w:ascii="Cambria" w:hAnsi="Cambria" w:cs="Tahoma"/>
          <w:b/>
          <w:bCs/>
          <w:color w:val="FF0000"/>
          <w:sz w:val="20"/>
          <w:szCs w:val="20"/>
          <w:lang w:eastAsia="zh-CN"/>
        </w:rPr>
        <w:t>20</w:t>
      </w:r>
      <w:r w:rsidR="00521118" w:rsidRPr="00D41702">
        <w:rPr>
          <w:rFonts w:ascii="Cambria" w:hAnsi="Cambria" w:cs="Tahoma"/>
          <w:b/>
          <w:bCs/>
          <w:color w:val="FF0000"/>
          <w:sz w:val="20"/>
          <w:szCs w:val="20"/>
          <w:lang w:eastAsia="zh-CN"/>
        </w:rPr>
        <w:t>.</w:t>
      </w:r>
      <w:r w:rsidR="00B1605E" w:rsidRPr="00D41702">
        <w:rPr>
          <w:rFonts w:ascii="Cambria" w:hAnsi="Cambria" w:cs="Tahoma"/>
          <w:b/>
          <w:bCs/>
          <w:color w:val="FF0000"/>
          <w:sz w:val="20"/>
          <w:szCs w:val="20"/>
          <w:lang w:eastAsia="zh-CN"/>
        </w:rPr>
        <w:t>04.2020</w:t>
      </w:r>
      <w:r w:rsidRPr="00D41702">
        <w:rPr>
          <w:rFonts w:ascii="Cambria" w:hAnsi="Cambria" w:cs="Tahoma"/>
          <w:b/>
          <w:bCs/>
          <w:color w:val="FF0000"/>
          <w:sz w:val="20"/>
          <w:szCs w:val="20"/>
          <w:lang w:eastAsia="zh-CN"/>
        </w:rPr>
        <w:t xml:space="preserve"> r. </w:t>
      </w:r>
      <w:r w:rsidRPr="00D41702">
        <w:rPr>
          <w:rFonts w:ascii="Cambria" w:hAnsi="Cambria" w:cs="Tahoma"/>
          <w:color w:val="FF0000"/>
          <w:sz w:val="20"/>
          <w:szCs w:val="20"/>
          <w:lang w:eastAsia="zh-CN"/>
        </w:rPr>
        <w:t xml:space="preserve">o godzinie </w:t>
      </w:r>
      <w:r w:rsidR="009772B6">
        <w:rPr>
          <w:rFonts w:ascii="Cambria" w:hAnsi="Cambria" w:cs="Tahoma"/>
          <w:b/>
          <w:bCs/>
          <w:color w:val="FF0000"/>
          <w:sz w:val="20"/>
          <w:szCs w:val="20"/>
          <w:lang w:eastAsia="zh-CN"/>
        </w:rPr>
        <w:t>10</w:t>
      </w:r>
      <w:r w:rsidR="00A343B3">
        <w:rPr>
          <w:rFonts w:ascii="Cambria" w:hAnsi="Cambria" w:cs="Tahoma"/>
          <w:b/>
          <w:bCs/>
          <w:color w:val="FF0000"/>
          <w:sz w:val="20"/>
          <w:szCs w:val="20"/>
          <w:lang w:eastAsia="zh-CN"/>
        </w:rPr>
        <w:t>:30</w:t>
      </w:r>
      <w:r w:rsidR="00521118" w:rsidRPr="00D41702">
        <w:rPr>
          <w:rFonts w:ascii="Cambria" w:hAnsi="Cambria" w:cs="Tahoma"/>
          <w:b/>
          <w:bCs/>
          <w:color w:val="000000"/>
          <w:sz w:val="20"/>
          <w:szCs w:val="20"/>
          <w:lang w:eastAsia="zh-CN"/>
        </w:rPr>
        <w:t xml:space="preserve"> </w:t>
      </w:r>
    </w:p>
    <w:p w14:paraId="743F48BC" w14:textId="49F3C3C2" w:rsidR="00A61741" w:rsidRPr="00D41702" w:rsidRDefault="00A343B3" w:rsidP="009772B6">
      <w:pPr>
        <w:pStyle w:val="Akapitzlist"/>
        <w:numPr>
          <w:ilvl w:val="1"/>
          <w:numId w:val="6"/>
        </w:numPr>
        <w:tabs>
          <w:tab w:val="left" w:pos="5895"/>
        </w:tabs>
        <w:ind w:left="709"/>
        <w:rPr>
          <w:rFonts w:ascii="Cambria" w:hAnsi="Cambria"/>
          <w:color w:val="000000"/>
          <w:sz w:val="20"/>
          <w:szCs w:val="20"/>
          <w:lang w:eastAsia="zh-CN"/>
        </w:rPr>
      </w:pPr>
      <w:r>
        <w:rPr>
          <w:rFonts w:ascii="Cambria" w:hAnsi="Cambria" w:cs="Tahoma"/>
          <w:b/>
          <w:bCs/>
          <w:color w:val="000000"/>
          <w:sz w:val="20"/>
          <w:szCs w:val="20"/>
          <w:lang w:eastAsia="zh-CN"/>
        </w:rPr>
        <w:t xml:space="preserve">Otwarcie ofert jest jawne. </w:t>
      </w:r>
      <w:r w:rsidR="00515AAA">
        <w:rPr>
          <w:rFonts w:ascii="Cambria" w:hAnsi="Cambria" w:cs="Tahoma"/>
          <w:b/>
          <w:bCs/>
          <w:color w:val="000000"/>
          <w:sz w:val="20"/>
          <w:szCs w:val="20"/>
          <w:lang w:eastAsia="zh-CN"/>
        </w:rPr>
        <w:t xml:space="preserve">Transmisja  z otwarcia ofert odbędzie się </w:t>
      </w:r>
      <w:r w:rsidR="00521118" w:rsidRPr="00D41702">
        <w:rPr>
          <w:rFonts w:ascii="Cambria" w:hAnsi="Cambria" w:cs="Tahoma"/>
          <w:b/>
          <w:bCs/>
          <w:color w:val="000000"/>
          <w:sz w:val="20"/>
          <w:szCs w:val="20"/>
          <w:lang w:eastAsia="zh-CN"/>
        </w:rPr>
        <w:t>na platformie</w:t>
      </w:r>
      <w:r w:rsidR="00D41702" w:rsidRPr="00D41702">
        <w:rPr>
          <w:rFonts w:ascii="Cambria" w:hAnsi="Cambria" w:cs="Tahoma"/>
          <w:b/>
          <w:bCs/>
          <w:color w:val="000000"/>
          <w:sz w:val="20"/>
          <w:szCs w:val="20"/>
          <w:lang w:eastAsia="zh-CN"/>
        </w:rPr>
        <w:t xml:space="preserve"> </w:t>
      </w:r>
      <w:r w:rsidR="009772B6" w:rsidRPr="009772B6">
        <w:rPr>
          <w:rStyle w:val="Hipercze"/>
          <w:rFonts w:ascii="Cambria" w:hAnsi="Cambria" w:cs="Tahoma"/>
          <w:b/>
          <w:bCs/>
          <w:sz w:val="20"/>
          <w:szCs w:val="20"/>
          <w:lang w:eastAsia="zh-CN"/>
        </w:rPr>
        <w:t>https://us04web.zoom.us/j/729918656?pwd=UURDRU5tUWk1RHM5d0ZVTHRtSE51dz09</w:t>
      </w:r>
    </w:p>
    <w:p w14:paraId="3AD64238" w14:textId="77777777" w:rsidR="00A61741" w:rsidRPr="003600E5" w:rsidRDefault="00A61741" w:rsidP="00A61741">
      <w:pPr>
        <w:tabs>
          <w:tab w:val="left" w:pos="5895"/>
        </w:tabs>
        <w:jc w:val="both"/>
        <w:rPr>
          <w:rFonts w:ascii="Cambria" w:hAnsi="Cambria" w:cs="Tahoma"/>
          <w:sz w:val="20"/>
          <w:szCs w:val="20"/>
          <w:lang w:eastAsia="zh-CN"/>
        </w:rPr>
      </w:pPr>
    </w:p>
    <w:p w14:paraId="48B723CD" w14:textId="77777777" w:rsidR="00A61741" w:rsidRPr="003600E5" w:rsidRDefault="00A61741" w:rsidP="00A61741">
      <w:pPr>
        <w:tabs>
          <w:tab w:val="left" w:pos="5895"/>
        </w:tabs>
        <w:jc w:val="both"/>
        <w:rPr>
          <w:rFonts w:ascii="Cambria" w:hAnsi="Cambria"/>
          <w:sz w:val="20"/>
          <w:szCs w:val="20"/>
          <w:lang w:eastAsia="zh-CN"/>
        </w:rPr>
      </w:pPr>
      <w:r w:rsidRPr="003600E5">
        <w:rPr>
          <w:rFonts w:ascii="Cambria" w:hAnsi="Cambria" w:cs="Tahoma"/>
          <w:b/>
          <w:sz w:val="20"/>
          <w:szCs w:val="20"/>
          <w:lang w:eastAsia="zh-CN"/>
        </w:rPr>
        <w:t>Rozdział 8. Opis sposobu obliczenia ceny i zasady płatności.</w:t>
      </w:r>
    </w:p>
    <w:p w14:paraId="34E557EC" w14:textId="77777777" w:rsidR="00A61741" w:rsidRPr="003600E5" w:rsidRDefault="00A61741" w:rsidP="00A61741">
      <w:pPr>
        <w:tabs>
          <w:tab w:val="left" w:pos="480"/>
        </w:tabs>
        <w:jc w:val="both"/>
        <w:rPr>
          <w:rFonts w:ascii="Cambria" w:hAnsi="Cambria" w:cs="Tahoma"/>
          <w:sz w:val="20"/>
          <w:szCs w:val="20"/>
          <w:lang w:eastAsia="zh-CN"/>
        </w:rPr>
      </w:pPr>
    </w:p>
    <w:p w14:paraId="5D6ADA84" w14:textId="77777777" w:rsidR="00A61741" w:rsidRPr="003600E5" w:rsidRDefault="00A61741" w:rsidP="00A61741">
      <w:pPr>
        <w:numPr>
          <w:ilvl w:val="1"/>
          <w:numId w:val="4"/>
        </w:numPr>
        <w:tabs>
          <w:tab w:val="left" w:pos="343"/>
        </w:tabs>
        <w:ind w:left="340" w:hanging="340"/>
        <w:jc w:val="both"/>
        <w:rPr>
          <w:rFonts w:ascii="Cambria" w:hAnsi="Cambria"/>
          <w:sz w:val="20"/>
          <w:szCs w:val="20"/>
          <w:lang w:eastAsia="zh-CN"/>
        </w:rPr>
      </w:pPr>
      <w:r w:rsidRPr="003600E5">
        <w:rPr>
          <w:rFonts w:ascii="Cambria" w:hAnsi="Cambria" w:cs="Tahoma"/>
          <w:sz w:val="20"/>
          <w:szCs w:val="20"/>
          <w:lang w:eastAsia="zh-CN"/>
        </w:rPr>
        <w:t xml:space="preserve">Od Wykonawcy wymaga się określenia ceny brutto za wykonanie przedmiotu zamówienia, zawierającej cenę netto i należny podatek VAT. </w:t>
      </w:r>
    </w:p>
    <w:p w14:paraId="674DD55D" w14:textId="77777777" w:rsidR="00A61741" w:rsidRPr="003600E5" w:rsidRDefault="00A61741" w:rsidP="00A61741">
      <w:pPr>
        <w:numPr>
          <w:ilvl w:val="1"/>
          <w:numId w:val="4"/>
        </w:numPr>
        <w:tabs>
          <w:tab w:val="left" w:pos="0"/>
        </w:tabs>
        <w:ind w:left="340" w:hanging="340"/>
        <w:jc w:val="both"/>
        <w:rPr>
          <w:rFonts w:ascii="Cambria" w:hAnsi="Cambria"/>
          <w:sz w:val="20"/>
          <w:szCs w:val="20"/>
          <w:lang w:eastAsia="zh-CN"/>
        </w:rPr>
      </w:pPr>
      <w:r w:rsidRPr="003600E5">
        <w:rPr>
          <w:rFonts w:ascii="Cambria" w:hAnsi="Cambria" w:cs="Tahoma"/>
          <w:sz w:val="20"/>
          <w:szCs w:val="20"/>
          <w:lang w:eastAsia="zh-CN"/>
        </w:rPr>
        <w:t xml:space="preserve">Oferowana cena oferty musi obejmować wszystkie ryzyka i koszty z uwzględnieniem akcyzy, podatku od towarów i usług VAT, innych opłat i podatków, opłat celnych oraz ewentualnych upustów i rabatów. </w:t>
      </w:r>
    </w:p>
    <w:p w14:paraId="2FFF41B4" w14:textId="77777777" w:rsidR="00A61741" w:rsidRPr="003600E5" w:rsidRDefault="00A61741" w:rsidP="00A61741">
      <w:pPr>
        <w:numPr>
          <w:ilvl w:val="1"/>
          <w:numId w:val="4"/>
        </w:numPr>
        <w:tabs>
          <w:tab w:val="left" w:pos="343"/>
        </w:tabs>
        <w:ind w:left="340" w:hanging="340"/>
        <w:jc w:val="both"/>
        <w:rPr>
          <w:rFonts w:ascii="Cambria" w:hAnsi="Cambria"/>
          <w:sz w:val="20"/>
          <w:szCs w:val="20"/>
          <w:lang w:eastAsia="zh-CN"/>
        </w:rPr>
      </w:pPr>
      <w:r w:rsidRPr="003600E5">
        <w:rPr>
          <w:rFonts w:ascii="Cambria" w:hAnsi="Cambria" w:cs="Tahoma"/>
          <w:b/>
          <w:sz w:val="20"/>
          <w:szCs w:val="20"/>
          <w:lang w:eastAsia="zh-CN"/>
        </w:rPr>
        <w:t>Cena oferty winna być obliczona zgodnie ze wzorem wskazanym w części IV SIWZ - FORMULARZ OFERTOWY.</w:t>
      </w:r>
    </w:p>
    <w:p w14:paraId="6E8865F6" w14:textId="77777777" w:rsidR="00A61741" w:rsidRPr="003600E5" w:rsidRDefault="00A61741" w:rsidP="00A61741">
      <w:pPr>
        <w:numPr>
          <w:ilvl w:val="1"/>
          <w:numId w:val="4"/>
        </w:numPr>
        <w:tabs>
          <w:tab w:val="left" w:pos="343"/>
        </w:tabs>
        <w:ind w:left="340" w:hanging="340"/>
        <w:jc w:val="both"/>
        <w:rPr>
          <w:rFonts w:ascii="Cambria" w:hAnsi="Cambria"/>
          <w:sz w:val="20"/>
          <w:szCs w:val="20"/>
          <w:lang w:eastAsia="zh-CN"/>
        </w:rPr>
      </w:pPr>
      <w:r w:rsidRPr="003600E5">
        <w:rPr>
          <w:rFonts w:ascii="Cambria" w:hAnsi="Cambria" w:cs="Tahoma"/>
          <w:sz w:val="20"/>
          <w:szCs w:val="20"/>
          <w:lang w:eastAsia="zh-CN"/>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w:t>
      </w:r>
      <w:r w:rsidRPr="003600E5">
        <w:rPr>
          <w:rFonts w:ascii="Cambria" w:hAnsi="Cambria" w:cs="Tahoma"/>
          <w:sz w:val="20"/>
          <w:szCs w:val="20"/>
          <w:lang w:eastAsia="zh-CN"/>
        </w:rPr>
        <w:lastRenderedPageBreak/>
        <w:t xml:space="preserve">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Wszelkie rozliczenia dotyczące realizacji przedmiotowego zamówienia dokonywane będą w złotych polskich. </w:t>
      </w:r>
    </w:p>
    <w:p w14:paraId="01BC8AD4" w14:textId="77777777" w:rsidR="00A61741" w:rsidRPr="003600E5" w:rsidRDefault="00A61741" w:rsidP="00A61741">
      <w:pPr>
        <w:numPr>
          <w:ilvl w:val="1"/>
          <w:numId w:val="4"/>
        </w:numPr>
        <w:tabs>
          <w:tab w:val="left" w:pos="343"/>
        </w:tabs>
        <w:ind w:left="0" w:firstLine="0"/>
        <w:jc w:val="both"/>
        <w:rPr>
          <w:rFonts w:ascii="Cambria" w:hAnsi="Cambria"/>
          <w:sz w:val="20"/>
          <w:szCs w:val="20"/>
          <w:lang w:eastAsia="zh-CN"/>
        </w:rPr>
      </w:pPr>
      <w:r w:rsidRPr="003600E5">
        <w:rPr>
          <w:rFonts w:ascii="Cambria" w:hAnsi="Cambria" w:cs="Tahoma"/>
          <w:sz w:val="20"/>
          <w:szCs w:val="20"/>
          <w:lang w:eastAsia="zh-CN"/>
        </w:rPr>
        <w:t xml:space="preserve">Na każdej fakturze powinny znajdować się zapisy o Nabywcy, Odbiorcy i adresie dostarczenia faktury. </w:t>
      </w:r>
    </w:p>
    <w:p w14:paraId="39268F41" w14:textId="77777777" w:rsidR="00F310F2" w:rsidRPr="00F310F2" w:rsidRDefault="00F310F2" w:rsidP="00F310F2">
      <w:pPr>
        <w:numPr>
          <w:ilvl w:val="1"/>
          <w:numId w:val="4"/>
        </w:numPr>
        <w:tabs>
          <w:tab w:val="left" w:pos="396"/>
        </w:tabs>
        <w:ind w:left="284"/>
        <w:jc w:val="both"/>
        <w:rPr>
          <w:rFonts w:ascii="Cambria" w:hAnsi="Cambria" w:cs="Tahoma"/>
          <w:sz w:val="20"/>
          <w:szCs w:val="20"/>
          <w:lang w:eastAsia="zh-CN"/>
        </w:rPr>
      </w:pPr>
      <w:r w:rsidRPr="00F310F2">
        <w:rPr>
          <w:rFonts w:ascii="Cambria" w:hAnsi="Cambria" w:cs="Tahoma"/>
          <w:sz w:val="20"/>
          <w:szCs w:val="20"/>
          <w:lang w:eastAsia="zh-CN"/>
        </w:rPr>
        <w:t>Należności wynikające z faktur VAT wystawionych poprawnie są płatne w terminie nie dłuższym niż 30 dni od daty wystawienia prawidłowo wypełnionej faktury VAT.  W przypadku dostarczenia Nabywcy lub Odbiorcy faktury VAT po 16 dniach od jej wystawienia, Nabywca  zobowiązany jest do zapłaty w terminie 14 dni od jej otrzymania.</w:t>
      </w:r>
    </w:p>
    <w:p w14:paraId="175278D9" w14:textId="77777777" w:rsidR="00F310F2" w:rsidRPr="00F310F2" w:rsidRDefault="00F310F2" w:rsidP="00F310F2">
      <w:pPr>
        <w:numPr>
          <w:ilvl w:val="1"/>
          <w:numId w:val="4"/>
        </w:numPr>
        <w:tabs>
          <w:tab w:val="left" w:pos="396"/>
        </w:tabs>
        <w:ind w:left="284"/>
        <w:jc w:val="both"/>
        <w:rPr>
          <w:rFonts w:ascii="Cambria" w:hAnsi="Cambria" w:cs="Tahoma"/>
          <w:sz w:val="20"/>
          <w:szCs w:val="20"/>
          <w:lang w:eastAsia="zh-CN"/>
        </w:rPr>
      </w:pPr>
      <w:r w:rsidRPr="00F310F2">
        <w:rPr>
          <w:rFonts w:ascii="Cambria" w:hAnsi="Cambria" w:cs="Tahoma"/>
          <w:sz w:val="20"/>
          <w:szCs w:val="20"/>
          <w:lang w:eastAsia="zh-CN"/>
        </w:rPr>
        <w:t>W przypadku złożenia przez Nabywcę reklamacji faktury lub wniosku o korektę nieprawidłowo wystawionej faktury VAT, zapłata nastąpi terminie nie dłuższym niż 30 dni od daty dostarczenia ostatecznej decyzji o rozpatrzeniu reklamacji lub dostarczenia poprawnej korekty faktury VAT.  W przypadku dostarczenia Nabywcy lub Odbiorcy korekty faktury VAT po 16 dniach od jej wystawienia, Nabywca lub Odbiorca zobowiązany jest do zapłaty w terminie 14 dni od jej otrzymania.</w:t>
      </w:r>
    </w:p>
    <w:p w14:paraId="51F2EB35" w14:textId="77777777" w:rsidR="00A61741" w:rsidRPr="003600E5" w:rsidRDefault="00A61741" w:rsidP="00F310F2">
      <w:pPr>
        <w:numPr>
          <w:ilvl w:val="1"/>
          <w:numId w:val="4"/>
        </w:numPr>
        <w:ind w:left="284" w:hanging="397"/>
        <w:jc w:val="both"/>
        <w:rPr>
          <w:rFonts w:ascii="Cambria" w:hAnsi="Cambria"/>
          <w:sz w:val="20"/>
          <w:szCs w:val="20"/>
          <w:lang w:eastAsia="zh-CN"/>
        </w:rPr>
      </w:pPr>
      <w:r w:rsidRPr="003600E5">
        <w:rPr>
          <w:rFonts w:ascii="Cambria" w:hAnsi="Cambria" w:cs="Tahoma"/>
          <w:sz w:val="20"/>
          <w:szCs w:val="20"/>
          <w:lang w:eastAsia="zh-CN"/>
        </w:rPr>
        <w:t>Płatności faktur dokonywane będą przelewem na rachunek bankowy Wykonawcy wskazany na fakturze.</w:t>
      </w:r>
    </w:p>
    <w:p w14:paraId="6F3629F1" w14:textId="77777777" w:rsidR="00A61741" w:rsidRPr="003600E5" w:rsidRDefault="00A61741" w:rsidP="00A61741">
      <w:pPr>
        <w:tabs>
          <w:tab w:val="left" w:pos="480"/>
        </w:tabs>
        <w:jc w:val="both"/>
        <w:rPr>
          <w:rFonts w:ascii="Cambria" w:hAnsi="Cambria" w:cs="Tahoma"/>
          <w:sz w:val="20"/>
          <w:szCs w:val="20"/>
          <w:highlight w:val="green"/>
          <w:lang w:eastAsia="zh-CN"/>
        </w:rPr>
      </w:pPr>
    </w:p>
    <w:p w14:paraId="0BF3ECA7" w14:textId="77777777" w:rsidR="00A61741" w:rsidRPr="003600E5" w:rsidRDefault="00A61741" w:rsidP="00A61741">
      <w:pPr>
        <w:tabs>
          <w:tab w:val="left" w:pos="480"/>
        </w:tabs>
        <w:ind w:left="1247" w:hanging="1247"/>
        <w:jc w:val="both"/>
        <w:rPr>
          <w:rFonts w:ascii="Cambria" w:hAnsi="Cambria"/>
          <w:sz w:val="20"/>
          <w:szCs w:val="20"/>
          <w:lang w:eastAsia="zh-CN"/>
        </w:rPr>
      </w:pPr>
      <w:r w:rsidRPr="003600E5">
        <w:rPr>
          <w:rFonts w:ascii="Cambria" w:hAnsi="Cambria" w:cs="Tahoma"/>
          <w:b/>
          <w:sz w:val="20"/>
          <w:szCs w:val="20"/>
          <w:lang w:eastAsia="zh-CN"/>
        </w:rPr>
        <w:t>Rozdział 9. Opis kryteriów, którymi Zamawiający będzie się kierował przy wyborze oferty, wraz z podaniem znaczenia tych kryteriów i sposobu oceny ofert.</w:t>
      </w:r>
    </w:p>
    <w:p w14:paraId="27CA7DF0" w14:textId="77777777" w:rsidR="00A61741" w:rsidRPr="003600E5" w:rsidRDefault="00A61741" w:rsidP="00A61741">
      <w:pPr>
        <w:tabs>
          <w:tab w:val="left" w:pos="480"/>
        </w:tabs>
        <w:jc w:val="both"/>
        <w:rPr>
          <w:rFonts w:ascii="Cambria" w:hAnsi="Cambria" w:cs="Tahoma"/>
          <w:sz w:val="20"/>
          <w:szCs w:val="20"/>
          <w:lang w:eastAsia="zh-CN"/>
        </w:rPr>
      </w:pPr>
    </w:p>
    <w:p w14:paraId="1E4E2DAA" w14:textId="77777777" w:rsidR="00A61741" w:rsidRPr="003600E5" w:rsidRDefault="00A61741" w:rsidP="00A61741">
      <w:pPr>
        <w:jc w:val="both"/>
        <w:rPr>
          <w:rFonts w:ascii="Cambria" w:hAnsi="Cambria"/>
          <w:sz w:val="20"/>
          <w:szCs w:val="20"/>
          <w:lang w:eastAsia="zh-CN"/>
        </w:rPr>
      </w:pPr>
      <w:r w:rsidRPr="003600E5">
        <w:rPr>
          <w:rFonts w:ascii="Cambria" w:hAnsi="Cambria" w:cs="Tahoma"/>
          <w:sz w:val="20"/>
          <w:szCs w:val="20"/>
          <w:lang w:eastAsia="zh-CN"/>
        </w:rPr>
        <w:t xml:space="preserve">1. </w:t>
      </w:r>
      <w:r w:rsidRPr="003600E5">
        <w:rPr>
          <w:rFonts w:ascii="Cambria" w:hAnsi="Cambria" w:cs="Tahoma"/>
          <w:b/>
          <w:sz w:val="20"/>
          <w:szCs w:val="20"/>
          <w:lang w:eastAsia="zh-CN"/>
        </w:rPr>
        <w:t>Uzupełnienie dokumentów i składanie wyjaśnień.</w:t>
      </w:r>
    </w:p>
    <w:p w14:paraId="383AA58E" w14:textId="77777777" w:rsidR="00A61741" w:rsidRPr="003600E5" w:rsidRDefault="00A61741" w:rsidP="00A61741">
      <w:pPr>
        <w:ind w:left="227"/>
        <w:jc w:val="both"/>
        <w:rPr>
          <w:rFonts w:ascii="Cambria" w:hAnsi="Cambria"/>
          <w:sz w:val="20"/>
          <w:szCs w:val="20"/>
          <w:lang w:eastAsia="zh-CN"/>
        </w:rPr>
      </w:pPr>
      <w:r w:rsidRPr="003600E5">
        <w:rPr>
          <w:rFonts w:ascii="Cambria" w:hAnsi="Cambria" w:cs="Tahoma"/>
          <w:sz w:val="20"/>
          <w:szCs w:val="20"/>
          <w:lang w:eastAsia="zh-CN"/>
        </w:rPr>
        <w:t xml:space="preserve">Postanowienia dotyczące prowadzenia przez Zamawiającego wyjaśnień w toku badania i oceny ofert: </w:t>
      </w:r>
    </w:p>
    <w:p w14:paraId="3CEE0769" w14:textId="77777777" w:rsidR="00A61741" w:rsidRPr="003600E5" w:rsidRDefault="00A61741" w:rsidP="00A61741">
      <w:pPr>
        <w:numPr>
          <w:ilvl w:val="0"/>
          <w:numId w:val="15"/>
        </w:numPr>
        <w:ind w:left="567" w:hanging="340"/>
        <w:jc w:val="both"/>
        <w:rPr>
          <w:rFonts w:ascii="Cambria" w:hAnsi="Cambria"/>
          <w:sz w:val="20"/>
          <w:szCs w:val="20"/>
          <w:lang w:eastAsia="zh-CN"/>
        </w:rPr>
      </w:pPr>
      <w:r w:rsidRPr="003600E5">
        <w:rPr>
          <w:rFonts w:ascii="Cambria" w:hAnsi="Cambria" w:cs="Tahoma"/>
          <w:sz w:val="20"/>
          <w:szCs w:val="20"/>
          <w:lang w:eastAsia="zh-CN"/>
        </w:rPr>
        <w:t>Zamawiający może wezwać Wykonawców do złożenia, uzupełnienia, poprawienia lub udzielenia wyjaśnień w terminie przez siebie wskazanym odpowiednich oświadczeń lub dokumentów: potwierdzających spełnienie warunków udziału w postępowaniu, potwierdzających spełnienie przez oferowane dostawy, wymagań określonych przez Zamawiającego oraz potwierdzających brak podstaw wykluczenia, a także pełnomocnictw, jeżeli spełnione zostaną przesłanki określone w art. 26 ust. 3 i ust. 3a ustawy Pzp.</w:t>
      </w:r>
    </w:p>
    <w:p w14:paraId="129F2449" w14:textId="77777777" w:rsidR="00A61741" w:rsidRPr="003600E5" w:rsidRDefault="00A61741" w:rsidP="00A61741">
      <w:pPr>
        <w:numPr>
          <w:ilvl w:val="0"/>
          <w:numId w:val="15"/>
        </w:numPr>
        <w:ind w:left="567" w:hanging="340"/>
        <w:jc w:val="both"/>
        <w:rPr>
          <w:rFonts w:ascii="Cambria" w:hAnsi="Cambria"/>
          <w:sz w:val="20"/>
          <w:szCs w:val="20"/>
          <w:lang w:eastAsia="zh-CN"/>
        </w:rPr>
      </w:pPr>
      <w:r w:rsidRPr="003600E5">
        <w:rPr>
          <w:rFonts w:ascii="Cambria" w:hAnsi="Cambria" w:cs="Tahoma"/>
          <w:sz w:val="20"/>
          <w:szCs w:val="20"/>
          <w:lang w:eastAsia="zh-CN"/>
        </w:rPr>
        <w:t>W toku badania i oceny ofert Zamawiający może żądać od Wykonawców wyjaśnień dotyczących treści złożonych ofert oraz wyjaśnień dotyczących oświadczeń lub dokumentów potwierdzających:</w:t>
      </w:r>
    </w:p>
    <w:p w14:paraId="7E3FAF86" w14:textId="77777777" w:rsidR="00A61741" w:rsidRPr="003600E5" w:rsidRDefault="00A61741" w:rsidP="00A61741">
      <w:pPr>
        <w:numPr>
          <w:ilvl w:val="0"/>
          <w:numId w:val="16"/>
        </w:numPr>
        <w:ind w:left="927"/>
        <w:jc w:val="both"/>
        <w:rPr>
          <w:rFonts w:ascii="Cambria" w:hAnsi="Cambria"/>
          <w:sz w:val="20"/>
          <w:szCs w:val="20"/>
          <w:lang w:eastAsia="zh-CN"/>
        </w:rPr>
      </w:pPr>
      <w:r w:rsidRPr="003600E5">
        <w:rPr>
          <w:rFonts w:ascii="Cambria" w:hAnsi="Cambria" w:cs="Tahoma"/>
          <w:sz w:val="20"/>
          <w:szCs w:val="20"/>
          <w:lang w:eastAsia="zh-CN"/>
        </w:rPr>
        <w:t xml:space="preserve">spełnienie przez Wykonawców warunków udziału w postępowaniu, </w:t>
      </w:r>
    </w:p>
    <w:p w14:paraId="6C3DB1EC" w14:textId="77777777" w:rsidR="00A61741" w:rsidRPr="003600E5" w:rsidRDefault="00A61741" w:rsidP="00A61741">
      <w:pPr>
        <w:numPr>
          <w:ilvl w:val="0"/>
          <w:numId w:val="16"/>
        </w:numPr>
        <w:ind w:left="927"/>
        <w:jc w:val="both"/>
        <w:rPr>
          <w:rFonts w:ascii="Cambria" w:hAnsi="Cambria"/>
          <w:sz w:val="20"/>
          <w:szCs w:val="20"/>
          <w:lang w:eastAsia="zh-CN"/>
        </w:rPr>
      </w:pPr>
      <w:r w:rsidRPr="003600E5">
        <w:rPr>
          <w:rFonts w:ascii="Cambria" w:hAnsi="Cambria" w:cs="Tahoma"/>
          <w:sz w:val="20"/>
          <w:szCs w:val="20"/>
          <w:lang w:eastAsia="zh-CN"/>
        </w:rPr>
        <w:t xml:space="preserve">spełnienie przez oferowane dostawy, wymagań określonych przez Zamawiającego, </w:t>
      </w:r>
    </w:p>
    <w:p w14:paraId="15DF8986" w14:textId="77777777" w:rsidR="00A61741" w:rsidRPr="003600E5" w:rsidRDefault="00A61741" w:rsidP="00A61741">
      <w:pPr>
        <w:numPr>
          <w:ilvl w:val="0"/>
          <w:numId w:val="16"/>
        </w:numPr>
        <w:ind w:left="927"/>
        <w:jc w:val="both"/>
        <w:rPr>
          <w:rFonts w:ascii="Cambria" w:hAnsi="Cambria"/>
          <w:sz w:val="20"/>
          <w:szCs w:val="20"/>
          <w:lang w:eastAsia="zh-CN"/>
        </w:rPr>
      </w:pPr>
      <w:r w:rsidRPr="003600E5">
        <w:rPr>
          <w:rFonts w:ascii="Cambria" w:hAnsi="Cambria" w:cs="Tahoma"/>
          <w:sz w:val="20"/>
          <w:szCs w:val="20"/>
          <w:lang w:eastAsia="zh-CN"/>
        </w:rPr>
        <w:t>potwierdzających brak podstaw wykluczenia.</w:t>
      </w:r>
    </w:p>
    <w:p w14:paraId="3BAB849D" w14:textId="77777777" w:rsidR="00A61741" w:rsidRPr="003600E5" w:rsidRDefault="00A61741" w:rsidP="00A61741">
      <w:pPr>
        <w:numPr>
          <w:ilvl w:val="0"/>
          <w:numId w:val="15"/>
        </w:numPr>
        <w:tabs>
          <w:tab w:val="left" w:pos="568"/>
        </w:tabs>
        <w:ind w:left="567" w:hanging="340"/>
        <w:jc w:val="both"/>
        <w:rPr>
          <w:rFonts w:ascii="Cambria" w:hAnsi="Cambria"/>
          <w:sz w:val="20"/>
          <w:szCs w:val="20"/>
          <w:lang w:eastAsia="zh-CN"/>
        </w:rPr>
      </w:pPr>
      <w:r w:rsidRPr="003600E5">
        <w:rPr>
          <w:rFonts w:ascii="Cambria" w:hAnsi="Cambria" w:cs="Tahoma"/>
          <w:sz w:val="20"/>
          <w:szCs w:val="20"/>
          <w:lang w:eastAsia="zh-CN"/>
        </w:rPr>
        <w:t>Zamawiający poprawia w ofercie oczywiste omyłki pisarskie oraz oczywiste omyłki rachunkowe,  z uwzględnieniem konsekwencji rachunkowych dokonanych poprawek, niezwłocznie zawiadamiając   o tym Wykonawcę, którego oferta została poprawiona.</w:t>
      </w:r>
    </w:p>
    <w:p w14:paraId="3E0B57F2" w14:textId="77777777" w:rsidR="00A61741" w:rsidRPr="003600E5" w:rsidRDefault="00A61741" w:rsidP="00A61741">
      <w:pPr>
        <w:numPr>
          <w:ilvl w:val="0"/>
          <w:numId w:val="15"/>
        </w:numPr>
        <w:ind w:left="567" w:hanging="340"/>
        <w:jc w:val="both"/>
        <w:rPr>
          <w:rFonts w:ascii="Cambria" w:hAnsi="Cambria"/>
          <w:sz w:val="20"/>
          <w:szCs w:val="20"/>
          <w:lang w:eastAsia="zh-CN"/>
        </w:rPr>
      </w:pPr>
      <w:r w:rsidRPr="003600E5">
        <w:rPr>
          <w:rFonts w:ascii="Cambria" w:hAnsi="Cambria" w:cs="Tahoma"/>
          <w:sz w:val="20"/>
          <w:szCs w:val="20"/>
          <w:lang w:eastAsia="zh-CN"/>
        </w:rPr>
        <w:t>Zamawiający poprawia w ofercie inne omyłki polegające na niezgodności oferty ze SIWZ, niepowodujące istotnych zmian w ofercie, niezwłocznie zawiadamiając o tym Wykonawcę, którego oferta została poprawiona. Oferta Wykonawcy, który w terminie 3 dni od dnia doręczenia zawiadomienia nie zgodził się na poprawienie takiej omyłki podlega odrzuceniu.</w:t>
      </w:r>
    </w:p>
    <w:p w14:paraId="5439C1BE" w14:textId="77777777" w:rsidR="00A61741" w:rsidRPr="003600E5" w:rsidRDefault="00A61741" w:rsidP="00A61741">
      <w:pPr>
        <w:numPr>
          <w:ilvl w:val="0"/>
          <w:numId w:val="15"/>
        </w:numPr>
        <w:ind w:left="567" w:hanging="283"/>
        <w:jc w:val="both"/>
        <w:rPr>
          <w:rFonts w:ascii="Cambria" w:hAnsi="Cambria"/>
          <w:sz w:val="20"/>
          <w:szCs w:val="20"/>
          <w:lang w:eastAsia="zh-CN"/>
        </w:rPr>
      </w:pPr>
      <w:r w:rsidRPr="003600E5">
        <w:rPr>
          <w:rFonts w:ascii="Cambria" w:hAnsi="Cambria" w:cs="Tahoma"/>
          <w:sz w:val="20"/>
          <w:szCs w:val="20"/>
          <w:lang w:eastAsia="zh-CN"/>
        </w:rPr>
        <w:t>Zamawiający w celu ustalenia, czy oferta zawiera rażąco niską cenę lub koszt w stosunku do przedmiotu zamówienia zwróci się do Wykonawcy o udzielenie wyjaśnień, w tym złożenie dowodów, dotyczących wyliczenia ceny lub kosztu.</w:t>
      </w:r>
    </w:p>
    <w:p w14:paraId="46CA8644" w14:textId="77777777" w:rsidR="00A61741" w:rsidRPr="003600E5" w:rsidRDefault="00A61741" w:rsidP="00A61741">
      <w:pPr>
        <w:numPr>
          <w:ilvl w:val="0"/>
          <w:numId w:val="15"/>
        </w:numPr>
        <w:ind w:left="567" w:hanging="283"/>
        <w:jc w:val="both"/>
        <w:rPr>
          <w:rFonts w:ascii="Cambria" w:hAnsi="Cambria"/>
          <w:sz w:val="20"/>
          <w:szCs w:val="20"/>
          <w:lang w:eastAsia="zh-CN"/>
        </w:rPr>
      </w:pPr>
      <w:r w:rsidRPr="003600E5">
        <w:rPr>
          <w:rFonts w:ascii="Cambria" w:hAnsi="Cambria" w:cs="Tahoma"/>
          <w:sz w:val="20"/>
          <w:szCs w:val="20"/>
          <w:lang w:eastAsia="zh-CN"/>
        </w:rPr>
        <w:t>Zamawiający odrzuca ofertę Wykonawcy, który nie udzielił wyjaśnień lub jeżeli dokonana ocena wyjaśnień wraz ze złożonymi dowodami potwierdza, że oferta zawiera rażąco niską cenę lub koszt w stosunku do przedmiotu zamówienia.</w:t>
      </w:r>
    </w:p>
    <w:p w14:paraId="628DBC49" w14:textId="77777777" w:rsidR="00A61741" w:rsidRPr="003600E5" w:rsidRDefault="00A61741" w:rsidP="00A61741">
      <w:pPr>
        <w:tabs>
          <w:tab w:val="left" w:pos="480"/>
        </w:tabs>
        <w:jc w:val="both"/>
        <w:rPr>
          <w:rFonts w:ascii="Cambria" w:hAnsi="Cambria" w:cs="Tahoma"/>
          <w:sz w:val="20"/>
          <w:szCs w:val="20"/>
          <w:lang w:eastAsia="zh-CN"/>
        </w:rPr>
      </w:pPr>
    </w:p>
    <w:p w14:paraId="727D37B3" w14:textId="77777777" w:rsidR="00A61741" w:rsidRPr="003600E5" w:rsidRDefault="00A61741" w:rsidP="00A61741">
      <w:pPr>
        <w:tabs>
          <w:tab w:val="left" w:pos="480"/>
        </w:tabs>
        <w:jc w:val="both"/>
        <w:rPr>
          <w:rFonts w:ascii="Cambria" w:hAnsi="Cambria"/>
          <w:sz w:val="20"/>
          <w:szCs w:val="20"/>
          <w:lang w:eastAsia="zh-CN"/>
        </w:rPr>
      </w:pPr>
      <w:r w:rsidRPr="003600E5">
        <w:rPr>
          <w:rFonts w:ascii="Cambria" w:hAnsi="Cambria" w:cs="Tahoma"/>
          <w:sz w:val="20"/>
          <w:szCs w:val="20"/>
          <w:lang w:eastAsia="zh-CN"/>
        </w:rPr>
        <w:t>2.</w:t>
      </w:r>
      <w:r w:rsidRPr="003600E5">
        <w:rPr>
          <w:rFonts w:ascii="Cambria" w:hAnsi="Cambria" w:cs="Tahoma"/>
          <w:b/>
          <w:sz w:val="20"/>
          <w:szCs w:val="20"/>
          <w:lang w:eastAsia="zh-CN"/>
        </w:rPr>
        <w:t xml:space="preserve"> Sposób oceny </w:t>
      </w:r>
      <w:r w:rsidRPr="003600E5">
        <w:rPr>
          <w:rFonts w:ascii="Cambria" w:hAnsi="Cambria" w:cs="Tahoma"/>
          <w:b/>
          <w:bCs/>
          <w:sz w:val="20"/>
          <w:szCs w:val="20"/>
          <w:lang w:eastAsia="zh-CN"/>
        </w:rPr>
        <w:t>ofert</w:t>
      </w:r>
      <w:r w:rsidRPr="003600E5">
        <w:rPr>
          <w:rFonts w:ascii="Cambria" w:hAnsi="Cambria" w:cs="Tahoma"/>
          <w:b/>
          <w:bCs/>
          <w:i/>
          <w:iCs/>
          <w:sz w:val="20"/>
          <w:szCs w:val="20"/>
          <w:lang w:eastAsia="zh-CN"/>
        </w:rPr>
        <w:t>.</w:t>
      </w:r>
    </w:p>
    <w:p w14:paraId="48CEBF8B" w14:textId="77777777" w:rsidR="00A61741" w:rsidRPr="003600E5" w:rsidRDefault="00A61741" w:rsidP="00A61741">
      <w:pPr>
        <w:tabs>
          <w:tab w:val="left" w:pos="480"/>
        </w:tabs>
        <w:ind w:left="227"/>
        <w:jc w:val="both"/>
        <w:rPr>
          <w:rFonts w:ascii="Cambria" w:hAnsi="Cambria"/>
          <w:sz w:val="20"/>
          <w:szCs w:val="20"/>
          <w:lang w:eastAsia="zh-CN"/>
        </w:rPr>
      </w:pPr>
      <w:r w:rsidRPr="003600E5">
        <w:rPr>
          <w:rFonts w:ascii="Cambria" w:hAnsi="Cambria" w:cs="Tahoma"/>
          <w:b/>
          <w:sz w:val="20"/>
          <w:szCs w:val="20"/>
          <w:lang w:eastAsia="zh-CN"/>
        </w:rPr>
        <w:t>I etap:</w:t>
      </w:r>
      <w:r w:rsidRPr="003600E5">
        <w:rPr>
          <w:rFonts w:ascii="Cambria" w:hAnsi="Cambria" w:cs="Tahoma"/>
          <w:sz w:val="20"/>
          <w:szCs w:val="20"/>
          <w:lang w:eastAsia="zh-CN"/>
        </w:rPr>
        <w:t xml:space="preserve"> ocena w zakresie wymagań formalnych i kompletności oferty. </w:t>
      </w:r>
    </w:p>
    <w:p w14:paraId="3E971887" w14:textId="77777777" w:rsidR="00A61741" w:rsidRPr="003600E5" w:rsidRDefault="00A61741" w:rsidP="00A61741">
      <w:pPr>
        <w:numPr>
          <w:ilvl w:val="0"/>
          <w:numId w:val="10"/>
        </w:numPr>
        <w:tabs>
          <w:tab w:val="left" w:pos="480"/>
        </w:tabs>
        <w:jc w:val="both"/>
        <w:rPr>
          <w:rFonts w:ascii="Cambria" w:hAnsi="Cambria"/>
          <w:sz w:val="20"/>
          <w:szCs w:val="20"/>
          <w:lang w:eastAsia="zh-CN"/>
        </w:rPr>
      </w:pPr>
      <w:r w:rsidRPr="003600E5">
        <w:rPr>
          <w:rFonts w:ascii="Cambria" w:hAnsi="Cambria" w:cs="Tahoma"/>
          <w:sz w:val="20"/>
          <w:szCs w:val="20"/>
          <w:lang w:eastAsia="zh-CN"/>
        </w:rPr>
        <w:t xml:space="preserve">Oferty niespełniające wymagań określonych w art. 89 ust. 1 ustawy Pzp zostaną odrzucone. </w:t>
      </w:r>
    </w:p>
    <w:p w14:paraId="4594D580" w14:textId="77777777" w:rsidR="00A61741" w:rsidRPr="003600E5" w:rsidRDefault="00A61741" w:rsidP="00A61741">
      <w:pPr>
        <w:numPr>
          <w:ilvl w:val="0"/>
          <w:numId w:val="10"/>
        </w:numPr>
        <w:tabs>
          <w:tab w:val="left" w:pos="480"/>
        </w:tabs>
        <w:jc w:val="both"/>
        <w:rPr>
          <w:rFonts w:ascii="Cambria" w:hAnsi="Cambria"/>
          <w:sz w:val="20"/>
          <w:szCs w:val="20"/>
          <w:lang w:eastAsia="zh-CN"/>
        </w:rPr>
      </w:pPr>
      <w:r w:rsidRPr="003600E5">
        <w:rPr>
          <w:rFonts w:ascii="Cambria" w:hAnsi="Cambria" w:cs="Tahoma"/>
          <w:sz w:val="20"/>
          <w:szCs w:val="20"/>
          <w:lang w:eastAsia="zh-CN"/>
        </w:rPr>
        <w:t xml:space="preserve">Rozpatrywane będą wyłącznie oferty niepodlegające odrzuceniu, złożone przez Wykonawców niepodlegających wykluczeniu, zgodnie z ustawą Pzp i SIWZ. </w:t>
      </w:r>
    </w:p>
    <w:p w14:paraId="79CF5CE6" w14:textId="77777777" w:rsidR="00A61741" w:rsidRPr="003600E5" w:rsidRDefault="00A61741" w:rsidP="00A61741">
      <w:pPr>
        <w:numPr>
          <w:ilvl w:val="0"/>
          <w:numId w:val="10"/>
        </w:numPr>
        <w:tabs>
          <w:tab w:val="left" w:pos="480"/>
        </w:tabs>
        <w:jc w:val="both"/>
        <w:rPr>
          <w:rFonts w:ascii="Cambria" w:hAnsi="Cambria"/>
          <w:sz w:val="20"/>
          <w:szCs w:val="20"/>
          <w:lang w:eastAsia="zh-CN"/>
        </w:rPr>
      </w:pPr>
      <w:r w:rsidRPr="003600E5">
        <w:rPr>
          <w:rFonts w:ascii="Cambria" w:hAnsi="Cambria" w:cs="Tahoma"/>
          <w:sz w:val="20"/>
          <w:szCs w:val="20"/>
          <w:lang w:eastAsia="zh-CN"/>
        </w:rPr>
        <w:t xml:space="preserve">W toku dokonywania kwalifikacji i oceny złożonych ofert Zamawiający może żądać udzielenia przez Wykonawców wyjaśnień dotyczących treści złożonych przez nich ofert stosownie do art. 26 ust. 4 ustawy Pzp i SIWZ. </w:t>
      </w:r>
    </w:p>
    <w:p w14:paraId="232BD5BF" w14:textId="77777777" w:rsidR="00A61741" w:rsidRPr="003600E5" w:rsidRDefault="00A61741" w:rsidP="00A61741">
      <w:pPr>
        <w:tabs>
          <w:tab w:val="left" w:pos="480"/>
        </w:tabs>
        <w:jc w:val="both"/>
        <w:rPr>
          <w:rFonts w:ascii="Cambria" w:hAnsi="Cambria" w:cs="Tahoma"/>
          <w:b/>
          <w:sz w:val="20"/>
          <w:szCs w:val="20"/>
          <w:lang w:eastAsia="zh-CN"/>
        </w:rPr>
      </w:pPr>
    </w:p>
    <w:p w14:paraId="63B3D355" w14:textId="77777777" w:rsidR="00A61741" w:rsidRPr="003600E5" w:rsidRDefault="00A61741" w:rsidP="00A61741">
      <w:pPr>
        <w:tabs>
          <w:tab w:val="left" w:pos="480"/>
        </w:tabs>
        <w:ind w:left="227"/>
        <w:jc w:val="both"/>
        <w:rPr>
          <w:rFonts w:ascii="Cambria" w:hAnsi="Cambria"/>
          <w:sz w:val="20"/>
          <w:szCs w:val="20"/>
          <w:lang w:eastAsia="zh-CN"/>
        </w:rPr>
      </w:pPr>
      <w:r w:rsidRPr="003600E5">
        <w:rPr>
          <w:rFonts w:ascii="Cambria" w:hAnsi="Cambria" w:cs="Tahoma"/>
          <w:b/>
          <w:sz w:val="20"/>
          <w:szCs w:val="20"/>
          <w:lang w:eastAsia="zh-CN"/>
        </w:rPr>
        <w:t>II etap:</w:t>
      </w:r>
      <w:r w:rsidRPr="003600E5">
        <w:rPr>
          <w:rFonts w:ascii="Cambria" w:hAnsi="Cambria" w:cs="Tahoma"/>
          <w:sz w:val="20"/>
          <w:szCs w:val="20"/>
          <w:lang w:eastAsia="zh-CN"/>
        </w:rPr>
        <w:t xml:space="preserve"> ocena merytoryczna według określonego kryterium. </w:t>
      </w:r>
    </w:p>
    <w:p w14:paraId="04BF40A5" w14:textId="77777777" w:rsidR="00A61741" w:rsidRPr="003600E5" w:rsidRDefault="00A61741" w:rsidP="00A61741">
      <w:pPr>
        <w:tabs>
          <w:tab w:val="left" w:pos="480"/>
        </w:tabs>
        <w:ind w:left="227"/>
        <w:jc w:val="both"/>
        <w:rPr>
          <w:rFonts w:ascii="Cambria" w:hAnsi="Cambria"/>
          <w:sz w:val="20"/>
          <w:szCs w:val="20"/>
          <w:lang w:eastAsia="zh-CN"/>
        </w:rPr>
      </w:pPr>
      <w:r w:rsidRPr="003600E5">
        <w:rPr>
          <w:rFonts w:ascii="Cambria" w:hAnsi="Cambria" w:cs="Tahoma"/>
          <w:sz w:val="20"/>
          <w:szCs w:val="20"/>
          <w:lang w:eastAsia="zh-CN"/>
        </w:rPr>
        <w:t>Wszystkie oferty niepodlegające odrzuceniu oceniane będą na podstawie:</w:t>
      </w:r>
    </w:p>
    <w:p w14:paraId="381FA879" w14:textId="77777777" w:rsidR="00A61741" w:rsidRPr="003600E5" w:rsidRDefault="00A61741" w:rsidP="00A61741">
      <w:pPr>
        <w:tabs>
          <w:tab w:val="left" w:pos="480"/>
        </w:tabs>
        <w:ind w:left="227"/>
        <w:jc w:val="both"/>
        <w:rPr>
          <w:rFonts w:ascii="Cambria" w:hAnsi="Cambria"/>
          <w:sz w:val="20"/>
          <w:szCs w:val="20"/>
          <w:lang w:eastAsia="zh-CN"/>
        </w:rPr>
      </w:pPr>
      <w:r w:rsidRPr="003600E5">
        <w:rPr>
          <w:rFonts w:ascii="Cambria" w:hAnsi="Cambria" w:cs="Tahoma"/>
          <w:sz w:val="20"/>
          <w:szCs w:val="20"/>
          <w:lang w:eastAsia="zh-CN"/>
        </w:rPr>
        <w:t xml:space="preserve">Kryterium Cena (koszt) – waga 100%. </w:t>
      </w:r>
    </w:p>
    <w:p w14:paraId="318EFC14" w14:textId="77777777" w:rsidR="00A61741" w:rsidRPr="003600E5" w:rsidRDefault="00A61741" w:rsidP="00A61741">
      <w:pPr>
        <w:tabs>
          <w:tab w:val="left" w:pos="480"/>
        </w:tabs>
        <w:ind w:left="227"/>
        <w:jc w:val="both"/>
        <w:rPr>
          <w:rFonts w:ascii="Cambria" w:hAnsi="Cambria"/>
          <w:sz w:val="20"/>
          <w:szCs w:val="20"/>
          <w:lang w:eastAsia="zh-CN"/>
        </w:rPr>
      </w:pPr>
      <w:r w:rsidRPr="003600E5">
        <w:rPr>
          <w:rFonts w:ascii="Cambria" w:hAnsi="Cambria" w:cs="Tahoma"/>
          <w:sz w:val="20"/>
          <w:szCs w:val="20"/>
          <w:lang w:eastAsia="zh-CN"/>
        </w:rPr>
        <w:t xml:space="preserve">Oferta z najniższą ceną spośród ofert nieodrzuconych otrzyma 100,00 pkt. </w:t>
      </w:r>
    </w:p>
    <w:p w14:paraId="5569681A" w14:textId="77777777" w:rsidR="00A61741" w:rsidRPr="003600E5" w:rsidRDefault="00A61741" w:rsidP="00A61741">
      <w:pPr>
        <w:tabs>
          <w:tab w:val="left" w:pos="480"/>
        </w:tabs>
        <w:ind w:left="227"/>
        <w:jc w:val="both"/>
        <w:rPr>
          <w:rFonts w:ascii="Cambria" w:hAnsi="Cambria"/>
          <w:sz w:val="20"/>
          <w:szCs w:val="20"/>
          <w:lang w:eastAsia="zh-CN"/>
        </w:rPr>
      </w:pPr>
      <w:r w:rsidRPr="003600E5">
        <w:rPr>
          <w:rFonts w:ascii="Cambria" w:hAnsi="Cambria" w:cs="Tahoma"/>
          <w:sz w:val="20"/>
          <w:szCs w:val="20"/>
          <w:lang w:eastAsia="zh-CN"/>
        </w:rPr>
        <w:t>Pozostałe proporcjonalnie mniej, według formuły: C=(C</w:t>
      </w:r>
      <w:r w:rsidRPr="003600E5">
        <w:rPr>
          <w:rFonts w:ascii="Cambria" w:hAnsi="Cambria" w:cs="Tahoma"/>
          <w:sz w:val="20"/>
          <w:szCs w:val="20"/>
          <w:vertAlign w:val="subscript"/>
          <w:lang w:eastAsia="zh-CN"/>
        </w:rPr>
        <w:t>min</w:t>
      </w:r>
      <w:r w:rsidRPr="003600E5">
        <w:rPr>
          <w:rFonts w:ascii="Cambria" w:hAnsi="Cambria" w:cs="Tahoma"/>
          <w:sz w:val="20"/>
          <w:szCs w:val="20"/>
          <w:lang w:eastAsia="zh-CN"/>
        </w:rPr>
        <w:t xml:space="preserve"> / C</w:t>
      </w:r>
      <w:r w:rsidRPr="003600E5">
        <w:rPr>
          <w:rFonts w:ascii="Cambria" w:hAnsi="Cambria" w:cs="Tahoma"/>
          <w:sz w:val="20"/>
          <w:szCs w:val="20"/>
          <w:vertAlign w:val="subscript"/>
          <w:lang w:eastAsia="zh-CN"/>
        </w:rPr>
        <w:t>oferta</w:t>
      </w:r>
      <w:r w:rsidRPr="003600E5">
        <w:rPr>
          <w:rFonts w:ascii="Cambria" w:hAnsi="Cambria" w:cs="Tahoma"/>
          <w:sz w:val="20"/>
          <w:szCs w:val="20"/>
          <w:lang w:eastAsia="zh-CN"/>
        </w:rPr>
        <w:t>) * 100,00 pkt.,</w:t>
      </w:r>
    </w:p>
    <w:p w14:paraId="47CB894F" w14:textId="77777777" w:rsidR="00A61741" w:rsidRPr="003600E5" w:rsidRDefault="00A61741" w:rsidP="00A61741">
      <w:pPr>
        <w:tabs>
          <w:tab w:val="left" w:pos="480"/>
        </w:tabs>
        <w:ind w:left="227"/>
        <w:jc w:val="both"/>
        <w:rPr>
          <w:rFonts w:ascii="Cambria" w:hAnsi="Cambria"/>
          <w:sz w:val="20"/>
          <w:szCs w:val="20"/>
          <w:lang w:eastAsia="zh-CN"/>
        </w:rPr>
      </w:pPr>
      <w:r w:rsidRPr="003600E5">
        <w:rPr>
          <w:rFonts w:ascii="Cambria" w:hAnsi="Cambria" w:cs="Tahoma"/>
          <w:sz w:val="20"/>
          <w:szCs w:val="20"/>
          <w:lang w:eastAsia="zh-CN"/>
        </w:rPr>
        <w:lastRenderedPageBreak/>
        <w:t xml:space="preserve">gdzie: </w:t>
      </w:r>
    </w:p>
    <w:p w14:paraId="665F69B3" w14:textId="77777777" w:rsidR="00A61741" w:rsidRPr="003600E5" w:rsidRDefault="00A61741" w:rsidP="00A61741">
      <w:pPr>
        <w:tabs>
          <w:tab w:val="left" w:pos="480"/>
        </w:tabs>
        <w:ind w:left="227"/>
        <w:jc w:val="both"/>
        <w:rPr>
          <w:rFonts w:ascii="Cambria" w:hAnsi="Cambria"/>
          <w:sz w:val="20"/>
          <w:szCs w:val="20"/>
          <w:lang w:eastAsia="zh-CN"/>
        </w:rPr>
      </w:pPr>
      <w:r w:rsidRPr="003600E5">
        <w:rPr>
          <w:rFonts w:ascii="Cambria" w:hAnsi="Cambria" w:cs="Tahoma"/>
          <w:sz w:val="20"/>
          <w:szCs w:val="20"/>
          <w:lang w:eastAsia="zh-CN"/>
        </w:rPr>
        <w:t>C</w:t>
      </w:r>
      <w:r w:rsidRPr="003600E5">
        <w:rPr>
          <w:rFonts w:ascii="Cambria" w:hAnsi="Cambria" w:cs="Tahoma"/>
          <w:sz w:val="20"/>
          <w:szCs w:val="20"/>
          <w:vertAlign w:val="subscript"/>
          <w:lang w:eastAsia="zh-CN"/>
        </w:rPr>
        <w:t>min</w:t>
      </w:r>
      <w:r w:rsidRPr="003600E5">
        <w:rPr>
          <w:rFonts w:ascii="Cambria" w:hAnsi="Cambria" w:cs="Tahoma"/>
          <w:sz w:val="20"/>
          <w:szCs w:val="20"/>
          <w:lang w:eastAsia="zh-CN"/>
        </w:rPr>
        <w:t xml:space="preserve"> - oznacza najniższą cenę zaoferowaną w postępowaniu, </w:t>
      </w:r>
    </w:p>
    <w:p w14:paraId="7566D53C" w14:textId="77777777" w:rsidR="00A61741" w:rsidRPr="003600E5" w:rsidRDefault="00A61741" w:rsidP="00A61741">
      <w:pPr>
        <w:tabs>
          <w:tab w:val="left" w:pos="480"/>
        </w:tabs>
        <w:ind w:left="227"/>
        <w:jc w:val="both"/>
        <w:rPr>
          <w:rFonts w:ascii="Cambria" w:hAnsi="Cambria"/>
          <w:sz w:val="20"/>
          <w:szCs w:val="20"/>
          <w:lang w:eastAsia="zh-CN"/>
        </w:rPr>
      </w:pPr>
      <w:r w:rsidRPr="003600E5">
        <w:rPr>
          <w:rFonts w:ascii="Cambria" w:hAnsi="Cambria" w:cs="Tahoma"/>
          <w:sz w:val="20"/>
          <w:szCs w:val="20"/>
          <w:lang w:eastAsia="zh-CN"/>
        </w:rPr>
        <w:t>C</w:t>
      </w:r>
      <w:r w:rsidRPr="003600E5">
        <w:rPr>
          <w:rFonts w:ascii="Cambria" w:hAnsi="Cambria" w:cs="Tahoma"/>
          <w:sz w:val="20"/>
          <w:szCs w:val="20"/>
          <w:vertAlign w:val="subscript"/>
          <w:lang w:eastAsia="zh-CN"/>
        </w:rPr>
        <w:t>oferta</w:t>
      </w:r>
      <w:r w:rsidRPr="003600E5">
        <w:rPr>
          <w:rFonts w:ascii="Cambria" w:hAnsi="Cambria" w:cs="Tahoma"/>
          <w:sz w:val="20"/>
          <w:szCs w:val="20"/>
          <w:lang w:eastAsia="zh-CN"/>
        </w:rPr>
        <w:t xml:space="preserve"> - cena badanej oferty.</w:t>
      </w:r>
    </w:p>
    <w:p w14:paraId="050F5D81" w14:textId="77777777" w:rsidR="00A61741" w:rsidRPr="003600E5" w:rsidRDefault="00A61741" w:rsidP="00A61741">
      <w:pPr>
        <w:widowControl w:val="0"/>
        <w:ind w:left="227"/>
        <w:jc w:val="both"/>
        <w:rPr>
          <w:rFonts w:ascii="Cambria" w:hAnsi="Cambria" w:cs="Helvetica"/>
          <w:b/>
          <w:bCs/>
          <w:sz w:val="20"/>
          <w:szCs w:val="20"/>
          <w:lang w:eastAsia="zh-CN"/>
        </w:rPr>
      </w:pPr>
      <w:r w:rsidRPr="003600E5">
        <w:rPr>
          <w:rFonts w:ascii="Cambria" w:hAnsi="Cambria" w:cs="Tahoma"/>
          <w:bCs/>
          <w:sz w:val="20"/>
          <w:szCs w:val="20"/>
          <w:lang w:eastAsia="zh-CN"/>
        </w:rPr>
        <w:t xml:space="preserve">Kryterium ceny zostało zastosowane jako jedyne kryterium oceny ofert, gdyż przedmiot zamówienia ma ustalone standardy jakościowe. Standardy jakościowe zostały opisane w </w:t>
      </w:r>
      <w:r w:rsidR="00683D4B">
        <w:rPr>
          <w:rFonts w:ascii="Cambria" w:hAnsi="Cambria" w:cs="Tahoma"/>
          <w:bCs/>
          <w:sz w:val="20"/>
          <w:szCs w:val="20"/>
          <w:lang w:eastAsia="zh-CN"/>
        </w:rPr>
        <w:t>Rozporządzeniu taryfowym.</w:t>
      </w:r>
    </w:p>
    <w:p w14:paraId="3982D756" w14:textId="77777777" w:rsidR="00A61741" w:rsidRPr="003600E5" w:rsidRDefault="00A61741" w:rsidP="00A61741">
      <w:pPr>
        <w:widowControl w:val="0"/>
        <w:ind w:left="227"/>
        <w:jc w:val="both"/>
        <w:rPr>
          <w:rFonts w:ascii="Cambria" w:hAnsi="Cambria" w:cs="Helvetica"/>
          <w:b/>
          <w:bCs/>
          <w:sz w:val="20"/>
          <w:szCs w:val="20"/>
          <w:lang w:eastAsia="zh-CN"/>
        </w:rPr>
      </w:pPr>
      <w:r w:rsidRPr="003600E5">
        <w:rPr>
          <w:rFonts w:ascii="Cambria" w:hAnsi="Cambria" w:cs="Tahoma"/>
          <w:bCs/>
          <w:sz w:val="20"/>
          <w:szCs w:val="20"/>
          <w:lang w:eastAsia="zh-CN"/>
        </w:rPr>
        <w:t>Koszty cyklu życia zostały uwzględnione w cenie energii elektrycznej.</w:t>
      </w:r>
    </w:p>
    <w:p w14:paraId="6B8BBDEE" w14:textId="77777777" w:rsidR="00A61741" w:rsidRPr="003600E5" w:rsidRDefault="00A61741" w:rsidP="00A61741">
      <w:pPr>
        <w:keepNext/>
        <w:numPr>
          <w:ilvl w:val="3"/>
          <w:numId w:val="1"/>
        </w:numPr>
        <w:shd w:val="clear" w:color="auto" w:fill="FFFFFF"/>
        <w:tabs>
          <w:tab w:val="clear" w:pos="864"/>
          <w:tab w:val="left" w:pos="0"/>
        </w:tabs>
        <w:ind w:left="227" w:firstLine="0"/>
        <w:outlineLvl w:val="3"/>
        <w:rPr>
          <w:rFonts w:ascii="Cambria" w:hAnsi="Cambria"/>
          <w:sz w:val="20"/>
          <w:szCs w:val="20"/>
          <w:lang w:eastAsia="zh-CN"/>
        </w:rPr>
      </w:pPr>
      <w:r w:rsidRPr="003600E5">
        <w:rPr>
          <w:rFonts w:ascii="Cambria" w:hAnsi="Cambria" w:cs="Tahoma"/>
          <w:sz w:val="20"/>
          <w:szCs w:val="20"/>
          <w:lang w:eastAsia="zh-CN"/>
        </w:rPr>
        <w:t>Punkty w wyżej wskazanym kryterium będą obliczane z dokładnością do dwóch miejsc po przecinku. Zamówienie zostanie udzielone Wykonawcy, którego oferta uzyska najwyższą ilość punktów.</w:t>
      </w:r>
    </w:p>
    <w:p w14:paraId="6B023C6F" w14:textId="77777777" w:rsidR="00A61741" w:rsidRPr="003600E5" w:rsidRDefault="00A61741" w:rsidP="00A61741">
      <w:pPr>
        <w:tabs>
          <w:tab w:val="left" w:pos="480"/>
        </w:tabs>
        <w:jc w:val="both"/>
        <w:rPr>
          <w:rFonts w:ascii="Cambria" w:hAnsi="Cambria"/>
          <w:sz w:val="20"/>
          <w:szCs w:val="20"/>
          <w:lang w:eastAsia="zh-CN"/>
        </w:rPr>
      </w:pPr>
      <w:r w:rsidRPr="003600E5">
        <w:rPr>
          <w:rFonts w:ascii="Cambria" w:hAnsi="Cambria" w:cs="Tahoma"/>
          <w:sz w:val="20"/>
          <w:szCs w:val="20"/>
          <w:lang w:eastAsia="zh-CN"/>
        </w:rPr>
        <w:t xml:space="preserve">3. Niezwłocznie po otwarciu ofert Zamawiający zamieszcza na stronie internetowej informacje dotyczące: </w:t>
      </w:r>
    </w:p>
    <w:p w14:paraId="4FD55A98" w14:textId="77777777" w:rsidR="00A61741" w:rsidRPr="003600E5" w:rsidRDefault="00A61741" w:rsidP="00A61741">
      <w:pPr>
        <w:tabs>
          <w:tab w:val="left" w:pos="480"/>
        </w:tabs>
        <w:ind w:left="227"/>
        <w:jc w:val="both"/>
        <w:rPr>
          <w:rFonts w:ascii="Cambria" w:hAnsi="Cambria"/>
          <w:sz w:val="20"/>
          <w:szCs w:val="20"/>
          <w:lang w:eastAsia="zh-CN"/>
        </w:rPr>
      </w:pPr>
      <w:r w:rsidRPr="003600E5">
        <w:rPr>
          <w:rFonts w:ascii="Cambria" w:hAnsi="Cambria" w:cs="Tahoma"/>
          <w:sz w:val="20"/>
          <w:szCs w:val="20"/>
          <w:lang w:eastAsia="zh-CN"/>
        </w:rPr>
        <w:t>1) kwoty, jaką zamierza przeznaczyć na sfinansowanie zamówienia,</w:t>
      </w:r>
    </w:p>
    <w:p w14:paraId="47016531" w14:textId="77777777" w:rsidR="00A61741" w:rsidRPr="003600E5" w:rsidRDefault="00A61741" w:rsidP="00A61741">
      <w:pPr>
        <w:tabs>
          <w:tab w:val="left" w:pos="480"/>
        </w:tabs>
        <w:ind w:left="227"/>
        <w:jc w:val="both"/>
        <w:rPr>
          <w:rFonts w:ascii="Cambria" w:hAnsi="Cambria"/>
          <w:sz w:val="20"/>
          <w:szCs w:val="20"/>
          <w:lang w:eastAsia="zh-CN"/>
        </w:rPr>
      </w:pPr>
      <w:r w:rsidRPr="003600E5">
        <w:rPr>
          <w:rFonts w:ascii="Cambria" w:hAnsi="Cambria" w:cs="Tahoma"/>
          <w:sz w:val="20"/>
          <w:szCs w:val="20"/>
          <w:lang w:eastAsia="zh-CN"/>
        </w:rPr>
        <w:t xml:space="preserve">2) firm oraz adresów Wykonawców, którzy złożyli oferty w terminie, </w:t>
      </w:r>
    </w:p>
    <w:p w14:paraId="1B93D8D4" w14:textId="77777777" w:rsidR="00A61741" w:rsidRPr="003600E5" w:rsidRDefault="00A61741" w:rsidP="00A61741">
      <w:pPr>
        <w:tabs>
          <w:tab w:val="left" w:pos="480"/>
        </w:tabs>
        <w:ind w:left="227"/>
        <w:jc w:val="both"/>
        <w:rPr>
          <w:rFonts w:ascii="Cambria" w:hAnsi="Cambria"/>
          <w:sz w:val="20"/>
          <w:szCs w:val="20"/>
          <w:lang w:eastAsia="zh-CN"/>
        </w:rPr>
      </w:pPr>
      <w:r w:rsidRPr="003600E5">
        <w:rPr>
          <w:rFonts w:ascii="Cambria" w:hAnsi="Cambria" w:cs="Tahoma"/>
          <w:sz w:val="20"/>
          <w:szCs w:val="20"/>
          <w:lang w:eastAsia="zh-CN"/>
        </w:rPr>
        <w:t>3) ceny brutto, terminu wykonania, warunków płatności zawartych w złożonych ofertach.</w:t>
      </w:r>
    </w:p>
    <w:p w14:paraId="11F1F032" w14:textId="77777777" w:rsidR="00A61741" w:rsidRPr="003600E5" w:rsidRDefault="00A61741" w:rsidP="00A61741">
      <w:pPr>
        <w:tabs>
          <w:tab w:val="left" w:pos="480"/>
        </w:tabs>
        <w:ind w:left="227" w:hanging="227"/>
        <w:jc w:val="both"/>
        <w:rPr>
          <w:rFonts w:ascii="Cambria" w:hAnsi="Cambria"/>
          <w:sz w:val="20"/>
          <w:szCs w:val="20"/>
          <w:lang w:eastAsia="zh-CN"/>
        </w:rPr>
      </w:pPr>
      <w:r w:rsidRPr="003600E5">
        <w:rPr>
          <w:rFonts w:ascii="Cambria" w:hAnsi="Cambria" w:cs="Tahoma"/>
          <w:sz w:val="20"/>
          <w:szCs w:val="20"/>
          <w:lang w:eastAsia="zh-CN"/>
        </w:rPr>
        <w:t>4. Jeżeli Zamawiający nie może dokonać wyboru najkorzystniejszej oferty ze względu na to, że zostały złożone oferty o takiej samej cenie, Zamawiający wzywa Wykonawców, którzy złożyli te oferty, do złożenia w terminie określonym przez Zamawiającego ofert dodatkowych.</w:t>
      </w:r>
    </w:p>
    <w:p w14:paraId="099863F7" w14:textId="77777777" w:rsidR="00A61741" w:rsidRPr="003600E5" w:rsidRDefault="00A61741" w:rsidP="00A61741">
      <w:pPr>
        <w:tabs>
          <w:tab w:val="left" w:pos="480"/>
        </w:tabs>
        <w:ind w:left="340" w:hanging="340"/>
        <w:jc w:val="both"/>
        <w:rPr>
          <w:rFonts w:ascii="Cambria" w:hAnsi="Cambria"/>
          <w:sz w:val="20"/>
          <w:szCs w:val="20"/>
          <w:lang w:eastAsia="zh-CN"/>
        </w:rPr>
      </w:pPr>
      <w:r w:rsidRPr="003600E5">
        <w:rPr>
          <w:rFonts w:ascii="Cambria" w:hAnsi="Cambria" w:cs="Tahoma"/>
          <w:sz w:val="20"/>
          <w:szCs w:val="20"/>
          <w:lang w:eastAsia="zh-CN"/>
        </w:rPr>
        <w:t>5. Wykonawcy, składając oferty dodatkowe, nie mogą zaoferować cen lub kosztów wyższych niż zaoferowane w złożonych ofertach.</w:t>
      </w:r>
    </w:p>
    <w:p w14:paraId="363FBE3E" w14:textId="77777777" w:rsidR="00A61741" w:rsidRPr="003600E5" w:rsidRDefault="00A61741" w:rsidP="00A61741">
      <w:pPr>
        <w:tabs>
          <w:tab w:val="left" w:pos="480"/>
        </w:tabs>
        <w:ind w:left="227" w:hanging="227"/>
        <w:jc w:val="both"/>
        <w:rPr>
          <w:rFonts w:ascii="Cambria" w:hAnsi="Cambria" w:cs="Tahoma"/>
          <w:sz w:val="20"/>
          <w:szCs w:val="20"/>
          <w:lang w:eastAsia="zh-CN"/>
        </w:rPr>
      </w:pPr>
      <w:r w:rsidRPr="003600E5">
        <w:rPr>
          <w:rFonts w:ascii="Cambria" w:hAnsi="Cambria" w:cs="Tahoma"/>
          <w:sz w:val="20"/>
          <w:szCs w:val="20"/>
          <w:lang w:eastAsia="zh-CN"/>
        </w:rPr>
        <w:t xml:space="preserve">6. Wykonawcy, którzy złożyli oferty, </w:t>
      </w:r>
      <w:r w:rsidRPr="003600E5">
        <w:rPr>
          <w:rFonts w:ascii="Cambria" w:hAnsi="Cambria" w:cs="Tahoma"/>
          <w:b/>
          <w:sz w:val="20"/>
          <w:szCs w:val="20"/>
          <w:lang w:eastAsia="zh-CN"/>
        </w:rPr>
        <w:t>w terminie do 3 dni</w:t>
      </w:r>
      <w:r w:rsidRPr="003600E5">
        <w:rPr>
          <w:rFonts w:ascii="Cambria" w:hAnsi="Cambria" w:cs="Tahoma"/>
          <w:sz w:val="20"/>
          <w:szCs w:val="20"/>
          <w:lang w:eastAsia="zh-CN"/>
        </w:rPr>
        <w:t xml:space="preserve"> od dnia umieszczenia informacji z otwarcia ofert, dostarczą Zamawiającemu </w:t>
      </w:r>
      <w:r w:rsidRPr="003600E5">
        <w:rPr>
          <w:rFonts w:ascii="Cambria" w:hAnsi="Cambria" w:cs="Tahoma"/>
          <w:b/>
          <w:sz w:val="20"/>
          <w:szCs w:val="20"/>
          <w:lang w:eastAsia="zh-CN"/>
        </w:rPr>
        <w:t>załącznik nr 7 do oferty</w:t>
      </w:r>
      <w:r w:rsidRPr="003600E5">
        <w:rPr>
          <w:rFonts w:ascii="Cambria" w:hAnsi="Cambria" w:cs="Tahoma"/>
          <w:sz w:val="20"/>
          <w:szCs w:val="20"/>
          <w:lang w:eastAsia="zh-CN"/>
        </w:rPr>
        <w:t xml:space="preserve">, dotyczący przynależności lub braku przynależności do tej samej grupy kapitałowej. </w:t>
      </w:r>
    </w:p>
    <w:p w14:paraId="46721D40" w14:textId="77777777" w:rsidR="00A61741" w:rsidRPr="003600E5" w:rsidRDefault="00A61741" w:rsidP="00A61741">
      <w:pPr>
        <w:tabs>
          <w:tab w:val="left" w:pos="284"/>
        </w:tabs>
        <w:ind w:left="284" w:hanging="284"/>
        <w:jc w:val="both"/>
        <w:rPr>
          <w:rFonts w:ascii="Cambria" w:hAnsi="Cambria"/>
          <w:color w:val="FF0000"/>
          <w:sz w:val="20"/>
          <w:szCs w:val="20"/>
          <w:lang w:eastAsia="zh-CN"/>
        </w:rPr>
      </w:pPr>
      <w:r w:rsidRPr="003600E5">
        <w:rPr>
          <w:rFonts w:ascii="Cambria" w:hAnsi="Cambria" w:cs="Verdana"/>
          <w:sz w:val="20"/>
          <w:szCs w:val="20"/>
          <w:lang w:eastAsia="zh-CN"/>
        </w:rPr>
        <w:t>7.</w:t>
      </w:r>
      <w:r w:rsidRPr="003600E5">
        <w:rPr>
          <w:rFonts w:ascii="Cambria" w:hAnsi="Cambria" w:cs="Verdana"/>
          <w:color w:val="FF0000"/>
          <w:sz w:val="20"/>
          <w:szCs w:val="20"/>
          <w:lang w:eastAsia="zh-CN"/>
        </w:rPr>
        <w:t xml:space="preserve"> </w:t>
      </w:r>
      <w:r w:rsidRPr="003600E5">
        <w:rPr>
          <w:rFonts w:ascii="Cambria" w:hAnsi="Cambria" w:cs="Verdana"/>
          <w:sz w:val="20"/>
          <w:szCs w:val="20"/>
          <w:lang w:eastAsia="zh-CN"/>
        </w:rPr>
        <w:t>Wykonawca, którego oferta została oceniona najwyżej, w terminie wyznaczonym przez Zamawiającego (nie krótszym niż 5 dni) dostarczy na adres Zamawiającego dokumenty wskazane w ust. 2 Rozdziału III SIWZ.</w:t>
      </w:r>
    </w:p>
    <w:p w14:paraId="22D8FA17" w14:textId="77777777" w:rsidR="00A61741" w:rsidRPr="003600E5" w:rsidRDefault="00A61741" w:rsidP="00A61741">
      <w:pPr>
        <w:tabs>
          <w:tab w:val="left" w:pos="480"/>
        </w:tabs>
        <w:ind w:left="227" w:hanging="227"/>
        <w:jc w:val="both"/>
        <w:rPr>
          <w:rFonts w:ascii="Cambria" w:hAnsi="Cambria"/>
          <w:sz w:val="20"/>
          <w:szCs w:val="20"/>
          <w:lang w:eastAsia="zh-CN"/>
        </w:rPr>
      </w:pPr>
      <w:r w:rsidRPr="003600E5">
        <w:rPr>
          <w:rFonts w:ascii="Cambria" w:hAnsi="Cambria" w:cs="Tahoma"/>
          <w:sz w:val="20"/>
          <w:szCs w:val="20"/>
          <w:lang w:eastAsia="zh-CN"/>
        </w:rPr>
        <w:t xml:space="preserve">8. Niezwłocznie po wyborze najkorzystniejszej oferty Zamawiający zawiadamia Wykonawców, którzy złożyli oferty, o: </w:t>
      </w:r>
    </w:p>
    <w:p w14:paraId="78FF1606" w14:textId="77777777" w:rsidR="00A61741" w:rsidRPr="003600E5" w:rsidRDefault="00A61741" w:rsidP="00A61741">
      <w:pPr>
        <w:numPr>
          <w:ilvl w:val="0"/>
          <w:numId w:val="3"/>
        </w:numPr>
        <w:tabs>
          <w:tab w:val="left" w:pos="480"/>
        </w:tabs>
        <w:jc w:val="both"/>
        <w:rPr>
          <w:rFonts w:ascii="Cambria" w:hAnsi="Cambria"/>
          <w:sz w:val="20"/>
          <w:szCs w:val="20"/>
          <w:lang w:eastAsia="zh-CN"/>
        </w:rPr>
      </w:pPr>
      <w:r w:rsidRPr="003600E5">
        <w:rPr>
          <w:rFonts w:ascii="Cambria" w:hAnsi="Cambria" w:cs="Tahoma"/>
          <w:sz w:val="20"/>
          <w:szCs w:val="20"/>
          <w:lang w:eastAsia="zh-CN"/>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6CFCE3EE" w14:textId="77777777" w:rsidR="00A61741" w:rsidRPr="003600E5" w:rsidRDefault="00A61741" w:rsidP="00A61741">
      <w:pPr>
        <w:numPr>
          <w:ilvl w:val="0"/>
          <w:numId w:val="3"/>
        </w:numPr>
        <w:tabs>
          <w:tab w:val="left" w:pos="480"/>
        </w:tabs>
        <w:jc w:val="both"/>
        <w:rPr>
          <w:rFonts w:ascii="Cambria" w:hAnsi="Cambria"/>
          <w:sz w:val="20"/>
          <w:szCs w:val="20"/>
          <w:lang w:eastAsia="zh-CN"/>
        </w:rPr>
      </w:pPr>
      <w:r w:rsidRPr="003600E5">
        <w:rPr>
          <w:rFonts w:ascii="Cambria" w:hAnsi="Cambria" w:cs="Tahoma"/>
          <w:sz w:val="20"/>
          <w:szCs w:val="20"/>
          <w:lang w:eastAsia="zh-CN"/>
        </w:rPr>
        <w:t xml:space="preserve">Wykonawcach, którzy zostali wykluczeni, </w:t>
      </w:r>
    </w:p>
    <w:p w14:paraId="3CC11620" w14:textId="77777777" w:rsidR="00A61741" w:rsidRPr="003600E5" w:rsidRDefault="00A61741" w:rsidP="00A61741">
      <w:pPr>
        <w:numPr>
          <w:ilvl w:val="0"/>
          <w:numId w:val="3"/>
        </w:numPr>
        <w:tabs>
          <w:tab w:val="left" w:pos="480"/>
        </w:tabs>
        <w:jc w:val="both"/>
        <w:rPr>
          <w:rFonts w:ascii="Cambria" w:hAnsi="Cambria"/>
          <w:sz w:val="20"/>
          <w:szCs w:val="20"/>
          <w:lang w:eastAsia="zh-CN"/>
        </w:rPr>
      </w:pPr>
      <w:r w:rsidRPr="003600E5">
        <w:rPr>
          <w:rFonts w:ascii="Cambria" w:hAnsi="Cambria" w:cs="Tahoma"/>
          <w:sz w:val="20"/>
          <w:szCs w:val="20"/>
          <w:lang w:eastAsia="zh-CN"/>
        </w:rPr>
        <w:t>Wykonawcach, których oferty zostały odrzucone i powodach odrzucenia oferty.</w:t>
      </w:r>
    </w:p>
    <w:p w14:paraId="567A9C6B" w14:textId="77777777" w:rsidR="00A61741" w:rsidRPr="003600E5" w:rsidRDefault="00A61741" w:rsidP="00A61741">
      <w:pPr>
        <w:tabs>
          <w:tab w:val="left" w:pos="480"/>
        </w:tabs>
        <w:ind w:left="283" w:hanging="283"/>
        <w:jc w:val="both"/>
        <w:rPr>
          <w:rFonts w:ascii="Cambria" w:hAnsi="Cambria"/>
          <w:sz w:val="20"/>
          <w:szCs w:val="20"/>
          <w:lang w:eastAsia="zh-CN"/>
        </w:rPr>
      </w:pPr>
      <w:r w:rsidRPr="003600E5">
        <w:rPr>
          <w:rFonts w:ascii="Cambria" w:hAnsi="Cambria" w:cs="Tahoma"/>
          <w:sz w:val="20"/>
          <w:szCs w:val="20"/>
          <w:lang w:eastAsia="zh-CN"/>
        </w:rPr>
        <w:t xml:space="preserve">9. Niezwłocznie po wyborze najkorzystniejszej oferty, Zamawiający zamieszcza stosowną informację na swojej stronie internetowej. </w:t>
      </w:r>
    </w:p>
    <w:p w14:paraId="38CFAA0F" w14:textId="77777777" w:rsidR="00A61741" w:rsidRPr="003600E5" w:rsidRDefault="00A61741" w:rsidP="00A61741">
      <w:pPr>
        <w:tabs>
          <w:tab w:val="left" w:pos="480"/>
        </w:tabs>
        <w:jc w:val="both"/>
        <w:rPr>
          <w:rFonts w:ascii="Cambria" w:hAnsi="Cambria" w:cs="Tahoma"/>
          <w:b/>
          <w:sz w:val="20"/>
          <w:szCs w:val="20"/>
          <w:highlight w:val="green"/>
          <w:lang w:eastAsia="zh-CN"/>
        </w:rPr>
      </w:pPr>
    </w:p>
    <w:p w14:paraId="11BBDE97" w14:textId="77777777" w:rsidR="00A61741" w:rsidRPr="003600E5" w:rsidRDefault="00A61741" w:rsidP="00A61741">
      <w:pPr>
        <w:tabs>
          <w:tab w:val="left" w:pos="480"/>
        </w:tabs>
        <w:ind w:left="1417" w:hanging="1417"/>
        <w:jc w:val="both"/>
        <w:rPr>
          <w:rFonts w:ascii="Cambria" w:hAnsi="Cambria"/>
          <w:sz w:val="20"/>
          <w:szCs w:val="20"/>
          <w:lang w:eastAsia="zh-CN"/>
        </w:rPr>
      </w:pPr>
      <w:r w:rsidRPr="003600E5">
        <w:rPr>
          <w:rFonts w:ascii="Cambria" w:hAnsi="Cambria" w:cs="Tahoma"/>
          <w:b/>
          <w:sz w:val="20"/>
          <w:szCs w:val="20"/>
          <w:lang w:eastAsia="zh-CN"/>
        </w:rPr>
        <w:t>Rozdział 10. Informacje o formalnościach, jakie powinny zostać dopełnione po wyborze oferty w celu zawarcia umowy w sprawie zamówienia publicznego.</w:t>
      </w:r>
      <w:r w:rsidRPr="003600E5">
        <w:rPr>
          <w:rFonts w:ascii="Cambria" w:hAnsi="Cambria" w:cs="Tahoma"/>
          <w:sz w:val="20"/>
          <w:szCs w:val="20"/>
          <w:lang w:eastAsia="zh-CN"/>
        </w:rPr>
        <w:t xml:space="preserve"> </w:t>
      </w:r>
    </w:p>
    <w:p w14:paraId="6F56F1DD" w14:textId="77777777" w:rsidR="00A61741" w:rsidRPr="003600E5" w:rsidRDefault="00A61741" w:rsidP="00A61741">
      <w:pPr>
        <w:tabs>
          <w:tab w:val="left" w:pos="480"/>
        </w:tabs>
        <w:jc w:val="both"/>
        <w:rPr>
          <w:rFonts w:ascii="Cambria" w:hAnsi="Cambria" w:cs="Tahoma"/>
          <w:sz w:val="20"/>
          <w:szCs w:val="20"/>
          <w:lang w:eastAsia="zh-CN"/>
        </w:rPr>
      </w:pPr>
    </w:p>
    <w:p w14:paraId="75898F29" w14:textId="77777777" w:rsidR="00A61741" w:rsidRPr="003600E5" w:rsidRDefault="00A61741" w:rsidP="001E7AEF">
      <w:pPr>
        <w:numPr>
          <w:ilvl w:val="0"/>
          <w:numId w:val="20"/>
        </w:numPr>
        <w:tabs>
          <w:tab w:val="left" w:pos="284"/>
        </w:tabs>
        <w:ind w:left="284"/>
        <w:jc w:val="both"/>
        <w:rPr>
          <w:rFonts w:ascii="Cambria" w:hAnsi="Cambria"/>
          <w:sz w:val="20"/>
          <w:szCs w:val="20"/>
          <w:lang w:eastAsia="zh-CN"/>
        </w:rPr>
      </w:pPr>
      <w:r w:rsidRPr="003600E5">
        <w:rPr>
          <w:rFonts w:ascii="Cambria" w:hAnsi="Cambria" w:cs="Tahoma"/>
          <w:sz w:val="20"/>
          <w:szCs w:val="20"/>
          <w:lang w:eastAsia="zh-CN"/>
        </w:rPr>
        <w:t xml:space="preserve">Zamawiający zawiera umowę w sprawie niniejszego zamówienia publicznego w terminie określonym  w zawiadomieniu o wyborze najkorzystniejszej oferty, zgodnie z ustawą Pzp. </w:t>
      </w:r>
    </w:p>
    <w:p w14:paraId="39461D0B" w14:textId="77777777" w:rsidR="00A61741" w:rsidRPr="003600E5" w:rsidRDefault="00A61741" w:rsidP="001E7AEF">
      <w:pPr>
        <w:numPr>
          <w:ilvl w:val="0"/>
          <w:numId w:val="20"/>
        </w:numPr>
        <w:tabs>
          <w:tab w:val="left" w:pos="284"/>
        </w:tabs>
        <w:ind w:left="284"/>
        <w:jc w:val="both"/>
        <w:rPr>
          <w:rFonts w:ascii="Cambria" w:hAnsi="Cambria"/>
          <w:sz w:val="20"/>
          <w:szCs w:val="20"/>
          <w:lang w:eastAsia="zh-CN"/>
        </w:rPr>
      </w:pPr>
      <w:r w:rsidRPr="003600E5">
        <w:rPr>
          <w:rFonts w:ascii="Cambria" w:hAnsi="Cambria" w:cs="Tahoma"/>
          <w:sz w:val="20"/>
          <w:szCs w:val="20"/>
          <w:lang w:eastAsia="zh-CN"/>
        </w:rPr>
        <w:t>Warunki, na których będzie zawarta umowa określa część III SIWZ – WZÓR UMOWY.</w:t>
      </w:r>
    </w:p>
    <w:p w14:paraId="51D5004B" w14:textId="77777777" w:rsidR="00A61741" w:rsidRPr="003600E5" w:rsidRDefault="00A61741" w:rsidP="001E7AEF">
      <w:pPr>
        <w:numPr>
          <w:ilvl w:val="0"/>
          <w:numId w:val="20"/>
        </w:numPr>
        <w:tabs>
          <w:tab w:val="left" w:pos="284"/>
        </w:tabs>
        <w:ind w:left="284"/>
        <w:jc w:val="both"/>
        <w:rPr>
          <w:rFonts w:ascii="Cambria" w:hAnsi="Cambria"/>
          <w:sz w:val="20"/>
          <w:szCs w:val="20"/>
          <w:lang w:eastAsia="zh-CN"/>
        </w:rPr>
      </w:pPr>
      <w:r w:rsidRPr="003600E5">
        <w:rPr>
          <w:rFonts w:ascii="Cambria" w:hAnsi="Cambria" w:cs="Tahoma"/>
          <w:sz w:val="20"/>
          <w:szCs w:val="20"/>
          <w:lang w:eastAsia="zh-CN"/>
        </w:rPr>
        <w:t xml:space="preserve">W przypadku wyboru jako oferty najkorzystniejszej oferty Wykonawców wspólnie ubiegających się   o udzielenie zamówienia, należy przed podpisaniem umowy o zamówienie publiczne przedłożyć Zamawiającemu umowę regulującą współpracę tych Wykonawców. </w:t>
      </w:r>
    </w:p>
    <w:p w14:paraId="73791A28" w14:textId="77777777" w:rsidR="00A61741" w:rsidRPr="003600E5" w:rsidRDefault="00A61741" w:rsidP="001E7AEF">
      <w:pPr>
        <w:numPr>
          <w:ilvl w:val="0"/>
          <w:numId w:val="20"/>
        </w:numPr>
        <w:tabs>
          <w:tab w:val="left" w:pos="284"/>
        </w:tabs>
        <w:ind w:left="284"/>
        <w:jc w:val="both"/>
        <w:rPr>
          <w:rFonts w:ascii="Cambria" w:hAnsi="Cambria"/>
          <w:sz w:val="20"/>
          <w:szCs w:val="20"/>
          <w:lang w:eastAsia="zh-CN"/>
        </w:rPr>
      </w:pPr>
      <w:r w:rsidRPr="003600E5">
        <w:rPr>
          <w:rFonts w:ascii="Cambria" w:hAnsi="Cambria" w:cs="Tahoma"/>
          <w:sz w:val="20"/>
          <w:szCs w:val="20"/>
          <w:lang w:eastAsia="zh-CN"/>
        </w:rPr>
        <w:t xml:space="preserve">Zaleca się, aby umowa konsorcjum regulująca współpracę Wykonawców wspólnie ubiegających się o udzielenie zamówienia w szczególności zawierała postanowienia wynikające z charakteru konsorcjum: </w:t>
      </w:r>
    </w:p>
    <w:p w14:paraId="07ED535E" w14:textId="77777777" w:rsidR="00A61741" w:rsidRPr="003600E5" w:rsidRDefault="00A61741" w:rsidP="00A61741">
      <w:pPr>
        <w:tabs>
          <w:tab w:val="left" w:pos="450"/>
          <w:tab w:val="left" w:pos="480"/>
        </w:tabs>
        <w:ind w:left="283"/>
        <w:jc w:val="both"/>
        <w:rPr>
          <w:rFonts w:ascii="Cambria" w:hAnsi="Cambria"/>
          <w:sz w:val="20"/>
          <w:szCs w:val="20"/>
          <w:lang w:eastAsia="zh-CN"/>
        </w:rPr>
      </w:pPr>
      <w:r w:rsidRPr="003600E5">
        <w:rPr>
          <w:rFonts w:ascii="Cambria" w:hAnsi="Cambria" w:cs="Tahoma"/>
          <w:sz w:val="20"/>
          <w:szCs w:val="20"/>
          <w:lang w:eastAsia="zh-CN"/>
        </w:rPr>
        <w:t xml:space="preserve">1) określenie stron umowy z oznaczeniem lidera konsorcjum, </w:t>
      </w:r>
    </w:p>
    <w:p w14:paraId="36A3E0BE" w14:textId="77777777" w:rsidR="00A61741" w:rsidRPr="003600E5" w:rsidRDefault="00A61741" w:rsidP="00A61741">
      <w:pPr>
        <w:tabs>
          <w:tab w:val="left" w:pos="480"/>
        </w:tabs>
        <w:ind w:left="283"/>
        <w:jc w:val="both"/>
        <w:rPr>
          <w:rFonts w:ascii="Cambria" w:hAnsi="Cambria"/>
          <w:sz w:val="20"/>
          <w:szCs w:val="20"/>
          <w:lang w:eastAsia="zh-CN"/>
        </w:rPr>
      </w:pPr>
      <w:r w:rsidRPr="003600E5">
        <w:rPr>
          <w:rFonts w:ascii="Cambria" w:hAnsi="Cambria" w:cs="Tahoma"/>
          <w:sz w:val="20"/>
          <w:szCs w:val="20"/>
          <w:lang w:eastAsia="zh-CN"/>
        </w:rPr>
        <w:t xml:space="preserve">2) cel zawarcia umowy, </w:t>
      </w:r>
    </w:p>
    <w:p w14:paraId="47F19737" w14:textId="77777777" w:rsidR="00A61741" w:rsidRPr="003600E5" w:rsidRDefault="00A61741" w:rsidP="00A61741">
      <w:pPr>
        <w:tabs>
          <w:tab w:val="left" w:pos="480"/>
        </w:tabs>
        <w:ind w:left="283"/>
        <w:jc w:val="both"/>
        <w:rPr>
          <w:rFonts w:ascii="Cambria" w:hAnsi="Cambria"/>
          <w:sz w:val="20"/>
          <w:szCs w:val="20"/>
          <w:lang w:eastAsia="zh-CN"/>
        </w:rPr>
      </w:pPr>
      <w:r w:rsidRPr="003600E5">
        <w:rPr>
          <w:rFonts w:ascii="Cambria" w:hAnsi="Cambria" w:cs="Tahoma"/>
          <w:sz w:val="20"/>
          <w:szCs w:val="20"/>
          <w:lang w:eastAsia="zh-CN"/>
        </w:rPr>
        <w:t xml:space="preserve">3) czas trwania konsorcjum (obejmujący okres realizacji przedmiotu zamówienia, gwarancji i rękojmi), </w:t>
      </w:r>
    </w:p>
    <w:p w14:paraId="1A42E9AE" w14:textId="77777777" w:rsidR="00A61741" w:rsidRPr="003600E5" w:rsidRDefault="00A61741" w:rsidP="00A61741">
      <w:pPr>
        <w:tabs>
          <w:tab w:val="left" w:pos="480"/>
        </w:tabs>
        <w:ind w:left="567" w:hanging="283"/>
        <w:jc w:val="both"/>
        <w:rPr>
          <w:rFonts w:ascii="Cambria" w:hAnsi="Cambria"/>
          <w:sz w:val="20"/>
          <w:szCs w:val="20"/>
          <w:lang w:eastAsia="zh-CN"/>
        </w:rPr>
      </w:pPr>
      <w:r w:rsidRPr="003600E5">
        <w:rPr>
          <w:rFonts w:ascii="Cambria" w:hAnsi="Cambria" w:cs="Tahoma"/>
          <w:sz w:val="20"/>
          <w:szCs w:val="20"/>
          <w:lang w:eastAsia="zh-CN"/>
        </w:rPr>
        <w:t xml:space="preserve">4) zapis o solidarnej odpowiedzialności każdego członka konsorcjum wobec Zamawiającego za wykonanie umowy, </w:t>
      </w:r>
    </w:p>
    <w:p w14:paraId="140B83BE" w14:textId="77777777" w:rsidR="00A61741" w:rsidRPr="003600E5" w:rsidRDefault="00A61741" w:rsidP="00A61741">
      <w:pPr>
        <w:tabs>
          <w:tab w:val="left" w:pos="480"/>
        </w:tabs>
        <w:ind w:left="567" w:hanging="283"/>
        <w:jc w:val="both"/>
        <w:rPr>
          <w:rFonts w:ascii="Cambria" w:hAnsi="Cambria"/>
          <w:sz w:val="20"/>
          <w:szCs w:val="20"/>
          <w:lang w:eastAsia="zh-CN"/>
        </w:rPr>
      </w:pPr>
      <w:r w:rsidRPr="003600E5">
        <w:rPr>
          <w:rFonts w:ascii="Cambria" w:hAnsi="Cambria" w:cs="Tahoma"/>
          <w:sz w:val="20"/>
          <w:szCs w:val="20"/>
          <w:lang w:eastAsia="zh-CN"/>
        </w:rPr>
        <w:t xml:space="preserve">5) wyłączenie możliwości wypowiedzenia umowy konsorcjum przez któregokolwiek z jego członków do czasu wykonania przedmiotu niniejszego zamówienia. </w:t>
      </w:r>
    </w:p>
    <w:p w14:paraId="18C9C719" w14:textId="77777777" w:rsidR="00A61741" w:rsidRPr="003600E5" w:rsidRDefault="00A61741" w:rsidP="00A61741">
      <w:pPr>
        <w:tabs>
          <w:tab w:val="left" w:pos="480"/>
        </w:tabs>
        <w:ind w:left="283" w:hanging="283"/>
        <w:jc w:val="both"/>
        <w:rPr>
          <w:rFonts w:ascii="Cambria" w:hAnsi="Cambria"/>
          <w:sz w:val="20"/>
          <w:szCs w:val="20"/>
          <w:lang w:eastAsia="zh-CN"/>
        </w:rPr>
      </w:pPr>
      <w:r w:rsidRPr="003600E5">
        <w:rPr>
          <w:rFonts w:ascii="Cambria" w:hAnsi="Cambria" w:cs="Tahoma"/>
          <w:sz w:val="20"/>
          <w:szCs w:val="20"/>
          <w:lang w:eastAsia="zh-CN"/>
        </w:rPr>
        <w:t>5. Jeżeli Wykonawca, którego oferta została wybrana, uchyla się od zawarcia umowy w sprawie przedmiotowego zamówienia publicznego, Zamawiający może wybrać ofertę najkorzystniejszą spośród pozostałych ofert bez przeprowadzania ich ponownego badania i oceny, chyba że zachodzą przesłanki unieważnienia niniejszego postępowania, o których mowa w art. 93 ust. 1 ustawy Pzp.</w:t>
      </w:r>
    </w:p>
    <w:p w14:paraId="0FE7D0F8" w14:textId="77777777" w:rsidR="00A61741" w:rsidRPr="003600E5" w:rsidRDefault="00A61741" w:rsidP="00A61741">
      <w:pPr>
        <w:tabs>
          <w:tab w:val="left" w:pos="480"/>
        </w:tabs>
        <w:jc w:val="both"/>
        <w:rPr>
          <w:rFonts w:ascii="Cambria" w:hAnsi="Cambria" w:cs="Tahoma"/>
          <w:b/>
          <w:sz w:val="20"/>
          <w:szCs w:val="20"/>
          <w:lang w:eastAsia="zh-CN"/>
        </w:rPr>
      </w:pPr>
    </w:p>
    <w:p w14:paraId="4B486720" w14:textId="77777777" w:rsidR="00A61741" w:rsidRPr="003600E5" w:rsidRDefault="00A61741" w:rsidP="00A61741">
      <w:pPr>
        <w:tabs>
          <w:tab w:val="left" w:pos="480"/>
        </w:tabs>
        <w:jc w:val="both"/>
        <w:rPr>
          <w:rFonts w:ascii="Cambria" w:hAnsi="Cambria" w:cs="Tahoma"/>
          <w:b/>
          <w:sz w:val="20"/>
          <w:szCs w:val="20"/>
          <w:lang w:eastAsia="zh-CN"/>
        </w:rPr>
      </w:pPr>
    </w:p>
    <w:p w14:paraId="33A916D6" w14:textId="77777777" w:rsidR="00A61741" w:rsidRPr="003600E5" w:rsidRDefault="00A61741" w:rsidP="00A61741">
      <w:pPr>
        <w:tabs>
          <w:tab w:val="left" w:pos="480"/>
        </w:tabs>
        <w:jc w:val="both"/>
        <w:rPr>
          <w:rFonts w:ascii="Cambria" w:hAnsi="Cambria"/>
          <w:sz w:val="20"/>
          <w:szCs w:val="20"/>
          <w:lang w:eastAsia="zh-CN"/>
        </w:rPr>
      </w:pPr>
      <w:r w:rsidRPr="003600E5">
        <w:rPr>
          <w:rFonts w:ascii="Cambria" w:hAnsi="Cambria" w:cs="Tahoma"/>
          <w:b/>
          <w:sz w:val="20"/>
          <w:szCs w:val="20"/>
          <w:lang w:eastAsia="zh-CN"/>
        </w:rPr>
        <w:t>Rozdział 11. Wymagania dotyczące zabezpieczenia należytego wykonania umowy.</w:t>
      </w:r>
      <w:r w:rsidRPr="003600E5">
        <w:rPr>
          <w:rFonts w:ascii="Cambria" w:hAnsi="Cambria" w:cs="Tahoma"/>
          <w:sz w:val="20"/>
          <w:szCs w:val="20"/>
          <w:lang w:eastAsia="zh-CN"/>
        </w:rPr>
        <w:t xml:space="preserve"> </w:t>
      </w:r>
    </w:p>
    <w:p w14:paraId="78DDCBE8" w14:textId="77777777" w:rsidR="00A61741" w:rsidRPr="003600E5" w:rsidRDefault="00A61741" w:rsidP="00A61741">
      <w:pPr>
        <w:tabs>
          <w:tab w:val="left" w:pos="480"/>
        </w:tabs>
        <w:jc w:val="both"/>
        <w:rPr>
          <w:rFonts w:ascii="Cambria" w:hAnsi="Cambria" w:cs="Tahoma"/>
          <w:sz w:val="20"/>
          <w:szCs w:val="20"/>
          <w:lang w:eastAsia="zh-CN"/>
        </w:rPr>
      </w:pPr>
    </w:p>
    <w:p w14:paraId="6FE47E03" w14:textId="77777777" w:rsidR="00A61741" w:rsidRPr="008A1BB3" w:rsidRDefault="00A61741" w:rsidP="00A61741">
      <w:pPr>
        <w:tabs>
          <w:tab w:val="left" w:pos="480"/>
        </w:tabs>
        <w:jc w:val="both"/>
        <w:rPr>
          <w:rFonts w:ascii="Cambria" w:hAnsi="Cambria"/>
          <w:sz w:val="20"/>
          <w:szCs w:val="20"/>
          <w:lang w:eastAsia="zh-CN"/>
        </w:rPr>
      </w:pPr>
      <w:r w:rsidRPr="003600E5">
        <w:rPr>
          <w:rFonts w:ascii="Cambria" w:hAnsi="Cambria" w:cs="Tahoma"/>
          <w:sz w:val="20"/>
          <w:szCs w:val="20"/>
          <w:lang w:eastAsia="zh-CN"/>
        </w:rPr>
        <w:lastRenderedPageBreak/>
        <w:t>Zamawiający w przedmiotowym postępowaniu nie wymaga wniesienia zabezpieczenia należytego wykonania umowy.</w:t>
      </w:r>
    </w:p>
    <w:p w14:paraId="2BC32750" w14:textId="77777777" w:rsidR="00A61741" w:rsidRPr="003600E5" w:rsidRDefault="00A61741" w:rsidP="00A61741">
      <w:pPr>
        <w:tabs>
          <w:tab w:val="left" w:pos="480"/>
        </w:tabs>
        <w:jc w:val="both"/>
        <w:rPr>
          <w:rFonts w:ascii="Cambria" w:hAnsi="Cambria" w:cs="Tahoma"/>
          <w:b/>
          <w:sz w:val="20"/>
          <w:szCs w:val="20"/>
          <w:lang w:eastAsia="zh-CN"/>
        </w:rPr>
      </w:pPr>
    </w:p>
    <w:p w14:paraId="78C7E307" w14:textId="77777777" w:rsidR="00A61741" w:rsidRPr="003600E5" w:rsidRDefault="00A61741" w:rsidP="00A61741">
      <w:pPr>
        <w:tabs>
          <w:tab w:val="left" w:pos="480"/>
        </w:tabs>
        <w:jc w:val="both"/>
        <w:rPr>
          <w:rFonts w:ascii="Cambria" w:hAnsi="Cambria"/>
          <w:sz w:val="20"/>
          <w:szCs w:val="20"/>
          <w:lang w:eastAsia="zh-CN"/>
        </w:rPr>
      </w:pPr>
      <w:r w:rsidRPr="003600E5">
        <w:rPr>
          <w:rFonts w:ascii="Cambria" w:hAnsi="Cambria" w:cs="Tahoma"/>
          <w:b/>
          <w:sz w:val="20"/>
          <w:szCs w:val="20"/>
          <w:lang w:eastAsia="zh-CN"/>
        </w:rPr>
        <w:t xml:space="preserve">Rozdział 12. </w:t>
      </w:r>
      <w:r w:rsidRPr="003600E5">
        <w:rPr>
          <w:rFonts w:ascii="Cambria" w:hAnsi="Cambria" w:cs="Tahoma"/>
          <w:b/>
          <w:bCs/>
          <w:sz w:val="20"/>
          <w:szCs w:val="20"/>
          <w:lang w:eastAsia="zh-CN"/>
        </w:rPr>
        <w:t>Klauzula informacyjna wynikająca z art. 13 RODO.</w:t>
      </w:r>
    </w:p>
    <w:p w14:paraId="275D81E0" w14:textId="77777777" w:rsidR="00A61741" w:rsidRPr="003600E5" w:rsidRDefault="00A61741" w:rsidP="00A61741">
      <w:pPr>
        <w:tabs>
          <w:tab w:val="left" w:pos="480"/>
        </w:tabs>
        <w:jc w:val="both"/>
        <w:rPr>
          <w:rFonts w:ascii="Cambria" w:hAnsi="Cambria"/>
          <w:sz w:val="20"/>
          <w:szCs w:val="20"/>
          <w:lang w:eastAsia="zh-CN"/>
        </w:rPr>
      </w:pPr>
    </w:p>
    <w:p w14:paraId="494C2B71" w14:textId="77777777" w:rsidR="008305E8" w:rsidRPr="008C3001" w:rsidRDefault="008305E8" w:rsidP="008305E8">
      <w:pPr>
        <w:spacing w:line="100" w:lineRule="atLeast"/>
        <w:jc w:val="both"/>
        <w:rPr>
          <w:rFonts w:ascii="Cambria" w:hAnsi="Cambria"/>
          <w:sz w:val="20"/>
          <w:szCs w:val="20"/>
        </w:rPr>
      </w:pPr>
      <w:r w:rsidRPr="008C3001">
        <w:rPr>
          <w:rFonts w:ascii="Cambria" w:hAnsi="Cambri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(Dz.U.UE.L.2016.119.1), zwane dalej „RODO”, informujemy, że: </w:t>
      </w:r>
    </w:p>
    <w:p w14:paraId="0A2B6951" w14:textId="45845676" w:rsidR="008305E8" w:rsidRPr="002F321F" w:rsidRDefault="008305E8" w:rsidP="008A1BB3">
      <w:pPr>
        <w:pStyle w:val="Nagwek1"/>
        <w:numPr>
          <w:ilvl w:val="0"/>
          <w:numId w:val="0"/>
        </w:numPr>
        <w:jc w:val="left"/>
        <w:rPr>
          <w:rFonts w:ascii="Cambria" w:hAnsi="Cambria"/>
          <w:b w:val="0"/>
          <w:sz w:val="20"/>
          <w:szCs w:val="20"/>
        </w:rPr>
      </w:pPr>
      <w:r w:rsidRPr="002F321F">
        <w:rPr>
          <w:rFonts w:ascii="Cambria" w:hAnsi="Cambria"/>
          <w:sz w:val="20"/>
          <w:szCs w:val="20"/>
        </w:rPr>
        <w:t xml:space="preserve">Administratorem Pani/Pana danych osobowych jest </w:t>
      </w:r>
      <w:r w:rsidR="00FE0F64" w:rsidRPr="00FE0F64">
        <w:rPr>
          <w:rFonts w:ascii="Cambria" w:hAnsi="Cambria"/>
          <w:b w:val="0"/>
          <w:sz w:val="20"/>
          <w:szCs w:val="20"/>
        </w:rPr>
        <w:t>PREDA sp. z o.o. sp. k.  jest  PREDA sp. z o.o. sp. k. z siedzibą w Opolu przy ul. Technologicznej 2.</w:t>
      </w:r>
    </w:p>
    <w:p w14:paraId="3E74050B" w14:textId="03B26102" w:rsidR="00F310F2" w:rsidRPr="002F321F" w:rsidRDefault="008305E8" w:rsidP="002F321F">
      <w:pPr>
        <w:pStyle w:val="Nagwek1"/>
        <w:numPr>
          <w:ilvl w:val="0"/>
          <w:numId w:val="0"/>
        </w:numPr>
        <w:ind w:left="432" w:hanging="432"/>
        <w:jc w:val="left"/>
        <w:rPr>
          <w:rFonts w:ascii="Cambria" w:hAnsi="Cambria"/>
          <w:sz w:val="20"/>
          <w:szCs w:val="20"/>
        </w:rPr>
      </w:pPr>
      <w:r w:rsidRPr="002F321F">
        <w:rPr>
          <w:rFonts w:ascii="Cambria" w:hAnsi="Cambria"/>
          <w:sz w:val="20"/>
          <w:szCs w:val="20"/>
        </w:rPr>
        <w:t>W celu należytej ochrony danych osobowych, A</w:t>
      </w:r>
      <w:r w:rsidR="002F321F">
        <w:rPr>
          <w:rFonts w:ascii="Cambria" w:hAnsi="Cambria"/>
          <w:sz w:val="20"/>
          <w:szCs w:val="20"/>
        </w:rPr>
        <w:t>dministrator powołał Inspektora</w:t>
      </w:r>
      <w:r w:rsidRPr="002F321F">
        <w:rPr>
          <w:rFonts w:ascii="Cambria" w:hAnsi="Cambria"/>
          <w:sz w:val="20"/>
          <w:szCs w:val="20"/>
        </w:rPr>
        <w:t xml:space="preserve"> Ochrony Danych, z którym można się skontaktować pod adresem e-mail: </w:t>
      </w:r>
      <w:r w:rsidR="00FE0F64">
        <w:rPr>
          <w:rStyle w:val="Hipercze"/>
          <w:rFonts w:ascii="Cambria" w:hAnsi="Cambria"/>
          <w:b w:val="0"/>
          <w:sz w:val="20"/>
          <w:szCs w:val="20"/>
        </w:rPr>
        <w:t>biuro@preda</w:t>
      </w:r>
      <w:bookmarkStart w:id="0" w:name="_GoBack"/>
      <w:bookmarkEnd w:id="0"/>
      <w:r w:rsidR="00FE0F64">
        <w:rPr>
          <w:rStyle w:val="Hipercze"/>
          <w:rFonts w:ascii="Cambria" w:hAnsi="Cambria"/>
          <w:b w:val="0"/>
          <w:sz w:val="20"/>
          <w:szCs w:val="20"/>
        </w:rPr>
        <w:t>.pl</w:t>
      </w:r>
      <w:r w:rsidR="008A1BB3" w:rsidRPr="002F321F">
        <w:rPr>
          <w:rStyle w:val="Hipercze"/>
          <w:rFonts w:ascii="Cambria" w:hAnsi="Cambria"/>
          <w:b w:val="0"/>
          <w:sz w:val="20"/>
          <w:szCs w:val="20"/>
        </w:rPr>
        <w:t xml:space="preserve"> </w:t>
      </w:r>
    </w:p>
    <w:p w14:paraId="03F24ED1" w14:textId="77777777" w:rsidR="008305E8" w:rsidRPr="00F310F2" w:rsidRDefault="008305E8" w:rsidP="00257814">
      <w:pPr>
        <w:pStyle w:val="Akapitzlist1"/>
        <w:numPr>
          <w:ilvl w:val="0"/>
          <w:numId w:val="1"/>
        </w:numPr>
        <w:tabs>
          <w:tab w:val="clear" w:pos="432"/>
          <w:tab w:val="num" w:pos="0"/>
        </w:tabs>
        <w:spacing w:line="100" w:lineRule="atLeast"/>
        <w:ind w:left="357" w:hanging="357"/>
        <w:jc w:val="both"/>
        <w:rPr>
          <w:rFonts w:ascii="Cambria" w:hAnsi="Cambria"/>
          <w:sz w:val="20"/>
          <w:szCs w:val="20"/>
        </w:rPr>
      </w:pPr>
      <w:r w:rsidRPr="00F310F2">
        <w:rPr>
          <w:rFonts w:ascii="Cambria" w:hAnsi="Cambria"/>
          <w:sz w:val="20"/>
          <w:szCs w:val="20"/>
        </w:rPr>
        <w:t>Pani/Pana dane osobowe przetwarzane będą na podstawie art. 6 ust. 1 lit. c</w:t>
      </w:r>
      <w:r w:rsidRPr="00F310F2">
        <w:rPr>
          <w:rFonts w:ascii="Cambria" w:hAnsi="Cambria"/>
          <w:i/>
          <w:sz w:val="20"/>
          <w:szCs w:val="20"/>
        </w:rPr>
        <w:t xml:space="preserve"> </w:t>
      </w:r>
      <w:r w:rsidRPr="00F310F2">
        <w:rPr>
          <w:rFonts w:ascii="Cambria" w:hAnsi="Cambria"/>
          <w:sz w:val="20"/>
          <w:szCs w:val="20"/>
        </w:rPr>
        <w:t>RODO w celu związanym z postępowaniem o udziele</w:t>
      </w:r>
      <w:r w:rsidR="00474BC4" w:rsidRPr="00F310F2">
        <w:rPr>
          <w:rFonts w:ascii="Cambria" w:hAnsi="Cambria"/>
          <w:sz w:val="20"/>
          <w:szCs w:val="20"/>
        </w:rPr>
        <w:t xml:space="preserve">nie zamówienia publicznego opisanego w niniejszej SIWZ </w:t>
      </w:r>
      <w:r w:rsidRPr="00F310F2">
        <w:rPr>
          <w:rFonts w:ascii="Cambria" w:hAnsi="Cambria"/>
          <w:color w:val="000000"/>
          <w:sz w:val="20"/>
          <w:szCs w:val="20"/>
        </w:rPr>
        <w:t>prowadzonym</w:t>
      </w:r>
      <w:r w:rsidRPr="00F310F2">
        <w:rPr>
          <w:rFonts w:ascii="Cambria" w:hAnsi="Cambria"/>
          <w:sz w:val="20"/>
          <w:szCs w:val="20"/>
        </w:rPr>
        <w:t xml:space="preserve"> w trybie przetargu nieograniczonego</w:t>
      </w:r>
    </w:p>
    <w:p w14:paraId="01C656E9" w14:textId="77777777" w:rsidR="008305E8" w:rsidRPr="008C3001" w:rsidRDefault="008305E8" w:rsidP="008305E8">
      <w:pPr>
        <w:pStyle w:val="Akapitzlist1"/>
        <w:numPr>
          <w:ilvl w:val="0"/>
          <w:numId w:val="1"/>
        </w:numPr>
        <w:tabs>
          <w:tab w:val="clear" w:pos="432"/>
          <w:tab w:val="num" w:pos="0"/>
        </w:tabs>
        <w:spacing w:line="100" w:lineRule="atLeast"/>
        <w:ind w:left="357" w:hanging="357"/>
        <w:jc w:val="both"/>
        <w:rPr>
          <w:rFonts w:ascii="Cambria" w:hAnsi="Cambria"/>
          <w:sz w:val="20"/>
          <w:szCs w:val="20"/>
        </w:rPr>
      </w:pPr>
      <w:r w:rsidRPr="008C3001">
        <w:rPr>
          <w:rFonts w:ascii="Cambria" w:hAnsi="Cambria"/>
          <w:sz w:val="20"/>
          <w:szCs w:val="20"/>
        </w:rPr>
        <w:t xml:space="preserve">Odbiorcami Pani/Pana danych osobowych będą osoby lub podmioty, którym udostępniona zostanie dokumentacja postępowania w oparciu o art. 8 oraz art. 96 ust. 3 Ustawy z dnia 29 stycznia 2004 r. – Prawo zamówień publicznych (Dz. U. z 2018 r. poz. 1986), dalej „ustawa Pzp”;  </w:t>
      </w:r>
    </w:p>
    <w:p w14:paraId="3100D7DA" w14:textId="77777777" w:rsidR="008305E8" w:rsidRPr="008C3001" w:rsidRDefault="008305E8" w:rsidP="008305E8">
      <w:pPr>
        <w:pStyle w:val="Akapitzlist1"/>
        <w:numPr>
          <w:ilvl w:val="0"/>
          <w:numId w:val="1"/>
        </w:numPr>
        <w:tabs>
          <w:tab w:val="clear" w:pos="432"/>
          <w:tab w:val="num" w:pos="0"/>
        </w:tabs>
        <w:spacing w:line="100" w:lineRule="atLeast"/>
        <w:ind w:left="357" w:hanging="357"/>
        <w:jc w:val="both"/>
        <w:rPr>
          <w:rFonts w:ascii="Cambria" w:hAnsi="Cambria"/>
          <w:sz w:val="20"/>
          <w:szCs w:val="20"/>
        </w:rPr>
      </w:pPr>
      <w:r w:rsidRPr="008C3001">
        <w:rPr>
          <w:rFonts w:ascii="Cambria" w:hAnsi="Cambria"/>
          <w:sz w:val="20"/>
          <w:szCs w:val="20"/>
        </w:rPr>
        <w:t>Pani/Pana dane osobowe będą przechowywane, zgodnie z art. 97 ust. 1 ustawy Pzp, przez okres 4 lat, licząc od dnia zakończenia postępowania o udzielenie zamówienia, a jeżeli czas trwania umowy przekracza 4 lata, okres przechowywania obejmuje cały okres trwania umowy;</w:t>
      </w:r>
    </w:p>
    <w:p w14:paraId="08658A50" w14:textId="77777777" w:rsidR="008305E8" w:rsidRPr="008C3001" w:rsidRDefault="008305E8" w:rsidP="008305E8">
      <w:pPr>
        <w:pStyle w:val="Akapitzlist1"/>
        <w:numPr>
          <w:ilvl w:val="0"/>
          <w:numId w:val="1"/>
        </w:numPr>
        <w:tabs>
          <w:tab w:val="clear" w:pos="432"/>
          <w:tab w:val="num" w:pos="0"/>
        </w:tabs>
        <w:spacing w:line="100" w:lineRule="atLeast"/>
        <w:ind w:left="357" w:hanging="357"/>
        <w:jc w:val="both"/>
        <w:rPr>
          <w:rFonts w:ascii="Cambria" w:hAnsi="Cambria"/>
          <w:sz w:val="20"/>
          <w:szCs w:val="20"/>
        </w:rPr>
      </w:pPr>
      <w:r w:rsidRPr="008C3001">
        <w:rPr>
          <w:rFonts w:ascii="Cambria" w:hAnsi="Cambria"/>
          <w:sz w:val="20"/>
          <w:szCs w:val="20"/>
        </w:rPr>
        <w:t>Obowiązek podania przez Panią/Pana danych osobowych jest wymogiem ustawowym określonym w przepisach ustawy Pzp, związanym z udziałem w postępowaniu o udzielenie zamówienia publicznego; niepodanie przez Panią/Pana danych osobowych będzie skutkowało brakiem możliwości wzięcia udziału w  niniejszym postępowaniu o udzieleniu zamówienia publicznego;</w:t>
      </w:r>
    </w:p>
    <w:p w14:paraId="3A77C773" w14:textId="77777777" w:rsidR="008305E8" w:rsidRPr="008C3001" w:rsidRDefault="008305E8" w:rsidP="008305E8">
      <w:pPr>
        <w:pStyle w:val="Akapitzlist1"/>
        <w:numPr>
          <w:ilvl w:val="0"/>
          <w:numId w:val="1"/>
        </w:numPr>
        <w:tabs>
          <w:tab w:val="clear" w:pos="432"/>
          <w:tab w:val="num" w:pos="0"/>
        </w:tabs>
        <w:spacing w:line="100" w:lineRule="atLeast"/>
        <w:ind w:left="357" w:hanging="357"/>
        <w:jc w:val="both"/>
        <w:rPr>
          <w:rFonts w:ascii="Cambria" w:hAnsi="Cambria"/>
          <w:sz w:val="20"/>
          <w:szCs w:val="20"/>
        </w:rPr>
      </w:pPr>
      <w:r w:rsidRPr="008C3001">
        <w:rPr>
          <w:rFonts w:ascii="Cambria" w:hAnsi="Cambria"/>
          <w:sz w:val="20"/>
          <w:szCs w:val="20"/>
        </w:rPr>
        <w:t>W odniesieniu do Pani/Pana danych osobowych, decyzje nie będą podejmowane przez Administratora w sposób zautomatyzowany, stosowanie do art. 22 RODO;</w:t>
      </w:r>
    </w:p>
    <w:p w14:paraId="202B5CF2" w14:textId="77777777" w:rsidR="008305E8" w:rsidRPr="008C3001" w:rsidRDefault="008305E8" w:rsidP="008305E8">
      <w:pPr>
        <w:pStyle w:val="Akapitzlist1"/>
        <w:numPr>
          <w:ilvl w:val="0"/>
          <w:numId w:val="1"/>
        </w:numPr>
        <w:tabs>
          <w:tab w:val="clear" w:pos="432"/>
          <w:tab w:val="num" w:pos="0"/>
        </w:tabs>
        <w:spacing w:line="100" w:lineRule="atLeast"/>
        <w:ind w:left="357" w:hanging="357"/>
        <w:jc w:val="both"/>
        <w:rPr>
          <w:rFonts w:ascii="Cambria" w:hAnsi="Cambria"/>
          <w:sz w:val="20"/>
          <w:szCs w:val="20"/>
        </w:rPr>
      </w:pPr>
      <w:r w:rsidRPr="008C3001">
        <w:rPr>
          <w:rFonts w:ascii="Cambria" w:hAnsi="Cambria"/>
          <w:sz w:val="20"/>
          <w:szCs w:val="20"/>
        </w:rPr>
        <w:t>Posiada Pani/Pan:</w:t>
      </w:r>
    </w:p>
    <w:p w14:paraId="3A998568" w14:textId="77777777" w:rsidR="008305E8" w:rsidRPr="008C3001" w:rsidRDefault="008305E8" w:rsidP="001E7AEF">
      <w:pPr>
        <w:pStyle w:val="Akapitzlist1"/>
        <w:numPr>
          <w:ilvl w:val="0"/>
          <w:numId w:val="29"/>
        </w:numPr>
        <w:spacing w:line="100" w:lineRule="atLeast"/>
        <w:jc w:val="both"/>
        <w:rPr>
          <w:rFonts w:ascii="Cambria" w:hAnsi="Cambria"/>
          <w:sz w:val="20"/>
          <w:szCs w:val="20"/>
        </w:rPr>
      </w:pPr>
      <w:r w:rsidRPr="008C3001">
        <w:rPr>
          <w:rFonts w:ascii="Cambria" w:hAnsi="Cambria"/>
          <w:sz w:val="20"/>
          <w:szCs w:val="20"/>
        </w:rPr>
        <w:t>na podstawie art. 15 RODO - prawo dostępu do swoich danych osobowych;</w:t>
      </w:r>
    </w:p>
    <w:p w14:paraId="2E9FCA4A" w14:textId="77777777" w:rsidR="008305E8" w:rsidRPr="008C3001" w:rsidRDefault="008305E8" w:rsidP="001E7AEF">
      <w:pPr>
        <w:pStyle w:val="Akapitzlist1"/>
        <w:numPr>
          <w:ilvl w:val="0"/>
          <w:numId w:val="29"/>
        </w:numPr>
        <w:spacing w:line="100" w:lineRule="atLeast"/>
        <w:ind w:left="714" w:hanging="357"/>
        <w:jc w:val="both"/>
        <w:rPr>
          <w:rFonts w:ascii="Cambria" w:hAnsi="Cambria"/>
          <w:sz w:val="20"/>
          <w:szCs w:val="20"/>
        </w:rPr>
      </w:pPr>
      <w:r w:rsidRPr="008C3001">
        <w:rPr>
          <w:rFonts w:ascii="Cambria" w:hAnsi="Cambria"/>
          <w:sz w:val="20"/>
          <w:szCs w:val="20"/>
        </w:rPr>
        <w:t>na podstawie art. 16 RODO - prawo do sprostowania* swoich danych osobowych;</w:t>
      </w:r>
    </w:p>
    <w:p w14:paraId="432034C0" w14:textId="77777777" w:rsidR="008305E8" w:rsidRPr="008C3001" w:rsidRDefault="008305E8" w:rsidP="001E7AEF">
      <w:pPr>
        <w:pStyle w:val="Akapitzlist1"/>
        <w:numPr>
          <w:ilvl w:val="0"/>
          <w:numId w:val="29"/>
        </w:numPr>
        <w:spacing w:line="100" w:lineRule="atLeast"/>
        <w:ind w:left="714" w:hanging="357"/>
        <w:jc w:val="both"/>
        <w:rPr>
          <w:rFonts w:ascii="Cambria" w:hAnsi="Cambria"/>
          <w:sz w:val="20"/>
          <w:szCs w:val="20"/>
        </w:rPr>
      </w:pPr>
      <w:r w:rsidRPr="008C3001">
        <w:rPr>
          <w:rFonts w:ascii="Cambria" w:hAnsi="Cambria"/>
          <w:sz w:val="20"/>
          <w:szCs w:val="20"/>
        </w:rPr>
        <w:t xml:space="preserve">na podstawie art. 18 RODO - prawo ograniczenia** przetwarzania danych osobowych z zastrzeżeniem przypadków, o których mowa w art. 18 ust. 2 RODO;  </w:t>
      </w:r>
    </w:p>
    <w:p w14:paraId="4594889C" w14:textId="77777777" w:rsidR="008305E8" w:rsidRPr="008C3001" w:rsidRDefault="008305E8" w:rsidP="001E7AEF">
      <w:pPr>
        <w:pStyle w:val="Akapitzlist1"/>
        <w:numPr>
          <w:ilvl w:val="0"/>
          <w:numId w:val="29"/>
        </w:numPr>
        <w:spacing w:line="100" w:lineRule="atLeast"/>
        <w:ind w:left="714" w:hanging="357"/>
        <w:jc w:val="both"/>
        <w:rPr>
          <w:rFonts w:ascii="Cambria" w:hAnsi="Cambria"/>
          <w:sz w:val="20"/>
          <w:szCs w:val="20"/>
        </w:rPr>
      </w:pPr>
      <w:r w:rsidRPr="008C3001">
        <w:rPr>
          <w:rFonts w:ascii="Cambria" w:hAnsi="Cambria"/>
          <w:sz w:val="20"/>
          <w:szCs w:val="20"/>
        </w:rPr>
        <w:t>prawo do wniesienia skargi do organu nadzorczego - Prezesa Urzędu Ochrony Danych Osobowych, gdy uzna Pani/Pan, że przetwarzanie Pani/Pana danych osobowych narusza przepisy RODO;</w:t>
      </w:r>
    </w:p>
    <w:p w14:paraId="6E49A0DC" w14:textId="77777777" w:rsidR="008305E8" w:rsidRPr="008C3001" w:rsidRDefault="008305E8" w:rsidP="008305E8">
      <w:pPr>
        <w:pStyle w:val="Akapitzlist1"/>
        <w:spacing w:line="100" w:lineRule="atLeast"/>
        <w:ind w:left="0"/>
        <w:jc w:val="both"/>
        <w:rPr>
          <w:rFonts w:ascii="Cambria" w:hAnsi="Cambria"/>
          <w:sz w:val="20"/>
          <w:szCs w:val="20"/>
        </w:rPr>
      </w:pPr>
      <w:r w:rsidRPr="008C3001">
        <w:rPr>
          <w:rFonts w:ascii="Cambria" w:hAnsi="Cambria"/>
          <w:sz w:val="20"/>
          <w:szCs w:val="20"/>
        </w:rPr>
        <w:t>Nie przysługuje Pani/Panu:</w:t>
      </w:r>
    </w:p>
    <w:p w14:paraId="19AD101C" w14:textId="77777777" w:rsidR="008305E8" w:rsidRPr="008C3001" w:rsidRDefault="008305E8" w:rsidP="001E7AEF">
      <w:pPr>
        <w:pStyle w:val="Akapitzlist1"/>
        <w:numPr>
          <w:ilvl w:val="0"/>
          <w:numId w:val="30"/>
        </w:numPr>
        <w:spacing w:line="100" w:lineRule="atLeast"/>
        <w:ind w:left="709"/>
        <w:jc w:val="both"/>
        <w:rPr>
          <w:rFonts w:ascii="Cambria" w:hAnsi="Cambria"/>
          <w:sz w:val="20"/>
          <w:szCs w:val="20"/>
        </w:rPr>
      </w:pPr>
      <w:r w:rsidRPr="008C3001">
        <w:rPr>
          <w:rFonts w:ascii="Cambria" w:hAnsi="Cambria"/>
          <w:sz w:val="20"/>
          <w:szCs w:val="20"/>
        </w:rPr>
        <w:t>w związku z art. 17 ust. 3 lit. b, d lub e RODO prawo do usunięcia danych osobowych;</w:t>
      </w:r>
    </w:p>
    <w:p w14:paraId="1F4FC323" w14:textId="77777777" w:rsidR="008305E8" w:rsidRPr="008C3001" w:rsidRDefault="008305E8" w:rsidP="001E7AEF">
      <w:pPr>
        <w:pStyle w:val="Akapitzlist1"/>
        <w:numPr>
          <w:ilvl w:val="0"/>
          <w:numId w:val="30"/>
        </w:numPr>
        <w:spacing w:line="100" w:lineRule="atLeast"/>
        <w:ind w:left="714" w:hanging="357"/>
        <w:jc w:val="both"/>
        <w:rPr>
          <w:rFonts w:ascii="Cambria" w:hAnsi="Cambria"/>
          <w:sz w:val="20"/>
          <w:szCs w:val="20"/>
        </w:rPr>
      </w:pPr>
      <w:r w:rsidRPr="008C3001">
        <w:rPr>
          <w:rFonts w:ascii="Cambria" w:hAnsi="Cambria"/>
          <w:sz w:val="20"/>
          <w:szCs w:val="20"/>
        </w:rPr>
        <w:t>prawo do przenoszenia danych osobowych, o którym mowa w art. 20 RODO;</w:t>
      </w:r>
    </w:p>
    <w:p w14:paraId="51FDDBB2" w14:textId="77777777" w:rsidR="008305E8" w:rsidRPr="008C3001" w:rsidRDefault="008305E8" w:rsidP="001E7AEF">
      <w:pPr>
        <w:pStyle w:val="Akapitzlist1"/>
        <w:numPr>
          <w:ilvl w:val="0"/>
          <w:numId w:val="30"/>
        </w:numPr>
        <w:spacing w:line="100" w:lineRule="atLeast"/>
        <w:ind w:left="714" w:hanging="357"/>
        <w:jc w:val="both"/>
        <w:rPr>
          <w:rFonts w:ascii="Cambria" w:hAnsi="Cambria" w:cs="Arial"/>
          <w:sz w:val="20"/>
          <w:szCs w:val="20"/>
        </w:rPr>
      </w:pPr>
      <w:r w:rsidRPr="008C3001">
        <w:rPr>
          <w:rFonts w:ascii="Cambria" w:hAnsi="Cambria"/>
          <w:sz w:val="20"/>
          <w:szCs w:val="20"/>
        </w:rPr>
        <w:t>na podstawie art. 21 RODO prawo sprzeciwu, wobec przetwarzania danych osobowych, gdyż podstawą prawną przetwarzania Pani/Pana danych osobowych jest art. 6 ust. 1 lit. c RODO</w:t>
      </w:r>
      <w:r w:rsidRPr="008C3001">
        <w:rPr>
          <w:rFonts w:ascii="Cambria" w:hAnsi="Cambria" w:cs="Calibri Light"/>
          <w:sz w:val="20"/>
          <w:szCs w:val="20"/>
        </w:rPr>
        <w:t>.</w:t>
      </w:r>
      <w:r w:rsidRPr="008C3001">
        <w:rPr>
          <w:rFonts w:ascii="Cambria" w:hAnsi="Cambria" w:cs="Arial"/>
          <w:sz w:val="20"/>
          <w:szCs w:val="20"/>
        </w:rPr>
        <w:t xml:space="preserve"> </w:t>
      </w:r>
    </w:p>
    <w:p w14:paraId="12E22E88" w14:textId="77777777" w:rsidR="008305E8" w:rsidRPr="008C3001" w:rsidRDefault="008305E8" w:rsidP="008305E8">
      <w:pPr>
        <w:spacing w:before="120" w:after="120" w:line="276" w:lineRule="auto"/>
        <w:jc w:val="both"/>
        <w:rPr>
          <w:rFonts w:ascii="Cambria" w:hAnsi="Cambria" w:cs="Arial"/>
          <w:b/>
          <w:i/>
          <w:sz w:val="20"/>
          <w:szCs w:val="20"/>
          <w:vertAlign w:val="superscript"/>
        </w:rPr>
      </w:pPr>
      <w:r w:rsidRPr="008C3001">
        <w:rPr>
          <w:rFonts w:ascii="Cambria" w:hAnsi="Cambria" w:cs="Arial"/>
          <w:sz w:val="20"/>
          <w:szCs w:val="20"/>
        </w:rPr>
        <w:t>______________________</w:t>
      </w:r>
    </w:p>
    <w:p w14:paraId="0A1FDC58" w14:textId="77777777" w:rsidR="008305E8" w:rsidRPr="008C3001" w:rsidRDefault="008305E8" w:rsidP="008305E8">
      <w:pPr>
        <w:spacing w:line="100" w:lineRule="atLeast"/>
        <w:ind w:left="426"/>
        <w:jc w:val="both"/>
        <w:rPr>
          <w:rFonts w:ascii="Cambria" w:hAnsi="Cambria" w:cs="Arial"/>
          <w:b/>
          <w:i/>
          <w:sz w:val="16"/>
          <w:szCs w:val="16"/>
          <w:vertAlign w:val="superscript"/>
        </w:rPr>
      </w:pPr>
      <w:r w:rsidRPr="008C3001">
        <w:rPr>
          <w:rFonts w:ascii="Cambria" w:hAnsi="Cambria" w:cs="Arial"/>
          <w:b/>
          <w:i/>
          <w:sz w:val="16"/>
          <w:szCs w:val="16"/>
          <w:vertAlign w:val="superscript"/>
        </w:rPr>
        <w:t xml:space="preserve">* </w:t>
      </w:r>
      <w:r w:rsidRPr="008C3001">
        <w:rPr>
          <w:rFonts w:ascii="Cambria" w:hAnsi="Cambria" w:cs="Arial"/>
          <w:b/>
          <w:i/>
          <w:sz w:val="16"/>
          <w:szCs w:val="16"/>
        </w:rPr>
        <w:t>Wyjaśnienie:</w:t>
      </w:r>
      <w:r w:rsidRPr="008C3001">
        <w:rPr>
          <w:rFonts w:ascii="Cambria" w:hAnsi="Cambria" w:cs="Arial"/>
          <w:i/>
          <w:sz w:val="16"/>
          <w:szCs w:val="16"/>
        </w:rPr>
        <w:t xml:space="preserve"> skorzystanie z prawa do sprostowania nie może skutkować zmianą wyniku postępowania</w:t>
      </w:r>
      <w:r w:rsidRPr="008C3001">
        <w:rPr>
          <w:rFonts w:ascii="Cambria" w:hAnsi="Cambria" w:cs="Arial"/>
          <w:i/>
          <w:sz w:val="16"/>
          <w:szCs w:val="16"/>
        </w:rPr>
        <w:br/>
        <w:t>o udzielenie zamówienia publicznego ani zmianą postanowień umowy w zakresie niezgodnym z ustawą Pzp oraz nie może naruszać integralności protokołu oraz jego załączników.</w:t>
      </w:r>
    </w:p>
    <w:p w14:paraId="0354D3A5" w14:textId="77777777" w:rsidR="008305E8" w:rsidRPr="008C3001" w:rsidRDefault="008305E8" w:rsidP="008305E8">
      <w:pPr>
        <w:spacing w:line="100" w:lineRule="atLeast"/>
        <w:ind w:left="426"/>
        <w:jc w:val="both"/>
        <w:rPr>
          <w:rFonts w:ascii="Cambria" w:hAnsi="Cambria" w:cs="Arial"/>
          <w:i/>
          <w:sz w:val="16"/>
          <w:szCs w:val="16"/>
        </w:rPr>
      </w:pPr>
      <w:r w:rsidRPr="008C3001">
        <w:rPr>
          <w:rFonts w:ascii="Cambria" w:hAnsi="Cambria" w:cs="Arial"/>
          <w:b/>
          <w:i/>
          <w:sz w:val="16"/>
          <w:szCs w:val="16"/>
          <w:vertAlign w:val="superscript"/>
        </w:rPr>
        <w:t xml:space="preserve">** </w:t>
      </w:r>
      <w:r w:rsidRPr="008C3001">
        <w:rPr>
          <w:rFonts w:ascii="Cambria" w:hAnsi="Cambria" w:cs="Arial"/>
          <w:b/>
          <w:i/>
          <w:sz w:val="16"/>
          <w:szCs w:val="16"/>
        </w:rPr>
        <w:t>Wyjaśnienie:</w:t>
      </w:r>
      <w:r w:rsidRPr="008C3001">
        <w:rPr>
          <w:rFonts w:ascii="Cambria" w:hAnsi="Cambria" w:cs="Arial"/>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84812D7" w14:textId="77777777" w:rsidR="008305E8" w:rsidRPr="008C3001" w:rsidRDefault="008305E8" w:rsidP="002F321F">
      <w:pPr>
        <w:pStyle w:val="Akapitzlist1"/>
        <w:spacing w:line="100" w:lineRule="atLeast"/>
        <w:ind w:left="0"/>
        <w:jc w:val="both"/>
        <w:rPr>
          <w:rFonts w:ascii="Cambria" w:hAnsi="Cambria" w:cs="Arial"/>
          <w:sz w:val="20"/>
          <w:szCs w:val="20"/>
        </w:rPr>
      </w:pPr>
    </w:p>
    <w:p w14:paraId="3007C143" w14:textId="77777777" w:rsidR="008305E8" w:rsidRPr="008C3001" w:rsidRDefault="008305E8" w:rsidP="009D3311">
      <w:pPr>
        <w:pStyle w:val="Akapitzlist1"/>
        <w:spacing w:line="100" w:lineRule="atLeast"/>
        <w:ind w:left="0"/>
        <w:jc w:val="both"/>
        <w:rPr>
          <w:rFonts w:ascii="Cambria" w:hAnsi="Cambria" w:cs="Tahoma"/>
          <w:b/>
          <w:bCs/>
          <w:sz w:val="20"/>
          <w:szCs w:val="20"/>
          <w:lang w:eastAsia="zh-CN"/>
        </w:rPr>
      </w:pPr>
      <w:r w:rsidRPr="008C3001">
        <w:rPr>
          <w:rFonts w:ascii="Cambria" w:hAnsi="Cambria" w:cs="Tahoma"/>
          <w:b/>
          <w:bCs/>
          <w:sz w:val="20"/>
          <w:szCs w:val="20"/>
          <w:lang w:eastAsia="zh-CN"/>
        </w:rPr>
        <w:t>2.  Wykonawca, wypełnia obowiązki informacyjne wynikające z art. 13 lub art. 14 RODO względem osób fizycznych, od których dane osobowe bezpośrednio lub pośrednio pozyskał w celu ubiegania się o udzielenie zamówienia publicznego w tym postępowaniu składa stosowne oświadczenie - Załącznik nr 8 do oferty.</w:t>
      </w:r>
    </w:p>
    <w:p w14:paraId="348DFB30" w14:textId="77777777" w:rsidR="006E1E15" w:rsidRDefault="006E1E15" w:rsidP="00A61741">
      <w:pPr>
        <w:tabs>
          <w:tab w:val="left" w:pos="480"/>
        </w:tabs>
        <w:ind w:left="1417" w:hanging="1417"/>
        <w:jc w:val="both"/>
        <w:rPr>
          <w:rFonts w:ascii="Cambria" w:hAnsi="Cambria" w:cs="Tahoma"/>
          <w:b/>
          <w:sz w:val="20"/>
          <w:szCs w:val="20"/>
          <w:lang w:eastAsia="zh-CN"/>
        </w:rPr>
      </w:pPr>
    </w:p>
    <w:p w14:paraId="45EA1DBB" w14:textId="77777777" w:rsidR="00A61741" w:rsidRPr="003600E5" w:rsidRDefault="00A61741" w:rsidP="00A61741">
      <w:pPr>
        <w:tabs>
          <w:tab w:val="left" w:pos="480"/>
        </w:tabs>
        <w:ind w:left="1417" w:hanging="1417"/>
        <w:jc w:val="both"/>
        <w:rPr>
          <w:rFonts w:ascii="Cambria" w:hAnsi="Cambria"/>
          <w:sz w:val="20"/>
          <w:szCs w:val="20"/>
          <w:lang w:eastAsia="zh-CN"/>
        </w:rPr>
      </w:pPr>
      <w:r w:rsidRPr="003600E5">
        <w:rPr>
          <w:rFonts w:ascii="Cambria" w:hAnsi="Cambria" w:cs="Tahoma"/>
          <w:b/>
          <w:sz w:val="20"/>
          <w:szCs w:val="20"/>
          <w:lang w:eastAsia="zh-CN"/>
        </w:rPr>
        <w:t>Rozdział 13. Pouczenie o środkach ochrony prawnej przysługujących Wykonawcy w toku postępowania o udzielenie niniejszego zamówienia.</w:t>
      </w:r>
      <w:r w:rsidRPr="003600E5">
        <w:rPr>
          <w:rFonts w:ascii="Cambria" w:hAnsi="Cambria" w:cs="Tahoma"/>
          <w:sz w:val="20"/>
          <w:szCs w:val="20"/>
          <w:lang w:eastAsia="zh-CN"/>
        </w:rPr>
        <w:t xml:space="preserve"> </w:t>
      </w:r>
    </w:p>
    <w:p w14:paraId="418358BD" w14:textId="77777777" w:rsidR="00A61741" w:rsidRPr="003600E5" w:rsidRDefault="00A61741" w:rsidP="00A61741">
      <w:pPr>
        <w:tabs>
          <w:tab w:val="left" w:pos="480"/>
        </w:tabs>
        <w:jc w:val="both"/>
        <w:rPr>
          <w:rFonts w:ascii="Cambria" w:hAnsi="Cambria" w:cs="Tahoma"/>
          <w:sz w:val="20"/>
          <w:szCs w:val="20"/>
          <w:lang w:eastAsia="zh-CN"/>
        </w:rPr>
      </w:pPr>
    </w:p>
    <w:p w14:paraId="66F02146" w14:textId="77777777" w:rsidR="002045C9" w:rsidRDefault="006E1E15" w:rsidP="001E7AEF">
      <w:pPr>
        <w:pStyle w:val="Akapitzlist"/>
        <w:numPr>
          <w:ilvl w:val="0"/>
          <w:numId w:val="33"/>
        </w:numPr>
        <w:spacing w:before="60" w:after="60" w:line="240" w:lineRule="auto"/>
        <w:ind w:left="284"/>
        <w:rPr>
          <w:rFonts w:ascii="Cambria" w:eastAsia="Times New Roman" w:hAnsi="Cambria" w:cs="Arial"/>
          <w:sz w:val="20"/>
          <w:szCs w:val="20"/>
          <w:lang w:eastAsia="pl-PL"/>
        </w:rPr>
      </w:pPr>
      <w:r w:rsidRPr="006E1E15">
        <w:rPr>
          <w:rFonts w:ascii="Cambria" w:eastAsia="Times New Roman" w:hAnsi="Cambria" w:cs="Arial"/>
          <w:sz w:val="20"/>
          <w:szCs w:val="20"/>
          <w:lang w:eastAsia="pl-PL"/>
        </w:rPr>
        <w:t xml:space="preserve">Wykonawcy, a także innemu podmiotowi, jeżeli ma lub miał interes w uzyskaniu zamówienia oraz poniósł lub może ponieść szkodę w wyniku naruszenia przez Zamawiającego przepisów ustawy Pzp, przysługują środki ochrony prawnej określone w Dziale VI ustawy Pzp. Środki ochrony prawnej wobec ogłoszenia o </w:t>
      </w:r>
      <w:r w:rsidRPr="006E1E15">
        <w:rPr>
          <w:rFonts w:ascii="Cambria" w:eastAsia="Times New Roman" w:hAnsi="Cambria" w:cs="Arial"/>
          <w:sz w:val="20"/>
          <w:szCs w:val="20"/>
          <w:lang w:eastAsia="pl-PL"/>
        </w:rPr>
        <w:lastRenderedPageBreak/>
        <w:t>zamówieniu oraz specyfikacji istotnych warunków zamówienia przysługują również organizacjom wpisanym na listę, o której mowa w art. 154 pkt 5 ustawy Pzp.</w:t>
      </w:r>
    </w:p>
    <w:p w14:paraId="253979BC" w14:textId="77777777" w:rsidR="006E1E15" w:rsidRPr="002045C9" w:rsidRDefault="006E1E15" w:rsidP="001E7AEF">
      <w:pPr>
        <w:pStyle w:val="Akapitzlist"/>
        <w:numPr>
          <w:ilvl w:val="0"/>
          <w:numId w:val="33"/>
        </w:numPr>
        <w:spacing w:before="60" w:after="60" w:line="240" w:lineRule="auto"/>
        <w:ind w:left="284"/>
        <w:rPr>
          <w:rFonts w:ascii="Cambria" w:eastAsia="Times New Roman" w:hAnsi="Cambria" w:cs="Arial"/>
          <w:sz w:val="20"/>
          <w:szCs w:val="20"/>
          <w:lang w:eastAsia="pl-PL"/>
        </w:rPr>
      </w:pPr>
      <w:r w:rsidRPr="002045C9">
        <w:rPr>
          <w:rFonts w:ascii="Cambria" w:eastAsia="Times New Roman" w:hAnsi="Cambria" w:cs="Arial"/>
          <w:sz w:val="20"/>
          <w:szCs w:val="20"/>
          <w:lang w:eastAsia="pl-PL"/>
        </w:rPr>
        <w:t>Odwołanie przysługuje wyłącznie wobec czynności:</w:t>
      </w:r>
    </w:p>
    <w:p w14:paraId="28FFEC14" w14:textId="77777777" w:rsidR="006E1E15" w:rsidRPr="006E1E15" w:rsidRDefault="006E1E15" w:rsidP="001E7AEF">
      <w:pPr>
        <w:pStyle w:val="Akapitzlist"/>
        <w:numPr>
          <w:ilvl w:val="3"/>
          <w:numId w:val="31"/>
        </w:numPr>
        <w:spacing w:before="60" w:after="60" w:line="240" w:lineRule="auto"/>
        <w:ind w:left="1134" w:hanging="425"/>
        <w:rPr>
          <w:rFonts w:ascii="Cambria" w:eastAsia="Times New Roman" w:hAnsi="Cambria" w:cs="Arial"/>
          <w:sz w:val="20"/>
          <w:szCs w:val="20"/>
          <w:lang w:eastAsia="pl-PL"/>
        </w:rPr>
      </w:pPr>
      <w:r w:rsidRPr="006E1E15">
        <w:rPr>
          <w:rFonts w:ascii="Cambria" w:eastAsia="Times New Roman" w:hAnsi="Cambria" w:cs="Arial"/>
          <w:sz w:val="20"/>
          <w:szCs w:val="20"/>
          <w:lang w:eastAsia="pl-PL"/>
        </w:rPr>
        <w:t>określenia warunków udziału w postępowaniu;</w:t>
      </w:r>
    </w:p>
    <w:p w14:paraId="7D107961" w14:textId="77777777" w:rsidR="006E1E15" w:rsidRPr="006E1E15" w:rsidRDefault="006E1E15" w:rsidP="001E7AEF">
      <w:pPr>
        <w:pStyle w:val="Akapitzlist"/>
        <w:numPr>
          <w:ilvl w:val="3"/>
          <w:numId w:val="31"/>
        </w:numPr>
        <w:spacing w:before="60" w:after="60" w:line="240" w:lineRule="auto"/>
        <w:ind w:left="1134" w:hanging="425"/>
        <w:rPr>
          <w:rFonts w:ascii="Cambria" w:eastAsia="Times New Roman" w:hAnsi="Cambria" w:cs="Arial"/>
          <w:sz w:val="20"/>
          <w:szCs w:val="20"/>
          <w:lang w:eastAsia="pl-PL"/>
        </w:rPr>
      </w:pPr>
      <w:r w:rsidRPr="006E1E15">
        <w:rPr>
          <w:rFonts w:ascii="Cambria" w:eastAsia="Times New Roman" w:hAnsi="Cambria" w:cs="Arial"/>
          <w:sz w:val="20"/>
          <w:szCs w:val="20"/>
          <w:lang w:eastAsia="pl-PL"/>
        </w:rPr>
        <w:t>wykluczenia odwołującego z postępowania o udzielenie zamówienia;</w:t>
      </w:r>
    </w:p>
    <w:p w14:paraId="7C0D6E54" w14:textId="77777777" w:rsidR="006E1E15" w:rsidRPr="006E1E15" w:rsidRDefault="006E1E15" w:rsidP="001E7AEF">
      <w:pPr>
        <w:pStyle w:val="Akapitzlist"/>
        <w:numPr>
          <w:ilvl w:val="3"/>
          <w:numId w:val="31"/>
        </w:numPr>
        <w:spacing w:before="60" w:after="60" w:line="240" w:lineRule="auto"/>
        <w:ind w:left="1134" w:hanging="425"/>
        <w:rPr>
          <w:rFonts w:ascii="Cambria" w:eastAsia="Times New Roman" w:hAnsi="Cambria" w:cs="Arial"/>
          <w:sz w:val="20"/>
          <w:szCs w:val="20"/>
          <w:lang w:eastAsia="pl-PL"/>
        </w:rPr>
      </w:pPr>
      <w:r w:rsidRPr="006E1E15">
        <w:rPr>
          <w:rFonts w:ascii="Cambria" w:eastAsia="Times New Roman" w:hAnsi="Cambria" w:cs="Arial"/>
          <w:sz w:val="20"/>
          <w:szCs w:val="20"/>
          <w:lang w:eastAsia="pl-PL"/>
        </w:rPr>
        <w:t>odrzucenia oferty odwołującego;</w:t>
      </w:r>
    </w:p>
    <w:p w14:paraId="2A4E8288" w14:textId="77777777" w:rsidR="006E1E15" w:rsidRPr="006E1E15" w:rsidRDefault="006E1E15" w:rsidP="001E7AEF">
      <w:pPr>
        <w:pStyle w:val="Akapitzlist"/>
        <w:numPr>
          <w:ilvl w:val="3"/>
          <w:numId w:val="31"/>
        </w:numPr>
        <w:spacing w:before="60" w:after="60" w:line="240" w:lineRule="auto"/>
        <w:ind w:left="1134" w:hanging="425"/>
        <w:rPr>
          <w:rFonts w:ascii="Cambria" w:eastAsia="Times New Roman" w:hAnsi="Cambria" w:cs="Arial"/>
          <w:sz w:val="20"/>
          <w:szCs w:val="20"/>
          <w:lang w:eastAsia="pl-PL"/>
        </w:rPr>
      </w:pPr>
      <w:r w:rsidRPr="006E1E15">
        <w:rPr>
          <w:rFonts w:ascii="Cambria" w:eastAsia="Times New Roman" w:hAnsi="Cambria" w:cs="Arial"/>
          <w:sz w:val="20"/>
          <w:szCs w:val="20"/>
          <w:lang w:eastAsia="pl-PL"/>
        </w:rPr>
        <w:t>opisu przedmiotu zamówienia;</w:t>
      </w:r>
    </w:p>
    <w:p w14:paraId="20F2522E" w14:textId="77777777" w:rsidR="006E1E15" w:rsidRPr="006E1E15" w:rsidRDefault="006E1E15" w:rsidP="001E7AEF">
      <w:pPr>
        <w:pStyle w:val="Akapitzlist"/>
        <w:numPr>
          <w:ilvl w:val="3"/>
          <w:numId w:val="31"/>
        </w:numPr>
        <w:spacing w:before="60" w:after="60" w:line="240" w:lineRule="auto"/>
        <w:ind w:left="1134" w:hanging="425"/>
        <w:rPr>
          <w:rFonts w:ascii="Cambria" w:eastAsia="Times New Roman" w:hAnsi="Cambria" w:cs="Arial"/>
          <w:sz w:val="20"/>
          <w:szCs w:val="20"/>
          <w:lang w:eastAsia="pl-PL"/>
        </w:rPr>
      </w:pPr>
      <w:r w:rsidRPr="006E1E15">
        <w:rPr>
          <w:rFonts w:ascii="Cambria" w:eastAsia="Times New Roman" w:hAnsi="Cambria" w:cs="Arial"/>
          <w:sz w:val="20"/>
          <w:szCs w:val="20"/>
          <w:lang w:eastAsia="pl-PL"/>
        </w:rPr>
        <w:t>wyboru najkorzystniejszej oferty.</w:t>
      </w:r>
    </w:p>
    <w:p w14:paraId="0B478016" w14:textId="77777777" w:rsidR="002045C9" w:rsidRDefault="006E1E15" w:rsidP="001E7AEF">
      <w:pPr>
        <w:pStyle w:val="Akapitzlist"/>
        <w:numPr>
          <w:ilvl w:val="0"/>
          <w:numId w:val="33"/>
        </w:numPr>
        <w:spacing w:before="60" w:after="60" w:line="240" w:lineRule="auto"/>
        <w:ind w:left="284"/>
        <w:rPr>
          <w:rFonts w:ascii="Cambria" w:eastAsia="Times New Roman" w:hAnsi="Cambria" w:cs="Arial"/>
          <w:sz w:val="20"/>
          <w:szCs w:val="20"/>
          <w:lang w:eastAsia="pl-PL"/>
        </w:rPr>
      </w:pPr>
      <w:r w:rsidRPr="006E1E15">
        <w:rPr>
          <w:rFonts w:ascii="Cambria" w:eastAsia="Times New Roman" w:hAnsi="Cambria" w:cs="Arial"/>
          <w:sz w:val="20"/>
          <w:szCs w:val="20"/>
          <w:lang w:eastAsia="pl-PL"/>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14:paraId="51098982" w14:textId="77777777" w:rsidR="002045C9" w:rsidRDefault="006E1E15" w:rsidP="001E7AEF">
      <w:pPr>
        <w:pStyle w:val="Akapitzlist"/>
        <w:numPr>
          <w:ilvl w:val="0"/>
          <w:numId w:val="33"/>
        </w:numPr>
        <w:spacing w:before="60" w:after="60" w:line="240" w:lineRule="auto"/>
        <w:ind w:left="284"/>
        <w:rPr>
          <w:rFonts w:ascii="Cambria" w:eastAsia="Times New Roman" w:hAnsi="Cambria" w:cs="Arial"/>
          <w:sz w:val="20"/>
          <w:szCs w:val="20"/>
          <w:lang w:eastAsia="pl-PL"/>
        </w:rPr>
      </w:pPr>
      <w:r w:rsidRPr="002045C9">
        <w:rPr>
          <w:rFonts w:ascii="Cambria" w:eastAsia="Times New Roman" w:hAnsi="Cambria" w:cs="Arial"/>
          <w:sz w:val="20"/>
          <w:szCs w:val="20"/>
          <w:lang w:eastAsia="pl-PL"/>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75ED1EEF" w14:textId="77777777" w:rsidR="002045C9" w:rsidRDefault="006E1E15" w:rsidP="001E7AEF">
      <w:pPr>
        <w:pStyle w:val="Akapitzlist"/>
        <w:numPr>
          <w:ilvl w:val="0"/>
          <w:numId w:val="33"/>
        </w:numPr>
        <w:spacing w:before="60" w:after="60" w:line="240" w:lineRule="auto"/>
        <w:ind w:left="284"/>
        <w:rPr>
          <w:rFonts w:ascii="Cambria" w:eastAsia="Times New Roman" w:hAnsi="Cambria" w:cs="Arial"/>
          <w:sz w:val="20"/>
          <w:szCs w:val="20"/>
          <w:lang w:eastAsia="pl-PL"/>
        </w:rPr>
      </w:pPr>
      <w:r w:rsidRPr="002045C9">
        <w:rPr>
          <w:rFonts w:ascii="Cambria" w:eastAsia="Times New Roman" w:hAnsi="Cambria" w:cs="Arial"/>
          <w:sz w:val="20"/>
          <w:szCs w:val="20"/>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24C8A772" w14:textId="77777777" w:rsidR="006E1E15" w:rsidRPr="005D3991" w:rsidRDefault="006E1E15" w:rsidP="001E7AEF">
      <w:pPr>
        <w:pStyle w:val="Akapitzlist"/>
        <w:numPr>
          <w:ilvl w:val="0"/>
          <w:numId w:val="33"/>
        </w:numPr>
        <w:spacing w:before="60" w:after="60" w:line="240" w:lineRule="auto"/>
        <w:ind w:left="284"/>
        <w:rPr>
          <w:rFonts w:ascii="Cambria" w:eastAsia="Times New Roman" w:hAnsi="Cambria" w:cs="Arial"/>
          <w:sz w:val="20"/>
          <w:szCs w:val="20"/>
          <w:lang w:eastAsia="pl-PL"/>
        </w:rPr>
      </w:pPr>
      <w:r w:rsidRPr="005D3991">
        <w:rPr>
          <w:rFonts w:ascii="Cambria" w:eastAsia="Times New Roman" w:hAnsi="Cambria" w:cs="Arial"/>
          <w:sz w:val="20"/>
          <w:szCs w:val="20"/>
          <w:lang w:eastAsia="pl-PL"/>
        </w:rPr>
        <w:t>Terminy wniesienia odwołania:</w:t>
      </w:r>
    </w:p>
    <w:p w14:paraId="40CC7431" w14:textId="77777777" w:rsidR="006E1E15" w:rsidRPr="005D3991" w:rsidRDefault="006E1E15" w:rsidP="001E7AEF">
      <w:pPr>
        <w:pStyle w:val="Akapitzlist"/>
        <w:numPr>
          <w:ilvl w:val="3"/>
          <w:numId w:val="34"/>
        </w:numPr>
        <w:spacing w:before="60" w:after="60" w:line="240" w:lineRule="auto"/>
        <w:ind w:left="1134" w:hanging="425"/>
        <w:rPr>
          <w:rFonts w:ascii="Cambria" w:eastAsia="Times New Roman" w:hAnsi="Cambria" w:cs="Arial"/>
          <w:sz w:val="20"/>
          <w:szCs w:val="20"/>
          <w:lang w:eastAsia="pl-PL"/>
        </w:rPr>
      </w:pPr>
      <w:r w:rsidRPr="005D3991">
        <w:rPr>
          <w:rFonts w:ascii="Cambria" w:eastAsia="Times New Roman" w:hAnsi="Cambria" w:cs="Arial"/>
          <w:sz w:val="20"/>
          <w:szCs w:val="20"/>
          <w:lang w:eastAsia="pl-PL"/>
        </w:rPr>
        <w:t xml:space="preserve">Odwołanie wnosi się w terminie 5 dni od dnia przesłania informacji o czynności zamawiającego stanowiącej podstawę jego wniesienia - jeżeli zostały przesłane </w:t>
      </w:r>
      <w:r w:rsidRPr="005D3991">
        <w:rPr>
          <w:rFonts w:ascii="Cambria" w:eastAsia="Times New Roman" w:hAnsi="Cambria" w:cs="Arial"/>
          <w:sz w:val="20"/>
          <w:szCs w:val="20"/>
          <w:lang w:eastAsia="pl-PL"/>
        </w:rPr>
        <w:br/>
        <w:t>w sposób określony w art. 180 ust. 5 ustawy Pzp zdanie drugie albo w terminie 10 dni - jeżeli zostały przesłane w inny sposób.</w:t>
      </w:r>
    </w:p>
    <w:p w14:paraId="7E9242FB" w14:textId="77777777" w:rsidR="006E1E15" w:rsidRPr="005D3991" w:rsidRDefault="006E1E15" w:rsidP="001E7AEF">
      <w:pPr>
        <w:pStyle w:val="Akapitzlist"/>
        <w:numPr>
          <w:ilvl w:val="3"/>
          <w:numId w:val="34"/>
        </w:numPr>
        <w:spacing w:before="60" w:after="60" w:line="240" w:lineRule="auto"/>
        <w:ind w:left="1134" w:hanging="425"/>
        <w:rPr>
          <w:rFonts w:ascii="Cambria" w:eastAsia="Times New Roman" w:hAnsi="Cambria" w:cs="Arial"/>
          <w:sz w:val="20"/>
          <w:szCs w:val="20"/>
          <w:lang w:eastAsia="pl-PL"/>
        </w:rPr>
      </w:pPr>
      <w:r w:rsidRPr="005D3991">
        <w:rPr>
          <w:rFonts w:ascii="Cambria" w:eastAsia="Times New Roman" w:hAnsi="Cambria" w:cs="Arial"/>
          <w:sz w:val="20"/>
          <w:szCs w:val="20"/>
          <w:lang w:eastAsia="pl-PL"/>
        </w:rPr>
        <w:t xml:space="preserve">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 </w:t>
      </w:r>
    </w:p>
    <w:p w14:paraId="4C208674" w14:textId="77777777" w:rsidR="006E1E15" w:rsidRPr="005D3991" w:rsidRDefault="006E1E15" w:rsidP="001E7AEF">
      <w:pPr>
        <w:pStyle w:val="Akapitzlist"/>
        <w:numPr>
          <w:ilvl w:val="3"/>
          <w:numId w:val="34"/>
        </w:numPr>
        <w:spacing w:before="60" w:after="60" w:line="240" w:lineRule="auto"/>
        <w:ind w:left="1134" w:hanging="425"/>
        <w:rPr>
          <w:rFonts w:ascii="Cambria" w:eastAsia="Times New Roman" w:hAnsi="Cambria" w:cs="Arial"/>
          <w:sz w:val="20"/>
          <w:szCs w:val="20"/>
          <w:lang w:eastAsia="pl-PL"/>
        </w:rPr>
      </w:pPr>
      <w:r w:rsidRPr="005D3991">
        <w:rPr>
          <w:rFonts w:ascii="Cambria" w:eastAsia="Times New Roman" w:hAnsi="Cambria" w:cs="Arial"/>
          <w:sz w:val="20"/>
          <w:szCs w:val="20"/>
          <w:lang w:eastAsia="pl-PL"/>
        </w:rPr>
        <w:t>Odwołanie wobec czynności innych niż określone w pkt. 21.6.1. i 21.6.2. SIWZ wnosi się w terminie 5 dni od dnia, w którym powzięto lub przy zachowaniu należytej staranności można było powziąć wiadomość o okolicznościach stanowiących podstawę jego wniesienia.</w:t>
      </w:r>
    </w:p>
    <w:p w14:paraId="16D2DFF1" w14:textId="77777777" w:rsidR="006E1E15" w:rsidRPr="005D3991" w:rsidRDefault="006E1E15" w:rsidP="001E7AEF">
      <w:pPr>
        <w:pStyle w:val="Akapitzlist"/>
        <w:numPr>
          <w:ilvl w:val="3"/>
          <w:numId w:val="34"/>
        </w:numPr>
        <w:spacing w:before="60" w:after="60" w:line="240" w:lineRule="auto"/>
        <w:ind w:left="1134" w:hanging="425"/>
        <w:rPr>
          <w:rFonts w:ascii="Cambria" w:eastAsia="Times New Roman" w:hAnsi="Cambria" w:cs="Arial"/>
          <w:sz w:val="20"/>
          <w:szCs w:val="20"/>
          <w:lang w:eastAsia="pl-PL"/>
        </w:rPr>
      </w:pPr>
      <w:r w:rsidRPr="005D3991">
        <w:rPr>
          <w:rFonts w:ascii="Cambria" w:eastAsia="Times New Roman" w:hAnsi="Cambria" w:cs="Arial"/>
          <w:sz w:val="20"/>
          <w:szCs w:val="20"/>
          <w:lang w:eastAsia="pl-PL"/>
        </w:rPr>
        <w:t>Jeżeli Zamawiający nie przesłał Wykonawcy zawiadomienia o wyborze oferty najkorzystniejszej odwołanie wnosi się nie później niż w terminie:</w:t>
      </w:r>
    </w:p>
    <w:p w14:paraId="32E5E530" w14:textId="77777777" w:rsidR="006E1E15" w:rsidRPr="005D3991" w:rsidRDefault="006E1E15" w:rsidP="001E7AEF">
      <w:pPr>
        <w:pStyle w:val="Akapitzlist"/>
        <w:numPr>
          <w:ilvl w:val="3"/>
          <w:numId w:val="32"/>
        </w:numPr>
        <w:spacing w:before="60" w:after="60" w:line="240" w:lineRule="auto"/>
        <w:ind w:left="1560" w:hanging="426"/>
        <w:rPr>
          <w:rFonts w:ascii="Cambria" w:eastAsia="Times New Roman" w:hAnsi="Cambria" w:cs="Arial"/>
          <w:sz w:val="20"/>
          <w:szCs w:val="20"/>
          <w:lang w:eastAsia="pl-PL"/>
        </w:rPr>
      </w:pPr>
      <w:r w:rsidRPr="005D3991">
        <w:rPr>
          <w:rFonts w:ascii="Cambria" w:eastAsia="Times New Roman" w:hAnsi="Cambria" w:cs="Arial"/>
          <w:sz w:val="20"/>
          <w:szCs w:val="20"/>
          <w:lang w:eastAsia="pl-PL"/>
        </w:rPr>
        <w:t xml:space="preserve">15 dni od dnia zamieszczenia w Biuletynie Zamówień Publicznych ogłoszenia </w:t>
      </w:r>
      <w:r w:rsidRPr="005D3991">
        <w:rPr>
          <w:rFonts w:ascii="Cambria" w:eastAsia="Times New Roman" w:hAnsi="Cambria" w:cs="Arial"/>
          <w:sz w:val="20"/>
          <w:szCs w:val="20"/>
          <w:lang w:eastAsia="pl-PL"/>
        </w:rPr>
        <w:br/>
        <w:t>o udzieleniu zamówienia;</w:t>
      </w:r>
    </w:p>
    <w:p w14:paraId="3896249A" w14:textId="77777777" w:rsidR="006E1E15" w:rsidRPr="005D3991" w:rsidRDefault="006E1E15" w:rsidP="001E7AEF">
      <w:pPr>
        <w:pStyle w:val="Akapitzlist"/>
        <w:numPr>
          <w:ilvl w:val="3"/>
          <w:numId w:val="32"/>
        </w:numPr>
        <w:spacing w:before="60" w:after="60" w:line="240" w:lineRule="auto"/>
        <w:ind w:left="1560" w:hanging="426"/>
        <w:rPr>
          <w:rFonts w:ascii="Cambria" w:eastAsia="Times New Roman" w:hAnsi="Cambria" w:cs="Arial"/>
          <w:sz w:val="20"/>
          <w:szCs w:val="20"/>
          <w:lang w:eastAsia="pl-PL"/>
        </w:rPr>
      </w:pPr>
      <w:r w:rsidRPr="005D3991">
        <w:rPr>
          <w:rFonts w:ascii="Cambria" w:eastAsia="Times New Roman" w:hAnsi="Cambria" w:cs="Arial"/>
          <w:sz w:val="20"/>
          <w:szCs w:val="20"/>
          <w:lang w:eastAsia="pl-PL"/>
        </w:rPr>
        <w:t>1 miesiąca od dnia zawarcia umowy, jeżeli Zamawiający nie zamieścił w Biuletynie Zamówień Publicznych ogłoszenia o udzieleniu zamówienia.</w:t>
      </w:r>
    </w:p>
    <w:p w14:paraId="7306EA54" w14:textId="77777777" w:rsidR="002045C9" w:rsidRPr="005D3991" w:rsidRDefault="006E1E15" w:rsidP="002045C9">
      <w:pPr>
        <w:pStyle w:val="25"/>
        <w:rPr>
          <w:rFonts w:ascii="Cambria" w:hAnsi="Cambria"/>
          <w:sz w:val="20"/>
          <w:szCs w:val="20"/>
        </w:rPr>
      </w:pPr>
      <w:r w:rsidRPr="005D3991">
        <w:rPr>
          <w:rFonts w:ascii="Cambria" w:hAnsi="Cambria"/>
          <w:sz w:val="20"/>
          <w:szCs w:val="20"/>
        </w:rPr>
        <w:t>Szczegółowe zasady postępowania po wniesieniu odwołania, określają stosowne przepisy Działu VI ustawy Pzp.</w:t>
      </w:r>
    </w:p>
    <w:p w14:paraId="6B58962B" w14:textId="77777777" w:rsidR="002045C9" w:rsidRPr="005D3991" w:rsidRDefault="006E1E15" w:rsidP="002045C9">
      <w:pPr>
        <w:pStyle w:val="25"/>
        <w:rPr>
          <w:rFonts w:ascii="Cambria" w:hAnsi="Cambria"/>
          <w:sz w:val="20"/>
          <w:szCs w:val="20"/>
        </w:rPr>
      </w:pPr>
      <w:r w:rsidRPr="005D3991">
        <w:rPr>
          <w:rFonts w:ascii="Cambria" w:hAnsi="Cambria"/>
          <w:sz w:val="20"/>
          <w:szCs w:val="20"/>
        </w:rPr>
        <w:t>Na orzeczenie Krajowej Izby Odwoławcze, stronom oraz uczestnikom postępowania odwoławczego przysługuje skarga do sądu.</w:t>
      </w:r>
    </w:p>
    <w:p w14:paraId="4085E0FD" w14:textId="77777777" w:rsidR="006E1E15" w:rsidRPr="005D3991" w:rsidRDefault="006E1E15" w:rsidP="002045C9">
      <w:pPr>
        <w:pStyle w:val="25"/>
        <w:rPr>
          <w:rFonts w:ascii="Cambria" w:hAnsi="Cambria"/>
          <w:sz w:val="20"/>
          <w:szCs w:val="20"/>
        </w:rPr>
      </w:pPr>
      <w:r w:rsidRPr="005D3991">
        <w:rPr>
          <w:rFonts w:ascii="Cambria" w:hAnsi="Cambria"/>
          <w:sz w:val="20"/>
          <w:szCs w:val="20"/>
        </w:rPr>
        <w:t>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Prawo pocztowe jest równoznaczne z jej wniesieniem.</w:t>
      </w:r>
    </w:p>
    <w:p w14:paraId="6B151D01" w14:textId="77777777" w:rsidR="00A61741" w:rsidRPr="003600E5" w:rsidRDefault="00A61741" w:rsidP="00A61741">
      <w:pPr>
        <w:jc w:val="both"/>
        <w:rPr>
          <w:rFonts w:ascii="Cambria" w:hAnsi="Cambria" w:cs="Tahoma"/>
          <w:b/>
          <w:sz w:val="20"/>
          <w:szCs w:val="20"/>
          <w:lang w:eastAsia="zh-CN"/>
        </w:rPr>
      </w:pPr>
    </w:p>
    <w:p w14:paraId="24069A10" w14:textId="77777777" w:rsidR="00A61741" w:rsidRPr="003600E5" w:rsidRDefault="00A61741" w:rsidP="00A61741">
      <w:pPr>
        <w:rPr>
          <w:rFonts w:ascii="Cambria" w:hAnsi="Cambria"/>
          <w:sz w:val="20"/>
          <w:szCs w:val="20"/>
          <w:lang w:eastAsia="zh-CN"/>
        </w:rPr>
      </w:pPr>
      <w:r w:rsidRPr="003600E5">
        <w:rPr>
          <w:rFonts w:ascii="Cambria" w:hAnsi="Cambria" w:cs="Tahoma"/>
          <w:b/>
          <w:sz w:val="20"/>
          <w:szCs w:val="20"/>
          <w:lang w:eastAsia="zh-CN"/>
        </w:rPr>
        <w:t>Rozdział 14. Postanowienia końcowe.</w:t>
      </w:r>
    </w:p>
    <w:p w14:paraId="2C512477" w14:textId="77777777" w:rsidR="00A61741" w:rsidRPr="003600E5" w:rsidRDefault="00A61741" w:rsidP="00A61741">
      <w:pPr>
        <w:rPr>
          <w:rFonts w:ascii="Cambria" w:hAnsi="Cambria" w:cs="Tahoma"/>
          <w:sz w:val="20"/>
          <w:szCs w:val="20"/>
          <w:lang w:eastAsia="zh-CN"/>
        </w:rPr>
      </w:pPr>
    </w:p>
    <w:p w14:paraId="3FF0BC1A" w14:textId="77777777" w:rsidR="00A61741" w:rsidRPr="003600E5" w:rsidRDefault="00A61741" w:rsidP="00A61741">
      <w:pPr>
        <w:ind w:left="283" w:hanging="283"/>
        <w:jc w:val="both"/>
        <w:rPr>
          <w:rFonts w:ascii="Cambria" w:hAnsi="Cambria"/>
          <w:sz w:val="20"/>
          <w:szCs w:val="20"/>
          <w:lang w:eastAsia="zh-CN"/>
        </w:rPr>
      </w:pPr>
      <w:r w:rsidRPr="003600E5">
        <w:rPr>
          <w:rFonts w:ascii="Cambria" w:hAnsi="Cambria" w:cs="Tahoma"/>
          <w:sz w:val="20"/>
          <w:szCs w:val="20"/>
          <w:lang w:eastAsia="zh-CN"/>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14:paraId="116D073E" w14:textId="77777777" w:rsidR="00A61741" w:rsidRPr="003600E5" w:rsidRDefault="00A61741" w:rsidP="00A61741">
      <w:pPr>
        <w:ind w:left="283" w:hanging="283"/>
        <w:jc w:val="both"/>
        <w:rPr>
          <w:rFonts w:ascii="Cambria" w:hAnsi="Cambria"/>
          <w:sz w:val="20"/>
          <w:szCs w:val="20"/>
          <w:lang w:eastAsia="zh-CN"/>
        </w:rPr>
      </w:pPr>
      <w:r w:rsidRPr="003600E5">
        <w:rPr>
          <w:rFonts w:ascii="Cambria" w:hAnsi="Cambria" w:cs="Tahoma"/>
          <w:sz w:val="20"/>
          <w:szCs w:val="20"/>
          <w:lang w:eastAsia="zh-CN"/>
        </w:rPr>
        <w:t>2. Załącznikami do protokołu postępowania są w szczególności: oferty, opinie biegłych, oświadczenia, zawiadomienia, wnioski, inne dokumenty i informacje składane przez Zamawiającego i Wykonawców oraz umowa w sprawie zamówienia publicznego.</w:t>
      </w:r>
    </w:p>
    <w:p w14:paraId="1EBB882D" w14:textId="77777777" w:rsidR="00A61741" w:rsidRPr="003600E5" w:rsidRDefault="00A61741" w:rsidP="00A61741">
      <w:pPr>
        <w:jc w:val="both"/>
        <w:rPr>
          <w:rFonts w:ascii="Cambria" w:hAnsi="Cambria"/>
          <w:sz w:val="20"/>
          <w:szCs w:val="20"/>
          <w:lang w:eastAsia="zh-CN"/>
        </w:rPr>
      </w:pPr>
      <w:r w:rsidRPr="003600E5">
        <w:rPr>
          <w:rFonts w:ascii="Cambria" w:hAnsi="Cambria" w:cs="Tahoma"/>
          <w:sz w:val="20"/>
          <w:szCs w:val="20"/>
          <w:lang w:eastAsia="zh-CN"/>
        </w:rPr>
        <w:t xml:space="preserve">3. Udostępnienie dokumentów odbywać się będzie wg poniższych zasad: </w:t>
      </w:r>
    </w:p>
    <w:p w14:paraId="1B63F819" w14:textId="77777777" w:rsidR="00A61741" w:rsidRPr="003600E5" w:rsidRDefault="00A61741" w:rsidP="00A61741">
      <w:pPr>
        <w:ind w:left="284"/>
        <w:jc w:val="both"/>
        <w:rPr>
          <w:rFonts w:ascii="Cambria" w:hAnsi="Cambria"/>
          <w:sz w:val="20"/>
          <w:szCs w:val="20"/>
          <w:lang w:eastAsia="zh-CN"/>
        </w:rPr>
      </w:pPr>
      <w:r w:rsidRPr="003600E5">
        <w:rPr>
          <w:rFonts w:ascii="Cambria" w:hAnsi="Cambria" w:cs="Tahoma"/>
          <w:sz w:val="20"/>
          <w:szCs w:val="20"/>
          <w:lang w:eastAsia="zh-CN"/>
        </w:rPr>
        <w:t xml:space="preserve">1) Zamawiający udostępnia wskazane dokumenty na wniosek, </w:t>
      </w:r>
    </w:p>
    <w:p w14:paraId="65319113" w14:textId="77777777" w:rsidR="00A61741" w:rsidRPr="003600E5" w:rsidRDefault="00A61741" w:rsidP="00A61741">
      <w:pPr>
        <w:ind w:left="284"/>
        <w:jc w:val="both"/>
        <w:rPr>
          <w:rFonts w:ascii="Cambria" w:hAnsi="Cambria"/>
          <w:sz w:val="20"/>
          <w:szCs w:val="20"/>
          <w:lang w:eastAsia="zh-CN"/>
        </w:rPr>
      </w:pPr>
      <w:r w:rsidRPr="003600E5">
        <w:rPr>
          <w:rFonts w:ascii="Cambria" w:hAnsi="Cambria" w:cs="Tahoma"/>
          <w:sz w:val="20"/>
          <w:szCs w:val="20"/>
          <w:lang w:eastAsia="zh-CN"/>
        </w:rPr>
        <w:t>2) przekazanie protokołu lub załączników następuje przy użyciu środków komunikacji elektronicznej.</w:t>
      </w:r>
    </w:p>
    <w:p w14:paraId="3997765F" w14:textId="77777777" w:rsidR="00A61741" w:rsidRPr="003600E5" w:rsidRDefault="00A61741" w:rsidP="00A61741">
      <w:pPr>
        <w:ind w:left="283" w:hanging="283"/>
        <w:jc w:val="both"/>
        <w:rPr>
          <w:rFonts w:ascii="Cambria" w:hAnsi="Cambria"/>
          <w:sz w:val="20"/>
          <w:szCs w:val="20"/>
          <w:lang w:eastAsia="zh-CN"/>
        </w:rPr>
      </w:pPr>
      <w:r w:rsidRPr="003600E5">
        <w:rPr>
          <w:rFonts w:ascii="Cambria" w:hAnsi="Cambria" w:cs="Tahoma"/>
          <w:sz w:val="20"/>
          <w:szCs w:val="20"/>
          <w:lang w:eastAsia="zh-CN"/>
        </w:rPr>
        <w:t xml:space="preserve">4. W przypadku protokołu lub załączników sporządzonych w postaci papierowej, jeżeli z przyczyn technicznych znacząco utrudnione jest udostępnienie tych dokumentów przy użyciu środków komunikacji elektronicznej, </w:t>
      </w:r>
      <w:r w:rsidRPr="003600E5">
        <w:rPr>
          <w:rFonts w:ascii="Cambria" w:hAnsi="Cambria" w:cs="Tahoma"/>
          <w:sz w:val="20"/>
          <w:szCs w:val="20"/>
          <w:lang w:eastAsia="zh-CN"/>
        </w:rPr>
        <w:lastRenderedPageBreak/>
        <w:t>w szczególności z uwagi na ilość żądanych do udostępnienia dokumentów, Zamawiający wskaże inny sposób, w jaki mogą być one udostępnione.</w:t>
      </w:r>
    </w:p>
    <w:p w14:paraId="02A4E6A5" w14:textId="77777777" w:rsidR="00A61741" w:rsidRPr="003600E5" w:rsidRDefault="00A61741" w:rsidP="00A61741">
      <w:pPr>
        <w:jc w:val="both"/>
        <w:rPr>
          <w:rFonts w:ascii="Cambria" w:hAnsi="Cambria"/>
          <w:sz w:val="20"/>
          <w:szCs w:val="20"/>
          <w:lang w:eastAsia="zh-CN"/>
        </w:rPr>
      </w:pPr>
      <w:r w:rsidRPr="003600E5">
        <w:rPr>
          <w:rFonts w:ascii="Cambria" w:hAnsi="Cambria" w:cs="Tahoma"/>
          <w:sz w:val="20"/>
          <w:szCs w:val="20"/>
          <w:lang w:eastAsia="zh-CN"/>
        </w:rPr>
        <w:t>5. W sprawach nieuregulowanych zastosowanie mają przepisy ustawy Pzp.</w:t>
      </w:r>
    </w:p>
    <w:p w14:paraId="0B30EA0A" w14:textId="77777777" w:rsidR="00A61741" w:rsidRPr="003600E5" w:rsidRDefault="00A61741" w:rsidP="00A61741">
      <w:pPr>
        <w:tabs>
          <w:tab w:val="center" w:pos="7020"/>
        </w:tabs>
        <w:jc w:val="both"/>
        <w:rPr>
          <w:rFonts w:ascii="Cambria" w:hAnsi="Cambria"/>
          <w:sz w:val="20"/>
          <w:szCs w:val="20"/>
          <w:lang w:eastAsia="zh-CN"/>
        </w:rPr>
      </w:pPr>
      <w:r w:rsidRPr="003600E5">
        <w:rPr>
          <w:rFonts w:ascii="Cambria" w:hAnsi="Cambria" w:cs="Tahoma"/>
          <w:sz w:val="20"/>
          <w:szCs w:val="20"/>
          <w:lang w:eastAsia="zh-CN"/>
        </w:rPr>
        <w:tab/>
      </w:r>
    </w:p>
    <w:p w14:paraId="6E8F278C" w14:textId="77777777" w:rsidR="00A61741" w:rsidRPr="003600E5" w:rsidRDefault="00A61741" w:rsidP="00A61741">
      <w:pPr>
        <w:tabs>
          <w:tab w:val="left" w:pos="210"/>
        </w:tabs>
        <w:rPr>
          <w:rFonts w:ascii="Cambria" w:hAnsi="Cambria"/>
          <w:sz w:val="20"/>
          <w:szCs w:val="20"/>
          <w:lang w:eastAsia="zh-CN"/>
        </w:rPr>
      </w:pPr>
      <w:r w:rsidRPr="003600E5">
        <w:rPr>
          <w:rFonts w:ascii="Cambria" w:hAnsi="Cambria" w:cs="Tahoma"/>
          <w:b/>
          <w:sz w:val="20"/>
          <w:szCs w:val="20"/>
          <w:lang w:eastAsia="zh-CN"/>
        </w:rPr>
        <w:t>Załączniki do oferty:</w:t>
      </w:r>
    </w:p>
    <w:p w14:paraId="04ED1340" w14:textId="77777777" w:rsidR="00A61741" w:rsidRPr="003600E5" w:rsidRDefault="00A61741" w:rsidP="00A61741">
      <w:pPr>
        <w:tabs>
          <w:tab w:val="left" w:pos="210"/>
        </w:tabs>
        <w:rPr>
          <w:rFonts w:ascii="Cambria" w:hAnsi="Cambria"/>
          <w:sz w:val="20"/>
          <w:szCs w:val="20"/>
          <w:lang w:eastAsia="zh-CN"/>
        </w:rPr>
      </w:pPr>
    </w:p>
    <w:p w14:paraId="16082A16" w14:textId="77777777" w:rsidR="00A61741" w:rsidRPr="003600E5" w:rsidRDefault="00A61741" w:rsidP="00A61741">
      <w:pPr>
        <w:tabs>
          <w:tab w:val="left" w:pos="210"/>
        </w:tabs>
        <w:rPr>
          <w:rFonts w:ascii="Cambria" w:hAnsi="Cambria" w:cs="Verdana"/>
          <w:sz w:val="20"/>
          <w:szCs w:val="20"/>
          <w:lang w:eastAsia="zh-CN"/>
        </w:rPr>
      </w:pPr>
      <w:r w:rsidRPr="003600E5">
        <w:rPr>
          <w:rFonts w:ascii="Cambria" w:hAnsi="Cambria" w:cs="Verdana"/>
          <w:sz w:val="20"/>
          <w:szCs w:val="20"/>
          <w:u w:val="single"/>
          <w:lang w:eastAsia="zh-CN"/>
        </w:rPr>
        <w:t>Dokumenty składane wraz z ofertą:</w:t>
      </w:r>
    </w:p>
    <w:p w14:paraId="52434B6F" w14:textId="77777777" w:rsidR="00A61741" w:rsidRPr="003600E5" w:rsidRDefault="00A61741" w:rsidP="00A61741">
      <w:pPr>
        <w:numPr>
          <w:ilvl w:val="0"/>
          <w:numId w:val="2"/>
        </w:numPr>
        <w:tabs>
          <w:tab w:val="left" w:pos="210"/>
        </w:tabs>
        <w:rPr>
          <w:rFonts w:ascii="Cambria" w:hAnsi="Cambria" w:cs="Verdana"/>
          <w:sz w:val="20"/>
          <w:szCs w:val="20"/>
          <w:lang w:eastAsia="zh-CN"/>
        </w:rPr>
      </w:pPr>
      <w:r w:rsidRPr="003600E5">
        <w:rPr>
          <w:rFonts w:ascii="Cambria" w:hAnsi="Cambria" w:cs="Verdana"/>
          <w:sz w:val="20"/>
          <w:szCs w:val="20"/>
          <w:lang w:eastAsia="zh-CN"/>
        </w:rPr>
        <w:t xml:space="preserve">Załącznik nr 1 do oferty - oświadczenie zgodne z </w:t>
      </w:r>
      <w:r w:rsidRPr="003600E5">
        <w:rPr>
          <w:rFonts w:ascii="Cambria" w:hAnsi="Cambria" w:cs="Arial"/>
          <w:sz w:val="20"/>
          <w:szCs w:val="20"/>
          <w:lang w:eastAsia="zh-CN"/>
        </w:rPr>
        <w:t>art. 25a ust. 1 ustawy Pzp</w:t>
      </w:r>
    </w:p>
    <w:p w14:paraId="7AB1B910" w14:textId="77777777" w:rsidR="00A61741" w:rsidRPr="003600E5" w:rsidRDefault="00A61741" w:rsidP="00A61741">
      <w:pPr>
        <w:numPr>
          <w:ilvl w:val="0"/>
          <w:numId w:val="2"/>
        </w:numPr>
        <w:tabs>
          <w:tab w:val="left" w:pos="210"/>
        </w:tabs>
        <w:rPr>
          <w:rFonts w:ascii="Cambria" w:hAnsi="Cambria" w:cs="Verdana"/>
          <w:sz w:val="20"/>
          <w:szCs w:val="20"/>
          <w:lang w:eastAsia="zh-CN"/>
        </w:rPr>
      </w:pPr>
      <w:r w:rsidRPr="003600E5">
        <w:rPr>
          <w:rFonts w:ascii="Cambria" w:hAnsi="Cambria" w:cs="Verdana"/>
          <w:sz w:val="20"/>
          <w:szCs w:val="20"/>
          <w:lang w:eastAsia="zh-CN"/>
        </w:rPr>
        <w:t xml:space="preserve">Załącznik nr 2 do oferty - oświadczenie </w:t>
      </w:r>
      <w:r w:rsidRPr="003600E5">
        <w:rPr>
          <w:rFonts w:ascii="Cambria" w:hAnsi="Cambria"/>
          <w:bCs/>
          <w:sz w:val="20"/>
          <w:szCs w:val="20"/>
          <w:lang w:eastAsia="zh-CN"/>
        </w:rPr>
        <w:t>w związku z poleganiem na zasobach innych podmiotów</w:t>
      </w:r>
    </w:p>
    <w:p w14:paraId="0F158F8E" w14:textId="77777777" w:rsidR="00A61741" w:rsidRPr="003600E5" w:rsidRDefault="00A61741" w:rsidP="00A61741">
      <w:pPr>
        <w:numPr>
          <w:ilvl w:val="0"/>
          <w:numId w:val="2"/>
        </w:numPr>
        <w:tabs>
          <w:tab w:val="left" w:pos="210"/>
        </w:tabs>
        <w:rPr>
          <w:rFonts w:ascii="Cambria" w:hAnsi="Cambria" w:cs="Verdana"/>
          <w:sz w:val="20"/>
          <w:szCs w:val="20"/>
          <w:lang w:eastAsia="zh-CN"/>
        </w:rPr>
      </w:pPr>
      <w:r w:rsidRPr="003600E5">
        <w:rPr>
          <w:rFonts w:ascii="Cambria" w:hAnsi="Cambria" w:cs="Verdana"/>
          <w:sz w:val="20"/>
          <w:szCs w:val="20"/>
          <w:lang w:eastAsia="zh-CN"/>
        </w:rPr>
        <w:t xml:space="preserve">Załącznik nr 3 do oferty - oświadczenie zgodne z art. </w:t>
      </w:r>
      <w:r w:rsidRPr="003600E5">
        <w:rPr>
          <w:rFonts w:ascii="Cambria" w:hAnsi="Cambria" w:cs="Arial"/>
          <w:sz w:val="20"/>
          <w:szCs w:val="20"/>
          <w:lang w:eastAsia="zh-CN"/>
        </w:rPr>
        <w:t>art. 24 ustawy Pzp</w:t>
      </w:r>
    </w:p>
    <w:p w14:paraId="4930EE10" w14:textId="77777777" w:rsidR="00A61741" w:rsidRPr="003600E5" w:rsidRDefault="00A61741" w:rsidP="00A61741">
      <w:pPr>
        <w:numPr>
          <w:ilvl w:val="0"/>
          <w:numId w:val="2"/>
        </w:numPr>
        <w:tabs>
          <w:tab w:val="left" w:pos="210"/>
        </w:tabs>
        <w:rPr>
          <w:rFonts w:ascii="Cambria" w:hAnsi="Cambria" w:cs="Verdana"/>
          <w:sz w:val="20"/>
          <w:szCs w:val="20"/>
          <w:lang w:eastAsia="zh-CN"/>
        </w:rPr>
      </w:pPr>
      <w:r w:rsidRPr="003600E5">
        <w:rPr>
          <w:rFonts w:ascii="Cambria" w:hAnsi="Cambria" w:cs="Verdana"/>
          <w:sz w:val="20"/>
          <w:szCs w:val="20"/>
          <w:lang w:eastAsia="zh-CN"/>
        </w:rPr>
        <w:t xml:space="preserve">Załącznik nr 4 do oferty - oświadczenie </w:t>
      </w:r>
      <w:r w:rsidRPr="003600E5">
        <w:rPr>
          <w:rFonts w:ascii="Cambria" w:hAnsi="Cambria"/>
          <w:bCs/>
          <w:sz w:val="20"/>
          <w:szCs w:val="20"/>
          <w:lang w:eastAsia="zh-CN"/>
        </w:rPr>
        <w:t>dotyczące podmiotu, na którego zasoby powołuje się Wykonawca</w:t>
      </w:r>
    </w:p>
    <w:p w14:paraId="7529AD7B" w14:textId="77777777" w:rsidR="00A61741" w:rsidRPr="003600E5" w:rsidRDefault="00A61741" w:rsidP="00A61741">
      <w:pPr>
        <w:numPr>
          <w:ilvl w:val="0"/>
          <w:numId w:val="2"/>
        </w:numPr>
        <w:tabs>
          <w:tab w:val="left" w:pos="210"/>
        </w:tabs>
        <w:rPr>
          <w:rFonts w:ascii="Cambria" w:hAnsi="Cambria"/>
          <w:bCs/>
          <w:sz w:val="20"/>
          <w:szCs w:val="20"/>
          <w:lang w:eastAsia="zh-CN"/>
        </w:rPr>
      </w:pPr>
      <w:r w:rsidRPr="003600E5">
        <w:rPr>
          <w:rFonts w:ascii="Cambria" w:hAnsi="Cambria" w:cs="Verdana"/>
          <w:sz w:val="20"/>
          <w:szCs w:val="20"/>
          <w:lang w:eastAsia="zh-CN"/>
        </w:rPr>
        <w:t xml:space="preserve"> Załącznik nr 5 do oferty - oświadczenie </w:t>
      </w:r>
      <w:r w:rsidRPr="003600E5">
        <w:rPr>
          <w:rFonts w:ascii="Cambria" w:hAnsi="Cambria"/>
          <w:bCs/>
          <w:sz w:val="20"/>
          <w:szCs w:val="20"/>
          <w:lang w:eastAsia="zh-CN"/>
        </w:rPr>
        <w:t>dotyczące podwykonawcy niebędącym podmiotem, na którego zasoby powołuje się Wykonawca</w:t>
      </w:r>
    </w:p>
    <w:p w14:paraId="5AF1476F" w14:textId="77777777" w:rsidR="00A61741" w:rsidRPr="003600E5" w:rsidRDefault="00A61741" w:rsidP="00A61741">
      <w:pPr>
        <w:numPr>
          <w:ilvl w:val="0"/>
          <w:numId w:val="2"/>
        </w:numPr>
        <w:tabs>
          <w:tab w:val="left" w:pos="210"/>
        </w:tabs>
        <w:rPr>
          <w:rFonts w:ascii="Cambria" w:hAnsi="Cambria"/>
          <w:bCs/>
          <w:sz w:val="20"/>
          <w:szCs w:val="20"/>
          <w:lang w:eastAsia="zh-CN"/>
        </w:rPr>
      </w:pPr>
      <w:r w:rsidRPr="003600E5">
        <w:rPr>
          <w:rFonts w:ascii="Cambria" w:hAnsi="Cambria" w:cs="Tahoma"/>
          <w:sz w:val="20"/>
          <w:szCs w:val="20"/>
          <w:lang w:eastAsia="zh-CN"/>
        </w:rPr>
        <w:t>Załącznik nr 8 do oferty - Wzór oświadczenia wymaganego od Wykonawcy w zakresie wypełnienia  obowiązków informacyjnych przewidzianych w art. 13 lub art. 14 RODO;</w:t>
      </w:r>
    </w:p>
    <w:p w14:paraId="754E61FC" w14:textId="77777777" w:rsidR="00A61741" w:rsidRPr="003600E5" w:rsidRDefault="00A61741" w:rsidP="00A61741">
      <w:pPr>
        <w:numPr>
          <w:ilvl w:val="0"/>
          <w:numId w:val="2"/>
        </w:numPr>
        <w:tabs>
          <w:tab w:val="left" w:pos="210"/>
        </w:tabs>
        <w:rPr>
          <w:rFonts w:ascii="Cambria" w:hAnsi="Cambria"/>
          <w:bCs/>
          <w:sz w:val="20"/>
          <w:szCs w:val="20"/>
          <w:lang w:eastAsia="zh-CN"/>
        </w:rPr>
      </w:pPr>
      <w:r w:rsidRPr="003600E5">
        <w:rPr>
          <w:rFonts w:ascii="Cambria" w:hAnsi="Cambria" w:cs="Tahoma"/>
          <w:sz w:val="20"/>
          <w:szCs w:val="20"/>
          <w:lang w:eastAsia="zh-CN"/>
        </w:rPr>
        <w:t>Pełnomocnictwo - jeśli dotyczy.</w:t>
      </w:r>
    </w:p>
    <w:p w14:paraId="5B11F9A1" w14:textId="77777777" w:rsidR="00A61741" w:rsidRPr="003600E5" w:rsidRDefault="00A61741" w:rsidP="00A61741">
      <w:pPr>
        <w:tabs>
          <w:tab w:val="left" w:pos="210"/>
        </w:tabs>
        <w:ind w:left="720"/>
        <w:rPr>
          <w:rFonts w:ascii="Cambria" w:hAnsi="Cambria"/>
          <w:bCs/>
          <w:sz w:val="20"/>
          <w:szCs w:val="20"/>
          <w:lang w:eastAsia="zh-CN"/>
        </w:rPr>
      </w:pPr>
    </w:p>
    <w:p w14:paraId="5BA283B5" w14:textId="77777777" w:rsidR="00A61741" w:rsidRPr="003600E5" w:rsidRDefault="00A61741" w:rsidP="00A61741">
      <w:pPr>
        <w:tabs>
          <w:tab w:val="left" w:pos="210"/>
        </w:tabs>
        <w:rPr>
          <w:rFonts w:ascii="Cambria" w:hAnsi="Cambria" w:cs="Verdana"/>
          <w:sz w:val="20"/>
          <w:szCs w:val="20"/>
          <w:lang w:eastAsia="zh-CN"/>
        </w:rPr>
      </w:pPr>
      <w:r w:rsidRPr="003600E5">
        <w:rPr>
          <w:rFonts w:ascii="Cambria" w:hAnsi="Cambria"/>
          <w:bCs/>
          <w:sz w:val="20"/>
          <w:szCs w:val="20"/>
          <w:u w:val="single"/>
          <w:lang w:eastAsia="zh-CN"/>
        </w:rPr>
        <w:t>Dokumenty składane na podstawie Rozdziału 9 p. 6 SIWZ cz. I:</w:t>
      </w:r>
    </w:p>
    <w:p w14:paraId="04A39804" w14:textId="77777777" w:rsidR="00A61741" w:rsidRPr="003600E5" w:rsidRDefault="00A61741" w:rsidP="001E7AEF">
      <w:pPr>
        <w:numPr>
          <w:ilvl w:val="0"/>
          <w:numId w:val="21"/>
        </w:numPr>
        <w:tabs>
          <w:tab w:val="left" w:pos="210"/>
        </w:tabs>
        <w:ind w:left="709"/>
        <w:rPr>
          <w:rFonts w:ascii="Cambria" w:hAnsi="Cambria"/>
          <w:bCs/>
          <w:sz w:val="20"/>
          <w:szCs w:val="20"/>
          <w:lang w:eastAsia="zh-CN"/>
        </w:rPr>
      </w:pPr>
      <w:r w:rsidRPr="003600E5">
        <w:rPr>
          <w:rFonts w:ascii="Cambria" w:hAnsi="Cambria" w:cs="Verdana"/>
          <w:sz w:val="20"/>
          <w:szCs w:val="20"/>
          <w:lang w:eastAsia="zh-CN"/>
        </w:rPr>
        <w:t>Załącznik nr 7 do oferty - Oświadczenie o przynależności do grupy kapitałowej</w:t>
      </w:r>
    </w:p>
    <w:p w14:paraId="130B7C17" w14:textId="77777777" w:rsidR="00A61741" w:rsidRPr="003600E5" w:rsidRDefault="00A61741" w:rsidP="00A61741">
      <w:pPr>
        <w:tabs>
          <w:tab w:val="left" w:pos="210"/>
        </w:tabs>
        <w:rPr>
          <w:rFonts w:ascii="Cambria" w:hAnsi="Cambria"/>
          <w:bCs/>
          <w:sz w:val="20"/>
          <w:szCs w:val="20"/>
          <w:lang w:eastAsia="zh-CN"/>
        </w:rPr>
      </w:pPr>
    </w:p>
    <w:p w14:paraId="3AA43F65" w14:textId="77777777" w:rsidR="00A61741" w:rsidRPr="003600E5" w:rsidRDefault="00A61741" w:rsidP="00A61741">
      <w:pPr>
        <w:tabs>
          <w:tab w:val="left" w:pos="210"/>
        </w:tabs>
        <w:rPr>
          <w:rFonts w:ascii="Cambria" w:hAnsi="Cambria" w:cs="Verdana"/>
          <w:sz w:val="20"/>
          <w:szCs w:val="20"/>
          <w:lang w:eastAsia="zh-CN"/>
        </w:rPr>
      </w:pPr>
      <w:r w:rsidRPr="003600E5">
        <w:rPr>
          <w:rFonts w:ascii="Cambria" w:hAnsi="Cambria"/>
          <w:bCs/>
          <w:sz w:val="20"/>
          <w:szCs w:val="20"/>
          <w:u w:val="single"/>
          <w:lang w:eastAsia="zh-CN"/>
        </w:rPr>
        <w:t>Dokumenty składane na wezwanie Zamawiającego:</w:t>
      </w:r>
    </w:p>
    <w:p w14:paraId="4A20D2A4" w14:textId="77777777" w:rsidR="00A61741" w:rsidRPr="003600E5" w:rsidRDefault="00A61741" w:rsidP="001E7AEF">
      <w:pPr>
        <w:numPr>
          <w:ilvl w:val="0"/>
          <w:numId w:val="22"/>
        </w:numPr>
        <w:tabs>
          <w:tab w:val="left" w:pos="567"/>
        </w:tabs>
        <w:ind w:hanging="117"/>
        <w:rPr>
          <w:rFonts w:ascii="Cambria" w:hAnsi="Cambria" w:cs="Verdana"/>
          <w:sz w:val="20"/>
          <w:szCs w:val="20"/>
          <w:lang w:eastAsia="zh-CN"/>
        </w:rPr>
      </w:pPr>
      <w:r w:rsidRPr="003600E5">
        <w:rPr>
          <w:rFonts w:ascii="Cambria" w:hAnsi="Cambria" w:cs="Verdana"/>
          <w:sz w:val="20"/>
          <w:szCs w:val="20"/>
          <w:lang w:eastAsia="zh-CN"/>
        </w:rPr>
        <w:t>Załącznik nr 6 do oferty - wykaz wykonanych dostaw</w:t>
      </w:r>
    </w:p>
    <w:p w14:paraId="683DCC52" w14:textId="77777777" w:rsidR="00A61741" w:rsidRPr="003600E5" w:rsidRDefault="00A61741" w:rsidP="001E7AEF">
      <w:pPr>
        <w:numPr>
          <w:ilvl w:val="0"/>
          <w:numId w:val="22"/>
        </w:numPr>
        <w:tabs>
          <w:tab w:val="left" w:pos="567"/>
        </w:tabs>
        <w:ind w:hanging="117"/>
        <w:rPr>
          <w:rFonts w:ascii="Cambria" w:hAnsi="Cambria" w:cs="Verdana"/>
          <w:sz w:val="20"/>
          <w:szCs w:val="20"/>
          <w:lang w:eastAsia="zh-CN"/>
        </w:rPr>
      </w:pPr>
      <w:r w:rsidRPr="003600E5">
        <w:rPr>
          <w:rFonts w:ascii="Cambria" w:hAnsi="Cambria" w:cs="Verdana"/>
          <w:sz w:val="20"/>
          <w:szCs w:val="20"/>
          <w:lang w:eastAsia="zh-CN"/>
        </w:rPr>
        <w:t>Kopia koncesji</w:t>
      </w:r>
    </w:p>
    <w:p w14:paraId="25D45177" w14:textId="77777777" w:rsidR="00A61741" w:rsidRPr="003600E5" w:rsidRDefault="00A61741" w:rsidP="00A61741">
      <w:pPr>
        <w:tabs>
          <w:tab w:val="left" w:pos="210"/>
        </w:tabs>
        <w:ind w:left="720"/>
        <w:rPr>
          <w:rFonts w:ascii="Cambria" w:hAnsi="Cambria" w:cs="Tahoma"/>
          <w:bCs/>
          <w:color w:val="FF0000"/>
          <w:sz w:val="20"/>
          <w:szCs w:val="20"/>
          <w:lang w:eastAsia="zh-CN"/>
        </w:rPr>
      </w:pPr>
    </w:p>
    <w:p w14:paraId="5D45F661" w14:textId="77777777" w:rsidR="00A61741" w:rsidRPr="003600E5" w:rsidRDefault="00A61741" w:rsidP="00A61741">
      <w:pPr>
        <w:tabs>
          <w:tab w:val="left" w:pos="210"/>
        </w:tabs>
        <w:rPr>
          <w:rFonts w:ascii="Cambria" w:hAnsi="Cambria"/>
          <w:sz w:val="20"/>
          <w:szCs w:val="20"/>
          <w:lang w:eastAsia="zh-CN"/>
        </w:rPr>
      </w:pPr>
    </w:p>
    <w:p w14:paraId="6009D143" w14:textId="77777777" w:rsidR="00EC7EF5" w:rsidRPr="003600E5" w:rsidRDefault="00EC7EF5" w:rsidP="00A61741">
      <w:pPr>
        <w:pStyle w:val="Tekstpodstawowy"/>
        <w:tabs>
          <w:tab w:val="left" w:pos="720"/>
        </w:tabs>
        <w:spacing w:line="200" w:lineRule="atLeast"/>
        <w:jc w:val="both"/>
        <w:rPr>
          <w:rFonts w:ascii="Cambria" w:hAnsi="Cambria"/>
        </w:rPr>
      </w:pPr>
    </w:p>
    <w:sectPr w:rsidR="00EC7EF5" w:rsidRPr="003600E5">
      <w:headerReference w:type="default" r:id="rId10"/>
      <w:footerReference w:type="default" r:id="rId11"/>
      <w:pgSz w:w="11906" w:h="16838"/>
      <w:pgMar w:top="1258" w:right="1106" w:bottom="777" w:left="1417" w:header="708" w:footer="720" w:gutter="0"/>
      <w:cols w:space="708"/>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0A007" w14:textId="77777777" w:rsidR="00EB72E9" w:rsidRDefault="00EB72E9">
      <w:r>
        <w:separator/>
      </w:r>
    </w:p>
  </w:endnote>
  <w:endnote w:type="continuationSeparator" w:id="0">
    <w:p w14:paraId="40FF0784" w14:textId="77777777" w:rsidR="00EB72E9" w:rsidRDefault="00EB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Optima">
    <w:panose1 w:val="020B0502050508020304"/>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923637"/>
      <w:docPartObj>
        <w:docPartGallery w:val="Page Numbers (Bottom of Page)"/>
        <w:docPartUnique/>
      </w:docPartObj>
    </w:sdtPr>
    <w:sdtEndPr>
      <w:rPr>
        <w:rFonts w:ascii="Cambria" w:hAnsi="Cambria"/>
        <w:sz w:val="20"/>
        <w:szCs w:val="20"/>
      </w:rPr>
    </w:sdtEndPr>
    <w:sdtContent>
      <w:p w14:paraId="55EBAA3D" w14:textId="77777777" w:rsidR="000E770F" w:rsidRPr="00F310F2" w:rsidRDefault="000E770F">
        <w:pPr>
          <w:pStyle w:val="Stopka"/>
          <w:jc w:val="right"/>
          <w:rPr>
            <w:rFonts w:ascii="Cambria" w:hAnsi="Cambria"/>
            <w:sz w:val="20"/>
            <w:szCs w:val="20"/>
          </w:rPr>
        </w:pPr>
        <w:r w:rsidRPr="00F310F2">
          <w:rPr>
            <w:rFonts w:ascii="Cambria" w:hAnsi="Cambria"/>
            <w:sz w:val="20"/>
            <w:szCs w:val="20"/>
          </w:rPr>
          <w:fldChar w:fldCharType="begin"/>
        </w:r>
        <w:r w:rsidRPr="00F310F2">
          <w:rPr>
            <w:rFonts w:ascii="Cambria" w:hAnsi="Cambria"/>
            <w:sz w:val="20"/>
            <w:szCs w:val="20"/>
          </w:rPr>
          <w:instrText>PAGE   \* MERGEFORMAT</w:instrText>
        </w:r>
        <w:r w:rsidRPr="00F310F2">
          <w:rPr>
            <w:rFonts w:ascii="Cambria" w:hAnsi="Cambria"/>
            <w:sz w:val="20"/>
            <w:szCs w:val="20"/>
          </w:rPr>
          <w:fldChar w:fldCharType="separate"/>
        </w:r>
        <w:r w:rsidR="00FE0F64">
          <w:rPr>
            <w:rFonts w:ascii="Cambria" w:hAnsi="Cambria"/>
            <w:noProof/>
            <w:sz w:val="20"/>
            <w:szCs w:val="20"/>
          </w:rPr>
          <w:t>17</w:t>
        </w:r>
        <w:r w:rsidRPr="00F310F2">
          <w:rPr>
            <w:rFonts w:ascii="Cambria" w:hAnsi="Cambria"/>
            <w:sz w:val="20"/>
            <w:szCs w:val="20"/>
          </w:rPr>
          <w:fldChar w:fldCharType="end"/>
        </w:r>
      </w:p>
    </w:sdtContent>
  </w:sdt>
  <w:p w14:paraId="4CEEBA14" w14:textId="77777777" w:rsidR="000E770F" w:rsidRDefault="000E770F">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CD6C2" w14:textId="77777777" w:rsidR="00EB72E9" w:rsidRDefault="00EB72E9">
      <w:r>
        <w:separator/>
      </w:r>
    </w:p>
  </w:footnote>
  <w:footnote w:type="continuationSeparator" w:id="0">
    <w:p w14:paraId="651FDA46" w14:textId="77777777" w:rsidR="00EB72E9" w:rsidRDefault="00EB7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A64EC" w14:textId="77777777" w:rsidR="000E770F" w:rsidRPr="007451DF" w:rsidRDefault="000E770F" w:rsidP="007451DF">
    <w:pPr>
      <w:pStyle w:val="Nagwek"/>
      <w:jc w:val="center"/>
      <w:rPr>
        <w:rFonts w:ascii="Cambria" w:hAnsi="Cambria"/>
        <w:b/>
        <w:sz w:val="16"/>
        <w:szCs w:val="16"/>
      </w:rPr>
    </w:pPr>
    <w:r w:rsidRPr="007451DF">
      <w:rPr>
        <w:rFonts w:ascii="Cambria" w:hAnsi="Cambria"/>
        <w:b/>
        <w:sz w:val="16"/>
        <w:szCs w:val="16"/>
      </w:rPr>
      <w:t>SPECYFIKACJA ISTOTNYCH WARUNÓW ZAMÓWIENIA</w:t>
    </w:r>
  </w:p>
  <w:p w14:paraId="5DFE9C0E" w14:textId="000E602D" w:rsidR="000E770F" w:rsidRPr="007451DF" w:rsidRDefault="000E770F" w:rsidP="007451DF">
    <w:pPr>
      <w:pStyle w:val="Nagwek"/>
      <w:jc w:val="center"/>
      <w:rPr>
        <w:rFonts w:ascii="Cambria" w:hAnsi="Cambria"/>
        <w:b/>
        <w:sz w:val="16"/>
        <w:szCs w:val="16"/>
      </w:rPr>
    </w:pPr>
    <w:r w:rsidRPr="007451DF">
      <w:rPr>
        <w:rFonts w:ascii="Cambria" w:hAnsi="Cambria"/>
        <w:b/>
        <w:sz w:val="16"/>
        <w:szCs w:val="16"/>
      </w:rPr>
      <w:t xml:space="preserve">Zadanie: „Zakup energii elektrycznej na potrzeby </w:t>
    </w:r>
    <w:r>
      <w:rPr>
        <w:rFonts w:ascii="Cambria" w:hAnsi="Cambria"/>
        <w:b/>
        <w:sz w:val="16"/>
        <w:szCs w:val="16"/>
      </w:rPr>
      <w:t xml:space="preserve"> obiektów Wielkopolskiej Grupy Zakupowej </w:t>
    </w:r>
    <w:r w:rsidRPr="007451DF">
      <w:rPr>
        <w:rFonts w:ascii="Cambria" w:hAnsi="Cambria"/>
        <w:b/>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720" w:firstLine="0"/>
      </w:pPr>
    </w:lvl>
    <w:lvl w:ilvl="2">
      <w:start w:val="1"/>
      <w:numFmt w:val="none"/>
      <w:pStyle w:val="Nagwek3"/>
      <w:suff w:val="nothing"/>
      <w:lvlText w:val=""/>
      <w:lvlJc w:val="left"/>
      <w:pPr>
        <w:tabs>
          <w:tab w:val="num" w:pos="720"/>
        </w:tabs>
        <w:ind w:left="1416" w:hanging="1416"/>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5"/>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b/>
      </w:r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4" w15:restartNumberingAfterBreak="0">
    <w:nsid w:val="00000005"/>
    <w:multiLevelType w:val="multilevel"/>
    <w:tmpl w:val="00000005"/>
    <w:name w:val="WWNum6"/>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5" w15:restartNumberingAfterBreak="0">
    <w:nsid w:val="00000006"/>
    <w:multiLevelType w:val="multilevel"/>
    <w:tmpl w:val="FFB66FF4"/>
    <w:name w:val="WWNum7"/>
    <w:lvl w:ilvl="0">
      <w:start w:val="1"/>
      <w:numFmt w:val="decimal"/>
      <w:lvlText w:val="%1)"/>
      <w:lvlJc w:val="left"/>
      <w:pPr>
        <w:tabs>
          <w:tab w:val="num" w:pos="0"/>
        </w:tabs>
        <w:ind w:left="1146" w:hanging="360"/>
      </w:pPr>
      <w:rPr>
        <w:b/>
      </w:rPr>
    </w:lvl>
    <w:lvl w:ilvl="1">
      <w:start w:val="1"/>
      <w:numFmt w:val="decimal"/>
      <w:lvlText w:val="%2)"/>
      <w:lvlJc w:val="left"/>
      <w:pPr>
        <w:tabs>
          <w:tab w:val="num" w:pos="0"/>
        </w:tabs>
        <w:ind w:left="1866" w:hanging="360"/>
      </w:pPr>
      <w:rPr>
        <w:b w:val="0"/>
      </w:r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6" w15:restartNumberingAfterBreak="0">
    <w:nsid w:val="00000007"/>
    <w:multiLevelType w:val="multilevel"/>
    <w:tmpl w:val="00000007"/>
    <w:name w:val="WWNum8"/>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b/>
      </w:r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7" w15:restartNumberingAfterBreak="0">
    <w:nsid w:val="00000008"/>
    <w:multiLevelType w:val="multilevel"/>
    <w:tmpl w:val="00000008"/>
    <w:name w:val="WWNum9"/>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Num11"/>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b/>
        <w:color w:val="00000A"/>
      </w:r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9" w15:restartNumberingAfterBreak="0">
    <w:nsid w:val="0000000A"/>
    <w:multiLevelType w:val="multilevel"/>
    <w:tmpl w:val="0000000A"/>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3"/>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Num1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Num15"/>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D3723F0E"/>
    <w:name w:val="WWNum16"/>
    <w:lvl w:ilvl="0">
      <w:start w:val="1"/>
      <w:numFmt w:val="decimal"/>
      <w:lvlText w:val="%1)"/>
      <w:lvlJc w:val="left"/>
      <w:pPr>
        <w:tabs>
          <w:tab w:val="num" w:pos="0"/>
        </w:tabs>
        <w:ind w:left="644" w:hanging="360"/>
      </w:pPr>
      <w:rPr>
        <w:b w:val="0"/>
      </w:r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4" w15:restartNumberingAfterBreak="0">
    <w:nsid w:val="0000000F"/>
    <w:multiLevelType w:val="multilevel"/>
    <w:tmpl w:val="0000000F"/>
    <w:name w:val="WWNum17"/>
    <w:lvl w:ilvl="0">
      <w:start w:val="1"/>
      <w:numFmt w:val="decimal"/>
      <w:lvlText w:val="%1)"/>
      <w:lvlJc w:val="left"/>
      <w:pPr>
        <w:tabs>
          <w:tab w:val="num" w:pos="0"/>
        </w:tabs>
        <w:ind w:left="644" w:hanging="360"/>
      </w:pPr>
      <w:rPr>
        <w:b/>
      </w:r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5" w15:restartNumberingAfterBreak="0">
    <w:nsid w:val="00000010"/>
    <w:multiLevelType w:val="multilevel"/>
    <w:tmpl w:val="00000010"/>
    <w:name w:val="WWNum18"/>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6" w15:restartNumberingAfterBreak="0">
    <w:nsid w:val="00000011"/>
    <w:multiLevelType w:val="multilevel"/>
    <w:tmpl w:val="00000011"/>
    <w:name w:val="WWNum19"/>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7" w15:restartNumberingAfterBreak="0">
    <w:nsid w:val="00000012"/>
    <w:multiLevelType w:val="multilevel"/>
    <w:tmpl w:val="00000012"/>
    <w:name w:val="WWNum21"/>
    <w:lvl w:ilvl="0">
      <w:start w:val="1"/>
      <w:numFmt w:val="lowerLetter"/>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2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multilevel"/>
    <w:tmpl w:val="F35E21CC"/>
    <w:name w:val="WWNum23"/>
    <w:lvl w:ilvl="0">
      <w:start w:val="1"/>
      <w:numFmt w:val="decimal"/>
      <w:lvlText w:val="%1."/>
      <w:lvlJc w:val="left"/>
      <w:pPr>
        <w:tabs>
          <w:tab w:val="num" w:pos="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6"/>
    <w:multiLevelType w:val="multilevel"/>
    <w:tmpl w:val="00000016"/>
    <w:name w:val="WW8Num24"/>
    <w:lvl w:ilvl="0">
      <w:start w:val="1"/>
      <w:numFmt w:val="decimal"/>
      <w:lvlText w:val="%1."/>
      <w:lvlJc w:val="left"/>
      <w:pPr>
        <w:tabs>
          <w:tab w:val="num" w:pos="720"/>
        </w:tabs>
        <w:ind w:left="720" w:hanging="360"/>
      </w:pPr>
      <w:rPr>
        <w:rFonts w:ascii="Arial" w:hAnsi="Arial" w:cs="Times New Roman"/>
        <w:b w:val="0"/>
        <w:bCs w:val="0"/>
        <w:sz w:val="20"/>
      </w:rPr>
    </w:lvl>
    <w:lvl w:ilvl="1">
      <w:start w:val="1"/>
      <w:numFmt w:val="decimal"/>
      <w:lvlText w:val="%1.%2."/>
      <w:lvlJc w:val="left"/>
      <w:pPr>
        <w:tabs>
          <w:tab w:val="num" w:pos="720"/>
        </w:tabs>
        <w:ind w:left="720" w:hanging="360"/>
      </w:pPr>
      <w:rPr>
        <w:rFonts w:cs="Times New Roman"/>
        <w:sz w:val="20"/>
      </w:rPr>
    </w:lvl>
    <w:lvl w:ilvl="2">
      <w:start w:val="1"/>
      <w:numFmt w:val="decimal"/>
      <w:lvlText w:val="%1.%2.%3."/>
      <w:lvlJc w:val="left"/>
      <w:pPr>
        <w:tabs>
          <w:tab w:val="num" w:pos="1080"/>
        </w:tabs>
        <w:ind w:left="1080" w:hanging="720"/>
      </w:pPr>
      <w:rPr>
        <w:rFonts w:cs="Times New Roman"/>
        <w:sz w:val="20"/>
      </w:rPr>
    </w:lvl>
    <w:lvl w:ilvl="3">
      <w:start w:val="1"/>
      <w:numFmt w:val="decimal"/>
      <w:lvlText w:val="%1.%2.%3.%4."/>
      <w:lvlJc w:val="left"/>
      <w:pPr>
        <w:tabs>
          <w:tab w:val="num" w:pos="1080"/>
        </w:tabs>
        <w:ind w:left="1080" w:hanging="720"/>
      </w:pPr>
      <w:rPr>
        <w:rFonts w:cs="Times New Roman"/>
        <w:sz w:val="20"/>
      </w:rPr>
    </w:lvl>
    <w:lvl w:ilvl="4">
      <w:start w:val="1"/>
      <w:numFmt w:val="decimal"/>
      <w:lvlText w:val="%1.%2.%3.%4.%5."/>
      <w:lvlJc w:val="left"/>
      <w:pPr>
        <w:tabs>
          <w:tab w:val="num" w:pos="1080"/>
        </w:tabs>
        <w:ind w:left="1080" w:hanging="720"/>
      </w:pPr>
      <w:rPr>
        <w:rFonts w:cs="Times New Roman"/>
        <w:sz w:val="20"/>
      </w:rPr>
    </w:lvl>
    <w:lvl w:ilvl="5">
      <w:start w:val="1"/>
      <w:numFmt w:val="decimal"/>
      <w:lvlText w:val="%1.%2.%3.%4.%5.%6."/>
      <w:lvlJc w:val="left"/>
      <w:pPr>
        <w:tabs>
          <w:tab w:val="num" w:pos="1440"/>
        </w:tabs>
        <w:ind w:left="1440" w:hanging="1080"/>
      </w:pPr>
      <w:rPr>
        <w:rFonts w:cs="Times New Roman"/>
        <w:sz w:val="20"/>
      </w:rPr>
    </w:lvl>
    <w:lvl w:ilvl="6">
      <w:start w:val="1"/>
      <w:numFmt w:val="decimal"/>
      <w:lvlText w:val="%1.%2.%3.%4.%5.%6.%7."/>
      <w:lvlJc w:val="left"/>
      <w:pPr>
        <w:tabs>
          <w:tab w:val="num" w:pos="1440"/>
        </w:tabs>
        <w:ind w:left="1440" w:hanging="1080"/>
      </w:pPr>
      <w:rPr>
        <w:rFonts w:cs="Times New Roman"/>
        <w:sz w:val="20"/>
      </w:rPr>
    </w:lvl>
    <w:lvl w:ilvl="7">
      <w:start w:val="1"/>
      <w:numFmt w:val="decimal"/>
      <w:lvlText w:val="%1.%2.%3.%4.%5.%6.%7.%8."/>
      <w:lvlJc w:val="left"/>
      <w:pPr>
        <w:tabs>
          <w:tab w:val="num" w:pos="1440"/>
        </w:tabs>
        <w:ind w:left="1440" w:hanging="1080"/>
      </w:pPr>
      <w:rPr>
        <w:rFonts w:cs="Times New Roman"/>
        <w:sz w:val="20"/>
      </w:rPr>
    </w:lvl>
    <w:lvl w:ilvl="8">
      <w:start w:val="1"/>
      <w:numFmt w:val="decimal"/>
      <w:lvlText w:val="%1.%2.%3.%4.%5.%6.%7.%8.%9."/>
      <w:lvlJc w:val="left"/>
      <w:pPr>
        <w:tabs>
          <w:tab w:val="num" w:pos="1800"/>
        </w:tabs>
        <w:ind w:left="1800" w:hanging="1440"/>
      </w:pPr>
      <w:rPr>
        <w:rFonts w:cs="Times New Roman"/>
        <w:sz w:val="20"/>
      </w:rPr>
    </w:lvl>
  </w:abstractNum>
  <w:abstractNum w:abstractNumId="21" w15:restartNumberingAfterBreak="0">
    <w:nsid w:val="0EA0428A"/>
    <w:multiLevelType w:val="multilevel"/>
    <w:tmpl w:val="234A1B5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4)"/>
      <w:lvlJc w:val="left"/>
      <w:pPr>
        <w:ind w:left="1800" w:hanging="720"/>
      </w:pPr>
      <w:rPr>
        <w:rFonts w:ascii="Cambria" w:eastAsia="Times New Roman" w:hAnsi="Cambria" w:cs="Aria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17955CE7"/>
    <w:multiLevelType w:val="multilevel"/>
    <w:tmpl w:val="9452931C"/>
    <w:name w:val="WWNum52"/>
    <w:lvl w:ilvl="0">
      <w:start w:val="1"/>
      <w:numFmt w:val="lowerLetter"/>
      <w:lvlText w:val="%1)"/>
      <w:lvlJc w:val="left"/>
      <w:pPr>
        <w:tabs>
          <w:tab w:val="num" w:pos="0"/>
        </w:tabs>
        <w:ind w:left="1146" w:hanging="360"/>
      </w:pPr>
      <w:rPr>
        <w:rFonts w:hint="default"/>
      </w:rPr>
    </w:lvl>
    <w:lvl w:ilvl="1">
      <w:start w:val="1"/>
      <w:numFmt w:val="decimal"/>
      <w:lvlText w:val="%2."/>
      <w:lvlJc w:val="left"/>
      <w:pPr>
        <w:tabs>
          <w:tab w:val="num" w:pos="0"/>
        </w:tabs>
        <w:ind w:left="1866" w:hanging="360"/>
      </w:pPr>
      <w:rPr>
        <w:rFonts w:hint="default"/>
        <w:b/>
      </w:rPr>
    </w:lvl>
    <w:lvl w:ilvl="2">
      <w:start w:val="1"/>
      <w:numFmt w:val="lowerRoman"/>
      <w:lvlText w:val="%2.%3."/>
      <w:lvlJc w:val="right"/>
      <w:pPr>
        <w:tabs>
          <w:tab w:val="num" w:pos="0"/>
        </w:tabs>
        <w:ind w:left="2586" w:hanging="180"/>
      </w:pPr>
      <w:rPr>
        <w:rFonts w:hint="default"/>
      </w:rPr>
    </w:lvl>
    <w:lvl w:ilvl="3">
      <w:start w:val="1"/>
      <w:numFmt w:val="decimal"/>
      <w:lvlText w:val="%2.%3.%4."/>
      <w:lvlJc w:val="left"/>
      <w:pPr>
        <w:tabs>
          <w:tab w:val="num" w:pos="0"/>
        </w:tabs>
        <w:ind w:left="3306" w:hanging="360"/>
      </w:pPr>
      <w:rPr>
        <w:rFonts w:hint="default"/>
      </w:rPr>
    </w:lvl>
    <w:lvl w:ilvl="4">
      <w:start w:val="1"/>
      <w:numFmt w:val="lowerLetter"/>
      <w:lvlText w:val="%2.%3.%4.%5."/>
      <w:lvlJc w:val="left"/>
      <w:pPr>
        <w:tabs>
          <w:tab w:val="num" w:pos="0"/>
        </w:tabs>
        <w:ind w:left="4026" w:hanging="360"/>
      </w:pPr>
      <w:rPr>
        <w:rFonts w:hint="default"/>
      </w:rPr>
    </w:lvl>
    <w:lvl w:ilvl="5">
      <w:start w:val="1"/>
      <w:numFmt w:val="lowerRoman"/>
      <w:lvlText w:val="%2.%3.%4.%5.%6."/>
      <w:lvlJc w:val="right"/>
      <w:pPr>
        <w:tabs>
          <w:tab w:val="num" w:pos="0"/>
        </w:tabs>
        <w:ind w:left="4746" w:hanging="180"/>
      </w:pPr>
      <w:rPr>
        <w:rFonts w:hint="default"/>
      </w:rPr>
    </w:lvl>
    <w:lvl w:ilvl="6">
      <w:start w:val="1"/>
      <w:numFmt w:val="decimal"/>
      <w:lvlText w:val="%2.%3.%4.%5.%6.%7."/>
      <w:lvlJc w:val="left"/>
      <w:pPr>
        <w:tabs>
          <w:tab w:val="num" w:pos="0"/>
        </w:tabs>
        <w:ind w:left="5466" w:hanging="360"/>
      </w:pPr>
      <w:rPr>
        <w:rFonts w:hint="default"/>
      </w:rPr>
    </w:lvl>
    <w:lvl w:ilvl="7">
      <w:start w:val="1"/>
      <w:numFmt w:val="lowerLetter"/>
      <w:lvlText w:val="%2.%3.%4.%5.%6.%7.%8."/>
      <w:lvlJc w:val="left"/>
      <w:pPr>
        <w:tabs>
          <w:tab w:val="num" w:pos="0"/>
        </w:tabs>
        <w:ind w:left="6186" w:hanging="360"/>
      </w:pPr>
      <w:rPr>
        <w:rFonts w:hint="default"/>
      </w:rPr>
    </w:lvl>
    <w:lvl w:ilvl="8">
      <w:start w:val="1"/>
      <w:numFmt w:val="lowerRoman"/>
      <w:lvlText w:val="%2.%3.%4.%5.%6.%7.%8.%9."/>
      <w:lvlJc w:val="right"/>
      <w:pPr>
        <w:tabs>
          <w:tab w:val="num" w:pos="0"/>
        </w:tabs>
        <w:ind w:left="6906" w:hanging="180"/>
      </w:pPr>
      <w:rPr>
        <w:rFonts w:hint="default"/>
      </w:rPr>
    </w:lvl>
  </w:abstractNum>
  <w:abstractNum w:abstractNumId="23" w15:restartNumberingAfterBreak="0">
    <w:nsid w:val="23647B1F"/>
    <w:multiLevelType w:val="hybridMultilevel"/>
    <w:tmpl w:val="647E9FBC"/>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24" w15:restartNumberingAfterBreak="0">
    <w:nsid w:val="2FF623D2"/>
    <w:multiLevelType w:val="multilevel"/>
    <w:tmpl w:val="EFD8B45A"/>
    <w:name w:val="WWNum232"/>
    <w:lvl w:ilvl="0">
      <w:start w:val="12"/>
      <w:numFmt w:val="decimal"/>
      <w:lvlText w:val="%1."/>
      <w:lvlJc w:val="left"/>
      <w:pPr>
        <w:tabs>
          <w:tab w:val="num" w:pos="0"/>
        </w:tabs>
        <w:ind w:left="72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339D398C"/>
    <w:multiLevelType w:val="hybridMultilevel"/>
    <w:tmpl w:val="D2D26382"/>
    <w:lvl w:ilvl="0" w:tplc="374EF422">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0572B3"/>
    <w:multiLevelType w:val="singleLevel"/>
    <w:tmpl w:val="4D82D052"/>
    <w:lvl w:ilvl="0">
      <w:start w:val="1"/>
      <w:numFmt w:val="decimal"/>
      <w:lvlText w:val="%1."/>
      <w:lvlJc w:val="left"/>
      <w:pPr>
        <w:tabs>
          <w:tab w:val="num" w:pos="0"/>
        </w:tabs>
        <w:ind w:left="543" w:hanging="428"/>
      </w:pPr>
      <w:rPr>
        <w:rFonts w:ascii="Bookman Old Style" w:eastAsia="Calibri" w:hAnsi="Bookman Old Style" w:cs="Times New Roman" w:hint="default"/>
        <w:b w:val="0"/>
        <w:spacing w:val="-1"/>
        <w:w w:val="99"/>
        <w:sz w:val="20"/>
        <w:szCs w:val="20"/>
        <w:lang w:eastAsia="pl-PL"/>
      </w:rPr>
    </w:lvl>
  </w:abstractNum>
  <w:abstractNum w:abstractNumId="27" w15:restartNumberingAfterBreak="0">
    <w:nsid w:val="42E51651"/>
    <w:multiLevelType w:val="hybridMultilevel"/>
    <w:tmpl w:val="A88EF6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494C5C"/>
    <w:multiLevelType w:val="multilevel"/>
    <w:tmpl w:val="74CAD2A4"/>
    <w:lvl w:ilvl="0">
      <w:start w:val="5"/>
      <w:numFmt w:val="decimal"/>
      <w:lvlText w:val="%1."/>
      <w:lvlJc w:val="left"/>
      <w:pPr>
        <w:tabs>
          <w:tab w:val="num" w:pos="0"/>
        </w:tabs>
        <w:ind w:left="72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15:restartNumberingAfterBreak="0">
    <w:nsid w:val="49020BE2"/>
    <w:multiLevelType w:val="multilevel"/>
    <w:tmpl w:val="00000012"/>
    <w:lvl w:ilvl="0">
      <w:start w:val="1"/>
      <w:numFmt w:val="lowerLetter"/>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4A38054E"/>
    <w:multiLevelType w:val="hybridMultilevel"/>
    <w:tmpl w:val="30BE53B2"/>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F4665B"/>
    <w:multiLevelType w:val="hybridMultilevel"/>
    <w:tmpl w:val="2A94DFE0"/>
    <w:lvl w:ilvl="0" w:tplc="04150011">
      <w:start w:val="1"/>
      <w:numFmt w:val="decimal"/>
      <w:lvlText w:val="%1)"/>
      <w:lvlJc w:val="left"/>
      <w:pPr>
        <w:ind w:left="1287" w:hanging="360"/>
      </w:pPr>
    </w:lvl>
    <w:lvl w:ilvl="1" w:tplc="46E8A5A2">
      <w:numFmt w:val="bullet"/>
      <w:lvlText w:val="•"/>
      <w:lvlJc w:val="left"/>
      <w:pPr>
        <w:ind w:left="2007" w:hanging="360"/>
      </w:pPr>
      <w:rPr>
        <w:rFonts w:ascii="Cambria" w:eastAsia="Times New Roman" w:hAnsi="Cambria" w:cs="Times New Roman"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57011930"/>
    <w:multiLevelType w:val="hybridMultilevel"/>
    <w:tmpl w:val="A5F642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5C726C"/>
    <w:multiLevelType w:val="hybridMultilevel"/>
    <w:tmpl w:val="CD42FA72"/>
    <w:lvl w:ilvl="0" w:tplc="04150019">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4" w15:restartNumberingAfterBreak="0">
    <w:nsid w:val="656C3DF7"/>
    <w:multiLevelType w:val="multilevel"/>
    <w:tmpl w:val="C43E2F50"/>
    <w:lvl w:ilvl="0">
      <w:start w:val="1"/>
      <w:numFmt w:val="decimal"/>
      <w:lvlText w:val="%1."/>
      <w:lvlJc w:val="left"/>
      <w:pPr>
        <w:tabs>
          <w:tab w:val="num" w:pos="0"/>
        </w:tabs>
        <w:ind w:left="1146" w:hanging="360"/>
      </w:pPr>
      <w:rPr>
        <w:b/>
      </w:rPr>
    </w:lvl>
    <w:lvl w:ilvl="1">
      <w:start w:val="1"/>
      <w:numFmt w:val="decimal"/>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35" w15:restartNumberingAfterBreak="0">
    <w:nsid w:val="6AA92D0E"/>
    <w:multiLevelType w:val="multilevel"/>
    <w:tmpl w:val="7666B33C"/>
    <w:lvl w:ilvl="0">
      <w:start w:val="7"/>
      <w:numFmt w:val="decimal"/>
      <w:pStyle w:val="25"/>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4)"/>
      <w:lvlJc w:val="left"/>
      <w:pPr>
        <w:ind w:left="1800" w:hanging="720"/>
      </w:pPr>
      <w:rPr>
        <w:rFonts w:ascii="Cambria" w:eastAsia="Times New Roman" w:hAnsi="Cambria" w:cs="Aria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C0F3BC6"/>
    <w:multiLevelType w:val="hybridMultilevel"/>
    <w:tmpl w:val="B6CE87E4"/>
    <w:lvl w:ilvl="0" w:tplc="04150019">
      <w:start w:val="1"/>
      <w:numFmt w:val="lowerLetter"/>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37" w15:restartNumberingAfterBreak="0">
    <w:nsid w:val="6D524106"/>
    <w:multiLevelType w:val="hybridMultilevel"/>
    <w:tmpl w:val="79ECEF6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6DA765A1"/>
    <w:multiLevelType w:val="hybridMultilevel"/>
    <w:tmpl w:val="34F6433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6DCB5267"/>
    <w:multiLevelType w:val="hybridMultilevel"/>
    <w:tmpl w:val="4ADC281A"/>
    <w:lvl w:ilvl="0" w:tplc="F7668D30">
      <w:start w:val="1"/>
      <w:numFmt w:val="decimal"/>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0250DB8"/>
    <w:multiLevelType w:val="multilevel"/>
    <w:tmpl w:val="397256D0"/>
    <w:name w:val="WWNum42"/>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41" w15:restartNumberingAfterBreak="0">
    <w:nsid w:val="72F568D5"/>
    <w:multiLevelType w:val="multilevel"/>
    <w:tmpl w:val="1088751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4)"/>
      <w:lvlJc w:val="left"/>
      <w:pPr>
        <w:ind w:left="1800" w:hanging="720"/>
      </w:pPr>
      <w:rPr>
        <w:rFonts w:ascii="Cambria" w:eastAsia="Times New Roman" w:hAnsi="Cambria" w:cs="Aria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EAB2DD5"/>
    <w:multiLevelType w:val="singleLevel"/>
    <w:tmpl w:val="0415000F"/>
    <w:lvl w:ilvl="0">
      <w:start w:val="1"/>
      <w:numFmt w:val="decimal"/>
      <w:lvlText w:val="%1."/>
      <w:lvlJc w:val="left"/>
      <w:pPr>
        <w:ind w:left="1287" w:hanging="360"/>
      </w:pPr>
      <w:rPr>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7"/>
  </w:num>
  <w:num w:numId="18">
    <w:abstractNumId w:val="18"/>
  </w:num>
  <w:num w:numId="19">
    <w:abstractNumId w:val="19"/>
  </w:num>
  <w:num w:numId="20">
    <w:abstractNumId w:val="27"/>
  </w:num>
  <w:num w:numId="21">
    <w:abstractNumId w:val="42"/>
  </w:num>
  <w:num w:numId="22">
    <w:abstractNumId w:val="26"/>
  </w:num>
  <w:num w:numId="23">
    <w:abstractNumId w:val="30"/>
  </w:num>
  <w:num w:numId="24">
    <w:abstractNumId w:val="38"/>
  </w:num>
  <w:num w:numId="25">
    <w:abstractNumId w:val="23"/>
  </w:num>
  <w:num w:numId="26">
    <w:abstractNumId w:val="37"/>
  </w:num>
  <w:num w:numId="27">
    <w:abstractNumId w:val="33"/>
  </w:num>
  <w:num w:numId="28">
    <w:abstractNumId w:val="31"/>
  </w:num>
  <w:num w:numId="29">
    <w:abstractNumId w:val="40"/>
  </w:num>
  <w:num w:numId="30">
    <w:abstractNumId w:val="22"/>
  </w:num>
  <w:num w:numId="31">
    <w:abstractNumId w:val="21"/>
  </w:num>
  <w:num w:numId="32">
    <w:abstractNumId w:val="39"/>
  </w:num>
  <w:num w:numId="33">
    <w:abstractNumId w:val="32"/>
  </w:num>
  <w:num w:numId="34">
    <w:abstractNumId w:val="41"/>
  </w:num>
  <w:num w:numId="35">
    <w:abstractNumId w:val="35"/>
  </w:num>
  <w:num w:numId="36">
    <w:abstractNumId w:val="34"/>
  </w:num>
  <w:num w:numId="37">
    <w:abstractNumId w:val="36"/>
  </w:num>
  <w:num w:numId="38">
    <w:abstractNumId w:val="24"/>
  </w:num>
  <w:num w:numId="39">
    <w:abstractNumId w:val="29"/>
  </w:num>
  <w:num w:numId="40">
    <w:abstractNumId w:val="25"/>
  </w:num>
  <w:num w:numId="41">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59D"/>
    <w:rsid w:val="000114A3"/>
    <w:rsid w:val="0005774B"/>
    <w:rsid w:val="00094138"/>
    <w:rsid w:val="000B5977"/>
    <w:rsid w:val="000E770F"/>
    <w:rsid w:val="00107F68"/>
    <w:rsid w:val="00110762"/>
    <w:rsid w:val="00123986"/>
    <w:rsid w:val="001473E9"/>
    <w:rsid w:val="001746F7"/>
    <w:rsid w:val="00186DCB"/>
    <w:rsid w:val="001D0B1D"/>
    <w:rsid w:val="001D3695"/>
    <w:rsid w:val="001E7AEF"/>
    <w:rsid w:val="002045C9"/>
    <w:rsid w:val="00234A36"/>
    <w:rsid w:val="00255568"/>
    <w:rsid w:val="002555DA"/>
    <w:rsid w:val="00257814"/>
    <w:rsid w:val="002670C6"/>
    <w:rsid w:val="002A665B"/>
    <w:rsid w:val="002B34CA"/>
    <w:rsid w:val="002C3AE8"/>
    <w:rsid w:val="002C40F8"/>
    <w:rsid w:val="002D4B31"/>
    <w:rsid w:val="002E46DA"/>
    <w:rsid w:val="002F321F"/>
    <w:rsid w:val="0031152D"/>
    <w:rsid w:val="00316608"/>
    <w:rsid w:val="003340BF"/>
    <w:rsid w:val="0034143A"/>
    <w:rsid w:val="003600E5"/>
    <w:rsid w:val="00364694"/>
    <w:rsid w:val="00367F42"/>
    <w:rsid w:val="00436B37"/>
    <w:rsid w:val="0044561C"/>
    <w:rsid w:val="004616D6"/>
    <w:rsid w:val="00474BC4"/>
    <w:rsid w:val="00484B42"/>
    <w:rsid w:val="00491FC3"/>
    <w:rsid w:val="00496075"/>
    <w:rsid w:val="00497CBB"/>
    <w:rsid w:val="004A3C07"/>
    <w:rsid w:val="004D5FAE"/>
    <w:rsid w:val="004E359D"/>
    <w:rsid w:val="004E4832"/>
    <w:rsid w:val="004E5633"/>
    <w:rsid w:val="00515AAA"/>
    <w:rsid w:val="00516828"/>
    <w:rsid w:val="005204A3"/>
    <w:rsid w:val="00521118"/>
    <w:rsid w:val="00543133"/>
    <w:rsid w:val="005A3A57"/>
    <w:rsid w:val="005B1518"/>
    <w:rsid w:val="005C4309"/>
    <w:rsid w:val="005D3539"/>
    <w:rsid w:val="005D3991"/>
    <w:rsid w:val="005D46D6"/>
    <w:rsid w:val="005D4720"/>
    <w:rsid w:val="005E00FC"/>
    <w:rsid w:val="005F3626"/>
    <w:rsid w:val="00605F83"/>
    <w:rsid w:val="00616F79"/>
    <w:rsid w:val="00630117"/>
    <w:rsid w:val="006403D8"/>
    <w:rsid w:val="006811DD"/>
    <w:rsid w:val="00683D4B"/>
    <w:rsid w:val="00697940"/>
    <w:rsid w:val="00697980"/>
    <w:rsid w:val="006A3DF7"/>
    <w:rsid w:val="006A6B73"/>
    <w:rsid w:val="006D2E64"/>
    <w:rsid w:val="006E1E15"/>
    <w:rsid w:val="006E47E4"/>
    <w:rsid w:val="006F5D36"/>
    <w:rsid w:val="007101B1"/>
    <w:rsid w:val="007106D3"/>
    <w:rsid w:val="007233BD"/>
    <w:rsid w:val="007451DF"/>
    <w:rsid w:val="00745ACA"/>
    <w:rsid w:val="00755934"/>
    <w:rsid w:val="00764D54"/>
    <w:rsid w:val="00780510"/>
    <w:rsid w:val="007901BF"/>
    <w:rsid w:val="00793E0F"/>
    <w:rsid w:val="007E5A47"/>
    <w:rsid w:val="007E6A86"/>
    <w:rsid w:val="00803749"/>
    <w:rsid w:val="00805931"/>
    <w:rsid w:val="008305E8"/>
    <w:rsid w:val="00854D20"/>
    <w:rsid w:val="008603E0"/>
    <w:rsid w:val="0086354D"/>
    <w:rsid w:val="00875881"/>
    <w:rsid w:val="0087676D"/>
    <w:rsid w:val="008A1BB3"/>
    <w:rsid w:val="008B1E78"/>
    <w:rsid w:val="008E45C7"/>
    <w:rsid w:val="00950B58"/>
    <w:rsid w:val="00960D05"/>
    <w:rsid w:val="009611BE"/>
    <w:rsid w:val="00961B55"/>
    <w:rsid w:val="009642C5"/>
    <w:rsid w:val="00974C92"/>
    <w:rsid w:val="009772B6"/>
    <w:rsid w:val="00982583"/>
    <w:rsid w:val="0099246E"/>
    <w:rsid w:val="009C004A"/>
    <w:rsid w:val="009C56D0"/>
    <w:rsid w:val="009C5FB9"/>
    <w:rsid w:val="009D3311"/>
    <w:rsid w:val="00A270F0"/>
    <w:rsid w:val="00A343B3"/>
    <w:rsid w:val="00A61741"/>
    <w:rsid w:val="00A63732"/>
    <w:rsid w:val="00A80355"/>
    <w:rsid w:val="00AA7889"/>
    <w:rsid w:val="00AB31EC"/>
    <w:rsid w:val="00AC1DCE"/>
    <w:rsid w:val="00AC4F1D"/>
    <w:rsid w:val="00B07231"/>
    <w:rsid w:val="00B10462"/>
    <w:rsid w:val="00B1605E"/>
    <w:rsid w:val="00B1787D"/>
    <w:rsid w:val="00B3001E"/>
    <w:rsid w:val="00B36AA1"/>
    <w:rsid w:val="00B56ACA"/>
    <w:rsid w:val="00B74789"/>
    <w:rsid w:val="00B74F08"/>
    <w:rsid w:val="00B91415"/>
    <w:rsid w:val="00BD75AB"/>
    <w:rsid w:val="00BE6AD7"/>
    <w:rsid w:val="00BF4EB8"/>
    <w:rsid w:val="00C06657"/>
    <w:rsid w:val="00C53F10"/>
    <w:rsid w:val="00C74F18"/>
    <w:rsid w:val="00C937D1"/>
    <w:rsid w:val="00CB662D"/>
    <w:rsid w:val="00CC417C"/>
    <w:rsid w:val="00CF1151"/>
    <w:rsid w:val="00CF5842"/>
    <w:rsid w:val="00D30151"/>
    <w:rsid w:val="00D345D3"/>
    <w:rsid w:val="00D41702"/>
    <w:rsid w:val="00D55E50"/>
    <w:rsid w:val="00D60369"/>
    <w:rsid w:val="00D672C4"/>
    <w:rsid w:val="00D71BCF"/>
    <w:rsid w:val="00D7318F"/>
    <w:rsid w:val="00D81AC5"/>
    <w:rsid w:val="00D84C51"/>
    <w:rsid w:val="00D919E7"/>
    <w:rsid w:val="00D96FD1"/>
    <w:rsid w:val="00DC7DF7"/>
    <w:rsid w:val="00E04252"/>
    <w:rsid w:val="00E06E0F"/>
    <w:rsid w:val="00E704E7"/>
    <w:rsid w:val="00E7287E"/>
    <w:rsid w:val="00E75CD8"/>
    <w:rsid w:val="00E769FD"/>
    <w:rsid w:val="00E77812"/>
    <w:rsid w:val="00E8231B"/>
    <w:rsid w:val="00E8331D"/>
    <w:rsid w:val="00EB72E9"/>
    <w:rsid w:val="00EC7EF5"/>
    <w:rsid w:val="00EF104B"/>
    <w:rsid w:val="00EF6FB9"/>
    <w:rsid w:val="00F161C6"/>
    <w:rsid w:val="00F310F2"/>
    <w:rsid w:val="00F5775D"/>
    <w:rsid w:val="00FB2DF1"/>
    <w:rsid w:val="00FE0F64"/>
    <w:rsid w:val="00FF5380"/>
    <w:rsid w:val="00FF60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2E25849"/>
  <w15:chartTrackingRefBased/>
  <w15:docId w15:val="{1DE0E89F-8808-410C-AE47-D6A38733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00E5"/>
    <w:pPr>
      <w:suppressAutoHyphens/>
    </w:pPr>
    <w:rPr>
      <w:kern w:val="1"/>
      <w:sz w:val="24"/>
      <w:szCs w:val="24"/>
      <w:lang w:eastAsia="ar-SA"/>
    </w:rPr>
  </w:style>
  <w:style w:type="paragraph" w:styleId="Nagwek1">
    <w:name w:val="heading 1"/>
    <w:basedOn w:val="Normalny"/>
    <w:next w:val="Tekstpodstawowy"/>
    <w:qFormat/>
    <w:pPr>
      <w:keepNext/>
      <w:numPr>
        <w:numId w:val="1"/>
      </w:numPr>
      <w:jc w:val="right"/>
      <w:outlineLvl w:val="0"/>
    </w:pPr>
    <w:rPr>
      <w:b/>
    </w:rPr>
  </w:style>
  <w:style w:type="paragraph" w:styleId="Nagwek2">
    <w:name w:val="heading 2"/>
    <w:basedOn w:val="Normalny"/>
    <w:next w:val="Tekstpodstawowy"/>
    <w:qFormat/>
    <w:pPr>
      <w:numPr>
        <w:ilvl w:val="1"/>
        <w:numId w:val="1"/>
      </w:numPr>
      <w:tabs>
        <w:tab w:val="left" w:pos="720"/>
      </w:tabs>
      <w:spacing w:before="60" w:after="120"/>
      <w:jc w:val="both"/>
      <w:outlineLvl w:val="1"/>
    </w:pPr>
    <w:rPr>
      <w:rFonts w:ascii="Verdana" w:hAnsi="Verdana" w:cs="Arial"/>
      <w:bCs/>
      <w:iCs/>
      <w:color w:val="000000"/>
      <w:sz w:val="20"/>
      <w:szCs w:val="20"/>
    </w:rPr>
  </w:style>
  <w:style w:type="paragraph" w:styleId="Nagwek3">
    <w:name w:val="heading 3"/>
    <w:basedOn w:val="Normalny"/>
    <w:next w:val="Tekstpodstawowy"/>
    <w:qFormat/>
    <w:pPr>
      <w:keepNext/>
      <w:numPr>
        <w:ilvl w:val="2"/>
        <w:numId w:val="1"/>
      </w:numPr>
      <w:outlineLvl w:val="2"/>
    </w:pPr>
    <w:rPr>
      <w:b/>
      <w:sz w:val="20"/>
    </w:rPr>
  </w:style>
  <w:style w:type="paragraph" w:styleId="Nagwek4">
    <w:name w:val="heading 4"/>
    <w:basedOn w:val="Normalny"/>
    <w:next w:val="Tekstpodstawowy"/>
    <w:qFormat/>
    <w:pPr>
      <w:keepNext/>
      <w:numPr>
        <w:ilvl w:val="3"/>
        <w:numId w:val="1"/>
      </w:numPr>
      <w:outlineLvl w:val="3"/>
    </w:pPr>
    <w:rPr>
      <w:sz w:val="28"/>
    </w:rPr>
  </w:style>
  <w:style w:type="paragraph" w:styleId="Nagwek5">
    <w:name w:val="heading 5"/>
    <w:basedOn w:val="Normalny"/>
    <w:next w:val="Tekstpodstawowy"/>
    <w:qFormat/>
    <w:pPr>
      <w:keepNext/>
      <w:numPr>
        <w:ilvl w:val="4"/>
        <w:numId w:val="1"/>
      </w:numPr>
      <w:tabs>
        <w:tab w:val="center" w:pos="7020"/>
      </w:tabs>
      <w:jc w:val="center"/>
      <w:outlineLvl w:val="4"/>
    </w:pPr>
    <w:rPr>
      <w:b/>
      <w:bCs/>
    </w:rPr>
  </w:style>
  <w:style w:type="paragraph" w:styleId="Nagwek6">
    <w:name w:val="heading 6"/>
    <w:basedOn w:val="Normalny"/>
    <w:next w:val="Tekstpodstawowy"/>
    <w:qFormat/>
    <w:pPr>
      <w:keepNext/>
      <w:numPr>
        <w:ilvl w:val="5"/>
        <w:numId w:val="1"/>
      </w:numPr>
      <w:outlineLvl w:val="5"/>
    </w:pPr>
    <w:rPr>
      <w:b/>
      <w:bCs/>
    </w:rPr>
  </w:style>
  <w:style w:type="paragraph" w:styleId="Nagwek7">
    <w:name w:val="heading 7"/>
    <w:basedOn w:val="Normalny"/>
    <w:next w:val="Tekstpodstawowy"/>
    <w:qFormat/>
    <w:pPr>
      <w:numPr>
        <w:ilvl w:val="6"/>
        <w:numId w:val="1"/>
      </w:numPr>
      <w:spacing w:before="240" w:after="60"/>
      <w:outlineLvl w:val="6"/>
    </w:pPr>
  </w:style>
  <w:style w:type="paragraph" w:styleId="Nagwek8">
    <w:name w:val="heading 8"/>
    <w:basedOn w:val="Normalny"/>
    <w:next w:val="Tekstpodstawowy"/>
    <w:qFormat/>
    <w:pPr>
      <w:numPr>
        <w:ilvl w:val="7"/>
        <w:numId w:val="1"/>
      </w:numPr>
      <w:spacing w:before="240" w:after="60"/>
      <w:outlineLvl w:val="7"/>
    </w:pPr>
    <w:rPr>
      <w:i/>
      <w:iCs/>
    </w:rPr>
  </w:style>
  <w:style w:type="paragraph" w:styleId="Nagwek9">
    <w:name w:val="heading 9"/>
    <w:basedOn w:val="Normalny"/>
    <w:next w:val="Tekstpodstawow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WW8Num10z0">
    <w:name w:val="WW8Num10z0"/>
    <w:rPr>
      <w:color w:val="000000"/>
    </w:rPr>
  </w:style>
  <w:style w:type="character" w:customStyle="1" w:styleId="WW8Num11z0">
    <w:name w:val="WW8Num11z0"/>
    <w:rPr>
      <w:color w:val="00000A"/>
    </w:rPr>
  </w:style>
  <w:style w:type="character" w:customStyle="1" w:styleId="WW8Num14z0">
    <w:name w:val="WW8Num14z0"/>
    <w:rPr>
      <w:b/>
    </w:rPr>
  </w:style>
  <w:style w:type="character" w:customStyle="1" w:styleId="WW8Num14z1">
    <w:name w:val="WW8Num14z1"/>
    <w:rPr>
      <w:b w:val="0"/>
    </w:rPr>
  </w:style>
  <w:style w:type="character" w:customStyle="1" w:styleId="WW8Num14z2">
    <w:name w:val="WW8Num14z2"/>
    <w:rPr>
      <w:rFonts w:ascii="Verdana" w:eastAsia="Times New Roman" w:hAnsi="Verdana" w:cs="Times New Roman"/>
      <w:b w:val="0"/>
    </w:rPr>
  </w:style>
  <w:style w:type="character" w:customStyle="1" w:styleId="WW8Num17z0">
    <w:name w:val="WW8Num17z0"/>
    <w:rPr>
      <w:b/>
    </w:rPr>
  </w:style>
  <w:style w:type="character" w:customStyle="1" w:styleId="WW8Num17z1">
    <w:name w:val="WW8Num17z1"/>
    <w:rPr>
      <w:b w:val="0"/>
    </w:rPr>
  </w:style>
  <w:style w:type="character" w:customStyle="1" w:styleId="WW8Num17z2">
    <w:name w:val="WW8Num17z2"/>
    <w:rPr>
      <w:rFonts w:ascii="Verdana" w:eastAsia="Times New Roman" w:hAnsi="Verdana" w:cs="Times New Roman"/>
      <w:b w:val="0"/>
      <w:sz w:val="20"/>
      <w:szCs w:val="20"/>
    </w:rPr>
  </w:style>
  <w:style w:type="character" w:customStyle="1" w:styleId="WW8Num26z1">
    <w:name w:val="WW8Num26z1"/>
    <w:rPr>
      <w:rFonts w:ascii="Times New Roman" w:eastAsia="Times New Roman" w:hAnsi="Times New Roman" w:cs="Times New Roman"/>
    </w:rPr>
  </w:style>
  <w:style w:type="character" w:customStyle="1" w:styleId="WW8Num27z2">
    <w:name w:val="WW8Num27z2"/>
    <w:rPr>
      <w:color w:val="000000"/>
    </w:rPr>
  </w:style>
  <w:style w:type="character" w:customStyle="1" w:styleId="WW8Num27z4">
    <w:name w:val="WW8Num27z4"/>
    <w:rPr>
      <w:rFonts w:ascii="Courier New" w:hAnsi="Courier New" w:cs="Courier New"/>
    </w:rPr>
  </w:style>
  <w:style w:type="character" w:customStyle="1" w:styleId="WW8Num27z5">
    <w:name w:val="WW8Num27z5"/>
    <w:rPr>
      <w:rFonts w:ascii="Wingdings" w:hAnsi="Wingdings" w:cs="Wingdings"/>
    </w:rPr>
  </w:style>
  <w:style w:type="character" w:customStyle="1" w:styleId="WW8Num27z6">
    <w:name w:val="WW8Num27z6"/>
    <w:rPr>
      <w:rFonts w:ascii="Symbol" w:hAnsi="Symbol" w:cs="Symbol"/>
    </w:rPr>
  </w:style>
  <w:style w:type="character" w:customStyle="1" w:styleId="Domylnaczcionkaakapitu10">
    <w:name w:val="Domyślna czcionka akapitu1"/>
  </w:style>
  <w:style w:type="character" w:styleId="Pogrubienie">
    <w:name w:val="Strong"/>
    <w:uiPriority w:val="22"/>
    <w:qFormat/>
    <w:rPr>
      <w:b/>
      <w:bCs/>
    </w:rPr>
  </w:style>
  <w:style w:type="character" w:styleId="Hipercze">
    <w:name w:val="Hyperlink"/>
    <w:rPr>
      <w:color w:val="0000FF"/>
      <w:u w:val="single"/>
    </w:rPr>
  </w:style>
  <w:style w:type="character" w:customStyle="1" w:styleId="WW-Domylnaczcionkaakapitu1">
    <w:name w:val="WW-Domyślna czcionka akapitu1"/>
  </w:style>
  <w:style w:type="character" w:customStyle="1" w:styleId="Numerstrony1">
    <w:name w:val="Numer strony1"/>
    <w:basedOn w:val="WW-Domylnaczcionkaakapitu1"/>
  </w:style>
  <w:style w:type="character" w:customStyle="1" w:styleId="WW8Num2z1">
    <w:name w:val="WW8Num2z1"/>
    <w:rPr>
      <w:rFonts w:ascii="Courier New" w:hAnsi="Courier New" w:cs="Courier New"/>
    </w:rPr>
  </w:style>
  <w:style w:type="character" w:customStyle="1" w:styleId="WW8Num18z0">
    <w:name w:val="WW8Num18z0"/>
    <w:rPr>
      <w:color w:val="00000A"/>
    </w:rPr>
  </w:style>
  <w:style w:type="character" w:styleId="Uwydatnienie">
    <w:name w:val="Emphasis"/>
    <w:qFormat/>
    <w:rPr>
      <w:i/>
      <w:iCs/>
    </w:rPr>
  </w:style>
  <w:style w:type="character" w:customStyle="1" w:styleId="WW8Num20z1">
    <w:name w:val="WW8Num20z1"/>
    <w:rPr>
      <w:rFonts w:ascii="Courier New" w:hAnsi="Courier New" w:cs="Courier New"/>
    </w:rPr>
  </w:style>
  <w:style w:type="character" w:customStyle="1" w:styleId="apple-style-span">
    <w:name w:val="apple-style-span"/>
    <w:basedOn w:val="Domylnaczcionkaakapitu10"/>
  </w:style>
  <w:style w:type="character" w:customStyle="1" w:styleId="apple-converted-space">
    <w:name w:val="apple-converted-space"/>
    <w:basedOn w:val="Domylnaczcionkaakapitu10"/>
  </w:style>
  <w:style w:type="character" w:customStyle="1" w:styleId="skypepnhcontainer">
    <w:name w:val="skype_pnh_container"/>
    <w:basedOn w:val="Domylnaczcionkaakapitu10"/>
  </w:style>
  <w:style w:type="character" w:customStyle="1" w:styleId="skypepnhleftspan">
    <w:name w:val="skype_pnh_left_span"/>
    <w:basedOn w:val="Domylnaczcionkaakapitu10"/>
  </w:style>
  <w:style w:type="character" w:customStyle="1" w:styleId="skypepnhdropartspan">
    <w:name w:val="skype_pnh_dropart_span"/>
    <w:basedOn w:val="Domylnaczcionkaakapitu10"/>
  </w:style>
  <w:style w:type="character" w:customStyle="1" w:styleId="skypepnhdropartflagspan">
    <w:name w:val="skype_pnh_dropart_flag_span"/>
    <w:basedOn w:val="Domylnaczcionkaakapitu10"/>
  </w:style>
  <w:style w:type="character" w:customStyle="1" w:styleId="skypepnhtextspan">
    <w:name w:val="skype_pnh_text_span"/>
    <w:basedOn w:val="Domylnaczcionkaakapitu10"/>
  </w:style>
  <w:style w:type="character" w:customStyle="1" w:styleId="skypepnhrightspan">
    <w:name w:val="skype_pnh_right_span"/>
    <w:basedOn w:val="Domylnaczcionkaakapitu10"/>
  </w:style>
  <w:style w:type="character" w:customStyle="1" w:styleId="UyteHipercze1">
    <w:name w:val="UżyteHiperłącze1"/>
    <w:rPr>
      <w:color w:val="800080"/>
      <w:u w:val="single"/>
    </w:rPr>
  </w:style>
  <w:style w:type="character" w:customStyle="1" w:styleId="Znakiprzypiswkocowych">
    <w:name w:val="Znaki przypisów końcowych"/>
    <w:rPr>
      <w:vertAlign w:val="superscript"/>
    </w:rPr>
  </w:style>
  <w:style w:type="character" w:customStyle="1" w:styleId="Tekstpodstawowywcity2Znak">
    <w:name w:val="Tekst podstawowy wcięty 2 Znak"/>
    <w:rPr>
      <w:sz w:val="24"/>
      <w:szCs w:val="24"/>
    </w:rPr>
  </w:style>
  <w:style w:type="character" w:customStyle="1" w:styleId="TekstdymkaZnak">
    <w:name w:val="Tekst dymka Znak"/>
    <w:rPr>
      <w:rFonts w:ascii="Tahoma" w:hAnsi="Tahoma" w:cs="Tahoma"/>
      <w:sz w:val="16"/>
      <w:szCs w:val="16"/>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rPr>
      <w:b w:val="0"/>
      <w:bCs w:val="0"/>
    </w:rPr>
  </w:style>
  <w:style w:type="character" w:customStyle="1" w:styleId="WW8Num46z0">
    <w:name w:val="WW8Num46z0"/>
    <w:rPr>
      <w:rFonts w:ascii="Times New Roman" w:hAnsi="Times New Roman" w:cs="Times New Roman"/>
      <w:sz w:val="24"/>
      <w:szCs w:val="24"/>
    </w:rPr>
  </w:style>
  <w:style w:type="character" w:customStyle="1" w:styleId="WW8Num50z1">
    <w:name w:val="WW8Num50z1"/>
    <w:rPr>
      <w:b w:val="0"/>
      <w:i w:val="0"/>
      <w:sz w:val="28"/>
    </w:rPr>
  </w:style>
  <w:style w:type="character" w:customStyle="1" w:styleId="Odwoanieprzypisukocowego1">
    <w:name w:val="Odwołanie przypisu końcowego1"/>
    <w:rPr>
      <w:vertAlign w:val="superscript"/>
    </w:rPr>
  </w:style>
  <w:style w:type="character" w:customStyle="1" w:styleId="Odwoaniedokomentarza1">
    <w:name w:val="Odwołanie do komentarza1"/>
    <w:rPr>
      <w:sz w:val="16"/>
      <w:szCs w:val="16"/>
    </w:rPr>
  </w:style>
  <w:style w:type="character" w:customStyle="1" w:styleId="Tekstpodstawowy2Znak">
    <w:name w:val="Tekst podstawowy 2 Znak"/>
    <w:rPr>
      <w:rFonts w:ascii="Calibri" w:eastAsia="Times New Roman" w:hAnsi="Calibri" w:cs="Times New Roman"/>
      <w:sz w:val="22"/>
      <w:szCs w:val="22"/>
    </w:rPr>
  </w:style>
  <w:style w:type="character" w:customStyle="1" w:styleId="TekstprzypisudolnegoZnak">
    <w:name w:val="Tekst przypisu dolnego Znak"/>
    <w:basedOn w:val="Domylnaczcionkaakapitu1"/>
  </w:style>
  <w:style w:type="character" w:customStyle="1" w:styleId="ListLabel1">
    <w:name w:val="ListLabel 1"/>
    <w:rPr>
      <w:rFonts w:cs="Times New Roman"/>
      <w:b w:val="0"/>
      <w:color w:val="000000"/>
    </w:rPr>
  </w:style>
  <w:style w:type="character" w:customStyle="1" w:styleId="ListLabel2">
    <w:name w:val="ListLabel 2"/>
    <w:rPr>
      <w:rFonts w:cs="Times New Roman"/>
    </w:rPr>
  </w:style>
  <w:style w:type="character" w:customStyle="1" w:styleId="ListLabel3">
    <w:name w:val="ListLabel 3"/>
    <w:rPr>
      <w:b/>
    </w:rPr>
  </w:style>
  <w:style w:type="character" w:customStyle="1" w:styleId="ListLabel4">
    <w:name w:val="ListLabel 4"/>
    <w:rPr>
      <w:b w:val="0"/>
    </w:rPr>
  </w:style>
  <w:style w:type="character" w:customStyle="1" w:styleId="ListLabel5">
    <w:name w:val="ListLabel 5"/>
    <w:rPr>
      <w:b/>
      <w:color w:val="00000A"/>
    </w:rPr>
  </w:style>
  <w:style w:type="paragraph" w:customStyle="1" w:styleId="Nagwek30">
    <w:name w:val="Nagłówek3"/>
    <w:basedOn w:val="Normalny"/>
    <w:next w:val="Tekstpodstawowy"/>
    <w:pPr>
      <w:keepNext/>
      <w:spacing w:before="240" w:after="120"/>
    </w:pPr>
    <w:rPr>
      <w:rFonts w:ascii="Arial" w:eastAsia="Lucida Sans Unicode" w:hAnsi="Arial" w:cs="Mangal"/>
      <w:sz w:val="28"/>
      <w:szCs w:val="28"/>
    </w:rPr>
  </w:style>
  <w:style w:type="paragraph" w:styleId="Tekstpodstawowy">
    <w:name w:val="Body Text"/>
    <w:basedOn w:val="Normalny"/>
    <w:pPr>
      <w:widowControl w:val="0"/>
    </w:pPr>
    <w:rPr>
      <w:b/>
      <w:bCs/>
    </w:r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20">
    <w:name w:val="Nagłówek2"/>
    <w:basedOn w:val="Normaln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Stopka">
    <w:name w:val="footer"/>
    <w:basedOn w:val="Normalny"/>
    <w:link w:val="StopkaZnak"/>
    <w:uiPriority w:val="99"/>
    <w:pPr>
      <w:suppressLineNumbers/>
      <w:tabs>
        <w:tab w:val="center" w:pos="4536"/>
        <w:tab w:val="right" w:pos="9072"/>
      </w:tabs>
    </w:pPr>
  </w:style>
  <w:style w:type="paragraph" w:styleId="Tytu">
    <w:name w:val="Title"/>
    <w:basedOn w:val="Normalny"/>
    <w:next w:val="Podtytu"/>
    <w:qFormat/>
    <w:pPr>
      <w:jc w:val="center"/>
    </w:pPr>
    <w:rPr>
      <w:b/>
      <w:bCs/>
      <w:sz w:val="36"/>
      <w:szCs w:val="36"/>
    </w:rPr>
  </w:style>
  <w:style w:type="paragraph" w:styleId="Podtytu">
    <w:name w:val="Subtitle"/>
    <w:next w:val="Tekstpodstawowy"/>
    <w:qFormat/>
    <w:pPr>
      <w:widowControl w:val="0"/>
      <w:suppressAutoHyphens/>
      <w:jc w:val="center"/>
    </w:pPr>
    <w:rPr>
      <w:i/>
      <w:iCs/>
      <w:kern w:val="1"/>
      <w:sz w:val="28"/>
      <w:szCs w:val="28"/>
      <w:lang w:eastAsia="ar-SA"/>
    </w:rPr>
  </w:style>
  <w:style w:type="paragraph" w:customStyle="1" w:styleId="Nagwek10">
    <w:name w:val="Nagłówek1"/>
    <w:basedOn w:val="Normalny"/>
    <w:pPr>
      <w:keepNext/>
      <w:spacing w:before="240" w:after="120"/>
    </w:pPr>
    <w:rPr>
      <w:rFonts w:ascii="Arial" w:eastAsia="MS Mincho" w:hAnsi="Arial" w:cs="Tahoma"/>
      <w:sz w:val="28"/>
      <w:szCs w:val="28"/>
    </w:rPr>
  </w:style>
  <w:style w:type="paragraph" w:customStyle="1" w:styleId="NormalnyWeb1">
    <w:name w:val="Normalny (Web)1"/>
    <w:basedOn w:val="Normalny"/>
    <w:pPr>
      <w:spacing w:before="280" w:after="280"/>
    </w:pPr>
  </w:style>
  <w:style w:type="paragraph" w:customStyle="1" w:styleId="tekst">
    <w:name w:val="tekst"/>
    <w:basedOn w:val="Normalny"/>
    <w:pPr>
      <w:suppressLineNumbers/>
      <w:spacing w:before="60" w:after="60"/>
      <w:jc w:val="both"/>
    </w:pPr>
  </w:style>
  <w:style w:type="paragraph" w:styleId="Tekstpodstawowywcity">
    <w:name w:val="Body Text Indent"/>
    <w:basedOn w:val="Normalny"/>
    <w:pPr>
      <w:ind w:left="360"/>
      <w:jc w:val="both"/>
    </w:pPr>
  </w:style>
  <w:style w:type="paragraph" w:customStyle="1" w:styleId="Tekstpodstawowy22">
    <w:name w:val="Tekst podstawowy 22"/>
    <w:basedOn w:val="Normalny"/>
    <w:pPr>
      <w:jc w:val="both"/>
    </w:pPr>
  </w:style>
  <w:style w:type="paragraph" w:customStyle="1" w:styleId="normaltableau">
    <w:name w:val="normal_tableau"/>
    <w:basedOn w:val="Normalny"/>
    <w:pPr>
      <w:spacing w:before="120" w:after="120"/>
      <w:jc w:val="both"/>
    </w:pPr>
    <w:rPr>
      <w:rFonts w:ascii="Optima" w:hAnsi="Optima" w:cs="Optima"/>
      <w:sz w:val="22"/>
      <w:szCs w:val="20"/>
      <w:lang w:val="en-GB"/>
    </w:rPr>
  </w:style>
  <w:style w:type="paragraph" w:customStyle="1" w:styleId="Tekstpodstawowy31">
    <w:name w:val="Tekst podstawowy 31"/>
    <w:basedOn w:val="Normalny"/>
    <w:pPr>
      <w:jc w:val="both"/>
    </w:pPr>
    <w:rPr>
      <w:u w:val="single"/>
    </w:rPr>
  </w:style>
  <w:style w:type="paragraph" w:customStyle="1" w:styleId="ust1art">
    <w:name w:val="ust1 art"/>
    <w:pPr>
      <w:suppressAutoHyphens/>
      <w:spacing w:before="60" w:after="60"/>
      <w:ind w:left="1702" w:hanging="284"/>
    </w:pPr>
    <w:rPr>
      <w:kern w:val="1"/>
      <w:sz w:val="24"/>
      <w:lang w:eastAsia="ar-SA"/>
    </w:rPr>
  </w:style>
  <w:style w:type="paragraph" w:customStyle="1" w:styleId="pkt1art">
    <w:name w:val="pkt1 art"/>
    <w:pPr>
      <w:suppressAutoHyphens/>
      <w:spacing w:before="60" w:after="60"/>
      <w:ind w:left="1872" w:hanging="284"/>
    </w:pPr>
    <w:rPr>
      <w:kern w:val="1"/>
      <w:sz w:val="24"/>
      <w:lang w:eastAsia="ar-SA"/>
    </w:rPr>
  </w:style>
  <w:style w:type="paragraph" w:styleId="Nagwek">
    <w:name w:val="header"/>
    <w:basedOn w:val="Normalny"/>
    <w:pPr>
      <w:suppressLineNumbers/>
      <w:tabs>
        <w:tab w:val="center" w:pos="4536"/>
        <w:tab w:val="right" w:pos="9072"/>
      </w:tabs>
    </w:pPr>
  </w:style>
  <w:style w:type="paragraph" w:customStyle="1" w:styleId="pkt">
    <w:name w:val="pkt"/>
    <w:basedOn w:val="Normalny"/>
    <w:pPr>
      <w:spacing w:before="60" w:after="60"/>
      <w:ind w:left="851" w:hanging="295"/>
      <w:jc w:val="both"/>
    </w:pPr>
    <w:rPr>
      <w:szCs w:val="20"/>
    </w:rPr>
  </w:style>
  <w:style w:type="paragraph" w:customStyle="1" w:styleId="Tekstprzypisukocowego1">
    <w:name w:val="Tekst przypisu końcowego1"/>
    <w:basedOn w:val="Normalny"/>
    <w:rPr>
      <w:sz w:val="20"/>
      <w:szCs w:val="20"/>
    </w:rPr>
  </w:style>
  <w:style w:type="paragraph" w:customStyle="1" w:styleId="Tekstpodstawowywcity21">
    <w:name w:val="Tekst podstawowy wcięty 21"/>
    <w:basedOn w:val="Normalny"/>
    <w:pPr>
      <w:spacing w:after="120" w:line="480" w:lineRule="auto"/>
      <w:ind w:left="283"/>
    </w:pPr>
  </w:style>
  <w:style w:type="paragraph" w:customStyle="1" w:styleId="Tekstpodstawowy21">
    <w:name w:val="Tekst podstawowy 21"/>
    <w:basedOn w:val="Normalny"/>
    <w:pPr>
      <w:jc w:val="both"/>
    </w:pPr>
  </w:style>
  <w:style w:type="paragraph" w:customStyle="1" w:styleId="Akapitzlist1">
    <w:name w:val="Akapit z listą1"/>
    <w:basedOn w:val="Normalny"/>
    <w:pPr>
      <w:ind w:left="708"/>
    </w:pPr>
  </w:style>
  <w:style w:type="paragraph" w:customStyle="1" w:styleId="Tekstdymka1">
    <w:name w:val="Tekst dymka1"/>
    <w:basedOn w:val="Normalny"/>
    <w:rPr>
      <w:rFonts w:ascii="Tahoma" w:hAnsi="Tahoma" w:cs="Tahoma"/>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Tekstpodstawowy32">
    <w:name w:val="Tekst podstawowy 32"/>
    <w:basedOn w:val="Normalny"/>
  </w:style>
  <w:style w:type="paragraph" w:customStyle="1" w:styleId="Tekstpodstawowy24">
    <w:name w:val="Tekst podstawowy 24"/>
    <w:basedOn w:val="Normalny"/>
    <w:pPr>
      <w:spacing w:after="120"/>
      <w:jc w:val="both"/>
    </w:pPr>
    <w:rPr>
      <w:bCs/>
    </w:rPr>
  </w:style>
  <w:style w:type="paragraph" w:customStyle="1" w:styleId="Default">
    <w:name w:val="Default"/>
    <w:pPr>
      <w:suppressAutoHyphens/>
    </w:pPr>
    <w:rPr>
      <w:rFonts w:ascii="Arial" w:hAnsi="Arial" w:cs="Arial"/>
      <w:color w:val="000000"/>
      <w:kern w:val="1"/>
      <w:sz w:val="24"/>
      <w:szCs w:val="24"/>
      <w:lang w:eastAsia="ar-SA"/>
    </w:rPr>
  </w:style>
  <w:style w:type="paragraph" w:customStyle="1" w:styleId="Bezodstpw1">
    <w:name w:val="Bez odstępów1"/>
    <w:pPr>
      <w:suppressAutoHyphens/>
    </w:pPr>
    <w:rPr>
      <w:rFonts w:ascii="Calibri" w:hAnsi="Calibri"/>
      <w:kern w:val="1"/>
      <w:sz w:val="22"/>
      <w:szCs w:val="22"/>
      <w:lang w:eastAsia="ar-SA"/>
    </w:rPr>
  </w:style>
  <w:style w:type="paragraph" w:customStyle="1" w:styleId="Bezodstpw2">
    <w:name w:val="Bez odstępów2"/>
    <w:pPr>
      <w:suppressAutoHyphens/>
    </w:pPr>
    <w:rPr>
      <w:rFonts w:ascii="Calibri" w:eastAsia="Calibri" w:hAnsi="Calibri"/>
      <w:kern w:val="1"/>
      <w:sz w:val="22"/>
      <w:szCs w:val="22"/>
      <w:lang w:eastAsia="ar-SA"/>
    </w:rPr>
  </w:style>
  <w:style w:type="paragraph" w:customStyle="1" w:styleId="Akapitzlist10">
    <w:name w:val="Akapit z listą1"/>
    <w:basedOn w:val="Normalny"/>
    <w:pPr>
      <w:suppressAutoHyphens w:val="0"/>
      <w:spacing w:after="200" w:line="276" w:lineRule="auto"/>
      <w:ind w:left="720"/>
    </w:pPr>
    <w:rPr>
      <w:rFonts w:ascii="Calibri" w:hAnsi="Calibri"/>
      <w:sz w:val="22"/>
      <w:szCs w:val="22"/>
    </w:rPr>
  </w:style>
  <w:style w:type="paragraph" w:customStyle="1" w:styleId="Tekstpodstawowy23">
    <w:name w:val="Tekst podstawowy 23"/>
    <w:basedOn w:val="Normalny"/>
    <w:pPr>
      <w:suppressAutoHyphens w:val="0"/>
      <w:spacing w:after="120" w:line="480" w:lineRule="auto"/>
    </w:pPr>
    <w:rPr>
      <w:rFonts w:ascii="Calibri" w:hAnsi="Calibri"/>
      <w:sz w:val="22"/>
      <w:szCs w:val="22"/>
    </w:rPr>
  </w:style>
  <w:style w:type="paragraph" w:customStyle="1" w:styleId="TekstprzypisudolnegoTekstprzypisu">
    <w:name w:val="Tekst przypisu dolnego.Tekst przypisu"/>
    <w:basedOn w:val="Normalny"/>
    <w:pPr>
      <w:widowControl w:val="0"/>
      <w:suppressAutoHyphens w:val="0"/>
    </w:pPr>
    <w:rPr>
      <w:sz w:val="20"/>
      <w:szCs w:val="20"/>
    </w:rPr>
  </w:style>
  <w:style w:type="paragraph" w:customStyle="1" w:styleId="Tekstprzypisudolnego1">
    <w:name w:val="Tekst przypisu dolnego1"/>
    <w:basedOn w:val="Normalny"/>
    <w:pPr>
      <w:widowControl w:val="0"/>
      <w:suppressAutoHyphens w:val="0"/>
    </w:pPr>
    <w:rPr>
      <w:sz w:val="20"/>
      <w:szCs w:val="20"/>
    </w:rPr>
  </w:style>
  <w:style w:type="paragraph" w:customStyle="1" w:styleId="pmainpub">
    <w:name w:val="p.mainpub"/>
    <w:pPr>
      <w:widowControl w:val="0"/>
      <w:suppressAutoHyphens/>
      <w:spacing w:after="120" w:line="40" w:lineRule="atLeast"/>
      <w:jc w:val="center"/>
    </w:pPr>
    <w:rPr>
      <w:rFonts w:ascii="Helvetica" w:hAnsi="Helvetica" w:cs="Helvetica"/>
      <w:b/>
      <w:bCs/>
      <w:color w:val="000000"/>
      <w:kern w:val="1"/>
      <w:sz w:val="18"/>
      <w:szCs w:val="18"/>
      <w:lang w:eastAsia="ar-SA"/>
    </w:rPr>
  </w:style>
  <w:style w:type="paragraph" w:customStyle="1" w:styleId="h1maintyt">
    <w:name w:val="h1.maintyt"/>
    <w:pPr>
      <w:widowControl w:val="0"/>
      <w:suppressAutoHyphens/>
      <w:spacing w:line="40" w:lineRule="atLeast"/>
      <w:jc w:val="center"/>
    </w:pPr>
    <w:rPr>
      <w:rFonts w:ascii="Helvetica" w:hAnsi="Helvetica" w:cs="Helvetica"/>
      <w:b/>
      <w:bCs/>
      <w:color w:val="000000"/>
      <w:kern w:val="1"/>
      <w:sz w:val="18"/>
      <w:szCs w:val="18"/>
      <w:lang w:eastAsia="ar-SA"/>
    </w:rPr>
  </w:style>
  <w:style w:type="paragraph" w:styleId="Tekstdymka">
    <w:name w:val="Balloon Text"/>
    <w:basedOn w:val="Normalny"/>
    <w:link w:val="TekstdymkaZnak1"/>
    <w:rsid w:val="00616F79"/>
    <w:rPr>
      <w:rFonts w:ascii="Segoe UI" w:hAnsi="Segoe UI"/>
      <w:sz w:val="18"/>
      <w:szCs w:val="18"/>
      <w:lang w:val="x-none"/>
    </w:rPr>
  </w:style>
  <w:style w:type="character" w:customStyle="1" w:styleId="TekstdymkaZnak1">
    <w:name w:val="Tekst dymka Znak1"/>
    <w:link w:val="Tekstdymka"/>
    <w:rsid w:val="00616F79"/>
    <w:rPr>
      <w:rFonts w:ascii="Segoe UI" w:hAnsi="Segoe UI" w:cs="Segoe UI"/>
      <w:kern w:val="1"/>
      <w:sz w:val="18"/>
      <w:szCs w:val="18"/>
      <w:lang w:eastAsia="ar-SA"/>
    </w:rPr>
  </w:style>
  <w:style w:type="paragraph" w:styleId="NormalnyWeb">
    <w:name w:val="Normal (Web)"/>
    <w:basedOn w:val="Normalny"/>
    <w:rsid w:val="0044561C"/>
    <w:pPr>
      <w:spacing w:before="280" w:after="280"/>
    </w:pPr>
    <w:rPr>
      <w:kern w:val="0"/>
    </w:rPr>
  </w:style>
  <w:style w:type="table" w:styleId="Tabela-Siatka">
    <w:name w:val="Table Grid"/>
    <w:basedOn w:val="Standardowy"/>
    <w:uiPriority w:val="59"/>
    <w:rsid w:val="00474BC4"/>
    <w:pPr>
      <w:spacing w:before="40"/>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2 heading,A_wyliczenie,K-P_odwolanie,Akapit z listą5,maz_wyliczenie,opis dzialania,sw tekst"/>
    <w:basedOn w:val="Normalny"/>
    <w:link w:val="AkapitzlistZnak"/>
    <w:qFormat/>
    <w:rsid w:val="00474BC4"/>
    <w:pPr>
      <w:suppressAutoHyphens w:val="0"/>
      <w:spacing w:before="40" w:after="40" w:line="300" w:lineRule="exact"/>
      <w:ind w:left="720"/>
      <w:contextualSpacing/>
      <w:jc w:val="both"/>
    </w:pPr>
    <w:rPr>
      <w:rFonts w:ascii="Calibri" w:eastAsia="Calibri" w:hAnsi="Calibri"/>
      <w:kern w:val="0"/>
      <w:sz w:val="22"/>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sw tekst Znak"/>
    <w:link w:val="Akapitzlist"/>
    <w:qFormat/>
    <w:locked/>
    <w:rsid w:val="00474BC4"/>
    <w:rPr>
      <w:rFonts w:ascii="Calibri" w:eastAsia="Calibri" w:hAnsi="Calibri"/>
      <w:sz w:val="22"/>
      <w:szCs w:val="22"/>
      <w:lang w:eastAsia="en-US"/>
    </w:rPr>
  </w:style>
  <w:style w:type="paragraph" w:customStyle="1" w:styleId="25">
    <w:name w:val="25"/>
    <w:basedOn w:val="Normalny"/>
    <w:autoRedefine/>
    <w:rsid w:val="002045C9"/>
    <w:pPr>
      <w:numPr>
        <w:numId w:val="35"/>
      </w:numPr>
      <w:suppressAutoHyphens w:val="0"/>
      <w:autoSpaceDE w:val="0"/>
      <w:autoSpaceDN w:val="0"/>
      <w:adjustRightInd w:val="0"/>
      <w:spacing w:before="60" w:after="60"/>
      <w:ind w:right="-170"/>
      <w:jc w:val="both"/>
    </w:pPr>
    <w:rPr>
      <w:kern w:val="0"/>
      <w:sz w:val="22"/>
      <w:szCs w:val="22"/>
      <w:lang w:eastAsia="en-US"/>
    </w:rPr>
  </w:style>
  <w:style w:type="character" w:customStyle="1" w:styleId="StopkaZnak">
    <w:name w:val="Stopka Znak"/>
    <w:basedOn w:val="Domylnaczcionkaakapitu"/>
    <w:link w:val="Stopka"/>
    <w:uiPriority w:val="99"/>
    <w:rsid w:val="00F310F2"/>
    <w:rPr>
      <w:kern w:val="1"/>
      <w:sz w:val="24"/>
      <w:szCs w:val="24"/>
      <w:lang w:eastAsia="ar-SA"/>
    </w:rPr>
  </w:style>
  <w:style w:type="character" w:styleId="Odwoaniedokomentarza">
    <w:name w:val="annotation reference"/>
    <w:basedOn w:val="Domylnaczcionkaakapitu"/>
    <w:rsid w:val="00E06E0F"/>
    <w:rPr>
      <w:sz w:val="16"/>
      <w:szCs w:val="16"/>
    </w:rPr>
  </w:style>
  <w:style w:type="paragraph" w:styleId="Tekstkomentarza">
    <w:name w:val="annotation text"/>
    <w:basedOn w:val="Normalny"/>
    <w:link w:val="TekstkomentarzaZnak"/>
    <w:rsid w:val="00E06E0F"/>
    <w:rPr>
      <w:sz w:val="20"/>
      <w:szCs w:val="20"/>
    </w:rPr>
  </w:style>
  <w:style w:type="character" w:customStyle="1" w:styleId="TekstkomentarzaZnak">
    <w:name w:val="Tekst komentarza Znak"/>
    <w:basedOn w:val="Domylnaczcionkaakapitu"/>
    <w:link w:val="Tekstkomentarza"/>
    <w:rsid w:val="00E06E0F"/>
    <w:rPr>
      <w:kern w:val="1"/>
      <w:lang w:eastAsia="ar-SA"/>
    </w:rPr>
  </w:style>
  <w:style w:type="paragraph" w:styleId="Tematkomentarza">
    <w:name w:val="annotation subject"/>
    <w:basedOn w:val="Tekstkomentarza"/>
    <w:next w:val="Tekstkomentarza"/>
    <w:link w:val="TematkomentarzaZnak"/>
    <w:rsid w:val="00E06E0F"/>
    <w:rPr>
      <w:b/>
      <w:bCs/>
    </w:rPr>
  </w:style>
  <w:style w:type="character" w:customStyle="1" w:styleId="TematkomentarzaZnak">
    <w:name w:val="Temat komentarza Znak"/>
    <w:basedOn w:val="TekstkomentarzaZnak"/>
    <w:link w:val="Tematkomentarza"/>
    <w:rsid w:val="00E06E0F"/>
    <w:rPr>
      <w:b/>
      <w:bCs/>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409350">
      <w:bodyDiv w:val="1"/>
      <w:marLeft w:val="0"/>
      <w:marRight w:val="0"/>
      <w:marTop w:val="0"/>
      <w:marBottom w:val="0"/>
      <w:divBdr>
        <w:top w:val="none" w:sz="0" w:space="0" w:color="auto"/>
        <w:left w:val="none" w:sz="0" w:space="0" w:color="auto"/>
        <w:bottom w:val="none" w:sz="0" w:space="0" w:color="auto"/>
        <w:right w:val="none" w:sz="0" w:space="0" w:color="auto"/>
      </w:divBdr>
    </w:div>
    <w:div w:id="534271115">
      <w:bodyDiv w:val="1"/>
      <w:marLeft w:val="0"/>
      <w:marRight w:val="0"/>
      <w:marTop w:val="0"/>
      <w:marBottom w:val="0"/>
      <w:divBdr>
        <w:top w:val="none" w:sz="0" w:space="0" w:color="auto"/>
        <w:left w:val="none" w:sz="0" w:space="0" w:color="auto"/>
        <w:bottom w:val="none" w:sz="0" w:space="0" w:color="auto"/>
        <w:right w:val="none" w:sz="0" w:space="0" w:color="auto"/>
      </w:divBdr>
    </w:div>
    <w:div w:id="191616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rzmanowice-przegini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pred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84AD3-AA59-49F9-9539-0DAB02EBB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17</Pages>
  <Words>9292</Words>
  <Characters>55752</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SIWZ cz.I</vt:lpstr>
    </vt:vector>
  </TitlesOfParts>
  <Company>UMiG</Company>
  <LinksUpToDate>false</LinksUpToDate>
  <CharactersWithSpaces>64915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cz.I</dc:title>
  <dc:subject/>
  <dc:creator>PREDA</dc:creator>
  <cp:keywords/>
  <cp:lastModifiedBy>Jacek Walski</cp:lastModifiedBy>
  <cp:revision>4</cp:revision>
  <cp:lastPrinted>2017-08-31T12:58:00Z</cp:lastPrinted>
  <dcterms:created xsi:type="dcterms:W3CDTF">2020-04-09T13:13:00Z</dcterms:created>
  <dcterms:modified xsi:type="dcterms:W3CDTF">2020-04-10T07:05:00Z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