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59" w:rsidRPr="002D6D59" w:rsidRDefault="002D6D59" w:rsidP="002D6D59">
      <w:pPr>
        <w:spacing w:after="200" w:line="240" w:lineRule="auto"/>
        <w:rPr>
          <w:rFonts w:ascii="Tahoma" w:eastAsia="Times New Roman" w:hAnsi="Tahoma" w:cs="Tahoma"/>
          <w:b/>
          <w:szCs w:val="20"/>
          <w:lang w:eastAsia="pl-PL"/>
        </w:rPr>
      </w:pPr>
      <w:r w:rsidRPr="002D6D59">
        <w:rPr>
          <w:rFonts w:ascii="Tahoma" w:eastAsia="Times New Roman" w:hAnsi="Tahoma" w:cs="Tahoma"/>
          <w:b/>
          <w:szCs w:val="20"/>
          <w:lang w:eastAsia="pl-PL"/>
        </w:rPr>
        <w:t xml:space="preserve">ZP.271.12.2021.KA </w:t>
      </w:r>
      <w:r w:rsidRPr="002D6D59">
        <w:rPr>
          <w:rFonts w:ascii="Tahoma" w:eastAsia="Times New Roman" w:hAnsi="Tahoma" w:cs="Tahoma"/>
          <w:b/>
          <w:szCs w:val="20"/>
          <w:lang w:eastAsia="pl-PL"/>
        </w:rPr>
        <w:tab/>
      </w:r>
      <w:r w:rsidRPr="002D6D59">
        <w:rPr>
          <w:rFonts w:ascii="Tahoma" w:eastAsia="Times New Roman" w:hAnsi="Tahoma" w:cs="Tahoma"/>
          <w:b/>
          <w:szCs w:val="20"/>
          <w:lang w:eastAsia="pl-PL"/>
        </w:rPr>
        <w:tab/>
        <w:t xml:space="preserve">     </w:t>
      </w:r>
      <w:r w:rsidRPr="002D6D59">
        <w:rPr>
          <w:rFonts w:ascii="Tahoma" w:eastAsia="Times New Roman" w:hAnsi="Tahoma" w:cs="Tahoma"/>
          <w:b/>
          <w:szCs w:val="20"/>
          <w:lang w:eastAsia="pl-PL"/>
        </w:rPr>
        <w:tab/>
      </w:r>
      <w:r w:rsidRPr="002D6D59">
        <w:rPr>
          <w:rFonts w:ascii="Tahoma" w:eastAsia="Times New Roman" w:hAnsi="Tahoma" w:cs="Tahoma"/>
          <w:b/>
          <w:szCs w:val="20"/>
          <w:lang w:eastAsia="pl-PL"/>
        </w:rPr>
        <w:tab/>
      </w:r>
      <w:r w:rsidRPr="002D6D59">
        <w:rPr>
          <w:rFonts w:ascii="Tahoma" w:eastAsia="Times New Roman" w:hAnsi="Tahoma" w:cs="Tahoma"/>
          <w:b/>
          <w:szCs w:val="20"/>
          <w:lang w:eastAsia="pl-PL"/>
        </w:rPr>
        <w:tab/>
      </w:r>
      <w:r w:rsidRPr="002D6D59">
        <w:rPr>
          <w:rFonts w:ascii="Tahoma" w:eastAsia="Times New Roman" w:hAnsi="Tahoma" w:cs="Tahoma"/>
          <w:b/>
          <w:szCs w:val="20"/>
          <w:lang w:eastAsia="pl-PL"/>
        </w:rPr>
        <w:tab/>
      </w:r>
      <w:r w:rsidRPr="002D6D59">
        <w:rPr>
          <w:rFonts w:ascii="Tahoma" w:eastAsia="Times New Roman" w:hAnsi="Tahoma" w:cs="Tahoma"/>
          <w:b/>
          <w:szCs w:val="20"/>
          <w:lang w:eastAsia="pl-PL"/>
        </w:rPr>
        <w:tab/>
        <w:t xml:space="preserve">      Załącznik nr 1 </w:t>
      </w:r>
    </w:p>
    <w:p w:rsidR="002D6D59" w:rsidRPr="002D6D59" w:rsidRDefault="002D6D59" w:rsidP="002D6D59">
      <w:pPr>
        <w:spacing w:after="0" w:line="240" w:lineRule="auto"/>
        <w:jc w:val="center"/>
        <w:rPr>
          <w:rFonts w:ascii="Tahoma" w:eastAsia="Times New Roman" w:hAnsi="Tahoma" w:cs="Tahoma"/>
          <w:b/>
          <w:sz w:val="24"/>
          <w:szCs w:val="24"/>
          <w:lang w:eastAsia="pl-PL"/>
        </w:rPr>
      </w:pPr>
    </w:p>
    <w:p w:rsidR="002D6D59" w:rsidRPr="002D6D59" w:rsidRDefault="002D6D59" w:rsidP="002D6D59">
      <w:pPr>
        <w:spacing w:after="200" w:line="240" w:lineRule="auto"/>
        <w:jc w:val="center"/>
        <w:rPr>
          <w:rFonts w:ascii="Tahoma" w:eastAsia="Times New Roman" w:hAnsi="Tahoma" w:cs="Tahoma"/>
          <w:b/>
          <w:sz w:val="24"/>
          <w:szCs w:val="24"/>
          <w:lang w:eastAsia="pl-PL"/>
        </w:rPr>
      </w:pPr>
      <w:r w:rsidRPr="002D6D59">
        <w:rPr>
          <w:rFonts w:ascii="Tahoma" w:eastAsia="Times New Roman" w:hAnsi="Tahoma" w:cs="Tahoma"/>
          <w:b/>
          <w:sz w:val="24"/>
          <w:szCs w:val="24"/>
          <w:lang w:eastAsia="pl-PL"/>
        </w:rPr>
        <w:t>FORMULARZ OFERTOWY</w:t>
      </w:r>
    </w:p>
    <w:p w:rsidR="002D6D59" w:rsidRPr="002D6D59" w:rsidRDefault="002D6D59" w:rsidP="002D6D59">
      <w:pPr>
        <w:spacing w:after="0" w:line="240" w:lineRule="auto"/>
        <w:jc w:val="center"/>
        <w:rPr>
          <w:rFonts w:ascii="Tahoma" w:eastAsia="Times New Roman" w:hAnsi="Tahoma" w:cs="Tahoma"/>
          <w:b/>
          <w:sz w:val="24"/>
          <w:szCs w:val="24"/>
          <w:lang w:eastAsia="pl-PL"/>
        </w:rPr>
      </w:pPr>
    </w:p>
    <w:p w:rsidR="002D6D59" w:rsidRPr="002D6D59" w:rsidRDefault="002D6D59" w:rsidP="002D6D59">
      <w:pPr>
        <w:widowControl w:val="0"/>
        <w:spacing w:after="0" w:line="240" w:lineRule="auto"/>
        <w:jc w:val="center"/>
        <w:rPr>
          <w:rFonts w:ascii="Tahoma" w:eastAsia="Times New Roman" w:hAnsi="Tahoma" w:cs="Tahoma"/>
          <w:b/>
          <w:szCs w:val="20"/>
          <w:lang w:eastAsia="pl-PL"/>
        </w:rPr>
      </w:pPr>
      <w:r w:rsidRPr="002D6D59">
        <w:rPr>
          <w:rFonts w:ascii="Tahoma" w:eastAsia="Times New Roman" w:hAnsi="Tahoma" w:cs="Tahoma"/>
          <w:szCs w:val="20"/>
          <w:lang w:eastAsia="pl-PL"/>
        </w:rPr>
        <w:t>Dla zadania pn.:</w:t>
      </w:r>
      <w:r w:rsidRPr="002D6D59">
        <w:rPr>
          <w:rFonts w:ascii="Tahoma" w:eastAsia="Times New Roman" w:hAnsi="Tahoma" w:cs="Tahoma"/>
          <w:b/>
          <w:szCs w:val="20"/>
          <w:lang w:eastAsia="pl-PL"/>
        </w:rPr>
        <w:t xml:space="preserve"> „</w:t>
      </w:r>
      <w:r w:rsidRPr="002D6D59">
        <w:rPr>
          <w:rFonts w:ascii="Tahoma" w:eastAsia="Times New Roman" w:hAnsi="Tahoma" w:cs="Tahoma"/>
          <w:b/>
          <w:bCs/>
          <w:iCs/>
          <w:szCs w:val="20"/>
          <w:lang w:eastAsia="pl-PL"/>
        </w:rPr>
        <w:t xml:space="preserve">Zakup średniego samochodu ratowniczo-gaśniczego </w:t>
      </w:r>
      <w:r w:rsidRPr="002D6D59">
        <w:rPr>
          <w:rFonts w:ascii="Tahoma" w:eastAsia="Times New Roman" w:hAnsi="Tahoma" w:cs="Tahoma"/>
          <w:b/>
          <w:bCs/>
          <w:iCs/>
          <w:szCs w:val="20"/>
          <w:lang w:eastAsia="pl-PL"/>
        </w:rPr>
        <w:br/>
        <w:t>z napędem 4x4 dla Ochotniczej Straży Pożarnej w Czaczu”</w:t>
      </w:r>
    </w:p>
    <w:p w:rsidR="002D6D59" w:rsidRPr="002D6D59" w:rsidRDefault="002D6D59" w:rsidP="002D6D59">
      <w:pPr>
        <w:spacing w:after="0" w:line="240" w:lineRule="auto"/>
        <w:jc w:val="center"/>
        <w:rPr>
          <w:rFonts w:ascii="Tahoma" w:eastAsia="Times New Roman" w:hAnsi="Tahoma" w:cs="Tahoma"/>
          <w:b/>
          <w:sz w:val="20"/>
          <w:szCs w:val="20"/>
          <w:lang w:eastAsia="pl-PL"/>
        </w:rPr>
      </w:pPr>
    </w:p>
    <w:p w:rsidR="002D6D59" w:rsidRPr="002D6D59" w:rsidRDefault="002D6D59" w:rsidP="002D6D59">
      <w:pPr>
        <w:spacing w:after="0" w:line="240" w:lineRule="auto"/>
        <w:rPr>
          <w:rFonts w:ascii="Tahoma" w:eastAsia="Times New Roman" w:hAnsi="Tahoma" w:cs="Tahoma"/>
          <w:b/>
          <w:sz w:val="20"/>
          <w:szCs w:val="20"/>
          <w:lang w:eastAsia="pl-PL"/>
        </w:rPr>
      </w:pPr>
    </w:p>
    <w:p w:rsidR="002D6D59" w:rsidRPr="002D6D59" w:rsidRDefault="002D6D59" w:rsidP="002D6D59">
      <w:pPr>
        <w:spacing w:after="0" w:line="240" w:lineRule="auto"/>
        <w:rPr>
          <w:rFonts w:ascii="Tahoma" w:eastAsia="Times New Roman" w:hAnsi="Tahoma" w:cs="Tahoma"/>
          <w:sz w:val="20"/>
          <w:szCs w:val="20"/>
          <w:lang w:eastAsia="pl-PL"/>
        </w:rPr>
      </w:pPr>
    </w:p>
    <w:p w:rsidR="002D6D59" w:rsidRPr="002D6D59" w:rsidRDefault="002D6D59" w:rsidP="002D6D59">
      <w:pPr>
        <w:spacing w:after="0" w:line="240" w:lineRule="auto"/>
        <w:rPr>
          <w:rFonts w:ascii="Tahoma" w:eastAsia="Times New Roman" w:hAnsi="Tahoma" w:cs="Tahoma"/>
          <w:b/>
          <w:sz w:val="20"/>
          <w:szCs w:val="20"/>
          <w:lang w:eastAsia="pl-PL"/>
        </w:rPr>
      </w:pPr>
      <w:r w:rsidRPr="002D6D59">
        <w:rPr>
          <w:rFonts w:ascii="Tahoma" w:eastAsia="Times New Roman" w:hAnsi="Tahoma" w:cs="Tahoma"/>
          <w:b/>
          <w:sz w:val="20"/>
          <w:szCs w:val="20"/>
          <w:lang w:eastAsia="pl-PL"/>
        </w:rPr>
        <w:t xml:space="preserve">1. Wykonawca: </w:t>
      </w:r>
    </w:p>
    <w:p w:rsidR="002D6D59" w:rsidRPr="002D6D59" w:rsidRDefault="002D6D59" w:rsidP="002D6D59">
      <w:pPr>
        <w:spacing w:after="0" w:line="240" w:lineRule="auto"/>
        <w:rPr>
          <w:rFonts w:ascii="Tahoma" w:eastAsia="Times New Roman" w:hAnsi="Tahoma" w:cs="Tahoma"/>
          <w:sz w:val="20"/>
          <w:szCs w:val="20"/>
          <w:lang w:eastAsia="pl-PL"/>
        </w:rPr>
      </w:pPr>
      <w:r w:rsidRPr="002D6D59">
        <w:rPr>
          <w:rFonts w:ascii="Tahoma" w:eastAsia="Times New Roman" w:hAnsi="Tahoma" w:cs="Tahoma"/>
          <w:sz w:val="20"/>
          <w:szCs w:val="20"/>
          <w:lang w:eastAsia="pl-PL"/>
        </w:rPr>
        <w:t>Niniejsza oferta zostaje złożona przez:</w:t>
      </w:r>
    </w:p>
    <w:tbl>
      <w:tblPr>
        <w:tblStyle w:val="Tabela-Siatka3"/>
        <w:tblW w:w="0" w:type="auto"/>
        <w:tblLook w:val="04A0" w:firstRow="1" w:lastRow="0" w:firstColumn="1" w:lastColumn="0" w:noHBand="0" w:noVBand="1"/>
      </w:tblPr>
      <w:tblGrid>
        <w:gridCol w:w="668"/>
        <w:gridCol w:w="3580"/>
        <w:gridCol w:w="2551"/>
        <w:gridCol w:w="2263"/>
      </w:tblGrid>
      <w:tr w:rsidR="002D6D59" w:rsidRPr="002D6D59" w:rsidTr="00284C49">
        <w:tc>
          <w:tcPr>
            <w:tcW w:w="668"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L.p.</w:t>
            </w:r>
          </w:p>
        </w:tc>
        <w:tc>
          <w:tcPr>
            <w:tcW w:w="3580"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Nazwa(y) Wykonawcy(ów)</w:t>
            </w:r>
          </w:p>
        </w:tc>
        <w:tc>
          <w:tcPr>
            <w:tcW w:w="2551"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Adres(y) Wykonawcy(ów)</w:t>
            </w:r>
          </w:p>
        </w:tc>
        <w:tc>
          <w:tcPr>
            <w:tcW w:w="2263"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NIP/REGON</w:t>
            </w:r>
          </w:p>
        </w:tc>
      </w:tr>
      <w:tr w:rsidR="002D6D59" w:rsidRPr="002D6D59" w:rsidTr="00284C49">
        <w:tc>
          <w:tcPr>
            <w:tcW w:w="668" w:type="dxa"/>
          </w:tcPr>
          <w:p w:rsidR="002D6D59" w:rsidRPr="002D6D59" w:rsidRDefault="002D6D59" w:rsidP="002D6D59">
            <w:pPr>
              <w:spacing w:line="240" w:lineRule="auto"/>
              <w:rPr>
                <w:rFonts w:ascii="Tahoma" w:hAnsi="Tahoma" w:cs="Tahoma"/>
                <w:sz w:val="20"/>
                <w:szCs w:val="20"/>
              </w:rPr>
            </w:pPr>
          </w:p>
        </w:tc>
        <w:tc>
          <w:tcPr>
            <w:tcW w:w="3580" w:type="dxa"/>
          </w:tcPr>
          <w:p w:rsidR="002D6D59" w:rsidRPr="002D6D59" w:rsidRDefault="002D6D59" w:rsidP="002D6D59">
            <w:pPr>
              <w:spacing w:line="240" w:lineRule="auto"/>
              <w:rPr>
                <w:rFonts w:ascii="Tahoma" w:hAnsi="Tahoma" w:cs="Tahoma"/>
                <w:sz w:val="20"/>
                <w:szCs w:val="20"/>
              </w:rPr>
            </w:pPr>
          </w:p>
        </w:tc>
        <w:tc>
          <w:tcPr>
            <w:tcW w:w="2551" w:type="dxa"/>
          </w:tcPr>
          <w:p w:rsidR="002D6D59" w:rsidRPr="002D6D59" w:rsidRDefault="002D6D59" w:rsidP="002D6D59">
            <w:pPr>
              <w:spacing w:line="240" w:lineRule="auto"/>
              <w:rPr>
                <w:rFonts w:ascii="Tahoma" w:hAnsi="Tahoma" w:cs="Tahoma"/>
                <w:sz w:val="20"/>
                <w:szCs w:val="20"/>
              </w:rPr>
            </w:pPr>
          </w:p>
        </w:tc>
        <w:tc>
          <w:tcPr>
            <w:tcW w:w="2263" w:type="dxa"/>
          </w:tcPr>
          <w:p w:rsidR="002D6D59" w:rsidRPr="002D6D59" w:rsidRDefault="002D6D59" w:rsidP="002D6D59">
            <w:pPr>
              <w:spacing w:line="240" w:lineRule="auto"/>
              <w:rPr>
                <w:rFonts w:ascii="Tahoma" w:hAnsi="Tahoma" w:cs="Tahoma"/>
                <w:sz w:val="20"/>
                <w:szCs w:val="20"/>
              </w:rPr>
            </w:pPr>
          </w:p>
        </w:tc>
      </w:tr>
      <w:tr w:rsidR="002D6D59" w:rsidRPr="002D6D59" w:rsidTr="00284C49">
        <w:tc>
          <w:tcPr>
            <w:tcW w:w="668" w:type="dxa"/>
          </w:tcPr>
          <w:p w:rsidR="002D6D59" w:rsidRPr="002D6D59" w:rsidRDefault="002D6D59" w:rsidP="002D6D59">
            <w:pPr>
              <w:spacing w:line="240" w:lineRule="auto"/>
              <w:rPr>
                <w:rFonts w:ascii="Tahoma" w:hAnsi="Tahoma" w:cs="Tahoma"/>
                <w:sz w:val="20"/>
                <w:szCs w:val="20"/>
              </w:rPr>
            </w:pPr>
          </w:p>
        </w:tc>
        <w:tc>
          <w:tcPr>
            <w:tcW w:w="3580" w:type="dxa"/>
          </w:tcPr>
          <w:p w:rsidR="002D6D59" w:rsidRPr="002D6D59" w:rsidRDefault="002D6D59" w:rsidP="002D6D59">
            <w:pPr>
              <w:spacing w:line="240" w:lineRule="auto"/>
              <w:rPr>
                <w:rFonts w:ascii="Tahoma" w:hAnsi="Tahoma" w:cs="Tahoma"/>
                <w:sz w:val="20"/>
                <w:szCs w:val="20"/>
              </w:rPr>
            </w:pPr>
          </w:p>
        </w:tc>
        <w:tc>
          <w:tcPr>
            <w:tcW w:w="2551" w:type="dxa"/>
          </w:tcPr>
          <w:p w:rsidR="002D6D59" w:rsidRPr="002D6D59" w:rsidRDefault="002D6D59" w:rsidP="002D6D59">
            <w:pPr>
              <w:spacing w:line="240" w:lineRule="auto"/>
              <w:rPr>
                <w:rFonts w:ascii="Tahoma" w:hAnsi="Tahoma" w:cs="Tahoma"/>
                <w:sz w:val="20"/>
                <w:szCs w:val="20"/>
              </w:rPr>
            </w:pPr>
          </w:p>
        </w:tc>
        <w:tc>
          <w:tcPr>
            <w:tcW w:w="2263" w:type="dxa"/>
          </w:tcPr>
          <w:p w:rsidR="002D6D59" w:rsidRPr="002D6D59" w:rsidRDefault="002D6D59" w:rsidP="002D6D59">
            <w:pPr>
              <w:spacing w:line="240" w:lineRule="auto"/>
              <w:rPr>
                <w:rFonts w:ascii="Tahoma" w:hAnsi="Tahoma" w:cs="Tahoma"/>
                <w:sz w:val="20"/>
                <w:szCs w:val="20"/>
              </w:rPr>
            </w:pPr>
          </w:p>
        </w:tc>
      </w:tr>
      <w:tr w:rsidR="002D6D59" w:rsidRPr="002D6D59" w:rsidTr="00284C49">
        <w:tc>
          <w:tcPr>
            <w:tcW w:w="668" w:type="dxa"/>
          </w:tcPr>
          <w:p w:rsidR="002D6D59" w:rsidRPr="002D6D59" w:rsidRDefault="002D6D59" w:rsidP="002D6D59">
            <w:pPr>
              <w:spacing w:line="240" w:lineRule="auto"/>
              <w:rPr>
                <w:rFonts w:ascii="Tahoma" w:hAnsi="Tahoma" w:cs="Tahoma"/>
                <w:sz w:val="20"/>
                <w:szCs w:val="20"/>
              </w:rPr>
            </w:pPr>
          </w:p>
        </w:tc>
        <w:tc>
          <w:tcPr>
            <w:tcW w:w="3580" w:type="dxa"/>
          </w:tcPr>
          <w:p w:rsidR="002D6D59" w:rsidRPr="002D6D59" w:rsidRDefault="002D6D59" w:rsidP="002D6D59">
            <w:pPr>
              <w:spacing w:line="240" w:lineRule="auto"/>
              <w:rPr>
                <w:rFonts w:ascii="Tahoma" w:hAnsi="Tahoma" w:cs="Tahoma"/>
                <w:sz w:val="20"/>
                <w:szCs w:val="20"/>
              </w:rPr>
            </w:pPr>
          </w:p>
        </w:tc>
        <w:tc>
          <w:tcPr>
            <w:tcW w:w="2551" w:type="dxa"/>
          </w:tcPr>
          <w:p w:rsidR="002D6D59" w:rsidRPr="002D6D59" w:rsidRDefault="002D6D59" w:rsidP="002D6D59">
            <w:pPr>
              <w:spacing w:line="240" w:lineRule="auto"/>
              <w:rPr>
                <w:rFonts w:ascii="Tahoma" w:hAnsi="Tahoma" w:cs="Tahoma"/>
                <w:sz w:val="20"/>
                <w:szCs w:val="20"/>
              </w:rPr>
            </w:pPr>
          </w:p>
        </w:tc>
        <w:tc>
          <w:tcPr>
            <w:tcW w:w="2263" w:type="dxa"/>
          </w:tcPr>
          <w:p w:rsidR="002D6D59" w:rsidRPr="002D6D59" w:rsidRDefault="002D6D59" w:rsidP="002D6D59">
            <w:pPr>
              <w:spacing w:line="240" w:lineRule="auto"/>
              <w:rPr>
                <w:rFonts w:ascii="Tahoma" w:hAnsi="Tahoma" w:cs="Tahoma"/>
                <w:sz w:val="20"/>
                <w:szCs w:val="20"/>
              </w:rPr>
            </w:pPr>
          </w:p>
        </w:tc>
      </w:tr>
    </w:tbl>
    <w:p w:rsidR="002D6D59" w:rsidRPr="002D6D59" w:rsidRDefault="002D6D59" w:rsidP="002D6D59">
      <w:pPr>
        <w:spacing w:after="0" w:line="240" w:lineRule="auto"/>
        <w:rPr>
          <w:rFonts w:ascii="Calibri" w:eastAsia="Times New Roman" w:hAnsi="Calibri" w:cs="Times New Roman"/>
          <w:lang w:eastAsia="pl-PL"/>
        </w:rPr>
      </w:pPr>
    </w:p>
    <w:p w:rsidR="002D6D59" w:rsidRPr="002D6D59" w:rsidRDefault="002D6D59" w:rsidP="002D6D59">
      <w:pPr>
        <w:spacing w:after="0" w:line="240" w:lineRule="auto"/>
        <w:rPr>
          <w:rFonts w:ascii="Tahoma" w:eastAsia="Times New Roman" w:hAnsi="Tahoma" w:cs="Tahoma"/>
          <w:b/>
          <w:sz w:val="20"/>
          <w:szCs w:val="20"/>
          <w:lang w:eastAsia="pl-PL"/>
        </w:rPr>
      </w:pPr>
      <w:r w:rsidRPr="002D6D59">
        <w:rPr>
          <w:rFonts w:ascii="Tahoma" w:eastAsia="Times New Roman" w:hAnsi="Tahoma" w:cs="Tahoma"/>
          <w:b/>
          <w:sz w:val="20"/>
          <w:szCs w:val="20"/>
          <w:lang w:eastAsia="pl-PL"/>
        </w:rPr>
        <w:t xml:space="preserve">2. Osoba uprawniona do kontaktów: </w:t>
      </w:r>
    </w:p>
    <w:tbl>
      <w:tblPr>
        <w:tblStyle w:val="Tabela-Siatka3"/>
        <w:tblW w:w="0" w:type="auto"/>
        <w:tblLook w:val="04A0" w:firstRow="1" w:lastRow="0" w:firstColumn="1" w:lastColumn="0" w:noHBand="0" w:noVBand="1"/>
      </w:tblPr>
      <w:tblGrid>
        <w:gridCol w:w="2350"/>
        <w:gridCol w:w="6712"/>
      </w:tblGrid>
      <w:tr w:rsidR="002D6D59" w:rsidRPr="002D6D59" w:rsidTr="00284C49">
        <w:tc>
          <w:tcPr>
            <w:tcW w:w="2350" w:type="dxa"/>
          </w:tcPr>
          <w:p w:rsidR="002D6D59" w:rsidRPr="002D6D59" w:rsidRDefault="002D6D59" w:rsidP="002D6D59">
            <w:pPr>
              <w:spacing w:line="240" w:lineRule="auto"/>
              <w:rPr>
                <w:rFonts w:ascii="Tahoma" w:hAnsi="Tahoma" w:cs="Tahoma"/>
                <w:sz w:val="20"/>
                <w:szCs w:val="20"/>
              </w:rPr>
            </w:pPr>
            <w:r w:rsidRPr="002D6D59">
              <w:rPr>
                <w:rFonts w:ascii="Tahoma" w:hAnsi="Tahoma" w:cs="Tahoma"/>
                <w:sz w:val="20"/>
                <w:szCs w:val="20"/>
              </w:rPr>
              <w:t>Imię i nazwisko</w:t>
            </w:r>
          </w:p>
        </w:tc>
        <w:tc>
          <w:tcPr>
            <w:tcW w:w="6712" w:type="dxa"/>
          </w:tcPr>
          <w:p w:rsidR="002D6D59" w:rsidRPr="002D6D59" w:rsidRDefault="002D6D59" w:rsidP="002D6D59">
            <w:pPr>
              <w:spacing w:line="240" w:lineRule="auto"/>
              <w:rPr>
                <w:rFonts w:ascii="Tahoma" w:hAnsi="Tahoma" w:cs="Tahoma"/>
                <w:sz w:val="20"/>
                <w:szCs w:val="20"/>
              </w:rPr>
            </w:pPr>
          </w:p>
        </w:tc>
      </w:tr>
      <w:tr w:rsidR="002D6D59" w:rsidRPr="002D6D59" w:rsidTr="00284C49">
        <w:tc>
          <w:tcPr>
            <w:tcW w:w="2350" w:type="dxa"/>
          </w:tcPr>
          <w:p w:rsidR="002D6D59" w:rsidRPr="002D6D59" w:rsidRDefault="002D6D59" w:rsidP="002D6D59">
            <w:pPr>
              <w:spacing w:line="240" w:lineRule="auto"/>
              <w:rPr>
                <w:rFonts w:ascii="Tahoma" w:hAnsi="Tahoma" w:cs="Tahoma"/>
                <w:sz w:val="20"/>
                <w:szCs w:val="20"/>
              </w:rPr>
            </w:pPr>
            <w:r w:rsidRPr="002D6D59">
              <w:rPr>
                <w:rFonts w:ascii="Tahoma" w:hAnsi="Tahoma" w:cs="Tahoma"/>
                <w:sz w:val="20"/>
                <w:szCs w:val="20"/>
              </w:rPr>
              <w:t>Adres</w:t>
            </w:r>
          </w:p>
        </w:tc>
        <w:tc>
          <w:tcPr>
            <w:tcW w:w="6712" w:type="dxa"/>
          </w:tcPr>
          <w:p w:rsidR="002D6D59" w:rsidRPr="002D6D59" w:rsidRDefault="002D6D59" w:rsidP="002D6D59">
            <w:pPr>
              <w:spacing w:line="240" w:lineRule="auto"/>
              <w:rPr>
                <w:rFonts w:ascii="Tahoma" w:hAnsi="Tahoma" w:cs="Tahoma"/>
                <w:sz w:val="20"/>
                <w:szCs w:val="20"/>
              </w:rPr>
            </w:pPr>
          </w:p>
        </w:tc>
      </w:tr>
      <w:tr w:rsidR="002D6D59" w:rsidRPr="002D6D59" w:rsidTr="00284C49">
        <w:tc>
          <w:tcPr>
            <w:tcW w:w="2350" w:type="dxa"/>
          </w:tcPr>
          <w:p w:rsidR="002D6D59" w:rsidRPr="002D6D59" w:rsidRDefault="002D6D59" w:rsidP="002D6D59">
            <w:pPr>
              <w:spacing w:line="240" w:lineRule="auto"/>
              <w:rPr>
                <w:rFonts w:ascii="Tahoma" w:hAnsi="Tahoma" w:cs="Tahoma"/>
                <w:sz w:val="20"/>
                <w:szCs w:val="20"/>
              </w:rPr>
            </w:pPr>
            <w:r w:rsidRPr="002D6D59">
              <w:rPr>
                <w:rFonts w:ascii="Tahoma" w:hAnsi="Tahoma" w:cs="Tahoma"/>
                <w:sz w:val="20"/>
                <w:szCs w:val="20"/>
              </w:rPr>
              <w:t>Nr telefonu</w:t>
            </w:r>
          </w:p>
        </w:tc>
        <w:tc>
          <w:tcPr>
            <w:tcW w:w="6712" w:type="dxa"/>
          </w:tcPr>
          <w:p w:rsidR="002D6D59" w:rsidRPr="002D6D59" w:rsidRDefault="002D6D59" w:rsidP="002D6D59">
            <w:pPr>
              <w:spacing w:line="240" w:lineRule="auto"/>
              <w:rPr>
                <w:rFonts w:ascii="Tahoma" w:hAnsi="Tahoma" w:cs="Tahoma"/>
                <w:sz w:val="20"/>
                <w:szCs w:val="20"/>
              </w:rPr>
            </w:pPr>
          </w:p>
        </w:tc>
      </w:tr>
      <w:tr w:rsidR="002D6D59" w:rsidRPr="002D6D59" w:rsidTr="00284C49">
        <w:tc>
          <w:tcPr>
            <w:tcW w:w="2350" w:type="dxa"/>
          </w:tcPr>
          <w:p w:rsidR="002D6D59" w:rsidRPr="002D6D59" w:rsidRDefault="002D6D59" w:rsidP="002D6D59">
            <w:pPr>
              <w:spacing w:line="240" w:lineRule="auto"/>
              <w:rPr>
                <w:rFonts w:ascii="Tahoma" w:hAnsi="Tahoma" w:cs="Tahoma"/>
                <w:sz w:val="20"/>
                <w:szCs w:val="20"/>
              </w:rPr>
            </w:pPr>
            <w:r w:rsidRPr="002D6D59">
              <w:rPr>
                <w:rFonts w:ascii="Tahoma" w:hAnsi="Tahoma" w:cs="Tahoma"/>
                <w:sz w:val="20"/>
                <w:szCs w:val="20"/>
              </w:rPr>
              <w:t>Adres e-mail</w:t>
            </w:r>
          </w:p>
        </w:tc>
        <w:tc>
          <w:tcPr>
            <w:tcW w:w="6712" w:type="dxa"/>
          </w:tcPr>
          <w:p w:rsidR="002D6D59" w:rsidRPr="002D6D59" w:rsidRDefault="002D6D59" w:rsidP="002D6D59">
            <w:pPr>
              <w:spacing w:line="240" w:lineRule="auto"/>
              <w:rPr>
                <w:rFonts w:ascii="Tahoma" w:hAnsi="Tahoma" w:cs="Tahoma"/>
                <w:sz w:val="20"/>
                <w:szCs w:val="20"/>
              </w:rPr>
            </w:pPr>
          </w:p>
        </w:tc>
      </w:tr>
    </w:tbl>
    <w:p w:rsidR="002D6D59" w:rsidRPr="002D6D59" w:rsidRDefault="002D6D59" w:rsidP="002D6D59">
      <w:pPr>
        <w:spacing w:after="0" w:line="240" w:lineRule="auto"/>
        <w:rPr>
          <w:rFonts w:ascii="Tahoma" w:eastAsia="Times New Roman" w:hAnsi="Tahoma" w:cs="Tahoma"/>
          <w:b/>
          <w:sz w:val="20"/>
          <w:szCs w:val="20"/>
          <w:lang w:eastAsia="pl-PL"/>
        </w:rPr>
      </w:pPr>
    </w:p>
    <w:p w:rsidR="002D6D59" w:rsidRPr="002D6D59" w:rsidRDefault="002D6D59" w:rsidP="002D6D59">
      <w:pPr>
        <w:spacing w:after="0" w:line="240" w:lineRule="auto"/>
        <w:rPr>
          <w:rFonts w:ascii="Tahoma" w:eastAsia="Times New Roman" w:hAnsi="Tahoma" w:cs="Tahoma"/>
          <w:b/>
          <w:sz w:val="20"/>
          <w:szCs w:val="20"/>
          <w:lang w:eastAsia="pl-PL"/>
        </w:rPr>
      </w:pPr>
      <w:r w:rsidRPr="002D6D59">
        <w:rPr>
          <w:rFonts w:ascii="Tahoma" w:eastAsia="Times New Roman" w:hAnsi="Tahoma" w:cs="Tahoma"/>
          <w:b/>
          <w:sz w:val="20"/>
          <w:szCs w:val="20"/>
          <w:lang w:eastAsia="pl-PL"/>
        </w:rPr>
        <w:t>3. Ja niżej podpisany oświadczam, że:</w:t>
      </w:r>
      <w:r w:rsidRPr="002D6D59">
        <w:rPr>
          <w:rFonts w:ascii="Calibri" w:eastAsia="Times New Roman" w:hAnsi="Calibri" w:cs="Times New Roman"/>
          <w:lang w:eastAsia="pl-PL"/>
        </w:rPr>
        <w:t xml:space="preserve"> </w:t>
      </w:r>
    </w:p>
    <w:p w:rsidR="002D6D59" w:rsidRPr="002D6D59" w:rsidRDefault="002D6D59" w:rsidP="002D6D59">
      <w:pPr>
        <w:spacing w:after="20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1) zapoznałem się z treścią SWZ dla niniejszego zamówienia, </w:t>
      </w:r>
    </w:p>
    <w:p w:rsidR="002D6D59" w:rsidRPr="002D6D59" w:rsidRDefault="002D6D59" w:rsidP="002D6D59">
      <w:pPr>
        <w:spacing w:after="20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2) gwarantuję wykonanie całości niniejszego zamówienia zgodnie z treścią: SWZ, wyjaśnieniami do SWZ oraz jej zmianami, </w:t>
      </w:r>
    </w:p>
    <w:p w:rsidR="002D6D59" w:rsidRPr="002D6D59" w:rsidRDefault="002D6D59" w:rsidP="002D6D59">
      <w:pPr>
        <w:spacing w:after="20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3) cena oferty za realizację całości niniejszego zamówienia wynosi: </w:t>
      </w:r>
    </w:p>
    <w:p w:rsidR="002D6D59" w:rsidRPr="002D6D59" w:rsidRDefault="002D6D59" w:rsidP="002D6D59">
      <w:pPr>
        <w:spacing w:after="120" w:line="240" w:lineRule="auto"/>
        <w:ind w:firstLine="708"/>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wartość NETTO ............................................................ PLN </w:t>
      </w:r>
    </w:p>
    <w:p w:rsidR="002D6D59" w:rsidRPr="002D6D59" w:rsidRDefault="002D6D59" w:rsidP="002D6D59">
      <w:pPr>
        <w:spacing w:after="120" w:line="240" w:lineRule="auto"/>
        <w:ind w:firstLine="708"/>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(słownie: ..................................................................................................................... PLN </w:t>
      </w:r>
    </w:p>
    <w:p w:rsidR="002D6D59" w:rsidRPr="002D6D59" w:rsidRDefault="002D6D59" w:rsidP="002D6D59">
      <w:pPr>
        <w:spacing w:after="120" w:line="240" w:lineRule="auto"/>
        <w:ind w:firstLine="708"/>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plus należny podatek VAT w wysokości ................................................. PLN </w:t>
      </w:r>
    </w:p>
    <w:p w:rsidR="002D6D59" w:rsidRPr="002D6D59" w:rsidRDefault="002D6D59" w:rsidP="002D6D59">
      <w:pPr>
        <w:spacing w:after="120" w:line="240" w:lineRule="auto"/>
        <w:ind w:firstLine="708"/>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stawka VAT …………..….. % </w:t>
      </w:r>
    </w:p>
    <w:p w:rsidR="002D6D59" w:rsidRPr="002D6D59" w:rsidRDefault="002D6D59" w:rsidP="002D6D59">
      <w:pPr>
        <w:spacing w:after="120" w:line="240" w:lineRule="auto"/>
        <w:ind w:firstLine="708"/>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co stanowi łącznie kwotę BRUTTO ................................................ PLN </w:t>
      </w:r>
    </w:p>
    <w:p w:rsidR="002D6D59" w:rsidRPr="002D6D59" w:rsidRDefault="002D6D59" w:rsidP="002D6D59">
      <w:pPr>
        <w:spacing w:after="120" w:line="240" w:lineRule="auto"/>
        <w:ind w:firstLine="708"/>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(słownie: ......................................................................................................................PLN </w:t>
      </w:r>
    </w:p>
    <w:p w:rsidR="002D6D59" w:rsidRPr="002D6D59" w:rsidRDefault="002D6D59" w:rsidP="002D6D59">
      <w:pPr>
        <w:spacing w:after="12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4) udzielę Zamawiającemu na piśmie </w:t>
      </w:r>
      <w:r w:rsidRPr="002D6D59">
        <w:rPr>
          <w:rFonts w:ascii="Tahoma" w:eastAsia="Times New Roman" w:hAnsi="Tahoma" w:cs="Tahoma"/>
          <w:b/>
          <w:sz w:val="20"/>
          <w:szCs w:val="20"/>
          <w:lang w:eastAsia="pl-PL"/>
        </w:rPr>
        <w:t>gwarancji</w:t>
      </w:r>
      <w:r w:rsidRPr="002D6D59">
        <w:rPr>
          <w:rFonts w:ascii="Tahoma" w:eastAsia="Times New Roman" w:hAnsi="Tahoma" w:cs="Tahoma"/>
          <w:sz w:val="20"/>
          <w:szCs w:val="20"/>
          <w:lang w:eastAsia="pl-PL"/>
        </w:rPr>
        <w:t xml:space="preserve"> na przedmiot zamówienia w ilości </w:t>
      </w:r>
      <w:r w:rsidRPr="002D6D59">
        <w:rPr>
          <w:rFonts w:ascii="Tahoma" w:eastAsia="Times New Roman" w:hAnsi="Tahoma" w:cs="Tahoma"/>
          <w:b/>
          <w:sz w:val="20"/>
          <w:szCs w:val="20"/>
          <w:lang w:eastAsia="pl-PL"/>
        </w:rPr>
        <w:t>….……… miesięcy</w:t>
      </w:r>
      <w:r w:rsidRPr="002D6D59">
        <w:rPr>
          <w:rFonts w:ascii="Tahoma" w:eastAsia="Times New Roman" w:hAnsi="Tahoma" w:cs="Tahoma"/>
          <w:sz w:val="20"/>
          <w:szCs w:val="20"/>
          <w:lang w:eastAsia="pl-PL"/>
        </w:rPr>
        <w:t>, licząc od daty podpisania końcowego protokołu odbioru przedmiotu zamówienia (</w:t>
      </w:r>
      <w:r w:rsidRPr="002D6D59">
        <w:rPr>
          <w:rFonts w:ascii="Tahoma" w:eastAsia="Times New Roman" w:hAnsi="Tahoma" w:cs="Tahoma"/>
          <w:bCs/>
          <w:iCs/>
          <w:sz w:val="20"/>
          <w:szCs w:val="20"/>
          <w:lang w:eastAsia="pl-PL"/>
        </w:rPr>
        <w:t>okres gwarancji będzie równy okresowi rękojmi),</w:t>
      </w:r>
    </w:p>
    <w:p w:rsidR="002D6D59" w:rsidRPr="002D6D59" w:rsidRDefault="002D6D59" w:rsidP="002D6D59">
      <w:pPr>
        <w:spacing w:after="12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5) oświadczam, że moc silnika wynosi </w:t>
      </w:r>
      <w:r w:rsidRPr="002D6D59">
        <w:rPr>
          <w:rFonts w:ascii="Tahoma" w:eastAsia="Times New Roman" w:hAnsi="Tahoma" w:cs="Tahoma"/>
          <w:b/>
          <w:sz w:val="20"/>
          <w:szCs w:val="20"/>
          <w:lang w:eastAsia="pl-PL"/>
        </w:rPr>
        <w:t>…………………..………… KM</w:t>
      </w:r>
    </w:p>
    <w:p w:rsidR="002D6D59" w:rsidRPr="002D6D59" w:rsidRDefault="002D6D59" w:rsidP="002D6D59">
      <w:pPr>
        <w:spacing w:after="12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6)wykonam całość zamówienia w terminie </w:t>
      </w:r>
      <w:r w:rsidRPr="002D6D59">
        <w:rPr>
          <w:rFonts w:ascii="Tahoma" w:eastAsia="Times New Roman" w:hAnsi="Tahoma" w:cs="Tahoma"/>
          <w:b/>
          <w:sz w:val="20"/>
          <w:szCs w:val="20"/>
          <w:lang w:eastAsia="pl-PL"/>
        </w:rPr>
        <w:t>2 miesięcy</w:t>
      </w:r>
      <w:r w:rsidRPr="002D6D59">
        <w:rPr>
          <w:rFonts w:ascii="Tahoma" w:eastAsia="Times New Roman" w:hAnsi="Tahoma" w:cs="Tahoma"/>
          <w:sz w:val="20"/>
          <w:szCs w:val="20"/>
          <w:lang w:eastAsia="pl-PL"/>
        </w:rPr>
        <w:t xml:space="preserve"> od dnia podpisania umowy, </w:t>
      </w:r>
    </w:p>
    <w:p w:rsidR="002D6D59" w:rsidRPr="002D6D59" w:rsidRDefault="002D6D59" w:rsidP="002D6D59">
      <w:pPr>
        <w:spacing w:after="12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7) oświadczam, że:</w:t>
      </w:r>
    </w:p>
    <w:p w:rsidR="002D6D59" w:rsidRPr="002D6D59" w:rsidRDefault="002D6D59" w:rsidP="002D6D59">
      <w:pPr>
        <w:numPr>
          <w:ilvl w:val="0"/>
          <w:numId w:val="36"/>
        </w:numPr>
        <w:spacing w:after="120" w:line="240" w:lineRule="auto"/>
        <w:ind w:left="714" w:hanging="357"/>
        <w:contextualSpacing/>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pojazd</w:t>
      </w:r>
      <w:r w:rsidRPr="002D6D59">
        <w:rPr>
          <w:rFonts w:ascii="Arial" w:eastAsia="Times New Roman" w:hAnsi="Arial" w:cs="Arial"/>
          <w:lang w:eastAsia="pl-PL"/>
        </w:rPr>
        <w:t xml:space="preserve"> </w:t>
      </w:r>
      <w:r w:rsidRPr="002D6D59">
        <w:rPr>
          <w:rFonts w:ascii="Tahoma" w:eastAsia="Times New Roman" w:hAnsi="Tahoma" w:cs="Tahoma"/>
          <w:sz w:val="20"/>
          <w:szCs w:val="20"/>
          <w:lang w:eastAsia="pl-PL"/>
        </w:rPr>
        <w:t>posiada ważny certyfikat / świadectwo dopuszczenia do użytkowania w Jednostkach Państwowej Straży Pożarnej wydany przez Centrum Naukowo-Badawczego Ochrony Przeciwpożarowej w Józefowie k/Otwocka, który zobowiązuję się przedstawić Zamawiającemu najpóźniej w dniu odbioru techniczno-jakościowego,</w:t>
      </w:r>
    </w:p>
    <w:p w:rsidR="002D6D59" w:rsidRPr="002D6D59" w:rsidRDefault="002D6D59" w:rsidP="002D6D59">
      <w:pPr>
        <w:numPr>
          <w:ilvl w:val="0"/>
          <w:numId w:val="36"/>
        </w:numPr>
        <w:spacing w:after="120" w:line="240" w:lineRule="auto"/>
        <w:ind w:left="714" w:hanging="357"/>
        <w:contextualSpacing/>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pojazd</w:t>
      </w:r>
      <w:r w:rsidRPr="002D6D59">
        <w:rPr>
          <w:rFonts w:ascii="Arial" w:eastAsia="Times New Roman" w:hAnsi="Arial" w:cs="Arial"/>
          <w:lang w:eastAsia="pl-PL"/>
        </w:rPr>
        <w:t xml:space="preserve"> </w:t>
      </w:r>
      <w:r w:rsidRPr="002D6D59">
        <w:rPr>
          <w:rFonts w:ascii="Tahoma" w:eastAsia="Times New Roman" w:hAnsi="Tahoma" w:cs="Tahoma"/>
          <w:sz w:val="20"/>
          <w:szCs w:val="20"/>
          <w:lang w:eastAsia="pl-PL"/>
        </w:rPr>
        <w:t>posiada aktualne świadectwo homologacji podwozia, które zobowiązuję się przedstawić Zamawiającemu najpóźniej w dniu odbioru techniczno-jakościowego,</w:t>
      </w:r>
    </w:p>
    <w:p w:rsidR="002D6D59" w:rsidRPr="002D6D59" w:rsidRDefault="002D6D59" w:rsidP="002D6D59">
      <w:pPr>
        <w:numPr>
          <w:ilvl w:val="0"/>
          <w:numId w:val="36"/>
        </w:numPr>
        <w:spacing w:after="120" w:line="240" w:lineRule="auto"/>
        <w:ind w:left="714" w:hanging="357"/>
        <w:contextualSpacing/>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pojazd spełnia wymagania ogólne i szczegółowe przewidziane dla średniego samochodu ratowniczo-gaśniczego – KG PSP.</w:t>
      </w:r>
    </w:p>
    <w:p w:rsidR="002D6D59" w:rsidRPr="002D6D59" w:rsidRDefault="002D6D59" w:rsidP="002D6D59">
      <w:pPr>
        <w:spacing w:after="12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8) oświadczam, że jestem związany złożoną ofertą przez </w:t>
      </w:r>
      <w:r w:rsidRPr="002D6D59">
        <w:rPr>
          <w:rFonts w:ascii="Tahoma" w:eastAsia="Times New Roman" w:hAnsi="Tahoma" w:cs="Tahoma"/>
          <w:b/>
          <w:sz w:val="20"/>
          <w:szCs w:val="20"/>
          <w:lang w:eastAsia="pl-PL"/>
        </w:rPr>
        <w:t>30 dni</w:t>
      </w:r>
      <w:r w:rsidRPr="002D6D59">
        <w:rPr>
          <w:rFonts w:ascii="Tahoma" w:eastAsia="Times New Roman" w:hAnsi="Tahoma" w:cs="Tahoma"/>
          <w:sz w:val="20"/>
          <w:szCs w:val="20"/>
          <w:lang w:eastAsia="pl-PL"/>
        </w:rPr>
        <w:t xml:space="preserve"> od dnia upływu terminu składania ofert, tj. do dnia </w:t>
      </w:r>
      <w:r w:rsidRPr="002D6D59">
        <w:rPr>
          <w:rFonts w:ascii="Tahoma" w:eastAsia="Times New Roman" w:hAnsi="Tahoma" w:cs="Tahoma"/>
          <w:b/>
          <w:sz w:val="20"/>
          <w:szCs w:val="20"/>
          <w:lang w:eastAsia="pl-PL"/>
        </w:rPr>
        <w:t>21.08.2021 r.</w:t>
      </w:r>
    </w:p>
    <w:p w:rsidR="002D6D59" w:rsidRPr="002D6D59" w:rsidRDefault="002D6D59" w:rsidP="002D6D59">
      <w:pPr>
        <w:spacing w:after="12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9) akceptuję bez zastrzeżeń postanowienia zawarte w projekcie umowy przedstawionym w Części II SWZ,</w:t>
      </w:r>
    </w:p>
    <w:p w:rsidR="002D6D59" w:rsidRPr="002D6D59" w:rsidRDefault="002D6D59" w:rsidP="002D6D59">
      <w:pPr>
        <w:spacing w:after="12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10) w przypadku uznania mojej oferty za najkorzystniejszą, umowę zobowiązuję się zawrzeć w miejscu </w:t>
      </w:r>
      <w:r w:rsidRPr="002D6D59">
        <w:rPr>
          <w:rFonts w:ascii="Tahoma" w:eastAsia="Times New Roman" w:hAnsi="Tahoma" w:cs="Tahoma"/>
          <w:sz w:val="20"/>
          <w:szCs w:val="20"/>
          <w:lang w:eastAsia="pl-PL"/>
        </w:rPr>
        <w:br/>
        <w:t xml:space="preserve">i terminie wskazanym przez Zamawiającego, </w:t>
      </w:r>
    </w:p>
    <w:p w:rsidR="002D6D59" w:rsidRPr="002D6D59" w:rsidRDefault="002D6D59" w:rsidP="002D6D59">
      <w:pPr>
        <w:spacing w:after="12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11) składam niniejszą ofertę [we własnym imieniu] / [jako Wykonawcy wspólnie ubiegający się </w:t>
      </w:r>
      <w:r w:rsidRPr="002D6D59">
        <w:rPr>
          <w:rFonts w:ascii="Tahoma" w:eastAsia="Times New Roman" w:hAnsi="Tahoma" w:cs="Tahoma"/>
          <w:sz w:val="20"/>
          <w:szCs w:val="20"/>
          <w:lang w:eastAsia="pl-PL"/>
        </w:rPr>
        <w:br/>
        <w:t xml:space="preserve">o udzielenie zamówienia]*, </w:t>
      </w:r>
    </w:p>
    <w:p w:rsidR="002D6D59" w:rsidRPr="002D6D59" w:rsidRDefault="002D6D59" w:rsidP="002D6D59">
      <w:pPr>
        <w:spacing w:after="12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12) nie uczestniczę jako Wykonawca w jakiejkolwiek innej ofercie złożonej w celu udzielenia niniejszego zamówienia, </w:t>
      </w:r>
    </w:p>
    <w:p w:rsidR="002D6D59" w:rsidRPr="002D6D59" w:rsidRDefault="002D6D59" w:rsidP="002D6D59">
      <w:pPr>
        <w:spacing w:after="12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13) informuję, że [żadne z informacji zawartych w ofercie nie stanowią tajemnicy przedsiębiorstwa </w:t>
      </w:r>
      <w:r w:rsidRPr="002D6D59">
        <w:rPr>
          <w:rFonts w:ascii="Tahoma" w:eastAsia="Times New Roman" w:hAnsi="Tahoma" w:cs="Tahoma"/>
          <w:sz w:val="20"/>
          <w:szCs w:val="20"/>
          <w:lang w:eastAsia="pl-PL"/>
        </w:rPr>
        <w:br/>
        <w:t>w rozumieniu przepisów ustawy o zwalczaniu nieuczciwej konkurencji / wskazane poniżej informacje zawarte w ofercie stanowią tajemnicę przedsiębiorstwa w rozumieniu przepisów ustawy o zwalczaniu nieuczciwej konkurencji i w związku z niniejszym nie mogą być one udostępniane, w szczególności innym uczestnikom postępowania*:</w:t>
      </w:r>
    </w:p>
    <w:p w:rsidR="002D6D59" w:rsidRPr="002D6D59" w:rsidRDefault="002D6D59" w:rsidP="002D6D59">
      <w:pPr>
        <w:spacing w:after="0" w:line="240" w:lineRule="auto"/>
        <w:jc w:val="both"/>
        <w:rPr>
          <w:rFonts w:ascii="Tahoma" w:eastAsia="Times New Roman" w:hAnsi="Tahoma" w:cs="Tahoma"/>
          <w:sz w:val="20"/>
          <w:szCs w:val="20"/>
          <w:lang w:eastAsia="pl-PL"/>
        </w:rPr>
      </w:pPr>
    </w:p>
    <w:tbl>
      <w:tblPr>
        <w:tblStyle w:val="Tabela-Siatka3"/>
        <w:tblW w:w="0" w:type="auto"/>
        <w:tblInd w:w="108" w:type="dxa"/>
        <w:tblLook w:val="04A0" w:firstRow="1" w:lastRow="0" w:firstColumn="1" w:lastColumn="0" w:noHBand="0" w:noVBand="1"/>
      </w:tblPr>
      <w:tblGrid>
        <w:gridCol w:w="566"/>
        <w:gridCol w:w="4594"/>
        <w:gridCol w:w="1952"/>
        <w:gridCol w:w="1842"/>
      </w:tblGrid>
      <w:tr w:rsidR="002D6D59" w:rsidRPr="002D6D59" w:rsidTr="00284C49">
        <w:trPr>
          <w:trHeight w:val="213"/>
        </w:trPr>
        <w:tc>
          <w:tcPr>
            <w:tcW w:w="567" w:type="dxa"/>
            <w:vMerge w:val="restart"/>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L.p.</w:t>
            </w:r>
          </w:p>
        </w:tc>
        <w:tc>
          <w:tcPr>
            <w:tcW w:w="4678" w:type="dxa"/>
            <w:vMerge w:val="restart"/>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Oznaczenie rodzaju (nazwy) informacji</w:t>
            </w:r>
          </w:p>
        </w:tc>
        <w:tc>
          <w:tcPr>
            <w:tcW w:w="3859" w:type="dxa"/>
            <w:gridSpan w:val="2"/>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Strony w ofercie (wyrażone cyfrą)</w:t>
            </w:r>
          </w:p>
        </w:tc>
      </w:tr>
      <w:tr w:rsidR="002D6D59" w:rsidRPr="002D6D59" w:rsidTr="00284C49">
        <w:trPr>
          <w:trHeight w:val="263"/>
        </w:trPr>
        <w:tc>
          <w:tcPr>
            <w:tcW w:w="567" w:type="dxa"/>
            <w:vMerge/>
          </w:tcPr>
          <w:p w:rsidR="002D6D59" w:rsidRPr="002D6D59" w:rsidRDefault="002D6D59" w:rsidP="002D6D59">
            <w:pPr>
              <w:spacing w:line="240" w:lineRule="auto"/>
              <w:jc w:val="center"/>
              <w:rPr>
                <w:rFonts w:ascii="Tahoma" w:hAnsi="Tahoma" w:cs="Tahoma"/>
                <w:sz w:val="20"/>
                <w:szCs w:val="20"/>
              </w:rPr>
            </w:pPr>
          </w:p>
        </w:tc>
        <w:tc>
          <w:tcPr>
            <w:tcW w:w="4678" w:type="dxa"/>
            <w:vMerge/>
          </w:tcPr>
          <w:p w:rsidR="002D6D59" w:rsidRPr="002D6D59" w:rsidRDefault="002D6D59" w:rsidP="002D6D59">
            <w:pPr>
              <w:spacing w:line="240" w:lineRule="auto"/>
              <w:jc w:val="center"/>
              <w:rPr>
                <w:rFonts w:ascii="Tahoma" w:hAnsi="Tahoma" w:cs="Tahoma"/>
                <w:sz w:val="20"/>
                <w:szCs w:val="20"/>
              </w:rPr>
            </w:pPr>
          </w:p>
        </w:tc>
        <w:tc>
          <w:tcPr>
            <w:tcW w:w="1985"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od</w:t>
            </w:r>
          </w:p>
        </w:tc>
        <w:tc>
          <w:tcPr>
            <w:tcW w:w="1874"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do</w:t>
            </w:r>
          </w:p>
        </w:tc>
      </w:tr>
      <w:tr w:rsidR="002D6D59" w:rsidRPr="002D6D59" w:rsidTr="00284C49">
        <w:tc>
          <w:tcPr>
            <w:tcW w:w="567" w:type="dxa"/>
          </w:tcPr>
          <w:p w:rsidR="002D6D59" w:rsidRPr="002D6D59" w:rsidRDefault="002D6D59" w:rsidP="002D6D59">
            <w:pPr>
              <w:spacing w:line="240" w:lineRule="auto"/>
              <w:rPr>
                <w:rFonts w:ascii="Tahoma" w:hAnsi="Tahoma" w:cs="Tahoma"/>
                <w:sz w:val="20"/>
                <w:szCs w:val="20"/>
              </w:rPr>
            </w:pPr>
            <w:r w:rsidRPr="002D6D59">
              <w:rPr>
                <w:rFonts w:ascii="Tahoma" w:hAnsi="Tahoma" w:cs="Tahoma"/>
                <w:sz w:val="20"/>
                <w:szCs w:val="20"/>
              </w:rPr>
              <w:t>a)</w:t>
            </w:r>
          </w:p>
        </w:tc>
        <w:tc>
          <w:tcPr>
            <w:tcW w:w="4678" w:type="dxa"/>
          </w:tcPr>
          <w:p w:rsidR="002D6D59" w:rsidRPr="002D6D59" w:rsidRDefault="002D6D59" w:rsidP="002D6D59">
            <w:pPr>
              <w:spacing w:line="240" w:lineRule="auto"/>
              <w:rPr>
                <w:rFonts w:ascii="Tahoma" w:hAnsi="Tahoma" w:cs="Tahoma"/>
                <w:sz w:val="20"/>
                <w:szCs w:val="20"/>
              </w:rPr>
            </w:pPr>
          </w:p>
          <w:p w:rsidR="002D6D59" w:rsidRPr="002D6D59" w:rsidRDefault="002D6D59" w:rsidP="002D6D59">
            <w:pPr>
              <w:spacing w:line="240" w:lineRule="auto"/>
              <w:rPr>
                <w:rFonts w:ascii="Tahoma" w:hAnsi="Tahoma" w:cs="Tahoma"/>
                <w:sz w:val="20"/>
                <w:szCs w:val="20"/>
              </w:rPr>
            </w:pPr>
          </w:p>
        </w:tc>
        <w:tc>
          <w:tcPr>
            <w:tcW w:w="1985" w:type="dxa"/>
          </w:tcPr>
          <w:p w:rsidR="002D6D59" w:rsidRPr="002D6D59" w:rsidRDefault="002D6D59" w:rsidP="002D6D59">
            <w:pPr>
              <w:spacing w:line="240" w:lineRule="auto"/>
              <w:rPr>
                <w:rFonts w:ascii="Tahoma" w:hAnsi="Tahoma" w:cs="Tahoma"/>
                <w:sz w:val="20"/>
                <w:szCs w:val="20"/>
              </w:rPr>
            </w:pPr>
          </w:p>
        </w:tc>
        <w:tc>
          <w:tcPr>
            <w:tcW w:w="1874" w:type="dxa"/>
          </w:tcPr>
          <w:p w:rsidR="002D6D59" w:rsidRPr="002D6D59" w:rsidRDefault="002D6D59" w:rsidP="002D6D59">
            <w:pPr>
              <w:spacing w:line="240" w:lineRule="auto"/>
              <w:rPr>
                <w:rFonts w:ascii="Tahoma" w:hAnsi="Tahoma" w:cs="Tahoma"/>
                <w:sz w:val="20"/>
                <w:szCs w:val="20"/>
              </w:rPr>
            </w:pPr>
          </w:p>
        </w:tc>
      </w:tr>
      <w:tr w:rsidR="002D6D59" w:rsidRPr="002D6D59" w:rsidTr="00284C49">
        <w:tc>
          <w:tcPr>
            <w:tcW w:w="567" w:type="dxa"/>
          </w:tcPr>
          <w:p w:rsidR="002D6D59" w:rsidRPr="002D6D59" w:rsidRDefault="002D6D59" w:rsidP="002D6D59">
            <w:pPr>
              <w:spacing w:line="240" w:lineRule="auto"/>
              <w:rPr>
                <w:rFonts w:ascii="Tahoma" w:hAnsi="Tahoma" w:cs="Tahoma"/>
                <w:sz w:val="20"/>
                <w:szCs w:val="20"/>
              </w:rPr>
            </w:pPr>
            <w:r w:rsidRPr="002D6D59">
              <w:rPr>
                <w:rFonts w:ascii="Tahoma" w:hAnsi="Tahoma" w:cs="Tahoma"/>
                <w:sz w:val="20"/>
                <w:szCs w:val="20"/>
              </w:rPr>
              <w:t>b)</w:t>
            </w:r>
          </w:p>
        </w:tc>
        <w:tc>
          <w:tcPr>
            <w:tcW w:w="4678" w:type="dxa"/>
          </w:tcPr>
          <w:p w:rsidR="002D6D59" w:rsidRPr="002D6D59" w:rsidRDefault="002D6D59" w:rsidP="002D6D59">
            <w:pPr>
              <w:spacing w:line="240" w:lineRule="auto"/>
              <w:rPr>
                <w:rFonts w:ascii="Tahoma" w:hAnsi="Tahoma" w:cs="Tahoma"/>
                <w:sz w:val="20"/>
                <w:szCs w:val="20"/>
              </w:rPr>
            </w:pPr>
          </w:p>
          <w:p w:rsidR="002D6D59" w:rsidRPr="002D6D59" w:rsidRDefault="002D6D59" w:rsidP="002D6D59">
            <w:pPr>
              <w:spacing w:line="240" w:lineRule="auto"/>
              <w:rPr>
                <w:rFonts w:ascii="Tahoma" w:hAnsi="Tahoma" w:cs="Tahoma"/>
                <w:sz w:val="20"/>
                <w:szCs w:val="20"/>
              </w:rPr>
            </w:pPr>
          </w:p>
        </w:tc>
        <w:tc>
          <w:tcPr>
            <w:tcW w:w="1985" w:type="dxa"/>
          </w:tcPr>
          <w:p w:rsidR="002D6D59" w:rsidRPr="002D6D59" w:rsidRDefault="002D6D59" w:rsidP="002D6D59">
            <w:pPr>
              <w:spacing w:line="240" w:lineRule="auto"/>
              <w:rPr>
                <w:rFonts w:ascii="Tahoma" w:hAnsi="Tahoma" w:cs="Tahoma"/>
                <w:sz w:val="20"/>
                <w:szCs w:val="20"/>
              </w:rPr>
            </w:pPr>
          </w:p>
        </w:tc>
        <w:tc>
          <w:tcPr>
            <w:tcW w:w="1874" w:type="dxa"/>
          </w:tcPr>
          <w:p w:rsidR="002D6D59" w:rsidRPr="002D6D59" w:rsidRDefault="002D6D59" w:rsidP="002D6D59">
            <w:pPr>
              <w:spacing w:line="240" w:lineRule="auto"/>
              <w:rPr>
                <w:rFonts w:ascii="Tahoma" w:hAnsi="Tahoma" w:cs="Tahoma"/>
                <w:sz w:val="20"/>
                <w:szCs w:val="20"/>
              </w:rPr>
            </w:pPr>
          </w:p>
        </w:tc>
      </w:tr>
    </w:tbl>
    <w:p w:rsidR="002D6D59" w:rsidRPr="002D6D59" w:rsidRDefault="002D6D59" w:rsidP="002D6D59">
      <w:pPr>
        <w:spacing w:after="0" w:line="240" w:lineRule="auto"/>
        <w:jc w:val="both"/>
        <w:rPr>
          <w:rFonts w:ascii="Tahoma" w:eastAsia="Times New Roman" w:hAnsi="Tahoma" w:cs="Tahoma"/>
          <w:sz w:val="20"/>
          <w:szCs w:val="20"/>
          <w:lang w:eastAsia="pl-PL"/>
        </w:rPr>
      </w:pPr>
    </w:p>
    <w:p w:rsidR="002D6D59" w:rsidRPr="002D6D59" w:rsidRDefault="002D6D59" w:rsidP="002D6D59">
      <w:pPr>
        <w:spacing w:after="20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14) informuję, że [nie zamierzam powierzać do podwykonania żadnej części niniejszego zamówienia / następujące części niniejszego zamówienia zamierzam powierzyć podwykonawcom]*:</w:t>
      </w:r>
    </w:p>
    <w:p w:rsidR="002D6D59" w:rsidRPr="002D6D59" w:rsidRDefault="002D6D59" w:rsidP="002D6D59">
      <w:pPr>
        <w:spacing w:after="0" w:line="240" w:lineRule="auto"/>
        <w:jc w:val="both"/>
        <w:rPr>
          <w:rFonts w:ascii="Tahoma" w:eastAsia="Times New Roman" w:hAnsi="Tahoma" w:cs="Tahoma"/>
          <w:sz w:val="20"/>
          <w:szCs w:val="20"/>
          <w:lang w:eastAsia="pl-PL"/>
        </w:rPr>
      </w:pPr>
    </w:p>
    <w:tbl>
      <w:tblPr>
        <w:tblStyle w:val="Tabela-Siatka3"/>
        <w:tblW w:w="0" w:type="auto"/>
        <w:tblInd w:w="108" w:type="dxa"/>
        <w:tblLook w:val="04A0" w:firstRow="1" w:lastRow="0" w:firstColumn="1" w:lastColumn="0" w:noHBand="0" w:noVBand="1"/>
      </w:tblPr>
      <w:tblGrid>
        <w:gridCol w:w="567"/>
        <w:gridCol w:w="8387"/>
      </w:tblGrid>
      <w:tr w:rsidR="002D6D59" w:rsidRPr="002D6D59" w:rsidTr="00284C49">
        <w:tc>
          <w:tcPr>
            <w:tcW w:w="567"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L.p.</w:t>
            </w:r>
          </w:p>
        </w:tc>
        <w:tc>
          <w:tcPr>
            <w:tcW w:w="8505"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Nazwa części zamówienia</w:t>
            </w:r>
          </w:p>
        </w:tc>
      </w:tr>
      <w:tr w:rsidR="002D6D59" w:rsidRPr="002D6D59" w:rsidTr="00284C49">
        <w:tc>
          <w:tcPr>
            <w:tcW w:w="567" w:type="dxa"/>
          </w:tcPr>
          <w:p w:rsidR="002D6D59" w:rsidRPr="002D6D59" w:rsidRDefault="002D6D59" w:rsidP="002D6D59">
            <w:pPr>
              <w:spacing w:line="240" w:lineRule="auto"/>
              <w:rPr>
                <w:rFonts w:ascii="Tahoma" w:hAnsi="Tahoma" w:cs="Tahoma"/>
                <w:sz w:val="20"/>
                <w:szCs w:val="20"/>
              </w:rPr>
            </w:pPr>
            <w:r w:rsidRPr="002D6D59">
              <w:rPr>
                <w:rFonts w:ascii="Tahoma" w:hAnsi="Tahoma" w:cs="Tahoma"/>
                <w:sz w:val="20"/>
                <w:szCs w:val="20"/>
              </w:rPr>
              <w:t>a)</w:t>
            </w:r>
          </w:p>
        </w:tc>
        <w:tc>
          <w:tcPr>
            <w:tcW w:w="8505" w:type="dxa"/>
          </w:tcPr>
          <w:p w:rsidR="002D6D59" w:rsidRPr="002D6D59" w:rsidRDefault="002D6D59" w:rsidP="002D6D59">
            <w:pPr>
              <w:spacing w:line="240" w:lineRule="auto"/>
              <w:rPr>
                <w:rFonts w:ascii="Tahoma" w:hAnsi="Tahoma" w:cs="Tahoma"/>
                <w:sz w:val="20"/>
                <w:szCs w:val="20"/>
              </w:rPr>
            </w:pPr>
          </w:p>
          <w:p w:rsidR="002D6D59" w:rsidRPr="002D6D59" w:rsidRDefault="002D6D59" w:rsidP="002D6D59">
            <w:pPr>
              <w:spacing w:line="240" w:lineRule="auto"/>
              <w:rPr>
                <w:rFonts w:ascii="Tahoma" w:hAnsi="Tahoma" w:cs="Tahoma"/>
                <w:sz w:val="20"/>
                <w:szCs w:val="20"/>
              </w:rPr>
            </w:pPr>
          </w:p>
        </w:tc>
      </w:tr>
      <w:tr w:rsidR="002D6D59" w:rsidRPr="002D6D59" w:rsidTr="00284C49">
        <w:tc>
          <w:tcPr>
            <w:tcW w:w="567" w:type="dxa"/>
          </w:tcPr>
          <w:p w:rsidR="002D6D59" w:rsidRPr="002D6D59" w:rsidRDefault="002D6D59" w:rsidP="002D6D59">
            <w:pPr>
              <w:spacing w:line="240" w:lineRule="auto"/>
              <w:rPr>
                <w:rFonts w:ascii="Tahoma" w:hAnsi="Tahoma" w:cs="Tahoma"/>
                <w:sz w:val="20"/>
                <w:szCs w:val="20"/>
              </w:rPr>
            </w:pPr>
            <w:r w:rsidRPr="002D6D59">
              <w:rPr>
                <w:rFonts w:ascii="Tahoma" w:hAnsi="Tahoma" w:cs="Tahoma"/>
                <w:sz w:val="20"/>
                <w:szCs w:val="20"/>
              </w:rPr>
              <w:t>b)</w:t>
            </w:r>
          </w:p>
        </w:tc>
        <w:tc>
          <w:tcPr>
            <w:tcW w:w="8505" w:type="dxa"/>
          </w:tcPr>
          <w:p w:rsidR="002D6D59" w:rsidRPr="002D6D59" w:rsidRDefault="002D6D59" w:rsidP="002D6D59">
            <w:pPr>
              <w:spacing w:line="240" w:lineRule="auto"/>
              <w:rPr>
                <w:rFonts w:ascii="Tahoma" w:hAnsi="Tahoma" w:cs="Tahoma"/>
                <w:sz w:val="20"/>
                <w:szCs w:val="20"/>
              </w:rPr>
            </w:pPr>
          </w:p>
          <w:p w:rsidR="002D6D59" w:rsidRPr="002D6D59" w:rsidRDefault="002D6D59" w:rsidP="002D6D59">
            <w:pPr>
              <w:spacing w:line="240" w:lineRule="auto"/>
              <w:rPr>
                <w:rFonts w:ascii="Tahoma" w:hAnsi="Tahoma" w:cs="Tahoma"/>
                <w:sz w:val="20"/>
                <w:szCs w:val="20"/>
              </w:rPr>
            </w:pPr>
          </w:p>
        </w:tc>
      </w:tr>
    </w:tbl>
    <w:p w:rsidR="002D6D59" w:rsidRPr="002D6D59" w:rsidRDefault="002D6D59" w:rsidP="002D6D59">
      <w:pPr>
        <w:spacing w:after="0" w:line="240" w:lineRule="auto"/>
        <w:jc w:val="both"/>
        <w:rPr>
          <w:rFonts w:ascii="Tahoma" w:eastAsia="Times New Roman" w:hAnsi="Tahoma" w:cs="Tahoma"/>
          <w:sz w:val="20"/>
          <w:szCs w:val="20"/>
          <w:lang w:eastAsia="pl-PL"/>
        </w:rPr>
      </w:pPr>
    </w:p>
    <w:p w:rsidR="002D6D59" w:rsidRPr="002D6D59" w:rsidRDefault="002D6D59" w:rsidP="002D6D59">
      <w:pPr>
        <w:spacing w:after="20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15) informuję, że [nie powołuję się na zasoby podwykonawcy, w celu wykazania spełniania warunków udziału w postępowaniu / powołuję się na zasoby wskazanego poniżej podwykonawcy, w celu wykazania spełniania warunków udziału w postępowaniu]*:</w:t>
      </w:r>
    </w:p>
    <w:p w:rsidR="002D6D59" w:rsidRPr="002D6D59" w:rsidRDefault="002D6D59" w:rsidP="002D6D59">
      <w:pPr>
        <w:spacing w:after="0" w:line="240" w:lineRule="auto"/>
        <w:jc w:val="both"/>
        <w:rPr>
          <w:rFonts w:ascii="Tahoma" w:eastAsia="Times New Roman" w:hAnsi="Tahoma" w:cs="Tahoma"/>
          <w:sz w:val="20"/>
          <w:szCs w:val="20"/>
          <w:lang w:eastAsia="pl-PL"/>
        </w:rPr>
      </w:pPr>
    </w:p>
    <w:tbl>
      <w:tblPr>
        <w:tblStyle w:val="Tabela-Siatka3"/>
        <w:tblW w:w="0" w:type="auto"/>
        <w:tblInd w:w="108" w:type="dxa"/>
        <w:tblLook w:val="04A0" w:firstRow="1" w:lastRow="0" w:firstColumn="1" w:lastColumn="0" w:noHBand="0" w:noVBand="1"/>
      </w:tblPr>
      <w:tblGrid>
        <w:gridCol w:w="567"/>
        <w:gridCol w:w="4318"/>
        <w:gridCol w:w="4069"/>
      </w:tblGrid>
      <w:tr w:rsidR="002D6D59" w:rsidRPr="002D6D59" w:rsidTr="00284C49">
        <w:tc>
          <w:tcPr>
            <w:tcW w:w="567"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L.p.</w:t>
            </w:r>
          </w:p>
        </w:tc>
        <w:tc>
          <w:tcPr>
            <w:tcW w:w="4395"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Nazwa (firmy) podmiotu trzeciego</w:t>
            </w:r>
          </w:p>
        </w:tc>
        <w:tc>
          <w:tcPr>
            <w:tcW w:w="4142"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Rodzaj zasobów</w:t>
            </w:r>
          </w:p>
        </w:tc>
      </w:tr>
      <w:tr w:rsidR="002D6D59" w:rsidRPr="002D6D59" w:rsidTr="00284C49">
        <w:tc>
          <w:tcPr>
            <w:tcW w:w="567" w:type="dxa"/>
          </w:tcPr>
          <w:p w:rsidR="002D6D59" w:rsidRPr="002D6D59" w:rsidRDefault="002D6D59" w:rsidP="002D6D59">
            <w:pPr>
              <w:spacing w:line="240" w:lineRule="auto"/>
              <w:rPr>
                <w:rFonts w:ascii="Tahoma" w:hAnsi="Tahoma" w:cs="Tahoma"/>
                <w:sz w:val="20"/>
                <w:szCs w:val="20"/>
              </w:rPr>
            </w:pPr>
            <w:r w:rsidRPr="002D6D59">
              <w:rPr>
                <w:rFonts w:ascii="Tahoma" w:hAnsi="Tahoma" w:cs="Tahoma"/>
                <w:sz w:val="20"/>
                <w:szCs w:val="20"/>
              </w:rPr>
              <w:t>a)</w:t>
            </w:r>
          </w:p>
        </w:tc>
        <w:tc>
          <w:tcPr>
            <w:tcW w:w="4395" w:type="dxa"/>
          </w:tcPr>
          <w:p w:rsidR="002D6D59" w:rsidRPr="002D6D59" w:rsidRDefault="002D6D59" w:rsidP="002D6D59">
            <w:pPr>
              <w:spacing w:line="240" w:lineRule="auto"/>
              <w:rPr>
                <w:rFonts w:ascii="Tahoma" w:hAnsi="Tahoma" w:cs="Tahoma"/>
                <w:sz w:val="20"/>
                <w:szCs w:val="20"/>
              </w:rPr>
            </w:pPr>
          </w:p>
          <w:p w:rsidR="002D6D59" w:rsidRPr="002D6D59" w:rsidRDefault="002D6D59" w:rsidP="002D6D59">
            <w:pPr>
              <w:spacing w:line="240" w:lineRule="auto"/>
              <w:rPr>
                <w:rFonts w:ascii="Tahoma" w:hAnsi="Tahoma" w:cs="Tahoma"/>
                <w:sz w:val="20"/>
                <w:szCs w:val="20"/>
              </w:rPr>
            </w:pPr>
          </w:p>
        </w:tc>
        <w:tc>
          <w:tcPr>
            <w:tcW w:w="4142" w:type="dxa"/>
          </w:tcPr>
          <w:p w:rsidR="002D6D59" w:rsidRPr="002D6D59" w:rsidRDefault="002D6D59" w:rsidP="002D6D59">
            <w:pPr>
              <w:spacing w:line="240" w:lineRule="auto"/>
              <w:rPr>
                <w:rFonts w:ascii="Tahoma" w:hAnsi="Tahoma" w:cs="Tahoma"/>
                <w:sz w:val="20"/>
                <w:szCs w:val="20"/>
              </w:rPr>
            </w:pPr>
          </w:p>
        </w:tc>
      </w:tr>
      <w:tr w:rsidR="002D6D59" w:rsidRPr="002D6D59" w:rsidTr="00284C49">
        <w:tc>
          <w:tcPr>
            <w:tcW w:w="567" w:type="dxa"/>
          </w:tcPr>
          <w:p w:rsidR="002D6D59" w:rsidRPr="002D6D59" w:rsidRDefault="002D6D59" w:rsidP="002D6D59">
            <w:pPr>
              <w:spacing w:line="240" w:lineRule="auto"/>
              <w:rPr>
                <w:rFonts w:ascii="Tahoma" w:hAnsi="Tahoma" w:cs="Tahoma"/>
                <w:sz w:val="20"/>
                <w:szCs w:val="20"/>
              </w:rPr>
            </w:pPr>
            <w:r w:rsidRPr="002D6D59">
              <w:rPr>
                <w:rFonts w:ascii="Tahoma" w:hAnsi="Tahoma" w:cs="Tahoma"/>
                <w:sz w:val="20"/>
                <w:szCs w:val="20"/>
              </w:rPr>
              <w:t>b)</w:t>
            </w:r>
          </w:p>
        </w:tc>
        <w:tc>
          <w:tcPr>
            <w:tcW w:w="4395" w:type="dxa"/>
          </w:tcPr>
          <w:p w:rsidR="002D6D59" w:rsidRPr="002D6D59" w:rsidRDefault="002D6D59" w:rsidP="002D6D59">
            <w:pPr>
              <w:spacing w:line="240" w:lineRule="auto"/>
              <w:rPr>
                <w:rFonts w:ascii="Tahoma" w:hAnsi="Tahoma" w:cs="Tahoma"/>
                <w:sz w:val="20"/>
                <w:szCs w:val="20"/>
              </w:rPr>
            </w:pPr>
          </w:p>
          <w:p w:rsidR="002D6D59" w:rsidRPr="002D6D59" w:rsidRDefault="002D6D59" w:rsidP="002D6D59">
            <w:pPr>
              <w:spacing w:line="240" w:lineRule="auto"/>
              <w:rPr>
                <w:rFonts w:ascii="Tahoma" w:hAnsi="Tahoma" w:cs="Tahoma"/>
                <w:sz w:val="20"/>
                <w:szCs w:val="20"/>
              </w:rPr>
            </w:pPr>
          </w:p>
        </w:tc>
        <w:tc>
          <w:tcPr>
            <w:tcW w:w="4142" w:type="dxa"/>
          </w:tcPr>
          <w:p w:rsidR="002D6D59" w:rsidRPr="002D6D59" w:rsidRDefault="002D6D59" w:rsidP="002D6D59">
            <w:pPr>
              <w:spacing w:line="240" w:lineRule="auto"/>
              <w:rPr>
                <w:rFonts w:ascii="Tahoma" w:hAnsi="Tahoma" w:cs="Tahoma"/>
                <w:sz w:val="20"/>
                <w:szCs w:val="20"/>
              </w:rPr>
            </w:pPr>
          </w:p>
        </w:tc>
      </w:tr>
    </w:tbl>
    <w:p w:rsidR="002D6D59" w:rsidRPr="002D6D59" w:rsidRDefault="002D6D59" w:rsidP="002D6D59">
      <w:pPr>
        <w:spacing w:after="0" w:line="240" w:lineRule="auto"/>
        <w:jc w:val="both"/>
        <w:rPr>
          <w:rFonts w:ascii="Tahoma" w:eastAsia="Times New Roman" w:hAnsi="Tahoma" w:cs="Tahoma"/>
          <w:sz w:val="20"/>
          <w:szCs w:val="20"/>
          <w:lang w:eastAsia="pl-PL"/>
        </w:rPr>
      </w:pPr>
    </w:p>
    <w:p w:rsidR="002D6D59" w:rsidRPr="002D6D59" w:rsidRDefault="002D6D59" w:rsidP="002D6D59">
      <w:pPr>
        <w:spacing w:after="20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16) Informuję, że wybór oferty nie będzie / będzie* prowadzić do powstania u Zamawiającego obowiązku podatkowego. W związku z powyższym wskazuję nazwę (rodzaj) towaru lub usługi, których dostawa lub świadczenie będzie prowadzić do jego powstania oraz wskazuję jej wartość bez kwoty podatku </w:t>
      </w:r>
    </w:p>
    <w:p w:rsidR="002D6D59" w:rsidRPr="002D6D59" w:rsidRDefault="002D6D59" w:rsidP="002D6D59">
      <w:pPr>
        <w:spacing w:after="20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w:t>
      </w:r>
    </w:p>
    <w:p w:rsidR="002D6D59" w:rsidRPr="002D6D59" w:rsidRDefault="002D6D59" w:rsidP="002D6D59">
      <w:pPr>
        <w:spacing w:after="20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w:t>
      </w:r>
    </w:p>
    <w:p w:rsidR="002D6D59" w:rsidRPr="002D6D59" w:rsidRDefault="002D6D59" w:rsidP="002D6D59">
      <w:pPr>
        <w:spacing w:after="200" w:line="240" w:lineRule="auto"/>
        <w:jc w:val="both"/>
        <w:rPr>
          <w:rFonts w:ascii="Tahoma" w:eastAsia="Times New Roman" w:hAnsi="Tahoma" w:cs="Tahoma"/>
          <w:iCs/>
          <w:sz w:val="20"/>
          <w:szCs w:val="20"/>
          <w:lang w:eastAsia="pl-PL"/>
        </w:rPr>
      </w:pPr>
      <w:r w:rsidRPr="002D6D59">
        <w:rPr>
          <w:rFonts w:ascii="Tahoma" w:eastAsia="Times New Roman" w:hAnsi="Tahoma" w:cs="Tahoma"/>
          <w:iCs/>
          <w:sz w:val="20"/>
          <w:szCs w:val="20"/>
          <w:lang w:eastAsia="pl-PL"/>
        </w:rPr>
        <w:t>17) Oświadczam, że wypełniłem obowiązki informacyjne przewidziane w art. 13 lub art. 14 RODO</w:t>
      </w:r>
      <w:r w:rsidRPr="002D6D59">
        <w:rPr>
          <w:rFonts w:ascii="Tahoma" w:eastAsia="Times New Roman" w:hAnsi="Tahoma" w:cs="Tahoma"/>
          <w:iCs/>
          <w:sz w:val="20"/>
          <w:szCs w:val="20"/>
          <w:vertAlign w:val="superscript"/>
          <w:lang w:eastAsia="pl-PL"/>
        </w:rPr>
        <w:t>**</w:t>
      </w:r>
      <w:r w:rsidRPr="002D6D59">
        <w:rPr>
          <w:rFonts w:ascii="Tahoma" w:eastAsia="Times New Roman" w:hAnsi="Tahoma" w:cs="Tahoma"/>
          <w:iCs/>
          <w:sz w:val="20"/>
          <w:szCs w:val="20"/>
          <w:lang w:eastAsia="pl-PL"/>
        </w:rPr>
        <w:t xml:space="preserve"> wobec osób fizycznych, od których dane osobowe bezpośrednio lub pośrednio pozyskałem w celu ubiegania się o udzielenie zamówienia publicznego w niniejszym postępowaniu.***</w:t>
      </w:r>
    </w:p>
    <w:p w:rsidR="002D6D59" w:rsidRPr="002D6D59" w:rsidRDefault="002D6D59" w:rsidP="002D6D59">
      <w:pPr>
        <w:spacing w:after="200" w:line="240" w:lineRule="auto"/>
        <w:jc w:val="both"/>
        <w:rPr>
          <w:rFonts w:ascii="Tahoma" w:eastAsia="Times New Roman" w:hAnsi="Tahoma" w:cs="Tahoma"/>
          <w:iCs/>
          <w:sz w:val="20"/>
          <w:szCs w:val="20"/>
          <w:lang w:eastAsia="pl-PL"/>
        </w:rPr>
      </w:pPr>
      <w:r w:rsidRPr="002D6D59">
        <w:rPr>
          <w:rFonts w:ascii="Tahoma" w:eastAsia="Times New Roman" w:hAnsi="Tahoma" w:cs="Tahoma"/>
          <w:iCs/>
          <w:sz w:val="20"/>
          <w:szCs w:val="20"/>
          <w:lang w:eastAsia="pl-PL"/>
        </w:rPr>
        <w:t>18) Wykonawca jest:****</w:t>
      </w:r>
    </w:p>
    <w:p w:rsidR="002D6D59" w:rsidRPr="002D6D59" w:rsidRDefault="002D6D59" w:rsidP="002D6D59">
      <w:pPr>
        <w:spacing w:after="200" w:line="240" w:lineRule="auto"/>
        <w:jc w:val="both"/>
        <w:rPr>
          <w:rFonts w:ascii="Tahoma" w:eastAsia="Times New Roman" w:hAnsi="Tahoma" w:cs="Tahoma"/>
          <w:sz w:val="20"/>
          <w:szCs w:val="20"/>
          <w:lang w:eastAsia="pl-PL"/>
        </w:rPr>
      </w:pPr>
      <w:r w:rsidRPr="002D6D59">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D6D59">
        <w:rPr>
          <w:rFonts w:ascii="Tahoma" w:eastAsia="Times New Roman" w:hAnsi="Tahoma" w:cs="Tahoma"/>
          <w:b/>
          <w:bCs/>
          <w:sz w:val="20"/>
          <w:szCs w:val="20"/>
          <w:lang w:eastAsia="pl-PL"/>
        </w:rPr>
        <w:instrText xml:space="preserve"> FORMCHECKBOX </w:instrText>
      </w:r>
      <w:r w:rsidRPr="002D6D59">
        <w:rPr>
          <w:rFonts w:ascii="Tahoma" w:eastAsia="Times New Roman" w:hAnsi="Tahoma" w:cs="Tahoma"/>
          <w:b/>
          <w:bCs/>
          <w:sz w:val="20"/>
          <w:szCs w:val="20"/>
          <w:lang w:eastAsia="pl-PL"/>
        </w:rPr>
      </w:r>
      <w:r w:rsidRPr="002D6D59">
        <w:rPr>
          <w:rFonts w:ascii="Tahoma" w:eastAsia="Times New Roman" w:hAnsi="Tahoma" w:cs="Tahoma"/>
          <w:b/>
          <w:bCs/>
          <w:sz w:val="20"/>
          <w:szCs w:val="20"/>
          <w:lang w:eastAsia="pl-PL"/>
        </w:rPr>
        <w:fldChar w:fldCharType="separate"/>
      </w:r>
      <w:r w:rsidRPr="002D6D59">
        <w:rPr>
          <w:rFonts w:ascii="Tahoma" w:eastAsia="Times New Roman" w:hAnsi="Tahoma" w:cs="Tahoma"/>
          <w:sz w:val="20"/>
          <w:szCs w:val="20"/>
          <w:lang w:eastAsia="pl-PL"/>
        </w:rPr>
        <w:fldChar w:fldCharType="end"/>
      </w:r>
      <w:r w:rsidRPr="002D6D59">
        <w:rPr>
          <w:rFonts w:ascii="Tahoma" w:eastAsia="Times New Roman" w:hAnsi="Tahoma" w:cs="Tahoma"/>
          <w:sz w:val="20"/>
          <w:szCs w:val="20"/>
          <w:lang w:eastAsia="pl-PL"/>
        </w:rPr>
        <w:t xml:space="preserve">   </w:t>
      </w:r>
      <w:r w:rsidRPr="002D6D59">
        <w:rPr>
          <w:rFonts w:ascii="Tahoma" w:eastAsia="Times New Roman" w:hAnsi="Tahoma" w:cs="Tahoma"/>
          <w:iCs/>
          <w:sz w:val="20"/>
          <w:szCs w:val="20"/>
          <w:lang w:eastAsia="pl-PL"/>
        </w:rPr>
        <w:t>mikroprzedsiębiorstwem,</w:t>
      </w:r>
    </w:p>
    <w:p w:rsidR="002D6D59" w:rsidRPr="002D6D59" w:rsidRDefault="002D6D59" w:rsidP="002D6D59">
      <w:pPr>
        <w:spacing w:after="200" w:line="240" w:lineRule="auto"/>
        <w:jc w:val="both"/>
        <w:rPr>
          <w:rFonts w:ascii="Tahoma" w:eastAsia="Times New Roman" w:hAnsi="Tahoma" w:cs="Tahoma"/>
          <w:iCs/>
          <w:sz w:val="20"/>
          <w:szCs w:val="20"/>
          <w:lang w:eastAsia="pl-PL"/>
        </w:rPr>
      </w:pPr>
      <w:r w:rsidRPr="002D6D59">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D6D59">
        <w:rPr>
          <w:rFonts w:ascii="Tahoma" w:eastAsia="Times New Roman" w:hAnsi="Tahoma" w:cs="Tahoma"/>
          <w:b/>
          <w:bCs/>
          <w:sz w:val="20"/>
          <w:szCs w:val="20"/>
          <w:lang w:eastAsia="pl-PL"/>
        </w:rPr>
        <w:instrText xml:space="preserve"> FORMCHECKBOX </w:instrText>
      </w:r>
      <w:r w:rsidRPr="002D6D59">
        <w:rPr>
          <w:rFonts w:ascii="Tahoma" w:eastAsia="Times New Roman" w:hAnsi="Tahoma" w:cs="Tahoma"/>
          <w:b/>
          <w:bCs/>
          <w:sz w:val="20"/>
          <w:szCs w:val="20"/>
          <w:lang w:eastAsia="pl-PL"/>
        </w:rPr>
      </w:r>
      <w:r w:rsidRPr="002D6D59">
        <w:rPr>
          <w:rFonts w:ascii="Tahoma" w:eastAsia="Times New Roman" w:hAnsi="Tahoma" w:cs="Tahoma"/>
          <w:b/>
          <w:bCs/>
          <w:sz w:val="20"/>
          <w:szCs w:val="20"/>
          <w:lang w:eastAsia="pl-PL"/>
        </w:rPr>
        <w:fldChar w:fldCharType="separate"/>
      </w:r>
      <w:r w:rsidRPr="002D6D59">
        <w:rPr>
          <w:rFonts w:ascii="Tahoma" w:eastAsia="Times New Roman" w:hAnsi="Tahoma" w:cs="Tahoma"/>
          <w:sz w:val="20"/>
          <w:szCs w:val="20"/>
          <w:lang w:eastAsia="pl-PL"/>
        </w:rPr>
        <w:fldChar w:fldCharType="end"/>
      </w:r>
      <w:r w:rsidRPr="002D6D59">
        <w:rPr>
          <w:rFonts w:ascii="Tahoma" w:eastAsia="Times New Roman" w:hAnsi="Tahoma" w:cs="Tahoma"/>
          <w:sz w:val="20"/>
          <w:szCs w:val="20"/>
          <w:lang w:eastAsia="pl-PL"/>
        </w:rPr>
        <w:t xml:space="preserve">   </w:t>
      </w:r>
      <w:r w:rsidRPr="002D6D59">
        <w:rPr>
          <w:rFonts w:ascii="Tahoma" w:eastAsia="Times New Roman" w:hAnsi="Tahoma" w:cs="Tahoma"/>
          <w:iCs/>
          <w:sz w:val="20"/>
          <w:szCs w:val="20"/>
          <w:lang w:eastAsia="pl-PL"/>
        </w:rPr>
        <w:t>małym przedsiębiorstwem,</w:t>
      </w:r>
    </w:p>
    <w:p w:rsidR="002D6D59" w:rsidRPr="002D6D59" w:rsidRDefault="002D6D59" w:rsidP="002D6D59">
      <w:pPr>
        <w:spacing w:after="200" w:line="240" w:lineRule="auto"/>
        <w:jc w:val="both"/>
        <w:rPr>
          <w:rFonts w:ascii="Tahoma" w:eastAsia="Times New Roman" w:hAnsi="Tahoma" w:cs="Tahoma"/>
          <w:iCs/>
          <w:sz w:val="20"/>
          <w:szCs w:val="20"/>
          <w:lang w:eastAsia="pl-PL"/>
        </w:rPr>
      </w:pPr>
      <w:r w:rsidRPr="002D6D59">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D6D59">
        <w:rPr>
          <w:rFonts w:ascii="Tahoma" w:eastAsia="Times New Roman" w:hAnsi="Tahoma" w:cs="Tahoma"/>
          <w:b/>
          <w:bCs/>
          <w:sz w:val="20"/>
          <w:szCs w:val="20"/>
          <w:lang w:eastAsia="pl-PL"/>
        </w:rPr>
        <w:instrText xml:space="preserve"> FORMCHECKBOX </w:instrText>
      </w:r>
      <w:r w:rsidRPr="002D6D59">
        <w:rPr>
          <w:rFonts w:ascii="Tahoma" w:eastAsia="Times New Roman" w:hAnsi="Tahoma" w:cs="Tahoma"/>
          <w:b/>
          <w:bCs/>
          <w:sz w:val="20"/>
          <w:szCs w:val="20"/>
          <w:lang w:eastAsia="pl-PL"/>
        </w:rPr>
      </w:r>
      <w:r w:rsidRPr="002D6D59">
        <w:rPr>
          <w:rFonts w:ascii="Tahoma" w:eastAsia="Times New Roman" w:hAnsi="Tahoma" w:cs="Tahoma"/>
          <w:b/>
          <w:bCs/>
          <w:sz w:val="20"/>
          <w:szCs w:val="20"/>
          <w:lang w:eastAsia="pl-PL"/>
        </w:rPr>
        <w:fldChar w:fldCharType="separate"/>
      </w:r>
      <w:r w:rsidRPr="002D6D59">
        <w:rPr>
          <w:rFonts w:ascii="Tahoma" w:eastAsia="Times New Roman" w:hAnsi="Tahoma" w:cs="Tahoma"/>
          <w:sz w:val="20"/>
          <w:szCs w:val="20"/>
          <w:lang w:eastAsia="pl-PL"/>
        </w:rPr>
        <w:fldChar w:fldCharType="end"/>
      </w:r>
      <w:r w:rsidRPr="002D6D59">
        <w:rPr>
          <w:rFonts w:ascii="Tahoma" w:eastAsia="Times New Roman" w:hAnsi="Tahoma" w:cs="Tahoma"/>
          <w:sz w:val="20"/>
          <w:szCs w:val="20"/>
          <w:lang w:eastAsia="pl-PL"/>
        </w:rPr>
        <w:t xml:space="preserve">   </w:t>
      </w:r>
      <w:r w:rsidRPr="002D6D59">
        <w:rPr>
          <w:rFonts w:ascii="Tahoma" w:eastAsia="Times New Roman" w:hAnsi="Tahoma" w:cs="Tahoma"/>
          <w:iCs/>
          <w:sz w:val="20"/>
          <w:szCs w:val="20"/>
          <w:lang w:eastAsia="pl-PL"/>
        </w:rPr>
        <w:t>średnim przedsiębiorstwem,</w:t>
      </w:r>
    </w:p>
    <w:p w:rsidR="002D6D59" w:rsidRPr="002D6D59" w:rsidRDefault="002D6D59" w:rsidP="002D6D59">
      <w:pPr>
        <w:spacing w:after="200" w:line="240" w:lineRule="auto"/>
        <w:jc w:val="both"/>
        <w:rPr>
          <w:rFonts w:ascii="Tahoma" w:eastAsia="Times New Roman" w:hAnsi="Tahoma" w:cs="Tahoma"/>
          <w:iCs/>
          <w:sz w:val="20"/>
          <w:szCs w:val="20"/>
          <w:lang w:eastAsia="pl-PL"/>
        </w:rPr>
      </w:pPr>
      <w:r w:rsidRPr="002D6D59">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D6D59">
        <w:rPr>
          <w:rFonts w:ascii="Tahoma" w:eastAsia="Times New Roman" w:hAnsi="Tahoma" w:cs="Tahoma"/>
          <w:b/>
          <w:bCs/>
          <w:sz w:val="20"/>
          <w:szCs w:val="20"/>
          <w:lang w:eastAsia="pl-PL"/>
        </w:rPr>
        <w:instrText xml:space="preserve"> FORMCHECKBOX </w:instrText>
      </w:r>
      <w:r w:rsidRPr="002D6D59">
        <w:rPr>
          <w:rFonts w:ascii="Tahoma" w:eastAsia="Times New Roman" w:hAnsi="Tahoma" w:cs="Tahoma"/>
          <w:b/>
          <w:bCs/>
          <w:sz w:val="20"/>
          <w:szCs w:val="20"/>
          <w:lang w:eastAsia="pl-PL"/>
        </w:rPr>
      </w:r>
      <w:r w:rsidRPr="002D6D59">
        <w:rPr>
          <w:rFonts w:ascii="Tahoma" w:eastAsia="Times New Roman" w:hAnsi="Tahoma" w:cs="Tahoma"/>
          <w:b/>
          <w:bCs/>
          <w:sz w:val="20"/>
          <w:szCs w:val="20"/>
          <w:lang w:eastAsia="pl-PL"/>
        </w:rPr>
        <w:fldChar w:fldCharType="separate"/>
      </w:r>
      <w:r w:rsidRPr="002D6D59">
        <w:rPr>
          <w:rFonts w:ascii="Tahoma" w:eastAsia="Times New Roman" w:hAnsi="Tahoma" w:cs="Tahoma"/>
          <w:sz w:val="20"/>
          <w:szCs w:val="20"/>
          <w:lang w:eastAsia="pl-PL"/>
        </w:rPr>
        <w:fldChar w:fldCharType="end"/>
      </w:r>
      <w:r w:rsidRPr="002D6D59">
        <w:rPr>
          <w:rFonts w:ascii="Tahoma" w:eastAsia="Times New Roman" w:hAnsi="Tahoma" w:cs="Tahoma"/>
          <w:sz w:val="20"/>
          <w:szCs w:val="20"/>
          <w:lang w:eastAsia="pl-PL"/>
        </w:rPr>
        <w:t xml:space="preserve">   </w:t>
      </w:r>
      <w:r w:rsidRPr="002D6D59">
        <w:rPr>
          <w:rFonts w:ascii="Tahoma" w:eastAsia="Times New Roman" w:hAnsi="Tahoma" w:cs="Tahoma"/>
          <w:iCs/>
          <w:sz w:val="20"/>
          <w:szCs w:val="20"/>
          <w:lang w:eastAsia="pl-PL"/>
        </w:rPr>
        <w:t>jednoosobową działalnością gospodarczą,</w:t>
      </w:r>
    </w:p>
    <w:p w:rsidR="002D6D59" w:rsidRPr="002D6D59" w:rsidRDefault="002D6D59" w:rsidP="002D6D59">
      <w:pPr>
        <w:spacing w:after="200" w:line="240" w:lineRule="auto"/>
        <w:jc w:val="both"/>
        <w:rPr>
          <w:rFonts w:ascii="Tahoma" w:eastAsia="Times New Roman" w:hAnsi="Tahoma" w:cs="Tahoma"/>
          <w:iCs/>
          <w:sz w:val="20"/>
          <w:szCs w:val="20"/>
          <w:lang w:eastAsia="pl-PL"/>
        </w:rPr>
      </w:pPr>
      <w:r w:rsidRPr="002D6D59">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D6D59">
        <w:rPr>
          <w:rFonts w:ascii="Tahoma" w:eastAsia="Times New Roman" w:hAnsi="Tahoma" w:cs="Tahoma"/>
          <w:b/>
          <w:bCs/>
          <w:sz w:val="20"/>
          <w:szCs w:val="20"/>
          <w:lang w:eastAsia="pl-PL"/>
        </w:rPr>
        <w:instrText xml:space="preserve"> FORMCHECKBOX </w:instrText>
      </w:r>
      <w:r w:rsidRPr="002D6D59">
        <w:rPr>
          <w:rFonts w:ascii="Tahoma" w:eastAsia="Times New Roman" w:hAnsi="Tahoma" w:cs="Tahoma"/>
          <w:b/>
          <w:bCs/>
          <w:sz w:val="20"/>
          <w:szCs w:val="20"/>
          <w:lang w:eastAsia="pl-PL"/>
        </w:rPr>
      </w:r>
      <w:r w:rsidRPr="002D6D59">
        <w:rPr>
          <w:rFonts w:ascii="Tahoma" w:eastAsia="Times New Roman" w:hAnsi="Tahoma" w:cs="Tahoma"/>
          <w:b/>
          <w:bCs/>
          <w:sz w:val="20"/>
          <w:szCs w:val="20"/>
          <w:lang w:eastAsia="pl-PL"/>
        </w:rPr>
        <w:fldChar w:fldCharType="separate"/>
      </w:r>
      <w:r w:rsidRPr="002D6D59">
        <w:rPr>
          <w:rFonts w:ascii="Tahoma" w:eastAsia="Times New Roman" w:hAnsi="Tahoma" w:cs="Tahoma"/>
          <w:sz w:val="20"/>
          <w:szCs w:val="20"/>
          <w:lang w:eastAsia="pl-PL"/>
        </w:rPr>
        <w:fldChar w:fldCharType="end"/>
      </w:r>
      <w:r w:rsidRPr="002D6D59">
        <w:rPr>
          <w:rFonts w:ascii="Tahoma" w:eastAsia="Times New Roman" w:hAnsi="Tahoma" w:cs="Tahoma"/>
          <w:sz w:val="20"/>
          <w:szCs w:val="20"/>
          <w:lang w:eastAsia="pl-PL"/>
        </w:rPr>
        <w:t xml:space="preserve">   </w:t>
      </w:r>
      <w:r w:rsidRPr="002D6D59">
        <w:rPr>
          <w:rFonts w:ascii="Tahoma" w:eastAsia="Times New Roman" w:hAnsi="Tahoma" w:cs="Tahoma"/>
          <w:iCs/>
          <w:sz w:val="20"/>
          <w:szCs w:val="20"/>
          <w:lang w:eastAsia="pl-PL"/>
        </w:rPr>
        <w:t>osobą fizyczną nieprowadzącą działalności gospodarczej,</w:t>
      </w:r>
    </w:p>
    <w:p w:rsidR="002D6D59" w:rsidRPr="002D6D59" w:rsidRDefault="002D6D59" w:rsidP="002D6D59">
      <w:pPr>
        <w:spacing w:after="200" w:line="240" w:lineRule="auto"/>
        <w:jc w:val="both"/>
        <w:rPr>
          <w:rFonts w:ascii="Tahoma" w:eastAsia="Times New Roman" w:hAnsi="Tahoma" w:cs="Tahoma"/>
          <w:iCs/>
          <w:sz w:val="20"/>
          <w:szCs w:val="20"/>
          <w:lang w:eastAsia="pl-PL"/>
        </w:rPr>
      </w:pPr>
      <w:r w:rsidRPr="002D6D59">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2D6D59">
        <w:rPr>
          <w:rFonts w:ascii="Tahoma" w:eastAsia="Times New Roman" w:hAnsi="Tahoma" w:cs="Tahoma"/>
          <w:b/>
          <w:bCs/>
          <w:sz w:val="20"/>
          <w:szCs w:val="20"/>
          <w:lang w:eastAsia="pl-PL"/>
        </w:rPr>
        <w:instrText xml:space="preserve"> FORMCHECKBOX </w:instrText>
      </w:r>
      <w:r w:rsidRPr="002D6D59">
        <w:rPr>
          <w:rFonts w:ascii="Tahoma" w:eastAsia="Times New Roman" w:hAnsi="Tahoma" w:cs="Tahoma"/>
          <w:b/>
          <w:bCs/>
          <w:sz w:val="20"/>
          <w:szCs w:val="20"/>
          <w:lang w:eastAsia="pl-PL"/>
        </w:rPr>
      </w:r>
      <w:r w:rsidRPr="002D6D59">
        <w:rPr>
          <w:rFonts w:ascii="Tahoma" w:eastAsia="Times New Roman" w:hAnsi="Tahoma" w:cs="Tahoma"/>
          <w:b/>
          <w:bCs/>
          <w:sz w:val="20"/>
          <w:szCs w:val="20"/>
          <w:lang w:eastAsia="pl-PL"/>
        </w:rPr>
        <w:fldChar w:fldCharType="separate"/>
      </w:r>
      <w:r w:rsidRPr="002D6D59">
        <w:rPr>
          <w:rFonts w:ascii="Tahoma" w:eastAsia="Times New Roman" w:hAnsi="Tahoma" w:cs="Tahoma"/>
          <w:sz w:val="20"/>
          <w:szCs w:val="20"/>
          <w:lang w:eastAsia="pl-PL"/>
        </w:rPr>
        <w:fldChar w:fldCharType="end"/>
      </w:r>
      <w:r w:rsidRPr="002D6D59">
        <w:rPr>
          <w:rFonts w:ascii="Tahoma" w:eastAsia="Times New Roman" w:hAnsi="Tahoma" w:cs="Tahoma"/>
          <w:sz w:val="20"/>
          <w:szCs w:val="20"/>
          <w:lang w:eastAsia="pl-PL"/>
        </w:rPr>
        <w:t xml:space="preserve">   </w:t>
      </w:r>
      <w:r w:rsidRPr="002D6D59">
        <w:rPr>
          <w:rFonts w:ascii="Tahoma" w:eastAsia="Times New Roman" w:hAnsi="Tahoma" w:cs="Tahoma"/>
          <w:iCs/>
          <w:sz w:val="20"/>
          <w:szCs w:val="20"/>
          <w:lang w:eastAsia="pl-PL"/>
        </w:rPr>
        <w:t>inny rodzaj.</w:t>
      </w:r>
    </w:p>
    <w:p w:rsidR="002D6D59" w:rsidRPr="002D6D59" w:rsidRDefault="002D6D59" w:rsidP="002D6D59">
      <w:pPr>
        <w:spacing w:after="200" w:line="240" w:lineRule="auto"/>
        <w:rPr>
          <w:rFonts w:ascii="Tahoma" w:eastAsia="Times New Roman" w:hAnsi="Tahoma" w:cs="Tahoma"/>
          <w:b/>
          <w:sz w:val="20"/>
          <w:szCs w:val="20"/>
          <w:lang w:eastAsia="pl-PL"/>
        </w:rPr>
      </w:pPr>
    </w:p>
    <w:p w:rsidR="002D6D59" w:rsidRPr="002D6D59" w:rsidRDefault="002D6D59" w:rsidP="002D6D59">
      <w:pPr>
        <w:spacing w:after="200" w:line="240" w:lineRule="auto"/>
        <w:rPr>
          <w:rFonts w:ascii="Tahoma" w:eastAsia="Times New Roman" w:hAnsi="Tahoma" w:cs="Tahoma"/>
          <w:b/>
          <w:sz w:val="20"/>
          <w:szCs w:val="20"/>
          <w:lang w:eastAsia="pl-PL"/>
        </w:rPr>
      </w:pPr>
      <w:r w:rsidRPr="002D6D59">
        <w:rPr>
          <w:rFonts w:ascii="Tahoma" w:eastAsia="Times New Roman" w:hAnsi="Tahoma" w:cs="Tahoma"/>
          <w:b/>
          <w:sz w:val="20"/>
          <w:szCs w:val="20"/>
          <w:lang w:eastAsia="pl-PL"/>
        </w:rPr>
        <w:t>4. Podpis(y):</w:t>
      </w:r>
      <w:r w:rsidRPr="002D6D59">
        <w:rPr>
          <w:rFonts w:ascii="Calibri" w:eastAsia="Times New Roman" w:hAnsi="Calibri" w:cs="Times New Roman"/>
          <w:lang w:eastAsia="pl-PL"/>
        </w:rPr>
        <w:t xml:space="preserve"> </w:t>
      </w:r>
    </w:p>
    <w:tbl>
      <w:tblPr>
        <w:tblStyle w:val="Tabela-Siatka3"/>
        <w:tblW w:w="0" w:type="auto"/>
        <w:tblLook w:val="04A0" w:firstRow="1" w:lastRow="0" w:firstColumn="1" w:lastColumn="0" w:noHBand="0" w:noVBand="1"/>
      </w:tblPr>
      <w:tblGrid>
        <w:gridCol w:w="548"/>
        <w:gridCol w:w="1684"/>
        <w:gridCol w:w="2583"/>
        <w:gridCol w:w="2410"/>
        <w:gridCol w:w="1837"/>
      </w:tblGrid>
      <w:tr w:rsidR="002D6D59" w:rsidRPr="002D6D59" w:rsidTr="00284C49">
        <w:tc>
          <w:tcPr>
            <w:tcW w:w="548"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L.p.</w:t>
            </w:r>
          </w:p>
        </w:tc>
        <w:tc>
          <w:tcPr>
            <w:tcW w:w="1684"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Nazwa(y) Wykonawcy(ów)</w:t>
            </w:r>
          </w:p>
        </w:tc>
        <w:tc>
          <w:tcPr>
            <w:tcW w:w="2583"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Nazwisko i imię osoby (osób) upoważnionej(ych) do podpisania niniejszej oferty w imieniu Wykonawcy(ów)</w:t>
            </w:r>
          </w:p>
        </w:tc>
        <w:tc>
          <w:tcPr>
            <w:tcW w:w="2410"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 xml:space="preserve">Podpis(y) osoby(osób) upoważnionej(ych) </w:t>
            </w:r>
          </w:p>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do podpisania niniejszej oferty w imieniu Wykonawcy(ów)</w:t>
            </w:r>
          </w:p>
        </w:tc>
        <w:tc>
          <w:tcPr>
            <w:tcW w:w="1837"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 xml:space="preserve">Miejscowość </w:t>
            </w:r>
          </w:p>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i data</w:t>
            </w:r>
          </w:p>
        </w:tc>
      </w:tr>
      <w:tr w:rsidR="002D6D59" w:rsidRPr="002D6D59" w:rsidTr="00284C49">
        <w:tc>
          <w:tcPr>
            <w:tcW w:w="548" w:type="dxa"/>
          </w:tcPr>
          <w:p w:rsidR="002D6D59" w:rsidRPr="002D6D59" w:rsidRDefault="002D6D59" w:rsidP="002D6D59">
            <w:pPr>
              <w:spacing w:line="240" w:lineRule="auto"/>
              <w:jc w:val="both"/>
              <w:rPr>
                <w:rFonts w:ascii="Tahoma" w:hAnsi="Tahoma" w:cs="Tahoma"/>
                <w:sz w:val="20"/>
                <w:szCs w:val="20"/>
              </w:rPr>
            </w:pPr>
            <w:r w:rsidRPr="002D6D59">
              <w:rPr>
                <w:rFonts w:ascii="Tahoma" w:hAnsi="Tahoma" w:cs="Tahoma"/>
                <w:sz w:val="20"/>
                <w:szCs w:val="20"/>
              </w:rPr>
              <w:t>1)</w:t>
            </w: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tc>
        <w:tc>
          <w:tcPr>
            <w:tcW w:w="1684" w:type="dxa"/>
          </w:tcPr>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tc>
        <w:tc>
          <w:tcPr>
            <w:tcW w:w="2583" w:type="dxa"/>
          </w:tcPr>
          <w:p w:rsidR="002D6D59" w:rsidRPr="002D6D59" w:rsidRDefault="002D6D59" w:rsidP="002D6D59">
            <w:pPr>
              <w:spacing w:line="240" w:lineRule="auto"/>
              <w:jc w:val="both"/>
              <w:rPr>
                <w:rFonts w:ascii="Tahoma" w:hAnsi="Tahoma" w:cs="Tahoma"/>
                <w:sz w:val="20"/>
                <w:szCs w:val="20"/>
              </w:rPr>
            </w:pPr>
          </w:p>
        </w:tc>
        <w:tc>
          <w:tcPr>
            <w:tcW w:w="2410" w:type="dxa"/>
          </w:tcPr>
          <w:p w:rsidR="002D6D59" w:rsidRPr="002D6D59" w:rsidRDefault="002D6D59" w:rsidP="002D6D59">
            <w:pPr>
              <w:spacing w:line="240" w:lineRule="auto"/>
              <w:jc w:val="both"/>
              <w:rPr>
                <w:rFonts w:ascii="Tahoma" w:hAnsi="Tahoma" w:cs="Tahoma"/>
                <w:sz w:val="20"/>
                <w:szCs w:val="20"/>
              </w:rPr>
            </w:pPr>
          </w:p>
        </w:tc>
        <w:tc>
          <w:tcPr>
            <w:tcW w:w="1837" w:type="dxa"/>
          </w:tcPr>
          <w:p w:rsidR="002D6D59" w:rsidRPr="002D6D59" w:rsidRDefault="002D6D59" w:rsidP="002D6D59">
            <w:pPr>
              <w:spacing w:line="240" w:lineRule="auto"/>
              <w:jc w:val="both"/>
              <w:rPr>
                <w:rFonts w:ascii="Tahoma" w:hAnsi="Tahoma" w:cs="Tahoma"/>
                <w:sz w:val="20"/>
                <w:szCs w:val="20"/>
              </w:rPr>
            </w:pPr>
          </w:p>
        </w:tc>
      </w:tr>
    </w:tbl>
    <w:p w:rsidR="002D6D59" w:rsidRPr="002D6D59" w:rsidRDefault="002D6D59" w:rsidP="002D6D59">
      <w:pPr>
        <w:spacing w:after="200" w:line="240" w:lineRule="auto"/>
        <w:jc w:val="both"/>
        <w:rPr>
          <w:rFonts w:ascii="Tahoma" w:eastAsia="Times New Roman" w:hAnsi="Tahoma" w:cs="Tahoma"/>
          <w:sz w:val="16"/>
          <w:szCs w:val="16"/>
          <w:lang w:eastAsia="pl-PL"/>
        </w:rPr>
      </w:pPr>
    </w:p>
    <w:p w:rsidR="002D6D59" w:rsidRPr="002D6D59" w:rsidRDefault="002D6D59" w:rsidP="002D6D59">
      <w:pPr>
        <w:spacing w:after="200" w:line="240" w:lineRule="auto"/>
        <w:jc w:val="both"/>
        <w:rPr>
          <w:rFonts w:ascii="Tahoma" w:eastAsia="Times New Roman" w:hAnsi="Tahoma" w:cs="Tahoma"/>
          <w:sz w:val="16"/>
          <w:szCs w:val="16"/>
          <w:lang w:eastAsia="pl-PL"/>
        </w:rPr>
      </w:pPr>
    </w:p>
    <w:p w:rsidR="002D6D59" w:rsidRPr="002D6D59" w:rsidRDefault="002D6D59" w:rsidP="002D6D59">
      <w:pPr>
        <w:spacing w:after="200" w:line="240" w:lineRule="auto"/>
        <w:jc w:val="both"/>
        <w:rPr>
          <w:rFonts w:ascii="Tahoma" w:eastAsia="Times New Roman" w:hAnsi="Tahoma" w:cs="Tahoma"/>
          <w:sz w:val="16"/>
          <w:szCs w:val="16"/>
          <w:lang w:eastAsia="pl-PL"/>
        </w:rPr>
      </w:pPr>
    </w:p>
    <w:p w:rsidR="002D6D59" w:rsidRPr="002D6D59" w:rsidRDefault="002D6D59" w:rsidP="002D6D59">
      <w:pPr>
        <w:spacing w:after="200" w:line="240" w:lineRule="auto"/>
        <w:jc w:val="both"/>
        <w:rPr>
          <w:rFonts w:ascii="Tahoma" w:eastAsia="Times New Roman" w:hAnsi="Tahoma" w:cs="Tahoma"/>
          <w:sz w:val="16"/>
          <w:szCs w:val="16"/>
          <w:lang w:eastAsia="pl-PL"/>
        </w:rPr>
      </w:pPr>
    </w:p>
    <w:p w:rsidR="002D6D59" w:rsidRPr="002D6D59" w:rsidRDefault="002D6D59" w:rsidP="002D6D59">
      <w:pPr>
        <w:spacing w:after="200" w:line="240" w:lineRule="auto"/>
        <w:jc w:val="both"/>
        <w:rPr>
          <w:rFonts w:ascii="Tahoma" w:eastAsia="Times New Roman" w:hAnsi="Tahoma" w:cs="Tahoma"/>
          <w:sz w:val="16"/>
          <w:szCs w:val="16"/>
          <w:lang w:eastAsia="pl-PL"/>
        </w:rPr>
      </w:pPr>
    </w:p>
    <w:p w:rsidR="002D6D59" w:rsidRPr="002D6D59" w:rsidRDefault="002D6D59" w:rsidP="002D6D59">
      <w:pPr>
        <w:spacing w:after="200" w:line="240" w:lineRule="auto"/>
        <w:jc w:val="both"/>
        <w:rPr>
          <w:rFonts w:ascii="Tahoma" w:eastAsia="Times New Roman" w:hAnsi="Tahoma" w:cs="Tahoma"/>
          <w:sz w:val="16"/>
          <w:szCs w:val="16"/>
          <w:lang w:eastAsia="pl-PL"/>
        </w:rPr>
      </w:pPr>
    </w:p>
    <w:p w:rsidR="002D6D59" w:rsidRPr="002D6D59" w:rsidRDefault="002D6D59" w:rsidP="002D6D59">
      <w:pPr>
        <w:spacing w:after="200" w:line="240" w:lineRule="auto"/>
        <w:jc w:val="both"/>
        <w:rPr>
          <w:rFonts w:ascii="Tahoma" w:eastAsia="Times New Roman" w:hAnsi="Tahoma" w:cs="Tahoma"/>
          <w:sz w:val="16"/>
          <w:szCs w:val="16"/>
          <w:lang w:eastAsia="pl-PL"/>
        </w:rPr>
      </w:pPr>
    </w:p>
    <w:p w:rsidR="002D6D59" w:rsidRPr="002D6D59" w:rsidRDefault="002D6D59" w:rsidP="002D6D59">
      <w:pPr>
        <w:spacing w:after="200" w:line="240" w:lineRule="auto"/>
        <w:jc w:val="both"/>
        <w:rPr>
          <w:rFonts w:ascii="Tahoma" w:eastAsia="Times New Roman" w:hAnsi="Tahoma" w:cs="Tahoma"/>
          <w:sz w:val="16"/>
          <w:szCs w:val="16"/>
          <w:lang w:eastAsia="pl-PL"/>
        </w:rPr>
      </w:pPr>
    </w:p>
    <w:p w:rsidR="002D6D59" w:rsidRPr="002D6D59" w:rsidRDefault="002D6D59" w:rsidP="002D6D59">
      <w:pPr>
        <w:spacing w:after="200" w:line="240" w:lineRule="auto"/>
        <w:jc w:val="both"/>
        <w:rPr>
          <w:rFonts w:ascii="Tahoma" w:eastAsia="Times New Roman" w:hAnsi="Tahoma" w:cs="Tahoma"/>
          <w:sz w:val="16"/>
          <w:szCs w:val="16"/>
          <w:lang w:eastAsia="pl-PL"/>
        </w:rPr>
      </w:pPr>
      <w:r w:rsidRPr="002D6D59">
        <w:rPr>
          <w:rFonts w:ascii="Tahoma" w:eastAsia="Times New Roman" w:hAnsi="Tahoma" w:cs="Tahoma"/>
          <w:sz w:val="16"/>
          <w:szCs w:val="16"/>
          <w:lang w:eastAsia="pl-PL"/>
        </w:rPr>
        <w:t>_______________________________________</w:t>
      </w:r>
    </w:p>
    <w:p w:rsidR="002D6D59" w:rsidRPr="002D6D59" w:rsidRDefault="002D6D59" w:rsidP="002D6D59">
      <w:pPr>
        <w:spacing w:after="200" w:line="240" w:lineRule="auto"/>
        <w:jc w:val="both"/>
        <w:rPr>
          <w:rFonts w:ascii="Tahoma" w:eastAsia="Times New Roman" w:hAnsi="Tahoma" w:cs="Tahoma"/>
          <w:sz w:val="20"/>
          <w:szCs w:val="16"/>
          <w:lang w:eastAsia="pl-PL"/>
        </w:rPr>
      </w:pPr>
      <w:r w:rsidRPr="002D6D59">
        <w:rPr>
          <w:rFonts w:ascii="Tahoma" w:eastAsia="Times New Roman" w:hAnsi="Tahoma" w:cs="Tahoma"/>
          <w:sz w:val="20"/>
          <w:szCs w:val="16"/>
          <w:lang w:eastAsia="pl-PL"/>
        </w:rPr>
        <w:t>* Wykonawca usuwa lub skreśla niepotrzebne</w:t>
      </w:r>
    </w:p>
    <w:p w:rsidR="002D6D59" w:rsidRPr="002D6D59" w:rsidRDefault="002D6D59" w:rsidP="002D6D59">
      <w:pPr>
        <w:spacing w:after="200" w:line="240" w:lineRule="auto"/>
        <w:jc w:val="both"/>
        <w:rPr>
          <w:rFonts w:ascii="Tahoma" w:eastAsia="Times New Roman" w:hAnsi="Tahoma" w:cs="Tahoma"/>
          <w:sz w:val="20"/>
          <w:szCs w:val="16"/>
          <w:lang w:eastAsia="pl-PL"/>
        </w:rPr>
      </w:pPr>
      <w:r w:rsidRPr="002D6D59">
        <w:rPr>
          <w:rFonts w:ascii="Tahoma" w:eastAsia="Times New Roman" w:hAnsi="Tahoma" w:cs="Tahoma"/>
          <w:sz w:val="20"/>
          <w:szCs w:val="16"/>
          <w:vertAlign w:val="superscript"/>
          <w:lang w:eastAsia="pl-PL"/>
        </w:rPr>
        <w:t xml:space="preserve">** </w:t>
      </w:r>
      <w:r w:rsidRPr="002D6D59">
        <w:rPr>
          <w:rFonts w:ascii="Tahoma" w:eastAsia="Times New Roman" w:hAnsi="Tahoma" w:cs="Tahoma"/>
          <w:sz w:val="20"/>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D6D59" w:rsidRPr="002D6D59" w:rsidRDefault="002D6D59" w:rsidP="002D6D59">
      <w:pPr>
        <w:spacing w:after="200" w:line="240" w:lineRule="auto"/>
        <w:jc w:val="both"/>
        <w:rPr>
          <w:rFonts w:ascii="Tahoma" w:eastAsia="Times New Roman" w:hAnsi="Tahoma" w:cs="Tahoma"/>
          <w:sz w:val="20"/>
          <w:szCs w:val="16"/>
          <w:lang w:eastAsia="pl-PL"/>
        </w:rPr>
      </w:pPr>
      <w:r w:rsidRPr="002D6D59">
        <w:rPr>
          <w:rFonts w:ascii="Tahoma" w:eastAsia="Times New Roman" w:hAnsi="Tahoma" w:cs="Tahoma"/>
          <w:sz w:val="20"/>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D6D59" w:rsidRPr="002D6D59" w:rsidRDefault="002D6D59" w:rsidP="002D6D59">
      <w:pPr>
        <w:spacing w:after="200" w:line="240" w:lineRule="auto"/>
        <w:jc w:val="both"/>
        <w:rPr>
          <w:rFonts w:ascii="Tahoma" w:eastAsia="Times New Roman" w:hAnsi="Tahoma" w:cs="Tahoma"/>
          <w:sz w:val="20"/>
          <w:szCs w:val="16"/>
          <w:lang w:eastAsia="pl-PL"/>
        </w:rPr>
        <w:sectPr w:rsidR="002D6D59" w:rsidRPr="002D6D59" w:rsidSect="00B41E6C">
          <w:footerReference w:type="default" r:id="rId7"/>
          <w:pgSz w:w="11906" w:h="16838"/>
          <w:pgMar w:top="1417" w:right="1417" w:bottom="1417" w:left="1417" w:header="708" w:footer="708" w:gutter="0"/>
          <w:cols w:space="708"/>
          <w:docGrid w:linePitch="360"/>
        </w:sectPr>
      </w:pPr>
      <w:r w:rsidRPr="002D6D59">
        <w:rPr>
          <w:rFonts w:ascii="Tahoma" w:eastAsia="Times New Roman" w:hAnsi="Tahoma" w:cs="Tahoma"/>
          <w:sz w:val="20"/>
          <w:szCs w:val="16"/>
          <w:lang w:eastAsia="pl-PL"/>
        </w:rPr>
        <w:t>**** Właściwe zaznaczyć</w:t>
      </w:r>
    </w:p>
    <w:p w:rsidR="002D6D59" w:rsidRPr="002D6D59" w:rsidRDefault="002D6D59" w:rsidP="002D6D59">
      <w:pPr>
        <w:spacing w:after="0" w:line="276" w:lineRule="auto"/>
        <w:jc w:val="both"/>
        <w:rPr>
          <w:rFonts w:ascii="Tahoma" w:eastAsia="Calibri" w:hAnsi="Tahoma" w:cs="Tahoma"/>
          <w:b/>
          <w:szCs w:val="20"/>
        </w:rPr>
      </w:pPr>
      <w:r w:rsidRPr="002D6D59">
        <w:rPr>
          <w:rFonts w:ascii="Tahoma" w:eastAsia="Calibri" w:hAnsi="Tahoma" w:cs="Tahoma"/>
          <w:b/>
          <w:szCs w:val="20"/>
        </w:rPr>
        <w:t xml:space="preserve">ZP.271.12.2021.KA </w:t>
      </w:r>
      <w:r w:rsidRPr="002D6D59">
        <w:rPr>
          <w:rFonts w:ascii="Tahoma" w:eastAsia="Calibri" w:hAnsi="Tahoma" w:cs="Tahoma"/>
          <w:b/>
          <w:szCs w:val="20"/>
        </w:rPr>
        <w:tab/>
      </w:r>
      <w:r w:rsidRPr="002D6D59">
        <w:rPr>
          <w:rFonts w:ascii="Tahoma" w:eastAsia="Calibri" w:hAnsi="Tahoma" w:cs="Tahoma"/>
          <w:b/>
          <w:szCs w:val="20"/>
        </w:rPr>
        <w:tab/>
        <w:t xml:space="preserve">   </w:t>
      </w:r>
      <w:r w:rsidRPr="002D6D59">
        <w:rPr>
          <w:rFonts w:ascii="Tahoma" w:eastAsia="Calibri" w:hAnsi="Tahoma" w:cs="Tahoma"/>
          <w:b/>
          <w:szCs w:val="20"/>
        </w:rPr>
        <w:tab/>
      </w:r>
      <w:r w:rsidRPr="002D6D59">
        <w:rPr>
          <w:rFonts w:ascii="Tahoma" w:eastAsia="Calibri" w:hAnsi="Tahoma" w:cs="Tahoma"/>
          <w:b/>
          <w:szCs w:val="20"/>
        </w:rPr>
        <w:tab/>
      </w:r>
      <w:r w:rsidRPr="002D6D59">
        <w:rPr>
          <w:rFonts w:ascii="Tahoma" w:eastAsia="Calibri" w:hAnsi="Tahoma" w:cs="Tahoma"/>
          <w:b/>
          <w:szCs w:val="20"/>
        </w:rPr>
        <w:tab/>
        <w:t xml:space="preserve"> </w:t>
      </w:r>
      <w:r w:rsidRPr="002D6D59">
        <w:rPr>
          <w:rFonts w:ascii="Tahoma" w:eastAsia="Calibri" w:hAnsi="Tahoma" w:cs="Tahoma"/>
          <w:b/>
          <w:szCs w:val="20"/>
        </w:rPr>
        <w:tab/>
      </w:r>
      <w:r w:rsidRPr="002D6D59">
        <w:rPr>
          <w:rFonts w:ascii="Tahoma" w:eastAsia="Calibri" w:hAnsi="Tahoma" w:cs="Tahoma"/>
          <w:b/>
          <w:szCs w:val="20"/>
        </w:rPr>
        <w:tab/>
      </w:r>
      <w:r w:rsidRPr="002D6D59">
        <w:rPr>
          <w:rFonts w:ascii="Tahoma" w:eastAsia="Calibri" w:hAnsi="Tahoma" w:cs="Tahoma"/>
          <w:b/>
          <w:szCs w:val="20"/>
        </w:rPr>
        <w:tab/>
      </w:r>
      <w:r w:rsidRPr="002D6D59">
        <w:rPr>
          <w:rFonts w:ascii="Tahoma" w:eastAsia="Calibri" w:hAnsi="Tahoma" w:cs="Tahoma"/>
          <w:b/>
          <w:szCs w:val="20"/>
        </w:rPr>
        <w:tab/>
      </w:r>
      <w:r w:rsidRPr="002D6D59">
        <w:rPr>
          <w:rFonts w:ascii="Tahoma" w:eastAsia="Calibri" w:hAnsi="Tahoma" w:cs="Tahoma"/>
          <w:b/>
          <w:szCs w:val="20"/>
        </w:rPr>
        <w:tab/>
        <w:t xml:space="preserve">            Załącznik do Formularza Ofertowego </w:t>
      </w:r>
    </w:p>
    <w:p w:rsidR="002D6D59" w:rsidRPr="002D6D59" w:rsidRDefault="002D6D59" w:rsidP="002D6D59">
      <w:pPr>
        <w:spacing w:after="0" w:line="276" w:lineRule="auto"/>
        <w:jc w:val="both"/>
        <w:rPr>
          <w:rFonts w:ascii="Tahoma" w:eastAsia="Calibri" w:hAnsi="Tahoma" w:cs="Tahoma"/>
          <w:b/>
          <w:szCs w:val="20"/>
        </w:rPr>
      </w:pPr>
    </w:p>
    <w:p w:rsidR="002D6D59" w:rsidRPr="002D6D59" w:rsidRDefault="002D6D59" w:rsidP="002D6D59">
      <w:pPr>
        <w:widowControl w:val="0"/>
        <w:suppressAutoHyphens/>
        <w:spacing w:after="0" w:line="360" w:lineRule="auto"/>
        <w:ind w:left="357"/>
        <w:jc w:val="both"/>
        <w:rPr>
          <w:rFonts w:ascii="Tahoma" w:eastAsia="Times New Roman" w:hAnsi="Tahoma" w:cs="Tahoma"/>
          <w:b/>
          <w:sz w:val="20"/>
          <w:szCs w:val="20"/>
          <w:lang w:eastAsia="ar-SA"/>
        </w:rPr>
      </w:pPr>
    </w:p>
    <w:p w:rsidR="002D6D59" w:rsidRPr="002D6D59" w:rsidRDefault="002D6D59" w:rsidP="002D6D59">
      <w:pPr>
        <w:widowControl w:val="0"/>
        <w:suppressAutoHyphens/>
        <w:spacing w:after="0" w:line="360" w:lineRule="auto"/>
        <w:ind w:left="357"/>
        <w:jc w:val="both"/>
        <w:rPr>
          <w:rFonts w:ascii="Tahoma" w:eastAsia="Times New Roman" w:hAnsi="Tahoma" w:cs="Tahoma"/>
          <w:szCs w:val="20"/>
          <w:lang w:eastAsia="ar-SA"/>
        </w:rPr>
      </w:pPr>
      <w:r w:rsidRPr="002D6D59">
        <w:rPr>
          <w:rFonts w:ascii="Tahoma" w:eastAsia="Times New Roman" w:hAnsi="Tahoma" w:cs="Tahoma"/>
          <w:b/>
          <w:szCs w:val="20"/>
          <w:lang w:eastAsia="ar-SA"/>
        </w:rPr>
        <w:t>Proponowany średni samochód ratowniczo-gaśniczy (producent, model – typ): …………………………………………….…………..</w:t>
      </w:r>
    </w:p>
    <w:p w:rsidR="002D6D59" w:rsidRPr="002D6D59" w:rsidRDefault="002D6D59" w:rsidP="002D6D59">
      <w:pPr>
        <w:suppressAutoHyphens/>
        <w:spacing w:after="0" w:line="240" w:lineRule="auto"/>
        <w:jc w:val="center"/>
        <w:rPr>
          <w:rFonts w:ascii="Tahoma" w:eastAsia="Times New Roman" w:hAnsi="Tahoma" w:cs="Tahoma"/>
          <w:b/>
          <w:szCs w:val="20"/>
          <w:lang w:eastAsia="ar-SA"/>
        </w:rPr>
      </w:pPr>
    </w:p>
    <w:p w:rsidR="002D6D59" w:rsidRPr="002D6D59" w:rsidRDefault="002D6D59" w:rsidP="002D6D59">
      <w:pPr>
        <w:suppressAutoHyphens/>
        <w:spacing w:after="0" w:line="240" w:lineRule="auto"/>
        <w:jc w:val="center"/>
        <w:rPr>
          <w:rFonts w:ascii="Tahoma" w:eastAsia="Times New Roman" w:hAnsi="Tahoma" w:cs="Tahoma"/>
          <w:b/>
          <w:szCs w:val="20"/>
          <w:lang w:eastAsia="ar-SA"/>
        </w:rPr>
      </w:pPr>
      <w:r w:rsidRPr="002D6D59">
        <w:rPr>
          <w:rFonts w:ascii="Tahoma" w:eastAsia="Times New Roman" w:hAnsi="Tahoma" w:cs="Tahoma"/>
          <w:b/>
          <w:szCs w:val="20"/>
          <w:lang w:eastAsia="ar-SA"/>
        </w:rPr>
        <w:t xml:space="preserve">WYMAGANIA TECHNICZNE DLA ŚREDNIEGO SAMOCHODU RATOWNICZO-GAŚNICZEGO Z NAPĘDEM 4x4 </w:t>
      </w:r>
      <w:r w:rsidRPr="002D6D59">
        <w:rPr>
          <w:rFonts w:ascii="Tahoma" w:eastAsia="Times New Roman" w:hAnsi="Tahoma" w:cs="Tahoma"/>
          <w:b/>
          <w:szCs w:val="20"/>
          <w:lang w:eastAsia="ar-SA"/>
        </w:rPr>
        <w:br/>
        <w:t>DLA OCHOTNICZEJ STRAŻY POŻARNEJ W CZACZU</w:t>
      </w:r>
    </w:p>
    <w:p w:rsidR="002D6D59" w:rsidRPr="002D6D59" w:rsidRDefault="002D6D59" w:rsidP="002D6D59">
      <w:pPr>
        <w:suppressAutoHyphens/>
        <w:spacing w:after="0" w:line="240" w:lineRule="auto"/>
        <w:jc w:val="center"/>
        <w:rPr>
          <w:rFonts w:ascii="Tahoma" w:eastAsia="Times New Roman" w:hAnsi="Tahoma" w:cs="Tahoma"/>
          <w:b/>
          <w:sz w:val="20"/>
          <w:szCs w:val="20"/>
          <w:lang w:eastAsia="ar-SA"/>
        </w:rPr>
      </w:pPr>
    </w:p>
    <w:p w:rsidR="002D6D59" w:rsidRPr="002D6D59" w:rsidRDefault="002D6D59" w:rsidP="002D6D59">
      <w:pPr>
        <w:suppressAutoHyphens/>
        <w:spacing w:after="0" w:line="240" w:lineRule="auto"/>
        <w:jc w:val="both"/>
        <w:rPr>
          <w:rFonts w:ascii="Tahoma" w:eastAsia="Times New Roman" w:hAnsi="Tahoma" w:cs="Tahoma"/>
          <w:b/>
          <w:sz w:val="20"/>
          <w:szCs w:val="20"/>
          <w:lang w:eastAsia="ar-SA"/>
        </w:rPr>
      </w:pPr>
    </w:p>
    <w:tbl>
      <w:tblPr>
        <w:tblStyle w:val="Tabela-Siatka4"/>
        <w:tblW w:w="13994" w:type="dxa"/>
        <w:tblLook w:val="04A0" w:firstRow="1" w:lastRow="0" w:firstColumn="1" w:lastColumn="0" w:noHBand="0" w:noVBand="1"/>
      </w:tblPr>
      <w:tblGrid>
        <w:gridCol w:w="845"/>
        <w:gridCol w:w="7512"/>
        <w:gridCol w:w="5637"/>
      </w:tblGrid>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p>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LP.</w:t>
            </w:r>
          </w:p>
        </w:tc>
        <w:tc>
          <w:tcPr>
            <w:tcW w:w="7512" w:type="dxa"/>
            <w:shd w:val="clear" w:color="auto" w:fill="auto"/>
          </w:tcPr>
          <w:p w:rsidR="002D6D59" w:rsidRPr="002D6D59" w:rsidRDefault="002D6D59" w:rsidP="002D6D59">
            <w:pPr>
              <w:spacing w:line="240" w:lineRule="auto"/>
              <w:jc w:val="center"/>
              <w:rPr>
                <w:rFonts w:ascii="Tahoma" w:hAnsi="Tahoma" w:cs="Tahoma"/>
                <w:szCs w:val="20"/>
                <w:lang w:eastAsia="ar-SA"/>
              </w:rPr>
            </w:pPr>
          </w:p>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WYMAGANIA MINIMALNE ZAMAWIAJĄCEGO</w:t>
            </w:r>
          </w:p>
        </w:tc>
        <w:tc>
          <w:tcPr>
            <w:tcW w:w="5637" w:type="dxa"/>
            <w:shd w:val="clear" w:color="auto" w:fill="auto"/>
            <w:vAlign w:val="center"/>
          </w:tcPr>
          <w:p w:rsidR="002D6D59" w:rsidRPr="002D6D59" w:rsidRDefault="002D6D59" w:rsidP="002D6D59">
            <w:pPr>
              <w:snapToGrid w:val="0"/>
              <w:spacing w:line="240" w:lineRule="auto"/>
              <w:jc w:val="center"/>
              <w:rPr>
                <w:rFonts w:ascii="Tahoma" w:hAnsi="Tahoma" w:cs="Tahoma"/>
                <w:szCs w:val="20"/>
                <w:lang w:eastAsia="ar-SA"/>
              </w:rPr>
            </w:pPr>
            <w:r w:rsidRPr="002D6D59">
              <w:rPr>
                <w:rFonts w:ascii="Tahoma" w:hAnsi="Tahoma" w:cs="Tahoma"/>
                <w:szCs w:val="20"/>
                <w:lang w:eastAsia="ar-SA"/>
              </w:rPr>
              <w:t>OFEROWANE PARAMERTY/</w:t>
            </w:r>
          </w:p>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POTWIERDZENIE SPEŁNIENIA WYMAGAŃ</w:t>
            </w:r>
          </w:p>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(WYPEŁNIA OFERENT)</w:t>
            </w:r>
          </w:p>
        </w:tc>
      </w:tr>
      <w:tr w:rsidR="002D6D59" w:rsidRPr="002D6D59" w:rsidTr="00284C49">
        <w:tc>
          <w:tcPr>
            <w:tcW w:w="845" w:type="dxa"/>
            <w:shd w:val="clear" w:color="auto" w:fill="E7E6E6"/>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I.</w:t>
            </w:r>
          </w:p>
        </w:tc>
        <w:tc>
          <w:tcPr>
            <w:tcW w:w="13149" w:type="dxa"/>
            <w:gridSpan w:val="2"/>
            <w:shd w:val="clear" w:color="auto" w:fill="E7E6E6"/>
          </w:tcPr>
          <w:p w:rsidR="002D6D59" w:rsidRPr="002D6D59" w:rsidRDefault="002D6D59" w:rsidP="002D6D59">
            <w:pPr>
              <w:snapToGrid w:val="0"/>
              <w:spacing w:line="240" w:lineRule="auto"/>
              <w:jc w:val="center"/>
              <w:rPr>
                <w:rFonts w:ascii="Tahoma" w:hAnsi="Tahoma" w:cs="Tahoma"/>
                <w:szCs w:val="20"/>
                <w:lang w:eastAsia="ar-SA"/>
              </w:rPr>
            </w:pPr>
            <w:r w:rsidRPr="002D6D59">
              <w:rPr>
                <w:rFonts w:ascii="Tahoma" w:hAnsi="Tahoma" w:cs="Tahoma"/>
                <w:szCs w:val="20"/>
                <w:lang w:eastAsia="ar-SA"/>
              </w:rPr>
              <w:t>WARUNKI OGÓLNE</w:t>
            </w: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1.1</w:t>
            </w:r>
          </w:p>
        </w:tc>
        <w:tc>
          <w:tcPr>
            <w:tcW w:w="7512" w:type="dxa"/>
            <w:shd w:val="clear" w:color="auto" w:fill="auto"/>
            <w:vAlign w:val="center"/>
          </w:tcPr>
          <w:p w:rsidR="002D6D59" w:rsidRPr="002D6D59" w:rsidRDefault="002D6D59" w:rsidP="002D6D59">
            <w:pPr>
              <w:tabs>
                <w:tab w:val="left" w:pos="312"/>
                <w:tab w:val="left" w:pos="921"/>
                <w:tab w:val="left" w:pos="6513"/>
                <w:tab w:val="left" w:pos="8543"/>
                <w:tab w:val="left" w:pos="14730"/>
              </w:tabs>
              <w:snapToGrid w:val="0"/>
              <w:spacing w:line="240" w:lineRule="auto"/>
              <w:contextualSpacing/>
              <w:jc w:val="both"/>
              <w:rPr>
                <w:rFonts w:ascii="Tahoma" w:hAnsi="Tahoma" w:cs="Tahoma"/>
                <w:szCs w:val="20"/>
                <w:lang w:eastAsia="ar-SA"/>
              </w:rPr>
            </w:pPr>
            <w:r w:rsidRPr="002D6D59">
              <w:rPr>
                <w:rFonts w:ascii="Tahoma" w:hAnsi="Tahoma" w:cs="Tahoma"/>
                <w:szCs w:val="20"/>
                <w:lang w:eastAsia="ar-SA"/>
              </w:rPr>
              <w:t xml:space="preserve">Pojazd zabudowany i wyposażony musi spełniać wymagania:  </w:t>
            </w:r>
          </w:p>
          <w:p w:rsidR="002D6D59" w:rsidRPr="002D6D59" w:rsidRDefault="002D6D59" w:rsidP="002D6D59">
            <w:pPr>
              <w:numPr>
                <w:ilvl w:val="0"/>
                <w:numId w:val="38"/>
              </w:numPr>
              <w:snapToGrid w:val="0"/>
              <w:spacing w:line="240" w:lineRule="auto"/>
              <w:ind w:left="355" w:hanging="284"/>
              <w:contextualSpacing/>
              <w:jc w:val="both"/>
              <w:rPr>
                <w:rFonts w:ascii="Tahoma" w:hAnsi="Tahoma" w:cs="Tahoma"/>
                <w:szCs w:val="20"/>
                <w:lang w:eastAsia="ar-SA"/>
              </w:rPr>
            </w:pPr>
            <w:r w:rsidRPr="002D6D59">
              <w:rPr>
                <w:rFonts w:ascii="Tahoma" w:hAnsi="Tahoma" w:cs="Tahoma"/>
                <w:szCs w:val="20"/>
                <w:lang w:eastAsia="ar-SA"/>
              </w:rPr>
              <w:t>ustawy „Prawo o ruchu drogowym” (tj. Dz. U. z 2021 r. poz. 450, z późniejszymi zmianami) wraz z przepisami wykonawczymi do ustawy,</w:t>
            </w:r>
          </w:p>
          <w:p w:rsidR="002D6D59" w:rsidRPr="002D6D59" w:rsidRDefault="002D6D59" w:rsidP="002D6D59">
            <w:pPr>
              <w:numPr>
                <w:ilvl w:val="0"/>
                <w:numId w:val="38"/>
              </w:numPr>
              <w:snapToGrid w:val="0"/>
              <w:spacing w:line="240" w:lineRule="auto"/>
              <w:ind w:left="355" w:hanging="284"/>
              <w:contextualSpacing/>
              <w:jc w:val="both"/>
              <w:rPr>
                <w:rFonts w:ascii="Tahoma" w:hAnsi="Tahoma" w:cs="Tahoma"/>
                <w:szCs w:val="20"/>
                <w:lang w:eastAsia="ar-SA"/>
              </w:rPr>
            </w:pPr>
            <w:r w:rsidRPr="002D6D59">
              <w:rPr>
                <w:rFonts w:ascii="Tahoma" w:hAnsi="Tahoma" w:cs="Tahoma"/>
                <w:szCs w:val="20"/>
                <w:lang w:eastAsia="ar-SA"/>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rsidR="002D6D59" w:rsidRPr="002D6D59" w:rsidRDefault="002D6D59" w:rsidP="002D6D59">
            <w:pPr>
              <w:numPr>
                <w:ilvl w:val="0"/>
                <w:numId w:val="38"/>
              </w:numPr>
              <w:snapToGrid w:val="0"/>
              <w:spacing w:line="240" w:lineRule="auto"/>
              <w:ind w:left="355" w:hanging="284"/>
              <w:contextualSpacing/>
              <w:jc w:val="both"/>
              <w:rPr>
                <w:rFonts w:ascii="Tahoma" w:hAnsi="Tahoma" w:cs="Tahoma"/>
                <w:szCs w:val="20"/>
                <w:lang w:eastAsia="ar-SA"/>
              </w:rPr>
            </w:pPr>
            <w:r w:rsidRPr="002D6D59">
              <w:rPr>
                <w:rFonts w:ascii="Tahoma" w:hAnsi="Tahoma" w:cs="Tahoma"/>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594),</w:t>
            </w:r>
          </w:p>
          <w:p w:rsidR="002D6D59" w:rsidRPr="002D6D59" w:rsidRDefault="002D6D59" w:rsidP="002D6D59">
            <w:pPr>
              <w:numPr>
                <w:ilvl w:val="0"/>
                <w:numId w:val="38"/>
              </w:numPr>
              <w:snapToGrid w:val="0"/>
              <w:spacing w:line="240" w:lineRule="auto"/>
              <w:ind w:left="355" w:hanging="284"/>
              <w:contextualSpacing/>
              <w:jc w:val="both"/>
              <w:rPr>
                <w:rFonts w:ascii="Tahoma" w:hAnsi="Tahoma" w:cs="Tahoma"/>
                <w:szCs w:val="20"/>
                <w:lang w:eastAsia="zh-CN"/>
              </w:rPr>
            </w:pPr>
            <w:r w:rsidRPr="002D6D59">
              <w:rPr>
                <w:rFonts w:ascii="Tahoma" w:hAnsi="Tahoma" w:cs="Tahoma"/>
                <w:szCs w:val="20"/>
                <w:lang w:eastAsia="ar-SA"/>
              </w:rPr>
              <w:t>norm: PN-EN 1846-1 „lub równoważnej” i PN-EN 1846-2 „lub równoważnej”.</w:t>
            </w:r>
          </w:p>
        </w:tc>
        <w:tc>
          <w:tcPr>
            <w:tcW w:w="5637" w:type="dxa"/>
            <w:shd w:val="clear" w:color="auto" w:fill="auto"/>
            <w:vAlign w:val="center"/>
          </w:tcPr>
          <w:p w:rsidR="002D6D59" w:rsidRPr="002D6D59" w:rsidRDefault="002D6D59" w:rsidP="002D6D59">
            <w:pPr>
              <w:snapToGrid w:val="0"/>
              <w:spacing w:line="240" w:lineRule="auto"/>
              <w:jc w:val="center"/>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1.2</w:t>
            </w:r>
          </w:p>
        </w:tc>
        <w:tc>
          <w:tcPr>
            <w:tcW w:w="7512" w:type="dxa"/>
            <w:shd w:val="clear" w:color="auto" w:fill="auto"/>
            <w:vAlign w:val="center"/>
          </w:tcPr>
          <w:p w:rsidR="002D6D59" w:rsidRPr="002D6D59" w:rsidRDefault="002D6D59" w:rsidP="002D6D59">
            <w:pPr>
              <w:tabs>
                <w:tab w:val="left" w:pos="312"/>
                <w:tab w:val="left" w:pos="921"/>
                <w:tab w:val="left" w:pos="6513"/>
                <w:tab w:val="left" w:pos="8543"/>
                <w:tab w:val="left" w:pos="14730"/>
              </w:tabs>
              <w:snapToGrid w:val="0"/>
              <w:spacing w:line="240" w:lineRule="auto"/>
              <w:contextualSpacing/>
              <w:jc w:val="both"/>
              <w:rPr>
                <w:rFonts w:ascii="Tahoma" w:hAnsi="Tahoma" w:cs="Tahoma"/>
                <w:szCs w:val="20"/>
                <w:lang w:eastAsia="zh-CN"/>
              </w:rPr>
            </w:pPr>
            <w:r w:rsidRPr="002D6D59">
              <w:rPr>
                <w:rFonts w:ascii="Tahoma" w:hAnsi="Tahoma" w:cs="Tahoma"/>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5637" w:type="dxa"/>
            <w:shd w:val="clear" w:color="auto" w:fill="auto"/>
            <w:vAlign w:val="center"/>
          </w:tcPr>
          <w:p w:rsidR="002D6D59" w:rsidRPr="002D6D59" w:rsidRDefault="002D6D59" w:rsidP="002D6D59">
            <w:pPr>
              <w:snapToGrid w:val="0"/>
              <w:spacing w:line="240" w:lineRule="auto"/>
              <w:jc w:val="center"/>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1.3</w:t>
            </w:r>
          </w:p>
        </w:tc>
        <w:tc>
          <w:tcPr>
            <w:tcW w:w="7512" w:type="dxa"/>
            <w:shd w:val="clear" w:color="auto" w:fill="auto"/>
            <w:vAlign w:val="center"/>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Pojazd musi spełniać wymagania rozporządzenia Ministra Spraw Wewnętrznych </w:t>
            </w:r>
            <w:r w:rsidRPr="002D6D59">
              <w:rPr>
                <w:rFonts w:ascii="Tahoma" w:hAnsi="Tahoma" w:cs="Tahoma"/>
                <w:szCs w:val="20"/>
                <w:lang w:eastAsia="ar-SA"/>
              </w:rPr>
              <w:br/>
              <w:t xml:space="preserve">i Administracji z dnia 20 czerwca 2007 r. w sprawie wykazu wyrobów służących zapewnieniu bezpieczeństwa publicznego lub ochronie zdrowia i życia oraz mienia, a także zasad wydawania dopuszczenia tych wyrobów do użytkowania (Dz. U. </w:t>
            </w:r>
            <w:r w:rsidRPr="002D6D59">
              <w:rPr>
                <w:rFonts w:ascii="Tahoma" w:hAnsi="Tahoma" w:cs="Tahoma"/>
                <w:szCs w:val="20"/>
                <w:lang w:eastAsia="ar-SA"/>
              </w:rPr>
              <w:br/>
              <w:t xml:space="preserve">z 2007 r. Nr 143, poz. 1002, z późn. zm.). Aktualne świadectwo dopuszczenia dostarczone najpóźniej na dzień odbioru techniczno-jakościowego. Sprzęt dostarczony z pojazdem, jeżeli jest dla niego wymagane świadectwo dopuszczenia, musi spełniać wymagania rozporządzenia Ministra Spraw Wewnętrznych </w:t>
            </w:r>
            <w:r w:rsidRPr="002D6D59">
              <w:rPr>
                <w:rFonts w:ascii="Tahoma" w:hAnsi="Tahoma" w:cs="Tahoma"/>
                <w:szCs w:val="20"/>
                <w:lang w:eastAsia="ar-SA"/>
              </w:rPr>
              <w:br/>
              <w:t xml:space="preserve">i Administracji z dnia 20 czerwca 2007 r. w sprawie wykazu wyrobów służących zapewnieniu bezpieczeństwa publicznego lub ochronie zdrowia i życia oraz mienia, a także zasad wydawania dopuszczenia tych wyrobów do użytkowania (Dz. U. </w:t>
            </w:r>
            <w:r w:rsidRPr="002D6D59">
              <w:rPr>
                <w:rFonts w:ascii="Tahoma" w:hAnsi="Tahoma" w:cs="Tahoma"/>
                <w:szCs w:val="20"/>
                <w:lang w:eastAsia="ar-SA"/>
              </w:rPr>
              <w:br/>
              <w:t xml:space="preserve">z 2007 r. Nr 143, poz. 1002, z późn. zm.). Aktualne świadectwa dopuszczenia </w:t>
            </w:r>
            <w:r w:rsidRPr="002D6D59">
              <w:rPr>
                <w:rFonts w:ascii="Tahoma" w:hAnsi="Tahoma" w:cs="Tahoma"/>
                <w:szCs w:val="20"/>
                <w:lang w:eastAsia="ar-SA"/>
              </w:rPr>
              <w:br/>
              <w:t>na sprzęt, dostarczone najpóźniej w dniu odbioru techniczno-jakościowego przedmiotu zamówienia.</w:t>
            </w:r>
          </w:p>
        </w:tc>
        <w:tc>
          <w:tcPr>
            <w:tcW w:w="5637" w:type="dxa"/>
            <w:shd w:val="clear" w:color="auto" w:fill="auto"/>
            <w:vAlign w:val="center"/>
          </w:tcPr>
          <w:p w:rsidR="002D6D59" w:rsidRPr="002D6D59" w:rsidRDefault="002D6D59" w:rsidP="002D6D59">
            <w:pPr>
              <w:snapToGrid w:val="0"/>
              <w:spacing w:line="240" w:lineRule="auto"/>
              <w:jc w:val="center"/>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1.4</w:t>
            </w:r>
          </w:p>
        </w:tc>
        <w:tc>
          <w:tcPr>
            <w:tcW w:w="7512" w:type="dxa"/>
            <w:shd w:val="clear" w:color="auto" w:fill="auto"/>
            <w:vAlign w:val="center"/>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5637" w:type="dxa"/>
            <w:shd w:val="clear" w:color="auto" w:fill="auto"/>
            <w:vAlign w:val="center"/>
          </w:tcPr>
          <w:p w:rsidR="002D6D59" w:rsidRPr="002D6D59" w:rsidRDefault="002D6D59" w:rsidP="002D6D59">
            <w:pPr>
              <w:snapToGrid w:val="0"/>
              <w:spacing w:line="240" w:lineRule="auto"/>
              <w:jc w:val="center"/>
              <w:rPr>
                <w:rFonts w:ascii="Tahoma" w:hAnsi="Tahoma" w:cs="Tahoma"/>
                <w:szCs w:val="20"/>
                <w:lang w:eastAsia="ar-SA"/>
              </w:rPr>
            </w:pPr>
          </w:p>
        </w:tc>
      </w:tr>
      <w:tr w:rsidR="002D6D59" w:rsidRPr="002D6D59" w:rsidTr="00284C49">
        <w:tc>
          <w:tcPr>
            <w:tcW w:w="845" w:type="dxa"/>
            <w:shd w:val="clear" w:color="auto" w:fill="E7E6E6"/>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II.</w:t>
            </w:r>
          </w:p>
        </w:tc>
        <w:tc>
          <w:tcPr>
            <w:tcW w:w="13149" w:type="dxa"/>
            <w:gridSpan w:val="2"/>
            <w:shd w:val="clear" w:color="auto" w:fill="E7E6E6"/>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PODWOZIE Z KABINĄ</w:t>
            </w: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2.1</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Pojazd fabrycznie nowy, silnik i podwozie z kabiną pochodzące od tego samego producenta. Rok produkcji podwozia oraz nadwozia 2021. Podać markę i typ podwozia.</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2.2</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Maksymalna masa rzeczywista samochodu gotowego do działań ratowniczo - gaśniczych (pojazd z załogą, pełnymi zbiornikami, zabudową i wyposażeniem) nie może przekraczać maksymalnych wartości określonych przez producenta pojazdu lub podwozia bazowego. </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2.3</w:t>
            </w:r>
          </w:p>
        </w:tc>
        <w:tc>
          <w:tcPr>
            <w:tcW w:w="7512" w:type="dxa"/>
            <w:shd w:val="clear" w:color="auto" w:fill="auto"/>
          </w:tcPr>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Podwozie pojazdu musi spełniać następujące warunki:</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 musi być wyposażone w silnik o zapłonie samoczynnym o mocy min.  290 KM, </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 silnik musi spełniać wymogi odnośnie czystości spalin zgodnie z obowiązującymi </w:t>
            </w:r>
            <w:r w:rsidRPr="002D6D59">
              <w:rPr>
                <w:rFonts w:ascii="Tahoma" w:hAnsi="Tahoma" w:cs="Tahoma"/>
                <w:szCs w:val="20"/>
              </w:rPr>
              <w:t xml:space="preserve">w tym </w:t>
            </w:r>
            <w:r w:rsidRPr="002D6D59">
              <w:rPr>
                <w:rFonts w:ascii="Tahoma" w:hAnsi="Tahoma" w:cs="Tahoma"/>
                <w:szCs w:val="20"/>
                <w:lang w:eastAsia="ar-SA"/>
              </w:rPr>
              <w:t>zakresie przepisami, min.  EURO 6,</w:t>
            </w:r>
          </w:p>
          <w:p w:rsidR="002D6D59" w:rsidRPr="002D6D59" w:rsidRDefault="002D6D59" w:rsidP="002D6D59">
            <w:pPr>
              <w:spacing w:line="240" w:lineRule="auto"/>
              <w:jc w:val="both"/>
              <w:rPr>
                <w:rFonts w:ascii="Tahoma" w:hAnsi="Tahoma" w:cs="Tahoma"/>
                <w:color w:val="000000"/>
                <w:szCs w:val="20"/>
              </w:rPr>
            </w:pPr>
            <w:r w:rsidRPr="002D6D59">
              <w:rPr>
                <w:rFonts w:ascii="Tahoma" w:hAnsi="Tahoma" w:cs="Tahoma"/>
                <w:color w:val="000000"/>
                <w:szCs w:val="20"/>
                <w:lang w:eastAsia="ar-SA"/>
              </w:rPr>
              <w:t>Maksymalna wysokość pojazdu z drabiną 3-przęsłową i działkiem wodnym nie może przekraczać 3m20cm. Drabinę pożarniczą DNW 3080/3 dostarcza wykonawca samochodu.</w:t>
            </w:r>
          </w:p>
          <w:p w:rsidR="002D6D59" w:rsidRPr="002D6D59" w:rsidRDefault="002D6D59" w:rsidP="002D6D59">
            <w:pPr>
              <w:spacing w:line="240" w:lineRule="auto"/>
              <w:jc w:val="both"/>
              <w:rPr>
                <w:rFonts w:ascii="Tahoma" w:hAnsi="Tahoma" w:cs="Tahoma"/>
                <w:color w:val="FF0000"/>
                <w:szCs w:val="20"/>
                <w:lang w:eastAsia="ar-SA"/>
              </w:rPr>
            </w:pPr>
            <w:r w:rsidRPr="002D6D59">
              <w:rPr>
                <w:rFonts w:ascii="Tahoma" w:hAnsi="Tahoma" w:cs="Tahoma"/>
                <w:color w:val="000000"/>
                <w:szCs w:val="20"/>
                <w:lang w:eastAsia="ar-SA"/>
              </w:rPr>
              <w:t>Maksymalna długość pojazdu z wyciągarką umieszczoną z przodu pojazdu – 7m55cm.</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2.4</w:t>
            </w:r>
          </w:p>
        </w:tc>
        <w:tc>
          <w:tcPr>
            <w:tcW w:w="7512" w:type="dxa"/>
            <w:shd w:val="clear" w:color="auto" w:fill="auto"/>
          </w:tcPr>
          <w:p w:rsidR="002D6D59" w:rsidRPr="002D6D59" w:rsidRDefault="002D6D59" w:rsidP="002D6D59">
            <w:pPr>
              <w:tabs>
                <w:tab w:val="center" w:pos="4896"/>
                <w:tab w:val="right" w:pos="9432"/>
              </w:tabs>
              <w:spacing w:line="240" w:lineRule="auto"/>
              <w:jc w:val="both"/>
              <w:rPr>
                <w:rFonts w:ascii="Tahoma" w:hAnsi="Tahoma" w:cs="Tahoma"/>
                <w:szCs w:val="20"/>
                <w:lang w:eastAsia="ar-SA"/>
              </w:rPr>
            </w:pPr>
            <w:r w:rsidRPr="002D6D59">
              <w:rPr>
                <w:rFonts w:ascii="Tahoma" w:hAnsi="Tahoma" w:cs="Tahoma"/>
                <w:szCs w:val="20"/>
                <w:lang w:eastAsia="ar-SA"/>
              </w:rPr>
              <w:t xml:space="preserve">Napęd 4x4: </w:t>
            </w:r>
          </w:p>
          <w:p w:rsidR="002D6D59" w:rsidRPr="002D6D59" w:rsidRDefault="002D6D59" w:rsidP="002D6D59">
            <w:pPr>
              <w:tabs>
                <w:tab w:val="center" w:pos="4896"/>
                <w:tab w:val="right" w:pos="9432"/>
              </w:tabs>
              <w:spacing w:line="240" w:lineRule="auto"/>
              <w:jc w:val="both"/>
              <w:rPr>
                <w:rFonts w:ascii="Tahoma" w:hAnsi="Tahoma" w:cs="Tahoma"/>
                <w:szCs w:val="20"/>
                <w:lang w:eastAsia="ar-SA"/>
              </w:rPr>
            </w:pPr>
            <w:r w:rsidRPr="002D6D59">
              <w:rPr>
                <w:rFonts w:ascii="Tahoma" w:hAnsi="Tahoma" w:cs="Tahoma"/>
                <w:szCs w:val="20"/>
                <w:lang w:eastAsia="ar-SA"/>
              </w:rPr>
              <w:t>- możliwość odłączenia napędu osi przedniej,</w:t>
            </w:r>
          </w:p>
          <w:p w:rsidR="002D6D59" w:rsidRPr="002D6D59" w:rsidRDefault="002D6D59" w:rsidP="002D6D59">
            <w:pPr>
              <w:tabs>
                <w:tab w:val="center" w:pos="4896"/>
                <w:tab w:val="right" w:pos="9432"/>
              </w:tabs>
              <w:spacing w:line="240" w:lineRule="auto"/>
              <w:jc w:val="both"/>
              <w:rPr>
                <w:rFonts w:ascii="Tahoma" w:hAnsi="Tahoma" w:cs="Tahoma"/>
                <w:szCs w:val="20"/>
                <w:lang w:eastAsia="ar-SA"/>
              </w:rPr>
            </w:pPr>
            <w:r w:rsidRPr="002D6D59">
              <w:rPr>
                <w:rFonts w:ascii="Tahoma" w:hAnsi="Tahoma" w:cs="Tahoma"/>
                <w:szCs w:val="20"/>
                <w:lang w:eastAsia="ar-SA"/>
              </w:rPr>
              <w:t>- możliwość blokady mechanizmu różnicowego przedniej i tylnej osi,</w:t>
            </w:r>
          </w:p>
          <w:p w:rsidR="002D6D59" w:rsidRPr="002D6D59" w:rsidRDefault="002D6D59" w:rsidP="002D6D59">
            <w:pPr>
              <w:tabs>
                <w:tab w:val="center" w:pos="4896"/>
                <w:tab w:val="right" w:pos="9432"/>
              </w:tabs>
              <w:spacing w:line="240" w:lineRule="auto"/>
              <w:jc w:val="both"/>
              <w:rPr>
                <w:rFonts w:ascii="Tahoma" w:hAnsi="Tahoma" w:cs="Tahoma"/>
                <w:szCs w:val="20"/>
                <w:lang w:eastAsia="ar-SA"/>
              </w:rPr>
            </w:pPr>
            <w:r w:rsidRPr="002D6D59">
              <w:rPr>
                <w:rFonts w:ascii="Tahoma" w:hAnsi="Tahoma" w:cs="Tahoma"/>
                <w:szCs w:val="20"/>
                <w:lang w:eastAsia="ar-SA"/>
              </w:rPr>
              <w:t>- przekładnia rozdzielcza z przełożeniem terenowym i szosowym,</w:t>
            </w:r>
          </w:p>
          <w:p w:rsidR="002D6D59" w:rsidRPr="002D6D59" w:rsidRDefault="002D6D59" w:rsidP="002D6D59">
            <w:pPr>
              <w:tabs>
                <w:tab w:val="center" w:pos="4896"/>
                <w:tab w:val="right" w:pos="9432"/>
              </w:tabs>
              <w:spacing w:line="240" w:lineRule="auto"/>
              <w:jc w:val="both"/>
              <w:rPr>
                <w:rFonts w:ascii="Tahoma" w:hAnsi="Tahoma" w:cs="Tahoma"/>
                <w:szCs w:val="20"/>
                <w:lang w:eastAsia="ar-SA"/>
              </w:rPr>
            </w:pPr>
            <w:r w:rsidRPr="002D6D59">
              <w:rPr>
                <w:rFonts w:ascii="Tahoma" w:hAnsi="Tahoma" w:cs="Tahoma"/>
                <w:szCs w:val="20"/>
                <w:lang w:eastAsia="ar-SA"/>
              </w:rPr>
              <w:t xml:space="preserve">- skrzynia biegów manualna </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Zawieszenie osi przedniej, resory paraboliczne, amortyzatory teleskopowe, stabilizator przechyłów, zawieszenie osi tylnej pneumatyczne. </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Pojazd musi być wyposażony w zderzak lub inne urządzenie ochronne, zabezpieczające przed wjechaniem pod niego innego pojazdu (z tyłu).</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2.5</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Pojazd musi być wyposażony w system przeciwpoślizgowy ABS lub równoważny.</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2.6</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Pojazd musi być wyposażony w układ kierowniczy ze wspomaganiem.</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2.7</w:t>
            </w:r>
          </w:p>
        </w:tc>
        <w:tc>
          <w:tcPr>
            <w:tcW w:w="7512" w:type="dxa"/>
            <w:shd w:val="clear" w:color="auto" w:fill="auto"/>
          </w:tcPr>
          <w:p w:rsidR="002D6D59" w:rsidRPr="002D6D59" w:rsidRDefault="002D6D59" w:rsidP="002D6D59">
            <w:pPr>
              <w:widowControl w:val="0"/>
              <w:tabs>
                <w:tab w:val="left" w:pos="108"/>
              </w:tabs>
              <w:spacing w:line="223" w:lineRule="exact"/>
              <w:jc w:val="both"/>
              <w:rPr>
                <w:rFonts w:ascii="Tahoma" w:hAnsi="Tahoma" w:cs="Tahoma"/>
                <w:szCs w:val="20"/>
                <w:lang w:eastAsia="ar-SA"/>
              </w:rPr>
            </w:pPr>
            <w:r w:rsidRPr="002D6D59">
              <w:rPr>
                <w:rFonts w:ascii="Tahoma" w:hAnsi="Tahoma" w:cs="Tahoma"/>
                <w:szCs w:val="20"/>
                <w:lang w:eastAsia="ar-SA"/>
              </w:rPr>
              <w:t>Na osi przedniej kola pojedyncze, na osi tylnej koła podwójne.</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Ogumienie uniwersalne, szosowo – terenowe z bieżnikiem dostosowanym do różnych warunków atmosferycznych.</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2.8</w:t>
            </w:r>
          </w:p>
        </w:tc>
        <w:tc>
          <w:tcPr>
            <w:tcW w:w="7512" w:type="dxa"/>
            <w:shd w:val="clear" w:color="auto" w:fill="auto"/>
          </w:tcPr>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Pełnowymiarowe koło zapasowe mocowane w samochodzie do przewożenia awaryjnego (miejsce uzgodnić z Zamawiającym). Zamawiający nie wymaga stałego mocowania koła zapasowego.</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2.9</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Pomiędzy kabiną a zabudową pożarniczą zamontowana osłona ochronno – maskująca. Z przodu pojazdu oświetlenie typu listwa LED na wsporniku rurowym.</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2.10</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Kabina czterodrzwiowa, jednomodułowa, zawieszona na poduszkach pneumatycznych samopoziomujących.</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2.11</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color w:val="000000"/>
                <w:szCs w:val="20"/>
              </w:rPr>
              <w:t xml:space="preserve">Pojazd musi być wyposażony w urządzenia sygnalizacyjno - ostrzegawcze (świetlne i dźwiękowe), pojazdu </w:t>
            </w:r>
            <w:r w:rsidRPr="002D6D59">
              <w:rPr>
                <w:rFonts w:ascii="Tahoma" w:hAnsi="Tahoma" w:cs="Tahoma"/>
                <w:szCs w:val="20"/>
                <w:lang w:eastAsia="ar-SA"/>
              </w:rPr>
              <w:t xml:space="preserve">uprzywilejowanego, jak opisano poniżej. </w:t>
            </w:r>
          </w:p>
          <w:p w:rsidR="002D6D59" w:rsidRPr="002D6D59" w:rsidRDefault="002D6D59" w:rsidP="002D6D59">
            <w:pPr>
              <w:tabs>
                <w:tab w:val="left" w:pos="200"/>
              </w:tabs>
              <w:spacing w:line="240" w:lineRule="auto"/>
              <w:jc w:val="both"/>
              <w:rPr>
                <w:rFonts w:ascii="Tahoma" w:hAnsi="Tahoma" w:cs="Tahoma"/>
                <w:color w:val="000000"/>
                <w:szCs w:val="20"/>
                <w:lang w:val="de-DE"/>
              </w:rPr>
            </w:pPr>
            <w:r w:rsidRPr="002D6D59">
              <w:rPr>
                <w:rFonts w:ascii="Tahoma" w:hAnsi="Tahoma" w:cs="Tahoma"/>
                <w:szCs w:val="20"/>
                <w:lang w:eastAsia="ar-SA"/>
              </w:rPr>
              <w:t xml:space="preserve">- urządzenie dźwiękowe (co najmniej 3 modulowane tony) umożliwiające podawanie komunikatów słownych (funkcja megafonu). Wzmacniacz o mocy </w:t>
            </w:r>
            <w:r w:rsidRPr="002D6D59">
              <w:rPr>
                <w:rFonts w:ascii="Tahoma" w:hAnsi="Tahoma" w:cs="Tahoma"/>
                <w:szCs w:val="20"/>
                <w:lang w:eastAsia="ar-SA"/>
              </w:rPr>
              <w:br/>
              <w:t xml:space="preserve">co najmniej 200 W (lub 2x100W). Generator musi pozwalać́ na retransmisję dźwięku z radiostacji pokładowej pojazdu przez głośniki, funkcja Radio Repeat (Retransmisja radia). Dwa głośnik o mocy co najmniej 100 W każdy zamontowane  </w:t>
            </w:r>
            <w:r w:rsidRPr="002D6D59">
              <w:rPr>
                <w:rFonts w:ascii="Tahoma" w:hAnsi="Tahoma" w:cs="Tahoma"/>
                <w:color w:val="000000"/>
                <w:szCs w:val="20"/>
                <w:lang w:eastAsia="ar-SA"/>
              </w:rPr>
              <w:t>nad</w:t>
            </w:r>
            <w:r w:rsidRPr="002D6D59">
              <w:rPr>
                <w:rFonts w:ascii="Tahoma" w:hAnsi="Tahoma" w:cs="Tahoma"/>
                <w:szCs w:val="20"/>
                <w:lang w:eastAsia="ar-SA"/>
              </w:rPr>
              <w:t xml:space="preserve"> zderzakiem. Sposób i miejsce montażu nie może ograniczać poziomu emitowanego dźwięku. Przód głośnika nie może być zasłonięty przez żadne elementy</w:t>
            </w:r>
            <w:r w:rsidRPr="002D6D59">
              <w:rPr>
                <w:rFonts w:ascii="Tahoma" w:hAnsi="Tahoma" w:cs="Tahoma"/>
                <w:color w:val="000000"/>
                <w:szCs w:val="20"/>
                <w:u w:color="000000"/>
              </w:rPr>
              <w:t xml:space="preserve"> wyposażenia pojazdu. Nie dopuszcza się montażu głośników wewnątrz komory silnika</w:t>
            </w:r>
            <w:r w:rsidRPr="002D6D59">
              <w:rPr>
                <w:rFonts w:ascii="Tahoma" w:hAnsi="Tahoma" w:cs="Tahoma"/>
                <w:color w:val="000000"/>
                <w:szCs w:val="20"/>
                <w:lang w:val="de-DE"/>
              </w:rPr>
              <w:t>,</w:t>
            </w:r>
          </w:p>
          <w:p w:rsidR="002D6D59" w:rsidRPr="002D6D59" w:rsidRDefault="002D6D59" w:rsidP="002D6D59">
            <w:pPr>
              <w:spacing w:line="240" w:lineRule="auto"/>
              <w:jc w:val="both"/>
              <w:rPr>
                <w:rFonts w:ascii="Tahoma" w:hAnsi="Tahoma" w:cs="Tahoma"/>
                <w:color w:val="000000"/>
                <w:szCs w:val="20"/>
              </w:rPr>
            </w:pPr>
            <w:r w:rsidRPr="002D6D59">
              <w:rPr>
                <w:rFonts w:ascii="Tahoma" w:hAnsi="Tahoma" w:cs="Tahoma"/>
                <w:color w:val="000000"/>
                <w:szCs w:val="20"/>
              </w:rPr>
              <w:t xml:space="preserve">- Belka sygnalizacyjna w technologii LED, budowa niskoprofilowa o szerokości </w:t>
            </w:r>
            <w:r w:rsidRPr="002D6D59">
              <w:rPr>
                <w:rFonts w:ascii="Tahoma" w:hAnsi="Tahoma" w:cs="Tahoma"/>
                <w:color w:val="000000"/>
                <w:szCs w:val="20"/>
              </w:rPr>
              <w:br/>
              <w:t xml:space="preserve">co najmniej 1750 mm. Belka montowana na dachu kabiny, </w:t>
            </w:r>
            <w:r w:rsidRPr="002D6D59">
              <w:rPr>
                <w:rFonts w:ascii="Tahoma" w:hAnsi="Tahoma" w:cs="Tahoma"/>
                <w:szCs w:val="20"/>
              </w:rPr>
              <w:t>musi być́ osłonięta konstrukcją w kolorze czarnym, uniemożliwiającą uszkodzenie jej przez np. gałęzie</w:t>
            </w:r>
            <w:r w:rsidRPr="002D6D59">
              <w:rPr>
                <w:rFonts w:ascii="Tahoma" w:hAnsi="Tahoma" w:cs="Tahoma"/>
                <w:color w:val="000000"/>
                <w:szCs w:val="20"/>
              </w:rPr>
              <w:t xml:space="preserve">. Belka musi być wyposażona co najmniej w sześć modułów oświetleniowych typu LED umieszczonych z przodu oraz co najmniej po jednym module typu LED </w:t>
            </w:r>
            <w:r w:rsidRPr="002D6D59">
              <w:rPr>
                <w:rFonts w:ascii="Tahoma" w:hAnsi="Tahoma" w:cs="Tahoma"/>
                <w:color w:val="000000"/>
                <w:szCs w:val="20"/>
              </w:rPr>
              <w:br/>
              <w:t xml:space="preserve">na każdym boku belki. Belka bez napisów, </w:t>
            </w:r>
          </w:p>
          <w:p w:rsidR="002D6D59" w:rsidRPr="002D6D59" w:rsidRDefault="002D6D59" w:rsidP="002D6D59">
            <w:pPr>
              <w:spacing w:line="240" w:lineRule="auto"/>
              <w:jc w:val="both"/>
              <w:rPr>
                <w:rFonts w:ascii="Tahoma" w:hAnsi="Tahoma" w:cs="Tahoma"/>
                <w:color w:val="000000"/>
                <w:szCs w:val="20"/>
              </w:rPr>
            </w:pPr>
            <w:r w:rsidRPr="002D6D59">
              <w:rPr>
                <w:rFonts w:ascii="Tahoma" w:hAnsi="Tahoma" w:cs="Tahoma"/>
                <w:color w:val="000000"/>
                <w:szCs w:val="20"/>
              </w:rPr>
              <w:t>- Lampy przednie ostrzegawcze tzw. piloty –  6</w:t>
            </w:r>
            <w:r w:rsidRPr="002D6D59">
              <w:rPr>
                <w:rFonts w:ascii="Tahoma" w:hAnsi="Tahoma" w:cs="Tahoma"/>
                <w:color w:val="FF0000"/>
                <w:szCs w:val="20"/>
              </w:rPr>
              <w:t xml:space="preserve"> </w:t>
            </w:r>
            <w:r w:rsidRPr="002D6D59">
              <w:rPr>
                <w:rFonts w:ascii="Tahoma" w:hAnsi="Tahoma" w:cs="Tahoma"/>
                <w:color w:val="000000"/>
                <w:szCs w:val="20"/>
              </w:rPr>
              <w:t xml:space="preserve">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t>
            </w:r>
            <w:r w:rsidRPr="002D6D59">
              <w:rPr>
                <w:rFonts w:ascii="Tahoma" w:hAnsi="Tahoma" w:cs="Tahoma"/>
                <w:color w:val="000000"/>
                <w:szCs w:val="20"/>
              </w:rPr>
              <w:br/>
              <w:t xml:space="preserve">w poziomie. </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 Lampy boczne niebieskie ostrzegawcze na bokach zabudowy – zamontowane powinny być w jednej linii jedna na początku zabudowy patrząc od strony kabiny pojazdu druga jak najbliżej końca zabudowy. </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 fala świetlna typu LED, w kolorze pomarańczowym, umieszczona na tylnej ścianie nadwozia nad skrytką autopompy. Urządzenie musi zapewnić „falę”: w lewo, </w:t>
            </w:r>
            <w:r w:rsidRPr="002D6D59">
              <w:rPr>
                <w:rFonts w:ascii="Tahoma" w:hAnsi="Tahoma" w:cs="Tahoma"/>
                <w:szCs w:val="20"/>
                <w:lang w:eastAsia="ar-SA"/>
              </w:rPr>
              <w:br/>
              <w:t xml:space="preserve">w prawo, ze środka na zewnątrz, oraz sygnał ostrzegawczy naprzemiennie lewa </w:t>
            </w:r>
            <w:r w:rsidRPr="002D6D59">
              <w:rPr>
                <w:rFonts w:ascii="Tahoma" w:hAnsi="Tahoma" w:cs="Tahoma"/>
                <w:szCs w:val="20"/>
                <w:lang w:eastAsia="ar-SA"/>
              </w:rPr>
              <w:br/>
              <w:t>i prawa strona fali świetlnej Fala świetlna wyposażona dodatkowo w dwie lampy sygnalizacyjne pulsujące typ LED, w kolorze niebieskim, połączone z sygnalizacją świetlną samochodu.</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głośniki z przodu powinny być osobno zabezpieczone osłoną metalową</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 sygnały nisko-tonowe (wraz z generatorem). </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Głośniki umieszczone z przodu pojazdu w miejscu nie ograniczającym poziom emitowanego dźwięku.</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2.12</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Pojazd musi być wyposażony w kamerę cofania z monitorem umieszczonym </w:t>
            </w:r>
            <w:r w:rsidRPr="002D6D59">
              <w:rPr>
                <w:rFonts w:ascii="Tahoma" w:hAnsi="Tahoma" w:cs="Tahoma"/>
                <w:szCs w:val="20"/>
                <w:lang w:eastAsia="ar-SA"/>
              </w:rPr>
              <w:br/>
              <w:t>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2.13</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Kabina wyposażona w:</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oryginalna wykładzina antypoślizgowa na podłodze,</w:t>
            </w:r>
          </w:p>
          <w:p w:rsidR="002D6D59" w:rsidRPr="002D6D59" w:rsidRDefault="002D6D59" w:rsidP="002D6D59">
            <w:pPr>
              <w:spacing w:line="240" w:lineRule="auto"/>
              <w:jc w:val="both"/>
              <w:rPr>
                <w:rFonts w:ascii="Tahoma" w:hAnsi="Tahoma" w:cs="Tahoma"/>
                <w:color w:val="FF0000"/>
                <w:szCs w:val="20"/>
                <w:lang w:eastAsia="ar-SA"/>
              </w:rPr>
            </w:pPr>
            <w:r w:rsidRPr="002D6D59">
              <w:rPr>
                <w:rFonts w:ascii="Tahoma" w:hAnsi="Tahoma" w:cs="Tahoma"/>
                <w:szCs w:val="20"/>
                <w:lang w:eastAsia="ar-SA"/>
              </w:rPr>
              <w:t xml:space="preserve">- indywidualne oświetlenie nad siedzeniem dowódcy, </w:t>
            </w:r>
            <w:r w:rsidRPr="002D6D59">
              <w:rPr>
                <w:rFonts w:ascii="Tahoma" w:hAnsi="Tahoma" w:cs="Tahoma"/>
                <w:color w:val="000000"/>
                <w:szCs w:val="20"/>
                <w:lang w:eastAsia="ar-SA"/>
              </w:rPr>
              <w:t>listwa led oświetlająca przedział ratowników, zapalana w przedziale ratowników</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 podest z wyłącznikiem między kierowcą a dowódcą na 4 szt. ładowarek </w:t>
            </w:r>
            <w:r w:rsidRPr="002D6D59">
              <w:rPr>
                <w:rFonts w:ascii="Tahoma" w:hAnsi="Tahoma" w:cs="Tahoma"/>
                <w:szCs w:val="20"/>
                <w:lang w:eastAsia="ar-SA"/>
              </w:rPr>
              <w:br/>
              <w:t xml:space="preserve">do radiotelefonów oraz 6 szt. ładowarek do latarek (ładowarki do radiotelefonów </w:t>
            </w:r>
            <w:r w:rsidRPr="002D6D59">
              <w:rPr>
                <w:rFonts w:ascii="Tahoma" w:hAnsi="Tahoma" w:cs="Tahoma"/>
                <w:szCs w:val="20"/>
                <w:lang w:eastAsia="ar-SA"/>
              </w:rPr>
              <w:br/>
              <w:t>i latarek dostarczy zamawiający),</w:t>
            </w:r>
          </w:p>
          <w:p w:rsidR="002D6D59" w:rsidRPr="002D6D59" w:rsidRDefault="002D6D59" w:rsidP="002D6D59">
            <w:pPr>
              <w:tabs>
                <w:tab w:val="left" w:pos="312"/>
                <w:tab w:val="left" w:pos="921"/>
                <w:tab w:val="left" w:pos="6513"/>
                <w:tab w:val="left" w:pos="8543"/>
                <w:tab w:val="left" w:pos="14730"/>
              </w:tabs>
              <w:spacing w:line="240" w:lineRule="auto"/>
              <w:jc w:val="both"/>
              <w:rPr>
                <w:rFonts w:ascii="Tahoma" w:hAnsi="Tahoma" w:cs="Tahoma"/>
                <w:szCs w:val="20"/>
                <w:lang w:eastAsia="ar-SA"/>
              </w:rPr>
            </w:pPr>
            <w:r w:rsidRPr="002D6D59">
              <w:rPr>
                <w:rFonts w:ascii="Tahoma" w:hAnsi="Tahoma" w:cs="Tahoma"/>
                <w:szCs w:val="20"/>
                <w:lang w:eastAsia="ar-SA"/>
              </w:rPr>
              <w:t xml:space="preserve">- gniazdo samochodowe 12V (4 szt.), </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niezależny układ ogrzewania i wentylacji umożliwiający ogrzewanie kabiny przy wyłączonym silniku,</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lampy przeciwmgielne z przodu pojazdu,</w:t>
            </w:r>
          </w:p>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wywietrznik dachowy,</w:t>
            </w:r>
          </w:p>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klimatyzację,</w:t>
            </w:r>
          </w:p>
          <w:p w:rsidR="002D6D59" w:rsidRPr="002D6D59" w:rsidRDefault="002D6D59" w:rsidP="002D6D59">
            <w:pPr>
              <w:tabs>
                <w:tab w:val="left" w:pos="293"/>
              </w:tabs>
              <w:spacing w:line="240" w:lineRule="auto"/>
              <w:jc w:val="both"/>
              <w:rPr>
                <w:rFonts w:ascii="Tahoma" w:hAnsi="Tahoma" w:cs="Tahoma"/>
                <w:szCs w:val="20"/>
                <w:lang w:eastAsia="ar-SA"/>
              </w:rPr>
            </w:pPr>
            <w:r w:rsidRPr="002D6D59">
              <w:rPr>
                <w:rFonts w:ascii="Tahoma" w:hAnsi="Tahoma" w:cs="Tahoma"/>
                <w:szCs w:val="20"/>
                <w:lang w:eastAsia="ar-SA"/>
              </w:rPr>
              <w:t>- zewnętrzną osłonę przeciwsłoneczną,</w:t>
            </w:r>
          </w:p>
          <w:p w:rsidR="002D6D59" w:rsidRPr="002D6D59" w:rsidRDefault="002D6D59" w:rsidP="002D6D59">
            <w:pPr>
              <w:tabs>
                <w:tab w:val="left" w:pos="293"/>
              </w:tabs>
              <w:spacing w:line="240" w:lineRule="auto"/>
              <w:jc w:val="both"/>
              <w:rPr>
                <w:rFonts w:ascii="Tahoma" w:hAnsi="Tahoma" w:cs="Tahoma"/>
                <w:szCs w:val="20"/>
                <w:lang w:eastAsia="ar-SA"/>
              </w:rPr>
            </w:pPr>
            <w:r w:rsidRPr="002D6D59">
              <w:rPr>
                <w:rFonts w:ascii="Tahoma" w:hAnsi="Tahoma" w:cs="Tahoma"/>
                <w:szCs w:val="20"/>
                <w:lang w:eastAsia="ar-SA"/>
              </w:rPr>
              <w:t>- elektrycznie regulowane lusterka główne po stronie kierowcy i dowódcy,</w:t>
            </w:r>
          </w:p>
          <w:p w:rsidR="002D6D59" w:rsidRPr="002D6D59" w:rsidRDefault="002D6D59" w:rsidP="002D6D59">
            <w:pPr>
              <w:tabs>
                <w:tab w:val="left" w:pos="293"/>
              </w:tabs>
              <w:spacing w:line="240" w:lineRule="auto"/>
              <w:jc w:val="both"/>
              <w:rPr>
                <w:rFonts w:ascii="Tahoma" w:hAnsi="Tahoma" w:cs="Tahoma"/>
                <w:szCs w:val="20"/>
                <w:lang w:eastAsia="ar-SA"/>
              </w:rPr>
            </w:pPr>
            <w:r w:rsidRPr="002D6D59">
              <w:rPr>
                <w:rFonts w:ascii="Tahoma" w:hAnsi="Tahoma" w:cs="Tahoma"/>
                <w:szCs w:val="20"/>
                <w:lang w:eastAsia="ar-SA"/>
              </w:rPr>
              <w:t>- lusterko rampowe - krawężnikowe z prawej strony,</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lusterko rampowe - dojazdowe przednie,</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lusterka zewnętrzne podgrzewane główne,</w:t>
            </w:r>
          </w:p>
          <w:p w:rsidR="002D6D59" w:rsidRPr="002D6D59" w:rsidRDefault="002D6D59" w:rsidP="002D6D59">
            <w:pPr>
              <w:tabs>
                <w:tab w:val="left" w:pos="293"/>
              </w:tabs>
              <w:spacing w:line="240" w:lineRule="auto"/>
              <w:jc w:val="both"/>
              <w:rPr>
                <w:rFonts w:ascii="Tahoma" w:hAnsi="Tahoma" w:cs="Tahoma"/>
                <w:szCs w:val="20"/>
                <w:lang w:eastAsia="ar-SA"/>
              </w:rPr>
            </w:pPr>
            <w:r w:rsidRPr="002D6D59">
              <w:rPr>
                <w:rFonts w:ascii="Tahoma" w:hAnsi="Tahoma" w:cs="Tahoma"/>
                <w:szCs w:val="20"/>
                <w:lang w:eastAsia="ar-SA"/>
              </w:rPr>
              <w:t xml:space="preserve">- elektrycznie sterowane szyby po stronie kierowcy i dowódcy </w:t>
            </w:r>
            <w:r w:rsidRPr="002D6D59">
              <w:rPr>
                <w:rFonts w:ascii="Tahoma" w:hAnsi="Tahoma" w:cs="Tahoma"/>
                <w:color w:val="000000"/>
                <w:szCs w:val="20"/>
                <w:lang w:eastAsia="ar-SA"/>
              </w:rPr>
              <w:t xml:space="preserve"> listwa z oświetleniem led umieszczona obustronnie nad drzwiami załogi na zewnątrz pojazdu.</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uchwyt do trzymania w tylnej części kabiny,</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 za fotelami kierowcy i dowódcy skrzynia umożliwiającymi przechowywanie masek </w:t>
            </w:r>
            <w:r w:rsidRPr="002D6D59">
              <w:rPr>
                <w:rFonts w:ascii="Tahoma" w:hAnsi="Tahoma" w:cs="Tahoma"/>
                <w:szCs w:val="20"/>
                <w:lang w:eastAsia="ar-SA"/>
              </w:rPr>
              <w:br/>
              <w:t>do aparatów powietrznych oraz innego sprzętu podręcznego strażaka, zabezpieczająca przed przemieszczaniem się sprzętu po kabinie (z przegrodami),</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listwy LED zamontowane na dole każdych drzwi kabiny doświetlające stopnie wejściowe,</w:t>
            </w:r>
          </w:p>
          <w:p w:rsidR="002D6D59" w:rsidRPr="002D6D59" w:rsidRDefault="002D6D59" w:rsidP="002D6D59">
            <w:pPr>
              <w:shd w:val="clear" w:color="auto" w:fill="FFFFFF"/>
              <w:spacing w:line="240" w:lineRule="auto"/>
              <w:jc w:val="both"/>
              <w:rPr>
                <w:rFonts w:ascii="Tahoma" w:hAnsi="Tahoma" w:cs="Tahoma"/>
                <w:szCs w:val="20"/>
                <w:lang w:eastAsia="ar-SA"/>
              </w:rPr>
            </w:pPr>
            <w:r w:rsidRPr="002D6D59">
              <w:rPr>
                <w:rFonts w:ascii="Tahoma" w:hAnsi="Tahoma" w:cs="Tahoma"/>
                <w:szCs w:val="20"/>
                <w:lang w:eastAsia="ar-SA"/>
              </w:rPr>
              <w:t>- schowek pod siedziskami w tylnej części kabiny,</w:t>
            </w:r>
          </w:p>
          <w:p w:rsidR="002D6D59" w:rsidRPr="002D6D59" w:rsidRDefault="002D6D59" w:rsidP="002D6D59">
            <w:pPr>
              <w:shd w:val="clear" w:color="auto" w:fill="FFFFFF"/>
              <w:spacing w:line="240" w:lineRule="auto"/>
              <w:jc w:val="both"/>
              <w:rPr>
                <w:rFonts w:ascii="Tahoma" w:hAnsi="Tahoma" w:cs="Tahoma"/>
                <w:szCs w:val="20"/>
                <w:lang w:eastAsia="ar-SA"/>
              </w:rPr>
            </w:pPr>
            <w:r w:rsidRPr="002D6D59">
              <w:rPr>
                <w:rFonts w:ascii="Tahoma" w:hAnsi="Tahoma" w:cs="Tahoma"/>
                <w:szCs w:val="20"/>
                <w:lang w:eastAsia="ar-SA"/>
              </w:rPr>
              <w:t xml:space="preserve">- fabryczny radioodtwarzacz z instalacją głośnikową , </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reflektor ręczny (szperacz) do oświetlenia numerów budynków,</w:t>
            </w:r>
          </w:p>
          <w:p w:rsidR="002D6D59" w:rsidRPr="002D6D59" w:rsidRDefault="002D6D59" w:rsidP="002D6D59">
            <w:pPr>
              <w:spacing w:line="240" w:lineRule="auto"/>
              <w:ind w:left="33" w:hanging="121"/>
              <w:jc w:val="both"/>
              <w:rPr>
                <w:rFonts w:ascii="Tahoma" w:hAnsi="Tahoma" w:cs="Tahoma"/>
                <w:color w:val="FF0000"/>
                <w:szCs w:val="20"/>
                <w:lang w:eastAsia="ar-SA"/>
              </w:rPr>
            </w:pPr>
            <w:r w:rsidRPr="002D6D59">
              <w:rPr>
                <w:rFonts w:ascii="Tahoma" w:hAnsi="Tahoma" w:cs="Tahoma"/>
                <w:szCs w:val="20"/>
                <w:lang w:eastAsia="ar-SA"/>
              </w:rPr>
              <w:t xml:space="preserve">  - radiotelefon przewoźny spełniający minimalne wymagania techniczno-funkcjonalne określone w załączniku nr 3 do instrukcji stanowiącej załącznik </w:t>
            </w:r>
            <w:r w:rsidRPr="002D6D59">
              <w:rPr>
                <w:rFonts w:ascii="Tahoma" w:hAnsi="Tahoma" w:cs="Tahoma"/>
                <w:szCs w:val="20"/>
                <w:lang w:eastAsia="ar-SA"/>
              </w:rPr>
              <w:br/>
              <w:t xml:space="preserve">do rozkazu nr 8 Komendanta Głównego PSP z dnia 5 kwietnia 2019 r. w sprawie wprowadzenia nowych zasad organizacji łączności radiowej (Dz. Urz. KG PSP z 2019 r., poz.7) z zamontowanym dodatkowym głośnikiem zewnętrznym. Umiejscowienie radiotelefonu w kabinie pojazdu zostanie uzgodnione z Wykonawcą po wyborze oferty. W przedziale autopompy dodatkowy manipulator współpracujący </w:t>
            </w:r>
            <w:r w:rsidRPr="002D6D59">
              <w:rPr>
                <w:rFonts w:ascii="Tahoma" w:hAnsi="Tahoma" w:cs="Tahoma"/>
                <w:szCs w:val="20"/>
                <w:lang w:eastAsia="ar-SA"/>
              </w:rPr>
              <w:br/>
              <w:t xml:space="preserve">z radiotelefonem przewoźnym umożliwiający prowadzenie korespondencji, zabezpieczony przed działaniem wody, wyposażony w wyłącznik. Samochód wyposażony w instalację antenową wraz z anteną na sprężynie. Radiotelefon zasilany oddzielną przetwornicą napięcia. Radiotelefon powinien być zaprogramowany na podstawie danych (obsady kanałowej) podanych w trakcie realizacji umowy przez zamawiającego. </w:t>
            </w:r>
          </w:p>
          <w:p w:rsidR="002D6D59" w:rsidRPr="002D6D59" w:rsidRDefault="002D6D59" w:rsidP="002D6D59">
            <w:pPr>
              <w:spacing w:line="240" w:lineRule="auto"/>
              <w:ind w:left="121" w:hanging="121"/>
              <w:jc w:val="both"/>
              <w:rPr>
                <w:rFonts w:ascii="Tahoma" w:hAnsi="Tahoma" w:cs="Tahoma"/>
                <w:szCs w:val="20"/>
                <w:lang w:eastAsia="ar-SA"/>
              </w:rPr>
            </w:pPr>
            <w:r w:rsidRPr="002D6D59">
              <w:rPr>
                <w:rFonts w:ascii="Tahoma" w:hAnsi="Tahoma" w:cs="Tahoma"/>
                <w:szCs w:val="20"/>
                <w:lang w:eastAsia="ar-SA"/>
              </w:rPr>
              <w:t>Kabina wyposażona dodatkowo:</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uchwyty na cztery aparaty oddechowe umieszczone w oparciach siedzeń tylnych,</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odblokowanie każdego aparatu indywidualnie,</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dźwignia odblokowująca o konstrukcji uniemożliwiającej przypadkowe odblokowanie np. podczas hamowania.</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2.15</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Urządzenia kontrolne i sterujące, wymagane w kabinie kierowcy:</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sygnalizacja otwarcia żaluzji skrytek i podestów,</w:t>
            </w:r>
          </w:p>
          <w:p w:rsidR="002D6D59" w:rsidRPr="002D6D59" w:rsidRDefault="002D6D59" w:rsidP="002D6D59">
            <w:pPr>
              <w:spacing w:line="240" w:lineRule="auto"/>
              <w:jc w:val="both"/>
              <w:rPr>
                <w:rFonts w:ascii="Tahoma" w:hAnsi="Tahoma" w:cs="Tahoma"/>
                <w:color w:val="FF0000"/>
                <w:szCs w:val="20"/>
                <w:lang w:eastAsia="ar-SA"/>
              </w:rPr>
            </w:pPr>
            <w:r w:rsidRPr="002D6D59">
              <w:rPr>
                <w:rFonts w:ascii="Tahoma" w:hAnsi="Tahoma" w:cs="Tahoma"/>
                <w:szCs w:val="20"/>
                <w:lang w:eastAsia="ar-SA"/>
              </w:rPr>
              <w:t>- sygnalizacja informująca o wysunięciu masztu oświetleniowego</w:t>
            </w:r>
            <w:r w:rsidRPr="002D6D59">
              <w:rPr>
                <w:rFonts w:ascii="Tahoma" w:hAnsi="Tahoma" w:cs="Tahoma"/>
                <w:color w:val="000000"/>
                <w:szCs w:val="20"/>
                <w:lang w:eastAsia="ar-SA"/>
              </w:rPr>
              <w:t xml:space="preserve"> z alarmem świetlnym,</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 sygnalizacja załączonego gniazda ładowania </w:t>
            </w:r>
            <w:r w:rsidRPr="002D6D59">
              <w:rPr>
                <w:rFonts w:ascii="Tahoma" w:hAnsi="Tahoma" w:cs="Tahoma"/>
                <w:color w:val="000000"/>
                <w:szCs w:val="20"/>
                <w:lang w:eastAsia="ar-SA"/>
              </w:rPr>
              <w:t>i stan naładowania akumulatorów,</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główny wyłącznik oświetlenia skrytek,</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 sterowanie zraszaczami,  </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sterowanie niezależnym ogrzewaniem kabiny i przedziału  pracy autopompy,</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kontrolka włączenia autopompy,</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wskaźnik lub kontrolka temperatury autopompy,</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wskaźnik poziomu wody w zbiorniku,</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wskaźnik poziomu środka pianotwórczego w zbiorniku,</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 wskaźnik niskiego ciśnienia, </w:t>
            </w:r>
            <w:r w:rsidRPr="002D6D59">
              <w:rPr>
                <w:rFonts w:ascii="Tahoma" w:hAnsi="Tahoma" w:cs="Tahoma"/>
                <w:color w:val="000000"/>
                <w:szCs w:val="20"/>
                <w:lang w:eastAsia="ar-SA"/>
              </w:rPr>
              <w:t>wskaźnik wysokiego ciśnienia</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załączanie oraz rozłączanie przystawki autopompy,</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sterowanie falą świetlną.</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2.16</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Fotele muszą być wyposażone w trzypunktowe bezwładnościowe pasy bezpieczeństwa, siedzenia pokryte materiałem łatwo zmywalnym, odpornym na rozdarcie i ścieranie oraz w zagłówki. Fotel dla kierowcy z regulacją wysokości, odległości i pochylenia oparcia.</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2.17</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Instalacja elektryczna jednoprzewodowa 24 V, z biegunem ujemnym na masie </w:t>
            </w:r>
            <w:r w:rsidRPr="002D6D59">
              <w:rPr>
                <w:rFonts w:ascii="Tahoma" w:hAnsi="Tahoma" w:cs="Tahoma"/>
                <w:szCs w:val="20"/>
                <w:lang w:eastAsia="ar-SA"/>
              </w:rPr>
              <w:br/>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2.18</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Pojazd musi być wyposażony w urządzenie zabezpieczające akumulatory przed ich nadmiernym  rozładowaniem, uniemożliwiającym rozruch silnika.</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2.19</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Integralny układ prostowniczy do ładowania akumulatorów pojazdu z zewnętrznego źródła 230V (wraz z przewodem zakończonym wtyczkami), z gniazdem przyłączeniowym umieszczonym,  </w:t>
            </w:r>
            <w:r w:rsidRPr="002D6D59">
              <w:rPr>
                <w:rFonts w:ascii="Tahoma" w:hAnsi="Tahoma" w:cs="Tahoma"/>
                <w:color w:val="000000"/>
                <w:szCs w:val="20"/>
                <w:lang w:eastAsia="ar-SA"/>
              </w:rPr>
              <w:t xml:space="preserve">pomiędzy zabudową a drzwiami ratowników </w:t>
            </w:r>
            <w:r w:rsidRPr="002D6D59">
              <w:rPr>
                <w:rFonts w:ascii="Tahoma" w:hAnsi="Tahoma" w:cs="Tahoma"/>
                <w:color w:val="000000"/>
                <w:szCs w:val="20"/>
                <w:lang w:eastAsia="ar-SA"/>
              </w:rPr>
              <w:br/>
              <w:t>z lewej strony</w:t>
            </w:r>
            <w:r w:rsidRPr="002D6D59">
              <w:rPr>
                <w:rFonts w:ascii="Tahoma" w:hAnsi="Tahoma" w:cs="Tahoma"/>
                <w:szCs w:val="20"/>
                <w:lang w:eastAsia="ar-SA"/>
              </w:rPr>
              <w:t xml:space="preserve">. Urządzenie wyposażone w mechanizm automatycznego odłączania wtyczki z gniazda w momencie rozruchu silnika (w kabinie kierowcy świetlna </w:t>
            </w:r>
            <w:r w:rsidRPr="002D6D59">
              <w:rPr>
                <w:rFonts w:ascii="Tahoma" w:hAnsi="Tahoma" w:cs="Tahoma"/>
                <w:szCs w:val="20"/>
                <w:lang w:eastAsia="ar-SA"/>
              </w:rPr>
              <w:br/>
              <w:t>i dźwiękowa sygnalizacja podłączenia do zewnętrznego źródła).</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2.20</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Instalacja pneumatyczna pojazdu musi zapewniać możliwość wyjazdu w ciągu 60 s </w:t>
            </w:r>
            <w:r w:rsidRPr="002D6D59">
              <w:rPr>
                <w:rFonts w:ascii="Tahoma" w:hAnsi="Tahoma" w:cs="Tahoma"/>
                <w:szCs w:val="20"/>
                <w:lang w:eastAsia="ar-SA"/>
              </w:rPr>
              <w:br/>
              <w:t>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 momencie uruchamiania pojazdu, umieszczone po lewej stronie samochodu w pobliżu drzwi kierowcy (w kabinie kierowcy świetlna i dźwiękowa sygnalizacja podłączenia do zewnętrznego źródła). Przewód nie może być na stałe połączony z instalacją.</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2.21</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Pojazd wyposażony w dodatkowy sygnał pneumatyczny, włączany dwoma niezależnymi włącznikami z miejsca kierowcy oraz dowódcy </w:t>
            </w:r>
            <w:r w:rsidRPr="002D6D59">
              <w:rPr>
                <w:rFonts w:ascii="Tahoma" w:hAnsi="Tahoma" w:cs="Tahoma"/>
                <w:color w:val="000000"/>
                <w:szCs w:val="20"/>
                <w:lang w:eastAsia="ar-SA"/>
              </w:rPr>
              <w:t>i załączany z przedziału autopompy</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2.22</w:t>
            </w:r>
          </w:p>
        </w:tc>
        <w:tc>
          <w:tcPr>
            <w:tcW w:w="7512" w:type="dxa"/>
            <w:shd w:val="clear" w:color="auto" w:fill="FFFFFF"/>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Pojazd musi być wyposażony w sygnalizację świetlną i dźwiękową włączonego biegu wstecznego. Jako sygnalizację świetlną dopuszcza się  światło cofania. Dźwiękowy sygnał ostrzegawczy powinien mieć natężenie co najmniej 80 dB (A). Pojazd wyposażony dodatkowo w lampy LED zainstalowane za przednią osią (strona lewa i prawa przy stopniach przedziału załogi ) oraz tylną osią (strona lewa i prawa) oświetlające obszar wokół pojazdu podczas cofania, załączane automatycznie podczas aktywacji biegu wstecznego, dodatkowy włącznik w kabinie umożliwiający włączenie oświetlenia w czasie postoju.</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2.23</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Wymagana kolorystyka: </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elementy podwozia – czarne, ciemnoszare,</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 błotniki i zderzaki – białe, </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kabina, zabudowa – czerwony RAL 3000,</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żaluzje skrytek w kolorze naturalnego aluminium.</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2.24</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2.25</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Wszelkie funkcje wszystkich układów i urządzeń pojazdu muszą zachowywać swoje właściwości pracy w temperaturach otoczenia od –25°C do +50°C.</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2.26</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Pojemność zbiornika paliwa, musi zapewniać przejazd co najmniej 300 km lub </w:t>
            </w:r>
            <w:r w:rsidRPr="002D6D59">
              <w:rPr>
                <w:rFonts w:ascii="Tahoma" w:hAnsi="Tahoma" w:cs="Tahoma"/>
                <w:szCs w:val="20"/>
                <w:lang w:eastAsia="ar-SA"/>
              </w:rPr>
              <w:br/>
              <w:t xml:space="preserve">4-godzinną pracę autopompy. Zbiornik paliwa oraz płynu adblue napełniony </w:t>
            </w:r>
            <w:r w:rsidRPr="002D6D59">
              <w:rPr>
                <w:rFonts w:ascii="Tahoma" w:hAnsi="Tahoma" w:cs="Tahoma"/>
                <w:szCs w:val="20"/>
                <w:lang w:eastAsia="ar-SA"/>
              </w:rPr>
              <w:br/>
              <w:t>do pełna w dniu odbioru samochodu. Zbiornik paliwa musi być zabudowany.</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2.27</w:t>
            </w:r>
          </w:p>
        </w:tc>
        <w:tc>
          <w:tcPr>
            <w:tcW w:w="7512" w:type="dxa"/>
            <w:shd w:val="clear" w:color="auto" w:fill="auto"/>
          </w:tcPr>
          <w:p w:rsidR="002D6D59" w:rsidRPr="002D6D59" w:rsidRDefault="002D6D59" w:rsidP="002D6D59">
            <w:pPr>
              <w:shd w:val="clear" w:color="auto" w:fill="FFFFFF"/>
              <w:spacing w:before="20" w:after="20" w:line="240" w:lineRule="auto"/>
              <w:jc w:val="both"/>
              <w:rPr>
                <w:rFonts w:ascii="Tahoma" w:hAnsi="Tahoma" w:cs="Tahoma"/>
                <w:szCs w:val="20"/>
              </w:rPr>
            </w:pPr>
            <w:r w:rsidRPr="002D6D59">
              <w:rPr>
                <w:rFonts w:ascii="Tahoma" w:hAnsi="Tahoma" w:cs="Tahoma"/>
                <w:szCs w:val="20"/>
                <w:lang w:eastAsia="ar-SA"/>
              </w:rPr>
              <w:t xml:space="preserve">Wykonywanie codziennych czynności obsługowych silnika musi być możliwe </w:t>
            </w:r>
            <w:r w:rsidRPr="002D6D59">
              <w:rPr>
                <w:rFonts w:ascii="Tahoma" w:hAnsi="Tahoma" w:cs="Tahoma"/>
                <w:szCs w:val="20"/>
                <w:lang w:eastAsia="ar-SA"/>
              </w:rPr>
              <w:br/>
              <w:t xml:space="preserve">bez podnoszenia kabiny. Silnik pojazdu musi być przystosowany do ciągłej pracy, </w:t>
            </w:r>
            <w:r w:rsidRPr="002D6D59">
              <w:rPr>
                <w:rFonts w:ascii="Tahoma" w:hAnsi="Tahoma" w:cs="Tahoma"/>
                <w:szCs w:val="20"/>
                <w:lang w:eastAsia="ar-SA"/>
              </w:rPr>
              <w:br/>
              <w:t xml:space="preserve">bez uzupełniania cieczy chłodzącej, oleju oraz przekraczania dopuszczalnych parametrów pracy określonych przez producenta, w czasie minimum 4 godzin podczas postoju. Przystawka odbioru mocy przystosowana do długiej pracy, </w:t>
            </w:r>
            <w:r w:rsidRPr="002D6D59">
              <w:rPr>
                <w:rFonts w:ascii="Tahoma" w:hAnsi="Tahoma" w:cs="Tahoma"/>
                <w:szCs w:val="20"/>
                <w:lang w:eastAsia="ar-SA"/>
              </w:rPr>
              <w:br/>
              <w:t>z sygnalizacją włączenia w kabinie kierowcy.</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2.28</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Pojazd wyposażony w:</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zaczep holowniczy z przodu pojazdu umożliwiający odholowanie pojazdu,</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zaczepy typu szekla z przodu pojazdu 2 szt. i tyłu pojazdu 2szt., każdy z zaczepów musi wytrzymać obciążenie min. 100 kN służące do mocowania lin lub wyciągania pojazdu,</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 tylny zaczep holowniczy typu paszczowego zapewniający możliwość holowania przyczepy, gniazdo 24 V, gniazdo pneumatyczne oraz gniazdo ABS do podłączania instalacji przyczepy. </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E7E6E6"/>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III.</w:t>
            </w:r>
          </w:p>
        </w:tc>
        <w:tc>
          <w:tcPr>
            <w:tcW w:w="13149" w:type="dxa"/>
            <w:gridSpan w:val="2"/>
            <w:shd w:val="clear" w:color="auto" w:fill="E7E6E6"/>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ZABUDOWA POŻARNICZA</w:t>
            </w: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3.1</w:t>
            </w:r>
          </w:p>
        </w:tc>
        <w:tc>
          <w:tcPr>
            <w:tcW w:w="7512" w:type="dxa"/>
            <w:shd w:val="clear" w:color="auto" w:fill="auto"/>
          </w:tcPr>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xml:space="preserve">Zabudowa musi być wykonana w całości z materiałów odpornych na korozję. Szkielet zabudowy musi być wykonany z profili stalowych nierdzewnych, poszycie zewnętrzne musi być wykonane z blachy aluminiowej lub z blachy aluminiowej </w:t>
            </w:r>
            <w:r w:rsidRPr="002D6D59">
              <w:rPr>
                <w:rFonts w:ascii="Tahoma" w:hAnsi="Tahoma" w:cs="Tahoma"/>
                <w:szCs w:val="20"/>
                <w:lang w:eastAsia="ar-SA"/>
              </w:rPr>
              <w:br/>
              <w:t xml:space="preserve">i kompozytów. </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3.2</w:t>
            </w:r>
          </w:p>
        </w:tc>
        <w:tc>
          <w:tcPr>
            <w:tcW w:w="7512" w:type="dxa"/>
            <w:shd w:val="clear" w:color="auto" w:fill="FFFFFF"/>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Dach zabudowy musi być wykonany w formie podestu. Powierzchnia dachu musi być pokryta ryflowaną blachą aluminiową o właściwościach  przeciwpoślizgowych, a obrzeża zabezpieczone balustradą ochronną wykonaną z aluminium lub </w:t>
            </w:r>
            <w:r w:rsidRPr="002D6D59">
              <w:rPr>
                <w:rFonts w:ascii="Tahoma" w:hAnsi="Tahoma" w:cs="Tahoma"/>
                <w:szCs w:val="20"/>
                <w:lang w:eastAsia="ar-SA"/>
              </w:rPr>
              <w:br/>
              <w:t>z kompozytu. Balustrada musi być wykonana całkowicie w formie ciągłego pasa blachy lub kompozytu, bez żadnych przerw i otworów. Nie dopuszcza się balustrady ażurowej – relingu, ani elementów barierki rurowej.</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3.3</w:t>
            </w:r>
          </w:p>
        </w:tc>
        <w:tc>
          <w:tcPr>
            <w:tcW w:w="7512" w:type="dxa"/>
            <w:shd w:val="clear" w:color="auto" w:fill="FFFFFF"/>
          </w:tcPr>
          <w:p w:rsidR="002D6D59" w:rsidRPr="002D6D59" w:rsidRDefault="002D6D59" w:rsidP="002D6D59">
            <w:pPr>
              <w:spacing w:line="240" w:lineRule="auto"/>
              <w:jc w:val="both"/>
              <w:rPr>
                <w:rFonts w:ascii="Tahoma" w:hAnsi="Tahoma" w:cs="Tahoma"/>
                <w:color w:val="000000"/>
                <w:szCs w:val="20"/>
                <w:lang w:val="de-DE"/>
              </w:rPr>
            </w:pPr>
            <w:r w:rsidRPr="002D6D59">
              <w:rPr>
                <w:rFonts w:ascii="Tahoma" w:hAnsi="Tahoma" w:cs="Tahoma"/>
                <w:szCs w:val="20"/>
                <w:lang w:eastAsia="ar-SA"/>
              </w:rPr>
              <w:t xml:space="preserve">Na dachu pojazdu musi być zamontowana zamykana skrzynia, wykonana </w:t>
            </w:r>
            <w:r w:rsidRPr="002D6D59">
              <w:rPr>
                <w:rFonts w:ascii="Tahoma" w:hAnsi="Tahoma" w:cs="Tahoma"/>
                <w:szCs w:val="20"/>
                <w:lang w:eastAsia="ar-SA"/>
              </w:rPr>
              <w:br/>
              <w:t xml:space="preserve">z materiału odpornego na korozję. Skrzynia musi być wyposażona w oświetlenie typu LED oraz system wentylacji. Uchwyty z rolkami na drabinę wysuwaną </w:t>
            </w:r>
            <w:r w:rsidRPr="002D6D59">
              <w:rPr>
                <w:rFonts w:ascii="Tahoma" w:hAnsi="Tahoma" w:cs="Tahoma"/>
                <w:szCs w:val="20"/>
                <w:lang w:eastAsia="ar-SA"/>
              </w:rPr>
              <w:br/>
            </w:r>
            <w:r>
              <w:rPr>
                <w:rFonts w:ascii="Tahoma" w:hAnsi="Tahoma" w:cs="Tahoma"/>
                <w:szCs w:val="20"/>
                <w:lang w:eastAsia="ar-SA"/>
              </w:rPr>
              <w:t>z podporami (montaż</w:t>
            </w:r>
            <w:bookmarkStart w:id="0" w:name="_GoBack"/>
            <w:bookmarkEnd w:id="0"/>
            <w:r w:rsidRPr="002D6D59">
              <w:rPr>
                <w:rFonts w:ascii="Tahoma" w:hAnsi="Tahoma" w:cs="Tahoma"/>
                <w:szCs w:val="20"/>
                <w:lang w:eastAsia="ar-SA"/>
              </w:rPr>
              <w:t xml:space="preserve"> drabiny do uzgodnienia na etapie realizacji z zamawiającym). Ponadto na dachu pojazdu muszą być zamontowane </w:t>
            </w:r>
            <w:r w:rsidRPr="002D6D59">
              <w:rPr>
                <w:rFonts w:ascii="Tahoma" w:hAnsi="Tahoma" w:cs="Tahoma"/>
                <w:color w:val="000000"/>
                <w:szCs w:val="20"/>
                <w:lang w:eastAsia="ar-SA"/>
              </w:rPr>
              <w:t>uchwyty na węże ssawne, mostki przejazdowe i inny</w:t>
            </w:r>
            <w:r w:rsidRPr="002D6D59">
              <w:rPr>
                <w:rFonts w:ascii="Tahoma" w:hAnsi="Tahoma" w:cs="Tahoma"/>
                <w:color w:val="FF0000"/>
                <w:szCs w:val="20"/>
                <w:lang w:eastAsia="ar-SA"/>
              </w:rPr>
              <w:t xml:space="preserve"> </w:t>
            </w:r>
            <w:r w:rsidRPr="002D6D59">
              <w:rPr>
                <w:rFonts w:ascii="Tahoma" w:hAnsi="Tahoma" w:cs="Tahoma"/>
                <w:szCs w:val="20"/>
                <w:lang w:eastAsia="ar-SA"/>
              </w:rPr>
              <w:t>sprzęt dostarczony przez Zamawiającego.</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3.4</w:t>
            </w:r>
          </w:p>
        </w:tc>
        <w:tc>
          <w:tcPr>
            <w:tcW w:w="7512" w:type="dxa"/>
            <w:shd w:val="clear" w:color="auto" w:fill="FFFFFF"/>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Drabina do wejścia na dach musi być składana lub wysuwana, wykonana </w:t>
            </w:r>
            <w:r w:rsidRPr="002D6D59">
              <w:rPr>
                <w:rFonts w:ascii="Tahoma" w:hAnsi="Tahoma" w:cs="Tahoma"/>
                <w:szCs w:val="20"/>
                <w:lang w:eastAsia="ar-SA"/>
              </w:rPr>
              <w:br/>
              <w:t>z materiałów nierdzewnych, z powierzchniami stopni w wykonaniu antypoślizgowym, umieszczona z tyłu pojazdu</w:t>
            </w:r>
            <w:r w:rsidRPr="002D6D59">
              <w:rPr>
                <w:rFonts w:ascii="Tahoma" w:hAnsi="Tahoma" w:cs="Tahoma"/>
                <w:color w:val="000000"/>
                <w:szCs w:val="20"/>
                <w:lang w:eastAsia="ar-SA"/>
              </w:rPr>
              <w:t xml:space="preserve"> , stronę montażu drabiny uzgodnić na etapie zabudowy</w:t>
            </w:r>
            <w:r w:rsidRPr="002D6D59">
              <w:rPr>
                <w:rFonts w:ascii="Tahoma" w:hAnsi="Tahoma" w:cs="Tahoma"/>
                <w:szCs w:val="20"/>
                <w:lang w:eastAsia="ar-SA"/>
              </w:rPr>
              <w:t>. W górnej części drabinki muszą być zamontowane poręcze ułatwiające wchodzenie. Odległość pierwszego szczebla od podłoża nie może przekroczyć 600 mm.</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3.5</w:t>
            </w:r>
          </w:p>
        </w:tc>
        <w:tc>
          <w:tcPr>
            <w:tcW w:w="7512" w:type="dxa"/>
            <w:shd w:val="clear" w:color="auto" w:fill="FFFFFF"/>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Działko wodno-pianowe typ minimum DWP 16 o regulowanej wydajności </w:t>
            </w:r>
            <w:r w:rsidRPr="002D6D59">
              <w:rPr>
                <w:rFonts w:ascii="Tahoma" w:hAnsi="Tahoma" w:cs="Tahoma"/>
                <w:szCs w:val="20"/>
                <w:lang w:eastAsia="ar-SA"/>
              </w:rPr>
              <w:br/>
              <w:t>i regulowanym kształcie strumienia umieszczone na dachu zabudowy pojazdu. Przy podstawie działka zamontowany zawór odcinający kulowy ręczny, (końcówka do podawania piany zamontowana na dachu pojazdu obok działka lub w innym miejscu wskazanym przez zamawiającego). Zakres obrotu działka w płaszczyźnie pionowej - od kąta limitowanego obrysem pojazdu do min. 75</w:t>
            </w:r>
            <w:r w:rsidRPr="002D6D59">
              <w:rPr>
                <w:rFonts w:ascii="Tahoma" w:hAnsi="Tahoma" w:cs="Tahoma"/>
                <w:szCs w:val="20"/>
                <w:vertAlign w:val="superscript"/>
                <w:lang w:eastAsia="ar-SA"/>
              </w:rPr>
              <w:t>o</w:t>
            </w:r>
            <w:r w:rsidRPr="002D6D59">
              <w:rPr>
                <w:rFonts w:ascii="Tahoma" w:hAnsi="Tahoma" w:cs="Tahoma"/>
                <w:szCs w:val="20"/>
                <w:lang w:eastAsia="ar-SA"/>
              </w:rPr>
              <w:t>. Stanowisko obsługi działka oraz dojście do stanowiska musi posiadać oświetlenie nieoślepiające, bez wystających elementów, załączane ze stanowiska obsługi pompy.</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3.6</w:t>
            </w:r>
          </w:p>
        </w:tc>
        <w:tc>
          <w:tcPr>
            <w:tcW w:w="7512" w:type="dxa"/>
            <w:shd w:val="clear" w:color="auto" w:fill="FFFFFF"/>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Powierzchnie platform, podestu roboczego i podłogi kabiny muszą mieć  wykonanie antypoślizgowe.</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3.7</w:t>
            </w:r>
          </w:p>
        </w:tc>
        <w:tc>
          <w:tcPr>
            <w:tcW w:w="7512" w:type="dxa"/>
            <w:shd w:val="clear" w:color="auto" w:fill="FFFFFF"/>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Półki sprzętowe wykonane z aluminium, w systemie z możliwością płynnej regulacji położenia wysokości półek. Wewnętrzne poszycia skrytek wykonane z anodowanej blachy aluminiowej. Po trzy skrytki na bokach pojazdu, jedna skrytka z tyłu </w:t>
            </w:r>
            <w:r w:rsidRPr="002D6D59">
              <w:rPr>
                <w:rFonts w:ascii="Tahoma" w:hAnsi="Tahoma" w:cs="Tahoma"/>
                <w:szCs w:val="20"/>
                <w:lang w:eastAsia="ar-SA"/>
              </w:rPr>
              <w:br/>
              <w:t>(w układzie 3+3+1).</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Maksymalna wysokość górnej krawędzi najwyższej półki w położeniu roboczym </w:t>
            </w:r>
            <w:r w:rsidRPr="002D6D59">
              <w:rPr>
                <w:rFonts w:ascii="Tahoma" w:hAnsi="Tahoma" w:cs="Tahoma"/>
                <w:szCs w:val="20"/>
                <w:lang w:eastAsia="ar-SA"/>
              </w:rPr>
              <w:br/>
              <w:t>lub szuflady nie może przekroczyć 1850 mm od poziomu gruntu, lub odchylanych podestów roboczych. Dostęp do sprzętu – z zachowaniem wymagań ergonomii.</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3.8</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lub równoważne. Wszystkie żaluzje powinny posiadać taśmy ułatwiające zamykanie (wszystkie taśmy zainstalowane po prawej stronie skrytki). Ściany pionowe skrytek wykonane z blachy aluminiowej gładkiej, ściany poziome wykonane z blachy aluminiowej łezkowej.</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3.9</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3.10</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Schowki wyposażone w regał obrotowy na urządzenia ratownicze typu łom, młot, siekiera itp. oraz podesty wysuwane 2 szt. pod sprzęt hydrauliczny, agregat prądotwórczy lub pompę szlamową. W jednej ze skrytek po prawej lub lewej stronie pojazdu musi być wyprowadzone szybkozłącze instalacji pneumatycznej z wężem spiralnym o długości min. 2 m zakończonym pistoletem przedmuchowym </w:t>
            </w:r>
            <w:r w:rsidRPr="002D6D59">
              <w:rPr>
                <w:rFonts w:ascii="Tahoma" w:hAnsi="Tahoma" w:cs="Tahoma"/>
                <w:szCs w:val="20"/>
                <w:lang w:eastAsia="ar-SA"/>
              </w:rPr>
              <w:br/>
              <w:t>do wstępnego oczyszczenia sprzętu po zakończeniu działań. Skrytki na sprzęt oraz przedział autopompy powinny być wyposażone w odwodnienie.</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3.11</w:t>
            </w:r>
          </w:p>
        </w:tc>
        <w:tc>
          <w:tcPr>
            <w:tcW w:w="7512" w:type="dxa"/>
            <w:shd w:val="clear" w:color="auto" w:fill="auto"/>
          </w:tcPr>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xml:space="preserve">Pojazd  musi być wyposażony w oświetlenie o cechach jak niżej: </w:t>
            </w:r>
          </w:p>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xml:space="preserve">- listwa LED umieszczona na każdym boku pojazdu w górnej części zabudowy </w:t>
            </w:r>
          </w:p>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xml:space="preserve">  pożarniczej, </w:t>
            </w:r>
          </w:p>
          <w:p w:rsidR="002D6D59" w:rsidRPr="002D6D59" w:rsidRDefault="002D6D59" w:rsidP="002D6D59">
            <w:pPr>
              <w:snapToGrid w:val="0"/>
              <w:spacing w:line="240" w:lineRule="auto"/>
              <w:ind w:left="9"/>
              <w:jc w:val="both"/>
              <w:rPr>
                <w:rFonts w:ascii="Tahoma" w:hAnsi="Tahoma" w:cs="Tahoma"/>
                <w:szCs w:val="20"/>
                <w:lang w:eastAsia="ar-SA"/>
              </w:rPr>
            </w:pPr>
            <w:r w:rsidRPr="002D6D59">
              <w:rPr>
                <w:rFonts w:ascii="Tahoma" w:hAnsi="Tahoma" w:cs="Tahoma"/>
                <w:szCs w:val="20"/>
                <w:lang w:eastAsia="ar-SA"/>
              </w:rPr>
              <w:t>- oświetlenie powierzchni roboczej dachu lampami typu LED,</w:t>
            </w:r>
          </w:p>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oświetlenie typu LED oświetlające schodki do kabiny dla załogi, kierowcy oraz dowódcy,</w:t>
            </w:r>
          </w:p>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xml:space="preserve">- oświetlenie stanowiska obsługi działka i dojścia do niego lampami typu LED, </w:t>
            </w:r>
          </w:p>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xml:space="preserve">  nieoślepiające (skierowane wyłącznie poziomo), bez wystających elementów,</w:t>
            </w:r>
          </w:p>
          <w:p w:rsidR="002D6D59" w:rsidRPr="002D6D59" w:rsidRDefault="002D6D59" w:rsidP="002D6D59">
            <w:pPr>
              <w:snapToGrid w:val="0"/>
              <w:spacing w:line="240" w:lineRule="auto"/>
              <w:jc w:val="both"/>
              <w:rPr>
                <w:rFonts w:ascii="Tahoma" w:hAnsi="Tahoma" w:cs="Tahoma"/>
                <w:color w:val="FF0000"/>
                <w:szCs w:val="20"/>
                <w:lang w:eastAsia="ar-SA"/>
              </w:rPr>
            </w:pPr>
            <w:r w:rsidRPr="002D6D59">
              <w:rPr>
                <w:rFonts w:ascii="Tahoma" w:hAnsi="Tahoma" w:cs="Tahoma"/>
                <w:color w:val="000000"/>
                <w:szCs w:val="20"/>
                <w:lang w:eastAsia="ar-SA"/>
              </w:rPr>
              <w:t>- dodatkowo lampy boczne min. 3 szt. na stronę do oświetlenia dalszego pola pracy</w:t>
            </w:r>
          </w:p>
          <w:p w:rsidR="002D6D59" w:rsidRPr="002D6D59" w:rsidRDefault="002D6D59" w:rsidP="002D6D59">
            <w:pPr>
              <w:snapToGrid w:val="0"/>
              <w:spacing w:line="240" w:lineRule="auto"/>
              <w:jc w:val="both"/>
              <w:rPr>
                <w:rFonts w:ascii="Tahoma" w:hAnsi="Tahoma" w:cs="Tahoma"/>
                <w:color w:val="FF0000"/>
                <w:szCs w:val="20"/>
                <w:lang w:eastAsia="ar-SA"/>
              </w:rPr>
            </w:pPr>
            <w:r w:rsidRPr="002D6D59">
              <w:rPr>
                <w:rFonts w:ascii="Tahoma" w:hAnsi="Tahoma" w:cs="Tahoma"/>
                <w:color w:val="000000"/>
                <w:szCs w:val="20"/>
                <w:lang w:eastAsia="ar-SA"/>
              </w:rPr>
              <w:t>- z tyłu pojazdu w dolnej części po obu stronach pojazdu zamontowane obrysówki led widoczne w lusterkach wstecznych kierowcy</w:t>
            </w:r>
          </w:p>
          <w:p w:rsidR="002D6D59" w:rsidRPr="002D6D59" w:rsidRDefault="002D6D59" w:rsidP="002D6D59">
            <w:pPr>
              <w:snapToGrid w:val="0"/>
              <w:spacing w:line="240" w:lineRule="auto"/>
              <w:jc w:val="both"/>
              <w:rPr>
                <w:rFonts w:ascii="Tahoma" w:hAnsi="Tahoma" w:cs="Tahoma"/>
                <w:color w:val="FF0000"/>
                <w:szCs w:val="20"/>
                <w:lang w:eastAsia="ar-SA"/>
              </w:rPr>
            </w:pPr>
            <w:r w:rsidRPr="002D6D59">
              <w:rPr>
                <w:rFonts w:ascii="Tahoma" w:hAnsi="Tahoma" w:cs="Tahoma"/>
                <w:color w:val="000000"/>
                <w:szCs w:val="20"/>
                <w:lang w:eastAsia="ar-SA"/>
              </w:rPr>
              <w:t>Skrytki na sprzęt oraz przedział autopompy muszą być wyposażone w oświetlenie led włączane automatycznie po otwarciu skrytki</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Włączanie oświetlenia j.w. z przedziału autopompy oraz z miejsca kierowcy pojazdu.</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3.12</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Szuflady, podesty i wysuwane tace automatycznie blokowane w pozycji zamkniętej </w:t>
            </w:r>
            <w:r w:rsidRPr="002D6D59">
              <w:rPr>
                <w:rFonts w:ascii="Tahoma" w:hAnsi="Tahoma" w:cs="Tahoma"/>
                <w:szCs w:val="20"/>
                <w:lang w:eastAsia="ar-SA"/>
              </w:rPr>
              <w:br/>
              <w:t>i otwartej oraz muszą posiadać zabezpieczenie przed całkowitym wyciągnięciem wypadaniem z prowadnic.</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3.13</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Szuflady, podesty i tace wystające w pozycji otwartej powyżej 250 mm poza obrys pojazdu muszą posiadać oznakowanie ostrzegawcze.</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3.14</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Uchwyty, klamki wszystkich urządzeń samochodu, drzwi żaluzjowych, szuflad, podestów, tac, skonstruowane tak, aby umożliwiały ich obsługę w rękawicach.</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3.15</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Przystawka odbioru mocy przystosowana do długiej pracy, z sygnalizacją włączenia </w:t>
            </w:r>
            <w:r w:rsidRPr="002D6D59">
              <w:rPr>
                <w:rFonts w:ascii="Tahoma" w:hAnsi="Tahoma" w:cs="Tahoma"/>
                <w:szCs w:val="20"/>
                <w:lang w:eastAsia="ar-SA"/>
              </w:rPr>
              <w:br/>
              <w:t>w kabinie kierowcy.</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3.16</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Zbiornik wody o pojemności min. 3500 litrów wykonany z kompozytu. Zbiornik wyposażony w oprzyrządowanie umożliwiające jego bezpieczną eksploatację oraz układ zabezpieczający przed wypływem wody podczas jazdy. Zbiornik posiada otwierany właz rewizyjny oraz falochrony.</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3.17</w:t>
            </w:r>
          </w:p>
        </w:tc>
        <w:tc>
          <w:tcPr>
            <w:tcW w:w="7512" w:type="dxa"/>
            <w:shd w:val="clear" w:color="auto" w:fill="auto"/>
          </w:tcPr>
          <w:p w:rsidR="002D6D59" w:rsidRPr="002D6D59" w:rsidRDefault="002D6D59" w:rsidP="002D6D59">
            <w:pPr>
              <w:spacing w:line="240" w:lineRule="auto"/>
              <w:jc w:val="both"/>
              <w:rPr>
                <w:rFonts w:ascii="Tahoma" w:hAnsi="Tahoma" w:cs="Tahoma"/>
                <w:szCs w:val="20"/>
              </w:rPr>
            </w:pPr>
            <w:r w:rsidRPr="002D6D59">
              <w:rPr>
                <w:rFonts w:ascii="Tahoma" w:hAnsi="Tahoma" w:cs="Tahoma"/>
                <w:szCs w:val="20"/>
              </w:rPr>
              <w:t xml:space="preserve">Zbiornik wody wyposażony w jedną nasadę 75 z odcinającym automatycznym zaworem do napełniania z hydrantu. Instalacja napełniania musi mieć konstrukcję zabezpieczającą przed swobodnym wypływem wody ze zbiornika oraz możliwość odwodnienia. </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3.18</w:t>
            </w:r>
          </w:p>
        </w:tc>
        <w:tc>
          <w:tcPr>
            <w:tcW w:w="7512" w:type="dxa"/>
            <w:shd w:val="clear" w:color="auto" w:fill="auto"/>
          </w:tcPr>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xml:space="preserve">Zbiornik środka pianotwórczego o pojemności min. 10 % pojemności zbiornika wody, wykonany z materiału odpornego na działanie dopuszczonych do stosowania środków pianotwórczych i modyfikatorów wody. Zbiornik musi być wyposażony </w:t>
            </w:r>
            <w:r w:rsidRPr="002D6D59">
              <w:rPr>
                <w:rFonts w:ascii="Tahoma" w:hAnsi="Tahoma" w:cs="Tahoma"/>
                <w:szCs w:val="20"/>
                <w:lang w:eastAsia="ar-SA"/>
              </w:rPr>
              <w:br/>
              <w:t>w oprzyrządowanie zapewniające jego bezpieczną eksploatację. Zbiornik musi posiadać łatwo otwierany właz rewizyjny, dostępny z dachu zabudowy. Napełnianie zbiornika środkiem pianotwórczym musi być możliwe z dachu pojazdu. Dodatkowo pobieranie środka pianotwórczego musi być możliwe z poziomu gruntu, poprzez nasadę Storz 52, wyprowadzoną z tyłu pojazdu, w okolicy zderzaka.</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3.19</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Autopompa musi być zlokalizowana z tyłu pojazdu w obudowanym przedziale, zamykanym żaluzją. Przedział autopompy musi być ogrzewany niezależnym od pracy silnika urządzeniem, pochodzącym od tego samego producenta, jak urządzenie w kabinie kierowcy, zabezpieczającym układ wodno - pianowy przez zamarzaniem w temperaturach do - 25 </w:t>
            </w:r>
            <w:r w:rsidRPr="002D6D59">
              <w:rPr>
                <w:rFonts w:ascii="Tahoma" w:hAnsi="Tahoma" w:cs="Tahoma"/>
                <w:szCs w:val="20"/>
                <w:vertAlign w:val="superscript"/>
                <w:lang w:eastAsia="ar-SA"/>
              </w:rPr>
              <w:t>0</w:t>
            </w:r>
            <w:r w:rsidRPr="002D6D59">
              <w:rPr>
                <w:rFonts w:ascii="Tahoma" w:hAnsi="Tahoma" w:cs="Tahoma"/>
                <w:szCs w:val="20"/>
                <w:lang w:eastAsia="ar-SA"/>
              </w:rPr>
              <w:t>C.</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3.20</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Autopompa dwuzakresowa o wydajności min. 2900 l/min. przy ciśnieniu 0,8 MPa dla głębokości ssania 1,5 m. Wydajność stopnia wysokiego ciśnienia min. 450 l/min. przy ciśnieniu 4 MPa. </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3.21</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Automatyka utrzymywania stałego ciśnienia tłoczenia.</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3.22</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Autopompa wyposażona w ręczny dozownik środka pianotwórczego dostosowany </w:t>
            </w:r>
            <w:r w:rsidRPr="002D6D59">
              <w:rPr>
                <w:rFonts w:ascii="Tahoma" w:hAnsi="Tahoma" w:cs="Tahoma"/>
                <w:szCs w:val="20"/>
                <w:lang w:eastAsia="ar-SA"/>
              </w:rPr>
              <w:br/>
              <w:t>do wydajności autopompy zapewniający uzyskiwanie stężeń 3% i 6% w całym zakresie wydajności pompy.</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3.23</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Układ wodno-pianowy zabudowany w taki sposób żeby parametry autopompy przy zasilaniu ze zbiornika samochodu były nie mniejsze niż przy zasilaniu ze zbiornika zewnętrznego dla głębokości ssania 1,5m.</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3.24</w:t>
            </w:r>
          </w:p>
        </w:tc>
        <w:tc>
          <w:tcPr>
            <w:tcW w:w="7512" w:type="dxa"/>
            <w:shd w:val="clear" w:color="auto" w:fill="auto"/>
          </w:tcPr>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Autopompa musi umożliwiać jednoczesne podanie wody i wodnego roztworu środka pianotwórczego do:</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dwóch nasad tłocznych 75, zlokalizowanych po bokach pojazdu (jedna z   prawej i jedna z lewej strony pojazdu), w ostatniej skrytce,</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wysokociśnieniowej linii szybkiego natarcia,</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działka wodno-pianowego zamontowanego na dachu pojazdu,</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instalacji zraszaczowej.</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3.25</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Zarówno wlot ssawny autopompy, jak i wszystkie wyloty z autopompy do nasad tłocznych muszą posiadać zawory odcinające.</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3.26</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Autopompa musi umożliwiać podanie wody do zbiornika samochodu.</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3.27</w:t>
            </w:r>
          </w:p>
        </w:tc>
        <w:tc>
          <w:tcPr>
            <w:tcW w:w="7512" w:type="dxa"/>
            <w:shd w:val="clear" w:color="auto" w:fill="auto"/>
          </w:tcPr>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Autopompa musi być wyposażona w urządzenie odpowietrzające umożliwiające zassanie wody:</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z głębokości 1,5 m w czasie do 30 s.</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z głębokości 7,5 m w czasie do 60 s.</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3.28</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Na wlocie ssawnym autopompy oraz na wlotach do napełniania zbiornika z hydrantu, muszą być zamontowane elementy zabezpieczające przed przedostaniem się do pompy zanieczyszczeń stałych (zarówno przy ssaniu </w:t>
            </w:r>
            <w:r w:rsidRPr="002D6D59">
              <w:rPr>
                <w:rFonts w:ascii="Tahoma" w:hAnsi="Tahoma" w:cs="Tahoma"/>
                <w:szCs w:val="20"/>
                <w:lang w:eastAsia="ar-SA"/>
              </w:rPr>
              <w:br/>
              <w:t>ze zbiornika zewnętrznego jak i ze zbiornika własnego pojazdu), gwarantujące bezpieczną eksploatację autopompy.</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3.29</w:t>
            </w:r>
          </w:p>
        </w:tc>
        <w:tc>
          <w:tcPr>
            <w:tcW w:w="7512" w:type="dxa"/>
            <w:shd w:val="clear" w:color="auto" w:fill="auto"/>
          </w:tcPr>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W przedziale autopompy muszą znajdować się co najmniej następujące urządzenia kontrolno-sterownicze pracy pompy:</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manowakuometr,</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manometr niskiego ciśnienia  + dodatkowy manometr niskiego ciśnienia w kabinie kierowcy,</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manometr wysokiego ciśnienia,</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wskaźnik poziomu wody w zbiorniku samochodu + dodatkowy wskaźnik poziomu wody umieszczony w kabinie kierowcy),</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wskaźnik poziomu środka pianotwórczego w zbiorniku + dodatkowy wskaźnik poziomu środka pianotwórczego umieszczony w kabinie kierowcy,</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miernik prędkości obrotowej wału pompy,</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regulator prędkości obrotowej silnika pojazdu,</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włącznik i wyłącznik silnika pojazdu (przy czym uruchomienie silnika pojazdu powinno być możliwe tylko przy neutralnym położeniu dźwigni zmiany biegów),</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licznik motogodzin pracy autopompy,</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wskaźnik lub kontrolka temperatury cieczy chłodzącej silnika,</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 xml:space="preserve">sterowanie automatycznym układem utrzymywania stałego ciśnienia tłoczenia </w:t>
            </w:r>
            <w:r w:rsidRPr="002D6D59">
              <w:rPr>
                <w:rFonts w:ascii="Tahoma" w:hAnsi="Tahoma" w:cs="Tahoma"/>
                <w:szCs w:val="20"/>
                <w:lang w:eastAsia="ar-SA"/>
              </w:rPr>
              <w:br/>
              <w:t>z możliwością ręcznego sterowania regulacją automatyczną i ręczną ciśnienia pracy,</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sterowanie automatycznym zaworem napełniania zbiornika z hydrantu z możliwością przełączenia na sterowanie ręczne,</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schemat układu wodno-pianowego z oznaczeniem zaworów i opisem w języku polskim,</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głośnik z mikrofonem sprzężony z radiostacją przewoźną zamontowaną na samochodzie umożliwiający odbieranie i podawanie komunikatów słownych,</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sterowanie falą świetlną,</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szCs w:val="20"/>
                <w:lang w:eastAsia="ar-SA"/>
              </w:rPr>
              <w:t>wskaźnik lub kontrolka temperatury autopompy,</w:t>
            </w:r>
          </w:p>
          <w:p w:rsidR="002D6D59" w:rsidRPr="002D6D59" w:rsidRDefault="002D6D59" w:rsidP="002D6D59">
            <w:pPr>
              <w:numPr>
                <w:ilvl w:val="0"/>
                <w:numId w:val="37"/>
              </w:numPr>
              <w:snapToGrid w:val="0"/>
              <w:spacing w:line="240" w:lineRule="auto"/>
              <w:ind w:left="357" w:hanging="357"/>
              <w:jc w:val="both"/>
              <w:rPr>
                <w:rFonts w:ascii="Tahoma" w:hAnsi="Tahoma" w:cs="Tahoma"/>
                <w:szCs w:val="20"/>
                <w:lang w:eastAsia="ar-SA"/>
              </w:rPr>
            </w:pPr>
            <w:r w:rsidRPr="002D6D59">
              <w:rPr>
                <w:rFonts w:ascii="Tahoma" w:hAnsi="Tahoma" w:cs="Tahoma"/>
                <w:color w:val="000000"/>
                <w:szCs w:val="20"/>
                <w:lang w:eastAsia="ar-SA"/>
              </w:rPr>
              <w:t>włącznik sygnału pneumatycznego.</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3.30</w:t>
            </w:r>
          </w:p>
        </w:tc>
        <w:tc>
          <w:tcPr>
            <w:tcW w:w="7512" w:type="dxa"/>
            <w:shd w:val="clear" w:color="auto" w:fill="FFFFFF"/>
          </w:tcPr>
          <w:p w:rsidR="002D6D59" w:rsidRPr="002D6D59" w:rsidRDefault="002D6D59" w:rsidP="002D6D59">
            <w:pPr>
              <w:shd w:val="clear" w:color="auto" w:fill="FFFFFF"/>
              <w:snapToGrid w:val="0"/>
              <w:spacing w:line="240" w:lineRule="auto"/>
              <w:jc w:val="both"/>
              <w:rPr>
                <w:rFonts w:ascii="Tahoma" w:hAnsi="Tahoma" w:cs="Tahoma"/>
                <w:szCs w:val="20"/>
                <w:highlight w:val="white"/>
                <w:lang w:eastAsia="ar-SA"/>
              </w:rPr>
            </w:pPr>
            <w:r w:rsidRPr="002D6D59">
              <w:rPr>
                <w:rFonts w:ascii="Tahoma" w:hAnsi="Tahoma" w:cs="Tahoma"/>
                <w:szCs w:val="20"/>
                <w:lang w:eastAsia="ar-SA"/>
              </w:rPr>
              <w:t xml:space="preserve">Samochód musi być wyposażony w co najmniej jedną wysokociśnieniową linię szybkiego natarcia, o długości węża co najmniej 60 m,  zakończoną prądownicą wodno - pianową na prąd zwarty i rozproszony o regulowanym kącie rozproszenia, zawór zamknięcia/otwarcia przepływu wody. Wymagana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 z prawej strony pojazdu, na poziomie środkowej półki. Musi być zapewniona możliwość przedmuchu linii sprężonym powietrzem (odwodnienia) z instalacji pneumatycznej samochodu. Sterowanie odwodnieniem  z przedziału autopompy lub przy zwijadle </w:t>
            </w:r>
            <w:r w:rsidRPr="002D6D59">
              <w:rPr>
                <w:rFonts w:ascii="Tahoma" w:hAnsi="Tahoma" w:cs="Tahoma"/>
                <w:szCs w:val="20"/>
                <w:shd w:val="clear" w:color="auto" w:fill="FFFFFF"/>
                <w:lang w:eastAsia="ar-SA"/>
              </w:rPr>
              <w:t>szybkiego natarcia.</w:t>
            </w:r>
          </w:p>
          <w:p w:rsidR="002D6D59" w:rsidRPr="002D6D59" w:rsidRDefault="002D6D59" w:rsidP="002D6D59">
            <w:pPr>
              <w:shd w:val="clear" w:color="auto" w:fill="FFFFFF"/>
              <w:snapToGrid w:val="0"/>
              <w:spacing w:line="240" w:lineRule="auto"/>
              <w:jc w:val="both"/>
              <w:rPr>
                <w:rFonts w:ascii="Tahoma" w:hAnsi="Tahoma" w:cs="Tahoma"/>
                <w:color w:val="FF0000"/>
                <w:szCs w:val="20"/>
                <w:lang w:eastAsia="ar-SA"/>
              </w:rPr>
            </w:pPr>
            <w:r w:rsidRPr="002D6D59">
              <w:rPr>
                <w:rFonts w:ascii="Tahoma" w:hAnsi="Tahoma" w:cs="Tahoma"/>
                <w:color w:val="000000"/>
                <w:szCs w:val="20"/>
                <w:shd w:val="clear" w:color="auto" w:fill="FFFFFF"/>
                <w:lang w:eastAsia="ar-SA"/>
              </w:rPr>
              <w:t>Narożnik kończący linię zabudowy po stronie szybkiego natarcia zabezpieczony przed uszkodzeniem i zarysowaniami wykonany ze stali nierdzewnej lub innego tworzywa sztucznego.</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3.31</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Zwijadło musi być wyposażone w dwa niezależne rodzaje napędu tj. elektryczny </w:t>
            </w:r>
            <w:r w:rsidRPr="002D6D59">
              <w:rPr>
                <w:rFonts w:ascii="Tahoma" w:hAnsi="Tahoma" w:cs="Tahoma"/>
                <w:szCs w:val="20"/>
                <w:lang w:eastAsia="ar-SA"/>
              </w:rPr>
              <w:br/>
              <w:t>i ręczny – za pomocą korby oraz musi posiadać regulowany hamulec bębna. Układ napędu elektrycznego z zabezpieczeniem przeciwprzeciążeniowym i wyłącznikiem krańcowym.</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3.32</w:t>
            </w:r>
          </w:p>
        </w:tc>
        <w:tc>
          <w:tcPr>
            <w:tcW w:w="7512" w:type="dxa"/>
            <w:shd w:val="clear" w:color="auto" w:fill="auto"/>
          </w:tcPr>
          <w:p w:rsidR="002D6D59" w:rsidRPr="002D6D59" w:rsidRDefault="002D6D59" w:rsidP="002D6D59">
            <w:pPr>
              <w:tabs>
                <w:tab w:val="left" w:pos="1343"/>
              </w:tabs>
              <w:spacing w:line="240" w:lineRule="auto"/>
              <w:jc w:val="both"/>
              <w:rPr>
                <w:rFonts w:ascii="Tahoma" w:hAnsi="Tahoma" w:cs="Tahoma"/>
                <w:szCs w:val="20"/>
                <w:lang w:eastAsia="ar-SA"/>
              </w:rPr>
            </w:pPr>
            <w:r w:rsidRPr="002D6D59">
              <w:rPr>
                <w:rFonts w:ascii="Tahoma" w:hAnsi="Tahoma" w:cs="Tahoma"/>
                <w:szCs w:val="20"/>
                <w:lang w:eastAsia="ar-SA"/>
              </w:rPr>
              <w:t>Pojazd musi być wyposażony w instalację zraszaczową, zamontowaną w podwoziu, przeznaczoną do usuwania/ograniczania stref skażeń chemicznych lub do celów gaśniczych. Instalacja ta powinna spełniać wymagania jak niżej:</w:t>
            </w:r>
          </w:p>
          <w:p w:rsidR="002D6D59" w:rsidRPr="002D6D59" w:rsidRDefault="002D6D59" w:rsidP="002D6D59">
            <w:pPr>
              <w:tabs>
                <w:tab w:val="left" w:pos="293"/>
              </w:tabs>
              <w:spacing w:line="240" w:lineRule="auto"/>
              <w:jc w:val="both"/>
              <w:rPr>
                <w:rFonts w:ascii="Tahoma" w:hAnsi="Tahoma" w:cs="Tahoma"/>
                <w:szCs w:val="20"/>
                <w:lang w:eastAsia="ar-SA"/>
              </w:rPr>
            </w:pPr>
            <w:r w:rsidRPr="002D6D59">
              <w:rPr>
                <w:rFonts w:ascii="Tahoma" w:hAnsi="Tahoma" w:cs="Tahoma"/>
                <w:szCs w:val="20"/>
                <w:lang w:eastAsia="ar-SA"/>
              </w:rPr>
              <w:t xml:space="preserve">- instalacja powinna być wyposażona w co najmniej cztery zraszacze, </w:t>
            </w:r>
          </w:p>
          <w:p w:rsidR="002D6D59" w:rsidRPr="002D6D59" w:rsidRDefault="002D6D59" w:rsidP="002D6D59">
            <w:pPr>
              <w:tabs>
                <w:tab w:val="left" w:pos="293"/>
              </w:tabs>
              <w:spacing w:line="240" w:lineRule="auto"/>
              <w:jc w:val="both"/>
              <w:rPr>
                <w:rFonts w:ascii="Tahoma" w:hAnsi="Tahoma" w:cs="Tahoma"/>
                <w:szCs w:val="20"/>
                <w:lang w:eastAsia="ar-SA"/>
              </w:rPr>
            </w:pPr>
            <w:r w:rsidRPr="002D6D59">
              <w:rPr>
                <w:rFonts w:ascii="Tahoma" w:hAnsi="Tahoma" w:cs="Tahoma"/>
                <w:szCs w:val="20"/>
                <w:lang w:eastAsia="ar-SA"/>
              </w:rPr>
              <w:t>- dwa zraszacze powinny być umieszczone przed przednią osią,</w:t>
            </w:r>
          </w:p>
          <w:p w:rsidR="002D6D59" w:rsidRPr="002D6D59" w:rsidRDefault="002D6D59" w:rsidP="002D6D59">
            <w:pPr>
              <w:tabs>
                <w:tab w:val="left" w:pos="293"/>
              </w:tabs>
              <w:spacing w:line="240" w:lineRule="auto"/>
              <w:jc w:val="both"/>
              <w:rPr>
                <w:rFonts w:ascii="Tahoma" w:hAnsi="Tahoma" w:cs="Tahoma"/>
                <w:szCs w:val="20"/>
                <w:lang w:eastAsia="ar-SA"/>
              </w:rPr>
            </w:pPr>
            <w:r w:rsidRPr="002D6D59">
              <w:rPr>
                <w:rFonts w:ascii="Tahoma" w:hAnsi="Tahoma" w:cs="Tahoma"/>
                <w:szCs w:val="20"/>
                <w:lang w:eastAsia="ar-SA"/>
              </w:rPr>
              <w:t>- dwa zraszacze powinny być umieszczone po bokach pojazdu,</w:t>
            </w:r>
          </w:p>
          <w:p w:rsidR="002D6D59" w:rsidRPr="002D6D59" w:rsidRDefault="002D6D59" w:rsidP="002D6D59">
            <w:pPr>
              <w:tabs>
                <w:tab w:val="left" w:pos="293"/>
              </w:tabs>
              <w:spacing w:line="240" w:lineRule="auto"/>
              <w:jc w:val="both"/>
              <w:rPr>
                <w:rFonts w:ascii="Tahoma" w:hAnsi="Tahoma" w:cs="Tahoma"/>
                <w:szCs w:val="20"/>
                <w:lang w:eastAsia="ar-SA"/>
              </w:rPr>
            </w:pPr>
            <w:r w:rsidRPr="002D6D59">
              <w:rPr>
                <w:rFonts w:ascii="Tahoma" w:hAnsi="Tahoma" w:cs="Tahoma"/>
                <w:szCs w:val="20"/>
                <w:lang w:eastAsia="ar-SA"/>
              </w:rPr>
              <w:t>- instalacja powinna być wyposażona w dwa zawory odcinające (jeden dla zraszaczy przed przednią osią, drugi dla zraszaczy bocznych), uruchamiane z kabiny kierowcy,</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instalacja powinna być tak skonstruowana, aby jej całkowite odwodnienie było możliwe po otwarciu zaworów odcinających.</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3.33</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Wszystkie elementy układu wodno-pianowego muszą być wykonane z materiałów odpornych na korozję i  na działanie dopuszczonych do stosowania środków pianotwórczych i modyfikatorów wody.</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3.34</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Konstrukcja układu wodno-pianowego musi umożliwiać jego całkowite odwodnienie przy użyciu co najwyżej dwóch zaworów.</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3.35</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W zabudowie musi być moduł, zawierający zbiornik co najmniej 10 litrów wody </w:t>
            </w:r>
            <w:r w:rsidRPr="002D6D59">
              <w:rPr>
                <w:rFonts w:ascii="Tahoma" w:hAnsi="Tahoma" w:cs="Tahoma"/>
                <w:szCs w:val="20"/>
                <w:lang w:eastAsia="ar-SA"/>
              </w:rPr>
              <w:br/>
              <w:t xml:space="preserve">+ zintegrowany dozownik na co najmniej 150 ml mydła oraz uchwyt z osłoną </w:t>
            </w:r>
            <w:r w:rsidRPr="002D6D59">
              <w:rPr>
                <w:rFonts w:ascii="Tahoma" w:hAnsi="Tahoma" w:cs="Tahoma"/>
                <w:szCs w:val="20"/>
                <w:lang w:eastAsia="ar-SA"/>
              </w:rPr>
              <w:br/>
              <w:t>na ręczniki papierowe.</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3.36</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Mocowania pod węże: W 75 - 8 szt., W 52 - 10 szt.</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3.37</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Półka na torbę R1 zabudowana, zamykana żaluzją wodo- i pyłoszczelną, wykonaną z materiałów odpornych na korozję.</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3.38</w:t>
            </w:r>
          </w:p>
        </w:tc>
        <w:tc>
          <w:tcPr>
            <w:tcW w:w="7512" w:type="dxa"/>
            <w:shd w:val="clear" w:color="auto" w:fill="FFFFFF"/>
          </w:tcPr>
          <w:p w:rsidR="002D6D59" w:rsidRPr="002D6D59" w:rsidRDefault="002D6D59" w:rsidP="002D6D59">
            <w:pPr>
              <w:spacing w:line="240" w:lineRule="auto"/>
              <w:jc w:val="both"/>
              <w:rPr>
                <w:rFonts w:ascii="Tahoma" w:hAnsi="Tahoma" w:cs="Tahoma"/>
                <w:szCs w:val="20"/>
              </w:rPr>
            </w:pPr>
            <w:r w:rsidRPr="002D6D59">
              <w:rPr>
                <w:rFonts w:ascii="Tahoma" w:hAnsi="Tahoma" w:cs="Tahoma"/>
                <w:szCs w:val="20"/>
              </w:rPr>
              <w:t>Pojazd musi być wyposażony w maszt oświetleniowy obrotowy, spełniający następujące wymagania:</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t>
            </w:r>
            <w:r w:rsidRPr="002D6D59">
              <w:rPr>
                <w:rFonts w:ascii="Tahoma" w:hAnsi="Tahoma" w:cs="Tahoma"/>
                <w:szCs w:val="20"/>
                <w:lang w:eastAsia="ar-SA"/>
              </w:rPr>
              <w:br/>
              <w:t>w pionie i w poziomie, bezprzewodowo, z poziomu gruntu. Stopień ochrony masztu i reflektorów – co najmniej IP 55. Złożenie masztu do pozycji transportowej powinno następować przy użyciu jednego przycisku. Umiejscowienie masztu nie powinno kolidować z działkiem wodno-pianowym, skrzynią sprzętową oraz drabiną. Sygnalizacja podniesienia masztu – w kabinie kierowcy.</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E7E6E6"/>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IV.</w:t>
            </w:r>
          </w:p>
        </w:tc>
        <w:tc>
          <w:tcPr>
            <w:tcW w:w="13149" w:type="dxa"/>
            <w:gridSpan w:val="2"/>
            <w:shd w:val="clear" w:color="auto" w:fill="E7E6E6"/>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WYPOSAŻENIE</w:t>
            </w: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4.1</w:t>
            </w:r>
          </w:p>
        </w:tc>
        <w:tc>
          <w:tcPr>
            <w:tcW w:w="7512" w:type="dxa"/>
            <w:shd w:val="clear" w:color="auto" w:fill="auto"/>
          </w:tcPr>
          <w:p w:rsidR="002D6D59" w:rsidRPr="002D6D59" w:rsidRDefault="002D6D59" w:rsidP="002D6D59">
            <w:pPr>
              <w:spacing w:line="240" w:lineRule="auto"/>
              <w:jc w:val="both"/>
              <w:rPr>
                <w:rFonts w:ascii="Tahoma" w:hAnsi="Tahoma" w:cs="Tahoma"/>
                <w:color w:val="000000"/>
                <w:szCs w:val="20"/>
              </w:rPr>
            </w:pPr>
            <w:r w:rsidRPr="002D6D59">
              <w:rPr>
                <w:rFonts w:ascii="Tahoma" w:hAnsi="Tahoma" w:cs="Tahoma"/>
                <w:color w:val="000000"/>
                <w:szCs w:val="20"/>
              </w:rPr>
              <w:t>Wykonanie grafiki na pojeździe oraz zabudowie:</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color w:val="000000"/>
                <w:szCs w:val="20"/>
              </w:rPr>
              <w:t>1</w:t>
            </w:r>
            <w:r w:rsidRPr="002D6D59">
              <w:rPr>
                <w:rFonts w:ascii="Tahoma" w:hAnsi="Tahoma" w:cs="Tahoma"/>
                <w:szCs w:val="20"/>
                <w:lang w:eastAsia="ar-SA"/>
              </w:rPr>
              <w:t>. Na drzwiach kabiny kierowcy i dowódcy oraz z tyłu pojazdu – logo OSP (wzór zostanie przekazany po podpisaniu umowy z wykonawcą).</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2. Wykonanie napisu w kolorze białym „OSP ……….” nad przednią szybą na osłonie przeciwsłonecznej.</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3. Wykonanie oklejenia kabiny „ciemnym pasem” (do uzgodnienia z Zamawiającym)</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5.Oznakowanie numerami  operacyjnymi zgodnie z obowiązującymi wymogami KG PSP (numer operacyjny zostanie przekazany po podpisaniu umowy z wykonawcą).</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6. Wykonanie i oznakowanie samochodu naklejkami informującymi </w:t>
            </w:r>
            <w:r w:rsidRPr="002D6D59">
              <w:rPr>
                <w:rFonts w:ascii="Tahoma" w:hAnsi="Tahoma" w:cs="Tahoma"/>
                <w:szCs w:val="20"/>
                <w:lang w:eastAsia="ar-SA"/>
              </w:rPr>
              <w:br/>
              <w:t xml:space="preserve">o dofinansowaniu (informacja zostanie podana na etapie realizacji zamówienia). </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4.2</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Pojazd musi posiadać oznakowanie odblaskowe konturowe (OOK) pełne zgodne z zapisami §12 ust.1pkt17 rozporządzenia Ministra Infrastruktury z dnia 31 grudnia 2002 r w sprawie warunków technicznych pojazdów oraz ich niezbędnego wyposażenia.</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Oznakowanie wykonane z taśmy klasy C( tzn. z materiału odblaskowego do oznakowywania konturów i pasów) o szerokości min. 50 mm oznakowanej znakiem homologacji międzynarodowej.</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4.3</w:t>
            </w:r>
          </w:p>
        </w:tc>
        <w:tc>
          <w:tcPr>
            <w:tcW w:w="7512" w:type="dxa"/>
            <w:shd w:val="clear" w:color="auto" w:fill="auto"/>
          </w:tcPr>
          <w:p w:rsidR="002D6D59" w:rsidRPr="002D6D59" w:rsidRDefault="002D6D59" w:rsidP="002D6D59">
            <w:pPr>
              <w:spacing w:line="240" w:lineRule="auto"/>
              <w:jc w:val="both"/>
              <w:rPr>
                <w:rFonts w:ascii="Tahoma" w:hAnsi="Tahoma" w:cs="Tahoma"/>
                <w:color w:val="FF0000"/>
                <w:szCs w:val="20"/>
                <w:lang w:eastAsia="ar-SA"/>
              </w:rPr>
            </w:pPr>
            <w:r w:rsidRPr="002D6D59">
              <w:rPr>
                <w:rFonts w:ascii="Tahoma" w:hAnsi="Tahoma" w:cs="Tahoma"/>
                <w:szCs w:val="20"/>
                <w:lang w:eastAsia="ar-SA"/>
              </w:rPr>
              <w:t xml:space="preserve">Pojazd musi być wyposażony w wyciągarkę o napędzie elektrycznym i sile uciągu </w:t>
            </w:r>
            <w:r w:rsidRPr="002D6D59">
              <w:rPr>
                <w:rFonts w:ascii="Tahoma" w:hAnsi="Tahoma" w:cs="Tahoma"/>
                <w:szCs w:val="20"/>
                <w:lang w:eastAsia="ar-SA"/>
              </w:rPr>
              <w:br/>
              <w:t>co najmniej 60 kN z liną o długości co najmniej 25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Końcowy odcinek liny (5 pełnych zwojów) powinien być pomalowany na kolor czerwony informujący operatora o konieczności zakończenia zwijania. Wyciągarka powinna zapewnić możliwość ręcznego rozwinięcia liny. Wyciągarka powinna być osłonięta stałą osłoną, wykonaną z materiałów kompozytowych, bez ostrych krawędzi oraz posiadać oświetlenie. Do wyciągarki należy dołączyć zestaw szekli oraz lin i zawiesi.</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4.5</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xml:space="preserve">Wykonawca zamontuje sprzęt dostarczony przez użytkownika i/lub dostarczy </w:t>
            </w:r>
            <w:r w:rsidRPr="002D6D59">
              <w:rPr>
                <w:rFonts w:ascii="Tahoma" w:hAnsi="Tahoma" w:cs="Tahoma"/>
                <w:szCs w:val="20"/>
                <w:lang w:eastAsia="ar-SA"/>
              </w:rPr>
              <w:br/>
              <w:t>i zamontuje kompletne uchwyty/mocowania sprzętu wg „Wymagań dla średnich samochodów ratowniczo-gaśniczych” KG PSP z dnia 9 kwietnia 2019 oraz wykazu sprzętu określonego przez użytkownika w załączniku nr 2.</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4.6</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Pojazd musi być wyposażony w: kliny pod koła - 2 szt., zestaw narzędzi naprawczych podwozia pojazdu, klucz do kół, podnośnik hydrauliczny, trójkąt ostrzegawczy, apteczkę podręczną, gaśnicę proszkową 2 kg – 2 szt., kamizelka ostrzegawcza - 1 szt.</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E7E6E6"/>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V.</w:t>
            </w:r>
          </w:p>
        </w:tc>
        <w:tc>
          <w:tcPr>
            <w:tcW w:w="13149" w:type="dxa"/>
            <w:gridSpan w:val="2"/>
            <w:shd w:val="clear" w:color="auto" w:fill="E7E6E6"/>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WARUNKI GWARANCJI I SERWISU</w:t>
            </w: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5.1</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Zamawiający wymaga objęcia pojazdu minimalnym okresem gwarancji – 24 miesiące.</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5.2</w:t>
            </w:r>
          </w:p>
        </w:tc>
        <w:tc>
          <w:tcPr>
            <w:tcW w:w="7512" w:type="dxa"/>
            <w:shd w:val="clear" w:color="auto" w:fill="auto"/>
          </w:tcPr>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Komplet instrukcji obsługi w języku polskim do podwozia samochodu, zabudowy pożarniczej i zainstalowanych urządzeń i wyposażenia.</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r w:rsidR="002D6D59" w:rsidRPr="002D6D59" w:rsidTr="00284C49">
        <w:tc>
          <w:tcPr>
            <w:tcW w:w="845" w:type="dxa"/>
            <w:shd w:val="clear" w:color="auto" w:fill="auto"/>
          </w:tcPr>
          <w:p w:rsidR="002D6D59" w:rsidRPr="002D6D59" w:rsidRDefault="002D6D59" w:rsidP="002D6D59">
            <w:pPr>
              <w:spacing w:line="240" w:lineRule="auto"/>
              <w:jc w:val="center"/>
              <w:rPr>
                <w:rFonts w:ascii="Tahoma" w:hAnsi="Tahoma" w:cs="Tahoma"/>
                <w:szCs w:val="20"/>
                <w:lang w:eastAsia="ar-SA"/>
              </w:rPr>
            </w:pPr>
            <w:r w:rsidRPr="002D6D59">
              <w:rPr>
                <w:rFonts w:ascii="Tahoma" w:hAnsi="Tahoma" w:cs="Tahoma"/>
                <w:szCs w:val="20"/>
                <w:lang w:eastAsia="ar-SA"/>
              </w:rPr>
              <w:t>5.3</w:t>
            </w:r>
          </w:p>
        </w:tc>
        <w:tc>
          <w:tcPr>
            <w:tcW w:w="7512" w:type="dxa"/>
            <w:shd w:val="clear" w:color="auto" w:fill="auto"/>
          </w:tcPr>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xml:space="preserve">Komplet dokumentacji niezbędnej do rejestracji pojazdu jako „samochód specjalny” wynikającej z ustawy ”Prawo o ruchu drogowym” w tym: </w:t>
            </w:r>
          </w:p>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karta pojazdu,</w:t>
            </w:r>
          </w:p>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xml:space="preserve">- wyciąg ze świadectwa homologacji, </w:t>
            </w:r>
          </w:p>
          <w:p w:rsidR="002D6D59" w:rsidRPr="002D6D59" w:rsidRDefault="002D6D59" w:rsidP="002D6D59">
            <w:pPr>
              <w:snapToGrid w:val="0"/>
              <w:spacing w:line="240" w:lineRule="auto"/>
              <w:jc w:val="both"/>
              <w:rPr>
                <w:rFonts w:ascii="Tahoma" w:hAnsi="Tahoma" w:cs="Tahoma"/>
                <w:szCs w:val="20"/>
                <w:lang w:eastAsia="ar-SA"/>
              </w:rPr>
            </w:pPr>
            <w:r w:rsidRPr="002D6D59">
              <w:rPr>
                <w:rFonts w:ascii="Tahoma" w:hAnsi="Tahoma" w:cs="Tahoma"/>
                <w:szCs w:val="20"/>
                <w:lang w:eastAsia="ar-SA"/>
              </w:rPr>
              <w:t xml:space="preserve">- badania techniczne, </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szCs w:val="20"/>
                <w:lang w:eastAsia="ar-SA"/>
              </w:rPr>
              <w:t>- aktualne świadectwo dopuszczenia do użytkowania w ochronie przeciwpożarowej dla pojazdu.</w:t>
            </w:r>
          </w:p>
          <w:p w:rsidR="002D6D59" w:rsidRPr="002D6D59" w:rsidRDefault="002D6D59" w:rsidP="002D6D59">
            <w:pPr>
              <w:spacing w:line="240" w:lineRule="auto"/>
              <w:jc w:val="both"/>
              <w:rPr>
                <w:rFonts w:ascii="Tahoma" w:hAnsi="Tahoma" w:cs="Tahoma"/>
                <w:szCs w:val="20"/>
                <w:lang w:eastAsia="ar-SA"/>
              </w:rPr>
            </w:pPr>
            <w:r w:rsidRPr="002D6D59">
              <w:rPr>
                <w:rFonts w:ascii="Tahoma" w:hAnsi="Tahoma" w:cs="Tahoma"/>
                <w:color w:val="000000"/>
                <w:szCs w:val="20"/>
                <w:lang w:eastAsia="ar-SA"/>
              </w:rPr>
              <w:t>Przeszkolenie min. 3 osoby z obsługi pojazdu</w:t>
            </w:r>
          </w:p>
        </w:tc>
        <w:tc>
          <w:tcPr>
            <w:tcW w:w="5637" w:type="dxa"/>
            <w:shd w:val="clear" w:color="auto" w:fill="auto"/>
          </w:tcPr>
          <w:p w:rsidR="002D6D59" w:rsidRPr="002D6D59" w:rsidRDefault="002D6D59" w:rsidP="002D6D59">
            <w:pPr>
              <w:spacing w:line="240" w:lineRule="auto"/>
              <w:jc w:val="both"/>
              <w:rPr>
                <w:rFonts w:ascii="Tahoma" w:hAnsi="Tahoma" w:cs="Tahoma"/>
                <w:szCs w:val="20"/>
                <w:lang w:eastAsia="ar-SA"/>
              </w:rPr>
            </w:pPr>
          </w:p>
        </w:tc>
      </w:tr>
    </w:tbl>
    <w:p w:rsidR="002D6D59" w:rsidRPr="002D6D59" w:rsidRDefault="002D6D59" w:rsidP="002D6D59">
      <w:pPr>
        <w:suppressAutoHyphens/>
        <w:spacing w:after="0" w:line="240" w:lineRule="auto"/>
        <w:jc w:val="both"/>
        <w:rPr>
          <w:rFonts w:ascii="Tahoma" w:eastAsia="Times New Roman" w:hAnsi="Tahoma" w:cs="Tahoma"/>
          <w:b/>
          <w:color w:val="FF0000"/>
          <w:sz w:val="20"/>
          <w:szCs w:val="20"/>
          <w:lang w:eastAsia="ar-SA"/>
        </w:rPr>
      </w:pPr>
      <w:r w:rsidRPr="002D6D59">
        <w:rPr>
          <w:rFonts w:ascii="Tahoma" w:eastAsia="Times New Roman" w:hAnsi="Tahoma" w:cs="Tahoma"/>
          <w:b/>
          <w:color w:val="000000"/>
          <w:sz w:val="20"/>
          <w:szCs w:val="20"/>
          <w:lang w:eastAsia="ar-SA"/>
        </w:rPr>
        <w:t>Dodatki:</w:t>
      </w:r>
    </w:p>
    <w:p w:rsidR="002D6D59" w:rsidRPr="002D6D59" w:rsidRDefault="002D6D59" w:rsidP="002D6D59">
      <w:pPr>
        <w:suppressAutoHyphens/>
        <w:spacing w:after="0" w:line="240" w:lineRule="auto"/>
        <w:jc w:val="both"/>
        <w:rPr>
          <w:rFonts w:ascii="Tahoma" w:eastAsia="Times New Roman" w:hAnsi="Tahoma" w:cs="Tahoma"/>
          <w:color w:val="FF0000"/>
          <w:sz w:val="20"/>
          <w:szCs w:val="20"/>
          <w:lang w:eastAsia="ar-SA"/>
        </w:rPr>
      </w:pPr>
      <w:r w:rsidRPr="002D6D59">
        <w:rPr>
          <w:rFonts w:ascii="Tahoma" w:eastAsia="Times New Roman" w:hAnsi="Tahoma" w:cs="Tahoma"/>
          <w:color w:val="000000"/>
          <w:sz w:val="20"/>
          <w:szCs w:val="20"/>
          <w:lang w:eastAsia="ar-SA"/>
        </w:rPr>
        <w:t>Światła do jazdy dziennej zabezpieczone osłonami ochronnymi.</w:t>
      </w:r>
    </w:p>
    <w:p w:rsidR="002D6D59" w:rsidRPr="002D6D59" w:rsidRDefault="002D6D59" w:rsidP="002D6D59">
      <w:pPr>
        <w:suppressAutoHyphens/>
        <w:spacing w:after="0" w:line="240" w:lineRule="auto"/>
        <w:jc w:val="both"/>
        <w:rPr>
          <w:rFonts w:ascii="Tahoma" w:eastAsia="Times New Roman" w:hAnsi="Tahoma" w:cs="Tahoma"/>
          <w:color w:val="FF0000"/>
          <w:sz w:val="20"/>
          <w:szCs w:val="20"/>
          <w:lang w:eastAsia="ar-SA"/>
        </w:rPr>
      </w:pPr>
      <w:r w:rsidRPr="002D6D59">
        <w:rPr>
          <w:rFonts w:ascii="Tahoma" w:eastAsia="Times New Roman" w:hAnsi="Tahoma" w:cs="Tahoma"/>
          <w:color w:val="000000"/>
          <w:sz w:val="20"/>
          <w:szCs w:val="20"/>
          <w:lang w:eastAsia="ar-SA"/>
        </w:rPr>
        <w:t>Podesty otwierane wyposażone w oświetlenie ostrzegawcze żółte umieszczone w bokach poprzecznych podestów.</w:t>
      </w:r>
    </w:p>
    <w:p w:rsidR="002D6D59" w:rsidRPr="002D6D59" w:rsidRDefault="002D6D59" w:rsidP="002D6D59">
      <w:pPr>
        <w:suppressAutoHyphens/>
        <w:spacing w:after="0" w:line="240" w:lineRule="auto"/>
        <w:jc w:val="both"/>
        <w:rPr>
          <w:rFonts w:ascii="Tahoma" w:eastAsia="Times New Roman" w:hAnsi="Tahoma" w:cs="Tahoma"/>
          <w:b/>
          <w:bCs/>
          <w:sz w:val="20"/>
          <w:szCs w:val="20"/>
          <w:lang w:eastAsia="ar-SA"/>
        </w:rPr>
      </w:pPr>
    </w:p>
    <w:p w:rsidR="002D6D59" w:rsidRPr="002D6D59" w:rsidRDefault="002D6D59" w:rsidP="002D6D59">
      <w:pPr>
        <w:suppressAutoHyphens/>
        <w:spacing w:after="0" w:line="240" w:lineRule="auto"/>
        <w:jc w:val="both"/>
        <w:rPr>
          <w:rFonts w:ascii="Tahoma" w:eastAsia="Times New Roman" w:hAnsi="Tahoma" w:cs="Tahoma"/>
          <w:sz w:val="20"/>
          <w:szCs w:val="20"/>
          <w:u w:val="single"/>
          <w:lang w:eastAsia="ar-SA"/>
        </w:rPr>
      </w:pPr>
      <w:r w:rsidRPr="002D6D59">
        <w:rPr>
          <w:rFonts w:ascii="Tahoma" w:eastAsia="Times New Roman" w:hAnsi="Tahoma" w:cs="Tahoma"/>
          <w:b/>
          <w:bCs/>
          <w:sz w:val="20"/>
          <w:szCs w:val="20"/>
          <w:u w:val="single"/>
          <w:lang w:eastAsia="ar-SA"/>
        </w:rPr>
        <w:t>UWAGA: Prawą stronę tabeli, należy wypełnić stosując słowa „spełnia” lub „nie spełnia”, zaś w przypadku  wyższych wartości niż minimalne, wykazane w tabeli, należy wpisać oferowane wartości techniczno-użytkowe. W przypadku, gdy Oferent w którejkolwiek z pozycji wpisze słowa „nie spełnia” lub zaoferuje niższe wartości oferta zostanie odrzucona, gdyż jej treść jest niezgodna z warunkami zamówienia (art. 226 ust. 1 pkt 5 ustawy PZP).</w:t>
      </w:r>
    </w:p>
    <w:p w:rsidR="002D6D59" w:rsidRPr="002D6D59" w:rsidRDefault="002D6D59" w:rsidP="002D6D59">
      <w:pPr>
        <w:spacing w:after="0" w:line="276" w:lineRule="auto"/>
        <w:jc w:val="both"/>
        <w:rPr>
          <w:rFonts w:ascii="Tahoma" w:eastAsia="Calibri" w:hAnsi="Tahoma" w:cs="Tahoma"/>
          <w:b/>
          <w:sz w:val="20"/>
          <w:szCs w:val="20"/>
          <w:u w:val="single"/>
        </w:rPr>
      </w:pPr>
    </w:p>
    <w:p w:rsidR="002D6D59" w:rsidRPr="002D6D59" w:rsidRDefault="002D6D59" w:rsidP="002D6D59">
      <w:pPr>
        <w:spacing w:after="0" w:line="276" w:lineRule="auto"/>
        <w:jc w:val="both"/>
        <w:rPr>
          <w:rFonts w:ascii="Tahoma" w:eastAsia="Calibri" w:hAnsi="Tahoma" w:cs="Tahoma"/>
          <w:b/>
          <w:szCs w:val="20"/>
          <w:highlight w:val="yellow"/>
        </w:rPr>
        <w:sectPr w:rsidR="002D6D59" w:rsidRPr="002D6D59" w:rsidSect="0034748E">
          <w:pgSz w:w="16838" w:h="11906" w:orient="landscape"/>
          <w:pgMar w:top="1418" w:right="1418" w:bottom="1418" w:left="1418" w:header="709" w:footer="709" w:gutter="0"/>
          <w:cols w:space="708"/>
          <w:docGrid w:linePitch="360"/>
        </w:sectPr>
      </w:pPr>
    </w:p>
    <w:p w:rsidR="002D6D59" w:rsidRPr="002D6D59" w:rsidRDefault="002D6D59" w:rsidP="002D6D59">
      <w:pPr>
        <w:spacing w:after="0" w:line="276" w:lineRule="auto"/>
        <w:jc w:val="both"/>
        <w:rPr>
          <w:rFonts w:ascii="Tahoma" w:eastAsia="Times New Roman" w:hAnsi="Tahoma" w:cs="Tahoma"/>
          <w:sz w:val="20"/>
          <w:szCs w:val="20"/>
          <w:lang w:eastAsia="pl-PL"/>
        </w:rPr>
      </w:pPr>
      <w:r w:rsidRPr="002D6D59">
        <w:rPr>
          <w:rFonts w:ascii="Tahoma" w:eastAsia="Calibri" w:hAnsi="Tahoma" w:cs="Tahoma"/>
          <w:b/>
          <w:szCs w:val="20"/>
        </w:rPr>
        <w:t xml:space="preserve">ZP.271.12.2021.KA </w:t>
      </w:r>
      <w:r w:rsidRPr="002D6D59">
        <w:rPr>
          <w:rFonts w:ascii="Tahoma" w:eastAsia="Calibri" w:hAnsi="Tahoma" w:cs="Tahoma"/>
          <w:b/>
          <w:szCs w:val="20"/>
        </w:rPr>
        <w:tab/>
      </w:r>
      <w:r w:rsidRPr="002D6D59">
        <w:rPr>
          <w:rFonts w:ascii="Tahoma" w:eastAsia="Calibri" w:hAnsi="Tahoma" w:cs="Tahoma"/>
          <w:b/>
          <w:szCs w:val="20"/>
        </w:rPr>
        <w:tab/>
        <w:t xml:space="preserve">   </w:t>
      </w:r>
      <w:r w:rsidRPr="002D6D59">
        <w:rPr>
          <w:rFonts w:ascii="Tahoma" w:eastAsia="Calibri" w:hAnsi="Tahoma" w:cs="Tahoma"/>
          <w:b/>
          <w:szCs w:val="20"/>
        </w:rPr>
        <w:tab/>
      </w:r>
      <w:r w:rsidRPr="002D6D59">
        <w:rPr>
          <w:rFonts w:ascii="Tahoma" w:eastAsia="Calibri" w:hAnsi="Tahoma" w:cs="Tahoma"/>
          <w:b/>
          <w:szCs w:val="20"/>
        </w:rPr>
        <w:tab/>
      </w:r>
      <w:r w:rsidRPr="002D6D59">
        <w:rPr>
          <w:rFonts w:ascii="Tahoma" w:eastAsia="Calibri" w:hAnsi="Tahoma" w:cs="Tahoma"/>
          <w:b/>
          <w:szCs w:val="20"/>
        </w:rPr>
        <w:tab/>
        <w:t xml:space="preserve">                             Załącznik nr 2</w:t>
      </w:r>
    </w:p>
    <w:p w:rsidR="002D6D59" w:rsidRPr="002D6D59" w:rsidRDefault="002D6D59" w:rsidP="002D6D59">
      <w:pPr>
        <w:spacing w:after="0" w:line="276" w:lineRule="auto"/>
        <w:ind w:right="5954"/>
        <w:rPr>
          <w:rFonts w:ascii="Tahoma" w:eastAsia="Calibri" w:hAnsi="Tahoma" w:cs="Tahoma"/>
          <w:sz w:val="20"/>
          <w:szCs w:val="20"/>
        </w:rPr>
      </w:pPr>
    </w:p>
    <w:p w:rsidR="002D6D59" w:rsidRPr="002D6D59" w:rsidRDefault="002D6D59" w:rsidP="002D6D59">
      <w:pPr>
        <w:spacing w:after="0" w:line="276" w:lineRule="auto"/>
        <w:ind w:right="5954"/>
        <w:rPr>
          <w:rFonts w:ascii="Tahoma" w:eastAsia="Calibri" w:hAnsi="Tahoma" w:cs="Tahoma"/>
          <w:sz w:val="20"/>
          <w:szCs w:val="20"/>
        </w:rPr>
      </w:pPr>
      <w:r w:rsidRPr="002D6D59">
        <w:rPr>
          <w:rFonts w:ascii="Tahoma" w:eastAsia="Calibri" w:hAnsi="Tahoma" w:cs="Tahoma"/>
          <w:sz w:val="20"/>
          <w:szCs w:val="20"/>
        </w:rPr>
        <w:t>……………………………………………………………………………………………………</w:t>
      </w:r>
    </w:p>
    <w:p w:rsidR="002D6D59" w:rsidRPr="002D6D59" w:rsidRDefault="002D6D59" w:rsidP="002D6D59">
      <w:pPr>
        <w:spacing w:after="0" w:line="276" w:lineRule="auto"/>
        <w:ind w:right="5954"/>
        <w:rPr>
          <w:rFonts w:ascii="Tahoma" w:eastAsia="Calibri" w:hAnsi="Tahoma" w:cs="Tahoma"/>
          <w:sz w:val="20"/>
          <w:szCs w:val="20"/>
        </w:rPr>
      </w:pPr>
      <w:r w:rsidRPr="002D6D59">
        <w:rPr>
          <w:rFonts w:ascii="Tahoma" w:eastAsia="Calibri" w:hAnsi="Tahoma" w:cs="Tahoma"/>
          <w:sz w:val="20"/>
          <w:szCs w:val="20"/>
        </w:rPr>
        <w:t>…………………………………………………</w:t>
      </w:r>
    </w:p>
    <w:p w:rsidR="002D6D59" w:rsidRPr="002D6D59" w:rsidRDefault="002D6D59" w:rsidP="002D6D59">
      <w:pPr>
        <w:spacing w:after="0" w:line="276" w:lineRule="auto"/>
        <w:ind w:right="5954"/>
        <w:rPr>
          <w:rFonts w:ascii="Tahoma" w:eastAsia="Calibri" w:hAnsi="Tahoma" w:cs="Tahoma"/>
          <w:sz w:val="20"/>
          <w:szCs w:val="20"/>
        </w:rPr>
      </w:pPr>
      <w:r w:rsidRPr="002D6D59">
        <w:rPr>
          <w:rFonts w:ascii="Tahoma" w:eastAsia="Calibri" w:hAnsi="Tahoma" w:cs="Tahoma"/>
          <w:sz w:val="16"/>
          <w:szCs w:val="20"/>
        </w:rPr>
        <w:t>(nazwa i adres Wykonawcy/podmiotu   udostępniającego zasoby/podwykonawcy*)</w:t>
      </w:r>
    </w:p>
    <w:p w:rsidR="002D6D59" w:rsidRPr="002D6D59" w:rsidRDefault="002D6D59" w:rsidP="002D6D59">
      <w:pPr>
        <w:spacing w:after="0" w:line="240" w:lineRule="auto"/>
        <w:rPr>
          <w:rFonts w:ascii="Tahoma" w:eastAsia="Calibri" w:hAnsi="Tahoma" w:cs="Tahoma"/>
          <w:b/>
          <w:sz w:val="20"/>
          <w:szCs w:val="20"/>
          <w:u w:val="single"/>
        </w:rPr>
      </w:pPr>
    </w:p>
    <w:p w:rsidR="002D6D59" w:rsidRPr="002D6D59" w:rsidRDefault="002D6D59" w:rsidP="002D6D59">
      <w:pPr>
        <w:spacing w:after="0" w:line="276" w:lineRule="auto"/>
        <w:jc w:val="center"/>
        <w:rPr>
          <w:rFonts w:ascii="Tahoma" w:eastAsia="Calibri" w:hAnsi="Tahoma" w:cs="Tahoma"/>
          <w:b/>
          <w:sz w:val="24"/>
          <w:szCs w:val="20"/>
        </w:rPr>
      </w:pPr>
      <w:r w:rsidRPr="002D6D59">
        <w:rPr>
          <w:rFonts w:ascii="Tahoma" w:eastAsia="Calibri" w:hAnsi="Tahoma" w:cs="Tahoma"/>
          <w:b/>
          <w:sz w:val="24"/>
          <w:szCs w:val="20"/>
        </w:rPr>
        <w:t xml:space="preserve">Oświadczenie Wykonawcy/podmiotu udostępniającego zasoby/podwykonawcy* o niepodleganiu wykluczeniu </w:t>
      </w:r>
      <w:r w:rsidRPr="002D6D59">
        <w:rPr>
          <w:rFonts w:ascii="Tahoma" w:eastAsia="Calibri" w:hAnsi="Tahoma" w:cs="Tahoma"/>
          <w:b/>
          <w:sz w:val="24"/>
          <w:szCs w:val="20"/>
        </w:rPr>
        <w:br/>
        <w:t>i spełnianiu warunków udziału w postępowaniu</w:t>
      </w:r>
    </w:p>
    <w:p w:rsidR="002D6D59" w:rsidRPr="002D6D59" w:rsidRDefault="002D6D59" w:rsidP="002D6D59">
      <w:pPr>
        <w:spacing w:after="0" w:line="276" w:lineRule="auto"/>
        <w:jc w:val="center"/>
        <w:rPr>
          <w:rFonts w:ascii="Tahoma" w:eastAsia="Calibri" w:hAnsi="Tahoma" w:cs="Tahoma"/>
          <w:sz w:val="20"/>
          <w:szCs w:val="20"/>
        </w:rPr>
      </w:pPr>
      <w:r w:rsidRPr="002D6D59">
        <w:rPr>
          <w:rFonts w:ascii="Tahoma" w:eastAsia="Calibri" w:hAnsi="Tahoma" w:cs="Tahoma"/>
          <w:sz w:val="20"/>
          <w:szCs w:val="20"/>
        </w:rPr>
        <w:t xml:space="preserve">składane na podstawie art. 125 ust. 1 ustawy z dnia 11 września 2019 r. </w:t>
      </w:r>
    </w:p>
    <w:p w:rsidR="002D6D59" w:rsidRPr="002D6D59" w:rsidRDefault="002D6D59" w:rsidP="002D6D59">
      <w:pPr>
        <w:spacing w:after="0" w:line="276" w:lineRule="auto"/>
        <w:jc w:val="center"/>
        <w:rPr>
          <w:rFonts w:ascii="Tahoma" w:eastAsia="Calibri" w:hAnsi="Tahoma" w:cs="Tahoma"/>
          <w:sz w:val="20"/>
          <w:szCs w:val="20"/>
        </w:rPr>
      </w:pPr>
      <w:r w:rsidRPr="002D6D59">
        <w:rPr>
          <w:rFonts w:ascii="Tahoma" w:eastAsia="Calibri" w:hAnsi="Tahoma" w:cs="Tahoma"/>
          <w:sz w:val="20"/>
          <w:szCs w:val="20"/>
        </w:rPr>
        <w:t>Prawo zamówień publicznych (dalej jako: ustawa PZP)</w:t>
      </w:r>
    </w:p>
    <w:p w:rsidR="002D6D59" w:rsidRPr="002D6D59" w:rsidRDefault="002D6D59" w:rsidP="002D6D59">
      <w:pPr>
        <w:spacing w:after="0" w:line="240" w:lineRule="auto"/>
        <w:jc w:val="both"/>
        <w:rPr>
          <w:rFonts w:ascii="Tahoma" w:eastAsia="Calibri" w:hAnsi="Tahoma" w:cs="Tahoma"/>
          <w:sz w:val="20"/>
          <w:szCs w:val="20"/>
        </w:rPr>
      </w:pPr>
    </w:p>
    <w:p w:rsidR="002D6D59" w:rsidRPr="002D6D59" w:rsidRDefault="002D6D59" w:rsidP="002D6D59">
      <w:pPr>
        <w:spacing w:after="0" w:line="276" w:lineRule="auto"/>
        <w:ind w:firstLine="708"/>
        <w:jc w:val="both"/>
        <w:rPr>
          <w:rFonts w:ascii="Tahoma" w:eastAsia="Calibri" w:hAnsi="Tahoma" w:cs="Tahoma"/>
          <w:sz w:val="20"/>
          <w:szCs w:val="20"/>
        </w:rPr>
      </w:pPr>
      <w:r w:rsidRPr="002D6D59">
        <w:rPr>
          <w:rFonts w:ascii="Tahoma" w:eastAsia="Calibri" w:hAnsi="Tahoma" w:cs="Tahoma"/>
          <w:sz w:val="20"/>
          <w:szCs w:val="20"/>
        </w:rPr>
        <w:t xml:space="preserve">Na potrzeby postępowania o udzielenie zamówienia publicznego pn. </w:t>
      </w:r>
      <w:r w:rsidRPr="002D6D59">
        <w:rPr>
          <w:rFonts w:ascii="Tahoma" w:eastAsia="Calibri" w:hAnsi="Tahoma" w:cs="Tahoma"/>
          <w:b/>
          <w:bCs/>
          <w:iCs/>
          <w:sz w:val="20"/>
          <w:szCs w:val="20"/>
        </w:rPr>
        <w:t xml:space="preserve">Zakup średniego samochodu ratowniczo-gaśniczego z napędem 4x4 dla Ochotniczej Straży Pożarnej </w:t>
      </w:r>
      <w:r w:rsidRPr="002D6D59">
        <w:rPr>
          <w:rFonts w:ascii="Tahoma" w:eastAsia="Calibri" w:hAnsi="Tahoma" w:cs="Tahoma"/>
          <w:b/>
          <w:bCs/>
          <w:iCs/>
          <w:sz w:val="20"/>
          <w:szCs w:val="20"/>
        </w:rPr>
        <w:br/>
        <w:t>w Czaczu,</w:t>
      </w:r>
      <w:r w:rsidRPr="002D6D59">
        <w:rPr>
          <w:rFonts w:ascii="Tahoma" w:eastAsia="Calibri" w:hAnsi="Tahoma" w:cs="Tahoma"/>
          <w:i/>
          <w:sz w:val="20"/>
          <w:szCs w:val="20"/>
        </w:rPr>
        <w:t xml:space="preserve"> </w:t>
      </w:r>
      <w:r w:rsidRPr="002D6D59">
        <w:rPr>
          <w:rFonts w:ascii="Tahoma" w:eastAsia="Calibri" w:hAnsi="Tahoma" w:cs="Tahoma"/>
          <w:sz w:val="20"/>
          <w:szCs w:val="20"/>
        </w:rPr>
        <w:t xml:space="preserve">prowadzonego przez </w:t>
      </w:r>
      <w:r w:rsidRPr="002D6D59">
        <w:rPr>
          <w:rFonts w:ascii="Tahoma" w:eastAsia="Calibri" w:hAnsi="Tahoma" w:cs="Tahoma"/>
          <w:b/>
          <w:sz w:val="20"/>
          <w:szCs w:val="20"/>
        </w:rPr>
        <w:t>Gminę Śmigiel</w:t>
      </w:r>
      <w:r w:rsidRPr="002D6D59">
        <w:rPr>
          <w:rFonts w:ascii="Tahoma" w:eastAsia="Calibri" w:hAnsi="Tahoma" w:cs="Tahoma"/>
          <w:i/>
          <w:sz w:val="20"/>
          <w:szCs w:val="20"/>
        </w:rPr>
        <w:t xml:space="preserve">, </w:t>
      </w:r>
      <w:r w:rsidRPr="002D6D59">
        <w:rPr>
          <w:rFonts w:ascii="Tahoma" w:eastAsia="Calibri" w:hAnsi="Tahoma" w:cs="Tahoma"/>
          <w:sz w:val="20"/>
          <w:szCs w:val="20"/>
        </w:rPr>
        <w:t>oświadczam, co następuje:</w:t>
      </w:r>
    </w:p>
    <w:p w:rsidR="002D6D59" w:rsidRPr="002D6D59" w:rsidRDefault="002D6D59" w:rsidP="002D6D59">
      <w:pPr>
        <w:spacing w:after="0" w:line="240" w:lineRule="auto"/>
        <w:jc w:val="both"/>
        <w:rPr>
          <w:rFonts w:ascii="Tahoma" w:eastAsia="Calibri" w:hAnsi="Tahoma" w:cs="Tahoma"/>
          <w:b/>
          <w:bCs/>
          <w:iCs/>
          <w:sz w:val="20"/>
          <w:szCs w:val="20"/>
        </w:rPr>
      </w:pPr>
    </w:p>
    <w:p w:rsidR="002D6D59" w:rsidRPr="002D6D59" w:rsidRDefault="002D6D59" w:rsidP="002D6D59">
      <w:pPr>
        <w:spacing w:after="0" w:line="276"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Oświadczam, że nie podlegam wykluczeniu z postępowania na podstawie art. 108 ust. 1 oraz art. 109 ust. 1 pkt 4 ustawy PZP.</w:t>
      </w:r>
      <w:r w:rsidRPr="002D6D59">
        <w:rPr>
          <w:rFonts w:ascii="Tahoma" w:eastAsia="Times New Roman" w:hAnsi="Tahoma" w:cs="Tahoma"/>
          <w:sz w:val="20"/>
          <w:szCs w:val="20"/>
          <w:lang w:eastAsia="pl-PL"/>
        </w:rPr>
        <w:tab/>
      </w:r>
      <w:r w:rsidRPr="002D6D59">
        <w:rPr>
          <w:rFonts w:ascii="Tahoma" w:eastAsia="Times New Roman" w:hAnsi="Tahoma" w:cs="Tahoma"/>
          <w:sz w:val="20"/>
          <w:szCs w:val="20"/>
          <w:lang w:eastAsia="pl-PL"/>
        </w:rPr>
        <w:tab/>
      </w:r>
      <w:r w:rsidRPr="002D6D59">
        <w:rPr>
          <w:rFonts w:ascii="Tahoma" w:eastAsia="Times New Roman" w:hAnsi="Tahoma" w:cs="Tahoma"/>
          <w:sz w:val="20"/>
          <w:szCs w:val="20"/>
          <w:lang w:eastAsia="pl-PL"/>
        </w:rPr>
        <w:tab/>
      </w:r>
    </w:p>
    <w:p w:rsidR="002D6D59" w:rsidRPr="002D6D59" w:rsidRDefault="002D6D59" w:rsidP="002D6D59">
      <w:pPr>
        <w:spacing w:after="0" w:line="276" w:lineRule="auto"/>
        <w:jc w:val="both"/>
        <w:rPr>
          <w:rFonts w:ascii="Tahoma" w:eastAsia="Times New Roman" w:hAnsi="Tahoma" w:cs="Tahoma"/>
          <w:sz w:val="20"/>
          <w:szCs w:val="20"/>
          <w:lang w:eastAsia="pl-PL"/>
        </w:rPr>
      </w:pPr>
    </w:p>
    <w:p w:rsidR="002D6D59" w:rsidRPr="002D6D59" w:rsidRDefault="002D6D59" w:rsidP="002D6D59">
      <w:pPr>
        <w:widowControl w:val="0"/>
        <w:suppressAutoHyphens/>
        <w:spacing w:after="0" w:line="276"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Oświadczam, że zachodzą w stosunku do mnie podstawy wykluczenia z postępowania na podstawie </w:t>
      </w:r>
      <w:r w:rsidRPr="002D6D59">
        <w:rPr>
          <w:rFonts w:ascii="Tahoma" w:eastAsia="Times New Roman" w:hAnsi="Tahoma" w:cs="Tahoma"/>
          <w:sz w:val="20"/>
          <w:szCs w:val="20"/>
          <w:lang w:eastAsia="pl-PL"/>
        </w:rPr>
        <w:br/>
        <w:t xml:space="preserve">art. ……………………………………………… ustawy PZP </w:t>
      </w:r>
      <w:r w:rsidRPr="002D6D59">
        <w:rPr>
          <w:rFonts w:ascii="Tahoma" w:eastAsia="Times New Roman" w:hAnsi="Tahoma" w:cs="Tahoma"/>
          <w:i/>
          <w:sz w:val="20"/>
          <w:szCs w:val="20"/>
          <w:lang w:eastAsia="pl-PL"/>
        </w:rPr>
        <w:t>(podać mającą zastosowanie podstawę wykluczenia spośród wymienionych w art. 108 ust. 1 lub art. 109 ust. 1 pkt 4 ustawy PZP).</w:t>
      </w:r>
      <w:r w:rsidRPr="002D6D59">
        <w:rPr>
          <w:rFonts w:ascii="Tahoma" w:eastAsia="Times New Roman" w:hAnsi="Tahoma" w:cs="Tahoma"/>
          <w:sz w:val="20"/>
          <w:szCs w:val="20"/>
          <w:lang w:eastAsia="pl-PL"/>
        </w:rPr>
        <w:t xml:space="preserve"> Jednocześnie oświadczam, że w związku z ww. okolicznością, spełniłem łącznie następujące przesłanki, o których mowa w art. 110 ust. 2 ustawy PZP:</w:t>
      </w:r>
    </w:p>
    <w:p w:rsidR="002D6D59" w:rsidRPr="002D6D59" w:rsidRDefault="002D6D59" w:rsidP="002D6D59">
      <w:pPr>
        <w:spacing w:after="0" w:line="360" w:lineRule="auto"/>
        <w:jc w:val="both"/>
        <w:rPr>
          <w:rFonts w:ascii="Tahoma" w:eastAsia="Calibri" w:hAnsi="Tahoma" w:cs="Tahoma"/>
          <w:sz w:val="20"/>
          <w:szCs w:val="20"/>
        </w:rPr>
      </w:pPr>
      <w:r w:rsidRPr="002D6D59">
        <w:rPr>
          <w:rFonts w:ascii="Tahoma" w:eastAsia="Calibri" w:hAnsi="Tahoma" w:cs="Tahoma"/>
          <w:sz w:val="20"/>
          <w:szCs w:val="20"/>
        </w:rPr>
        <w:t>…………………………………………………………………………………………………………………………………………….….</w:t>
      </w:r>
    </w:p>
    <w:p w:rsidR="002D6D59" w:rsidRPr="002D6D59" w:rsidRDefault="002D6D59" w:rsidP="002D6D59">
      <w:pPr>
        <w:spacing w:after="0" w:line="360" w:lineRule="auto"/>
        <w:jc w:val="both"/>
        <w:rPr>
          <w:rFonts w:ascii="Tahoma" w:eastAsia="Calibri" w:hAnsi="Tahoma" w:cs="Tahoma"/>
          <w:sz w:val="20"/>
          <w:szCs w:val="20"/>
        </w:rPr>
      </w:pPr>
      <w:r w:rsidRPr="002D6D59">
        <w:rPr>
          <w:rFonts w:ascii="Tahoma" w:eastAsia="Calibri" w:hAnsi="Tahoma" w:cs="Tahoma"/>
          <w:sz w:val="20"/>
          <w:szCs w:val="20"/>
        </w:rPr>
        <w:t>…………………………………………………………………………………………..…………………...........…………………………………………………………………………………………………………………………………………………………………………</w:t>
      </w:r>
    </w:p>
    <w:p w:rsidR="002D6D59" w:rsidRPr="002D6D59" w:rsidRDefault="002D6D59" w:rsidP="002D6D59">
      <w:pPr>
        <w:spacing w:after="0" w:line="276" w:lineRule="auto"/>
        <w:jc w:val="both"/>
        <w:rPr>
          <w:rFonts w:ascii="Tahoma" w:eastAsia="Calibri" w:hAnsi="Tahoma" w:cs="Tahoma"/>
          <w:sz w:val="20"/>
          <w:szCs w:val="20"/>
        </w:rPr>
      </w:pPr>
    </w:p>
    <w:p w:rsidR="002D6D59" w:rsidRPr="002D6D59" w:rsidRDefault="002D6D59" w:rsidP="002D6D59">
      <w:pPr>
        <w:spacing w:after="0" w:line="276" w:lineRule="auto"/>
        <w:jc w:val="both"/>
        <w:rPr>
          <w:rFonts w:ascii="Tahoma" w:eastAsia="Calibri" w:hAnsi="Tahoma" w:cs="Tahoma"/>
          <w:sz w:val="20"/>
          <w:szCs w:val="20"/>
        </w:rPr>
      </w:pPr>
      <w:r w:rsidRPr="002D6D59">
        <w:rPr>
          <w:rFonts w:ascii="Tahoma" w:eastAsia="Times New Roman" w:hAnsi="Tahoma" w:cs="Tahoma"/>
          <w:sz w:val="20"/>
          <w:szCs w:val="20"/>
          <w:lang w:eastAsia="pl-PL"/>
        </w:rPr>
        <w:t xml:space="preserve">Oświadczam, że </w:t>
      </w:r>
      <w:r w:rsidRPr="002D6D59">
        <w:rPr>
          <w:rFonts w:ascii="Tahoma" w:eastAsia="Calibri" w:hAnsi="Tahoma" w:cs="Tahoma"/>
          <w:sz w:val="20"/>
          <w:szCs w:val="20"/>
        </w:rPr>
        <w:t>spełniam warunki udziału w postępowaniu określone przez Zamawiającego w Specyfikacji Warunków Zamówienia znak ZP.271.12.2021.KA.</w:t>
      </w:r>
      <w:r w:rsidRPr="002D6D59">
        <w:rPr>
          <w:rFonts w:ascii="Tahoma" w:eastAsia="Times New Roman" w:hAnsi="Tahoma" w:cs="Tahoma"/>
          <w:sz w:val="20"/>
          <w:szCs w:val="20"/>
          <w:lang w:eastAsia="pl-PL"/>
        </w:rPr>
        <w:tab/>
      </w:r>
      <w:r w:rsidRPr="002D6D59">
        <w:rPr>
          <w:rFonts w:ascii="Tahoma" w:eastAsia="Times New Roman" w:hAnsi="Tahoma" w:cs="Tahoma"/>
          <w:sz w:val="20"/>
          <w:szCs w:val="20"/>
          <w:lang w:eastAsia="pl-PL"/>
        </w:rPr>
        <w:tab/>
      </w:r>
      <w:r w:rsidRPr="002D6D59">
        <w:rPr>
          <w:rFonts w:ascii="Tahoma" w:eastAsia="Times New Roman" w:hAnsi="Tahoma" w:cs="Tahoma"/>
          <w:sz w:val="20"/>
          <w:szCs w:val="20"/>
          <w:lang w:eastAsia="pl-PL"/>
        </w:rPr>
        <w:tab/>
      </w:r>
    </w:p>
    <w:p w:rsidR="002D6D59" w:rsidRPr="002D6D59" w:rsidRDefault="002D6D59" w:rsidP="002D6D59">
      <w:pPr>
        <w:spacing w:after="0" w:line="276" w:lineRule="auto"/>
        <w:jc w:val="both"/>
        <w:rPr>
          <w:rFonts w:ascii="Tahoma" w:eastAsia="Times New Roman" w:hAnsi="Tahoma" w:cs="Tahoma"/>
          <w:sz w:val="20"/>
          <w:szCs w:val="20"/>
          <w:lang w:eastAsia="pl-PL"/>
        </w:rPr>
      </w:pPr>
    </w:p>
    <w:p w:rsidR="002D6D59" w:rsidRPr="002D6D59" w:rsidRDefault="002D6D59" w:rsidP="002D6D59">
      <w:pPr>
        <w:spacing w:after="0" w:line="276" w:lineRule="auto"/>
        <w:jc w:val="both"/>
        <w:rPr>
          <w:rFonts w:ascii="Tahoma" w:eastAsia="Calibri" w:hAnsi="Tahoma" w:cs="Tahoma"/>
          <w:sz w:val="20"/>
          <w:szCs w:val="20"/>
        </w:rPr>
      </w:pPr>
      <w:r w:rsidRPr="002D6D59">
        <w:rPr>
          <w:rFonts w:ascii="Tahoma" w:eastAsia="Calibri" w:hAnsi="Tahoma" w:cs="Tahoma"/>
          <w:sz w:val="20"/>
          <w:szCs w:val="20"/>
        </w:rPr>
        <w:t xml:space="preserve">Oświadczam, że wszystkie informacje podane w powyższych oświadczeniach są aktualne i zgodne </w:t>
      </w:r>
      <w:r w:rsidRPr="002D6D59">
        <w:rPr>
          <w:rFonts w:ascii="Tahoma" w:eastAsia="Calibri" w:hAnsi="Tahoma" w:cs="Tahoma"/>
          <w:sz w:val="20"/>
          <w:szCs w:val="20"/>
        </w:rPr>
        <w:br/>
        <w:t>z prawdą oraz zostały przedstawione z pełną świadomością konsekwencji wprowadzenia Zamawiającego w błąd przy przedstawianiu informacji.</w:t>
      </w:r>
    </w:p>
    <w:p w:rsidR="002D6D59" w:rsidRPr="002D6D59" w:rsidRDefault="002D6D59" w:rsidP="002D6D59">
      <w:pPr>
        <w:spacing w:after="200" w:line="240" w:lineRule="auto"/>
        <w:rPr>
          <w:rFonts w:ascii="Tahoma" w:eastAsia="Times New Roman" w:hAnsi="Tahoma" w:cs="Tahoma"/>
          <w:sz w:val="16"/>
          <w:szCs w:val="24"/>
          <w:lang w:eastAsia="pl-PL"/>
        </w:rPr>
      </w:pPr>
    </w:p>
    <w:tbl>
      <w:tblPr>
        <w:tblStyle w:val="Tabela-Siatka3"/>
        <w:tblW w:w="0" w:type="auto"/>
        <w:tblLook w:val="04A0" w:firstRow="1" w:lastRow="0" w:firstColumn="1" w:lastColumn="0" w:noHBand="0" w:noVBand="1"/>
      </w:tblPr>
      <w:tblGrid>
        <w:gridCol w:w="548"/>
        <w:gridCol w:w="1684"/>
        <w:gridCol w:w="2583"/>
        <w:gridCol w:w="2410"/>
        <w:gridCol w:w="1837"/>
      </w:tblGrid>
      <w:tr w:rsidR="002D6D59" w:rsidRPr="002D6D59" w:rsidTr="00284C49">
        <w:tc>
          <w:tcPr>
            <w:tcW w:w="548"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L.p.</w:t>
            </w:r>
          </w:p>
        </w:tc>
        <w:tc>
          <w:tcPr>
            <w:tcW w:w="1684"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Nazwa(y) Wykonawcy(ów)</w:t>
            </w:r>
          </w:p>
        </w:tc>
        <w:tc>
          <w:tcPr>
            <w:tcW w:w="2583"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Nazwisko i imię osoby (osób) upoważnionej(ych) do podpisania niniejszej oferty w imieniu Wykonawcy(ów)</w:t>
            </w:r>
          </w:p>
        </w:tc>
        <w:tc>
          <w:tcPr>
            <w:tcW w:w="2410"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 xml:space="preserve">Podpis(y) osoby(osób) upoważnionej(ych) </w:t>
            </w:r>
          </w:p>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do podpisania niniejszej oferty w imieniu Wykonawcy(ów)</w:t>
            </w:r>
          </w:p>
        </w:tc>
        <w:tc>
          <w:tcPr>
            <w:tcW w:w="1837"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 xml:space="preserve">Miejscowość </w:t>
            </w:r>
          </w:p>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i data</w:t>
            </w:r>
          </w:p>
        </w:tc>
      </w:tr>
      <w:tr w:rsidR="002D6D59" w:rsidRPr="002D6D59" w:rsidTr="00284C49">
        <w:tc>
          <w:tcPr>
            <w:tcW w:w="548" w:type="dxa"/>
          </w:tcPr>
          <w:p w:rsidR="002D6D59" w:rsidRPr="002D6D59" w:rsidRDefault="002D6D59" w:rsidP="002D6D59">
            <w:pPr>
              <w:spacing w:line="240" w:lineRule="auto"/>
              <w:jc w:val="both"/>
              <w:rPr>
                <w:rFonts w:ascii="Tahoma" w:hAnsi="Tahoma" w:cs="Tahoma"/>
                <w:sz w:val="20"/>
                <w:szCs w:val="20"/>
              </w:rPr>
            </w:pPr>
            <w:r w:rsidRPr="002D6D59">
              <w:rPr>
                <w:rFonts w:ascii="Tahoma" w:hAnsi="Tahoma" w:cs="Tahoma"/>
                <w:sz w:val="20"/>
                <w:szCs w:val="20"/>
              </w:rPr>
              <w:t>1)</w:t>
            </w: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tc>
        <w:tc>
          <w:tcPr>
            <w:tcW w:w="1684" w:type="dxa"/>
          </w:tcPr>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tc>
        <w:tc>
          <w:tcPr>
            <w:tcW w:w="2583" w:type="dxa"/>
          </w:tcPr>
          <w:p w:rsidR="002D6D59" w:rsidRPr="002D6D59" w:rsidRDefault="002D6D59" w:rsidP="002D6D59">
            <w:pPr>
              <w:spacing w:line="240" w:lineRule="auto"/>
              <w:jc w:val="both"/>
              <w:rPr>
                <w:rFonts w:ascii="Tahoma" w:hAnsi="Tahoma" w:cs="Tahoma"/>
                <w:sz w:val="20"/>
                <w:szCs w:val="20"/>
              </w:rPr>
            </w:pPr>
          </w:p>
        </w:tc>
        <w:tc>
          <w:tcPr>
            <w:tcW w:w="2410" w:type="dxa"/>
          </w:tcPr>
          <w:p w:rsidR="002D6D59" w:rsidRPr="002D6D59" w:rsidRDefault="002D6D59" w:rsidP="002D6D59">
            <w:pPr>
              <w:spacing w:line="240" w:lineRule="auto"/>
              <w:jc w:val="both"/>
              <w:rPr>
                <w:rFonts w:ascii="Tahoma" w:hAnsi="Tahoma" w:cs="Tahoma"/>
                <w:sz w:val="20"/>
                <w:szCs w:val="20"/>
              </w:rPr>
            </w:pPr>
          </w:p>
        </w:tc>
        <w:tc>
          <w:tcPr>
            <w:tcW w:w="1837" w:type="dxa"/>
          </w:tcPr>
          <w:p w:rsidR="002D6D59" w:rsidRPr="002D6D59" w:rsidRDefault="002D6D59" w:rsidP="002D6D59">
            <w:pPr>
              <w:spacing w:line="240" w:lineRule="auto"/>
              <w:jc w:val="both"/>
              <w:rPr>
                <w:rFonts w:ascii="Tahoma" w:hAnsi="Tahoma" w:cs="Tahoma"/>
                <w:sz w:val="20"/>
                <w:szCs w:val="20"/>
              </w:rPr>
            </w:pPr>
          </w:p>
        </w:tc>
      </w:tr>
    </w:tbl>
    <w:p w:rsidR="002D6D59" w:rsidRPr="002D6D59" w:rsidRDefault="002D6D59" w:rsidP="002D6D59">
      <w:pPr>
        <w:spacing w:after="200" w:line="240" w:lineRule="auto"/>
        <w:rPr>
          <w:rFonts w:ascii="Tahoma" w:eastAsia="Times New Roman" w:hAnsi="Tahoma" w:cs="Tahoma"/>
          <w:sz w:val="16"/>
          <w:szCs w:val="24"/>
          <w:lang w:eastAsia="pl-PL"/>
        </w:rPr>
      </w:pPr>
    </w:p>
    <w:p w:rsidR="002D6D59" w:rsidRPr="002D6D59" w:rsidRDefault="002D6D59" w:rsidP="002D6D59">
      <w:pPr>
        <w:spacing w:after="200" w:line="240" w:lineRule="auto"/>
        <w:rPr>
          <w:rFonts w:ascii="Tahoma" w:eastAsia="Times New Roman" w:hAnsi="Tahoma" w:cs="Tahoma"/>
          <w:sz w:val="16"/>
          <w:szCs w:val="24"/>
          <w:lang w:eastAsia="pl-PL"/>
        </w:rPr>
      </w:pPr>
      <w:r w:rsidRPr="002D6D59">
        <w:rPr>
          <w:rFonts w:ascii="Tahoma" w:eastAsia="Times New Roman" w:hAnsi="Tahoma" w:cs="Tahoma"/>
          <w:sz w:val="16"/>
          <w:szCs w:val="24"/>
          <w:lang w:eastAsia="pl-PL"/>
        </w:rPr>
        <w:t xml:space="preserve">* Usunąć lub skreślić niepotrzebne </w:t>
      </w:r>
    </w:p>
    <w:p w:rsidR="002D6D59" w:rsidRPr="002D6D59" w:rsidRDefault="002D6D59" w:rsidP="002D6D59">
      <w:pPr>
        <w:spacing w:after="200" w:line="240" w:lineRule="auto"/>
        <w:rPr>
          <w:rFonts w:ascii="Tahoma" w:eastAsia="Times New Roman" w:hAnsi="Tahoma" w:cs="Tahoma"/>
          <w:b/>
          <w:szCs w:val="24"/>
          <w:lang w:eastAsia="pl-PL"/>
        </w:rPr>
      </w:pPr>
      <w:r w:rsidRPr="002D6D59">
        <w:rPr>
          <w:rFonts w:ascii="Tahoma" w:eastAsia="Times New Roman" w:hAnsi="Tahoma" w:cs="Tahoma"/>
          <w:b/>
          <w:szCs w:val="24"/>
          <w:lang w:eastAsia="pl-PL"/>
        </w:rPr>
        <w:t xml:space="preserve">ZP.271.12.2021.KA </w:t>
      </w:r>
      <w:r w:rsidRPr="002D6D59">
        <w:rPr>
          <w:rFonts w:ascii="Tahoma" w:eastAsia="Times New Roman" w:hAnsi="Tahoma" w:cs="Tahoma"/>
          <w:b/>
          <w:szCs w:val="24"/>
          <w:lang w:eastAsia="pl-PL"/>
        </w:rPr>
        <w:tab/>
      </w:r>
      <w:r w:rsidRPr="002D6D59">
        <w:rPr>
          <w:rFonts w:ascii="Tahoma" w:eastAsia="Times New Roman" w:hAnsi="Tahoma" w:cs="Tahoma"/>
          <w:b/>
          <w:szCs w:val="24"/>
          <w:lang w:eastAsia="pl-PL"/>
        </w:rPr>
        <w:tab/>
        <w:t xml:space="preserve">     </w:t>
      </w:r>
      <w:r w:rsidRPr="002D6D59">
        <w:rPr>
          <w:rFonts w:ascii="Tahoma" w:eastAsia="Times New Roman" w:hAnsi="Tahoma" w:cs="Tahoma"/>
          <w:b/>
          <w:szCs w:val="24"/>
          <w:lang w:eastAsia="pl-PL"/>
        </w:rPr>
        <w:tab/>
      </w:r>
      <w:r w:rsidRPr="002D6D59">
        <w:rPr>
          <w:rFonts w:ascii="Tahoma" w:eastAsia="Times New Roman" w:hAnsi="Tahoma" w:cs="Tahoma"/>
          <w:b/>
          <w:szCs w:val="24"/>
          <w:lang w:eastAsia="pl-PL"/>
        </w:rPr>
        <w:tab/>
      </w:r>
      <w:r w:rsidRPr="002D6D59">
        <w:rPr>
          <w:rFonts w:ascii="Tahoma" w:eastAsia="Times New Roman" w:hAnsi="Tahoma" w:cs="Tahoma"/>
          <w:b/>
          <w:szCs w:val="24"/>
          <w:lang w:eastAsia="pl-PL"/>
        </w:rPr>
        <w:tab/>
      </w:r>
      <w:r w:rsidRPr="002D6D59">
        <w:rPr>
          <w:rFonts w:ascii="Tahoma" w:eastAsia="Times New Roman" w:hAnsi="Tahoma" w:cs="Tahoma"/>
          <w:b/>
          <w:szCs w:val="24"/>
          <w:lang w:eastAsia="pl-PL"/>
        </w:rPr>
        <w:tab/>
      </w:r>
      <w:r w:rsidRPr="002D6D59">
        <w:rPr>
          <w:rFonts w:ascii="Tahoma" w:eastAsia="Times New Roman" w:hAnsi="Tahoma" w:cs="Tahoma"/>
          <w:b/>
          <w:szCs w:val="24"/>
          <w:lang w:eastAsia="pl-PL"/>
        </w:rPr>
        <w:tab/>
        <w:t xml:space="preserve">      Załącznik nr 3</w:t>
      </w:r>
    </w:p>
    <w:p w:rsidR="002D6D59" w:rsidRPr="002D6D59" w:rsidRDefault="002D6D59" w:rsidP="002D6D59">
      <w:pPr>
        <w:spacing w:after="0" w:line="240" w:lineRule="auto"/>
        <w:jc w:val="both"/>
        <w:rPr>
          <w:rFonts w:ascii="Tahoma" w:eastAsia="Times New Roman" w:hAnsi="Tahoma" w:cs="Tahoma"/>
          <w:b/>
          <w:sz w:val="24"/>
          <w:szCs w:val="24"/>
          <w:lang w:eastAsia="pl-PL"/>
        </w:rPr>
      </w:pPr>
    </w:p>
    <w:p w:rsidR="002D6D59" w:rsidRPr="002D6D59" w:rsidRDefault="002D6D59" w:rsidP="002D6D59">
      <w:pPr>
        <w:spacing w:after="200" w:line="240" w:lineRule="auto"/>
        <w:jc w:val="center"/>
        <w:rPr>
          <w:rFonts w:ascii="Tahoma" w:eastAsia="Times New Roman" w:hAnsi="Tahoma" w:cs="Tahoma"/>
          <w:b/>
          <w:sz w:val="24"/>
          <w:szCs w:val="24"/>
          <w:lang w:eastAsia="pl-PL"/>
        </w:rPr>
      </w:pPr>
      <w:r w:rsidRPr="002D6D59">
        <w:rPr>
          <w:rFonts w:ascii="Tahoma" w:eastAsia="Times New Roman" w:hAnsi="Tahoma" w:cs="Tahoma"/>
          <w:b/>
          <w:sz w:val="24"/>
          <w:szCs w:val="24"/>
          <w:lang w:eastAsia="pl-PL"/>
        </w:rPr>
        <w:t>Wykaz dostaw</w:t>
      </w:r>
    </w:p>
    <w:p w:rsidR="002D6D59" w:rsidRPr="002D6D59" w:rsidRDefault="002D6D59" w:rsidP="002D6D59">
      <w:pPr>
        <w:spacing w:after="0" w:line="240" w:lineRule="auto"/>
        <w:rPr>
          <w:rFonts w:ascii="Tahoma" w:eastAsia="Times New Roman" w:hAnsi="Tahoma" w:cs="Tahoma"/>
          <w:b/>
          <w:sz w:val="20"/>
          <w:szCs w:val="20"/>
          <w:lang w:eastAsia="pl-PL"/>
        </w:rPr>
      </w:pPr>
    </w:p>
    <w:p w:rsidR="002D6D59" w:rsidRPr="002D6D59" w:rsidRDefault="002D6D59" w:rsidP="002D6D59">
      <w:pPr>
        <w:spacing w:after="0" w:line="240" w:lineRule="auto"/>
        <w:rPr>
          <w:rFonts w:ascii="Tahoma" w:eastAsia="Times New Roman" w:hAnsi="Tahoma" w:cs="Tahoma"/>
          <w:b/>
          <w:sz w:val="20"/>
          <w:szCs w:val="20"/>
          <w:lang w:eastAsia="pl-PL"/>
        </w:rPr>
      </w:pPr>
      <w:r w:rsidRPr="002D6D59">
        <w:rPr>
          <w:rFonts w:ascii="Tahoma" w:eastAsia="Times New Roman" w:hAnsi="Tahoma" w:cs="Tahoma"/>
          <w:b/>
          <w:sz w:val="20"/>
          <w:szCs w:val="20"/>
          <w:lang w:eastAsia="pl-PL"/>
        </w:rPr>
        <w:t xml:space="preserve">Wykonawca: </w:t>
      </w:r>
    </w:p>
    <w:tbl>
      <w:tblPr>
        <w:tblStyle w:val="Tabela-Siatka3"/>
        <w:tblW w:w="0" w:type="auto"/>
        <w:tblLook w:val="04A0" w:firstRow="1" w:lastRow="0" w:firstColumn="1" w:lastColumn="0" w:noHBand="0" w:noVBand="1"/>
      </w:tblPr>
      <w:tblGrid>
        <w:gridCol w:w="668"/>
        <w:gridCol w:w="3580"/>
        <w:gridCol w:w="2551"/>
        <w:gridCol w:w="2263"/>
      </w:tblGrid>
      <w:tr w:rsidR="002D6D59" w:rsidRPr="002D6D59" w:rsidTr="00284C49">
        <w:tc>
          <w:tcPr>
            <w:tcW w:w="668"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L.p.</w:t>
            </w:r>
          </w:p>
        </w:tc>
        <w:tc>
          <w:tcPr>
            <w:tcW w:w="3580"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Nazwa(y) Wykonawcy(ów)</w:t>
            </w:r>
          </w:p>
        </w:tc>
        <w:tc>
          <w:tcPr>
            <w:tcW w:w="2551"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Adres(y) Wykonawcy(ów)</w:t>
            </w:r>
          </w:p>
        </w:tc>
        <w:tc>
          <w:tcPr>
            <w:tcW w:w="2263"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NIP/REGON</w:t>
            </w:r>
          </w:p>
        </w:tc>
      </w:tr>
      <w:tr w:rsidR="002D6D59" w:rsidRPr="002D6D59" w:rsidTr="00284C49">
        <w:tc>
          <w:tcPr>
            <w:tcW w:w="668" w:type="dxa"/>
          </w:tcPr>
          <w:p w:rsidR="002D6D59" w:rsidRPr="002D6D59" w:rsidRDefault="002D6D59" w:rsidP="002D6D59">
            <w:pPr>
              <w:spacing w:line="240" w:lineRule="auto"/>
              <w:rPr>
                <w:rFonts w:ascii="Tahoma" w:hAnsi="Tahoma" w:cs="Tahoma"/>
                <w:sz w:val="20"/>
                <w:szCs w:val="20"/>
              </w:rPr>
            </w:pPr>
          </w:p>
        </w:tc>
        <w:tc>
          <w:tcPr>
            <w:tcW w:w="3580" w:type="dxa"/>
          </w:tcPr>
          <w:p w:rsidR="002D6D59" w:rsidRPr="002D6D59" w:rsidRDefault="002D6D59" w:rsidP="002D6D59">
            <w:pPr>
              <w:spacing w:line="240" w:lineRule="auto"/>
              <w:rPr>
                <w:rFonts w:ascii="Tahoma" w:hAnsi="Tahoma" w:cs="Tahoma"/>
                <w:sz w:val="20"/>
                <w:szCs w:val="20"/>
              </w:rPr>
            </w:pPr>
          </w:p>
        </w:tc>
        <w:tc>
          <w:tcPr>
            <w:tcW w:w="2551" w:type="dxa"/>
          </w:tcPr>
          <w:p w:rsidR="002D6D59" w:rsidRPr="002D6D59" w:rsidRDefault="002D6D59" w:rsidP="002D6D59">
            <w:pPr>
              <w:spacing w:line="240" w:lineRule="auto"/>
              <w:rPr>
                <w:rFonts w:ascii="Tahoma" w:hAnsi="Tahoma" w:cs="Tahoma"/>
                <w:sz w:val="20"/>
                <w:szCs w:val="20"/>
              </w:rPr>
            </w:pPr>
          </w:p>
        </w:tc>
        <w:tc>
          <w:tcPr>
            <w:tcW w:w="2263" w:type="dxa"/>
          </w:tcPr>
          <w:p w:rsidR="002D6D59" w:rsidRPr="002D6D59" w:rsidRDefault="002D6D59" w:rsidP="002D6D59">
            <w:pPr>
              <w:spacing w:line="240" w:lineRule="auto"/>
              <w:rPr>
                <w:rFonts w:ascii="Tahoma" w:hAnsi="Tahoma" w:cs="Tahoma"/>
                <w:sz w:val="20"/>
                <w:szCs w:val="20"/>
              </w:rPr>
            </w:pPr>
          </w:p>
        </w:tc>
      </w:tr>
      <w:tr w:rsidR="002D6D59" w:rsidRPr="002D6D59" w:rsidTr="00284C49">
        <w:tc>
          <w:tcPr>
            <w:tcW w:w="668" w:type="dxa"/>
          </w:tcPr>
          <w:p w:rsidR="002D6D59" w:rsidRPr="002D6D59" w:rsidRDefault="002D6D59" w:rsidP="002D6D59">
            <w:pPr>
              <w:spacing w:line="240" w:lineRule="auto"/>
              <w:rPr>
                <w:rFonts w:ascii="Tahoma" w:hAnsi="Tahoma" w:cs="Tahoma"/>
                <w:sz w:val="20"/>
                <w:szCs w:val="20"/>
              </w:rPr>
            </w:pPr>
          </w:p>
        </w:tc>
        <w:tc>
          <w:tcPr>
            <w:tcW w:w="3580" w:type="dxa"/>
          </w:tcPr>
          <w:p w:rsidR="002D6D59" w:rsidRPr="002D6D59" w:rsidRDefault="002D6D59" w:rsidP="002D6D59">
            <w:pPr>
              <w:spacing w:line="240" w:lineRule="auto"/>
              <w:rPr>
                <w:rFonts w:ascii="Tahoma" w:hAnsi="Tahoma" w:cs="Tahoma"/>
                <w:sz w:val="20"/>
                <w:szCs w:val="20"/>
              </w:rPr>
            </w:pPr>
          </w:p>
        </w:tc>
        <w:tc>
          <w:tcPr>
            <w:tcW w:w="2551" w:type="dxa"/>
          </w:tcPr>
          <w:p w:rsidR="002D6D59" w:rsidRPr="002D6D59" w:rsidRDefault="002D6D59" w:rsidP="002D6D59">
            <w:pPr>
              <w:spacing w:line="240" w:lineRule="auto"/>
              <w:rPr>
                <w:rFonts w:ascii="Tahoma" w:hAnsi="Tahoma" w:cs="Tahoma"/>
                <w:sz w:val="20"/>
                <w:szCs w:val="20"/>
              </w:rPr>
            </w:pPr>
          </w:p>
        </w:tc>
        <w:tc>
          <w:tcPr>
            <w:tcW w:w="2263" w:type="dxa"/>
          </w:tcPr>
          <w:p w:rsidR="002D6D59" w:rsidRPr="002D6D59" w:rsidRDefault="002D6D59" w:rsidP="002D6D59">
            <w:pPr>
              <w:spacing w:line="240" w:lineRule="auto"/>
              <w:rPr>
                <w:rFonts w:ascii="Tahoma" w:hAnsi="Tahoma" w:cs="Tahoma"/>
                <w:sz w:val="20"/>
                <w:szCs w:val="20"/>
              </w:rPr>
            </w:pPr>
          </w:p>
        </w:tc>
      </w:tr>
      <w:tr w:rsidR="002D6D59" w:rsidRPr="002D6D59" w:rsidTr="00284C49">
        <w:tc>
          <w:tcPr>
            <w:tcW w:w="668" w:type="dxa"/>
          </w:tcPr>
          <w:p w:rsidR="002D6D59" w:rsidRPr="002D6D59" w:rsidRDefault="002D6D59" w:rsidP="002D6D59">
            <w:pPr>
              <w:spacing w:line="240" w:lineRule="auto"/>
              <w:rPr>
                <w:rFonts w:ascii="Tahoma" w:hAnsi="Tahoma" w:cs="Tahoma"/>
                <w:sz w:val="20"/>
                <w:szCs w:val="20"/>
              </w:rPr>
            </w:pPr>
          </w:p>
        </w:tc>
        <w:tc>
          <w:tcPr>
            <w:tcW w:w="3580" w:type="dxa"/>
          </w:tcPr>
          <w:p w:rsidR="002D6D59" w:rsidRPr="002D6D59" w:rsidRDefault="002D6D59" w:rsidP="002D6D59">
            <w:pPr>
              <w:spacing w:line="240" w:lineRule="auto"/>
              <w:rPr>
                <w:rFonts w:ascii="Tahoma" w:hAnsi="Tahoma" w:cs="Tahoma"/>
                <w:sz w:val="20"/>
                <w:szCs w:val="20"/>
              </w:rPr>
            </w:pPr>
          </w:p>
        </w:tc>
        <w:tc>
          <w:tcPr>
            <w:tcW w:w="2551" w:type="dxa"/>
          </w:tcPr>
          <w:p w:rsidR="002D6D59" w:rsidRPr="002D6D59" w:rsidRDefault="002D6D59" w:rsidP="002D6D59">
            <w:pPr>
              <w:spacing w:line="240" w:lineRule="auto"/>
              <w:rPr>
                <w:rFonts w:ascii="Tahoma" w:hAnsi="Tahoma" w:cs="Tahoma"/>
                <w:sz w:val="20"/>
                <w:szCs w:val="20"/>
              </w:rPr>
            </w:pPr>
          </w:p>
        </w:tc>
        <w:tc>
          <w:tcPr>
            <w:tcW w:w="2263" w:type="dxa"/>
          </w:tcPr>
          <w:p w:rsidR="002D6D59" w:rsidRPr="002D6D59" w:rsidRDefault="002D6D59" w:rsidP="002D6D59">
            <w:pPr>
              <w:spacing w:line="240" w:lineRule="auto"/>
              <w:rPr>
                <w:rFonts w:ascii="Tahoma" w:hAnsi="Tahoma" w:cs="Tahoma"/>
                <w:sz w:val="20"/>
                <w:szCs w:val="20"/>
              </w:rPr>
            </w:pPr>
          </w:p>
        </w:tc>
      </w:tr>
    </w:tbl>
    <w:p w:rsidR="002D6D59" w:rsidRPr="002D6D59" w:rsidRDefault="002D6D59" w:rsidP="002D6D59">
      <w:pPr>
        <w:spacing w:after="0" w:line="240" w:lineRule="auto"/>
        <w:jc w:val="both"/>
        <w:rPr>
          <w:rFonts w:ascii="Tahoma" w:eastAsia="Times New Roman" w:hAnsi="Tahoma" w:cs="Tahoma"/>
          <w:sz w:val="16"/>
          <w:szCs w:val="16"/>
          <w:lang w:eastAsia="pl-PL"/>
        </w:rPr>
      </w:pPr>
    </w:p>
    <w:p w:rsidR="002D6D59" w:rsidRPr="002D6D59" w:rsidRDefault="002D6D59" w:rsidP="002D6D59">
      <w:pPr>
        <w:widowControl w:val="0"/>
        <w:spacing w:after="0" w:line="240" w:lineRule="auto"/>
        <w:jc w:val="center"/>
        <w:rPr>
          <w:rFonts w:ascii="Tahoma" w:eastAsia="Times New Roman" w:hAnsi="Tahoma" w:cs="Tahoma"/>
          <w:b/>
          <w:bCs/>
          <w:iCs/>
          <w:sz w:val="20"/>
          <w:szCs w:val="20"/>
          <w:lang w:eastAsia="pl-PL"/>
        </w:rPr>
      </w:pPr>
      <w:r w:rsidRPr="002D6D59">
        <w:rPr>
          <w:rFonts w:ascii="Tahoma" w:eastAsia="Times New Roman" w:hAnsi="Tahoma" w:cs="Tahoma"/>
          <w:sz w:val="20"/>
          <w:szCs w:val="20"/>
          <w:lang w:eastAsia="pl-PL"/>
        </w:rPr>
        <w:t xml:space="preserve">Składając ofertę w postępowaniu o udzielenie zamówienia publicznego na realizację zadania pn. </w:t>
      </w:r>
      <w:r w:rsidRPr="002D6D59">
        <w:rPr>
          <w:rFonts w:ascii="Tahoma" w:eastAsia="Times New Roman" w:hAnsi="Tahoma" w:cs="Tahoma"/>
          <w:b/>
          <w:sz w:val="20"/>
          <w:szCs w:val="20"/>
          <w:lang w:eastAsia="pl-PL"/>
        </w:rPr>
        <w:t>„</w:t>
      </w:r>
      <w:r w:rsidRPr="002D6D59">
        <w:rPr>
          <w:rFonts w:ascii="Tahoma" w:eastAsia="Times New Roman" w:hAnsi="Tahoma" w:cs="Tahoma"/>
          <w:b/>
          <w:bCs/>
          <w:iCs/>
          <w:sz w:val="20"/>
          <w:szCs w:val="20"/>
          <w:lang w:eastAsia="pl-PL"/>
        </w:rPr>
        <w:t xml:space="preserve">Zakup średniego samochodu ratowniczo-gaśniczego z napędem 4x4 </w:t>
      </w:r>
      <w:r w:rsidRPr="002D6D59">
        <w:rPr>
          <w:rFonts w:ascii="Tahoma" w:eastAsia="Times New Roman" w:hAnsi="Tahoma" w:cs="Tahoma"/>
          <w:b/>
          <w:bCs/>
          <w:iCs/>
          <w:sz w:val="20"/>
          <w:szCs w:val="20"/>
          <w:lang w:eastAsia="pl-PL"/>
        </w:rPr>
        <w:br/>
        <w:t>dla Ochotniczej Straży Pożarnej w Czaczu”</w:t>
      </w:r>
    </w:p>
    <w:p w:rsidR="002D6D59" w:rsidRPr="002D6D59" w:rsidRDefault="002D6D59" w:rsidP="002D6D59">
      <w:pPr>
        <w:widowControl w:val="0"/>
        <w:spacing w:after="0" w:line="240" w:lineRule="auto"/>
        <w:rPr>
          <w:rFonts w:ascii="Tahoma" w:eastAsia="Times New Roman" w:hAnsi="Tahoma" w:cs="Tahoma"/>
          <w:bCs/>
          <w:sz w:val="20"/>
          <w:szCs w:val="20"/>
          <w:lang w:eastAsia="pl-PL"/>
        </w:rPr>
      </w:pPr>
    </w:p>
    <w:p w:rsidR="002D6D59" w:rsidRPr="002D6D59" w:rsidRDefault="002D6D59" w:rsidP="002D6D59">
      <w:pPr>
        <w:spacing w:after="200" w:line="240" w:lineRule="auto"/>
        <w:jc w:val="center"/>
        <w:rPr>
          <w:rFonts w:ascii="Tahoma" w:eastAsia="Times New Roman" w:hAnsi="Tahoma" w:cs="Tahoma"/>
          <w:b/>
          <w:sz w:val="20"/>
          <w:szCs w:val="20"/>
          <w:lang w:eastAsia="pl-PL"/>
        </w:rPr>
      </w:pPr>
      <w:r w:rsidRPr="002D6D59">
        <w:rPr>
          <w:rFonts w:ascii="Tahoma" w:eastAsia="Times New Roman" w:hAnsi="Tahoma" w:cs="Tahoma"/>
          <w:b/>
          <w:sz w:val="20"/>
          <w:szCs w:val="20"/>
          <w:lang w:eastAsia="pl-PL"/>
        </w:rPr>
        <w:t>OŚWIADCZAM, ŻE:</w:t>
      </w:r>
    </w:p>
    <w:p w:rsidR="002D6D59" w:rsidRPr="002D6D59" w:rsidRDefault="002D6D59" w:rsidP="002D6D59">
      <w:pPr>
        <w:spacing w:after="20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wykonałem (wykonaliśmy) następujące dostawy: </w:t>
      </w:r>
    </w:p>
    <w:tbl>
      <w:tblPr>
        <w:tblStyle w:val="Tabela-Siatka3"/>
        <w:tblW w:w="0" w:type="auto"/>
        <w:tblLook w:val="04A0" w:firstRow="1" w:lastRow="0" w:firstColumn="1" w:lastColumn="0" w:noHBand="0" w:noVBand="1"/>
      </w:tblPr>
      <w:tblGrid>
        <w:gridCol w:w="545"/>
        <w:gridCol w:w="1528"/>
        <w:gridCol w:w="1923"/>
        <w:gridCol w:w="1294"/>
        <w:gridCol w:w="1299"/>
        <w:gridCol w:w="2471"/>
      </w:tblGrid>
      <w:tr w:rsidR="002D6D59" w:rsidRPr="002D6D59" w:rsidTr="00284C49">
        <w:trPr>
          <w:trHeight w:val="533"/>
        </w:trPr>
        <w:tc>
          <w:tcPr>
            <w:tcW w:w="545" w:type="dxa"/>
            <w:vMerge w:val="restart"/>
          </w:tcPr>
          <w:p w:rsidR="002D6D59" w:rsidRPr="002D6D59" w:rsidRDefault="002D6D59" w:rsidP="002D6D59">
            <w:pPr>
              <w:spacing w:line="240" w:lineRule="auto"/>
              <w:jc w:val="center"/>
              <w:rPr>
                <w:rFonts w:ascii="Tahoma" w:hAnsi="Tahoma" w:cs="Tahoma"/>
                <w:b/>
                <w:sz w:val="16"/>
                <w:szCs w:val="16"/>
              </w:rPr>
            </w:pPr>
            <w:r w:rsidRPr="002D6D59">
              <w:rPr>
                <w:rFonts w:ascii="Tahoma" w:hAnsi="Tahoma" w:cs="Tahoma"/>
                <w:b/>
                <w:sz w:val="16"/>
                <w:szCs w:val="16"/>
              </w:rPr>
              <w:t>L.p.</w:t>
            </w:r>
          </w:p>
        </w:tc>
        <w:tc>
          <w:tcPr>
            <w:tcW w:w="1528" w:type="dxa"/>
            <w:vMerge w:val="restart"/>
          </w:tcPr>
          <w:p w:rsidR="002D6D59" w:rsidRPr="002D6D59" w:rsidRDefault="002D6D59" w:rsidP="002D6D59">
            <w:pPr>
              <w:spacing w:line="240" w:lineRule="auto"/>
              <w:jc w:val="center"/>
              <w:rPr>
                <w:rFonts w:ascii="Tahoma" w:hAnsi="Tahoma" w:cs="Tahoma"/>
                <w:b/>
                <w:sz w:val="16"/>
                <w:szCs w:val="16"/>
              </w:rPr>
            </w:pPr>
            <w:r w:rsidRPr="002D6D59">
              <w:rPr>
                <w:rFonts w:ascii="Tahoma" w:hAnsi="Tahoma" w:cs="Tahoma"/>
                <w:b/>
                <w:sz w:val="16"/>
                <w:szCs w:val="16"/>
              </w:rPr>
              <w:t xml:space="preserve">Nazwy podmiotów </w:t>
            </w:r>
          </w:p>
          <w:p w:rsidR="002D6D59" w:rsidRPr="002D6D59" w:rsidRDefault="002D6D59" w:rsidP="002D6D59">
            <w:pPr>
              <w:spacing w:line="240" w:lineRule="auto"/>
              <w:jc w:val="center"/>
              <w:rPr>
                <w:rFonts w:ascii="Tahoma" w:hAnsi="Tahoma" w:cs="Tahoma"/>
                <w:b/>
                <w:sz w:val="16"/>
                <w:szCs w:val="16"/>
              </w:rPr>
            </w:pPr>
            <w:r w:rsidRPr="002D6D59">
              <w:rPr>
                <w:rFonts w:ascii="Tahoma" w:hAnsi="Tahoma" w:cs="Tahoma"/>
                <w:b/>
                <w:sz w:val="16"/>
                <w:szCs w:val="16"/>
              </w:rPr>
              <w:t>na rzecz których dostawy zostały wykonane lub są wykonywane</w:t>
            </w:r>
          </w:p>
        </w:tc>
        <w:tc>
          <w:tcPr>
            <w:tcW w:w="1923" w:type="dxa"/>
            <w:vMerge w:val="restart"/>
          </w:tcPr>
          <w:p w:rsidR="002D6D59" w:rsidRPr="002D6D59" w:rsidRDefault="002D6D59" w:rsidP="002D6D59">
            <w:pPr>
              <w:spacing w:line="240" w:lineRule="auto"/>
              <w:jc w:val="center"/>
              <w:rPr>
                <w:rFonts w:ascii="Tahoma" w:hAnsi="Tahoma" w:cs="Tahoma"/>
                <w:b/>
                <w:sz w:val="16"/>
                <w:szCs w:val="16"/>
              </w:rPr>
            </w:pPr>
            <w:r w:rsidRPr="002D6D59">
              <w:rPr>
                <w:rFonts w:ascii="Tahoma" w:hAnsi="Tahoma" w:cs="Tahoma"/>
                <w:b/>
                <w:sz w:val="16"/>
                <w:szCs w:val="16"/>
              </w:rPr>
              <w:t>Przedmiot dostawy</w:t>
            </w:r>
          </w:p>
        </w:tc>
        <w:tc>
          <w:tcPr>
            <w:tcW w:w="2593" w:type="dxa"/>
            <w:gridSpan w:val="2"/>
          </w:tcPr>
          <w:p w:rsidR="002D6D59" w:rsidRPr="002D6D59" w:rsidRDefault="002D6D59" w:rsidP="002D6D59">
            <w:pPr>
              <w:spacing w:line="240" w:lineRule="auto"/>
              <w:jc w:val="center"/>
              <w:rPr>
                <w:rFonts w:ascii="Tahoma" w:hAnsi="Tahoma" w:cs="Tahoma"/>
                <w:b/>
                <w:sz w:val="16"/>
                <w:szCs w:val="16"/>
              </w:rPr>
            </w:pPr>
            <w:r w:rsidRPr="002D6D59">
              <w:rPr>
                <w:rFonts w:ascii="Tahoma" w:hAnsi="Tahoma" w:cs="Tahoma"/>
                <w:b/>
                <w:sz w:val="16"/>
                <w:szCs w:val="16"/>
              </w:rPr>
              <w:t>Data wykonania dostawy</w:t>
            </w:r>
          </w:p>
        </w:tc>
        <w:tc>
          <w:tcPr>
            <w:tcW w:w="2471" w:type="dxa"/>
            <w:vMerge w:val="restart"/>
          </w:tcPr>
          <w:p w:rsidR="002D6D59" w:rsidRPr="002D6D59" w:rsidRDefault="002D6D59" w:rsidP="002D6D59">
            <w:pPr>
              <w:spacing w:line="240" w:lineRule="auto"/>
              <w:jc w:val="center"/>
              <w:rPr>
                <w:rFonts w:ascii="Tahoma" w:hAnsi="Tahoma" w:cs="Tahoma"/>
                <w:b/>
                <w:sz w:val="16"/>
                <w:szCs w:val="16"/>
              </w:rPr>
            </w:pPr>
            <w:r w:rsidRPr="002D6D59">
              <w:rPr>
                <w:rFonts w:ascii="Tahoma" w:hAnsi="Tahoma" w:cs="Tahoma"/>
                <w:b/>
                <w:sz w:val="16"/>
                <w:szCs w:val="16"/>
              </w:rPr>
              <w:t>Całkowita wartość brutto dostawy w PLN</w:t>
            </w:r>
          </w:p>
        </w:tc>
      </w:tr>
      <w:tr w:rsidR="002D6D59" w:rsidRPr="002D6D59" w:rsidTr="00284C49">
        <w:trPr>
          <w:trHeight w:val="697"/>
        </w:trPr>
        <w:tc>
          <w:tcPr>
            <w:tcW w:w="545" w:type="dxa"/>
            <w:vMerge/>
          </w:tcPr>
          <w:p w:rsidR="002D6D59" w:rsidRPr="002D6D59" w:rsidRDefault="002D6D59" w:rsidP="002D6D59">
            <w:pPr>
              <w:spacing w:line="240" w:lineRule="auto"/>
              <w:jc w:val="center"/>
              <w:rPr>
                <w:rFonts w:ascii="Tahoma" w:hAnsi="Tahoma" w:cs="Tahoma"/>
                <w:sz w:val="16"/>
                <w:szCs w:val="16"/>
              </w:rPr>
            </w:pPr>
          </w:p>
        </w:tc>
        <w:tc>
          <w:tcPr>
            <w:tcW w:w="1528" w:type="dxa"/>
            <w:vMerge/>
          </w:tcPr>
          <w:p w:rsidR="002D6D59" w:rsidRPr="002D6D59" w:rsidRDefault="002D6D59" w:rsidP="002D6D59">
            <w:pPr>
              <w:spacing w:line="240" w:lineRule="auto"/>
              <w:jc w:val="center"/>
              <w:rPr>
                <w:rFonts w:ascii="Calibri" w:hAnsi="Calibri" w:cs="Times New Roman"/>
              </w:rPr>
            </w:pPr>
          </w:p>
        </w:tc>
        <w:tc>
          <w:tcPr>
            <w:tcW w:w="1923" w:type="dxa"/>
            <w:vMerge/>
          </w:tcPr>
          <w:p w:rsidR="002D6D59" w:rsidRPr="002D6D59" w:rsidRDefault="002D6D59" w:rsidP="002D6D59">
            <w:pPr>
              <w:spacing w:line="240" w:lineRule="auto"/>
              <w:jc w:val="center"/>
              <w:rPr>
                <w:rFonts w:ascii="Calibri" w:hAnsi="Calibri" w:cs="Times New Roman"/>
              </w:rPr>
            </w:pPr>
          </w:p>
        </w:tc>
        <w:tc>
          <w:tcPr>
            <w:tcW w:w="1294" w:type="dxa"/>
          </w:tcPr>
          <w:p w:rsidR="002D6D59" w:rsidRPr="002D6D59" w:rsidRDefault="002D6D59" w:rsidP="002D6D59">
            <w:pPr>
              <w:spacing w:line="240" w:lineRule="auto"/>
              <w:jc w:val="center"/>
              <w:rPr>
                <w:rFonts w:ascii="Tahoma" w:hAnsi="Tahoma" w:cs="Tahoma"/>
                <w:b/>
                <w:sz w:val="16"/>
                <w:szCs w:val="16"/>
              </w:rPr>
            </w:pPr>
            <w:r w:rsidRPr="002D6D59">
              <w:rPr>
                <w:rFonts w:ascii="Tahoma" w:hAnsi="Tahoma" w:cs="Tahoma"/>
                <w:b/>
                <w:sz w:val="16"/>
                <w:szCs w:val="16"/>
              </w:rPr>
              <w:t>Data rozpoczęcia</w:t>
            </w:r>
          </w:p>
        </w:tc>
        <w:tc>
          <w:tcPr>
            <w:tcW w:w="1299" w:type="dxa"/>
          </w:tcPr>
          <w:p w:rsidR="002D6D59" w:rsidRPr="002D6D59" w:rsidRDefault="002D6D59" w:rsidP="002D6D59">
            <w:pPr>
              <w:spacing w:line="240" w:lineRule="auto"/>
              <w:jc w:val="center"/>
              <w:rPr>
                <w:rFonts w:ascii="Tahoma" w:hAnsi="Tahoma" w:cs="Tahoma"/>
                <w:b/>
                <w:sz w:val="16"/>
                <w:szCs w:val="16"/>
              </w:rPr>
            </w:pPr>
            <w:r w:rsidRPr="002D6D59">
              <w:rPr>
                <w:rFonts w:ascii="Tahoma" w:hAnsi="Tahoma" w:cs="Tahoma"/>
                <w:b/>
                <w:sz w:val="16"/>
                <w:szCs w:val="16"/>
              </w:rPr>
              <w:t xml:space="preserve">Data zakończenia </w:t>
            </w:r>
          </w:p>
        </w:tc>
        <w:tc>
          <w:tcPr>
            <w:tcW w:w="2471" w:type="dxa"/>
            <w:vMerge/>
          </w:tcPr>
          <w:p w:rsidR="002D6D59" w:rsidRPr="002D6D59" w:rsidRDefault="002D6D59" w:rsidP="002D6D59">
            <w:pPr>
              <w:spacing w:line="240" w:lineRule="auto"/>
              <w:jc w:val="center"/>
              <w:rPr>
                <w:rFonts w:ascii="Tahoma" w:hAnsi="Tahoma" w:cs="Tahoma"/>
                <w:sz w:val="16"/>
                <w:szCs w:val="16"/>
              </w:rPr>
            </w:pPr>
          </w:p>
        </w:tc>
      </w:tr>
      <w:tr w:rsidR="002D6D59" w:rsidRPr="002D6D59" w:rsidTr="00284C49">
        <w:tc>
          <w:tcPr>
            <w:tcW w:w="545" w:type="dxa"/>
          </w:tcPr>
          <w:p w:rsidR="002D6D59" w:rsidRPr="002D6D59" w:rsidRDefault="002D6D59" w:rsidP="002D6D59">
            <w:pPr>
              <w:spacing w:line="240" w:lineRule="auto"/>
              <w:jc w:val="both"/>
              <w:rPr>
                <w:rFonts w:ascii="Tahoma" w:hAnsi="Tahoma" w:cs="Tahoma"/>
                <w:sz w:val="16"/>
                <w:szCs w:val="20"/>
              </w:rPr>
            </w:pPr>
            <w:r w:rsidRPr="002D6D59">
              <w:rPr>
                <w:rFonts w:ascii="Tahoma" w:hAnsi="Tahoma" w:cs="Tahoma"/>
                <w:sz w:val="16"/>
                <w:szCs w:val="20"/>
              </w:rPr>
              <w:t>1.</w:t>
            </w:r>
          </w:p>
        </w:tc>
        <w:tc>
          <w:tcPr>
            <w:tcW w:w="1528" w:type="dxa"/>
          </w:tcPr>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tc>
        <w:tc>
          <w:tcPr>
            <w:tcW w:w="1923" w:type="dxa"/>
          </w:tcPr>
          <w:p w:rsidR="002D6D59" w:rsidRPr="002D6D59" w:rsidRDefault="002D6D59" w:rsidP="002D6D59">
            <w:pPr>
              <w:spacing w:line="240" w:lineRule="auto"/>
              <w:jc w:val="both"/>
              <w:rPr>
                <w:rFonts w:ascii="Tahoma" w:hAnsi="Tahoma" w:cs="Tahoma"/>
                <w:sz w:val="20"/>
                <w:szCs w:val="20"/>
              </w:rPr>
            </w:pPr>
          </w:p>
        </w:tc>
        <w:tc>
          <w:tcPr>
            <w:tcW w:w="1294" w:type="dxa"/>
          </w:tcPr>
          <w:p w:rsidR="002D6D59" w:rsidRPr="002D6D59" w:rsidRDefault="002D6D59" w:rsidP="002D6D59">
            <w:pPr>
              <w:spacing w:line="240" w:lineRule="auto"/>
              <w:jc w:val="both"/>
              <w:rPr>
                <w:rFonts w:ascii="Tahoma" w:hAnsi="Tahoma" w:cs="Tahoma"/>
                <w:sz w:val="20"/>
                <w:szCs w:val="20"/>
              </w:rPr>
            </w:pPr>
          </w:p>
        </w:tc>
        <w:tc>
          <w:tcPr>
            <w:tcW w:w="1299" w:type="dxa"/>
          </w:tcPr>
          <w:p w:rsidR="002D6D59" w:rsidRPr="002D6D59" w:rsidRDefault="002D6D59" w:rsidP="002D6D59">
            <w:pPr>
              <w:spacing w:line="240" w:lineRule="auto"/>
              <w:jc w:val="both"/>
              <w:rPr>
                <w:rFonts w:ascii="Tahoma" w:hAnsi="Tahoma" w:cs="Tahoma"/>
                <w:sz w:val="20"/>
                <w:szCs w:val="20"/>
              </w:rPr>
            </w:pPr>
          </w:p>
        </w:tc>
        <w:tc>
          <w:tcPr>
            <w:tcW w:w="2471" w:type="dxa"/>
          </w:tcPr>
          <w:p w:rsidR="002D6D59" w:rsidRPr="002D6D59" w:rsidRDefault="002D6D59" w:rsidP="002D6D59">
            <w:pPr>
              <w:spacing w:line="240" w:lineRule="auto"/>
              <w:jc w:val="both"/>
              <w:rPr>
                <w:rFonts w:ascii="Tahoma" w:hAnsi="Tahoma" w:cs="Tahoma"/>
                <w:sz w:val="20"/>
                <w:szCs w:val="20"/>
              </w:rPr>
            </w:pPr>
          </w:p>
        </w:tc>
      </w:tr>
    </w:tbl>
    <w:p w:rsidR="002D6D59" w:rsidRPr="002D6D59" w:rsidRDefault="002D6D59" w:rsidP="002D6D59">
      <w:pPr>
        <w:spacing w:after="200" w:line="240" w:lineRule="auto"/>
        <w:jc w:val="both"/>
        <w:rPr>
          <w:rFonts w:ascii="Tahoma" w:eastAsia="Times New Roman" w:hAnsi="Tahoma" w:cs="Tahoma"/>
          <w:sz w:val="20"/>
          <w:szCs w:val="20"/>
          <w:lang w:eastAsia="pl-PL"/>
        </w:rPr>
      </w:pPr>
      <w:r w:rsidRPr="002D6D59">
        <w:rPr>
          <w:rFonts w:ascii="Tahoma" w:eastAsia="Times New Roman" w:hAnsi="Tahoma" w:cs="Tahoma"/>
          <w:b/>
          <w:bCs/>
          <w:sz w:val="16"/>
          <w:szCs w:val="16"/>
          <w:lang w:eastAsia="pl-PL"/>
        </w:rPr>
        <w:t xml:space="preserve">Do niniejszego wykazu dołączam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Pr="002D6D59">
        <w:rPr>
          <w:rFonts w:ascii="Tahoma" w:eastAsia="Times New Roman" w:hAnsi="Tahoma" w:cs="Tahoma"/>
          <w:b/>
          <w:bCs/>
          <w:sz w:val="16"/>
          <w:szCs w:val="16"/>
          <w:lang w:eastAsia="pl-PL"/>
        </w:rPr>
        <w:br/>
        <w:t>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2D6D59" w:rsidRPr="002D6D59" w:rsidRDefault="002D6D59" w:rsidP="002D6D59">
      <w:pPr>
        <w:spacing w:after="200" w:line="240" w:lineRule="auto"/>
        <w:rPr>
          <w:rFonts w:ascii="Calibri" w:eastAsia="Times New Roman" w:hAnsi="Calibri" w:cs="Times New Roman"/>
          <w:lang w:eastAsia="pl-PL"/>
        </w:rPr>
      </w:pPr>
      <w:r w:rsidRPr="002D6D59">
        <w:rPr>
          <w:rFonts w:ascii="Tahoma" w:eastAsia="Times New Roman" w:hAnsi="Tahoma" w:cs="Tahoma"/>
          <w:b/>
          <w:sz w:val="20"/>
          <w:szCs w:val="20"/>
          <w:lang w:eastAsia="pl-PL"/>
        </w:rPr>
        <w:t>Podpis(y):</w:t>
      </w:r>
      <w:r w:rsidRPr="002D6D59">
        <w:rPr>
          <w:rFonts w:ascii="Calibri" w:eastAsia="Times New Roman" w:hAnsi="Calibri" w:cs="Times New Roman"/>
          <w:lang w:eastAsia="pl-PL"/>
        </w:rPr>
        <w:t xml:space="preserve"> </w:t>
      </w:r>
    </w:p>
    <w:tbl>
      <w:tblPr>
        <w:tblStyle w:val="Tabela-Siatka111"/>
        <w:tblW w:w="0" w:type="auto"/>
        <w:tblLook w:val="04A0" w:firstRow="1" w:lastRow="0" w:firstColumn="1" w:lastColumn="0" w:noHBand="0" w:noVBand="1"/>
      </w:tblPr>
      <w:tblGrid>
        <w:gridCol w:w="548"/>
        <w:gridCol w:w="1684"/>
        <w:gridCol w:w="2583"/>
        <w:gridCol w:w="2410"/>
        <w:gridCol w:w="1837"/>
      </w:tblGrid>
      <w:tr w:rsidR="002D6D59" w:rsidRPr="002D6D59" w:rsidTr="00284C49">
        <w:tc>
          <w:tcPr>
            <w:tcW w:w="548"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L.p.</w:t>
            </w:r>
          </w:p>
        </w:tc>
        <w:tc>
          <w:tcPr>
            <w:tcW w:w="1684"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Nazwa(y) Wykonawcy(ów)</w:t>
            </w:r>
          </w:p>
        </w:tc>
        <w:tc>
          <w:tcPr>
            <w:tcW w:w="2583"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Nazwisko i imię osoby (osób) upoważnionej(ych) do podpisania niniejszej oferty w imieniu Wykonawcy(ów)</w:t>
            </w:r>
          </w:p>
        </w:tc>
        <w:tc>
          <w:tcPr>
            <w:tcW w:w="2410"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 xml:space="preserve">Podpis(y) osoby(osób) upoważnionej(ych) </w:t>
            </w:r>
          </w:p>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do podpisania niniejszej oferty w imieniu Wykonawcy(ów)</w:t>
            </w:r>
          </w:p>
        </w:tc>
        <w:tc>
          <w:tcPr>
            <w:tcW w:w="1837"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 xml:space="preserve">Miejscowość </w:t>
            </w:r>
          </w:p>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i data</w:t>
            </w:r>
          </w:p>
        </w:tc>
      </w:tr>
      <w:tr w:rsidR="002D6D59" w:rsidRPr="002D6D59" w:rsidTr="00284C49">
        <w:tc>
          <w:tcPr>
            <w:tcW w:w="548" w:type="dxa"/>
          </w:tcPr>
          <w:p w:rsidR="002D6D59" w:rsidRPr="002D6D59" w:rsidRDefault="002D6D59" w:rsidP="002D6D59">
            <w:pPr>
              <w:spacing w:line="240" w:lineRule="auto"/>
              <w:jc w:val="both"/>
              <w:rPr>
                <w:rFonts w:ascii="Tahoma" w:hAnsi="Tahoma" w:cs="Tahoma"/>
                <w:sz w:val="20"/>
                <w:szCs w:val="20"/>
              </w:rPr>
            </w:pPr>
            <w:r w:rsidRPr="002D6D59">
              <w:rPr>
                <w:rFonts w:ascii="Tahoma" w:hAnsi="Tahoma" w:cs="Tahoma"/>
                <w:sz w:val="20"/>
                <w:szCs w:val="20"/>
              </w:rPr>
              <w:t>1)</w:t>
            </w: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tc>
        <w:tc>
          <w:tcPr>
            <w:tcW w:w="1684" w:type="dxa"/>
          </w:tcPr>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tc>
        <w:tc>
          <w:tcPr>
            <w:tcW w:w="2583" w:type="dxa"/>
          </w:tcPr>
          <w:p w:rsidR="002D6D59" w:rsidRPr="002D6D59" w:rsidRDefault="002D6D59" w:rsidP="002D6D59">
            <w:pPr>
              <w:spacing w:line="240" w:lineRule="auto"/>
              <w:jc w:val="both"/>
              <w:rPr>
                <w:rFonts w:ascii="Tahoma" w:hAnsi="Tahoma" w:cs="Tahoma"/>
                <w:sz w:val="20"/>
                <w:szCs w:val="20"/>
              </w:rPr>
            </w:pPr>
          </w:p>
        </w:tc>
        <w:tc>
          <w:tcPr>
            <w:tcW w:w="2410" w:type="dxa"/>
          </w:tcPr>
          <w:p w:rsidR="002D6D59" w:rsidRPr="002D6D59" w:rsidRDefault="002D6D59" w:rsidP="002D6D59">
            <w:pPr>
              <w:spacing w:line="240" w:lineRule="auto"/>
              <w:jc w:val="both"/>
              <w:rPr>
                <w:rFonts w:ascii="Tahoma" w:hAnsi="Tahoma" w:cs="Tahoma"/>
                <w:sz w:val="20"/>
                <w:szCs w:val="20"/>
              </w:rPr>
            </w:pPr>
          </w:p>
        </w:tc>
        <w:tc>
          <w:tcPr>
            <w:tcW w:w="1837" w:type="dxa"/>
          </w:tcPr>
          <w:p w:rsidR="002D6D59" w:rsidRPr="002D6D59" w:rsidRDefault="002D6D59" w:rsidP="002D6D59">
            <w:pPr>
              <w:spacing w:line="240" w:lineRule="auto"/>
              <w:jc w:val="both"/>
              <w:rPr>
                <w:rFonts w:ascii="Tahoma" w:hAnsi="Tahoma" w:cs="Tahoma"/>
                <w:sz w:val="20"/>
                <w:szCs w:val="20"/>
              </w:rPr>
            </w:pPr>
          </w:p>
        </w:tc>
      </w:tr>
    </w:tbl>
    <w:p w:rsidR="002D6D59" w:rsidRPr="002D6D59" w:rsidRDefault="002D6D59" w:rsidP="002D6D59">
      <w:pPr>
        <w:spacing w:after="200" w:line="240" w:lineRule="auto"/>
        <w:rPr>
          <w:rFonts w:ascii="Tahoma" w:eastAsia="Times New Roman" w:hAnsi="Tahoma" w:cs="Tahoma"/>
          <w:b/>
          <w:szCs w:val="20"/>
          <w:highlight w:val="yellow"/>
          <w:lang w:eastAsia="pl-PL"/>
        </w:rPr>
      </w:pPr>
    </w:p>
    <w:p w:rsidR="002D6D59" w:rsidRPr="002D6D59" w:rsidRDefault="002D6D59" w:rsidP="002D6D59">
      <w:pPr>
        <w:spacing w:after="200" w:line="240" w:lineRule="auto"/>
        <w:rPr>
          <w:rFonts w:ascii="Tahoma" w:eastAsia="Times New Roman" w:hAnsi="Tahoma" w:cs="Tahoma"/>
          <w:b/>
          <w:szCs w:val="20"/>
          <w:lang w:eastAsia="pl-PL"/>
        </w:rPr>
      </w:pPr>
      <w:r w:rsidRPr="002D6D59">
        <w:rPr>
          <w:rFonts w:ascii="Tahoma" w:eastAsia="Times New Roman" w:hAnsi="Tahoma" w:cs="Tahoma"/>
          <w:b/>
          <w:szCs w:val="20"/>
          <w:lang w:eastAsia="pl-PL"/>
        </w:rPr>
        <w:t xml:space="preserve">ZP.271.12.2021.KA </w:t>
      </w:r>
      <w:r w:rsidRPr="002D6D59">
        <w:rPr>
          <w:rFonts w:ascii="Tahoma" w:eastAsia="Times New Roman" w:hAnsi="Tahoma" w:cs="Tahoma"/>
          <w:b/>
          <w:szCs w:val="20"/>
          <w:lang w:eastAsia="pl-PL"/>
        </w:rPr>
        <w:tab/>
      </w:r>
      <w:r w:rsidRPr="002D6D59">
        <w:rPr>
          <w:rFonts w:ascii="Tahoma" w:eastAsia="Times New Roman" w:hAnsi="Tahoma" w:cs="Tahoma"/>
          <w:b/>
          <w:szCs w:val="20"/>
          <w:lang w:eastAsia="pl-PL"/>
        </w:rPr>
        <w:tab/>
        <w:t xml:space="preserve">     </w:t>
      </w:r>
      <w:r w:rsidRPr="002D6D59">
        <w:rPr>
          <w:rFonts w:ascii="Tahoma" w:eastAsia="Times New Roman" w:hAnsi="Tahoma" w:cs="Tahoma"/>
          <w:b/>
          <w:szCs w:val="20"/>
          <w:lang w:eastAsia="pl-PL"/>
        </w:rPr>
        <w:tab/>
      </w:r>
      <w:r w:rsidRPr="002D6D59">
        <w:rPr>
          <w:rFonts w:ascii="Tahoma" w:eastAsia="Times New Roman" w:hAnsi="Tahoma" w:cs="Tahoma"/>
          <w:b/>
          <w:szCs w:val="20"/>
          <w:lang w:eastAsia="pl-PL"/>
        </w:rPr>
        <w:tab/>
      </w:r>
      <w:r w:rsidRPr="002D6D59">
        <w:rPr>
          <w:rFonts w:ascii="Tahoma" w:eastAsia="Times New Roman" w:hAnsi="Tahoma" w:cs="Tahoma"/>
          <w:b/>
          <w:szCs w:val="20"/>
          <w:lang w:eastAsia="pl-PL"/>
        </w:rPr>
        <w:tab/>
      </w:r>
      <w:r w:rsidRPr="002D6D59">
        <w:rPr>
          <w:rFonts w:ascii="Tahoma" w:eastAsia="Times New Roman" w:hAnsi="Tahoma" w:cs="Tahoma"/>
          <w:b/>
          <w:szCs w:val="20"/>
          <w:lang w:eastAsia="pl-PL"/>
        </w:rPr>
        <w:tab/>
      </w:r>
      <w:r w:rsidRPr="002D6D59">
        <w:rPr>
          <w:rFonts w:ascii="Tahoma" w:eastAsia="Times New Roman" w:hAnsi="Tahoma" w:cs="Tahoma"/>
          <w:b/>
          <w:szCs w:val="20"/>
          <w:lang w:eastAsia="pl-PL"/>
        </w:rPr>
        <w:tab/>
        <w:t xml:space="preserve">      Załącznik nr 4</w:t>
      </w:r>
    </w:p>
    <w:p w:rsidR="002D6D59" w:rsidRPr="002D6D59" w:rsidRDefault="002D6D59" w:rsidP="002D6D59">
      <w:pPr>
        <w:spacing w:after="0" w:line="240" w:lineRule="auto"/>
        <w:jc w:val="both"/>
        <w:rPr>
          <w:rFonts w:ascii="Tahoma" w:eastAsia="Times New Roman" w:hAnsi="Tahoma" w:cs="Tahoma"/>
          <w:b/>
          <w:sz w:val="24"/>
          <w:szCs w:val="24"/>
          <w:lang w:eastAsia="pl-PL"/>
        </w:rPr>
      </w:pPr>
    </w:p>
    <w:p w:rsidR="002D6D59" w:rsidRPr="002D6D59" w:rsidRDefault="002D6D59" w:rsidP="002D6D59">
      <w:pPr>
        <w:spacing w:after="200" w:line="240" w:lineRule="auto"/>
        <w:jc w:val="center"/>
        <w:rPr>
          <w:rFonts w:ascii="Tahoma" w:eastAsia="Times New Roman" w:hAnsi="Tahoma" w:cs="Tahoma"/>
          <w:b/>
          <w:sz w:val="24"/>
          <w:szCs w:val="24"/>
          <w:lang w:eastAsia="pl-PL"/>
        </w:rPr>
      </w:pPr>
      <w:r w:rsidRPr="002D6D59">
        <w:rPr>
          <w:rFonts w:ascii="Tahoma" w:eastAsia="Times New Roman" w:hAnsi="Tahoma" w:cs="Tahoma"/>
          <w:b/>
          <w:sz w:val="24"/>
          <w:szCs w:val="24"/>
          <w:lang w:eastAsia="pl-PL"/>
        </w:rPr>
        <w:t xml:space="preserve">Lista podmiotów należących do tej samej grupy kapitałowej / </w:t>
      </w:r>
      <w:r w:rsidRPr="002D6D59">
        <w:rPr>
          <w:rFonts w:ascii="Tahoma" w:eastAsia="Times New Roman" w:hAnsi="Tahoma" w:cs="Tahoma"/>
          <w:b/>
          <w:sz w:val="24"/>
          <w:szCs w:val="24"/>
          <w:lang w:eastAsia="pl-PL"/>
        </w:rPr>
        <w:br/>
        <w:t>informacja, iż Wykonawca nie należy do grupy kapitałowej</w:t>
      </w:r>
    </w:p>
    <w:p w:rsidR="002D6D59" w:rsidRPr="002D6D59" w:rsidRDefault="002D6D59" w:rsidP="002D6D59">
      <w:pPr>
        <w:spacing w:after="0" w:line="240" w:lineRule="auto"/>
        <w:rPr>
          <w:rFonts w:ascii="Tahoma" w:eastAsia="Times New Roman" w:hAnsi="Tahoma" w:cs="Tahoma"/>
          <w:b/>
          <w:sz w:val="20"/>
          <w:szCs w:val="20"/>
          <w:lang w:eastAsia="pl-PL"/>
        </w:rPr>
      </w:pPr>
    </w:p>
    <w:p w:rsidR="002D6D59" w:rsidRPr="002D6D59" w:rsidRDefault="002D6D59" w:rsidP="002D6D59">
      <w:pPr>
        <w:spacing w:after="0" w:line="240" w:lineRule="auto"/>
        <w:rPr>
          <w:rFonts w:ascii="Tahoma" w:eastAsia="Times New Roman" w:hAnsi="Tahoma" w:cs="Tahoma"/>
          <w:b/>
          <w:sz w:val="20"/>
          <w:szCs w:val="20"/>
          <w:lang w:eastAsia="pl-PL"/>
        </w:rPr>
      </w:pPr>
      <w:r w:rsidRPr="002D6D59">
        <w:rPr>
          <w:rFonts w:ascii="Tahoma" w:eastAsia="Times New Roman" w:hAnsi="Tahoma" w:cs="Tahoma"/>
          <w:b/>
          <w:sz w:val="20"/>
          <w:szCs w:val="20"/>
          <w:lang w:eastAsia="pl-PL"/>
        </w:rPr>
        <w:t xml:space="preserve">Wykonawca: </w:t>
      </w:r>
    </w:p>
    <w:tbl>
      <w:tblPr>
        <w:tblStyle w:val="Tabela-Siatka3"/>
        <w:tblW w:w="0" w:type="auto"/>
        <w:tblLook w:val="04A0" w:firstRow="1" w:lastRow="0" w:firstColumn="1" w:lastColumn="0" w:noHBand="0" w:noVBand="1"/>
      </w:tblPr>
      <w:tblGrid>
        <w:gridCol w:w="668"/>
        <w:gridCol w:w="3580"/>
        <w:gridCol w:w="2551"/>
        <w:gridCol w:w="2263"/>
      </w:tblGrid>
      <w:tr w:rsidR="002D6D59" w:rsidRPr="002D6D59" w:rsidTr="00284C49">
        <w:tc>
          <w:tcPr>
            <w:tcW w:w="668"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L.p.</w:t>
            </w:r>
          </w:p>
        </w:tc>
        <w:tc>
          <w:tcPr>
            <w:tcW w:w="3580"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Nazwa(y) Wykonawcy(ów)</w:t>
            </w:r>
          </w:p>
        </w:tc>
        <w:tc>
          <w:tcPr>
            <w:tcW w:w="2551"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Adres(y) Wykonawcy(ów)</w:t>
            </w:r>
          </w:p>
        </w:tc>
        <w:tc>
          <w:tcPr>
            <w:tcW w:w="2263"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NIP/REGON</w:t>
            </w:r>
          </w:p>
        </w:tc>
      </w:tr>
      <w:tr w:rsidR="002D6D59" w:rsidRPr="002D6D59" w:rsidTr="00284C49">
        <w:tc>
          <w:tcPr>
            <w:tcW w:w="668" w:type="dxa"/>
          </w:tcPr>
          <w:p w:rsidR="002D6D59" w:rsidRPr="002D6D59" w:rsidRDefault="002D6D59" w:rsidP="002D6D59">
            <w:pPr>
              <w:spacing w:line="240" w:lineRule="auto"/>
              <w:rPr>
                <w:rFonts w:ascii="Tahoma" w:hAnsi="Tahoma" w:cs="Tahoma"/>
                <w:sz w:val="20"/>
                <w:szCs w:val="20"/>
              </w:rPr>
            </w:pPr>
          </w:p>
        </w:tc>
        <w:tc>
          <w:tcPr>
            <w:tcW w:w="3580" w:type="dxa"/>
          </w:tcPr>
          <w:p w:rsidR="002D6D59" w:rsidRPr="002D6D59" w:rsidRDefault="002D6D59" w:rsidP="002D6D59">
            <w:pPr>
              <w:spacing w:line="240" w:lineRule="auto"/>
              <w:rPr>
                <w:rFonts w:ascii="Tahoma" w:hAnsi="Tahoma" w:cs="Tahoma"/>
                <w:sz w:val="20"/>
                <w:szCs w:val="20"/>
              </w:rPr>
            </w:pPr>
          </w:p>
        </w:tc>
        <w:tc>
          <w:tcPr>
            <w:tcW w:w="2551" w:type="dxa"/>
          </w:tcPr>
          <w:p w:rsidR="002D6D59" w:rsidRPr="002D6D59" w:rsidRDefault="002D6D59" w:rsidP="002D6D59">
            <w:pPr>
              <w:spacing w:line="240" w:lineRule="auto"/>
              <w:rPr>
                <w:rFonts w:ascii="Tahoma" w:hAnsi="Tahoma" w:cs="Tahoma"/>
                <w:sz w:val="20"/>
                <w:szCs w:val="20"/>
              </w:rPr>
            </w:pPr>
          </w:p>
        </w:tc>
        <w:tc>
          <w:tcPr>
            <w:tcW w:w="2263" w:type="dxa"/>
          </w:tcPr>
          <w:p w:rsidR="002D6D59" w:rsidRPr="002D6D59" w:rsidRDefault="002D6D59" w:rsidP="002D6D59">
            <w:pPr>
              <w:spacing w:line="240" w:lineRule="auto"/>
              <w:rPr>
                <w:rFonts w:ascii="Tahoma" w:hAnsi="Tahoma" w:cs="Tahoma"/>
                <w:sz w:val="20"/>
                <w:szCs w:val="20"/>
              </w:rPr>
            </w:pPr>
          </w:p>
        </w:tc>
      </w:tr>
      <w:tr w:rsidR="002D6D59" w:rsidRPr="002D6D59" w:rsidTr="00284C49">
        <w:tc>
          <w:tcPr>
            <w:tcW w:w="668" w:type="dxa"/>
          </w:tcPr>
          <w:p w:rsidR="002D6D59" w:rsidRPr="002D6D59" w:rsidRDefault="002D6D59" w:rsidP="002D6D59">
            <w:pPr>
              <w:spacing w:line="240" w:lineRule="auto"/>
              <w:rPr>
                <w:rFonts w:ascii="Tahoma" w:hAnsi="Tahoma" w:cs="Tahoma"/>
                <w:sz w:val="20"/>
                <w:szCs w:val="20"/>
              </w:rPr>
            </w:pPr>
          </w:p>
        </w:tc>
        <w:tc>
          <w:tcPr>
            <w:tcW w:w="3580" w:type="dxa"/>
          </w:tcPr>
          <w:p w:rsidR="002D6D59" w:rsidRPr="002D6D59" w:rsidRDefault="002D6D59" w:rsidP="002D6D59">
            <w:pPr>
              <w:spacing w:line="240" w:lineRule="auto"/>
              <w:rPr>
                <w:rFonts w:ascii="Tahoma" w:hAnsi="Tahoma" w:cs="Tahoma"/>
                <w:sz w:val="20"/>
                <w:szCs w:val="20"/>
              </w:rPr>
            </w:pPr>
          </w:p>
        </w:tc>
        <w:tc>
          <w:tcPr>
            <w:tcW w:w="2551" w:type="dxa"/>
          </w:tcPr>
          <w:p w:rsidR="002D6D59" w:rsidRPr="002D6D59" w:rsidRDefault="002D6D59" w:rsidP="002D6D59">
            <w:pPr>
              <w:spacing w:line="240" w:lineRule="auto"/>
              <w:rPr>
                <w:rFonts w:ascii="Tahoma" w:hAnsi="Tahoma" w:cs="Tahoma"/>
                <w:sz w:val="20"/>
                <w:szCs w:val="20"/>
              </w:rPr>
            </w:pPr>
          </w:p>
        </w:tc>
        <w:tc>
          <w:tcPr>
            <w:tcW w:w="2263" w:type="dxa"/>
          </w:tcPr>
          <w:p w:rsidR="002D6D59" w:rsidRPr="002D6D59" w:rsidRDefault="002D6D59" w:rsidP="002D6D59">
            <w:pPr>
              <w:spacing w:line="240" w:lineRule="auto"/>
              <w:rPr>
                <w:rFonts w:ascii="Tahoma" w:hAnsi="Tahoma" w:cs="Tahoma"/>
                <w:sz w:val="20"/>
                <w:szCs w:val="20"/>
              </w:rPr>
            </w:pPr>
          </w:p>
        </w:tc>
      </w:tr>
      <w:tr w:rsidR="002D6D59" w:rsidRPr="002D6D59" w:rsidTr="00284C49">
        <w:tc>
          <w:tcPr>
            <w:tcW w:w="668" w:type="dxa"/>
          </w:tcPr>
          <w:p w:rsidR="002D6D59" w:rsidRPr="002D6D59" w:rsidRDefault="002D6D59" w:rsidP="002D6D59">
            <w:pPr>
              <w:spacing w:line="240" w:lineRule="auto"/>
              <w:rPr>
                <w:rFonts w:ascii="Tahoma" w:hAnsi="Tahoma" w:cs="Tahoma"/>
                <w:sz w:val="20"/>
                <w:szCs w:val="20"/>
              </w:rPr>
            </w:pPr>
          </w:p>
        </w:tc>
        <w:tc>
          <w:tcPr>
            <w:tcW w:w="3580" w:type="dxa"/>
          </w:tcPr>
          <w:p w:rsidR="002D6D59" w:rsidRPr="002D6D59" w:rsidRDefault="002D6D59" w:rsidP="002D6D59">
            <w:pPr>
              <w:spacing w:line="240" w:lineRule="auto"/>
              <w:rPr>
                <w:rFonts w:ascii="Tahoma" w:hAnsi="Tahoma" w:cs="Tahoma"/>
                <w:sz w:val="20"/>
                <w:szCs w:val="20"/>
              </w:rPr>
            </w:pPr>
          </w:p>
        </w:tc>
        <w:tc>
          <w:tcPr>
            <w:tcW w:w="2551" w:type="dxa"/>
          </w:tcPr>
          <w:p w:rsidR="002D6D59" w:rsidRPr="002D6D59" w:rsidRDefault="002D6D59" w:rsidP="002D6D59">
            <w:pPr>
              <w:spacing w:line="240" w:lineRule="auto"/>
              <w:rPr>
                <w:rFonts w:ascii="Tahoma" w:hAnsi="Tahoma" w:cs="Tahoma"/>
                <w:sz w:val="20"/>
                <w:szCs w:val="20"/>
              </w:rPr>
            </w:pPr>
          </w:p>
        </w:tc>
        <w:tc>
          <w:tcPr>
            <w:tcW w:w="2263" w:type="dxa"/>
          </w:tcPr>
          <w:p w:rsidR="002D6D59" w:rsidRPr="002D6D59" w:rsidRDefault="002D6D59" w:rsidP="002D6D59">
            <w:pPr>
              <w:spacing w:line="240" w:lineRule="auto"/>
              <w:rPr>
                <w:rFonts w:ascii="Tahoma" w:hAnsi="Tahoma" w:cs="Tahoma"/>
                <w:sz w:val="20"/>
                <w:szCs w:val="20"/>
              </w:rPr>
            </w:pPr>
          </w:p>
        </w:tc>
      </w:tr>
    </w:tbl>
    <w:p w:rsidR="002D6D59" w:rsidRPr="002D6D59" w:rsidRDefault="002D6D59" w:rsidP="002D6D59">
      <w:pPr>
        <w:spacing w:after="200" w:line="240" w:lineRule="auto"/>
        <w:jc w:val="both"/>
        <w:rPr>
          <w:rFonts w:ascii="Tahoma" w:eastAsia="Times New Roman" w:hAnsi="Tahoma" w:cs="Tahoma"/>
          <w:b/>
          <w:sz w:val="16"/>
          <w:szCs w:val="16"/>
          <w:lang w:eastAsia="pl-PL"/>
        </w:rPr>
      </w:pPr>
    </w:p>
    <w:p w:rsidR="002D6D59" w:rsidRPr="002D6D59" w:rsidRDefault="002D6D59" w:rsidP="002D6D59">
      <w:pPr>
        <w:spacing w:after="200" w:line="240" w:lineRule="auto"/>
        <w:rPr>
          <w:rFonts w:ascii="Tahoma" w:eastAsia="Times New Roman" w:hAnsi="Tahoma" w:cs="Tahoma"/>
          <w:b/>
          <w:sz w:val="20"/>
          <w:szCs w:val="20"/>
          <w:lang w:eastAsia="pl-PL"/>
        </w:rPr>
      </w:pPr>
      <w:r w:rsidRPr="002D6D59">
        <w:rPr>
          <w:rFonts w:ascii="Tahoma" w:eastAsia="Times New Roman" w:hAnsi="Tahoma" w:cs="Tahoma"/>
          <w:b/>
          <w:sz w:val="20"/>
          <w:szCs w:val="20"/>
          <w:lang w:eastAsia="pl-PL"/>
        </w:rPr>
        <w:t>Lista podmiotów należących do tej samej grupy kapitałowej (dotyczy/nie dotyczy)*</w:t>
      </w:r>
    </w:p>
    <w:tbl>
      <w:tblPr>
        <w:tblStyle w:val="Tabela-Siatka3"/>
        <w:tblW w:w="0" w:type="auto"/>
        <w:tblLook w:val="04A0" w:firstRow="1" w:lastRow="0" w:firstColumn="1" w:lastColumn="0" w:noHBand="0" w:noVBand="1"/>
      </w:tblPr>
      <w:tblGrid>
        <w:gridCol w:w="672"/>
        <w:gridCol w:w="5365"/>
        <w:gridCol w:w="3025"/>
      </w:tblGrid>
      <w:tr w:rsidR="002D6D59" w:rsidRPr="002D6D59" w:rsidTr="00284C49">
        <w:tc>
          <w:tcPr>
            <w:tcW w:w="675"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L.p.</w:t>
            </w:r>
          </w:p>
        </w:tc>
        <w:tc>
          <w:tcPr>
            <w:tcW w:w="5466"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Nazwa Podmiotu</w:t>
            </w:r>
          </w:p>
        </w:tc>
        <w:tc>
          <w:tcPr>
            <w:tcW w:w="3071"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Adres Podmiotu</w:t>
            </w:r>
          </w:p>
        </w:tc>
      </w:tr>
      <w:tr w:rsidR="002D6D59" w:rsidRPr="002D6D59" w:rsidTr="00284C49">
        <w:tc>
          <w:tcPr>
            <w:tcW w:w="675" w:type="dxa"/>
          </w:tcPr>
          <w:p w:rsidR="002D6D59" w:rsidRPr="002D6D59" w:rsidRDefault="002D6D59" w:rsidP="002D6D59">
            <w:pPr>
              <w:spacing w:line="240" w:lineRule="auto"/>
              <w:rPr>
                <w:rFonts w:ascii="Tahoma" w:hAnsi="Tahoma" w:cs="Tahoma"/>
                <w:sz w:val="20"/>
                <w:szCs w:val="20"/>
              </w:rPr>
            </w:pPr>
          </w:p>
        </w:tc>
        <w:tc>
          <w:tcPr>
            <w:tcW w:w="5466" w:type="dxa"/>
          </w:tcPr>
          <w:p w:rsidR="002D6D59" w:rsidRPr="002D6D59" w:rsidRDefault="002D6D59" w:rsidP="002D6D59">
            <w:pPr>
              <w:spacing w:line="240" w:lineRule="auto"/>
              <w:rPr>
                <w:rFonts w:ascii="Tahoma" w:hAnsi="Tahoma" w:cs="Tahoma"/>
                <w:sz w:val="20"/>
                <w:szCs w:val="20"/>
              </w:rPr>
            </w:pPr>
          </w:p>
          <w:p w:rsidR="002D6D59" w:rsidRPr="002D6D59" w:rsidRDefault="002D6D59" w:rsidP="002D6D59">
            <w:pPr>
              <w:spacing w:line="240" w:lineRule="auto"/>
              <w:rPr>
                <w:rFonts w:ascii="Tahoma" w:hAnsi="Tahoma" w:cs="Tahoma"/>
                <w:sz w:val="20"/>
                <w:szCs w:val="20"/>
              </w:rPr>
            </w:pPr>
          </w:p>
          <w:p w:rsidR="002D6D59" w:rsidRPr="002D6D59" w:rsidRDefault="002D6D59" w:rsidP="002D6D59">
            <w:pPr>
              <w:spacing w:line="240" w:lineRule="auto"/>
              <w:rPr>
                <w:rFonts w:ascii="Tahoma" w:hAnsi="Tahoma" w:cs="Tahoma"/>
                <w:sz w:val="20"/>
                <w:szCs w:val="20"/>
              </w:rPr>
            </w:pPr>
          </w:p>
        </w:tc>
        <w:tc>
          <w:tcPr>
            <w:tcW w:w="3071" w:type="dxa"/>
          </w:tcPr>
          <w:p w:rsidR="002D6D59" w:rsidRPr="002D6D59" w:rsidRDefault="002D6D59" w:rsidP="002D6D59">
            <w:pPr>
              <w:spacing w:line="240" w:lineRule="auto"/>
              <w:rPr>
                <w:rFonts w:ascii="Tahoma" w:hAnsi="Tahoma" w:cs="Tahoma"/>
                <w:sz w:val="20"/>
                <w:szCs w:val="20"/>
              </w:rPr>
            </w:pPr>
          </w:p>
        </w:tc>
      </w:tr>
      <w:tr w:rsidR="002D6D59" w:rsidRPr="002D6D59" w:rsidTr="00284C49">
        <w:tc>
          <w:tcPr>
            <w:tcW w:w="675" w:type="dxa"/>
          </w:tcPr>
          <w:p w:rsidR="002D6D59" w:rsidRPr="002D6D59" w:rsidRDefault="002D6D59" w:rsidP="002D6D59">
            <w:pPr>
              <w:spacing w:line="240" w:lineRule="auto"/>
              <w:rPr>
                <w:rFonts w:ascii="Tahoma" w:hAnsi="Tahoma" w:cs="Tahoma"/>
                <w:sz w:val="20"/>
                <w:szCs w:val="20"/>
              </w:rPr>
            </w:pPr>
          </w:p>
        </w:tc>
        <w:tc>
          <w:tcPr>
            <w:tcW w:w="5466" w:type="dxa"/>
          </w:tcPr>
          <w:p w:rsidR="002D6D59" w:rsidRPr="002D6D59" w:rsidRDefault="002D6D59" w:rsidP="002D6D59">
            <w:pPr>
              <w:spacing w:line="240" w:lineRule="auto"/>
              <w:rPr>
                <w:rFonts w:ascii="Tahoma" w:hAnsi="Tahoma" w:cs="Tahoma"/>
                <w:sz w:val="20"/>
                <w:szCs w:val="20"/>
              </w:rPr>
            </w:pPr>
          </w:p>
          <w:p w:rsidR="002D6D59" w:rsidRPr="002D6D59" w:rsidRDefault="002D6D59" w:rsidP="002D6D59">
            <w:pPr>
              <w:spacing w:line="240" w:lineRule="auto"/>
              <w:rPr>
                <w:rFonts w:ascii="Tahoma" w:hAnsi="Tahoma" w:cs="Tahoma"/>
                <w:sz w:val="20"/>
                <w:szCs w:val="20"/>
              </w:rPr>
            </w:pPr>
          </w:p>
          <w:p w:rsidR="002D6D59" w:rsidRPr="002D6D59" w:rsidRDefault="002D6D59" w:rsidP="002D6D59">
            <w:pPr>
              <w:spacing w:line="240" w:lineRule="auto"/>
              <w:rPr>
                <w:rFonts w:ascii="Tahoma" w:hAnsi="Tahoma" w:cs="Tahoma"/>
                <w:sz w:val="20"/>
                <w:szCs w:val="20"/>
              </w:rPr>
            </w:pPr>
          </w:p>
        </w:tc>
        <w:tc>
          <w:tcPr>
            <w:tcW w:w="3071" w:type="dxa"/>
          </w:tcPr>
          <w:p w:rsidR="002D6D59" w:rsidRPr="002D6D59" w:rsidRDefault="002D6D59" w:rsidP="002D6D59">
            <w:pPr>
              <w:spacing w:line="240" w:lineRule="auto"/>
              <w:rPr>
                <w:rFonts w:ascii="Tahoma" w:hAnsi="Tahoma" w:cs="Tahoma"/>
                <w:sz w:val="20"/>
                <w:szCs w:val="20"/>
              </w:rPr>
            </w:pPr>
          </w:p>
        </w:tc>
      </w:tr>
    </w:tbl>
    <w:p w:rsidR="002D6D59" w:rsidRPr="002D6D59" w:rsidRDefault="002D6D59" w:rsidP="002D6D59">
      <w:pPr>
        <w:spacing w:after="200" w:line="240" w:lineRule="auto"/>
        <w:ind w:left="720"/>
        <w:contextualSpacing/>
        <w:rPr>
          <w:rFonts w:ascii="Tahoma" w:eastAsia="Times New Roman" w:hAnsi="Tahoma" w:cs="Tahoma"/>
          <w:sz w:val="20"/>
          <w:szCs w:val="20"/>
          <w:lang w:eastAsia="pl-PL"/>
        </w:rPr>
      </w:pPr>
    </w:p>
    <w:p w:rsidR="002D6D59" w:rsidRPr="002D6D59" w:rsidRDefault="002D6D59" w:rsidP="002D6D59">
      <w:pPr>
        <w:spacing w:after="200" w:line="240" w:lineRule="auto"/>
        <w:ind w:left="720"/>
        <w:contextualSpacing/>
        <w:rPr>
          <w:rFonts w:ascii="Tahoma" w:eastAsia="Times New Roman" w:hAnsi="Tahoma" w:cs="Tahoma"/>
          <w:sz w:val="20"/>
          <w:szCs w:val="20"/>
          <w:lang w:eastAsia="pl-PL"/>
        </w:rPr>
      </w:pPr>
    </w:p>
    <w:p w:rsidR="002D6D59" w:rsidRPr="002D6D59" w:rsidRDefault="002D6D59" w:rsidP="002D6D59">
      <w:pPr>
        <w:spacing w:after="200" w:line="240" w:lineRule="auto"/>
        <w:rPr>
          <w:rFonts w:ascii="Tahoma" w:eastAsia="Times New Roman" w:hAnsi="Tahoma" w:cs="Tahoma"/>
          <w:sz w:val="20"/>
          <w:szCs w:val="20"/>
          <w:lang w:eastAsia="pl-PL"/>
        </w:rPr>
      </w:pPr>
      <w:r w:rsidRPr="002D6D59">
        <w:rPr>
          <w:rFonts w:ascii="Tahoma" w:eastAsia="Times New Roman" w:hAnsi="Tahoma" w:cs="Tahoma"/>
          <w:b/>
          <w:sz w:val="20"/>
          <w:szCs w:val="20"/>
          <w:lang w:eastAsia="pl-PL"/>
        </w:rPr>
        <w:t>Oświadczam, że</w:t>
      </w:r>
      <w:r w:rsidRPr="002D6D59">
        <w:rPr>
          <w:rFonts w:ascii="Tahoma" w:eastAsia="Times New Roman" w:hAnsi="Tahoma" w:cs="Tahoma"/>
          <w:sz w:val="20"/>
          <w:szCs w:val="20"/>
          <w:lang w:eastAsia="pl-PL"/>
        </w:rPr>
        <w:t xml:space="preserve"> ……………………………………………….…….…………………………….………………………………... </w:t>
      </w:r>
    </w:p>
    <w:p w:rsidR="002D6D59" w:rsidRPr="002D6D59" w:rsidRDefault="002D6D59" w:rsidP="002D6D59">
      <w:pPr>
        <w:spacing w:after="200" w:line="240" w:lineRule="auto"/>
        <w:ind w:left="2136" w:firstLine="696"/>
        <w:contextualSpacing/>
        <w:rPr>
          <w:rFonts w:ascii="Tahoma" w:eastAsia="Times New Roman" w:hAnsi="Tahoma" w:cs="Tahoma"/>
          <w:sz w:val="16"/>
          <w:szCs w:val="16"/>
          <w:lang w:eastAsia="pl-PL"/>
        </w:rPr>
      </w:pPr>
      <w:r w:rsidRPr="002D6D59">
        <w:rPr>
          <w:rFonts w:ascii="Tahoma" w:eastAsia="Times New Roman" w:hAnsi="Tahoma" w:cs="Tahoma"/>
          <w:sz w:val="16"/>
          <w:szCs w:val="16"/>
          <w:lang w:eastAsia="pl-PL"/>
        </w:rPr>
        <w:t xml:space="preserve">               (nazwa Wykonawcy składającego ofertę) </w:t>
      </w:r>
    </w:p>
    <w:p w:rsidR="002D6D59" w:rsidRPr="002D6D59" w:rsidRDefault="002D6D59" w:rsidP="002D6D59">
      <w:pPr>
        <w:spacing w:after="200" w:line="240" w:lineRule="auto"/>
        <w:ind w:left="720"/>
        <w:contextualSpacing/>
        <w:rPr>
          <w:rFonts w:ascii="Tahoma" w:eastAsia="Times New Roman" w:hAnsi="Tahoma" w:cs="Tahoma"/>
          <w:sz w:val="20"/>
          <w:szCs w:val="20"/>
          <w:lang w:eastAsia="pl-PL"/>
        </w:rPr>
      </w:pPr>
    </w:p>
    <w:p w:rsidR="002D6D59" w:rsidRPr="002D6D59" w:rsidRDefault="002D6D59" w:rsidP="002D6D59">
      <w:pPr>
        <w:spacing w:after="200" w:line="240" w:lineRule="auto"/>
        <w:jc w:val="both"/>
        <w:rPr>
          <w:rFonts w:ascii="Tahoma" w:eastAsia="Times New Roman" w:hAnsi="Tahoma" w:cs="Tahoma"/>
          <w:sz w:val="20"/>
          <w:szCs w:val="20"/>
          <w:lang w:eastAsia="pl-PL"/>
        </w:rPr>
      </w:pPr>
      <w:r w:rsidRPr="002D6D59">
        <w:rPr>
          <w:rFonts w:ascii="Tahoma" w:eastAsia="Times New Roman" w:hAnsi="Tahoma" w:cs="Tahoma"/>
          <w:sz w:val="20"/>
          <w:szCs w:val="20"/>
          <w:lang w:eastAsia="pl-PL"/>
        </w:rPr>
        <w:t xml:space="preserve">w rozumieniu przepisów ustawy z dnia 16 lutego 2007 r. o ochronie konkurencji i konsumentów (Dz. U. </w:t>
      </w:r>
      <w:r w:rsidRPr="002D6D59">
        <w:rPr>
          <w:rFonts w:ascii="Tahoma" w:eastAsia="Times New Roman" w:hAnsi="Tahoma" w:cs="Tahoma"/>
          <w:sz w:val="20"/>
          <w:szCs w:val="20"/>
          <w:lang w:eastAsia="pl-PL"/>
        </w:rPr>
        <w:br/>
        <w:t xml:space="preserve">z 2020 r., poz. 1076 ze zm.) </w:t>
      </w:r>
      <w:r w:rsidRPr="002D6D59">
        <w:rPr>
          <w:rFonts w:ascii="Tahoma" w:eastAsia="Times New Roman" w:hAnsi="Tahoma" w:cs="Tahoma"/>
          <w:b/>
          <w:sz w:val="20"/>
          <w:szCs w:val="20"/>
          <w:lang w:eastAsia="pl-PL"/>
        </w:rPr>
        <w:t>nie należę/należę</w:t>
      </w:r>
      <w:r w:rsidRPr="002D6D59">
        <w:rPr>
          <w:rFonts w:ascii="Tahoma" w:eastAsia="Times New Roman" w:hAnsi="Tahoma" w:cs="Tahoma"/>
          <w:b/>
          <w:sz w:val="20"/>
          <w:szCs w:val="20"/>
          <w:vertAlign w:val="superscript"/>
          <w:lang w:eastAsia="pl-PL"/>
        </w:rPr>
        <w:t>*</w:t>
      </w:r>
      <w:r w:rsidRPr="002D6D59">
        <w:rPr>
          <w:rFonts w:ascii="Tahoma" w:eastAsia="Times New Roman" w:hAnsi="Tahoma" w:cs="Tahoma"/>
          <w:b/>
          <w:sz w:val="20"/>
          <w:szCs w:val="20"/>
          <w:lang w:eastAsia="pl-PL"/>
        </w:rPr>
        <w:t xml:space="preserve"> </w:t>
      </w:r>
      <w:r w:rsidRPr="002D6D59">
        <w:rPr>
          <w:rFonts w:ascii="Tahoma" w:eastAsia="Times New Roman" w:hAnsi="Tahoma" w:cs="Tahoma"/>
          <w:sz w:val="20"/>
          <w:szCs w:val="20"/>
          <w:lang w:eastAsia="pl-PL"/>
        </w:rPr>
        <w:t>do tej samej grupy kapitałowej z innymi Wykonawcami, którzy złożyli odrębne oferty / oferty częściowe w niniejszym postępowaniu.</w:t>
      </w:r>
    </w:p>
    <w:p w:rsidR="002D6D59" w:rsidRPr="002D6D59" w:rsidRDefault="002D6D59" w:rsidP="002D6D59">
      <w:pPr>
        <w:spacing w:after="0" w:line="240" w:lineRule="auto"/>
        <w:rPr>
          <w:rFonts w:ascii="Tahoma" w:eastAsia="Times New Roman" w:hAnsi="Tahoma" w:cs="Tahoma"/>
          <w:sz w:val="20"/>
          <w:szCs w:val="20"/>
          <w:lang w:eastAsia="pl-PL"/>
        </w:rPr>
      </w:pPr>
    </w:p>
    <w:p w:rsidR="002D6D59" w:rsidRPr="002D6D59" w:rsidRDefault="002D6D59" w:rsidP="002D6D59">
      <w:pPr>
        <w:spacing w:after="200" w:line="240" w:lineRule="auto"/>
        <w:rPr>
          <w:rFonts w:ascii="Tahoma" w:eastAsia="Times New Roman" w:hAnsi="Tahoma" w:cs="Tahoma"/>
          <w:b/>
          <w:sz w:val="20"/>
          <w:szCs w:val="20"/>
          <w:lang w:eastAsia="pl-PL"/>
        </w:rPr>
      </w:pPr>
      <w:r w:rsidRPr="002D6D59">
        <w:rPr>
          <w:rFonts w:ascii="Tahoma" w:eastAsia="Times New Roman" w:hAnsi="Tahoma" w:cs="Tahoma"/>
          <w:b/>
          <w:sz w:val="20"/>
          <w:szCs w:val="20"/>
          <w:lang w:eastAsia="pl-PL"/>
        </w:rPr>
        <w:t>Podpis(y):</w:t>
      </w:r>
      <w:r w:rsidRPr="002D6D59">
        <w:rPr>
          <w:rFonts w:ascii="Calibri" w:eastAsia="Times New Roman" w:hAnsi="Calibri" w:cs="Times New Roman"/>
          <w:lang w:eastAsia="pl-PL"/>
        </w:rPr>
        <w:t xml:space="preserve"> </w:t>
      </w:r>
    </w:p>
    <w:tbl>
      <w:tblPr>
        <w:tblStyle w:val="Tabela-Siatka112"/>
        <w:tblW w:w="0" w:type="auto"/>
        <w:tblLook w:val="04A0" w:firstRow="1" w:lastRow="0" w:firstColumn="1" w:lastColumn="0" w:noHBand="0" w:noVBand="1"/>
      </w:tblPr>
      <w:tblGrid>
        <w:gridCol w:w="548"/>
        <w:gridCol w:w="1684"/>
        <w:gridCol w:w="2583"/>
        <w:gridCol w:w="2410"/>
        <w:gridCol w:w="1837"/>
      </w:tblGrid>
      <w:tr w:rsidR="002D6D59" w:rsidRPr="002D6D59" w:rsidTr="00284C49">
        <w:tc>
          <w:tcPr>
            <w:tcW w:w="548"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L.p.</w:t>
            </w:r>
          </w:p>
        </w:tc>
        <w:tc>
          <w:tcPr>
            <w:tcW w:w="1684"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Nazwa(y) Wykonawcy(ów)</w:t>
            </w:r>
          </w:p>
        </w:tc>
        <w:tc>
          <w:tcPr>
            <w:tcW w:w="2583"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Nazwisko i imię osoby (osób) upoważnionej(ych) do podpisania niniejszej oferty w imieniu Wykonawcy(ów)</w:t>
            </w:r>
          </w:p>
        </w:tc>
        <w:tc>
          <w:tcPr>
            <w:tcW w:w="2410"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 xml:space="preserve">Podpis(y) osoby(osób) upoważnionej(ych) </w:t>
            </w:r>
          </w:p>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do podpisania niniejszej oferty w imieniu Wykonawcy(ów)</w:t>
            </w:r>
          </w:p>
        </w:tc>
        <w:tc>
          <w:tcPr>
            <w:tcW w:w="1837" w:type="dxa"/>
          </w:tcPr>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 xml:space="preserve">Miejscowość </w:t>
            </w:r>
          </w:p>
          <w:p w:rsidR="002D6D59" w:rsidRPr="002D6D59" w:rsidRDefault="002D6D59" w:rsidP="002D6D59">
            <w:pPr>
              <w:spacing w:line="240" w:lineRule="auto"/>
              <w:jc w:val="center"/>
              <w:rPr>
                <w:rFonts w:ascii="Tahoma" w:hAnsi="Tahoma" w:cs="Tahoma"/>
                <w:sz w:val="20"/>
                <w:szCs w:val="20"/>
              </w:rPr>
            </w:pPr>
            <w:r w:rsidRPr="002D6D59">
              <w:rPr>
                <w:rFonts w:ascii="Tahoma" w:hAnsi="Tahoma" w:cs="Tahoma"/>
                <w:sz w:val="20"/>
                <w:szCs w:val="20"/>
              </w:rPr>
              <w:t>i data</w:t>
            </w:r>
          </w:p>
        </w:tc>
      </w:tr>
      <w:tr w:rsidR="002D6D59" w:rsidRPr="002D6D59" w:rsidTr="00284C49">
        <w:tc>
          <w:tcPr>
            <w:tcW w:w="548" w:type="dxa"/>
          </w:tcPr>
          <w:p w:rsidR="002D6D59" w:rsidRPr="002D6D59" w:rsidRDefault="002D6D59" w:rsidP="002D6D59">
            <w:pPr>
              <w:spacing w:line="240" w:lineRule="auto"/>
              <w:jc w:val="both"/>
              <w:rPr>
                <w:rFonts w:ascii="Tahoma" w:hAnsi="Tahoma" w:cs="Tahoma"/>
                <w:sz w:val="20"/>
                <w:szCs w:val="20"/>
              </w:rPr>
            </w:pPr>
            <w:r w:rsidRPr="002D6D59">
              <w:rPr>
                <w:rFonts w:ascii="Tahoma" w:hAnsi="Tahoma" w:cs="Tahoma"/>
                <w:sz w:val="20"/>
                <w:szCs w:val="20"/>
              </w:rPr>
              <w:t>1)</w:t>
            </w: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tc>
        <w:tc>
          <w:tcPr>
            <w:tcW w:w="1684" w:type="dxa"/>
          </w:tcPr>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p w:rsidR="002D6D59" w:rsidRPr="002D6D59" w:rsidRDefault="002D6D59" w:rsidP="002D6D59">
            <w:pPr>
              <w:spacing w:line="240" w:lineRule="auto"/>
              <w:jc w:val="both"/>
              <w:rPr>
                <w:rFonts w:ascii="Tahoma" w:hAnsi="Tahoma" w:cs="Tahoma"/>
                <w:sz w:val="20"/>
                <w:szCs w:val="20"/>
              </w:rPr>
            </w:pPr>
          </w:p>
        </w:tc>
        <w:tc>
          <w:tcPr>
            <w:tcW w:w="2583" w:type="dxa"/>
          </w:tcPr>
          <w:p w:rsidR="002D6D59" w:rsidRPr="002D6D59" w:rsidRDefault="002D6D59" w:rsidP="002D6D59">
            <w:pPr>
              <w:spacing w:line="240" w:lineRule="auto"/>
              <w:jc w:val="both"/>
              <w:rPr>
                <w:rFonts w:ascii="Tahoma" w:hAnsi="Tahoma" w:cs="Tahoma"/>
                <w:sz w:val="20"/>
                <w:szCs w:val="20"/>
              </w:rPr>
            </w:pPr>
          </w:p>
        </w:tc>
        <w:tc>
          <w:tcPr>
            <w:tcW w:w="2410" w:type="dxa"/>
          </w:tcPr>
          <w:p w:rsidR="002D6D59" w:rsidRPr="002D6D59" w:rsidRDefault="002D6D59" w:rsidP="002D6D59">
            <w:pPr>
              <w:spacing w:line="240" w:lineRule="auto"/>
              <w:jc w:val="both"/>
              <w:rPr>
                <w:rFonts w:ascii="Tahoma" w:hAnsi="Tahoma" w:cs="Tahoma"/>
                <w:sz w:val="20"/>
                <w:szCs w:val="20"/>
              </w:rPr>
            </w:pPr>
          </w:p>
        </w:tc>
        <w:tc>
          <w:tcPr>
            <w:tcW w:w="1837" w:type="dxa"/>
          </w:tcPr>
          <w:p w:rsidR="002D6D59" w:rsidRPr="002D6D59" w:rsidRDefault="002D6D59" w:rsidP="002D6D59">
            <w:pPr>
              <w:spacing w:line="240" w:lineRule="auto"/>
              <w:jc w:val="both"/>
              <w:rPr>
                <w:rFonts w:ascii="Tahoma" w:hAnsi="Tahoma" w:cs="Tahoma"/>
                <w:sz w:val="20"/>
                <w:szCs w:val="20"/>
              </w:rPr>
            </w:pPr>
          </w:p>
        </w:tc>
      </w:tr>
    </w:tbl>
    <w:p w:rsidR="002D6D59" w:rsidRPr="002D6D59" w:rsidRDefault="002D6D59" w:rsidP="002D6D59">
      <w:pPr>
        <w:spacing w:after="200" w:line="240" w:lineRule="auto"/>
        <w:jc w:val="both"/>
        <w:rPr>
          <w:rFonts w:ascii="Tahoma" w:eastAsia="Times New Roman" w:hAnsi="Tahoma" w:cs="Tahoma"/>
          <w:sz w:val="20"/>
          <w:szCs w:val="20"/>
          <w:lang w:eastAsia="pl-PL"/>
        </w:rPr>
      </w:pPr>
    </w:p>
    <w:p w:rsidR="002D6D59" w:rsidRPr="002D6D59" w:rsidRDefault="002D6D59" w:rsidP="002D6D59">
      <w:pPr>
        <w:spacing w:after="200" w:line="240" w:lineRule="auto"/>
        <w:jc w:val="both"/>
        <w:rPr>
          <w:rFonts w:ascii="Tahoma" w:eastAsia="Times New Roman" w:hAnsi="Tahoma" w:cs="Tahoma"/>
          <w:sz w:val="20"/>
          <w:szCs w:val="16"/>
          <w:lang w:eastAsia="pl-PL"/>
        </w:rPr>
      </w:pPr>
      <w:r w:rsidRPr="002D6D59">
        <w:rPr>
          <w:rFonts w:ascii="Tahoma" w:eastAsia="Times New Roman" w:hAnsi="Tahoma" w:cs="Tahoma"/>
          <w:sz w:val="20"/>
          <w:szCs w:val="16"/>
          <w:lang w:eastAsia="pl-PL"/>
        </w:rPr>
        <w:t>* Wykonawca skreśla niewłaściwe</w:t>
      </w:r>
    </w:p>
    <w:p w:rsidR="001C65B5" w:rsidRPr="007C3AAD" w:rsidRDefault="001C65B5" w:rsidP="007C3AAD"/>
    <w:sectPr w:rsidR="001C65B5" w:rsidRPr="007C3A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C0" w:rsidRDefault="008650C0" w:rsidP="008650C0">
      <w:pPr>
        <w:spacing w:after="0" w:line="240" w:lineRule="auto"/>
      </w:pPr>
      <w:r>
        <w:separator/>
      </w:r>
    </w:p>
  </w:endnote>
  <w:endnote w:type="continuationSeparator" w:id="0">
    <w:p w:rsidR="008650C0" w:rsidRDefault="008650C0" w:rsidP="0086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7577"/>
      <w:docPartObj>
        <w:docPartGallery w:val="Page Numbers (Bottom of Page)"/>
        <w:docPartUnique/>
      </w:docPartObj>
    </w:sdtPr>
    <w:sdtContent>
      <w:sdt>
        <w:sdtPr>
          <w:id w:val="810570653"/>
          <w:docPartObj>
            <w:docPartGallery w:val="Page Numbers (Top of Page)"/>
            <w:docPartUnique/>
          </w:docPartObj>
        </w:sdtPr>
        <w:sdtContent>
          <w:p w:rsidR="002D6D59" w:rsidRDefault="002D6D59" w:rsidP="00044B12">
            <w:pPr>
              <w:pStyle w:val="Stopka"/>
              <w:tabs>
                <w:tab w:val="left" w:pos="1077"/>
              </w:tabs>
            </w:pPr>
            <w:r>
              <w:tab/>
            </w:r>
            <w:r>
              <w:tab/>
            </w:r>
            <w:r>
              <w:tab/>
              <w:t xml:space="preserve">Strona </w:t>
            </w:r>
            <w:r>
              <w:rPr>
                <w:b/>
              </w:rPr>
              <w:fldChar w:fldCharType="begin"/>
            </w:r>
            <w:r>
              <w:rPr>
                <w:b/>
              </w:rPr>
              <w:instrText>PAGE</w:instrText>
            </w:r>
            <w:r>
              <w:rPr>
                <w:b/>
              </w:rPr>
              <w:fldChar w:fldCharType="separate"/>
            </w:r>
            <w:r>
              <w:rPr>
                <w:b/>
                <w:noProof/>
              </w:rPr>
              <w:t>12</w:t>
            </w:r>
            <w:r>
              <w:rPr>
                <w:b/>
              </w:rPr>
              <w:fldChar w:fldCharType="end"/>
            </w:r>
            <w:r>
              <w:t xml:space="preserve"> z </w:t>
            </w:r>
            <w:r>
              <w:rPr>
                <w:b/>
              </w:rPr>
              <w:fldChar w:fldCharType="begin"/>
            </w:r>
            <w:r>
              <w:rPr>
                <w:b/>
              </w:rPr>
              <w:instrText>NUMPAGES</w:instrText>
            </w:r>
            <w:r>
              <w:rPr>
                <w:b/>
              </w:rPr>
              <w:fldChar w:fldCharType="separate"/>
            </w:r>
            <w:r>
              <w:rPr>
                <w:b/>
                <w:noProof/>
              </w:rPr>
              <w:t>21</w:t>
            </w:r>
            <w:r>
              <w:rPr>
                <w:b/>
              </w:rPr>
              <w:fldChar w:fldCharType="end"/>
            </w:r>
          </w:p>
        </w:sdtContent>
      </w:sdt>
    </w:sdtContent>
  </w:sdt>
  <w:p w:rsidR="002D6D59" w:rsidRDefault="002D6D5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C0" w:rsidRDefault="008650C0" w:rsidP="008650C0">
      <w:pPr>
        <w:spacing w:after="0" w:line="240" w:lineRule="auto"/>
      </w:pPr>
      <w:r>
        <w:separator/>
      </w:r>
    </w:p>
  </w:footnote>
  <w:footnote w:type="continuationSeparator" w:id="0">
    <w:p w:rsidR="008650C0" w:rsidRDefault="008650C0" w:rsidP="00865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006"/>
    <w:multiLevelType w:val="hybridMultilevel"/>
    <w:tmpl w:val="AF281EF8"/>
    <w:lvl w:ilvl="0" w:tplc="165AF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F5D40"/>
    <w:multiLevelType w:val="hybridMultilevel"/>
    <w:tmpl w:val="65F6E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36B88DA0"/>
    <w:lvl w:ilvl="0" w:tplc="94C0F7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377508"/>
    <w:multiLevelType w:val="hybridMultilevel"/>
    <w:tmpl w:val="8C506218"/>
    <w:lvl w:ilvl="0" w:tplc="AB76712A">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9A062D"/>
    <w:multiLevelType w:val="hybridMultilevel"/>
    <w:tmpl w:val="35160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57758"/>
    <w:multiLevelType w:val="hybridMultilevel"/>
    <w:tmpl w:val="553C56AA"/>
    <w:lvl w:ilvl="0" w:tplc="860AA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3024A"/>
    <w:multiLevelType w:val="hybridMultilevel"/>
    <w:tmpl w:val="FB06DB90"/>
    <w:lvl w:ilvl="0" w:tplc="EA9CFAC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55C1FF0"/>
    <w:multiLevelType w:val="hybridMultilevel"/>
    <w:tmpl w:val="239A1E16"/>
    <w:lvl w:ilvl="0" w:tplc="93B88C7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16AF7DC6"/>
    <w:multiLevelType w:val="hybridMultilevel"/>
    <w:tmpl w:val="4A82D8C6"/>
    <w:lvl w:ilvl="0" w:tplc="CC3EF6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C5B94"/>
    <w:multiLevelType w:val="hybridMultilevel"/>
    <w:tmpl w:val="0A1E6C50"/>
    <w:lvl w:ilvl="0" w:tplc="93B88C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B4EAE"/>
    <w:multiLevelType w:val="hybridMultilevel"/>
    <w:tmpl w:val="7A580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9B17E5"/>
    <w:multiLevelType w:val="hybridMultilevel"/>
    <w:tmpl w:val="91B6916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8C0842"/>
    <w:multiLevelType w:val="hybridMultilevel"/>
    <w:tmpl w:val="D5607FB6"/>
    <w:lvl w:ilvl="0" w:tplc="165AF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6D0D42"/>
    <w:multiLevelType w:val="hybridMultilevel"/>
    <w:tmpl w:val="B9CEC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337C4"/>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3982F83"/>
    <w:multiLevelType w:val="hybridMultilevel"/>
    <w:tmpl w:val="FE6071E8"/>
    <w:lvl w:ilvl="0" w:tplc="A76EAC7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5A44C13"/>
    <w:multiLevelType w:val="hybridMultilevel"/>
    <w:tmpl w:val="90906D2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5DF1588"/>
    <w:multiLevelType w:val="hybridMultilevel"/>
    <w:tmpl w:val="65644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1716909"/>
    <w:multiLevelType w:val="hybridMultilevel"/>
    <w:tmpl w:val="B6F09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51212"/>
    <w:multiLevelType w:val="hybridMultilevel"/>
    <w:tmpl w:val="25965678"/>
    <w:lvl w:ilvl="0" w:tplc="F2322FE8">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526A13"/>
    <w:multiLevelType w:val="hybridMultilevel"/>
    <w:tmpl w:val="310AA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E23D9"/>
    <w:multiLevelType w:val="hybridMultilevel"/>
    <w:tmpl w:val="56C64596"/>
    <w:lvl w:ilvl="0" w:tplc="16B8F414">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896A1F"/>
    <w:multiLevelType w:val="hybridMultilevel"/>
    <w:tmpl w:val="8674A8C2"/>
    <w:lvl w:ilvl="0" w:tplc="C6CAC1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804635"/>
    <w:multiLevelType w:val="hybridMultilevel"/>
    <w:tmpl w:val="EE2A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E5F33"/>
    <w:multiLevelType w:val="hybridMultilevel"/>
    <w:tmpl w:val="C0C6EA5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950097"/>
    <w:multiLevelType w:val="hybridMultilevel"/>
    <w:tmpl w:val="1AF0B4EE"/>
    <w:lvl w:ilvl="0" w:tplc="0AA82A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64013C8"/>
    <w:multiLevelType w:val="multilevel"/>
    <w:tmpl w:val="2F123C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0350B3B"/>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E33FF3"/>
    <w:multiLevelType w:val="hybridMultilevel"/>
    <w:tmpl w:val="C01C7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3268A3"/>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A02E35"/>
    <w:multiLevelType w:val="multilevel"/>
    <w:tmpl w:val="D410FC4C"/>
    <w:lvl w:ilvl="0">
      <w:start w:val="1"/>
      <w:numFmt w:val="lowerLetter"/>
      <w:lvlText w:val="%1)"/>
      <w:lvlJc w:val="left"/>
      <w:pPr>
        <w:ind w:left="720" w:hanging="360"/>
      </w:pPr>
      <w:rPr>
        <w:rFonts w:ascii="Times New Roman" w:hAnsi="Times New Roman" w:cs="Times New Roman"/>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A1F690C"/>
    <w:multiLevelType w:val="hybridMultilevel"/>
    <w:tmpl w:val="5292351A"/>
    <w:lvl w:ilvl="0" w:tplc="ADBEFD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E9C2C4A"/>
    <w:multiLevelType w:val="hybridMultilevel"/>
    <w:tmpl w:val="B8869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B24CAF"/>
    <w:multiLevelType w:val="hybridMultilevel"/>
    <w:tmpl w:val="9F10BEA0"/>
    <w:lvl w:ilvl="0" w:tplc="A83472E0">
      <w:start w:val="1"/>
      <w:numFmt w:val="decimal"/>
      <w:pStyle w:val="Nagwek1"/>
      <w:lvlText w:val="%1."/>
      <w:lvlJc w:val="left"/>
      <w:pPr>
        <w:tabs>
          <w:tab w:val="num" w:pos="720"/>
        </w:tabs>
        <w:ind w:left="720" w:hanging="360"/>
      </w:pPr>
      <w:rPr>
        <w:rFonts w:ascii="Arial" w:hAnsi="Arial" w:cs="Arial" w:hint="default"/>
        <w:b/>
        <w:i w:val="0"/>
        <w:sz w:val="28"/>
      </w:rPr>
    </w:lvl>
    <w:lvl w:ilvl="1" w:tplc="2110DF14">
      <w:start w:val="1"/>
      <w:numFmt w:val="decimal"/>
      <w:lvlText w:val="%2."/>
      <w:lvlJc w:val="left"/>
      <w:pPr>
        <w:tabs>
          <w:tab w:val="num" w:pos="1440"/>
        </w:tabs>
        <w:ind w:left="1440" w:hanging="360"/>
      </w:pPr>
      <w:rPr>
        <w:b w:val="0"/>
        <w:i w:val="0"/>
        <w:sz w:val="24"/>
        <w:szCs w:val="24"/>
      </w:rPr>
    </w:lvl>
    <w:lvl w:ilvl="2" w:tplc="FFFFFFFF">
      <w:start w:val="1"/>
      <w:numFmt w:val="lowerLetter"/>
      <w:lvlText w:val="%3."/>
      <w:lvlJc w:val="left"/>
      <w:pPr>
        <w:tabs>
          <w:tab w:val="num" w:pos="2340"/>
        </w:tabs>
        <w:ind w:left="2340" w:hanging="360"/>
      </w:pPr>
    </w:lvl>
    <w:lvl w:ilvl="3" w:tplc="04150011">
      <w:start w:val="1"/>
      <w:numFmt w:val="decimal"/>
      <w:lvlText w:val="%4)"/>
      <w:lvlJc w:val="left"/>
      <w:pPr>
        <w:tabs>
          <w:tab w:val="num" w:pos="720"/>
        </w:tabs>
        <w:ind w:left="720" w:hanging="360"/>
      </w:pPr>
      <w:rPr>
        <w:color w:val="auto"/>
      </w:rPr>
    </w:lvl>
    <w:lvl w:ilvl="4" w:tplc="FFFFFFFF">
      <w:start w:val="1"/>
      <w:numFmt w:val="decimal"/>
      <w:lvlText w:val="%5."/>
      <w:lvlJc w:val="left"/>
      <w:pPr>
        <w:tabs>
          <w:tab w:val="num" w:pos="3600"/>
        </w:tabs>
        <w:ind w:left="3600" w:hanging="360"/>
      </w:pPr>
    </w:lvl>
    <w:lvl w:ilvl="5" w:tplc="FFFFFFFF">
      <w:start w:val="3"/>
      <w:numFmt w:val="decimal"/>
      <w:lvlText w:val="%6)"/>
      <w:lvlJc w:val="left"/>
      <w:pPr>
        <w:tabs>
          <w:tab w:val="num" w:pos="360"/>
        </w:tabs>
        <w:ind w:left="0" w:firstLine="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76672461"/>
    <w:multiLevelType w:val="hybridMultilevel"/>
    <w:tmpl w:val="A52AC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042B4"/>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0"/>
  </w:num>
  <w:num w:numId="3">
    <w:abstractNumId w:val="2"/>
  </w:num>
  <w:num w:numId="4">
    <w:abstractNumId w:val="14"/>
  </w:num>
  <w:num w:numId="5">
    <w:abstractNumId w:val="15"/>
  </w:num>
  <w:num w:numId="6">
    <w:abstractNumId w:val="24"/>
  </w:num>
  <w:num w:numId="7">
    <w:abstractNumId w:val="5"/>
  </w:num>
  <w:num w:numId="8">
    <w:abstractNumId w:val="34"/>
  </w:num>
  <w:num w:numId="9">
    <w:abstractNumId w:val="25"/>
  </w:num>
  <w:num w:numId="10">
    <w:abstractNumId w:val="0"/>
  </w:num>
  <w:num w:numId="11">
    <w:abstractNumId w:val="13"/>
  </w:num>
  <w:num w:numId="12">
    <w:abstractNumId w:val="23"/>
  </w:num>
  <w:num w:numId="13">
    <w:abstractNumId w:val="21"/>
  </w:num>
  <w:num w:numId="14">
    <w:abstractNumId w:val="27"/>
  </w:num>
  <w:num w:numId="15">
    <w:abstractNumId w:val="29"/>
  </w:num>
  <w:num w:numId="16">
    <w:abstractNumId w:val="31"/>
  </w:num>
  <w:num w:numId="17">
    <w:abstractNumId w:val="37"/>
  </w:num>
  <w:num w:numId="18">
    <w:abstractNumId w:val="6"/>
  </w:num>
  <w:num w:numId="19">
    <w:abstractNumId w:val="17"/>
  </w:num>
  <w:num w:numId="20">
    <w:abstractNumId w:val="12"/>
  </w:num>
  <w:num w:numId="21">
    <w:abstractNumId w:val="4"/>
  </w:num>
  <w:num w:numId="22">
    <w:abstractNumId w:val="3"/>
  </w:num>
  <w:num w:numId="23">
    <w:abstractNumId w:val="19"/>
  </w:num>
  <w:num w:numId="24">
    <w:abstractNumId w:val="16"/>
  </w:num>
  <w:num w:numId="25">
    <w:abstractNumId w:val="26"/>
  </w:num>
  <w:num w:numId="26">
    <w:abstractNumId w:val="9"/>
  </w:num>
  <w:num w:numId="27">
    <w:abstractNumId w:val="8"/>
  </w:num>
  <w:num w:numId="28">
    <w:abstractNumId w:val="33"/>
  </w:num>
  <w:num w:numId="29">
    <w:abstractNumId w:val="36"/>
  </w:num>
  <w:num w:numId="30">
    <w:abstractNumId w:val="22"/>
  </w:num>
  <w:num w:numId="31">
    <w:abstractNumId w:val="11"/>
  </w:num>
  <w:num w:numId="32">
    <w:abstractNumId w:val="18"/>
  </w:num>
  <w:num w:numId="33">
    <w:abstractNumId w:val="1"/>
  </w:num>
  <w:num w:numId="34">
    <w:abstractNumId w:val="7"/>
  </w:num>
  <w:num w:numId="35">
    <w:abstractNumId w:val="10"/>
  </w:num>
  <w:num w:numId="36">
    <w:abstractNumId w:val="20"/>
  </w:num>
  <w:num w:numId="37">
    <w:abstractNumId w:val="28"/>
  </w:num>
  <w:num w:numId="3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02"/>
    <w:rsid w:val="00014095"/>
    <w:rsid w:val="001C65B5"/>
    <w:rsid w:val="00267FBD"/>
    <w:rsid w:val="002D6D59"/>
    <w:rsid w:val="00347228"/>
    <w:rsid w:val="007C3AAD"/>
    <w:rsid w:val="00800902"/>
    <w:rsid w:val="008650C0"/>
    <w:rsid w:val="00B04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5772"/>
  <w15:chartTrackingRefBased/>
  <w15:docId w15:val="{690B87FF-7AC8-4134-AD62-41DF16F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0C0"/>
    <w:pPr>
      <w:spacing w:line="256" w:lineRule="auto"/>
    </w:pPr>
  </w:style>
  <w:style w:type="paragraph" w:styleId="Nagwek1">
    <w:name w:val="heading 1"/>
    <w:basedOn w:val="Normalny"/>
    <w:next w:val="Normalny"/>
    <w:link w:val="Nagwek1Znak"/>
    <w:autoRedefine/>
    <w:qFormat/>
    <w:rsid w:val="008650C0"/>
    <w:pPr>
      <w:keepNext/>
      <w:numPr>
        <w:numId w:val="1"/>
      </w:numPr>
      <w:tabs>
        <w:tab w:val="left" w:pos="540"/>
      </w:tabs>
      <w:spacing w:after="0" w:line="240" w:lineRule="auto"/>
      <w:ind w:left="540" w:hanging="540"/>
      <w:jc w:val="both"/>
      <w:outlineLvl w:val="0"/>
    </w:pPr>
    <w:rPr>
      <w:rFonts w:ascii="Arial" w:eastAsia="Times New Roman" w:hAnsi="Arial" w:cs="Arial"/>
      <w:b/>
      <w:kern w:val="32"/>
      <w:sz w:val="28"/>
      <w:szCs w:val="32"/>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semiHidden/>
    <w:unhideWhenUsed/>
    <w:qFormat/>
    <w:rsid w:val="008650C0"/>
    <w:pPr>
      <w:keepNext/>
      <w:overflowPunct w:val="0"/>
      <w:autoSpaceDE w:val="0"/>
      <w:autoSpaceDN w:val="0"/>
      <w:adjustRightInd w:val="0"/>
      <w:spacing w:after="0" w:line="240" w:lineRule="auto"/>
      <w:ind w:left="2410" w:hanging="2070"/>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semiHidden/>
    <w:unhideWhenUsed/>
    <w:qFormat/>
    <w:rsid w:val="008650C0"/>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semiHidden/>
    <w:unhideWhenUsed/>
    <w:qFormat/>
    <w:rsid w:val="008650C0"/>
    <w:pPr>
      <w:keepNext/>
      <w:pageBreakBefore/>
      <w:spacing w:after="0" w:line="240" w:lineRule="auto"/>
      <w:jc w:val="both"/>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semiHidden/>
    <w:unhideWhenUsed/>
    <w:qFormat/>
    <w:rsid w:val="008650C0"/>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uiPriority w:val="9"/>
    <w:semiHidden/>
    <w:unhideWhenUsed/>
    <w:qFormat/>
    <w:rsid w:val="008650C0"/>
    <w:pPr>
      <w:keepNext/>
      <w:spacing w:after="0" w:line="240" w:lineRule="auto"/>
      <w:outlineLvl w:val="5"/>
    </w:pPr>
    <w:rPr>
      <w:rFonts w:ascii="Arial" w:eastAsia="Times New Roman" w:hAnsi="Arial"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50C0"/>
    <w:rPr>
      <w:rFonts w:ascii="Arial" w:eastAsia="Times New Roman" w:hAnsi="Arial" w:cs="Arial"/>
      <w:b/>
      <w:kern w:val="32"/>
      <w:sz w:val="28"/>
      <w:szCs w:val="3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semiHidden/>
    <w:rsid w:val="008650C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semiHidden/>
    <w:rsid w:val="008650C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semiHidden/>
    <w:rsid w:val="008650C0"/>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semiHidden/>
    <w:rsid w:val="008650C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semiHidden/>
    <w:rsid w:val="008650C0"/>
    <w:rPr>
      <w:rFonts w:ascii="Arial" w:eastAsia="Times New Roman" w:hAnsi="Arial" w:cs="Times New Roman"/>
      <w:b/>
      <w:bCs/>
      <w:sz w:val="24"/>
      <w:szCs w:val="24"/>
      <w:lang w:eastAsia="pl-PL"/>
    </w:rPr>
  </w:style>
  <w:style w:type="character" w:styleId="Hipercze">
    <w:name w:val="Hyperlink"/>
    <w:uiPriority w:val="99"/>
    <w:unhideWhenUsed/>
    <w:rsid w:val="008650C0"/>
    <w:rPr>
      <w:color w:val="0000FF"/>
      <w:u w:val="single"/>
    </w:rPr>
  </w:style>
  <w:style w:type="character" w:styleId="UyteHipercze">
    <w:name w:val="FollowedHyperlink"/>
    <w:basedOn w:val="Domylnaczcionkaakapitu"/>
    <w:uiPriority w:val="99"/>
    <w:semiHidden/>
    <w:unhideWhenUsed/>
    <w:rsid w:val="008650C0"/>
    <w:rPr>
      <w:color w:val="954F72" w:themeColor="followedHyperlink"/>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8650C0"/>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alny"/>
    <w:rsid w:val="008650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8650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8650C0"/>
    <w:pPr>
      <w:tabs>
        <w:tab w:val="left" w:pos="480"/>
        <w:tab w:val="right" w:leader="dot" w:pos="9062"/>
      </w:tabs>
      <w:spacing w:after="0" w:line="240" w:lineRule="auto"/>
      <w:ind w:left="540" w:hanging="540"/>
    </w:pPr>
    <w:rPr>
      <w:rFonts w:ascii="Times New Roman" w:eastAsia="Times New Roman" w:hAnsi="Times New Roman" w:cs="Times New Roman"/>
      <w:noProof/>
      <w:sz w:val="24"/>
      <w:szCs w:val="28"/>
      <w:lang w:eastAsia="pl-PL"/>
    </w:rPr>
  </w:style>
  <w:style w:type="paragraph" w:styleId="Spistreci2">
    <w:name w:val="toc 2"/>
    <w:basedOn w:val="Normalny"/>
    <w:next w:val="Normalny"/>
    <w:autoRedefine/>
    <w:uiPriority w:val="39"/>
    <w:semiHidden/>
    <w:unhideWhenUsed/>
    <w:rsid w:val="008650C0"/>
    <w:pPr>
      <w:spacing w:after="100"/>
      <w:ind w:left="220"/>
    </w:pPr>
  </w:style>
  <w:style w:type="paragraph" w:styleId="Spistreci3">
    <w:name w:val="toc 3"/>
    <w:basedOn w:val="Normalny"/>
    <w:next w:val="Normalny"/>
    <w:autoRedefine/>
    <w:uiPriority w:val="39"/>
    <w:semiHidden/>
    <w:unhideWhenUsed/>
    <w:rsid w:val="008650C0"/>
    <w:pPr>
      <w:spacing w:after="100"/>
      <w:ind w:left="440"/>
    </w:pPr>
  </w:style>
  <w:style w:type="paragraph" w:styleId="Spistreci4">
    <w:name w:val="toc 4"/>
    <w:basedOn w:val="Normalny"/>
    <w:next w:val="Normalny"/>
    <w:autoRedefine/>
    <w:semiHidden/>
    <w:unhideWhenUsed/>
    <w:rsid w:val="008650C0"/>
    <w:pPr>
      <w:spacing w:after="0" w:line="240" w:lineRule="auto"/>
      <w:jc w:val="both"/>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8650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650C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8650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650C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650C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8650C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8650C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650C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8650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650C0"/>
    <w:rPr>
      <w:rFonts w:ascii="Times New Roman" w:eastAsia="Times New Roman" w:hAnsi="Times New Roman" w:cs="Times New Roman"/>
      <w:sz w:val="20"/>
      <w:szCs w:val="20"/>
      <w:lang w:eastAsia="pl-PL"/>
    </w:rPr>
  </w:style>
  <w:style w:type="paragraph" w:styleId="Lista">
    <w:name w:val="List"/>
    <w:basedOn w:val="Normalny"/>
    <w:semiHidden/>
    <w:unhideWhenUsed/>
    <w:rsid w:val="008650C0"/>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unhideWhenUsed/>
    <w:rsid w:val="008650C0"/>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aliases w:val="a2,a2 Znak"/>
    <w:basedOn w:val="Normalny"/>
    <w:link w:val="TekstpodstawowyZnak"/>
    <w:unhideWhenUsed/>
    <w:rsid w:val="008650C0"/>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a2 Znak1,a2 Znak Znak"/>
    <w:basedOn w:val="Domylnaczcionkaakapitu"/>
    <w:link w:val="Tekstpodstawowy"/>
    <w:rsid w:val="008650C0"/>
    <w:rPr>
      <w:rFonts w:ascii="Arial" w:eastAsia="Times New Roman" w:hAnsi="Arial" w:cs="Arial"/>
      <w:b/>
      <w:bCs/>
      <w:i/>
      <w:iCs/>
      <w:sz w:val="24"/>
      <w:szCs w:val="24"/>
      <w:lang w:eastAsia="pl-PL"/>
    </w:rPr>
  </w:style>
  <w:style w:type="paragraph" w:styleId="Tekstpodstawowywcity">
    <w:name w:val="Body Text Indent"/>
    <w:basedOn w:val="Normalny"/>
    <w:link w:val="TekstpodstawowywcityZnak"/>
    <w:uiPriority w:val="99"/>
    <w:semiHidden/>
    <w:unhideWhenUsed/>
    <w:rsid w:val="008650C0"/>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uiPriority w:val="99"/>
    <w:semiHidden/>
    <w:rsid w:val="008650C0"/>
    <w:rPr>
      <w:rFonts w:ascii="Arial" w:eastAsia="Times New Roman" w:hAnsi="Arial" w:cs="Arial"/>
      <w:sz w:val="18"/>
      <w:szCs w:val="24"/>
      <w:lang w:eastAsia="pl-PL"/>
    </w:rPr>
  </w:style>
  <w:style w:type="paragraph" w:styleId="Tekstpodstawowy2">
    <w:name w:val="Body Text 2"/>
    <w:basedOn w:val="Normalny"/>
    <w:link w:val="Tekstpodstawowy2Znak"/>
    <w:uiPriority w:val="99"/>
    <w:unhideWhenUsed/>
    <w:rsid w:val="008650C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uiPriority w:val="99"/>
    <w:rsid w:val="008650C0"/>
    <w:rPr>
      <w:rFonts w:ascii="Arial" w:eastAsia="Times New Roman" w:hAnsi="Arial" w:cs="Arial"/>
      <w:sz w:val="24"/>
      <w:szCs w:val="24"/>
      <w:lang w:eastAsia="pl-PL"/>
    </w:rPr>
  </w:style>
  <w:style w:type="paragraph" w:styleId="Tekstpodstawowy3">
    <w:name w:val="Body Text 3"/>
    <w:basedOn w:val="Normalny"/>
    <w:link w:val="Tekstpodstawowy3Znak"/>
    <w:semiHidden/>
    <w:unhideWhenUsed/>
    <w:rsid w:val="008650C0"/>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semiHidden/>
    <w:rsid w:val="008650C0"/>
    <w:rPr>
      <w:rFonts w:ascii="Arial" w:eastAsia="Times New Roman" w:hAnsi="Arial" w:cs="Arial"/>
      <w:sz w:val="20"/>
      <w:szCs w:val="20"/>
      <w:lang w:eastAsia="pl-PL"/>
    </w:rPr>
  </w:style>
  <w:style w:type="paragraph" w:styleId="Tekstpodstawowywcity2">
    <w:name w:val="Body Text Indent 2"/>
    <w:basedOn w:val="Normalny"/>
    <w:link w:val="Tekstpodstawowywcity2Znak"/>
    <w:semiHidden/>
    <w:unhideWhenUsed/>
    <w:rsid w:val="008650C0"/>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semiHidden/>
    <w:rsid w:val="008650C0"/>
    <w:rPr>
      <w:rFonts w:ascii="Arial" w:eastAsia="Times New Roman" w:hAnsi="Arial" w:cs="Arial"/>
      <w:sz w:val="18"/>
      <w:szCs w:val="24"/>
      <w:lang w:eastAsia="pl-PL"/>
    </w:rPr>
  </w:style>
  <w:style w:type="paragraph" w:styleId="Tekstpodstawowywcity3">
    <w:name w:val="Body Text Indent 3"/>
    <w:basedOn w:val="Normalny"/>
    <w:link w:val="Tekstpodstawowywcity3Znak"/>
    <w:semiHidden/>
    <w:unhideWhenUsed/>
    <w:rsid w:val="008650C0"/>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8650C0"/>
    <w:rPr>
      <w:rFonts w:ascii="Arial" w:eastAsia="Times New Roman" w:hAnsi="Arial" w:cs="Times New Roman"/>
      <w:sz w:val="24"/>
      <w:szCs w:val="24"/>
      <w:lang w:eastAsia="pl-PL"/>
    </w:rPr>
  </w:style>
  <w:style w:type="paragraph" w:styleId="Tekstblokowy">
    <w:name w:val="Block Text"/>
    <w:basedOn w:val="Normalny"/>
    <w:semiHidden/>
    <w:unhideWhenUsed/>
    <w:rsid w:val="008650C0"/>
    <w:pPr>
      <w:suppressAutoHyphens/>
      <w:spacing w:before="100" w:after="100" w:line="240" w:lineRule="auto"/>
      <w:ind w:left="567" w:right="-3"/>
    </w:pPr>
    <w:rPr>
      <w:rFonts w:ascii="Arial" w:eastAsia="Times New Roman" w:hAnsi="Arial" w:cs="Arial"/>
      <w:b/>
      <w:bCs/>
      <w:i/>
      <w:iCs/>
      <w:sz w:val="18"/>
      <w:szCs w:val="18"/>
      <w:lang w:eastAsia="pl-PL"/>
    </w:rPr>
  </w:style>
  <w:style w:type="paragraph" w:styleId="Zwykytekst">
    <w:name w:val="Plain Text"/>
    <w:basedOn w:val="Normalny"/>
    <w:link w:val="ZwykytekstZnak"/>
    <w:semiHidden/>
    <w:unhideWhenUsed/>
    <w:rsid w:val="008650C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8650C0"/>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50C0"/>
    <w:rPr>
      <w:b/>
      <w:bCs/>
    </w:rPr>
  </w:style>
  <w:style w:type="character" w:customStyle="1" w:styleId="TematkomentarzaZnak">
    <w:name w:val="Temat komentarza Znak"/>
    <w:basedOn w:val="TekstkomentarzaZnak"/>
    <w:link w:val="Tematkomentarza"/>
    <w:uiPriority w:val="99"/>
    <w:semiHidden/>
    <w:rsid w:val="008650C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650C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8650C0"/>
    <w:rPr>
      <w:rFonts w:ascii="Tahoma" w:eastAsia="Times New Roman" w:hAnsi="Tahoma" w:cs="Times New Roman"/>
      <w:sz w:val="16"/>
      <w:szCs w:val="16"/>
      <w:lang w:val="x-none" w:eastAsia="x-none"/>
    </w:rPr>
  </w:style>
  <w:style w:type="paragraph" w:styleId="Poprawka">
    <w:name w:val="Revision"/>
    <w:uiPriority w:val="99"/>
    <w:semiHidden/>
    <w:rsid w:val="008650C0"/>
    <w:pPr>
      <w:spacing w:after="0" w:line="240" w:lineRule="auto"/>
    </w:pPr>
  </w:style>
  <w:style w:type="paragraph" w:styleId="Akapitzlist">
    <w:name w:val="List Paragraph"/>
    <w:basedOn w:val="Normalny"/>
    <w:uiPriority w:val="34"/>
    <w:qFormat/>
    <w:rsid w:val="008650C0"/>
    <w:pPr>
      <w:spacing w:after="0" w:line="240" w:lineRule="auto"/>
      <w:ind w:left="708"/>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8650C0"/>
    <w:pPr>
      <w:keepLines/>
      <w:numPr>
        <w:numId w:val="0"/>
      </w:numPr>
      <w:tabs>
        <w:tab w:val="clear" w:pos="540"/>
      </w:tabs>
      <w:spacing w:line="256" w:lineRule="auto"/>
      <w:jc w:val="left"/>
      <w:outlineLvl w:val="9"/>
    </w:pPr>
    <w:rPr>
      <w:rFonts w:asciiTheme="majorHAnsi" w:eastAsiaTheme="majorEastAsia" w:hAnsiTheme="majorHAnsi" w:cstheme="majorBidi"/>
      <w:b w:val="0"/>
      <w:bCs/>
      <w:color w:val="2E74B5" w:themeColor="accent1" w:themeShade="BF"/>
      <w:kern w:val="0"/>
      <w:sz w:val="32"/>
    </w:rPr>
  </w:style>
  <w:style w:type="paragraph" w:customStyle="1" w:styleId="Tekstpodstawowy21">
    <w:name w:val="Tekst podstawowy 21"/>
    <w:basedOn w:val="Normalny"/>
    <w:rsid w:val="008650C0"/>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 w:type="paragraph" w:customStyle="1" w:styleId="Tekstpodstawowy31">
    <w:name w:val="Tekst podstawowy 31"/>
    <w:basedOn w:val="Normalny"/>
    <w:rsid w:val="008650C0"/>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Standard">
    <w:name w:val="Standard"/>
    <w:rsid w:val="008650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harCharChar1Znak">
    <w:name w:val="Char Char Char1 Znak"/>
    <w:aliases w:val="Char Char Char1 Znak Znak Znak"/>
    <w:basedOn w:val="Normalny"/>
    <w:rsid w:val="008650C0"/>
    <w:pPr>
      <w:spacing w:line="240" w:lineRule="exact"/>
    </w:pPr>
    <w:rPr>
      <w:rFonts w:ascii="Tahoma" w:eastAsia="Times New Roman" w:hAnsi="Tahoma" w:cs="Times New Roman"/>
      <w:sz w:val="20"/>
      <w:szCs w:val="20"/>
      <w:lang w:val="en-US"/>
    </w:rPr>
  </w:style>
  <w:style w:type="paragraph" w:customStyle="1" w:styleId="ZnakZnak1">
    <w:name w:val="Znak Znak1"/>
    <w:basedOn w:val="Normalny"/>
    <w:rsid w:val="008650C0"/>
    <w:pPr>
      <w:spacing w:after="0" w:line="240" w:lineRule="auto"/>
    </w:pPr>
    <w:rPr>
      <w:rFonts w:ascii="Arial" w:eastAsia="Times New Roman" w:hAnsi="Arial" w:cs="Arial"/>
      <w:sz w:val="24"/>
      <w:szCs w:val="24"/>
      <w:lang w:eastAsia="pl-PL"/>
    </w:rPr>
  </w:style>
  <w:style w:type="character" w:styleId="Odwoanieprzypisudolnego">
    <w:name w:val="footnote reference"/>
    <w:uiPriority w:val="99"/>
    <w:semiHidden/>
    <w:unhideWhenUsed/>
    <w:rsid w:val="008650C0"/>
    <w:rPr>
      <w:vertAlign w:val="superscript"/>
    </w:rPr>
  </w:style>
  <w:style w:type="character" w:styleId="Odwoaniedokomentarza">
    <w:name w:val="annotation reference"/>
    <w:uiPriority w:val="99"/>
    <w:semiHidden/>
    <w:unhideWhenUsed/>
    <w:rsid w:val="008650C0"/>
    <w:rPr>
      <w:sz w:val="16"/>
      <w:szCs w:val="16"/>
    </w:rPr>
  </w:style>
  <w:style w:type="character" w:styleId="Odwoanieprzypisukocowego">
    <w:name w:val="endnote reference"/>
    <w:semiHidden/>
    <w:unhideWhenUsed/>
    <w:rsid w:val="008650C0"/>
    <w:rPr>
      <w:vertAlign w:val="superscript"/>
    </w:rPr>
  </w:style>
  <w:style w:type="table" w:styleId="Tabela-Siatka">
    <w:name w:val="Table Grid"/>
    <w:basedOn w:val="Standardowy"/>
    <w:rsid w:val="008650C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67FBD"/>
  </w:style>
  <w:style w:type="character" w:customStyle="1" w:styleId="tekstdokbold">
    <w:name w:val="tekst dok. bold"/>
    <w:rsid w:val="00267FBD"/>
    <w:rPr>
      <w:b/>
    </w:rPr>
  </w:style>
  <w:style w:type="paragraph" w:customStyle="1" w:styleId="rozdzia">
    <w:name w:val="rozdział"/>
    <w:basedOn w:val="Normalny"/>
    <w:rsid w:val="00267FBD"/>
    <w:pPr>
      <w:suppressAutoHyphens/>
      <w:spacing w:after="0" w:line="240" w:lineRule="auto"/>
      <w:ind w:left="540" w:hanging="540"/>
      <w:jc w:val="both"/>
    </w:pPr>
    <w:rPr>
      <w:rFonts w:ascii="Verdana" w:eastAsia="Times New Roman" w:hAnsi="Verdana" w:cs="Verdana"/>
      <w:b/>
      <w:bCs/>
      <w:sz w:val="20"/>
      <w:szCs w:val="20"/>
      <w:lang w:eastAsia="ar-SA"/>
    </w:rPr>
  </w:style>
  <w:style w:type="paragraph" w:customStyle="1" w:styleId="Akapitzlist1">
    <w:name w:val="Akapit z listą1"/>
    <w:basedOn w:val="Normalny"/>
    <w:rsid w:val="00267FBD"/>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Default">
    <w:name w:val="Default"/>
    <w:rsid w:val="00267FBD"/>
    <w:pPr>
      <w:autoSpaceDE w:val="0"/>
      <w:autoSpaceDN w:val="0"/>
      <w:adjustRightInd w:val="0"/>
      <w:spacing w:after="0" w:line="240" w:lineRule="auto"/>
    </w:pPr>
    <w:rPr>
      <w:rFonts w:ascii="Arial" w:eastAsia="Times New Roman" w:hAnsi="Arial" w:cs="Arial"/>
      <w:color w:val="000000"/>
      <w:sz w:val="24"/>
      <w:szCs w:val="24"/>
      <w:lang w:eastAsia="pl-PL"/>
    </w:rPr>
  </w:style>
  <w:style w:type="table" w:customStyle="1" w:styleId="Tabela-Siatka1">
    <w:name w:val="Tabela - Siatka1"/>
    <w:basedOn w:val="Standardowy"/>
    <w:next w:val="Tabela-Siatka"/>
    <w:uiPriority w:val="59"/>
    <w:rsid w:val="00267FB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1409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1409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D6D59"/>
  </w:style>
  <w:style w:type="table" w:customStyle="1" w:styleId="Tabela-Siatka3">
    <w:name w:val="Tabela - Siatka3"/>
    <w:basedOn w:val="Standardowy"/>
    <w:next w:val="Tabela-Siatka"/>
    <w:uiPriority w:val="59"/>
    <w:rsid w:val="002D6D5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2D6D5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2D6D5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2D6D5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2D6D5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2D6D5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D6D59"/>
    <w:pPr>
      <w:spacing w:after="0" w:line="240" w:lineRule="auto"/>
    </w:pPr>
    <w:rPr>
      <w:rFonts w:eastAsia="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6454</Words>
  <Characters>38730</Characters>
  <Application>Microsoft Office Word</Application>
  <DocSecurity>0</DocSecurity>
  <Lines>322</Lines>
  <Paragraphs>90</Paragraphs>
  <ScaleCrop>false</ScaleCrop>
  <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Szulc</dc:creator>
  <cp:keywords/>
  <dc:description/>
  <cp:lastModifiedBy>Monika Jakubiak</cp:lastModifiedBy>
  <cp:revision>8</cp:revision>
  <dcterms:created xsi:type="dcterms:W3CDTF">2019-07-15T08:17:00Z</dcterms:created>
  <dcterms:modified xsi:type="dcterms:W3CDTF">2021-07-13T06:16:00Z</dcterms:modified>
</cp:coreProperties>
</file>