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52E6C" w14:textId="77777777" w:rsidR="006C5F11" w:rsidRPr="006C5F11" w:rsidRDefault="006C5F11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WYKONAWCZA NR KMRU II…………../2020</w:t>
      </w:r>
    </w:p>
    <w:p w14:paraId="79D2E236" w14:textId="77777777" w:rsid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A3D30EC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zawarta w dniu 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……., w Krakowie pomiędzy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088A9897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„Koleje Małopolskie” S</w:t>
      </w:r>
      <w:r w:rsidRPr="00E84D75">
        <w:rPr>
          <w:rFonts w:ascii="Arial" w:hAnsi="Arial" w:cs="Arial"/>
          <w:b/>
          <w:bCs/>
          <w:sz w:val="20"/>
          <w:szCs w:val="20"/>
        </w:rPr>
        <w:t>p. z o.o.</w:t>
      </w:r>
      <w:r w:rsidRPr="00E84D75">
        <w:rPr>
          <w:rFonts w:ascii="Arial" w:hAnsi="Arial" w:cs="Arial"/>
          <w:sz w:val="20"/>
          <w:szCs w:val="20"/>
        </w:rPr>
        <w:t xml:space="preserve"> z siedzibą w Krakowie, ul. Racławicka 56 lok. 416, 30-017 Kraków wpisaną do Rejestru Przedsiębiorców Krajowego Rejestru Sądowego prowadzonego przez Sąd Rejonowy dla Krakowa – Śródmieścia w Krakowie, XI Wydział Gospodarczy </w:t>
      </w:r>
      <w:r w:rsidRPr="00E84D75">
        <w:rPr>
          <w:rFonts w:ascii="Arial" w:eastAsia="Calibri" w:hAnsi="Arial" w:cs="Arial"/>
          <w:sz w:val="20"/>
          <w:szCs w:val="20"/>
        </w:rPr>
        <w:t>Krajowego</w:t>
      </w:r>
      <w:r w:rsidRPr="00E84D75">
        <w:rPr>
          <w:rFonts w:ascii="Arial" w:hAnsi="Arial" w:cs="Arial"/>
          <w:sz w:val="20"/>
          <w:szCs w:val="20"/>
        </w:rPr>
        <w:t xml:space="preserve"> Rejestru Sądowego pod nr KRS 0000500799, Regon: 123034972, NIP: 6772379445; kapitał zakładowy w pełni wpłacony w wysokości: 58 818 000,00 zł; zwanym dalej </w:t>
      </w:r>
      <w:r w:rsidRPr="00E84D75">
        <w:rPr>
          <w:rFonts w:ascii="Arial" w:hAnsi="Arial" w:cs="Arial"/>
          <w:b/>
          <w:sz w:val="20"/>
          <w:szCs w:val="20"/>
        </w:rPr>
        <w:t>Zamawiającym</w:t>
      </w:r>
      <w:r w:rsidRPr="00E84D75">
        <w:rPr>
          <w:rFonts w:ascii="Arial" w:hAnsi="Arial" w:cs="Arial"/>
          <w:sz w:val="20"/>
          <w:szCs w:val="20"/>
        </w:rPr>
        <w:t xml:space="preserve">, reprezentowanym przez: </w:t>
      </w:r>
    </w:p>
    <w:p w14:paraId="480C9DF0" w14:textId="77777777" w:rsidR="006C5F11" w:rsidRP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Bogdan Kondratowicz – Prezes Zarządu</w:t>
      </w:r>
    </w:p>
    <w:p w14:paraId="2713EC29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Tomasz Warchoł – Wiceprezes Zarządu</w:t>
      </w:r>
    </w:p>
    <w:p w14:paraId="4257B0EB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a</w:t>
      </w:r>
    </w:p>
    <w:p w14:paraId="392B00E9" w14:textId="766FCD0F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</w:t>
      </w:r>
      <w:r w:rsidR="00443918">
        <w:rPr>
          <w:rFonts w:ascii="Arial" w:hAnsi="Arial" w:cs="Arial"/>
          <w:sz w:val="20"/>
          <w:szCs w:val="20"/>
        </w:rPr>
        <w:t>YPADKU SPÓŁKI PRAWA HANDLOWEGO</w:t>
      </w:r>
    </w:p>
    <w:p w14:paraId="41CEC6CE" w14:textId="77777777" w:rsidR="006C5F11" w:rsidRPr="00E84D75" w:rsidRDefault="006C5F11" w:rsidP="006C5F11">
      <w:pPr>
        <w:spacing w:after="2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4ADB6B6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…………, NIP: …………, REGON: …………, kapitał zakładowy w wysokości ……… złotych, opłacony w całości/do kwoty ……… złotych, </w:t>
      </w:r>
      <w:r w:rsidRPr="00B03B8B">
        <w:rPr>
          <w:rFonts w:ascii="Arial" w:hAnsi="Arial" w:cs="Arial"/>
          <w:b/>
          <w:sz w:val="20"/>
          <w:szCs w:val="20"/>
        </w:rPr>
        <w:t>reprezentowaną przez: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074730D9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5129A84F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462AB05F" w14:textId="2F8F2061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OSOBY FIZYCZNEJ PROWA</w:t>
      </w:r>
      <w:r w:rsidR="00443918">
        <w:rPr>
          <w:rFonts w:ascii="Arial" w:hAnsi="Arial" w:cs="Arial"/>
          <w:sz w:val="20"/>
          <w:szCs w:val="20"/>
        </w:rPr>
        <w:t>DZĄCEJ DZIAŁALNOŚĆ GOSPODARCZĄ</w:t>
      </w:r>
    </w:p>
    <w:p w14:paraId="6EBD05E6" w14:textId="77777777" w:rsidR="006C5F11" w:rsidRPr="00E84D75" w:rsidRDefault="006C5F11" w:rsidP="006C5F11">
      <w:pPr>
        <w:spacing w:after="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 zamieszkałym/ą w …-…… ……………, ul. ……………, </w:t>
      </w:r>
    </w:p>
    <w:p w14:paraId="64983D24" w14:textId="77777777" w:rsidR="006C5F11" w:rsidRPr="00E84D75" w:rsidRDefault="006C5F11" w:rsidP="006C5F11">
      <w:pPr>
        <w:spacing w:after="35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3F6E8032" w14:textId="77777777" w:rsidR="006C5F11" w:rsidRPr="00E84D75" w:rsidRDefault="006C5F11" w:rsidP="006C5F11">
      <w:pPr>
        <w:spacing w:after="4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……………………………, ul. …………………………, NIP: …………, REGON: …………, PESEL: </w:t>
      </w:r>
    </w:p>
    <w:p w14:paraId="0D38CA25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56AFA7F6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zwanym dalej Wykonawcą, którego reprezentują:</w:t>
      </w:r>
    </w:p>
    <w:p w14:paraId="2BCB5CE3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…………………………………………………………………………………..…</w:t>
      </w:r>
    </w:p>
    <w:p w14:paraId="33B7461C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zwanymi dalej łącznie lub osobno </w:t>
      </w:r>
      <w:r w:rsidRPr="00E84D75">
        <w:rPr>
          <w:rFonts w:ascii="Arial" w:hAnsi="Arial" w:cs="Arial"/>
          <w:b/>
          <w:sz w:val="20"/>
          <w:szCs w:val="20"/>
        </w:rPr>
        <w:t xml:space="preserve">Stronami </w:t>
      </w:r>
      <w:r w:rsidRPr="00E84D75">
        <w:rPr>
          <w:rFonts w:ascii="Arial" w:hAnsi="Arial" w:cs="Arial"/>
          <w:sz w:val="20"/>
          <w:szCs w:val="20"/>
        </w:rPr>
        <w:t xml:space="preserve">lub </w:t>
      </w:r>
      <w:r w:rsidRPr="00E84D75">
        <w:rPr>
          <w:rFonts w:ascii="Arial" w:hAnsi="Arial" w:cs="Arial"/>
          <w:b/>
          <w:sz w:val="20"/>
          <w:szCs w:val="20"/>
        </w:rPr>
        <w:t>Stroną</w:t>
      </w:r>
    </w:p>
    <w:p w14:paraId="19096B41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 następującej treści:</w:t>
      </w:r>
    </w:p>
    <w:p w14:paraId="1964503E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Umowa Wykonawcza zostaje zawarta po przeprowadzeniu postępowania o udzielenie zamówienia publicznego zgodnie z art.101a ust. 1 pkt 2 lit. b ustawy - </w:t>
      </w:r>
      <w:r>
        <w:rPr>
          <w:rFonts w:ascii="Arial" w:eastAsia="Calibri" w:hAnsi="Arial" w:cs="Arial"/>
          <w:sz w:val="20"/>
          <w:szCs w:val="20"/>
          <w:lang w:eastAsia="pl-PL"/>
        </w:rPr>
        <w:t>Prawo zamówień publicznych („Pzp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”) oraz na podstawie umowy ramowej nr…………………….z dnia…………………………r. („Umowa Ramowa”) zawartej po przeprowadzeniu postępowania w trybie przetargu nieograniczonego nr 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…….(„Postępowan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ie”).</w:t>
      </w:r>
    </w:p>
    <w:p w14:paraId="386713C5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Prawa i obowiązki wynikające z Umowy Ramowej i Umowy Wykonawczej należy interpretować w kontekście całości Postępowania będącego podstawą zawarcia Umowy Ramowej.</w:t>
      </w:r>
    </w:p>
    <w:p w14:paraId="656E3DB6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1426474" w14:textId="77777777" w:rsidR="006C5F11" w:rsidRPr="006C5F11" w:rsidRDefault="006C5F11" w:rsidP="00E36A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E36AD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Przedmiot Umowy</w:t>
      </w:r>
    </w:p>
    <w:p w14:paraId="51B528B7" w14:textId="10B5B0AA" w:rsidR="00F00FB9" w:rsidRPr="00F00FB9" w:rsidRDefault="007347F6" w:rsidP="00F00FB9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5549B8">
        <w:rPr>
          <w:rFonts w:ascii="Arial" w:hAnsi="Arial" w:cs="Arial"/>
          <w:sz w:val="20"/>
        </w:rPr>
        <w:t>Przedmiotem zamówienia jest świadczenie planowanej oraz awaryjnej usługi zastępczej komunikacji autobusowej</w:t>
      </w:r>
      <w:r>
        <w:rPr>
          <w:rFonts w:ascii="Arial" w:hAnsi="Arial" w:cs="Arial"/>
          <w:sz w:val="20"/>
        </w:rPr>
        <w:t xml:space="preserve"> („ZKA”)</w:t>
      </w:r>
      <w:r w:rsidRPr="005549B8">
        <w:rPr>
          <w:rFonts w:ascii="Arial" w:hAnsi="Arial" w:cs="Arial"/>
          <w:sz w:val="20"/>
        </w:rPr>
        <w:t xml:space="preserve">, poprzez </w:t>
      </w:r>
      <w:r w:rsidR="00283225">
        <w:rPr>
          <w:rFonts w:ascii="Arial" w:hAnsi="Arial" w:cs="Arial"/>
          <w:sz w:val="20"/>
        </w:rPr>
        <w:t>zapewnienie na rzecz Zamawiającego</w:t>
      </w:r>
      <w:r w:rsidRPr="005549B8">
        <w:rPr>
          <w:rFonts w:ascii="Arial" w:hAnsi="Arial" w:cs="Arial"/>
          <w:sz w:val="20"/>
        </w:rPr>
        <w:t xml:space="preserve"> autobusów wraz </w:t>
      </w:r>
      <w:r w:rsidRPr="005549B8">
        <w:rPr>
          <w:rFonts w:ascii="Arial" w:hAnsi="Arial" w:cs="Arial"/>
          <w:sz w:val="20"/>
          <w:szCs w:val="20"/>
        </w:rPr>
        <w:t>z kierowcami na obszarze kursowania pociągów uruchamianych przez „Koleje Małopolskie”</w:t>
      </w:r>
      <w:r>
        <w:rPr>
          <w:rFonts w:ascii="Arial" w:hAnsi="Arial" w:cs="Arial"/>
          <w:sz w:val="20"/>
          <w:szCs w:val="20"/>
        </w:rPr>
        <w:t xml:space="preserve"> Sp. z </w:t>
      </w:r>
      <w:r w:rsidRPr="005549B8">
        <w:rPr>
          <w:rFonts w:ascii="Arial" w:hAnsi="Arial" w:cs="Arial"/>
          <w:sz w:val="20"/>
          <w:szCs w:val="20"/>
        </w:rPr>
        <w:t>o.o.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06C4DA" w14:textId="36DD939E" w:rsidR="00F00FB9" w:rsidRPr="00F00FB9" w:rsidRDefault="00F00FB9" w:rsidP="00F00FB9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00FB9">
        <w:rPr>
          <w:rFonts w:ascii="Arial" w:hAnsi="Arial" w:cs="Arial"/>
          <w:sz w:val="20"/>
          <w:szCs w:val="20"/>
        </w:rPr>
        <w:t>Zamawiający zleca, a Wyk</w:t>
      </w:r>
      <w:r>
        <w:rPr>
          <w:rFonts w:ascii="Arial" w:hAnsi="Arial" w:cs="Arial"/>
          <w:sz w:val="20"/>
          <w:szCs w:val="20"/>
        </w:rPr>
        <w:t xml:space="preserve">onawca przyjmuje do realizacji </w:t>
      </w:r>
      <w:r w:rsidRPr="00F00FB9">
        <w:rPr>
          <w:rFonts w:ascii="Arial" w:hAnsi="Arial" w:cs="Arial"/>
          <w:sz w:val="20"/>
          <w:szCs w:val="20"/>
        </w:rPr>
        <w:t xml:space="preserve">wykonanie usług zastępczej </w:t>
      </w:r>
      <w:r>
        <w:rPr>
          <w:rFonts w:ascii="Arial" w:hAnsi="Arial" w:cs="Arial"/>
          <w:sz w:val="20"/>
          <w:szCs w:val="20"/>
        </w:rPr>
        <w:t xml:space="preserve">komunikacji autobusowej </w:t>
      </w:r>
      <w:r w:rsidRPr="00F00FB9">
        <w:rPr>
          <w:rFonts w:ascii="Arial" w:hAnsi="Arial" w:cs="Arial"/>
          <w:sz w:val="20"/>
          <w:szCs w:val="20"/>
        </w:rPr>
        <w:t>obejmujących regularny przewóz świadczony na trasach: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4000"/>
        <w:gridCol w:w="3258"/>
        <w:gridCol w:w="1264"/>
      </w:tblGrid>
      <w:tr w:rsidR="00F00FB9" w:rsidRPr="00A105AC" w14:paraId="7A49A286" w14:textId="77777777" w:rsidTr="00F00FB9">
        <w:trPr>
          <w:trHeight w:hRule="exact" w:val="750"/>
          <w:jc w:val="center"/>
        </w:trPr>
        <w:tc>
          <w:tcPr>
            <w:tcW w:w="876" w:type="dxa"/>
            <w:shd w:val="clear" w:color="auto" w:fill="FFFFFF"/>
          </w:tcPr>
          <w:p w14:paraId="4CBA94D8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00" w:type="dxa"/>
            <w:shd w:val="clear" w:color="auto" w:fill="FFFFFF"/>
          </w:tcPr>
          <w:p w14:paraId="2CECFE68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Relacja</w:t>
            </w:r>
          </w:p>
        </w:tc>
        <w:tc>
          <w:tcPr>
            <w:tcW w:w="3258" w:type="dxa"/>
            <w:shd w:val="clear" w:color="auto" w:fill="FFFFFF"/>
          </w:tcPr>
          <w:p w14:paraId="1AE8B0C1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Termin kursowania</w:t>
            </w:r>
          </w:p>
        </w:tc>
        <w:tc>
          <w:tcPr>
            <w:tcW w:w="1264" w:type="dxa"/>
            <w:shd w:val="clear" w:color="auto" w:fill="FFFFFF"/>
          </w:tcPr>
          <w:p w14:paraId="6BD18ED6" w14:textId="5E300A26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wz</w:t>
            </w:r>
            <w:r w:rsidRPr="00F00FB9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  <w:tr w:rsidR="00F00FB9" w:rsidRPr="00A105AC" w14:paraId="5F697F6D" w14:textId="77777777" w:rsidTr="00F00FB9">
        <w:trPr>
          <w:trHeight w:hRule="exact" w:val="760"/>
          <w:jc w:val="center"/>
        </w:trPr>
        <w:tc>
          <w:tcPr>
            <w:tcW w:w="876" w:type="dxa"/>
            <w:shd w:val="clear" w:color="auto" w:fill="FFFFFF"/>
          </w:tcPr>
          <w:p w14:paraId="75ECDF85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1B47E070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F79EA8D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/>
          </w:tcPr>
          <w:p w14:paraId="7327F019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FE53A" w14:textId="77777777" w:rsidR="00F00FB9" w:rsidRPr="007347F6" w:rsidRDefault="00F00FB9" w:rsidP="00F00FB9">
      <w:pPr>
        <w:pStyle w:val="Akapitzlist"/>
        <w:widowControl w:val="0"/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</w:p>
    <w:p w14:paraId="6179841C" w14:textId="77777777" w:rsidR="007347F6" w:rsidRPr="007347F6" w:rsidRDefault="007347F6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zapewnić obsługę przewozu podróżnych autobusami jako zastępczą komunikacją autobusową w zamian za odwołane pociągi Zamawiającego według rozkładu jazdy dostarczonego przez Zamawiającego.</w:t>
      </w:r>
    </w:p>
    <w:p w14:paraId="0DCE0ACE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Szczegółowe warunki wykonania zamówienia określa 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Opis przedmiotu z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amówienia, który stanowi </w:t>
      </w:r>
      <w:r w:rsidR="00154D48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154D48">
        <w:rPr>
          <w:rFonts w:ascii="Arial" w:eastAsia="Calibri" w:hAnsi="Arial" w:cs="Arial"/>
          <w:b/>
          <w:sz w:val="20"/>
          <w:szCs w:val="20"/>
          <w:lang w:eastAsia="pl-PL"/>
        </w:rPr>
        <w:t>ałącznik nr</w:t>
      </w:r>
      <w:r w:rsidRPr="00154D4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154D48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154D48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34813224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Szczegółowy wykaz planowanej pracy eksploatacyjnej wraz z zestawieniem kursów określa </w:t>
      </w:r>
      <w:r w:rsidR="00154D48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 nr 2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</w:p>
    <w:p w14:paraId="5B6D567C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Rozkład jazdy do wymienionej usługi zawiera </w:t>
      </w:r>
      <w:r w:rsidR="00154D48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 nr 3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Wykonawczej, plan obiegów autobusów zawiera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załącznik nr 4 do Umowy Wykonawczej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, a wykaz obsługiwanych przystanków przedstawiono w </w:t>
      </w:r>
      <w:r w:rsidR="00201F24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9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</w:t>
      </w:r>
    </w:p>
    <w:p w14:paraId="0C9BB0DC" w14:textId="20C47B85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</w:t>
      </w:r>
      <w:r w:rsidR="00201F24" w:rsidRPr="00201F24">
        <w:rPr>
          <w:rFonts w:ascii="Arial" w:eastAsia="Calibri" w:hAnsi="Arial" w:cs="Arial"/>
          <w:sz w:val="20"/>
          <w:szCs w:val="20"/>
          <w:lang w:eastAsia="pl-PL"/>
        </w:rPr>
        <w:t>apewni pojazdy w pełni sprawne.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wymaga, aby pojazdy spełniały wszelkie wymagania techniczne i bezpieczeństwa zgodnie z obowiązującymi przepisami prawa oraz warunki techniczne określone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w </w:t>
      </w:r>
      <w:r w:rsid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1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Wykonawca będzie wykonywać przedmiot umowy  wyłącznie pojazdami określonymi w </w:t>
      </w:r>
      <w:r w:rsid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 11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(z zastrzeżeniem ust. 16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 xml:space="preserve"> niniejszego paragrafu</w:t>
      </w:r>
      <w:r w:rsidR="00201F24" w:rsidRPr="00734D77">
        <w:rPr>
          <w:rFonts w:ascii="Arial" w:eastAsia="Calibri" w:hAnsi="Arial" w:cs="Arial"/>
          <w:sz w:val="20"/>
          <w:szCs w:val="20"/>
          <w:lang w:eastAsia="pl-PL"/>
        </w:rPr>
        <w:t>).</w:t>
      </w:r>
    </w:p>
    <w:p w14:paraId="4BDCAB48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pasażerom odpowiednie wa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runki bezpieczeństwa i higieny,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utrzymanie w czystości i porządku pojazdów, przestrzeganie przepisów przeciwpożarowych i BHP.</w:t>
      </w:r>
    </w:p>
    <w:p w14:paraId="6BA3CE4F" w14:textId="6B3991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zapewni realizację obowiązków stanowiących przedmiot umowy zgodnie z przepisami prawa, a w szczególności zgodnie z ustawą z dnia 6 września 2001 r. o transporcie drogowym 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>(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2019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2140 t.j.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 xml:space="preserve"> z późn. zm.)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oraz ustawą z dnia 20 czerwca 1997 r. Prawo o ruchu drogowym 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>(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2020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110 t.j.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 xml:space="preserve"> t.j. z późn. zm.).</w:t>
      </w:r>
    </w:p>
    <w:p w14:paraId="062E8EC9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Kierowcy, którym Wykonawc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a powierza prowadzenie pojazdów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muszą posiadać przewidziane polskim prawem uprawnienia do ich prowadzenia, nie może być wobec nich orzeczony za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kaz wykonywania zawodu kierowcy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oraz muszą spełniać warunki określone w art. 39a ust. 1 ustawy z dnia 6 września 2001 r.  o  transporcie drogowym.</w:t>
      </w:r>
    </w:p>
    <w:p w14:paraId="43285FA7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lastRenderedPageBreak/>
        <w:t>Wykonawca zapewni realizację obowiązków wynikających z umowy zgodnie z o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bowiązującymi przepisami prawa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tym również w zakresie czasu pracy kierowców.</w:t>
      </w:r>
    </w:p>
    <w:p w14:paraId="7EEA7111" w14:textId="696452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może w trakcie trwania Umowy kontrolować stan 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każdego z pojazdów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 zakresie stopnia ich zużyci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a i prawidłowości eksploatacji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sposób niezakł</w:t>
      </w:r>
      <w:r w:rsidR="006E0C26">
        <w:rPr>
          <w:rFonts w:ascii="Arial" w:eastAsia="Calibri" w:hAnsi="Arial" w:cs="Arial"/>
          <w:sz w:val="20"/>
          <w:szCs w:val="20"/>
          <w:lang w:eastAsia="pl-PL"/>
        </w:rPr>
        <w:t>ócający realizację postanowień U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03008C7F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Na Wykonawcy spoczywa obowiązek wyposażenia kierowców we wszystkie wymagane polskimi przepisami prawa dokumenty (w szczególności dokumenty potwierdzające uprawnienia do wykonywania transportu drogowego osób, publicznego transportu zbiorowego oraz ważność badań technicznych pojazdu i ubezpieczeń).</w:t>
      </w:r>
    </w:p>
    <w:p w14:paraId="471A863B" w14:textId="4AEEB21B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każdy pojazd realizujący usługę przewozu będzie wyposażony w tablicę kierunkową (relacyjną), której warunki umieszczenia i wzór wykonania przedstawiono w 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 6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</w:p>
    <w:p w14:paraId="5F9C51B6" w14:textId="17134B08" w:rsidR="00201F24" w:rsidRPr="006903E3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oświadcza, że każdy pojazd realizujący usługę przewozu będzie wyposażony w czynne tablice świetlne (wyświetlacze) zaprogramowane według wzoru przedstawionego w 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5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Każdy pojazd realizujący przewóz musi mieć włączone tablice świetlne. Wymóg ten musi być spełniony także w przypadku oczekiwania pojazdu na rozpoczęcie kolejnego kursu na przystanku (stanowisku) końcowym i początkowym. Powyższe nie dotyczy pojazdów, które zgodnie z 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ałącznikiem nr 1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 nie muszą być wyposażone w tablice świetlne.</w:t>
      </w:r>
    </w:p>
    <w:p w14:paraId="3F5C3CAF" w14:textId="7583AC29" w:rsidR="00316CE4" w:rsidRPr="00316CE4" w:rsidRDefault="009B5188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Na etapie realizacji umowy 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>Zamawiający dopuszcza możliwość świadczenia Usługi autobusami innymi niż wskazane w załączniku nr 11 do Umowy (Wykaz narzędzi – autobusów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>, załącznik składany wraz z Ofertą</w:t>
      </w:r>
      <w:r>
        <w:rPr>
          <w:rFonts w:ascii="Arial" w:eastAsia="Calibri" w:hAnsi="Arial" w:cs="Arial"/>
          <w:sz w:val="20"/>
          <w:szCs w:val="20"/>
          <w:lang w:eastAsia="pl-PL"/>
        </w:rPr>
        <w:t>)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 xml:space="preserve"> pod warunkiem, iż pojazdy te będą spełniały warun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ki techniczne 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>wska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zane w załączniku nr 1 do Umowy (Opis przedmiotu zamówienia) oraz parametry 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>nowo wprowadzanego autobusu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tj. rok produkcji, norma emisji spalin, paliwo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 xml:space="preserve"> stanowiące kryterium ocen w zapytaniach ofertowych do Umów </w:t>
      </w:r>
      <w:r w:rsidR="00316CE4" w:rsidRPr="00316CE4">
        <w:rPr>
          <w:rFonts w:ascii="Arial" w:eastAsia="Calibri" w:hAnsi="Arial" w:cs="Arial"/>
          <w:sz w:val="20"/>
          <w:szCs w:val="20"/>
          <w:lang w:eastAsia="pl-PL"/>
        </w:rPr>
        <w:t xml:space="preserve">Wykonawczych, będą co najmniej takie same jak wycofywanego autobusu. </w:t>
      </w:r>
    </w:p>
    <w:p w14:paraId="577089CA" w14:textId="4A1CE391" w:rsidR="00316CE4" w:rsidRPr="00316CE4" w:rsidRDefault="00734D77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Wprowadzenie zmian w zakresie wskazanym </w:t>
      </w:r>
      <w:r w:rsidR="00316CE4">
        <w:rPr>
          <w:rFonts w:ascii="Arial" w:eastAsia="Arial" w:hAnsi="Arial" w:cs="Arial"/>
          <w:sz w:val="20"/>
          <w:szCs w:val="20"/>
        </w:rPr>
        <w:t xml:space="preserve">w powyższym ustępie są możliwie </w:t>
      </w:r>
      <w:r w:rsidRPr="00734D77">
        <w:rPr>
          <w:rFonts w:ascii="Arial" w:eastAsia="Arial" w:hAnsi="Arial" w:cs="Arial"/>
          <w:sz w:val="20"/>
          <w:szCs w:val="20"/>
          <w:u w:val="single"/>
        </w:rPr>
        <w:t>jedynie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16CE4">
        <w:rPr>
          <w:rFonts w:ascii="Arial" w:eastAsia="Arial" w:hAnsi="Arial" w:cs="Arial"/>
          <w:sz w:val="20"/>
          <w:szCs w:val="20"/>
        </w:rPr>
        <w:t xml:space="preserve">po uzyskaniu pisemnej zgody Zamawiającego oraz po przedłożeniu nowego </w:t>
      </w:r>
      <w:r>
        <w:rPr>
          <w:rFonts w:ascii="Arial" w:eastAsia="Arial" w:hAnsi="Arial" w:cs="Arial"/>
          <w:sz w:val="20"/>
          <w:szCs w:val="20"/>
        </w:rPr>
        <w:t>Wykazu narzędzi – autobusów stanowiącego załącznik nr 11 do Umowy.</w:t>
      </w:r>
    </w:p>
    <w:p w14:paraId="0AF7A084" w14:textId="77777777" w:rsid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Wykonawca oświadcza, iż posiada uprawnienia niezbędne do wykonania przedmiotu Umowy, sytuację finansową gwarantującą wykonanie przedmiotu Umowy oraz zdolności techniczne i zawodowe niezbędne do wykonania przedmiotu Umowy, a także że: </w:t>
      </w:r>
    </w:p>
    <w:p w14:paraId="5615B97F" w14:textId="77777777" w:rsidR="006E0C26" w:rsidRDefault="006C5F11" w:rsidP="006E0C26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autobusy, którymi będzie wykonywał usługi stanowiące przedmiot Umowy, są ubezpieczone zgodnie z wymaganiami wynikającymi z przepisów prawa, </w:t>
      </w:r>
    </w:p>
    <w:p w14:paraId="79DF294E" w14:textId="4B12B0B2" w:rsidR="006C5F11" w:rsidRPr="004E0830" w:rsidRDefault="006C5F11" w:rsidP="00F00FB9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E0C26">
        <w:rPr>
          <w:rFonts w:ascii="Arial" w:eastAsia="Calibri" w:hAnsi="Arial" w:cs="Arial"/>
          <w:bCs/>
          <w:sz w:val="20"/>
          <w:szCs w:val="20"/>
          <w:lang w:eastAsia="pl-PL"/>
        </w:rPr>
        <w:t xml:space="preserve">posiada ubezpieczenie od następstw nieszczęśliwych wypadków pasażerów i odpowiedzialności cywilnej z tytułu wykonywanej działalności.  </w:t>
      </w:r>
    </w:p>
    <w:p w14:paraId="40B40468" w14:textId="77777777" w:rsidR="004E0830" w:rsidRPr="00F00FB9" w:rsidRDefault="004E0830" w:rsidP="004E0830">
      <w:pPr>
        <w:pStyle w:val="Akapitzlist"/>
        <w:widowControl w:val="0"/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</w:p>
    <w:p w14:paraId="23D59667" w14:textId="5D0A561E" w:rsidR="006C5F11" w:rsidRPr="006C5F11" w:rsidRDefault="006C5F11" w:rsidP="00101E9E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2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Dostarczenie pojazdów</w:t>
      </w:r>
    </w:p>
    <w:p w14:paraId="53F7C47C" w14:textId="2B43CA0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pewni pojazdy wraz z kierowcami dla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liczbie, miejscach, dniach i godzinach wskazanych przez Zamawiającego. </w:t>
      </w:r>
    </w:p>
    <w:p w14:paraId="6339B0EF" w14:textId="77777777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przekaże Wykonawcy informację o liczbie, miejscach i godzinach dostarczenia pojazdów w danym dniu, najpóźniej na 5 dni przed tym dniem. Termin ten może ulec skróceniu za zgodą Wykonawcy.</w:t>
      </w:r>
    </w:p>
    <w:p w14:paraId="3745A7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Informacja, o której mowa w ust. 2, może zostać doręczona Wykonawcy, za pośrednictwem: </w:t>
      </w:r>
    </w:p>
    <w:p w14:paraId="0648068B" w14:textId="2C4F5510" w:rsidR="006C5F11" w:rsidRPr="006C5F11" w:rsidRDefault="00101E9E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operatora pocztowego lub posłańca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adres Wykonawcy podany   w Umowie, </w:t>
      </w:r>
    </w:p>
    <w:p w14:paraId="142FB50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 pośrednictwem poczty elektronicznej, na adres: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…………………………………...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3F84D0" w14:textId="792E82AF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przypadkach, o których mowa w ust.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 3 lit. 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na żądanie Zamawiającego niezwłocznie potwierdza fakt otrzymania informacji.</w:t>
      </w:r>
    </w:p>
    <w:p w14:paraId="70D6E1CC" w14:textId="176B90B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Informacja, o której mowa w ust. 2 może mieć w szczególności postać rozkładu jazdy, obowiązującego w danym okresie czasu. W takim wypadku Wykonawca zobowiązany jest do zapewnienia pojazdów wraz z kierowcami każdego dnia obowiązywania doręczonego mu rozkładu jazdy, wymaganej na dany dzień liczby pojazdów, w godzinach i miejscach, umożliwiających realizację uj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ętych w rozkładzie jazdy kursów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czas realizacji tych kursów.</w:t>
      </w:r>
    </w:p>
    <w:p w14:paraId="7EA13ED3" w14:textId="308C31D5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do umieszczenia rozkładu jazdy na przystankach autobuso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wych ujętych w rozkładzie jazdy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najpóźniej w przededniu wejścia w życie rozkładu jazdy lub korekty do rozkładu jazdy. </w:t>
      </w:r>
    </w:p>
    <w:p w14:paraId="0AF41E44" w14:textId="4B269A5A" w:rsidR="006C5F11" w:rsidRPr="006C5F11" w:rsidRDefault="007450A5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zobowiązuje się do przekazania Wy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konawcy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projektu rozkładu jazdy do 5 dni roboczych przed dniem wejścia w życie tego rozkładu. Wykonawca zobowiązany j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>est reali</w:t>
      </w:r>
      <w:r w:rsidR="00DF0A2C">
        <w:rPr>
          <w:rFonts w:ascii="Arial" w:eastAsia="Calibri" w:hAnsi="Arial" w:cs="Arial"/>
          <w:sz w:val="20"/>
          <w:szCs w:val="20"/>
          <w:lang w:eastAsia="pl-PL"/>
        </w:rPr>
        <w:t xml:space="preserve">zować usługę przewozu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zgodnie z nowym rozkładem jazdy. </w:t>
      </w:r>
    </w:p>
    <w:p w14:paraId="5239C2AF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odstępstw od rozkładu jazdy, o którym mowa w ust. 5, stosuje się odpowiednio ust. 2 i 3.</w:t>
      </w:r>
    </w:p>
    <w:p w14:paraId="0CEEA552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sprawdzane przez Wykonawcę pod względem technicznym i gotowe do używania.</w:t>
      </w:r>
    </w:p>
    <w:p w14:paraId="3A48E3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kontrolować każdorazowo, czy:</w:t>
      </w:r>
    </w:p>
    <w:p w14:paraId="195CCA3A" w14:textId="6117C266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zapew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nił odpowiednią liczbę pojazdów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miejscach, dniach i godzinach 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skazanych przez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informacji, o której mowa  w ust. 2;</w:t>
      </w:r>
    </w:p>
    <w:p w14:paraId="17C6BF5B" w14:textId="57AD3D1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pojazdy i ich wyposażenie są zgodne z wymogami określonymi w 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ałączniku nr 1 do Umowy Wykonawczej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oraz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czy brak jest jakichkolwiek wad uniemożliwiających wykonanie przewozu. </w:t>
      </w:r>
    </w:p>
    <w:p w14:paraId="3EA7C6F2" w14:textId="29D89494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Wykonawca nie zapewni we wskazanym przez Zamawiającego miejscu, dniu i godzinie pojazdu lub pojazd nie spełnia wymogów określonych w 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ałączniku nr 1 do Umowy Wykonawczej</w:t>
      </w:r>
      <w:r w:rsidRPr="00CE7CCE" w:rsidDel="007975F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lub posiada jakiekolwiek wady uniemożliwiające rozpoczęcie realizacj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i przewozu w danym dniu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może żądać zapłaty kary umownej, o której mowa w </w:t>
      </w:r>
      <w:r w:rsidRPr="006C5F11">
        <w:rPr>
          <w:rFonts w:ascii="Arial" w:eastAsia="Calibri" w:hAnsi="Arial" w:cs="Arial"/>
          <w:sz w:val="20"/>
          <w:szCs w:val="20"/>
        </w:rPr>
        <w:t xml:space="preserve">§ 10 ust. 4 pkt c. 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Ni</w:t>
      </w:r>
      <w:r w:rsidRPr="006C5F11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ezależnie od tego Wykonawca zobowiązany jest do zapewnien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ia w ciągu </w:t>
      </w:r>
      <w:r w:rsidR="00CE7CCE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3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0 minut sprawnego pojazdu zastępczego z kierowcą (za każdy niedostarczony lub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niezdatny do wykonania przewozu pojazd) spełniającego wymogi określone w załączniku nr 1 do Umowy – w przeciwnym wypadku Zamawiający może zlecić wykonanie przewozu wybranemu przez siebie przewoźnikowi na koszt i ryzyko Wykonawcy.</w:t>
      </w:r>
    </w:p>
    <w:p w14:paraId="4588174B" w14:textId="2E0E0330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</w:rPr>
        <w:t>W przypadku jeśli Wykonawca nie zapewni na czas pojazdów z kierowcami za każdy przypadek op</w:t>
      </w:r>
      <w:r w:rsidR="00CE7CCE">
        <w:rPr>
          <w:rFonts w:ascii="Arial" w:eastAsia="Calibri" w:hAnsi="Arial" w:cs="Arial"/>
          <w:sz w:val="20"/>
          <w:szCs w:val="20"/>
        </w:rPr>
        <w:t>óźnienia w realizacji przewozów</w:t>
      </w:r>
      <w:r w:rsidRPr="006C5F11">
        <w:rPr>
          <w:rFonts w:ascii="Arial" w:eastAsia="Calibri" w:hAnsi="Arial" w:cs="Arial"/>
          <w:sz w:val="20"/>
          <w:szCs w:val="20"/>
        </w:rPr>
        <w:t xml:space="preserve"> Zamawiający może żądać zapłaty kary umownej określonej w </w:t>
      </w:r>
      <w:r w:rsidRPr="006C5F11">
        <w:rPr>
          <w:rFonts w:ascii="Arial" w:hAnsi="Arial" w:cs="Arial"/>
          <w:sz w:val="20"/>
          <w:szCs w:val="20"/>
          <w:lang w:eastAsia="ja-JP"/>
        </w:rPr>
        <w:t>§10 ust. 4 pkt b</w:t>
      </w:r>
      <w:r w:rsidRPr="006C5F11">
        <w:rPr>
          <w:rFonts w:ascii="Arial" w:eastAsia="Calibri" w:hAnsi="Arial" w:cs="Arial"/>
          <w:sz w:val="20"/>
          <w:szCs w:val="20"/>
        </w:rPr>
        <w:t>. Jeżeli opóźnienie w r</w:t>
      </w:r>
      <w:r w:rsidR="00680F4D">
        <w:rPr>
          <w:rFonts w:ascii="Arial" w:eastAsia="Calibri" w:hAnsi="Arial" w:cs="Arial"/>
          <w:sz w:val="20"/>
          <w:szCs w:val="20"/>
        </w:rPr>
        <w:t>ozpoczęciu przewozu przekracza 3</w:t>
      </w:r>
      <w:r w:rsidRPr="006C5F11">
        <w:rPr>
          <w:rFonts w:ascii="Arial" w:eastAsia="Calibri" w:hAnsi="Arial" w:cs="Arial"/>
          <w:sz w:val="20"/>
          <w:szCs w:val="20"/>
        </w:rPr>
        <w:t>0 minut, Zamawiający może ponadto zlecić wykonanie przewozu wybranemu przez siebie przewoźnikowi na koszt i ryzyko Wykonawcy.</w:t>
      </w:r>
    </w:p>
    <w:p w14:paraId="10F268DF" w14:textId="1454DEF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awarii pojazdu w trakcie realizowanego w danym dniu przewozu, Wykonawca zobowiąz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uje się do </w:t>
      </w:r>
      <w:r w:rsidR="00680F4D" w:rsidRPr="00680F4D">
        <w:rPr>
          <w:rFonts w:ascii="Arial" w:eastAsia="Calibri" w:hAnsi="Arial" w:cs="Arial"/>
          <w:sz w:val="20"/>
          <w:szCs w:val="20"/>
          <w:lang w:eastAsia="pl-PL"/>
        </w:rPr>
        <w:t>zapewnienia w ciągu 3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0 minut sprawnego pojazdu zastępczego, spełniającego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wymogi określone w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ałączniku nr 1 do Umowy Wykonawczej - w przeciwnym wypadku Zamawiający może zlecić wykonanie przewozu wybranemu przez siebie przewoźnikowi na koszt Wykonawcy i zażądać zapłaty kary umownej, o której mowa w § 10 ust. 4 pkt c.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jeśli pojazd zastępczy nie spełnia wymogów określonych w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ałączniku nr 1 do Umowy Wykonawczej lub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posiada jakiekolwiek wady uniemożli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wiające realizację nim przewozu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może żądać zapłaty kary umownej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wysokości wskazanej </w:t>
      </w:r>
      <w:r w:rsidRPr="006C5F11">
        <w:rPr>
          <w:rFonts w:ascii="Arial" w:eastAsia="Calibri" w:hAnsi="Arial" w:cs="Arial"/>
          <w:sz w:val="20"/>
          <w:szCs w:val="20"/>
        </w:rPr>
        <w:t>§ 10 ust. 4 pkt c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może zlecić wykonanie przewozu wybranemu  przez siebie przewoźnikowi na koszt i ryzyko Wykonawcy.</w:t>
      </w:r>
    </w:p>
    <w:p w14:paraId="3EADF792" w14:textId="1AF69D3B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zatankowane przez Wykonawcę właściwym paliwem w ilości zapewniającej pełną realizację przewozów w danym dniu. Ewentualne uzupełnienie paliwa jest dopuszczalne o ile nie wpłynie na rea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lizowane w danym dniu przewozy,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dop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uszczalne jest pomiędzy kursami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 ile uzupełnienie paliwa nie wpłynie na punktualność kursowania.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paliwa pojazd nie jest w stanie zrealizować przewozu, ust. 11 stosuje się odpowiednio.</w:t>
      </w:r>
    </w:p>
    <w:p w14:paraId="32FF7D99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do zapewnienia kierowców (odpowiednia liczba do każdego pojazdu):</w:t>
      </w:r>
    </w:p>
    <w:p w14:paraId="0E821D18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posiadających przewidziane polskim prawem uprawnienia do prowadzenia dostarczonego pojazdu; </w:t>
      </w:r>
    </w:p>
    <w:p w14:paraId="30A2D246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wobec których nie orzeczono zakazu wykonywania zawodu kierowcy;</w:t>
      </w:r>
    </w:p>
    <w:p w14:paraId="716995E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którzy muszą spełniać warunki określone w art. 39a ust. 1 ustawy z dnia   6 września 2001 r. o transporcie drogowym;</w:t>
      </w:r>
    </w:p>
    <w:p w14:paraId="7AA7B964" w14:textId="68C95E2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ze znajomością języka 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olskiego na poziomie minimum B2 lub porozumiewający się </w:t>
      </w:r>
      <w:r w:rsidR="00680F4D" w:rsidRPr="00B94C5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pośrednictwem tłumacza języka polskiego</w:t>
      </w:r>
      <w:r w:rsidR="00680F4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F803DD2" w14:textId="5ADE2EC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zapew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nienia przez Wykonawcę kierowcy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spełniającego warunki wskazane w ust. 15, nie jest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możliwe zrealizowanie przewozu ust. 11 stosuje się odpowiednio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tym, że Wykonawca może w przewidzianym czasie zapewnić innego kierowcę spełniającego warunki, o których mowa w ust. 15.</w:t>
      </w:r>
    </w:p>
    <w:p w14:paraId="45D06AF2" w14:textId="389CEC64" w:rsidR="006C5F11" w:rsidRPr="00214C8E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przypadkach, w których Wykonawca w danym miesiącu nie zrealizuje przewozu/przewozów z przyczyn wskazanych w § 2 lub innych przyczyn 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powstałych po stronie Wykonawcy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wysokość wynagrodzenia za ten miesiąc ulegnie zmniejszeniu o kwotę stanowiącą iloczyn liczby niezrealizowanyc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h w tym miesiącu wozokilometrów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oraz stawki za 1 wozokilometr, o której mowa w 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 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§ 4 u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st. 1, co Wykonawca uwzględnia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w fakturze VAT za ten miesiąc i miesięcznym sprawozdaniu sporządzanym według wzoru stanowiącego załącznik numer 7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do Umowy Wykonawczej.</w:t>
      </w:r>
    </w:p>
    <w:p w14:paraId="67A38E98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40BF72" w14:textId="282BBE6B" w:rsidR="006C5F11" w:rsidRPr="006C5F11" w:rsidRDefault="006C5F11" w:rsidP="00C96EB9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3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Warunki używania pojazdów</w:t>
      </w:r>
    </w:p>
    <w:p w14:paraId="75FD63EF" w14:textId="4E7FFA97" w:rsidR="006C5F11" w:rsidRPr="006C5F11" w:rsidRDefault="000916D6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Pojazdy, wraz z kierowcami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będą wykorzystywan</w:t>
      </w:r>
      <w:r>
        <w:rPr>
          <w:rFonts w:ascii="Arial" w:eastAsia="Calibri" w:hAnsi="Arial" w:cs="Arial"/>
          <w:sz w:val="20"/>
          <w:szCs w:val="20"/>
          <w:lang w:eastAsia="pl-PL"/>
        </w:rPr>
        <w:t>e zgodnie  z ich przeznaczeniem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zgodnie z obowiązującymi przepisami prawa dotyczącymi transportu </w:t>
      </w:r>
      <w:r>
        <w:rPr>
          <w:rFonts w:ascii="Arial" w:eastAsia="Calibri" w:hAnsi="Arial" w:cs="Arial"/>
          <w:sz w:val="20"/>
          <w:szCs w:val="20"/>
          <w:lang w:eastAsia="pl-PL"/>
        </w:rPr>
        <w:t>drogowego osób do przewozu osób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ramach przewozów regularnych osób.</w:t>
      </w:r>
    </w:p>
    <w:p w14:paraId="14EFBAC4" w14:textId="516B086D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jest zobowiązany do uzyskania zgody Wykonawcy na dokonanie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jakichkolwiek zmian w pojazdach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tym zainstalowania dodatkowego wyposażenia lub oklejania pojazdów. Dokonanie przez Zamawiającego jakichkolwiek zmian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w pojazdach bez zgody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skutkować b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ędzie obciążeniem Zamawiającego po zakończeniu Umowy kosztami ich usunięcia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chyba, że Wykonawca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zaakceptuje te zmiany.</w:t>
      </w:r>
    </w:p>
    <w:p w14:paraId="4BDCBD41" w14:textId="51FAC50C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ponosi wszelkie koszty związane z używanie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m i eksploatacją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tym w szczególności koszty: paliwa, mycia pojazdów, wymiany lub uzupełniania płynów do spryskiwaczy, wymiany oleju, płynu hamulcowego i innych płynów technicznych, ubezpieczenia (OC, AC, NW), wszelkich napraw oraz opłaty za korzystanie z dróg kołowych, parkingów, przystanków i dworców komunikacyjnych ujętych w rozkładzie jazdy.</w:t>
      </w:r>
    </w:p>
    <w:p w14:paraId="6E554E76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awarią pojazdów i jej usuwaniem. </w:t>
      </w:r>
    </w:p>
    <w:p w14:paraId="59AFFBA1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wynagrodzeniami kierowców oraz wszelkie koszty związane  z zaniedbaniami i uchybieniami kierowców. </w:t>
      </w:r>
    </w:p>
    <w:p w14:paraId="4F552595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niezwłocznie powiadomi Wykonawcę o wszelkich usterkach i uszkodzeniach stwierdzonych w pojazdach.</w:t>
      </w:r>
    </w:p>
    <w:p w14:paraId="108F93A8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jest zobowiązany do zapewnienia pasażerom, którzy korzystać będą z pojazdów, odpowiednich warunków bezpieczeństwa i higieny oraz wygody, sprawnego funkcjonowania urządzeń i podzespołów zainstalowanych w pojazdach, w szczególności sprawności urządzeń grzewczych i wentylacyjnych, drzwi i okien, a także utrzymania czystości pojazdów wewnątrz i na zewnątrz. Za pojazd czysty uznaje się pojazd umyty (od zewnątrz i wewnątrz), zamieciony, z czystymi szybami i fotelami. </w:t>
      </w:r>
    </w:p>
    <w:p w14:paraId="6F20554B" w14:textId="77777777" w:rsidR="006C5F11" w:rsidRPr="00C96EB9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6EB9">
        <w:rPr>
          <w:rFonts w:ascii="Arial" w:eastAsia="Calibri" w:hAnsi="Arial" w:cs="Arial"/>
          <w:sz w:val="20"/>
          <w:szCs w:val="20"/>
          <w:lang w:eastAsia="pl-PL"/>
        </w:rPr>
        <w:t>Bez pisemnej zgody Zamawiającego, Wykonawca nie może umieszczać w pojazdach wykorzystywanych do realizacji przewozów objętych niniejszą Umową żadnych reklam i innych informacji, z zastrzeżeniem ust. 9.</w:t>
      </w:r>
    </w:p>
    <w:p w14:paraId="467500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</w:t>
      </w:r>
    </w:p>
    <w:p w14:paraId="1191C7FB" w14:textId="16AE64BB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>Zamawiający zastrzega sobie prawo</w:t>
      </w:r>
      <w:r w:rsidR="000916D6">
        <w:rPr>
          <w:rFonts w:ascii="Arial" w:hAnsi="Arial" w:cs="Arial"/>
          <w:sz w:val="20"/>
          <w:szCs w:val="20"/>
        </w:rPr>
        <w:t xml:space="preserve"> przejazdu autobusami Wykonawcy w każdym z wykonywanych kursów przez pracowników Zamawiającego</w:t>
      </w:r>
      <w:r w:rsidRPr="006C5F11">
        <w:rPr>
          <w:rFonts w:ascii="Arial" w:hAnsi="Arial" w:cs="Arial"/>
          <w:sz w:val="20"/>
          <w:szCs w:val="20"/>
        </w:rPr>
        <w:t xml:space="preserve"> w celu wykonywania obowiązków Zamawiającego wynikających z realizacji usług publicznego transportu zbiorowego wobec podróżujących pasażerów.</w:t>
      </w:r>
    </w:p>
    <w:p w14:paraId="20B19631" w14:textId="7777777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 xml:space="preserve">Osoba wskazana w ust. 10 ma obowiązek potwierdzenia realizacji przedmiotu umowy przez Wykonawcę, poprzez sporządzenie stosownej notatki z wykonania danego kursu danym autobusem oraz ewentualnego wykazania stwierdzonych przypadków nienależytego wykonania umowy. Notatka </w:t>
      </w:r>
      <w:r w:rsidRPr="000916D6">
        <w:rPr>
          <w:rFonts w:ascii="Arial" w:hAnsi="Arial" w:cs="Arial"/>
          <w:sz w:val="20"/>
          <w:szCs w:val="20"/>
        </w:rPr>
        <w:t>może mieć charakter pisemny, zdjęcia lub wpisu elektronicznego.</w:t>
      </w:r>
    </w:p>
    <w:p w14:paraId="57DB9D82" w14:textId="7777777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16D6">
        <w:rPr>
          <w:rFonts w:ascii="Arial" w:eastAsia="Calibri" w:hAnsi="Arial" w:cs="Arial"/>
          <w:sz w:val="20"/>
          <w:szCs w:val="20"/>
          <w:lang w:eastAsia="pl-PL"/>
        </w:rPr>
        <w:t>Wykonawca zobowiązany jest do prowadzenia wykazu kursów niezrealizowanych w części lub całości. Obowiązkiem Wykonawcy jest sporządzanie i przekazywanie wykazu kursów niezrealizowanych każdorazowo nie później niż do godziny 08:00 w dniu następnym po zaistnieniu takiego faktu.</w:t>
      </w:r>
    </w:p>
    <w:p w14:paraId="1F36578D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Zatajenie informacji o niezrealizowanych kursach przez Wykonawcę może stanowić podstawę do naliczenia kar umownych, o których mowa w § 10 ust. 2.</w:t>
      </w:r>
    </w:p>
    <w:p w14:paraId="02C96F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oświadczają, że oświadczenia pracowników Zamawiającego w zakresie niewykonania kursów są podstawą do naliczenia kar, o których mowa w § 10 ust. 4 lit. c.</w:t>
      </w:r>
    </w:p>
    <w:p w14:paraId="64078404" w14:textId="77777777" w:rsidR="00F00FB9" w:rsidRDefault="00F00FB9" w:rsidP="004E0830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519E0C6" w14:textId="77777777" w:rsidR="004E0830" w:rsidRPr="006C5F11" w:rsidRDefault="004E0830" w:rsidP="004E0830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86D778" w14:textId="3B5B156D" w:rsidR="006C5F11" w:rsidRPr="000916D6" w:rsidRDefault="006C5F11" w:rsidP="000916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gjdgxs" w:colFirst="0" w:colLast="0"/>
      <w:bookmarkEnd w:id="0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4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Wynagrodzenie</w:t>
      </w:r>
    </w:p>
    <w:p w14:paraId="5904E634" w14:textId="6E9EFB4B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Obowiązkiem Zamawiającego jest wypłata na rzecz Wykonawcy wynagrodzen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ia za każdy okres rozliczeniowy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wysokości stanowiącej iloczyn stawki za 1 wozokilometr i liczby wozokilometrów faktycznie zrealizowanych 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ałącznika nr 7 do Umowy Wykonawczej.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Wynagrodzenie Wykonawcy uwzględnia wszystkie koszty wynikające z realizacji niniejszej Um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 xml:space="preserve">owy i zgodnie ze złożoną Ofertą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maksymalnie wyniesie:</w:t>
      </w:r>
    </w:p>
    <w:p w14:paraId="2C0045A7" w14:textId="1F19D038" w:rsidR="006C5F11" w:rsidRPr="006C5F11" w:rsidRDefault="006C5F11" w:rsidP="00705F2F">
      <w:pPr>
        <w:pStyle w:val="Akapitzlist"/>
        <w:widowControl w:val="0"/>
        <w:numPr>
          <w:ilvl w:val="1"/>
          <w:numId w:val="27"/>
        </w:numPr>
        <w:spacing w:line="360" w:lineRule="auto"/>
        <w:ind w:left="78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>wz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km:</w:t>
      </w:r>
      <w:r w:rsidR="00705F2F" w:rsidRPr="00705F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="00705F2F"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1A7CE48D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eastAsia="Calibri" w:hAnsi="Arial" w:cs="Arial"/>
          <w:sz w:val="20"/>
          <w:szCs w:val="20"/>
          <w:lang w:eastAsia="pl-PL"/>
        </w:rPr>
        <w:t xml:space="preserve">za realizację całości Umowy: 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0A46AB77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za realizację kursów awaryjnych - </w:t>
      </w:r>
      <w:r w:rsidRPr="00705F2F">
        <w:rPr>
          <w:rFonts w:ascii="Arial" w:eastAsia="Arial" w:hAnsi="Arial" w:cs="Arial"/>
          <w:sz w:val="20"/>
          <w:szCs w:val="20"/>
        </w:rPr>
        <w:t>stanowiących 30% wartości Oferty wynosi:</w:t>
      </w:r>
    </w:p>
    <w:p w14:paraId="23D987F3" w14:textId="542C9772" w:rsidR="00705F2F" w:rsidRPr="00705F2F" w:rsidRDefault="00705F2F" w:rsidP="00705F2F">
      <w:pPr>
        <w:pStyle w:val="Akapitzlist"/>
        <w:spacing w:after="125" w:line="360" w:lineRule="auto"/>
        <w:ind w:left="645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hAnsi="Arial" w:cs="Arial"/>
          <w:color w:val="000000" w:themeColor="text1"/>
          <w:sz w:val="20"/>
          <w:szCs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……………..);</w:t>
      </w:r>
    </w:p>
    <w:p w14:paraId="37933782" w14:textId="52B56E3E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podstawę przyjmuje się wozokilometry faktycznie wykonane pojazd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ami w ramach usług przewozowych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bez dojazdów i zjazdów.</w:t>
      </w:r>
    </w:p>
    <w:p w14:paraId="25C53AF0" w14:textId="726CE7B8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Co do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zasady wysokość wynagrodzenia nie będzie ulegała zmianie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przypadku, gdy miesięczna liczba wozokilometrów faktycznie wykonanych będzie zgodna z liczbą wozokilometrów planowanych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do realizacji w danym miesiącu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wskazanych w </w:t>
      </w:r>
      <w:r w:rsidRPr="00FA599C">
        <w:rPr>
          <w:rFonts w:ascii="Arial" w:eastAsia="Calibri" w:hAnsi="Arial" w:cs="Arial"/>
          <w:sz w:val="20"/>
          <w:szCs w:val="20"/>
          <w:lang w:eastAsia="pl-PL"/>
        </w:rPr>
        <w:t>załączniku nr 2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wyjątkiem sytuacji, gdy:</w:t>
      </w:r>
    </w:p>
    <w:p w14:paraId="1A72D252" w14:textId="3C9C1F8F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przypadku pisemnej zmiany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podstawie odrębnej zgody wyrażonej na piśmie pod rygorem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nieważności przez Zamawiającego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wykona większą liczbę wozokilometrów niż zakłada się pierwotnie;</w:t>
      </w:r>
    </w:p>
    <w:p w14:paraId="41FB520E" w14:textId="77777777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zmniejszeniu ulegnie liczba zrealizowanych wozokilometrów.</w:t>
      </w:r>
    </w:p>
    <w:p w14:paraId="53B11B77" w14:textId="77777777" w:rsidR="003C694D" w:rsidRDefault="006C5F11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kurs niezrealizowany w całości lub w części z przyczyn leżących po stronie Wykonawcy wynagrodzenie nie przysługuje.</w:t>
      </w:r>
    </w:p>
    <w:p w14:paraId="5E224A09" w14:textId="75437475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694D">
        <w:rPr>
          <w:rFonts w:ascii="Arial" w:hAnsi="Arial" w:cs="Arial"/>
          <w:sz w:val="20"/>
          <w:szCs w:val="20"/>
        </w:rPr>
        <w:t>Ceny jednostkowe netto</w:t>
      </w:r>
      <w:r>
        <w:rPr>
          <w:rFonts w:ascii="Arial" w:hAnsi="Arial" w:cs="Arial"/>
          <w:sz w:val="20"/>
          <w:szCs w:val="20"/>
        </w:rPr>
        <w:t xml:space="preserve"> za 1 wzkm</w:t>
      </w:r>
      <w:r w:rsidRPr="003C694D">
        <w:rPr>
          <w:rFonts w:ascii="Arial" w:hAnsi="Arial" w:cs="Arial"/>
          <w:sz w:val="20"/>
          <w:szCs w:val="20"/>
        </w:rPr>
        <w:t xml:space="preserve"> nie mogą ulec podwyż</w:t>
      </w:r>
      <w:r w:rsidR="000667FC">
        <w:rPr>
          <w:rFonts w:ascii="Arial" w:hAnsi="Arial" w:cs="Arial"/>
          <w:sz w:val="20"/>
          <w:szCs w:val="20"/>
        </w:rPr>
        <w:t>szeniu w okresie obowiązywania U</w:t>
      </w:r>
      <w:r w:rsidRPr="003C694D">
        <w:rPr>
          <w:rFonts w:ascii="Arial" w:hAnsi="Arial" w:cs="Arial"/>
          <w:sz w:val="20"/>
          <w:szCs w:val="20"/>
        </w:rPr>
        <w:t xml:space="preserve">mowy z zastrzeżeniem </w:t>
      </w:r>
      <w:r w:rsidR="000667FC">
        <w:rPr>
          <w:rFonts w:ascii="Arial" w:hAnsi="Arial" w:cs="Arial"/>
          <w:sz w:val="20"/>
          <w:szCs w:val="20"/>
        </w:rPr>
        <w:t xml:space="preserve">ust.16 </w:t>
      </w:r>
      <w:r w:rsidR="008D6A50">
        <w:rPr>
          <w:rFonts w:ascii="Arial" w:hAnsi="Arial" w:cs="Arial"/>
          <w:sz w:val="20"/>
          <w:szCs w:val="20"/>
        </w:rPr>
        <w:t>niniejszego paragrafu</w:t>
      </w:r>
      <w:r w:rsidR="000667FC">
        <w:rPr>
          <w:rFonts w:ascii="Arial" w:hAnsi="Arial" w:cs="Arial"/>
          <w:sz w:val="20"/>
          <w:szCs w:val="20"/>
        </w:rPr>
        <w:t xml:space="preserve"> oraz </w:t>
      </w:r>
      <w:r w:rsidR="008D6A50">
        <w:rPr>
          <w:rFonts w:ascii="Arial" w:hAnsi="Arial" w:cs="Arial"/>
          <w:sz w:val="20"/>
          <w:szCs w:val="20"/>
        </w:rPr>
        <w:t>§ 11 (Zmiany U</w:t>
      </w:r>
      <w:r w:rsidR="000667FC">
        <w:rPr>
          <w:rFonts w:ascii="Arial" w:hAnsi="Arial" w:cs="Arial"/>
          <w:sz w:val="20"/>
          <w:szCs w:val="20"/>
        </w:rPr>
        <w:t>mowy).</w:t>
      </w:r>
    </w:p>
    <w:p w14:paraId="43D9CBDB" w14:textId="1B3A4880" w:rsidR="00904A27" w:rsidRP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 xml:space="preserve">Płatność następować będzie przelewem na następujący numer rachunku bankowego Wykonawcy: </w:t>
      </w:r>
      <w:r w:rsidRPr="00904A27">
        <w:rPr>
          <w:rFonts w:ascii="Arial" w:hAnsi="Arial" w:cs="Arial"/>
          <w:b/>
          <w:sz w:val="20"/>
          <w:szCs w:val="20"/>
        </w:rPr>
        <w:t>……………………………..……………</w:t>
      </w:r>
      <w:r w:rsidRPr="00904A27">
        <w:rPr>
          <w:rFonts w:ascii="Arial" w:hAnsi="Arial" w:cs="Arial"/>
          <w:sz w:val="20"/>
          <w:szCs w:val="20"/>
        </w:rPr>
        <w:t>w terminie 21 dni od daty doręczenia Zamawiającemu wystawionej prawidłowo i zgodnie z umową faktury.</w:t>
      </w:r>
    </w:p>
    <w:p w14:paraId="33C04D67" w14:textId="77777777" w:rsidR="00A17406" w:rsidRDefault="00904A27" w:rsidP="00A17406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Wykonawca oświadcza, że wskazany przez niego</w:t>
      </w:r>
      <w:r>
        <w:rPr>
          <w:rFonts w:ascii="Arial" w:hAnsi="Arial" w:cs="Arial"/>
          <w:sz w:val="20"/>
          <w:szCs w:val="20"/>
        </w:rPr>
        <w:t xml:space="preserve"> w ust. 4</w:t>
      </w:r>
      <w:r w:rsidRPr="00904A27">
        <w:rPr>
          <w:rFonts w:ascii="Arial" w:hAnsi="Arial" w:cs="Arial"/>
          <w:sz w:val="20"/>
          <w:szCs w:val="20"/>
        </w:rPr>
        <w:t xml:space="preserve"> numer rachunku bankowego </w:t>
      </w:r>
      <w:r w:rsidRPr="00904A27">
        <w:rPr>
          <w:rFonts w:ascii="Arial" w:hAnsi="Arial" w:cs="Arial"/>
          <w:i/>
          <w:iCs/>
          <w:sz w:val="20"/>
          <w:szCs w:val="20"/>
        </w:rPr>
        <w:t xml:space="preserve">jest </w:t>
      </w:r>
      <w:r w:rsidRPr="00904A27">
        <w:rPr>
          <w:rFonts w:ascii="Arial" w:hAnsi="Arial" w:cs="Arial"/>
          <w:sz w:val="20"/>
          <w:szCs w:val="20"/>
        </w:rPr>
        <w:t>rachunkiem znajdującym się w elektronicznym wykazie podmiotów (tzw. biała lista)  prowadzonym przez szefa Krajowej Administracji Skarbowej.</w:t>
      </w:r>
    </w:p>
    <w:p w14:paraId="2DD8E8B1" w14:textId="735234CB" w:rsidR="00904A27" w:rsidRPr="00A17406" w:rsidRDefault="00904A27" w:rsidP="00A17406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17406">
        <w:rPr>
          <w:rFonts w:ascii="Arial" w:hAnsi="Arial" w:cs="Arial"/>
          <w:sz w:val="20"/>
          <w:szCs w:val="20"/>
        </w:rPr>
        <w:t xml:space="preserve">Zamawiający przewiduje </w:t>
      </w:r>
      <w:r w:rsidR="002D71B1" w:rsidRPr="00A17406">
        <w:rPr>
          <w:rFonts w:ascii="Arial" w:hAnsi="Arial" w:cs="Arial"/>
          <w:sz w:val="20"/>
          <w:szCs w:val="20"/>
        </w:rPr>
        <w:t xml:space="preserve">możliwość </w:t>
      </w:r>
      <w:r w:rsidRPr="00A17406">
        <w:rPr>
          <w:rFonts w:ascii="Arial" w:hAnsi="Arial" w:cs="Arial"/>
          <w:sz w:val="20"/>
          <w:szCs w:val="20"/>
        </w:rPr>
        <w:t>dokonywanie płatności faktur z wykazaną kwotą podatku VAT poprzez zastosowanie mechanizmu podzielonej płatności (tzw. „split payment”) w rozumieniu Działu XI rozdział la ustawy z dnia 11.03.2004 r. o podatku od towarów i usług (</w:t>
      </w:r>
      <w:r w:rsidR="00A17406" w:rsidRPr="00A17406">
        <w:rPr>
          <w:rFonts w:ascii="Arial" w:hAnsi="Arial" w:cs="Arial"/>
          <w:sz w:val="20"/>
          <w:szCs w:val="20"/>
        </w:rPr>
        <w:t xml:space="preserve">Dz.U. z 2020 r. poz. 106 t.j. </w:t>
      </w:r>
      <w:r w:rsidRPr="00A17406">
        <w:rPr>
          <w:rFonts w:ascii="Arial" w:hAnsi="Arial" w:cs="Arial"/>
          <w:sz w:val="20"/>
          <w:szCs w:val="20"/>
        </w:rPr>
        <w:t xml:space="preserve">z późn. zm.). </w:t>
      </w:r>
    </w:p>
    <w:p w14:paraId="0CF081E4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Faktury będą wystawione na: </w:t>
      </w:r>
      <w:r w:rsidRPr="00904A27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Koleje Małopolskie Sp. z o.o.,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56/416, 30-017 Kraków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lastRenderedPageBreak/>
        <w:t>NIP: PL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6772379445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 i doręczone na adres: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Wodna 2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Kraków.</w:t>
      </w:r>
    </w:p>
    <w:p w14:paraId="0D2A39AD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niniejszej Umowy.</w:t>
      </w:r>
    </w:p>
    <w:p w14:paraId="24E9A9B1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rachunku bankowego podany w Umowie z zastrzeżeniem kolejnego ustępu.</w:t>
      </w:r>
    </w:p>
    <w:p w14:paraId="2FA3CEB2" w14:textId="74526184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Zmiana numeru rachunku bankowego Wykonawcy określonego w umowie jest dopuszczalna za powiadomieniem Zamawiającego przez Wykonawcę pisemnie na adres: Departament Rachunkowości i Finansów, Koleje Małopolskie Sp. z o.o. w Krakowie, ul. Wodna 2 lub drogą elektroniczną na adres e-mail: zamowieniakmdl@malopolskiekoleje.com.pl</w:t>
      </w:r>
      <w:hyperlink r:id="rId7" w:history="1"/>
      <w:r w:rsidRPr="00904A27">
        <w:rPr>
          <w:rFonts w:ascii="Arial" w:hAnsi="Arial" w:cs="Arial"/>
          <w:sz w:val="20"/>
          <w:szCs w:val="20"/>
        </w:rPr>
        <w:t xml:space="preserve">, bez konieczności sporządzania aneksu do Umowy, z zastrzeżeniem, że wraz z podaniem nowego numeru rachunku bankowego wykonawca złoży pisemne oświadczenie, o którym mowa w ust. </w:t>
      </w:r>
      <w:r w:rsidR="00A17406">
        <w:rPr>
          <w:rFonts w:ascii="Arial" w:hAnsi="Arial" w:cs="Arial"/>
          <w:sz w:val="20"/>
          <w:szCs w:val="20"/>
        </w:rPr>
        <w:t xml:space="preserve">6 </w:t>
      </w:r>
      <w:r w:rsidRPr="00904A27">
        <w:rPr>
          <w:rFonts w:ascii="Arial" w:hAnsi="Arial" w:cs="Arial"/>
          <w:sz w:val="20"/>
          <w:szCs w:val="20"/>
        </w:rPr>
        <w:t xml:space="preserve">niniejszego paragrafu. W przypadku niedochowania przez Wykonawcę wymagań określonych w zdaniu pierwszym, Zamawiający zastrzega sobie prawo do wstrzymania zapłaty do czasu </w:t>
      </w:r>
      <w:r w:rsidR="002D71B1">
        <w:rPr>
          <w:rFonts w:ascii="Arial" w:hAnsi="Arial" w:cs="Arial"/>
          <w:sz w:val="20"/>
          <w:szCs w:val="20"/>
        </w:rPr>
        <w:t>ujawnienia w elektronicznym rejestrze podatników VAT „biała lista</w:t>
      </w:r>
      <w:r w:rsidR="00E01EF3">
        <w:rPr>
          <w:rFonts w:ascii="Arial" w:hAnsi="Arial" w:cs="Arial"/>
          <w:sz w:val="20"/>
          <w:szCs w:val="20"/>
        </w:rPr>
        <w:t>” i</w:t>
      </w:r>
      <w:r w:rsidR="002D71B1">
        <w:rPr>
          <w:rFonts w:ascii="Arial" w:hAnsi="Arial" w:cs="Arial"/>
          <w:sz w:val="20"/>
          <w:szCs w:val="20"/>
        </w:rPr>
        <w:t xml:space="preserve"> </w:t>
      </w:r>
      <w:r w:rsidRPr="00904A27">
        <w:rPr>
          <w:rFonts w:ascii="Arial" w:hAnsi="Arial" w:cs="Arial"/>
          <w:sz w:val="20"/>
          <w:szCs w:val="20"/>
        </w:rPr>
        <w:t>prawidłowego powiadomienia o zmianie numeru rachunku bankowego. Niezależnie od powyższego w takiej sytuacji dokonanie przez Zamawiającego zapłaty na rachunek bankowy Wykonawcy wskazany w umowie będzie uznane za skuteczne.</w:t>
      </w:r>
    </w:p>
    <w:p w14:paraId="10C62164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Za termin zapłaty Strony przyjmują datę obciążenia rachunku bankowego Zamawiającego.</w:t>
      </w:r>
    </w:p>
    <w:p w14:paraId="1CE64319" w14:textId="1BFBAA55" w:rsidR="00904A27" w:rsidRPr="003C694D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Cesja wierzytelności Wykonawcy w stosunku do Zamawiającego może nastąpić wyłącznie za zgodą Zamawiającego 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14:paraId="187AB916" w14:textId="77777777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Zamawiający wymaga zatrudnienia na podstawie umowy o pracę kierowców wykonujących czynności stanowiące przedmiot zamówienia chyba, że Wykonawca lub podwykonawca wykonuje działalność osobiście. W przypadku, gdy Wykonawca lub podwykonawca nie może osobiście wykonywać powyższych czynności to w trakcie realizacji Umowy Zamawiający uprawniony jest do wykonywania czynności kontrolnych wobec Wykonawcy odnośnie spełniania przez Wykonawcę lub podwykonawcę </w:t>
      </w:r>
      <w:r w:rsidRPr="003C694D">
        <w:rPr>
          <w:rFonts w:ascii="Arial" w:eastAsia="Arial" w:hAnsi="Arial" w:cs="Arial"/>
          <w:sz w:val="20"/>
          <w:szCs w:val="20"/>
        </w:rPr>
        <w:t>wymogu zatrudnienia na podstawie umowy o pracę osób wykonujących czynności stanowiące przedmiot zamówienia.</w:t>
      </w:r>
    </w:p>
    <w:p w14:paraId="2F4BBC24" w14:textId="7E4D6A3F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694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podstawie danych podanych w</w:t>
      </w:r>
      <w:r w:rsidRPr="003C694D">
        <w:rPr>
          <w:rFonts w:ascii="Arial" w:hAnsi="Arial" w:cs="Arial"/>
          <w:sz w:val="20"/>
          <w:szCs w:val="20"/>
        </w:rPr>
        <w:t xml:space="preserve"> wykazie dot. ilości etatów</w:t>
      </w:r>
      <w:r>
        <w:rPr>
          <w:rFonts w:ascii="Arial" w:hAnsi="Arial" w:cs="Arial"/>
          <w:sz w:val="20"/>
          <w:szCs w:val="20"/>
        </w:rPr>
        <w:t xml:space="preserve"> (załącznik nr 13 do Umowy Wykonawczej)</w:t>
      </w:r>
      <w:r w:rsidRPr="003C694D">
        <w:rPr>
          <w:rFonts w:ascii="Arial" w:hAnsi="Arial" w:cs="Arial"/>
          <w:sz w:val="20"/>
          <w:szCs w:val="20"/>
        </w:rPr>
        <w:t xml:space="preserve"> Wykonawca może wnioskować o indeksacje wynagrodzenia w przypadku zmiany ustawy o wysokości minimalnego wynagrodzenia za pracę ustalonego na podstawie art. 2 ust. 3-5 ustawy z dnia 10 października 2002 r. o mi</w:t>
      </w:r>
      <w:r>
        <w:rPr>
          <w:rFonts w:ascii="Arial" w:hAnsi="Arial" w:cs="Arial"/>
          <w:sz w:val="20"/>
          <w:szCs w:val="20"/>
        </w:rPr>
        <w:t xml:space="preserve">nimalnym wynagrodzeniu za pracę </w:t>
      </w:r>
      <w:r w:rsidRPr="003C694D">
        <w:rPr>
          <w:rFonts w:ascii="Arial" w:hAnsi="Arial" w:cs="Arial"/>
          <w:sz w:val="20"/>
          <w:szCs w:val="20"/>
        </w:rPr>
        <w:t>oraz wysokości stawki składki na ubezpieczenia społeczne lub zdrowotne.</w:t>
      </w:r>
      <w:r w:rsidR="008D6A50">
        <w:rPr>
          <w:rFonts w:ascii="Arial" w:hAnsi="Arial" w:cs="Arial"/>
          <w:sz w:val="20"/>
          <w:szCs w:val="20"/>
        </w:rPr>
        <w:t xml:space="preserve"> Wykonawca jest zobligowany do złożenia </w:t>
      </w:r>
      <w:r w:rsidR="00AE5105">
        <w:rPr>
          <w:rFonts w:ascii="Arial" w:hAnsi="Arial" w:cs="Arial"/>
          <w:sz w:val="20"/>
          <w:szCs w:val="20"/>
        </w:rPr>
        <w:t>powyżej wskazanego wykazu przed podpisaniem Umowy Wykonawczej.</w:t>
      </w:r>
    </w:p>
    <w:p w14:paraId="7AF1EEBD" w14:textId="77777777" w:rsidR="00AE5105" w:rsidRPr="006C5F11" w:rsidRDefault="00AE5105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8DBC418" w14:textId="4DBAD87D" w:rsidR="006C5F11" w:rsidRPr="006C5F11" w:rsidRDefault="006C5F11" w:rsidP="00705F2F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5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Sprawozdawczość</w:t>
      </w:r>
    </w:p>
    <w:p w14:paraId="51FEC68D" w14:textId="4A3019B2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 zrealizowaną usługę wystawi fakturę VAT po zrealizowaniu przedmiotu umowy w każdym z okresów rozliczeniowych. Do faktur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y Wykonawca dołączy wypełniony 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ałącznik nr 7 do Umowy – „Zestawienie z realizacji Umowy”. Zamawiający może dokonać weryfikacji złożonego załącznika w oparciu o notatki, o których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mowa w § 3 ust. 11 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3613F666" w14:textId="400E503C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sprawozdaniu, o którym mowa w ust. 1 Wykonawca potwierdza w szczególności, że zrealizował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planowaną w dany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 okresie liczbę wozokilometrów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zgodnie z załącznikiem nr 2 do Umowy, a w przypadku zrealizowania mniejszej</w:t>
      </w:r>
      <w:r w:rsidRPr="006C5F11">
        <w:rPr>
          <w:rFonts w:ascii="Arial" w:eastAsia="Calibri" w:hAnsi="Arial" w:cs="Arial"/>
          <w:color w:val="FF0000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liczby wozokilometrów podaje przyczyny.</w:t>
      </w:r>
    </w:p>
    <w:p w14:paraId="36E08577" w14:textId="39E6E56F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może wnieść uwagi do sprawozdania, o którym mowa w ust. 1,  w terminie 7 dni od jego otrzymania,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a w razie braku wniesienia uwag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sprawozdanie uznaje się za przyjęte. </w:t>
      </w:r>
    </w:p>
    <w:p w14:paraId="5E6CFAF9" w14:textId="58D9DAD7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wnies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ienia przez Zamawiającego uwag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Wykonawca może w t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erminie 3 dni od ich otrzymania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uwzględnić te uwagi lub przekazać uzasadnienie w sprawie ich nieuwzględnienia. Jeżeli Zamawiający nie uwzględni uzasadnienia Wykonawcy uwagi Zamawiającego co do sprawozdana zostaną uwzględnione.</w:t>
      </w:r>
    </w:p>
    <w:p w14:paraId="15E50D02" w14:textId="6DDD2100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niezgodności infor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macji zawartych w załączniku 7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wezwie Wykonawcę do złożenia pisemnych wyjaśnień. Niezłożenie wyjaśnienia w terminie 3 dni może skutkować nałożeniem kar umownych, o których mowa w §10 ust. 4 lit. e.</w:t>
      </w:r>
    </w:p>
    <w:p w14:paraId="0F30C472" w14:textId="61A1E57A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ostatniej faktury Wykonawca dołączy także </w:t>
      </w:r>
      <w:r w:rsidRPr="00904A27">
        <w:rPr>
          <w:rFonts w:ascii="Arial" w:eastAsia="Calibri" w:hAnsi="Arial" w:cs="Arial"/>
          <w:sz w:val="20"/>
          <w:szCs w:val="20"/>
          <w:lang w:eastAsia="pl-PL"/>
        </w:rPr>
        <w:t xml:space="preserve">wypełniony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904A27">
        <w:rPr>
          <w:rFonts w:ascii="Arial" w:eastAsia="Calibri" w:hAnsi="Arial" w:cs="Arial"/>
          <w:sz w:val="20"/>
          <w:szCs w:val="20"/>
          <w:lang w:eastAsia="pl-PL"/>
        </w:rPr>
        <w:t>ałącznik nr 10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 potwierdzenie realizacji Umowy.</w:t>
      </w:r>
    </w:p>
    <w:p w14:paraId="5CECFE2A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7647808" w14:textId="71FC913D" w:rsidR="006C5F11" w:rsidRPr="006C5F11" w:rsidRDefault="006C5F11" w:rsidP="00904A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Okres trwania Umowy, zmiany Umowy</w:t>
      </w:r>
    </w:p>
    <w:p w14:paraId="245D9F81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wchodzi w życie z dniem podpisania i będzie realizowana od ..………………. do ………………………. .</w:t>
      </w:r>
    </w:p>
    <w:p w14:paraId="36BCCE1D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może zostać rozwiązana za jednoczesną zgodą obu Stron.</w:t>
      </w:r>
    </w:p>
    <w:p w14:paraId="043BF57F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możliwość wypowiedzenia Umowy z zachowaniem 14-dniowego terminu wypowiedzenia.</w:t>
      </w:r>
    </w:p>
    <w:p w14:paraId="0B45BD24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Wszelkie zmiany i uzupełnienia Umowy wymagają formy pisemnej pod rygorem nieważności.</w:t>
      </w:r>
    </w:p>
    <w:p w14:paraId="0D75C3CE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 stanowi zmiany Umowy w szczególności zmiana nazw/określeń Stron, siedzib Stron, numerów rachunków bankowych Stron.</w:t>
      </w:r>
    </w:p>
    <w:p w14:paraId="79E57260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przewiduje możliwość zmian postanowień Umowy w przypadkach, gdy:</w:t>
      </w:r>
    </w:p>
    <w:p w14:paraId="7261C415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nastąpi zmiana powszechnie obowiązujących przepisów prawa w zakresie mającym wpływ na realizację Usług;</w:t>
      </w:r>
    </w:p>
    <w:p w14:paraId="2BAC5988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niezbędna jest zmiana terminu realizacji Umowy w przypadku zaistnienia okoliczności lub zdarzeń uniemożliwiających realizację Umowy w wyznaczonym terminie, na które Strony nie miały wpływu;</w:t>
      </w:r>
    </w:p>
    <w:p w14:paraId="0DF392A5" w14:textId="7E9033CE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zaistnieje potrzeba dostosowania odpowiednich postanowień umownych, jeżeli z powodu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nadzwyczajnej zmiany stosunków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spełnienie świadczenia byłoby połączone z nadmiernymi trudnościami albo groziłoby jednej ze Stron rażącą stratą, czego strony nie mogły przewidzieć przy zawarciu Umowy;</w:t>
      </w:r>
    </w:p>
    <w:p w14:paraId="544D8E6B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wystąpienia potrzeby zmiany zawartej Umowy na skutek okoliczności niezależnych od Stron, których nie można było przewidzieć w dniu zawarcia Umowy lub okoliczności zaistnienia siły wyższej;</w:t>
      </w:r>
    </w:p>
    <w:p w14:paraId="3E5D8DD7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postanowią przedłużyć okres obowiązywania Umowy, o czym mowa w ust. 7 lub dokonać zmian planowanej wielkości pracy eksploatacyjnej (zmiana liczy wozokilometrów);</w:t>
      </w:r>
    </w:p>
    <w:p w14:paraId="26174B52" w14:textId="5F507B72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konieczności wprowadzenia innych zmia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n do Umowy niż wyżej wymienione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spowodowanych zmianami w przepisach prawa, normach, dyrektywach, standardach.</w:t>
      </w:r>
    </w:p>
    <w:p w14:paraId="2EB49CF0" w14:textId="17307ACF" w:rsidR="00351727" w:rsidRDefault="006C5F11" w:rsidP="005D1459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1727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Zamawiający może przedłużyć okres świadczenia usług na podstawie Umowy z Wykonawcą </w:t>
      </w:r>
      <w:r w:rsidR="00351727" w:rsidRPr="00E84D75">
        <w:rPr>
          <w:rFonts w:ascii="Arial" w:eastAsia="Arial" w:hAnsi="Arial" w:cs="Arial"/>
          <w:sz w:val="20"/>
          <w:szCs w:val="20"/>
        </w:rPr>
        <w:t xml:space="preserve">nie dłużej niż </w:t>
      </w:r>
      <w:r w:rsidR="00351727">
        <w:rPr>
          <w:rFonts w:ascii="Arial" w:eastAsia="Arial" w:hAnsi="Arial" w:cs="Arial"/>
          <w:sz w:val="20"/>
          <w:szCs w:val="20"/>
        </w:rPr>
        <w:t xml:space="preserve">o okres </w:t>
      </w:r>
      <w:r w:rsidR="00351727" w:rsidRPr="00E84D75">
        <w:rPr>
          <w:rFonts w:ascii="Arial" w:eastAsia="Arial" w:hAnsi="Arial" w:cs="Arial"/>
          <w:sz w:val="20"/>
          <w:szCs w:val="20"/>
        </w:rPr>
        <w:t>6 miesięcy</w:t>
      </w:r>
      <w:r w:rsidR="00351727">
        <w:rPr>
          <w:rFonts w:ascii="Arial" w:eastAsia="Arial" w:hAnsi="Arial" w:cs="Arial"/>
          <w:sz w:val="20"/>
          <w:szCs w:val="20"/>
        </w:rPr>
        <w:t xml:space="preserve"> </w:t>
      </w:r>
      <w:r w:rsidR="00351727" w:rsidRPr="00E84D75">
        <w:rPr>
          <w:rFonts w:ascii="Arial" w:eastAsia="Arial" w:hAnsi="Arial" w:cs="Arial"/>
          <w:sz w:val="20"/>
          <w:szCs w:val="20"/>
        </w:rPr>
        <w:t>w przypadku niewykorzystania przez Zamawiającego zakresu finansowego Umowy</w:t>
      </w:r>
      <w:r w:rsidR="00351727">
        <w:rPr>
          <w:rFonts w:ascii="Arial" w:eastAsia="Arial" w:hAnsi="Arial" w:cs="Arial"/>
          <w:sz w:val="20"/>
          <w:szCs w:val="20"/>
        </w:rPr>
        <w:t>.</w:t>
      </w:r>
    </w:p>
    <w:p w14:paraId="3C612056" w14:textId="7B43EE7C" w:rsidR="006C5F11" w:rsidRPr="00351727" w:rsidRDefault="006C5F11" w:rsidP="005D1459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1727">
        <w:rPr>
          <w:rFonts w:ascii="Arial" w:eastAsia="Calibri" w:hAnsi="Arial" w:cs="Arial"/>
          <w:sz w:val="20"/>
          <w:szCs w:val="20"/>
          <w:lang w:eastAsia="pl-PL"/>
        </w:rPr>
        <w:t>Przedłużenie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 Umowy, o którym mowa w ust. 7 </w:t>
      </w:r>
      <w:r w:rsidRPr="00351727">
        <w:rPr>
          <w:rFonts w:ascii="Arial" w:eastAsia="Calibri" w:hAnsi="Arial" w:cs="Arial"/>
          <w:sz w:val="20"/>
          <w:szCs w:val="20"/>
          <w:lang w:eastAsia="pl-PL"/>
        </w:rPr>
        <w:t>stanowi uprawnienie Zamawiającego, z którego może, ale nie musi skorzystać.</w:t>
      </w:r>
    </w:p>
    <w:p w14:paraId="75225356" w14:textId="7F0BF307" w:rsidR="006C5F11" w:rsidRPr="006C5F11" w:rsidRDefault="006C5F11" w:rsidP="003517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nie może domagać się dodatkowego wynagrodzenia lub odszkodowania w przypadku, gdy Zamawiający nie skorzysta z uprawnienia do przedłużen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ia Umowy, o którym mowa w ust. 7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całości lub w części.</w:t>
      </w:r>
    </w:p>
    <w:p w14:paraId="2459178C" w14:textId="77777777" w:rsidR="000667FC" w:rsidRDefault="006C5F11" w:rsidP="000667FC">
      <w:pPr>
        <w:pStyle w:val="Akapitzlist"/>
        <w:widowControl w:val="0"/>
        <w:numPr>
          <w:ilvl w:val="0"/>
          <w:numId w:val="4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Zmiany dotyczące okoliczności wskazanych w ust. 7 nie wymagają sporządzenia aneksu do Umowy, a jedynie pisemnego powiadomienia drugiej Strony.</w:t>
      </w:r>
    </w:p>
    <w:p w14:paraId="6122D7C7" w14:textId="0016DA01" w:rsidR="000667FC" w:rsidRPr="000667FC" w:rsidRDefault="000667FC" w:rsidP="000667FC">
      <w:pPr>
        <w:pStyle w:val="Akapitzlist"/>
        <w:widowControl w:val="0"/>
        <w:numPr>
          <w:ilvl w:val="0"/>
          <w:numId w:val="4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Niezależnie od ust. 6 z</w:t>
      </w:r>
      <w:r w:rsidRPr="000667FC">
        <w:rPr>
          <w:rFonts w:ascii="Arial" w:hAnsi="Arial" w:cs="Arial"/>
          <w:sz w:val="20"/>
          <w:szCs w:val="20"/>
        </w:rPr>
        <w:t>miana wynagrodzenia jest dopuszczalna w razie wystąpienia następujących zmian mających wpływ na koszty wykonania zamówienia przez Wykonawcę:</w:t>
      </w:r>
    </w:p>
    <w:p w14:paraId="17AAA476" w14:textId="7911264E" w:rsidR="000667FC" w:rsidRPr="000667FC" w:rsidRDefault="000667FC" w:rsidP="000667FC">
      <w:pPr>
        <w:pStyle w:val="Akapitzlist"/>
        <w:widowControl w:val="0"/>
        <w:numPr>
          <w:ilvl w:val="1"/>
          <w:numId w:val="4"/>
        </w:numPr>
        <w:spacing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667FC">
        <w:rPr>
          <w:rFonts w:ascii="Arial" w:hAnsi="Arial" w:cs="Arial"/>
          <w:sz w:val="20"/>
          <w:szCs w:val="20"/>
        </w:rPr>
        <w:t>zmiany stawki podatku od towarów i usług;</w:t>
      </w:r>
    </w:p>
    <w:p w14:paraId="3D561F62" w14:textId="77777777" w:rsid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>zmiany wysokości minimalnego wynagrodzenia za pracę albo wysokoś</w:t>
      </w:r>
      <w:r>
        <w:rPr>
          <w:rFonts w:ascii="Arial" w:hAnsi="Arial" w:cs="Arial"/>
          <w:sz w:val="20"/>
          <w:szCs w:val="20"/>
        </w:rPr>
        <w:t>ci minimalnej stawki godzinowej</w:t>
      </w:r>
      <w:r w:rsidRPr="000667FC">
        <w:rPr>
          <w:rFonts w:ascii="Arial" w:hAnsi="Arial" w:cs="Arial"/>
          <w:sz w:val="20"/>
          <w:szCs w:val="20"/>
        </w:rPr>
        <w:t xml:space="preserve"> ustalonych na podstawie przepisów ustawy z dnia 10 października 2002 r. o minimalnym wynagrodzeniu za pracę, w tym w przypadku indeksacji wynagrodzenia o którym mowa w § 4 ust. 16 Umowy;</w:t>
      </w:r>
    </w:p>
    <w:p w14:paraId="0B5809CD" w14:textId="2888994F" w:rsid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 xml:space="preserve">zmiany zasad podlegania ubezpieczeniom społecznym lub ubezpieczeniu zdrowotnemu lub wysokości stawki składki na ubezpieczenia społeczne lub zdrowotne, w tym w przypadku indeksacji wynagrodzenia o którym mowa w </w:t>
      </w:r>
      <w:r>
        <w:rPr>
          <w:rFonts w:ascii="Arial" w:hAnsi="Arial" w:cs="Arial"/>
          <w:sz w:val="20"/>
          <w:szCs w:val="20"/>
        </w:rPr>
        <w:t>§ 4 ust. 16 U</w:t>
      </w:r>
      <w:r w:rsidRPr="000667FC">
        <w:rPr>
          <w:rFonts w:ascii="Arial" w:hAnsi="Arial" w:cs="Arial"/>
          <w:sz w:val="20"/>
          <w:szCs w:val="20"/>
        </w:rPr>
        <w:t>mow</w:t>
      </w:r>
      <w:r>
        <w:rPr>
          <w:rFonts w:ascii="Arial" w:hAnsi="Arial" w:cs="Arial"/>
          <w:sz w:val="20"/>
          <w:szCs w:val="20"/>
        </w:rPr>
        <w:t>y;</w:t>
      </w:r>
    </w:p>
    <w:p w14:paraId="1D9F8D0B" w14:textId="3801E993" w:rsidR="000667FC" w:rsidRP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>uwzględnienia wzrostu minimalnej stawki godzinowej za pracę w związku z obowiązkami nałożonymi na Wykonawcę wynikającymi z Pracowniczych Planów Kapitałowych (PPK).</w:t>
      </w:r>
    </w:p>
    <w:p w14:paraId="001FBAA8" w14:textId="77777777" w:rsidR="00D21318" w:rsidRDefault="00D21318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DF939C" w14:textId="08774C8E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Szczególne prawa Zamawiającego</w:t>
      </w:r>
    </w:p>
    <w:p w14:paraId="1F2EA99B" w14:textId="2071610D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ma prawo do zmiany rozkładu jazdy, gdy wynikać to będzie ze zmian organizacji ruchu lub z uzas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adnionych potrzeb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z uwagi na zmianę kolejowego rozkładu jazdy.</w:t>
      </w:r>
    </w:p>
    <w:p w14:paraId="5C2D624B" w14:textId="2D9234D1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przypadku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okoliczności opisanych w ust. 1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stosuje się procedurę, o której mowa w § 2 ust. 7.</w:t>
      </w:r>
    </w:p>
    <w:p w14:paraId="67F8ECB3" w14:textId="77777777" w:rsidR="00734D77" w:rsidRPr="006C5F11" w:rsidRDefault="00734D77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E1CBB7F" w14:textId="63C0A48C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8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Osoby do kontaktu</w:t>
      </w:r>
    </w:p>
    <w:p w14:paraId="0F51E92E" w14:textId="68BEBA63" w:rsidR="006C5F11" w:rsidRPr="006C5F11" w:rsidRDefault="006C5F11" w:rsidP="0035172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Zamawiający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………………………………………...</w:t>
      </w:r>
    </w:p>
    <w:p w14:paraId="546B4EB8" w14:textId="17B0749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Wykonawca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 .</w:t>
      </w:r>
    </w:p>
    <w:p w14:paraId="4F9882A1" w14:textId="77777777" w:rsidR="007450A5" w:rsidRDefault="006C5F11" w:rsidP="007450A5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Zamiana danych teleadresowych, o której mowa w ust. 1 następuje poprzez pisemne powiadomienie drugiej strony i nie wymaga sporządzenia aneksu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do niniejszej 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5CAB825B" w14:textId="1F2067C6" w:rsidR="009B3FBE" w:rsidRPr="00223730" w:rsidRDefault="007450A5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Strony zgodnie oświadczają, że wszelka dokumentacja i ustalenia w trakcie trwania umowy, a także po jej zakończeniu, mogą być przesyłane zarówno za pośrednictwem poczty elektronicznej na adresy wskazane w ust, 1, jak również pocztą tradycyjną.</w:t>
      </w:r>
    </w:p>
    <w:p w14:paraId="7E846F3A" w14:textId="32DC6C9C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9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</w:t>
      </w:r>
      <w:bookmarkStart w:id="1" w:name="_GoBack"/>
      <w:bookmarkEnd w:id="1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dstąpienie od Umowy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/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Rozwiązanie Umowy</w:t>
      </w:r>
    </w:p>
    <w:p w14:paraId="5A7B2E3A" w14:textId="77777777" w:rsidR="00B705B3" w:rsidRDefault="006C5F11" w:rsidP="00E36AD6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przypadku nierozpoczęcia lub przerwania przez Wykonawcę realizacji obowiązków wynikających z niniejszej umo</w:t>
      </w:r>
      <w:r w:rsidR="00B705B3">
        <w:rPr>
          <w:rFonts w:ascii="Arial" w:eastAsia="Calibri" w:hAnsi="Arial" w:cs="Arial"/>
          <w:sz w:val="20"/>
          <w:szCs w:val="20"/>
          <w:lang w:eastAsia="pl-PL"/>
        </w:rPr>
        <w:t>wy w określonym w niej terminie.</w:t>
      </w:r>
    </w:p>
    <w:p w14:paraId="16ED8606" w14:textId="0C6A9C8F" w:rsidR="006C5F11" w:rsidRPr="00B705B3" w:rsidRDefault="006C5F11" w:rsidP="00B705B3">
      <w:pPr>
        <w:widowControl w:val="0"/>
        <w:spacing w:after="0" w:line="360" w:lineRule="auto"/>
        <w:ind w:left="9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05B3">
        <w:rPr>
          <w:rFonts w:ascii="Arial" w:hAnsi="Arial" w:cs="Arial"/>
          <w:sz w:val="20"/>
          <w:szCs w:val="20"/>
        </w:rPr>
        <w:t>W przypadku niewywiązania się Wykonawcy z terminu</w:t>
      </w:r>
      <w:r w:rsidR="00B705B3">
        <w:rPr>
          <w:rFonts w:ascii="Arial" w:hAnsi="Arial" w:cs="Arial"/>
          <w:sz w:val="20"/>
          <w:szCs w:val="20"/>
        </w:rPr>
        <w:t xml:space="preserve"> rozpoczęcia realizacji usługi </w:t>
      </w:r>
      <w:r w:rsidRPr="00B705B3">
        <w:rPr>
          <w:rFonts w:ascii="Arial" w:hAnsi="Arial" w:cs="Arial"/>
          <w:sz w:val="20"/>
          <w:szCs w:val="20"/>
        </w:rPr>
        <w:t xml:space="preserve">Zamawiający zastrzega sobie prawo do możliwości odstąpienia od umowy z winy Wykonawcy bez wyznaczenia dodatkowego terminu. W takim przypadku Wykonawcy nie należy się wynagrodzenie z tytułu realizacji umowy. </w:t>
      </w:r>
    </w:p>
    <w:p w14:paraId="313B5C1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całości lub w części w przypadku nienależytego wykonywania przedmiotu Umowy przez Wykonawcę i braku poprawy mimo wcześniejszego pisemnego wezwania Wykonawcy do usunięcia naruszeń w wykonaniu przedmiotu Umowy, zawierającego szczegółowy opis stwierdzonych naruszeń Umowy przez Wykonawcę i wyznaczeniu terminu na zaprzestanie naruszeń Umowy.</w:t>
      </w:r>
    </w:p>
    <w:p w14:paraId="4D498666" w14:textId="5C74B79A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right="3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istotnej zmiany okoliczności powodującej, że wykonanie przedmiotu Umowy nie leży w </w:t>
      </w:r>
      <w:r w:rsidR="00B705B3">
        <w:rPr>
          <w:rFonts w:ascii="Arial" w:hAnsi="Arial" w:cs="Arial"/>
          <w:sz w:val="20"/>
          <w:szCs w:val="20"/>
        </w:rPr>
        <w:t>interesie publicznym</w:t>
      </w:r>
      <w:r w:rsidRPr="006C5F11">
        <w:rPr>
          <w:rFonts w:ascii="Arial" w:hAnsi="Arial" w:cs="Arial"/>
          <w:sz w:val="20"/>
          <w:szCs w:val="20"/>
        </w:rPr>
        <w:t xml:space="preserve"> czego nie można było przew</w:t>
      </w:r>
      <w:r w:rsidR="00B705B3">
        <w:rPr>
          <w:rFonts w:ascii="Arial" w:hAnsi="Arial" w:cs="Arial"/>
          <w:sz w:val="20"/>
          <w:szCs w:val="20"/>
        </w:rPr>
        <w:t xml:space="preserve">idzieć w chwili zawarcia Umowy </w:t>
      </w:r>
      <w:r w:rsidRPr="006C5F11">
        <w:rPr>
          <w:rFonts w:ascii="Arial" w:hAnsi="Arial" w:cs="Arial"/>
          <w:sz w:val="20"/>
          <w:szCs w:val="20"/>
        </w:rPr>
        <w:t>Zamawiający może odstąpić od Umowy w terminie 30 dn</w:t>
      </w:r>
      <w:r w:rsidR="00B705B3">
        <w:rPr>
          <w:rFonts w:ascii="Arial" w:hAnsi="Arial" w:cs="Arial"/>
          <w:sz w:val="20"/>
          <w:szCs w:val="20"/>
        </w:rPr>
        <w:t xml:space="preserve">i od dnia powzięcia wiadomości </w:t>
      </w:r>
      <w:r w:rsidRPr="006C5F11">
        <w:rPr>
          <w:rFonts w:ascii="Arial" w:hAnsi="Arial" w:cs="Arial"/>
          <w:sz w:val="20"/>
          <w:szCs w:val="20"/>
        </w:rPr>
        <w:t xml:space="preserve">o powyższych okolicznościach. </w:t>
      </w:r>
    </w:p>
    <w:p w14:paraId="18B5C3E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Oświadczenie o odstąpieniu może zostać złożone w terminie 14 dni od dnia powzięcia wiadomości o okolicznościach uzasadniających odstąpienie.</w:t>
      </w:r>
    </w:p>
    <w:p w14:paraId="102A693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 wskazanych w ust. 1, 2 i 3 Wykonawca może żądać wyłącznie wynagrodzenia należnego z tytułu faktycznie wykonanych przewozów.</w:t>
      </w:r>
    </w:p>
    <w:p w14:paraId="46141297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Umowa może zostać rozwiązana na skutek zgodnych oświadczeń obu Stron.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1A04F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Zamawiający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może rozwiązać Umowę w trybie natychmiastowym bez wypowiedzenia w przypadkach, gdy: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3E71D3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stosunku do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Wykonawcy wszczęto postępowanie likwidacyjne,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76A14E31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utracił płynność finansową lub utracił uprawnienia niezbędne do wykonywania usługi, niezależnie od zastosowania przez Wykonawcę środków odwoławczych w tym przedmiocie,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2541A3E4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nie rozpoczął świadczenia usługi.</w:t>
      </w:r>
    </w:p>
    <w:p w14:paraId="62392DE1" w14:textId="607DC15B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Zamawiający może wypowiedzieć Umowę w przypadku nienależytego wykonywania przedmiotu Umowy przez Wykonawcę i braku poprawy </w:t>
      </w:r>
      <w:r w:rsidR="00B705B3">
        <w:rPr>
          <w:rFonts w:ascii="Arial" w:hAnsi="Arial" w:cs="Arial"/>
          <w:sz w:val="20"/>
          <w:szCs w:val="20"/>
        </w:rPr>
        <w:t xml:space="preserve">pomimo wcześniejszego wezwania </w:t>
      </w:r>
      <w:r w:rsidRPr="006C5F11">
        <w:rPr>
          <w:rFonts w:ascii="Arial" w:hAnsi="Arial" w:cs="Arial"/>
          <w:sz w:val="20"/>
          <w:szCs w:val="20"/>
        </w:rPr>
        <w:t>w form</w:t>
      </w:r>
      <w:r w:rsidR="00B705B3">
        <w:rPr>
          <w:rFonts w:ascii="Arial" w:hAnsi="Arial" w:cs="Arial"/>
          <w:sz w:val="20"/>
          <w:szCs w:val="20"/>
        </w:rPr>
        <w:t xml:space="preserve">ie pisemnej lub elektronicznej </w:t>
      </w:r>
      <w:r w:rsidRPr="006C5F11">
        <w:rPr>
          <w:rFonts w:ascii="Arial" w:hAnsi="Arial" w:cs="Arial"/>
          <w:sz w:val="20"/>
          <w:szCs w:val="20"/>
        </w:rPr>
        <w:t xml:space="preserve">Wykonawcy do usunięcia naruszeń </w:t>
      </w:r>
      <w:r w:rsidR="00B705B3">
        <w:rPr>
          <w:rFonts w:ascii="Arial" w:hAnsi="Arial" w:cs="Arial"/>
          <w:sz w:val="20"/>
          <w:szCs w:val="20"/>
        </w:rPr>
        <w:t xml:space="preserve">w wykonywaniu przedmiotu Umowy </w:t>
      </w:r>
      <w:r w:rsidRPr="006C5F11">
        <w:rPr>
          <w:rFonts w:ascii="Arial" w:hAnsi="Arial" w:cs="Arial"/>
          <w:sz w:val="20"/>
          <w:szCs w:val="20"/>
        </w:rPr>
        <w:t xml:space="preserve">zawierającego szczegółowy opis stwierdzonych naruszeń Umowy przez Wykonawcę i wyznaczeniu w każdym wezwaniu terminu co najmniej 7 dni na zaprzestanie naruszeń Umowy. Zamawiający może wypowiedzieć Umowę w szczególności w przypadku: </w:t>
      </w:r>
    </w:p>
    <w:p w14:paraId="46A1F89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zaprzestania świadczenia przez Wykonawcę usług stanowiących przedmiot Umowy; </w:t>
      </w:r>
    </w:p>
    <w:p w14:paraId="4ECA894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świadczenia przez Wykonawcę usług w sposób nieterminowy lub sprzeczny z Umową; </w:t>
      </w:r>
    </w:p>
    <w:p w14:paraId="4B0058A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udokumentowania w czasie kontroli rażących nieprawidłowości przy realizacji Umowy;</w:t>
      </w:r>
    </w:p>
    <w:p w14:paraId="67550668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uniemożliwienia osobom upoważnionym przez Zamawiającego dokonania weryfikacji dokumentów będących podstawą rozliczenia wynagrodzenia Wykonawcy;</w:t>
      </w:r>
    </w:p>
    <w:p w14:paraId="43E3AF8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łącznie następujących przesłanek: </w:t>
      </w:r>
    </w:p>
    <w:p w14:paraId="10D1AF87" w14:textId="5EF42F63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>zachodzą oko</w:t>
      </w:r>
      <w:r w:rsidR="002B41B3">
        <w:rPr>
          <w:rFonts w:ascii="Arial" w:hAnsi="Arial" w:cs="Arial"/>
          <w:sz w:val="20"/>
          <w:szCs w:val="20"/>
        </w:rPr>
        <w:t>liczności, o których mowa w § 14</w:t>
      </w:r>
      <w:r w:rsidRPr="006C5F11">
        <w:rPr>
          <w:rFonts w:ascii="Arial" w:hAnsi="Arial" w:cs="Arial"/>
          <w:sz w:val="20"/>
          <w:szCs w:val="20"/>
        </w:rPr>
        <w:t xml:space="preserve"> ust. 1 Umowy, </w:t>
      </w:r>
    </w:p>
    <w:p w14:paraId="57478D95" w14:textId="7F183C1D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okolicz</w:t>
      </w:r>
      <w:r w:rsidR="00B705B3">
        <w:rPr>
          <w:rFonts w:ascii="Arial" w:hAnsi="Arial" w:cs="Arial"/>
          <w:sz w:val="20"/>
          <w:szCs w:val="20"/>
        </w:rPr>
        <w:t>ności, o których mowa powyżej u</w:t>
      </w:r>
      <w:r w:rsidRPr="006C5F11">
        <w:rPr>
          <w:rFonts w:ascii="Arial" w:hAnsi="Arial" w:cs="Arial"/>
          <w:sz w:val="20"/>
          <w:szCs w:val="20"/>
        </w:rPr>
        <w:t xml:space="preserve">niemożliwiają realizację całego przedmiotu Umowy  w sposób trwały, </w:t>
      </w:r>
    </w:p>
    <w:p w14:paraId="6F0F682A" w14:textId="32CE2FB3" w:rsidR="006C5F11" w:rsidRPr="006C5F11" w:rsidRDefault="00B705B3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Umowy</w:t>
      </w:r>
      <w:r w:rsidR="006C5F11" w:rsidRPr="006C5F11">
        <w:rPr>
          <w:rFonts w:ascii="Arial" w:hAnsi="Arial" w:cs="Arial"/>
          <w:sz w:val="20"/>
          <w:szCs w:val="20"/>
        </w:rPr>
        <w:t xml:space="preserve"> w celu dostosowania jej do nowych warunków powstałych na skutek w</w:t>
      </w:r>
      <w:r>
        <w:rPr>
          <w:rFonts w:ascii="Arial" w:hAnsi="Arial" w:cs="Arial"/>
          <w:sz w:val="20"/>
          <w:szCs w:val="20"/>
        </w:rPr>
        <w:t xml:space="preserve">yżej wymienionych okoliczności </w:t>
      </w:r>
      <w:r w:rsidR="006C5F11" w:rsidRPr="006C5F11">
        <w:rPr>
          <w:rFonts w:ascii="Arial" w:hAnsi="Arial" w:cs="Arial"/>
          <w:sz w:val="20"/>
          <w:szCs w:val="20"/>
        </w:rPr>
        <w:t>nie jest możliwa,</w:t>
      </w:r>
    </w:p>
    <w:p w14:paraId="3D1C07B2" w14:textId="77777777" w:rsidR="006C5F11" w:rsidRPr="006C5F11" w:rsidRDefault="006C5F11" w:rsidP="00E36AD6">
      <w:pPr>
        <w:spacing w:after="0" w:line="360" w:lineRule="auto"/>
        <w:ind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- Zamawiający może wypowiedzieć Umowę w terminie 14 dni od dnia powzięcia wiadomości o powyższych okolicznościach.  </w:t>
      </w:r>
    </w:p>
    <w:p w14:paraId="77601BFD" w14:textId="02A76209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rozwiązania Umo</w:t>
      </w:r>
      <w:r w:rsidR="00B705B3">
        <w:rPr>
          <w:rFonts w:ascii="Arial" w:hAnsi="Arial" w:cs="Arial"/>
          <w:sz w:val="20"/>
          <w:szCs w:val="20"/>
        </w:rPr>
        <w:t xml:space="preserve">wy, o którym mowa w ust. 6 – 8 </w:t>
      </w:r>
      <w:r w:rsidRPr="006C5F11">
        <w:rPr>
          <w:rFonts w:ascii="Arial" w:hAnsi="Arial" w:cs="Arial"/>
          <w:sz w:val="20"/>
          <w:szCs w:val="20"/>
        </w:rPr>
        <w:t xml:space="preserve">Wykonawca może żądać wyłącznie wynagrodzenia za faktycznie wykonaną część Umowy. </w:t>
      </w:r>
    </w:p>
    <w:p w14:paraId="3D1EC16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FCEF73F" w14:textId="31701083" w:rsidR="006C5F11" w:rsidRPr="006C5F11" w:rsidRDefault="006C5F11" w:rsidP="00351727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10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Kary umowne</w:t>
      </w:r>
    </w:p>
    <w:p w14:paraId="41F01B75" w14:textId="0D636632" w:rsidR="006C5F11" w:rsidRPr="006C5F11" w:rsidRDefault="00E03696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przypadku odstąpienia od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 przez Zamawiającego z przyczyn, za które odpowiedzialność ponosi Wykonawca, Wykonawca zapłaci na rzecz Zamawiającego karę umowną  w wysokości  30% wartości szacunkowego wynagrodzenia brutto, </w:t>
      </w:r>
      <w:r>
        <w:rPr>
          <w:rFonts w:ascii="Arial" w:eastAsia="Calibri" w:hAnsi="Arial" w:cs="Arial"/>
          <w:sz w:val="20"/>
          <w:szCs w:val="20"/>
          <w:lang w:eastAsia="pl-PL"/>
        </w:rPr>
        <w:t>o którym mowa w § 4 ust. 1 pkt 1.2.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335A1CD0" w14:textId="4A4741D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nieprzekazania przez Wyk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>onawcę sprawozdań miesięcznych w terminie wskazanym w § 5 lub w przypadku braku zajęcia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terminac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wskazanych w § 5, stanowiska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odpowiednio: brak uwzględnienia uwag, brak uzasadnienia nieuwzględnienia uwag, wobec zgłoszonych do tyc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sprawozdań uwag Zamawiającego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zapłaci karę umowną: 3% wartości szacunkowego wynagrodzenia, o 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którym mowa w § 4 ust. 1 pkt 1.2. brutto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każde uchybienie.</w:t>
      </w:r>
    </w:p>
    <w:p w14:paraId="23103214" w14:textId="187AFAC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>W przypadku wystąpienia braku aktualnego rozkładu jazdy na jakimkolwiek przystanku ujętym w rozkładzie jazdy ZKA, Wykonawca zostanie obciążony przez Zamawiającego karą umowną w wysokości 500,00 zł (</w:t>
      </w:r>
      <w:r w:rsidR="00E03696">
        <w:rPr>
          <w:rFonts w:ascii="Arial" w:hAnsi="Arial" w:cs="Arial"/>
          <w:sz w:val="20"/>
          <w:szCs w:val="20"/>
        </w:rPr>
        <w:t xml:space="preserve">słownie: </w:t>
      </w:r>
      <w:r w:rsidRPr="006C5F11">
        <w:rPr>
          <w:rFonts w:ascii="Arial" w:hAnsi="Arial" w:cs="Arial"/>
          <w:sz w:val="20"/>
          <w:szCs w:val="20"/>
        </w:rPr>
        <w:t>pięćset złotych</w:t>
      </w:r>
      <w:r w:rsidR="00E03696">
        <w:rPr>
          <w:rFonts w:ascii="Arial" w:hAnsi="Arial" w:cs="Arial"/>
          <w:sz w:val="20"/>
          <w:szCs w:val="20"/>
        </w:rPr>
        <w:t xml:space="preserve"> 00/100</w:t>
      </w:r>
      <w:r w:rsidRPr="006C5F11">
        <w:rPr>
          <w:rFonts w:ascii="Arial" w:hAnsi="Arial" w:cs="Arial"/>
          <w:sz w:val="20"/>
          <w:szCs w:val="20"/>
        </w:rPr>
        <w:t>) za każdy stwierdzony przypadek braku aktualnego rozkładu jazdy. Kara może zostać naliczona wielokrotnie w przypadku powtórzenia się braku rozkładu jazdy na tym samym przystanku.</w:t>
      </w:r>
    </w:p>
    <w:p w14:paraId="3F5DECED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stwierdzenia przez Zamawiającego:</w:t>
      </w:r>
    </w:p>
    <w:p w14:paraId="11571AC4" w14:textId="497BC7CC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realizacji Usług przez pojazd niespełniający któregokolwiek z wymagań określonych przez Zamawiającego lub zadeklarowanych w Ofercie - w wysokości 5% wartości szacunkowego wynagrodzenia brutto,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o którym mowa w § 4 ust.1 pkt 1.2.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każdy pojazd, który w danym dniu nie rozpoczął przewozów zgodnie z rozkładem jazdy;</w:t>
      </w:r>
    </w:p>
    <w:p w14:paraId="55AA7C70" w14:textId="10F89B08" w:rsidR="006C5F11" w:rsidRPr="006C5F11" w:rsidRDefault="009B3FBE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opóźnienia odjazdu z przystanku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przyczyn leżących po stronie Wykonawcy, Wykonawca zostanie obciążony karą umowną 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w wysokości 0,5% wartości szacunkowego wynagrodzenia, o </w:t>
      </w:r>
      <w:r>
        <w:rPr>
          <w:rFonts w:ascii="Arial" w:eastAsia="Calibri" w:hAnsi="Arial" w:cs="Arial"/>
          <w:sz w:val="20"/>
          <w:szCs w:val="20"/>
        </w:rPr>
        <w:t>którym mowa  w § 4 ust. 1 pkt 1.2.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 brutto za każde 10 minut opóźnienia;</w:t>
      </w:r>
    </w:p>
    <w:p w14:paraId="0874A71D" w14:textId="049323C2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niewykonania w części lub w całości kursu z przyczyn leżących po stronie Wykonawcy, Wykonawca zostanie obciążony karą umowną w wysokości 5% wartości szacunkowego wynagrodzenia,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o którym mowa w § 4 ust.1 pkt 1.2.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brutto za każdy przypadek stwierdzonej przez Zamawiającego nieprawidłowości;</w:t>
      </w:r>
    </w:p>
    <w:p w14:paraId="7E3BAF84" w14:textId="028306BB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niepodstawienia autob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usu skutkujące odwołaniem kursu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52C94CB2" w14:textId="38346564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niezgodności ze stanem faktycznym dokumentów sprawozdawczych dotyczących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wykonywanych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sporządzonych przez Wykonawcę,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0F901851" w14:textId="77777777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wykroczenia służbowego kierowcy polegającego na:</w:t>
      </w:r>
    </w:p>
    <w:p w14:paraId="26019220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paleniu tytoniu w pojeździe,</w:t>
      </w:r>
    </w:p>
    <w:p w14:paraId="254FA008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jeździe bez obowiązującego ubioru,</w:t>
      </w:r>
    </w:p>
    <w:p w14:paraId="7ABB148A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niewykonaniu lub niewłaściwym wykonaniu poleceń wydanych przez pracownika Zamawiającego,</w:t>
      </w:r>
    </w:p>
    <w:p w14:paraId="760FF6D4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odmowie lub uniemożliwieniu przeprowadzenia kontroli pojazdu oraz wymaganej dokumentacji,</w:t>
      </w:r>
    </w:p>
    <w:p w14:paraId="5D7D173A" w14:textId="400195CB" w:rsidR="006C5F11" w:rsidRPr="006C5F11" w:rsidRDefault="006C5F11" w:rsidP="009B3FBE">
      <w:pPr>
        <w:widowControl w:val="0"/>
        <w:spacing w:after="0"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Wykonawca, za każdy stwierdzony przypadek wykroczenia i inne nieprawidłowości zostanie obciążony karą umowną w wysokości 500,00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pięćset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22F101C9" w14:textId="1CF49973" w:rsidR="006C5F11" w:rsidRDefault="009B3FBE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iewykonania obowiązku, o którym mowa w § 3 ust. 12, Wykonawca każdorazowo zostanie obciążony karą umowną w wysokości 100,00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sto złotych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78FA1B9F" w14:textId="77777777" w:rsidR="00AE5105" w:rsidRPr="00487DF8" w:rsidRDefault="00734D77" w:rsidP="00487DF8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eastAsia="Calibri" w:hAnsi="Arial" w:cs="Arial"/>
          <w:sz w:val="20"/>
          <w:szCs w:val="20"/>
          <w:lang w:eastAsia="pl-PL"/>
        </w:rPr>
        <w:t>w przypadku świadczenia Usługi pojazdem innym niż wskazany w załączniku nr 1 do Umowy (Wykaz narzędzi – autobusów) bez uzyskania uprzednio pisemnej zgody Zamawiającego na zmianę, Wykonawca zostanie obciążony karą umowną w wysokości 1 000,00 zł (słownie: jeden tysiąc złotych 00/100) za każdy przypadek stwierdzonej przez Zamawiającego nieprawidłowości</w:t>
      </w:r>
      <w:r w:rsidR="00AE5105" w:rsidRPr="00487DF8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E69F8E0" w14:textId="77777777" w:rsidR="00487DF8" w:rsidRPr="00487DF8" w:rsidRDefault="00AE5105" w:rsidP="00487DF8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hAnsi="Arial" w:cs="Arial"/>
          <w:sz w:val="20"/>
          <w:szCs w:val="20"/>
        </w:rPr>
        <w:t xml:space="preserve">wykonywania usług stanowiących przedmiot niniejszej Umowy przez osoby niezatrudnione przez Wykonawcę lub podwykonawcę na podstawie umowy o pracę (tj. naruszenie obowiązku z § 4 ust. 16  Umowy Wykonawczej) - w wysokości 5.000,00 zł (słownie: pięciu tysięcy złotych i 00/100) </w:t>
      </w:r>
      <w:r w:rsidRPr="00487DF8">
        <w:rPr>
          <w:rFonts w:ascii="Arial" w:hAnsi="Arial" w:cs="Arial"/>
          <w:sz w:val="20"/>
          <w:szCs w:val="20"/>
          <w:u w:val="single" w:color="000000"/>
        </w:rPr>
        <w:t>za każdy przypadek kontroli</w:t>
      </w:r>
      <w:r w:rsidRPr="00487DF8">
        <w:rPr>
          <w:rFonts w:ascii="Arial" w:hAnsi="Arial" w:cs="Arial"/>
          <w:sz w:val="20"/>
          <w:szCs w:val="20"/>
        </w:rPr>
        <w:t>, która wykazała zaistnienie powyższego naruszenia (kwota kary jest stała bez względu na ilość osób z personelu Wykonawcy lub Podwykonawcy świadczących usługi z naruszeniem § 4 ust. 16 Umowy Wykonawczej</w:t>
      </w:r>
      <w:r w:rsidR="00487DF8" w:rsidRPr="00487DF8">
        <w:rPr>
          <w:rFonts w:ascii="Arial" w:hAnsi="Arial" w:cs="Arial"/>
          <w:sz w:val="20"/>
          <w:szCs w:val="20"/>
        </w:rPr>
        <w:t>);</w:t>
      </w:r>
    </w:p>
    <w:p w14:paraId="0FFB1C7A" w14:textId="77777777" w:rsidR="00283225" w:rsidRPr="00283225" w:rsidRDefault="00487DF8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eprzedłożenia przez Wykonawcę (p</w:t>
      </w:r>
      <w:r w:rsidRPr="00487DF8">
        <w:rPr>
          <w:rFonts w:ascii="Arial" w:hAnsi="Arial" w:cs="Arial"/>
          <w:sz w:val="20"/>
          <w:szCs w:val="20"/>
        </w:rPr>
        <w:t>odwykonawcę) w terminie wyznaczonym przez Zamawiającego dowodów, o których mowa w SIWZ m.in. dowodem jest poświadczona za zgodność z oryginałem o</w:t>
      </w:r>
      <w:r>
        <w:rPr>
          <w:rFonts w:ascii="Arial" w:hAnsi="Arial" w:cs="Arial"/>
          <w:sz w:val="20"/>
          <w:szCs w:val="20"/>
        </w:rPr>
        <w:t>dpowiednio przez Wykonawcę lub p</w:t>
      </w:r>
      <w:r w:rsidRPr="00487DF8">
        <w:rPr>
          <w:rFonts w:ascii="Arial" w:hAnsi="Arial" w:cs="Arial"/>
          <w:sz w:val="20"/>
          <w:szCs w:val="20"/>
        </w:rPr>
        <w:t xml:space="preserve">odwykonawcę kopia umowy/ umów o pracę osób wykonujących w trakcie </w:t>
      </w:r>
      <w:r>
        <w:rPr>
          <w:rFonts w:ascii="Arial" w:hAnsi="Arial" w:cs="Arial"/>
          <w:sz w:val="20"/>
          <w:szCs w:val="20"/>
        </w:rPr>
        <w:t>realizacji zamówienia czynności</w:t>
      </w:r>
      <w:r w:rsidRPr="00487DF8">
        <w:rPr>
          <w:rFonts w:ascii="Arial" w:hAnsi="Arial" w:cs="Arial"/>
          <w:sz w:val="20"/>
          <w:szCs w:val="20"/>
        </w:rPr>
        <w:t xml:space="preserve"> (wraz z dokumentem regulującym zakres obowiąz</w:t>
      </w:r>
      <w:r>
        <w:rPr>
          <w:rFonts w:ascii="Arial" w:hAnsi="Arial" w:cs="Arial"/>
          <w:sz w:val="20"/>
          <w:szCs w:val="20"/>
        </w:rPr>
        <w:t xml:space="preserve">ków, jeżeli został sporządzony), </w:t>
      </w:r>
      <w:r w:rsidRPr="00487DF8">
        <w:rPr>
          <w:rFonts w:ascii="Arial" w:hAnsi="Arial" w:cs="Arial"/>
          <w:sz w:val="20"/>
          <w:szCs w:val="20"/>
        </w:rPr>
        <w:t>potwierdzających zatrudnienie na umowę o pracę pracowników wykonujących usługi stanowiące przedmiot zamówienia — w wysokości 500 zł za każdy dzień opóźnienia</w:t>
      </w:r>
      <w:r w:rsidR="00283225">
        <w:rPr>
          <w:rFonts w:ascii="Arial" w:hAnsi="Arial" w:cs="Arial"/>
          <w:sz w:val="20"/>
          <w:szCs w:val="20"/>
        </w:rPr>
        <w:t>;</w:t>
      </w:r>
    </w:p>
    <w:p w14:paraId="428DD05D" w14:textId="77777777" w:rsidR="00283225" w:rsidRPr="00283225" w:rsidRDefault="00283225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braku wymaganego zgodnie z § 15 ubezpieczenia </w:t>
      </w:r>
      <w:r w:rsidRPr="00811E7D">
        <w:rPr>
          <w:rFonts w:ascii="Arial" w:hAnsi="Arial" w:cs="Arial"/>
          <w:sz w:val="20"/>
          <w:szCs w:val="20"/>
        </w:rPr>
        <w:t>- w wysokości 5.000,00 zł (słownie: pięciu tysięcy złotych i 00/100) za każdy</w:t>
      </w:r>
      <w:r>
        <w:rPr>
          <w:rFonts w:ascii="Arial" w:hAnsi="Arial" w:cs="Arial"/>
          <w:sz w:val="20"/>
          <w:szCs w:val="20"/>
        </w:rPr>
        <w:t xml:space="preserve"> stwierdzony przypadek;</w:t>
      </w:r>
    </w:p>
    <w:p w14:paraId="66CC46AB" w14:textId="01B7B8EA" w:rsidR="00487DF8" w:rsidRPr="00283225" w:rsidRDefault="00283225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83225">
        <w:rPr>
          <w:rFonts w:ascii="Arial" w:hAnsi="Arial" w:cs="Arial"/>
          <w:sz w:val="20"/>
          <w:szCs w:val="20"/>
        </w:rPr>
        <w:t>braku wymaganego zgodnie z § 12 zabezpieczenia należytego wykonania Umowy - w wysokości 5.000,00 zł (słownie: pięciu tysięcy złotych i 00/100) za każdy stwierdzony przypadek.</w:t>
      </w:r>
    </w:p>
    <w:p w14:paraId="12DE3D36" w14:textId="55AC1E1A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obciąży Wykonawcę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w przypadku naruszenia przez Wykonawc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ę istotnego postanowienia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innego niż 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przypadki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wskazane w Umowie.</w:t>
      </w:r>
    </w:p>
    <w:p w14:paraId="72DEF524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uprawniony jest do wielokrotnego nakładania kar umownych w przypadku powtarzających się nieprawidłowości.</w:t>
      </w:r>
    </w:p>
    <w:p w14:paraId="6E6F4C94" w14:textId="387287FE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Naruszenie przez Wykonawcę obowiązków związanych z ochroną tajemnicy przedsiębiorstwa „Koleje Małopolskie” sp. z o.o. wskazanych w </w:t>
      </w:r>
      <w:r w:rsidRPr="00E03696">
        <w:rPr>
          <w:rFonts w:ascii="Arial" w:eastAsia="Calibri" w:hAnsi="Arial" w:cs="Arial"/>
          <w:sz w:val="20"/>
          <w:szCs w:val="20"/>
          <w:lang w:eastAsia="pl-PL"/>
        </w:rPr>
        <w:t>załączniku nr 8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uprawnia Zamawiającego do żądania od Wykonawcy kary umownej w wysokości 50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000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,00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zł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(słownie: pięćdziesiąt tysięcy złotych 00/100)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każdy ujawniony przypadek naruszenia.</w:t>
      </w:r>
    </w:p>
    <w:p w14:paraId="3ED9B630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Podstawę dokumentacyjną naliczenia kar umownych stanowić będzie nota obciążeniowa Zamawiającego doręczona Wykonawcy. Wykonawca zobowiązany jest zapłacić naliczone przez Zamawiającego kary umowne, w terminie 14 dni od dnia doręczania Wykonawcy wezwania do zapłaty.</w:t>
      </w:r>
    </w:p>
    <w:p w14:paraId="412F22FC" w14:textId="014AD944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Zamawiającemu przysługuje prawo potrącenia kar umow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nych z wynagrodzeniem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 co Wykonawca wyraża zgodę.</w:t>
      </w:r>
    </w:p>
    <w:p w14:paraId="485DE554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sobie prawo dochodzenia odszkodowania uzupełniającego, przewyższającego wysokość kar umownych, zgodnie z przepisami Kodeksu Cywilnego.</w:t>
      </w:r>
    </w:p>
    <w:p w14:paraId="5533A1CE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8D330F5" w14:textId="77777777" w:rsidR="00D21318" w:rsidRPr="006C5F11" w:rsidRDefault="006C5F11" w:rsidP="00D21318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11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Podwykonawstwo</w:t>
      </w:r>
    </w:p>
    <w:p w14:paraId="1909E7AB" w14:textId="2B586BB3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jest zobowiązany do osobistego wyko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>nywania kluczowych części 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stanowiących przedmiot Umowy. </w:t>
      </w:r>
    </w:p>
    <w:p w14:paraId="2C095B98" w14:textId="01D02DB0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Przez wykonywanie kluczowych części usług należy rozumieć sytuację, w której praca eksploatac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yjna wykonywana przez Wykonawcę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przewyższa łączną pracę wykonywaną przez wszystkich Podwykonawców, którym powierzono świadczenie części usług przewozowych stanowiących przedmiot Umowy. </w:t>
      </w:r>
    </w:p>
    <w:p w14:paraId="7E0BB334" w14:textId="75E3EF25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Dopuszcza się powierzenie przez Wykonawcę świadcz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enia części usług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stanowiących przedmiot Umowy innym przewoźnikom drogowym – z zastrzeżeniem  ust. 1 – wyłącznie po uzyskaniu zgody Zamawiającego w formie pisemnej lub elektronicznej pod rygorem nieważności.</w:t>
      </w:r>
    </w:p>
    <w:p w14:paraId="21E6BBB1" w14:textId="77777777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określa zasady i czas na jaki następuje powierzenie świadczenia części usług, o którym mowa w ust. 3. W przypadku braku zgody Zamawiającego na powierzenie świadczenia tych usług, Operator jest zobowiązany do świadczenia usług na dotychczasowych zasadach. </w:t>
      </w:r>
    </w:p>
    <w:p w14:paraId="2BBB3B10" w14:textId="203EDBDB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Zgoda Zamawiającego, o której mowa w ust. 3, nie jest wymagana w przypadku wystąpienia określonych w art. 18 ust. 1 ustawy z dnia 15 listopada 1984 - Prawo przewozowe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2020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.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 xml:space="preserve">8 t.j. 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>ze zm.)</w:t>
      </w:r>
      <w:r w:rsidR="009F6DF5"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>okoliczności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wymagających zapewnienia podróżnym przewozu zastępczego przy użyciu obcych środków transportowych. W takim wypadku Wykonawca ma obowiązek do powiadomienia bez zbędnej zwłoki – nie później jednak niż do godziny 7:00 następnego dnia roboczego – Zamawiającego o powierzeniu wykonania przewozu zastępczego innemu podmiotowi, ze wskazaniem: </w:t>
      </w:r>
    </w:p>
    <w:p w14:paraId="48D58C69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okoliczności, wymagających zapewnienia przewozu zastępczego, </w:t>
      </w:r>
    </w:p>
    <w:p w14:paraId="43786971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nazwy (imienia i nazwiska) i adresu przewoźnika, któremu powierzono wykonanie przewozu zastępczego, </w:t>
      </w:r>
    </w:p>
    <w:p w14:paraId="7D71F0F5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zakresu powierzonego przewozu. </w:t>
      </w:r>
    </w:p>
    <w:p w14:paraId="405B9F4C" w14:textId="747CDA7C" w:rsidR="009F6DF5" w:rsidRPr="00223730" w:rsidRDefault="006C5F11" w:rsidP="009F6DF5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Powierzenie świadczenia części usług przewozowych – stanowiących przedmiot Umowy – innym podmiotom nie zwalnia Wykonawcy z odpowiedzialności za należyte wykonanie przedmiotu Umowy. Wykonawca ponosi wobec Zamawiającego odpowiedzialność za działania innych przewoźników realizujących na rzecz Wykonawcy usługi przewozowe, tak jak za działania własne.  </w:t>
      </w:r>
    </w:p>
    <w:p w14:paraId="77DEAEB7" w14:textId="0B6E4BB9" w:rsidR="009F6DF5" w:rsidRPr="009F6DF5" w:rsidRDefault="009F6DF5" w:rsidP="009F6DF5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F6DF5">
        <w:rPr>
          <w:rFonts w:ascii="Arial" w:hAnsi="Arial" w:cs="Arial"/>
          <w:b/>
          <w:snapToGrid w:val="0"/>
          <w:sz w:val="20"/>
          <w:szCs w:val="20"/>
        </w:rPr>
        <w:lastRenderedPageBreak/>
        <w:t>§ 12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F6DF5">
        <w:rPr>
          <w:rFonts w:ascii="Arial" w:hAnsi="Arial" w:cs="Arial"/>
          <w:b/>
          <w:snapToGrid w:val="0"/>
          <w:sz w:val="20"/>
          <w:szCs w:val="20"/>
        </w:rPr>
        <w:t>Zabezpieczenie należytego wykonania Umowy</w:t>
      </w:r>
    </w:p>
    <w:p w14:paraId="34E19ECA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należytego wykonania Umowy służy pokryciu roszczeń z tytułu niewykonania lub nienależytego wykonania umowy przez Wykonawcę.</w:t>
      </w:r>
    </w:p>
    <w:p w14:paraId="4E956C0C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może być wnoszone według wyboru Wykonawcy w jednej lub w kilku następujących formach:</w:t>
      </w:r>
    </w:p>
    <w:p w14:paraId="555ED8D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1) pieniądzu;</w:t>
      </w:r>
    </w:p>
    <w:p w14:paraId="32B1405E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2) poręczeniach bankowych lub poręczeniach spółdzielczej kasy oszczędnościowo kredytowej, z tym że zobowiązanie kasy jest zawsze zobowiązaniem pieniężnym;</w:t>
      </w:r>
    </w:p>
    <w:p w14:paraId="54FF199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3) gwarancjach bankowych;</w:t>
      </w:r>
    </w:p>
    <w:p w14:paraId="59855540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4) gwarancjach ubezpieczeniowych;</w:t>
      </w:r>
    </w:p>
    <w:p w14:paraId="6B24563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5) poręczeniach udzielanych przez podmioty, o których mowa w art. 6b ust. 5 pkt 2 ustawy z dnia 9 listopada 2000 r. o utworzeniu Polskiej Agencji Rozwoju Przedsiębiorczości.</w:t>
      </w:r>
    </w:p>
    <w:p w14:paraId="6C0C26E9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Wykonawca wniósł zabezpieczenie w wysokości 3 % wartości brutto umowy określonej w § 4 ust. 1 pkt 1.2 Umowy, co stanowi kwotę ……………….. zł (słownie: ……………………………) w formie: …………………………...……………………………… Zabezpieczenie wniesione w pieniądzu zostanie zwrócone z odsetkami wynikającymi z umowy rachunku bankowego, na którym było ono przechowywane, pomniejszone o koszt prowadzenia tego rachunku oraz prowizji bankowej za przelew pieniędzy na rachunek bankowy Wykonawcy.</w:t>
      </w:r>
    </w:p>
    <w:p w14:paraId="293DBBFF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złożone w formie innej niż pieniężna - Zamawiający zwróci poprzez przekazanie Wykonawcy oryginału dokumentu potwierdzającego złożenie zabezpieczenia.</w:t>
      </w:r>
    </w:p>
    <w:p w14:paraId="4061E926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 xml:space="preserve">Zwrot zabezpieczenia nastąpi w terminie 30 dni od dnia wykonania umowy i uznania przez Zamawiającego należytego jej wykonania. </w:t>
      </w:r>
    </w:p>
    <w:p w14:paraId="073A2389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Gwarancja bankowa lub ubezpieczeniowa będzie nieodwołalna, bezwarunkowa oraz płatna na pierwsze żądanie Zamawiającego.</w:t>
      </w:r>
    </w:p>
    <w:p w14:paraId="5C71F23E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sz w:val="20"/>
          <w:szCs w:val="20"/>
        </w:rPr>
        <w:t>W trakcie realizacji Umowy Wykonawca może dokonać zmiany formy zabezpieczenia na jedną lub kilka form, o których mowa w art. 148 ust. 1 Pzp.</w:t>
      </w:r>
    </w:p>
    <w:p w14:paraId="1A672C90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sz w:val="20"/>
          <w:szCs w:val="20"/>
        </w:rPr>
        <w:t>Zmiana formy zabezpieczenia jest dokonywana z zachowaniem ciągłości zabezpieczenia i bez zmniejszenia jego wysokości.</w:t>
      </w:r>
    </w:p>
    <w:p w14:paraId="50054FAF" w14:textId="77777777" w:rsidR="009F6DF5" w:rsidRDefault="009F6DF5" w:rsidP="00223730">
      <w:pPr>
        <w:spacing w:after="0" w:line="360" w:lineRule="auto"/>
        <w:contextualSpacing/>
        <w:rPr>
          <w:rFonts w:ascii="Arial" w:hAnsi="Arial" w:cs="Arial"/>
          <w:b/>
          <w:snapToGrid w:val="0"/>
          <w:sz w:val="20"/>
          <w:szCs w:val="20"/>
        </w:rPr>
      </w:pPr>
    </w:p>
    <w:p w14:paraId="1568B93E" w14:textId="0C532994" w:rsidR="006C5F11" w:rsidRPr="006C5F11" w:rsidRDefault="009F6DF5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13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Dane osobowe</w:t>
      </w:r>
    </w:p>
    <w:p w14:paraId="10B9D93D" w14:textId="77777777" w:rsidR="00B312B0" w:rsidRPr="00E84D75" w:rsidRDefault="00B312B0" w:rsidP="00B312B0">
      <w:pPr>
        <w:numPr>
          <w:ilvl w:val="0"/>
          <w:numId w:val="29"/>
        </w:numPr>
        <w:spacing w:after="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celu właściwego wykonania Umowy każda ze Stron zobowiązuje się do przestrzegania przepisów z zakresu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95/46/WE, zwanym dalej RODO.</w:t>
      </w:r>
    </w:p>
    <w:p w14:paraId="44CFA824" w14:textId="77777777" w:rsidR="00B312B0" w:rsidRPr="00E84D75" w:rsidRDefault="00B312B0" w:rsidP="00B312B0">
      <w:pPr>
        <w:numPr>
          <w:ilvl w:val="0"/>
          <w:numId w:val="29"/>
        </w:numPr>
        <w:spacing w:after="6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wypełnił obowiązki informacyjne przewidziane w art. 13 i 14 RODO wobec osób fizycznych, od których dane osobowe bezpośrednio lub pośrednio pozyskał w celu realizacji niniejszej Umowy i które przekazał Zamawiającemu.</w:t>
      </w:r>
    </w:p>
    <w:p w14:paraId="6D7242A5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oświadcza, że niezwłocznie wypełni obowiązki informacyjne przewidziane w art. 14 RODO, do których zobowiązany jest Zamawiający wobec osób fizycznych, których dane osobowe zostały przez niego przekazane Zamawiającemu w celu wykonania Umowy.</w:t>
      </w:r>
    </w:p>
    <w:p w14:paraId="53739E6A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przetwarzać powierzone mu dane osobowe zgodnie z niniejszą Umową, RODO oraz z innymi przepisami prawa powszechnie obowiązującego, które chronią prawa osób, których dane dotyczą.</w:t>
      </w:r>
    </w:p>
    <w:p w14:paraId="159126B2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zobowiązuje się do zapewnienia, aby działania podejmowane w zakresie przetwarzania danych osobowych, o których mowa powyżej były zgodne z prawem, uczciwe i transparentne w odniesieniu do osób, których dane dotyczą.</w:t>
      </w:r>
    </w:p>
    <w:p w14:paraId="7C863A80" w14:textId="77777777" w:rsidR="00B312B0" w:rsidRPr="00E84D75" w:rsidRDefault="00B312B0" w:rsidP="00B312B0">
      <w:pPr>
        <w:numPr>
          <w:ilvl w:val="0"/>
          <w:numId w:val="30"/>
        </w:numPr>
        <w:spacing w:after="136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iż stosuje środki bezpieczeństwa spełniające wymogi RODO, w szczególności art. 5 lit. f.</w:t>
      </w:r>
    </w:p>
    <w:p w14:paraId="447F3769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zapewnić zachowanie w tajemnicy, o której mowa w art. 28 ust. 3 lit. b) RODO przetwarzanych danych przez osoby, które upoważnia do przetwarzania danych osobowych w celu realizacji zadań w zakresie niniejszej Umowy zarówno w trakcie zatrudnienia ich u Wykonawcy, jak i po jego ustaniu.</w:t>
      </w:r>
    </w:p>
    <w:p w14:paraId="5F7D9B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jest zobowiązany niezwłocznie, nie później niż do 7 dni powiadomić Zamawiającego o wszelkich skargach i żądaniach otrzymanych bezpośrednio od osoby, której dane dotyczą, w tym żądaniach dotyczących dostępu, poprawienia, usunięcia, ograniczenia przetwarzania, przenoszenia danych, sprzeciwu wobec przetwarzania danych, zautomatyzowanego podejmowania decyzji oraz o sposobie ich rozpatrzenia.</w:t>
      </w:r>
    </w:p>
    <w:p w14:paraId="70B6D3A1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 powzięciu przez Wykonawcę informacji o naruszeniu bezpieczeństwa danych osobowych u Wykonawcy w tym przepisów RODO lub innych przepisów prawa o ochronie danych, Wykonawca jest zobowiązany niezwłocznie powiadomić Zamawiającego o takim naruszeniu bezpieczeństwa danych osobowych, nie później niż w terminie 24 godzin od chwili stwierdzenia naruszenia na adres </w:t>
      </w:r>
      <w:hyperlink r:id="rId8" w:history="1">
        <w:r w:rsidRPr="00E84D75">
          <w:rPr>
            <w:rFonts w:ascii="Arial" w:hAnsi="Arial" w:cs="Arial"/>
            <w:bCs/>
            <w:sz w:val="20"/>
            <w:szCs w:val="20"/>
          </w:rPr>
          <w:t>iod@malopolskiekoleje.com.pl</w:t>
        </w:r>
      </w:hyperlink>
      <w:r w:rsidRPr="00E84D75">
        <w:rPr>
          <w:rFonts w:ascii="Arial" w:hAnsi="Arial" w:cs="Arial"/>
          <w:bCs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oraz wskazać wszelkie informacje dotyczące naruszenia tj. ustalić przyczynę i miejsce naruszenia bezpieczeństwa danych osobowych, podjąć wszelkie czynności mające na celu ograniczenie skutków naruszenia, usunięcie naruszenia oraz zabezpieczenie danych osobowych w sposób należyty przed dalszymi naruszeniami, zebrać wszelkie możliwe dane i dokumenty,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osób, których praw dotyczyło naruszenie oraz w obsłudze ich roszczeń oraz ewidencjonować zgłoszone naruszenia. </w:t>
      </w:r>
    </w:p>
    <w:p w14:paraId="30E1AFDD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zwolnić Zamawiającego z odpowiedzialności w wypadku zgłoszenia roszczeń przez osoby fizyczne związanych z naruszeniem bezpieczeństwa danych u Wykonawcy. w celu uniknięcia wątpliwości niniejsze postanowienie stanowi zobowiązanie o świadczenie na rzecz osoby trzeciej — osoby fizycznej zgłaszającej roszczenia, zgodnie z którym Wykonawca zobowiązuje się do pokrycia wszelkich roszczeń zgłoszonych przez osoby fizyczne w związku z naruszeniem bezpieczeństwa danych osobowych Wykonawcy.</w:t>
      </w:r>
    </w:p>
    <w:p w14:paraId="5D248C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nie może powierzyć danych osobowych objętych niniejszą Umową oraz wskazanych w Umowach Wykonawczych do dalszego przetwarzania podwykonawcom lub współpracownikom, bez uprzedniej zgody Zamawiającego na piśmie. Wykonawca zobowiązuje się do przestrzegania warunków korzystania z usług innego podmiotu przetwarzającego, o których mowa w art. 28 ust. 2 i 4 RODO.</w:t>
      </w:r>
    </w:p>
    <w:p w14:paraId="5E225A7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przypadku, gdy Wykonawca na podstawie zgody powierzy przetwarzanie danych osobowych (dalej: Podpowierzenie) i wykonywanie zadań wynikających z Umowy osobie trzeciej (Podwykonawca lub współpracownik, dalej Podwykonawca), zobowiązany jest do spełnienia następujących warunków:</w:t>
      </w:r>
    </w:p>
    <w:p w14:paraId="66F63377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12.1. Wykonawca powiadomi uprzednio Zamawiającego w formie pisemnej o swoim zamiarze Podpowierzenia,</w:t>
      </w:r>
    </w:p>
    <w:p w14:paraId="0E215611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12.2. zakres i cel Podpowierzenia nie będzie szerszy niż wynikający z Umowy,</w:t>
      </w:r>
    </w:p>
    <w:p w14:paraId="2FEF8AFD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12.3. Podpowierzenie będzie niezbędne dla realizacji celów wynikających z Umowy,</w:t>
      </w:r>
    </w:p>
    <w:p w14:paraId="13B3EA53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12.4. Podpowierzenie nie naruszy interesów Zamawiającego,</w:t>
      </w:r>
    </w:p>
    <w:p w14:paraId="78312088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12.5. umowa o Podpowierzenie zapewni, że podwykonawca będzie podlegał takim samym lub wyższym wymogom w zakresie bezpieczeństwa danych osobowych niż określone w Umowie.</w:t>
      </w:r>
    </w:p>
    <w:p w14:paraId="0FB9EBF5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12.6. Wykonawca zobowiąże swojego Podwykonawcę do każdorazowego poinformowania Wykonawcy, bez zbędnej zwłoki, nie później niż w ciągu 12 godzin od zdarzenia, o wszelkich zdarzeniach mogących skutkować odpowiedzialnością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A5AE1D2" wp14:editId="0B962935">
            <wp:extent cx="7620" cy="76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sz w:val="20"/>
          <w:szCs w:val="20"/>
        </w:rPr>
        <w:t>Zamawiającego, Wykonawcy lub Podwykonawcy na podstawie przepisów prawa związanych z ochroną danych osobowych, a także o czynnościach i postępowaniach z własnym udziałem prowadzonych w zakresie powierzonych do przetwarzania danych osobowych przez organy administracji publicznej, organ nadzorczy lub organy wymiaru sprawiedliwości, jak również o kontrolach dotyczących przetwarzania danych osobowych lub świadczonych usług.</w:t>
      </w:r>
    </w:p>
    <w:p w14:paraId="6A9DD4DE" w14:textId="77777777" w:rsidR="00B312B0" w:rsidRPr="00E84D75" w:rsidRDefault="00B312B0" w:rsidP="00B312B0">
      <w:pPr>
        <w:spacing w:after="65" w:line="360" w:lineRule="auto"/>
        <w:ind w:left="207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13. Zamawiający ma prawo żądać kopii umowy o Podpowierzenie.</w:t>
      </w:r>
    </w:p>
    <w:p w14:paraId="43FC31B3" w14:textId="77777777" w:rsidR="00B312B0" w:rsidRPr="00E84D75" w:rsidRDefault="00B312B0" w:rsidP="00B312B0">
      <w:pPr>
        <w:pStyle w:val="Akapitzlist"/>
        <w:numPr>
          <w:ilvl w:val="0"/>
          <w:numId w:val="31"/>
        </w:numPr>
        <w:spacing w:after="125" w:line="360" w:lineRule="auto"/>
        <w:ind w:left="20"/>
        <w:contextualSpacing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ponosi odpowiedzialność wobec Zamawiającego za naruszenie postanowień Umowy przez Podwykonawcę.</w:t>
      </w:r>
    </w:p>
    <w:p w14:paraId="46266B37" w14:textId="79CE6B81" w:rsidR="006C5F11" w:rsidRPr="00B312B0" w:rsidRDefault="00B312B0" w:rsidP="00B312B0">
      <w:pPr>
        <w:numPr>
          <w:ilvl w:val="0"/>
          <w:numId w:val="31"/>
        </w:numPr>
        <w:spacing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odpowiada za szkody wyrządzone wskutek niewykonania lub nienależytego wykonania obowiązków wynikających z niniejszej Umowy oraz z obowiązujących przepisów prawa, w tym za szkody powstałe w wyniku udostępnienia danych osobowych osobom nieupoważnionym, ich zabrania przez osobę nieuprawnioną, przetwarzania z naruszeniem obowiązujących przepisów, nieuprawnionej zmiany danych, uszkodzenia lub zniszczenia, które nastąpiły z winy Wykonawcy. Odpowiedzialność powyższa obejmuje także odpowiedzialność Wykonawcy za działania Podwykonawców, którym Wykonawca podpowierzył przetwarzanie danych osobowych.</w:t>
      </w:r>
      <w:r w:rsidR="006C5F11" w:rsidRPr="00B312B0">
        <w:rPr>
          <w:rFonts w:ascii="Arial" w:hAnsi="Arial" w:cs="Arial"/>
          <w:color w:val="000000"/>
          <w:sz w:val="20"/>
          <w:szCs w:val="20"/>
          <w:lang w:bidi="pl-PL"/>
        </w:rPr>
        <w:t xml:space="preserve"> </w:t>
      </w:r>
    </w:p>
    <w:p w14:paraId="3970CB6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7374DFC" w14:textId="022E755A" w:rsidR="006C5F11" w:rsidRPr="00D21318" w:rsidRDefault="00DE0AD0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14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eastAsia="Times New Roman" w:hAnsi="Arial" w:cs="Arial"/>
          <w:b/>
          <w:bCs/>
          <w:sz w:val="20"/>
          <w:szCs w:val="20"/>
        </w:rPr>
        <w:t>Zasady postępowania i rozliczeń w przypadku</w:t>
      </w:r>
    </w:p>
    <w:p w14:paraId="5FB79F27" w14:textId="77777777" w:rsidR="006C5F11" w:rsidRPr="006C5F11" w:rsidRDefault="006C5F11" w:rsidP="00D21318">
      <w:pPr>
        <w:spacing w:after="0" w:line="360" w:lineRule="auto"/>
        <w:ind w:right="53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wystąpienia okoliczności uniemożliwiających wykonywanie usług</w:t>
      </w:r>
    </w:p>
    <w:p w14:paraId="22617682" w14:textId="77777777" w:rsidR="006C5F11" w:rsidRPr="006C5F11" w:rsidRDefault="006C5F11" w:rsidP="00D21318">
      <w:pPr>
        <w:spacing w:after="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 przyczyn niezależnych od Wykonawcy</w:t>
      </w:r>
    </w:p>
    <w:p w14:paraId="100C1CD1" w14:textId="72E8D622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wystąpienia okoliczności uniemożliwiających wykonywanie przewozów w ramach zastępczej komunikacji aut</w:t>
      </w:r>
      <w:r w:rsidR="00B312B0">
        <w:rPr>
          <w:rFonts w:ascii="Arial" w:hAnsi="Arial" w:cs="Arial"/>
          <w:sz w:val="20"/>
          <w:szCs w:val="20"/>
        </w:rPr>
        <w:t xml:space="preserve">obusowej </w:t>
      </w:r>
      <w:r w:rsidRPr="006C5F11">
        <w:rPr>
          <w:rFonts w:ascii="Arial" w:hAnsi="Arial" w:cs="Arial"/>
          <w:sz w:val="20"/>
          <w:szCs w:val="20"/>
        </w:rPr>
        <w:t xml:space="preserve">zgodnie z warunkami Umowy,  w szczególności w zakresie </w:t>
      </w:r>
      <w:r w:rsidRPr="006C5F11">
        <w:rPr>
          <w:rFonts w:ascii="Arial" w:hAnsi="Arial" w:cs="Arial"/>
          <w:sz w:val="20"/>
          <w:szCs w:val="20"/>
        </w:rPr>
        <w:lastRenderedPageBreak/>
        <w:t xml:space="preserve">przebiegu </w:t>
      </w:r>
      <w:r w:rsidR="00B312B0">
        <w:rPr>
          <w:rFonts w:ascii="Arial" w:hAnsi="Arial" w:cs="Arial"/>
          <w:sz w:val="20"/>
          <w:szCs w:val="20"/>
        </w:rPr>
        <w:t xml:space="preserve">linii lub sieci komunikacyjnej </w:t>
      </w:r>
      <w:r w:rsidRPr="006C5F11">
        <w:rPr>
          <w:rFonts w:ascii="Arial" w:hAnsi="Arial" w:cs="Arial"/>
          <w:sz w:val="20"/>
          <w:szCs w:val="20"/>
        </w:rPr>
        <w:t>Wykonawca zobowiązany jest do natychmiastowego powiadomienia Zamawiającego  o zaistnieniu tych okoliczności.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A2B42" w14:textId="3359B63C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wystąpieniu okolicz</w:t>
      </w:r>
      <w:r w:rsidR="00B312B0">
        <w:rPr>
          <w:rFonts w:ascii="Arial" w:hAnsi="Arial" w:cs="Arial"/>
          <w:sz w:val="20"/>
          <w:szCs w:val="20"/>
        </w:rPr>
        <w:t xml:space="preserve">ności, o których mowa w ust. 1 </w:t>
      </w:r>
      <w:r w:rsidRPr="006C5F11">
        <w:rPr>
          <w:rFonts w:ascii="Arial" w:hAnsi="Arial" w:cs="Arial"/>
          <w:sz w:val="20"/>
          <w:szCs w:val="20"/>
        </w:rPr>
        <w:t>w tym poprzez publikację informacji w 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701A58B1" w14:textId="079E1673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jeśli okoliczności, o których mowa w u</w:t>
      </w:r>
      <w:r w:rsidR="00B312B0">
        <w:rPr>
          <w:rFonts w:ascii="Arial" w:hAnsi="Arial" w:cs="Arial"/>
          <w:sz w:val="20"/>
          <w:szCs w:val="20"/>
        </w:rPr>
        <w:t xml:space="preserve">st. 1 trwają dłużej niż 14 dni </w:t>
      </w:r>
      <w:r w:rsidRPr="006C5F11">
        <w:rPr>
          <w:rFonts w:ascii="Arial" w:hAnsi="Arial" w:cs="Arial"/>
          <w:sz w:val="20"/>
          <w:szCs w:val="20"/>
        </w:rPr>
        <w:t>Zamawiający –  na wniosek Wykonawcy lub z własnej inicjatywy – wyraża w formie pisemnej lub elektronicznej zgodę na ograniczenie świadczenia usługi w zakresie przewozów w ramach zastępczej komunikacji autobusowej oraz określa warunki na jakich może być on wykonywany w tych okolicznościach.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C976B6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Ograniczenie przewozu, o którym mowa w ust. 3, może polegać w szczególności na całkowitym  lub częściowym zawieszeniu przewozu, wyłączeniu z przewozu określonych relacji przewozowych lub punktów odprawy, zawieszeniu przewozu we wskazanych dniach albo uzależnieniu przewozu od spełnienia określonych warunków.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DBFA0F" w14:textId="6AAC6875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ograniczeniu przewozu, o którym mowa  w ust. 3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 sposó</w:t>
      </w:r>
      <w:r w:rsidR="00B312B0">
        <w:rPr>
          <w:rFonts w:ascii="Arial" w:hAnsi="Arial" w:cs="Arial"/>
          <w:sz w:val="20"/>
          <w:szCs w:val="20"/>
        </w:rPr>
        <w:t xml:space="preserve">b zwyczajowo u siebie przyjęty </w:t>
      </w:r>
      <w:r w:rsidRPr="006C5F11">
        <w:rPr>
          <w:rFonts w:ascii="Arial" w:hAnsi="Arial" w:cs="Arial"/>
          <w:sz w:val="20"/>
          <w:szCs w:val="20"/>
        </w:rPr>
        <w:t>w tym poprzez publikację informacji w 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3614F867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8A5112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wystąpienia okoliczności, o których mowa w ust. 1, lub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550E96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wprowadzenia ograniczeń o których mowa w ust. 3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1D4B50" w14:textId="77777777" w:rsidR="006C5F11" w:rsidRPr="006C5F11" w:rsidRDefault="006C5F11" w:rsidP="00B312B0">
      <w:pPr>
        <w:spacing w:after="0" w:line="360" w:lineRule="auto"/>
        <w:ind w:left="283"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Wykonawcy przysługuje w okresie ich trwania wynagrodzenie jedynie za faktycznie wykonane usługi objęte Umową.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DF0618" w14:textId="4441FD4E" w:rsidR="006C5F11" w:rsidRPr="006C5F11" w:rsidRDefault="006C5F11" w:rsidP="00B312B0">
      <w:pPr>
        <w:pStyle w:val="Akapitzlist"/>
        <w:numPr>
          <w:ilvl w:val="0"/>
          <w:numId w:val="2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 wykonane u</w:t>
      </w:r>
      <w:r w:rsidR="00B312B0">
        <w:rPr>
          <w:rFonts w:ascii="Arial" w:hAnsi="Arial" w:cs="Arial"/>
          <w:sz w:val="20"/>
          <w:szCs w:val="20"/>
        </w:rPr>
        <w:t xml:space="preserve">sługi, o których mowa w ust. 6 </w:t>
      </w:r>
      <w:r w:rsidRPr="006C5F11">
        <w:rPr>
          <w:rFonts w:ascii="Arial" w:hAnsi="Arial" w:cs="Arial"/>
          <w:sz w:val="20"/>
          <w:szCs w:val="20"/>
        </w:rPr>
        <w:t xml:space="preserve">uważa się również usługi zrealizowane przez inny podmiot, któremu Wykonawca powierzył – na zasadach określonych w Umowie – świadczenie usług stanowiących przedmiot Umowy.  </w:t>
      </w:r>
    </w:p>
    <w:p w14:paraId="0CF98BE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C780350" w14:textId="23B7407D" w:rsidR="006C5F11" w:rsidRPr="006C5F11" w:rsidRDefault="00F00FB9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</w:t>
      </w:r>
      <w:r w:rsidR="00DE0AD0">
        <w:rPr>
          <w:rFonts w:ascii="Arial" w:hAnsi="Arial" w:cs="Arial"/>
          <w:b/>
          <w:snapToGrid w:val="0"/>
          <w:sz w:val="20"/>
          <w:szCs w:val="20"/>
        </w:rPr>
        <w:t xml:space="preserve"> 15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Ubezpieczenie</w:t>
      </w:r>
    </w:p>
    <w:p w14:paraId="03240655" w14:textId="77777777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zawrze przed podpisaniem umowy ubezpieczenia, zgodnie z postanowieniami niniejszego paragrafu. Wykonawca nie jest uprawniony do dokonywania zmian warunków ubezpieczenia bez uprzedniej zgody Zamawiającego wyrażonej na piśmie pod rygorem nieważności.</w:t>
      </w:r>
    </w:p>
    <w:p w14:paraId="18139E6F" w14:textId="3961BA59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ponosi odpowiedzialność wobec pasażerów i osób trzecich za szkody będące następstwem wykonywania przedmiotu Umowy na zasadac</w:t>
      </w:r>
      <w:r w:rsidR="005D1459">
        <w:rPr>
          <w:rFonts w:ascii="Arial" w:hAnsi="Arial" w:cs="Arial"/>
          <w:bCs/>
          <w:snapToGrid w:val="0"/>
          <w:sz w:val="20"/>
          <w:szCs w:val="20"/>
        </w:rPr>
        <w:t>h określonych przepisami prawa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w tym według zasad uregulowanych przepisami ustawy Prawo Przewozowe oraz ustawy z dnia 23 kwietnia 1964 r. Kodeks cywilny (Dz. U. z 2019 r. poz. 1145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z późn. zm.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). W szczególności </w:t>
      </w:r>
      <w:r w:rsidR="005D1459">
        <w:rPr>
          <w:rFonts w:ascii="Arial" w:hAnsi="Arial" w:cs="Arial"/>
          <w:bCs/>
          <w:snapToGrid w:val="0"/>
          <w:sz w:val="20"/>
          <w:szCs w:val="20"/>
        </w:rPr>
        <w:t>Wykonawca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odpowiada za szkody: </w:t>
      </w:r>
    </w:p>
    <w:p w14:paraId="43B1BA9B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wynikające z uczestnictwa pojazdów Wykonawcy w ruchu drogowym, </w:t>
      </w:r>
    </w:p>
    <w:p w14:paraId="14509238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wyrządzone pasażerom wskutek przedwczesnego odjazdu pojazdu lub wskutek opóźnionego odjazdu pojazdu lub niezrealizowania kursu z winy Wykonawcy, </w:t>
      </w:r>
    </w:p>
    <w:p w14:paraId="720633E0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 przewożonych przez pasażerów rzeczach, jeśli szkoda powstała z winy Wykonawcy. </w:t>
      </w:r>
    </w:p>
    <w:p w14:paraId="730107CA" w14:textId="03F9AE0F" w:rsidR="006C5F11" w:rsidRPr="006C5F11" w:rsidRDefault="006C5F11" w:rsidP="00182ED8">
      <w:pPr>
        <w:pStyle w:val="Akapitzlist"/>
        <w:numPr>
          <w:ilvl w:val="0"/>
          <w:numId w:val="18"/>
        </w:numPr>
        <w:spacing w:line="360" w:lineRule="auto"/>
        <w:ind w:left="283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lastRenderedPageBreak/>
        <w:t>N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a każde wezwanie Zamawiającego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dostarczyć Zamawiającemu najpóź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niej następnego dnia roboczego od dnia doręczenia wezwania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kopie następujących polis: </w:t>
      </w:r>
    </w:p>
    <w:p w14:paraId="0994D47C" w14:textId="12E11003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obowiązkowego ubezpieczenia OC posiadaczy pojazdów mechanicznych za szkody powstałe w związku z ruchem posiadanych przez niego pojazdów. Suma gwarancyjna ubezpieczenia osoby kierującej pojazdem nie może być niższa niż określona w ustawie z dnia 22 maja  2003 r. o ubezpieczeniach obowiązkowych, Ubezpieczeniowym Funduszu Gwarancyjnym  i Polskim Biurze Ubezpieczycieli </w:t>
      </w:r>
      <w:r w:rsidR="00DE0AD0" w:rsidRPr="006C5F11">
        <w:rPr>
          <w:rFonts w:ascii="Arial" w:hAnsi="Arial" w:cs="Arial"/>
          <w:bCs/>
          <w:snapToGrid w:val="0"/>
          <w:sz w:val="20"/>
          <w:szCs w:val="20"/>
        </w:rPr>
        <w:t>(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Dz.U.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z 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2019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r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.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poz. 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 xml:space="preserve">2214 t.j. </w:t>
      </w:r>
      <w:r w:rsidR="00DE0AD0" w:rsidRPr="006C5F11">
        <w:rPr>
          <w:rFonts w:ascii="Arial" w:hAnsi="Arial" w:cs="Arial"/>
          <w:bCs/>
          <w:snapToGrid w:val="0"/>
          <w:sz w:val="20"/>
          <w:szCs w:val="20"/>
        </w:rPr>
        <w:t>z późn. zm.),</w:t>
      </w:r>
    </w:p>
    <w:p w14:paraId="2DA85584" w14:textId="6D8F97DC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</w:t>
      </w:r>
      <w:r w:rsidR="005D1459" w:rsidRPr="00E84D75">
        <w:rPr>
          <w:rFonts w:ascii="Arial" w:hAnsi="Arial" w:cs="Arial"/>
          <w:sz w:val="20"/>
          <w:szCs w:val="20"/>
        </w:rPr>
        <w:t>w zakresie odpowiedzialności cywilnej z tytułu prowadzonej działalności związanej z przedmiotem zamówienia (PKD 49.31.Z Transport Lądowy Pasażerki, Miejski i Podmiejski; PKD 49.39.Z Pozostały Transport Lądowy Pasażerki, gdzie indziej nie sklasyfikowany)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="005D1459" w:rsidRPr="00E84D75">
        <w:rPr>
          <w:rFonts w:ascii="Arial" w:hAnsi="Arial" w:cs="Arial"/>
          <w:sz w:val="20"/>
          <w:szCs w:val="20"/>
        </w:rPr>
        <w:t xml:space="preserve">w wysokości </w:t>
      </w:r>
      <w:r w:rsidR="005D1459">
        <w:rPr>
          <w:rFonts w:ascii="Arial" w:hAnsi="Arial" w:cs="Arial"/>
          <w:sz w:val="20"/>
          <w:szCs w:val="20"/>
        </w:rPr>
        <w:t xml:space="preserve">           </w:t>
      </w:r>
      <w:r w:rsidR="005D1459" w:rsidRPr="00E84D75">
        <w:rPr>
          <w:rFonts w:ascii="Arial" w:hAnsi="Arial" w:cs="Arial"/>
          <w:sz w:val="20"/>
          <w:szCs w:val="20"/>
        </w:rPr>
        <w:t>1 500 000,00 zł (słownie: jeden milion pięćset tysięcy złotych 00/100)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jest obowiązkowo uzupełniania w każdym przypadku wypłaty należności z polisy (odszkodowanie lub inna należność); </w:t>
      </w:r>
    </w:p>
    <w:p w14:paraId="2DE572D5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od następstw nieszczęśliwych wypadków pasażerów. </w:t>
      </w:r>
    </w:p>
    <w:p w14:paraId="567332F7" w14:textId="5910B04E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zapewnić ciągłość ubezpieczeń przez cały okres realizacji Umowy. W 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umowa ubezpieczenia zawarta jest na okres krótszy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 niż okres obowiązywania Umowy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Wykonawca zobowiązuje się zawrzeć umowę ubezpieczenia na kolejny okres zapewniający ciągłość ubezpieczeń.  </w:t>
      </w:r>
    </w:p>
    <w:p w14:paraId="1C77028D" w14:textId="7F6C3EEB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przypadku, gdy Wykonawca nie przedłoży polisy lub dowodu kontynuacji ubezpieczenia, o któryc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h mowa w niniejszym paragrafie wówczas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niezależnie od innych uprawnień przysługujących Zamawiającemu na mocy niniejszej Umowy, Zamawiającemu będzie przysługiwało prawo do odstąpienia od niniejszej Umowy z winy Wykonawcy w ciągu 14 (czternastu) dni upływu terminu wyznaczonego Wykonawcy w wezwaniu do spełnienia powyższego obowiązku.</w:t>
      </w:r>
    </w:p>
    <w:p w14:paraId="1CA9A661" w14:textId="19E60FC4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gdyby wobec Zamawiającego skierowane zostały jakiek</w:t>
      </w:r>
      <w:r w:rsidR="005D1459">
        <w:rPr>
          <w:rFonts w:ascii="Arial" w:hAnsi="Arial" w:cs="Arial"/>
          <w:bCs/>
          <w:snapToGrid w:val="0"/>
          <w:sz w:val="20"/>
          <w:szCs w:val="20"/>
        </w:rPr>
        <w:t>olwiek roszczenia osób trzecich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powstałe w związku z zadaniami realizowanymi przez Wykonawcę, Wykonawca przejmie wszelką odpowiedzialność z tego tytułu i we własnym zakresie zaspokoi takie roszczenia. </w:t>
      </w:r>
    </w:p>
    <w:p w14:paraId="336091D5" w14:textId="05DF74F5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na mocy obowiązujących przepisów prawa albo orzeczenia sądu 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lub innego organu orzekającego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Zamawiający byłby zobowiązany do zaspokojenia roszczeń powstałych w związku z wykonywaniem przez Wykonawcę zadań stanowiących przedmiot Umowy, Wykonawca niezwłocznie pokryje takie szkody lub zwróci Zamawiającemu wszelkie koszty, jakie zostały  w takim przypadku wypłacone osobom i podmiotom poszkodowanym. </w:t>
      </w:r>
    </w:p>
    <w:p w14:paraId="1AC773D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0B4DD2B" w14:textId="4D5AF2A0" w:rsidR="006C5F11" w:rsidRPr="00D21318" w:rsidRDefault="00DE0AD0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6C5F11" w:rsidRPr="006C5F11">
        <w:rPr>
          <w:rFonts w:ascii="Arial" w:eastAsia="Calibri" w:hAnsi="Arial" w:cs="Arial"/>
          <w:b/>
          <w:sz w:val="20"/>
          <w:szCs w:val="20"/>
          <w:lang w:eastAsia="pl-PL"/>
        </w:rPr>
        <w:t>Postanowienia końcowe</w:t>
      </w:r>
    </w:p>
    <w:p w14:paraId="6595AC6F" w14:textId="33FA54BE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Umowy zobowiązują się dołożyć należytej staranności przy jej wykonaniu i niezwłocznie informować się wzajemnie o wszelkich przeszkodach w jej realizacji. Jednocześnie Strony zobowiązują się wszelkie ewentualne wynikające z Umowy spory rozwiązywać na drodze polubownej, a jeżeli osiągnięcie porozumienia na drodze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olubownej okaże się niemożliwe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Strony ustalają, iż spory związane z wykonywaniem postanowień Umowy rozstrzygać będzie sąd powszechny właściwy dla siedziby Zamawiającego.</w:t>
      </w:r>
    </w:p>
    <w:p w14:paraId="3A051B3B" w14:textId="7DC4947E" w:rsidR="006C5F11" w:rsidRPr="006C5F11" w:rsidRDefault="006C5F11" w:rsidP="005D1459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pacing w:after="0" w:line="360" w:lineRule="auto"/>
        <w:ind w:left="97" w:right="23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zobowiązane są do zachowania w poufności informacji objętych tajemnicą przedsiębiorstwa drugiej strony. Obowiązek ten nie dotyczy informacji, co do których strony mają nałożon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y ustawowy 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lastRenderedPageBreak/>
        <w:t>obowiązek publikacji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które stanowią informacje jawne, publiczne opublikowane przez strony .</w:t>
      </w:r>
    </w:p>
    <w:p w14:paraId="70F27867" w14:textId="7CB545FB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Jakiekolwiek zmiany Umowy wymagają zachowania formy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isemnej pod rygorem nieważności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tym również wszelkie zmiany treści załączników do Umowy.</w:t>
      </w:r>
    </w:p>
    <w:p w14:paraId="2101FCAF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zakresie nieuregulowanym niniejszą Umową stosuje się właściwe przepisy prawa polskiego, a w szczególności przepisy ustawy z dnia 23 kwietnia 1964 r. Kodeks cywilny.</w:t>
      </w:r>
    </w:p>
    <w:p w14:paraId="64478363" w14:textId="19E60567" w:rsidR="006C5F11" w:rsidRPr="006C5F11" w:rsidRDefault="005D1459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razie zmiany siedziby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 adresu Zamawiającego albo Wyk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onawcy w czasie trwania Umowy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każda ze stron ma obowiązek zawiadomić o nowym adresie drugą Stronę w formie pisemnej. W przypadku </w:t>
      </w:r>
      <w:r>
        <w:rPr>
          <w:rFonts w:ascii="Arial" w:eastAsia="Calibri" w:hAnsi="Arial" w:cs="Arial"/>
          <w:sz w:val="20"/>
          <w:szCs w:val="20"/>
          <w:lang w:eastAsia="pl-PL"/>
        </w:rPr>
        <w:t>niespełnienia tego wymogu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korespondencja przes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yłana na adres podany w Umowie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będzie uważana za doręczoną.</w:t>
      </w:r>
    </w:p>
    <w:p w14:paraId="2688678D" w14:textId="5D2D4774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została sporządzona w 2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 jednobrzmiących egzemplarzach - </w:t>
      </w:r>
      <w:r w:rsidR="00DE0AD0">
        <w:rPr>
          <w:rFonts w:ascii="Arial" w:eastAsia="Calibri" w:hAnsi="Arial" w:cs="Arial"/>
          <w:sz w:val="20"/>
          <w:szCs w:val="20"/>
          <w:lang w:eastAsia="pl-PL"/>
        </w:rPr>
        <w:t>po jednym dla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Zamawiającego i dla Wykonawcy.</w:t>
      </w:r>
    </w:p>
    <w:p w14:paraId="59F945FE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Integralną część Umowy stanowią załączniki:</w:t>
      </w:r>
    </w:p>
    <w:p w14:paraId="4AFEFCD6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1 – Opis przedmiotu zamówienia,</w:t>
      </w:r>
    </w:p>
    <w:p w14:paraId="3336763C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2 – Zestawienie kursów, </w:t>
      </w:r>
    </w:p>
    <w:p w14:paraId="4B62A321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3 – Rozkład jazdy,</w:t>
      </w:r>
    </w:p>
    <w:p w14:paraId="2218FFD5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4 – Plan obiegów,</w:t>
      </w:r>
    </w:p>
    <w:p w14:paraId="341B55DD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5 – Wzór informacji prezentowanych na elektronicznych tablicach informacyjnych, </w:t>
      </w:r>
    </w:p>
    <w:p w14:paraId="17B9BDB4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6 – Wzory tablic kierunkowych,</w:t>
      </w:r>
    </w:p>
    <w:p w14:paraId="4BAF61A1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7 – Wzór „Zestawienie z realizacji Umowy”,</w:t>
      </w:r>
    </w:p>
    <w:p w14:paraId="22414305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8 – Zobowiązanie do zachowania tajemnicy przedsiębiorstwa,</w:t>
      </w:r>
    </w:p>
    <w:p w14:paraId="3CB4CF03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9 – Wykaz przystanków,</w:t>
      </w:r>
    </w:p>
    <w:p w14:paraId="7F7688C4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10 – Potwierdzenie realizacji Umowy,</w:t>
      </w:r>
    </w:p>
    <w:p w14:paraId="0169CFE0" w14:textId="30D72B6B" w:rsid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</w:t>
      </w:r>
      <w:r w:rsidR="00182ED8">
        <w:rPr>
          <w:rFonts w:ascii="Arial" w:eastAsia="Calibri" w:hAnsi="Arial" w:cs="Arial"/>
          <w:sz w:val="20"/>
          <w:szCs w:val="20"/>
          <w:lang w:eastAsia="pl-PL"/>
        </w:rPr>
        <w:t>11 – Wykaz narzędzi – autobusów;</w:t>
      </w:r>
    </w:p>
    <w:p w14:paraId="71ADBA76" w14:textId="207DFB82" w:rsidR="00182ED8" w:rsidRDefault="00182ED8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 nr 12 – Oferta</w:t>
      </w:r>
      <w:r w:rsidR="000867A0">
        <w:rPr>
          <w:rFonts w:ascii="Arial" w:eastAsia="Calibri" w:hAnsi="Arial" w:cs="Arial"/>
          <w:sz w:val="20"/>
          <w:szCs w:val="20"/>
          <w:lang w:eastAsia="pl-PL"/>
        </w:rPr>
        <w:t xml:space="preserve"> Wykonawcy (formularz ofertowy);</w:t>
      </w:r>
    </w:p>
    <w:p w14:paraId="7E3C7099" w14:textId="1A19DE3C" w:rsidR="000867A0" w:rsidRDefault="000867A0" w:rsidP="000867A0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13 – Lista osób zatrudnionych w oparciu i umowę o pracę z minimalnym wynagrodzeniem    </w:t>
      </w:r>
      <w:r w:rsidR="00B55146">
        <w:rPr>
          <w:rFonts w:ascii="Arial" w:eastAsia="Calibri" w:hAnsi="Arial" w:cs="Arial"/>
          <w:sz w:val="20"/>
          <w:szCs w:val="20"/>
          <w:lang w:eastAsia="pl-PL"/>
        </w:rPr>
        <w:t xml:space="preserve"> lub minimalną stawką godzinową;</w:t>
      </w:r>
    </w:p>
    <w:p w14:paraId="07273D28" w14:textId="16B7EB73" w:rsidR="00182ED8" w:rsidRDefault="00B55146" w:rsidP="00D21318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 nr 14 – Rejestr dezynfekcji.</w:t>
      </w:r>
    </w:p>
    <w:p w14:paraId="0761CD84" w14:textId="77777777" w:rsidR="00182ED8" w:rsidRPr="006C5F11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5C6A32E" w14:textId="77777777" w:rsidR="006C5F11" w:rsidRPr="006C5F11" w:rsidRDefault="006C5F11" w:rsidP="00D21318">
      <w:pPr>
        <w:widowControl w:val="0"/>
        <w:tabs>
          <w:tab w:val="right" w:pos="878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ab/>
        <w:t>WYKONAWCA:</w:t>
      </w:r>
    </w:p>
    <w:p w14:paraId="306ED302" w14:textId="77777777" w:rsidR="00E2380B" w:rsidRPr="006C5F11" w:rsidRDefault="00E2380B" w:rsidP="006C5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2380B" w:rsidRPr="006C5F11" w:rsidSect="005D145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34994" w14:textId="77777777" w:rsidR="008D450F" w:rsidRDefault="008D450F">
      <w:pPr>
        <w:spacing w:after="0" w:line="240" w:lineRule="auto"/>
      </w:pPr>
      <w:r>
        <w:separator/>
      </w:r>
    </w:p>
  </w:endnote>
  <w:endnote w:type="continuationSeparator" w:id="0">
    <w:p w14:paraId="0324804C" w14:textId="77777777" w:rsidR="008D450F" w:rsidRDefault="008D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3916603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83DE52" w14:textId="77777777" w:rsidR="005D1459" w:rsidRPr="003912C0" w:rsidRDefault="005D1459">
            <w:pPr>
              <w:pStyle w:val="Stopka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14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066F3D">
              <w:rPr>
                <w:bCs/>
                <w:noProof/>
                <w:sz w:val="18"/>
                <w:szCs w:val="18"/>
              </w:rPr>
              <w:t>1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504674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C1C68" w14:textId="77777777" w:rsidR="005D1459" w:rsidRPr="003912C0" w:rsidRDefault="005D1459" w:rsidP="005D1459">
            <w:pPr>
              <w:pStyle w:val="Stopka"/>
              <w:jc w:val="right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644BC1">
              <w:rPr>
                <w:bCs/>
                <w:noProof/>
                <w:sz w:val="18"/>
                <w:szCs w:val="18"/>
              </w:rPr>
              <w:t>11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644BC1">
              <w:rPr>
                <w:bCs/>
                <w:noProof/>
                <w:sz w:val="18"/>
                <w:szCs w:val="18"/>
              </w:rPr>
              <w:t>20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2F6F" w14:textId="77777777" w:rsidR="008D450F" w:rsidRDefault="008D450F">
      <w:pPr>
        <w:spacing w:after="0" w:line="240" w:lineRule="auto"/>
      </w:pPr>
      <w:r>
        <w:separator/>
      </w:r>
    </w:p>
  </w:footnote>
  <w:footnote w:type="continuationSeparator" w:id="0">
    <w:p w14:paraId="1DFC5760" w14:textId="77777777" w:rsidR="008D450F" w:rsidRDefault="008D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D76"/>
    <w:multiLevelType w:val="multilevel"/>
    <w:tmpl w:val="03D2DE9C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F5C69"/>
    <w:multiLevelType w:val="multilevel"/>
    <w:tmpl w:val="CA9C6F3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67825"/>
    <w:multiLevelType w:val="multilevel"/>
    <w:tmpl w:val="FA507B36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0DF1038B"/>
    <w:multiLevelType w:val="multilevel"/>
    <w:tmpl w:val="D73C9546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128533AF"/>
    <w:multiLevelType w:val="hybridMultilevel"/>
    <w:tmpl w:val="06B248C6"/>
    <w:lvl w:ilvl="0" w:tplc="48068240">
      <w:start w:val="6"/>
      <w:numFmt w:val="decimal"/>
      <w:lvlText w:val="%1."/>
      <w:lvlJc w:val="left"/>
      <w:pPr>
        <w:ind w:left="906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9FA"/>
    <w:multiLevelType w:val="hybridMultilevel"/>
    <w:tmpl w:val="8578E41C"/>
    <w:lvl w:ilvl="0" w:tplc="871CE5DC">
      <w:start w:val="1"/>
      <w:numFmt w:val="decimal"/>
      <w:lvlText w:val="%1."/>
      <w:lvlJc w:val="left"/>
      <w:pPr>
        <w:ind w:left="4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E0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2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96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02C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BA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D0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E4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657148"/>
    <w:multiLevelType w:val="hybridMultilevel"/>
    <w:tmpl w:val="A00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2F16"/>
    <w:multiLevelType w:val="hybridMultilevel"/>
    <w:tmpl w:val="5FE2F324"/>
    <w:lvl w:ilvl="0" w:tplc="7D8844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33578"/>
    <w:multiLevelType w:val="multilevel"/>
    <w:tmpl w:val="0A7A505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0">
    <w:nsid w:val="272D332C"/>
    <w:multiLevelType w:val="hybridMultilevel"/>
    <w:tmpl w:val="3E887158"/>
    <w:lvl w:ilvl="0" w:tplc="9D8EF9DC">
      <w:start w:val="6"/>
      <w:numFmt w:val="decimal"/>
      <w:lvlText w:val="%1."/>
      <w:lvlJc w:val="left"/>
      <w:pPr>
        <w:ind w:left="4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3CC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CFF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914E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19EC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9DA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65E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4B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119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677CA"/>
    <w:multiLevelType w:val="hybridMultilevel"/>
    <w:tmpl w:val="1C80ABB4"/>
    <w:lvl w:ilvl="0" w:tplc="CD32B74E">
      <w:start w:val="1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2052">
      <w:start w:val="1"/>
      <w:numFmt w:val="lowerLetter"/>
      <w:lvlText w:val="%2)"/>
      <w:lvlJc w:val="left"/>
      <w:pPr>
        <w:ind w:left="1204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75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2BD1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AAD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E985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89C0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A48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298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46174"/>
    <w:multiLevelType w:val="multilevel"/>
    <w:tmpl w:val="BC94FBCE"/>
    <w:lvl w:ilvl="0">
      <w:start w:val="1"/>
      <w:numFmt w:val="lowerLetter"/>
      <w:lvlText w:val="%1)"/>
      <w:lvlJc w:val="lef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abstractNum w:abstractNumId="13">
    <w:nsid w:val="2E1110EB"/>
    <w:multiLevelType w:val="multilevel"/>
    <w:tmpl w:val="06F8DAF0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4">
    <w:nsid w:val="3A5F114E"/>
    <w:multiLevelType w:val="hybridMultilevel"/>
    <w:tmpl w:val="4108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8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A66D9"/>
    <w:multiLevelType w:val="multilevel"/>
    <w:tmpl w:val="A5AEA268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3C4C74FF"/>
    <w:multiLevelType w:val="multilevel"/>
    <w:tmpl w:val="1A6E4D24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074D4"/>
    <w:multiLevelType w:val="hybridMultilevel"/>
    <w:tmpl w:val="78B89A12"/>
    <w:lvl w:ilvl="0" w:tplc="9F30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D47948"/>
    <w:multiLevelType w:val="hybridMultilevel"/>
    <w:tmpl w:val="2BD29F4A"/>
    <w:lvl w:ilvl="0" w:tplc="CB365054">
      <w:start w:val="1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4C6C1751"/>
    <w:multiLevelType w:val="multilevel"/>
    <w:tmpl w:val="EBD4DD8E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0">
    <w:nsid w:val="508B3D01"/>
    <w:multiLevelType w:val="hybridMultilevel"/>
    <w:tmpl w:val="009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86CD1"/>
    <w:multiLevelType w:val="multilevel"/>
    <w:tmpl w:val="5B18427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52DA35D1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55055852"/>
    <w:multiLevelType w:val="multilevel"/>
    <w:tmpl w:val="0AB2A2B8"/>
    <w:lvl w:ilvl="0">
      <w:start w:val="11"/>
      <w:numFmt w:val="decimal"/>
      <w:lvlText w:val="%1."/>
      <w:lvlJc w:val="left"/>
      <w:pPr>
        <w:ind w:left="444" w:hanging="44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1" w:hanging="44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1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5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1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800"/>
      </w:pPr>
      <w:rPr>
        <w:rFonts w:eastAsia="Times New Roman" w:hint="default"/>
      </w:rPr>
    </w:lvl>
  </w:abstractNum>
  <w:abstractNum w:abstractNumId="24">
    <w:nsid w:val="56860F31"/>
    <w:multiLevelType w:val="multilevel"/>
    <w:tmpl w:val="99A8693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5">
    <w:nsid w:val="590E3DA6"/>
    <w:multiLevelType w:val="multilevel"/>
    <w:tmpl w:val="82883B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463922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612C2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6171BB"/>
    <w:multiLevelType w:val="hybridMultilevel"/>
    <w:tmpl w:val="0E82D912"/>
    <w:lvl w:ilvl="0" w:tplc="34C824A0">
      <w:start w:val="1"/>
      <w:numFmt w:val="decimal"/>
      <w:lvlText w:val="%1."/>
      <w:lvlJc w:val="left"/>
      <w:pPr>
        <w:ind w:left="9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68A2">
      <w:start w:val="1"/>
      <w:numFmt w:val="decimal"/>
      <w:lvlText w:val="%2)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4FD0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EBB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5C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3A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70D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64E4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0C11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E24BB5"/>
    <w:multiLevelType w:val="multilevel"/>
    <w:tmpl w:val="F70A031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strike w:val="0"/>
        <w:color w:val="FFFFFF"/>
        <w:u w:val="none"/>
      </w:rPr>
    </w:lvl>
    <w:lvl w:ilvl="1">
      <w:start w:val="1"/>
      <w:numFmt w:val="decimal"/>
      <w:lvlText w:val="%2."/>
      <w:lvlJc w:val="left"/>
      <w:pPr>
        <w:ind w:left="720" w:firstLine="357"/>
      </w:pPr>
      <w:rPr>
        <w:rFonts w:hint="default"/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>
    <w:nsid w:val="6DD421A1"/>
    <w:multiLevelType w:val="hybridMultilevel"/>
    <w:tmpl w:val="BFF47E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75B85BDF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6C81B3E"/>
    <w:multiLevelType w:val="multilevel"/>
    <w:tmpl w:val="9922454C"/>
    <w:lvl w:ilvl="0">
      <w:start w:val="2"/>
      <w:numFmt w:val="decimal"/>
      <w:lvlText w:val="%1.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5D69D6"/>
    <w:multiLevelType w:val="hybridMultilevel"/>
    <w:tmpl w:val="E45C4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4643A"/>
    <w:multiLevelType w:val="hybridMultilevel"/>
    <w:tmpl w:val="A08EDE64"/>
    <w:lvl w:ilvl="0" w:tplc="D6E6B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3C649E"/>
    <w:multiLevelType w:val="hybridMultilevel"/>
    <w:tmpl w:val="D58A9B24"/>
    <w:lvl w:ilvl="0" w:tplc="D1FC59E4">
      <w:start w:val="1"/>
      <w:numFmt w:val="decimal"/>
      <w:lvlText w:val="%1)"/>
      <w:lvlJc w:val="left"/>
      <w:pPr>
        <w:ind w:left="2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5" w:hanging="360"/>
      </w:pPr>
    </w:lvl>
    <w:lvl w:ilvl="2" w:tplc="0415001B" w:tentative="1">
      <w:start w:val="1"/>
      <w:numFmt w:val="lowerRoman"/>
      <w:lvlText w:val="%3."/>
      <w:lvlJc w:val="right"/>
      <w:pPr>
        <w:ind w:left="4085" w:hanging="180"/>
      </w:pPr>
    </w:lvl>
    <w:lvl w:ilvl="3" w:tplc="0415000F" w:tentative="1">
      <w:start w:val="1"/>
      <w:numFmt w:val="decimal"/>
      <w:lvlText w:val="%4."/>
      <w:lvlJc w:val="left"/>
      <w:pPr>
        <w:ind w:left="4805" w:hanging="360"/>
      </w:pPr>
    </w:lvl>
    <w:lvl w:ilvl="4" w:tplc="04150019" w:tentative="1">
      <w:start w:val="1"/>
      <w:numFmt w:val="lowerLetter"/>
      <w:lvlText w:val="%5."/>
      <w:lvlJc w:val="left"/>
      <w:pPr>
        <w:ind w:left="5525" w:hanging="360"/>
      </w:pPr>
    </w:lvl>
    <w:lvl w:ilvl="5" w:tplc="0415001B" w:tentative="1">
      <w:start w:val="1"/>
      <w:numFmt w:val="lowerRoman"/>
      <w:lvlText w:val="%6."/>
      <w:lvlJc w:val="right"/>
      <w:pPr>
        <w:ind w:left="6245" w:hanging="180"/>
      </w:pPr>
    </w:lvl>
    <w:lvl w:ilvl="6" w:tplc="0415000F" w:tentative="1">
      <w:start w:val="1"/>
      <w:numFmt w:val="decimal"/>
      <w:lvlText w:val="%7."/>
      <w:lvlJc w:val="left"/>
      <w:pPr>
        <w:ind w:left="6965" w:hanging="360"/>
      </w:pPr>
    </w:lvl>
    <w:lvl w:ilvl="7" w:tplc="04150019" w:tentative="1">
      <w:start w:val="1"/>
      <w:numFmt w:val="lowerLetter"/>
      <w:lvlText w:val="%8."/>
      <w:lvlJc w:val="left"/>
      <w:pPr>
        <w:ind w:left="7685" w:hanging="360"/>
      </w:pPr>
    </w:lvl>
    <w:lvl w:ilvl="8" w:tplc="0415001B" w:tentative="1">
      <w:start w:val="1"/>
      <w:numFmt w:val="lowerRoman"/>
      <w:lvlText w:val="%9."/>
      <w:lvlJc w:val="right"/>
      <w:pPr>
        <w:ind w:left="8405" w:hanging="180"/>
      </w:pPr>
    </w:lvl>
  </w:abstractNum>
  <w:num w:numId="1">
    <w:abstractNumId w:val="24"/>
  </w:num>
  <w:num w:numId="2">
    <w:abstractNumId w:val="29"/>
  </w:num>
  <w:num w:numId="3">
    <w:abstractNumId w:val="12"/>
  </w:num>
  <w:num w:numId="4">
    <w:abstractNumId w:val="19"/>
  </w:num>
  <w:num w:numId="5">
    <w:abstractNumId w:val="22"/>
  </w:num>
  <w:num w:numId="6">
    <w:abstractNumId w:val="3"/>
  </w:num>
  <w:num w:numId="7">
    <w:abstractNumId w:val="26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34"/>
  </w:num>
  <w:num w:numId="13">
    <w:abstractNumId w:val="30"/>
  </w:num>
  <w:num w:numId="14">
    <w:abstractNumId w:val="21"/>
  </w:num>
  <w:num w:numId="15">
    <w:abstractNumId w:val="32"/>
  </w:num>
  <w:num w:numId="16">
    <w:abstractNumId w:val="16"/>
  </w:num>
  <w:num w:numId="17">
    <w:abstractNumId w:val="20"/>
  </w:num>
  <w:num w:numId="18">
    <w:abstractNumId w:val="6"/>
  </w:num>
  <w:num w:numId="19">
    <w:abstractNumId w:val="8"/>
  </w:num>
  <w:num w:numId="20">
    <w:abstractNumId w:val="11"/>
  </w:num>
  <w:num w:numId="21">
    <w:abstractNumId w:val="36"/>
  </w:num>
  <w:num w:numId="22">
    <w:abstractNumId w:val="35"/>
  </w:num>
  <w:num w:numId="23">
    <w:abstractNumId w:val="4"/>
  </w:num>
  <w:num w:numId="24">
    <w:abstractNumId w:val="28"/>
  </w:num>
  <w:num w:numId="25">
    <w:abstractNumId w:val="17"/>
  </w:num>
  <w:num w:numId="26">
    <w:abstractNumId w:val="13"/>
  </w:num>
  <w:num w:numId="27">
    <w:abstractNumId w:val="31"/>
  </w:num>
  <w:num w:numId="28">
    <w:abstractNumId w:val="7"/>
  </w:num>
  <w:num w:numId="29">
    <w:abstractNumId w:val="5"/>
  </w:num>
  <w:num w:numId="30">
    <w:abstractNumId w:val="10"/>
  </w:num>
  <w:num w:numId="31">
    <w:abstractNumId w:val="18"/>
  </w:num>
  <w:num w:numId="32">
    <w:abstractNumId w:val="0"/>
  </w:num>
  <w:num w:numId="33">
    <w:abstractNumId w:val="1"/>
  </w:num>
  <w:num w:numId="34">
    <w:abstractNumId w:val="33"/>
  </w:num>
  <w:num w:numId="35">
    <w:abstractNumId w:val="23"/>
  </w:num>
  <w:num w:numId="36">
    <w:abstractNumId w:val="2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11"/>
    <w:rsid w:val="000667FC"/>
    <w:rsid w:val="00066F3D"/>
    <w:rsid w:val="000867A0"/>
    <w:rsid w:val="000916D6"/>
    <w:rsid w:val="00101E9E"/>
    <w:rsid w:val="00154D48"/>
    <w:rsid w:val="00182ED8"/>
    <w:rsid w:val="00201F24"/>
    <w:rsid w:val="00214C8E"/>
    <w:rsid w:val="00223730"/>
    <w:rsid w:val="00226C65"/>
    <w:rsid w:val="00282621"/>
    <w:rsid w:val="00283225"/>
    <w:rsid w:val="002B41B3"/>
    <w:rsid w:val="002D71B1"/>
    <w:rsid w:val="00316CE4"/>
    <w:rsid w:val="00347D5F"/>
    <w:rsid w:val="00351727"/>
    <w:rsid w:val="003C694D"/>
    <w:rsid w:val="00400889"/>
    <w:rsid w:val="00404816"/>
    <w:rsid w:val="00443918"/>
    <w:rsid w:val="004723EA"/>
    <w:rsid w:val="00487DF8"/>
    <w:rsid w:val="004E0830"/>
    <w:rsid w:val="005D1459"/>
    <w:rsid w:val="005E4875"/>
    <w:rsid w:val="005F34D1"/>
    <w:rsid w:val="00605C8F"/>
    <w:rsid w:val="00644BC1"/>
    <w:rsid w:val="00680F4D"/>
    <w:rsid w:val="006903E3"/>
    <w:rsid w:val="006C5F11"/>
    <w:rsid w:val="006D79F6"/>
    <w:rsid w:val="006E0C26"/>
    <w:rsid w:val="00705F2F"/>
    <w:rsid w:val="00713F98"/>
    <w:rsid w:val="007347F6"/>
    <w:rsid w:val="00734D77"/>
    <w:rsid w:val="007450A5"/>
    <w:rsid w:val="00753292"/>
    <w:rsid w:val="007F4A78"/>
    <w:rsid w:val="008101B2"/>
    <w:rsid w:val="00847944"/>
    <w:rsid w:val="008D450F"/>
    <w:rsid w:val="008D6A50"/>
    <w:rsid w:val="00904A27"/>
    <w:rsid w:val="009246AB"/>
    <w:rsid w:val="009649D3"/>
    <w:rsid w:val="009B3FBE"/>
    <w:rsid w:val="009B5188"/>
    <w:rsid w:val="009F6DF5"/>
    <w:rsid w:val="00A17406"/>
    <w:rsid w:val="00AC202A"/>
    <w:rsid w:val="00AC4648"/>
    <w:rsid w:val="00AE5105"/>
    <w:rsid w:val="00B20B2A"/>
    <w:rsid w:val="00B25B0C"/>
    <w:rsid w:val="00B312B0"/>
    <w:rsid w:val="00B55146"/>
    <w:rsid w:val="00B705B3"/>
    <w:rsid w:val="00C245CB"/>
    <w:rsid w:val="00C42F96"/>
    <w:rsid w:val="00C51DF3"/>
    <w:rsid w:val="00C96EB9"/>
    <w:rsid w:val="00CE7CCE"/>
    <w:rsid w:val="00D21318"/>
    <w:rsid w:val="00D85A10"/>
    <w:rsid w:val="00DA7F7A"/>
    <w:rsid w:val="00DB6B92"/>
    <w:rsid w:val="00DE0AD0"/>
    <w:rsid w:val="00DF0A2C"/>
    <w:rsid w:val="00E01EF3"/>
    <w:rsid w:val="00E03696"/>
    <w:rsid w:val="00E2380B"/>
    <w:rsid w:val="00E36AD6"/>
    <w:rsid w:val="00F00FB9"/>
    <w:rsid w:val="00FA40DE"/>
    <w:rsid w:val="00FA599C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EFC"/>
  <w15:chartTrackingRefBased/>
  <w15:docId w15:val="{7A5D5263-C4D2-4F7A-86C2-9CFE2CA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F11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C5F11"/>
    <w:rPr>
      <w:i/>
      <w:iCs/>
      <w:color w:val="404040" w:themeColor="text1" w:themeTint="BF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6C5F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F11"/>
    <w:rPr>
      <w:rFonts w:eastAsia="MS Minch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11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11"/>
    <w:rPr>
      <w:rFonts w:ascii="Segoe UI" w:eastAsia="MS Mincho" w:hAnsi="Segoe UI" w:cs="Segoe UI"/>
      <w:sz w:val="18"/>
      <w:szCs w:val="18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7347F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4A27"/>
    <w:rPr>
      <w:b/>
    </w:rPr>
  </w:style>
  <w:style w:type="character" w:customStyle="1" w:styleId="Teksttreci2">
    <w:name w:val="Tekst treści (2)_"/>
    <w:basedOn w:val="Domylnaczcionkaakapitu"/>
    <w:link w:val="Teksttreci20"/>
    <w:rsid w:val="00F00FB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00F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00FB9"/>
    <w:pPr>
      <w:widowControl w:val="0"/>
      <w:shd w:val="clear" w:color="auto" w:fill="FFFFFF"/>
      <w:spacing w:before="600" w:after="18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1B1"/>
    <w:rPr>
      <w:rFonts w:eastAsia="MS Minch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iekolej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der@mpk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7961</Words>
  <Characters>47768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Nogaj, Edyta</dc:creator>
  <cp:keywords/>
  <dc:description/>
  <cp:lastModifiedBy>Nogaj, Edyta</cp:lastModifiedBy>
  <cp:revision>2</cp:revision>
  <dcterms:created xsi:type="dcterms:W3CDTF">2020-09-30T11:30:00Z</dcterms:created>
  <dcterms:modified xsi:type="dcterms:W3CDTF">2020-09-30T11:30:00Z</dcterms:modified>
</cp:coreProperties>
</file>