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CEBDEB" w14:textId="77777777" w:rsidR="00085A4B" w:rsidRPr="00916CB1" w:rsidRDefault="00085A4B" w:rsidP="00D45EF9">
      <w:pPr>
        <w:pStyle w:val="Tekstpodstawowy21"/>
        <w:widowControl w:val="0"/>
        <w:suppressAutoHyphens/>
        <w:rPr>
          <w:rFonts w:ascii="Arial" w:hAnsi="Arial" w:cs="Arial"/>
          <w:sz w:val="24"/>
        </w:rPr>
      </w:pPr>
    </w:p>
    <w:p w14:paraId="7858BD21" w14:textId="77777777" w:rsidR="00875908" w:rsidRPr="00916CB1" w:rsidRDefault="00875908" w:rsidP="00D45EF9">
      <w:pPr>
        <w:pStyle w:val="Nagwek"/>
        <w:widowControl w:val="0"/>
        <w:suppressAutoHyphens/>
        <w:jc w:val="center"/>
        <w:rPr>
          <w:rFonts w:ascii="Arial" w:hAnsi="Arial" w:cs="Arial"/>
          <w:b/>
          <w:bCs/>
          <w:sz w:val="36"/>
          <w:szCs w:val="36"/>
        </w:rPr>
      </w:pPr>
      <w:r w:rsidRPr="00916CB1">
        <w:rPr>
          <w:rFonts w:ascii="Arial" w:hAnsi="Arial" w:cs="Arial"/>
          <w:b/>
          <w:bCs/>
          <w:sz w:val="36"/>
          <w:szCs w:val="36"/>
        </w:rPr>
        <w:t>Szpital Specjalistyczny im. J. Dietla w Krakowie</w:t>
      </w:r>
      <w:r w:rsidRPr="00916CB1">
        <w:rPr>
          <w:rFonts w:ascii="Arial" w:hAnsi="Arial" w:cs="Arial"/>
          <w:b/>
          <w:bCs/>
          <w:sz w:val="36"/>
          <w:szCs w:val="36"/>
          <w:vertAlign w:val="superscript"/>
        </w:rPr>
        <w:sym w:font="Certa" w:char="F041"/>
      </w:r>
    </w:p>
    <w:p w14:paraId="7F5C963E" w14:textId="77777777" w:rsidR="00875908" w:rsidRPr="00916CB1" w:rsidRDefault="00875908" w:rsidP="00D45EF9">
      <w:pPr>
        <w:widowControl w:val="0"/>
        <w:suppressAutoHyphens/>
        <w:jc w:val="center"/>
        <w:rPr>
          <w:rFonts w:ascii="Arial" w:hAnsi="Arial" w:cs="Arial"/>
          <w:b/>
          <w:bCs/>
          <w:sz w:val="36"/>
          <w:szCs w:val="36"/>
        </w:rPr>
      </w:pPr>
      <w:r w:rsidRPr="00916CB1">
        <w:rPr>
          <w:rFonts w:ascii="Arial" w:hAnsi="Arial" w:cs="Arial"/>
          <w:b/>
          <w:bCs/>
          <w:sz w:val="36"/>
          <w:szCs w:val="36"/>
        </w:rPr>
        <w:t>ul. Skarbowa 4, 31-121 Kraków</w:t>
      </w:r>
    </w:p>
    <w:p w14:paraId="1DFCC116" w14:textId="77777777" w:rsidR="00875908" w:rsidRPr="00916CB1" w:rsidRDefault="00875908" w:rsidP="00D45EF9">
      <w:pPr>
        <w:widowControl w:val="0"/>
        <w:suppressAutoHyphens/>
        <w:ind w:left="709"/>
        <w:jc w:val="center"/>
        <w:rPr>
          <w:rFonts w:ascii="Arial" w:hAnsi="Arial" w:cs="Arial"/>
          <w:sz w:val="28"/>
          <w:szCs w:val="28"/>
        </w:rPr>
      </w:pPr>
    </w:p>
    <w:p w14:paraId="04882683" w14:textId="77777777" w:rsidR="00875908" w:rsidRPr="00916CB1" w:rsidRDefault="00875908" w:rsidP="00D45EF9">
      <w:pPr>
        <w:widowControl w:val="0"/>
        <w:suppressAutoHyphens/>
        <w:ind w:left="709"/>
        <w:rPr>
          <w:rFonts w:ascii="Arial" w:hAnsi="Arial" w:cs="Arial"/>
          <w:sz w:val="28"/>
          <w:szCs w:val="28"/>
        </w:rPr>
      </w:pPr>
    </w:p>
    <w:p w14:paraId="763A27EF" w14:textId="77777777" w:rsidR="00875908" w:rsidRPr="00916CB1" w:rsidRDefault="00875908" w:rsidP="00D45EF9">
      <w:pPr>
        <w:widowControl w:val="0"/>
        <w:suppressAutoHyphens/>
        <w:ind w:left="709"/>
        <w:jc w:val="center"/>
        <w:rPr>
          <w:rFonts w:ascii="Arial" w:hAnsi="Arial" w:cs="Arial"/>
        </w:rPr>
      </w:pPr>
    </w:p>
    <w:p w14:paraId="301AEC71" w14:textId="77777777" w:rsidR="00875908" w:rsidRPr="00916CB1" w:rsidRDefault="00875908" w:rsidP="00D45EF9">
      <w:pPr>
        <w:widowControl w:val="0"/>
        <w:suppressAutoHyphens/>
        <w:ind w:left="709"/>
        <w:jc w:val="both"/>
        <w:rPr>
          <w:rFonts w:ascii="Arial" w:hAnsi="Arial" w:cs="Arial"/>
        </w:rPr>
      </w:pPr>
    </w:p>
    <w:p w14:paraId="13ED8531" w14:textId="77777777" w:rsidR="00875908" w:rsidRPr="00916CB1" w:rsidRDefault="00875908" w:rsidP="00D45EF9">
      <w:pPr>
        <w:widowControl w:val="0"/>
        <w:shd w:val="clear" w:color="auto" w:fill="C3C3C3"/>
        <w:suppressAutoHyphens/>
        <w:ind w:left="709"/>
        <w:jc w:val="center"/>
        <w:rPr>
          <w:rFonts w:ascii="Arial" w:hAnsi="Arial" w:cs="Arial"/>
          <w:b/>
          <w:bCs/>
          <w:sz w:val="32"/>
          <w:szCs w:val="32"/>
        </w:rPr>
      </w:pPr>
    </w:p>
    <w:p w14:paraId="1A1B6FFC" w14:textId="77777777" w:rsidR="00875908" w:rsidRPr="00916CB1" w:rsidRDefault="00875908" w:rsidP="00D45EF9">
      <w:pPr>
        <w:widowControl w:val="0"/>
        <w:shd w:val="clear" w:color="auto" w:fill="C3C3C3"/>
        <w:suppressAutoHyphens/>
        <w:ind w:left="709"/>
        <w:jc w:val="center"/>
        <w:rPr>
          <w:rFonts w:ascii="Arial" w:hAnsi="Arial" w:cs="Arial"/>
          <w:b/>
          <w:bCs/>
          <w:sz w:val="52"/>
          <w:szCs w:val="52"/>
        </w:rPr>
      </w:pPr>
      <w:r w:rsidRPr="00916CB1">
        <w:rPr>
          <w:rFonts w:ascii="Arial" w:hAnsi="Arial" w:cs="Arial"/>
          <w:b/>
          <w:bCs/>
          <w:sz w:val="52"/>
          <w:szCs w:val="52"/>
        </w:rPr>
        <w:t>SPECYFIKACJA ISTOTNYCH WARUNKÓW ZAMÓWIENIA</w:t>
      </w:r>
    </w:p>
    <w:p w14:paraId="29A3DF74" w14:textId="77777777" w:rsidR="00875908" w:rsidRPr="00916CB1" w:rsidRDefault="00875908" w:rsidP="00D45EF9">
      <w:pPr>
        <w:widowControl w:val="0"/>
        <w:shd w:val="clear" w:color="auto" w:fill="C3C3C3"/>
        <w:suppressAutoHyphens/>
        <w:ind w:left="709"/>
        <w:jc w:val="center"/>
        <w:rPr>
          <w:rFonts w:ascii="Arial" w:hAnsi="Arial" w:cs="Arial"/>
          <w:b/>
          <w:bCs/>
        </w:rPr>
      </w:pPr>
    </w:p>
    <w:p w14:paraId="0EC034DE" w14:textId="77777777" w:rsidR="00875908" w:rsidRPr="00916CB1" w:rsidRDefault="00875908" w:rsidP="00D45EF9">
      <w:pPr>
        <w:widowControl w:val="0"/>
        <w:suppressAutoHyphens/>
        <w:ind w:left="709"/>
        <w:jc w:val="both"/>
        <w:rPr>
          <w:rFonts w:ascii="Arial" w:hAnsi="Arial" w:cs="Arial"/>
        </w:rPr>
      </w:pPr>
    </w:p>
    <w:p w14:paraId="7EB8E650" w14:textId="77777777" w:rsidR="00875908" w:rsidRPr="00916CB1" w:rsidRDefault="00875908" w:rsidP="00D45EF9">
      <w:pPr>
        <w:widowControl w:val="0"/>
        <w:suppressAutoHyphens/>
        <w:ind w:left="709"/>
        <w:jc w:val="both"/>
        <w:rPr>
          <w:rFonts w:ascii="Arial" w:hAnsi="Arial" w:cs="Arial"/>
        </w:rPr>
      </w:pPr>
    </w:p>
    <w:p w14:paraId="166877B6" w14:textId="0D2C35DD" w:rsidR="00875908" w:rsidRPr="00916CB1" w:rsidRDefault="00875908" w:rsidP="00D45EF9">
      <w:pPr>
        <w:widowControl w:val="0"/>
        <w:suppressAutoHyphens/>
        <w:ind w:left="709"/>
        <w:jc w:val="both"/>
        <w:rPr>
          <w:rFonts w:ascii="Arial" w:hAnsi="Arial" w:cs="Arial"/>
        </w:rPr>
      </w:pPr>
      <w:r w:rsidRPr="00916CB1">
        <w:rPr>
          <w:rFonts w:ascii="Arial" w:hAnsi="Arial" w:cs="Arial"/>
        </w:rPr>
        <w:t xml:space="preserve">postępowania prowadzonego w trybie przetargu nieograniczonego zgodnie z art. 39 ustawy </w:t>
      </w:r>
      <w:r w:rsidRPr="00916CB1">
        <w:rPr>
          <w:rFonts w:ascii="Arial" w:hAnsi="Arial" w:cs="Arial"/>
        </w:rPr>
        <w:br/>
        <w:t>z dnia 29.01.2004 r. Prawo zamówień publicznych</w:t>
      </w:r>
      <w:r w:rsidR="00E824AA" w:rsidRPr="00916CB1">
        <w:rPr>
          <w:rFonts w:ascii="Arial" w:hAnsi="Arial" w:cs="Arial"/>
        </w:rPr>
        <w:t xml:space="preserve"> </w:t>
      </w:r>
      <w:r w:rsidRPr="00916CB1">
        <w:rPr>
          <w:rFonts w:ascii="Arial" w:hAnsi="Arial" w:cs="Arial"/>
        </w:rPr>
        <w:t>(Dz. U. z 201</w:t>
      </w:r>
      <w:r w:rsidR="00841157" w:rsidRPr="00916CB1">
        <w:rPr>
          <w:rFonts w:ascii="Arial" w:hAnsi="Arial" w:cs="Arial"/>
        </w:rPr>
        <w:t>9</w:t>
      </w:r>
      <w:r w:rsidRPr="00916CB1">
        <w:rPr>
          <w:rFonts w:ascii="Arial" w:hAnsi="Arial" w:cs="Arial"/>
        </w:rPr>
        <w:t xml:space="preserve"> r., poz. 1</w:t>
      </w:r>
      <w:r w:rsidR="00841157" w:rsidRPr="00916CB1">
        <w:rPr>
          <w:rFonts w:ascii="Arial" w:hAnsi="Arial" w:cs="Arial"/>
        </w:rPr>
        <w:t>843</w:t>
      </w:r>
      <w:r w:rsidRPr="00916CB1">
        <w:rPr>
          <w:rFonts w:ascii="Arial" w:hAnsi="Arial" w:cs="Arial"/>
        </w:rPr>
        <w:t>) na:</w:t>
      </w:r>
    </w:p>
    <w:p w14:paraId="40C54347" w14:textId="77777777" w:rsidR="00875908" w:rsidRPr="00916CB1" w:rsidRDefault="00875908" w:rsidP="00D45EF9">
      <w:pPr>
        <w:widowControl w:val="0"/>
        <w:suppressAutoHyphens/>
        <w:ind w:left="709"/>
        <w:jc w:val="both"/>
        <w:rPr>
          <w:rFonts w:ascii="Arial" w:hAnsi="Arial" w:cs="Arial"/>
          <w:b/>
          <w:bCs/>
          <w:sz w:val="28"/>
          <w:szCs w:val="28"/>
        </w:rPr>
      </w:pPr>
    </w:p>
    <w:p w14:paraId="6AB2E38A" w14:textId="77777777" w:rsidR="00875908" w:rsidRPr="00916CB1" w:rsidRDefault="00875908" w:rsidP="00D45EF9">
      <w:pPr>
        <w:widowControl w:val="0"/>
        <w:suppressAutoHyphens/>
        <w:ind w:left="709"/>
        <w:jc w:val="center"/>
        <w:rPr>
          <w:rFonts w:ascii="Arial" w:hAnsi="Arial" w:cs="Arial"/>
          <w:b/>
          <w:bCs/>
          <w:sz w:val="28"/>
          <w:szCs w:val="28"/>
        </w:rPr>
      </w:pPr>
    </w:p>
    <w:p w14:paraId="6BD022C9" w14:textId="77777777" w:rsidR="00875908" w:rsidRPr="00916CB1" w:rsidRDefault="00875908" w:rsidP="00D45EF9">
      <w:pPr>
        <w:widowControl w:val="0"/>
        <w:suppressAutoHyphens/>
        <w:ind w:left="709"/>
        <w:jc w:val="center"/>
        <w:rPr>
          <w:rFonts w:ascii="Arial" w:hAnsi="Arial" w:cs="Arial"/>
          <w:b/>
          <w:bCs/>
          <w:sz w:val="28"/>
          <w:szCs w:val="28"/>
        </w:rPr>
      </w:pPr>
    </w:p>
    <w:p w14:paraId="2AD36A50" w14:textId="77777777" w:rsidR="0068505E" w:rsidRPr="00916CB1" w:rsidRDefault="0068505E" w:rsidP="00D45EF9">
      <w:pPr>
        <w:widowControl w:val="0"/>
        <w:suppressAutoHyphens/>
        <w:ind w:left="709"/>
        <w:jc w:val="center"/>
        <w:rPr>
          <w:rStyle w:val="FontStyle51"/>
          <w:rFonts w:ascii="Arial" w:eastAsia="Lucida Sans Unicode" w:hAnsi="Arial" w:cs="Arial"/>
          <w:sz w:val="40"/>
          <w:szCs w:val="40"/>
        </w:rPr>
      </w:pPr>
      <w:bookmarkStart w:id="0" w:name="_Hlk29450825"/>
      <w:r w:rsidRPr="00916CB1">
        <w:rPr>
          <w:rFonts w:ascii="Arial" w:hAnsi="Arial" w:cs="Arial"/>
          <w:b/>
          <w:bCs/>
          <w:sz w:val="40"/>
          <w:szCs w:val="40"/>
        </w:rPr>
        <w:t>Zaprojektowanie i wykonanie m</w:t>
      </w:r>
      <w:r w:rsidRPr="00916CB1">
        <w:rPr>
          <w:rFonts w:ascii="Arial" w:hAnsi="Arial" w:cs="Arial"/>
          <w:b/>
          <w:sz w:val="40"/>
          <w:szCs w:val="40"/>
        </w:rPr>
        <w:t>odernizacji energetycznej</w:t>
      </w:r>
      <w:r w:rsidR="00E87DC3" w:rsidRPr="00916CB1">
        <w:rPr>
          <w:rFonts w:ascii="Arial" w:hAnsi="Arial" w:cs="Arial"/>
          <w:b/>
          <w:sz w:val="40"/>
          <w:szCs w:val="40"/>
        </w:rPr>
        <w:t xml:space="preserve"> </w:t>
      </w:r>
      <w:r w:rsidRPr="00916CB1">
        <w:rPr>
          <w:rStyle w:val="FontStyle51"/>
          <w:rFonts w:ascii="Arial" w:eastAsia="Lucida Sans Unicode" w:hAnsi="Arial" w:cs="Arial"/>
          <w:sz w:val="40"/>
          <w:szCs w:val="40"/>
        </w:rPr>
        <w:t>w budynkach Szpitala Specjalistycznego im. J. Dietla w Krakowie</w:t>
      </w:r>
      <w:r w:rsidR="00E87DC3" w:rsidRPr="00916CB1">
        <w:rPr>
          <w:rStyle w:val="FontStyle51"/>
          <w:rFonts w:ascii="Arial" w:eastAsia="Lucida Sans Unicode" w:hAnsi="Arial" w:cs="Arial"/>
          <w:sz w:val="40"/>
          <w:szCs w:val="40"/>
          <w:vertAlign w:val="superscript"/>
        </w:rPr>
        <w:sym w:font="Certa" w:char="F041"/>
      </w:r>
      <w:r w:rsidRPr="00916CB1">
        <w:rPr>
          <w:rStyle w:val="FontStyle51"/>
          <w:rFonts w:ascii="Arial" w:eastAsia="Lucida Sans Unicode" w:hAnsi="Arial" w:cs="Arial"/>
          <w:sz w:val="40"/>
          <w:szCs w:val="40"/>
          <w:vertAlign w:val="superscript"/>
        </w:rPr>
        <w:t xml:space="preserve"> </w:t>
      </w:r>
      <w:r w:rsidRPr="00916CB1">
        <w:rPr>
          <w:rStyle w:val="FontStyle51"/>
          <w:rFonts w:ascii="Arial" w:eastAsia="Lucida Sans Unicode" w:hAnsi="Arial" w:cs="Arial"/>
          <w:sz w:val="40"/>
          <w:szCs w:val="40"/>
        </w:rPr>
        <w:t>przy ul. Skarbowej 1 i al. Focha 33</w:t>
      </w:r>
      <w:bookmarkStart w:id="1" w:name="_Hlk29451132"/>
      <w:r w:rsidRPr="00916CB1">
        <w:rPr>
          <w:rStyle w:val="FontStyle51"/>
          <w:rFonts w:ascii="Arial" w:eastAsia="Lucida Sans Unicode" w:hAnsi="Arial" w:cs="Arial"/>
          <w:sz w:val="40"/>
          <w:szCs w:val="40"/>
        </w:rPr>
        <w:t>,</w:t>
      </w:r>
    </w:p>
    <w:p w14:paraId="0BA24B1E" w14:textId="77777777" w:rsidR="00875908" w:rsidRPr="00916CB1" w:rsidRDefault="0068505E" w:rsidP="00D45EF9">
      <w:pPr>
        <w:widowControl w:val="0"/>
        <w:suppressAutoHyphens/>
        <w:ind w:left="709"/>
        <w:jc w:val="center"/>
        <w:rPr>
          <w:rFonts w:ascii="Arial" w:hAnsi="Arial" w:cs="Arial"/>
          <w:b/>
          <w:sz w:val="40"/>
          <w:szCs w:val="40"/>
        </w:rPr>
      </w:pPr>
      <w:r w:rsidRPr="00916CB1">
        <w:rPr>
          <w:rStyle w:val="FontStyle51"/>
          <w:rFonts w:ascii="Arial" w:eastAsia="Lucida Sans Unicode" w:hAnsi="Arial" w:cs="Arial"/>
          <w:sz w:val="40"/>
          <w:szCs w:val="40"/>
        </w:rPr>
        <w:t>realizowanego w ramach RPO WM 4.3.3.</w:t>
      </w:r>
    </w:p>
    <w:bookmarkEnd w:id="0"/>
    <w:bookmarkEnd w:id="1"/>
    <w:p w14:paraId="6C287F62" w14:textId="77777777" w:rsidR="0068505E" w:rsidRPr="00916CB1" w:rsidRDefault="0068505E" w:rsidP="00D45EF9">
      <w:pPr>
        <w:pStyle w:val="Nagwek4"/>
        <w:keepNext w:val="0"/>
        <w:keepLines w:val="0"/>
        <w:widowControl w:val="0"/>
        <w:numPr>
          <w:ilvl w:val="3"/>
          <w:numId w:val="0"/>
        </w:numPr>
        <w:tabs>
          <w:tab w:val="left" w:pos="0"/>
        </w:tabs>
        <w:suppressAutoHyphens/>
        <w:spacing w:before="0"/>
        <w:ind w:left="709"/>
        <w:jc w:val="center"/>
        <w:rPr>
          <w:rFonts w:ascii="Arial" w:hAnsi="Arial" w:cs="Arial"/>
          <w:i w:val="0"/>
          <w:iCs w:val="0"/>
          <w:color w:val="auto"/>
          <w:sz w:val="48"/>
          <w:szCs w:val="48"/>
        </w:rPr>
      </w:pPr>
    </w:p>
    <w:p w14:paraId="68ABC95C" w14:textId="77777777" w:rsidR="0068505E" w:rsidRPr="00916CB1" w:rsidRDefault="0068505E" w:rsidP="00D45EF9">
      <w:pPr>
        <w:pStyle w:val="Nagwek4"/>
        <w:keepNext w:val="0"/>
        <w:keepLines w:val="0"/>
        <w:widowControl w:val="0"/>
        <w:numPr>
          <w:ilvl w:val="3"/>
          <w:numId w:val="0"/>
        </w:numPr>
        <w:tabs>
          <w:tab w:val="left" w:pos="0"/>
        </w:tabs>
        <w:suppressAutoHyphens/>
        <w:spacing w:before="0"/>
        <w:ind w:left="709"/>
        <w:jc w:val="center"/>
        <w:rPr>
          <w:rFonts w:ascii="Arial" w:hAnsi="Arial" w:cs="Arial"/>
          <w:i w:val="0"/>
          <w:iCs w:val="0"/>
          <w:color w:val="auto"/>
          <w:sz w:val="48"/>
          <w:szCs w:val="48"/>
        </w:rPr>
      </w:pPr>
    </w:p>
    <w:p w14:paraId="2158CAE1" w14:textId="557A6E2C" w:rsidR="00875908" w:rsidRPr="00916CB1" w:rsidRDefault="00875908" w:rsidP="00D45EF9">
      <w:pPr>
        <w:pStyle w:val="Nagwek4"/>
        <w:keepNext w:val="0"/>
        <w:keepLines w:val="0"/>
        <w:widowControl w:val="0"/>
        <w:numPr>
          <w:ilvl w:val="3"/>
          <w:numId w:val="0"/>
        </w:numPr>
        <w:tabs>
          <w:tab w:val="left" w:pos="0"/>
        </w:tabs>
        <w:suppressAutoHyphens/>
        <w:spacing w:before="0"/>
        <w:ind w:left="709"/>
        <w:jc w:val="center"/>
        <w:rPr>
          <w:rFonts w:ascii="Arial" w:hAnsi="Arial" w:cs="Arial"/>
          <w:i w:val="0"/>
          <w:iCs w:val="0"/>
          <w:color w:val="auto"/>
          <w:sz w:val="48"/>
          <w:szCs w:val="48"/>
        </w:rPr>
      </w:pPr>
      <w:r w:rsidRPr="00916CB1">
        <w:rPr>
          <w:rFonts w:ascii="Arial" w:hAnsi="Arial" w:cs="Arial"/>
          <w:i w:val="0"/>
          <w:iCs w:val="0"/>
          <w:color w:val="auto"/>
          <w:sz w:val="48"/>
          <w:szCs w:val="48"/>
        </w:rPr>
        <w:t xml:space="preserve">NR SPRAWY: </w:t>
      </w:r>
      <w:r w:rsidR="007322C0" w:rsidRPr="00916CB1">
        <w:rPr>
          <w:rFonts w:ascii="Arial" w:hAnsi="Arial" w:cs="Arial"/>
          <w:i w:val="0"/>
          <w:iCs w:val="0"/>
          <w:color w:val="auto"/>
          <w:sz w:val="48"/>
          <w:szCs w:val="48"/>
        </w:rPr>
        <w:t>S</w:t>
      </w:r>
      <w:r w:rsidRPr="00916CB1">
        <w:rPr>
          <w:rFonts w:ascii="Arial" w:hAnsi="Arial" w:cs="Arial"/>
          <w:i w:val="0"/>
          <w:iCs w:val="0"/>
          <w:color w:val="auto"/>
          <w:sz w:val="48"/>
          <w:szCs w:val="48"/>
        </w:rPr>
        <w:t>ZP/</w:t>
      </w:r>
      <w:r w:rsidR="00EF2B63" w:rsidRPr="00916CB1">
        <w:rPr>
          <w:rFonts w:ascii="Arial" w:hAnsi="Arial" w:cs="Arial"/>
          <w:i w:val="0"/>
          <w:iCs w:val="0"/>
          <w:color w:val="auto"/>
          <w:sz w:val="48"/>
          <w:szCs w:val="48"/>
        </w:rPr>
        <w:t>6</w:t>
      </w:r>
      <w:r w:rsidRPr="00916CB1">
        <w:rPr>
          <w:rFonts w:ascii="Arial" w:hAnsi="Arial" w:cs="Arial"/>
          <w:i w:val="0"/>
          <w:iCs w:val="0"/>
          <w:color w:val="auto"/>
          <w:sz w:val="48"/>
          <w:szCs w:val="48"/>
        </w:rPr>
        <w:t>/20</w:t>
      </w:r>
      <w:r w:rsidR="00E87DC3" w:rsidRPr="00916CB1">
        <w:rPr>
          <w:rFonts w:ascii="Arial" w:hAnsi="Arial" w:cs="Arial"/>
          <w:i w:val="0"/>
          <w:iCs w:val="0"/>
          <w:color w:val="auto"/>
          <w:sz w:val="48"/>
          <w:szCs w:val="48"/>
        </w:rPr>
        <w:t>20</w:t>
      </w:r>
    </w:p>
    <w:p w14:paraId="6473AE25" w14:textId="77777777" w:rsidR="00875908" w:rsidRPr="00916CB1" w:rsidRDefault="00875908" w:rsidP="00E33645">
      <w:pPr>
        <w:widowControl w:val="0"/>
        <w:suppressAutoHyphens/>
        <w:rPr>
          <w:rFonts w:ascii="Arial" w:hAnsi="Arial" w:cs="Arial"/>
        </w:rPr>
      </w:pPr>
    </w:p>
    <w:p w14:paraId="44ECBA60" w14:textId="77777777" w:rsidR="00875908" w:rsidRPr="00916CB1" w:rsidRDefault="00875908" w:rsidP="00D45EF9">
      <w:pPr>
        <w:widowControl w:val="0"/>
        <w:suppressAutoHyphens/>
        <w:ind w:left="709"/>
        <w:rPr>
          <w:rFonts w:ascii="Arial" w:hAnsi="Arial" w:cs="Arial"/>
        </w:rPr>
      </w:pPr>
    </w:p>
    <w:p w14:paraId="39EB890B" w14:textId="77777777" w:rsidR="00E33645" w:rsidRDefault="00E33645" w:rsidP="00E33645">
      <w:pPr>
        <w:ind w:left="6379"/>
        <w:jc w:val="center"/>
        <w:rPr>
          <w:rFonts w:ascii="Arial" w:hAnsi="Arial" w:cs="Arial"/>
          <w:szCs w:val="22"/>
        </w:rPr>
      </w:pPr>
      <w:r>
        <w:rPr>
          <w:rFonts w:ascii="Arial" w:hAnsi="Arial" w:cs="Arial"/>
          <w:szCs w:val="22"/>
        </w:rPr>
        <w:t>Zastępca Dyrektora</w:t>
      </w:r>
    </w:p>
    <w:p w14:paraId="1BF52E82" w14:textId="77777777" w:rsidR="00E33645" w:rsidRDefault="00E33645" w:rsidP="00E33645">
      <w:pPr>
        <w:ind w:left="6379"/>
        <w:jc w:val="center"/>
        <w:rPr>
          <w:rFonts w:ascii="Arial" w:hAnsi="Arial" w:cs="Arial"/>
          <w:szCs w:val="22"/>
        </w:rPr>
      </w:pPr>
      <w:r>
        <w:rPr>
          <w:rFonts w:ascii="Arial" w:hAnsi="Arial" w:cs="Arial"/>
          <w:szCs w:val="22"/>
        </w:rPr>
        <w:t>ds. Administracyjnych</w:t>
      </w:r>
    </w:p>
    <w:p w14:paraId="2805FDF4" w14:textId="77777777" w:rsidR="00E33645" w:rsidRDefault="00E33645" w:rsidP="00E33645">
      <w:pPr>
        <w:ind w:left="6379"/>
        <w:jc w:val="center"/>
        <w:rPr>
          <w:rFonts w:ascii="Arial" w:hAnsi="Arial" w:cs="Arial"/>
          <w:szCs w:val="22"/>
        </w:rPr>
      </w:pPr>
      <w:r>
        <w:rPr>
          <w:rFonts w:ascii="Arial" w:hAnsi="Arial" w:cs="Arial"/>
          <w:szCs w:val="22"/>
        </w:rPr>
        <w:t>dr Marcin Mikos</w:t>
      </w:r>
    </w:p>
    <w:p w14:paraId="48B6D528" w14:textId="77777777" w:rsidR="00875908" w:rsidRPr="00916CB1" w:rsidRDefault="00875908" w:rsidP="00D45EF9">
      <w:pPr>
        <w:widowControl w:val="0"/>
        <w:suppressAutoHyphens/>
        <w:ind w:left="709"/>
        <w:rPr>
          <w:rFonts w:ascii="Arial" w:hAnsi="Arial" w:cs="Arial"/>
        </w:rPr>
      </w:pPr>
    </w:p>
    <w:p w14:paraId="3A8CF210" w14:textId="77777777" w:rsidR="00E33645" w:rsidRDefault="00E33645" w:rsidP="00E33645">
      <w:pPr>
        <w:widowControl w:val="0"/>
        <w:suppressAutoHyphens/>
        <w:rPr>
          <w:rFonts w:ascii="Arial" w:hAnsi="Arial" w:cs="Arial"/>
        </w:rPr>
      </w:pPr>
    </w:p>
    <w:p w14:paraId="291C4908" w14:textId="6393DCDD" w:rsidR="00875908" w:rsidRPr="00916CB1" w:rsidRDefault="00875908" w:rsidP="00D45EF9">
      <w:pPr>
        <w:widowControl w:val="0"/>
        <w:suppressAutoHyphens/>
        <w:ind w:left="709"/>
        <w:rPr>
          <w:rFonts w:ascii="Arial" w:hAnsi="Arial" w:cs="Arial"/>
        </w:rPr>
      </w:pPr>
      <w:r w:rsidRPr="00916CB1">
        <w:rPr>
          <w:rFonts w:ascii="Arial" w:hAnsi="Arial" w:cs="Arial"/>
        </w:rPr>
        <w:t xml:space="preserve">Kraków, dn. </w:t>
      </w:r>
      <w:r w:rsidR="00DD1599">
        <w:rPr>
          <w:rFonts w:ascii="Arial" w:hAnsi="Arial" w:cs="Arial"/>
        </w:rPr>
        <w:t>14.05.2020 r.</w:t>
      </w:r>
    </w:p>
    <w:p w14:paraId="3D2A8828" w14:textId="77777777" w:rsidR="00875908" w:rsidRPr="00916CB1" w:rsidRDefault="00875908" w:rsidP="00D45EF9">
      <w:pPr>
        <w:widowControl w:val="0"/>
        <w:suppressAutoHyphens/>
        <w:ind w:left="709" w:firstLine="6095"/>
        <w:jc w:val="center"/>
        <w:rPr>
          <w:rFonts w:ascii="Arial" w:hAnsi="Arial" w:cs="Arial"/>
          <w:b/>
          <w:bCs/>
          <w:sz w:val="24"/>
        </w:rPr>
      </w:pPr>
    </w:p>
    <w:p w14:paraId="537A592D" w14:textId="0DDF6760" w:rsidR="00E33645" w:rsidRPr="00E33645" w:rsidRDefault="00E33645" w:rsidP="00E33645">
      <w:pPr>
        <w:widowControl w:val="0"/>
        <w:suppressAutoHyphens/>
        <w:jc w:val="both"/>
        <w:rPr>
          <w:rFonts w:ascii="Arial" w:hAnsi="Arial" w:cs="Arial"/>
          <w:b/>
          <w:bCs/>
          <w:szCs w:val="22"/>
          <w:u w:val="single"/>
        </w:rPr>
      </w:pPr>
    </w:p>
    <w:p w14:paraId="23B62E9D" w14:textId="1BE5A1BC" w:rsidR="00E87DC3" w:rsidRPr="00916CB1" w:rsidRDefault="00875908" w:rsidP="00D45EF9">
      <w:pPr>
        <w:widowControl w:val="0"/>
        <w:numPr>
          <w:ilvl w:val="0"/>
          <w:numId w:val="46"/>
        </w:numPr>
        <w:suppressAutoHyphens/>
        <w:jc w:val="both"/>
        <w:rPr>
          <w:rFonts w:ascii="Arial" w:hAnsi="Arial" w:cs="Arial"/>
          <w:b/>
          <w:bCs/>
          <w:szCs w:val="22"/>
          <w:u w:val="single"/>
        </w:rPr>
      </w:pPr>
      <w:r w:rsidRPr="00E33645">
        <w:rPr>
          <w:rFonts w:ascii="Arial" w:hAnsi="Arial" w:cs="Arial"/>
        </w:rPr>
        <w:br w:type="page"/>
      </w:r>
      <w:r w:rsidRPr="00916CB1">
        <w:rPr>
          <w:rFonts w:ascii="Arial" w:hAnsi="Arial" w:cs="Arial"/>
          <w:b/>
          <w:bCs/>
          <w:szCs w:val="22"/>
          <w:u w:val="single"/>
        </w:rPr>
        <w:lastRenderedPageBreak/>
        <w:t>ZAMAWIAJĄCY</w:t>
      </w:r>
    </w:p>
    <w:p w14:paraId="1F270CD6" w14:textId="77777777" w:rsidR="00E87DC3" w:rsidRPr="00916CB1" w:rsidRDefault="00875908" w:rsidP="00D45EF9">
      <w:pPr>
        <w:widowControl w:val="0"/>
        <w:suppressAutoHyphens/>
        <w:ind w:firstLine="360"/>
        <w:jc w:val="both"/>
        <w:rPr>
          <w:rFonts w:ascii="Arial" w:hAnsi="Arial" w:cs="Arial"/>
          <w:szCs w:val="22"/>
        </w:rPr>
      </w:pPr>
      <w:r w:rsidRPr="00916CB1">
        <w:rPr>
          <w:rFonts w:ascii="Arial" w:hAnsi="Arial" w:cs="Arial"/>
          <w:b/>
          <w:bCs/>
          <w:szCs w:val="22"/>
        </w:rPr>
        <w:t>Szpital Specjalistyczny im. J. Dietla w Krakowie</w:t>
      </w:r>
      <w:r w:rsidRPr="00916CB1">
        <w:rPr>
          <w:vertAlign w:val="superscript"/>
        </w:rPr>
        <w:sym w:font="Certa" w:char="F041"/>
      </w:r>
      <w:r w:rsidRPr="00916CB1">
        <w:rPr>
          <w:rFonts w:ascii="Arial" w:hAnsi="Arial" w:cs="Arial"/>
          <w:szCs w:val="22"/>
        </w:rPr>
        <w:t>, ul. Skarbowa 4, 31-121 Kraków,</w:t>
      </w:r>
    </w:p>
    <w:p w14:paraId="38243261" w14:textId="77777777" w:rsidR="00E87DC3" w:rsidRPr="00916CB1" w:rsidRDefault="00875908" w:rsidP="00D45EF9">
      <w:pPr>
        <w:widowControl w:val="0"/>
        <w:suppressAutoHyphens/>
        <w:ind w:firstLine="360"/>
        <w:jc w:val="both"/>
        <w:rPr>
          <w:rFonts w:ascii="Arial" w:hAnsi="Arial" w:cs="Arial"/>
          <w:szCs w:val="22"/>
        </w:rPr>
      </w:pPr>
      <w:r w:rsidRPr="00916CB1">
        <w:rPr>
          <w:rFonts w:ascii="Arial" w:hAnsi="Arial" w:cs="Arial"/>
          <w:szCs w:val="22"/>
        </w:rPr>
        <w:t>NIP: 676-20-83-306, Regon: 351564179,</w:t>
      </w:r>
    </w:p>
    <w:p w14:paraId="5FAD7566" w14:textId="77777777" w:rsidR="00E87DC3" w:rsidRPr="00916CB1" w:rsidRDefault="00875908" w:rsidP="00D45EF9">
      <w:pPr>
        <w:widowControl w:val="0"/>
        <w:suppressAutoHyphens/>
        <w:ind w:left="360"/>
        <w:jc w:val="both"/>
        <w:rPr>
          <w:rFonts w:ascii="Arial" w:hAnsi="Arial" w:cs="Arial"/>
          <w:szCs w:val="22"/>
        </w:rPr>
      </w:pPr>
      <w:r w:rsidRPr="00916CB1">
        <w:rPr>
          <w:rFonts w:ascii="Arial" w:hAnsi="Arial" w:cs="Arial"/>
          <w:szCs w:val="22"/>
        </w:rPr>
        <w:t>Godziny urzędowania: od poniedziałku do piątku od godz. 7.30 do godz. 15.05, z wyłączeniem dni wolnych od pracy.</w:t>
      </w:r>
    </w:p>
    <w:p w14:paraId="1C7DB2CF" w14:textId="77777777" w:rsidR="00E87DC3" w:rsidRPr="00916CB1" w:rsidRDefault="00875908" w:rsidP="00D45EF9">
      <w:pPr>
        <w:widowControl w:val="0"/>
        <w:suppressAutoHyphens/>
        <w:ind w:left="360"/>
        <w:jc w:val="both"/>
        <w:rPr>
          <w:rFonts w:ascii="Arial" w:hAnsi="Arial" w:cs="Arial"/>
          <w:szCs w:val="22"/>
        </w:rPr>
      </w:pPr>
      <w:r w:rsidRPr="00916CB1">
        <w:rPr>
          <w:rFonts w:ascii="Arial" w:hAnsi="Arial" w:cs="Arial"/>
          <w:szCs w:val="22"/>
        </w:rPr>
        <w:t xml:space="preserve">tel. (12) 68 76 330, fax (12) 68 76 331, e-mail: </w:t>
      </w:r>
      <w:hyperlink r:id="rId8" w:history="1">
        <w:r w:rsidRPr="00916CB1">
          <w:rPr>
            <w:rStyle w:val="Hipercze"/>
            <w:rFonts w:ascii="Arial" w:hAnsi="Arial" w:cs="Arial"/>
            <w:color w:val="auto"/>
            <w:szCs w:val="22"/>
          </w:rPr>
          <w:t>sekretariat@dietl.krakow.pl</w:t>
        </w:r>
      </w:hyperlink>
      <w:r w:rsidRPr="00916CB1">
        <w:rPr>
          <w:rFonts w:ascii="Arial" w:hAnsi="Arial" w:cs="Arial"/>
          <w:szCs w:val="22"/>
        </w:rPr>
        <w:t xml:space="preserve">, </w:t>
      </w:r>
    </w:p>
    <w:p w14:paraId="1D416021" w14:textId="7A95A2CE" w:rsidR="00E87DC3" w:rsidRPr="00916CB1" w:rsidRDefault="00875908" w:rsidP="00D45EF9">
      <w:pPr>
        <w:widowControl w:val="0"/>
        <w:suppressAutoHyphens/>
        <w:ind w:left="360"/>
        <w:jc w:val="both"/>
        <w:rPr>
          <w:rFonts w:ascii="Arial" w:hAnsi="Arial" w:cs="Arial"/>
          <w:szCs w:val="22"/>
        </w:rPr>
      </w:pPr>
      <w:r w:rsidRPr="00916CB1">
        <w:rPr>
          <w:rFonts w:ascii="Arial" w:hAnsi="Arial" w:cs="Arial"/>
          <w:szCs w:val="22"/>
        </w:rPr>
        <w:t xml:space="preserve">Strona www </w:t>
      </w:r>
      <w:r w:rsidR="0098121F" w:rsidRPr="00916CB1">
        <w:rPr>
          <w:rFonts w:ascii="Arial" w:hAnsi="Arial" w:cs="Arial"/>
          <w:szCs w:val="22"/>
        </w:rPr>
        <w:t>z</w:t>
      </w:r>
      <w:r w:rsidRPr="00916CB1">
        <w:rPr>
          <w:rFonts w:ascii="Arial" w:hAnsi="Arial" w:cs="Arial"/>
          <w:szCs w:val="22"/>
        </w:rPr>
        <w:t xml:space="preserve">amawiającego: </w:t>
      </w:r>
      <w:hyperlink r:id="rId9" w:history="1">
        <w:r w:rsidR="00E87DC3" w:rsidRPr="00916CB1">
          <w:rPr>
            <w:rStyle w:val="Hipercze"/>
            <w:rFonts w:ascii="Arial" w:hAnsi="Arial" w:cs="Arial"/>
            <w:color w:val="auto"/>
            <w:szCs w:val="22"/>
          </w:rPr>
          <w:t>http://www.dietl.krakow.pl</w:t>
        </w:r>
      </w:hyperlink>
      <w:r w:rsidRPr="00916CB1">
        <w:rPr>
          <w:rFonts w:ascii="Arial" w:hAnsi="Arial" w:cs="Arial"/>
          <w:szCs w:val="22"/>
        </w:rPr>
        <w:t>.</w:t>
      </w:r>
    </w:p>
    <w:p w14:paraId="70119CEA" w14:textId="77777777" w:rsidR="00E87DC3" w:rsidRPr="00916CB1" w:rsidRDefault="00E87DC3" w:rsidP="00D45EF9">
      <w:pPr>
        <w:widowControl w:val="0"/>
        <w:suppressAutoHyphens/>
        <w:ind w:left="360"/>
        <w:jc w:val="both"/>
        <w:rPr>
          <w:rFonts w:ascii="Arial" w:hAnsi="Arial" w:cs="Arial"/>
          <w:szCs w:val="22"/>
        </w:rPr>
      </w:pPr>
    </w:p>
    <w:p w14:paraId="6EBDAF6C" w14:textId="77777777" w:rsidR="00E87DC3" w:rsidRPr="00916CB1" w:rsidRDefault="00875908" w:rsidP="00D45EF9">
      <w:pPr>
        <w:widowControl w:val="0"/>
        <w:suppressAutoHyphens/>
        <w:ind w:left="360"/>
        <w:jc w:val="both"/>
        <w:rPr>
          <w:rFonts w:ascii="Arial" w:hAnsi="Arial" w:cs="Arial"/>
          <w:szCs w:val="22"/>
          <w:u w:val="single"/>
        </w:rPr>
      </w:pPr>
      <w:r w:rsidRPr="00916CB1">
        <w:rPr>
          <w:rFonts w:ascii="Arial" w:hAnsi="Arial" w:cs="Arial"/>
          <w:szCs w:val="22"/>
          <w:u w:val="single"/>
        </w:rPr>
        <w:t>Zamówienia Publiczne:</w:t>
      </w:r>
    </w:p>
    <w:p w14:paraId="7DFFAA28" w14:textId="77777777" w:rsidR="00875908" w:rsidRPr="00916CB1" w:rsidRDefault="00875908" w:rsidP="00D45EF9">
      <w:pPr>
        <w:widowControl w:val="0"/>
        <w:suppressAutoHyphens/>
        <w:ind w:left="360"/>
        <w:jc w:val="both"/>
        <w:rPr>
          <w:rFonts w:ascii="Arial" w:hAnsi="Arial" w:cs="Arial"/>
          <w:b/>
          <w:bCs/>
          <w:szCs w:val="22"/>
          <w:u w:val="single"/>
        </w:rPr>
      </w:pPr>
      <w:r w:rsidRPr="00916CB1">
        <w:rPr>
          <w:rFonts w:ascii="Arial" w:hAnsi="Arial" w:cs="Arial"/>
          <w:szCs w:val="22"/>
        </w:rPr>
        <w:t xml:space="preserve">tel. (12) 68 76 372, faks (12) 68 67 373, e-mail: </w:t>
      </w:r>
      <w:hyperlink r:id="rId10" w:history="1">
        <w:r w:rsidRPr="00916CB1">
          <w:rPr>
            <w:rStyle w:val="Hipercze"/>
            <w:rFonts w:ascii="Arial" w:hAnsi="Arial" w:cs="Arial"/>
            <w:color w:val="auto"/>
            <w:szCs w:val="22"/>
          </w:rPr>
          <w:t>zp@dietl.krakow.pl</w:t>
        </w:r>
      </w:hyperlink>
      <w:r w:rsidRPr="00916CB1">
        <w:rPr>
          <w:rFonts w:ascii="Arial" w:hAnsi="Arial" w:cs="Arial"/>
          <w:szCs w:val="22"/>
        </w:rPr>
        <w:t>,</w:t>
      </w:r>
    </w:p>
    <w:p w14:paraId="542FBE56" w14:textId="77777777" w:rsidR="00875908" w:rsidRPr="00916CB1" w:rsidRDefault="00875908" w:rsidP="00D45EF9">
      <w:pPr>
        <w:widowControl w:val="0"/>
        <w:suppressAutoHyphens/>
        <w:ind w:left="709"/>
        <w:jc w:val="both"/>
        <w:rPr>
          <w:rFonts w:ascii="Arial" w:hAnsi="Arial" w:cs="Arial"/>
          <w:szCs w:val="22"/>
        </w:rPr>
      </w:pPr>
    </w:p>
    <w:p w14:paraId="46A5C22F" w14:textId="77777777" w:rsidR="00875908" w:rsidRPr="00916CB1" w:rsidRDefault="00875908" w:rsidP="00D45EF9">
      <w:pPr>
        <w:widowControl w:val="0"/>
        <w:numPr>
          <w:ilvl w:val="0"/>
          <w:numId w:val="46"/>
        </w:numPr>
        <w:suppressAutoHyphens/>
        <w:jc w:val="both"/>
        <w:rPr>
          <w:rFonts w:ascii="Arial" w:hAnsi="Arial" w:cs="Arial"/>
          <w:b/>
          <w:bCs/>
          <w:szCs w:val="22"/>
          <w:u w:val="single"/>
        </w:rPr>
      </w:pPr>
      <w:r w:rsidRPr="00916CB1">
        <w:rPr>
          <w:rFonts w:ascii="Arial" w:hAnsi="Arial" w:cs="Arial"/>
          <w:b/>
          <w:bCs/>
          <w:szCs w:val="22"/>
          <w:u w:val="single"/>
        </w:rPr>
        <w:t>TRYB UDZIELENIA ZAMÓWIENIA</w:t>
      </w:r>
    </w:p>
    <w:p w14:paraId="60174FDA" w14:textId="663C1C9E" w:rsidR="00875908" w:rsidRPr="00916CB1" w:rsidRDefault="00875908" w:rsidP="00D45EF9">
      <w:pPr>
        <w:widowControl w:val="0"/>
        <w:suppressAutoHyphens/>
        <w:ind w:left="360"/>
        <w:jc w:val="both"/>
        <w:rPr>
          <w:rFonts w:ascii="Arial" w:hAnsi="Arial" w:cs="Arial"/>
          <w:b/>
          <w:bCs/>
        </w:rPr>
      </w:pPr>
      <w:r w:rsidRPr="00916CB1">
        <w:rPr>
          <w:rFonts w:ascii="Arial" w:hAnsi="Arial" w:cs="Arial"/>
          <w:szCs w:val="22"/>
        </w:rPr>
        <w:t>Postępowanie prowadzone</w:t>
      </w:r>
      <w:r w:rsidRPr="00916CB1">
        <w:rPr>
          <w:rFonts w:ascii="Arial" w:hAnsi="Arial" w:cs="Arial"/>
        </w:rPr>
        <w:t xml:space="preserve"> jest w trybie przetargu nieograniczonego o wartości </w:t>
      </w:r>
      <w:r w:rsidRPr="00916CB1">
        <w:rPr>
          <w:rFonts w:ascii="Arial" w:hAnsi="Arial" w:cs="Arial"/>
          <w:b/>
          <w:bCs/>
        </w:rPr>
        <w:t xml:space="preserve">poniżej </w:t>
      </w:r>
      <w:r w:rsidRPr="00916CB1">
        <w:rPr>
          <w:rFonts w:ascii="Arial" w:hAnsi="Arial" w:cs="Arial"/>
          <w:b/>
          <w:bCs/>
        </w:rPr>
        <w:br/>
        <w:t>5 </w:t>
      </w:r>
      <w:r w:rsidR="003456DA" w:rsidRPr="00916CB1">
        <w:rPr>
          <w:rFonts w:ascii="Arial" w:hAnsi="Arial" w:cs="Arial"/>
          <w:b/>
          <w:bCs/>
        </w:rPr>
        <w:t>350</w:t>
      </w:r>
      <w:r w:rsidRPr="00916CB1">
        <w:rPr>
          <w:rFonts w:ascii="Arial" w:hAnsi="Arial" w:cs="Arial"/>
          <w:b/>
          <w:bCs/>
        </w:rPr>
        <w:t xml:space="preserve"> 000 euro,</w:t>
      </w:r>
      <w:r w:rsidRPr="00916CB1">
        <w:rPr>
          <w:rFonts w:ascii="Arial" w:hAnsi="Arial" w:cs="Arial"/>
        </w:rPr>
        <w:t xml:space="preserve"> zgodnie z art. 39 ustawy z dnia 29.01.2004 r. Prawo zamówień publicznych zwaną dalej „ustawą </w:t>
      </w:r>
      <w:r w:rsidR="00936B82" w:rsidRPr="00916CB1">
        <w:rPr>
          <w:rFonts w:ascii="Arial" w:hAnsi="Arial" w:cs="Arial"/>
        </w:rPr>
        <w:t>P</w:t>
      </w:r>
      <w:r w:rsidR="00E824AA" w:rsidRPr="00916CB1">
        <w:rPr>
          <w:rFonts w:ascii="Arial" w:hAnsi="Arial" w:cs="Arial"/>
        </w:rPr>
        <w:t>zp</w:t>
      </w:r>
      <w:r w:rsidRPr="00916CB1">
        <w:rPr>
          <w:rFonts w:ascii="Arial" w:hAnsi="Arial" w:cs="Arial"/>
        </w:rPr>
        <w:t xml:space="preserve">” i opatrzone jest znakiem </w:t>
      </w:r>
      <w:r w:rsidRPr="00916CB1">
        <w:rPr>
          <w:rFonts w:ascii="Arial" w:hAnsi="Arial" w:cs="Arial"/>
          <w:b/>
          <w:bCs/>
        </w:rPr>
        <w:t xml:space="preserve">- </w:t>
      </w:r>
      <w:r w:rsidR="007322C0" w:rsidRPr="00916CB1">
        <w:rPr>
          <w:rFonts w:ascii="Arial" w:hAnsi="Arial" w:cs="Arial"/>
          <w:b/>
          <w:bCs/>
        </w:rPr>
        <w:t>S</w:t>
      </w:r>
      <w:r w:rsidRPr="00916CB1">
        <w:rPr>
          <w:rFonts w:ascii="Arial" w:hAnsi="Arial" w:cs="Arial"/>
          <w:b/>
          <w:bCs/>
        </w:rPr>
        <w:t>ZP/</w:t>
      </w:r>
      <w:r w:rsidR="00EF2B63" w:rsidRPr="00916CB1">
        <w:rPr>
          <w:rFonts w:ascii="Arial" w:hAnsi="Arial" w:cs="Arial"/>
          <w:b/>
          <w:bCs/>
        </w:rPr>
        <w:t>6</w:t>
      </w:r>
      <w:r w:rsidRPr="00916CB1">
        <w:rPr>
          <w:rFonts w:ascii="Arial" w:hAnsi="Arial" w:cs="Arial"/>
          <w:b/>
          <w:bCs/>
        </w:rPr>
        <w:t>/20</w:t>
      </w:r>
      <w:r w:rsidR="00E87DC3" w:rsidRPr="00916CB1">
        <w:rPr>
          <w:rFonts w:ascii="Arial" w:hAnsi="Arial" w:cs="Arial"/>
          <w:b/>
          <w:bCs/>
        </w:rPr>
        <w:t>20</w:t>
      </w:r>
      <w:r w:rsidRPr="00916CB1">
        <w:rPr>
          <w:rFonts w:ascii="Arial" w:hAnsi="Arial" w:cs="Arial"/>
          <w:b/>
          <w:bCs/>
        </w:rPr>
        <w:t>.</w:t>
      </w:r>
    </w:p>
    <w:p w14:paraId="795F42AC" w14:textId="77777777" w:rsidR="00875908" w:rsidRPr="00916CB1" w:rsidRDefault="00875908" w:rsidP="00D45EF9">
      <w:pPr>
        <w:widowControl w:val="0"/>
        <w:suppressAutoHyphens/>
        <w:ind w:left="709"/>
        <w:jc w:val="both"/>
        <w:rPr>
          <w:rFonts w:ascii="Arial" w:hAnsi="Arial" w:cs="Arial"/>
        </w:rPr>
      </w:pPr>
    </w:p>
    <w:p w14:paraId="568DB093"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OKREŚLENIE PRZEDMIOTU ZAMÓWIENIA ORAZ WIELKOŚCI I ZAKRESU ZAMÓWIENIA</w:t>
      </w:r>
    </w:p>
    <w:p w14:paraId="14BBED6B" w14:textId="15148691" w:rsidR="00E87DC3" w:rsidRPr="00916CB1" w:rsidRDefault="007032D8" w:rsidP="00D45EF9">
      <w:pPr>
        <w:widowControl w:val="0"/>
        <w:numPr>
          <w:ilvl w:val="0"/>
          <w:numId w:val="55"/>
        </w:numPr>
        <w:tabs>
          <w:tab w:val="left" w:pos="360"/>
        </w:tabs>
        <w:suppressAutoHyphens/>
        <w:jc w:val="both"/>
        <w:rPr>
          <w:rFonts w:ascii="Arial" w:eastAsia="Lucida Sans Unicode" w:hAnsi="Arial" w:cs="Arial"/>
          <w:bCs/>
          <w:szCs w:val="22"/>
        </w:rPr>
      </w:pPr>
      <w:r w:rsidRPr="00916CB1">
        <w:rPr>
          <w:rFonts w:ascii="Arial" w:hAnsi="Arial" w:cs="Arial"/>
          <w:szCs w:val="22"/>
        </w:rPr>
        <w:t xml:space="preserve">Przedmiotem zamówienia </w:t>
      </w:r>
      <w:r w:rsidRPr="00916CB1">
        <w:rPr>
          <w:rFonts w:ascii="Arial" w:hAnsi="Arial" w:cs="Arial"/>
          <w:szCs w:val="22"/>
          <w:lang w:eastAsia="pl-PL"/>
        </w:rPr>
        <w:t>jest opracowanie dokumentacji projektowej i wykonanie robót budowlanych</w:t>
      </w:r>
      <w:r w:rsidRPr="00916CB1">
        <w:rPr>
          <w:rFonts w:ascii="Arial" w:hAnsi="Arial" w:cs="Arial"/>
          <w:szCs w:val="22"/>
        </w:rPr>
        <w:t xml:space="preserve"> </w:t>
      </w:r>
      <w:r w:rsidRPr="00916CB1">
        <w:rPr>
          <w:rFonts w:ascii="Arial" w:hAnsi="Arial" w:cs="Arial"/>
          <w:szCs w:val="22"/>
          <w:lang w:eastAsia="pl-PL"/>
        </w:rPr>
        <w:t xml:space="preserve">w trybie "zaprojektuj i zbuduj" (P+B) w ramach realizacji zadania pod nazwą: </w:t>
      </w:r>
      <w:r w:rsidRPr="00916CB1">
        <w:rPr>
          <w:rFonts w:ascii="Arial" w:hAnsi="Arial" w:cs="Arial"/>
          <w:szCs w:val="22"/>
        </w:rPr>
        <w:t>„</w:t>
      </w:r>
      <w:r w:rsidR="0068505E" w:rsidRPr="00916CB1">
        <w:rPr>
          <w:rFonts w:ascii="Arial" w:hAnsi="Arial" w:cs="Arial"/>
          <w:bCs/>
          <w:szCs w:val="22"/>
        </w:rPr>
        <w:t xml:space="preserve">Zaprojektowanie </w:t>
      </w:r>
      <w:r w:rsidR="00DF2987" w:rsidRPr="00916CB1">
        <w:rPr>
          <w:rFonts w:ascii="Arial" w:hAnsi="Arial" w:cs="Arial"/>
          <w:bCs/>
          <w:szCs w:val="22"/>
        </w:rPr>
        <w:br/>
      </w:r>
      <w:r w:rsidR="0068505E" w:rsidRPr="00916CB1">
        <w:rPr>
          <w:rFonts w:ascii="Arial" w:hAnsi="Arial" w:cs="Arial"/>
          <w:bCs/>
          <w:szCs w:val="22"/>
        </w:rPr>
        <w:t>i wykonanie m</w:t>
      </w:r>
      <w:r w:rsidR="0068505E" w:rsidRPr="00916CB1">
        <w:rPr>
          <w:rFonts w:ascii="Arial" w:hAnsi="Arial" w:cs="Arial"/>
          <w:szCs w:val="22"/>
        </w:rPr>
        <w:t>odernizacji energetycznej</w:t>
      </w:r>
      <w:r w:rsidR="0068505E" w:rsidRPr="00916CB1">
        <w:rPr>
          <w:rStyle w:val="FontStyle51"/>
          <w:rFonts w:ascii="Arial" w:eastAsia="Lucida Sans Unicode" w:hAnsi="Arial" w:cs="Arial"/>
          <w:b w:val="0"/>
          <w:sz w:val="22"/>
          <w:szCs w:val="22"/>
        </w:rPr>
        <w:t xml:space="preserve"> w budynkach Szpitala Specjalistycznego im.</w:t>
      </w:r>
      <w:r w:rsidR="00CD2F50" w:rsidRPr="00916CB1">
        <w:rPr>
          <w:rStyle w:val="FontStyle51"/>
          <w:rFonts w:ascii="Arial" w:eastAsia="Lucida Sans Unicode" w:hAnsi="Arial" w:cs="Arial"/>
          <w:b w:val="0"/>
          <w:sz w:val="22"/>
          <w:szCs w:val="22"/>
        </w:rPr>
        <w:t xml:space="preserve"> </w:t>
      </w:r>
      <w:r w:rsidR="0068505E" w:rsidRPr="00916CB1">
        <w:rPr>
          <w:rStyle w:val="FontStyle51"/>
          <w:rFonts w:ascii="Arial" w:eastAsia="Lucida Sans Unicode" w:hAnsi="Arial" w:cs="Arial"/>
          <w:b w:val="0"/>
          <w:sz w:val="22"/>
          <w:szCs w:val="22"/>
        </w:rPr>
        <w:t xml:space="preserve">J. Dietla </w:t>
      </w:r>
      <w:r w:rsidR="00DF2987" w:rsidRPr="00916CB1">
        <w:rPr>
          <w:rStyle w:val="FontStyle51"/>
          <w:rFonts w:ascii="Arial" w:eastAsia="Lucida Sans Unicode" w:hAnsi="Arial" w:cs="Arial"/>
          <w:b w:val="0"/>
          <w:sz w:val="22"/>
          <w:szCs w:val="22"/>
        </w:rPr>
        <w:br/>
      </w:r>
      <w:r w:rsidR="0068505E" w:rsidRPr="00916CB1">
        <w:rPr>
          <w:rStyle w:val="FontStyle51"/>
          <w:rFonts w:ascii="Arial" w:eastAsia="Lucida Sans Unicode" w:hAnsi="Arial" w:cs="Arial"/>
          <w:b w:val="0"/>
          <w:sz w:val="22"/>
          <w:szCs w:val="22"/>
        </w:rPr>
        <w:t>w Krakowie</w:t>
      </w:r>
      <w:r w:rsidR="00E87DC3" w:rsidRPr="00916CB1">
        <w:rPr>
          <w:rStyle w:val="FontStyle51"/>
          <w:rFonts w:ascii="Arial" w:eastAsia="Lucida Sans Unicode" w:hAnsi="Arial" w:cs="Arial"/>
          <w:b w:val="0"/>
          <w:sz w:val="22"/>
          <w:szCs w:val="22"/>
          <w:vertAlign w:val="superscript"/>
        </w:rPr>
        <w:sym w:font="Certa" w:char="F041"/>
      </w:r>
      <w:r w:rsidR="0068505E" w:rsidRPr="00916CB1">
        <w:rPr>
          <w:rStyle w:val="FontStyle51"/>
          <w:rFonts w:ascii="Arial" w:eastAsia="Lucida Sans Unicode" w:hAnsi="Arial" w:cs="Arial"/>
          <w:b w:val="0"/>
          <w:sz w:val="22"/>
          <w:szCs w:val="22"/>
        </w:rPr>
        <w:t xml:space="preserve"> przy ul. Skarbowej 1 i al. Focha 33</w:t>
      </w:r>
      <w:r w:rsidR="00E87DC3" w:rsidRPr="00916CB1">
        <w:rPr>
          <w:rFonts w:ascii="Arial" w:eastAsia="Lucida Sans Unicode" w:hAnsi="Arial" w:cs="Arial"/>
          <w:b/>
          <w:szCs w:val="22"/>
        </w:rPr>
        <w:t xml:space="preserve">, </w:t>
      </w:r>
    </w:p>
    <w:p w14:paraId="088FD893" w14:textId="65BCD50B" w:rsidR="00BE524B" w:rsidRPr="00916CB1" w:rsidRDefault="0068505E" w:rsidP="00D45EF9">
      <w:pPr>
        <w:widowControl w:val="0"/>
        <w:tabs>
          <w:tab w:val="left" w:pos="360"/>
        </w:tabs>
        <w:suppressAutoHyphens/>
        <w:ind w:left="720"/>
        <w:jc w:val="both"/>
        <w:rPr>
          <w:rFonts w:ascii="Arial" w:hAnsi="Arial" w:cs="Arial"/>
          <w:bCs/>
          <w:szCs w:val="22"/>
        </w:rPr>
      </w:pPr>
      <w:r w:rsidRPr="00916CB1">
        <w:rPr>
          <w:rStyle w:val="FontStyle51"/>
          <w:rFonts w:ascii="Arial" w:eastAsia="Lucida Sans Unicode" w:hAnsi="Arial" w:cs="Arial"/>
          <w:b w:val="0"/>
          <w:sz w:val="22"/>
          <w:szCs w:val="22"/>
        </w:rPr>
        <w:t xml:space="preserve">Przedmiot zamówienia realizowany będzie w ramach </w:t>
      </w:r>
      <w:r w:rsidR="009058D6" w:rsidRPr="00916CB1">
        <w:rPr>
          <w:rStyle w:val="FontStyle51"/>
          <w:rFonts w:ascii="Arial" w:eastAsia="Lucida Sans Unicode" w:hAnsi="Arial" w:cs="Arial"/>
          <w:b w:val="0"/>
          <w:sz w:val="22"/>
          <w:szCs w:val="22"/>
        </w:rPr>
        <w:t xml:space="preserve">projektu </w:t>
      </w:r>
      <w:r w:rsidRPr="00916CB1">
        <w:rPr>
          <w:rFonts w:ascii="Arial" w:hAnsi="Arial" w:cs="Arial"/>
          <w:szCs w:val="22"/>
        </w:rPr>
        <w:t>pn. „Modernizacja energetyczna wojewódzkich budynków użyteczności publicznej” współfinansowanego z</w:t>
      </w:r>
      <w:r w:rsidR="009058D6" w:rsidRPr="00916CB1">
        <w:rPr>
          <w:rFonts w:ascii="Arial" w:hAnsi="Arial" w:cs="Arial"/>
          <w:szCs w:val="22"/>
        </w:rPr>
        <w:t xml:space="preserve">e środków Województwa Małopolskiego oraz </w:t>
      </w:r>
      <w:r w:rsidRPr="00916CB1">
        <w:rPr>
          <w:rFonts w:ascii="Arial" w:hAnsi="Arial" w:cs="Arial"/>
          <w:szCs w:val="22"/>
        </w:rPr>
        <w:t xml:space="preserve">Regionalnego Programu Operacyjnego Województwa Małopolskiego na lata 2014-20120, 4 Oś priorytetowa - Regionalna Polityka Energetyczna, Działanie 4.3 – Poprawa efektywności energetycznej w sektorze publicznym i mieszkaniowym, Poddziałanie 4.3.3 – Głęboka modernizacja energetyczna budynków użyteczności publicznej – inwestycje regionalne, wraz </w:t>
      </w:r>
      <w:r w:rsidR="00975C12" w:rsidRPr="00916CB1">
        <w:rPr>
          <w:rFonts w:ascii="Arial" w:hAnsi="Arial" w:cs="Arial"/>
          <w:szCs w:val="22"/>
        </w:rPr>
        <w:br/>
      </w:r>
      <w:r w:rsidRPr="00916CB1">
        <w:rPr>
          <w:rFonts w:ascii="Arial" w:hAnsi="Arial" w:cs="Arial"/>
          <w:szCs w:val="22"/>
        </w:rPr>
        <w:t xml:space="preserve">z robotami </w:t>
      </w:r>
      <w:r w:rsidRPr="00916CB1">
        <w:rPr>
          <w:rFonts w:ascii="Arial" w:hAnsi="Arial" w:cs="Arial"/>
          <w:bCs/>
          <w:szCs w:val="22"/>
        </w:rPr>
        <w:t>niekwalifikowalnymi i poza projektowymi</w:t>
      </w:r>
      <w:r w:rsidR="00BE524B" w:rsidRPr="00916CB1">
        <w:rPr>
          <w:rFonts w:ascii="Arial" w:hAnsi="Arial" w:cs="Arial"/>
          <w:bCs/>
          <w:szCs w:val="22"/>
        </w:rPr>
        <w:t xml:space="preserve">. </w:t>
      </w:r>
    </w:p>
    <w:p w14:paraId="11742372" w14:textId="77777777" w:rsidR="0068505E" w:rsidRPr="00916CB1" w:rsidRDefault="007322C0" w:rsidP="00D45EF9">
      <w:pPr>
        <w:pStyle w:val="Akapitzlist"/>
        <w:widowControl w:val="0"/>
        <w:numPr>
          <w:ilvl w:val="0"/>
          <w:numId w:val="55"/>
        </w:numPr>
        <w:tabs>
          <w:tab w:val="left" w:pos="15"/>
          <w:tab w:val="left" w:pos="315"/>
        </w:tabs>
        <w:suppressAutoHyphens/>
        <w:jc w:val="both"/>
        <w:rPr>
          <w:rFonts w:ascii="Arial" w:hAnsi="Arial" w:cs="Arial"/>
          <w:bCs/>
          <w:szCs w:val="22"/>
        </w:rPr>
      </w:pPr>
      <w:r w:rsidRPr="00916CB1">
        <w:rPr>
          <w:rFonts w:ascii="Arial" w:hAnsi="Arial" w:cs="Arial"/>
        </w:rPr>
        <w:t>Szczegółowy zakres robót określony został w załącznikach w postaci</w:t>
      </w:r>
      <w:r w:rsidR="00BE524B" w:rsidRPr="00916CB1">
        <w:rPr>
          <w:rFonts w:ascii="Arial" w:hAnsi="Arial" w:cs="Arial"/>
        </w:rPr>
        <w:t>:</w:t>
      </w:r>
      <w:r w:rsidRPr="00916CB1">
        <w:rPr>
          <w:rFonts w:ascii="Arial" w:hAnsi="Arial" w:cs="Arial"/>
        </w:rPr>
        <w:t xml:space="preserve"> </w:t>
      </w:r>
    </w:p>
    <w:p w14:paraId="2F808E0D" w14:textId="16B36989" w:rsidR="00BE524B" w:rsidRPr="00916CB1" w:rsidRDefault="0068505E" w:rsidP="00D45EF9">
      <w:pPr>
        <w:pStyle w:val="Akapitzlist"/>
        <w:widowControl w:val="0"/>
        <w:numPr>
          <w:ilvl w:val="0"/>
          <w:numId w:val="95"/>
        </w:numPr>
        <w:tabs>
          <w:tab w:val="left" w:pos="15"/>
          <w:tab w:val="left" w:pos="315"/>
        </w:tabs>
        <w:suppressAutoHyphens/>
        <w:jc w:val="both"/>
        <w:rPr>
          <w:rFonts w:ascii="Arial" w:hAnsi="Arial" w:cs="Arial"/>
          <w:bCs/>
          <w:szCs w:val="22"/>
        </w:rPr>
      </w:pPr>
      <w:r w:rsidRPr="00916CB1">
        <w:rPr>
          <w:rFonts w:ascii="Arial" w:hAnsi="Arial" w:cs="Arial"/>
          <w:szCs w:val="22"/>
        </w:rPr>
        <w:t xml:space="preserve">dla robót objętych Poddziałaniem 4.3.3 – Głęboka modernizacja energetyczna budynków użyteczności publicznej </w:t>
      </w:r>
      <w:r w:rsidR="00AD5F74" w:rsidRPr="00916CB1">
        <w:rPr>
          <w:rFonts w:ascii="Arial" w:hAnsi="Arial" w:cs="Arial"/>
          <w:szCs w:val="22"/>
        </w:rPr>
        <w:t>–</w:t>
      </w:r>
      <w:r w:rsidRPr="00916CB1">
        <w:rPr>
          <w:rFonts w:ascii="Arial" w:hAnsi="Arial" w:cs="Arial"/>
          <w:szCs w:val="22"/>
        </w:rPr>
        <w:t xml:space="preserve"> </w:t>
      </w:r>
      <w:r w:rsidR="00AD5F74" w:rsidRPr="00916CB1">
        <w:rPr>
          <w:rFonts w:ascii="Arial" w:hAnsi="Arial" w:cs="Arial"/>
          <w:szCs w:val="22"/>
        </w:rPr>
        <w:t xml:space="preserve">opis przedmiotu zamówienia – </w:t>
      </w:r>
      <w:r w:rsidR="00DF2987" w:rsidRPr="00916CB1">
        <w:rPr>
          <w:rFonts w:ascii="Arial" w:hAnsi="Arial" w:cs="Arial"/>
          <w:b/>
          <w:szCs w:val="22"/>
        </w:rPr>
        <w:t xml:space="preserve">ZAŁĄCZNIK NR </w:t>
      </w:r>
      <w:r w:rsidR="009635F4" w:rsidRPr="00916CB1">
        <w:rPr>
          <w:rFonts w:ascii="Arial" w:hAnsi="Arial" w:cs="Arial"/>
          <w:b/>
          <w:szCs w:val="22"/>
        </w:rPr>
        <w:t>8.1 do SIWZ</w:t>
      </w:r>
      <w:r w:rsidR="009635F4" w:rsidRPr="00916CB1">
        <w:rPr>
          <w:rFonts w:ascii="Arial" w:hAnsi="Arial" w:cs="Arial"/>
          <w:szCs w:val="22"/>
        </w:rPr>
        <w:t>,</w:t>
      </w:r>
      <w:r w:rsidR="00AD5F74" w:rsidRPr="00916CB1">
        <w:rPr>
          <w:rFonts w:ascii="Arial" w:hAnsi="Arial" w:cs="Arial"/>
          <w:szCs w:val="22"/>
        </w:rPr>
        <w:t xml:space="preserve"> </w:t>
      </w:r>
      <w:r w:rsidR="00DF2987" w:rsidRPr="00916CB1">
        <w:rPr>
          <w:rFonts w:ascii="Arial" w:hAnsi="Arial" w:cs="Arial"/>
          <w:szCs w:val="22"/>
        </w:rPr>
        <w:br/>
      </w:r>
      <w:r w:rsidRPr="00916CB1">
        <w:rPr>
          <w:rFonts w:ascii="Arial" w:hAnsi="Arial" w:cs="Arial"/>
          <w:szCs w:val="22"/>
        </w:rPr>
        <w:t>w audytach energetyczny</w:t>
      </w:r>
      <w:r w:rsidR="009635F4" w:rsidRPr="00916CB1">
        <w:rPr>
          <w:rFonts w:ascii="Arial" w:hAnsi="Arial" w:cs="Arial"/>
          <w:szCs w:val="22"/>
        </w:rPr>
        <w:t>ch</w:t>
      </w:r>
      <w:r w:rsidRPr="00916CB1">
        <w:rPr>
          <w:rFonts w:ascii="Arial" w:hAnsi="Arial" w:cs="Arial"/>
          <w:szCs w:val="22"/>
        </w:rPr>
        <w:t xml:space="preserve"> budynk</w:t>
      </w:r>
      <w:r w:rsidR="009635F4" w:rsidRPr="00916CB1">
        <w:rPr>
          <w:rFonts w:ascii="Arial" w:hAnsi="Arial" w:cs="Arial"/>
          <w:szCs w:val="22"/>
        </w:rPr>
        <w:t>ów</w:t>
      </w:r>
      <w:r w:rsidRPr="00916CB1">
        <w:rPr>
          <w:rFonts w:ascii="Arial" w:hAnsi="Arial" w:cs="Arial"/>
          <w:szCs w:val="22"/>
        </w:rPr>
        <w:t xml:space="preserve"> (z maja 2017 r.)</w:t>
      </w:r>
      <w:r w:rsidR="00DF2987" w:rsidRPr="00916CB1">
        <w:rPr>
          <w:rFonts w:ascii="Arial" w:hAnsi="Arial" w:cs="Arial"/>
          <w:szCs w:val="22"/>
        </w:rPr>
        <w:t xml:space="preserve"> – </w:t>
      </w:r>
      <w:r w:rsidR="00841157" w:rsidRPr="00916CB1">
        <w:rPr>
          <w:rFonts w:ascii="Arial" w:hAnsi="Arial" w:cs="Arial"/>
          <w:b/>
          <w:bCs/>
          <w:szCs w:val="22"/>
        </w:rPr>
        <w:t xml:space="preserve">ZAŁĄCZNIK </w:t>
      </w:r>
      <w:r w:rsidR="00DF2987" w:rsidRPr="00916CB1">
        <w:rPr>
          <w:rFonts w:ascii="Arial" w:hAnsi="Arial" w:cs="Arial"/>
          <w:b/>
          <w:bCs/>
          <w:szCs w:val="22"/>
        </w:rPr>
        <w:t>NR</w:t>
      </w:r>
      <w:r w:rsidR="00841157" w:rsidRPr="00916CB1">
        <w:rPr>
          <w:rFonts w:ascii="Arial" w:hAnsi="Arial" w:cs="Arial"/>
          <w:b/>
          <w:bCs/>
          <w:szCs w:val="22"/>
        </w:rPr>
        <w:t xml:space="preserve"> </w:t>
      </w:r>
      <w:r w:rsidR="009635F4" w:rsidRPr="00916CB1">
        <w:rPr>
          <w:rFonts w:ascii="Arial" w:hAnsi="Arial" w:cs="Arial"/>
          <w:b/>
          <w:bCs/>
          <w:szCs w:val="22"/>
        </w:rPr>
        <w:t>8.2</w:t>
      </w:r>
      <w:r w:rsidR="00841157" w:rsidRPr="00916CB1">
        <w:rPr>
          <w:rFonts w:ascii="Arial" w:hAnsi="Arial" w:cs="Arial"/>
          <w:b/>
          <w:bCs/>
          <w:szCs w:val="22"/>
        </w:rPr>
        <w:t xml:space="preserve"> </w:t>
      </w:r>
      <w:r w:rsidR="000079E6" w:rsidRPr="00916CB1">
        <w:rPr>
          <w:rFonts w:ascii="Arial" w:hAnsi="Arial" w:cs="Arial"/>
          <w:b/>
          <w:bCs/>
          <w:szCs w:val="22"/>
        </w:rPr>
        <w:t>do</w:t>
      </w:r>
      <w:r w:rsidR="00841157" w:rsidRPr="00916CB1">
        <w:rPr>
          <w:rFonts w:ascii="Arial" w:hAnsi="Arial" w:cs="Arial"/>
          <w:b/>
          <w:bCs/>
          <w:szCs w:val="22"/>
        </w:rPr>
        <w:t xml:space="preserve"> SIWZ,</w:t>
      </w:r>
      <w:r w:rsidRPr="00916CB1">
        <w:rPr>
          <w:rFonts w:ascii="Arial" w:hAnsi="Arial" w:cs="Arial"/>
          <w:szCs w:val="22"/>
        </w:rPr>
        <w:t xml:space="preserve"> </w:t>
      </w:r>
      <w:r w:rsidRPr="00916CB1">
        <w:rPr>
          <w:rFonts w:ascii="Arial" w:hAnsi="Arial" w:cs="Arial"/>
          <w:bCs/>
          <w:szCs w:val="22"/>
        </w:rPr>
        <w:t>Program</w:t>
      </w:r>
      <w:r w:rsidR="009635F4" w:rsidRPr="00916CB1">
        <w:rPr>
          <w:rFonts w:ascii="Arial" w:hAnsi="Arial" w:cs="Arial"/>
          <w:bCs/>
          <w:szCs w:val="22"/>
        </w:rPr>
        <w:t>ach</w:t>
      </w:r>
      <w:r w:rsidRPr="00916CB1">
        <w:rPr>
          <w:rFonts w:ascii="Arial" w:hAnsi="Arial" w:cs="Arial"/>
          <w:bCs/>
          <w:szCs w:val="22"/>
        </w:rPr>
        <w:t xml:space="preserve"> funkcjonalno-użytkowy</w:t>
      </w:r>
      <w:r w:rsidR="009635F4" w:rsidRPr="00916CB1">
        <w:rPr>
          <w:rFonts w:ascii="Arial" w:hAnsi="Arial" w:cs="Arial"/>
          <w:bCs/>
          <w:szCs w:val="22"/>
        </w:rPr>
        <w:t>ch</w:t>
      </w:r>
      <w:r w:rsidRPr="00916CB1">
        <w:rPr>
          <w:rFonts w:ascii="Arial" w:hAnsi="Arial" w:cs="Arial"/>
          <w:bCs/>
          <w:szCs w:val="22"/>
        </w:rPr>
        <w:t xml:space="preserve"> (z listopada 2017 r.)</w:t>
      </w:r>
      <w:r w:rsidR="00AB56BB" w:rsidRPr="00916CB1">
        <w:rPr>
          <w:rFonts w:ascii="Arial" w:hAnsi="Arial" w:cs="Arial"/>
          <w:bCs/>
          <w:szCs w:val="22"/>
        </w:rPr>
        <w:t xml:space="preserve"> – </w:t>
      </w:r>
      <w:r w:rsidR="00841157" w:rsidRPr="00916CB1">
        <w:rPr>
          <w:rFonts w:ascii="Arial" w:hAnsi="Arial" w:cs="Arial"/>
          <w:b/>
          <w:szCs w:val="22"/>
        </w:rPr>
        <w:t xml:space="preserve">ZAŁĄCZNIK NR </w:t>
      </w:r>
      <w:r w:rsidR="009635F4" w:rsidRPr="00916CB1">
        <w:rPr>
          <w:rFonts w:ascii="Arial" w:hAnsi="Arial" w:cs="Arial"/>
          <w:b/>
          <w:szCs w:val="22"/>
        </w:rPr>
        <w:t>8.3</w:t>
      </w:r>
      <w:r w:rsidR="00841157" w:rsidRPr="00916CB1">
        <w:rPr>
          <w:rFonts w:ascii="Arial" w:hAnsi="Arial" w:cs="Arial"/>
          <w:b/>
          <w:szCs w:val="22"/>
        </w:rPr>
        <w:t xml:space="preserve"> </w:t>
      </w:r>
      <w:r w:rsidR="000079E6" w:rsidRPr="00916CB1">
        <w:rPr>
          <w:rFonts w:ascii="Arial" w:hAnsi="Arial" w:cs="Arial"/>
          <w:b/>
          <w:szCs w:val="22"/>
        </w:rPr>
        <w:t xml:space="preserve">do </w:t>
      </w:r>
      <w:r w:rsidR="00841157" w:rsidRPr="00916CB1">
        <w:rPr>
          <w:rFonts w:ascii="Arial" w:hAnsi="Arial" w:cs="Arial"/>
          <w:b/>
          <w:szCs w:val="22"/>
        </w:rPr>
        <w:t>SIWZ</w:t>
      </w:r>
      <w:r w:rsidR="009635F4" w:rsidRPr="00916CB1">
        <w:rPr>
          <w:rFonts w:ascii="Arial" w:hAnsi="Arial" w:cs="Arial"/>
          <w:bCs/>
          <w:szCs w:val="22"/>
        </w:rPr>
        <w:t>, koncepcjach</w:t>
      </w:r>
      <w:r w:rsidRPr="00916CB1">
        <w:rPr>
          <w:rFonts w:ascii="Arial" w:hAnsi="Arial" w:cs="Arial"/>
          <w:bCs/>
          <w:szCs w:val="22"/>
        </w:rPr>
        <w:t xml:space="preserve"> wentylacji mechanicznej (11.2019 r.) –</w:t>
      </w:r>
      <w:r w:rsidR="00BE524B" w:rsidRPr="00916CB1">
        <w:rPr>
          <w:rFonts w:ascii="Arial" w:hAnsi="Arial" w:cs="Arial"/>
          <w:bCs/>
          <w:szCs w:val="22"/>
        </w:rPr>
        <w:t xml:space="preserve"> </w:t>
      </w:r>
      <w:r w:rsidR="000079E6" w:rsidRPr="00916CB1">
        <w:rPr>
          <w:rFonts w:ascii="Arial" w:hAnsi="Arial" w:cs="Arial"/>
          <w:b/>
          <w:szCs w:val="22"/>
        </w:rPr>
        <w:t xml:space="preserve">ZAŁĄCZNIK NR </w:t>
      </w:r>
      <w:r w:rsidR="009635F4" w:rsidRPr="00916CB1">
        <w:rPr>
          <w:rFonts w:ascii="Arial" w:hAnsi="Arial" w:cs="Arial"/>
          <w:b/>
          <w:szCs w:val="22"/>
        </w:rPr>
        <w:t xml:space="preserve">8.4 </w:t>
      </w:r>
      <w:r w:rsidR="000079E6" w:rsidRPr="00916CB1">
        <w:rPr>
          <w:rFonts w:ascii="Arial" w:hAnsi="Arial" w:cs="Arial"/>
          <w:b/>
          <w:szCs w:val="22"/>
        </w:rPr>
        <w:t>do SIWZ</w:t>
      </w:r>
      <w:r w:rsidR="00AB56BB" w:rsidRPr="00916CB1">
        <w:rPr>
          <w:rFonts w:ascii="Arial" w:hAnsi="Arial" w:cs="Arial"/>
          <w:b/>
          <w:szCs w:val="22"/>
        </w:rPr>
        <w:t>,</w:t>
      </w:r>
    </w:p>
    <w:p w14:paraId="52EF4DB0" w14:textId="075AD3E0" w:rsidR="00F65740" w:rsidRPr="00916CB1" w:rsidRDefault="00F65740" w:rsidP="00D45EF9">
      <w:pPr>
        <w:pStyle w:val="Akapitzlist"/>
        <w:widowControl w:val="0"/>
        <w:numPr>
          <w:ilvl w:val="0"/>
          <w:numId w:val="95"/>
        </w:numPr>
        <w:tabs>
          <w:tab w:val="left" w:pos="15"/>
          <w:tab w:val="left" w:pos="315"/>
        </w:tabs>
        <w:suppressAutoHyphens/>
        <w:jc w:val="both"/>
        <w:rPr>
          <w:rFonts w:ascii="Arial" w:hAnsi="Arial" w:cs="Arial"/>
          <w:bCs/>
          <w:szCs w:val="22"/>
        </w:rPr>
      </w:pPr>
      <w:r w:rsidRPr="00916CB1">
        <w:rPr>
          <w:rFonts w:ascii="Arial" w:hAnsi="Arial" w:cs="Arial"/>
          <w:bCs/>
          <w:szCs w:val="22"/>
        </w:rPr>
        <w:t xml:space="preserve">dla robót niekwalifikowanych </w:t>
      </w:r>
      <w:r w:rsidR="00AB56BB" w:rsidRPr="00916CB1">
        <w:rPr>
          <w:rFonts w:ascii="Arial" w:hAnsi="Arial" w:cs="Arial"/>
          <w:bCs/>
          <w:szCs w:val="22"/>
        </w:rPr>
        <w:t xml:space="preserve">– </w:t>
      </w:r>
      <w:r w:rsidRPr="00916CB1">
        <w:rPr>
          <w:rFonts w:ascii="Arial" w:hAnsi="Arial" w:cs="Arial"/>
          <w:b/>
          <w:szCs w:val="22"/>
        </w:rPr>
        <w:t>ZAŁĄCZNIK NR 8.1 do SIWZ</w:t>
      </w:r>
      <w:r w:rsidR="00AB56BB" w:rsidRPr="00916CB1">
        <w:rPr>
          <w:rFonts w:ascii="Arial" w:hAnsi="Arial" w:cs="Arial"/>
          <w:b/>
          <w:szCs w:val="22"/>
        </w:rPr>
        <w:t>,</w:t>
      </w:r>
    </w:p>
    <w:p w14:paraId="71D6670E" w14:textId="1B614DE7" w:rsidR="0068505E" w:rsidRPr="00916CB1" w:rsidRDefault="0068505E" w:rsidP="00D45EF9">
      <w:pPr>
        <w:pStyle w:val="Akapitzlist"/>
        <w:widowControl w:val="0"/>
        <w:numPr>
          <w:ilvl w:val="0"/>
          <w:numId w:val="95"/>
        </w:numPr>
        <w:tabs>
          <w:tab w:val="left" w:pos="15"/>
          <w:tab w:val="left" w:pos="315"/>
        </w:tabs>
        <w:suppressAutoHyphens/>
        <w:jc w:val="both"/>
        <w:rPr>
          <w:rFonts w:ascii="Arial" w:hAnsi="Arial" w:cs="Arial"/>
          <w:bCs/>
          <w:szCs w:val="22"/>
        </w:rPr>
      </w:pPr>
      <w:r w:rsidRPr="00916CB1">
        <w:rPr>
          <w:rFonts w:ascii="Arial" w:hAnsi="Arial" w:cs="Arial"/>
          <w:bCs/>
          <w:szCs w:val="22"/>
        </w:rPr>
        <w:t xml:space="preserve">dla robót poza projektowych – w </w:t>
      </w:r>
      <w:r w:rsidR="005B1089" w:rsidRPr="00916CB1">
        <w:rPr>
          <w:rFonts w:ascii="Arial" w:hAnsi="Arial" w:cs="Arial"/>
          <w:bCs/>
          <w:szCs w:val="22"/>
        </w:rPr>
        <w:t>przedmiarze</w:t>
      </w:r>
      <w:r w:rsidRPr="00916CB1">
        <w:rPr>
          <w:rFonts w:ascii="Arial" w:hAnsi="Arial" w:cs="Arial"/>
          <w:bCs/>
          <w:szCs w:val="22"/>
        </w:rPr>
        <w:t xml:space="preserve"> robót</w:t>
      </w:r>
      <w:r w:rsidR="003D4244" w:rsidRPr="00916CB1">
        <w:rPr>
          <w:rFonts w:ascii="Arial" w:hAnsi="Arial" w:cs="Arial"/>
          <w:bCs/>
          <w:szCs w:val="22"/>
        </w:rPr>
        <w:t xml:space="preserve"> </w:t>
      </w:r>
      <w:r w:rsidR="00AB56BB" w:rsidRPr="00916CB1">
        <w:rPr>
          <w:rFonts w:ascii="Arial" w:hAnsi="Arial" w:cs="Arial"/>
          <w:bCs/>
          <w:szCs w:val="22"/>
        </w:rPr>
        <w:t xml:space="preserve">– </w:t>
      </w:r>
      <w:r w:rsidR="003D4244" w:rsidRPr="00916CB1">
        <w:rPr>
          <w:rFonts w:ascii="Arial" w:hAnsi="Arial" w:cs="Arial"/>
          <w:b/>
          <w:szCs w:val="22"/>
        </w:rPr>
        <w:t xml:space="preserve">ZAŁĄCZNIK NR </w:t>
      </w:r>
      <w:r w:rsidR="009635F4" w:rsidRPr="00916CB1">
        <w:rPr>
          <w:rFonts w:ascii="Arial" w:hAnsi="Arial" w:cs="Arial"/>
          <w:b/>
          <w:szCs w:val="22"/>
        </w:rPr>
        <w:t>8.6</w:t>
      </w:r>
      <w:r w:rsidR="003D4244" w:rsidRPr="00916CB1">
        <w:rPr>
          <w:rFonts w:ascii="Arial" w:hAnsi="Arial" w:cs="Arial"/>
          <w:b/>
          <w:szCs w:val="22"/>
        </w:rPr>
        <w:t xml:space="preserve"> do SIWZ</w:t>
      </w:r>
      <w:r w:rsidR="00AB56BB" w:rsidRPr="00916CB1">
        <w:rPr>
          <w:rFonts w:ascii="Arial" w:hAnsi="Arial" w:cs="Arial"/>
          <w:bCs/>
          <w:szCs w:val="22"/>
        </w:rPr>
        <w:t>.</w:t>
      </w:r>
    </w:p>
    <w:p w14:paraId="493C7839" w14:textId="77777777" w:rsidR="007322C0" w:rsidRPr="00916CB1" w:rsidRDefault="007322C0" w:rsidP="00D45EF9">
      <w:pPr>
        <w:widowControl w:val="0"/>
        <w:numPr>
          <w:ilvl w:val="0"/>
          <w:numId w:val="55"/>
        </w:numPr>
        <w:tabs>
          <w:tab w:val="left" w:pos="360"/>
        </w:tabs>
        <w:suppressAutoHyphens/>
        <w:jc w:val="both"/>
        <w:rPr>
          <w:rFonts w:ascii="Arial" w:hAnsi="Arial" w:cs="Arial"/>
        </w:rPr>
      </w:pPr>
      <w:r w:rsidRPr="00916CB1">
        <w:rPr>
          <w:rFonts w:ascii="Arial" w:hAnsi="Arial" w:cs="Arial"/>
        </w:rPr>
        <w:t xml:space="preserve">Wspólny słownik CPV: </w:t>
      </w:r>
    </w:p>
    <w:p w14:paraId="3CF3C36F"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45000000-7 - Roboty budowlane  </w:t>
      </w:r>
    </w:p>
    <w:p w14:paraId="158A7EF4"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09330000-1 - Energia słoneczna</w:t>
      </w:r>
    </w:p>
    <w:p w14:paraId="2CA84D7F"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09331000-8 - Baterie słoneczne</w:t>
      </w:r>
    </w:p>
    <w:p w14:paraId="68E31750"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09331100-9 - Kolektory słoneczne do produkcji ciepła </w:t>
      </w:r>
    </w:p>
    <w:p w14:paraId="0895B5D2"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bCs/>
        </w:rPr>
        <w:t>31520000-7</w:t>
      </w:r>
      <w:r w:rsidRPr="00916CB1">
        <w:rPr>
          <w:rFonts w:ascii="Arial" w:hAnsi="Arial" w:cs="Arial"/>
        </w:rPr>
        <w:t xml:space="preserve"> - Lampy i oprawy oświetleniowe</w:t>
      </w:r>
    </w:p>
    <w:p w14:paraId="05BF7CEF"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45000000-1 - Roboty wykończeniowe w zakresie obiektów budowlanych  </w:t>
      </w:r>
    </w:p>
    <w:p w14:paraId="7F197C93"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45210000-2 - Roboty budowlane w zakresie budynków </w:t>
      </w:r>
    </w:p>
    <w:p w14:paraId="4FCB1195"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45260000-7 - Roboty w zakresie wykonywania pokryć i konstrukcji dachowych i inne podobne roboty specjalistyczne </w:t>
      </w:r>
    </w:p>
    <w:p w14:paraId="6E3A7C24"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45261410-1 - Izolowanie dachu</w:t>
      </w:r>
    </w:p>
    <w:p w14:paraId="5E8B7ED3" w14:textId="518E6C4F"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45262300-4 – Betonowanie</w:t>
      </w:r>
    </w:p>
    <w:p w14:paraId="2729A330"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45262370-5 - Roboty w zakresie pokrywania betonem</w:t>
      </w:r>
    </w:p>
    <w:p w14:paraId="64822EB9"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45300000-0 - Roboty instalacyjne w budynkach </w:t>
      </w:r>
    </w:p>
    <w:p w14:paraId="2A25BF50"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bCs/>
        </w:rPr>
        <w:t>45310000-3 - Roboty instalacyjne elektryczne</w:t>
      </w:r>
    </w:p>
    <w:p w14:paraId="13E51DF7"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iCs/>
        </w:rPr>
        <w:lastRenderedPageBreak/>
        <w:t xml:space="preserve">45315700-5 - Instalowanie stacji rozdzielczych </w:t>
      </w:r>
    </w:p>
    <w:p w14:paraId="64E8C16D"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45320000-6 - Roboty izolacyjne </w:t>
      </w:r>
    </w:p>
    <w:p w14:paraId="1871B90C"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45321000 -3 - Izolacja cieplna  </w:t>
      </w:r>
    </w:p>
    <w:p w14:paraId="24D2B70C"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bCs/>
        </w:rPr>
        <w:t>45330000-9 - Roboty instalacyjne wodno-kanalizacyjne i sanitarne</w:t>
      </w:r>
    </w:p>
    <w:p w14:paraId="15FAFA21"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45331000-6 - Instalowanie urządzeń grzewczych, wentylacyjnych i klimatyzacyjnych </w:t>
      </w:r>
    </w:p>
    <w:p w14:paraId="251DD16B"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45331100-7 - Instalowanie centralnego ogrzewania </w:t>
      </w:r>
    </w:p>
    <w:p w14:paraId="48E8CEBF"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45331210-1 - Instalowanie wentylacji </w:t>
      </w:r>
    </w:p>
    <w:p w14:paraId="5F23E680" w14:textId="084012DF"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45410000-4 – Tynkowanie</w:t>
      </w:r>
    </w:p>
    <w:p w14:paraId="61B40592"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45421000-4 - Roboty w zakresie stolarki budowlanej </w:t>
      </w:r>
    </w:p>
    <w:p w14:paraId="2EA0F659"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45421100 -5 - Instalowanie drzwi i okien i podobnych elementów</w:t>
      </w:r>
    </w:p>
    <w:p w14:paraId="5AEE0495"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45453000-7 - Roboty remontowe i renowacyjne </w:t>
      </w:r>
    </w:p>
    <w:p w14:paraId="03114484"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 xml:space="preserve">71220000-6 - Usługi projektowania architektonicznego </w:t>
      </w:r>
    </w:p>
    <w:p w14:paraId="2CBAF64F"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iCs/>
        </w:rPr>
        <w:t xml:space="preserve">71300000-1 - Usługi inżynieryjne </w:t>
      </w:r>
    </w:p>
    <w:p w14:paraId="13D3681F"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iCs/>
        </w:rPr>
        <w:t xml:space="preserve">71314100-3 - Usługi elektryczne </w:t>
      </w:r>
    </w:p>
    <w:p w14:paraId="220FC34B"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71320000-7 - Usługi inżynieryjne w zakresie projektowania</w:t>
      </w:r>
    </w:p>
    <w:p w14:paraId="0E5AF2F3"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iCs/>
        </w:rPr>
        <w:t xml:space="preserve">71321000-4 - Usługi inżynierii projektowej dla mechanicznych i elektrycznych instalacji budowlanych </w:t>
      </w:r>
    </w:p>
    <w:p w14:paraId="5B45E073"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rPr>
        <w:t>71321200-6 - Usługi projektowania systemów grzewczych</w:t>
      </w:r>
    </w:p>
    <w:p w14:paraId="0305E697" w14:textId="77777777" w:rsidR="00EF2B63"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iCs/>
        </w:rPr>
        <w:t xml:space="preserve">71323100-9 - Usługi projektowania systemów zasilania energią elektryczną </w:t>
      </w:r>
    </w:p>
    <w:p w14:paraId="7CBC5731" w14:textId="7DBC1713" w:rsidR="00BC5E8A" w:rsidRPr="00916CB1" w:rsidRDefault="00EF2B63" w:rsidP="00D45EF9">
      <w:pPr>
        <w:pStyle w:val="Akapitzlist"/>
        <w:widowControl w:val="0"/>
        <w:numPr>
          <w:ilvl w:val="0"/>
          <w:numId w:val="96"/>
        </w:numPr>
        <w:tabs>
          <w:tab w:val="left" w:pos="360"/>
        </w:tabs>
        <w:suppressAutoHyphens/>
        <w:jc w:val="both"/>
        <w:rPr>
          <w:rFonts w:ascii="Arial" w:hAnsi="Arial" w:cs="Arial"/>
        </w:rPr>
      </w:pPr>
      <w:r w:rsidRPr="00916CB1">
        <w:rPr>
          <w:rFonts w:ascii="Arial" w:hAnsi="Arial" w:cs="Arial"/>
          <w:iCs/>
        </w:rPr>
        <w:t xml:space="preserve">71334000-8 - Mechaniczne i elektryczne usługi inżynieryjne </w:t>
      </w:r>
    </w:p>
    <w:p w14:paraId="63630FDD" w14:textId="133A05DE" w:rsidR="0068505E" w:rsidRPr="00916CB1" w:rsidRDefault="007322C0" w:rsidP="00D45EF9">
      <w:pPr>
        <w:widowControl w:val="0"/>
        <w:numPr>
          <w:ilvl w:val="0"/>
          <w:numId w:val="55"/>
        </w:numPr>
        <w:tabs>
          <w:tab w:val="left" w:pos="360"/>
        </w:tabs>
        <w:suppressAutoHyphens/>
        <w:jc w:val="both"/>
        <w:rPr>
          <w:rFonts w:ascii="Arial" w:hAnsi="Arial" w:cs="Arial"/>
        </w:rPr>
      </w:pPr>
      <w:r w:rsidRPr="00916CB1">
        <w:rPr>
          <w:rFonts w:ascii="Arial" w:hAnsi="Arial" w:cs="Arial"/>
          <w:b/>
          <w:bCs/>
        </w:rPr>
        <w:t xml:space="preserve">Uwaga: </w:t>
      </w:r>
      <w:r w:rsidRPr="00916CB1">
        <w:rPr>
          <w:rFonts w:ascii="Arial" w:hAnsi="Arial" w:cs="Arial"/>
          <w:bCs/>
        </w:rPr>
        <w:t xml:space="preserve">Przed złożeniem oferty </w:t>
      </w:r>
      <w:r w:rsidR="0098121F" w:rsidRPr="00916CB1">
        <w:rPr>
          <w:rFonts w:ascii="Arial" w:hAnsi="Arial" w:cs="Arial"/>
          <w:bCs/>
        </w:rPr>
        <w:t>z</w:t>
      </w:r>
      <w:r w:rsidRPr="00916CB1">
        <w:rPr>
          <w:rFonts w:ascii="Arial" w:hAnsi="Arial" w:cs="Arial"/>
          <w:bCs/>
        </w:rPr>
        <w:t>amawiający zaprasza wszystkich wykonawców do wzięcia udziału w spotkaniu – wizji lokalnej, które odbędzie się na terenie Szpitala</w:t>
      </w:r>
      <w:r w:rsidR="0068505E" w:rsidRPr="00916CB1">
        <w:rPr>
          <w:rFonts w:ascii="Arial" w:hAnsi="Arial" w:cs="Arial"/>
          <w:bCs/>
        </w:rPr>
        <w:t xml:space="preserve"> Specjalistycznego im. J. Dietla </w:t>
      </w:r>
      <w:r w:rsidR="00077A73" w:rsidRPr="00916CB1">
        <w:rPr>
          <w:rFonts w:ascii="Arial" w:hAnsi="Arial" w:cs="Arial"/>
          <w:bCs/>
        </w:rPr>
        <w:br/>
      </w:r>
      <w:r w:rsidR="0068505E" w:rsidRPr="00916CB1">
        <w:rPr>
          <w:rFonts w:ascii="Arial" w:hAnsi="Arial" w:cs="Arial"/>
          <w:bCs/>
        </w:rPr>
        <w:t>w Krakowie</w:t>
      </w:r>
      <w:r w:rsidR="0068505E" w:rsidRPr="00916CB1">
        <w:rPr>
          <w:rFonts w:ascii="Arial" w:hAnsi="Arial" w:cs="Arial"/>
          <w:bCs/>
          <w:vertAlign w:val="superscript"/>
        </w:rPr>
        <w:sym w:font="Certa" w:char="F041"/>
      </w:r>
      <w:r w:rsidR="007032D8" w:rsidRPr="00916CB1">
        <w:rPr>
          <w:rFonts w:ascii="Arial" w:hAnsi="Arial" w:cs="Arial"/>
          <w:bCs/>
        </w:rPr>
        <w:t>, objętego przedmiotową inwestycją, celem zapoznania się z obiektem i zakresem prac, tj.:</w:t>
      </w:r>
      <w:r w:rsidRPr="00916CB1">
        <w:rPr>
          <w:rFonts w:ascii="Arial" w:hAnsi="Arial" w:cs="Arial"/>
          <w:bCs/>
        </w:rPr>
        <w:t xml:space="preserve"> </w:t>
      </w:r>
    </w:p>
    <w:p w14:paraId="6A646A26" w14:textId="3937F961" w:rsidR="00077A73" w:rsidRPr="00916CB1" w:rsidRDefault="0068505E" w:rsidP="00D45EF9">
      <w:pPr>
        <w:pStyle w:val="Akapitzlist"/>
        <w:widowControl w:val="0"/>
        <w:numPr>
          <w:ilvl w:val="0"/>
          <w:numId w:val="97"/>
        </w:numPr>
        <w:tabs>
          <w:tab w:val="left" w:pos="360"/>
        </w:tabs>
        <w:suppressAutoHyphens/>
        <w:jc w:val="both"/>
        <w:rPr>
          <w:rFonts w:ascii="Arial" w:hAnsi="Arial" w:cs="Arial"/>
          <w:bCs/>
        </w:rPr>
      </w:pPr>
      <w:r w:rsidRPr="00916CB1">
        <w:rPr>
          <w:rFonts w:ascii="Arial" w:hAnsi="Arial" w:cs="Arial"/>
          <w:bCs/>
        </w:rPr>
        <w:t>budynek</w:t>
      </w:r>
      <w:r w:rsidR="007322C0" w:rsidRPr="00916CB1">
        <w:rPr>
          <w:rFonts w:ascii="Arial" w:hAnsi="Arial" w:cs="Arial"/>
          <w:bCs/>
        </w:rPr>
        <w:t xml:space="preserve"> ul. Skarbowa 1, 31-121 Kraków</w:t>
      </w:r>
      <w:r w:rsidR="007032D8" w:rsidRPr="00916CB1">
        <w:rPr>
          <w:rFonts w:ascii="Arial" w:hAnsi="Arial" w:cs="Arial"/>
          <w:bCs/>
        </w:rPr>
        <w:t>,</w:t>
      </w:r>
      <w:r w:rsidR="007322C0" w:rsidRPr="00916CB1">
        <w:rPr>
          <w:rFonts w:ascii="Arial" w:hAnsi="Arial" w:cs="Arial"/>
          <w:bCs/>
        </w:rPr>
        <w:t xml:space="preserve"> </w:t>
      </w:r>
      <w:r w:rsidR="007322C0" w:rsidRPr="00916CB1">
        <w:rPr>
          <w:rFonts w:ascii="Arial" w:hAnsi="Arial" w:cs="Arial"/>
          <w:b/>
        </w:rPr>
        <w:t xml:space="preserve">w dniu </w:t>
      </w:r>
      <w:r w:rsidR="00E6388C" w:rsidRPr="00916CB1">
        <w:rPr>
          <w:rFonts w:ascii="Arial" w:hAnsi="Arial" w:cs="Arial"/>
          <w:b/>
        </w:rPr>
        <w:t xml:space="preserve">21.05.2020 </w:t>
      </w:r>
      <w:r w:rsidR="007322C0" w:rsidRPr="00916CB1">
        <w:rPr>
          <w:rFonts w:ascii="Arial" w:hAnsi="Arial" w:cs="Arial"/>
          <w:b/>
        </w:rPr>
        <w:t>r. o godzinie 12.00</w:t>
      </w:r>
      <w:r w:rsidR="007322C0" w:rsidRPr="00916CB1">
        <w:rPr>
          <w:rFonts w:ascii="Arial" w:hAnsi="Arial" w:cs="Arial"/>
          <w:bCs/>
        </w:rPr>
        <w:t>. Miejsce zbiórki – Dział Techniczny</w:t>
      </w:r>
      <w:r w:rsidR="007032D8" w:rsidRPr="00916CB1">
        <w:rPr>
          <w:rFonts w:ascii="Arial" w:hAnsi="Arial" w:cs="Arial"/>
          <w:bCs/>
        </w:rPr>
        <w:t>,</w:t>
      </w:r>
      <w:r w:rsidR="007322C0" w:rsidRPr="00916CB1">
        <w:rPr>
          <w:rFonts w:ascii="Arial" w:hAnsi="Arial" w:cs="Arial"/>
          <w:bCs/>
        </w:rPr>
        <w:t xml:space="preserve"> </w:t>
      </w:r>
      <w:r w:rsidR="00AC3818" w:rsidRPr="00916CB1">
        <w:rPr>
          <w:rFonts w:ascii="Arial" w:hAnsi="Arial" w:cs="Arial"/>
          <w:bCs/>
        </w:rPr>
        <w:t>ul. Skarbowa 4 - parter pokój 1</w:t>
      </w:r>
      <w:r w:rsidR="007322C0" w:rsidRPr="00916CB1">
        <w:rPr>
          <w:rFonts w:ascii="Arial" w:hAnsi="Arial" w:cs="Arial"/>
          <w:bCs/>
        </w:rPr>
        <w:t xml:space="preserve">. </w:t>
      </w:r>
    </w:p>
    <w:p w14:paraId="29491DFB" w14:textId="6993C595" w:rsidR="007032D8" w:rsidRPr="00916CB1" w:rsidRDefault="007032D8" w:rsidP="00D45EF9">
      <w:pPr>
        <w:pStyle w:val="Akapitzlist"/>
        <w:widowControl w:val="0"/>
        <w:numPr>
          <w:ilvl w:val="0"/>
          <w:numId w:val="97"/>
        </w:numPr>
        <w:tabs>
          <w:tab w:val="left" w:pos="360"/>
        </w:tabs>
        <w:suppressAutoHyphens/>
        <w:jc w:val="both"/>
        <w:rPr>
          <w:rFonts w:ascii="Arial" w:hAnsi="Arial" w:cs="Arial"/>
          <w:bCs/>
        </w:rPr>
      </w:pPr>
      <w:r w:rsidRPr="00916CB1">
        <w:rPr>
          <w:rFonts w:ascii="Arial" w:hAnsi="Arial" w:cs="Arial"/>
          <w:bCs/>
        </w:rPr>
        <w:t xml:space="preserve">budynek Al. Focha 33, 30-119 Kraków, </w:t>
      </w:r>
      <w:r w:rsidRPr="00916CB1">
        <w:rPr>
          <w:rFonts w:ascii="Arial" w:hAnsi="Arial" w:cs="Arial"/>
          <w:b/>
        </w:rPr>
        <w:t xml:space="preserve">w dniu </w:t>
      </w:r>
      <w:r w:rsidR="009B0A3D" w:rsidRPr="00916CB1">
        <w:rPr>
          <w:rFonts w:ascii="Arial" w:hAnsi="Arial" w:cs="Arial"/>
          <w:b/>
        </w:rPr>
        <w:t>21.05.2020</w:t>
      </w:r>
      <w:r w:rsidRPr="00916CB1">
        <w:rPr>
          <w:rFonts w:ascii="Arial" w:hAnsi="Arial" w:cs="Arial"/>
          <w:b/>
        </w:rPr>
        <w:t xml:space="preserve"> r. o godzinie 1</w:t>
      </w:r>
      <w:r w:rsidR="00E92BDA" w:rsidRPr="00916CB1">
        <w:rPr>
          <w:rFonts w:ascii="Arial" w:hAnsi="Arial" w:cs="Arial"/>
          <w:b/>
        </w:rPr>
        <w:t>3</w:t>
      </w:r>
      <w:r w:rsidRPr="00916CB1">
        <w:rPr>
          <w:rFonts w:ascii="Arial" w:hAnsi="Arial" w:cs="Arial"/>
          <w:b/>
        </w:rPr>
        <w:t>.00.</w:t>
      </w:r>
      <w:r w:rsidRPr="00916CB1">
        <w:rPr>
          <w:rFonts w:ascii="Arial" w:hAnsi="Arial" w:cs="Arial"/>
          <w:bCs/>
        </w:rPr>
        <w:t xml:space="preserve"> Miejsce zbiórki – Recepcja, Al. Focha 33.</w:t>
      </w:r>
    </w:p>
    <w:p w14:paraId="2D170609" w14:textId="77777777" w:rsidR="00066F85" w:rsidRPr="00916CB1" w:rsidRDefault="00066F85" w:rsidP="00D45EF9">
      <w:pPr>
        <w:widowControl w:val="0"/>
        <w:tabs>
          <w:tab w:val="left" w:pos="360"/>
        </w:tabs>
        <w:suppressAutoHyphens/>
        <w:ind w:left="720"/>
        <w:jc w:val="both"/>
        <w:rPr>
          <w:rFonts w:ascii="Arial" w:hAnsi="Arial" w:cs="Arial"/>
          <w:bCs/>
        </w:rPr>
      </w:pPr>
      <w:r w:rsidRPr="00916CB1">
        <w:rPr>
          <w:rFonts w:ascii="Arial" w:hAnsi="Arial" w:cs="Arial"/>
          <w:bCs/>
        </w:rPr>
        <w:t>Wizja lokalna odbędzie się z dochowaniem wszelkich zasad sanitarnych.</w:t>
      </w:r>
    </w:p>
    <w:p w14:paraId="750FE86B" w14:textId="250ADEEE" w:rsidR="007322C0" w:rsidRPr="00916CB1" w:rsidRDefault="007322C0" w:rsidP="00D45EF9">
      <w:pPr>
        <w:widowControl w:val="0"/>
        <w:tabs>
          <w:tab w:val="left" w:pos="360"/>
        </w:tabs>
        <w:suppressAutoHyphens/>
        <w:ind w:left="720"/>
        <w:jc w:val="both"/>
        <w:rPr>
          <w:rFonts w:ascii="Arial" w:hAnsi="Arial" w:cs="Arial"/>
        </w:rPr>
      </w:pPr>
      <w:r w:rsidRPr="00916CB1">
        <w:rPr>
          <w:rFonts w:ascii="Arial" w:hAnsi="Arial" w:cs="Arial"/>
          <w:bCs/>
        </w:rPr>
        <w:t>Wykonawca</w:t>
      </w:r>
      <w:r w:rsidR="00AD5F74" w:rsidRPr="00916CB1">
        <w:rPr>
          <w:rFonts w:ascii="Arial" w:hAnsi="Arial" w:cs="Arial"/>
          <w:bCs/>
        </w:rPr>
        <w:t xml:space="preserve"> </w:t>
      </w:r>
      <w:r w:rsidRPr="00916CB1">
        <w:rPr>
          <w:rFonts w:ascii="Arial" w:hAnsi="Arial" w:cs="Arial"/>
          <w:bCs/>
        </w:rPr>
        <w:t>rezygnujący z uczestnictwa w ww. wizji lokalnej, a składający ofertę w przedmiotowym postępowaniu, przyjmuje na siebie konsekwencje wynikające z tego tytułu.</w:t>
      </w:r>
    </w:p>
    <w:p w14:paraId="00E6D26B" w14:textId="2DAA152B" w:rsidR="00673C47" w:rsidRPr="00916CB1" w:rsidRDefault="007322C0" w:rsidP="00D45EF9">
      <w:pPr>
        <w:widowControl w:val="0"/>
        <w:numPr>
          <w:ilvl w:val="0"/>
          <w:numId w:val="55"/>
        </w:numPr>
        <w:tabs>
          <w:tab w:val="left" w:pos="360"/>
        </w:tabs>
        <w:suppressAutoHyphens/>
        <w:jc w:val="both"/>
        <w:rPr>
          <w:rFonts w:ascii="Arial" w:hAnsi="Arial" w:cs="Arial"/>
        </w:rPr>
      </w:pPr>
      <w:r w:rsidRPr="00916CB1">
        <w:rPr>
          <w:rFonts w:ascii="Arial" w:hAnsi="Arial" w:cs="Arial"/>
        </w:rPr>
        <w:t xml:space="preserve">Zamawiający wymaga min. </w:t>
      </w:r>
      <w:r w:rsidR="00940CC9" w:rsidRPr="00916CB1">
        <w:rPr>
          <w:rFonts w:ascii="Arial" w:hAnsi="Arial" w:cs="Arial"/>
        </w:rPr>
        <w:t>60</w:t>
      </w:r>
      <w:r w:rsidRPr="00916CB1">
        <w:rPr>
          <w:rFonts w:ascii="Arial" w:hAnsi="Arial" w:cs="Arial"/>
        </w:rPr>
        <w:t xml:space="preserve"> miesięcznej gwarancji na roboty budowlane, dostarczony sprzęt, urządzenia </w:t>
      </w:r>
      <w:r w:rsidR="00946B01" w:rsidRPr="00916CB1">
        <w:rPr>
          <w:rFonts w:ascii="Arial" w:hAnsi="Arial" w:cs="Arial"/>
        </w:rPr>
        <w:t>i</w:t>
      </w:r>
      <w:r w:rsidR="00961B60" w:rsidRPr="00916CB1">
        <w:rPr>
          <w:rFonts w:ascii="Arial" w:hAnsi="Arial" w:cs="Arial"/>
        </w:rPr>
        <w:t xml:space="preserve"> </w:t>
      </w:r>
      <w:r w:rsidR="00946B01" w:rsidRPr="00916CB1">
        <w:rPr>
          <w:rFonts w:ascii="Arial" w:hAnsi="Arial" w:cs="Arial"/>
        </w:rPr>
        <w:t xml:space="preserve">pozostałe </w:t>
      </w:r>
      <w:r w:rsidR="00961B60" w:rsidRPr="00916CB1">
        <w:rPr>
          <w:rFonts w:ascii="Arial" w:hAnsi="Arial" w:cs="Arial"/>
        </w:rPr>
        <w:t>wyposażenie, z wyłączeniem</w:t>
      </w:r>
      <w:r w:rsidR="00673C47" w:rsidRPr="00916CB1">
        <w:rPr>
          <w:rFonts w:ascii="Arial" w:hAnsi="Arial" w:cs="Arial"/>
        </w:rPr>
        <w:t>:</w:t>
      </w:r>
    </w:p>
    <w:p w14:paraId="64C918BA" w14:textId="0D79F663" w:rsidR="00946B01" w:rsidRPr="00916CB1" w:rsidRDefault="00961B60" w:rsidP="00D45EF9">
      <w:pPr>
        <w:pStyle w:val="Akapitzlist"/>
        <w:widowControl w:val="0"/>
        <w:numPr>
          <w:ilvl w:val="0"/>
          <w:numId w:val="114"/>
        </w:numPr>
        <w:tabs>
          <w:tab w:val="left" w:pos="360"/>
        </w:tabs>
        <w:suppressAutoHyphens/>
        <w:jc w:val="both"/>
        <w:rPr>
          <w:rFonts w:ascii="Arial" w:hAnsi="Arial" w:cs="Arial"/>
        </w:rPr>
      </w:pPr>
      <w:r w:rsidRPr="00916CB1">
        <w:rPr>
          <w:rFonts w:ascii="Arial" w:hAnsi="Arial" w:cs="Arial"/>
        </w:rPr>
        <w:t>materiałów eksploatacyjnych</w:t>
      </w:r>
      <w:r w:rsidR="00673C47" w:rsidRPr="00916CB1">
        <w:rPr>
          <w:rFonts w:ascii="Arial" w:hAnsi="Arial" w:cs="Arial"/>
        </w:rPr>
        <w:t xml:space="preserve"> – gwarancja producenta,</w:t>
      </w:r>
    </w:p>
    <w:p w14:paraId="681861F6" w14:textId="4C962E25" w:rsidR="00185A25" w:rsidRPr="00916CB1" w:rsidRDefault="00185A25" w:rsidP="00D45EF9">
      <w:pPr>
        <w:pStyle w:val="Akapitzlist"/>
        <w:widowControl w:val="0"/>
        <w:numPr>
          <w:ilvl w:val="0"/>
          <w:numId w:val="114"/>
        </w:numPr>
        <w:tabs>
          <w:tab w:val="left" w:pos="360"/>
        </w:tabs>
        <w:suppressAutoHyphens/>
        <w:jc w:val="both"/>
        <w:rPr>
          <w:rFonts w:ascii="Arial" w:hAnsi="Arial" w:cs="Arial"/>
        </w:rPr>
      </w:pPr>
      <w:r w:rsidRPr="00916CB1">
        <w:rPr>
          <w:rFonts w:ascii="Arial" w:hAnsi="Arial" w:cs="Arial"/>
        </w:rPr>
        <w:t>instalacji fotowoltaicznej oraz instalacji solarnych, których gwarancja jest określona w PFU (Załącznik 8.3 do SIWZ)</w:t>
      </w:r>
    </w:p>
    <w:p w14:paraId="013EB41B" w14:textId="77777777" w:rsidR="00077A73" w:rsidRPr="00916CB1" w:rsidRDefault="007322C0" w:rsidP="00D45EF9">
      <w:pPr>
        <w:widowControl w:val="0"/>
        <w:tabs>
          <w:tab w:val="left" w:pos="360"/>
        </w:tabs>
        <w:suppressAutoHyphens/>
        <w:ind w:left="720"/>
        <w:jc w:val="both"/>
        <w:rPr>
          <w:rFonts w:ascii="Arial" w:hAnsi="Arial" w:cs="Arial"/>
        </w:rPr>
      </w:pPr>
      <w:r w:rsidRPr="00916CB1">
        <w:rPr>
          <w:rFonts w:ascii="Arial" w:hAnsi="Arial" w:cs="Arial"/>
        </w:rPr>
        <w:t xml:space="preserve">W stosunku do wykonanych robót budowlanych i zastosowanych materiałów, będących przedmiotem niniejszej umowy, zastosowanie będzie miał 5-letni termin rękojmi. </w:t>
      </w:r>
    </w:p>
    <w:p w14:paraId="5D901BCA" w14:textId="1DAAE61D" w:rsidR="007322C0" w:rsidRPr="00916CB1" w:rsidRDefault="007322C0" w:rsidP="00D45EF9">
      <w:pPr>
        <w:widowControl w:val="0"/>
        <w:tabs>
          <w:tab w:val="left" w:pos="360"/>
        </w:tabs>
        <w:suppressAutoHyphens/>
        <w:ind w:left="720"/>
        <w:jc w:val="both"/>
        <w:rPr>
          <w:rFonts w:ascii="Arial" w:hAnsi="Arial" w:cs="Arial"/>
        </w:rPr>
      </w:pPr>
      <w:r w:rsidRPr="00916CB1">
        <w:rPr>
          <w:rFonts w:ascii="Arial" w:hAnsi="Arial" w:cs="Arial"/>
        </w:rPr>
        <w:t xml:space="preserve">Gwarancja i rękojmia liczone będą od daty podpisania przez </w:t>
      </w:r>
      <w:r w:rsidR="0098121F" w:rsidRPr="00916CB1">
        <w:rPr>
          <w:rFonts w:ascii="Arial" w:hAnsi="Arial" w:cs="Arial"/>
        </w:rPr>
        <w:t>z</w:t>
      </w:r>
      <w:r w:rsidRPr="00916CB1">
        <w:rPr>
          <w:rFonts w:ascii="Arial" w:hAnsi="Arial" w:cs="Arial"/>
        </w:rPr>
        <w:t>amawiającego bezusterkowego protokołu odbioru końcowego robót</w:t>
      </w:r>
      <w:r w:rsidR="00FF5C3B" w:rsidRPr="00916CB1">
        <w:rPr>
          <w:rFonts w:ascii="Arial" w:hAnsi="Arial" w:cs="Arial"/>
        </w:rPr>
        <w:t xml:space="preserve"> </w:t>
      </w:r>
      <w:r w:rsidR="00FF5C3B" w:rsidRPr="00916CB1">
        <w:rPr>
          <w:rFonts w:ascii="Arial" w:hAnsi="Arial" w:cs="Arial"/>
          <w:lang w:eastAsia="en-US"/>
        </w:rPr>
        <w:t>dla poszczególnego budynku</w:t>
      </w:r>
      <w:r w:rsidRPr="00916CB1">
        <w:rPr>
          <w:rFonts w:ascii="Arial" w:hAnsi="Arial" w:cs="Arial"/>
        </w:rPr>
        <w:t>.</w:t>
      </w:r>
    </w:p>
    <w:p w14:paraId="04A1AF9B" w14:textId="77777777" w:rsidR="00975C12" w:rsidRPr="00916CB1" w:rsidRDefault="009635F4" w:rsidP="00D45EF9">
      <w:pPr>
        <w:widowControl w:val="0"/>
        <w:numPr>
          <w:ilvl w:val="0"/>
          <w:numId w:val="55"/>
        </w:numPr>
        <w:tabs>
          <w:tab w:val="left" w:pos="360"/>
        </w:tabs>
        <w:suppressAutoHyphens/>
        <w:jc w:val="both"/>
        <w:rPr>
          <w:rFonts w:ascii="Arial" w:hAnsi="Arial" w:cs="Arial"/>
        </w:rPr>
      </w:pPr>
      <w:r w:rsidRPr="00916CB1">
        <w:rPr>
          <w:rFonts w:ascii="Arial" w:hAnsi="Arial" w:cs="Arial"/>
          <w:lang w:eastAsia="en-US"/>
        </w:rPr>
        <w:t xml:space="preserve">Wykonawca w terminie </w:t>
      </w:r>
      <w:r w:rsidR="00801335" w:rsidRPr="00916CB1">
        <w:rPr>
          <w:rFonts w:ascii="Arial" w:hAnsi="Arial" w:cs="Arial"/>
          <w:lang w:eastAsia="en-US"/>
        </w:rPr>
        <w:t xml:space="preserve">do </w:t>
      </w:r>
      <w:r w:rsidRPr="00916CB1">
        <w:rPr>
          <w:rFonts w:ascii="Arial" w:hAnsi="Arial" w:cs="Arial"/>
          <w:lang w:eastAsia="en-US"/>
        </w:rPr>
        <w:t xml:space="preserve">21 dni kalendarzowych po podpisaniu umowy przedstawi zamawiającemu do akceptacji harmonogram realizacji inwestycji prac z podziałem na poszczególne budynki i rodzaje poszczególnych prac, </w:t>
      </w:r>
      <w:r w:rsidR="00801335" w:rsidRPr="00916CB1">
        <w:rPr>
          <w:rFonts w:ascii="Arial" w:hAnsi="Arial" w:cs="Arial"/>
          <w:lang w:eastAsia="en-US"/>
        </w:rPr>
        <w:t xml:space="preserve">celem takiego zorganizowania realizacji przedmiotu </w:t>
      </w:r>
      <w:r w:rsidR="00975C12" w:rsidRPr="00916CB1">
        <w:rPr>
          <w:rFonts w:ascii="Arial" w:hAnsi="Arial" w:cs="Arial"/>
          <w:lang w:eastAsia="en-US"/>
        </w:rPr>
        <w:t>zamówienia,</w:t>
      </w:r>
      <w:r w:rsidR="00801335" w:rsidRPr="00916CB1">
        <w:rPr>
          <w:rFonts w:ascii="Arial" w:hAnsi="Arial" w:cs="Arial"/>
          <w:lang w:eastAsia="en-US"/>
        </w:rPr>
        <w:t xml:space="preserve"> </w:t>
      </w:r>
      <w:r w:rsidRPr="00916CB1">
        <w:rPr>
          <w:rFonts w:ascii="Arial" w:hAnsi="Arial" w:cs="Arial"/>
          <w:lang w:eastAsia="en-US"/>
        </w:rPr>
        <w:t>aby nie zakł</w:t>
      </w:r>
      <w:r w:rsidR="00801335" w:rsidRPr="00916CB1">
        <w:rPr>
          <w:rFonts w:ascii="Arial" w:hAnsi="Arial" w:cs="Arial"/>
          <w:lang w:eastAsia="en-US"/>
        </w:rPr>
        <w:t xml:space="preserve">ócało to nadmiernie </w:t>
      </w:r>
      <w:r w:rsidRPr="00916CB1">
        <w:rPr>
          <w:rFonts w:ascii="Arial" w:hAnsi="Arial" w:cs="Arial"/>
          <w:lang w:eastAsia="en-US"/>
        </w:rPr>
        <w:t xml:space="preserve">ciągłości pracy Szpitala. Harmonogram musi zawierać: </w:t>
      </w:r>
    </w:p>
    <w:p w14:paraId="1BC6B4B6" w14:textId="77777777" w:rsidR="00975C12" w:rsidRPr="00916CB1" w:rsidRDefault="009635F4" w:rsidP="00D45EF9">
      <w:pPr>
        <w:pStyle w:val="Akapitzlist"/>
        <w:widowControl w:val="0"/>
        <w:numPr>
          <w:ilvl w:val="0"/>
          <w:numId w:val="116"/>
        </w:numPr>
        <w:tabs>
          <w:tab w:val="left" w:pos="360"/>
        </w:tabs>
        <w:suppressAutoHyphens/>
        <w:jc w:val="both"/>
        <w:rPr>
          <w:rFonts w:ascii="Arial" w:hAnsi="Arial" w:cs="Arial"/>
        </w:rPr>
      </w:pPr>
      <w:r w:rsidRPr="00916CB1">
        <w:rPr>
          <w:rFonts w:ascii="Arial" w:hAnsi="Arial" w:cs="Arial"/>
          <w:lang w:eastAsia="en-US"/>
        </w:rPr>
        <w:t xml:space="preserve">termin rozpoczęcia danego rodzaju robót, </w:t>
      </w:r>
    </w:p>
    <w:p w14:paraId="101B635F" w14:textId="77777777" w:rsidR="00975C12" w:rsidRPr="00916CB1" w:rsidRDefault="009635F4" w:rsidP="00D45EF9">
      <w:pPr>
        <w:pStyle w:val="Akapitzlist"/>
        <w:widowControl w:val="0"/>
        <w:numPr>
          <w:ilvl w:val="0"/>
          <w:numId w:val="116"/>
        </w:numPr>
        <w:tabs>
          <w:tab w:val="left" w:pos="360"/>
        </w:tabs>
        <w:suppressAutoHyphens/>
        <w:jc w:val="both"/>
        <w:rPr>
          <w:rFonts w:ascii="Arial" w:hAnsi="Arial" w:cs="Arial"/>
        </w:rPr>
      </w:pPr>
      <w:r w:rsidRPr="00916CB1">
        <w:rPr>
          <w:rFonts w:ascii="Arial" w:hAnsi="Arial" w:cs="Arial"/>
          <w:lang w:eastAsia="en-US"/>
        </w:rPr>
        <w:t xml:space="preserve">czas ich trwania, </w:t>
      </w:r>
    </w:p>
    <w:p w14:paraId="5DFD5F9D" w14:textId="7E67BCB7" w:rsidR="00801335" w:rsidRPr="00916CB1" w:rsidRDefault="009635F4" w:rsidP="00D45EF9">
      <w:pPr>
        <w:pStyle w:val="Akapitzlist"/>
        <w:widowControl w:val="0"/>
        <w:numPr>
          <w:ilvl w:val="0"/>
          <w:numId w:val="116"/>
        </w:numPr>
        <w:tabs>
          <w:tab w:val="left" w:pos="360"/>
        </w:tabs>
        <w:suppressAutoHyphens/>
        <w:jc w:val="both"/>
        <w:rPr>
          <w:rFonts w:ascii="Arial" w:hAnsi="Arial" w:cs="Arial"/>
        </w:rPr>
      </w:pPr>
      <w:r w:rsidRPr="00916CB1">
        <w:rPr>
          <w:rFonts w:ascii="Arial" w:hAnsi="Arial" w:cs="Arial"/>
          <w:lang w:eastAsia="en-US"/>
        </w:rPr>
        <w:t>oraz jeżeli dotyczy</w:t>
      </w:r>
      <w:r w:rsidR="00801335" w:rsidRPr="00916CB1">
        <w:rPr>
          <w:rFonts w:ascii="Arial" w:hAnsi="Arial" w:cs="Arial"/>
          <w:lang w:eastAsia="en-US"/>
        </w:rPr>
        <w:t>,</w:t>
      </w:r>
      <w:r w:rsidRPr="00916CB1">
        <w:rPr>
          <w:rFonts w:ascii="Arial" w:hAnsi="Arial" w:cs="Arial"/>
          <w:lang w:eastAsia="en-US"/>
        </w:rPr>
        <w:t xml:space="preserve"> sposób rozwiązania logistyki/komunikacji zastępczej.</w:t>
      </w:r>
      <w:r w:rsidRPr="00916CB1">
        <w:rPr>
          <w:rFonts w:ascii="Arial" w:eastAsia="SimSun" w:hAnsi="Arial" w:cs="Arial"/>
          <w:lang w:eastAsia="en-US"/>
        </w:rPr>
        <w:t xml:space="preserve"> </w:t>
      </w:r>
    </w:p>
    <w:p w14:paraId="0BF11739" w14:textId="1B681AC9" w:rsidR="00475BB9" w:rsidRPr="00916CB1" w:rsidRDefault="009635F4" w:rsidP="00D45EF9">
      <w:pPr>
        <w:widowControl w:val="0"/>
        <w:tabs>
          <w:tab w:val="left" w:pos="360"/>
        </w:tabs>
        <w:suppressAutoHyphens/>
        <w:ind w:left="720"/>
        <w:jc w:val="both"/>
        <w:rPr>
          <w:rFonts w:ascii="Arial" w:hAnsi="Arial" w:cs="Arial"/>
        </w:rPr>
      </w:pPr>
      <w:r w:rsidRPr="00916CB1">
        <w:rPr>
          <w:rFonts w:ascii="Arial" w:eastAsia="SimSun" w:hAnsi="Arial" w:cs="Arial"/>
          <w:lang w:eastAsia="en-US"/>
        </w:rPr>
        <w:t xml:space="preserve">W przypadku konieczności aktualizacji harmonogramu realizacji </w:t>
      </w:r>
      <w:r w:rsidR="007D1DDB" w:rsidRPr="00916CB1">
        <w:rPr>
          <w:rFonts w:ascii="Arial" w:eastAsia="SimSun" w:hAnsi="Arial" w:cs="Arial"/>
          <w:lang w:eastAsia="en-US"/>
        </w:rPr>
        <w:t xml:space="preserve">inwestycji </w:t>
      </w:r>
      <w:r w:rsidRPr="00916CB1">
        <w:rPr>
          <w:rFonts w:ascii="Arial" w:eastAsia="SimSun" w:hAnsi="Arial" w:cs="Arial"/>
          <w:lang w:eastAsia="en-US"/>
        </w:rPr>
        <w:t>zmiany należy przedstawić (</w:t>
      </w:r>
      <w:r w:rsidR="00306A4E" w:rsidRPr="00916CB1">
        <w:rPr>
          <w:rFonts w:ascii="Arial" w:eastAsia="SimSun" w:hAnsi="Arial" w:cs="Arial"/>
          <w:lang w:eastAsia="en-US"/>
        </w:rPr>
        <w:t xml:space="preserve">złożyć w formie </w:t>
      </w:r>
      <w:r w:rsidRPr="00916CB1">
        <w:rPr>
          <w:rFonts w:ascii="Arial" w:eastAsia="SimSun" w:hAnsi="Arial" w:cs="Arial"/>
          <w:lang w:eastAsia="en-US"/>
        </w:rPr>
        <w:t>pisemn</w:t>
      </w:r>
      <w:r w:rsidR="00306A4E" w:rsidRPr="00916CB1">
        <w:rPr>
          <w:rFonts w:ascii="Arial" w:eastAsia="SimSun" w:hAnsi="Arial" w:cs="Arial"/>
          <w:lang w:eastAsia="en-US"/>
        </w:rPr>
        <w:t>ej w siedzibie Zamawiającego</w:t>
      </w:r>
      <w:r w:rsidRPr="00916CB1">
        <w:rPr>
          <w:rFonts w:ascii="Arial" w:eastAsia="SimSun" w:hAnsi="Arial" w:cs="Arial"/>
          <w:lang w:eastAsia="en-US"/>
        </w:rPr>
        <w:t xml:space="preserve"> lub w formie e-mail) </w:t>
      </w:r>
      <w:r w:rsidR="00381864" w:rsidRPr="00916CB1">
        <w:rPr>
          <w:rFonts w:ascii="Arial" w:eastAsia="SimSun" w:hAnsi="Arial" w:cs="Arial"/>
          <w:lang w:eastAsia="en-US"/>
        </w:rPr>
        <w:t xml:space="preserve">do akceptacji </w:t>
      </w:r>
      <w:r w:rsidRPr="00916CB1">
        <w:rPr>
          <w:rFonts w:ascii="Arial" w:eastAsia="SimSun" w:hAnsi="Arial" w:cs="Arial"/>
          <w:lang w:eastAsia="en-US"/>
        </w:rPr>
        <w:t xml:space="preserve">Zamawiającemu z 3-dniowym wyprzedzeniem. Zmiana ww. harmonogramu nie wymaga zmiany </w:t>
      </w:r>
      <w:r w:rsidRPr="00916CB1">
        <w:rPr>
          <w:rFonts w:ascii="Arial" w:eastAsia="SimSun" w:hAnsi="Arial" w:cs="Arial"/>
          <w:lang w:eastAsia="en-US"/>
        </w:rPr>
        <w:lastRenderedPageBreak/>
        <w:t>umowy.</w:t>
      </w:r>
    </w:p>
    <w:p w14:paraId="6302D496" w14:textId="61C2876E" w:rsidR="007322C0" w:rsidRPr="00916CB1" w:rsidRDefault="007322C0" w:rsidP="00D45EF9">
      <w:pPr>
        <w:pStyle w:val="Akapitzlist"/>
        <w:widowControl w:val="0"/>
        <w:numPr>
          <w:ilvl w:val="0"/>
          <w:numId w:val="55"/>
        </w:numPr>
        <w:tabs>
          <w:tab w:val="left" w:pos="360"/>
        </w:tabs>
        <w:suppressAutoHyphens/>
        <w:jc w:val="both"/>
        <w:rPr>
          <w:rFonts w:ascii="Arial" w:hAnsi="Arial" w:cs="Arial"/>
        </w:rPr>
      </w:pPr>
      <w:r w:rsidRPr="00916CB1">
        <w:rPr>
          <w:rFonts w:ascii="Arial" w:hAnsi="Arial" w:cs="Arial"/>
        </w:rPr>
        <w:t>Wykonawca ponosi pełną odpowiedzialność za prowadzone roboty i jakość zastosowanych materiałów, jak również zabezpieczenie terenu robót zgodnie z wymaganiami</w:t>
      </w:r>
      <w:r w:rsidR="002F63D9" w:rsidRPr="00916CB1">
        <w:rPr>
          <w:rFonts w:ascii="Arial" w:hAnsi="Arial" w:cs="Arial"/>
        </w:rPr>
        <w:t xml:space="preserve"> Nadzoru Inwestorski</w:t>
      </w:r>
      <w:r w:rsidR="00DC64C2" w:rsidRPr="00916CB1">
        <w:rPr>
          <w:rFonts w:ascii="Arial" w:hAnsi="Arial" w:cs="Arial"/>
        </w:rPr>
        <w:t>ego, Zamawiają</w:t>
      </w:r>
      <w:r w:rsidR="002F63D9" w:rsidRPr="00916CB1">
        <w:rPr>
          <w:rFonts w:ascii="Arial" w:hAnsi="Arial" w:cs="Arial"/>
        </w:rPr>
        <w:t>cego oraz</w:t>
      </w:r>
      <w:r w:rsidRPr="00916CB1">
        <w:rPr>
          <w:rFonts w:ascii="Arial" w:hAnsi="Arial" w:cs="Arial"/>
        </w:rPr>
        <w:t xml:space="preserve"> obowiązujących przepisów.</w:t>
      </w:r>
    </w:p>
    <w:p w14:paraId="7EA26C1C" w14:textId="0B533CF5" w:rsidR="007322C0" w:rsidRPr="00916CB1" w:rsidRDefault="007322C0" w:rsidP="00D45EF9">
      <w:pPr>
        <w:widowControl w:val="0"/>
        <w:numPr>
          <w:ilvl w:val="0"/>
          <w:numId w:val="55"/>
        </w:numPr>
        <w:tabs>
          <w:tab w:val="clear" w:pos="720"/>
          <w:tab w:val="left" w:pos="360"/>
          <w:tab w:val="num" w:pos="851"/>
        </w:tabs>
        <w:suppressAutoHyphens/>
        <w:jc w:val="both"/>
        <w:rPr>
          <w:rFonts w:ascii="Arial" w:hAnsi="Arial" w:cs="Arial"/>
        </w:rPr>
      </w:pPr>
      <w:r w:rsidRPr="00916CB1">
        <w:rPr>
          <w:rFonts w:ascii="Arial" w:hAnsi="Arial" w:cs="Arial"/>
        </w:rPr>
        <w:t>Zamawiający nie ponosi jakiejkolwiek odpowiedzialności za</w:t>
      </w:r>
      <w:r w:rsidR="007032D8" w:rsidRPr="00916CB1">
        <w:rPr>
          <w:rFonts w:ascii="Arial" w:hAnsi="Arial" w:cs="Arial"/>
        </w:rPr>
        <w:t xml:space="preserve"> sprzęt i</w:t>
      </w:r>
      <w:r w:rsidRPr="00916CB1">
        <w:rPr>
          <w:rFonts w:ascii="Arial" w:hAnsi="Arial" w:cs="Arial"/>
        </w:rPr>
        <w:t xml:space="preserve"> materiały składowane </w:t>
      </w:r>
      <w:r w:rsidR="00077A73" w:rsidRPr="00916CB1">
        <w:rPr>
          <w:rFonts w:ascii="Arial" w:hAnsi="Arial" w:cs="Arial"/>
        </w:rPr>
        <w:br/>
      </w:r>
      <w:r w:rsidRPr="00916CB1">
        <w:rPr>
          <w:rFonts w:ascii="Arial" w:hAnsi="Arial" w:cs="Arial"/>
        </w:rPr>
        <w:t xml:space="preserve">i pozostawione na jego terenie przez </w:t>
      </w:r>
      <w:r w:rsidR="00A41B52" w:rsidRPr="00916CB1">
        <w:rPr>
          <w:rFonts w:ascii="Arial" w:hAnsi="Arial" w:cs="Arial"/>
        </w:rPr>
        <w:t>w</w:t>
      </w:r>
      <w:r w:rsidRPr="00916CB1">
        <w:rPr>
          <w:rFonts w:ascii="Arial" w:hAnsi="Arial" w:cs="Arial"/>
        </w:rPr>
        <w:t xml:space="preserve">ykonawcę lub osoby działające w jego imieniu. Zapewnienie bezpiecznego składowania oraz zabezpieczenia materiałów znajduje się po stronie </w:t>
      </w:r>
      <w:r w:rsidR="00A41B52" w:rsidRPr="00916CB1">
        <w:rPr>
          <w:rFonts w:ascii="Arial" w:hAnsi="Arial" w:cs="Arial"/>
        </w:rPr>
        <w:t>w</w:t>
      </w:r>
      <w:r w:rsidRPr="00916CB1">
        <w:rPr>
          <w:rFonts w:ascii="Arial" w:hAnsi="Arial" w:cs="Arial"/>
        </w:rPr>
        <w:t>ykonawcy i nie może powodować utrudnień i zagrożeń dla prawidłowego funkcjonowania Szpitala.</w:t>
      </w:r>
    </w:p>
    <w:p w14:paraId="381A6469" w14:textId="7023DF72" w:rsidR="007322C0" w:rsidRPr="00916CB1" w:rsidRDefault="007322C0" w:rsidP="00D45EF9">
      <w:pPr>
        <w:widowControl w:val="0"/>
        <w:numPr>
          <w:ilvl w:val="0"/>
          <w:numId w:val="55"/>
        </w:numPr>
        <w:tabs>
          <w:tab w:val="left" w:pos="360"/>
        </w:tabs>
        <w:suppressAutoHyphens/>
        <w:jc w:val="both"/>
        <w:rPr>
          <w:rFonts w:ascii="Arial" w:hAnsi="Arial" w:cs="Arial"/>
        </w:rPr>
      </w:pPr>
      <w:r w:rsidRPr="00916CB1">
        <w:rPr>
          <w:rFonts w:ascii="Arial" w:hAnsi="Arial" w:cs="Arial"/>
        </w:rPr>
        <w:t xml:space="preserve">Utylizacja odpadu powstałego w trakcie realizacji przedmiotu zamówienia znajduje się po stronie </w:t>
      </w:r>
      <w:r w:rsidR="00A41B52" w:rsidRPr="00916CB1">
        <w:rPr>
          <w:rFonts w:ascii="Arial" w:hAnsi="Arial" w:cs="Arial"/>
        </w:rPr>
        <w:t>w</w:t>
      </w:r>
      <w:r w:rsidRPr="00916CB1">
        <w:rPr>
          <w:rFonts w:ascii="Arial" w:hAnsi="Arial" w:cs="Arial"/>
        </w:rPr>
        <w:t>ykonawcy. Zamawiający wymaga bieżącej utylizacji powstałego odpadu. Zamawiający zastrzega sobie otrzymanie dokumentów potwierdzających utylizację odpadu w podmiotach posiadających stosowne zezwolenia w tym zakresie.</w:t>
      </w:r>
    </w:p>
    <w:p w14:paraId="678ADBE5" w14:textId="510C4477" w:rsidR="007322C0" w:rsidRPr="00916CB1" w:rsidRDefault="007322C0" w:rsidP="00D45EF9">
      <w:pPr>
        <w:widowControl w:val="0"/>
        <w:numPr>
          <w:ilvl w:val="0"/>
          <w:numId w:val="55"/>
        </w:numPr>
        <w:tabs>
          <w:tab w:val="clear" w:pos="720"/>
          <w:tab w:val="left" w:pos="360"/>
        </w:tabs>
        <w:suppressAutoHyphens/>
        <w:jc w:val="both"/>
        <w:rPr>
          <w:rFonts w:ascii="Arial" w:hAnsi="Arial" w:cs="Arial"/>
        </w:rPr>
      </w:pPr>
      <w:r w:rsidRPr="00916CB1">
        <w:rPr>
          <w:rFonts w:ascii="Arial" w:hAnsi="Arial" w:cs="Arial"/>
        </w:rPr>
        <w:t xml:space="preserve">Zamawiający zastrzega sobie obowiązek zabezpieczenia przez </w:t>
      </w:r>
      <w:r w:rsidR="00A41B52" w:rsidRPr="00916CB1">
        <w:rPr>
          <w:rFonts w:ascii="Arial" w:hAnsi="Arial" w:cs="Arial"/>
        </w:rPr>
        <w:t>w</w:t>
      </w:r>
      <w:r w:rsidRPr="00916CB1">
        <w:rPr>
          <w:rFonts w:ascii="Arial" w:hAnsi="Arial" w:cs="Arial"/>
        </w:rPr>
        <w:t>ykonawcę miejsca robót przed działaniem niekorzystnych czynników środowiska.</w:t>
      </w:r>
    </w:p>
    <w:p w14:paraId="5522D288" w14:textId="6E412F83" w:rsidR="007322C0" w:rsidRPr="00916CB1" w:rsidRDefault="007322C0" w:rsidP="00D45EF9">
      <w:pPr>
        <w:widowControl w:val="0"/>
        <w:numPr>
          <w:ilvl w:val="0"/>
          <w:numId w:val="55"/>
        </w:numPr>
        <w:tabs>
          <w:tab w:val="left" w:pos="360"/>
        </w:tabs>
        <w:suppressAutoHyphens/>
        <w:jc w:val="both"/>
        <w:rPr>
          <w:rFonts w:ascii="Arial" w:hAnsi="Arial" w:cs="Arial"/>
        </w:rPr>
      </w:pPr>
      <w:r w:rsidRPr="00916CB1">
        <w:rPr>
          <w:rFonts w:ascii="Arial" w:hAnsi="Arial" w:cs="Arial"/>
        </w:rPr>
        <w:t xml:space="preserve">Zamawiający zastrzega sobie obowiązek zawarcia porozumienia z </w:t>
      </w:r>
      <w:r w:rsidR="00A41B52" w:rsidRPr="00916CB1">
        <w:rPr>
          <w:rFonts w:ascii="Arial" w:hAnsi="Arial" w:cs="Arial"/>
        </w:rPr>
        <w:t>w</w:t>
      </w:r>
      <w:r w:rsidRPr="00916CB1">
        <w:rPr>
          <w:rFonts w:ascii="Arial" w:hAnsi="Arial" w:cs="Arial"/>
        </w:rPr>
        <w:t>ykonawcą, dotyczącego koordynacji w zakresie BHP. Koordynatorem w zakresie BHP będzie Specjalista ds. BHP Szpitala Specjalistycznego im. J. Dietla w Krakowie.</w:t>
      </w:r>
    </w:p>
    <w:p w14:paraId="232F84D2" w14:textId="77777777" w:rsidR="0048490C" w:rsidRPr="00916CB1" w:rsidRDefault="007322C0" w:rsidP="00D45EF9">
      <w:pPr>
        <w:widowControl w:val="0"/>
        <w:numPr>
          <w:ilvl w:val="0"/>
          <w:numId w:val="55"/>
        </w:numPr>
        <w:tabs>
          <w:tab w:val="left" w:pos="360"/>
        </w:tabs>
        <w:suppressAutoHyphens/>
        <w:jc w:val="both"/>
        <w:rPr>
          <w:rFonts w:ascii="Arial" w:hAnsi="Arial" w:cs="Arial"/>
          <w:szCs w:val="22"/>
        </w:rPr>
      </w:pPr>
      <w:r w:rsidRPr="00916CB1">
        <w:rPr>
          <w:rFonts w:ascii="Arial" w:hAnsi="Arial" w:cs="Arial"/>
          <w:szCs w:val="22"/>
          <w:lang w:eastAsia="pl-PL"/>
        </w:rPr>
        <w:t>Szczegółowy opis przedmiotu zamówienia zawierają:</w:t>
      </w:r>
    </w:p>
    <w:p w14:paraId="71072588" w14:textId="6A844872" w:rsidR="0048490C" w:rsidRPr="00916CB1" w:rsidRDefault="002F63D9" w:rsidP="00D45EF9">
      <w:pPr>
        <w:widowControl w:val="0"/>
        <w:numPr>
          <w:ilvl w:val="0"/>
          <w:numId w:val="80"/>
        </w:numPr>
        <w:tabs>
          <w:tab w:val="left" w:pos="360"/>
        </w:tabs>
        <w:suppressAutoHyphens/>
        <w:jc w:val="both"/>
        <w:rPr>
          <w:rFonts w:ascii="Arial" w:hAnsi="Arial" w:cs="Arial"/>
          <w:szCs w:val="22"/>
        </w:rPr>
      </w:pPr>
      <w:r w:rsidRPr="00916CB1">
        <w:rPr>
          <w:rFonts w:ascii="Arial" w:hAnsi="Arial" w:cs="Arial"/>
          <w:szCs w:val="22"/>
          <w:lang w:eastAsia="pl-PL"/>
        </w:rPr>
        <w:t>O</w:t>
      </w:r>
      <w:r w:rsidR="009635F4" w:rsidRPr="00916CB1">
        <w:rPr>
          <w:rFonts w:ascii="Arial" w:hAnsi="Arial" w:cs="Arial"/>
          <w:szCs w:val="22"/>
          <w:lang w:eastAsia="pl-PL"/>
        </w:rPr>
        <w:t>pis przedmiotu zamówienia</w:t>
      </w:r>
      <w:r w:rsidR="007322C0" w:rsidRPr="00916CB1">
        <w:rPr>
          <w:rFonts w:ascii="Arial" w:hAnsi="Arial" w:cs="Arial"/>
          <w:szCs w:val="22"/>
          <w:lang w:eastAsia="pl-PL"/>
        </w:rPr>
        <w:t xml:space="preserve"> </w:t>
      </w:r>
      <w:r w:rsidR="00841157" w:rsidRPr="00916CB1">
        <w:rPr>
          <w:rFonts w:ascii="Arial" w:hAnsi="Arial" w:cs="Arial"/>
          <w:b/>
          <w:bCs/>
          <w:szCs w:val="22"/>
          <w:lang w:eastAsia="pl-PL"/>
        </w:rPr>
        <w:t xml:space="preserve">(ZAŁĄCZNIK NR </w:t>
      </w:r>
      <w:r w:rsidR="009635F4" w:rsidRPr="00916CB1">
        <w:rPr>
          <w:rFonts w:ascii="Arial" w:hAnsi="Arial" w:cs="Arial"/>
          <w:b/>
          <w:bCs/>
          <w:szCs w:val="22"/>
          <w:lang w:eastAsia="pl-PL"/>
        </w:rPr>
        <w:t>8.1</w:t>
      </w:r>
      <w:r w:rsidR="00841157" w:rsidRPr="00916CB1">
        <w:rPr>
          <w:rFonts w:ascii="Arial" w:hAnsi="Arial" w:cs="Arial"/>
          <w:b/>
          <w:bCs/>
          <w:szCs w:val="22"/>
          <w:lang w:eastAsia="pl-PL"/>
        </w:rPr>
        <w:t xml:space="preserve"> </w:t>
      </w:r>
      <w:r w:rsidR="000079E6" w:rsidRPr="00916CB1">
        <w:rPr>
          <w:rFonts w:ascii="Arial" w:hAnsi="Arial" w:cs="Arial"/>
          <w:b/>
          <w:bCs/>
          <w:szCs w:val="22"/>
          <w:lang w:eastAsia="pl-PL"/>
        </w:rPr>
        <w:t xml:space="preserve">do </w:t>
      </w:r>
      <w:r w:rsidR="00841157" w:rsidRPr="00916CB1">
        <w:rPr>
          <w:rFonts w:ascii="Arial" w:hAnsi="Arial" w:cs="Arial"/>
          <w:b/>
          <w:bCs/>
          <w:szCs w:val="22"/>
          <w:lang w:eastAsia="pl-PL"/>
        </w:rPr>
        <w:t>SIWZ),</w:t>
      </w:r>
    </w:p>
    <w:p w14:paraId="3A37C9EB" w14:textId="3C9787C4" w:rsidR="00E92BDA" w:rsidRPr="00916CB1" w:rsidRDefault="00E92BDA" w:rsidP="00D45EF9">
      <w:pPr>
        <w:widowControl w:val="0"/>
        <w:numPr>
          <w:ilvl w:val="0"/>
          <w:numId w:val="80"/>
        </w:numPr>
        <w:tabs>
          <w:tab w:val="left" w:pos="360"/>
        </w:tabs>
        <w:suppressAutoHyphens/>
        <w:jc w:val="both"/>
        <w:rPr>
          <w:rFonts w:ascii="Arial" w:hAnsi="Arial" w:cs="Arial"/>
          <w:szCs w:val="22"/>
        </w:rPr>
      </w:pPr>
      <w:r w:rsidRPr="00916CB1">
        <w:rPr>
          <w:rFonts w:ascii="Arial" w:hAnsi="Arial" w:cs="Arial"/>
          <w:szCs w:val="22"/>
          <w:lang w:eastAsia="pl-PL"/>
        </w:rPr>
        <w:t xml:space="preserve">Audyty energetyczne </w:t>
      </w:r>
      <w:r w:rsidR="00841157" w:rsidRPr="00916CB1">
        <w:rPr>
          <w:rFonts w:ascii="Arial" w:hAnsi="Arial" w:cs="Arial"/>
          <w:b/>
          <w:bCs/>
          <w:szCs w:val="22"/>
          <w:lang w:eastAsia="pl-PL"/>
        </w:rPr>
        <w:t xml:space="preserve">(ZAŁĄCZNIK </w:t>
      </w:r>
      <w:r w:rsidR="00841157" w:rsidRPr="00916CB1">
        <w:rPr>
          <w:rFonts w:ascii="Arial" w:hAnsi="Arial" w:cs="Arial"/>
          <w:b/>
          <w:bCs/>
          <w:szCs w:val="22"/>
        </w:rPr>
        <w:t xml:space="preserve">NR </w:t>
      </w:r>
      <w:r w:rsidR="009635F4" w:rsidRPr="00916CB1">
        <w:rPr>
          <w:rFonts w:ascii="Arial" w:hAnsi="Arial" w:cs="Arial"/>
          <w:b/>
          <w:bCs/>
          <w:szCs w:val="22"/>
        </w:rPr>
        <w:t xml:space="preserve">8.2 </w:t>
      </w:r>
      <w:r w:rsidR="000079E6" w:rsidRPr="00916CB1">
        <w:rPr>
          <w:rFonts w:ascii="Arial" w:hAnsi="Arial" w:cs="Arial"/>
          <w:b/>
          <w:bCs/>
          <w:szCs w:val="22"/>
        </w:rPr>
        <w:t xml:space="preserve">do </w:t>
      </w:r>
      <w:r w:rsidR="00841157" w:rsidRPr="00916CB1">
        <w:rPr>
          <w:rFonts w:ascii="Arial" w:hAnsi="Arial" w:cs="Arial"/>
          <w:b/>
          <w:bCs/>
          <w:szCs w:val="22"/>
        </w:rPr>
        <w:t>SIWZ),</w:t>
      </w:r>
    </w:p>
    <w:p w14:paraId="094A0B6D" w14:textId="1A696F7D" w:rsidR="0048490C" w:rsidRPr="00916CB1" w:rsidRDefault="007322C0" w:rsidP="00D45EF9">
      <w:pPr>
        <w:widowControl w:val="0"/>
        <w:numPr>
          <w:ilvl w:val="0"/>
          <w:numId w:val="80"/>
        </w:numPr>
        <w:tabs>
          <w:tab w:val="left" w:pos="360"/>
        </w:tabs>
        <w:suppressAutoHyphens/>
        <w:jc w:val="both"/>
        <w:rPr>
          <w:rFonts w:ascii="Arial" w:hAnsi="Arial" w:cs="Arial"/>
          <w:szCs w:val="22"/>
        </w:rPr>
      </w:pPr>
      <w:r w:rsidRPr="00916CB1">
        <w:rPr>
          <w:rFonts w:ascii="Arial" w:hAnsi="Arial" w:cs="Arial"/>
          <w:szCs w:val="22"/>
          <w:lang w:eastAsia="pl-PL"/>
        </w:rPr>
        <w:t>Program</w:t>
      </w:r>
      <w:r w:rsidR="00E92BDA" w:rsidRPr="00916CB1">
        <w:rPr>
          <w:rFonts w:ascii="Arial" w:hAnsi="Arial" w:cs="Arial"/>
          <w:szCs w:val="22"/>
          <w:lang w:eastAsia="pl-PL"/>
        </w:rPr>
        <w:t>y</w:t>
      </w:r>
      <w:r w:rsidRPr="00916CB1">
        <w:rPr>
          <w:rFonts w:ascii="Arial" w:hAnsi="Arial" w:cs="Arial"/>
          <w:szCs w:val="22"/>
          <w:lang w:eastAsia="pl-PL"/>
        </w:rPr>
        <w:t xml:space="preserve"> Funkcjonalno</w:t>
      </w:r>
      <w:r w:rsidR="009B0A3D" w:rsidRPr="00916CB1">
        <w:rPr>
          <w:rFonts w:ascii="Arial" w:hAnsi="Arial" w:cs="Arial"/>
          <w:szCs w:val="22"/>
          <w:lang w:eastAsia="pl-PL"/>
        </w:rPr>
        <w:t>-</w:t>
      </w:r>
      <w:r w:rsidRPr="00916CB1">
        <w:rPr>
          <w:rFonts w:ascii="Arial" w:hAnsi="Arial" w:cs="Arial"/>
          <w:szCs w:val="22"/>
          <w:lang w:eastAsia="pl-PL"/>
        </w:rPr>
        <w:t>Użytkow</w:t>
      </w:r>
      <w:r w:rsidR="00E92BDA" w:rsidRPr="00916CB1">
        <w:rPr>
          <w:rFonts w:ascii="Arial" w:hAnsi="Arial" w:cs="Arial"/>
          <w:szCs w:val="22"/>
          <w:lang w:eastAsia="pl-PL"/>
        </w:rPr>
        <w:t>e</w:t>
      </w:r>
      <w:r w:rsidR="00AD5F74" w:rsidRPr="00916CB1">
        <w:rPr>
          <w:rFonts w:ascii="Arial" w:hAnsi="Arial" w:cs="Arial"/>
          <w:szCs w:val="22"/>
          <w:lang w:eastAsia="pl-PL"/>
        </w:rPr>
        <w:t xml:space="preserve"> (PFU) </w:t>
      </w:r>
      <w:r w:rsidR="00841157" w:rsidRPr="00916CB1">
        <w:rPr>
          <w:rFonts w:ascii="Arial" w:hAnsi="Arial" w:cs="Arial"/>
          <w:b/>
          <w:bCs/>
          <w:szCs w:val="22"/>
          <w:lang w:eastAsia="pl-PL"/>
        </w:rPr>
        <w:t xml:space="preserve">(ZAŁĄCZNIK NR </w:t>
      </w:r>
      <w:r w:rsidR="009635F4" w:rsidRPr="00916CB1">
        <w:rPr>
          <w:rFonts w:ascii="Arial" w:hAnsi="Arial" w:cs="Arial"/>
          <w:b/>
          <w:bCs/>
          <w:szCs w:val="22"/>
          <w:lang w:eastAsia="pl-PL"/>
        </w:rPr>
        <w:t>8.3</w:t>
      </w:r>
      <w:r w:rsidR="00841157" w:rsidRPr="00916CB1">
        <w:rPr>
          <w:rFonts w:ascii="Arial" w:hAnsi="Arial" w:cs="Arial"/>
          <w:b/>
          <w:bCs/>
          <w:szCs w:val="22"/>
          <w:lang w:eastAsia="pl-PL"/>
        </w:rPr>
        <w:t xml:space="preserve"> </w:t>
      </w:r>
      <w:r w:rsidR="000079E6" w:rsidRPr="00916CB1">
        <w:rPr>
          <w:rFonts w:ascii="Arial" w:hAnsi="Arial" w:cs="Arial"/>
          <w:b/>
          <w:bCs/>
          <w:szCs w:val="22"/>
          <w:lang w:eastAsia="pl-PL"/>
        </w:rPr>
        <w:t>do</w:t>
      </w:r>
      <w:r w:rsidR="00841157" w:rsidRPr="00916CB1">
        <w:rPr>
          <w:rFonts w:ascii="Arial" w:hAnsi="Arial" w:cs="Arial"/>
          <w:b/>
          <w:bCs/>
          <w:szCs w:val="22"/>
          <w:lang w:eastAsia="pl-PL"/>
        </w:rPr>
        <w:t xml:space="preserve"> SIWZ),</w:t>
      </w:r>
    </w:p>
    <w:p w14:paraId="78A4F9E9" w14:textId="36708F9E" w:rsidR="00E92BDA" w:rsidRPr="00916CB1" w:rsidRDefault="00E92BDA" w:rsidP="00D45EF9">
      <w:pPr>
        <w:widowControl w:val="0"/>
        <w:numPr>
          <w:ilvl w:val="0"/>
          <w:numId w:val="80"/>
        </w:numPr>
        <w:tabs>
          <w:tab w:val="left" w:pos="360"/>
        </w:tabs>
        <w:suppressAutoHyphens/>
        <w:jc w:val="both"/>
        <w:rPr>
          <w:rFonts w:ascii="Arial" w:hAnsi="Arial" w:cs="Arial"/>
          <w:szCs w:val="22"/>
        </w:rPr>
      </w:pPr>
      <w:r w:rsidRPr="00916CB1">
        <w:rPr>
          <w:rFonts w:ascii="Arial" w:hAnsi="Arial" w:cs="Arial"/>
          <w:szCs w:val="22"/>
        </w:rPr>
        <w:t xml:space="preserve">Koncepcje wentylacji mechanicznej </w:t>
      </w:r>
      <w:r w:rsidR="00841157" w:rsidRPr="00916CB1">
        <w:rPr>
          <w:rFonts w:ascii="Arial" w:hAnsi="Arial" w:cs="Arial"/>
          <w:b/>
          <w:bCs/>
          <w:szCs w:val="22"/>
        </w:rPr>
        <w:t xml:space="preserve">(ZAŁĄCZNIK NR </w:t>
      </w:r>
      <w:r w:rsidR="009635F4" w:rsidRPr="00916CB1">
        <w:rPr>
          <w:rFonts w:ascii="Arial" w:hAnsi="Arial" w:cs="Arial"/>
          <w:b/>
          <w:bCs/>
          <w:szCs w:val="22"/>
        </w:rPr>
        <w:t>8.4</w:t>
      </w:r>
      <w:r w:rsidR="00841157" w:rsidRPr="00916CB1">
        <w:rPr>
          <w:rFonts w:ascii="Arial" w:hAnsi="Arial" w:cs="Arial"/>
          <w:b/>
          <w:bCs/>
          <w:szCs w:val="22"/>
        </w:rPr>
        <w:t xml:space="preserve"> </w:t>
      </w:r>
      <w:r w:rsidR="000079E6" w:rsidRPr="00916CB1">
        <w:rPr>
          <w:rFonts w:ascii="Arial" w:hAnsi="Arial" w:cs="Arial"/>
          <w:b/>
          <w:bCs/>
          <w:szCs w:val="22"/>
        </w:rPr>
        <w:t>do</w:t>
      </w:r>
      <w:r w:rsidR="00841157" w:rsidRPr="00916CB1">
        <w:rPr>
          <w:rFonts w:ascii="Arial" w:hAnsi="Arial" w:cs="Arial"/>
          <w:b/>
          <w:bCs/>
          <w:szCs w:val="22"/>
        </w:rPr>
        <w:t xml:space="preserve"> SIWZ),</w:t>
      </w:r>
    </w:p>
    <w:p w14:paraId="6C144B04" w14:textId="0122B9A2" w:rsidR="009115E0" w:rsidRPr="00916CB1" w:rsidRDefault="009115E0" w:rsidP="00D45EF9">
      <w:pPr>
        <w:widowControl w:val="0"/>
        <w:numPr>
          <w:ilvl w:val="0"/>
          <w:numId w:val="80"/>
        </w:numPr>
        <w:tabs>
          <w:tab w:val="left" w:pos="360"/>
        </w:tabs>
        <w:suppressAutoHyphens/>
        <w:jc w:val="both"/>
        <w:rPr>
          <w:rFonts w:ascii="Arial" w:hAnsi="Arial" w:cs="Arial"/>
          <w:szCs w:val="22"/>
        </w:rPr>
      </w:pPr>
      <w:r w:rsidRPr="00916CB1">
        <w:rPr>
          <w:rFonts w:ascii="Arial" w:hAnsi="Arial" w:cs="Arial"/>
          <w:szCs w:val="22"/>
        </w:rPr>
        <w:t xml:space="preserve">Zalecenia </w:t>
      </w:r>
      <w:r w:rsidR="00FF3C0B" w:rsidRPr="00916CB1">
        <w:rPr>
          <w:rFonts w:ascii="Arial" w:hAnsi="Arial" w:cs="Arial"/>
          <w:szCs w:val="22"/>
        </w:rPr>
        <w:t xml:space="preserve">Małopolskiego </w:t>
      </w:r>
      <w:r w:rsidRPr="00916CB1">
        <w:rPr>
          <w:rFonts w:ascii="Arial" w:hAnsi="Arial" w:cs="Arial"/>
          <w:szCs w:val="22"/>
        </w:rPr>
        <w:t>Wojewódzkiego</w:t>
      </w:r>
      <w:r w:rsidR="00FF3C0B" w:rsidRPr="00916CB1">
        <w:rPr>
          <w:rFonts w:ascii="Arial" w:hAnsi="Arial" w:cs="Arial"/>
          <w:szCs w:val="22"/>
        </w:rPr>
        <w:t xml:space="preserve"> Konserwatora</w:t>
      </w:r>
      <w:r w:rsidRPr="00916CB1">
        <w:rPr>
          <w:rFonts w:ascii="Arial" w:hAnsi="Arial" w:cs="Arial"/>
          <w:szCs w:val="22"/>
        </w:rPr>
        <w:t xml:space="preserve"> </w:t>
      </w:r>
      <w:r w:rsidR="00FF3C0B" w:rsidRPr="00916CB1">
        <w:rPr>
          <w:rFonts w:ascii="Arial" w:hAnsi="Arial" w:cs="Arial"/>
          <w:szCs w:val="22"/>
        </w:rPr>
        <w:t xml:space="preserve">oraz Miejskiego Konserwatora </w:t>
      </w:r>
      <w:r w:rsidRPr="00916CB1">
        <w:rPr>
          <w:rFonts w:ascii="Arial" w:hAnsi="Arial" w:cs="Arial"/>
          <w:szCs w:val="22"/>
        </w:rPr>
        <w:t>Zabytków</w:t>
      </w:r>
      <w:r w:rsidR="00B62169" w:rsidRPr="00916CB1">
        <w:rPr>
          <w:rFonts w:ascii="Arial" w:hAnsi="Arial" w:cs="Arial"/>
          <w:szCs w:val="22"/>
        </w:rPr>
        <w:t xml:space="preserve"> w Krakowie</w:t>
      </w:r>
      <w:r w:rsidRPr="00916CB1">
        <w:rPr>
          <w:rFonts w:ascii="Arial" w:hAnsi="Arial" w:cs="Arial"/>
          <w:szCs w:val="22"/>
        </w:rPr>
        <w:t xml:space="preserve"> </w:t>
      </w:r>
      <w:r w:rsidR="00841157" w:rsidRPr="00916CB1">
        <w:rPr>
          <w:rFonts w:ascii="Arial" w:hAnsi="Arial" w:cs="Arial"/>
          <w:b/>
          <w:bCs/>
          <w:szCs w:val="22"/>
        </w:rPr>
        <w:t xml:space="preserve">(ZAŁĄCZNIK </w:t>
      </w:r>
      <w:r w:rsidR="000079E6" w:rsidRPr="00916CB1">
        <w:rPr>
          <w:rFonts w:ascii="Arial" w:hAnsi="Arial" w:cs="Arial"/>
          <w:b/>
          <w:bCs/>
          <w:szCs w:val="22"/>
        </w:rPr>
        <w:t>nr</w:t>
      </w:r>
      <w:r w:rsidR="00841157" w:rsidRPr="00916CB1">
        <w:rPr>
          <w:rFonts w:ascii="Arial" w:hAnsi="Arial" w:cs="Arial"/>
          <w:b/>
          <w:bCs/>
          <w:szCs w:val="22"/>
        </w:rPr>
        <w:t xml:space="preserve"> </w:t>
      </w:r>
      <w:r w:rsidR="009635F4" w:rsidRPr="00916CB1">
        <w:rPr>
          <w:rFonts w:ascii="Arial" w:hAnsi="Arial" w:cs="Arial"/>
          <w:b/>
          <w:bCs/>
          <w:szCs w:val="22"/>
        </w:rPr>
        <w:t>8.5 do</w:t>
      </w:r>
      <w:r w:rsidR="00841157" w:rsidRPr="00916CB1">
        <w:rPr>
          <w:rFonts w:ascii="Arial" w:hAnsi="Arial" w:cs="Arial"/>
          <w:b/>
          <w:bCs/>
          <w:szCs w:val="22"/>
        </w:rPr>
        <w:t xml:space="preserve"> SIWZ),</w:t>
      </w:r>
    </w:p>
    <w:p w14:paraId="618EBD88" w14:textId="1840CF1F" w:rsidR="00E92BDA" w:rsidRPr="00916CB1" w:rsidRDefault="005B1089" w:rsidP="00D45EF9">
      <w:pPr>
        <w:widowControl w:val="0"/>
        <w:numPr>
          <w:ilvl w:val="0"/>
          <w:numId w:val="80"/>
        </w:numPr>
        <w:tabs>
          <w:tab w:val="left" w:pos="360"/>
        </w:tabs>
        <w:suppressAutoHyphens/>
        <w:jc w:val="both"/>
        <w:rPr>
          <w:rFonts w:ascii="Arial" w:hAnsi="Arial" w:cs="Arial"/>
          <w:szCs w:val="22"/>
        </w:rPr>
      </w:pPr>
      <w:r w:rsidRPr="00916CB1">
        <w:rPr>
          <w:rFonts w:ascii="Arial" w:hAnsi="Arial" w:cs="Arial"/>
          <w:szCs w:val="22"/>
        </w:rPr>
        <w:t>Przedmiar</w:t>
      </w:r>
      <w:r w:rsidR="00BB621E" w:rsidRPr="00916CB1">
        <w:rPr>
          <w:rFonts w:ascii="Arial" w:hAnsi="Arial" w:cs="Arial"/>
          <w:szCs w:val="22"/>
        </w:rPr>
        <w:t xml:space="preserve"> robót </w:t>
      </w:r>
      <w:proofErr w:type="spellStart"/>
      <w:r w:rsidR="00E92BDA" w:rsidRPr="00916CB1">
        <w:rPr>
          <w:rFonts w:ascii="Arial" w:hAnsi="Arial" w:cs="Arial"/>
          <w:szCs w:val="22"/>
        </w:rPr>
        <w:t>pozaprojektowych</w:t>
      </w:r>
      <w:proofErr w:type="spellEnd"/>
      <w:r w:rsidR="00E92BDA" w:rsidRPr="00916CB1">
        <w:rPr>
          <w:rFonts w:ascii="Arial" w:hAnsi="Arial" w:cs="Arial"/>
          <w:szCs w:val="22"/>
        </w:rPr>
        <w:t xml:space="preserve"> </w:t>
      </w:r>
      <w:r w:rsidR="00841157" w:rsidRPr="00916CB1">
        <w:rPr>
          <w:rFonts w:ascii="Arial" w:hAnsi="Arial" w:cs="Arial"/>
          <w:b/>
          <w:bCs/>
          <w:szCs w:val="22"/>
        </w:rPr>
        <w:t xml:space="preserve">(ZAŁĄCZNIK </w:t>
      </w:r>
      <w:r w:rsidR="000079E6" w:rsidRPr="00916CB1">
        <w:rPr>
          <w:rFonts w:ascii="Arial" w:hAnsi="Arial" w:cs="Arial"/>
          <w:b/>
          <w:bCs/>
          <w:szCs w:val="22"/>
        </w:rPr>
        <w:t>nr</w:t>
      </w:r>
      <w:r w:rsidR="00841157" w:rsidRPr="00916CB1">
        <w:rPr>
          <w:rFonts w:ascii="Arial" w:hAnsi="Arial" w:cs="Arial"/>
          <w:b/>
          <w:bCs/>
          <w:szCs w:val="22"/>
        </w:rPr>
        <w:t xml:space="preserve"> </w:t>
      </w:r>
      <w:r w:rsidR="009635F4" w:rsidRPr="00916CB1">
        <w:rPr>
          <w:rFonts w:ascii="Arial" w:hAnsi="Arial" w:cs="Arial"/>
          <w:b/>
          <w:bCs/>
          <w:szCs w:val="22"/>
        </w:rPr>
        <w:t>8.6 do</w:t>
      </w:r>
      <w:r w:rsidR="00841157" w:rsidRPr="00916CB1">
        <w:rPr>
          <w:rFonts w:ascii="Arial" w:hAnsi="Arial" w:cs="Arial"/>
          <w:b/>
          <w:bCs/>
          <w:szCs w:val="22"/>
        </w:rPr>
        <w:t xml:space="preserve"> SIWZ),</w:t>
      </w:r>
    </w:p>
    <w:p w14:paraId="62B9D43B" w14:textId="534E1C2C" w:rsidR="0048490C" w:rsidRPr="00916CB1" w:rsidRDefault="007322C0" w:rsidP="00D45EF9">
      <w:pPr>
        <w:widowControl w:val="0"/>
        <w:numPr>
          <w:ilvl w:val="0"/>
          <w:numId w:val="80"/>
        </w:numPr>
        <w:tabs>
          <w:tab w:val="left" w:pos="360"/>
        </w:tabs>
        <w:suppressAutoHyphens/>
        <w:jc w:val="both"/>
        <w:rPr>
          <w:rFonts w:ascii="Arial" w:hAnsi="Arial" w:cs="Arial"/>
          <w:szCs w:val="22"/>
        </w:rPr>
      </w:pPr>
      <w:r w:rsidRPr="00916CB1">
        <w:rPr>
          <w:rFonts w:ascii="Arial" w:hAnsi="Arial" w:cs="Arial"/>
          <w:szCs w:val="22"/>
          <w:lang w:eastAsia="pl-PL"/>
        </w:rPr>
        <w:t>niniejsza Specyfikacja Istotnych Warunków Zamówienia</w:t>
      </w:r>
      <w:r w:rsidR="00841157" w:rsidRPr="00916CB1">
        <w:rPr>
          <w:rFonts w:ascii="Arial" w:hAnsi="Arial" w:cs="Arial"/>
          <w:szCs w:val="22"/>
          <w:lang w:eastAsia="pl-PL"/>
        </w:rPr>
        <w:t>.</w:t>
      </w:r>
    </w:p>
    <w:p w14:paraId="0E0FB760" w14:textId="62B8262E" w:rsidR="0048490C" w:rsidRPr="00916CB1" w:rsidRDefault="007322C0" w:rsidP="00D45EF9">
      <w:pPr>
        <w:widowControl w:val="0"/>
        <w:tabs>
          <w:tab w:val="left" w:pos="360"/>
        </w:tabs>
        <w:suppressAutoHyphens/>
        <w:ind w:left="720"/>
        <w:jc w:val="both"/>
        <w:rPr>
          <w:rFonts w:ascii="Arial" w:hAnsi="Arial" w:cs="Arial"/>
          <w:szCs w:val="22"/>
          <w:lang w:eastAsia="pl-PL"/>
        </w:rPr>
      </w:pPr>
      <w:r w:rsidRPr="00916CB1">
        <w:rPr>
          <w:rFonts w:ascii="Arial" w:hAnsi="Arial" w:cs="Arial"/>
          <w:szCs w:val="22"/>
          <w:lang w:eastAsia="pl-PL"/>
        </w:rPr>
        <w:t>Wyżej wymienione dokumenty mają być traktowane jako wzajemnie uzupełniające się.</w:t>
      </w:r>
    </w:p>
    <w:p w14:paraId="76778C7B" w14:textId="23E5DC9E" w:rsidR="000C031C" w:rsidRPr="00916CB1" w:rsidRDefault="000C031C" w:rsidP="00D45EF9">
      <w:pPr>
        <w:pStyle w:val="Akapitzlist"/>
        <w:widowControl w:val="0"/>
        <w:numPr>
          <w:ilvl w:val="0"/>
          <w:numId w:val="55"/>
        </w:numPr>
        <w:tabs>
          <w:tab w:val="left" w:pos="360"/>
        </w:tabs>
        <w:suppressAutoHyphens/>
        <w:jc w:val="both"/>
        <w:rPr>
          <w:rFonts w:ascii="Arial" w:hAnsi="Arial" w:cs="Arial"/>
          <w:szCs w:val="22"/>
        </w:rPr>
      </w:pPr>
      <w:r w:rsidRPr="00916CB1">
        <w:rPr>
          <w:rFonts w:ascii="Arial" w:hAnsi="Arial" w:cs="Arial"/>
          <w:szCs w:val="22"/>
        </w:rPr>
        <w:t xml:space="preserve">Zamawiający informuje, że jeżeli we wskazanych powyżej dokumentach postępowania znajdują się nazwy firmowe materiałów, towarów, systemów, to mają one charakter i znaczenie przykładowe </w:t>
      </w:r>
      <w:r w:rsidR="00BD0AF4" w:rsidRPr="00916CB1">
        <w:rPr>
          <w:rFonts w:ascii="Arial" w:hAnsi="Arial" w:cs="Arial"/>
          <w:szCs w:val="22"/>
        </w:rPr>
        <w:br/>
      </w:r>
      <w:r w:rsidRPr="00916CB1">
        <w:rPr>
          <w:rFonts w:ascii="Arial" w:hAnsi="Arial" w:cs="Arial"/>
          <w:szCs w:val="22"/>
        </w:rPr>
        <w:t xml:space="preserve">i każdorazowo można zastosować materiały, towary i systemy równoważne, spełniające wymogi opisane dokumentacją. Zamawiający dopuszcza zaoferowanie rozwiązań równoważnych pod warunkiem, że będą one posiadały parametry techniczne, eksploatacyjne, użytkowe i funkcjonalne nie gorsze niż rozwiązania opisane dokumentacją postępowania. </w:t>
      </w:r>
    </w:p>
    <w:p w14:paraId="4D9DAD98" w14:textId="0DDC94F8" w:rsidR="000C031C" w:rsidRPr="00916CB1" w:rsidRDefault="000C031C" w:rsidP="00D45EF9">
      <w:pPr>
        <w:pStyle w:val="Akapitzlist"/>
        <w:widowControl w:val="0"/>
        <w:numPr>
          <w:ilvl w:val="0"/>
          <w:numId w:val="55"/>
        </w:numPr>
        <w:tabs>
          <w:tab w:val="left" w:pos="360"/>
        </w:tabs>
        <w:suppressAutoHyphens/>
        <w:jc w:val="both"/>
        <w:rPr>
          <w:rFonts w:ascii="Arial" w:hAnsi="Arial" w:cs="Arial"/>
          <w:szCs w:val="22"/>
        </w:rPr>
      </w:pPr>
      <w:r w:rsidRPr="00916CB1">
        <w:rPr>
          <w:rFonts w:ascii="Arial" w:hAnsi="Arial" w:cs="Arial"/>
          <w:szCs w:val="22"/>
        </w:rPr>
        <w:t xml:space="preserve">Zamawiający informuje, że jeżeli we wskazanych powyżej dokumentach postępowania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t>
      </w:r>
      <w:r w:rsidR="00066F85" w:rsidRPr="00916CB1">
        <w:rPr>
          <w:rFonts w:ascii="Arial" w:hAnsi="Arial" w:cs="Arial"/>
          <w:szCs w:val="22"/>
        </w:rPr>
        <w:t>wykazać,</w:t>
      </w:r>
      <w:r w:rsidRPr="00916CB1">
        <w:rPr>
          <w:rFonts w:ascii="Arial" w:hAnsi="Arial" w:cs="Arial"/>
          <w:szCs w:val="22"/>
        </w:rPr>
        <w:t xml:space="preserve"> że oferowane rozwiązania spełniają wymagania określone przez zamawiającego.</w:t>
      </w:r>
    </w:p>
    <w:p w14:paraId="51C98044" w14:textId="34883226" w:rsidR="007322C0" w:rsidRPr="00916CB1" w:rsidRDefault="007322C0" w:rsidP="00D45EF9">
      <w:pPr>
        <w:widowControl w:val="0"/>
        <w:numPr>
          <w:ilvl w:val="0"/>
          <w:numId w:val="55"/>
        </w:numPr>
        <w:tabs>
          <w:tab w:val="left" w:pos="360"/>
        </w:tabs>
        <w:suppressAutoHyphens/>
        <w:jc w:val="both"/>
        <w:rPr>
          <w:rFonts w:ascii="Arial" w:hAnsi="Arial" w:cs="Arial"/>
          <w:szCs w:val="22"/>
          <w:lang w:eastAsia="pl-PL"/>
        </w:rPr>
      </w:pPr>
      <w:r w:rsidRPr="00916CB1">
        <w:rPr>
          <w:rFonts w:ascii="Arial" w:hAnsi="Arial" w:cs="Arial"/>
          <w:szCs w:val="22"/>
          <w:lang w:eastAsia="pl-PL"/>
        </w:rPr>
        <w:t xml:space="preserve">W ramach realizacji przedmiotu zamówienia </w:t>
      </w:r>
      <w:r w:rsidR="00A41B52" w:rsidRPr="00916CB1">
        <w:rPr>
          <w:rFonts w:ascii="Arial" w:hAnsi="Arial" w:cs="Arial"/>
          <w:szCs w:val="22"/>
          <w:lang w:eastAsia="pl-PL"/>
        </w:rPr>
        <w:t>w</w:t>
      </w:r>
      <w:r w:rsidRPr="00916CB1">
        <w:rPr>
          <w:rFonts w:ascii="Arial" w:hAnsi="Arial" w:cs="Arial"/>
          <w:szCs w:val="22"/>
          <w:lang w:eastAsia="pl-PL"/>
        </w:rPr>
        <w:t>ykonawca zobowiązany będzie do przeniesienia na</w:t>
      </w:r>
      <w:r w:rsidR="0048490C" w:rsidRPr="00916CB1">
        <w:rPr>
          <w:rFonts w:ascii="Arial" w:hAnsi="Arial" w:cs="Arial"/>
          <w:szCs w:val="22"/>
          <w:lang w:eastAsia="pl-PL"/>
        </w:rPr>
        <w:t xml:space="preserve"> </w:t>
      </w:r>
      <w:r w:rsidR="009A6B45" w:rsidRPr="00916CB1">
        <w:rPr>
          <w:rFonts w:ascii="Arial" w:hAnsi="Arial" w:cs="Arial"/>
          <w:szCs w:val="22"/>
          <w:lang w:eastAsia="pl-PL"/>
        </w:rPr>
        <w:t>z</w:t>
      </w:r>
      <w:r w:rsidRPr="00916CB1">
        <w:rPr>
          <w:rFonts w:ascii="Arial" w:hAnsi="Arial" w:cs="Arial"/>
          <w:szCs w:val="22"/>
          <w:lang w:eastAsia="pl-PL"/>
        </w:rPr>
        <w:t>amawiającego całości autorskich praw majątkowych oraz praw zależnych do dokumentacji</w:t>
      </w:r>
      <w:r w:rsidR="0048490C" w:rsidRPr="00916CB1">
        <w:rPr>
          <w:rFonts w:ascii="Arial" w:hAnsi="Arial" w:cs="Arial"/>
          <w:szCs w:val="22"/>
          <w:lang w:eastAsia="pl-PL"/>
        </w:rPr>
        <w:t xml:space="preserve"> </w:t>
      </w:r>
      <w:r w:rsidRPr="00916CB1">
        <w:rPr>
          <w:rFonts w:ascii="Arial" w:hAnsi="Arial" w:cs="Arial"/>
          <w:szCs w:val="22"/>
          <w:lang w:eastAsia="pl-PL"/>
        </w:rPr>
        <w:t>projektowej oraz innych dokumentów na wszystkich polach eksploatacji wymienionych w art. 50</w:t>
      </w:r>
      <w:r w:rsidR="0048490C" w:rsidRPr="00916CB1">
        <w:rPr>
          <w:rFonts w:ascii="Arial" w:hAnsi="Arial" w:cs="Arial"/>
          <w:szCs w:val="22"/>
          <w:lang w:eastAsia="pl-PL"/>
        </w:rPr>
        <w:t xml:space="preserve"> </w:t>
      </w:r>
      <w:r w:rsidRPr="00916CB1">
        <w:rPr>
          <w:rFonts w:ascii="Arial" w:hAnsi="Arial" w:cs="Arial"/>
          <w:szCs w:val="22"/>
          <w:lang w:eastAsia="pl-PL"/>
        </w:rPr>
        <w:t xml:space="preserve">ustawy z dnia 4 lutego 1994 r. o prawach autorskich i prawach pokrewnych, zgodnie z § </w:t>
      </w:r>
      <w:r w:rsidR="009635F4" w:rsidRPr="00916CB1">
        <w:rPr>
          <w:rFonts w:ascii="Arial" w:hAnsi="Arial" w:cs="Arial"/>
          <w:szCs w:val="22"/>
          <w:lang w:eastAsia="pl-PL"/>
        </w:rPr>
        <w:t>18</w:t>
      </w:r>
      <w:r w:rsidRPr="00916CB1">
        <w:rPr>
          <w:rFonts w:ascii="Arial" w:hAnsi="Arial" w:cs="Arial"/>
          <w:szCs w:val="22"/>
          <w:lang w:eastAsia="pl-PL"/>
        </w:rPr>
        <w:t xml:space="preserve"> projektu</w:t>
      </w:r>
      <w:r w:rsidR="0048490C" w:rsidRPr="00916CB1">
        <w:rPr>
          <w:rFonts w:ascii="Arial" w:hAnsi="Arial" w:cs="Arial"/>
          <w:szCs w:val="22"/>
          <w:lang w:eastAsia="pl-PL"/>
        </w:rPr>
        <w:t xml:space="preserve"> </w:t>
      </w:r>
      <w:r w:rsidR="009635F4" w:rsidRPr="00916CB1">
        <w:rPr>
          <w:rFonts w:ascii="Arial" w:hAnsi="Arial" w:cs="Arial"/>
          <w:szCs w:val="22"/>
          <w:lang w:eastAsia="pl-PL"/>
        </w:rPr>
        <w:t>u</w:t>
      </w:r>
      <w:r w:rsidRPr="00916CB1">
        <w:rPr>
          <w:rFonts w:ascii="Arial" w:hAnsi="Arial" w:cs="Arial"/>
          <w:szCs w:val="22"/>
          <w:lang w:eastAsia="pl-PL"/>
        </w:rPr>
        <w:t xml:space="preserve">mowy </w:t>
      </w:r>
      <w:r w:rsidR="006F74FA" w:rsidRPr="00916CB1">
        <w:rPr>
          <w:rFonts w:ascii="Arial" w:hAnsi="Arial" w:cs="Arial"/>
          <w:b/>
          <w:bCs/>
          <w:szCs w:val="22"/>
          <w:lang w:eastAsia="pl-PL"/>
        </w:rPr>
        <w:t xml:space="preserve">(ZAŁĄCZNIK NR </w:t>
      </w:r>
      <w:r w:rsidR="009635F4" w:rsidRPr="00916CB1">
        <w:rPr>
          <w:rFonts w:ascii="Arial" w:hAnsi="Arial" w:cs="Arial"/>
          <w:b/>
          <w:bCs/>
          <w:szCs w:val="22"/>
          <w:lang w:eastAsia="pl-PL"/>
        </w:rPr>
        <w:t>7</w:t>
      </w:r>
      <w:r w:rsidR="006F74FA" w:rsidRPr="00916CB1">
        <w:rPr>
          <w:rFonts w:ascii="Arial" w:hAnsi="Arial" w:cs="Arial"/>
          <w:b/>
          <w:bCs/>
          <w:szCs w:val="22"/>
          <w:lang w:eastAsia="pl-PL"/>
        </w:rPr>
        <w:t xml:space="preserve"> </w:t>
      </w:r>
      <w:r w:rsidR="000079E6" w:rsidRPr="00916CB1">
        <w:rPr>
          <w:rFonts w:ascii="Arial" w:hAnsi="Arial" w:cs="Arial"/>
          <w:b/>
          <w:bCs/>
          <w:szCs w:val="22"/>
          <w:lang w:eastAsia="pl-PL"/>
        </w:rPr>
        <w:t>do</w:t>
      </w:r>
      <w:r w:rsidR="006F74FA" w:rsidRPr="00916CB1">
        <w:rPr>
          <w:rFonts w:ascii="Arial" w:hAnsi="Arial" w:cs="Arial"/>
          <w:b/>
          <w:bCs/>
          <w:szCs w:val="22"/>
          <w:lang w:eastAsia="pl-PL"/>
        </w:rPr>
        <w:t xml:space="preserve"> SIWZ).</w:t>
      </w:r>
    </w:p>
    <w:p w14:paraId="2CB7E4A9" w14:textId="218AF275" w:rsidR="006038B4" w:rsidRPr="00916CB1" w:rsidRDefault="007322C0" w:rsidP="00D45EF9">
      <w:pPr>
        <w:pStyle w:val="Akapitzlist"/>
        <w:widowControl w:val="0"/>
        <w:numPr>
          <w:ilvl w:val="0"/>
          <w:numId w:val="55"/>
        </w:numPr>
        <w:tabs>
          <w:tab w:val="left" w:pos="2977"/>
        </w:tabs>
        <w:suppressAutoHyphens/>
        <w:autoSpaceDE w:val="0"/>
        <w:autoSpaceDN w:val="0"/>
        <w:adjustRightInd w:val="0"/>
        <w:ind w:left="714" w:hanging="357"/>
        <w:jc w:val="both"/>
        <w:rPr>
          <w:rFonts w:ascii="Arial" w:hAnsi="Arial" w:cs="Arial"/>
          <w:szCs w:val="22"/>
          <w:lang w:eastAsia="pl-PL"/>
        </w:rPr>
      </w:pPr>
      <w:r w:rsidRPr="00916CB1">
        <w:rPr>
          <w:rFonts w:ascii="Arial" w:hAnsi="Arial" w:cs="Arial"/>
          <w:szCs w:val="22"/>
          <w:lang w:eastAsia="pl-PL"/>
        </w:rPr>
        <w:t xml:space="preserve">Wszelkie koszty realizacji przedmiotu zamówienia konieczne do poniesienia </w:t>
      </w:r>
      <w:r w:rsidR="006038B4" w:rsidRPr="00916CB1">
        <w:rPr>
          <w:rFonts w:ascii="Arial" w:hAnsi="Arial" w:cs="Arial"/>
          <w:lang w:eastAsia="en-US"/>
        </w:rPr>
        <w:t xml:space="preserve">w tym koszty np.: koszty robót przygotowawczych, koszty uzyskania pozwoleń i uzgodnień wymaganych przepisami odrębnymi, koszty utrzymania porządku i bezpieczeństwa w trakcie realizacji robót, koszty zorganizowania terenu prac, koszty wywozu i utylizacji odpadów, koszty transportu materiałów, wszelkie opłaty w tym również za zajęcie pasa drogowego, narzuty, podatki i cła, koszty rękojmi </w:t>
      </w:r>
      <w:r w:rsidR="00975C12" w:rsidRPr="00916CB1">
        <w:rPr>
          <w:rFonts w:ascii="Arial" w:hAnsi="Arial" w:cs="Arial"/>
          <w:lang w:eastAsia="en-US"/>
        </w:rPr>
        <w:br/>
      </w:r>
      <w:r w:rsidR="006038B4" w:rsidRPr="00916CB1">
        <w:rPr>
          <w:rFonts w:ascii="Arial" w:hAnsi="Arial" w:cs="Arial"/>
          <w:lang w:eastAsia="en-US"/>
        </w:rPr>
        <w:t xml:space="preserve">i gwarancji, koszty ubezpieczenia, koszty związane z prowadzeniem prób, badań, testów i pomiarów niezbędnych do udokumentowania jakości robót i prac oraz ich zgodności z wymogami niniejszej umowy i przepisami prawa, a także ryzyko </w:t>
      </w:r>
      <w:r w:rsidR="00DF2987" w:rsidRPr="00916CB1">
        <w:rPr>
          <w:rFonts w:ascii="Arial" w:hAnsi="Arial" w:cs="Arial"/>
          <w:lang w:eastAsia="en-US"/>
        </w:rPr>
        <w:t>w</w:t>
      </w:r>
      <w:r w:rsidR="006038B4" w:rsidRPr="00916CB1">
        <w:rPr>
          <w:rFonts w:ascii="Arial" w:hAnsi="Arial" w:cs="Arial"/>
          <w:lang w:eastAsia="en-US"/>
        </w:rPr>
        <w:t xml:space="preserve">ykonawcy z tytułu błędnego oszacowania wszelkich </w:t>
      </w:r>
      <w:r w:rsidR="006038B4" w:rsidRPr="00916CB1">
        <w:rPr>
          <w:rFonts w:ascii="Arial" w:hAnsi="Arial" w:cs="Arial"/>
          <w:lang w:eastAsia="en-US"/>
        </w:rPr>
        <w:lastRenderedPageBreak/>
        <w:t>kosztów związanych z realizacją niniejszej umowy oraz oddziaływania innych czynników mających lub mogących mieć wpływ na koszty realizacji niniejszej umowy.</w:t>
      </w:r>
    </w:p>
    <w:p w14:paraId="371CC04A" w14:textId="77777777" w:rsidR="00090645" w:rsidRPr="00916CB1" w:rsidRDefault="007322C0" w:rsidP="00D45EF9">
      <w:pPr>
        <w:pStyle w:val="Akapitzlist"/>
        <w:widowControl w:val="0"/>
        <w:numPr>
          <w:ilvl w:val="0"/>
          <w:numId w:val="55"/>
        </w:numPr>
        <w:suppressAutoHyphens/>
        <w:autoSpaceDE w:val="0"/>
        <w:autoSpaceDN w:val="0"/>
        <w:adjustRightInd w:val="0"/>
        <w:ind w:left="714" w:hanging="357"/>
        <w:jc w:val="both"/>
        <w:rPr>
          <w:rFonts w:ascii="Arial" w:hAnsi="Arial" w:cs="Arial"/>
          <w:szCs w:val="22"/>
          <w:lang w:eastAsia="pl-PL"/>
        </w:rPr>
      </w:pPr>
      <w:r w:rsidRPr="00916CB1">
        <w:rPr>
          <w:rFonts w:ascii="Arial" w:hAnsi="Arial" w:cs="Arial"/>
          <w:szCs w:val="22"/>
          <w:lang w:eastAsia="pl-PL"/>
        </w:rPr>
        <w:t>W trakcie wykonywania wykopów należy zwracać szczególną uwagę na ewentualne</w:t>
      </w:r>
      <w:r w:rsidR="00090645" w:rsidRPr="00916CB1">
        <w:rPr>
          <w:rFonts w:ascii="Arial" w:hAnsi="Arial" w:cs="Arial"/>
          <w:szCs w:val="22"/>
          <w:lang w:eastAsia="pl-PL"/>
        </w:rPr>
        <w:t xml:space="preserve"> </w:t>
      </w:r>
      <w:r w:rsidRPr="00916CB1">
        <w:rPr>
          <w:rFonts w:ascii="Arial" w:hAnsi="Arial" w:cs="Arial"/>
          <w:szCs w:val="22"/>
          <w:lang w:eastAsia="pl-PL"/>
        </w:rPr>
        <w:t>niezinwentaryzowane uzbrojenie podziemne. W miejscach skrzyżowań z istniejącym uzbrojeniem</w:t>
      </w:r>
      <w:r w:rsidR="00090645" w:rsidRPr="00916CB1">
        <w:rPr>
          <w:rFonts w:ascii="Arial" w:hAnsi="Arial" w:cs="Arial"/>
          <w:szCs w:val="22"/>
          <w:lang w:eastAsia="pl-PL"/>
        </w:rPr>
        <w:t xml:space="preserve"> </w:t>
      </w:r>
      <w:r w:rsidRPr="00916CB1">
        <w:rPr>
          <w:rFonts w:ascii="Arial" w:hAnsi="Arial" w:cs="Arial"/>
          <w:szCs w:val="22"/>
          <w:lang w:eastAsia="pl-PL"/>
        </w:rPr>
        <w:t>podziemnym należy wykonać wykopy kontrolne dla dokładnego ustalenia położenia tego uzbrojenia.</w:t>
      </w:r>
      <w:r w:rsidR="00090645" w:rsidRPr="00916CB1">
        <w:rPr>
          <w:rFonts w:ascii="Arial" w:hAnsi="Arial" w:cs="Arial"/>
          <w:szCs w:val="22"/>
          <w:lang w:eastAsia="pl-PL"/>
        </w:rPr>
        <w:t xml:space="preserve"> </w:t>
      </w:r>
      <w:r w:rsidRPr="00916CB1">
        <w:rPr>
          <w:rFonts w:ascii="Arial" w:hAnsi="Arial" w:cs="Arial"/>
          <w:szCs w:val="22"/>
          <w:lang w:eastAsia="pl-PL"/>
        </w:rPr>
        <w:t>Roboty ziemne i montażowe wykonywać ręcznie ze szczególną ostrożnością.</w:t>
      </w:r>
    </w:p>
    <w:p w14:paraId="2FD43704" w14:textId="77777777" w:rsidR="00BE524B" w:rsidRPr="00916CB1" w:rsidRDefault="00BE524B" w:rsidP="00D45EF9">
      <w:pPr>
        <w:widowControl w:val="0"/>
        <w:suppressAutoHyphens/>
        <w:overflowPunct w:val="0"/>
        <w:autoSpaceDE w:val="0"/>
        <w:autoSpaceDN w:val="0"/>
        <w:adjustRightInd w:val="0"/>
        <w:jc w:val="both"/>
        <w:textAlignment w:val="baseline"/>
        <w:rPr>
          <w:rFonts w:ascii="Arial" w:hAnsi="Arial" w:cs="Arial"/>
          <w:b/>
          <w:szCs w:val="22"/>
          <w:lang w:eastAsia="pl-PL"/>
        </w:rPr>
      </w:pPr>
    </w:p>
    <w:p w14:paraId="7B4F5916" w14:textId="77777777" w:rsidR="00875908" w:rsidRPr="00916CB1" w:rsidRDefault="00875908" w:rsidP="00D45EF9">
      <w:pPr>
        <w:widowControl w:val="0"/>
        <w:numPr>
          <w:ilvl w:val="0"/>
          <w:numId w:val="46"/>
        </w:numPr>
        <w:suppressAutoHyphens/>
        <w:jc w:val="both"/>
        <w:rPr>
          <w:rFonts w:ascii="Arial" w:hAnsi="Arial" w:cs="Arial"/>
          <w:b/>
          <w:bCs/>
          <w:szCs w:val="22"/>
          <w:u w:val="single"/>
        </w:rPr>
      </w:pPr>
      <w:r w:rsidRPr="00916CB1">
        <w:rPr>
          <w:rFonts w:ascii="Arial" w:hAnsi="Arial" w:cs="Arial"/>
          <w:b/>
          <w:bCs/>
          <w:szCs w:val="22"/>
          <w:u w:val="single"/>
        </w:rPr>
        <w:t>TERMIN REALIZACJI ZAMÓWIENIA</w:t>
      </w:r>
    </w:p>
    <w:p w14:paraId="4C0C58E0" w14:textId="553B1E4D" w:rsidR="00181321" w:rsidRPr="00916CB1" w:rsidRDefault="00181321" w:rsidP="00D45EF9">
      <w:pPr>
        <w:widowControl w:val="0"/>
        <w:suppressAutoHyphens/>
        <w:ind w:left="360"/>
        <w:jc w:val="both"/>
        <w:rPr>
          <w:rFonts w:ascii="Arial" w:hAnsi="Arial" w:cs="Arial"/>
          <w:strike/>
          <w:szCs w:val="22"/>
          <w:lang w:eastAsia="pl-PL"/>
        </w:rPr>
      </w:pPr>
      <w:r w:rsidRPr="00916CB1">
        <w:rPr>
          <w:rFonts w:ascii="Arial" w:hAnsi="Arial" w:cs="Arial"/>
          <w:szCs w:val="22"/>
          <w:lang w:eastAsia="pl-PL"/>
        </w:rPr>
        <w:t xml:space="preserve">Okres obowiązywania umowy: </w:t>
      </w:r>
      <w:r w:rsidR="00CC4695" w:rsidRPr="00916CB1">
        <w:rPr>
          <w:rFonts w:ascii="Arial" w:hAnsi="Arial" w:cs="Arial"/>
          <w:szCs w:val="22"/>
          <w:lang w:eastAsia="pl-PL"/>
        </w:rPr>
        <w:t xml:space="preserve">maksymalnie </w:t>
      </w:r>
      <w:r w:rsidR="00CC4695" w:rsidRPr="00916CB1">
        <w:rPr>
          <w:rFonts w:ascii="Arial" w:hAnsi="Arial" w:cs="Arial"/>
          <w:b/>
          <w:szCs w:val="22"/>
          <w:lang w:eastAsia="pl-PL"/>
        </w:rPr>
        <w:t>1</w:t>
      </w:r>
      <w:r w:rsidR="00CB726C" w:rsidRPr="00916CB1">
        <w:rPr>
          <w:rFonts w:ascii="Arial" w:hAnsi="Arial" w:cs="Arial"/>
          <w:b/>
          <w:szCs w:val="22"/>
          <w:lang w:eastAsia="pl-PL"/>
        </w:rPr>
        <w:t>8</w:t>
      </w:r>
      <w:r w:rsidR="00CC4695" w:rsidRPr="00916CB1">
        <w:rPr>
          <w:rFonts w:ascii="Arial" w:hAnsi="Arial" w:cs="Arial"/>
          <w:b/>
          <w:szCs w:val="22"/>
          <w:lang w:eastAsia="pl-PL"/>
        </w:rPr>
        <w:t xml:space="preserve"> miesięcy</w:t>
      </w:r>
      <w:r w:rsidR="00CC4695" w:rsidRPr="00916CB1">
        <w:rPr>
          <w:rFonts w:ascii="Arial" w:hAnsi="Arial" w:cs="Arial"/>
          <w:szCs w:val="22"/>
          <w:lang w:eastAsia="pl-PL"/>
        </w:rPr>
        <w:t xml:space="preserve"> </w:t>
      </w:r>
      <w:r w:rsidRPr="00916CB1">
        <w:rPr>
          <w:rFonts w:ascii="Arial" w:hAnsi="Arial" w:cs="Arial"/>
          <w:szCs w:val="22"/>
          <w:lang w:eastAsia="pl-PL"/>
        </w:rPr>
        <w:t>od dnia zawarcia umowy</w:t>
      </w:r>
      <w:r w:rsidR="00AB56BB" w:rsidRPr="00916CB1">
        <w:rPr>
          <w:rFonts w:ascii="Arial" w:hAnsi="Arial" w:cs="Arial"/>
          <w:szCs w:val="22"/>
          <w:lang w:eastAsia="pl-PL"/>
        </w:rPr>
        <w:t xml:space="preserve"> (termin realizacji umowy stanowi jedno z kryteriów oceny ofert)</w:t>
      </w:r>
      <w:r w:rsidR="00946B01" w:rsidRPr="00916CB1">
        <w:rPr>
          <w:rFonts w:ascii="Arial" w:hAnsi="Arial" w:cs="Arial"/>
          <w:b/>
          <w:szCs w:val="22"/>
          <w:lang w:eastAsia="pl-PL"/>
        </w:rPr>
        <w:t>.</w:t>
      </w:r>
    </w:p>
    <w:p w14:paraId="52E5DB64" w14:textId="77777777" w:rsidR="00090645" w:rsidRPr="00916CB1" w:rsidRDefault="00090645" w:rsidP="00D45EF9">
      <w:pPr>
        <w:widowControl w:val="0"/>
        <w:suppressAutoHyphens/>
        <w:jc w:val="both"/>
        <w:rPr>
          <w:rFonts w:ascii="Arial" w:hAnsi="Arial" w:cs="Arial"/>
          <w:b/>
          <w:bCs/>
          <w:u w:val="single"/>
        </w:rPr>
      </w:pPr>
    </w:p>
    <w:p w14:paraId="571E7E1E"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OFERTY CZĘŚCIOWE</w:t>
      </w:r>
    </w:p>
    <w:p w14:paraId="47D9293A" w14:textId="77777777" w:rsidR="00875908" w:rsidRPr="00916CB1" w:rsidRDefault="00875908" w:rsidP="00D45EF9">
      <w:pPr>
        <w:widowControl w:val="0"/>
        <w:suppressAutoHyphens/>
        <w:ind w:left="360"/>
        <w:jc w:val="both"/>
        <w:rPr>
          <w:rFonts w:ascii="Arial" w:hAnsi="Arial" w:cs="Arial"/>
          <w:position w:val="2"/>
        </w:rPr>
      </w:pPr>
      <w:r w:rsidRPr="00916CB1">
        <w:rPr>
          <w:rFonts w:ascii="Arial" w:hAnsi="Arial" w:cs="Arial"/>
          <w:position w:val="2"/>
        </w:rPr>
        <w:t xml:space="preserve">Zamawiający </w:t>
      </w:r>
      <w:r w:rsidRPr="00916CB1">
        <w:rPr>
          <w:rFonts w:ascii="Arial" w:hAnsi="Arial" w:cs="Arial"/>
          <w:position w:val="2"/>
          <w:u w:val="single"/>
        </w:rPr>
        <w:t xml:space="preserve">nie dopuszcza </w:t>
      </w:r>
      <w:r w:rsidRPr="00916CB1">
        <w:rPr>
          <w:rFonts w:ascii="Arial" w:hAnsi="Arial" w:cs="Arial"/>
          <w:position w:val="2"/>
        </w:rPr>
        <w:t>składania ofert częściowych.</w:t>
      </w:r>
    </w:p>
    <w:p w14:paraId="710F7839" w14:textId="77777777" w:rsidR="00875908" w:rsidRPr="00916CB1" w:rsidRDefault="00875908" w:rsidP="00D45EF9">
      <w:pPr>
        <w:widowControl w:val="0"/>
        <w:suppressAutoHyphens/>
        <w:jc w:val="both"/>
        <w:rPr>
          <w:rFonts w:ascii="Arial" w:hAnsi="Arial" w:cs="Arial"/>
          <w:position w:val="2"/>
        </w:rPr>
      </w:pPr>
    </w:p>
    <w:p w14:paraId="798420F5"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OFERTY WARIANTOWE</w:t>
      </w:r>
    </w:p>
    <w:p w14:paraId="5CF159C1" w14:textId="77777777" w:rsidR="00875908" w:rsidRPr="00916CB1" w:rsidRDefault="00875908" w:rsidP="00D45EF9">
      <w:pPr>
        <w:widowControl w:val="0"/>
        <w:suppressAutoHyphens/>
        <w:ind w:firstLine="360"/>
        <w:jc w:val="both"/>
        <w:rPr>
          <w:rFonts w:ascii="Arial" w:hAnsi="Arial" w:cs="Arial"/>
          <w:position w:val="2"/>
        </w:rPr>
      </w:pPr>
      <w:r w:rsidRPr="00916CB1">
        <w:rPr>
          <w:rFonts w:ascii="Arial" w:hAnsi="Arial" w:cs="Arial"/>
          <w:position w:val="2"/>
        </w:rPr>
        <w:t xml:space="preserve">Zamawiający </w:t>
      </w:r>
      <w:r w:rsidRPr="00916CB1">
        <w:rPr>
          <w:rFonts w:ascii="Arial" w:hAnsi="Arial" w:cs="Arial"/>
          <w:position w:val="2"/>
          <w:u w:val="single"/>
        </w:rPr>
        <w:t>nie dopuszcza</w:t>
      </w:r>
      <w:r w:rsidRPr="00916CB1">
        <w:rPr>
          <w:rFonts w:ascii="Arial" w:hAnsi="Arial" w:cs="Arial"/>
          <w:position w:val="2"/>
        </w:rPr>
        <w:t xml:space="preserve"> składania ofert wariantowych.</w:t>
      </w:r>
    </w:p>
    <w:p w14:paraId="0410576A" w14:textId="77777777" w:rsidR="00090645" w:rsidRPr="00916CB1" w:rsidRDefault="00090645" w:rsidP="00D45EF9">
      <w:pPr>
        <w:widowControl w:val="0"/>
        <w:suppressAutoHyphens/>
        <w:overflowPunct w:val="0"/>
        <w:autoSpaceDE w:val="0"/>
        <w:autoSpaceDN w:val="0"/>
        <w:adjustRightInd w:val="0"/>
        <w:jc w:val="both"/>
        <w:textAlignment w:val="baseline"/>
        <w:rPr>
          <w:rFonts w:ascii="Arial" w:hAnsi="Arial" w:cs="Arial"/>
          <w:b/>
          <w:lang w:eastAsia="pl-PL"/>
        </w:rPr>
      </w:pPr>
    </w:p>
    <w:p w14:paraId="01F62466"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 xml:space="preserve">UMOWA RAMOWA, </w:t>
      </w:r>
    </w:p>
    <w:p w14:paraId="5ADF1AF2" w14:textId="77777777" w:rsidR="00875908" w:rsidRPr="00916CB1" w:rsidRDefault="00875908" w:rsidP="00D45EF9">
      <w:pPr>
        <w:widowControl w:val="0"/>
        <w:suppressAutoHyphens/>
        <w:ind w:firstLine="360"/>
        <w:jc w:val="both"/>
        <w:rPr>
          <w:rFonts w:ascii="Arial" w:hAnsi="Arial" w:cs="Arial"/>
          <w:position w:val="2"/>
        </w:rPr>
      </w:pPr>
      <w:r w:rsidRPr="00916CB1">
        <w:rPr>
          <w:rFonts w:ascii="Arial" w:hAnsi="Arial" w:cs="Arial"/>
          <w:position w:val="2"/>
        </w:rPr>
        <w:t xml:space="preserve">Zamawiający </w:t>
      </w:r>
      <w:r w:rsidRPr="00916CB1">
        <w:rPr>
          <w:rFonts w:ascii="Arial" w:hAnsi="Arial" w:cs="Arial"/>
          <w:position w:val="2"/>
          <w:u w:val="single"/>
        </w:rPr>
        <w:t>nie przewiduje</w:t>
      </w:r>
      <w:r w:rsidRPr="00916CB1">
        <w:rPr>
          <w:rFonts w:ascii="Arial" w:hAnsi="Arial" w:cs="Arial"/>
          <w:position w:val="2"/>
        </w:rPr>
        <w:t xml:space="preserve"> zawarcia umowy ramowej.</w:t>
      </w:r>
    </w:p>
    <w:p w14:paraId="3C19911B" w14:textId="77777777" w:rsidR="00875908" w:rsidRPr="00916CB1" w:rsidRDefault="00875908" w:rsidP="00D45EF9">
      <w:pPr>
        <w:widowControl w:val="0"/>
        <w:suppressAutoHyphens/>
        <w:ind w:firstLine="360"/>
        <w:jc w:val="both"/>
        <w:rPr>
          <w:rFonts w:ascii="Arial" w:hAnsi="Arial" w:cs="Arial"/>
          <w:position w:val="2"/>
        </w:rPr>
      </w:pPr>
    </w:p>
    <w:p w14:paraId="3BE08576"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 xml:space="preserve">AUKCJA ELEKTRONICZNA, </w:t>
      </w:r>
    </w:p>
    <w:p w14:paraId="2F6CD2BD" w14:textId="77777777" w:rsidR="00875908" w:rsidRPr="00916CB1" w:rsidRDefault="00875908" w:rsidP="00D45EF9">
      <w:pPr>
        <w:widowControl w:val="0"/>
        <w:suppressAutoHyphens/>
        <w:ind w:firstLine="360"/>
        <w:jc w:val="both"/>
        <w:rPr>
          <w:rFonts w:ascii="Arial" w:hAnsi="Arial" w:cs="Arial"/>
          <w:position w:val="2"/>
        </w:rPr>
      </w:pPr>
      <w:r w:rsidRPr="00916CB1">
        <w:rPr>
          <w:rFonts w:ascii="Arial" w:hAnsi="Arial" w:cs="Arial"/>
          <w:position w:val="2"/>
        </w:rPr>
        <w:t xml:space="preserve">Zamawiający </w:t>
      </w:r>
      <w:r w:rsidRPr="00916CB1">
        <w:rPr>
          <w:rFonts w:ascii="Arial" w:hAnsi="Arial" w:cs="Arial"/>
          <w:position w:val="2"/>
          <w:u w:val="single"/>
        </w:rPr>
        <w:t>nie przewiduje</w:t>
      </w:r>
      <w:r w:rsidRPr="00916CB1">
        <w:rPr>
          <w:rFonts w:ascii="Arial" w:hAnsi="Arial" w:cs="Arial"/>
          <w:position w:val="2"/>
        </w:rPr>
        <w:t xml:space="preserve"> przeprowadzenia aukcji elektronicznej.</w:t>
      </w:r>
    </w:p>
    <w:p w14:paraId="16498ABA" w14:textId="77777777" w:rsidR="00875908" w:rsidRPr="00916CB1" w:rsidRDefault="00875908" w:rsidP="00D45EF9">
      <w:pPr>
        <w:widowControl w:val="0"/>
        <w:suppressAutoHyphens/>
        <w:ind w:firstLine="360"/>
        <w:jc w:val="both"/>
        <w:rPr>
          <w:rFonts w:ascii="Arial" w:hAnsi="Arial" w:cs="Arial"/>
          <w:position w:val="2"/>
        </w:rPr>
      </w:pPr>
    </w:p>
    <w:p w14:paraId="567CA528"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 xml:space="preserve">ZAMÓWIENIA </w:t>
      </w:r>
      <w:r w:rsidRPr="00916CB1">
        <w:rPr>
          <w:rFonts w:ascii="Arial" w:hAnsi="Arial" w:cs="Arial"/>
          <w:b/>
          <w:bCs/>
          <w:position w:val="2"/>
          <w:u w:val="single"/>
        </w:rPr>
        <w:t>O KTÓRYCH MOWA W ART. 67 UST. 1 PKT 6 I 7 PZP</w:t>
      </w:r>
    </w:p>
    <w:p w14:paraId="06D8C148" w14:textId="54497A4D" w:rsidR="00875908" w:rsidRPr="00916CB1" w:rsidRDefault="00875908" w:rsidP="00D45EF9">
      <w:pPr>
        <w:widowControl w:val="0"/>
        <w:suppressAutoHyphens/>
        <w:ind w:firstLine="360"/>
        <w:jc w:val="both"/>
        <w:rPr>
          <w:rFonts w:ascii="Arial" w:hAnsi="Arial" w:cs="Arial"/>
          <w:position w:val="2"/>
        </w:rPr>
      </w:pPr>
      <w:r w:rsidRPr="00916CB1">
        <w:rPr>
          <w:rFonts w:ascii="Arial" w:hAnsi="Arial" w:cs="Arial"/>
          <w:position w:val="2"/>
        </w:rPr>
        <w:t xml:space="preserve">Zamawiający </w:t>
      </w:r>
      <w:r w:rsidRPr="00916CB1">
        <w:rPr>
          <w:rFonts w:ascii="Arial" w:hAnsi="Arial" w:cs="Arial"/>
          <w:position w:val="2"/>
          <w:u w:val="single"/>
        </w:rPr>
        <w:t>nie przewiduje</w:t>
      </w:r>
      <w:r w:rsidRPr="00916CB1">
        <w:rPr>
          <w:rFonts w:ascii="Arial" w:hAnsi="Arial" w:cs="Arial"/>
          <w:position w:val="2"/>
        </w:rPr>
        <w:t xml:space="preserve"> udzielania zamówień, o których mowa w art. 67 ust. 1 pkt 6 i 7 </w:t>
      </w:r>
      <w:r w:rsidR="00936B82" w:rsidRPr="00916CB1">
        <w:rPr>
          <w:rFonts w:ascii="Arial" w:hAnsi="Arial" w:cs="Arial"/>
          <w:position w:val="2"/>
        </w:rPr>
        <w:t>P</w:t>
      </w:r>
      <w:r w:rsidRPr="00916CB1">
        <w:rPr>
          <w:rFonts w:ascii="Arial" w:hAnsi="Arial" w:cs="Arial"/>
          <w:position w:val="2"/>
        </w:rPr>
        <w:t>zp.</w:t>
      </w:r>
    </w:p>
    <w:p w14:paraId="73E5C310" w14:textId="77777777" w:rsidR="00BD6FD1" w:rsidRPr="00916CB1" w:rsidRDefault="00BD6FD1" w:rsidP="00D45EF9">
      <w:pPr>
        <w:widowControl w:val="0"/>
        <w:suppressAutoHyphens/>
        <w:jc w:val="both"/>
        <w:rPr>
          <w:rFonts w:ascii="Arial" w:hAnsi="Arial" w:cs="Arial"/>
          <w:position w:val="2"/>
        </w:rPr>
      </w:pPr>
    </w:p>
    <w:p w14:paraId="55E21F45"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KATALOGI ELEKTRONICZNE</w:t>
      </w:r>
    </w:p>
    <w:p w14:paraId="5ED68C8E" w14:textId="2C3823DD" w:rsidR="00875908" w:rsidRPr="00916CB1" w:rsidRDefault="00875908" w:rsidP="00D45EF9">
      <w:pPr>
        <w:widowControl w:val="0"/>
        <w:suppressAutoHyphens/>
        <w:ind w:left="360"/>
        <w:jc w:val="both"/>
        <w:rPr>
          <w:rFonts w:ascii="Arial" w:hAnsi="Arial" w:cs="Arial"/>
        </w:rPr>
      </w:pPr>
      <w:r w:rsidRPr="00916CB1">
        <w:rPr>
          <w:rFonts w:ascii="Arial" w:hAnsi="Arial" w:cs="Arial"/>
        </w:rPr>
        <w:t xml:space="preserve">Zamawiający nie wprowadza wymogu ani możliwości złożenia ofert w postaci katalogów elektronicznych. </w:t>
      </w:r>
    </w:p>
    <w:p w14:paraId="00C4AEFB" w14:textId="77777777" w:rsidR="00185A25" w:rsidRPr="00916CB1" w:rsidRDefault="00185A25" w:rsidP="00D45EF9">
      <w:pPr>
        <w:widowControl w:val="0"/>
        <w:suppressAutoHyphens/>
        <w:ind w:left="360"/>
        <w:jc w:val="both"/>
        <w:rPr>
          <w:rFonts w:ascii="Arial" w:hAnsi="Arial" w:cs="Arial"/>
        </w:rPr>
      </w:pPr>
    </w:p>
    <w:p w14:paraId="5A5DEC0F"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INFORMACJA O KLUCZOWYCH CZĘŚCIACH ZAMÓWIENIA, PODWYKONAWSTWO</w:t>
      </w:r>
    </w:p>
    <w:p w14:paraId="6035D1D7" w14:textId="77777777" w:rsidR="00875908" w:rsidRPr="00916CB1" w:rsidRDefault="00875908" w:rsidP="00D45EF9">
      <w:pPr>
        <w:widowControl w:val="0"/>
        <w:numPr>
          <w:ilvl w:val="0"/>
          <w:numId w:val="37"/>
        </w:numPr>
        <w:suppressAutoHyphens/>
        <w:rPr>
          <w:rFonts w:ascii="Arial" w:hAnsi="Arial" w:cs="Arial"/>
        </w:rPr>
      </w:pPr>
      <w:r w:rsidRPr="00916CB1">
        <w:rPr>
          <w:rFonts w:ascii="Arial" w:hAnsi="Arial" w:cs="Arial"/>
        </w:rPr>
        <w:t>Zamawiający nie zastrzega wykonania kluczowych części zamówienia przez wykonawcę.</w:t>
      </w:r>
    </w:p>
    <w:p w14:paraId="0BC00F82" w14:textId="77777777" w:rsidR="00875908" w:rsidRPr="00916CB1" w:rsidRDefault="00875908" w:rsidP="00D45EF9">
      <w:pPr>
        <w:widowControl w:val="0"/>
        <w:numPr>
          <w:ilvl w:val="0"/>
          <w:numId w:val="37"/>
        </w:numPr>
        <w:suppressAutoHyphens/>
        <w:rPr>
          <w:rFonts w:ascii="Arial" w:hAnsi="Arial" w:cs="Arial"/>
        </w:rPr>
      </w:pPr>
      <w:r w:rsidRPr="00916CB1">
        <w:rPr>
          <w:rFonts w:ascii="Arial" w:hAnsi="Arial" w:cs="Arial"/>
        </w:rPr>
        <w:t>Wykonawca może powierzyć realizację części przedmiotu zamówienia podwykonawcom.</w:t>
      </w:r>
    </w:p>
    <w:p w14:paraId="621F9F01" w14:textId="77777777" w:rsidR="00875908" w:rsidRPr="00916CB1" w:rsidRDefault="00875908" w:rsidP="00D45EF9">
      <w:pPr>
        <w:widowControl w:val="0"/>
        <w:numPr>
          <w:ilvl w:val="0"/>
          <w:numId w:val="37"/>
        </w:numPr>
        <w:suppressAutoHyphens/>
        <w:jc w:val="both"/>
        <w:rPr>
          <w:rFonts w:ascii="Arial" w:hAnsi="Arial" w:cs="Arial"/>
        </w:rPr>
      </w:pPr>
      <w:r w:rsidRPr="00916CB1">
        <w:rPr>
          <w:rFonts w:ascii="Arial" w:hAnsi="Arial" w:cs="Arial"/>
        </w:rPr>
        <w:t xml:space="preserve">W przypadku wykonywania przedmiotu zamówienia z udziałem podwykonawców wykonawca zobowiązany jest do wskazania w swojej ofercie części zamówienia (zakresy), których wykonanie zamierza powierzyć podwykonawcom, </w:t>
      </w:r>
      <w:r w:rsidRPr="00916CB1">
        <w:rPr>
          <w:rFonts w:ascii="Arial" w:eastAsia="SimSun" w:hAnsi="Arial" w:cs="Arial"/>
          <w:lang w:eastAsia="en-US"/>
        </w:rPr>
        <w:t>nazw (firm) podwykonawców</w:t>
      </w:r>
      <w:r w:rsidRPr="00916CB1">
        <w:rPr>
          <w:rFonts w:ascii="Arial" w:hAnsi="Arial" w:cs="Arial"/>
        </w:rPr>
        <w:t xml:space="preserve"> - wskazanie takie należy określić na formularzu ofertowym</w:t>
      </w:r>
      <w:r w:rsidR="00767EF9" w:rsidRPr="00916CB1">
        <w:rPr>
          <w:rFonts w:ascii="Arial" w:hAnsi="Arial" w:cs="Arial"/>
        </w:rPr>
        <w:t xml:space="preserve"> (o ile są znane na etapie składania oferty)</w:t>
      </w:r>
      <w:r w:rsidRPr="00916CB1">
        <w:rPr>
          <w:rFonts w:ascii="Arial" w:hAnsi="Arial" w:cs="Arial"/>
        </w:rPr>
        <w:t xml:space="preserve">. </w:t>
      </w:r>
    </w:p>
    <w:p w14:paraId="7223CCB7" w14:textId="4FA5EA35" w:rsidR="00875908" w:rsidRPr="00916CB1" w:rsidRDefault="00875908" w:rsidP="00D45EF9">
      <w:pPr>
        <w:widowControl w:val="0"/>
        <w:numPr>
          <w:ilvl w:val="0"/>
          <w:numId w:val="37"/>
        </w:numPr>
        <w:suppressAutoHyphens/>
        <w:jc w:val="both"/>
        <w:rPr>
          <w:rFonts w:ascii="Arial" w:hAnsi="Arial" w:cs="Arial"/>
          <w:u w:val="single"/>
        </w:rPr>
      </w:pPr>
      <w:r w:rsidRPr="00916CB1">
        <w:rPr>
          <w:rFonts w:ascii="Arial" w:hAnsi="Arial" w:cs="Arial"/>
          <w:u w:val="single"/>
        </w:rPr>
        <w:t xml:space="preserve">Wykonawca, który zamierza powierzyć wykonanie części zamówienia podwykonawcom </w:t>
      </w:r>
      <w:r w:rsidRPr="00916CB1">
        <w:rPr>
          <w:rFonts w:ascii="Arial" w:hAnsi="Arial" w:cs="Arial"/>
          <w:u w:val="single"/>
          <w:lang w:eastAsia="pl-PL"/>
        </w:rPr>
        <w:t>w celu wykazania braku istnienia wobec nich podstaw wykluczenia z udziału w postępowaniu składa dokumenty określone w rodz. 1</w:t>
      </w:r>
      <w:r w:rsidR="00C90F52" w:rsidRPr="00916CB1">
        <w:rPr>
          <w:rFonts w:ascii="Arial" w:hAnsi="Arial" w:cs="Arial"/>
          <w:u w:val="single"/>
          <w:lang w:eastAsia="pl-PL"/>
        </w:rPr>
        <w:t>3</w:t>
      </w:r>
      <w:r w:rsidRPr="00916CB1">
        <w:rPr>
          <w:rFonts w:ascii="Arial" w:hAnsi="Arial" w:cs="Arial"/>
          <w:u w:val="single"/>
        </w:rPr>
        <w:t xml:space="preserve"> </w:t>
      </w:r>
      <w:r w:rsidRPr="00916CB1">
        <w:rPr>
          <w:rFonts w:ascii="Arial" w:hAnsi="Arial" w:cs="Arial"/>
          <w:bCs/>
          <w:u w:val="single"/>
          <w:lang w:eastAsia="pl-PL"/>
        </w:rPr>
        <w:t>potwierdzające brak podstaw wykluczenia z udziału w postępowaniu,</w:t>
      </w:r>
      <w:r w:rsidRPr="00916CB1">
        <w:rPr>
          <w:rFonts w:ascii="Arial" w:hAnsi="Arial" w:cs="Arial"/>
          <w:u w:val="single"/>
        </w:rPr>
        <w:t xml:space="preserve"> </w:t>
      </w:r>
      <w:r w:rsidRPr="00916CB1">
        <w:rPr>
          <w:rFonts w:ascii="Arial" w:hAnsi="Arial" w:cs="Arial"/>
          <w:u w:val="single"/>
          <w:lang w:eastAsia="pl-PL"/>
        </w:rPr>
        <w:t>dotyczące podwykonawców.</w:t>
      </w:r>
      <w:r w:rsidR="003559B6" w:rsidRPr="00916CB1">
        <w:rPr>
          <w:rFonts w:ascii="Arial" w:hAnsi="Arial" w:cs="Arial"/>
          <w:u w:val="single"/>
          <w:lang w:eastAsia="pl-PL"/>
        </w:rPr>
        <w:t xml:space="preserve"> </w:t>
      </w:r>
      <w:r w:rsidR="003559B6" w:rsidRPr="00916CB1">
        <w:rPr>
          <w:rFonts w:ascii="Arial" w:hAnsi="Arial" w:cs="Arial"/>
          <w:lang w:eastAsia="pl-PL"/>
        </w:rPr>
        <w:t xml:space="preserve">  </w:t>
      </w:r>
    </w:p>
    <w:p w14:paraId="62718323" w14:textId="62C1FECE" w:rsidR="00875908" w:rsidRPr="00916CB1" w:rsidRDefault="00875908" w:rsidP="00D45EF9">
      <w:pPr>
        <w:widowControl w:val="0"/>
        <w:numPr>
          <w:ilvl w:val="0"/>
          <w:numId w:val="37"/>
        </w:numPr>
        <w:suppressAutoHyphens/>
        <w:jc w:val="both"/>
        <w:rPr>
          <w:rFonts w:ascii="Arial" w:hAnsi="Arial" w:cs="Arial"/>
        </w:rPr>
      </w:pPr>
      <w:r w:rsidRPr="00916CB1">
        <w:rPr>
          <w:rFonts w:ascii="Arial" w:eastAsia="SimSun" w:hAnsi="Arial" w:cs="Arial"/>
          <w:lang w:eastAsia="en-US"/>
        </w:rPr>
        <w:t xml:space="preserve">Zamawiający żąda, aby przed przystąpieniem do wykonania zamówienia </w:t>
      </w:r>
      <w:r w:rsidR="00A41B52" w:rsidRPr="00916CB1">
        <w:rPr>
          <w:rFonts w:ascii="Arial" w:eastAsia="SimSun" w:hAnsi="Arial" w:cs="Arial"/>
          <w:lang w:eastAsia="en-US"/>
        </w:rPr>
        <w:t>w</w:t>
      </w:r>
      <w:r w:rsidRPr="00916CB1">
        <w:rPr>
          <w:rFonts w:ascii="Arial" w:eastAsia="SimSun" w:hAnsi="Arial" w:cs="Arial"/>
          <w:lang w:eastAsia="en-US"/>
        </w:rPr>
        <w:t xml:space="preserve">ykonawca, o ile są już znane, podał nazwy albo imiona i nazwiska oraz dane kontaktowe podwykonawców i osób do kontaktu z nimi, zaangażowanych w realizację przedmiotu zamówienia. Wykonawca ma obowiązek zawiadamiać </w:t>
      </w:r>
      <w:r w:rsidR="009A6B45" w:rsidRPr="00916CB1">
        <w:rPr>
          <w:rFonts w:ascii="Arial" w:eastAsia="SimSun" w:hAnsi="Arial" w:cs="Arial"/>
          <w:lang w:eastAsia="en-US"/>
        </w:rPr>
        <w:t>z</w:t>
      </w:r>
      <w:r w:rsidRPr="00916CB1">
        <w:rPr>
          <w:rFonts w:ascii="Arial" w:eastAsia="SimSun" w:hAnsi="Arial" w:cs="Arial"/>
          <w:lang w:eastAsia="en-US"/>
        </w:rPr>
        <w:t xml:space="preserve">amawiającego o wszelkich zmianach ww. danych w trakcie realizacji zamówienia, </w:t>
      </w:r>
      <w:r w:rsidR="00975C12" w:rsidRPr="00916CB1">
        <w:rPr>
          <w:rFonts w:ascii="Arial" w:eastAsia="SimSun" w:hAnsi="Arial" w:cs="Arial"/>
          <w:lang w:eastAsia="en-US"/>
        </w:rPr>
        <w:br/>
      </w:r>
      <w:r w:rsidRPr="00916CB1">
        <w:rPr>
          <w:rFonts w:ascii="Arial" w:eastAsia="SimSun" w:hAnsi="Arial" w:cs="Arial"/>
          <w:lang w:eastAsia="en-US"/>
        </w:rPr>
        <w:t>a także przekazywać informacje na temat nowych podwykonawców, którym w późniejszym okresie zamierza powierzyć realizację zamówienia.</w:t>
      </w:r>
    </w:p>
    <w:p w14:paraId="37C0BCE4" w14:textId="2C4E13AF" w:rsidR="00875908" w:rsidRPr="00916CB1" w:rsidRDefault="00875908" w:rsidP="00D45EF9">
      <w:pPr>
        <w:widowControl w:val="0"/>
        <w:numPr>
          <w:ilvl w:val="0"/>
          <w:numId w:val="37"/>
        </w:numPr>
        <w:suppressAutoHyphens/>
        <w:jc w:val="both"/>
        <w:rPr>
          <w:rFonts w:ascii="Arial" w:hAnsi="Arial" w:cs="Arial"/>
        </w:rPr>
      </w:pPr>
      <w:r w:rsidRPr="00916CB1">
        <w:rPr>
          <w:rFonts w:ascii="Arial" w:eastAsia="SimSun" w:hAnsi="Arial" w:cs="Arial"/>
          <w:lang w:eastAsia="en-US"/>
        </w:rPr>
        <w:t xml:space="preserve">Jeżeli zmiana albo rezygnacja z podwykonawcy dotyczy podmiotu, na którego zasoby </w:t>
      </w:r>
      <w:r w:rsidR="00A41B52" w:rsidRPr="00916CB1">
        <w:rPr>
          <w:rFonts w:ascii="Arial" w:eastAsia="SimSun" w:hAnsi="Arial" w:cs="Arial"/>
          <w:lang w:eastAsia="en-US"/>
        </w:rPr>
        <w:t>w</w:t>
      </w:r>
      <w:r w:rsidRPr="00916CB1">
        <w:rPr>
          <w:rFonts w:ascii="Arial" w:eastAsia="SimSun" w:hAnsi="Arial" w:cs="Arial"/>
          <w:lang w:eastAsia="en-US"/>
        </w:rPr>
        <w:t xml:space="preserve">ykonawca powoływał się w celu wykazania spełnienia warunków udziału w postępowaniu, </w:t>
      </w:r>
      <w:r w:rsidR="00A41B52" w:rsidRPr="00916CB1">
        <w:rPr>
          <w:rFonts w:ascii="Arial" w:eastAsia="SimSun" w:hAnsi="Arial" w:cs="Arial"/>
          <w:lang w:eastAsia="en-US"/>
        </w:rPr>
        <w:t>w</w:t>
      </w:r>
      <w:r w:rsidRPr="00916CB1">
        <w:rPr>
          <w:rFonts w:ascii="Arial" w:eastAsia="SimSun" w:hAnsi="Arial" w:cs="Arial"/>
          <w:lang w:eastAsia="en-US"/>
        </w:rPr>
        <w:t xml:space="preserve">ykonawca jest obowiązany wykazać </w:t>
      </w:r>
      <w:r w:rsidR="009A6B45" w:rsidRPr="00916CB1">
        <w:rPr>
          <w:rFonts w:ascii="Arial" w:eastAsia="SimSun" w:hAnsi="Arial" w:cs="Arial"/>
          <w:lang w:eastAsia="en-US"/>
        </w:rPr>
        <w:t>z</w:t>
      </w:r>
      <w:r w:rsidRPr="00916CB1">
        <w:rPr>
          <w:rFonts w:ascii="Arial" w:eastAsia="SimSun" w:hAnsi="Arial" w:cs="Arial"/>
          <w:lang w:eastAsia="en-US"/>
        </w:rPr>
        <w:t xml:space="preserve">amawiającemu, że proponowany inny podwykonawca lub wykonawca samodzielnie spełnia je w stopniu nie mniejszym niż podwykonawca, na którego zasoby </w:t>
      </w:r>
      <w:r w:rsidR="00A41B52" w:rsidRPr="00916CB1">
        <w:rPr>
          <w:rFonts w:ascii="Arial" w:eastAsia="SimSun" w:hAnsi="Arial" w:cs="Arial"/>
          <w:lang w:eastAsia="en-US"/>
        </w:rPr>
        <w:t>w</w:t>
      </w:r>
      <w:r w:rsidRPr="00916CB1">
        <w:rPr>
          <w:rFonts w:ascii="Arial" w:eastAsia="SimSun" w:hAnsi="Arial" w:cs="Arial"/>
          <w:lang w:eastAsia="en-US"/>
        </w:rPr>
        <w:t>ykonawca powoływał się trakcie postępowania o udzielenie zamówienia.</w:t>
      </w:r>
    </w:p>
    <w:p w14:paraId="781B553C" w14:textId="254DFD50" w:rsidR="00875908" w:rsidRPr="00916CB1" w:rsidRDefault="00875908" w:rsidP="00D45EF9">
      <w:pPr>
        <w:widowControl w:val="0"/>
        <w:numPr>
          <w:ilvl w:val="0"/>
          <w:numId w:val="37"/>
        </w:numPr>
        <w:suppressAutoHyphens/>
        <w:jc w:val="both"/>
        <w:rPr>
          <w:rFonts w:ascii="Arial" w:hAnsi="Arial" w:cs="Arial"/>
          <w:u w:val="single"/>
        </w:rPr>
      </w:pPr>
      <w:r w:rsidRPr="00916CB1">
        <w:rPr>
          <w:rFonts w:ascii="Arial" w:hAnsi="Arial" w:cs="Arial"/>
          <w:u w:val="single"/>
        </w:rPr>
        <w:lastRenderedPageBreak/>
        <w:t xml:space="preserve">Jeśli </w:t>
      </w:r>
      <w:r w:rsidR="00A41B52" w:rsidRPr="00916CB1">
        <w:rPr>
          <w:rFonts w:ascii="Arial" w:hAnsi="Arial" w:cs="Arial"/>
          <w:u w:val="single"/>
        </w:rPr>
        <w:t>w</w:t>
      </w:r>
      <w:r w:rsidRPr="00916CB1">
        <w:rPr>
          <w:rFonts w:ascii="Arial" w:hAnsi="Arial" w:cs="Arial"/>
          <w:u w:val="single"/>
        </w:rPr>
        <w:t xml:space="preserve">ykonawca zadeklarował, że zamówienie zrealizuje bez udziału podwykonawców, </w:t>
      </w:r>
      <w:r w:rsidR="00975C12" w:rsidRPr="00916CB1">
        <w:rPr>
          <w:rFonts w:ascii="Arial" w:hAnsi="Arial" w:cs="Arial"/>
          <w:u w:val="single"/>
        </w:rPr>
        <w:br/>
      </w:r>
      <w:r w:rsidRPr="00916CB1">
        <w:rPr>
          <w:rFonts w:ascii="Arial" w:hAnsi="Arial" w:cs="Arial"/>
          <w:u w:val="single"/>
        </w:rPr>
        <w:t xml:space="preserve">a w późniejszym czasie będzie chciał skorzystać z udziału podwykonawców w celu wykazania braku istnienia wobec nich podstaw wykluczenia z udziału w postępowaniu składa dokumenty określone </w:t>
      </w:r>
      <w:r w:rsidR="00975C12" w:rsidRPr="00916CB1">
        <w:rPr>
          <w:rFonts w:ascii="Arial" w:hAnsi="Arial" w:cs="Arial"/>
          <w:u w:val="single"/>
        </w:rPr>
        <w:br/>
      </w:r>
      <w:r w:rsidRPr="00916CB1">
        <w:rPr>
          <w:rFonts w:ascii="Arial" w:hAnsi="Arial" w:cs="Arial"/>
          <w:u w:val="single"/>
        </w:rPr>
        <w:t>w rozdz. 1</w:t>
      </w:r>
      <w:r w:rsidR="00C90F52" w:rsidRPr="00916CB1">
        <w:rPr>
          <w:rFonts w:ascii="Arial" w:hAnsi="Arial" w:cs="Arial"/>
          <w:u w:val="single"/>
        </w:rPr>
        <w:t>3</w:t>
      </w:r>
      <w:r w:rsidRPr="00916CB1">
        <w:rPr>
          <w:rFonts w:ascii="Arial" w:hAnsi="Arial" w:cs="Arial"/>
          <w:u w:val="single"/>
        </w:rPr>
        <w:t xml:space="preserve"> </w:t>
      </w:r>
      <w:r w:rsidRPr="00916CB1">
        <w:rPr>
          <w:rFonts w:ascii="Arial" w:hAnsi="Arial" w:cs="Arial"/>
          <w:bCs/>
          <w:u w:val="single"/>
          <w:lang w:eastAsia="pl-PL"/>
        </w:rPr>
        <w:t>potwierdzające brak podstaw wykluczenia z udziału w postępowaniu,</w:t>
      </w:r>
      <w:r w:rsidRPr="00916CB1">
        <w:rPr>
          <w:rFonts w:ascii="Arial" w:hAnsi="Arial" w:cs="Arial"/>
          <w:u w:val="single"/>
        </w:rPr>
        <w:t xml:space="preserve"> dotyczące podwykonawców przed przystąpieniem podwykonawców do realizacji zadania.</w:t>
      </w:r>
    </w:p>
    <w:p w14:paraId="4BA1D9E7" w14:textId="23C633FF" w:rsidR="00875908" w:rsidRPr="00916CB1" w:rsidRDefault="00875908" w:rsidP="00D45EF9">
      <w:pPr>
        <w:widowControl w:val="0"/>
        <w:numPr>
          <w:ilvl w:val="0"/>
          <w:numId w:val="37"/>
        </w:numPr>
        <w:suppressAutoHyphens/>
        <w:jc w:val="both"/>
        <w:rPr>
          <w:rFonts w:ascii="Arial" w:hAnsi="Arial" w:cs="Arial"/>
        </w:rPr>
      </w:pPr>
      <w:r w:rsidRPr="00916CB1">
        <w:rPr>
          <w:rFonts w:ascii="Arial" w:eastAsia="SimSun" w:hAnsi="Arial" w:cs="Arial"/>
          <w:lang w:eastAsia="en-US"/>
        </w:rPr>
        <w:t xml:space="preserve">Wykonawca przedstawi </w:t>
      </w:r>
      <w:r w:rsidR="009A6B45" w:rsidRPr="00916CB1">
        <w:rPr>
          <w:rFonts w:ascii="Arial" w:eastAsia="SimSun" w:hAnsi="Arial" w:cs="Arial"/>
          <w:lang w:eastAsia="en-US"/>
        </w:rPr>
        <w:t>z</w:t>
      </w:r>
      <w:r w:rsidRPr="00916CB1">
        <w:rPr>
          <w:rFonts w:ascii="Arial" w:eastAsia="SimSun" w:hAnsi="Arial" w:cs="Arial"/>
          <w:lang w:eastAsia="en-US"/>
        </w:rPr>
        <w:t>amawiającemu do akceptacji projekt umowy z podwykonawcą lub jeżeli zajdzie taka potrzeba także z dalszym podwykonawcą, dotycząc</w:t>
      </w:r>
      <w:r w:rsidR="009E3D40" w:rsidRPr="00916CB1">
        <w:rPr>
          <w:rFonts w:ascii="Arial" w:eastAsia="SimSun" w:hAnsi="Arial" w:cs="Arial"/>
          <w:lang w:eastAsia="en-US"/>
        </w:rPr>
        <w:t>y</w:t>
      </w:r>
      <w:r w:rsidRPr="00916CB1">
        <w:rPr>
          <w:rFonts w:ascii="Arial" w:eastAsia="SimSun" w:hAnsi="Arial" w:cs="Arial"/>
          <w:lang w:eastAsia="en-US"/>
        </w:rPr>
        <w:t xml:space="preserve"> powierzonej mu części lub całości zamówienia. Tryb postępowania w tym zakresie określony został we wzorze umowy stanowiącym </w:t>
      </w:r>
      <w:r w:rsidR="006F74FA" w:rsidRPr="00916CB1">
        <w:rPr>
          <w:rFonts w:ascii="Arial" w:eastAsia="SimSun" w:hAnsi="Arial" w:cs="Arial"/>
          <w:b/>
          <w:lang w:eastAsia="en-US"/>
        </w:rPr>
        <w:t xml:space="preserve">ZAŁĄCZNIK NR 7 </w:t>
      </w:r>
      <w:r w:rsidR="000079E6" w:rsidRPr="00916CB1">
        <w:rPr>
          <w:rFonts w:ascii="Arial" w:eastAsia="SimSun" w:hAnsi="Arial" w:cs="Arial"/>
          <w:b/>
          <w:lang w:eastAsia="en-US"/>
        </w:rPr>
        <w:t>do</w:t>
      </w:r>
      <w:r w:rsidR="006F74FA" w:rsidRPr="00916CB1">
        <w:rPr>
          <w:rFonts w:ascii="Arial" w:eastAsia="SimSun" w:hAnsi="Arial" w:cs="Arial"/>
          <w:b/>
          <w:lang w:eastAsia="en-US"/>
        </w:rPr>
        <w:t xml:space="preserve"> SIWZ.</w:t>
      </w:r>
    </w:p>
    <w:p w14:paraId="1B315D8B" w14:textId="77777777" w:rsidR="00875908" w:rsidRPr="00916CB1" w:rsidRDefault="00875908" w:rsidP="00D45EF9">
      <w:pPr>
        <w:widowControl w:val="0"/>
        <w:suppressAutoHyphens/>
        <w:rPr>
          <w:rFonts w:ascii="Arial" w:hAnsi="Arial" w:cs="Arial"/>
        </w:rPr>
      </w:pPr>
    </w:p>
    <w:p w14:paraId="4FDE632E"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WARUNKI DO UDZIAŁU W POSTĘPOWANIU</w:t>
      </w:r>
    </w:p>
    <w:p w14:paraId="218FB2B4" w14:textId="0590B1D3" w:rsidR="00767EF9" w:rsidRPr="00916CB1" w:rsidRDefault="00767EF9" w:rsidP="00D45EF9">
      <w:pPr>
        <w:widowControl w:val="0"/>
        <w:numPr>
          <w:ilvl w:val="0"/>
          <w:numId w:val="81"/>
        </w:numPr>
        <w:suppressAutoHyphens/>
        <w:jc w:val="both"/>
        <w:rPr>
          <w:rFonts w:ascii="Arial" w:hAnsi="Arial" w:cs="Arial"/>
          <w:szCs w:val="22"/>
        </w:rPr>
      </w:pPr>
      <w:r w:rsidRPr="00916CB1">
        <w:rPr>
          <w:rFonts w:ascii="Arial" w:hAnsi="Arial" w:cs="Arial"/>
          <w:szCs w:val="22"/>
        </w:rPr>
        <w:t xml:space="preserve">Na podstawie art. 22 ust. 1 ustawy </w:t>
      </w:r>
      <w:r w:rsidR="00936B82" w:rsidRPr="00916CB1">
        <w:rPr>
          <w:rFonts w:ascii="Arial" w:hAnsi="Arial" w:cs="Arial"/>
          <w:szCs w:val="22"/>
        </w:rPr>
        <w:t>P</w:t>
      </w:r>
      <w:r w:rsidRPr="00916CB1">
        <w:rPr>
          <w:rFonts w:ascii="Arial" w:hAnsi="Arial" w:cs="Arial"/>
          <w:szCs w:val="22"/>
        </w:rPr>
        <w:t>zp</w:t>
      </w:r>
      <w:r w:rsidRPr="00916CB1">
        <w:rPr>
          <w:rFonts w:ascii="Arial" w:hAnsi="Arial" w:cs="Arial"/>
          <w:szCs w:val="22"/>
          <w:lang w:eastAsia="pl-PL"/>
        </w:rPr>
        <w:t xml:space="preserve"> o udzielenie zamówienia mogą ubiegać się wykonawcy, którzy:</w:t>
      </w:r>
    </w:p>
    <w:p w14:paraId="20C778D0" w14:textId="3F89A18D" w:rsidR="00767EF9" w:rsidRPr="00916CB1" w:rsidRDefault="00767EF9" w:rsidP="00D45EF9">
      <w:pPr>
        <w:widowControl w:val="0"/>
        <w:numPr>
          <w:ilvl w:val="0"/>
          <w:numId w:val="82"/>
        </w:numPr>
        <w:tabs>
          <w:tab w:val="left" w:pos="720"/>
        </w:tabs>
        <w:suppressAutoHyphens/>
        <w:jc w:val="both"/>
        <w:rPr>
          <w:rFonts w:ascii="Arial" w:hAnsi="Arial" w:cs="Arial"/>
          <w:szCs w:val="22"/>
        </w:rPr>
      </w:pPr>
      <w:r w:rsidRPr="00916CB1">
        <w:rPr>
          <w:rFonts w:ascii="Arial" w:hAnsi="Arial" w:cs="Arial"/>
          <w:szCs w:val="22"/>
          <w:lang w:eastAsia="pl-PL"/>
        </w:rPr>
        <w:t xml:space="preserve">nie podlegają wykluczeniu na podstawie okoliczności wskazanych w pkt </w:t>
      </w:r>
      <w:r w:rsidR="009E3D40" w:rsidRPr="00916CB1">
        <w:rPr>
          <w:rFonts w:ascii="Arial" w:hAnsi="Arial" w:cs="Arial"/>
          <w:szCs w:val="22"/>
          <w:lang w:eastAsia="pl-PL"/>
        </w:rPr>
        <w:t>4</w:t>
      </w:r>
      <w:r w:rsidRPr="00916CB1">
        <w:rPr>
          <w:rFonts w:ascii="Arial" w:hAnsi="Arial" w:cs="Arial"/>
          <w:szCs w:val="22"/>
          <w:lang w:eastAsia="pl-PL"/>
        </w:rPr>
        <w:t>);</w:t>
      </w:r>
    </w:p>
    <w:p w14:paraId="1F7279BD" w14:textId="505B100A" w:rsidR="00767EF9" w:rsidRPr="00916CB1" w:rsidRDefault="00767EF9" w:rsidP="00D45EF9">
      <w:pPr>
        <w:widowControl w:val="0"/>
        <w:numPr>
          <w:ilvl w:val="0"/>
          <w:numId w:val="82"/>
        </w:numPr>
        <w:tabs>
          <w:tab w:val="left" w:pos="720"/>
        </w:tabs>
        <w:suppressAutoHyphens/>
        <w:jc w:val="both"/>
        <w:rPr>
          <w:rFonts w:ascii="Arial" w:hAnsi="Arial" w:cs="Arial"/>
          <w:szCs w:val="22"/>
        </w:rPr>
      </w:pPr>
      <w:r w:rsidRPr="00916CB1">
        <w:rPr>
          <w:rFonts w:ascii="Arial" w:hAnsi="Arial" w:cs="Arial"/>
          <w:szCs w:val="22"/>
          <w:lang w:eastAsia="pl-PL"/>
        </w:rPr>
        <w:t>spełniają warunki udziału w postępowaniu</w:t>
      </w:r>
      <w:r w:rsidRPr="00916CB1">
        <w:rPr>
          <w:rFonts w:ascii="Arial" w:hAnsi="Arial" w:cs="Arial"/>
          <w:szCs w:val="22"/>
        </w:rPr>
        <w:t xml:space="preserve"> określone przez </w:t>
      </w:r>
      <w:r w:rsidR="009A6B45" w:rsidRPr="00916CB1">
        <w:rPr>
          <w:rFonts w:ascii="Arial" w:hAnsi="Arial" w:cs="Arial"/>
          <w:szCs w:val="22"/>
        </w:rPr>
        <w:t>z</w:t>
      </w:r>
      <w:r w:rsidRPr="00916CB1">
        <w:rPr>
          <w:rFonts w:ascii="Arial" w:hAnsi="Arial" w:cs="Arial"/>
          <w:szCs w:val="22"/>
        </w:rPr>
        <w:t xml:space="preserve">amawiającego w zakresie: </w:t>
      </w:r>
    </w:p>
    <w:p w14:paraId="05B507A7" w14:textId="5295DBBB" w:rsidR="00767EF9" w:rsidRPr="00916CB1" w:rsidRDefault="00767EF9" w:rsidP="00D45EF9">
      <w:pPr>
        <w:widowControl w:val="0"/>
        <w:numPr>
          <w:ilvl w:val="0"/>
          <w:numId w:val="83"/>
        </w:numPr>
        <w:suppressAutoHyphens/>
        <w:autoSpaceDE w:val="0"/>
        <w:autoSpaceDN w:val="0"/>
        <w:adjustRightInd w:val="0"/>
        <w:jc w:val="both"/>
        <w:rPr>
          <w:rFonts w:ascii="Arial" w:hAnsi="Arial" w:cs="Arial"/>
          <w:szCs w:val="22"/>
        </w:rPr>
      </w:pPr>
      <w:r w:rsidRPr="00916CB1">
        <w:rPr>
          <w:rFonts w:ascii="Arial" w:hAnsi="Arial" w:cs="Arial"/>
          <w:szCs w:val="22"/>
          <w:lang w:eastAsia="pl-PL"/>
        </w:rPr>
        <w:t>kompetencji lub uprawnień do prowadzenia określonej działalności zawodowej, o ile wynika to z odrębnych przepisów</w:t>
      </w:r>
      <w:r w:rsidR="004E5D3D" w:rsidRPr="00916CB1">
        <w:rPr>
          <w:rFonts w:ascii="Arial" w:hAnsi="Arial" w:cs="Arial"/>
          <w:szCs w:val="22"/>
          <w:lang w:eastAsia="pl-PL"/>
        </w:rPr>
        <w:t xml:space="preserve"> </w:t>
      </w:r>
      <w:r w:rsidR="004E5D3D" w:rsidRPr="00916CB1">
        <w:rPr>
          <w:rFonts w:ascii="Arial" w:hAnsi="Arial" w:cs="Arial"/>
        </w:rPr>
        <w:t xml:space="preserve">- </w:t>
      </w:r>
      <w:r w:rsidR="009A6B45" w:rsidRPr="00916CB1">
        <w:rPr>
          <w:rFonts w:ascii="Arial" w:hAnsi="Arial" w:cs="Arial"/>
        </w:rPr>
        <w:t>z</w:t>
      </w:r>
      <w:r w:rsidR="004E5D3D" w:rsidRPr="00916CB1">
        <w:rPr>
          <w:rFonts w:ascii="Arial" w:hAnsi="Arial" w:cs="Arial"/>
        </w:rPr>
        <w:t>amawiający nie stawia w tym zakresie żadnych wymagań;</w:t>
      </w:r>
    </w:p>
    <w:p w14:paraId="0CF349CB" w14:textId="6CB70E18" w:rsidR="00767EF9" w:rsidRPr="00916CB1" w:rsidRDefault="00767EF9" w:rsidP="00D45EF9">
      <w:pPr>
        <w:widowControl w:val="0"/>
        <w:numPr>
          <w:ilvl w:val="0"/>
          <w:numId w:val="83"/>
        </w:numPr>
        <w:suppressAutoHyphens/>
        <w:autoSpaceDE w:val="0"/>
        <w:autoSpaceDN w:val="0"/>
        <w:adjustRightInd w:val="0"/>
        <w:jc w:val="both"/>
        <w:rPr>
          <w:rFonts w:ascii="Arial" w:eastAsia="TimesNewRoman" w:hAnsi="Arial" w:cs="Arial"/>
          <w:szCs w:val="22"/>
          <w:lang w:eastAsia="pl-PL"/>
        </w:rPr>
      </w:pPr>
      <w:r w:rsidRPr="00916CB1">
        <w:rPr>
          <w:rFonts w:ascii="Arial" w:hAnsi="Arial" w:cs="Arial"/>
          <w:szCs w:val="22"/>
          <w:lang w:eastAsia="pl-PL"/>
        </w:rPr>
        <w:t>sytuacji ekonomicznej lub finansowej</w:t>
      </w:r>
      <w:r w:rsidR="00CD4E87" w:rsidRPr="00916CB1">
        <w:rPr>
          <w:rFonts w:ascii="Arial" w:hAnsi="Arial" w:cs="Arial"/>
          <w:szCs w:val="22"/>
          <w:lang w:eastAsia="pl-PL"/>
        </w:rPr>
        <w:t xml:space="preserve"> </w:t>
      </w:r>
      <w:r w:rsidR="004E5D3D" w:rsidRPr="00916CB1">
        <w:rPr>
          <w:rFonts w:ascii="Arial" w:hAnsi="Arial" w:cs="Arial"/>
        </w:rPr>
        <w:t xml:space="preserve">- </w:t>
      </w:r>
      <w:r w:rsidR="009A6B45" w:rsidRPr="00916CB1">
        <w:rPr>
          <w:rFonts w:ascii="Arial" w:hAnsi="Arial" w:cs="Arial"/>
        </w:rPr>
        <w:t>z</w:t>
      </w:r>
      <w:r w:rsidR="004E5D3D" w:rsidRPr="00916CB1">
        <w:rPr>
          <w:rFonts w:ascii="Arial" w:hAnsi="Arial" w:cs="Arial"/>
        </w:rPr>
        <w:t>amawiający nie stawia w tym zakresie żadnych wymagań;</w:t>
      </w:r>
    </w:p>
    <w:p w14:paraId="6C62A618" w14:textId="77777777" w:rsidR="00767EF9" w:rsidRPr="00916CB1" w:rsidRDefault="00767EF9" w:rsidP="00D45EF9">
      <w:pPr>
        <w:widowControl w:val="0"/>
        <w:numPr>
          <w:ilvl w:val="0"/>
          <w:numId w:val="83"/>
        </w:numPr>
        <w:suppressAutoHyphens/>
        <w:autoSpaceDE w:val="0"/>
        <w:autoSpaceDN w:val="0"/>
        <w:adjustRightInd w:val="0"/>
        <w:jc w:val="both"/>
        <w:rPr>
          <w:rFonts w:ascii="Arial" w:hAnsi="Arial" w:cs="Arial"/>
          <w:szCs w:val="22"/>
        </w:rPr>
      </w:pPr>
      <w:r w:rsidRPr="00916CB1">
        <w:rPr>
          <w:rFonts w:ascii="Arial" w:hAnsi="Arial" w:cs="Arial"/>
          <w:szCs w:val="22"/>
          <w:lang w:eastAsia="pl-PL"/>
        </w:rPr>
        <w:t xml:space="preserve">zdolności technicznej lub zawodowej </w:t>
      </w:r>
      <w:r w:rsidRPr="00916CB1">
        <w:rPr>
          <w:rFonts w:ascii="Arial" w:hAnsi="Arial" w:cs="Arial"/>
          <w:szCs w:val="22"/>
        </w:rPr>
        <w:t>tj.:</w:t>
      </w:r>
    </w:p>
    <w:p w14:paraId="2AECE9F9" w14:textId="11225365" w:rsidR="00F83DB0" w:rsidRPr="00916CB1" w:rsidRDefault="00767EF9" w:rsidP="00D45EF9">
      <w:pPr>
        <w:pStyle w:val="Akapitzlist"/>
        <w:widowControl w:val="0"/>
        <w:numPr>
          <w:ilvl w:val="0"/>
          <w:numId w:val="98"/>
        </w:numPr>
        <w:suppressAutoHyphens/>
        <w:autoSpaceDE w:val="0"/>
        <w:autoSpaceDN w:val="0"/>
        <w:adjustRightInd w:val="0"/>
        <w:jc w:val="both"/>
        <w:rPr>
          <w:rFonts w:ascii="Arial" w:hAnsi="Arial" w:cs="Arial"/>
          <w:szCs w:val="22"/>
          <w:lang w:eastAsia="en-US"/>
        </w:rPr>
      </w:pPr>
      <w:r w:rsidRPr="00916CB1">
        <w:rPr>
          <w:rFonts w:ascii="Arial" w:hAnsi="Arial" w:cs="Arial"/>
          <w:szCs w:val="22"/>
          <w:lang w:eastAsia="en-US"/>
        </w:rPr>
        <w:t xml:space="preserve">należycie wykonali </w:t>
      </w:r>
      <w:r w:rsidRPr="00916CB1">
        <w:rPr>
          <w:rFonts w:ascii="Arial" w:hAnsi="Arial" w:cs="Arial"/>
          <w:szCs w:val="22"/>
          <w:lang w:eastAsia="pl-PL"/>
        </w:rPr>
        <w:t xml:space="preserve">w okresie ostatnich 5 lat przed upływem terminu składania ofert, </w:t>
      </w:r>
      <w:r w:rsidRPr="00916CB1">
        <w:rPr>
          <w:rFonts w:ascii="Arial" w:hAnsi="Arial" w:cs="Arial"/>
          <w:szCs w:val="22"/>
          <w:lang w:eastAsia="pl-PL"/>
        </w:rPr>
        <w:br/>
        <w:t xml:space="preserve">a jeżeli okres prowadzenia działalności jest krótszy w tym okresie, </w:t>
      </w:r>
      <w:r w:rsidR="002A1E6E" w:rsidRPr="00916CB1">
        <w:rPr>
          <w:rFonts w:ascii="Arial" w:hAnsi="Arial" w:cs="Arial"/>
          <w:szCs w:val="22"/>
          <w:lang w:eastAsia="pl-PL"/>
        </w:rPr>
        <w:t xml:space="preserve">jedną robotę </w:t>
      </w:r>
      <w:r w:rsidRPr="00916CB1">
        <w:rPr>
          <w:rFonts w:ascii="Arial" w:hAnsi="Arial" w:cs="Arial"/>
          <w:szCs w:val="22"/>
          <w:lang w:eastAsia="pl-PL"/>
        </w:rPr>
        <w:t>budowlan</w:t>
      </w:r>
      <w:r w:rsidR="002A1E6E" w:rsidRPr="00916CB1">
        <w:rPr>
          <w:rFonts w:ascii="Arial" w:hAnsi="Arial" w:cs="Arial"/>
          <w:szCs w:val="22"/>
          <w:lang w:eastAsia="pl-PL"/>
        </w:rPr>
        <w:t>ą</w:t>
      </w:r>
      <w:r w:rsidRPr="00916CB1">
        <w:rPr>
          <w:rFonts w:ascii="Arial" w:hAnsi="Arial" w:cs="Arial"/>
          <w:szCs w:val="22"/>
          <w:lang w:eastAsia="pl-PL"/>
        </w:rPr>
        <w:t>, podobn</w:t>
      </w:r>
      <w:r w:rsidR="002A1E6E" w:rsidRPr="00916CB1">
        <w:rPr>
          <w:rFonts w:ascii="Arial" w:hAnsi="Arial" w:cs="Arial"/>
          <w:szCs w:val="22"/>
          <w:lang w:eastAsia="pl-PL"/>
        </w:rPr>
        <w:t>ą</w:t>
      </w:r>
      <w:r w:rsidRPr="00916CB1">
        <w:rPr>
          <w:rFonts w:ascii="Arial" w:hAnsi="Arial" w:cs="Arial"/>
          <w:szCs w:val="22"/>
          <w:lang w:eastAsia="pl-PL"/>
        </w:rPr>
        <w:t xml:space="preserve"> do przedmiotu zamówienia tj. robot</w:t>
      </w:r>
      <w:r w:rsidR="002A1E6E" w:rsidRPr="00916CB1">
        <w:rPr>
          <w:rFonts w:ascii="Arial" w:hAnsi="Arial" w:cs="Arial"/>
          <w:szCs w:val="22"/>
          <w:lang w:eastAsia="pl-PL"/>
        </w:rPr>
        <w:t>ę</w:t>
      </w:r>
      <w:r w:rsidRPr="00916CB1">
        <w:rPr>
          <w:rFonts w:ascii="Arial" w:hAnsi="Arial" w:cs="Arial"/>
          <w:szCs w:val="22"/>
          <w:lang w:eastAsia="pl-PL"/>
        </w:rPr>
        <w:t xml:space="preserve"> polegając</w:t>
      </w:r>
      <w:r w:rsidR="002A1E6E" w:rsidRPr="00916CB1">
        <w:rPr>
          <w:rFonts w:ascii="Arial" w:hAnsi="Arial" w:cs="Arial"/>
          <w:szCs w:val="22"/>
          <w:lang w:eastAsia="pl-PL"/>
        </w:rPr>
        <w:t>ą</w:t>
      </w:r>
      <w:r w:rsidRPr="00916CB1">
        <w:rPr>
          <w:rFonts w:ascii="Arial" w:hAnsi="Arial" w:cs="Arial"/>
          <w:szCs w:val="22"/>
          <w:lang w:eastAsia="pl-PL"/>
        </w:rPr>
        <w:t xml:space="preserve"> na </w:t>
      </w:r>
      <w:r w:rsidR="00D61681" w:rsidRPr="00916CB1">
        <w:rPr>
          <w:rFonts w:ascii="Arial" w:hAnsi="Arial" w:cs="Arial"/>
          <w:szCs w:val="22"/>
          <w:lang w:eastAsia="pl-PL"/>
        </w:rPr>
        <w:t>t</w:t>
      </w:r>
      <w:r w:rsidR="00D61681" w:rsidRPr="00916CB1">
        <w:rPr>
          <w:rFonts w:ascii="Arial" w:eastAsia="Calibri" w:hAnsi="Arial" w:cs="Arial"/>
          <w:bCs/>
          <w:szCs w:val="22"/>
          <w:lang w:eastAsia="en-US"/>
        </w:rPr>
        <w:t>ermomodernizacji</w:t>
      </w:r>
      <w:r w:rsidRPr="00916CB1">
        <w:rPr>
          <w:rFonts w:ascii="Arial" w:eastAsia="Calibri" w:hAnsi="Arial" w:cs="Arial"/>
          <w:bCs/>
          <w:szCs w:val="22"/>
          <w:lang w:eastAsia="en-US"/>
        </w:rPr>
        <w:t xml:space="preserve"> </w:t>
      </w:r>
      <w:r w:rsidR="00E30D2E" w:rsidRPr="00916CB1">
        <w:rPr>
          <w:rFonts w:ascii="Arial" w:eastAsia="Calibri" w:hAnsi="Arial" w:cs="Arial"/>
          <w:bCs/>
          <w:szCs w:val="22"/>
          <w:lang w:eastAsia="en-US"/>
        </w:rPr>
        <w:t xml:space="preserve">budynków, </w:t>
      </w:r>
      <w:r w:rsidR="0041350E" w:rsidRPr="00916CB1">
        <w:rPr>
          <w:rFonts w:ascii="Arial" w:eastAsia="Calibri" w:hAnsi="Arial" w:cs="Arial"/>
          <w:bCs/>
          <w:szCs w:val="22"/>
          <w:lang w:eastAsia="en-US"/>
        </w:rPr>
        <w:t xml:space="preserve">na kwotę co najmniej </w:t>
      </w:r>
      <w:r w:rsidR="00E30D2E" w:rsidRPr="00916CB1">
        <w:rPr>
          <w:rFonts w:ascii="Arial" w:eastAsia="Calibri" w:hAnsi="Arial" w:cs="Arial"/>
          <w:bCs/>
          <w:szCs w:val="22"/>
          <w:lang w:eastAsia="en-US"/>
        </w:rPr>
        <w:t>1 000 000</w:t>
      </w:r>
      <w:r w:rsidR="00CE37F2" w:rsidRPr="00916CB1">
        <w:rPr>
          <w:rFonts w:ascii="Arial" w:eastAsia="Calibri" w:hAnsi="Arial" w:cs="Arial"/>
          <w:bCs/>
          <w:szCs w:val="22"/>
          <w:lang w:eastAsia="en-US"/>
        </w:rPr>
        <w:t>,00</w:t>
      </w:r>
      <w:r w:rsidR="0041350E" w:rsidRPr="00916CB1">
        <w:rPr>
          <w:rFonts w:ascii="Arial" w:eastAsia="Calibri" w:hAnsi="Arial" w:cs="Arial"/>
          <w:bCs/>
          <w:szCs w:val="22"/>
          <w:lang w:eastAsia="en-US"/>
        </w:rPr>
        <w:t xml:space="preserve"> zł</w:t>
      </w:r>
      <w:r w:rsidR="007B208F" w:rsidRPr="00916CB1">
        <w:rPr>
          <w:rFonts w:ascii="Arial" w:eastAsia="Calibri" w:hAnsi="Arial" w:cs="Arial"/>
          <w:bCs/>
          <w:szCs w:val="22"/>
          <w:lang w:eastAsia="en-US"/>
        </w:rPr>
        <w:t xml:space="preserve"> </w:t>
      </w:r>
      <w:r w:rsidR="0041350E" w:rsidRPr="00916CB1">
        <w:rPr>
          <w:rFonts w:ascii="Arial" w:eastAsia="Calibri" w:hAnsi="Arial" w:cs="Arial"/>
          <w:bCs/>
          <w:szCs w:val="22"/>
          <w:lang w:eastAsia="en-US"/>
        </w:rPr>
        <w:t>brutto</w:t>
      </w:r>
      <w:r w:rsidR="00AB6724" w:rsidRPr="00916CB1">
        <w:rPr>
          <w:rFonts w:ascii="Arial" w:eastAsia="Calibri" w:hAnsi="Arial" w:cs="Arial"/>
          <w:bCs/>
          <w:szCs w:val="22"/>
          <w:lang w:eastAsia="en-US"/>
        </w:rPr>
        <w:t xml:space="preserve"> oraz</w:t>
      </w:r>
      <w:r w:rsidR="00CE37F2" w:rsidRPr="00916CB1">
        <w:rPr>
          <w:rFonts w:ascii="Arial" w:eastAsia="Calibri" w:hAnsi="Arial" w:cs="Arial"/>
          <w:bCs/>
          <w:szCs w:val="22"/>
          <w:lang w:eastAsia="en-US"/>
        </w:rPr>
        <w:t>;</w:t>
      </w:r>
      <w:r w:rsidR="0041350E" w:rsidRPr="00916CB1">
        <w:rPr>
          <w:rFonts w:ascii="Arial" w:eastAsia="Calibri" w:hAnsi="Arial" w:cs="Arial"/>
          <w:bCs/>
          <w:szCs w:val="22"/>
          <w:lang w:eastAsia="en-US"/>
        </w:rPr>
        <w:t xml:space="preserve"> </w:t>
      </w:r>
      <w:r w:rsidR="00082A46" w:rsidRPr="00916CB1">
        <w:rPr>
          <w:rFonts w:ascii="Arial" w:eastAsia="Calibri" w:hAnsi="Arial" w:cs="Arial"/>
          <w:bCs/>
          <w:szCs w:val="22"/>
          <w:lang w:eastAsia="en-US"/>
        </w:rPr>
        <w:t xml:space="preserve"> </w:t>
      </w:r>
    </w:p>
    <w:p w14:paraId="52CA38F2" w14:textId="5ED6966F" w:rsidR="00CE37F2" w:rsidRPr="00916CB1" w:rsidRDefault="0041350E" w:rsidP="00D45EF9">
      <w:pPr>
        <w:pStyle w:val="Akapitzlist"/>
        <w:widowControl w:val="0"/>
        <w:numPr>
          <w:ilvl w:val="0"/>
          <w:numId w:val="98"/>
        </w:numPr>
        <w:suppressAutoHyphens/>
        <w:autoSpaceDE w:val="0"/>
        <w:autoSpaceDN w:val="0"/>
        <w:adjustRightInd w:val="0"/>
        <w:jc w:val="both"/>
        <w:rPr>
          <w:rFonts w:ascii="Arial" w:hAnsi="Arial" w:cs="Arial"/>
          <w:szCs w:val="22"/>
          <w:lang w:eastAsia="en-US"/>
        </w:rPr>
      </w:pPr>
      <w:r w:rsidRPr="00916CB1">
        <w:rPr>
          <w:rFonts w:ascii="Arial" w:hAnsi="Arial" w:cs="Arial"/>
          <w:szCs w:val="22"/>
          <w:lang w:eastAsia="en-US"/>
        </w:rPr>
        <w:t xml:space="preserve">należycie wykonali </w:t>
      </w:r>
      <w:r w:rsidRPr="00916CB1">
        <w:rPr>
          <w:rFonts w:ascii="Arial" w:hAnsi="Arial" w:cs="Arial"/>
          <w:szCs w:val="22"/>
          <w:lang w:eastAsia="pl-PL"/>
        </w:rPr>
        <w:t xml:space="preserve">w okresie ostatnich 5 lat przed upływem terminu składania ofert, </w:t>
      </w:r>
      <w:r w:rsidRPr="00916CB1">
        <w:rPr>
          <w:rFonts w:ascii="Arial" w:hAnsi="Arial" w:cs="Arial"/>
          <w:szCs w:val="22"/>
          <w:lang w:eastAsia="pl-PL"/>
        </w:rPr>
        <w:br/>
        <w:t xml:space="preserve">a jeżeli okres prowadzenia działalności jest krótszy w tym okresie, minimum </w:t>
      </w:r>
      <w:r w:rsidR="00CE37F2" w:rsidRPr="00916CB1">
        <w:rPr>
          <w:rFonts w:ascii="Arial" w:hAnsi="Arial" w:cs="Arial"/>
          <w:szCs w:val="22"/>
          <w:lang w:eastAsia="pl-PL"/>
        </w:rPr>
        <w:t>1</w:t>
      </w:r>
      <w:r w:rsidRPr="00916CB1">
        <w:rPr>
          <w:rFonts w:ascii="Arial" w:hAnsi="Arial" w:cs="Arial"/>
          <w:szCs w:val="22"/>
          <w:lang w:eastAsia="pl-PL"/>
        </w:rPr>
        <w:t xml:space="preserve"> robot</w:t>
      </w:r>
      <w:r w:rsidR="00CE37F2" w:rsidRPr="00916CB1">
        <w:rPr>
          <w:rFonts w:ascii="Arial" w:hAnsi="Arial" w:cs="Arial"/>
          <w:szCs w:val="22"/>
          <w:lang w:eastAsia="pl-PL"/>
        </w:rPr>
        <w:t>ę</w:t>
      </w:r>
      <w:r w:rsidRPr="00916CB1">
        <w:rPr>
          <w:rFonts w:ascii="Arial" w:hAnsi="Arial" w:cs="Arial"/>
          <w:szCs w:val="22"/>
          <w:lang w:eastAsia="pl-PL"/>
        </w:rPr>
        <w:t xml:space="preserve"> budowlan</w:t>
      </w:r>
      <w:r w:rsidR="00CE37F2" w:rsidRPr="00916CB1">
        <w:rPr>
          <w:rFonts w:ascii="Arial" w:hAnsi="Arial" w:cs="Arial"/>
          <w:szCs w:val="22"/>
          <w:lang w:eastAsia="pl-PL"/>
        </w:rPr>
        <w:t>ą</w:t>
      </w:r>
      <w:r w:rsidRPr="00916CB1">
        <w:rPr>
          <w:rFonts w:ascii="Arial" w:hAnsi="Arial" w:cs="Arial"/>
          <w:szCs w:val="22"/>
          <w:lang w:eastAsia="pl-PL"/>
        </w:rPr>
        <w:t>, podobn</w:t>
      </w:r>
      <w:r w:rsidR="00CE37F2" w:rsidRPr="00916CB1">
        <w:rPr>
          <w:rFonts w:ascii="Arial" w:hAnsi="Arial" w:cs="Arial"/>
          <w:szCs w:val="22"/>
          <w:lang w:eastAsia="pl-PL"/>
        </w:rPr>
        <w:t>ą</w:t>
      </w:r>
      <w:r w:rsidRPr="00916CB1">
        <w:rPr>
          <w:rFonts w:ascii="Arial" w:hAnsi="Arial" w:cs="Arial"/>
          <w:szCs w:val="22"/>
          <w:lang w:eastAsia="pl-PL"/>
        </w:rPr>
        <w:t xml:space="preserve"> do przedmiotu zamówienia tj. </w:t>
      </w:r>
      <w:r w:rsidR="00145DA3" w:rsidRPr="00916CB1">
        <w:rPr>
          <w:rFonts w:ascii="Arial" w:hAnsi="Arial" w:cs="Arial"/>
          <w:szCs w:val="22"/>
          <w:lang w:eastAsia="pl-PL"/>
        </w:rPr>
        <w:t>robot</w:t>
      </w:r>
      <w:r w:rsidR="002A1E6E" w:rsidRPr="00916CB1">
        <w:rPr>
          <w:rFonts w:ascii="Arial" w:hAnsi="Arial" w:cs="Arial"/>
          <w:szCs w:val="22"/>
          <w:lang w:eastAsia="pl-PL"/>
        </w:rPr>
        <w:t>ę</w:t>
      </w:r>
      <w:r w:rsidR="00145DA3" w:rsidRPr="00916CB1">
        <w:rPr>
          <w:rFonts w:ascii="Arial" w:hAnsi="Arial" w:cs="Arial"/>
          <w:szCs w:val="22"/>
          <w:lang w:eastAsia="pl-PL"/>
        </w:rPr>
        <w:t xml:space="preserve"> budowlan</w:t>
      </w:r>
      <w:r w:rsidR="002A1E6E" w:rsidRPr="00916CB1">
        <w:rPr>
          <w:rFonts w:ascii="Arial" w:hAnsi="Arial" w:cs="Arial"/>
          <w:szCs w:val="22"/>
          <w:lang w:eastAsia="pl-PL"/>
        </w:rPr>
        <w:t>ą</w:t>
      </w:r>
      <w:r w:rsidR="00145DA3" w:rsidRPr="00916CB1">
        <w:rPr>
          <w:rFonts w:ascii="Arial" w:hAnsi="Arial" w:cs="Arial"/>
          <w:szCs w:val="22"/>
          <w:lang w:eastAsia="pl-PL"/>
        </w:rPr>
        <w:t xml:space="preserve"> polegając</w:t>
      </w:r>
      <w:r w:rsidR="002A1E6E" w:rsidRPr="00916CB1">
        <w:rPr>
          <w:rFonts w:ascii="Arial" w:hAnsi="Arial" w:cs="Arial"/>
          <w:szCs w:val="22"/>
          <w:lang w:eastAsia="pl-PL"/>
        </w:rPr>
        <w:t>ą</w:t>
      </w:r>
      <w:r w:rsidR="00145DA3" w:rsidRPr="00916CB1">
        <w:rPr>
          <w:rFonts w:ascii="Arial" w:hAnsi="Arial" w:cs="Arial"/>
          <w:szCs w:val="22"/>
          <w:lang w:eastAsia="pl-PL"/>
        </w:rPr>
        <w:t xml:space="preserve"> na budowie lub modernizacji lub przebudowie </w:t>
      </w:r>
      <w:r w:rsidR="00145DA3" w:rsidRPr="00916CB1">
        <w:rPr>
          <w:rFonts w:ascii="Arial" w:eastAsia="Calibri" w:hAnsi="Arial" w:cs="Arial"/>
          <w:bCs/>
          <w:szCs w:val="22"/>
          <w:lang w:eastAsia="en-US"/>
        </w:rPr>
        <w:t xml:space="preserve">budynku </w:t>
      </w:r>
      <w:r w:rsidR="00CD32A9" w:rsidRPr="00916CB1">
        <w:rPr>
          <w:rFonts w:ascii="Arial" w:eastAsia="Calibri" w:hAnsi="Arial" w:cs="Arial"/>
          <w:bCs/>
          <w:szCs w:val="22"/>
          <w:lang w:eastAsia="en-US"/>
        </w:rPr>
        <w:t>lub termomodernizacj</w:t>
      </w:r>
      <w:r w:rsidR="00681A2B" w:rsidRPr="00916CB1">
        <w:rPr>
          <w:rFonts w:ascii="Arial" w:eastAsia="Calibri" w:hAnsi="Arial" w:cs="Arial"/>
          <w:bCs/>
          <w:szCs w:val="22"/>
          <w:lang w:eastAsia="en-US"/>
        </w:rPr>
        <w:t>i</w:t>
      </w:r>
      <w:r w:rsidR="00CD32A9" w:rsidRPr="00916CB1">
        <w:rPr>
          <w:rFonts w:ascii="Arial" w:eastAsia="Calibri" w:hAnsi="Arial" w:cs="Arial"/>
          <w:bCs/>
          <w:szCs w:val="22"/>
          <w:lang w:eastAsia="en-US"/>
        </w:rPr>
        <w:t xml:space="preserve"> budynku </w:t>
      </w:r>
      <w:r w:rsidR="00145DA3" w:rsidRPr="00916CB1">
        <w:rPr>
          <w:rFonts w:ascii="Arial" w:eastAsia="Calibri" w:hAnsi="Arial" w:cs="Arial"/>
          <w:bCs/>
          <w:szCs w:val="22"/>
          <w:lang w:eastAsia="en-US"/>
        </w:rPr>
        <w:t xml:space="preserve">wraz z </w:t>
      </w:r>
      <w:r w:rsidR="00CE37F2" w:rsidRPr="00916CB1">
        <w:rPr>
          <w:rFonts w:ascii="Arial" w:hAnsi="Arial" w:cs="Arial"/>
          <w:szCs w:val="22"/>
          <w:u w:val="single"/>
          <w:lang w:eastAsia="en-US"/>
        </w:rPr>
        <w:t>instalacj</w:t>
      </w:r>
      <w:r w:rsidR="00145DA3" w:rsidRPr="00916CB1">
        <w:rPr>
          <w:rFonts w:ascii="Arial" w:hAnsi="Arial" w:cs="Arial"/>
          <w:szCs w:val="22"/>
          <w:u w:val="single"/>
          <w:lang w:eastAsia="en-US"/>
        </w:rPr>
        <w:t>ami</w:t>
      </w:r>
      <w:r w:rsidR="00CE37F2" w:rsidRPr="00916CB1">
        <w:rPr>
          <w:rFonts w:ascii="Arial" w:hAnsi="Arial" w:cs="Arial"/>
          <w:szCs w:val="22"/>
          <w:u w:val="single"/>
          <w:lang w:eastAsia="en-US"/>
        </w:rPr>
        <w:t xml:space="preserve">: </w:t>
      </w:r>
      <w:proofErr w:type="spellStart"/>
      <w:r w:rsidR="00CE37F2" w:rsidRPr="00916CB1">
        <w:rPr>
          <w:rFonts w:ascii="Arial" w:hAnsi="Arial" w:cs="Arial"/>
          <w:szCs w:val="22"/>
          <w:u w:val="single"/>
          <w:lang w:eastAsia="en-US"/>
        </w:rPr>
        <w:t>wod</w:t>
      </w:r>
      <w:proofErr w:type="spellEnd"/>
      <w:r w:rsidR="00CE37F2" w:rsidRPr="00916CB1">
        <w:rPr>
          <w:rFonts w:ascii="Arial" w:hAnsi="Arial" w:cs="Arial"/>
          <w:szCs w:val="22"/>
          <w:u w:val="single"/>
          <w:lang w:eastAsia="en-US"/>
        </w:rPr>
        <w:t xml:space="preserve">-kan., c.o., </w:t>
      </w:r>
      <w:proofErr w:type="spellStart"/>
      <w:r w:rsidR="00CE37F2" w:rsidRPr="00916CB1">
        <w:rPr>
          <w:rFonts w:ascii="Arial" w:hAnsi="Arial" w:cs="Arial"/>
          <w:szCs w:val="22"/>
          <w:u w:val="single"/>
          <w:lang w:eastAsia="en-US"/>
        </w:rPr>
        <w:t>cwu</w:t>
      </w:r>
      <w:proofErr w:type="spellEnd"/>
      <w:r w:rsidR="00CE37F2" w:rsidRPr="00916CB1">
        <w:rPr>
          <w:rFonts w:ascii="Arial" w:hAnsi="Arial" w:cs="Arial"/>
          <w:szCs w:val="22"/>
          <w:u w:val="single"/>
          <w:lang w:eastAsia="en-US"/>
        </w:rPr>
        <w:t>, wentylacji mechanicznej, klimatyzacji, elektrycznej</w:t>
      </w:r>
      <w:r w:rsidR="00145DA3" w:rsidRPr="00916CB1">
        <w:rPr>
          <w:rFonts w:ascii="Arial" w:hAnsi="Arial" w:cs="Arial"/>
          <w:szCs w:val="22"/>
          <w:lang w:eastAsia="en-US"/>
        </w:rPr>
        <w:t>,</w:t>
      </w:r>
      <w:r w:rsidR="00CE37F2" w:rsidRPr="00916CB1">
        <w:rPr>
          <w:rFonts w:ascii="Arial" w:hAnsi="Arial" w:cs="Arial"/>
          <w:szCs w:val="22"/>
          <w:lang w:eastAsia="en-US"/>
        </w:rPr>
        <w:t xml:space="preserve"> </w:t>
      </w:r>
      <w:r w:rsidR="00CE37F2" w:rsidRPr="00916CB1">
        <w:rPr>
          <w:rFonts w:ascii="Arial" w:eastAsia="Calibri" w:hAnsi="Arial" w:cs="Arial"/>
          <w:bCs/>
          <w:szCs w:val="22"/>
          <w:lang w:eastAsia="en-US"/>
        </w:rPr>
        <w:t xml:space="preserve">na kwotę co najmniej </w:t>
      </w:r>
      <w:r w:rsidR="00E30D2E" w:rsidRPr="00916CB1">
        <w:rPr>
          <w:rFonts w:ascii="Arial" w:eastAsia="Calibri" w:hAnsi="Arial" w:cs="Arial"/>
          <w:bCs/>
          <w:szCs w:val="22"/>
          <w:lang w:eastAsia="en-US"/>
        </w:rPr>
        <w:t>1 000 000</w:t>
      </w:r>
      <w:r w:rsidR="00CE37F2" w:rsidRPr="00916CB1">
        <w:rPr>
          <w:rFonts w:ascii="Arial" w:eastAsia="Calibri" w:hAnsi="Arial" w:cs="Arial"/>
          <w:bCs/>
          <w:szCs w:val="22"/>
          <w:lang w:eastAsia="en-US"/>
        </w:rPr>
        <w:t>,00 zł brutto</w:t>
      </w:r>
      <w:r w:rsidR="00AB6724" w:rsidRPr="00916CB1">
        <w:rPr>
          <w:rFonts w:ascii="Arial" w:eastAsia="Calibri" w:hAnsi="Arial" w:cs="Arial"/>
          <w:bCs/>
          <w:szCs w:val="22"/>
          <w:lang w:eastAsia="en-US"/>
        </w:rPr>
        <w:t xml:space="preserve"> oraz</w:t>
      </w:r>
      <w:r w:rsidR="00CE37F2" w:rsidRPr="00916CB1">
        <w:rPr>
          <w:rFonts w:ascii="Arial" w:eastAsia="Calibri" w:hAnsi="Arial" w:cs="Arial"/>
          <w:bCs/>
          <w:szCs w:val="22"/>
          <w:lang w:eastAsia="en-US"/>
        </w:rPr>
        <w:t>;</w:t>
      </w:r>
      <w:r w:rsidR="003559B6" w:rsidRPr="00916CB1">
        <w:rPr>
          <w:rFonts w:ascii="Arial" w:eastAsia="Calibri" w:hAnsi="Arial" w:cs="Arial"/>
          <w:bCs/>
          <w:szCs w:val="22"/>
          <w:lang w:eastAsia="en-US"/>
        </w:rPr>
        <w:t xml:space="preserve">      </w:t>
      </w:r>
    </w:p>
    <w:p w14:paraId="0703A75B" w14:textId="34159EE5" w:rsidR="0041350E" w:rsidRPr="00916CB1" w:rsidRDefault="00CE37F2" w:rsidP="00D45EF9">
      <w:pPr>
        <w:pStyle w:val="Akapitzlist"/>
        <w:widowControl w:val="0"/>
        <w:numPr>
          <w:ilvl w:val="0"/>
          <w:numId w:val="98"/>
        </w:numPr>
        <w:suppressAutoHyphens/>
        <w:autoSpaceDE w:val="0"/>
        <w:autoSpaceDN w:val="0"/>
        <w:adjustRightInd w:val="0"/>
        <w:jc w:val="both"/>
        <w:rPr>
          <w:rFonts w:ascii="Arial" w:hAnsi="Arial" w:cs="Arial"/>
          <w:szCs w:val="22"/>
          <w:lang w:eastAsia="en-US"/>
        </w:rPr>
      </w:pPr>
      <w:r w:rsidRPr="00916CB1">
        <w:rPr>
          <w:rFonts w:ascii="Arial" w:hAnsi="Arial" w:cs="Arial"/>
          <w:szCs w:val="22"/>
          <w:lang w:eastAsia="en-US"/>
        </w:rPr>
        <w:t xml:space="preserve">należycie wykonali </w:t>
      </w:r>
      <w:r w:rsidRPr="00916CB1">
        <w:rPr>
          <w:rFonts w:ascii="Arial" w:hAnsi="Arial" w:cs="Arial"/>
          <w:szCs w:val="22"/>
          <w:lang w:eastAsia="pl-PL"/>
        </w:rPr>
        <w:t xml:space="preserve">w okresie ostatnich 5 lat przed upływem terminu składania ofert, </w:t>
      </w:r>
      <w:r w:rsidRPr="00916CB1">
        <w:rPr>
          <w:rFonts w:ascii="Arial" w:hAnsi="Arial" w:cs="Arial"/>
          <w:szCs w:val="22"/>
          <w:lang w:eastAsia="pl-PL"/>
        </w:rPr>
        <w:br/>
        <w:t xml:space="preserve">a jeżeli okres prowadzenia działalności jest krótszy w tym okresie, minimum 1 </w:t>
      </w:r>
      <w:r w:rsidR="00145DA3" w:rsidRPr="00916CB1">
        <w:rPr>
          <w:rFonts w:ascii="Arial" w:hAnsi="Arial" w:cs="Arial"/>
          <w:szCs w:val="22"/>
          <w:lang w:eastAsia="pl-PL"/>
        </w:rPr>
        <w:t>zamówienie polegające na wykonaniu dokumentacji projektowej w zakresie projektu termomoderniz</w:t>
      </w:r>
      <w:r w:rsidR="00BF565A" w:rsidRPr="00916CB1">
        <w:rPr>
          <w:rFonts w:ascii="Arial" w:hAnsi="Arial" w:cs="Arial"/>
          <w:szCs w:val="22"/>
          <w:lang w:eastAsia="pl-PL"/>
        </w:rPr>
        <w:t>a</w:t>
      </w:r>
      <w:r w:rsidR="00145DA3" w:rsidRPr="00916CB1">
        <w:rPr>
          <w:rFonts w:ascii="Arial" w:hAnsi="Arial" w:cs="Arial"/>
          <w:szCs w:val="22"/>
          <w:lang w:eastAsia="pl-PL"/>
        </w:rPr>
        <w:t>cji budynku</w:t>
      </w:r>
      <w:r w:rsidRPr="00916CB1">
        <w:rPr>
          <w:rFonts w:ascii="Arial" w:hAnsi="Arial" w:cs="Arial"/>
          <w:szCs w:val="22"/>
          <w:lang w:eastAsia="en-US"/>
        </w:rPr>
        <w:t xml:space="preserve"> </w:t>
      </w:r>
      <w:r w:rsidRPr="00916CB1">
        <w:rPr>
          <w:rFonts w:ascii="Arial" w:eastAsia="Calibri" w:hAnsi="Arial" w:cs="Arial"/>
          <w:bCs/>
          <w:szCs w:val="22"/>
          <w:lang w:eastAsia="en-US"/>
        </w:rPr>
        <w:t xml:space="preserve">na kwotę co najmniej </w:t>
      </w:r>
      <w:r w:rsidR="00E30D2E" w:rsidRPr="00916CB1">
        <w:rPr>
          <w:rFonts w:ascii="Arial" w:eastAsia="Calibri" w:hAnsi="Arial" w:cs="Arial"/>
          <w:bCs/>
          <w:szCs w:val="22"/>
          <w:lang w:eastAsia="en-US"/>
        </w:rPr>
        <w:t>15 000</w:t>
      </w:r>
      <w:r w:rsidRPr="00916CB1">
        <w:rPr>
          <w:rFonts w:ascii="Arial" w:eastAsia="Calibri" w:hAnsi="Arial" w:cs="Arial"/>
          <w:bCs/>
          <w:szCs w:val="22"/>
          <w:lang w:eastAsia="en-US"/>
        </w:rPr>
        <w:t>,00 zł brutto</w:t>
      </w:r>
      <w:r w:rsidR="00145DA3" w:rsidRPr="00916CB1">
        <w:rPr>
          <w:rFonts w:ascii="Arial" w:eastAsia="Calibri" w:hAnsi="Arial" w:cs="Arial"/>
          <w:bCs/>
          <w:szCs w:val="22"/>
          <w:lang w:eastAsia="en-US"/>
        </w:rPr>
        <w:t>.</w:t>
      </w:r>
    </w:p>
    <w:p w14:paraId="3238123F" w14:textId="77777777" w:rsidR="0041350E" w:rsidRPr="00916CB1" w:rsidRDefault="0041350E" w:rsidP="00D45EF9">
      <w:pPr>
        <w:widowControl w:val="0"/>
        <w:suppressAutoHyphens/>
        <w:autoSpaceDE w:val="0"/>
        <w:autoSpaceDN w:val="0"/>
        <w:adjustRightInd w:val="0"/>
        <w:ind w:left="1724"/>
        <w:jc w:val="both"/>
        <w:rPr>
          <w:rFonts w:ascii="Arial" w:hAnsi="Arial" w:cs="Arial"/>
          <w:szCs w:val="22"/>
          <w:lang w:eastAsia="en-US"/>
        </w:rPr>
      </w:pPr>
    </w:p>
    <w:p w14:paraId="30E56EFC" w14:textId="046CEA3F" w:rsidR="00613F32" w:rsidRPr="00916CB1" w:rsidRDefault="00F83DB0" w:rsidP="00D45EF9">
      <w:pPr>
        <w:widowControl w:val="0"/>
        <w:suppressAutoHyphens/>
        <w:autoSpaceDE w:val="0"/>
        <w:autoSpaceDN w:val="0"/>
        <w:adjustRightInd w:val="0"/>
        <w:ind w:left="1724"/>
        <w:jc w:val="both"/>
        <w:rPr>
          <w:rFonts w:ascii="Arial" w:hAnsi="Arial" w:cs="Arial"/>
          <w:szCs w:val="22"/>
          <w:lang w:eastAsia="pl-PL"/>
        </w:rPr>
      </w:pPr>
      <w:r w:rsidRPr="00916CB1">
        <w:rPr>
          <w:rFonts w:ascii="Arial" w:hAnsi="Arial" w:cs="Arial"/>
          <w:szCs w:val="22"/>
          <w:lang w:eastAsia="pl-PL"/>
        </w:rPr>
        <w:t xml:space="preserve">Ocenę spełnienia w/w warunku </w:t>
      </w:r>
      <w:r w:rsidR="009A6B45" w:rsidRPr="00916CB1">
        <w:rPr>
          <w:rFonts w:ascii="Arial" w:hAnsi="Arial" w:cs="Arial"/>
          <w:szCs w:val="22"/>
          <w:lang w:eastAsia="pl-PL"/>
        </w:rPr>
        <w:t>z</w:t>
      </w:r>
      <w:r w:rsidRPr="00916CB1">
        <w:rPr>
          <w:rFonts w:ascii="Arial" w:hAnsi="Arial" w:cs="Arial"/>
          <w:szCs w:val="22"/>
          <w:lang w:eastAsia="pl-PL"/>
        </w:rPr>
        <w:t xml:space="preserve">amawiający dokona na podstawie informacji zawartych </w:t>
      </w:r>
      <w:r w:rsidRPr="00916CB1">
        <w:rPr>
          <w:rFonts w:ascii="Arial" w:hAnsi="Arial" w:cs="Arial"/>
          <w:szCs w:val="22"/>
          <w:lang w:eastAsia="pl-PL"/>
        </w:rPr>
        <w:br/>
        <w:t xml:space="preserve">w wykazie </w:t>
      </w:r>
      <w:r w:rsidR="00885DF2" w:rsidRPr="00916CB1">
        <w:rPr>
          <w:rFonts w:ascii="Arial" w:hAnsi="Arial" w:cs="Arial"/>
          <w:szCs w:val="22"/>
          <w:lang w:eastAsia="pl-PL"/>
        </w:rPr>
        <w:t>robót budowlanych</w:t>
      </w:r>
      <w:r w:rsidRPr="00916CB1">
        <w:rPr>
          <w:rFonts w:ascii="Arial" w:hAnsi="Arial" w:cs="Arial"/>
          <w:szCs w:val="22"/>
          <w:lang w:eastAsia="pl-PL"/>
        </w:rPr>
        <w:t>.</w:t>
      </w:r>
    </w:p>
    <w:p w14:paraId="61631401" w14:textId="77777777" w:rsidR="00A26856" w:rsidRPr="00916CB1" w:rsidRDefault="00A26856" w:rsidP="00D45EF9">
      <w:pPr>
        <w:widowControl w:val="0"/>
        <w:suppressAutoHyphens/>
        <w:autoSpaceDE w:val="0"/>
        <w:autoSpaceDN w:val="0"/>
        <w:adjustRightInd w:val="0"/>
        <w:jc w:val="both"/>
        <w:rPr>
          <w:rFonts w:ascii="Arial" w:hAnsi="Arial" w:cs="Arial"/>
          <w:szCs w:val="22"/>
          <w:lang w:eastAsia="pl-PL"/>
        </w:rPr>
      </w:pPr>
    </w:p>
    <w:p w14:paraId="0F414F2B" w14:textId="3D5DD0AB" w:rsidR="00B60F49" w:rsidRPr="00916CB1" w:rsidRDefault="00767EF9" w:rsidP="00D45EF9">
      <w:pPr>
        <w:pStyle w:val="Akapitzlist"/>
        <w:widowControl w:val="0"/>
        <w:numPr>
          <w:ilvl w:val="0"/>
          <w:numId w:val="98"/>
        </w:numPr>
        <w:suppressAutoHyphens/>
        <w:autoSpaceDE w:val="0"/>
        <w:autoSpaceDN w:val="0"/>
        <w:adjustRightInd w:val="0"/>
        <w:jc w:val="both"/>
        <w:rPr>
          <w:rFonts w:ascii="Arial" w:hAnsi="Arial" w:cs="Arial"/>
          <w:szCs w:val="22"/>
          <w:lang w:eastAsia="pl-PL"/>
        </w:rPr>
      </w:pPr>
      <w:r w:rsidRPr="00916CB1">
        <w:rPr>
          <w:rFonts w:ascii="Arial" w:hAnsi="Arial" w:cs="Arial"/>
          <w:szCs w:val="22"/>
          <w:lang w:eastAsia="pl-PL"/>
        </w:rPr>
        <w:t>dysponuj</w:t>
      </w:r>
      <w:r w:rsidR="00E83CA8" w:rsidRPr="00916CB1">
        <w:rPr>
          <w:rFonts w:ascii="Arial" w:hAnsi="Arial" w:cs="Arial"/>
          <w:szCs w:val="22"/>
          <w:lang w:eastAsia="pl-PL"/>
        </w:rPr>
        <w:t>ą</w:t>
      </w:r>
      <w:r w:rsidRPr="00916CB1">
        <w:rPr>
          <w:rFonts w:ascii="Arial" w:hAnsi="Arial" w:cs="Arial"/>
          <w:szCs w:val="22"/>
          <w:lang w:eastAsia="pl-PL"/>
        </w:rPr>
        <w:t xml:space="preserve"> osobą zdolną do wykonania zamówienia posiadającą kwalifikacje zawodowe, doświadczenie i wykształcenie niezbędne do pełnienia funkcji </w:t>
      </w:r>
      <w:r w:rsidRPr="00916CB1">
        <w:rPr>
          <w:rFonts w:ascii="Arial" w:hAnsi="Arial" w:cs="Arial"/>
          <w:b/>
          <w:szCs w:val="22"/>
          <w:lang w:eastAsia="pl-PL"/>
        </w:rPr>
        <w:t>kierownika budowy</w:t>
      </w:r>
      <w:r w:rsidR="00975C12" w:rsidRPr="00916CB1">
        <w:rPr>
          <w:rFonts w:ascii="Arial" w:hAnsi="Arial" w:cs="Arial"/>
          <w:b/>
          <w:szCs w:val="22"/>
          <w:lang w:eastAsia="pl-PL"/>
        </w:rPr>
        <w:t>,</w:t>
      </w:r>
      <w:r w:rsidR="00FB1684" w:rsidRPr="00916CB1">
        <w:rPr>
          <w:rFonts w:ascii="Arial" w:hAnsi="Arial" w:cs="Arial"/>
          <w:b/>
          <w:szCs w:val="22"/>
          <w:lang w:eastAsia="pl-PL"/>
        </w:rPr>
        <w:t xml:space="preserve"> </w:t>
      </w:r>
      <w:r w:rsidR="00B60F49" w:rsidRPr="00916CB1">
        <w:rPr>
          <w:rFonts w:ascii="Arial" w:hAnsi="Arial" w:cs="Arial"/>
          <w:szCs w:val="22"/>
          <w:lang w:eastAsia="pl-PL"/>
        </w:rPr>
        <w:t>tj. osobą posiadającą uprawnienia</w:t>
      </w:r>
      <w:r w:rsidR="00C90F52" w:rsidRPr="00916CB1">
        <w:rPr>
          <w:rFonts w:ascii="Arial" w:hAnsi="Arial" w:cs="Arial"/>
          <w:szCs w:val="22"/>
          <w:lang w:eastAsia="pl-PL"/>
        </w:rPr>
        <w:t xml:space="preserve"> </w:t>
      </w:r>
      <w:r w:rsidR="00B60F49" w:rsidRPr="00916CB1">
        <w:rPr>
          <w:rFonts w:ascii="Arial" w:hAnsi="Arial" w:cs="Arial"/>
          <w:szCs w:val="22"/>
          <w:lang w:eastAsia="pl-PL"/>
        </w:rPr>
        <w:t xml:space="preserve">budowlane w specjalności konstrukcyjno-budowlanej </w:t>
      </w:r>
      <w:r w:rsidR="00CA7C3C" w:rsidRPr="00916CB1">
        <w:rPr>
          <w:rFonts w:ascii="Arial" w:hAnsi="Arial" w:cs="Arial"/>
          <w:szCs w:val="22"/>
          <w:lang w:eastAsia="pl-PL"/>
        </w:rPr>
        <w:t xml:space="preserve">bez ograniczeń  </w:t>
      </w:r>
    </w:p>
    <w:p w14:paraId="6BBB21A3" w14:textId="77777777" w:rsidR="00B60F49" w:rsidRPr="00916CB1" w:rsidRDefault="00B60F49" w:rsidP="00D45EF9">
      <w:pPr>
        <w:widowControl w:val="0"/>
        <w:suppressAutoHyphens/>
        <w:autoSpaceDE w:val="0"/>
        <w:autoSpaceDN w:val="0"/>
        <w:adjustRightInd w:val="0"/>
        <w:ind w:left="1724"/>
        <w:jc w:val="both"/>
        <w:rPr>
          <w:rFonts w:ascii="Arial" w:hAnsi="Arial" w:cs="Arial"/>
          <w:szCs w:val="22"/>
          <w:lang w:eastAsia="pl-PL"/>
        </w:rPr>
      </w:pPr>
    </w:p>
    <w:p w14:paraId="247DADC1" w14:textId="5786DC37" w:rsidR="00733E1F" w:rsidRPr="00916CB1" w:rsidRDefault="00767EF9" w:rsidP="00D45EF9">
      <w:pPr>
        <w:widowControl w:val="0"/>
        <w:suppressAutoHyphens/>
        <w:autoSpaceDE w:val="0"/>
        <w:autoSpaceDN w:val="0"/>
        <w:adjustRightInd w:val="0"/>
        <w:ind w:left="1724"/>
        <w:jc w:val="both"/>
        <w:rPr>
          <w:rFonts w:ascii="Arial" w:hAnsi="Arial" w:cs="Arial"/>
          <w:szCs w:val="22"/>
          <w:lang w:eastAsia="pl-PL"/>
        </w:rPr>
      </w:pPr>
      <w:r w:rsidRPr="00916CB1">
        <w:rPr>
          <w:rFonts w:ascii="Arial" w:hAnsi="Arial" w:cs="Arial"/>
          <w:szCs w:val="22"/>
          <w:lang w:eastAsia="pl-PL"/>
        </w:rPr>
        <w:t>Osob</w:t>
      </w:r>
      <w:r w:rsidR="001C072E" w:rsidRPr="00916CB1">
        <w:rPr>
          <w:rFonts w:ascii="Arial" w:hAnsi="Arial" w:cs="Arial"/>
          <w:szCs w:val="22"/>
          <w:lang w:eastAsia="pl-PL"/>
        </w:rPr>
        <w:t>a</w:t>
      </w:r>
      <w:r w:rsidRPr="00916CB1">
        <w:rPr>
          <w:rFonts w:ascii="Arial" w:hAnsi="Arial" w:cs="Arial"/>
          <w:szCs w:val="22"/>
          <w:lang w:eastAsia="pl-PL"/>
        </w:rPr>
        <w:t xml:space="preserve"> wymienion</w:t>
      </w:r>
      <w:r w:rsidR="001C072E" w:rsidRPr="00916CB1">
        <w:rPr>
          <w:rFonts w:ascii="Arial" w:hAnsi="Arial" w:cs="Arial"/>
          <w:szCs w:val="22"/>
          <w:lang w:eastAsia="pl-PL"/>
        </w:rPr>
        <w:t>a</w:t>
      </w:r>
      <w:r w:rsidRPr="00916CB1">
        <w:rPr>
          <w:rFonts w:ascii="Arial" w:hAnsi="Arial" w:cs="Arial"/>
          <w:szCs w:val="22"/>
          <w:lang w:eastAsia="pl-PL"/>
        </w:rPr>
        <w:t xml:space="preserve"> w wykazie osób mus</w:t>
      </w:r>
      <w:r w:rsidR="001C072E" w:rsidRPr="00916CB1">
        <w:rPr>
          <w:rFonts w:ascii="Arial" w:hAnsi="Arial" w:cs="Arial"/>
          <w:szCs w:val="22"/>
          <w:lang w:eastAsia="pl-PL"/>
        </w:rPr>
        <w:t>i</w:t>
      </w:r>
      <w:r w:rsidRPr="00916CB1">
        <w:rPr>
          <w:rFonts w:ascii="Arial" w:hAnsi="Arial" w:cs="Arial"/>
          <w:szCs w:val="22"/>
          <w:lang w:eastAsia="pl-PL"/>
        </w:rPr>
        <w:t xml:space="preserve"> posiadać odpowiednie uprawnienia wydane zgodnie z przepisami wydanymi na podstawie art. 16 Prawa budowlanego lub posiadać uprawnienia budowlane równoważne wydane na podstawie wcześniej obowiązujących przepisów lub wydane na podstawie ustawy o zasadach uznawania kwalifikacji zawodowych nabytych w państwach członkowskich Unii Europejskiej z dnia 22 grudnia 2015 r. (Dz.U. z 201</w:t>
      </w:r>
      <w:r w:rsidR="003D1E75" w:rsidRPr="00916CB1">
        <w:rPr>
          <w:rFonts w:ascii="Arial" w:hAnsi="Arial" w:cs="Arial"/>
          <w:szCs w:val="22"/>
          <w:lang w:eastAsia="pl-PL"/>
        </w:rPr>
        <w:t>8</w:t>
      </w:r>
      <w:r w:rsidRPr="00916CB1">
        <w:rPr>
          <w:rFonts w:ascii="Arial" w:hAnsi="Arial" w:cs="Arial"/>
          <w:szCs w:val="22"/>
          <w:lang w:eastAsia="pl-PL"/>
        </w:rPr>
        <w:t xml:space="preserve"> r. poz. </w:t>
      </w:r>
      <w:r w:rsidR="003D1E75" w:rsidRPr="00916CB1">
        <w:rPr>
          <w:rFonts w:ascii="Arial" w:hAnsi="Arial" w:cs="Arial"/>
          <w:szCs w:val="22"/>
          <w:lang w:eastAsia="pl-PL"/>
        </w:rPr>
        <w:t xml:space="preserve">2272 z </w:t>
      </w:r>
      <w:proofErr w:type="spellStart"/>
      <w:r w:rsidR="003D1E75" w:rsidRPr="00916CB1">
        <w:rPr>
          <w:rFonts w:ascii="Arial" w:hAnsi="Arial" w:cs="Arial"/>
          <w:szCs w:val="22"/>
          <w:lang w:eastAsia="pl-PL"/>
        </w:rPr>
        <w:t>późn</w:t>
      </w:r>
      <w:proofErr w:type="spellEnd"/>
      <w:r w:rsidR="003D1E75" w:rsidRPr="00916CB1">
        <w:rPr>
          <w:rFonts w:ascii="Arial" w:hAnsi="Arial" w:cs="Arial"/>
          <w:szCs w:val="22"/>
          <w:lang w:eastAsia="pl-PL"/>
        </w:rPr>
        <w:t>. zm.</w:t>
      </w:r>
      <w:r w:rsidRPr="00916CB1">
        <w:rPr>
          <w:rFonts w:ascii="Arial" w:hAnsi="Arial" w:cs="Arial"/>
          <w:szCs w:val="22"/>
          <w:lang w:eastAsia="pl-PL"/>
        </w:rPr>
        <w:t xml:space="preserve">) lub wcześniej obowiązujących przepisów. </w:t>
      </w:r>
    </w:p>
    <w:p w14:paraId="047F8E79" w14:textId="77777777" w:rsidR="00733E1F" w:rsidRPr="00916CB1" w:rsidRDefault="00733E1F" w:rsidP="00D45EF9">
      <w:pPr>
        <w:widowControl w:val="0"/>
        <w:suppressAutoHyphens/>
        <w:autoSpaceDE w:val="0"/>
        <w:autoSpaceDN w:val="0"/>
        <w:adjustRightInd w:val="0"/>
        <w:ind w:left="1724"/>
        <w:jc w:val="both"/>
        <w:rPr>
          <w:rFonts w:ascii="Arial" w:hAnsi="Arial" w:cs="Arial"/>
          <w:szCs w:val="22"/>
          <w:lang w:eastAsia="pl-PL"/>
        </w:rPr>
      </w:pPr>
    </w:p>
    <w:p w14:paraId="2C8964C4" w14:textId="5686441B" w:rsidR="00AF4BC6" w:rsidRPr="00916CB1" w:rsidRDefault="00AF4BC6" w:rsidP="00D45EF9">
      <w:pPr>
        <w:widowControl w:val="0"/>
        <w:suppressAutoHyphens/>
        <w:autoSpaceDE w:val="0"/>
        <w:autoSpaceDN w:val="0"/>
        <w:adjustRightInd w:val="0"/>
        <w:ind w:left="1724"/>
        <w:jc w:val="both"/>
        <w:rPr>
          <w:rFonts w:ascii="Arial" w:hAnsi="Arial" w:cs="Arial"/>
          <w:strike/>
          <w:szCs w:val="22"/>
          <w:lang w:eastAsia="pl-PL"/>
        </w:rPr>
      </w:pPr>
      <w:r w:rsidRPr="00916CB1">
        <w:rPr>
          <w:rFonts w:ascii="Arial" w:hAnsi="Arial" w:cs="Arial"/>
          <w:szCs w:val="22"/>
          <w:lang w:eastAsia="pl-PL"/>
        </w:rPr>
        <w:t xml:space="preserve">Przez uprawnienia należy rozumieć: uprawnienia budowlane, o których mowa w ustawie </w:t>
      </w:r>
      <w:r w:rsidR="00975C12" w:rsidRPr="00916CB1">
        <w:rPr>
          <w:rFonts w:ascii="Arial" w:hAnsi="Arial" w:cs="Arial"/>
          <w:szCs w:val="22"/>
          <w:lang w:eastAsia="pl-PL"/>
        </w:rPr>
        <w:br/>
      </w:r>
      <w:r w:rsidRPr="00916CB1">
        <w:rPr>
          <w:rFonts w:ascii="Arial" w:hAnsi="Arial" w:cs="Arial"/>
          <w:szCs w:val="22"/>
          <w:lang w:eastAsia="pl-PL"/>
        </w:rPr>
        <w:lastRenderedPageBreak/>
        <w:t>z dnia 7 lipca 1994 r. Prawo budowlane (Dz.U. z 201</w:t>
      </w:r>
      <w:r w:rsidR="003D1E75" w:rsidRPr="00916CB1">
        <w:rPr>
          <w:rFonts w:ascii="Arial" w:hAnsi="Arial" w:cs="Arial"/>
          <w:szCs w:val="22"/>
          <w:lang w:eastAsia="pl-PL"/>
        </w:rPr>
        <w:t>9</w:t>
      </w:r>
      <w:r w:rsidRPr="00916CB1">
        <w:rPr>
          <w:rFonts w:ascii="Arial" w:hAnsi="Arial" w:cs="Arial"/>
          <w:szCs w:val="22"/>
          <w:lang w:eastAsia="pl-PL"/>
        </w:rPr>
        <w:t xml:space="preserve"> poz. </w:t>
      </w:r>
      <w:r w:rsidR="003D1E75" w:rsidRPr="00916CB1">
        <w:rPr>
          <w:rFonts w:ascii="Arial" w:hAnsi="Arial" w:cs="Arial"/>
          <w:szCs w:val="22"/>
          <w:lang w:eastAsia="pl-PL"/>
        </w:rPr>
        <w:t>1186</w:t>
      </w:r>
      <w:r w:rsidRPr="00916CB1">
        <w:rPr>
          <w:rFonts w:ascii="Arial" w:hAnsi="Arial" w:cs="Arial"/>
          <w:szCs w:val="22"/>
          <w:lang w:eastAsia="pl-PL"/>
        </w:rPr>
        <w:t xml:space="preserve"> z </w:t>
      </w:r>
      <w:proofErr w:type="spellStart"/>
      <w:r w:rsidRPr="00916CB1">
        <w:rPr>
          <w:rFonts w:ascii="Arial" w:hAnsi="Arial" w:cs="Arial"/>
          <w:szCs w:val="22"/>
          <w:lang w:eastAsia="pl-PL"/>
        </w:rPr>
        <w:t>późn</w:t>
      </w:r>
      <w:proofErr w:type="spellEnd"/>
      <w:r w:rsidRPr="00916CB1">
        <w:rPr>
          <w:rFonts w:ascii="Arial" w:hAnsi="Arial" w:cs="Arial"/>
          <w:szCs w:val="22"/>
          <w:lang w:eastAsia="pl-PL"/>
        </w:rPr>
        <w:t xml:space="preserve">. zm.) oraz </w:t>
      </w:r>
      <w:r w:rsidR="00975C12" w:rsidRPr="00916CB1">
        <w:rPr>
          <w:rFonts w:ascii="Arial" w:hAnsi="Arial" w:cs="Arial"/>
          <w:szCs w:val="22"/>
          <w:lang w:eastAsia="pl-PL"/>
        </w:rPr>
        <w:br/>
      </w:r>
      <w:r w:rsidRPr="00916CB1">
        <w:rPr>
          <w:rFonts w:ascii="Arial" w:hAnsi="Arial" w:cs="Arial"/>
          <w:szCs w:val="22"/>
          <w:lang w:eastAsia="pl-PL"/>
        </w:rPr>
        <w:t xml:space="preserve">w Rozporządzeniu Ministra Infrastruktury i Rozwoju w sprawie </w:t>
      </w:r>
      <w:r w:rsidR="006573A4" w:rsidRPr="00916CB1">
        <w:rPr>
          <w:rFonts w:ascii="Arial" w:hAnsi="Arial" w:cs="Arial"/>
          <w:szCs w:val="22"/>
          <w:lang w:eastAsia="pl-PL"/>
        </w:rPr>
        <w:t xml:space="preserve">przygotowania zawodowego do wykonywania </w:t>
      </w:r>
      <w:r w:rsidRPr="00916CB1">
        <w:rPr>
          <w:rFonts w:ascii="Arial" w:hAnsi="Arial" w:cs="Arial"/>
          <w:szCs w:val="22"/>
          <w:lang w:eastAsia="pl-PL"/>
        </w:rPr>
        <w:t xml:space="preserve">samodzielnych funkcji technicznych w budownictwie </w:t>
      </w:r>
      <w:r w:rsidR="006573A4" w:rsidRPr="00916CB1">
        <w:rPr>
          <w:rFonts w:ascii="Arial" w:hAnsi="Arial" w:cs="Arial"/>
          <w:szCs w:val="22"/>
          <w:lang w:eastAsia="pl-PL"/>
        </w:rPr>
        <w:t xml:space="preserve">z dnia 29 kwietnia 2019 r. (Dz.U. z 2019 r. poz. 831) </w:t>
      </w:r>
      <w:r w:rsidRPr="00916CB1">
        <w:rPr>
          <w:rFonts w:ascii="Arial" w:hAnsi="Arial" w:cs="Arial"/>
          <w:szCs w:val="22"/>
          <w:lang w:eastAsia="pl-PL"/>
        </w:rPr>
        <w:t xml:space="preserve">lub odpowiadające im ważne uprawnienia budowlane wydane na podstawie uprzednio obowiązujących przepisów prawa, lub uznane przez właściwy organ, zgodnie z ustawą z dnia 18 marca 2008 r. o zasadach uznawania kwalifikacji zawodowych nabytych w państwach członkowskich Unii Europejskiej </w:t>
      </w:r>
      <w:r w:rsidR="00936B82" w:rsidRPr="00916CB1">
        <w:rPr>
          <w:rFonts w:ascii="Arial" w:hAnsi="Arial" w:cs="Arial"/>
          <w:szCs w:val="22"/>
          <w:lang w:eastAsia="pl-PL"/>
        </w:rPr>
        <w:br/>
      </w:r>
      <w:r w:rsidRPr="00916CB1">
        <w:rPr>
          <w:rFonts w:ascii="Arial" w:hAnsi="Arial" w:cs="Arial"/>
          <w:szCs w:val="22"/>
          <w:lang w:eastAsia="pl-PL"/>
        </w:rPr>
        <w:t>(Dz.U. z 201</w:t>
      </w:r>
      <w:r w:rsidR="003404DD" w:rsidRPr="00916CB1">
        <w:rPr>
          <w:rFonts w:ascii="Arial" w:hAnsi="Arial" w:cs="Arial"/>
          <w:szCs w:val="22"/>
          <w:lang w:eastAsia="pl-PL"/>
        </w:rPr>
        <w:t>8</w:t>
      </w:r>
      <w:r w:rsidRPr="00916CB1">
        <w:rPr>
          <w:rFonts w:ascii="Arial" w:hAnsi="Arial" w:cs="Arial"/>
          <w:szCs w:val="22"/>
          <w:lang w:eastAsia="pl-PL"/>
        </w:rPr>
        <w:t xml:space="preserve"> r. poz. </w:t>
      </w:r>
      <w:r w:rsidR="003404DD" w:rsidRPr="00916CB1">
        <w:rPr>
          <w:rFonts w:ascii="Arial" w:hAnsi="Arial" w:cs="Arial"/>
          <w:szCs w:val="22"/>
          <w:lang w:eastAsia="pl-PL"/>
        </w:rPr>
        <w:t>2272 z</w:t>
      </w:r>
      <w:r w:rsidRPr="00916CB1">
        <w:rPr>
          <w:rFonts w:ascii="Arial" w:hAnsi="Arial" w:cs="Arial"/>
          <w:szCs w:val="22"/>
          <w:lang w:eastAsia="pl-PL"/>
        </w:rPr>
        <w:t xml:space="preserve"> </w:t>
      </w:r>
      <w:proofErr w:type="spellStart"/>
      <w:r w:rsidRPr="00916CB1">
        <w:rPr>
          <w:rFonts w:ascii="Arial" w:hAnsi="Arial" w:cs="Arial"/>
          <w:szCs w:val="22"/>
          <w:lang w:eastAsia="pl-PL"/>
        </w:rPr>
        <w:t>późn</w:t>
      </w:r>
      <w:proofErr w:type="spellEnd"/>
      <w:r w:rsidRPr="00916CB1">
        <w:rPr>
          <w:rFonts w:ascii="Arial" w:hAnsi="Arial" w:cs="Arial"/>
          <w:szCs w:val="22"/>
          <w:lang w:eastAsia="pl-PL"/>
        </w:rPr>
        <w:t>. zm.) do pełnienia samodzielnej funkcji w budownictwie.</w:t>
      </w:r>
    </w:p>
    <w:p w14:paraId="2BC02AB9" w14:textId="77777777" w:rsidR="00F83DB0" w:rsidRPr="00916CB1" w:rsidRDefault="00F83DB0" w:rsidP="00D45EF9">
      <w:pPr>
        <w:widowControl w:val="0"/>
        <w:suppressAutoHyphens/>
        <w:autoSpaceDE w:val="0"/>
        <w:autoSpaceDN w:val="0"/>
        <w:adjustRightInd w:val="0"/>
        <w:jc w:val="both"/>
        <w:rPr>
          <w:rFonts w:ascii="Arial" w:hAnsi="Arial" w:cs="Arial"/>
          <w:szCs w:val="22"/>
          <w:lang w:eastAsia="pl-PL"/>
        </w:rPr>
      </w:pPr>
    </w:p>
    <w:p w14:paraId="78CF97EF" w14:textId="2BE748A4" w:rsidR="00970702" w:rsidRPr="00916CB1" w:rsidRDefault="00F83DB0" w:rsidP="00D45EF9">
      <w:pPr>
        <w:widowControl w:val="0"/>
        <w:suppressAutoHyphens/>
        <w:autoSpaceDE w:val="0"/>
        <w:autoSpaceDN w:val="0"/>
        <w:adjustRightInd w:val="0"/>
        <w:ind w:left="1724"/>
        <w:jc w:val="both"/>
        <w:rPr>
          <w:rFonts w:ascii="Arial" w:hAnsi="Arial" w:cs="Arial"/>
          <w:szCs w:val="22"/>
          <w:lang w:eastAsia="pl-PL"/>
        </w:rPr>
      </w:pPr>
      <w:r w:rsidRPr="00916CB1">
        <w:rPr>
          <w:rFonts w:ascii="Arial" w:hAnsi="Arial" w:cs="Arial"/>
          <w:szCs w:val="22"/>
          <w:lang w:eastAsia="pl-PL"/>
        </w:rPr>
        <w:t>Ocenę spełnienia ww</w:t>
      </w:r>
      <w:r w:rsidR="00BA5CB7" w:rsidRPr="00916CB1">
        <w:rPr>
          <w:rFonts w:ascii="Arial" w:hAnsi="Arial" w:cs="Arial"/>
          <w:szCs w:val="22"/>
          <w:lang w:eastAsia="pl-PL"/>
        </w:rPr>
        <w:t>.</w:t>
      </w:r>
      <w:r w:rsidRPr="00916CB1">
        <w:rPr>
          <w:rFonts w:ascii="Arial" w:hAnsi="Arial" w:cs="Arial"/>
          <w:szCs w:val="22"/>
          <w:lang w:eastAsia="pl-PL"/>
        </w:rPr>
        <w:t xml:space="preserve"> warunku </w:t>
      </w:r>
      <w:r w:rsidR="009A6B45" w:rsidRPr="00916CB1">
        <w:rPr>
          <w:rFonts w:ascii="Arial" w:hAnsi="Arial" w:cs="Arial"/>
          <w:szCs w:val="22"/>
          <w:lang w:eastAsia="pl-PL"/>
        </w:rPr>
        <w:t>z</w:t>
      </w:r>
      <w:r w:rsidRPr="00916CB1">
        <w:rPr>
          <w:rFonts w:ascii="Arial" w:hAnsi="Arial" w:cs="Arial"/>
          <w:szCs w:val="22"/>
          <w:lang w:eastAsia="pl-PL"/>
        </w:rPr>
        <w:t xml:space="preserve">amawiający dokona na podstawie informacji zawartych </w:t>
      </w:r>
      <w:r w:rsidRPr="00916CB1">
        <w:rPr>
          <w:rFonts w:ascii="Arial" w:hAnsi="Arial" w:cs="Arial"/>
          <w:szCs w:val="22"/>
          <w:lang w:eastAsia="pl-PL"/>
        </w:rPr>
        <w:br/>
        <w:t>w wykazie osób, skierowanych przez wykonawcę do realizacji zamówienia publicznego.</w:t>
      </w:r>
    </w:p>
    <w:p w14:paraId="26FCE857" w14:textId="4CC25C21" w:rsidR="00875908" w:rsidRPr="00916CB1" w:rsidRDefault="00875908" w:rsidP="00D45EF9">
      <w:pPr>
        <w:widowControl w:val="0"/>
        <w:numPr>
          <w:ilvl w:val="0"/>
          <w:numId w:val="54"/>
        </w:numPr>
        <w:suppressAutoHyphens/>
        <w:jc w:val="both"/>
        <w:rPr>
          <w:rFonts w:ascii="Arial" w:hAnsi="Arial" w:cs="Arial"/>
        </w:rPr>
      </w:pPr>
      <w:r w:rsidRPr="00916CB1">
        <w:rPr>
          <w:rFonts w:ascii="Arial" w:hAnsi="Arial" w:cs="Arial"/>
        </w:rPr>
        <w:t xml:space="preserve">W przypadku wspólnego ubiegania się o zamówienie na zasadach określonych w art. 23 </w:t>
      </w:r>
      <w:r w:rsidR="00936B82" w:rsidRPr="00916CB1">
        <w:rPr>
          <w:rFonts w:ascii="Arial" w:hAnsi="Arial" w:cs="Arial"/>
        </w:rPr>
        <w:t>P</w:t>
      </w:r>
      <w:r w:rsidRPr="00916CB1">
        <w:rPr>
          <w:rFonts w:ascii="Arial" w:hAnsi="Arial" w:cs="Arial"/>
        </w:rPr>
        <w:t xml:space="preserve">zp (konsorcjum) wykonawcy muszą łącznie wykazać spełnianie warunków udziału w postępowaniu natomiast brak podstaw wykluczenia musi wykazać każdy z członków konsorcjum odrębnie. </w:t>
      </w:r>
    </w:p>
    <w:p w14:paraId="4F6A205B" w14:textId="77777777" w:rsidR="00875908" w:rsidRPr="00916CB1" w:rsidRDefault="00875908" w:rsidP="00D45EF9">
      <w:pPr>
        <w:widowControl w:val="0"/>
        <w:numPr>
          <w:ilvl w:val="0"/>
          <w:numId w:val="54"/>
        </w:numPr>
        <w:suppressAutoHyphens/>
        <w:jc w:val="both"/>
        <w:rPr>
          <w:rFonts w:ascii="Arial" w:hAnsi="Arial" w:cs="Arial"/>
        </w:rPr>
      </w:pPr>
      <w:r w:rsidRPr="00916CB1">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568193A" w14:textId="10FC212E" w:rsidR="004347FF" w:rsidRPr="00916CB1" w:rsidRDefault="00875908" w:rsidP="00D45EF9">
      <w:pPr>
        <w:pStyle w:val="Akapitzlist"/>
        <w:widowControl w:val="0"/>
        <w:numPr>
          <w:ilvl w:val="0"/>
          <w:numId w:val="86"/>
        </w:numPr>
        <w:suppressAutoHyphens/>
        <w:jc w:val="both"/>
        <w:rPr>
          <w:rFonts w:ascii="Arial" w:hAnsi="Arial" w:cs="Arial"/>
        </w:rPr>
      </w:pPr>
      <w:r w:rsidRPr="00916CB1">
        <w:rPr>
          <w:rFonts w:ascii="Arial" w:hAnsi="Arial" w:cs="Arial"/>
        </w:rPr>
        <w:t xml:space="preserve">Wykonawca, który polega na zdolnościach lub sytuacji innych podmiotów, musi udowodnić </w:t>
      </w:r>
      <w:r w:rsidR="009A6B45" w:rsidRPr="00916CB1">
        <w:rPr>
          <w:rFonts w:ascii="Arial" w:hAnsi="Arial" w:cs="Arial"/>
        </w:rPr>
        <w:t>z</w:t>
      </w:r>
      <w:r w:rsidRPr="00916CB1">
        <w:rPr>
          <w:rFonts w:ascii="Arial" w:hAnsi="Arial" w:cs="Arial"/>
        </w:rPr>
        <w:t>amawiającemu, że realizując zamówienie, będzie dysponował niezbędnymi zasobami tych podmiotów, w szczególności przedstawiając zobowiązanie tych podmiotów do oddania mu do dyspozycji niezbędnych zasobów na potrzeby realizacji zamówienia (</w:t>
      </w:r>
      <w:r w:rsidR="000079E6" w:rsidRPr="00916CB1">
        <w:rPr>
          <w:rFonts w:ascii="Arial" w:hAnsi="Arial" w:cs="Arial"/>
          <w:b/>
          <w:bCs/>
        </w:rPr>
        <w:t>ZAŁĄCZNIK NR 6 do SIWZ</w:t>
      </w:r>
      <w:r w:rsidR="000079E6" w:rsidRPr="00916CB1">
        <w:rPr>
          <w:rFonts w:ascii="Arial" w:hAnsi="Arial" w:cs="Arial"/>
        </w:rPr>
        <w:t xml:space="preserve"> </w:t>
      </w:r>
      <w:r w:rsidRPr="00916CB1">
        <w:rPr>
          <w:rFonts w:ascii="Arial" w:hAnsi="Arial" w:cs="Arial"/>
        </w:rPr>
        <w:t>- Zobowiązanie o oddaniu wykonawcy do dyspozycji niezbędnych zasobów na potrzeby wykonania zamówienia)</w:t>
      </w:r>
    </w:p>
    <w:p w14:paraId="759C9B90" w14:textId="3DADB229" w:rsidR="004347FF" w:rsidRPr="00916CB1" w:rsidRDefault="00875908" w:rsidP="00D45EF9">
      <w:pPr>
        <w:pStyle w:val="Akapitzlist"/>
        <w:widowControl w:val="0"/>
        <w:numPr>
          <w:ilvl w:val="0"/>
          <w:numId w:val="86"/>
        </w:numPr>
        <w:suppressAutoHyphens/>
        <w:ind w:left="1077" w:hanging="357"/>
        <w:jc w:val="both"/>
        <w:rPr>
          <w:rFonts w:ascii="Arial" w:hAnsi="Arial" w:cs="Arial"/>
        </w:rPr>
      </w:pPr>
      <w:r w:rsidRPr="00916CB1">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r w:rsidR="00936B82" w:rsidRPr="00916CB1">
        <w:rPr>
          <w:rFonts w:ascii="Arial" w:hAnsi="Arial" w:cs="Arial"/>
        </w:rPr>
        <w:t>P</w:t>
      </w:r>
      <w:r w:rsidRPr="00916CB1">
        <w:rPr>
          <w:rFonts w:ascii="Arial" w:hAnsi="Arial" w:cs="Arial"/>
        </w:rPr>
        <w:t>zp.</w:t>
      </w:r>
      <w:r w:rsidR="008B0963" w:rsidRPr="00916CB1">
        <w:rPr>
          <w:rFonts w:ascii="Arial" w:hAnsi="Arial" w:cs="Arial"/>
        </w:rPr>
        <w:t xml:space="preserve"> </w:t>
      </w:r>
    </w:p>
    <w:p w14:paraId="1408C6D2" w14:textId="4B98AA88" w:rsidR="004347FF" w:rsidRPr="00916CB1" w:rsidRDefault="004347FF" w:rsidP="00D45EF9">
      <w:pPr>
        <w:pStyle w:val="Akapitzlist"/>
        <w:widowControl w:val="0"/>
        <w:numPr>
          <w:ilvl w:val="0"/>
          <w:numId w:val="86"/>
        </w:numPr>
        <w:suppressAutoHyphens/>
        <w:ind w:left="1077" w:hanging="357"/>
        <w:jc w:val="both"/>
        <w:rPr>
          <w:rFonts w:ascii="Arial" w:hAnsi="Arial" w:cs="Arial"/>
        </w:rPr>
      </w:pPr>
      <w:r w:rsidRPr="00916CB1">
        <w:rPr>
          <w:rFonts w:ascii="Arial" w:hAnsi="Arial" w:cs="Arial"/>
        </w:rPr>
        <w:t>W odniesieniu do warunków dotyczących wykształcenia, k</w:t>
      </w:r>
      <w:r w:rsidR="008B0963" w:rsidRPr="00916CB1">
        <w:rPr>
          <w:rFonts w:ascii="Arial" w:hAnsi="Arial" w:cs="Arial"/>
        </w:rPr>
        <w:t>w</w:t>
      </w:r>
      <w:r w:rsidRPr="00916CB1">
        <w:rPr>
          <w:rFonts w:ascii="Arial" w:hAnsi="Arial" w:cs="Arial"/>
        </w:rPr>
        <w:t>alifikacji zawodowych lub doświadczenia, wykonawcy mogą polegać na zdolnościach innych podmiotów</w:t>
      </w:r>
      <w:r w:rsidR="00771EDE" w:rsidRPr="00916CB1">
        <w:rPr>
          <w:rFonts w:ascii="Arial" w:hAnsi="Arial" w:cs="Arial"/>
        </w:rPr>
        <w:t>, jeśli podmioty te zrealizują roboty budowlane lub usługi, do realizacji których te zdolności są wymagane.</w:t>
      </w:r>
    </w:p>
    <w:p w14:paraId="2FC02228" w14:textId="7417D878" w:rsidR="004347FF" w:rsidRPr="00916CB1" w:rsidRDefault="00875908" w:rsidP="00D45EF9">
      <w:pPr>
        <w:pStyle w:val="Akapitzlist"/>
        <w:widowControl w:val="0"/>
        <w:numPr>
          <w:ilvl w:val="0"/>
          <w:numId w:val="86"/>
        </w:numPr>
        <w:suppressAutoHyphens/>
        <w:ind w:left="1077" w:hanging="357"/>
        <w:jc w:val="both"/>
        <w:rPr>
          <w:rFonts w:ascii="Arial" w:hAnsi="Arial" w:cs="Arial"/>
        </w:rPr>
      </w:pPr>
      <w:r w:rsidRPr="00916CB1">
        <w:rPr>
          <w:rFonts w:ascii="Arial" w:hAnsi="Arial" w:cs="Arial"/>
        </w:rPr>
        <w:t xml:space="preserve">Wykonawca, który polega na sytuacji finansowej lub ekonomicznej innych podmiotów, odpowiada solidarnie z podmiotem, który zobowiązał się do udostępnienia zasobów, za szkodę poniesioną przez </w:t>
      </w:r>
      <w:r w:rsidR="009A6B45" w:rsidRPr="00916CB1">
        <w:rPr>
          <w:rFonts w:ascii="Arial" w:hAnsi="Arial" w:cs="Arial"/>
        </w:rPr>
        <w:t>z</w:t>
      </w:r>
      <w:r w:rsidRPr="00916CB1">
        <w:rPr>
          <w:rFonts w:ascii="Arial" w:hAnsi="Arial" w:cs="Arial"/>
        </w:rPr>
        <w:t>amawiającego powstałą wskutek nieudostępnienia tych zasobów, chyba że za nieudostępnienie zasobów nie ponosi winy.</w:t>
      </w:r>
    </w:p>
    <w:p w14:paraId="78EB3763" w14:textId="7D8C420F" w:rsidR="00875908" w:rsidRPr="00916CB1" w:rsidRDefault="00875908" w:rsidP="00D45EF9">
      <w:pPr>
        <w:pStyle w:val="Akapitzlist"/>
        <w:widowControl w:val="0"/>
        <w:numPr>
          <w:ilvl w:val="0"/>
          <w:numId w:val="86"/>
        </w:numPr>
        <w:suppressAutoHyphens/>
        <w:ind w:left="1077" w:hanging="357"/>
        <w:jc w:val="both"/>
        <w:rPr>
          <w:rFonts w:ascii="Arial" w:hAnsi="Arial" w:cs="Arial"/>
        </w:rPr>
      </w:pPr>
      <w:r w:rsidRPr="00916CB1">
        <w:rPr>
          <w:rFonts w:ascii="Arial" w:hAnsi="Arial" w:cs="Arial"/>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w:t>
      </w:r>
      <w:r w:rsidR="009A6B45" w:rsidRPr="00916CB1">
        <w:rPr>
          <w:rFonts w:ascii="Arial" w:hAnsi="Arial" w:cs="Arial"/>
        </w:rPr>
        <w:t>z</w:t>
      </w:r>
      <w:r w:rsidRPr="00916CB1">
        <w:rPr>
          <w:rFonts w:ascii="Arial" w:hAnsi="Arial" w:cs="Arial"/>
        </w:rPr>
        <w:t xml:space="preserve">amawiający żądać będzie, aby wykonawca w terminie określonym przez </w:t>
      </w:r>
      <w:r w:rsidR="009A6B45" w:rsidRPr="00916CB1">
        <w:rPr>
          <w:rFonts w:ascii="Arial" w:hAnsi="Arial" w:cs="Arial"/>
        </w:rPr>
        <w:t>z</w:t>
      </w:r>
      <w:r w:rsidRPr="00916CB1">
        <w:rPr>
          <w:rFonts w:ascii="Arial" w:hAnsi="Arial" w:cs="Arial"/>
        </w:rPr>
        <w:t>amawiającego:</w:t>
      </w:r>
    </w:p>
    <w:p w14:paraId="72B8CF84" w14:textId="77777777" w:rsidR="004347FF" w:rsidRPr="00916CB1" w:rsidRDefault="00875908" w:rsidP="00D45EF9">
      <w:pPr>
        <w:pStyle w:val="Akapitzlist"/>
        <w:widowControl w:val="0"/>
        <w:numPr>
          <w:ilvl w:val="0"/>
          <w:numId w:val="87"/>
        </w:numPr>
        <w:suppressAutoHyphens/>
        <w:jc w:val="both"/>
        <w:rPr>
          <w:rFonts w:ascii="Arial" w:hAnsi="Arial" w:cs="Arial"/>
        </w:rPr>
      </w:pPr>
      <w:r w:rsidRPr="00916CB1">
        <w:rPr>
          <w:rFonts w:ascii="Arial" w:hAnsi="Arial" w:cs="Arial"/>
        </w:rPr>
        <w:t>zastąpił ten podmiot innym podmiotem lub podmiotami lub</w:t>
      </w:r>
    </w:p>
    <w:p w14:paraId="37E76BAA" w14:textId="6BE4EEDC" w:rsidR="00D45EF9" w:rsidRPr="00916CB1" w:rsidRDefault="00875908" w:rsidP="00D45EF9">
      <w:pPr>
        <w:pStyle w:val="Akapitzlist"/>
        <w:widowControl w:val="0"/>
        <w:numPr>
          <w:ilvl w:val="0"/>
          <w:numId w:val="87"/>
        </w:numPr>
        <w:suppressAutoHyphens/>
        <w:contextualSpacing w:val="0"/>
        <w:jc w:val="both"/>
        <w:rPr>
          <w:rFonts w:ascii="Arial" w:hAnsi="Arial" w:cs="Arial"/>
        </w:rPr>
      </w:pPr>
      <w:r w:rsidRPr="00916CB1">
        <w:rPr>
          <w:rFonts w:ascii="Arial" w:hAnsi="Arial" w:cs="Arial"/>
        </w:rPr>
        <w:t>zobowiązał się do osobistego wykonania odpowiedniej części zamówienia, jeżeli wykaże zdolności techniczne lub zawodowe lub sytuację finansową lub ekonomiczną, o których mowa w pkt 1.2).</w:t>
      </w:r>
    </w:p>
    <w:p w14:paraId="47684CFD" w14:textId="7674FD9C" w:rsidR="001229DE" w:rsidRPr="00916CB1" w:rsidRDefault="00875908" w:rsidP="00D45EF9">
      <w:pPr>
        <w:widowControl w:val="0"/>
        <w:numPr>
          <w:ilvl w:val="0"/>
          <w:numId w:val="54"/>
        </w:numPr>
        <w:suppressAutoHyphens/>
        <w:ind w:hanging="357"/>
        <w:jc w:val="both"/>
        <w:rPr>
          <w:rFonts w:ascii="Arial" w:hAnsi="Arial" w:cs="Arial"/>
        </w:rPr>
      </w:pPr>
      <w:r w:rsidRPr="00916CB1">
        <w:rPr>
          <w:rFonts w:ascii="Arial" w:hAnsi="Arial" w:cs="Arial"/>
        </w:rPr>
        <w:t>Zamawiający informuje, że wykluczy wykonawcę w przypadkach wskazanych w art. 24 ust. 1</w:t>
      </w:r>
      <w:r w:rsidR="001229DE" w:rsidRPr="00916CB1">
        <w:rPr>
          <w:rFonts w:ascii="Arial" w:hAnsi="Arial" w:cs="Arial"/>
        </w:rPr>
        <w:t xml:space="preserve"> ustawy</w:t>
      </w:r>
      <w:r w:rsidR="00D45EF9" w:rsidRPr="00916CB1">
        <w:rPr>
          <w:rFonts w:ascii="Arial" w:hAnsi="Arial" w:cs="Arial"/>
        </w:rPr>
        <w:t xml:space="preserve"> </w:t>
      </w:r>
      <w:r w:rsidR="001229DE" w:rsidRPr="00916CB1">
        <w:rPr>
          <w:rFonts w:ascii="Arial" w:hAnsi="Arial" w:cs="Arial"/>
        </w:rPr>
        <w:lastRenderedPageBreak/>
        <w:t>pzp</w:t>
      </w:r>
      <w:r w:rsidRPr="00916CB1">
        <w:rPr>
          <w:rFonts w:ascii="Arial" w:hAnsi="Arial" w:cs="Arial"/>
        </w:rPr>
        <w:t xml:space="preserve"> </w:t>
      </w:r>
      <w:r w:rsidR="001229DE" w:rsidRPr="00916CB1">
        <w:rPr>
          <w:rFonts w:ascii="Arial" w:hAnsi="Arial" w:cs="Arial"/>
        </w:rPr>
        <w:t xml:space="preserve">oraz </w:t>
      </w:r>
      <w:r w:rsidR="001229DE" w:rsidRPr="00916CB1">
        <w:rPr>
          <w:rFonts w:ascii="Arial" w:hAnsi="Arial" w:cs="Arial"/>
          <w:b/>
          <w:bCs/>
        </w:rPr>
        <w:t xml:space="preserve">dodatkowo </w:t>
      </w:r>
      <w:r w:rsidR="001229DE" w:rsidRPr="00916CB1">
        <w:rPr>
          <w:rFonts w:ascii="Arial" w:hAnsi="Arial" w:cs="Arial"/>
        </w:rPr>
        <w:t xml:space="preserve">w przypadkach wskazanych w </w:t>
      </w:r>
      <w:r w:rsidR="001229DE" w:rsidRPr="00916CB1">
        <w:rPr>
          <w:rFonts w:ascii="Arial" w:hAnsi="Arial" w:cs="Arial"/>
          <w:b/>
          <w:bCs/>
        </w:rPr>
        <w:t>art. 24 ust. 5 pkt 1</w:t>
      </w:r>
      <w:bookmarkStart w:id="2" w:name="_Ref39473839"/>
      <w:r w:rsidR="00194D3D" w:rsidRPr="00916CB1">
        <w:rPr>
          <w:rStyle w:val="Odwoanieprzypisudolnego"/>
          <w:rFonts w:ascii="Arial" w:hAnsi="Arial" w:cs="Arial"/>
          <w:b/>
          <w:bCs/>
        </w:rPr>
        <w:footnoteReference w:id="1"/>
      </w:r>
      <w:bookmarkEnd w:id="2"/>
      <w:r w:rsidR="001229DE" w:rsidRPr="00916CB1">
        <w:rPr>
          <w:rFonts w:ascii="Arial" w:hAnsi="Arial" w:cs="Arial"/>
          <w:b/>
          <w:bCs/>
        </w:rPr>
        <w:t>, 2</w:t>
      </w:r>
      <w:r w:rsidR="00194D3D" w:rsidRPr="00916CB1">
        <w:rPr>
          <w:rStyle w:val="Odwoanieprzypisudolnego"/>
          <w:rFonts w:ascii="Arial" w:hAnsi="Arial" w:cs="Arial"/>
          <w:b/>
          <w:bCs/>
        </w:rPr>
        <w:footnoteReference w:id="2"/>
      </w:r>
      <w:r w:rsidR="001229DE" w:rsidRPr="00916CB1">
        <w:rPr>
          <w:rFonts w:ascii="Arial" w:hAnsi="Arial" w:cs="Arial"/>
          <w:b/>
          <w:bCs/>
        </w:rPr>
        <w:t xml:space="preserve"> i 4</w:t>
      </w:r>
      <w:r w:rsidR="00194D3D" w:rsidRPr="00916CB1">
        <w:rPr>
          <w:rStyle w:val="Odwoanieprzypisudolnego"/>
          <w:rFonts w:ascii="Arial" w:hAnsi="Arial" w:cs="Arial"/>
          <w:b/>
          <w:bCs/>
        </w:rPr>
        <w:footnoteReference w:id="3"/>
      </w:r>
      <w:r w:rsidR="001229DE" w:rsidRPr="00916CB1">
        <w:rPr>
          <w:rFonts w:ascii="Arial" w:hAnsi="Arial" w:cs="Arial"/>
          <w:b/>
          <w:bCs/>
        </w:rPr>
        <w:t xml:space="preserve"> </w:t>
      </w:r>
      <w:r w:rsidRPr="00916CB1">
        <w:rPr>
          <w:rFonts w:ascii="Arial" w:hAnsi="Arial" w:cs="Arial"/>
        </w:rPr>
        <w:t xml:space="preserve">ustawy </w:t>
      </w:r>
      <w:r w:rsidR="00936B82" w:rsidRPr="00916CB1">
        <w:rPr>
          <w:rFonts w:ascii="Arial" w:hAnsi="Arial" w:cs="Arial"/>
        </w:rPr>
        <w:t>P</w:t>
      </w:r>
      <w:r w:rsidRPr="00916CB1">
        <w:rPr>
          <w:rFonts w:ascii="Arial" w:hAnsi="Arial" w:cs="Arial"/>
        </w:rPr>
        <w:t>zp.</w:t>
      </w:r>
    </w:p>
    <w:p w14:paraId="075E4EBF" w14:textId="7BE192A3" w:rsidR="00194D3D" w:rsidRPr="00916CB1" w:rsidRDefault="00875908" w:rsidP="00D45EF9">
      <w:pPr>
        <w:pStyle w:val="Akapitzlist"/>
        <w:widowControl w:val="0"/>
        <w:numPr>
          <w:ilvl w:val="0"/>
          <w:numId w:val="88"/>
        </w:numPr>
        <w:suppressAutoHyphens/>
        <w:ind w:hanging="357"/>
        <w:contextualSpacing w:val="0"/>
        <w:jc w:val="both"/>
        <w:rPr>
          <w:rFonts w:ascii="Arial" w:hAnsi="Arial" w:cs="Arial"/>
        </w:rPr>
      </w:pPr>
      <w:r w:rsidRPr="00916CB1">
        <w:rPr>
          <w:rFonts w:ascii="Arial" w:hAnsi="Arial" w:cs="Arial"/>
        </w:rPr>
        <w:t xml:space="preserve">Wykonawca, który podlega wykluczeniu na podstawie art. 24 ust. 1 pkt 13 i 14 oraz 16-20 lub art 24 ust. 5 ustawy </w:t>
      </w:r>
      <w:r w:rsidR="00936B82" w:rsidRPr="00916CB1">
        <w:rPr>
          <w:rFonts w:ascii="Arial" w:hAnsi="Arial" w:cs="Arial"/>
        </w:rPr>
        <w:t>P</w:t>
      </w:r>
      <w:r w:rsidRPr="00916CB1">
        <w:rPr>
          <w:rFonts w:ascii="Arial" w:hAnsi="Arial" w:cs="Arial"/>
        </w:rP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A41B52" w:rsidRPr="00916CB1">
        <w:rPr>
          <w:rFonts w:ascii="Arial" w:hAnsi="Arial" w:cs="Arial"/>
        </w:rPr>
        <w:t>w</w:t>
      </w:r>
      <w:r w:rsidRPr="00916CB1">
        <w:rPr>
          <w:rFonts w:ascii="Arial" w:hAnsi="Arial" w:cs="Arial"/>
        </w:rPr>
        <w:t xml:space="preserve">ykonawcy. Przepisu zdania pierwszego nie stosuje się, jeżeli wobec </w:t>
      </w:r>
      <w:r w:rsidR="00A41B52" w:rsidRPr="00916CB1">
        <w:rPr>
          <w:rFonts w:ascii="Arial" w:hAnsi="Arial" w:cs="Arial"/>
        </w:rPr>
        <w:t>w</w:t>
      </w:r>
      <w:r w:rsidRPr="00916CB1">
        <w:rPr>
          <w:rFonts w:ascii="Arial" w:hAnsi="Arial" w:cs="Arial"/>
        </w:rPr>
        <w:t xml:space="preserve">ykonawcy, będącego podmiotem zbiorowym, orzeczono prawomocnym wyrokiem sądu zakaz ubiegania się o udzielenie zamówienia oraz nie upłynął określony w tym wyroku okres obowiązywania tego zakazu. </w:t>
      </w:r>
    </w:p>
    <w:p w14:paraId="47FF97C7" w14:textId="6DC5384F" w:rsidR="00194D3D" w:rsidRPr="00916CB1" w:rsidRDefault="00875908" w:rsidP="00D45EF9">
      <w:pPr>
        <w:pStyle w:val="Akapitzlist"/>
        <w:widowControl w:val="0"/>
        <w:numPr>
          <w:ilvl w:val="0"/>
          <w:numId w:val="88"/>
        </w:numPr>
        <w:suppressAutoHyphens/>
        <w:jc w:val="both"/>
        <w:rPr>
          <w:rFonts w:ascii="Arial" w:hAnsi="Arial" w:cs="Arial"/>
        </w:rPr>
      </w:pPr>
      <w:r w:rsidRPr="00916CB1">
        <w:rPr>
          <w:rFonts w:ascii="Arial" w:hAnsi="Arial" w:cs="Arial"/>
        </w:rPr>
        <w:t xml:space="preserve">Wykonawca nie podlega wykluczeniu, jeżeli </w:t>
      </w:r>
      <w:r w:rsidR="009A6B45" w:rsidRPr="00916CB1">
        <w:rPr>
          <w:rFonts w:ascii="Arial" w:hAnsi="Arial" w:cs="Arial"/>
        </w:rPr>
        <w:t>z</w:t>
      </w:r>
      <w:r w:rsidRPr="00916CB1">
        <w:rPr>
          <w:rFonts w:ascii="Arial" w:hAnsi="Arial" w:cs="Arial"/>
        </w:rPr>
        <w:t xml:space="preserve">amawiający, uwzględniając wagę i szczególne okoliczności czynu </w:t>
      </w:r>
      <w:r w:rsidR="00A41B52" w:rsidRPr="00916CB1">
        <w:rPr>
          <w:rFonts w:ascii="Arial" w:hAnsi="Arial" w:cs="Arial"/>
        </w:rPr>
        <w:t>w</w:t>
      </w:r>
      <w:r w:rsidRPr="00916CB1">
        <w:rPr>
          <w:rFonts w:ascii="Arial" w:hAnsi="Arial" w:cs="Arial"/>
        </w:rPr>
        <w:t xml:space="preserve">ykonawcy, uzna za wystarczające dowody przedstawione na podstawie </w:t>
      </w:r>
      <w:proofErr w:type="spellStart"/>
      <w:r w:rsidR="00282A85" w:rsidRPr="00916CB1">
        <w:rPr>
          <w:rFonts w:ascii="Arial" w:hAnsi="Arial" w:cs="Arial"/>
        </w:rPr>
        <w:t>tiretu</w:t>
      </w:r>
      <w:proofErr w:type="spellEnd"/>
      <w:r w:rsidRPr="00916CB1">
        <w:rPr>
          <w:rFonts w:ascii="Arial" w:hAnsi="Arial" w:cs="Arial"/>
        </w:rPr>
        <w:t xml:space="preserve"> </w:t>
      </w:r>
      <w:r w:rsidR="008C6E0F" w:rsidRPr="00916CB1">
        <w:rPr>
          <w:rFonts w:ascii="Arial" w:hAnsi="Arial" w:cs="Arial"/>
        </w:rPr>
        <w:t>powyższego</w:t>
      </w:r>
      <w:r w:rsidRPr="00916CB1">
        <w:rPr>
          <w:rFonts w:ascii="Arial" w:hAnsi="Arial" w:cs="Arial"/>
        </w:rPr>
        <w:t xml:space="preserve">. </w:t>
      </w:r>
    </w:p>
    <w:p w14:paraId="336E9572" w14:textId="3E733085" w:rsidR="00875908" w:rsidRPr="00916CB1" w:rsidRDefault="00875908" w:rsidP="00D45EF9">
      <w:pPr>
        <w:pStyle w:val="Akapitzlist"/>
        <w:widowControl w:val="0"/>
        <w:numPr>
          <w:ilvl w:val="0"/>
          <w:numId w:val="88"/>
        </w:numPr>
        <w:suppressAutoHyphens/>
        <w:jc w:val="both"/>
        <w:rPr>
          <w:rFonts w:ascii="Arial" w:hAnsi="Arial" w:cs="Arial"/>
        </w:rPr>
      </w:pPr>
      <w:r w:rsidRPr="00916CB1">
        <w:rPr>
          <w:rFonts w:ascii="Arial" w:hAnsi="Arial" w:cs="Arial"/>
        </w:rPr>
        <w:t xml:space="preserve">W przypadkach, o których mowa w 24 ust. 1 pkt 19 ustawy </w:t>
      </w:r>
      <w:r w:rsidR="00936B82" w:rsidRPr="00916CB1">
        <w:rPr>
          <w:rFonts w:ascii="Arial" w:hAnsi="Arial" w:cs="Arial"/>
        </w:rPr>
        <w:t>P</w:t>
      </w:r>
      <w:r w:rsidRPr="00916CB1">
        <w:rPr>
          <w:rFonts w:ascii="Arial" w:hAnsi="Arial" w:cs="Arial"/>
        </w:rPr>
        <w:t xml:space="preserve">zp przed wykluczeniem </w:t>
      </w:r>
      <w:r w:rsidR="00A41B52" w:rsidRPr="00916CB1">
        <w:rPr>
          <w:rFonts w:ascii="Arial" w:hAnsi="Arial" w:cs="Arial"/>
        </w:rPr>
        <w:t>w</w:t>
      </w:r>
      <w:r w:rsidRPr="00916CB1">
        <w:rPr>
          <w:rFonts w:ascii="Arial" w:hAnsi="Arial" w:cs="Arial"/>
        </w:rPr>
        <w:t xml:space="preserve">ykonawcy, </w:t>
      </w:r>
      <w:r w:rsidR="009A6B45" w:rsidRPr="00916CB1">
        <w:rPr>
          <w:rFonts w:ascii="Arial" w:hAnsi="Arial" w:cs="Arial"/>
        </w:rPr>
        <w:t>z</w:t>
      </w:r>
      <w:r w:rsidRPr="00916CB1">
        <w:rPr>
          <w:rFonts w:ascii="Arial" w:hAnsi="Arial" w:cs="Arial"/>
        </w:rPr>
        <w:t xml:space="preserve">amawiający zapewnia temu </w:t>
      </w:r>
      <w:r w:rsidR="00A41B52" w:rsidRPr="00916CB1">
        <w:rPr>
          <w:rFonts w:ascii="Arial" w:hAnsi="Arial" w:cs="Arial"/>
        </w:rPr>
        <w:t>w</w:t>
      </w:r>
      <w:r w:rsidRPr="00916CB1">
        <w:rPr>
          <w:rFonts w:ascii="Arial" w:hAnsi="Arial" w:cs="Arial"/>
        </w:rPr>
        <w:t xml:space="preserve">ykonawcy możliwość udowodnienia, że jego udział </w:t>
      </w:r>
      <w:r w:rsidR="00681A2B" w:rsidRPr="00916CB1">
        <w:rPr>
          <w:rFonts w:ascii="Arial" w:hAnsi="Arial" w:cs="Arial"/>
        </w:rPr>
        <w:br/>
      </w:r>
      <w:r w:rsidRPr="00916CB1">
        <w:rPr>
          <w:rFonts w:ascii="Arial" w:hAnsi="Arial" w:cs="Arial"/>
        </w:rPr>
        <w:t>w przygotowaniu postępowania o udzielenie zamówienia nie zakłóci konkurencji. Zamawiający wskazuje w protokole sposób zapewnienia konkurencji.</w:t>
      </w:r>
    </w:p>
    <w:p w14:paraId="3467FC53" w14:textId="77777777" w:rsidR="00875908" w:rsidRPr="00916CB1" w:rsidRDefault="00875908" w:rsidP="00D45EF9">
      <w:pPr>
        <w:widowControl w:val="0"/>
        <w:suppressAutoHyphens/>
        <w:jc w:val="both"/>
        <w:rPr>
          <w:rFonts w:ascii="Arial" w:hAnsi="Arial" w:cs="Arial"/>
          <w:b/>
          <w:bCs/>
          <w:u w:val="single"/>
        </w:rPr>
      </w:pPr>
    </w:p>
    <w:p w14:paraId="1447C1B0"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WYKAZ OŚWIADCZEŃ I DOKUMENTÓW POTWIERDZAJĄCYCH SPEŁNIENIE WARUNKÓW UDZIAŁU W POSTĘPOWANIU ORAZ BRAKU PODSTAW DO WYKLUCZENIA</w:t>
      </w:r>
    </w:p>
    <w:p w14:paraId="1FDE45FF" w14:textId="2FC27F0C" w:rsidR="00917379" w:rsidRPr="00916CB1" w:rsidRDefault="00875908" w:rsidP="00D45EF9">
      <w:pPr>
        <w:widowControl w:val="0"/>
        <w:numPr>
          <w:ilvl w:val="0"/>
          <w:numId w:val="56"/>
        </w:numPr>
        <w:suppressAutoHyphens/>
        <w:jc w:val="both"/>
        <w:rPr>
          <w:rFonts w:ascii="Arial" w:hAnsi="Arial" w:cs="Arial"/>
        </w:rPr>
      </w:pPr>
      <w:r w:rsidRPr="00916CB1">
        <w:rPr>
          <w:rFonts w:ascii="Arial" w:hAnsi="Arial" w:cs="Arial"/>
          <w:u w:val="single"/>
          <w:lang w:eastAsia="pl-PL"/>
        </w:rPr>
        <w:t xml:space="preserve">Do oferty każdy </w:t>
      </w:r>
      <w:r w:rsidR="00A41B52" w:rsidRPr="00916CB1">
        <w:rPr>
          <w:rFonts w:ascii="Arial" w:hAnsi="Arial" w:cs="Arial"/>
          <w:u w:val="single"/>
          <w:lang w:eastAsia="pl-PL"/>
        </w:rPr>
        <w:t>w</w:t>
      </w:r>
      <w:r w:rsidRPr="00916CB1">
        <w:rPr>
          <w:rFonts w:ascii="Arial" w:hAnsi="Arial" w:cs="Arial"/>
          <w:u w:val="single"/>
          <w:lang w:eastAsia="pl-PL"/>
        </w:rPr>
        <w:t>ykonawca musi dołączyć</w:t>
      </w:r>
      <w:r w:rsidR="00917379" w:rsidRPr="00916CB1">
        <w:rPr>
          <w:rFonts w:ascii="Arial" w:hAnsi="Arial" w:cs="Arial"/>
          <w:u w:val="single"/>
          <w:lang w:eastAsia="pl-PL"/>
        </w:rPr>
        <w:t>:</w:t>
      </w:r>
    </w:p>
    <w:p w14:paraId="2D2FFEEF" w14:textId="77777777" w:rsidR="00917379" w:rsidRPr="00916CB1" w:rsidRDefault="00875908" w:rsidP="00D45EF9">
      <w:pPr>
        <w:pStyle w:val="Akapitzlist"/>
        <w:widowControl w:val="0"/>
        <w:numPr>
          <w:ilvl w:val="0"/>
          <w:numId w:val="84"/>
        </w:numPr>
        <w:suppressAutoHyphens/>
        <w:jc w:val="both"/>
        <w:rPr>
          <w:rFonts w:ascii="Arial" w:hAnsi="Arial" w:cs="Arial"/>
        </w:rPr>
      </w:pPr>
      <w:r w:rsidRPr="00916CB1">
        <w:rPr>
          <w:rFonts w:ascii="Arial" w:hAnsi="Arial" w:cs="Arial"/>
          <w:lang w:eastAsia="pl-PL"/>
        </w:rPr>
        <w:t xml:space="preserve">aktualne na dzień składania ofert oświadczenie w zakresie wskazanym w </w:t>
      </w:r>
      <w:r w:rsidRPr="00916CB1">
        <w:rPr>
          <w:rFonts w:ascii="Arial" w:hAnsi="Arial" w:cs="Arial"/>
          <w:b/>
          <w:bCs/>
          <w:lang w:eastAsia="pl-PL"/>
        </w:rPr>
        <w:t>ZAŁĄCZNIKU NR 2A</w:t>
      </w:r>
      <w:r w:rsidRPr="00916CB1">
        <w:rPr>
          <w:rFonts w:ascii="Arial" w:hAnsi="Arial" w:cs="Arial"/>
          <w:lang w:eastAsia="pl-PL"/>
        </w:rPr>
        <w:t xml:space="preserve"> oraz </w:t>
      </w:r>
      <w:r w:rsidRPr="00916CB1">
        <w:rPr>
          <w:rFonts w:ascii="Arial" w:hAnsi="Arial" w:cs="Arial"/>
          <w:b/>
          <w:bCs/>
          <w:lang w:eastAsia="pl-PL"/>
        </w:rPr>
        <w:t>2B do SIWZ</w:t>
      </w:r>
      <w:r w:rsidRPr="00916CB1">
        <w:rPr>
          <w:rFonts w:ascii="Arial" w:hAnsi="Arial" w:cs="Arial"/>
          <w:lang w:eastAsia="pl-PL"/>
        </w:rPr>
        <w:t xml:space="preserve">. </w:t>
      </w:r>
    </w:p>
    <w:p w14:paraId="2553F29D" w14:textId="73640821" w:rsidR="004347FF" w:rsidRPr="00916CB1" w:rsidRDefault="00875908" w:rsidP="00D45EF9">
      <w:pPr>
        <w:pStyle w:val="Akapitzlist"/>
        <w:widowControl w:val="0"/>
        <w:numPr>
          <w:ilvl w:val="0"/>
          <w:numId w:val="85"/>
        </w:numPr>
        <w:suppressAutoHyphens/>
        <w:jc w:val="both"/>
        <w:rPr>
          <w:rFonts w:ascii="Arial" w:hAnsi="Arial" w:cs="Arial"/>
        </w:rPr>
      </w:pPr>
      <w:r w:rsidRPr="00916CB1">
        <w:rPr>
          <w:rFonts w:ascii="Arial" w:hAnsi="Arial" w:cs="Arial"/>
          <w:lang w:eastAsia="pl-PL"/>
        </w:rPr>
        <w:t xml:space="preserve">Informacje zawarte w oświadczeniu będą stanowić wstępne potwierdzenie, że </w:t>
      </w:r>
      <w:r w:rsidR="00A41B52" w:rsidRPr="00916CB1">
        <w:rPr>
          <w:rFonts w:ascii="Arial" w:hAnsi="Arial" w:cs="Arial"/>
          <w:lang w:eastAsia="pl-PL"/>
        </w:rPr>
        <w:t>w</w:t>
      </w:r>
      <w:r w:rsidRPr="00916CB1">
        <w:rPr>
          <w:rFonts w:ascii="Arial" w:hAnsi="Arial" w:cs="Arial"/>
          <w:lang w:eastAsia="pl-PL"/>
        </w:rPr>
        <w:t>ykonawca nie podlega wykluczeniu oraz spełnia warunki udziału w postępowaniu.</w:t>
      </w:r>
    </w:p>
    <w:p w14:paraId="208F3812" w14:textId="77777777" w:rsidR="004347FF" w:rsidRPr="00916CB1" w:rsidRDefault="00875908" w:rsidP="00D45EF9">
      <w:pPr>
        <w:pStyle w:val="Akapitzlist"/>
        <w:widowControl w:val="0"/>
        <w:numPr>
          <w:ilvl w:val="0"/>
          <w:numId w:val="85"/>
        </w:numPr>
        <w:suppressAutoHyphens/>
        <w:jc w:val="both"/>
        <w:rPr>
          <w:rFonts w:ascii="Arial" w:hAnsi="Arial" w:cs="Arial"/>
        </w:rPr>
      </w:pPr>
      <w:r w:rsidRPr="00916CB1">
        <w:rPr>
          <w:rFonts w:ascii="Arial" w:hAnsi="Arial" w:cs="Arial"/>
          <w:u w:val="single"/>
          <w:lang w:eastAsia="pl-PL"/>
        </w:rPr>
        <w:t>Wykonawca, który powołuje się na zasoby innych podmiotów</w:t>
      </w:r>
      <w:r w:rsidRPr="00916CB1">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w:t>
      </w:r>
      <w:r w:rsidR="00BA1E36" w:rsidRPr="00916CB1">
        <w:rPr>
          <w:rFonts w:ascii="Arial" w:hAnsi="Arial" w:cs="Arial"/>
          <w:lang w:eastAsia="pl-PL"/>
        </w:rPr>
        <w:t>tych podmiotach</w:t>
      </w:r>
      <w:r w:rsidRPr="00916CB1">
        <w:rPr>
          <w:rFonts w:ascii="Arial" w:hAnsi="Arial" w:cs="Arial"/>
          <w:lang w:eastAsia="pl-PL"/>
        </w:rPr>
        <w:t xml:space="preserve"> w oświadczeniu wskazanym w </w:t>
      </w:r>
      <w:r w:rsidRPr="00916CB1">
        <w:rPr>
          <w:rFonts w:ascii="Arial" w:hAnsi="Arial" w:cs="Arial"/>
          <w:b/>
          <w:bCs/>
          <w:lang w:eastAsia="pl-PL"/>
        </w:rPr>
        <w:t>ZAŁĄCZNIKU NR 2A</w:t>
      </w:r>
      <w:r w:rsidRPr="00916CB1">
        <w:rPr>
          <w:rFonts w:ascii="Arial" w:hAnsi="Arial" w:cs="Arial"/>
          <w:lang w:eastAsia="pl-PL"/>
        </w:rPr>
        <w:t xml:space="preserve"> oraz </w:t>
      </w:r>
      <w:r w:rsidRPr="00916CB1">
        <w:rPr>
          <w:rFonts w:ascii="Arial" w:hAnsi="Arial" w:cs="Arial"/>
          <w:b/>
          <w:bCs/>
          <w:lang w:eastAsia="pl-PL"/>
        </w:rPr>
        <w:t>2B do SIWZ</w:t>
      </w:r>
      <w:r w:rsidR="00BA1E36" w:rsidRPr="00916CB1">
        <w:rPr>
          <w:rFonts w:ascii="Arial" w:hAnsi="Arial" w:cs="Arial"/>
          <w:b/>
          <w:bCs/>
          <w:lang w:eastAsia="pl-PL"/>
        </w:rPr>
        <w:t>.</w:t>
      </w:r>
    </w:p>
    <w:p w14:paraId="3166C582" w14:textId="7B43A326" w:rsidR="00551227" w:rsidRPr="00916CB1" w:rsidRDefault="00BA1E36" w:rsidP="00D45EF9">
      <w:pPr>
        <w:pStyle w:val="Akapitzlist"/>
        <w:widowControl w:val="0"/>
        <w:numPr>
          <w:ilvl w:val="0"/>
          <w:numId w:val="85"/>
        </w:numPr>
        <w:suppressAutoHyphens/>
        <w:jc w:val="both"/>
        <w:rPr>
          <w:rFonts w:ascii="Arial" w:hAnsi="Arial" w:cs="Arial"/>
        </w:rPr>
      </w:pPr>
      <w:r w:rsidRPr="00916CB1">
        <w:rPr>
          <w:rFonts w:ascii="Arial" w:hAnsi="Arial" w:cs="Arial"/>
          <w:u w:val="single"/>
          <w:lang w:eastAsia="pl-PL"/>
        </w:rPr>
        <w:t>Wykonawca, który zamierza</w:t>
      </w:r>
      <w:r w:rsidR="00551227" w:rsidRPr="00916CB1">
        <w:rPr>
          <w:rFonts w:ascii="Arial" w:hAnsi="Arial" w:cs="Arial"/>
          <w:u w:val="single"/>
          <w:lang w:eastAsia="pl-PL"/>
        </w:rPr>
        <w:t xml:space="preserve"> powierzyć wykonanie części zamówienia podwykonawcom</w:t>
      </w:r>
      <w:r w:rsidR="00551227" w:rsidRPr="00916CB1">
        <w:rPr>
          <w:rFonts w:ascii="Arial" w:hAnsi="Arial" w:cs="Arial"/>
          <w:lang w:eastAsia="pl-PL"/>
        </w:rPr>
        <w:t xml:space="preserve">, </w:t>
      </w:r>
      <w:r w:rsidR="00D15A1A" w:rsidRPr="00916CB1">
        <w:rPr>
          <w:rFonts w:ascii="Arial" w:hAnsi="Arial" w:cs="Arial"/>
          <w:lang w:eastAsia="pl-PL"/>
        </w:rPr>
        <w:br/>
      </w:r>
      <w:r w:rsidR="00551227" w:rsidRPr="00916CB1">
        <w:rPr>
          <w:rFonts w:ascii="Arial" w:hAnsi="Arial" w:cs="Arial"/>
          <w:lang w:eastAsia="pl-PL"/>
        </w:rPr>
        <w:t xml:space="preserve">w celu wykazania braku istnienia wobec nich podstaw wykluczenia z udziału w postępowaniu zamieszcza informacje o podwykonawcach w oświadczeniu wskazanym w </w:t>
      </w:r>
      <w:r w:rsidR="00551227" w:rsidRPr="00916CB1">
        <w:rPr>
          <w:rFonts w:ascii="Arial" w:hAnsi="Arial" w:cs="Arial"/>
          <w:b/>
          <w:bCs/>
          <w:lang w:eastAsia="pl-PL"/>
        </w:rPr>
        <w:t>ZAŁĄCZNIKU NR 2A</w:t>
      </w:r>
      <w:r w:rsidR="00551227" w:rsidRPr="00916CB1">
        <w:rPr>
          <w:rFonts w:ascii="Arial" w:hAnsi="Arial" w:cs="Arial"/>
          <w:lang w:eastAsia="pl-PL"/>
        </w:rPr>
        <w:t xml:space="preserve"> oraz </w:t>
      </w:r>
      <w:r w:rsidR="00551227" w:rsidRPr="00916CB1">
        <w:rPr>
          <w:rFonts w:ascii="Arial" w:hAnsi="Arial" w:cs="Arial"/>
          <w:b/>
          <w:bCs/>
          <w:lang w:eastAsia="pl-PL"/>
        </w:rPr>
        <w:t>2B</w:t>
      </w:r>
      <w:r w:rsidR="00551227" w:rsidRPr="00916CB1">
        <w:rPr>
          <w:rFonts w:ascii="Arial" w:hAnsi="Arial" w:cs="Arial"/>
          <w:lang w:eastAsia="pl-PL"/>
        </w:rPr>
        <w:t xml:space="preserve"> </w:t>
      </w:r>
      <w:r w:rsidR="00551227" w:rsidRPr="00916CB1">
        <w:rPr>
          <w:rFonts w:ascii="Arial" w:hAnsi="Arial" w:cs="Arial"/>
          <w:b/>
          <w:bCs/>
          <w:lang w:eastAsia="pl-PL"/>
        </w:rPr>
        <w:t>do SIWZ.</w:t>
      </w:r>
    </w:p>
    <w:p w14:paraId="4EB3E431" w14:textId="73F7726F" w:rsidR="00917379" w:rsidRPr="00916CB1" w:rsidRDefault="00875908" w:rsidP="00D45EF9">
      <w:pPr>
        <w:pStyle w:val="Akapitzlist"/>
        <w:widowControl w:val="0"/>
        <w:numPr>
          <w:ilvl w:val="0"/>
          <w:numId w:val="85"/>
        </w:numPr>
        <w:suppressAutoHyphens/>
        <w:jc w:val="both"/>
        <w:rPr>
          <w:rFonts w:ascii="Arial" w:hAnsi="Arial" w:cs="Arial"/>
        </w:rPr>
      </w:pPr>
      <w:r w:rsidRPr="00916CB1">
        <w:rPr>
          <w:rFonts w:ascii="Arial" w:hAnsi="Arial" w:cs="Arial"/>
          <w:u w:val="single"/>
          <w:lang w:eastAsia="pl-PL"/>
        </w:rPr>
        <w:t>W przypadku wspólnego ubiegania się o zamówienie</w:t>
      </w:r>
      <w:r w:rsidRPr="00916CB1">
        <w:rPr>
          <w:rFonts w:ascii="Arial" w:hAnsi="Arial" w:cs="Arial"/>
          <w:lang w:eastAsia="pl-PL"/>
        </w:rPr>
        <w:t xml:space="preserve"> przez </w:t>
      </w:r>
      <w:r w:rsidR="00A41B52" w:rsidRPr="00916CB1">
        <w:rPr>
          <w:rFonts w:ascii="Arial" w:hAnsi="Arial" w:cs="Arial"/>
          <w:lang w:eastAsia="pl-PL"/>
        </w:rPr>
        <w:t>w</w:t>
      </w:r>
      <w:r w:rsidRPr="00916CB1">
        <w:rPr>
          <w:rFonts w:ascii="Arial" w:hAnsi="Arial" w:cs="Arial"/>
          <w:lang w:eastAsia="pl-PL"/>
        </w:rPr>
        <w:t>ykonawców oświadczenie</w:t>
      </w:r>
      <w:r w:rsidRPr="00916CB1">
        <w:rPr>
          <w:rFonts w:ascii="Arial" w:hAnsi="Arial" w:cs="Arial"/>
          <w:lang w:eastAsia="pl-PL"/>
        </w:rPr>
        <w:br/>
        <w:t xml:space="preserve">wskazane w </w:t>
      </w:r>
      <w:r w:rsidRPr="00916CB1">
        <w:rPr>
          <w:rFonts w:ascii="Arial" w:hAnsi="Arial" w:cs="Arial"/>
          <w:b/>
          <w:bCs/>
          <w:lang w:eastAsia="pl-PL"/>
        </w:rPr>
        <w:t>ZAŁĄCZNIKU NR 2A</w:t>
      </w:r>
      <w:r w:rsidRPr="00916CB1">
        <w:rPr>
          <w:rFonts w:ascii="Arial" w:hAnsi="Arial" w:cs="Arial"/>
          <w:lang w:eastAsia="pl-PL"/>
        </w:rPr>
        <w:t xml:space="preserve"> oraz </w:t>
      </w:r>
      <w:r w:rsidRPr="00916CB1">
        <w:rPr>
          <w:rFonts w:ascii="Arial" w:hAnsi="Arial" w:cs="Arial"/>
          <w:b/>
          <w:bCs/>
          <w:lang w:eastAsia="pl-PL"/>
        </w:rPr>
        <w:t>2B do SIWZ</w:t>
      </w:r>
      <w:r w:rsidRPr="00916CB1">
        <w:rPr>
          <w:rFonts w:ascii="Arial" w:hAnsi="Arial" w:cs="Arial"/>
          <w:lang w:eastAsia="pl-PL"/>
        </w:rPr>
        <w:t xml:space="preserve"> składa każdy z </w:t>
      </w:r>
      <w:r w:rsidR="00A41B52" w:rsidRPr="00916CB1">
        <w:rPr>
          <w:rFonts w:ascii="Arial" w:hAnsi="Arial" w:cs="Arial"/>
          <w:lang w:eastAsia="pl-PL"/>
        </w:rPr>
        <w:t>w</w:t>
      </w:r>
      <w:r w:rsidRPr="00916CB1">
        <w:rPr>
          <w:rFonts w:ascii="Arial" w:hAnsi="Arial" w:cs="Arial"/>
          <w:lang w:eastAsia="pl-PL"/>
        </w:rPr>
        <w:t xml:space="preserve">ykonawców wspólnie ubiegających się o zamówienie. Dokumenty te potwierdzają spełnianie warunków udziału </w:t>
      </w:r>
      <w:r w:rsidRPr="00916CB1">
        <w:rPr>
          <w:rFonts w:ascii="Arial" w:hAnsi="Arial" w:cs="Arial"/>
          <w:lang w:eastAsia="pl-PL"/>
        </w:rPr>
        <w:br/>
        <w:t xml:space="preserve">w postępowaniu oraz brak podstaw wykluczenia w zakresie, w którym każdy z </w:t>
      </w:r>
      <w:r w:rsidR="00A41B52" w:rsidRPr="00916CB1">
        <w:rPr>
          <w:rFonts w:ascii="Arial" w:hAnsi="Arial" w:cs="Arial"/>
          <w:lang w:eastAsia="pl-PL"/>
        </w:rPr>
        <w:t>w</w:t>
      </w:r>
      <w:r w:rsidRPr="00916CB1">
        <w:rPr>
          <w:rFonts w:ascii="Arial" w:hAnsi="Arial" w:cs="Arial"/>
          <w:lang w:eastAsia="pl-PL"/>
        </w:rPr>
        <w:t xml:space="preserve">ykonawców wykazuje spełnianie warunków udziału w postępowaniu oraz brak podstaw wykluczenia. </w:t>
      </w:r>
    </w:p>
    <w:p w14:paraId="66460F14" w14:textId="42818B50" w:rsidR="00917379" w:rsidRPr="00916CB1" w:rsidRDefault="00875908" w:rsidP="00D45EF9">
      <w:pPr>
        <w:pStyle w:val="Akapitzlist"/>
        <w:widowControl w:val="0"/>
        <w:numPr>
          <w:ilvl w:val="0"/>
          <w:numId w:val="84"/>
        </w:numPr>
        <w:suppressAutoHyphens/>
        <w:jc w:val="both"/>
        <w:rPr>
          <w:rFonts w:ascii="Arial" w:hAnsi="Arial" w:cs="Arial"/>
        </w:rPr>
      </w:pPr>
      <w:r w:rsidRPr="00916CB1">
        <w:rPr>
          <w:rFonts w:ascii="Arial" w:hAnsi="Arial" w:cs="Arial"/>
          <w:lang w:eastAsia="pl-PL"/>
        </w:rPr>
        <w:t xml:space="preserve">pisemne zobowiązanie podmiotu trzeciego albo inny dokument, służący wykazaniu udostępnienia </w:t>
      </w:r>
      <w:r w:rsidR="00A41B52" w:rsidRPr="00916CB1">
        <w:rPr>
          <w:rFonts w:ascii="Arial" w:hAnsi="Arial" w:cs="Arial"/>
          <w:lang w:eastAsia="pl-PL"/>
        </w:rPr>
        <w:t>w</w:t>
      </w:r>
      <w:r w:rsidRPr="00916CB1">
        <w:rPr>
          <w:rFonts w:ascii="Arial" w:hAnsi="Arial" w:cs="Arial"/>
          <w:lang w:eastAsia="pl-PL"/>
        </w:rPr>
        <w:t>ykonawcy potencjału przez podmiot trzeci w zakresie określonym w art. 22a ust. 1 ustawy Pzp</w:t>
      </w:r>
      <w:r w:rsidR="00BD0AF4" w:rsidRPr="00916CB1">
        <w:rPr>
          <w:rFonts w:ascii="Arial" w:hAnsi="Arial" w:cs="Arial"/>
          <w:lang w:eastAsia="pl-PL"/>
        </w:rPr>
        <w:t xml:space="preserve">, </w:t>
      </w:r>
      <w:r w:rsidR="00066F85" w:rsidRPr="00916CB1">
        <w:rPr>
          <w:rFonts w:ascii="Arial" w:hAnsi="Arial" w:cs="Arial"/>
          <w:lang w:eastAsia="pl-PL"/>
        </w:rPr>
        <w:t>oświadczeni</w:t>
      </w:r>
      <w:r w:rsidR="00BD0AF4" w:rsidRPr="00916CB1">
        <w:rPr>
          <w:rFonts w:ascii="Arial" w:hAnsi="Arial" w:cs="Arial"/>
          <w:lang w:eastAsia="pl-PL"/>
        </w:rPr>
        <w:t>e</w:t>
      </w:r>
      <w:r w:rsidR="00066F85" w:rsidRPr="00916CB1">
        <w:rPr>
          <w:rFonts w:ascii="Arial" w:hAnsi="Arial" w:cs="Arial"/>
          <w:lang w:eastAsia="pl-PL"/>
        </w:rPr>
        <w:t xml:space="preserve"> wskazan</w:t>
      </w:r>
      <w:r w:rsidR="00BD0AF4" w:rsidRPr="00916CB1">
        <w:rPr>
          <w:rFonts w:ascii="Arial" w:hAnsi="Arial" w:cs="Arial"/>
          <w:lang w:eastAsia="pl-PL"/>
        </w:rPr>
        <w:t>e</w:t>
      </w:r>
      <w:r w:rsidR="00066F85" w:rsidRPr="00916CB1">
        <w:rPr>
          <w:rFonts w:ascii="Arial" w:hAnsi="Arial" w:cs="Arial"/>
          <w:lang w:eastAsia="pl-PL"/>
        </w:rPr>
        <w:t xml:space="preserve"> w </w:t>
      </w:r>
      <w:r w:rsidR="00066F85" w:rsidRPr="00916CB1">
        <w:rPr>
          <w:rFonts w:ascii="Arial" w:hAnsi="Arial" w:cs="Arial"/>
          <w:b/>
          <w:bCs/>
          <w:lang w:eastAsia="pl-PL"/>
        </w:rPr>
        <w:t>ZAŁĄCZNIKU NR 6</w:t>
      </w:r>
      <w:r w:rsidR="00066F85" w:rsidRPr="00916CB1">
        <w:rPr>
          <w:rFonts w:ascii="Arial" w:hAnsi="Arial" w:cs="Arial"/>
          <w:lang w:eastAsia="pl-PL"/>
        </w:rPr>
        <w:t xml:space="preserve"> </w:t>
      </w:r>
      <w:r w:rsidR="004347FF" w:rsidRPr="00916CB1">
        <w:rPr>
          <w:rFonts w:ascii="Arial" w:hAnsi="Arial" w:cs="Arial"/>
          <w:lang w:eastAsia="pl-PL"/>
        </w:rPr>
        <w:t>– o ile dotyczy</w:t>
      </w:r>
      <w:r w:rsidRPr="00916CB1">
        <w:rPr>
          <w:rFonts w:ascii="Arial" w:hAnsi="Arial" w:cs="Arial"/>
          <w:lang w:eastAsia="pl-PL"/>
        </w:rPr>
        <w:t xml:space="preserve">. </w:t>
      </w:r>
    </w:p>
    <w:p w14:paraId="28BD65F5" w14:textId="77777777" w:rsidR="00917379" w:rsidRPr="00916CB1" w:rsidRDefault="00875908" w:rsidP="00D45EF9">
      <w:pPr>
        <w:pStyle w:val="Akapitzlist"/>
        <w:widowControl w:val="0"/>
        <w:numPr>
          <w:ilvl w:val="0"/>
          <w:numId w:val="84"/>
        </w:numPr>
        <w:suppressAutoHyphens/>
        <w:jc w:val="both"/>
        <w:rPr>
          <w:rFonts w:ascii="Arial" w:hAnsi="Arial" w:cs="Arial"/>
        </w:rPr>
      </w:pPr>
      <w:r w:rsidRPr="00916CB1">
        <w:rPr>
          <w:rFonts w:ascii="Arial" w:hAnsi="Arial" w:cs="Arial"/>
          <w:lang w:eastAsia="pl-PL"/>
        </w:rPr>
        <w:lastRenderedPageBreak/>
        <w:t xml:space="preserve">Pełnomocnictwo do podpisania oferty, jeżeli upoważnienie do jej podpisania nie wynika </w:t>
      </w:r>
      <w:r w:rsidRPr="00916CB1">
        <w:rPr>
          <w:rFonts w:ascii="Arial" w:hAnsi="Arial" w:cs="Arial"/>
          <w:lang w:eastAsia="pl-PL"/>
        </w:rPr>
        <w:br/>
        <w:t xml:space="preserve">z dokumentów rejestrowych. </w:t>
      </w:r>
    </w:p>
    <w:p w14:paraId="04FD2CDE" w14:textId="77777777" w:rsidR="004347FF" w:rsidRPr="00916CB1" w:rsidRDefault="004347FF" w:rsidP="00D45EF9">
      <w:pPr>
        <w:pStyle w:val="Akapitzlist"/>
        <w:widowControl w:val="0"/>
        <w:numPr>
          <w:ilvl w:val="0"/>
          <w:numId w:val="84"/>
        </w:numPr>
        <w:suppressAutoHyphens/>
        <w:contextualSpacing w:val="0"/>
        <w:jc w:val="both"/>
        <w:rPr>
          <w:rFonts w:ascii="Arial" w:hAnsi="Arial" w:cs="Arial"/>
        </w:rPr>
      </w:pPr>
      <w:r w:rsidRPr="00916CB1">
        <w:rPr>
          <w:rFonts w:ascii="Arial" w:hAnsi="Arial" w:cs="Arial"/>
        </w:rPr>
        <w:t xml:space="preserve">wypełniony formularz ofertowy, zgodnie z </w:t>
      </w:r>
      <w:r w:rsidRPr="00916CB1">
        <w:rPr>
          <w:rFonts w:ascii="Arial" w:hAnsi="Arial" w:cs="Arial"/>
          <w:b/>
          <w:bCs/>
        </w:rPr>
        <w:t>ZAŁĄCZNIKIEM NR 1 do SIWZ;</w:t>
      </w:r>
    </w:p>
    <w:p w14:paraId="7FAEF159" w14:textId="43A9A914" w:rsidR="00AF4E5E" w:rsidRPr="00916CB1" w:rsidRDefault="00AF4E5E" w:rsidP="00D45EF9">
      <w:pPr>
        <w:pStyle w:val="Akapitzlist"/>
        <w:widowControl w:val="0"/>
        <w:numPr>
          <w:ilvl w:val="0"/>
          <w:numId w:val="56"/>
        </w:numPr>
        <w:suppressAutoHyphens/>
        <w:jc w:val="both"/>
        <w:rPr>
          <w:rFonts w:ascii="Arial" w:hAnsi="Arial" w:cs="Arial"/>
        </w:rPr>
      </w:pPr>
      <w:r w:rsidRPr="00916CB1">
        <w:rPr>
          <w:rFonts w:ascii="Arial" w:hAnsi="Arial" w:cs="Arial"/>
          <w:szCs w:val="22"/>
          <w:lang w:eastAsia="pl-PL"/>
        </w:rPr>
        <w:t xml:space="preserve">Wykonawca w terminie 3 dni od zamieszczenia na stronie internetowej informacji, o której mowa </w:t>
      </w:r>
      <w:r w:rsidRPr="00916CB1">
        <w:rPr>
          <w:rFonts w:ascii="Arial" w:hAnsi="Arial" w:cs="Arial"/>
          <w:szCs w:val="22"/>
          <w:lang w:eastAsia="pl-PL"/>
        </w:rPr>
        <w:br/>
        <w:t xml:space="preserve">w art. 86 ust. 5 ustawy </w:t>
      </w:r>
      <w:r w:rsidR="00936B82" w:rsidRPr="00916CB1">
        <w:rPr>
          <w:rFonts w:ascii="Arial" w:hAnsi="Arial" w:cs="Arial"/>
          <w:szCs w:val="22"/>
          <w:lang w:eastAsia="pl-PL"/>
        </w:rPr>
        <w:t>P</w:t>
      </w:r>
      <w:r w:rsidRPr="00916CB1">
        <w:rPr>
          <w:rFonts w:ascii="Arial" w:hAnsi="Arial" w:cs="Arial"/>
          <w:szCs w:val="22"/>
          <w:lang w:eastAsia="pl-PL"/>
        </w:rPr>
        <w:t xml:space="preserve">zp (tj. o kwocie przeznaczonej na sfinansowanie zamówienia, firm oraz adresów </w:t>
      </w:r>
      <w:r w:rsidR="00A41B52" w:rsidRPr="00916CB1">
        <w:rPr>
          <w:rFonts w:ascii="Arial" w:hAnsi="Arial" w:cs="Arial"/>
          <w:szCs w:val="22"/>
          <w:lang w:eastAsia="pl-PL"/>
        </w:rPr>
        <w:t>w</w:t>
      </w:r>
      <w:r w:rsidRPr="00916CB1">
        <w:rPr>
          <w:rFonts w:ascii="Arial" w:hAnsi="Arial" w:cs="Arial"/>
          <w:szCs w:val="22"/>
          <w:lang w:eastAsia="pl-PL"/>
        </w:rPr>
        <w:t xml:space="preserve">ykonawców którzy złożyli oferty w terminie, cenach, terminie wykonania zamówienia, okresu gwarancji), przekazuje </w:t>
      </w:r>
      <w:r w:rsidR="009A6B45" w:rsidRPr="00916CB1">
        <w:rPr>
          <w:rFonts w:ascii="Arial" w:hAnsi="Arial" w:cs="Arial"/>
          <w:szCs w:val="22"/>
          <w:lang w:eastAsia="pl-PL"/>
        </w:rPr>
        <w:t>z</w:t>
      </w:r>
      <w:r w:rsidRPr="00916CB1">
        <w:rPr>
          <w:rFonts w:ascii="Arial" w:hAnsi="Arial" w:cs="Arial"/>
          <w:szCs w:val="22"/>
          <w:lang w:eastAsia="pl-PL"/>
        </w:rPr>
        <w:t xml:space="preserve">amawiającemu oświadczenie o przynależności lub braku przynależności do tej samej grupy kapitałowej, o której mowa w art. 24 ust. 1 pkt 23 ustawy </w:t>
      </w:r>
      <w:r w:rsidR="00936B82" w:rsidRPr="00916CB1">
        <w:rPr>
          <w:rFonts w:ascii="Arial" w:hAnsi="Arial" w:cs="Arial"/>
          <w:szCs w:val="22"/>
          <w:lang w:eastAsia="pl-PL"/>
        </w:rPr>
        <w:t>P</w:t>
      </w:r>
      <w:r w:rsidRPr="00916CB1">
        <w:rPr>
          <w:rFonts w:ascii="Arial" w:hAnsi="Arial" w:cs="Arial"/>
          <w:szCs w:val="22"/>
          <w:lang w:eastAsia="pl-PL"/>
        </w:rPr>
        <w:t xml:space="preserve">zp. </w:t>
      </w:r>
    </w:p>
    <w:p w14:paraId="756DE614" w14:textId="11839A62" w:rsidR="00AF4E5E" w:rsidRPr="00916CB1" w:rsidRDefault="00AF4E5E" w:rsidP="00D45EF9">
      <w:pPr>
        <w:widowControl w:val="0"/>
        <w:suppressAutoHyphens/>
        <w:ind w:left="709"/>
        <w:jc w:val="both"/>
        <w:rPr>
          <w:rFonts w:ascii="Arial" w:hAnsi="Arial" w:cs="Arial"/>
          <w:b/>
          <w:bCs/>
          <w:szCs w:val="22"/>
          <w:lang w:eastAsia="pl-PL"/>
        </w:rPr>
      </w:pPr>
      <w:r w:rsidRPr="00916CB1">
        <w:rPr>
          <w:rFonts w:ascii="Arial" w:hAnsi="Arial" w:cs="Arial"/>
          <w:b/>
          <w:bCs/>
          <w:szCs w:val="22"/>
          <w:lang w:eastAsia="pl-PL"/>
        </w:rPr>
        <w:t xml:space="preserve">Jeżeli </w:t>
      </w:r>
      <w:r w:rsidR="00A41B52" w:rsidRPr="00916CB1">
        <w:rPr>
          <w:rFonts w:ascii="Arial" w:hAnsi="Arial" w:cs="Arial"/>
          <w:b/>
          <w:bCs/>
          <w:szCs w:val="22"/>
          <w:lang w:eastAsia="pl-PL"/>
        </w:rPr>
        <w:t>w</w:t>
      </w:r>
      <w:r w:rsidRPr="00916CB1">
        <w:rPr>
          <w:rFonts w:ascii="Arial" w:hAnsi="Arial" w:cs="Arial"/>
          <w:b/>
          <w:bCs/>
          <w:szCs w:val="22"/>
          <w:lang w:eastAsia="pl-PL"/>
        </w:rPr>
        <w:t xml:space="preserve">ykonawca nie przynależy do żadnej grupy kapitałowej, to oświadczenie </w:t>
      </w:r>
      <w:r w:rsidRPr="00916CB1">
        <w:rPr>
          <w:rFonts w:ascii="Arial" w:hAnsi="Arial" w:cs="Arial"/>
          <w:b/>
          <w:bCs/>
          <w:szCs w:val="22"/>
          <w:lang w:eastAsia="pl-PL"/>
        </w:rPr>
        <w:br/>
        <w:t xml:space="preserve">o przynależności lub braku przynależności do tej samej grupy kapitałowej, o której mowa </w:t>
      </w:r>
      <w:r w:rsidRPr="00916CB1">
        <w:rPr>
          <w:rFonts w:ascii="Arial" w:hAnsi="Arial" w:cs="Arial"/>
          <w:b/>
          <w:bCs/>
          <w:szCs w:val="22"/>
          <w:lang w:eastAsia="pl-PL"/>
        </w:rPr>
        <w:br/>
        <w:t xml:space="preserve">w art. 24 ust. 1 pkt 23 ustawy Pzp </w:t>
      </w:r>
      <w:r w:rsidR="00A41B52" w:rsidRPr="00916CB1">
        <w:rPr>
          <w:rFonts w:ascii="Arial" w:hAnsi="Arial" w:cs="Arial"/>
          <w:b/>
          <w:bCs/>
          <w:szCs w:val="22"/>
          <w:lang w:eastAsia="pl-PL"/>
        </w:rPr>
        <w:t>w</w:t>
      </w:r>
      <w:r w:rsidRPr="00916CB1">
        <w:rPr>
          <w:rFonts w:ascii="Arial" w:hAnsi="Arial" w:cs="Arial"/>
          <w:b/>
          <w:bCs/>
          <w:szCs w:val="22"/>
          <w:lang w:eastAsia="pl-PL"/>
        </w:rPr>
        <w:t>ykonawca może złożyć wraz z ofertą.</w:t>
      </w:r>
    </w:p>
    <w:p w14:paraId="14208C1F" w14:textId="2DA8F4F4" w:rsidR="00AF4E5E" w:rsidRPr="00916CB1" w:rsidRDefault="00AF4E5E" w:rsidP="00D45EF9">
      <w:pPr>
        <w:widowControl w:val="0"/>
        <w:suppressAutoHyphens/>
        <w:ind w:left="709"/>
        <w:jc w:val="both"/>
        <w:rPr>
          <w:rFonts w:ascii="Arial" w:hAnsi="Arial" w:cs="Arial"/>
          <w:szCs w:val="22"/>
          <w:lang w:eastAsia="pl-PL"/>
        </w:rPr>
      </w:pPr>
      <w:r w:rsidRPr="00916CB1">
        <w:rPr>
          <w:rFonts w:ascii="Arial" w:hAnsi="Arial" w:cs="Arial"/>
          <w:szCs w:val="22"/>
          <w:lang w:eastAsia="pl-PL"/>
        </w:rPr>
        <w:t xml:space="preserve">Wraz ze złożeniem oświadczenia, </w:t>
      </w:r>
      <w:r w:rsidR="00A41B52" w:rsidRPr="00916CB1">
        <w:rPr>
          <w:rFonts w:ascii="Arial" w:hAnsi="Arial" w:cs="Arial"/>
          <w:szCs w:val="22"/>
          <w:lang w:eastAsia="pl-PL"/>
        </w:rPr>
        <w:t>w</w:t>
      </w:r>
      <w:r w:rsidRPr="00916CB1">
        <w:rPr>
          <w:rFonts w:ascii="Arial" w:hAnsi="Arial" w:cs="Arial"/>
          <w:szCs w:val="22"/>
          <w:lang w:eastAsia="pl-PL"/>
        </w:rPr>
        <w:t xml:space="preserve">ykonawca może przedstawić dowody, że powiązania </w:t>
      </w:r>
      <w:r w:rsidRPr="00916CB1">
        <w:rPr>
          <w:rFonts w:ascii="Arial" w:hAnsi="Arial" w:cs="Arial"/>
          <w:szCs w:val="22"/>
          <w:lang w:eastAsia="pl-PL"/>
        </w:rPr>
        <w:br/>
        <w:t xml:space="preserve">z innym </w:t>
      </w:r>
      <w:r w:rsidR="00A41B52" w:rsidRPr="00916CB1">
        <w:rPr>
          <w:rFonts w:ascii="Arial" w:hAnsi="Arial" w:cs="Arial"/>
          <w:szCs w:val="22"/>
          <w:lang w:eastAsia="pl-PL"/>
        </w:rPr>
        <w:t>w</w:t>
      </w:r>
      <w:r w:rsidRPr="00916CB1">
        <w:rPr>
          <w:rFonts w:ascii="Arial" w:hAnsi="Arial" w:cs="Arial"/>
          <w:szCs w:val="22"/>
          <w:lang w:eastAsia="pl-PL"/>
        </w:rPr>
        <w:t xml:space="preserve">ykonawcą nie prowadzą do zakłócenia konkurencji w postępowaniu o udzielenie zamówienia. </w:t>
      </w:r>
    </w:p>
    <w:p w14:paraId="3FAC48AB" w14:textId="30BB4D17" w:rsidR="00875908" w:rsidRPr="00916CB1" w:rsidRDefault="00875908" w:rsidP="00D45EF9">
      <w:pPr>
        <w:widowControl w:val="0"/>
        <w:numPr>
          <w:ilvl w:val="0"/>
          <w:numId w:val="56"/>
        </w:numPr>
        <w:suppressAutoHyphens/>
        <w:jc w:val="both"/>
        <w:rPr>
          <w:rFonts w:ascii="Arial" w:hAnsi="Arial" w:cs="Arial"/>
          <w:u w:val="single"/>
        </w:rPr>
      </w:pPr>
      <w:r w:rsidRPr="00916CB1">
        <w:rPr>
          <w:rFonts w:ascii="Arial" w:hAnsi="Arial" w:cs="Arial"/>
        </w:rPr>
        <w:t xml:space="preserve">Przed udzieleniem zamówienia </w:t>
      </w:r>
      <w:r w:rsidR="009A6B45" w:rsidRPr="00916CB1">
        <w:rPr>
          <w:rFonts w:ascii="Arial" w:hAnsi="Arial" w:cs="Arial"/>
        </w:rPr>
        <w:t>z</w:t>
      </w:r>
      <w:r w:rsidRPr="00916CB1">
        <w:rPr>
          <w:rFonts w:ascii="Arial" w:hAnsi="Arial" w:cs="Arial"/>
        </w:rPr>
        <w:t xml:space="preserve">amawiający wezwie </w:t>
      </w:r>
      <w:r w:rsidR="00A41B52" w:rsidRPr="00916CB1">
        <w:rPr>
          <w:rFonts w:ascii="Arial" w:hAnsi="Arial" w:cs="Arial"/>
        </w:rPr>
        <w:t>w</w:t>
      </w:r>
      <w:r w:rsidRPr="00916CB1">
        <w:rPr>
          <w:rFonts w:ascii="Arial" w:hAnsi="Arial" w:cs="Arial"/>
        </w:rPr>
        <w:t>ykonawcę, którego oferta została najwyżej oceniona, do złożenia w wyznaczonym, nie krótszym niż 5 dni, terminie aktualnych na dzień złożenia oświadczeń lub dokumentów potwierdzających okoliczności, o których mowa w art. 25 ust. 1, tj.</w:t>
      </w:r>
    </w:p>
    <w:p w14:paraId="4F6CA5EE" w14:textId="77777777" w:rsidR="00875908" w:rsidRPr="00916CB1" w:rsidRDefault="00875908" w:rsidP="00D45EF9">
      <w:pPr>
        <w:widowControl w:val="0"/>
        <w:suppressAutoHyphens/>
        <w:autoSpaceDE w:val="0"/>
        <w:autoSpaceDN w:val="0"/>
        <w:adjustRightInd w:val="0"/>
        <w:ind w:left="709"/>
        <w:jc w:val="both"/>
        <w:rPr>
          <w:rFonts w:ascii="Arial" w:eastAsia="TimesNewRoman" w:hAnsi="Arial" w:cs="Arial"/>
          <w:b/>
          <w:lang w:eastAsia="pl-PL"/>
        </w:rPr>
      </w:pPr>
    </w:p>
    <w:p w14:paraId="16268530" w14:textId="57C07163" w:rsidR="00875908" w:rsidRPr="00916CB1" w:rsidRDefault="00875908" w:rsidP="00D45EF9">
      <w:pPr>
        <w:widowControl w:val="0"/>
        <w:suppressAutoHyphens/>
        <w:autoSpaceDE w:val="0"/>
        <w:autoSpaceDN w:val="0"/>
        <w:adjustRightInd w:val="0"/>
        <w:ind w:left="709"/>
        <w:jc w:val="both"/>
        <w:rPr>
          <w:rFonts w:ascii="Arial" w:eastAsia="TimesNewRoman" w:hAnsi="Arial" w:cs="Arial"/>
          <w:b/>
          <w:lang w:eastAsia="pl-PL"/>
        </w:rPr>
      </w:pPr>
      <w:bookmarkStart w:id="3" w:name="_Hlk529437809"/>
      <w:r w:rsidRPr="00916CB1">
        <w:rPr>
          <w:rFonts w:ascii="Arial" w:eastAsia="TimesNewRoman" w:hAnsi="Arial" w:cs="Arial"/>
          <w:b/>
          <w:lang w:eastAsia="pl-PL"/>
        </w:rPr>
        <w:t xml:space="preserve">Potwierdzenie spełniania przez </w:t>
      </w:r>
      <w:r w:rsidR="00A41B52" w:rsidRPr="00916CB1">
        <w:rPr>
          <w:rFonts w:ascii="Arial" w:eastAsia="TimesNewRoman" w:hAnsi="Arial" w:cs="Arial"/>
          <w:b/>
          <w:lang w:eastAsia="pl-PL"/>
        </w:rPr>
        <w:t>w</w:t>
      </w:r>
      <w:r w:rsidRPr="00916CB1">
        <w:rPr>
          <w:rFonts w:ascii="Arial" w:eastAsia="TimesNewRoman" w:hAnsi="Arial" w:cs="Arial"/>
          <w:b/>
          <w:lang w:eastAsia="pl-PL"/>
        </w:rPr>
        <w:t xml:space="preserve">ykonawcę </w:t>
      </w:r>
      <w:bookmarkEnd w:id="3"/>
      <w:r w:rsidRPr="00916CB1">
        <w:rPr>
          <w:rFonts w:ascii="Arial" w:eastAsia="TimesNewRoman" w:hAnsi="Arial" w:cs="Arial"/>
          <w:b/>
          <w:lang w:eastAsia="pl-PL"/>
        </w:rPr>
        <w:t xml:space="preserve">warunków udziału w postępowaniu dotyczących </w:t>
      </w:r>
      <w:r w:rsidRPr="00916CB1">
        <w:rPr>
          <w:rFonts w:ascii="Arial" w:hAnsi="Arial" w:cs="Arial"/>
          <w:b/>
          <w:bCs/>
          <w:lang w:eastAsia="pl-PL"/>
        </w:rPr>
        <w:t>kompetencji lub uprawnień do prowadzenia określonej działalności zawodowej</w:t>
      </w:r>
      <w:bookmarkStart w:id="4" w:name="_Hlk529437892"/>
      <w:r w:rsidRPr="00916CB1">
        <w:rPr>
          <w:rFonts w:ascii="Arial" w:eastAsia="TimesNewRoman" w:hAnsi="Arial" w:cs="Arial"/>
          <w:b/>
          <w:lang w:eastAsia="pl-PL"/>
        </w:rPr>
        <w:t xml:space="preserve"> – </w:t>
      </w:r>
      <w:r w:rsidR="009A6B45" w:rsidRPr="00916CB1">
        <w:rPr>
          <w:rFonts w:ascii="Arial" w:hAnsi="Arial" w:cs="Arial"/>
          <w:b/>
        </w:rPr>
        <w:t>z</w:t>
      </w:r>
      <w:r w:rsidRPr="00916CB1">
        <w:rPr>
          <w:rFonts w:ascii="Arial" w:hAnsi="Arial" w:cs="Arial"/>
          <w:b/>
        </w:rPr>
        <w:t>amawiający nie stawia w tym zakresie żadnych wymagań;</w:t>
      </w:r>
      <w:bookmarkEnd w:id="4"/>
    </w:p>
    <w:p w14:paraId="5ED0413A" w14:textId="77777777" w:rsidR="00AF4E5E" w:rsidRPr="00916CB1" w:rsidRDefault="00AF4E5E" w:rsidP="00D45EF9">
      <w:pPr>
        <w:widowControl w:val="0"/>
        <w:suppressAutoHyphens/>
        <w:autoSpaceDE w:val="0"/>
        <w:autoSpaceDN w:val="0"/>
        <w:adjustRightInd w:val="0"/>
        <w:jc w:val="both"/>
        <w:rPr>
          <w:rFonts w:ascii="Arial" w:hAnsi="Arial" w:cs="Arial"/>
          <w:b/>
          <w:bCs/>
          <w:lang w:eastAsia="pl-PL"/>
        </w:rPr>
      </w:pPr>
    </w:p>
    <w:p w14:paraId="76633026" w14:textId="5CF88B9F" w:rsidR="00AF4E5E" w:rsidRPr="00916CB1" w:rsidRDefault="00AF4E5E" w:rsidP="00D45EF9">
      <w:pPr>
        <w:widowControl w:val="0"/>
        <w:suppressAutoHyphens/>
        <w:autoSpaceDE w:val="0"/>
        <w:autoSpaceDN w:val="0"/>
        <w:adjustRightInd w:val="0"/>
        <w:ind w:left="709"/>
        <w:jc w:val="both"/>
        <w:rPr>
          <w:rFonts w:ascii="Arial" w:eastAsia="TimesNewRoman" w:hAnsi="Arial" w:cs="Arial"/>
          <w:b/>
          <w:lang w:eastAsia="pl-PL"/>
        </w:rPr>
      </w:pPr>
      <w:r w:rsidRPr="00916CB1">
        <w:rPr>
          <w:rFonts w:ascii="Arial" w:eastAsia="TimesNewRoman" w:hAnsi="Arial" w:cs="Arial"/>
          <w:b/>
          <w:lang w:eastAsia="pl-PL"/>
        </w:rPr>
        <w:t xml:space="preserve">Potwierdzenie spełniania przez </w:t>
      </w:r>
      <w:r w:rsidR="00A41B52" w:rsidRPr="00916CB1">
        <w:rPr>
          <w:rFonts w:ascii="Arial" w:eastAsia="TimesNewRoman" w:hAnsi="Arial" w:cs="Arial"/>
          <w:b/>
          <w:lang w:eastAsia="pl-PL"/>
        </w:rPr>
        <w:t>w</w:t>
      </w:r>
      <w:r w:rsidRPr="00916CB1">
        <w:rPr>
          <w:rFonts w:ascii="Arial" w:eastAsia="TimesNewRoman" w:hAnsi="Arial" w:cs="Arial"/>
          <w:b/>
          <w:lang w:eastAsia="pl-PL"/>
        </w:rPr>
        <w:t xml:space="preserve">ykonawcę warunków udziału w postępowaniu dotyczących </w:t>
      </w:r>
      <w:r w:rsidRPr="00916CB1">
        <w:rPr>
          <w:rFonts w:ascii="Arial" w:hAnsi="Arial" w:cs="Arial"/>
          <w:b/>
          <w:bCs/>
          <w:lang w:eastAsia="pl-PL"/>
        </w:rPr>
        <w:t>sytuacji ekonomicznej lub finansowej</w:t>
      </w:r>
      <w:r w:rsidRPr="00916CB1">
        <w:rPr>
          <w:rFonts w:ascii="Arial" w:eastAsia="TimesNewRoman" w:hAnsi="Arial" w:cs="Arial"/>
          <w:b/>
          <w:lang w:eastAsia="pl-PL"/>
        </w:rPr>
        <w:t xml:space="preserve"> – </w:t>
      </w:r>
      <w:r w:rsidR="009A6B45" w:rsidRPr="00916CB1">
        <w:rPr>
          <w:rFonts w:ascii="Arial" w:hAnsi="Arial" w:cs="Arial"/>
          <w:b/>
        </w:rPr>
        <w:t>z</w:t>
      </w:r>
      <w:r w:rsidRPr="00916CB1">
        <w:rPr>
          <w:rFonts w:ascii="Arial" w:hAnsi="Arial" w:cs="Arial"/>
          <w:b/>
        </w:rPr>
        <w:t>amawiający nie stawia w tym zakresie żadnych wymagań;</w:t>
      </w:r>
    </w:p>
    <w:p w14:paraId="563B1917" w14:textId="77777777" w:rsidR="00AF4E5E" w:rsidRPr="00916CB1" w:rsidRDefault="00AF4E5E" w:rsidP="00D45EF9">
      <w:pPr>
        <w:widowControl w:val="0"/>
        <w:suppressAutoHyphens/>
        <w:autoSpaceDE w:val="0"/>
        <w:autoSpaceDN w:val="0"/>
        <w:adjustRightInd w:val="0"/>
        <w:ind w:left="709"/>
        <w:jc w:val="both"/>
        <w:rPr>
          <w:rFonts w:ascii="Arial" w:hAnsi="Arial" w:cs="Arial"/>
          <w:b/>
          <w:bCs/>
          <w:lang w:eastAsia="pl-PL"/>
        </w:rPr>
      </w:pPr>
    </w:p>
    <w:p w14:paraId="2DC5C36C" w14:textId="1E1C4846" w:rsidR="00875908" w:rsidRPr="00916CB1" w:rsidRDefault="00875908" w:rsidP="00D45EF9">
      <w:pPr>
        <w:widowControl w:val="0"/>
        <w:suppressAutoHyphens/>
        <w:autoSpaceDE w:val="0"/>
        <w:autoSpaceDN w:val="0"/>
        <w:adjustRightInd w:val="0"/>
        <w:ind w:left="709"/>
        <w:jc w:val="both"/>
        <w:rPr>
          <w:rFonts w:ascii="Arial" w:hAnsi="Arial" w:cs="Arial"/>
          <w:b/>
          <w:bCs/>
          <w:lang w:eastAsia="pl-PL"/>
        </w:rPr>
      </w:pPr>
      <w:r w:rsidRPr="00916CB1">
        <w:rPr>
          <w:rFonts w:ascii="Arial" w:hAnsi="Arial" w:cs="Arial"/>
          <w:b/>
          <w:bCs/>
          <w:lang w:eastAsia="pl-PL"/>
        </w:rPr>
        <w:t xml:space="preserve">W celu potwierdzenia spełniania przez </w:t>
      </w:r>
      <w:r w:rsidR="00A41B52" w:rsidRPr="00916CB1">
        <w:rPr>
          <w:rFonts w:ascii="Arial" w:hAnsi="Arial" w:cs="Arial"/>
          <w:b/>
          <w:bCs/>
          <w:lang w:eastAsia="pl-PL"/>
        </w:rPr>
        <w:t>w</w:t>
      </w:r>
      <w:r w:rsidRPr="00916CB1">
        <w:rPr>
          <w:rFonts w:ascii="Arial" w:hAnsi="Arial" w:cs="Arial"/>
          <w:b/>
          <w:bCs/>
          <w:lang w:eastAsia="pl-PL"/>
        </w:rPr>
        <w:t xml:space="preserve">ykonawcę warunków udziału w postępowaniu dotyczących zdolności technicznej lub zawodowej </w:t>
      </w:r>
      <w:r w:rsidR="009A6B45" w:rsidRPr="00916CB1">
        <w:rPr>
          <w:rFonts w:ascii="Arial" w:hAnsi="Arial" w:cs="Arial"/>
          <w:b/>
          <w:bCs/>
          <w:lang w:eastAsia="pl-PL"/>
        </w:rPr>
        <w:t>z</w:t>
      </w:r>
      <w:r w:rsidRPr="00916CB1">
        <w:rPr>
          <w:rFonts w:ascii="Arial" w:hAnsi="Arial" w:cs="Arial"/>
          <w:b/>
          <w:bCs/>
          <w:lang w:eastAsia="pl-PL"/>
        </w:rPr>
        <w:t>amawiający żąda:</w:t>
      </w:r>
    </w:p>
    <w:p w14:paraId="16E6CEFE" w14:textId="18BB1D30" w:rsidR="00875908" w:rsidRPr="00916CB1" w:rsidRDefault="00875908" w:rsidP="00D45EF9">
      <w:pPr>
        <w:pStyle w:val="Akapitzlist"/>
        <w:widowControl w:val="0"/>
        <w:numPr>
          <w:ilvl w:val="0"/>
          <w:numId w:val="68"/>
        </w:numPr>
        <w:suppressAutoHyphens/>
        <w:autoSpaceDE w:val="0"/>
        <w:autoSpaceDN w:val="0"/>
        <w:adjustRightInd w:val="0"/>
        <w:contextualSpacing w:val="0"/>
        <w:jc w:val="both"/>
        <w:rPr>
          <w:rFonts w:ascii="Arial" w:hAnsi="Arial" w:cs="Arial"/>
          <w:b/>
          <w:bCs/>
        </w:rPr>
      </w:pPr>
      <w:r w:rsidRPr="00916CB1">
        <w:rPr>
          <w:rFonts w:ascii="Arial" w:hAnsi="Arial" w:cs="Arial"/>
          <w:lang w:eastAsia="pl-PL"/>
        </w:rPr>
        <w:t>wypełnionego wykazu robót budowlanych wykonanych w okresie ostatnich 5 lat przed upływem terminu składania ofert, a jeżeli okres działalności jest krótszy – w tym okresie, wraz z podaniem</w:t>
      </w:r>
      <w:r w:rsidR="00AF4E5E" w:rsidRPr="00916CB1">
        <w:rPr>
          <w:rFonts w:ascii="Arial" w:hAnsi="Arial" w:cs="Arial"/>
          <w:lang w:eastAsia="pl-PL"/>
        </w:rPr>
        <w:t xml:space="preserve"> ich rodzaju</w:t>
      </w:r>
      <w:r w:rsidRPr="00916CB1">
        <w:rPr>
          <w:rFonts w:ascii="Arial" w:hAnsi="Arial" w:cs="Arial"/>
          <w:lang w:eastAsia="pl-PL"/>
        </w:rPr>
        <w:t xml:space="preserve">, </w:t>
      </w:r>
      <w:r w:rsidR="00A26856" w:rsidRPr="00916CB1">
        <w:rPr>
          <w:rFonts w:ascii="Arial" w:hAnsi="Arial" w:cs="Arial"/>
          <w:lang w:eastAsia="pl-PL"/>
        </w:rPr>
        <w:t>wartości</w:t>
      </w:r>
      <w:r w:rsidR="00BA5CB7" w:rsidRPr="00916CB1">
        <w:rPr>
          <w:rFonts w:ascii="Arial" w:hAnsi="Arial" w:cs="Arial"/>
          <w:lang w:eastAsia="pl-PL"/>
        </w:rPr>
        <w:t>,</w:t>
      </w:r>
      <w:r w:rsidRPr="00916CB1">
        <w:rPr>
          <w:rFonts w:ascii="Arial" w:hAnsi="Arial" w:cs="Arial"/>
          <w:lang w:eastAsia="pl-PL"/>
        </w:rPr>
        <w:t xml:space="preserve"> dat wykonania i podmiotów, na rzecz których roboty budowlane zostały wykonane oraz załączeniem dowodów określających czy te roboty budowlane zostały wykonane należycie w szczególności </w:t>
      </w:r>
      <w:r w:rsidRPr="00916CB1">
        <w:rPr>
          <w:rFonts w:ascii="Arial" w:hAnsi="Arial" w:cs="Arial"/>
        </w:rPr>
        <w:t xml:space="preserve">informacji o tym czy roboty budowlane zostały wykonane zgodnie </w:t>
      </w:r>
      <w:r w:rsidR="00AF4E5E" w:rsidRPr="00916CB1">
        <w:rPr>
          <w:rFonts w:ascii="Arial" w:hAnsi="Arial" w:cs="Arial"/>
        </w:rPr>
        <w:br/>
      </w:r>
      <w:r w:rsidRPr="00916CB1">
        <w:rPr>
          <w:rFonts w:ascii="Arial" w:hAnsi="Arial" w:cs="Arial"/>
        </w:rPr>
        <w:t xml:space="preserve">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41B52" w:rsidRPr="00916CB1">
        <w:rPr>
          <w:rFonts w:ascii="Arial" w:hAnsi="Arial" w:cs="Arial"/>
        </w:rPr>
        <w:t>w</w:t>
      </w:r>
      <w:r w:rsidRPr="00916CB1">
        <w:rPr>
          <w:rFonts w:ascii="Arial" w:hAnsi="Arial" w:cs="Arial"/>
        </w:rPr>
        <w:t>ykonawca nie jest w stanie uzyskać tych dokumentów – inne dokumenty</w:t>
      </w:r>
      <w:r w:rsidRPr="00916CB1">
        <w:rPr>
          <w:rFonts w:ascii="Arial" w:hAnsi="Arial" w:cs="Arial"/>
          <w:lang w:eastAsia="pl-PL"/>
        </w:rPr>
        <w:t xml:space="preserve">. Wzór wykazu robót budowlanych stanowi </w:t>
      </w:r>
      <w:r w:rsidR="000079E6" w:rsidRPr="00916CB1">
        <w:rPr>
          <w:rFonts w:ascii="Arial" w:hAnsi="Arial" w:cs="Arial"/>
          <w:b/>
          <w:bCs/>
          <w:lang w:eastAsia="pl-PL"/>
        </w:rPr>
        <w:t>ZAŁĄCZNIK NR 5 do SIWZ;</w:t>
      </w:r>
    </w:p>
    <w:p w14:paraId="2F9FA810" w14:textId="394B2B23" w:rsidR="00875908" w:rsidRPr="00916CB1" w:rsidRDefault="00875908" w:rsidP="00D45EF9">
      <w:pPr>
        <w:pStyle w:val="Akapitzlist"/>
        <w:widowControl w:val="0"/>
        <w:numPr>
          <w:ilvl w:val="0"/>
          <w:numId w:val="68"/>
        </w:numPr>
        <w:suppressAutoHyphens/>
        <w:autoSpaceDE w:val="0"/>
        <w:autoSpaceDN w:val="0"/>
        <w:adjustRightInd w:val="0"/>
        <w:contextualSpacing w:val="0"/>
        <w:jc w:val="both"/>
        <w:rPr>
          <w:rFonts w:ascii="Arial" w:hAnsi="Arial" w:cs="Arial"/>
          <w:b/>
          <w:bCs/>
          <w:szCs w:val="22"/>
        </w:rPr>
      </w:pPr>
      <w:r w:rsidRPr="00916CB1">
        <w:rPr>
          <w:rFonts w:ascii="Arial" w:hAnsi="Arial" w:cs="Arial"/>
          <w:szCs w:val="22"/>
          <w:lang w:eastAsia="pl-PL"/>
        </w:rPr>
        <w:t xml:space="preserve">wypełnionego wykazu osób, skierowanych przez </w:t>
      </w:r>
      <w:r w:rsidR="00A41B52" w:rsidRPr="00916CB1">
        <w:rPr>
          <w:rFonts w:ascii="Arial" w:hAnsi="Arial" w:cs="Arial"/>
          <w:szCs w:val="22"/>
          <w:lang w:eastAsia="pl-PL"/>
        </w:rPr>
        <w:t>w</w:t>
      </w:r>
      <w:r w:rsidRPr="00916CB1">
        <w:rPr>
          <w:rFonts w:ascii="Arial" w:hAnsi="Arial" w:cs="Arial"/>
          <w:szCs w:val="22"/>
          <w:lang w:eastAsia="pl-PL"/>
        </w:rPr>
        <w:t xml:space="preserve">ykonawcę do realizacji zamówienia publicznego, odpowiedzialnych za świadczenie usług, </w:t>
      </w:r>
      <w:r w:rsidR="00AF4E5E" w:rsidRPr="00916CB1">
        <w:rPr>
          <w:rFonts w:ascii="Arial" w:hAnsi="Arial" w:cs="Arial"/>
          <w:szCs w:val="22"/>
          <w:lang w:eastAsia="pl-PL"/>
        </w:rPr>
        <w:t xml:space="preserve">w zakresie niezbędnym do wykazania spełnienia warunku opisanego w </w:t>
      </w:r>
      <w:r w:rsidR="00E83CA8" w:rsidRPr="00916CB1">
        <w:rPr>
          <w:rFonts w:ascii="Arial" w:hAnsi="Arial" w:cs="Arial"/>
          <w:szCs w:val="22"/>
          <w:lang w:eastAsia="pl-PL"/>
        </w:rPr>
        <w:t>rozdz. 1</w:t>
      </w:r>
      <w:r w:rsidR="00C90F52" w:rsidRPr="00916CB1">
        <w:rPr>
          <w:rFonts w:ascii="Arial" w:hAnsi="Arial" w:cs="Arial"/>
          <w:szCs w:val="22"/>
          <w:lang w:eastAsia="pl-PL"/>
        </w:rPr>
        <w:t>2</w:t>
      </w:r>
      <w:r w:rsidR="00E83CA8" w:rsidRPr="00916CB1">
        <w:rPr>
          <w:rFonts w:ascii="Arial" w:hAnsi="Arial" w:cs="Arial"/>
          <w:szCs w:val="22"/>
          <w:lang w:eastAsia="pl-PL"/>
        </w:rPr>
        <w:t xml:space="preserve"> ust. 1 pkt 2)</w:t>
      </w:r>
      <w:r w:rsidR="007668E5" w:rsidRPr="00916CB1">
        <w:rPr>
          <w:rFonts w:ascii="Arial" w:hAnsi="Arial" w:cs="Arial"/>
          <w:szCs w:val="22"/>
          <w:lang w:eastAsia="pl-PL"/>
        </w:rPr>
        <w:t xml:space="preserve"> litera c</w:t>
      </w:r>
      <w:r w:rsidR="00ED2107" w:rsidRPr="00916CB1">
        <w:rPr>
          <w:rFonts w:ascii="Arial" w:hAnsi="Arial" w:cs="Arial"/>
          <w:szCs w:val="22"/>
          <w:lang w:eastAsia="pl-PL"/>
        </w:rPr>
        <w:t>)</w:t>
      </w:r>
      <w:r w:rsidR="007668E5" w:rsidRPr="00916CB1">
        <w:rPr>
          <w:rFonts w:ascii="Arial" w:hAnsi="Arial" w:cs="Arial"/>
          <w:szCs w:val="22"/>
          <w:lang w:eastAsia="pl-PL"/>
        </w:rPr>
        <w:t xml:space="preserve"> </w:t>
      </w:r>
      <w:proofErr w:type="spellStart"/>
      <w:r w:rsidR="007668E5" w:rsidRPr="00916CB1">
        <w:rPr>
          <w:rFonts w:ascii="Arial" w:hAnsi="Arial" w:cs="Arial"/>
          <w:szCs w:val="22"/>
          <w:lang w:eastAsia="pl-PL"/>
        </w:rPr>
        <w:t>tirtet</w:t>
      </w:r>
      <w:proofErr w:type="spellEnd"/>
      <w:r w:rsidR="007668E5" w:rsidRPr="00916CB1">
        <w:rPr>
          <w:rFonts w:ascii="Arial" w:hAnsi="Arial" w:cs="Arial"/>
          <w:szCs w:val="22"/>
          <w:lang w:eastAsia="pl-PL"/>
        </w:rPr>
        <w:t xml:space="preserve"> </w:t>
      </w:r>
      <w:r w:rsidR="007875A6" w:rsidRPr="00916CB1">
        <w:rPr>
          <w:rFonts w:ascii="Arial" w:hAnsi="Arial" w:cs="Arial"/>
          <w:szCs w:val="22"/>
          <w:lang w:eastAsia="pl-PL"/>
        </w:rPr>
        <w:t>piąte</w:t>
      </w:r>
      <w:r w:rsidR="00AF4E5E" w:rsidRPr="00916CB1">
        <w:rPr>
          <w:rFonts w:ascii="Arial" w:hAnsi="Arial" w:cs="Arial"/>
          <w:szCs w:val="22"/>
          <w:lang w:eastAsia="pl-PL"/>
        </w:rPr>
        <w:t>, wraz z informacjami na temat ich uprawnień niezbędnych do wykonania zamówienia publicznego, a także zakresu wykonywanych przez nie czynności oraz informacją o podstawie do dysponowania tymi osobami</w:t>
      </w:r>
      <w:r w:rsidR="007668E5" w:rsidRPr="00916CB1">
        <w:rPr>
          <w:rFonts w:ascii="Arial" w:hAnsi="Arial" w:cs="Arial"/>
          <w:szCs w:val="22"/>
          <w:lang w:eastAsia="pl-PL"/>
        </w:rPr>
        <w:t xml:space="preserve"> - w</w:t>
      </w:r>
      <w:r w:rsidRPr="00916CB1">
        <w:rPr>
          <w:rFonts w:ascii="Arial" w:hAnsi="Arial" w:cs="Arial"/>
          <w:szCs w:val="22"/>
          <w:lang w:eastAsia="pl-PL"/>
        </w:rPr>
        <w:t xml:space="preserve">zór wykazu osób stanowi </w:t>
      </w:r>
      <w:r w:rsidR="000079E6" w:rsidRPr="00916CB1">
        <w:rPr>
          <w:rFonts w:ascii="Arial" w:hAnsi="Arial" w:cs="Arial"/>
          <w:b/>
          <w:bCs/>
          <w:szCs w:val="22"/>
          <w:lang w:eastAsia="pl-PL"/>
        </w:rPr>
        <w:t>ZAŁĄCZNIK NR 4 do SIWZ;</w:t>
      </w:r>
    </w:p>
    <w:p w14:paraId="1AFF33B9" w14:textId="77777777" w:rsidR="00875908" w:rsidRPr="00916CB1" w:rsidRDefault="00875908" w:rsidP="00D45EF9">
      <w:pPr>
        <w:widowControl w:val="0"/>
        <w:suppressAutoHyphens/>
        <w:autoSpaceDE w:val="0"/>
        <w:autoSpaceDN w:val="0"/>
        <w:adjustRightInd w:val="0"/>
        <w:jc w:val="both"/>
        <w:rPr>
          <w:rFonts w:ascii="Arial" w:hAnsi="Arial" w:cs="Arial"/>
          <w:b/>
          <w:bCs/>
          <w:lang w:eastAsia="pl-PL"/>
        </w:rPr>
      </w:pPr>
    </w:p>
    <w:p w14:paraId="4B7005BD" w14:textId="20B6D25A" w:rsidR="00875908" w:rsidRPr="00916CB1" w:rsidRDefault="00875908" w:rsidP="00D45EF9">
      <w:pPr>
        <w:widowControl w:val="0"/>
        <w:suppressAutoHyphens/>
        <w:autoSpaceDE w:val="0"/>
        <w:autoSpaceDN w:val="0"/>
        <w:adjustRightInd w:val="0"/>
        <w:ind w:left="709"/>
        <w:jc w:val="both"/>
        <w:rPr>
          <w:rFonts w:ascii="Arial" w:hAnsi="Arial" w:cs="Arial"/>
          <w:b/>
          <w:bCs/>
          <w:lang w:eastAsia="pl-PL"/>
        </w:rPr>
      </w:pPr>
      <w:r w:rsidRPr="00916CB1">
        <w:rPr>
          <w:rFonts w:ascii="Arial" w:hAnsi="Arial" w:cs="Arial"/>
          <w:b/>
          <w:bCs/>
          <w:lang w:eastAsia="pl-PL"/>
        </w:rPr>
        <w:t xml:space="preserve">W celu potwierdzenia braku podstaw wykluczenia </w:t>
      </w:r>
      <w:r w:rsidR="00A41B52" w:rsidRPr="00916CB1">
        <w:rPr>
          <w:rFonts w:ascii="Arial" w:hAnsi="Arial" w:cs="Arial"/>
          <w:b/>
          <w:bCs/>
          <w:lang w:eastAsia="pl-PL"/>
        </w:rPr>
        <w:t>w</w:t>
      </w:r>
      <w:r w:rsidRPr="00916CB1">
        <w:rPr>
          <w:rFonts w:ascii="Arial" w:hAnsi="Arial" w:cs="Arial"/>
          <w:b/>
          <w:bCs/>
          <w:lang w:eastAsia="pl-PL"/>
        </w:rPr>
        <w:t xml:space="preserve">ykonawcy z udziału w postępowaniu </w:t>
      </w:r>
      <w:r w:rsidR="009A6B45" w:rsidRPr="00916CB1">
        <w:rPr>
          <w:rFonts w:ascii="Arial" w:hAnsi="Arial" w:cs="Arial"/>
          <w:b/>
          <w:bCs/>
          <w:lang w:eastAsia="pl-PL"/>
        </w:rPr>
        <w:t>z</w:t>
      </w:r>
      <w:r w:rsidRPr="00916CB1">
        <w:rPr>
          <w:rFonts w:ascii="Arial" w:hAnsi="Arial" w:cs="Arial"/>
          <w:b/>
          <w:bCs/>
          <w:lang w:eastAsia="pl-PL"/>
        </w:rPr>
        <w:t>amawiający żąda następujących dokumentów:</w:t>
      </w:r>
    </w:p>
    <w:p w14:paraId="23991315" w14:textId="77777777" w:rsidR="00875908" w:rsidRPr="00916CB1" w:rsidRDefault="00875908" w:rsidP="00D45EF9">
      <w:pPr>
        <w:pStyle w:val="Akapitzlist"/>
        <w:widowControl w:val="0"/>
        <w:numPr>
          <w:ilvl w:val="0"/>
          <w:numId w:val="68"/>
        </w:numPr>
        <w:suppressAutoHyphens/>
        <w:autoSpaceDE w:val="0"/>
        <w:autoSpaceDN w:val="0"/>
        <w:adjustRightInd w:val="0"/>
        <w:jc w:val="both"/>
        <w:rPr>
          <w:rFonts w:ascii="Arial" w:hAnsi="Arial" w:cs="Arial"/>
          <w:lang w:eastAsia="pl-PL"/>
        </w:rPr>
      </w:pPr>
      <w:r w:rsidRPr="00916CB1">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245F22" w:rsidRPr="00916CB1">
        <w:rPr>
          <w:rFonts w:ascii="Arial" w:hAnsi="Arial" w:cs="Arial"/>
          <w:lang w:eastAsia="pl-PL"/>
        </w:rPr>
        <w:t>;</w:t>
      </w:r>
    </w:p>
    <w:p w14:paraId="427DC3ED" w14:textId="77777777" w:rsidR="00875908" w:rsidRPr="00916CB1" w:rsidRDefault="00875908" w:rsidP="00D45EF9">
      <w:pPr>
        <w:widowControl w:val="0"/>
        <w:suppressAutoHyphens/>
        <w:ind w:left="360" w:firstLine="349"/>
        <w:jc w:val="both"/>
        <w:rPr>
          <w:rFonts w:ascii="Arial" w:hAnsi="Arial" w:cs="Arial"/>
          <w:b/>
          <w:bCs/>
          <w:u w:val="single"/>
          <w:lang w:eastAsia="pl-PL"/>
        </w:rPr>
      </w:pPr>
    </w:p>
    <w:p w14:paraId="6DD236E2" w14:textId="77777777" w:rsidR="00875908" w:rsidRPr="00916CB1" w:rsidRDefault="00875908" w:rsidP="00D45EF9">
      <w:pPr>
        <w:widowControl w:val="0"/>
        <w:suppressAutoHyphens/>
        <w:ind w:left="360" w:firstLine="349"/>
        <w:jc w:val="both"/>
        <w:rPr>
          <w:rFonts w:ascii="Arial" w:hAnsi="Arial" w:cs="Arial"/>
          <w:b/>
          <w:bCs/>
          <w:u w:val="single"/>
          <w:lang w:eastAsia="pl-PL"/>
        </w:rPr>
      </w:pPr>
      <w:r w:rsidRPr="00916CB1">
        <w:rPr>
          <w:rFonts w:ascii="Arial" w:hAnsi="Arial" w:cs="Arial"/>
          <w:b/>
          <w:bCs/>
          <w:u w:val="single"/>
          <w:lang w:eastAsia="pl-PL"/>
        </w:rPr>
        <w:lastRenderedPageBreak/>
        <w:t xml:space="preserve">Dokumenty podmiotów zagranicznych: </w:t>
      </w:r>
    </w:p>
    <w:p w14:paraId="3490697F" w14:textId="46B3298E" w:rsidR="00245F22" w:rsidRPr="00916CB1" w:rsidRDefault="00875908" w:rsidP="00D45EF9">
      <w:pPr>
        <w:pStyle w:val="Akapitzlist"/>
        <w:widowControl w:val="0"/>
        <w:numPr>
          <w:ilvl w:val="0"/>
          <w:numId w:val="89"/>
        </w:numPr>
        <w:suppressAutoHyphens/>
        <w:jc w:val="both"/>
        <w:rPr>
          <w:rFonts w:ascii="Arial" w:hAnsi="Arial" w:cs="Arial"/>
          <w:lang w:eastAsia="pl-PL"/>
        </w:rPr>
      </w:pPr>
      <w:r w:rsidRPr="00916CB1">
        <w:rPr>
          <w:rFonts w:ascii="Arial" w:hAnsi="Arial" w:cs="Arial"/>
          <w:lang w:eastAsia="pl-PL"/>
        </w:rPr>
        <w:t xml:space="preserve">Jeżeli </w:t>
      </w:r>
      <w:r w:rsidR="00A41B52" w:rsidRPr="00916CB1">
        <w:rPr>
          <w:rFonts w:ascii="Arial" w:hAnsi="Arial" w:cs="Arial"/>
          <w:lang w:eastAsia="pl-PL"/>
        </w:rPr>
        <w:t>w</w:t>
      </w:r>
      <w:r w:rsidRPr="00916CB1">
        <w:rPr>
          <w:rFonts w:ascii="Arial" w:hAnsi="Arial" w:cs="Arial"/>
          <w:lang w:eastAsia="pl-PL"/>
        </w:rPr>
        <w:t>ykonawca ma siedzibę lub miejsce zamieszkania poza terytorium Rzeczypospolitej Polskiej, zamiast dokument</w:t>
      </w:r>
      <w:r w:rsidR="00245F22" w:rsidRPr="00916CB1">
        <w:rPr>
          <w:rFonts w:ascii="Arial" w:hAnsi="Arial" w:cs="Arial"/>
          <w:lang w:eastAsia="pl-PL"/>
        </w:rPr>
        <w:t>u</w:t>
      </w:r>
      <w:r w:rsidRPr="00916CB1">
        <w:rPr>
          <w:rFonts w:ascii="Arial" w:hAnsi="Arial" w:cs="Arial"/>
          <w:lang w:eastAsia="pl-PL"/>
        </w:rPr>
        <w:t>, o który</w:t>
      </w:r>
      <w:r w:rsidR="00245F22" w:rsidRPr="00916CB1">
        <w:rPr>
          <w:rFonts w:ascii="Arial" w:hAnsi="Arial" w:cs="Arial"/>
          <w:lang w:eastAsia="pl-PL"/>
        </w:rPr>
        <w:t>m</w:t>
      </w:r>
      <w:r w:rsidRPr="00916CB1">
        <w:rPr>
          <w:rFonts w:ascii="Arial" w:hAnsi="Arial" w:cs="Arial"/>
          <w:lang w:eastAsia="pl-PL"/>
        </w:rPr>
        <w:t xml:space="preserve"> mowa w </w:t>
      </w:r>
      <w:proofErr w:type="spellStart"/>
      <w:r w:rsidRPr="00916CB1">
        <w:rPr>
          <w:rFonts w:ascii="Arial" w:hAnsi="Arial" w:cs="Arial"/>
          <w:lang w:eastAsia="pl-PL"/>
        </w:rPr>
        <w:t>p</w:t>
      </w:r>
      <w:r w:rsidR="00681A2B" w:rsidRPr="00916CB1">
        <w:rPr>
          <w:rFonts w:ascii="Arial" w:hAnsi="Arial" w:cs="Arial"/>
          <w:lang w:eastAsia="pl-PL"/>
        </w:rPr>
        <w:t>p</w:t>
      </w:r>
      <w:r w:rsidRPr="00916CB1">
        <w:rPr>
          <w:rFonts w:ascii="Arial" w:hAnsi="Arial" w:cs="Arial"/>
          <w:lang w:eastAsia="pl-PL"/>
        </w:rPr>
        <w:t>kt</w:t>
      </w:r>
      <w:proofErr w:type="spellEnd"/>
      <w:r w:rsidRPr="00916CB1">
        <w:rPr>
          <w:rFonts w:ascii="Arial" w:hAnsi="Arial" w:cs="Arial"/>
          <w:lang w:eastAsia="pl-PL"/>
        </w:rPr>
        <w:t xml:space="preserve"> </w:t>
      </w:r>
      <w:r w:rsidR="007668E5" w:rsidRPr="00916CB1">
        <w:rPr>
          <w:rFonts w:ascii="Arial" w:hAnsi="Arial" w:cs="Arial"/>
          <w:lang w:eastAsia="pl-PL"/>
        </w:rPr>
        <w:t>3</w:t>
      </w:r>
      <w:r w:rsidRPr="00916CB1">
        <w:rPr>
          <w:rFonts w:ascii="Arial" w:hAnsi="Arial" w:cs="Arial"/>
          <w:lang w:eastAsia="pl-PL"/>
        </w:rPr>
        <w:t>)</w:t>
      </w:r>
      <w:r w:rsidR="007668E5" w:rsidRPr="00916CB1">
        <w:rPr>
          <w:rFonts w:ascii="Arial" w:hAnsi="Arial" w:cs="Arial"/>
          <w:lang w:eastAsia="pl-PL"/>
        </w:rPr>
        <w:t xml:space="preserve"> (KRS)</w:t>
      </w:r>
      <w:r w:rsidRPr="00916CB1">
        <w:rPr>
          <w:rFonts w:ascii="Arial" w:hAnsi="Arial" w:cs="Arial"/>
          <w:lang w:eastAsia="pl-PL"/>
        </w:rPr>
        <w:t xml:space="preserve"> – składa dokument lub dokumenty wystawione w kraju, w którym </w:t>
      </w:r>
      <w:r w:rsidR="00A41B52" w:rsidRPr="00916CB1">
        <w:rPr>
          <w:rFonts w:ascii="Arial" w:hAnsi="Arial" w:cs="Arial"/>
          <w:lang w:eastAsia="pl-PL"/>
        </w:rPr>
        <w:t>w</w:t>
      </w:r>
      <w:r w:rsidRPr="00916CB1">
        <w:rPr>
          <w:rFonts w:ascii="Arial" w:hAnsi="Arial" w:cs="Arial"/>
          <w:lang w:eastAsia="pl-PL"/>
        </w:rPr>
        <w:t xml:space="preserve">ykonawca ma siedzibę lub miejsce zamieszkania, potwierdzające, że nie otwarto jego likwidacji ani nie ogłoszono upadłości. </w:t>
      </w:r>
    </w:p>
    <w:p w14:paraId="232C0E78" w14:textId="2B3985BD" w:rsidR="00875908" w:rsidRPr="00916CB1" w:rsidRDefault="00875908" w:rsidP="00D45EF9">
      <w:pPr>
        <w:pStyle w:val="Akapitzlist"/>
        <w:widowControl w:val="0"/>
        <w:numPr>
          <w:ilvl w:val="0"/>
          <w:numId w:val="89"/>
        </w:numPr>
        <w:suppressAutoHyphens/>
        <w:jc w:val="both"/>
        <w:rPr>
          <w:rFonts w:ascii="Arial" w:hAnsi="Arial" w:cs="Arial"/>
          <w:lang w:eastAsia="pl-PL"/>
        </w:rPr>
      </w:pPr>
      <w:r w:rsidRPr="00916CB1">
        <w:rPr>
          <w:rFonts w:ascii="Arial" w:hAnsi="Arial" w:cs="Arial"/>
          <w:lang w:eastAsia="pl-PL"/>
        </w:rPr>
        <w:t xml:space="preserve">Jeżeli w kraju, w którym </w:t>
      </w:r>
      <w:r w:rsidR="0098121F" w:rsidRPr="00916CB1">
        <w:rPr>
          <w:rFonts w:ascii="Arial" w:hAnsi="Arial" w:cs="Arial"/>
          <w:lang w:eastAsia="pl-PL"/>
        </w:rPr>
        <w:t>w</w:t>
      </w:r>
      <w:r w:rsidRPr="00916CB1">
        <w:rPr>
          <w:rFonts w:ascii="Arial" w:hAnsi="Arial" w:cs="Arial"/>
          <w:lang w:eastAsia="pl-PL"/>
        </w:rPr>
        <w:t>ykonawca ma siedzibę lub miejsce zamieszkania lub miejsce zamieszkania ma osoba, której dokument dotyczy, nie wydaje się dokument</w:t>
      </w:r>
      <w:r w:rsidR="00245F22" w:rsidRPr="00916CB1">
        <w:rPr>
          <w:rFonts w:ascii="Arial" w:hAnsi="Arial" w:cs="Arial"/>
          <w:lang w:eastAsia="pl-PL"/>
        </w:rPr>
        <w:t>u</w:t>
      </w:r>
      <w:r w:rsidRPr="00916CB1">
        <w:rPr>
          <w:rFonts w:ascii="Arial" w:hAnsi="Arial" w:cs="Arial"/>
          <w:lang w:eastAsia="pl-PL"/>
        </w:rPr>
        <w:t>, o który</w:t>
      </w:r>
      <w:r w:rsidR="00245F22" w:rsidRPr="00916CB1">
        <w:rPr>
          <w:rFonts w:ascii="Arial" w:hAnsi="Arial" w:cs="Arial"/>
          <w:lang w:eastAsia="pl-PL"/>
        </w:rPr>
        <w:t>m</w:t>
      </w:r>
      <w:r w:rsidRPr="00916CB1">
        <w:rPr>
          <w:rFonts w:ascii="Arial" w:hAnsi="Arial" w:cs="Arial"/>
          <w:lang w:eastAsia="pl-PL"/>
        </w:rPr>
        <w:t xml:space="preserve"> mowa powyżej zastępuje się je dokumentem zawierającym odpowiednio oświadczenie </w:t>
      </w:r>
      <w:r w:rsidR="0098121F" w:rsidRPr="00916CB1">
        <w:rPr>
          <w:rFonts w:ascii="Arial" w:hAnsi="Arial" w:cs="Arial"/>
          <w:lang w:eastAsia="pl-PL"/>
        </w:rPr>
        <w:t>w</w:t>
      </w:r>
      <w:r w:rsidRPr="00916CB1">
        <w:rPr>
          <w:rFonts w:ascii="Arial" w:hAnsi="Arial" w:cs="Arial"/>
          <w:lang w:eastAsia="pl-P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8121F" w:rsidRPr="00916CB1">
        <w:rPr>
          <w:rFonts w:ascii="Arial" w:hAnsi="Arial" w:cs="Arial"/>
          <w:lang w:eastAsia="pl-PL"/>
        </w:rPr>
        <w:t>w</w:t>
      </w:r>
      <w:r w:rsidRPr="00916CB1">
        <w:rPr>
          <w:rFonts w:ascii="Arial" w:hAnsi="Arial" w:cs="Arial"/>
          <w:lang w:eastAsia="pl-PL"/>
        </w:rPr>
        <w:t xml:space="preserve">ykonawcy lub miejsce zamieszkania tej osoby. </w:t>
      </w:r>
    </w:p>
    <w:p w14:paraId="6C33E98F" w14:textId="77777777" w:rsidR="00875908" w:rsidRPr="00916CB1" w:rsidRDefault="00875908" w:rsidP="00D45EF9">
      <w:pPr>
        <w:widowControl w:val="0"/>
        <w:suppressAutoHyphens/>
        <w:autoSpaceDE w:val="0"/>
        <w:autoSpaceDN w:val="0"/>
        <w:adjustRightInd w:val="0"/>
        <w:jc w:val="both"/>
        <w:rPr>
          <w:rFonts w:ascii="Arial" w:hAnsi="Arial" w:cs="Arial"/>
          <w:b/>
          <w:bCs/>
          <w:lang w:eastAsia="pl-PL"/>
        </w:rPr>
      </w:pPr>
    </w:p>
    <w:p w14:paraId="1E93F63B" w14:textId="59E6D331" w:rsidR="00875908" w:rsidRPr="00916CB1" w:rsidRDefault="00875908" w:rsidP="00D45EF9">
      <w:pPr>
        <w:widowControl w:val="0"/>
        <w:suppressAutoHyphens/>
        <w:autoSpaceDE w:val="0"/>
        <w:ind w:left="708"/>
        <w:jc w:val="both"/>
        <w:rPr>
          <w:rFonts w:ascii="Arial" w:hAnsi="Arial" w:cs="Arial"/>
          <w:b/>
          <w:shd w:val="clear" w:color="auto" w:fill="C0C0C0"/>
        </w:rPr>
      </w:pPr>
      <w:r w:rsidRPr="00916CB1">
        <w:rPr>
          <w:rFonts w:ascii="Arial" w:hAnsi="Arial" w:cs="Arial"/>
          <w:b/>
        </w:rPr>
        <w:t xml:space="preserve">W celu oceny czy </w:t>
      </w:r>
      <w:r w:rsidR="0098121F" w:rsidRPr="00916CB1">
        <w:rPr>
          <w:rFonts w:ascii="Arial" w:hAnsi="Arial" w:cs="Arial"/>
          <w:b/>
        </w:rPr>
        <w:t>w</w:t>
      </w:r>
      <w:r w:rsidRPr="00916CB1">
        <w:rPr>
          <w:rFonts w:ascii="Arial" w:hAnsi="Arial" w:cs="Arial"/>
          <w:b/>
        </w:rPr>
        <w:t xml:space="preserve">ykonawca polegając na zdolnościach lub sytuacji innych podmiotów na zasadach określonych w art. 22a ustawy Pzp, będzie dysponował niezbędnymi zasobami </w:t>
      </w:r>
      <w:r w:rsidR="009B0A3D" w:rsidRPr="00916CB1">
        <w:rPr>
          <w:rFonts w:ascii="Arial" w:hAnsi="Arial" w:cs="Arial"/>
          <w:b/>
        </w:rPr>
        <w:br/>
      </w:r>
      <w:r w:rsidRPr="00916CB1">
        <w:rPr>
          <w:rFonts w:ascii="Arial" w:hAnsi="Arial" w:cs="Arial"/>
          <w:b/>
        </w:rPr>
        <w:t xml:space="preserve">w stopniu umożliwiającym należyte wykonanie zamówienia publicznego oraz oceny, czy stosunek łączący </w:t>
      </w:r>
      <w:r w:rsidR="0098121F" w:rsidRPr="00916CB1">
        <w:rPr>
          <w:rFonts w:ascii="Arial" w:hAnsi="Arial" w:cs="Arial"/>
          <w:b/>
        </w:rPr>
        <w:t>w</w:t>
      </w:r>
      <w:r w:rsidRPr="00916CB1">
        <w:rPr>
          <w:rFonts w:ascii="Arial" w:hAnsi="Arial" w:cs="Arial"/>
          <w:b/>
        </w:rPr>
        <w:t xml:space="preserve">ykonawcę z tymi podmiotami gwarantuje rzeczywisty dostęp do ich zasobów, </w:t>
      </w:r>
      <w:r w:rsidR="009A6B45" w:rsidRPr="00916CB1">
        <w:rPr>
          <w:rFonts w:ascii="Arial" w:hAnsi="Arial" w:cs="Arial"/>
          <w:b/>
        </w:rPr>
        <w:t>z</w:t>
      </w:r>
      <w:r w:rsidRPr="00916CB1">
        <w:rPr>
          <w:rFonts w:ascii="Arial" w:hAnsi="Arial" w:cs="Arial"/>
          <w:b/>
        </w:rPr>
        <w:t>amawiający żąda:</w:t>
      </w:r>
    </w:p>
    <w:p w14:paraId="2D5A02D6" w14:textId="5753AE9C" w:rsidR="00245F22" w:rsidRPr="00916CB1" w:rsidRDefault="00245F22" w:rsidP="00D45EF9">
      <w:pPr>
        <w:pStyle w:val="Akapitzlist"/>
        <w:widowControl w:val="0"/>
        <w:numPr>
          <w:ilvl w:val="0"/>
          <w:numId w:val="90"/>
        </w:numPr>
        <w:suppressAutoHyphens/>
        <w:jc w:val="both"/>
        <w:rPr>
          <w:rFonts w:ascii="Arial" w:hAnsi="Arial" w:cs="Arial"/>
          <w:b/>
          <w:bCs/>
          <w:shd w:val="clear" w:color="auto" w:fill="FFFFFF"/>
        </w:rPr>
      </w:pPr>
      <w:r w:rsidRPr="00916CB1">
        <w:rPr>
          <w:rFonts w:ascii="Arial" w:hAnsi="Arial" w:cs="Arial"/>
          <w:bCs/>
        </w:rPr>
        <w:t>z</w:t>
      </w:r>
      <w:r w:rsidR="00875908" w:rsidRPr="00916CB1">
        <w:rPr>
          <w:rFonts w:ascii="Arial" w:hAnsi="Arial" w:cs="Arial"/>
          <w:bCs/>
        </w:rPr>
        <w:t xml:space="preserve">obowiązania o oddaniu </w:t>
      </w:r>
      <w:r w:rsidR="0098121F" w:rsidRPr="00916CB1">
        <w:rPr>
          <w:rFonts w:ascii="Arial" w:hAnsi="Arial" w:cs="Arial"/>
          <w:bCs/>
        </w:rPr>
        <w:t>w</w:t>
      </w:r>
      <w:r w:rsidR="00875908" w:rsidRPr="00916CB1">
        <w:rPr>
          <w:rFonts w:ascii="Arial" w:hAnsi="Arial" w:cs="Arial"/>
          <w:bCs/>
        </w:rPr>
        <w:t xml:space="preserve">ykonawcy do dyspozycji niezbędnych zasobów na potrzeby wykonania zamówienia </w:t>
      </w:r>
      <w:r w:rsidR="00875908" w:rsidRPr="00916CB1">
        <w:rPr>
          <w:rFonts w:ascii="Arial" w:hAnsi="Arial" w:cs="Arial"/>
          <w:bCs/>
          <w:shd w:val="clear" w:color="auto" w:fill="FFFFFF"/>
        </w:rPr>
        <w:t xml:space="preserve">– </w:t>
      </w:r>
      <w:r w:rsidR="000079E6" w:rsidRPr="00916CB1">
        <w:rPr>
          <w:rFonts w:ascii="Arial" w:hAnsi="Arial" w:cs="Arial"/>
          <w:b/>
          <w:bCs/>
          <w:shd w:val="clear" w:color="auto" w:fill="FFFFFF"/>
        </w:rPr>
        <w:t>ZAŁĄCZNIK NR 6 do SIWZ</w:t>
      </w:r>
      <w:r w:rsidR="00066F85" w:rsidRPr="00916CB1">
        <w:rPr>
          <w:rFonts w:ascii="Arial" w:hAnsi="Arial" w:cs="Arial"/>
          <w:b/>
          <w:bCs/>
          <w:shd w:val="clear" w:color="auto" w:fill="FFFFFF"/>
        </w:rPr>
        <w:t xml:space="preserve"> </w:t>
      </w:r>
      <w:r w:rsidR="00066F85" w:rsidRPr="00916CB1">
        <w:rPr>
          <w:rFonts w:ascii="Arial" w:hAnsi="Arial" w:cs="Arial"/>
          <w:shd w:val="clear" w:color="auto" w:fill="FFFFFF"/>
        </w:rPr>
        <w:t>– składane wraz z ofertą;</w:t>
      </w:r>
    </w:p>
    <w:p w14:paraId="712B9791" w14:textId="1610144F" w:rsidR="00245F22" w:rsidRPr="00916CB1" w:rsidRDefault="00875908" w:rsidP="00D45EF9">
      <w:pPr>
        <w:pStyle w:val="Akapitzlist"/>
        <w:widowControl w:val="0"/>
        <w:numPr>
          <w:ilvl w:val="0"/>
          <w:numId w:val="90"/>
        </w:numPr>
        <w:suppressAutoHyphens/>
        <w:jc w:val="both"/>
        <w:rPr>
          <w:rFonts w:ascii="Arial" w:hAnsi="Arial" w:cs="Arial"/>
          <w:b/>
          <w:bCs/>
          <w:shd w:val="clear" w:color="auto" w:fill="FFFFFF"/>
        </w:rPr>
      </w:pPr>
      <w:r w:rsidRPr="00916CB1">
        <w:rPr>
          <w:rFonts w:ascii="Arial" w:hAnsi="Arial" w:cs="Arial"/>
          <w:u w:val="single"/>
        </w:rPr>
        <w:t xml:space="preserve">od </w:t>
      </w:r>
      <w:r w:rsidR="0098121F" w:rsidRPr="00916CB1">
        <w:rPr>
          <w:rFonts w:ascii="Arial" w:hAnsi="Arial" w:cs="Arial"/>
          <w:u w:val="single"/>
        </w:rPr>
        <w:t>w</w:t>
      </w:r>
      <w:r w:rsidRPr="00916CB1">
        <w:rPr>
          <w:rFonts w:ascii="Arial" w:hAnsi="Arial" w:cs="Arial"/>
          <w:u w:val="single"/>
        </w:rPr>
        <w:t>ykonawcy, który polega na zdolnościach lub sytuacji innych podmiotów</w:t>
      </w:r>
      <w:r w:rsidRPr="00916CB1">
        <w:rPr>
          <w:rFonts w:ascii="Arial" w:hAnsi="Arial" w:cs="Arial"/>
        </w:rPr>
        <w:t xml:space="preserve"> na zasadach określonych w art. 22a ustawy, przedstawienia w odniesieniu do tych podmiotów </w:t>
      </w:r>
      <w:r w:rsidR="00245F22" w:rsidRPr="00916CB1">
        <w:rPr>
          <w:rFonts w:ascii="Arial" w:hAnsi="Arial" w:cs="Arial"/>
          <w:lang w:eastAsia="pl-PL"/>
        </w:rPr>
        <w:t xml:space="preserve">dokumentu, </w:t>
      </w:r>
      <w:r w:rsidR="00975C12" w:rsidRPr="00916CB1">
        <w:rPr>
          <w:rFonts w:ascii="Arial" w:hAnsi="Arial" w:cs="Arial"/>
          <w:lang w:eastAsia="pl-PL"/>
        </w:rPr>
        <w:br/>
      </w:r>
      <w:r w:rsidR="00245F22" w:rsidRPr="00916CB1">
        <w:rPr>
          <w:rFonts w:ascii="Arial" w:hAnsi="Arial" w:cs="Arial"/>
          <w:lang w:eastAsia="pl-PL"/>
        </w:rPr>
        <w:t xml:space="preserve">o którym mowa w </w:t>
      </w:r>
      <w:proofErr w:type="spellStart"/>
      <w:r w:rsidR="00681A2B" w:rsidRPr="00916CB1">
        <w:rPr>
          <w:rFonts w:ascii="Arial" w:hAnsi="Arial" w:cs="Arial"/>
          <w:lang w:eastAsia="pl-PL"/>
        </w:rPr>
        <w:t>p</w:t>
      </w:r>
      <w:r w:rsidR="00245F22" w:rsidRPr="00916CB1">
        <w:rPr>
          <w:rFonts w:ascii="Arial" w:hAnsi="Arial" w:cs="Arial"/>
          <w:lang w:eastAsia="pl-PL"/>
        </w:rPr>
        <w:t>pkt</w:t>
      </w:r>
      <w:proofErr w:type="spellEnd"/>
      <w:r w:rsidR="00245F22" w:rsidRPr="00916CB1">
        <w:rPr>
          <w:rFonts w:ascii="Arial" w:hAnsi="Arial" w:cs="Arial"/>
          <w:lang w:eastAsia="pl-PL"/>
        </w:rPr>
        <w:t xml:space="preserve"> 3) (KRS</w:t>
      </w:r>
      <w:r w:rsidR="00CF0A4F" w:rsidRPr="00916CB1">
        <w:rPr>
          <w:rFonts w:ascii="Arial" w:hAnsi="Arial" w:cs="Arial"/>
          <w:lang w:eastAsia="pl-PL"/>
        </w:rPr>
        <w:t>/</w:t>
      </w:r>
      <w:proofErr w:type="spellStart"/>
      <w:r w:rsidR="00CF0A4F" w:rsidRPr="00916CB1">
        <w:rPr>
          <w:rFonts w:ascii="Arial" w:hAnsi="Arial" w:cs="Arial"/>
          <w:lang w:eastAsia="pl-PL"/>
        </w:rPr>
        <w:t>CEiDG</w:t>
      </w:r>
      <w:proofErr w:type="spellEnd"/>
      <w:r w:rsidR="00245F22" w:rsidRPr="00916CB1">
        <w:rPr>
          <w:rFonts w:ascii="Arial" w:hAnsi="Arial" w:cs="Arial"/>
          <w:lang w:eastAsia="pl-PL"/>
        </w:rPr>
        <w:t>);</w:t>
      </w:r>
    </w:p>
    <w:p w14:paraId="30628EFC" w14:textId="1B13FC55" w:rsidR="00875908" w:rsidRPr="00916CB1" w:rsidRDefault="00875908" w:rsidP="00D45EF9">
      <w:pPr>
        <w:pStyle w:val="Akapitzlist"/>
        <w:widowControl w:val="0"/>
        <w:numPr>
          <w:ilvl w:val="0"/>
          <w:numId w:val="90"/>
        </w:numPr>
        <w:suppressAutoHyphens/>
        <w:jc w:val="both"/>
        <w:rPr>
          <w:rFonts w:ascii="Arial" w:hAnsi="Arial" w:cs="Arial"/>
          <w:b/>
          <w:bCs/>
          <w:shd w:val="clear" w:color="auto" w:fill="FFFFFF"/>
        </w:rPr>
      </w:pPr>
      <w:r w:rsidRPr="00916CB1">
        <w:rPr>
          <w:rFonts w:ascii="Arial" w:hAnsi="Arial" w:cs="Arial"/>
        </w:rPr>
        <w:t xml:space="preserve">przedstawienia </w:t>
      </w:r>
      <w:r w:rsidR="00245F22" w:rsidRPr="00916CB1">
        <w:rPr>
          <w:rFonts w:ascii="Arial" w:hAnsi="Arial" w:cs="Arial"/>
          <w:lang w:eastAsia="pl-PL"/>
        </w:rPr>
        <w:t xml:space="preserve">dokumentu, o którym mowa w </w:t>
      </w:r>
      <w:proofErr w:type="spellStart"/>
      <w:r w:rsidR="00681A2B" w:rsidRPr="00916CB1">
        <w:rPr>
          <w:rFonts w:ascii="Arial" w:hAnsi="Arial" w:cs="Arial"/>
          <w:lang w:eastAsia="pl-PL"/>
        </w:rPr>
        <w:t>p</w:t>
      </w:r>
      <w:r w:rsidR="00245F22" w:rsidRPr="00916CB1">
        <w:rPr>
          <w:rFonts w:ascii="Arial" w:hAnsi="Arial" w:cs="Arial"/>
          <w:lang w:eastAsia="pl-PL"/>
        </w:rPr>
        <w:t>pkt</w:t>
      </w:r>
      <w:proofErr w:type="spellEnd"/>
      <w:r w:rsidR="00245F22" w:rsidRPr="00916CB1">
        <w:rPr>
          <w:rFonts w:ascii="Arial" w:hAnsi="Arial" w:cs="Arial"/>
          <w:lang w:eastAsia="pl-PL"/>
        </w:rPr>
        <w:t xml:space="preserve"> 3) (KRS</w:t>
      </w:r>
      <w:r w:rsidR="00CF0A4F" w:rsidRPr="00916CB1">
        <w:rPr>
          <w:rFonts w:ascii="Arial" w:hAnsi="Arial" w:cs="Arial"/>
          <w:lang w:eastAsia="pl-PL"/>
        </w:rPr>
        <w:t>/</w:t>
      </w:r>
      <w:proofErr w:type="spellStart"/>
      <w:r w:rsidR="00CF0A4F" w:rsidRPr="00916CB1">
        <w:rPr>
          <w:rFonts w:ascii="Arial" w:hAnsi="Arial" w:cs="Arial"/>
          <w:lang w:eastAsia="pl-PL"/>
        </w:rPr>
        <w:t>CEiDG</w:t>
      </w:r>
      <w:proofErr w:type="spellEnd"/>
      <w:r w:rsidR="00245F22" w:rsidRPr="00916CB1">
        <w:rPr>
          <w:rFonts w:ascii="Arial" w:hAnsi="Arial" w:cs="Arial"/>
          <w:lang w:eastAsia="pl-PL"/>
        </w:rPr>
        <w:t>)</w:t>
      </w:r>
      <w:r w:rsidRPr="00916CB1">
        <w:rPr>
          <w:rFonts w:ascii="Arial" w:hAnsi="Arial" w:cs="Arial"/>
        </w:rPr>
        <w:t xml:space="preserve">, </w:t>
      </w:r>
      <w:r w:rsidRPr="00916CB1">
        <w:rPr>
          <w:rFonts w:ascii="Arial" w:hAnsi="Arial" w:cs="Arial"/>
          <w:u w:val="single"/>
        </w:rPr>
        <w:t>dotyczącego podwykonawcy</w:t>
      </w:r>
      <w:r w:rsidRPr="00916CB1">
        <w:rPr>
          <w:rFonts w:ascii="Arial" w:hAnsi="Arial" w:cs="Arial"/>
        </w:rPr>
        <w:t xml:space="preserve">, któremu zamierza powierzyć wykonanie części zamówienia, a który nie jest podmiotem, na którego zdolnościach lub sytuacji wykonawca polega na zasadach określonych w art. 22a ustawy. </w:t>
      </w:r>
    </w:p>
    <w:p w14:paraId="50143662" w14:textId="77777777" w:rsidR="00875908" w:rsidRPr="00916CB1" w:rsidRDefault="00875908" w:rsidP="00D45EF9">
      <w:pPr>
        <w:widowControl w:val="0"/>
        <w:suppressAutoHyphens/>
        <w:autoSpaceDE w:val="0"/>
        <w:autoSpaceDN w:val="0"/>
        <w:adjustRightInd w:val="0"/>
        <w:ind w:left="709"/>
        <w:jc w:val="both"/>
        <w:rPr>
          <w:rFonts w:ascii="Arial" w:hAnsi="Arial" w:cs="Arial"/>
          <w:b/>
          <w:bCs/>
          <w:lang w:eastAsia="pl-PL"/>
        </w:rPr>
      </w:pPr>
    </w:p>
    <w:p w14:paraId="32772977" w14:textId="551CC0F7" w:rsidR="00875908" w:rsidRPr="00916CB1" w:rsidRDefault="00875908" w:rsidP="00D45EF9">
      <w:pPr>
        <w:widowControl w:val="0"/>
        <w:suppressAutoHyphens/>
        <w:autoSpaceDE w:val="0"/>
        <w:autoSpaceDN w:val="0"/>
        <w:adjustRightInd w:val="0"/>
        <w:ind w:left="709"/>
        <w:jc w:val="both"/>
        <w:rPr>
          <w:rFonts w:ascii="Arial" w:eastAsia="TimesNewRoman" w:hAnsi="Arial" w:cs="Arial"/>
          <w:b/>
          <w:lang w:eastAsia="pl-PL"/>
        </w:rPr>
      </w:pPr>
      <w:r w:rsidRPr="00916CB1">
        <w:rPr>
          <w:rFonts w:ascii="Arial" w:hAnsi="Arial" w:cs="Arial"/>
          <w:b/>
          <w:bCs/>
          <w:lang w:eastAsia="pl-PL"/>
        </w:rPr>
        <w:t xml:space="preserve">Potwierdzenie, że roboty budowlane odpowiadają określonym w SIWZ wymaganiom </w:t>
      </w:r>
      <w:r w:rsidRPr="00916CB1">
        <w:rPr>
          <w:rFonts w:ascii="Arial" w:hAnsi="Arial" w:cs="Arial"/>
          <w:b/>
          <w:lang w:eastAsia="pl-PL"/>
        </w:rPr>
        <w:t xml:space="preserve">– </w:t>
      </w:r>
      <w:r w:rsidR="009A6B45" w:rsidRPr="00916CB1">
        <w:rPr>
          <w:rFonts w:ascii="Arial" w:hAnsi="Arial" w:cs="Arial"/>
          <w:b/>
          <w:lang w:eastAsia="pl-PL"/>
        </w:rPr>
        <w:t>z</w:t>
      </w:r>
      <w:r w:rsidRPr="00916CB1">
        <w:rPr>
          <w:rFonts w:ascii="Arial" w:hAnsi="Arial" w:cs="Arial"/>
          <w:b/>
          <w:lang w:eastAsia="pl-PL"/>
        </w:rPr>
        <w:t xml:space="preserve">amawiający </w:t>
      </w:r>
      <w:r w:rsidRPr="00916CB1">
        <w:rPr>
          <w:rFonts w:ascii="Arial" w:hAnsi="Arial" w:cs="Arial"/>
          <w:b/>
        </w:rPr>
        <w:t>nie stawia w tym zakresie żadnych wymagań</w:t>
      </w:r>
      <w:r w:rsidR="00970AF6" w:rsidRPr="00916CB1">
        <w:rPr>
          <w:rFonts w:ascii="Arial" w:hAnsi="Arial" w:cs="Arial"/>
          <w:b/>
        </w:rPr>
        <w:t>.</w:t>
      </w:r>
    </w:p>
    <w:p w14:paraId="3610AFEA" w14:textId="77777777" w:rsidR="00875908" w:rsidRPr="00916CB1" w:rsidRDefault="00875908" w:rsidP="00D45EF9">
      <w:pPr>
        <w:widowControl w:val="0"/>
        <w:suppressAutoHyphens/>
        <w:jc w:val="both"/>
        <w:rPr>
          <w:rFonts w:ascii="Arial" w:hAnsi="Arial" w:cs="Arial"/>
          <w:lang w:eastAsia="pl-PL"/>
        </w:rPr>
      </w:pPr>
    </w:p>
    <w:p w14:paraId="39398318" w14:textId="3363190D" w:rsidR="00875908" w:rsidRPr="00916CB1" w:rsidRDefault="00875908" w:rsidP="00D45EF9">
      <w:pPr>
        <w:widowControl w:val="0"/>
        <w:numPr>
          <w:ilvl w:val="0"/>
          <w:numId w:val="57"/>
        </w:numPr>
        <w:suppressAutoHyphens/>
        <w:jc w:val="both"/>
        <w:rPr>
          <w:rFonts w:ascii="Arial" w:hAnsi="Arial" w:cs="Arial"/>
          <w:lang w:eastAsia="pl-PL"/>
        </w:rPr>
      </w:pPr>
      <w:r w:rsidRPr="00916CB1">
        <w:rPr>
          <w:rFonts w:ascii="Arial" w:hAnsi="Arial" w:cs="Arial"/>
        </w:rPr>
        <w:t xml:space="preserve">W przypadku, gdy dane oświadczenie nie dotyczy wykonawcy, </w:t>
      </w:r>
      <w:r w:rsidR="009A6B45" w:rsidRPr="00916CB1">
        <w:rPr>
          <w:rFonts w:ascii="Arial" w:hAnsi="Arial" w:cs="Arial"/>
        </w:rPr>
        <w:t>z</w:t>
      </w:r>
      <w:r w:rsidRPr="00916CB1">
        <w:rPr>
          <w:rFonts w:ascii="Arial" w:hAnsi="Arial" w:cs="Arial"/>
        </w:rPr>
        <w:t>amawiający prosi o dopisek na formularzu oświadczenia „nie dotyczy” lub dołączenie do oferty własnego oświadczenia informującego, że nie jest zobowiązany dane oświadczenie wypełniać lub dołączać dokument.</w:t>
      </w:r>
    </w:p>
    <w:p w14:paraId="6E66F673" w14:textId="15DFA8BC" w:rsidR="00875908" w:rsidRPr="00916CB1" w:rsidRDefault="00875908" w:rsidP="00D45EF9">
      <w:pPr>
        <w:widowControl w:val="0"/>
        <w:numPr>
          <w:ilvl w:val="0"/>
          <w:numId w:val="57"/>
        </w:numPr>
        <w:suppressAutoHyphens/>
        <w:jc w:val="both"/>
        <w:rPr>
          <w:rFonts w:ascii="Arial" w:hAnsi="Arial" w:cs="Arial"/>
          <w:lang w:eastAsia="pl-PL"/>
        </w:rPr>
      </w:pPr>
      <w:r w:rsidRPr="00916CB1">
        <w:rPr>
          <w:rFonts w:ascii="Arial" w:hAnsi="Arial" w:cs="Arial"/>
          <w:lang w:eastAsia="pl-PL"/>
        </w:rPr>
        <w:t xml:space="preserve">Wykonawca nie jest obowiązany do złożenia oświadczeń lub dokumentów potwierdzających okoliczności, o których mowa w art. 25 ust. 1 pkt 1 i 3 ustawy </w:t>
      </w:r>
      <w:r w:rsidR="00936B82" w:rsidRPr="00916CB1">
        <w:rPr>
          <w:rFonts w:ascii="Arial" w:hAnsi="Arial" w:cs="Arial"/>
          <w:lang w:eastAsia="pl-PL"/>
        </w:rPr>
        <w:t>P</w:t>
      </w:r>
      <w:r w:rsidRPr="00916CB1">
        <w:rPr>
          <w:rFonts w:ascii="Arial" w:hAnsi="Arial" w:cs="Arial"/>
          <w:lang w:eastAsia="pl-PL"/>
        </w:rPr>
        <w:t xml:space="preserve">zp, w przypadku wskazania </w:t>
      </w:r>
      <w:r w:rsidR="009A6B45" w:rsidRPr="00916CB1">
        <w:rPr>
          <w:rFonts w:ascii="Arial" w:hAnsi="Arial" w:cs="Arial"/>
          <w:lang w:eastAsia="pl-PL"/>
        </w:rPr>
        <w:t>z</w:t>
      </w:r>
      <w:r w:rsidRPr="00916CB1">
        <w:rPr>
          <w:rFonts w:ascii="Arial" w:hAnsi="Arial" w:cs="Arial"/>
          <w:lang w:eastAsia="pl-PL"/>
        </w:rPr>
        <w:t>amawiającemu:</w:t>
      </w:r>
    </w:p>
    <w:p w14:paraId="7F098598" w14:textId="0B561819" w:rsidR="00875908" w:rsidRPr="00916CB1" w:rsidRDefault="00875908" w:rsidP="00D45EF9">
      <w:pPr>
        <w:widowControl w:val="0"/>
        <w:numPr>
          <w:ilvl w:val="0"/>
          <w:numId w:val="58"/>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bezpłatnych i ogólnodostępnych baz danych, z których </w:t>
      </w:r>
      <w:r w:rsidR="009A6B45" w:rsidRPr="00916CB1">
        <w:rPr>
          <w:rFonts w:ascii="Arial" w:hAnsi="Arial" w:cs="Arial"/>
          <w:lang w:eastAsia="pl-PL"/>
        </w:rPr>
        <w:t>z</w:t>
      </w:r>
      <w:r w:rsidRPr="00916CB1">
        <w:rPr>
          <w:rFonts w:ascii="Arial" w:hAnsi="Arial" w:cs="Arial"/>
          <w:lang w:eastAsia="pl-PL"/>
        </w:rPr>
        <w:t>amawiający samodzielnie pobierze dokument</w:t>
      </w:r>
    </w:p>
    <w:p w14:paraId="2B57271C" w14:textId="40E52FC6" w:rsidR="00875908" w:rsidRPr="00916CB1" w:rsidRDefault="00875908" w:rsidP="00D45EF9">
      <w:pPr>
        <w:widowControl w:val="0"/>
        <w:numPr>
          <w:ilvl w:val="0"/>
          <w:numId w:val="58"/>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wcześniejszego postępowania prowadzonego przez </w:t>
      </w:r>
      <w:r w:rsidR="009A6B45" w:rsidRPr="00916CB1">
        <w:rPr>
          <w:rFonts w:ascii="Arial" w:hAnsi="Arial" w:cs="Arial"/>
          <w:lang w:eastAsia="pl-PL"/>
        </w:rPr>
        <w:t>z</w:t>
      </w:r>
      <w:r w:rsidRPr="00916CB1">
        <w:rPr>
          <w:rFonts w:ascii="Arial" w:hAnsi="Arial" w:cs="Arial"/>
          <w:lang w:eastAsia="pl-PL"/>
        </w:rPr>
        <w:t>amawiającego, gdzie są aktualne oświadczenia lub dokumenty dotyczące tego wykonawcy</w:t>
      </w:r>
    </w:p>
    <w:p w14:paraId="49841FA2" w14:textId="77777777" w:rsidR="00875908" w:rsidRPr="00916CB1" w:rsidRDefault="00875908" w:rsidP="00D45EF9">
      <w:pPr>
        <w:widowControl w:val="0"/>
        <w:numPr>
          <w:ilvl w:val="0"/>
          <w:numId w:val="57"/>
        </w:numPr>
        <w:suppressAutoHyphens/>
        <w:autoSpaceDE w:val="0"/>
        <w:autoSpaceDN w:val="0"/>
        <w:adjustRightInd w:val="0"/>
        <w:jc w:val="both"/>
        <w:rPr>
          <w:rFonts w:ascii="Arial" w:hAnsi="Arial" w:cs="Arial"/>
          <w:lang w:eastAsia="pl-PL"/>
        </w:rPr>
      </w:pPr>
      <w:r w:rsidRPr="00916CB1">
        <w:rPr>
          <w:rFonts w:ascii="Arial" w:hAnsi="Arial" w:cs="Arial"/>
          <w:lang w:eastAsia="pl-PL"/>
        </w:rPr>
        <w:t>Zamawiający korzysta z internetowego repozytorium zaświadczeń e-</w:t>
      </w:r>
      <w:proofErr w:type="spellStart"/>
      <w:r w:rsidRPr="00916CB1">
        <w:rPr>
          <w:rFonts w:ascii="Arial" w:hAnsi="Arial" w:cs="Arial"/>
          <w:lang w:eastAsia="pl-PL"/>
        </w:rPr>
        <w:t>Certis</w:t>
      </w:r>
      <w:proofErr w:type="spellEnd"/>
      <w:r w:rsidRPr="00916CB1">
        <w:rPr>
          <w:rFonts w:ascii="Arial" w:hAnsi="Arial" w:cs="Arial"/>
          <w:lang w:eastAsia="pl-PL"/>
        </w:rPr>
        <w:t xml:space="preserve"> oraz wymaga przede wszystkim takich rodzajów zaświadczeń lub dowodów w formie dokumentów, które są objęte tym repozytorium.</w:t>
      </w:r>
    </w:p>
    <w:p w14:paraId="6CBE681C" w14:textId="77777777" w:rsidR="00875908" w:rsidRPr="00916CB1" w:rsidRDefault="00875908" w:rsidP="00D45EF9">
      <w:pPr>
        <w:widowControl w:val="0"/>
        <w:suppressAutoHyphens/>
        <w:autoSpaceDE w:val="0"/>
        <w:autoSpaceDN w:val="0"/>
        <w:adjustRightInd w:val="0"/>
        <w:jc w:val="both"/>
        <w:rPr>
          <w:rFonts w:ascii="Arial" w:hAnsi="Arial" w:cs="Arial"/>
          <w:b/>
          <w:bCs/>
          <w:lang w:eastAsia="pl-PL"/>
        </w:rPr>
      </w:pPr>
    </w:p>
    <w:p w14:paraId="5FACE757"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WYMAGANIA DOTYCZĄCE ZATRUDNIENIA NA PODSTAWIE UMOWY O PRACĘ</w:t>
      </w:r>
    </w:p>
    <w:p w14:paraId="41F6222D" w14:textId="028B32E7" w:rsidR="00CF0A4F" w:rsidRPr="00916CB1" w:rsidRDefault="00875908" w:rsidP="00D45EF9">
      <w:pPr>
        <w:pStyle w:val="Akapitzlist"/>
        <w:widowControl w:val="0"/>
        <w:numPr>
          <w:ilvl w:val="0"/>
          <w:numId w:val="69"/>
        </w:numPr>
        <w:suppressAutoHyphens/>
        <w:jc w:val="both"/>
        <w:rPr>
          <w:rFonts w:ascii="Arial" w:eastAsia="SimSun" w:hAnsi="Arial" w:cs="Arial"/>
          <w:u w:val="single"/>
        </w:rPr>
      </w:pPr>
      <w:r w:rsidRPr="00916CB1">
        <w:rPr>
          <w:rFonts w:ascii="Arial" w:eastAsia="SimSun" w:hAnsi="Arial" w:cs="Arial"/>
        </w:rPr>
        <w:t xml:space="preserve">Zamawiający działając zgodnie z art. 29 ust. 3a ustawy </w:t>
      </w:r>
      <w:r w:rsidR="00936B82" w:rsidRPr="00916CB1">
        <w:rPr>
          <w:rFonts w:ascii="Arial" w:eastAsia="SimSun" w:hAnsi="Arial" w:cs="Arial"/>
        </w:rPr>
        <w:t>P</w:t>
      </w:r>
      <w:r w:rsidR="0094444D" w:rsidRPr="00916CB1">
        <w:rPr>
          <w:rFonts w:ascii="Arial" w:eastAsia="SimSun" w:hAnsi="Arial" w:cs="Arial"/>
        </w:rPr>
        <w:t xml:space="preserve">zp </w:t>
      </w:r>
      <w:r w:rsidRPr="00916CB1">
        <w:rPr>
          <w:rFonts w:ascii="Arial" w:eastAsia="SimSun" w:hAnsi="Arial" w:cs="Arial"/>
        </w:rPr>
        <w:t xml:space="preserve">wymaga zatrudnienia przez </w:t>
      </w:r>
      <w:r w:rsidR="0098121F" w:rsidRPr="00916CB1">
        <w:rPr>
          <w:rFonts w:ascii="Arial" w:eastAsia="SimSun" w:hAnsi="Arial" w:cs="Arial"/>
        </w:rPr>
        <w:t>w</w:t>
      </w:r>
      <w:r w:rsidRPr="00916CB1">
        <w:rPr>
          <w:rFonts w:ascii="Arial" w:eastAsia="SimSun" w:hAnsi="Arial" w:cs="Arial"/>
        </w:rPr>
        <w:t xml:space="preserve">ykonawcę lub podwykonawcę (jeżeli </w:t>
      </w:r>
      <w:r w:rsidR="0098121F" w:rsidRPr="00916CB1">
        <w:rPr>
          <w:rFonts w:ascii="Arial" w:eastAsia="SimSun" w:hAnsi="Arial" w:cs="Arial"/>
        </w:rPr>
        <w:t>w</w:t>
      </w:r>
      <w:r w:rsidRPr="00916CB1">
        <w:rPr>
          <w:rFonts w:ascii="Arial" w:eastAsia="SimSun" w:hAnsi="Arial" w:cs="Arial"/>
        </w:rPr>
        <w:t xml:space="preserve">ykonawca powierzy wykonanie części zamówienia podwykonawcy) na podstawie umowy o pracę (zgodnie z ustawą z dnia 26 czerwca 1974 r. – Kodeks pracy) osób wykonujących wskazane przez </w:t>
      </w:r>
      <w:r w:rsidR="009A6B45" w:rsidRPr="00916CB1">
        <w:rPr>
          <w:rFonts w:ascii="Arial" w:eastAsia="SimSun" w:hAnsi="Arial" w:cs="Arial"/>
        </w:rPr>
        <w:t>z</w:t>
      </w:r>
      <w:r w:rsidRPr="00916CB1">
        <w:rPr>
          <w:rFonts w:ascii="Arial" w:eastAsia="SimSun" w:hAnsi="Arial" w:cs="Arial"/>
        </w:rPr>
        <w:t xml:space="preserve">amawiającego czynności w zakresie realizacji zamówienia. </w:t>
      </w:r>
      <w:r w:rsidRPr="00916CB1">
        <w:rPr>
          <w:rFonts w:ascii="Arial" w:eastAsia="SimSun" w:hAnsi="Arial" w:cs="Arial"/>
        </w:rPr>
        <w:br/>
        <w:t xml:space="preserve">W związku z powyższym </w:t>
      </w:r>
      <w:r w:rsidR="009A6B45" w:rsidRPr="00916CB1">
        <w:rPr>
          <w:rFonts w:ascii="Arial" w:eastAsia="SimSun" w:hAnsi="Arial" w:cs="Arial"/>
        </w:rPr>
        <w:t>z</w:t>
      </w:r>
      <w:r w:rsidRPr="00916CB1">
        <w:rPr>
          <w:rFonts w:ascii="Arial" w:eastAsia="SimSun" w:hAnsi="Arial" w:cs="Arial"/>
        </w:rPr>
        <w:t xml:space="preserve">amawiający wymaga, aby </w:t>
      </w:r>
      <w:r w:rsidR="0098121F" w:rsidRPr="00916CB1">
        <w:rPr>
          <w:rFonts w:ascii="Arial" w:eastAsia="SimSun" w:hAnsi="Arial" w:cs="Arial"/>
        </w:rPr>
        <w:t>w</w:t>
      </w:r>
      <w:r w:rsidRPr="00916CB1">
        <w:rPr>
          <w:rFonts w:ascii="Arial" w:eastAsia="SimSun" w:hAnsi="Arial" w:cs="Arial"/>
        </w:rPr>
        <w:t xml:space="preserve">ykonawca zatrudnił na podstawie umowy </w:t>
      </w:r>
      <w:r w:rsidR="009A6B45" w:rsidRPr="00916CB1">
        <w:rPr>
          <w:rFonts w:ascii="Arial" w:eastAsia="SimSun" w:hAnsi="Arial" w:cs="Arial"/>
        </w:rPr>
        <w:br/>
      </w:r>
      <w:r w:rsidRPr="00916CB1">
        <w:rPr>
          <w:rFonts w:ascii="Arial" w:eastAsia="SimSun" w:hAnsi="Arial" w:cs="Arial"/>
        </w:rPr>
        <w:t xml:space="preserve">o pracę osoby przewidziane do realizacji zamówienia w zakresie czynności: </w:t>
      </w:r>
    </w:p>
    <w:p w14:paraId="4C1D635E" w14:textId="77777777" w:rsidR="00D45EF9" w:rsidRPr="00916CB1" w:rsidRDefault="00CF0A4F" w:rsidP="00D45EF9">
      <w:pPr>
        <w:pStyle w:val="gmail-standard"/>
        <w:widowControl w:val="0"/>
        <w:numPr>
          <w:ilvl w:val="0"/>
          <w:numId w:val="140"/>
        </w:numPr>
        <w:suppressAutoHyphens/>
        <w:spacing w:before="0" w:beforeAutospacing="0" w:after="0" w:afterAutospacing="0"/>
        <w:jc w:val="both"/>
        <w:rPr>
          <w:rFonts w:ascii="Arial" w:hAnsi="Arial" w:cs="Arial"/>
          <w:sz w:val="22"/>
          <w:szCs w:val="22"/>
        </w:rPr>
      </w:pPr>
      <w:r w:rsidRPr="00916CB1">
        <w:rPr>
          <w:rFonts w:ascii="Arial" w:hAnsi="Arial" w:cs="Arial"/>
          <w:sz w:val="22"/>
          <w:szCs w:val="22"/>
        </w:rPr>
        <w:lastRenderedPageBreak/>
        <w:t>docieplenia ścian, podłóg i dachów/stropodachów, stropów</w:t>
      </w:r>
    </w:p>
    <w:p w14:paraId="2A4CBD1E" w14:textId="77777777" w:rsidR="00D45EF9" w:rsidRPr="00916CB1" w:rsidRDefault="00CF0A4F" w:rsidP="00D45EF9">
      <w:pPr>
        <w:pStyle w:val="gmail-standard"/>
        <w:widowControl w:val="0"/>
        <w:numPr>
          <w:ilvl w:val="0"/>
          <w:numId w:val="140"/>
        </w:numPr>
        <w:suppressAutoHyphens/>
        <w:spacing w:before="0" w:beforeAutospacing="0" w:after="0" w:afterAutospacing="0"/>
        <w:jc w:val="both"/>
        <w:rPr>
          <w:rFonts w:ascii="Arial" w:hAnsi="Arial" w:cs="Arial"/>
          <w:sz w:val="22"/>
          <w:szCs w:val="22"/>
        </w:rPr>
      </w:pPr>
      <w:r w:rsidRPr="00916CB1">
        <w:rPr>
          <w:rFonts w:ascii="Arial" w:hAnsi="Arial" w:cs="Arial"/>
          <w:sz w:val="22"/>
          <w:szCs w:val="22"/>
        </w:rPr>
        <w:t xml:space="preserve">wykonania instalacji c.o., wentylacji, </w:t>
      </w:r>
    </w:p>
    <w:p w14:paraId="329270E9" w14:textId="77777777" w:rsidR="00D45EF9" w:rsidRPr="00916CB1" w:rsidRDefault="00CF0A4F" w:rsidP="00D45EF9">
      <w:pPr>
        <w:pStyle w:val="gmail-standard"/>
        <w:widowControl w:val="0"/>
        <w:numPr>
          <w:ilvl w:val="0"/>
          <w:numId w:val="140"/>
        </w:numPr>
        <w:suppressAutoHyphens/>
        <w:spacing w:before="0" w:beforeAutospacing="0" w:after="0" w:afterAutospacing="0"/>
        <w:jc w:val="both"/>
        <w:rPr>
          <w:rFonts w:ascii="Arial" w:hAnsi="Arial" w:cs="Arial"/>
          <w:sz w:val="22"/>
          <w:szCs w:val="22"/>
        </w:rPr>
      </w:pPr>
      <w:r w:rsidRPr="00916CB1">
        <w:rPr>
          <w:rFonts w:ascii="Arial" w:hAnsi="Arial" w:cs="Arial"/>
          <w:sz w:val="22"/>
          <w:szCs w:val="22"/>
        </w:rPr>
        <w:t xml:space="preserve">wykonania instalacji elektrycznej, solarnej </w:t>
      </w:r>
    </w:p>
    <w:p w14:paraId="7986A7A1" w14:textId="55B597EE" w:rsidR="00CF0A4F" w:rsidRPr="00916CB1" w:rsidRDefault="00CF0A4F" w:rsidP="00D45EF9">
      <w:pPr>
        <w:pStyle w:val="gmail-standard"/>
        <w:widowControl w:val="0"/>
        <w:numPr>
          <w:ilvl w:val="0"/>
          <w:numId w:val="140"/>
        </w:numPr>
        <w:suppressAutoHyphens/>
        <w:spacing w:before="0" w:beforeAutospacing="0" w:after="0" w:afterAutospacing="0"/>
        <w:jc w:val="both"/>
        <w:rPr>
          <w:rFonts w:ascii="Arial" w:hAnsi="Arial" w:cs="Arial"/>
          <w:sz w:val="22"/>
          <w:szCs w:val="22"/>
        </w:rPr>
      </w:pPr>
      <w:r w:rsidRPr="00916CB1">
        <w:rPr>
          <w:rFonts w:ascii="Arial" w:hAnsi="Arial" w:cs="Arial"/>
          <w:sz w:val="22"/>
          <w:szCs w:val="22"/>
        </w:rPr>
        <w:t xml:space="preserve">wymiany stolarki okiennej i drzwiowej. </w:t>
      </w:r>
    </w:p>
    <w:p w14:paraId="72F91A92" w14:textId="717A3217" w:rsidR="00CF0A4F" w:rsidRPr="00916CB1" w:rsidRDefault="00CF0A4F" w:rsidP="00D45EF9">
      <w:pPr>
        <w:pStyle w:val="Akapitzlist"/>
        <w:widowControl w:val="0"/>
        <w:suppressAutoHyphens/>
        <w:jc w:val="both"/>
        <w:rPr>
          <w:rFonts w:ascii="Arial" w:eastAsia="SimSun" w:hAnsi="Arial" w:cs="Arial"/>
          <w:szCs w:val="22"/>
        </w:rPr>
      </w:pPr>
      <w:r w:rsidRPr="00916CB1">
        <w:rPr>
          <w:rFonts w:ascii="Arial" w:hAnsi="Arial" w:cs="Arial"/>
          <w:szCs w:val="22"/>
        </w:rPr>
        <w:t>Obowiązek ten nie dotyczy sytuacji, gdy prace te będą wykonywane samodzielnie i osobiście przez osoby fizyczne prowadzące działalność gospodarczą w postaci tzw. samozatrudnienia, jako podwykonawcy.</w:t>
      </w:r>
    </w:p>
    <w:p w14:paraId="6D43D1E3" w14:textId="743CEAA2" w:rsidR="00875908" w:rsidRPr="00916CB1" w:rsidRDefault="00875908" w:rsidP="00D45EF9">
      <w:pPr>
        <w:pStyle w:val="Akapitzlist"/>
        <w:widowControl w:val="0"/>
        <w:numPr>
          <w:ilvl w:val="0"/>
          <w:numId w:val="69"/>
        </w:numPr>
        <w:suppressAutoHyphens/>
        <w:jc w:val="both"/>
        <w:rPr>
          <w:rFonts w:ascii="Arial" w:eastAsia="SimSun" w:hAnsi="Arial" w:cs="Arial"/>
        </w:rPr>
      </w:pPr>
      <w:r w:rsidRPr="00916CB1">
        <w:rPr>
          <w:rFonts w:ascii="Arial" w:eastAsia="SimSun" w:hAnsi="Arial" w:cs="Arial"/>
          <w:szCs w:val="22"/>
        </w:rPr>
        <w:t>Zatrudnienie ww. osób</w:t>
      </w:r>
      <w:r w:rsidRPr="00916CB1">
        <w:rPr>
          <w:rFonts w:ascii="Arial" w:eastAsia="SimSun" w:hAnsi="Arial" w:cs="Arial"/>
        </w:rPr>
        <w:t xml:space="preserve"> na podstawie umowy o pracę obejmować ma cały okres wykonywania ww. czynności w trakcie realizacji przedmiotowego zamówienia. Wykonawca najpóźniej w dniu rozpoczęcia prac przez dane osoby przedstawi </w:t>
      </w:r>
      <w:r w:rsidR="009A6B45" w:rsidRPr="00916CB1">
        <w:rPr>
          <w:rFonts w:ascii="Arial" w:eastAsia="SimSun" w:hAnsi="Arial" w:cs="Arial"/>
        </w:rPr>
        <w:t>z</w:t>
      </w:r>
      <w:r w:rsidRPr="00916CB1">
        <w:rPr>
          <w:rFonts w:ascii="Arial" w:eastAsia="SimSun" w:hAnsi="Arial" w:cs="Arial"/>
        </w:rPr>
        <w:t xml:space="preserve">amawiającemu listę pracowników. Tryb postępowania w zakresie sposobu dokumentowania zatrudnienia osób, uprawnień </w:t>
      </w:r>
      <w:r w:rsidR="009A6B45" w:rsidRPr="00916CB1">
        <w:rPr>
          <w:rFonts w:ascii="Arial" w:eastAsia="SimSun" w:hAnsi="Arial" w:cs="Arial"/>
        </w:rPr>
        <w:t>z</w:t>
      </w:r>
      <w:r w:rsidRPr="00916CB1">
        <w:rPr>
          <w:rFonts w:ascii="Arial" w:eastAsia="SimSun" w:hAnsi="Arial" w:cs="Arial"/>
        </w:rPr>
        <w:t xml:space="preserve">amawiającego </w:t>
      </w:r>
      <w:r w:rsidR="00970AF6" w:rsidRPr="00916CB1">
        <w:rPr>
          <w:rFonts w:ascii="Arial" w:eastAsia="SimSun" w:hAnsi="Arial" w:cs="Arial"/>
        </w:rPr>
        <w:br/>
      </w:r>
      <w:r w:rsidRPr="00916CB1">
        <w:rPr>
          <w:rFonts w:ascii="Arial" w:eastAsia="SimSun" w:hAnsi="Arial" w:cs="Arial"/>
        </w:rPr>
        <w:t xml:space="preserve">w zakresie kontroli spełniania przez wykonawcę wymagań oraz sankcji z tytułu niespełniania tych wymagań - określony został we wzorze umowy stanowiącym </w:t>
      </w:r>
      <w:r w:rsidR="00E83CA8" w:rsidRPr="00916CB1">
        <w:rPr>
          <w:rFonts w:ascii="Arial" w:eastAsia="SimSun" w:hAnsi="Arial" w:cs="Arial"/>
          <w:b/>
        </w:rPr>
        <w:t xml:space="preserve">ZAŁĄCZNIK NR 7 </w:t>
      </w:r>
      <w:r w:rsidR="000079E6" w:rsidRPr="00916CB1">
        <w:rPr>
          <w:rFonts w:ascii="Arial" w:eastAsia="SimSun" w:hAnsi="Arial" w:cs="Arial"/>
          <w:b/>
        </w:rPr>
        <w:t>do</w:t>
      </w:r>
      <w:r w:rsidR="00E83CA8" w:rsidRPr="00916CB1">
        <w:rPr>
          <w:rFonts w:ascii="Arial" w:eastAsia="SimSun" w:hAnsi="Arial" w:cs="Arial"/>
          <w:b/>
        </w:rPr>
        <w:t xml:space="preserve"> SIWZ.</w:t>
      </w:r>
    </w:p>
    <w:p w14:paraId="5DD7F5DD" w14:textId="77777777" w:rsidR="0048490C" w:rsidRPr="00916CB1" w:rsidRDefault="0048490C" w:rsidP="00D45EF9">
      <w:pPr>
        <w:pStyle w:val="Akapitzlist"/>
        <w:widowControl w:val="0"/>
        <w:suppressAutoHyphens/>
        <w:jc w:val="both"/>
        <w:rPr>
          <w:rFonts w:ascii="Arial" w:eastAsia="SimSun" w:hAnsi="Arial" w:cs="Arial"/>
          <w:highlight w:val="yellow"/>
        </w:rPr>
      </w:pPr>
    </w:p>
    <w:p w14:paraId="40FFF7A0"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WYMAGANIA, O KTÓRYCH MOWA W ART. 29 UST. 4</w:t>
      </w:r>
    </w:p>
    <w:p w14:paraId="36CB94E2" w14:textId="72F38256" w:rsidR="00875908" w:rsidRPr="00916CB1" w:rsidRDefault="00875908" w:rsidP="00D45EF9">
      <w:pPr>
        <w:widowControl w:val="0"/>
        <w:suppressAutoHyphens/>
        <w:ind w:firstLine="360"/>
        <w:jc w:val="both"/>
        <w:rPr>
          <w:rFonts w:ascii="Arial" w:hAnsi="Arial" w:cs="Arial"/>
          <w:b/>
          <w:bCs/>
        </w:rPr>
      </w:pPr>
      <w:r w:rsidRPr="00916CB1">
        <w:rPr>
          <w:rFonts w:ascii="Arial" w:hAnsi="Arial" w:cs="Arial"/>
        </w:rPr>
        <w:t xml:space="preserve">Zamawiający nie precyzuje wymagań, o których mowa w art. 29 ust. 4 </w:t>
      </w:r>
      <w:r w:rsidR="00936B82" w:rsidRPr="00916CB1">
        <w:rPr>
          <w:rFonts w:ascii="Arial" w:hAnsi="Arial" w:cs="Arial"/>
        </w:rPr>
        <w:t>Pzp.</w:t>
      </w:r>
    </w:p>
    <w:p w14:paraId="3B1B8130" w14:textId="77777777" w:rsidR="00875908" w:rsidRPr="00916CB1" w:rsidRDefault="00875908" w:rsidP="00D45EF9">
      <w:pPr>
        <w:widowControl w:val="0"/>
        <w:suppressAutoHyphens/>
        <w:jc w:val="both"/>
        <w:rPr>
          <w:rFonts w:ascii="Arial" w:hAnsi="Arial" w:cs="Arial"/>
          <w:b/>
          <w:bCs/>
          <w:u w:val="single"/>
        </w:rPr>
      </w:pPr>
    </w:p>
    <w:p w14:paraId="2937D52C"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KOLEJNOŚĆ DZIAŁAŃ ZWIĄZANYCH Z WYBOREM OFERTY</w:t>
      </w:r>
    </w:p>
    <w:p w14:paraId="5DF9BE71" w14:textId="77777777" w:rsidR="00875908" w:rsidRPr="00916CB1" w:rsidRDefault="00875908" w:rsidP="00D45EF9">
      <w:pPr>
        <w:widowControl w:val="0"/>
        <w:suppressAutoHyphens/>
        <w:ind w:left="357"/>
        <w:jc w:val="both"/>
        <w:rPr>
          <w:rFonts w:ascii="Arial" w:hAnsi="Arial" w:cs="Arial"/>
          <w:lang w:eastAsia="pl-PL"/>
        </w:rPr>
      </w:pPr>
      <w:r w:rsidRPr="00916CB1">
        <w:rPr>
          <w:rFonts w:ascii="Arial" w:hAnsi="Arial" w:cs="Arial"/>
        </w:rPr>
        <w:t>Zamawiający informuje, że będzie korzystał z dyspozycji art. 24aa) ustawy Pzp.</w:t>
      </w:r>
    </w:p>
    <w:p w14:paraId="510BDD80" w14:textId="77777777" w:rsidR="00875908" w:rsidRPr="00916CB1" w:rsidRDefault="00875908" w:rsidP="00D45EF9">
      <w:pPr>
        <w:widowControl w:val="0"/>
        <w:suppressAutoHyphens/>
        <w:jc w:val="both"/>
        <w:rPr>
          <w:rFonts w:ascii="Arial" w:hAnsi="Arial" w:cs="Arial"/>
          <w:b/>
          <w:bCs/>
          <w:u w:val="single"/>
        </w:rPr>
      </w:pPr>
    </w:p>
    <w:p w14:paraId="4F3D5948"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0440F7FD" w14:textId="6351ADE2" w:rsidR="00DD1CC6" w:rsidRPr="00916CB1" w:rsidRDefault="008F3F5A" w:rsidP="00D45EF9">
      <w:pPr>
        <w:widowControl w:val="0"/>
        <w:numPr>
          <w:ilvl w:val="0"/>
          <w:numId w:val="40"/>
        </w:numPr>
        <w:tabs>
          <w:tab w:val="left" w:pos="1440"/>
        </w:tabs>
        <w:suppressAutoHyphens/>
        <w:jc w:val="both"/>
        <w:rPr>
          <w:rFonts w:ascii="Arial" w:hAnsi="Arial" w:cs="Arial"/>
        </w:rPr>
      </w:pPr>
      <w:r w:rsidRPr="00916CB1">
        <w:rPr>
          <w:rFonts w:ascii="Arial" w:hAnsi="Arial" w:cs="Arial"/>
          <w:szCs w:val="22"/>
          <w:lang w:eastAsia="en-US"/>
        </w:rPr>
        <w:t>Postępowanie prowadzone jest w języku polskim w formie:</w:t>
      </w:r>
      <w:r w:rsidRPr="00916CB1">
        <w:rPr>
          <w:rFonts w:ascii="Arial" w:hAnsi="Arial" w:cs="Arial"/>
        </w:rPr>
        <w:t xml:space="preserve"> </w:t>
      </w:r>
      <w:r w:rsidRPr="00916CB1">
        <w:rPr>
          <w:rFonts w:ascii="Arial" w:hAnsi="Arial" w:cs="Arial"/>
          <w:szCs w:val="22"/>
          <w:lang w:eastAsia="en-US"/>
        </w:rPr>
        <w:t xml:space="preserve">elektronicznej za pośrednictwem platformazakupowa.pl (dalej jako „Platforma”) pod adresem: </w:t>
      </w:r>
      <w:hyperlink r:id="rId11" w:history="1">
        <w:r w:rsidR="00DD1CC6" w:rsidRPr="00916CB1">
          <w:rPr>
            <w:rStyle w:val="Hipercze"/>
            <w:rFonts w:ascii="Arial" w:hAnsi="Arial" w:cs="Arial"/>
            <w:color w:val="auto"/>
          </w:rPr>
          <w:t>https://platformazakupowa.pl/</w:t>
        </w:r>
      </w:hyperlink>
      <w:r w:rsidR="00DD1CC6" w:rsidRPr="00916CB1">
        <w:rPr>
          <w:rFonts w:ascii="Arial" w:hAnsi="Arial" w:cs="Arial"/>
        </w:rPr>
        <w:t xml:space="preserve"> lub </w:t>
      </w:r>
      <w:r w:rsidR="00FB1684" w:rsidRPr="00916CB1">
        <w:rPr>
          <w:rFonts w:ascii="Arial" w:hAnsi="Arial" w:cs="Arial"/>
        </w:rPr>
        <w:t>pisemnie w formie papierowej</w:t>
      </w:r>
      <w:r w:rsidR="00DD1CC6" w:rsidRPr="00916CB1">
        <w:rPr>
          <w:rFonts w:ascii="Arial" w:hAnsi="Arial" w:cs="Arial"/>
        </w:rPr>
        <w:t xml:space="preserve"> (do wyboru przez Wykonawcę).</w:t>
      </w:r>
    </w:p>
    <w:p w14:paraId="67762499" w14:textId="77777777" w:rsidR="00DD1CC6" w:rsidRPr="00916CB1" w:rsidRDefault="00DD1CC6" w:rsidP="00D45EF9">
      <w:pPr>
        <w:widowControl w:val="0"/>
        <w:numPr>
          <w:ilvl w:val="0"/>
          <w:numId w:val="40"/>
        </w:numPr>
        <w:tabs>
          <w:tab w:val="left" w:pos="360"/>
          <w:tab w:val="left" w:pos="1440"/>
        </w:tabs>
        <w:suppressAutoHyphens/>
        <w:jc w:val="both"/>
        <w:rPr>
          <w:rFonts w:ascii="Arial" w:hAnsi="Arial" w:cs="Arial"/>
        </w:rPr>
      </w:pPr>
      <w:r w:rsidRPr="00916CB1">
        <w:rPr>
          <w:rFonts w:ascii="Arial" w:hAnsi="Arial" w:cs="Arial"/>
        </w:rPr>
        <w:t>Osoby uprawnione do porozumiewania się z wykonawcami</w:t>
      </w:r>
    </w:p>
    <w:p w14:paraId="3A66F858" w14:textId="77777777" w:rsidR="00DD1CC6" w:rsidRPr="00916CB1" w:rsidRDefault="00DD1CC6" w:rsidP="00D45EF9">
      <w:pPr>
        <w:widowControl w:val="0"/>
        <w:numPr>
          <w:ilvl w:val="0"/>
          <w:numId w:val="39"/>
        </w:numPr>
        <w:suppressAutoHyphens/>
        <w:jc w:val="both"/>
        <w:rPr>
          <w:rFonts w:ascii="Arial" w:hAnsi="Arial" w:cs="Arial"/>
        </w:rPr>
      </w:pPr>
      <w:r w:rsidRPr="00916CB1">
        <w:rPr>
          <w:rFonts w:ascii="Arial" w:hAnsi="Arial" w:cs="Arial"/>
        </w:rPr>
        <w:t xml:space="preserve">W sprawach dotyczących </w:t>
      </w:r>
      <w:r w:rsidRPr="00916CB1">
        <w:rPr>
          <w:rFonts w:ascii="Arial" w:hAnsi="Arial" w:cs="Arial"/>
          <w:u w:val="single"/>
        </w:rPr>
        <w:t>przedmiotu zamówienia:</w:t>
      </w:r>
    </w:p>
    <w:p w14:paraId="1B521DFD" w14:textId="77777777" w:rsidR="00DD1CC6" w:rsidRPr="00916CB1" w:rsidRDefault="00DD1CC6" w:rsidP="00D45EF9">
      <w:pPr>
        <w:widowControl w:val="0"/>
        <w:numPr>
          <w:ilvl w:val="1"/>
          <w:numId w:val="59"/>
        </w:numPr>
        <w:suppressAutoHyphens/>
        <w:jc w:val="both"/>
        <w:rPr>
          <w:rFonts w:ascii="Arial" w:hAnsi="Arial" w:cs="Arial"/>
        </w:rPr>
      </w:pPr>
      <w:r w:rsidRPr="00916CB1">
        <w:rPr>
          <w:rFonts w:ascii="Arial" w:hAnsi="Arial" w:cs="Arial"/>
        </w:rPr>
        <w:t xml:space="preserve">Robert Szlachta – Kierownik Działu Technicznego - tel. (12) 68 76 348, </w:t>
      </w:r>
    </w:p>
    <w:p w14:paraId="38553A78" w14:textId="77777777" w:rsidR="00DD1CC6" w:rsidRPr="00916CB1" w:rsidRDefault="00DD1CC6" w:rsidP="00D45EF9">
      <w:pPr>
        <w:widowControl w:val="0"/>
        <w:numPr>
          <w:ilvl w:val="0"/>
          <w:numId w:val="39"/>
        </w:numPr>
        <w:suppressAutoHyphens/>
        <w:jc w:val="both"/>
        <w:rPr>
          <w:rFonts w:ascii="Arial" w:hAnsi="Arial" w:cs="Arial"/>
          <w:u w:val="single"/>
        </w:rPr>
      </w:pPr>
      <w:r w:rsidRPr="00916CB1">
        <w:rPr>
          <w:rFonts w:ascii="Arial" w:hAnsi="Arial" w:cs="Arial"/>
        </w:rPr>
        <w:t xml:space="preserve">W sprawach dotyczących </w:t>
      </w:r>
      <w:r w:rsidRPr="00916CB1">
        <w:rPr>
          <w:rFonts w:ascii="Arial" w:hAnsi="Arial" w:cs="Arial"/>
          <w:u w:val="single"/>
        </w:rPr>
        <w:t>procedury przetargowej:</w:t>
      </w:r>
    </w:p>
    <w:p w14:paraId="38B0D2FA" w14:textId="6F088411" w:rsidR="00DD1CC6" w:rsidRPr="00916CB1" w:rsidRDefault="00DD1CC6" w:rsidP="00D45EF9">
      <w:pPr>
        <w:widowControl w:val="0"/>
        <w:numPr>
          <w:ilvl w:val="1"/>
          <w:numId w:val="60"/>
        </w:numPr>
        <w:tabs>
          <w:tab w:val="left" w:pos="1068"/>
          <w:tab w:val="left" w:pos="3828"/>
        </w:tabs>
        <w:suppressAutoHyphens/>
        <w:jc w:val="both"/>
        <w:rPr>
          <w:rFonts w:ascii="Arial" w:hAnsi="Arial" w:cs="Arial"/>
        </w:rPr>
      </w:pPr>
      <w:r w:rsidRPr="00916CB1">
        <w:rPr>
          <w:rFonts w:ascii="Arial" w:hAnsi="Arial" w:cs="Arial"/>
        </w:rPr>
        <w:t xml:space="preserve">Marlena Czyżycka-Poździoch – Starszy specjalista ds. zamówień publicznych - </w:t>
      </w:r>
      <w:r w:rsidR="00D45EF9" w:rsidRPr="00916CB1">
        <w:rPr>
          <w:rFonts w:ascii="Arial" w:hAnsi="Arial" w:cs="Arial"/>
        </w:rPr>
        <w:br/>
      </w:r>
      <w:r w:rsidRPr="00916CB1">
        <w:rPr>
          <w:rFonts w:ascii="Arial" w:hAnsi="Arial" w:cs="Arial"/>
        </w:rPr>
        <w:t>tel. 12 68 76 372, e-mail: zp@dietl.krakow.pl</w:t>
      </w:r>
    </w:p>
    <w:p w14:paraId="4AB7DAB8" w14:textId="71336DA2" w:rsidR="00267BD7" w:rsidRPr="00916CB1" w:rsidRDefault="00267BD7" w:rsidP="00D45EF9">
      <w:pPr>
        <w:pStyle w:val="Akapitzlist"/>
        <w:widowControl w:val="0"/>
        <w:numPr>
          <w:ilvl w:val="0"/>
          <w:numId w:val="40"/>
        </w:numPr>
        <w:suppressAutoHyphens/>
        <w:jc w:val="both"/>
        <w:rPr>
          <w:rFonts w:ascii="Arial" w:hAnsi="Arial" w:cs="Arial"/>
          <w:szCs w:val="22"/>
          <w:lang w:eastAsia="en-US"/>
        </w:rPr>
      </w:pPr>
      <w:bookmarkStart w:id="5" w:name="_Hlk40176323"/>
      <w:r w:rsidRPr="00916CB1">
        <w:rPr>
          <w:rFonts w:ascii="Arial" w:hAnsi="Arial" w:cs="Arial"/>
          <w:szCs w:val="22"/>
          <w:lang w:eastAsia="pl-PL"/>
        </w:rPr>
        <w:t xml:space="preserve">Minimalne wymagania techniczne umożliwiające korzystanie ze Strony </w:t>
      </w:r>
      <w:hyperlink r:id="rId12" w:history="1">
        <w:r w:rsidRPr="00916CB1">
          <w:rPr>
            <w:rFonts w:ascii="Arial" w:hAnsi="Arial" w:cs="Arial"/>
            <w:szCs w:val="22"/>
            <w:u w:val="single"/>
            <w:lang w:eastAsia="pl-PL"/>
          </w:rPr>
          <w:t>platformazakupowa.pl</w:t>
        </w:r>
      </w:hyperlink>
      <w:r w:rsidRPr="00916CB1">
        <w:rPr>
          <w:rFonts w:ascii="Arial" w:hAnsi="Arial" w:cs="Arial"/>
          <w:szCs w:val="22"/>
          <w:lang w:eastAsia="pl-PL"/>
        </w:rPr>
        <w:t xml:space="preserve"> to przeglądarka internetowa Internet Explorer, Chrome i FireFox w najnowszej dostępnej wersji, </w:t>
      </w:r>
      <w:r w:rsidR="00D45EF9" w:rsidRPr="00916CB1">
        <w:rPr>
          <w:rFonts w:ascii="Arial" w:hAnsi="Arial" w:cs="Arial"/>
          <w:szCs w:val="22"/>
          <w:lang w:eastAsia="pl-PL"/>
        </w:rPr>
        <w:br/>
      </w:r>
      <w:r w:rsidRPr="00916CB1">
        <w:rPr>
          <w:rFonts w:ascii="Arial" w:hAnsi="Arial" w:cs="Arial"/>
          <w:szCs w:val="22"/>
          <w:lang w:eastAsia="pl-PL"/>
        </w:rPr>
        <w:t xml:space="preserve">z włączoną obsługą języka </w:t>
      </w:r>
      <w:proofErr w:type="spellStart"/>
      <w:r w:rsidRPr="00916CB1">
        <w:rPr>
          <w:rFonts w:ascii="Arial" w:hAnsi="Arial" w:cs="Arial"/>
          <w:szCs w:val="22"/>
          <w:lang w:eastAsia="pl-PL"/>
        </w:rPr>
        <w:t>Javascript</w:t>
      </w:r>
      <w:proofErr w:type="spellEnd"/>
      <w:r w:rsidRPr="00916CB1">
        <w:rPr>
          <w:rFonts w:ascii="Arial" w:hAnsi="Arial" w:cs="Arial"/>
          <w:szCs w:val="22"/>
          <w:lang w:eastAsia="pl-PL"/>
        </w:rPr>
        <w:t>, akceptująca pliki typu „</w:t>
      </w:r>
      <w:proofErr w:type="spellStart"/>
      <w:r w:rsidRPr="00916CB1">
        <w:rPr>
          <w:rFonts w:ascii="Arial" w:hAnsi="Arial" w:cs="Arial"/>
          <w:szCs w:val="22"/>
          <w:lang w:eastAsia="pl-PL"/>
        </w:rPr>
        <w:t>cookies</w:t>
      </w:r>
      <w:proofErr w:type="spellEnd"/>
      <w:r w:rsidRPr="00916CB1">
        <w:rPr>
          <w:rFonts w:ascii="Arial" w:hAnsi="Arial" w:cs="Arial"/>
          <w:szCs w:val="22"/>
          <w:lang w:eastAsia="pl-PL"/>
        </w:rPr>
        <w:t xml:space="preserve">” oraz łącze internetowe </w:t>
      </w:r>
      <w:r w:rsidR="00D45EF9" w:rsidRPr="00916CB1">
        <w:rPr>
          <w:rFonts w:ascii="Arial" w:hAnsi="Arial" w:cs="Arial"/>
          <w:szCs w:val="22"/>
          <w:lang w:eastAsia="pl-PL"/>
        </w:rPr>
        <w:br/>
      </w:r>
      <w:r w:rsidRPr="00916CB1">
        <w:rPr>
          <w:rFonts w:ascii="Arial" w:hAnsi="Arial" w:cs="Arial"/>
          <w:szCs w:val="22"/>
          <w:lang w:eastAsia="pl-PL"/>
        </w:rPr>
        <w:t xml:space="preserve">o przepustowości co najmniej 256 </w:t>
      </w:r>
      <w:proofErr w:type="spellStart"/>
      <w:r w:rsidRPr="00916CB1">
        <w:rPr>
          <w:rFonts w:ascii="Arial" w:hAnsi="Arial" w:cs="Arial"/>
          <w:szCs w:val="22"/>
          <w:lang w:eastAsia="pl-PL"/>
        </w:rPr>
        <w:t>kbit</w:t>
      </w:r>
      <w:proofErr w:type="spellEnd"/>
      <w:r w:rsidRPr="00916CB1">
        <w:rPr>
          <w:rFonts w:ascii="Arial" w:hAnsi="Arial" w:cs="Arial"/>
          <w:szCs w:val="22"/>
          <w:lang w:eastAsia="pl-PL"/>
        </w:rPr>
        <w:t xml:space="preserve">/s. </w:t>
      </w:r>
      <w:hyperlink r:id="rId13" w:history="1">
        <w:r w:rsidRPr="00916CB1">
          <w:rPr>
            <w:rFonts w:ascii="Arial" w:hAnsi="Arial" w:cs="Arial"/>
            <w:szCs w:val="22"/>
            <w:u w:val="single"/>
            <w:lang w:eastAsia="pl-PL"/>
          </w:rPr>
          <w:t>platformazakupowa.pl</w:t>
        </w:r>
      </w:hyperlink>
      <w:r w:rsidRPr="00916CB1">
        <w:rPr>
          <w:rFonts w:ascii="Arial" w:hAnsi="Arial" w:cs="Arial"/>
          <w:szCs w:val="22"/>
          <w:lang w:eastAsia="pl-PL"/>
        </w:rPr>
        <w:t xml:space="preserve"> jest zoptymalizowana dla minimalnej rozdzielczości ekranu 1024x768 pikseli.</w:t>
      </w:r>
    </w:p>
    <w:bookmarkEnd w:id="5"/>
    <w:p w14:paraId="78C612F6" w14:textId="26EA547F" w:rsidR="008F3F5A" w:rsidRPr="00916CB1" w:rsidRDefault="008F3F5A" w:rsidP="00D45EF9">
      <w:pPr>
        <w:widowControl w:val="0"/>
        <w:numPr>
          <w:ilvl w:val="0"/>
          <w:numId w:val="40"/>
        </w:numPr>
        <w:suppressAutoHyphens/>
        <w:jc w:val="both"/>
        <w:rPr>
          <w:rFonts w:ascii="Arial" w:hAnsi="Arial" w:cs="Arial"/>
          <w:szCs w:val="22"/>
          <w:lang w:eastAsia="en-US"/>
        </w:rPr>
      </w:pPr>
      <w:r w:rsidRPr="00916CB1">
        <w:rPr>
          <w:rFonts w:ascii="Arial" w:hAnsi="Arial" w:cs="Arial"/>
          <w:szCs w:val="22"/>
          <w:lang w:eastAsia="en-US"/>
        </w:rPr>
        <w:t>Wykonawca, przystępując do niniejszego postępowania o udzielenie zamówienia publicznego</w:t>
      </w:r>
      <w:r w:rsidR="00DD1CC6" w:rsidRPr="00916CB1">
        <w:rPr>
          <w:rFonts w:ascii="Arial" w:hAnsi="Arial" w:cs="Arial"/>
          <w:szCs w:val="22"/>
          <w:lang w:eastAsia="en-US"/>
        </w:rPr>
        <w:t xml:space="preserve"> </w:t>
      </w:r>
      <w:r w:rsidR="0073719A" w:rsidRPr="00916CB1">
        <w:rPr>
          <w:rFonts w:ascii="Arial" w:hAnsi="Arial" w:cs="Arial"/>
          <w:szCs w:val="22"/>
          <w:lang w:eastAsia="en-US"/>
        </w:rPr>
        <w:br/>
      </w:r>
      <w:r w:rsidR="00DD1CC6" w:rsidRPr="00916CB1">
        <w:rPr>
          <w:rFonts w:ascii="Arial" w:hAnsi="Arial" w:cs="Arial"/>
          <w:szCs w:val="22"/>
          <w:lang w:eastAsia="en-US"/>
        </w:rPr>
        <w:t>i składający ofertę w formie elektronicznej</w:t>
      </w:r>
      <w:r w:rsidRPr="00916CB1">
        <w:rPr>
          <w:rFonts w:ascii="Arial" w:hAnsi="Arial" w:cs="Arial"/>
          <w:szCs w:val="22"/>
          <w:lang w:eastAsia="en-US"/>
        </w:rPr>
        <w:t>:</w:t>
      </w:r>
    </w:p>
    <w:p w14:paraId="61D272F5" w14:textId="77777777" w:rsidR="008F3F5A" w:rsidRPr="00916CB1" w:rsidRDefault="008F3F5A" w:rsidP="00D45EF9">
      <w:pPr>
        <w:widowControl w:val="0"/>
        <w:numPr>
          <w:ilvl w:val="0"/>
          <w:numId w:val="123"/>
        </w:numPr>
        <w:suppressAutoHyphens/>
        <w:jc w:val="both"/>
        <w:rPr>
          <w:rFonts w:ascii="Arial" w:hAnsi="Arial" w:cs="Arial"/>
          <w:szCs w:val="22"/>
          <w:lang w:eastAsia="en-US"/>
        </w:rPr>
      </w:pPr>
      <w:r w:rsidRPr="00916CB1">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916CB1">
          <w:rPr>
            <w:rFonts w:ascii="Arial" w:hAnsi="Arial" w:cs="Arial"/>
            <w:szCs w:val="22"/>
            <w:u w:val="single"/>
            <w:lang w:eastAsia="en-US"/>
          </w:rPr>
          <w:t>https://platformazakupowa.pl/strona/1-regulamin</w:t>
        </w:r>
      </w:hyperlink>
      <w:r w:rsidRPr="00916CB1">
        <w:rPr>
          <w:rFonts w:ascii="Arial" w:hAnsi="Arial" w:cs="Arial"/>
          <w:szCs w:val="22"/>
          <w:lang w:eastAsia="en-US"/>
        </w:rPr>
        <w:t xml:space="preserve"> oraz uznaje go za wiążący, </w:t>
      </w:r>
    </w:p>
    <w:p w14:paraId="61910A20" w14:textId="77777777" w:rsidR="008F3F5A" w:rsidRPr="00916CB1" w:rsidRDefault="008F3F5A" w:rsidP="00D45EF9">
      <w:pPr>
        <w:widowControl w:val="0"/>
        <w:numPr>
          <w:ilvl w:val="0"/>
          <w:numId w:val="123"/>
        </w:numPr>
        <w:suppressAutoHyphens/>
        <w:jc w:val="both"/>
        <w:rPr>
          <w:rFonts w:ascii="Arial" w:hAnsi="Arial" w:cs="Arial"/>
          <w:szCs w:val="22"/>
          <w:lang w:eastAsia="en-US"/>
        </w:rPr>
      </w:pPr>
      <w:r w:rsidRPr="00916CB1">
        <w:rPr>
          <w:rFonts w:ascii="Arial" w:hAnsi="Arial" w:cs="Arial"/>
          <w:szCs w:val="22"/>
          <w:lang w:eastAsia="en-US"/>
        </w:rPr>
        <w:t xml:space="preserve">zapoznał i stosuje się do Instrukcji składania ofert/wniosków dostępnej pod linkiem: </w:t>
      </w:r>
      <w:hyperlink r:id="rId15" w:history="1">
        <w:r w:rsidRPr="00916CB1">
          <w:rPr>
            <w:rFonts w:ascii="Arial" w:hAnsi="Arial" w:cs="Arial"/>
            <w:szCs w:val="22"/>
            <w:u w:val="single"/>
            <w:lang w:eastAsia="en-US"/>
          </w:rPr>
          <w:t>https://platformazakupowa.pl/strona/45-instrukcje</w:t>
        </w:r>
      </w:hyperlink>
      <w:r w:rsidRPr="00916CB1">
        <w:rPr>
          <w:rFonts w:ascii="Arial" w:hAnsi="Arial" w:cs="Arial"/>
          <w:szCs w:val="22"/>
          <w:lang w:eastAsia="en-US"/>
        </w:rPr>
        <w:t xml:space="preserve"> </w:t>
      </w:r>
    </w:p>
    <w:p w14:paraId="143E67C3" w14:textId="322BBEFF" w:rsidR="008F3F5A" w:rsidRPr="00916CB1" w:rsidRDefault="008F3F5A" w:rsidP="00D45EF9">
      <w:pPr>
        <w:widowControl w:val="0"/>
        <w:numPr>
          <w:ilvl w:val="0"/>
          <w:numId w:val="40"/>
        </w:numPr>
        <w:suppressAutoHyphens/>
        <w:jc w:val="both"/>
        <w:rPr>
          <w:rFonts w:ascii="Arial" w:hAnsi="Arial" w:cs="Arial"/>
          <w:szCs w:val="22"/>
          <w:lang w:eastAsia="en-US"/>
        </w:rPr>
      </w:pPr>
      <w:r w:rsidRPr="00916CB1">
        <w:rPr>
          <w:rFonts w:ascii="Arial" w:hAnsi="Arial" w:cs="Arial"/>
          <w:szCs w:val="22"/>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224AA5F1" w14:textId="77777777" w:rsidR="00DD1CC6" w:rsidRPr="00916CB1" w:rsidRDefault="00DD1CC6" w:rsidP="00D45EF9">
      <w:pPr>
        <w:widowControl w:val="0"/>
        <w:numPr>
          <w:ilvl w:val="0"/>
          <w:numId w:val="40"/>
        </w:numPr>
        <w:suppressAutoHyphens/>
        <w:jc w:val="both"/>
        <w:rPr>
          <w:rFonts w:ascii="Arial" w:hAnsi="Arial" w:cs="Arial"/>
          <w:szCs w:val="22"/>
          <w:lang w:eastAsia="en-US"/>
        </w:rPr>
      </w:pPr>
      <w:r w:rsidRPr="00916CB1">
        <w:rPr>
          <w:rFonts w:ascii="Arial" w:hAnsi="Arial" w:cs="Arial"/>
          <w:szCs w:val="22"/>
          <w:u w:val="single"/>
          <w:lang w:eastAsia="en-US"/>
        </w:rPr>
        <w:t>W przypadku złożenia oferty w wersji elektronicznej</w:t>
      </w:r>
      <w:r w:rsidRPr="00916CB1">
        <w:rPr>
          <w:rFonts w:ascii="Arial" w:hAnsi="Arial" w:cs="Arial"/>
          <w:szCs w:val="22"/>
          <w:lang w:eastAsia="en-US"/>
        </w:rPr>
        <w:t xml:space="preserve"> </w:t>
      </w:r>
    </w:p>
    <w:p w14:paraId="25ACE463" w14:textId="76AF4B64" w:rsidR="00DD1CC6" w:rsidRPr="00916CB1" w:rsidRDefault="00DD1CC6" w:rsidP="00D45EF9">
      <w:pPr>
        <w:pStyle w:val="Akapitzlist"/>
        <w:widowControl w:val="0"/>
        <w:numPr>
          <w:ilvl w:val="0"/>
          <w:numId w:val="124"/>
        </w:numPr>
        <w:suppressAutoHyphens/>
        <w:jc w:val="both"/>
        <w:rPr>
          <w:rFonts w:ascii="Arial" w:hAnsi="Arial" w:cs="Arial"/>
          <w:szCs w:val="22"/>
          <w:lang w:eastAsia="en-US"/>
        </w:rPr>
      </w:pPr>
      <w:r w:rsidRPr="00916CB1">
        <w:rPr>
          <w:rFonts w:ascii="Arial" w:hAnsi="Arial" w:cs="Arial"/>
          <w:szCs w:val="22"/>
          <w:lang w:eastAsia="en-US"/>
        </w:rPr>
        <w:t>K</w:t>
      </w:r>
      <w:r w:rsidR="008F3F5A" w:rsidRPr="00916CB1">
        <w:rPr>
          <w:rFonts w:ascii="Arial" w:hAnsi="Arial" w:cs="Arial"/>
          <w:szCs w:val="22"/>
          <w:lang w:eastAsia="en-US"/>
        </w:rPr>
        <w:t>omunikacja między zamawiającym a wykonawcami, w tym wszelkie oświadczenia, wnioski, zawiadomienia oraz informacje, przekazywane będą</w:t>
      </w:r>
      <w:r w:rsidRPr="00916CB1">
        <w:rPr>
          <w:rFonts w:ascii="Arial" w:hAnsi="Arial" w:cs="Arial"/>
          <w:szCs w:val="22"/>
          <w:lang w:eastAsia="en-US"/>
        </w:rPr>
        <w:t xml:space="preserve"> </w:t>
      </w:r>
      <w:r w:rsidR="008F3F5A" w:rsidRPr="00916CB1">
        <w:rPr>
          <w:rFonts w:ascii="Arial" w:hAnsi="Arial" w:cs="Arial"/>
          <w:szCs w:val="22"/>
          <w:lang w:eastAsia="en-US"/>
        </w:rPr>
        <w:t xml:space="preserve">w formie elektronicznej za pośrednictwem </w:t>
      </w:r>
      <w:r w:rsidR="008F3F5A" w:rsidRPr="00916CB1">
        <w:rPr>
          <w:rFonts w:ascii="Arial" w:hAnsi="Arial" w:cs="Arial"/>
          <w:szCs w:val="22"/>
          <w:lang w:eastAsia="en-US"/>
        </w:rPr>
        <w:lastRenderedPageBreak/>
        <w:t>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3976642" w14:textId="77777777" w:rsidR="00DD1CC6" w:rsidRPr="00916CB1" w:rsidRDefault="008F3F5A" w:rsidP="00D45EF9">
      <w:pPr>
        <w:pStyle w:val="Akapitzlist"/>
        <w:widowControl w:val="0"/>
        <w:numPr>
          <w:ilvl w:val="0"/>
          <w:numId w:val="124"/>
        </w:numPr>
        <w:suppressAutoHyphens/>
        <w:jc w:val="both"/>
        <w:rPr>
          <w:rFonts w:ascii="Arial" w:hAnsi="Arial" w:cs="Arial"/>
          <w:szCs w:val="22"/>
          <w:lang w:eastAsia="en-US"/>
        </w:rPr>
      </w:pPr>
      <w:r w:rsidRPr="00916CB1">
        <w:rPr>
          <w:rFonts w:ascii="Arial" w:hAnsi="Arial" w:cs="Arial"/>
          <w:szCs w:val="22"/>
          <w:lang w:eastAsia="en-U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BC9A050" w14:textId="2534BF30" w:rsidR="008F3F5A" w:rsidRPr="00916CB1" w:rsidRDefault="008F3F5A" w:rsidP="00D45EF9">
      <w:pPr>
        <w:pStyle w:val="Akapitzlist"/>
        <w:widowControl w:val="0"/>
        <w:numPr>
          <w:ilvl w:val="0"/>
          <w:numId w:val="124"/>
        </w:numPr>
        <w:suppressAutoHyphens/>
        <w:jc w:val="both"/>
        <w:rPr>
          <w:rFonts w:ascii="Arial" w:hAnsi="Arial" w:cs="Arial"/>
          <w:szCs w:val="22"/>
          <w:lang w:eastAsia="en-US"/>
        </w:rPr>
      </w:pPr>
      <w:bookmarkStart w:id="6" w:name="_Hlk40187504"/>
      <w:r w:rsidRPr="00916CB1">
        <w:rPr>
          <w:rFonts w:ascii="Arial" w:hAnsi="Arial" w:cs="Arial"/>
          <w:bCs/>
          <w:szCs w:val="22"/>
          <w:lang w:eastAsia="pl-PL"/>
        </w:rPr>
        <w:t xml:space="preserve">Zamawiający dopuszcza do porozumiewania się pocztę elektroniczną </w:t>
      </w:r>
      <w:hyperlink r:id="rId16" w:history="1">
        <w:r w:rsidRPr="00916CB1">
          <w:rPr>
            <w:rFonts w:ascii="Arial" w:hAnsi="Arial" w:cs="Arial"/>
            <w:bCs/>
            <w:szCs w:val="22"/>
            <w:u w:val="single"/>
            <w:lang w:eastAsia="pl-PL"/>
          </w:rPr>
          <w:t>zp@dietl.krakow.pl</w:t>
        </w:r>
      </w:hyperlink>
      <w:r w:rsidRPr="00916CB1">
        <w:rPr>
          <w:rFonts w:ascii="Arial" w:eastAsia="Calibri" w:hAnsi="Arial" w:cs="Arial"/>
          <w:bCs/>
          <w:szCs w:val="22"/>
          <w:lang w:eastAsia="en-US"/>
        </w:rPr>
        <w:t xml:space="preserve"> - </w:t>
      </w:r>
      <w:r w:rsidRPr="00916CB1">
        <w:rPr>
          <w:rFonts w:ascii="Arial" w:hAnsi="Arial" w:cs="Arial"/>
          <w:bCs/>
          <w:szCs w:val="22"/>
          <w:lang w:eastAsia="pl-PL"/>
        </w:rPr>
        <w:t>nie dotyczy składania ofert.</w:t>
      </w:r>
    </w:p>
    <w:p w14:paraId="462AEC45" w14:textId="1D15D533" w:rsidR="002B6C81" w:rsidRPr="00916CB1" w:rsidRDefault="00DD1CC6" w:rsidP="00D45EF9">
      <w:pPr>
        <w:widowControl w:val="0"/>
        <w:numPr>
          <w:ilvl w:val="0"/>
          <w:numId w:val="40"/>
        </w:numPr>
        <w:tabs>
          <w:tab w:val="left" w:pos="1440"/>
        </w:tabs>
        <w:suppressAutoHyphens/>
        <w:jc w:val="both"/>
        <w:rPr>
          <w:rFonts w:ascii="Arial" w:hAnsi="Arial" w:cs="Arial"/>
          <w:u w:val="single"/>
        </w:rPr>
      </w:pPr>
      <w:bookmarkStart w:id="7" w:name="_Hlk40187393"/>
      <w:bookmarkStart w:id="8" w:name="_Hlk40187582"/>
      <w:bookmarkEnd w:id="6"/>
      <w:r w:rsidRPr="00916CB1">
        <w:rPr>
          <w:rFonts w:ascii="Arial" w:hAnsi="Arial" w:cs="Arial"/>
          <w:u w:val="single"/>
        </w:rPr>
        <w:t>W przypadku złożenia oferty w wersji p</w:t>
      </w:r>
      <w:r w:rsidR="009215F3" w:rsidRPr="00916CB1">
        <w:rPr>
          <w:rFonts w:ascii="Arial" w:hAnsi="Arial" w:cs="Arial"/>
          <w:u w:val="single"/>
        </w:rPr>
        <w:t>isemnej</w:t>
      </w:r>
      <w:r w:rsidRPr="00916CB1">
        <w:rPr>
          <w:rFonts w:ascii="Arial" w:hAnsi="Arial" w:cs="Arial"/>
          <w:u w:val="single"/>
        </w:rPr>
        <w:t xml:space="preserve"> </w:t>
      </w:r>
      <w:r w:rsidR="00FB1684" w:rsidRPr="00916CB1">
        <w:rPr>
          <w:rFonts w:ascii="Arial" w:hAnsi="Arial" w:cs="Arial"/>
          <w:u w:val="single"/>
        </w:rPr>
        <w:t>w formie papierowej</w:t>
      </w:r>
    </w:p>
    <w:p w14:paraId="4639FFDE" w14:textId="40A7E541" w:rsidR="00875908" w:rsidRPr="00916CB1" w:rsidRDefault="00DD1CC6" w:rsidP="00D45EF9">
      <w:pPr>
        <w:pStyle w:val="Akapitzlist"/>
        <w:widowControl w:val="0"/>
        <w:numPr>
          <w:ilvl w:val="0"/>
          <w:numId w:val="125"/>
        </w:numPr>
        <w:tabs>
          <w:tab w:val="left" w:pos="1440"/>
        </w:tabs>
        <w:suppressAutoHyphens/>
        <w:jc w:val="both"/>
        <w:rPr>
          <w:rFonts w:ascii="Arial" w:hAnsi="Arial" w:cs="Arial"/>
        </w:rPr>
      </w:pPr>
      <w:r w:rsidRPr="00916CB1">
        <w:rPr>
          <w:rFonts w:ascii="Arial" w:hAnsi="Arial" w:cs="Arial"/>
        </w:rPr>
        <w:t>k</w:t>
      </w:r>
      <w:r w:rsidR="00875908" w:rsidRPr="00916CB1">
        <w:rPr>
          <w:rFonts w:ascii="Arial" w:hAnsi="Arial" w:cs="Arial"/>
        </w:rPr>
        <w:t xml:space="preserve">orespondencję związaną z niniejszym postępowaniem, można przekazywać </w:t>
      </w:r>
      <w:r w:rsidR="004A62ED" w:rsidRPr="00916CB1">
        <w:rPr>
          <w:rFonts w:ascii="Arial" w:hAnsi="Arial" w:cs="Arial"/>
        </w:rPr>
        <w:t>pisemnie na adres: Szpital Specjalistyczny im. J. Dietla w Krakowie</w:t>
      </w:r>
      <w:r w:rsidR="004A62ED" w:rsidRPr="00916CB1">
        <w:rPr>
          <w:rFonts w:ascii="Arial" w:hAnsi="Arial" w:cs="Arial"/>
          <w:vertAlign w:val="superscript"/>
        </w:rPr>
        <w:sym w:font="Certa" w:char="F041"/>
      </w:r>
      <w:r w:rsidR="004A62ED" w:rsidRPr="00916CB1">
        <w:rPr>
          <w:rFonts w:ascii="Arial" w:hAnsi="Arial" w:cs="Arial"/>
        </w:rPr>
        <w:t>, ul. Skarbowa 4, 31-121 Kraków</w:t>
      </w:r>
      <w:r w:rsidR="00144695" w:rsidRPr="00916CB1">
        <w:rPr>
          <w:rFonts w:ascii="Arial" w:hAnsi="Arial" w:cs="Arial"/>
        </w:rPr>
        <w:t xml:space="preserve"> </w:t>
      </w:r>
      <w:bookmarkEnd w:id="7"/>
      <w:r w:rsidR="00C2546F" w:rsidRPr="00916CB1">
        <w:rPr>
          <w:rFonts w:ascii="Arial" w:hAnsi="Arial" w:cs="Arial"/>
        </w:rPr>
        <w:t>(Kancelaria - pokój 307, III piętro)</w:t>
      </w:r>
    </w:p>
    <w:p w14:paraId="1CBC70F8" w14:textId="110C4878" w:rsidR="002B6C81" w:rsidRPr="00916CB1" w:rsidRDefault="00C0694E" w:rsidP="00D45EF9">
      <w:pPr>
        <w:pStyle w:val="Akapitzlist"/>
        <w:widowControl w:val="0"/>
        <w:numPr>
          <w:ilvl w:val="0"/>
          <w:numId w:val="125"/>
        </w:numPr>
        <w:tabs>
          <w:tab w:val="left" w:pos="1440"/>
        </w:tabs>
        <w:suppressAutoHyphens/>
        <w:jc w:val="both"/>
        <w:rPr>
          <w:rFonts w:ascii="Arial" w:hAnsi="Arial" w:cs="Arial"/>
        </w:rPr>
      </w:pPr>
      <w:r w:rsidRPr="00916CB1">
        <w:rPr>
          <w:rFonts w:ascii="Arial" w:eastAsia="Calibri" w:hAnsi="Arial" w:cs="Arial"/>
          <w:szCs w:val="22"/>
          <w:lang w:eastAsia="pl-PL"/>
        </w:rPr>
        <w:t xml:space="preserve">Wszelkie zawiadomienia, oświadczenia, wnioski oraz informacje </w:t>
      </w:r>
      <w:r w:rsidR="009A6B45" w:rsidRPr="00916CB1">
        <w:rPr>
          <w:rFonts w:ascii="Arial" w:eastAsia="Calibri" w:hAnsi="Arial" w:cs="Arial"/>
          <w:szCs w:val="22"/>
          <w:lang w:eastAsia="pl-PL"/>
        </w:rPr>
        <w:t>z</w:t>
      </w:r>
      <w:r w:rsidRPr="00916CB1">
        <w:rPr>
          <w:rFonts w:ascii="Arial" w:eastAsia="Calibri" w:hAnsi="Arial" w:cs="Arial"/>
          <w:szCs w:val="22"/>
          <w:lang w:eastAsia="pl-PL"/>
        </w:rPr>
        <w:t xml:space="preserve">amawiający oraz </w:t>
      </w:r>
      <w:r w:rsidR="0098121F" w:rsidRPr="00916CB1">
        <w:rPr>
          <w:rFonts w:ascii="Arial" w:eastAsia="Calibri" w:hAnsi="Arial" w:cs="Arial"/>
          <w:szCs w:val="22"/>
          <w:lang w:eastAsia="pl-PL"/>
        </w:rPr>
        <w:t>w</w:t>
      </w:r>
      <w:r w:rsidRPr="00916CB1">
        <w:rPr>
          <w:rFonts w:ascii="Arial" w:eastAsia="Calibri" w:hAnsi="Arial" w:cs="Arial"/>
          <w:szCs w:val="22"/>
          <w:lang w:eastAsia="pl-PL"/>
        </w:rPr>
        <w:t>ykonawcy mogą przekazywać pisemnie</w:t>
      </w:r>
      <w:r w:rsidR="002B6C81" w:rsidRPr="00916CB1">
        <w:rPr>
          <w:rFonts w:ascii="Arial" w:eastAsia="Calibri" w:hAnsi="Arial" w:cs="Arial"/>
          <w:szCs w:val="22"/>
          <w:lang w:eastAsia="pl-PL"/>
        </w:rPr>
        <w:t xml:space="preserve"> </w:t>
      </w:r>
      <w:r w:rsidRPr="00916CB1">
        <w:rPr>
          <w:rFonts w:ascii="Arial" w:eastAsia="Calibri" w:hAnsi="Arial" w:cs="Arial"/>
          <w:szCs w:val="22"/>
          <w:lang w:eastAsia="pl-PL"/>
        </w:rPr>
        <w:t>lub drogą elektroniczną</w:t>
      </w:r>
      <w:r w:rsidR="005D3BBA" w:rsidRPr="00916CB1">
        <w:rPr>
          <w:rFonts w:ascii="Arial" w:eastAsia="Calibri" w:hAnsi="Arial" w:cs="Arial"/>
          <w:szCs w:val="22"/>
          <w:lang w:eastAsia="pl-PL"/>
        </w:rPr>
        <w:t xml:space="preserve"> (forma zalecana)</w:t>
      </w:r>
      <w:r w:rsidRPr="00916CB1">
        <w:rPr>
          <w:rFonts w:ascii="Arial" w:eastAsia="Calibri" w:hAnsi="Arial" w:cs="Arial"/>
          <w:szCs w:val="22"/>
          <w:lang w:eastAsia="pl-PL"/>
        </w:rPr>
        <w:t>, za wyjątkiem oferty</w:t>
      </w:r>
      <w:r w:rsidR="002B6C81" w:rsidRPr="00916CB1">
        <w:rPr>
          <w:rFonts w:ascii="Arial" w:eastAsia="Calibri" w:hAnsi="Arial" w:cs="Arial"/>
          <w:szCs w:val="22"/>
          <w:lang w:eastAsia="pl-PL"/>
        </w:rPr>
        <w:t xml:space="preserve"> </w:t>
      </w:r>
      <w:r w:rsidRPr="00916CB1">
        <w:rPr>
          <w:rFonts w:ascii="Arial" w:eastAsia="Calibri" w:hAnsi="Arial" w:cs="Arial"/>
          <w:szCs w:val="22"/>
          <w:lang w:eastAsia="pl-PL"/>
        </w:rPr>
        <w:t>oraz oświadczeń i dokumentów wymienionych w rozdziale 1</w:t>
      </w:r>
      <w:r w:rsidR="00CF0A4F" w:rsidRPr="00916CB1">
        <w:rPr>
          <w:rFonts w:ascii="Arial" w:eastAsia="Calibri" w:hAnsi="Arial" w:cs="Arial"/>
          <w:szCs w:val="22"/>
          <w:lang w:eastAsia="pl-PL"/>
        </w:rPr>
        <w:t>3</w:t>
      </w:r>
      <w:r w:rsidRPr="00916CB1">
        <w:rPr>
          <w:rFonts w:ascii="Arial" w:eastAsia="Calibri" w:hAnsi="Arial" w:cs="Arial"/>
          <w:szCs w:val="22"/>
          <w:lang w:eastAsia="pl-PL"/>
        </w:rPr>
        <w:t xml:space="preserve"> SIWZ (również w przypadku ich złożenia w wyniku wezwania, zgodnie z ustawą </w:t>
      </w:r>
      <w:r w:rsidR="00936B82" w:rsidRPr="00916CB1">
        <w:rPr>
          <w:rFonts w:ascii="Arial" w:eastAsia="Calibri" w:hAnsi="Arial" w:cs="Arial"/>
          <w:szCs w:val="22"/>
          <w:lang w:eastAsia="pl-PL"/>
        </w:rPr>
        <w:t>P</w:t>
      </w:r>
      <w:r w:rsidR="003555FE" w:rsidRPr="00916CB1">
        <w:rPr>
          <w:rFonts w:ascii="Arial" w:eastAsia="Calibri" w:hAnsi="Arial" w:cs="Arial"/>
          <w:szCs w:val="22"/>
          <w:lang w:eastAsia="pl-PL"/>
        </w:rPr>
        <w:t>zp</w:t>
      </w:r>
      <w:r w:rsidRPr="00916CB1">
        <w:rPr>
          <w:rFonts w:ascii="Arial" w:eastAsia="Calibri" w:hAnsi="Arial" w:cs="Arial"/>
          <w:szCs w:val="22"/>
          <w:lang w:eastAsia="pl-PL"/>
        </w:rPr>
        <w:t>)</w:t>
      </w:r>
      <w:r w:rsidR="000C2F5D" w:rsidRPr="00916CB1">
        <w:rPr>
          <w:rFonts w:ascii="Arial" w:eastAsia="Calibri" w:hAnsi="Arial" w:cs="Arial"/>
          <w:szCs w:val="22"/>
          <w:lang w:eastAsia="pl-PL"/>
        </w:rPr>
        <w:t>,</w:t>
      </w:r>
      <w:r w:rsidRPr="00916CB1">
        <w:rPr>
          <w:rFonts w:ascii="Arial" w:eastAsia="Calibri" w:hAnsi="Arial" w:cs="Arial"/>
          <w:szCs w:val="22"/>
          <w:lang w:eastAsia="pl-PL"/>
        </w:rPr>
        <w:t xml:space="preserve"> dla których wymagana jest wyłącznie forma pisemna. </w:t>
      </w:r>
      <w:r w:rsidR="002B6C81" w:rsidRPr="00916CB1">
        <w:rPr>
          <w:rFonts w:ascii="Arial" w:hAnsi="Arial" w:cs="Arial"/>
        </w:rPr>
        <w:t>Z</w:t>
      </w:r>
      <w:r w:rsidR="002B6C81" w:rsidRPr="00916CB1">
        <w:rPr>
          <w:rFonts w:ascii="Arial" w:eastAsia="Calibri" w:hAnsi="Arial" w:cs="Arial"/>
          <w:szCs w:val="22"/>
          <w:lang w:eastAsia="pl-PL"/>
        </w:rPr>
        <w:t>godnie z Kodeksem Cywilnym art. Art. 78</w:t>
      </w:r>
      <w:r w:rsidR="002B6C81" w:rsidRPr="00916CB1">
        <w:rPr>
          <w:rFonts w:ascii="Arial" w:eastAsia="Calibri" w:hAnsi="Arial" w:cs="Arial"/>
          <w:szCs w:val="22"/>
          <w:vertAlign w:val="superscript"/>
          <w:lang w:eastAsia="pl-PL"/>
        </w:rPr>
        <w:t>1</w:t>
      </w:r>
      <w:r w:rsidR="002B6C81" w:rsidRPr="00916CB1">
        <w:rPr>
          <w:rFonts w:ascii="Arial" w:eastAsia="Calibri" w:hAnsi="Arial" w:cs="Arial"/>
          <w:szCs w:val="22"/>
          <w:lang w:eastAsia="pl-PL"/>
        </w:rPr>
        <w:t xml:space="preserve"> Wykonawca może przesłać wymagane dokumenty/oświadczenia w wersji elektronicznej pod warunkiem podpisania ich </w:t>
      </w:r>
      <w:r w:rsidR="002B6C81" w:rsidRPr="00916CB1">
        <w:rPr>
          <w:rFonts w:ascii="Arial" w:eastAsia="Calibri" w:hAnsi="Arial" w:cs="Arial"/>
          <w:szCs w:val="22"/>
          <w:u w:val="single"/>
          <w:lang w:eastAsia="pl-PL"/>
        </w:rPr>
        <w:t>kwalifikowanym podpisem elektronicznym</w:t>
      </w:r>
      <w:r w:rsidR="002B6C81" w:rsidRPr="00916CB1">
        <w:rPr>
          <w:rFonts w:ascii="Arial" w:eastAsia="Calibri" w:hAnsi="Arial" w:cs="Arial"/>
          <w:szCs w:val="22"/>
          <w:lang w:eastAsia="pl-PL"/>
        </w:rPr>
        <w:t>.</w:t>
      </w:r>
    </w:p>
    <w:p w14:paraId="1F44F053" w14:textId="2E71D38B" w:rsidR="00144695" w:rsidRPr="00916CB1" w:rsidRDefault="00144695" w:rsidP="00D45EF9">
      <w:pPr>
        <w:pStyle w:val="Akapitzlist"/>
        <w:widowControl w:val="0"/>
        <w:numPr>
          <w:ilvl w:val="0"/>
          <w:numId w:val="125"/>
        </w:numPr>
        <w:suppressAutoHyphens/>
        <w:jc w:val="both"/>
        <w:rPr>
          <w:rFonts w:ascii="Arial" w:hAnsi="Arial" w:cs="Arial"/>
          <w:szCs w:val="22"/>
          <w:lang w:eastAsia="en-US"/>
        </w:rPr>
      </w:pPr>
      <w:r w:rsidRPr="00916CB1">
        <w:rPr>
          <w:rFonts w:ascii="Arial" w:hAnsi="Arial" w:cs="Arial"/>
          <w:bCs/>
          <w:szCs w:val="22"/>
          <w:lang w:eastAsia="pl-PL"/>
        </w:rPr>
        <w:t xml:space="preserve">Zamawiający dopuszcza do porozumiewania się pocztę elektroniczną </w:t>
      </w:r>
      <w:hyperlink r:id="rId17" w:history="1">
        <w:r w:rsidRPr="00916CB1">
          <w:rPr>
            <w:rFonts w:ascii="Arial" w:hAnsi="Arial" w:cs="Arial"/>
            <w:bCs/>
            <w:szCs w:val="22"/>
            <w:u w:val="single"/>
            <w:lang w:eastAsia="pl-PL"/>
          </w:rPr>
          <w:t>zp@dietl.krakow.pl</w:t>
        </w:r>
      </w:hyperlink>
      <w:r w:rsidRPr="00916CB1">
        <w:rPr>
          <w:rFonts w:ascii="Arial" w:eastAsia="Calibri" w:hAnsi="Arial" w:cs="Arial"/>
          <w:bCs/>
          <w:szCs w:val="22"/>
          <w:lang w:eastAsia="en-US"/>
        </w:rPr>
        <w:t xml:space="preserve"> - </w:t>
      </w:r>
      <w:r w:rsidRPr="00916CB1">
        <w:rPr>
          <w:rFonts w:ascii="Arial" w:hAnsi="Arial" w:cs="Arial"/>
          <w:bCs/>
          <w:szCs w:val="22"/>
          <w:lang w:eastAsia="pl-PL"/>
        </w:rPr>
        <w:t>nie dotyczy składania ofert.</w:t>
      </w:r>
    </w:p>
    <w:bookmarkEnd w:id="8"/>
    <w:p w14:paraId="4AFD8A51" w14:textId="09B58261" w:rsidR="00875908" w:rsidRPr="00916CB1" w:rsidRDefault="00875908" w:rsidP="00D45EF9">
      <w:pPr>
        <w:pStyle w:val="Akapitzlist"/>
        <w:widowControl w:val="0"/>
        <w:numPr>
          <w:ilvl w:val="0"/>
          <w:numId w:val="40"/>
        </w:numPr>
        <w:tabs>
          <w:tab w:val="left" w:pos="1440"/>
        </w:tabs>
        <w:suppressAutoHyphens/>
        <w:jc w:val="both"/>
        <w:rPr>
          <w:rFonts w:ascii="Arial" w:hAnsi="Arial" w:cs="Arial"/>
        </w:rPr>
      </w:pPr>
      <w:r w:rsidRPr="00916CB1">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F54BE2C" w14:textId="77777777" w:rsidR="002B6C81" w:rsidRPr="00916CB1" w:rsidRDefault="00875908" w:rsidP="00D45EF9">
      <w:pPr>
        <w:widowControl w:val="0"/>
        <w:numPr>
          <w:ilvl w:val="0"/>
          <w:numId w:val="40"/>
        </w:numPr>
        <w:tabs>
          <w:tab w:val="left" w:pos="1440"/>
        </w:tabs>
        <w:suppressAutoHyphens/>
        <w:jc w:val="both"/>
        <w:rPr>
          <w:rFonts w:ascii="Arial" w:hAnsi="Arial" w:cs="Arial"/>
        </w:rPr>
      </w:pPr>
      <w:r w:rsidRPr="00916CB1">
        <w:rPr>
          <w:rFonts w:ascii="Arial" w:hAnsi="Arial" w:cs="Arial"/>
        </w:rPr>
        <w:t xml:space="preserve">W przypadku braku potwierdzenia otrzymania wiadomości przez wykonawcę, </w:t>
      </w:r>
      <w:r w:rsidR="009A6B45" w:rsidRPr="00916CB1">
        <w:rPr>
          <w:rFonts w:ascii="Arial" w:hAnsi="Arial" w:cs="Arial"/>
        </w:rPr>
        <w:t>z</w:t>
      </w:r>
      <w:r w:rsidRPr="00916CB1">
        <w:rPr>
          <w:rFonts w:ascii="Arial" w:hAnsi="Arial" w:cs="Arial"/>
        </w:rPr>
        <w:t xml:space="preserve">amawiający będzie uważał, iż pismo wysłane przez </w:t>
      </w:r>
      <w:r w:rsidR="009A6B45" w:rsidRPr="00916CB1">
        <w:rPr>
          <w:rFonts w:ascii="Arial" w:hAnsi="Arial" w:cs="Arial"/>
        </w:rPr>
        <w:t>z</w:t>
      </w:r>
      <w:r w:rsidRPr="00916CB1">
        <w:rPr>
          <w:rFonts w:ascii="Arial" w:hAnsi="Arial" w:cs="Arial"/>
        </w:rPr>
        <w:t>amawiającego na adres e-mail podany przez wykonawcę zostało doręczone w sposób umożliwiający zapoznanie się wykonawcy z jego treścią.</w:t>
      </w:r>
      <w:r w:rsidR="002B6C81" w:rsidRPr="00916CB1">
        <w:rPr>
          <w:rFonts w:ascii="Arial" w:hAnsi="Arial" w:cs="Arial"/>
        </w:rPr>
        <w:t xml:space="preserve"> </w:t>
      </w:r>
    </w:p>
    <w:p w14:paraId="2F58BD9E" w14:textId="7374B51B" w:rsidR="00875908" w:rsidRPr="00916CB1" w:rsidRDefault="00875908" w:rsidP="00D45EF9">
      <w:pPr>
        <w:widowControl w:val="0"/>
        <w:numPr>
          <w:ilvl w:val="0"/>
          <w:numId w:val="40"/>
        </w:numPr>
        <w:tabs>
          <w:tab w:val="left" w:pos="1440"/>
        </w:tabs>
        <w:suppressAutoHyphens/>
        <w:jc w:val="both"/>
        <w:rPr>
          <w:rFonts w:ascii="Arial" w:hAnsi="Arial" w:cs="Arial"/>
        </w:rPr>
      </w:pPr>
      <w:r w:rsidRPr="00916CB1">
        <w:rPr>
          <w:rFonts w:ascii="Arial" w:hAnsi="Arial" w:cs="Arial"/>
        </w:rPr>
        <w:t xml:space="preserve">Wykonawca zobowiązany jest do </w:t>
      </w:r>
      <w:r w:rsidR="000C2F5D" w:rsidRPr="00916CB1">
        <w:rPr>
          <w:rFonts w:ascii="Arial" w:hAnsi="Arial" w:cs="Arial"/>
        </w:rPr>
        <w:t xml:space="preserve">niezwłocznego </w:t>
      </w:r>
      <w:r w:rsidRPr="00916CB1">
        <w:rPr>
          <w:rFonts w:ascii="Arial" w:hAnsi="Arial" w:cs="Arial"/>
        </w:rPr>
        <w:t xml:space="preserve">powiadomienia </w:t>
      </w:r>
      <w:r w:rsidR="009A6B45" w:rsidRPr="00916CB1">
        <w:rPr>
          <w:rFonts w:ascii="Arial" w:hAnsi="Arial" w:cs="Arial"/>
        </w:rPr>
        <w:t>z</w:t>
      </w:r>
      <w:r w:rsidRPr="00916CB1">
        <w:rPr>
          <w:rFonts w:ascii="Arial" w:hAnsi="Arial" w:cs="Arial"/>
        </w:rPr>
        <w:t>amawiającego o wszelkiej zmianie adresu poczty elektronicznej podanego w ofercie.</w:t>
      </w:r>
    </w:p>
    <w:p w14:paraId="0E1A6798" w14:textId="77777777" w:rsidR="00875908" w:rsidRPr="00916CB1" w:rsidRDefault="00875908" w:rsidP="00D45EF9">
      <w:pPr>
        <w:widowControl w:val="0"/>
        <w:suppressAutoHyphens/>
        <w:jc w:val="both"/>
        <w:rPr>
          <w:rFonts w:ascii="Arial" w:hAnsi="Arial" w:cs="Arial"/>
          <w:b/>
          <w:bCs/>
          <w:u w:val="single"/>
        </w:rPr>
      </w:pPr>
    </w:p>
    <w:p w14:paraId="2604D91C"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WYMAGANIA DOTYCZĄCE WADIUM</w:t>
      </w:r>
    </w:p>
    <w:p w14:paraId="2309C511" w14:textId="7330D1D3" w:rsidR="00875908" w:rsidRPr="00916CB1" w:rsidRDefault="00875908" w:rsidP="00D45EF9">
      <w:pPr>
        <w:widowControl w:val="0"/>
        <w:numPr>
          <w:ilvl w:val="1"/>
          <w:numId w:val="70"/>
        </w:numPr>
        <w:tabs>
          <w:tab w:val="left" w:pos="502"/>
          <w:tab w:val="left" w:pos="644"/>
          <w:tab w:val="left" w:pos="6237"/>
        </w:tabs>
        <w:suppressAutoHyphens/>
        <w:jc w:val="both"/>
        <w:rPr>
          <w:rFonts w:ascii="Arial" w:hAnsi="Arial" w:cs="Arial"/>
          <w:b/>
        </w:rPr>
      </w:pPr>
      <w:r w:rsidRPr="00916CB1">
        <w:rPr>
          <w:rFonts w:ascii="Arial" w:hAnsi="Arial" w:cs="Arial"/>
        </w:rPr>
        <w:t xml:space="preserve">Warunkiem udziału w postępowaniu jest wniesienie przez </w:t>
      </w:r>
      <w:r w:rsidR="0098121F" w:rsidRPr="00916CB1">
        <w:rPr>
          <w:rFonts w:ascii="Arial" w:hAnsi="Arial" w:cs="Arial"/>
        </w:rPr>
        <w:t>w</w:t>
      </w:r>
      <w:r w:rsidRPr="00916CB1">
        <w:rPr>
          <w:rFonts w:ascii="Arial" w:hAnsi="Arial" w:cs="Arial"/>
        </w:rPr>
        <w:t>ykonawcę wadium w wysokości</w:t>
      </w:r>
      <w:r w:rsidRPr="00916CB1">
        <w:rPr>
          <w:rFonts w:ascii="Arial" w:hAnsi="Arial" w:cs="Arial"/>
          <w:position w:val="2"/>
        </w:rPr>
        <w:t xml:space="preserve">: </w:t>
      </w:r>
      <w:r w:rsidRPr="00916CB1">
        <w:rPr>
          <w:rFonts w:ascii="Arial" w:hAnsi="Arial" w:cs="Arial"/>
          <w:position w:val="2"/>
        </w:rPr>
        <w:br/>
      </w:r>
      <w:r w:rsidR="006B4052" w:rsidRPr="00916CB1">
        <w:rPr>
          <w:rFonts w:ascii="Arial" w:hAnsi="Arial" w:cs="Arial"/>
          <w:b/>
          <w:bCs/>
          <w:position w:val="2"/>
        </w:rPr>
        <w:t>150</w:t>
      </w:r>
      <w:r w:rsidRPr="00916CB1">
        <w:rPr>
          <w:rFonts w:ascii="Arial" w:hAnsi="Arial" w:cs="Arial"/>
          <w:b/>
          <w:bCs/>
          <w:position w:val="2"/>
        </w:rPr>
        <w:t> 000,00</w:t>
      </w:r>
      <w:r w:rsidRPr="00916CB1">
        <w:rPr>
          <w:rFonts w:ascii="Arial" w:hAnsi="Arial" w:cs="Arial"/>
          <w:b/>
          <w:position w:val="2"/>
        </w:rPr>
        <w:t xml:space="preserve"> zł</w:t>
      </w:r>
      <w:r w:rsidRPr="00916CB1">
        <w:rPr>
          <w:rFonts w:ascii="Arial" w:hAnsi="Arial" w:cs="Arial"/>
          <w:position w:val="2"/>
        </w:rPr>
        <w:t xml:space="preserve"> (słownie: </w:t>
      </w:r>
      <w:r w:rsidR="006B4052" w:rsidRPr="00916CB1">
        <w:rPr>
          <w:rFonts w:ascii="Arial" w:hAnsi="Arial" w:cs="Arial"/>
          <w:position w:val="2"/>
        </w:rPr>
        <w:t>sto pięćdziesiąt tysięcy</w:t>
      </w:r>
      <w:r w:rsidRPr="00916CB1">
        <w:rPr>
          <w:rFonts w:ascii="Arial" w:hAnsi="Arial" w:cs="Arial"/>
          <w:position w:val="2"/>
        </w:rPr>
        <w:t xml:space="preserve"> złotych 00/100).</w:t>
      </w:r>
    </w:p>
    <w:p w14:paraId="48D9D200" w14:textId="6D9EF8B1" w:rsidR="00875908" w:rsidRPr="00916CB1" w:rsidRDefault="00875908" w:rsidP="00D45EF9">
      <w:pPr>
        <w:widowControl w:val="0"/>
        <w:suppressAutoHyphens/>
        <w:ind w:left="709"/>
        <w:jc w:val="both"/>
        <w:rPr>
          <w:rFonts w:ascii="Arial" w:eastAsia="Lucida Sans Unicode" w:hAnsi="Arial" w:cs="Arial"/>
          <w:b/>
          <w:szCs w:val="22"/>
          <w:highlight w:val="cyan"/>
        </w:rPr>
      </w:pPr>
      <w:r w:rsidRPr="00916CB1">
        <w:rPr>
          <w:rFonts w:ascii="Arial" w:hAnsi="Arial" w:cs="Arial"/>
        </w:rPr>
        <w:t xml:space="preserve">Wadium wniesione w pieniądzu należy wpłacić przelewem na rachunek bankowy </w:t>
      </w:r>
      <w:r w:rsidR="009A6B45" w:rsidRPr="00916CB1">
        <w:rPr>
          <w:rFonts w:ascii="Arial" w:hAnsi="Arial" w:cs="Arial"/>
        </w:rPr>
        <w:t>z</w:t>
      </w:r>
      <w:r w:rsidRPr="00916CB1">
        <w:rPr>
          <w:rFonts w:ascii="Arial" w:hAnsi="Arial" w:cs="Arial"/>
        </w:rPr>
        <w:t>amawiającego Bank Ochrony Środowiska SA. o/Kraków nr 07</w:t>
      </w:r>
      <w:r w:rsidR="00C0694E" w:rsidRPr="00916CB1">
        <w:rPr>
          <w:rFonts w:ascii="Arial" w:hAnsi="Arial" w:cs="Arial"/>
        </w:rPr>
        <w:t xml:space="preserve"> </w:t>
      </w:r>
      <w:r w:rsidRPr="00916CB1">
        <w:rPr>
          <w:rFonts w:ascii="Arial" w:hAnsi="Arial" w:cs="Arial"/>
        </w:rPr>
        <w:t>1540</w:t>
      </w:r>
      <w:r w:rsidR="00C0694E" w:rsidRPr="00916CB1">
        <w:rPr>
          <w:rFonts w:ascii="Arial" w:hAnsi="Arial" w:cs="Arial"/>
        </w:rPr>
        <w:t xml:space="preserve"> </w:t>
      </w:r>
      <w:r w:rsidRPr="00916CB1">
        <w:rPr>
          <w:rFonts w:ascii="Arial" w:hAnsi="Arial" w:cs="Arial"/>
        </w:rPr>
        <w:t>1115</w:t>
      </w:r>
      <w:r w:rsidR="00C0694E" w:rsidRPr="00916CB1">
        <w:rPr>
          <w:rFonts w:ascii="Arial" w:hAnsi="Arial" w:cs="Arial"/>
        </w:rPr>
        <w:t xml:space="preserve"> </w:t>
      </w:r>
      <w:r w:rsidRPr="00916CB1">
        <w:rPr>
          <w:rFonts w:ascii="Arial" w:hAnsi="Arial" w:cs="Arial"/>
        </w:rPr>
        <w:t>2111</w:t>
      </w:r>
      <w:r w:rsidR="00C0694E" w:rsidRPr="00916CB1">
        <w:rPr>
          <w:rFonts w:ascii="Arial" w:hAnsi="Arial" w:cs="Arial"/>
        </w:rPr>
        <w:t xml:space="preserve"> </w:t>
      </w:r>
      <w:r w:rsidRPr="00916CB1">
        <w:rPr>
          <w:rFonts w:ascii="Arial" w:hAnsi="Arial" w:cs="Arial"/>
        </w:rPr>
        <w:t>1341</w:t>
      </w:r>
      <w:r w:rsidR="00C0694E" w:rsidRPr="00916CB1">
        <w:rPr>
          <w:rFonts w:ascii="Arial" w:hAnsi="Arial" w:cs="Arial"/>
        </w:rPr>
        <w:t xml:space="preserve"> </w:t>
      </w:r>
      <w:r w:rsidRPr="00916CB1">
        <w:rPr>
          <w:rFonts w:ascii="Arial" w:hAnsi="Arial" w:cs="Arial"/>
        </w:rPr>
        <w:t>9989</w:t>
      </w:r>
      <w:r w:rsidR="00C0694E" w:rsidRPr="00916CB1">
        <w:rPr>
          <w:rFonts w:ascii="Arial" w:hAnsi="Arial" w:cs="Arial"/>
        </w:rPr>
        <w:t xml:space="preserve"> </w:t>
      </w:r>
      <w:r w:rsidRPr="00916CB1">
        <w:rPr>
          <w:rFonts w:ascii="Arial" w:hAnsi="Arial" w:cs="Arial"/>
        </w:rPr>
        <w:t>0003 z oznaczeniem:</w:t>
      </w:r>
      <w:r w:rsidR="00E87DC3" w:rsidRPr="00916CB1">
        <w:rPr>
          <w:rFonts w:ascii="Arial" w:hAnsi="Arial" w:cs="Arial"/>
        </w:rPr>
        <w:t xml:space="preserve"> </w:t>
      </w:r>
      <w:r w:rsidR="000F04AC" w:rsidRPr="00916CB1">
        <w:rPr>
          <w:rFonts w:ascii="Arial" w:hAnsi="Arial" w:cs="Arial"/>
          <w:b/>
          <w:bCs/>
          <w:szCs w:val="22"/>
        </w:rPr>
        <w:t>Zaprojektowanie i wykonanie m</w:t>
      </w:r>
      <w:r w:rsidR="000F04AC" w:rsidRPr="00916CB1">
        <w:rPr>
          <w:rFonts w:ascii="Arial" w:hAnsi="Arial" w:cs="Arial"/>
          <w:b/>
          <w:szCs w:val="22"/>
        </w:rPr>
        <w:t>odernizacji energetycznej</w:t>
      </w:r>
      <w:r w:rsidR="00E87DC3" w:rsidRPr="00916CB1">
        <w:rPr>
          <w:rStyle w:val="FontStyle51"/>
          <w:rFonts w:ascii="Arial" w:eastAsia="Lucida Sans Unicode" w:hAnsi="Arial" w:cs="Arial"/>
          <w:sz w:val="22"/>
          <w:szCs w:val="22"/>
        </w:rPr>
        <w:t xml:space="preserve"> </w:t>
      </w:r>
      <w:r w:rsidR="000F04AC" w:rsidRPr="00916CB1">
        <w:rPr>
          <w:rStyle w:val="FontStyle51"/>
          <w:rFonts w:ascii="Arial" w:eastAsia="Lucida Sans Unicode" w:hAnsi="Arial" w:cs="Arial"/>
          <w:sz w:val="22"/>
          <w:szCs w:val="22"/>
        </w:rPr>
        <w:t>w budynkach Szpitala Specjalistycznego im. J. Dietla w Krakowie przy ul. Skarbowej 1 i al. Focha 33,</w:t>
      </w:r>
      <w:r w:rsidR="00E87DC3" w:rsidRPr="00916CB1">
        <w:rPr>
          <w:rStyle w:val="FontStyle51"/>
          <w:rFonts w:ascii="Arial" w:eastAsia="Lucida Sans Unicode" w:hAnsi="Arial" w:cs="Arial"/>
          <w:sz w:val="22"/>
          <w:szCs w:val="22"/>
        </w:rPr>
        <w:t xml:space="preserve"> </w:t>
      </w:r>
      <w:r w:rsidR="000F04AC" w:rsidRPr="00916CB1">
        <w:rPr>
          <w:rStyle w:val="FontStyle51"/>
          <w:rFonts w:ascii="Arial" w:eastAsia="Lucida Sans Unicode" w:hAnsi="Arial" w:cs="Arial"/>
          <w:sz w:val="22"/>
          <w:szCs w:val="22"/>
        </w:rPr>
        <w:t>realizowanego w ramach RPO WM 4.3.3.</w:t>
      </w:r>
      <w:r w:rsidR="00E87DC3" w:rsidRPr="00916CB1">
        <w:rPr>
          <w:rStyle w:val="FontStyle51"/>
          <w:rFonts w:ascii="Arial" w:eastAsia="Lucida Sans Unicode" w:hAnsi="Arial" w:cs="Arial"/>
          <w:sz w:val="22"/>
          <w:szCs w:val="22"/>
        </w:rPr>
        <w:t xml:space="preserve">, </w:t>
      </w:r>
      <w:r w:rsidRPr="00916CB1">
        <w:rPr>
          <w:rFonts w:ascii="Arial" w:hAnsi="Arial" w:cs="Arial"/>
          <w:b/>
        </w:rPr>
        <w:t xml:space="preserve">nr sprawy: </w:t>
      </w:r>
      <w:r w:rsidR="000F1054" w:rsidRPr="00916CB1">
        <w:rPr>
          <w:rFonts w:ascii="Arial" w:hAnsi="Arial" w:cs="Arial"/>
          <w:b/>
        </w:rPr>
        <w:t>S</w:t>
      </w:r>
      <w:r w:rsidRPr="00916CB1">
        <w:rPr>
          <w:rFonts w:ascii="Arial" w:hAnsi="Arial" w:cs="Arial"/>
          <w:b/>
        </w:rPr>
        <w:t>ZP/</w:t>
      </w:r>
      <w:r w:rsidR="00EF2B63" w:rsidRPr="00916CB1">
        <w:rPr>
          <w:rFonts w:ascii="Arial" w:hAnsi="Arial" w:cs="Arial"/>
          <w:b/>
        </w:rPr>
        <w:t>6</w:t>
      </w:r>
      <w:r w:rsidRPr="00916CB1">
        <w:rPr>
          <w:rFonts w:ascii="Arial" w:hAnsi="Arial" w:cs="Arial"/>
          <w:b/>
        </w:rPr>
        <w:t>/20</w:t>
      </w:r>
      <w:r w:rsidR="00E87DC3" w:rsidRPr="00916CB1">
        <w:rPr>
          <w:rFonts w:ascii="Arial" w:hAnsi="Arial" w:cs="Arial"/>
          <w:b/>
        </w:rPr>
        <w:t>20</w:t>
      </w:r>
      <w:r w:rsidRPr="00916CB1">
        <w:rPr>
          <w:rFonts w:ascii="Arial" w:hAnsi="Arial" w:cs="Arial"/>
          <w:b/>
        </w:rPr>
        <w:t>”.</w:t>
      </w:r>
    </w:p>
    <w:p w14:paraId="675A2603" w14:textId="77777777" w:rsidR="00875908" w:rsidRPr="00916CB1" w:rsidRDefault="00875908" w:rsidP="00D45EF9">
      <w:pPr>
        <w:widowControl w:val="0"/>
        <w:numPr>
          <w:ilvl w:val="1"/>
          <w:numId w:val="70"/>
        </w:numPr>
        <w:tabs>
          <w:tab w:val="left" w:pos="502"/>
          <w:tab w:val="left" w:pos="644"/>
          <w:tab w:val="left" w:pos="6237"/>
        </w:tabs>
        <w:suppressAutoHyphens/>
        <w:jc w:val="both"/>
        <w:rPr>
          <w:rFonts w:ascii="Arial" w:hAnsi="Arial" w:cs="Arial"/>
        </w:rPr>
      </w:pPr>
      <w:r w:rsidRPr="00916CB1">
        <w:rPr>
          <w:rFonts w:ascii="Arial" w:hAnsi="Arial" w:cs="Arial"/>
        </w:rPr>
        <w:t>Wadium może być wnoszone w formie:</w:t>
      </w:r>
    </w:p>
    <w:p w14:paraId="08711D08" w14:textId="77777777" w:rsidR="00875908" w:rsidRPr="00916CB1" w:rsidRDefault="00875908" w:rsidP="00D45EF9">
      <w:pPr>
        <w:widowControl w:val="0"/>
        <w:numPr>
          <w:ilvl w:val="2"/>
          <w:numId w:val="70"/>
        </w:numPr>
        <w:tabs>
          <w:tab w:val="left" w:pos="720"/>
          <w:tab w:val="left" w:pos="1430"/>
        </w:tabs>
        <w:suppressAutoHyphens/>
        <w:jc w:val="both"/>
        <w:rPr>
          <w:rFonts w:ascii="Arial" w:hAnsi="Arial" w:cs="Arial"/>
        </w:rPr>
      </w:pPr>
      <w:r w:rsidRPr="00916CB1">
        <w:rPr>
          <w:rFonts w:ascii="Arial" w:hAnsi="Arial" w:cs="Arial"/>
        </w:rPr>
        <w:t>pieniądza,</w:t>
      </w:r>
    </w:p>
    <w:p w14:paraId="76736A82" w14:textId="77777777" w:rsidR="00875908" w:rsidRPr="00916CB1" w:rsidRDefault="00875908" w:rsidP="00D45EF9">
      <w:pPr>
        <w:widowControl w:val="0"/>
        <w:numPr>
          <w:ilvl w:val="2"/>
          <w:numId w:val="70"/>
        </w:numPr>
        <w:tabs>
          <w:tab w:val="left" w:pos="1430"/>
        </w:tabs>
        <w:suppressAutoHyphens/>
        <w:jc w:val="both"/>
        <w:rPr>
          <w:rFonts w:ascii="Arial" w:hAnsi="Arial" w:cs="Arial"/>
        </w:rPr>
      </w:pPr>
      <w:r w:rsidRPr="00916CB1">
        <w:rPr>
          <w:rFonts w:ascii="Arial" w:hAnsi="Arial" w:cs="Arial"/>
        </w:rPr>
        <w:t>poręczeń bankowych lub poręczeń spółdzielczej kasy oszczędnościowo-kredytowej, z tym, że poręczenie kasy jest zawsze poręczeniem pieniężnym,</w:t>
      </w:r>
    </w:p>
    <w:p w14:paraId="44C9FCAE" w14:textId="77777777" w:rsidR="00875908" w:rsidRPr="00916CB1" w:rsidRDefault="00875908" w:rsidP="00D45EF9">
      <w:pPr>
        <w:widowControl w:val="0"/>
        <w:numPr>
          <w:ilvl w:val="2"/>
          <w:numId w:val="70"/>
        </w:numPr>
        <w:tabs>
          <w:tab w:val="left" w:pos="1430"/>
        </w:tabs>
        <w:suppressAutoHyphens/>
        <w:jc w:val="both"/>
        <w:rPr>
          <w:rFonts w:ascii="Arial" w:hAnsi="Arial" w:cs="Arial"/>
        </w:rPr>
      </w:pPr>
      <w:r w:rsidRPr="00916CB1">
        <w:rPr>
          <w:rFonts w:ascii="Arial" w:hAnsi="Arial" w:cs="Arial"/>
        </w:rPr>
        <w:t>gwarancji bankowych,</w:t>
      </w:r>
    </w:p>
    <w:p w14:paraId="13EF7801" w14:textId="77777777" w:rsidR="00875908" w:rsidRPr="00916CB1" w:rsidRDefault="00875908" w:rsidP="00D45EF9">
      <w:pPr>
        <w:widowControl w:val="0"/>
        <w:numPr>
          <w:ilvl w:val="2"/>
          <w:numId w:val="70"/>
        </w:numPr>
        <w:tabs>
          <w:tab w:val="left" w:pos="1430"/>
        </w:tabs>
        <w:suppressAutoHyphens/>
        <w:jc w:val="both"/>
        <w:rPr>
          <w:rFonts w:ascii="Arial" w:hAnsi="Arial" w:cs="Arial"/>
        </w:rPr>
      </w:pPr>
      <w:r w:rsidRPr="00916CB1">
        <w:rPr>
          <w:rFonts w:ascii="Arial" w:hAnsi="Arial" w:cs="Arial"/>
        </w:rPr>
        <w:t>gwarancji ubezpieczeniowych,</w:t>
      </w:r>
    </w:p>
    <w:p w14:paraId="64DB7B34" w14:textId="508539C3" w:rsidR="00875908" w:rsidRPr="00916CB1" w:rsidRDefault="00875908" w:rsidP="00D45EF9">
      <w:pPr>
        <w:widowControl w:val="0"/>
        <w:numPr>
          <w:ilvl w:val="2"/>
          <w:numId w:val="70"/>
        </w:numPr>
        <w:tabs>
          <w:tab w:val="left" w:pos="1430"/>
        </w:tabs>
        <w:suppressAutoHyphens/>
        <w:jc w:val="both"/>
        <w:rPr>
          <w:rFonts w:ascii="Arial" w:hAnsi="Arial" w:cs="Arial"/>
        </w:rPr>
      </w:pPr>
      <w:r w:rsidRPr="00916CB1">
        <w:rPr>
          <w:rFonts w:ascii="Arial" w:hAnsi="Arial" w:cs="Arial"/>
        </w:rPr>
        <w:t>poręczeń udzielanych przez podmioty, o których mowy w art. 6b ust. 5 pkt 2 ustawy z dnia 9.11.2000 r. o utworzeniu Polskiej Agencji Rozwoju Przedsiębiorczości (Dz. U. z 201</w:t>
      </w:r>
      <w:r w:rsidR="003404DD" w:rsidRPr="00916CB1">
        <w:rPr>
          <w:rFonts w:ascii="Arial" w:hAnsi="Arial" w:cs="Arial"/>
        </w:rPr>
        <w:t>9</w:t>
      </w:r>
      <w:r w:rsidRPr="00916CB1">
        <w:rPr>
          <w:rFonts w:ascii="Arial" w:hAnsi="Arial" w:cs="Arial"/>
        </w:rPr>
        <w:t xml:space="preserve"> r. poz. </w:t>
      </w:r>
      <w:r w:rsidR="003404DD" w:rsidRPr="00916CB1">
        <w:rPr>
          <w:rFonts w:ascii="Arial" w:hAnsi="Arial" w:cs="Arial"/>
        </w:rPr>
        <w:t xml:space="preserve">310 z </w:t>
      </w:r>
      <w:proofErr w:type="spellStart"/>
      <w:r w:rsidR="003404DD" w:rsidRPr="00916CB1">
        <w:rPr>
          <w:rFonts w:ascii="Arial" w:hAnsi="Arial" w:cs="Arial"/>
        </w:rPr>
        <w:t>późn</w:t>
      </w:r>
      <w:proofErr w:type="spellEnd"/>
      <w:r w:rsidR="003404DD" w:rsidRPr="00916CB1">
        <w:rPr>
          <w:rFonts w:ascii="Arial" w:hAnsi="Arial" w:cs="Arial"/>
        </w:rPr>
        <w:t xml:space="preserve">. </w:t>
      </w:r>
      <w:r w:rsidRPr="00916CB1">
        <w:rPr>
          <w:rFonts w:ascii="Arial" w:hAnsi="Arial" w:cs="Arial"/>
        </w:rPr>
        <w:t>zm.).</w:t>
      </w:r>
    </w:p>
    <w:p w14:paraId="5312669C" w14:textId="2445BF44" w:rsidR="00875908" w:rsidRPr="00916CB1" w:rsidRDefault="00875908" w:rsidP="00D45EF9">
      <w:pPr>
        <w:widowControl w:val="0"/>
        <w:numPr>
          <w:ilvl w:val="1"/>
          <w:numId w:val="70"/>
        </w:numPr>
        <w:tabs>
          <w:tab w:val="left" w:pos="502"/>
          <w:tab w:val="left" w:pos="644"/>
          <w:tab w:val="left" w:pos="6237"/>
        </w:tabs>
        <w:suppressAutoHyphens/>
        <w:jc w:val="both"/>
        <w:rPr>
          <w:rFonts w:ascii="Arial" w:hAnsi="Arial" w:cs="Arial"/>
        </w:rPr>
      </w:pPr>
      <w:r w:rsidRPr="00916CB1">
        <w:rPr>
          <w:rFonts w:ascii="Arial" w:hAnsi="Arial" w:cs="Arial"/>
        </w:rPr>
        <w:lastRenderedPageBreak/>
        <w:t xml:space="preserve">Wniesienie wadium w pieniądzu za pomocą przelewu bankowego </w:t>
      </w:r>
      <w:r w:rsidR="009A6B45" w:rsidRPr="00916CB1">
        <w:rPr>
          <w:rFonts w:ascii="Arial" w:hAnsi="Arial" w:cs="Arial"/>
        </w:rPr>
        <w:t>z</w:t>
      </w:r>
      <w:r w:rsidRPr="00916CB1">
        <w:rPr>
          <w:rFonts w:ascii="Arial" w:hAnsi="Arial" w:cs="Arial"/>
        </w:rPr>
        <w:t xml:space="preserve">amawiający będzie uważał za skuteczne tylko wówczas, gdy bank prowadzący rachunek </w:t>
      </w:r>
      <w:r w:rsidR="009A6B45" w:rsidRPr="00916CB1">
        <w:rPr>
          <w:rFonts w:ascii="Arial" w:hAnsi="Arial" w:cs="Arial"/>
        </w:rPr>
        <w:t>z</w:t>
      </w:r>
      <w:r w:rsidRPr="00916CB1">
        <w:rPr>
          <w:rFonts w:ascii="Arial" w:hAnsi="Arial" w:cs="Arial"/>
        </w:rPr>
        <w:t xml:space="preserve">amawiającego potwierdzi, że otrzymał taki przelew przed upływem terminu składania ofert. </w:t>
      </w:r>
    </w:p>
    <w:p w14:paraId="03F75E05" w14:textId="526CDC99" w:rsidR="00875908" w:rsidRPr="00916CB1" w:rsidRDefault="00875908" w:rsidP="00D45EF9">
      <w:pPr>
        <w:widowControl w:val="0"/>
        <w:numPr>
          <w:ilvl w:val="1"/>
          <w:numId w:val="70"/>
        </w:numPr>
        <w:tabs>
          <w:tab w:val="left" w:pos="502"/>
          <w:tab w:val="left" w:pos="644"/>
          <w:tab w:val="left" w:pos="6237"/>
        </w:tabs>
        <w:suppressAutoHyphens/>
        <w:jc w:val="both"/>
        <w:rPr>
          <w:rFonts w:ascii="Arial" w:hAnsi="Arial" w:cs="Arial"/>
        </w:rPr>
      </w:pPr>
      <w:r w:rsidRPr="00916CB1">
        <w:rPr>
          <w:rFonts w:ascii="Arial" w:hAnsi="Arial" w:cs="Arial"/>
          <w:bCs/>
        </w:rPr>
        <w:t xml:space="preserve">Jeżeli wadium zostanie wniesione w pieniądzu, przelewem, </w:t>
      </w:r>
      <w:r w:rsidR="0098121F" w:rsidRPr="00916CB1">
        <w:rPr>
          <w:rFonts w:ascii="Arial" w:hAnsi="Arial" w:cs="Arial"/>
          <w:bCs/>
        </w:rPr>
        <w:t>w</w:t>
      </w:r>
      <w:r w:rsidRPr="00916CB1">
        <w:rPr>
          <w:rFonts w:ascii="Arial" w:hAnsi="Arial" w:cs="Arial"/>
          <w:bCs/>
        </w:rPr>
        <w:t xml:space="preserve">ykonawca dołącza do oferty kserokopię wpłaty wadium z potwierdzeniem dokonanego przelewu. W pozostałych przypadkach wymagane jest dołączenie do oferty oryginału dokumentu wystawionego na rzecz </w:t>
      </w:r>
      <w:r w:rsidR="009A6B45" w:rsidRPr="00916CB1">
        <w:rPr>
          <w:rFonts w:ascii="Arial" w:hAnsi="Arial" w:cs="Arial"/>
          <w:bCs/>
        </w:rPr>
        <w:t>z</w:t>
      </w:r>
      <w:r w:rsidRPr="00916CB1">
        <w:rPr>
          <w:rFonts w:ascii="Arial" w:hAnsi="Arial" w:cs="Arial"/>
          <w:bCs/>
        </w:rPr>
        <w:t xml:space="preserve">amawiającego - dokumenty, te muszą zachowywać ważność przez cały okres, w którym </w:t>
      </w:r>
      <w:r w:rsidR="0098121F" w:rsidRPr="00916CB1">
        <w:rPr>
          <w:rFonts w:ascii="Arial" w:hAnsi="Arial" w:cs="Arial"/>
          <w:bCs/>
        </w:rPr>
        <w:t>w</w:t>
      </w:r>
      <w:r w:rsidRPr="00916CB1">
        <w:rPr>
          <w:rFonts w:ascii="Arial" w:hAnsi="Arial" w:cs="Arial"/>
          <w:bCs/>
        </w:rPr>
        <w:t>ykonawca jest związany ofertą.</w:t>
      </w:r>
    </w:p>
    <w:p w14:paraId="43DE9625" w14:textId="77777777" w:rsidR="00875908" w:rsidRPr="00916CB1" w:rsidRDefault="00875908" w:rsidP="00D45EF9">
      <w:pPr>
        <w:widowControl w:val="0"/>
        <w:numPr>
          <w:ilvl w:val="1"/>
          <w:numId w:val="70"/>
        </w:numPr>
        <w:tabs>
          <w:tab w:val="left" w:pos="502"/>
          <w:tab w:val="left" w:pos="644"/>
          <w:tab w:val="left" w:pos="6237"/>
        </w:tabs>
        <w:suppressAutoHyphens/>
        <w:jc w:val="both"/>
        <w:rPr>
          <w:rFonts w:ascii="Arial" w:hAnsi="Arial" w:cs="Arial"/>
        </w:rPr>
      </w:pPr>
      <w:r w:rsidRPr="00916CB1">
        <w:rPr>
          <w:rFonts w:ascii="Arial" w:hAnsi="Arial" w:cs="Arial"/>
        </w:rPr>
        <w:t>Dopuszczalne jest złożenie wadium w więcej niż jednej formie.</w:t>
      </w:r>
    </w:p>
    <w:p w14:paraId="4D32E959" w14:textId="4AA3D838" w:rsidR="00875908" w:rsidRPr="00916CB1" w:rsidRDefault="00875908" w:rsidP="00D45EF9">
      <w:pPr>
        <w:widowControl w:val="0"/>
        <w:numPr>
          <w:ilvl w:val="1"/>
          <w:numId w:val="70"/>
        </w:numPr>
        <w:tabs>
          <w:tab w:val="left" w:pos="502"/>
          <w:tab w:val="left" w:pos="644"/>
          <w:tab w:val="left" w:pos="6237"/>
        </w:tabs>
        <w:suppressAutoHyphens/>
        <w:jc w:val="both"/>
        <w:rPr>
          <w:rFonts w:ascii="Arial" w:hAnsi="Arial" w:cs="Arial"/>
        </w:rPr>
      </w:pPr>
      <w:r w:rsidRPr="00916CB1">
        <w:rPr>
          <w:rFonts w:ascii="Arial" w:hAnsi="Arial" w:cs="Arial"/>
        </w:rPr>
        <w:t xml:space="preserve">Dokumenty, o których mowa w ust. 3, muszą zachować ważność przez cały okres, w którym </w:t>
      </w:r>
      <w:r w:rsidR="0098121F" w:rsidRPr="00916CB1">
        <w:rPr>
          <w:rFonts w:ascii="Arial" w:hAnsi="Arial" w:cs="Arial"/>
        </w:rPr>
        <w:t>w</w:t>
      </w:r>
      <w:r w:rsidRPr="00916CB1">
        <w:rPr>
          <w:rFonts w:ascii="Arial" w:hAnsi="Arial" w:cs="Arial"/>
        </w:rPr>
        <w:t>ykonawca jest związany ofertą.</w:t>
      </w:r>
    </w:p>
    <w:p w14:paraId="352EE85B" w14:textId="77777777" w:rsidR="00875908" w:rsidRPr="00916CB1" w:rsidRDefault="00875908" w:rsidP="00D45EF9">
      <w:pPr>
        <w:widowControl w:val="0"/>
        <w:numPr>
          <w:ilvl w:val="1"/>
          <w:numId w:val="70"/>
        </w:numPr>
        <w:tabs>
          <w:tab w:val="left" w:pos="502"/>
          <w:tab w:val="left" w:pos="644"/>
          <w:tab w:val="left" w:pos="6237"/>
        </w:tabs>
        <w:suppressAutoHyphens/>
        <w:jc w:val="both"/>
        <w:rPr>
          <w:rFonts w:ascii="Arial" w:hAnsi="Arial" w:cs="Arial"/>
        </w:rPr>
      </w:pPr>
      <w:r w:rsidRPr="00916CB1">
        <w:rPr>
          <w:rFonts w:ascii="Arial" w:hAnsi="Arial" w:cs="Arial"/>
        </w:rPr>
        <w:t>Treść</w:t>
      </w:r>
      <w:r w:rsidRPr="00916CB1">
        <w:rPr>
          <w:rFonts w:ascii="Arial" w:hAnsi="Arial" w:cs="Arial"/>
          <w:bCs/>
        </w:rPr>
        <w:t xml:space="preserve"> gwarancji wadialnej musi zawierać, co najmniej następujące elementy:</w:t>
      </w:r>
    </w:p>
    <w:p w14:paraId="6394A98C" w14:textId="53D23CC2" w:rsidR="00875908" w:rsidRPr="00916CB1" w:rsidRDefault="00875908" w:rsidP="00D45EF9">
      <w:pPr>
        <w:widowControl w:val="0"/>
        <w:numPr>
          <w:ilvl w:val="2"/>
          <w:numId w:val="70"/>
        </w:numPr>
        <w:suppressAutoHyphens/>
        <w:jc w:val="both"/>
        <w:rPr>
          <w:rFonts w:ascii="Arial" w:hAnsi="Arial" w:cs="Arial"/>
        </w:rPr>
      </w:pPr>
      <w:r w:rsidRPr="00916CB1">
        <w:rPr>
          <w:rFonts w:ascii="Arial" w:hAnsi="Arial" w:cs="Arial"/>
        </w:rPr>
        <w:t>nazwę dającego zlecenie (</w:t>
      </w:r>
      <w:r w:rsidR="0098121F" w:rsidRPr="00916CB1">
        <w:rPr>
          <w:rFonts w:ascii="Arial" w:hAnsi="Arial" w:cs="Arial"/>
        </w:rPr>
        <w:t>w</w:t>
      </w:r>
      <w:r w:rsidRPr="00916CB1">
        <w:rPr>
          <w:rFonts w:ascii="Arial" w:hAnsi="Arial" w:cs="Arial"/>
        </w:rPr>
        <w:t>ykonawcy), beneficjenta gwarancji/poręczenia (</w:t>
      </w:r>
      <w:r w:rsidR="009A6B45" w:rsidRPr="00916CB1">
        <w:rPr>
          <w:rFonts w:ascii="Arial" w:hAnsi="Arial" w:cs="Arial"/>
        </w:rPr>
        <w:t>z</w:t>
      </w:r>
      <w:r w:rsidRPr="00916CB1">
        <w:rPr>
          <w:rFonts w:ascii="Arial" w:hAnsi="Arial" w:cs="Arial"/>
        </w:rPr>
        <w:t xml:space="preserve">amawiającego), gwaranta (banku lub instytucji ubezpieczeniowej udzielających gwarancji/poręczenia) oraz wskazanie ich siedzib, gwarancja musi być podpisana przez upoważnionego (upełnomocnionego) przedstawiciela gwaranta. Podpis winien być sporządzony w sposób umożliwiający jego identyfikację np. złożony wraz z imienną pieczątką lub czytelny podpis (z podaniem imienia </w:t>
      </w:r>
      <w:r w:rsidR="00975C12" w:rsidRPr="00916CB1">
        <w:rPr>
          <w:rFonts w:ascii="Arial" w:hAnsi="Arial" w:cs="Arial"/>
        </w:rPr>
        <w:br/>
      </w:r>
      <w:r w:rsidRPr="00916CB1">
        <w:rPr>
          <w:rFonts w:ascii="Arial" w:hAnsi="Arial" w:cs="Arial"/>
        </w:rPr>
        <w:t>i nazwiska).</w:t>
      </w:r>
    </w:p>
    <w:p w14:paraId="59394C6E" w14:textId="77777777" w:rsidR="00875908" w:rsidRPr="00916CB1" w:rsidRDefault="00875908" w:rsidP="00D45EF9">
      <w:pPr>
        <w:widowControl w:val="0"/>
        <w:numPr>
          <w:ilvl w:val="2"/>
          <w:numId w:val="70"/>
        </w:numPr>
        <w:suppressAutoHyphens/>
        <w:jc w:val="both"/>
        <w:rPr>
          <w:rFonts w:ascii="Arial" w:hAnsi="Arial" w:cs="Arial"/>
        </w:rPr>
      </w:pPr>
      <w:r w:rsidRPr="00916CB1">
        <w:rPr>
          <w:rFonts w:ascii="Arial" w:hAnsi="Arial" w:cs="Arial"/>
        </w:rPr>
        <w:t>określenie wierzytelności, która ma być zabezpieczona gwarancją/poręczeniem – określenie przedmiotu zamówienia</w:t>
      </w:r>
    </w:p>
    <w:p w14:paraId="0635F95F" w14:textId="77777777" w:rsidR="00875908" w:rsidRPr="00916CB1" w:rsidRDefault="00875908" w:rsidP="00D45EF9">
      <w:pPr>
        <w:widowControl w:val="0"/>
        <w:numPr>
          <w:ilvl w:val="2"/>
          <w:numId w:val="70"/>
        </w:numPr>
        <w:suppressAutoHyphens/>
        <w:jc w:val="both"/>
        <w:rPr>
          <w:rFonts w:ascii="Arial" w:hAnsi="Arial" w:cs="Arial"/>
        </w:rPr>
      </w:pPr>
      <w:r w:rsidRPr="00916CB1">
        <w:rPr>
          <w:rFonts w:ascii="Arial" w:hAnsi="Arial" w:cs="Arial"/>
        </w:rPr>
        <w:t>kwotę gwarancji/poręczenia,</w:t>
      </w:r>
    </w:p>
    <w:p w14:paraId="5FAC6A15" w14:textId="331499B1" w:rsidR="00875908" w:rsidRPr="00916CB1" w:rsidRDefault="00875908" w:rsidP="00D45EF9">
      <w:pPr>
        <w:widowControl w:val="0"/>
        <w:numPr>
          <w:ilvl w:val="2"/>
          <w:numId w:val="70"/>
        </w:numPr>
        <w:suppressAutoHyphens/>
        <w:jc w:val="both"/>
        <w:rPr>
          <w:rFonts w:ascii="Arial" w:hAnsi="Arial" w:cs="Arial"/>
        </w:rPr>
      </w:pPr>
      <w:r w:rsidRPr="00916CB1">
        <w:rPr>
          <w:rFonts w:ascii="Arial" w:hAnsi="Arial" w:cs="Arial"/>
        </w:rPr>
        <w:t xml:space="preserve">zobowiązanie gwaranta/poręczyciela do zapłacenia bezwarunkowo i nieodwołalnie kwoty gwarancji/poręczenia na pierwsze pisemne żądanie </w:t>
      </w:r>
      <w:r w:rsidR="009A6B45" w:rsidRPr="00916CB1">
        <w:rPr>
          <w:rFonts w:ascii="Arial" w:hAnsi="Arial" w:cs="Arial"/>
        </w:rPr>
        <w:t>z</w:t>
      </w:r>
      <w:r w:rsidRPr="00916CB1">
        <w:rPr>
          <w:rFonts w:ascii="Arial" w:hAnsi="Arial" w:cs="Arial"/>
        </w:rPr>
        <w:t>amawiającego w okolicznościach określonych w art. 46 ust. 4a P</w:t>
      </w:r>
      <w:r w:rsidR="00936B82" w:rsidRPr="00916CB1">
        <w:rPr>
          <w:rFonts w:ascii="Arial" w:hAnsi="Arial" w:cs="Arial"/>
        </w:rPr>
        <w:t>zp</w:t>
      </w:r>
      <w:r w:rsidRPr="00916CB1">
        <w:rPr>
          <w:rFonts w:ascii="Arial" w:hAnsi="Arial" w:cs="Arial"/>
        </w:rPr>
        <w:t xml:space="preserve"> oraz art. 46 ust. 5 P</w:t>
      </w:r>
      <w:r w:rsidR="00936B82" w:rsidRPr="00916CB1">
        <w:rPr>
          <w:rFonts w:ascii="Arial" w:hAnsi="Arial" w:cs="Arial"/>
        </w:rPr>
        <w:t>zp</w:t>
      </w:r>
      <w:r w:rsidRPr="00916CB1">
        <w:rPr>
          <w:rFonts w:ascii="Arial" w:hAnsi="Arial" w:cs="Arial"/>
        </w:rPr>
        <w:t>.</w:t>
      </w:r>
    </w:p>
    <w:p w14:paraId="746E86C9" w14:textId="620DEBD9" w:rsidR="00875908" w:rsidRPr="00916CB1" w:rsidRDefault="00875908"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rPr>
        <w:t xml:space="preserve">W przypadku wniesienia wadium przelewem </w:t>
      </w:r>
      <w:r w:rsidR="009A6B45" w:rsidRPr="00916CB1">
        <w:rPr>
          <w:rFonts w:ascii="Arial" w:hAnsi="Arial" w:cs="Arial"/>
        </w:rPr>
        <w:t>z</w:t>
      </w:r>
      <w:r w:rsidRPr="00916CB1">
        <w:rPr>
          <w:rFonts w:ascii="Arial" w:hAnsi="Arial" w:cs="Arial"/>
        </w:rPr>
        <w:t xml:space="preserve">amawiający zwraca kwotę wadium wraz z odsetkami wynikającymi z umowy prowadzenia rachunku, pomniejszoną o koszty prowadzenia rachunku oraz </w:t>
      </w:r>
      <w:r w:rsidR="009B0A3D" w:rsidRPr="00916CB1">
        <w:rPr>
          <w:rFonts w:ascii="Arial" w:hAnsi="Arial" w:cs="Arial"/>
        </w:rPr>
        <w:br/>
      </w:r>
      <w:r w:rsidRPr="00916CB1">
        <w:rPr>
          <w:rFonts w:ascii="Arial" w:hAnsi="Arial" w:cs="Arial"/>
        </w:rPr>
        <w:t>o prowizje bankowe.</w:t>
      </w:r>
    </w:p>
    <w:p w14:paraId="4F35C115" w14:textId="7635AA81" w:rsidR="002834EA" w:rsidRPr="00916CB1" w:rsidRDefault="00875908"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rPr>
        <w:t xml:space="preserve">Wykonawca winien podać w ofercie sposób, w jaki </w:t>
      </w:r>
      <w:r w:rsidR="009A6B45" w:rsidRPr="00916CB1">
        <w:rPr>
          <w:rFonts w:ascii="Arial" w:hAnsi="Arial" w:cs="Arial"/>
        </w:rPr>
        <w:t>z</w:t>
      </w:r>
      <w:r w:rsidRPr="00916CB1">
        <w:rPr>
          <w:rFonts w:ascii="Arial" w:hAnsi="Arial" w:cs="Arial"/>
        </w:rPr>
        <w:t xml:space="preserve">amawiający ma zwrócić wniesione wadium, tj. adres banku, nr rachunku bankowego (w przypadku wniesienia wadium w pieniądzu). </w:t>
      </w:r>
    </w:p>
    <w:p w14:paraId="5C3D2A67" w14:textId="02EEE885" w:rsidR="00875908" w:rsidRPr="00916CB1" w:rsidRDefault="00875908" w:rsidP="00D45EF9">
      <w:pPr>
        <w:widowControl w:val="0"/>
        <w:tabs>
          <w:tab w:val="left" w:pos="502"/>
          <w:tab w:val="left" w:pos="644"/>
        </w:tabs>
        <w:suppressAutoHyphens/>
        <w:ind w:left="714"/>
        <w:jc w:val="both"/>
        <w:rPr>
          <w:rFonts w:ascii="Arial" w:hAnsi="Arial" w:cs="Arial"/>
          <w:u w:val="single"/>
        </w:rPr>
      </w:pPr>
      <w:r w:rsidRPr="00916CB1">
        <w:rPr>
          <w:rFonts w:ascii="Arial" w:hAnsi="Arial" w:cs="Arial"/>
        </w:rPr>
        <w:t xml:space="preserve">W przypadku niepodania przez wykonawcę informacji, o których powyżej, </w:t>
      </w:r>
      <w:r w:rsidR="009A6B45" w:rsidRPr="00916CB1">
        <w:rPr>
          <w:rFonts w:ascii="Arial" w:hAnsi="Arial" w:cs="Arial"/>
        </w:rPr>
        <w:t>z</w:t>
      </w:r>
      <w:r w:rsidRPr="00916CB1">
        <w:rPr>
          <w:rFonts w:ascii="Arial" w:hAnsi="Arial" w:cs="Arial"/>
        </w:rPr>
        <w:t>amawiający zwróci wadium na nr rachunku bankowego z którego wadium zostało wniesione.</w:t>
      </w:r>
    </w:p>
    <w:p w14:paraId="3190A136" w14:textId="51CD4003" w:rsidR="00875908" w:rsidRPr="00916CB1" w:rsidRDefault="00875908"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rPr>
        <w:t xml:space="preserve">Zamawiający zwraca niezwłocznie wadium w przypadku zaistnienia okoliczności, o których mowa </w:t>
      </w:r>
      <w:r w:rsidR="002834EA" w:rsidRPr="00916CB1">
        <w:rPr>
          <w:rFonts w:ascii="Arial" w:hAnsi="Arial" w:cs="Arial"/>
        </w:rPr>
        <w:br/>
      </w:r>
      <w:r w:rsidRPr="00916CB1">
        <w:rPr>
          <w:rFonts w:ascii="Arial" w:hAnsi="Arial" w:cs="Arial"/>
        </w:rPr>
        <w:t>w art. 46 ust. 1 oraz ust. 2 P</w:t>
      </w:r>
      <w:r w:rsidR="00936B82" w:rsidRPr="00916CB1">
        <w:rPr>
          <w:rFonts w:ascii="Arial" w:hAnsi="Arial" w:cs="Arial"/>
        </w:rPr>
        <w:t>zp</w:t>
      </w:r>
      <w:r w:rsidRPr="00916CB1">
        <w:rPr>
          <w:rFonts w:ascii="Arial" w:hAnsi="Arial" w:cs="Arial"/>
        </w:rPr>
        <w:t xml:space="preserve"> z zastrzeżeniem ust. 4a i ust. 5 tegoż artykułu.</w:t>
      </w:r>
    </w:p>
    <w:p w14:paraId="14856EC2" w14:textId="5367D6E1" w:rsidR="00875908" w:rsidRPr="00916CB1" w:rsidRDefault="00875908"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lang w:eastAsia="pl-PL"/>
        </w:rPr>
        <w:t xml:space="preserve">Zamawiający zatrzymuje wadium wraz z odsetkami, jeżeli wykonawca w odpowiedzi na wezwanie, </w:t>
      </w:r>
      <w:r w:rsidR="00D45EF9" w:rsidRPr="00916CB1">
        <w:rPr>
          <w:rFonts w:ascii="Arial" w:hAnsi="Arial" w:cs="Arial"/>
          <w:lang w:eastAsia="pl-PL"/>
        </w:rPr>
        <w:br/>
      </w:r>
      <w:r w:rsidRPr="00916CB1">
        <w:rPr>
          <w:rFonts w:ascii="Arial" w:hAnsi="Arial" w:cs="Arial"/>
          <w:lang w:eastAsia="pl-PL"/>
        </w:rPr>
        <w:t xml:space="preserve">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D45EF9" w:rsidRPr="00916CB1">
        <w:rPr>
          <w:rFonts w:ascii="Arial" w:hAnsi="Arial" w:cs="Arial"/>
          <w:lang w:eastAsia="pl-PL"/>
        </w:rPr>
        <w:br/>
      </w:r>
      <w:r w:rsidRPr="00916CB1">
        <w:rPr>
          <w:rFonts w:ascii="Arial" w:hAnsi="Arial" w:cs="Arial"/>
          <w:lang w:eastAsia="pl-PL"/>
        </w:rPr>
        <w:t>w art. 87 ust. 2 pkt 3, co spowodowało brak możliwości wybrania oferty złożonej przez wykonawcę jako najkorzystniejszej</w:t>
      </w:r>
    </w:p>
    <w:p w14:paraId="5DF6CFA8" w14:textId="719FCDD1" w:rsidR="00875908" w:rsidRPr="00916CB1" w:rsidRDefault="00875908"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rPr>
        <w:t xml:space="preserve">Zamawiający zatrzymuje także wadium wraz z odsetkami, jeżeli </w:t>
      </w:r>
      <w:r w:rsidR="0098121F" w:rsidRPr="00916CB1">
        <w:rPr>
          <w:rFonts w:ascii="Arial" w:hAnsi="Arial" w:cs="Arial"/>
        </w:rPr>
        <w:t>w</w:t>
      </w:r>
      <w:r w:rsidRPr="00916CB1">
        <w:rPr>
          <w:rFonts w:ascii="Arial" w:hAnsi="Arial" w:cs="Arial"/>
        </w:rPr>
        <w:t>ykonawca, którego oferta została wybrana:</w:t>
      </w:r>
    </w:p>
    <w:p w14:paraId="60894F4C" w14:textId="33CB15EE" w:rsidR="00875908" w:rsidRPr="00916CB1" w:rsidRDefault="00875908" w:rsidP="00D45EF9">
      <w:pPr>
        <w:widowControl w:val="0"/>
        <w:numPr>
          <w:ilvl w:val="0"/>
          <w:numId w:val="71"/>
        </w:numPr>
        <w:tabs>
          <w:tab w:val="left" w:pos="502"/>
          <w:tab w:val="left" w:pos="644"/>
        </w:tabs>
        <w:suppressAutoHyphens/>
        <w:jc w:val="both"/>
        <w:rPr>
          <w:rFonts w:ascii="Arial" w:hAnsi="Arial" w:cs="Arial"/>
          <w:u w:val="single"/>
        </w:rPr>
      </w:pPr>
      <w:r w:rsidRPr="00916CB1">
        <w:rPr>
          <w:rFonts w:ascii="Arial" w:hAnsi="Arial" w:cs="Arial"/>
        </w:rPr>
        <w:t xml:space="preserve">odmówił podpisania umowy w sprawie zamówienia publicznego na warunkach określonych </w:t>
      </w:r>
      <w:r w:rsidR="00D45EF9" w:rsidRPr="00916CB1">
        <w:rPr>
          <w:rFonts w:ascii="Arial" w:hAnsi="Arial" w:cs="Arial"/>
        </w:rPr>
        <w:br/>
      </w:r>
      <w:r w:rsidRPr="00916CB1">
        <w:rPr>
          <w:rFonts w:ascii="Arial" w:hAnsi="Arial" w:cs="Arial"/>
        </w:rPr>
        <w:t xml:space="preserve">w ofercie, </w:t>
      </w:r>
    </w:p>
    <w:p w14:paraId="0EB40CB3" w14:textId="77777777" w:rsidR="00875908" w:rsidRPr="00916CB1" w:rsidRDefault="00875908" w:rsidP="00D45EF9">
      <w:pPr>
        <w:widowControl w:val="0"/>
        <w:numPr>
          <w:ilvl w:val="0"/>
          <w:numId w:val="71"/>
        </w:numPr>
        <w:tabs>
          <w:tab w:val="left" w:pos="502"/>
          <w:tab w:val="left" w:pos="644"/>
        </w:tabs>
        <w:suppressAutoHyphens/>
        <w:jc w:val="both"/>
        <w:rPr>
          <w:rFonts w:ascii="Arial" w:hAnsi="Arial" w:cs="Arial"/>
          <w:u w:val="single"/>
        </w:rPr>
      </w:pPr>
      <w:r w:rsidRPr="00916CB1">
        <w:rPr>
          <w:rFonts w:ascii="Arial" w:hAnsi="Arial" w:cs="Arial"/>
        </w:rPr>
        <w:t>nie wniósł wymaganego zabezpieczenia należytego wykonania umowy albo</w:t>
      </w:r>
    </w:p>
    <w:p w14:paraId="2C57ECB2" w14:textId="2DD5D49A" w:rsidR="00875908" w:rsidRPr="00916CB1" w:rsidRDefault="00875908" w:rsidP="00D45EF9">
      <w:pPr>
        <w:widowControl w:val="0"/>
        <w:numPr>
          <w:ilvl w:val="0"/>
          <w:numId w:val="71"/>
        </w:numPr>
        <w:tabs>
          <w:tab w:val="left" w:pos="502"/>
          <w:tab w:val="left" w:pos="644"/>
        </w:tabs>
        <w:suppressAutoHyphens/>
        <w:jc w:val="both"/>
        <w:rPr>
          <w:rFonts w:ascii="Arial" w:hAnsi="Arial" w:cs="Arial"/>
          <w:u w:val="single"/>
        </w:rPr>
      </w:pPr>
      <w:r w:rsidRPr="00916CB1">
        <w:rPr>
          <w:rFonts w:ascii="Arial" w:hAnsi="Arial" w:cs="Arial"/>
        </w:rPr>
        <w:t xml:space="preserve">zawarcie umowy w sprawie zamówienia publicznego stało się niemożliwe z przyczyn leżących po stronie </w:t>
      </w:r>
      <w:r w:rsidR="0098121F" w:rsidRPr="00916CB1">
        <w:rPr>
          <w:rFonts w:ascii="Arial" w:hAnsi="Arial" w:cs="Arial"/>
        </w:rPr>
        <w:t>w</w:t>
      </w:r>
      <w:r w:rsidRPr="00916CB1">
        <w:rPr>
          <w:rFonts w:ascii="Arial" w:hAnsi="Arial" w:cs="Arial"/>
        </w:rPr>
        <w:t>ykonawcy.</w:t>
      </w:r>
    </w:p>
    <w:p w14:paraId="44202EF2" w14:textId="7974786E" w:rsidR="00875908" w:rsidRPr="00916CB1" w:rsidRDefault="00875908"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rPr>
        <w:t xml:space="preserve">Zamawiający żąda ponownego wniesienia wadium przez </w:t>
      </w:r>
      <w:r w:rsidR="0098121F" w:rsidRPr="00916CB1">
        <w:rPr>
          <w:rFonts w:ascii="Arial" w:hAnsi="Arial" w:cs="Arial"/>
        </w:rPr>
        <w:t>w</w:t>
      </w:r>
      <w:r w:rsidRPr="00916CB1">
        <w:rPr>
          <w:rFonts w:ascii="Arial" w:hAnsi="Arial" w:cs="Arial"/>
        </w:rPr>
        <w:t>ykonawcę, któremu zwrócono wadium na podstawie art. 46 ust. 1 ustawy P</w:t>
      </w:r>
      <w:r w:rsidR="00936B82" w:rsidRPr="00916CB1">
        <w:rPr>
          <w:rFonts w:ascii="Arial" w:hAnsi="Arial" w:cs="Arial"/>
        </w:rPr>
        <w:t>zp</w:t>
      </w:r>
      <w:r w:rsidRPr="00916CB1">
        <w:rPr>
          <w:rFonts w:ascii="Arial" w:hAnsi="Arial" w:cs="Arial"/>
        </w:rPr>
        <w:t xml:space="preserve">, jeżeli w wyniku rozstrzygnięcia odwołania jego oferta została wybrana jako najkorzystniejsza. Wykonawca wnosi wadium w terminie określonym przez </w:t>
      </w:r>
      <w:r w:rsidR="009A6B45" w:rsidRPr="00916CB1">
        <w:rPr>
          <w:rFonts w:ascii="Arial" w:hAnsi="Arial" w:cs="Arial"/>
        </w:rPr>
        <w:t>z</w:t>
      </w:r>
      <w:r w:rsidRPr="00916CB1">
        <w:rPr>
          <w:rFonts w:ascii="Arial" w:hAnsi="Arial" w:cs="Arial"/>
        </w:rPr>
        <w:t>amawiającego.</w:t>
      </w:r>
    </w:p>
    <w:p w14:paraId="11A67907" w14:textId="77777777" w:rsidR="003534AE" w:rsidRPr="00916CB1" w:rsidRDefault="00875908"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rPr>
        <w:t xml:space="preserve">Oferta </w:t>
      </w:r>
      <w:r w:rsidR="0098121F" w:rsidRPr="00916CB1">
        <w:rPr>
          <w:rFonts w:ascii="Arial" w:hAnsi="Arial" w:cs="Arial"/>
        </w:rPr>
        <w:t>w</w:t>
      </w:r>
      <w:r w:rsidRPr="00916CB1">
        <w:rPr>
          <w:rFonts w:ascii="Arial" w:hAnsi="Arial" w:cs="Arial"/>
        </w:rPr>
        <w:t xml:space="preserve">ykonawcy, która nie będzie </w:t>
      </w:r>
      <w:r w:rsidRPr="00916CB1">
        <w:rPr>
          <w:rFonts w:ascii="Arial" w:hAnsi="Arial" w:cs="Arial"/>
          <w:position w:val="2"/>
        </w:rPr>
        <w:t xml:space="preserve">zabezpieczona </w:t>
      </w:r>
      <w:r w:rsidRPr="00916CB1">
        <w:rPr>
          <w:rFonts w:ascii="Arial" w:hAnsi="Arial" w:cs="Arial"/>
        </w:rPr>
        <w:t>wadium, zostanie odrzucona na podstawie art. 89 ust. 1 pkt 7b ustawy P</w:t>
      </w:r>
      <w:r w:rsidR="00936B82" w:rsidRPr="00916CB1">
        <w:rPr>
          <w:rFonts w:ascii="Arial" w:hAnsi="Arial" w:cs="Arial"/>
        </w:rPr>
        <w:t>zp</w:t>
      </w:r>
      <w:r w:rsidRPr="00916CB1">
        <w:rPr>
          <w:rFonts w:ascii="Arial" w:hAnsi="Arial" w:cs="Arial"/>
        </w:rPr>
        <w:t>.</w:t>
      </w:r>
      <w:bookmarkStart w:id="9" w:name="_Hlk530054329"/>
    </w:p>
    <w:p w14:paraId="572FAC22" w14:textId="20CB9843" w:rsidR="003534AE" w:rsidRPr="00916CB1" w:rsidRDefault="003534AE" w:rsidP="00D45EF9">
      <w:pPr>
        <w:widowControl w:val="0"/>
        <w:numPr>
          <w:ilvl w:val="1"/>
          <w:numId w:val="70"/>
        </w:numPr>
        <w:tabs>
          <w:tab w:val="left" w:pos="502"/>
          <w:tab w:val="left" w:pos="644"/>
        </w:tabs>
        <w:suppressAutoHyphens/>
        <w:jc w:val="both"/>
        <w:rPr>
          <w:rFonts w:ascii="Arial" w:hAnsi="Arial" w:cs="Arial"/>
          <w:u w:val="single"/>
        </w:rPr>
      </w:pPr>
      <w:r w:rsidRPr="00916CB1">
        <w:rPr>
          <w:rFonts w:ascii="Arial" w:hAnsi="Arial" w:cs="Arial"/>
          <w:szCs w:val="22"/>
        </w:rPr>
        <w:lastRenderedPageBreak/>
        <w:t>Wniesienie wadium w postaci innej niż pieniądz powinno nastąpić z zachowaniem formy właściwej dla jej ustanowienia. W przypadku uzyskania dokumentów, o których mowa art. 46 ust. 6 pkt 2-5 ustawy pzp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bookmarkEnd w:id="9"/>
    </w:p>
    <w:p w14:paraId="59B70BB2" w14:textId="77777777" w:rsidR="00875908" w:rsidRPr="00916CB1" w:rsidRDefault="00875908" w:rsidP="00D45EF9">
      <w:pPr>
        <w:widowControl w:val="0"/>
        <w:suppressAutoHyphens/>
        <w:jc w:val="both"/>
        <w:rPr>
          <w:rFonts w:ascii="Arial" w:hAnsi="Arial" w:cs="Arial"/>
          <w:b/>
          <w:bCs/>
          <w:u w:val="single"/>
        </w:rPr>
      </w:pPr>
    </w:p>
    <w:p w14:paraId="5E488B32"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TERMIN ZWIĄZANIA OFERTĄ</w:t>
      </w:r>
    </w:p>
    <w:p w14:paraId="2010EDB5" w14:textId="77777777" w:rsidR="00875908" w:rsidRPr="00916CB1" w:rsidRDefault="00875908" w:rsidP="00D45EF9">
      <w:pPr>
        <w:widowControl w:val="0"/>
        <w:suppressAutoHyphens/>
        <w:ind w:left="360"/>
        <w:jc w:val="both"/>
        <w:rPr>
          <w:rFonts w:ascii="Arial" w:hAnsi="Arial" w:cs="Arial"/>
          <w:b/>
          <w:bCs/>
          <w:u w:val="single"/>
        </w:rPr>
      </w:pPr>
      <w:r w:rsidRPr="00916CB1">
        <w:rPr>
          <w:rFonts w:ascii="Arial" w:hAnsi="Arial" w:cs="Arial"/>
        </w:rPr>
        <w:t xml:space="preserve">Termin związania ofertą wynosi </w:t>
      </w:r>
      <w:r w:rsidRPr="00916CB1">
        <w:rPr>
          <w:rFonts w:ascii="Arial" w:hAnsi="Arial" w:cs="Arial"/>
          <w:b/>
          <w:bCs/>
        </w:rPr>
        <w:t>30 dni.</w:t>
      </w:r>
      <w:r w:rsidRPr="00916CB1">
        <w:rPr>
          <w:rFonts w:ascii="Arial" w:hAnsi="Arial" w:cs="Arial"/>
        </w:rPr>
        <w:t xml:space="preserve"> Bieg terminu rozpoczyna się wraz z upływem terminu składania ofert. </w:t>
      </w:r>
    </w:p>
    <w:p w14:paraId="1F44F8A5" w14:textId="77777777" w:rsidR="00266349" w:rsidRPr="00916CB1" w:rsidRDefault="00266349" w:rsidP="00D45EF9">
      <w:pPr>
        <w:widowControl w:val="0"/>
        <w:suppressAutoHyphens/>
        <w:jc w:val="both"/>
        <w:rPr>
          <w:rFonts w:ascii="Arial" w:hAnsi="Arial" w:cs="Arial"/>
          <w:b/>
          <w:bCs/>
          <w:u w:val="single"/>
        </w:rPr>
      </w:pPr>
    </w:p>
    <w:p w14:paraId="65DF6E87"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ZWROT KOSZTÓW UDZIAŁU W POSTĘPOWANIU</w:t>
      </w:r>
    </w:p>
    <w:p w14:paraId="47A0240F" w14:textId="77777777" w:rsidR="00875908" w:rsidRPr="00916CB1" w:rsidRDefault="00875908" w:rsidP="00D45EF9">
      <w:pPr>
        <w:widowControl w:val="0"/>
        <w:suppressAutoHyphens/>
        <w:ind w:firstLine="360"/>
        <w:jc w:val="both"/>
        <w:rPr>
          <w:rFonts w:ascii="Arial" w:hAnsi="Arial" w:cs="Arial"/>
          <w:b/>
          <w:bCs/>
          <w:u w:val="single"/>
        </w:rPr>
      </w:pPr>
      <w:r w:rsidRPr="00916CB1">
        <w:rPr>
          <w:rFonts w:ascii="Arial" w:hAnsi="Arial" w:cs="Arial"/>
        </w:rPr>
        <w:t xml:space="preserve">Zamawiający nie przewiduje zwrotu kosztów udziału w postępowaniu. </w:t>
      </w:r>
    </w:p>
    <w:p w14:paraId="65942651" w14:textId="77777777" w:rsidR="00875908" w:rsidRPr="00916CB1" w:rsidRDefault="00875908" w:rsidP="00D45EF9">
      <w:pPr>
        <w:widowControl w:val="0"/>
        <w:suppressAutoHyphens/>
        <w:jc w:val="both"/>
        <w:rPr>
          <w:rFonts w:ascii="Arial" w:hAnsi="Arial" w:cs="Arial"/>
          <w:b/>
          <w:bCs/>
          <w:u w:val="single"/>
        </w:rPr>
      </w:pPr>
    </w:p>
    <w:p w14:paraId="7F8EED94"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INFORMACJA DOTYCZĄCA WALUT</w:t>
      </w:r>
    </w:p>
    <w:p w14:paraId="293D4625" w14:textId="77777777" w:rsidR="00875908" w:rsidRPr="00916CB1" w:rsidRDefault="00875908" w:rsidP="00D45EF9">
      <w:pPr>
        <w:widowControl w:val="0"/>
        <w:suppressAutoHyphens/>
        <w:ind w:left="360"/>
        <w:jc w:val="both"/>
        <w:rPr>
          <w:rFonts w:ascii="Arial" w:hAnsi="Arial" w:cs="Arial"/>
          <w:b/>
          <w:bCs/>
          <w:u w:val="single"/>
        </w:rPr>
      </w:pPr>
      <w:r w:rsidRPr="00916CB1">
        <w:rPr>
          <w:rFonts w:ascii="Arial" w:hAnsi="Arial" w:cs="Arial"/>
        </w:rPr>
        <w:t>Zamawiający nie przewiduje rozliczania się w obcych walutach. Rozliczenia z wykonawcą będą prowadzone wyłącznie w walucie polskiej.</w:t>
      </w:r>
    </w:p>
    <w:p w14:paraId="2EB8CB31" w14:textId="77777777" w:rsidR="00875908" w:rsidRPr="00916CB1" w:rsidRDefault="00875908" w:rsidP="00D45EF9">
      <w:pPr>
        <w:widowControl w:val="0"/>
        <w:suppressAutoHyphens/>
        <w:jc w:val="both"/>
        <w:rPr>
          <w:rFonts w:ascii="Arial" w:hAnsi="Arial" w:cs="Arial"/>
          <w:b/>
          <w:bCs/>
          <w:u w:val="single"/>
        </w:rPr>
      </w:pPr>
    </w:p>
    <w:p w14:paraId="0257D0CD"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OPIS SPOSOBU PRZYGOTOWYWANIA OFERT</w:t>
      </w:r>
    </w:p>
    <w:p w14:paraId="060D42B5" w14:textId="3C7F84C4" w:rsidR="009215F3" w:rsidRPr="00916CB1" w:rsidRDefault="009215F3" w:rsidP="00D45EF9">
      <w:pPr>
        <w:widowControl w:val="0"/>
        <w:numPr>
          <w:ilvl w:val="0"/>
          <w:numId w:val="41"/>
        </w:numPr>
        <w:suppressAutoHyphens/>
        <w:jc w:val="both"/>
        <w:rPr>
          <w:rFonts w:ascii="Arial" w:hAnsi="Arial" w:cs="Arial"/>
        </w:rPr>
      </w:pPr>
      <w:r w:rsidRPr="00916CB1">
        <w:rPr>
          <w:rFonts w:ascii="Arial" w:hAnsi="Arial" w:cs="Arial"/>
          <w:szCs w:val="22"/>
        </w:rPr>
        <w:t>Oferta powinna być sporządzona na podstawie załączników niniejszej SIWZ i</w:t>
      </w:r>
      <w:r w:rsidR="00BC698F" w:rsidRPr="00916CB1">
        <w:rPr>
          <w:rFonts w:ascii="Arial" w:hAnsi="Arial" w:cs="Arial"/>
          <w:szCs w:val="22"/>
        </w:rPr>
        <w:t>:</w:t>
      </w:r>
    </w:p>
    <w:p w14:paraId="4FE5D514" w14:textId="77777777" w:rsidR="009215F3" w:rsidRPr="00916CB1" w:rsidRDefault="009215F3" w:rsidP="00D45EF9">
      <w:pPr>
        <w:widowControl w:val="0"/>
        <w:numPr>
          <w:ilvl w:val="0"/>
          <w:numId w:val="127"/>
        </w:numPr>
        <w:suppressAutoHyphens/>
        <w:jc w:val="both"/>
        <w:rPr>
          <w:rFonts w:ascii="Arial" w:hAnsi="Arial" w:cs="Arial"/>
          <w:szCs w:val="22"/>
        </w:rPr>
      </w:pPr>
      <w:r w:rsidRPr="00916CB1">
        <w:rPr>
          <w:rFonts w:ascii="Arial" w:hAnsi="Arial" w:cs="Arial"/>
          <w:szCs w:val="22"/>
        </w:rPr>
        <w:t xml:space="preserve">złożona w formie elektronicznej za pośrednictwem platformazakupowa.pl </w:t>
      </w:r>
    </w:p>
    <w:p w14:paraId="34968242" w14:textId="20509EB9" w:rsidR="009215F3" w:rsidRPr="00916CB1" w:rsidRDefault="009215F3" w:rsidP="00D45EF9">
      <w:pPr>
        <w:widowControl w:val="0"/>
        <w:suppressAutoHyphens/>
        <w:ind w:left="1060"/>
        <w:jc w:val="both"/>
        <w:rPr>
          <w:rFonts w:ascii="Arial" w:hAnsi="Arial" w:cs="Arial"/>
          <w:szCs w:val="22"/>
        </w:rPr>
      </w:pPr>
      <w:r w:rsidRPr="00916CB1">
        <w:rPr>
          <w:rFonts w:ascii="Arial" w:hAnsi="Arial" w:cs="Arial"/>
          <w:szCs w:val="22"/>
        </w:rPr>
        <w:t xml:space="preserve">lub </w:t>
      </w:r>
    </w:p>
    <w:p w14:paraId="25DAE18E" w14:textId="638B6755" w:rsidR="009215F3" w:rsidRPr="00916CB1" w:rsidRDefault="00AC6035" w:rsidP="00D45EF9">
      <w:pPr>
        <w:widowControl w:val="0"/>
        <w:numPr>
          <w:ilvl w:val="0"/>
          <w:numId w:val="127"/>
        </w:numPr>
        <w:suppressAutoHyphens/>
        <w:jc w:val="both"/>
        <w:rPr>
          <w:rFonts w:ascii="Arial" w:hAnsi="Arial" w:cs="Arial"/>
          <w:szCs w:val="22"/>
        </w:rPr>
      </w:pPr>
      <w:r w:rsidRPr="00916CB1">
        <w:rPr>
          <w:rFonts w:ascii="Arial" w:hAnsi="Arial" w:cs="Arial"/>
        </w:rPr>
        <w:t xml:space="preserve">złożona </w:t>
      </w:r>
      <w:r w:rsidR="00FB1684" w:rsidRPr="00916CB1">
        <w:rPr>
          <w:rFonts w:ascii="Arial" w:hAnsi="Arial" w:cs="Arial"/>
        </w:rPr>
        <w:t xml:space="preserve">pisemnie </w:t>
      </w:r>
      <w:r w:rsidR="009215F3" w:rsidRPr="00916CB1">
        <w:rPr>
          <w:rFonts w:ascii="Arial" w:hAnsi="Arial" w:cs="Arial"/>
        </w:rPr>
        <w:t>w formie</w:t>
      </w:r>
      <w:r w:rsidR="00FB1684" w:rsidRPr="00916CB1">
        <w:rPr>
          <w:rFonts w:ascii="Arial" w:hAnsi="Arial" w:cs="Arial"/>
        </w:rPr>
        <w:t xml:space="preserve"> papierowej</w:t>
      </w:r>
      <w:r w:rsidR="009215F3" w:rsidRPr="00916CB1">
        <w:rPr>
          <w:rFonts w:ascii="Arial" w:hAnsi="Arial" w:cs="Arial"/>
        </w:rPr>
        <w:t xml:space="preserve">, </w:t>
      </w:r>
    </w:p>
    <w:p w14:paraId="7848987E" w14:textId="77777777" w:rsidR="00AC6035" w:rsidRPr="00916CB1" w:rsidRDefault="00AC6035" w:rsidP="00D45EF9">
      <w:pPr>
        <w:pStyle w:val="Akapitzlist"/>
        <w:widowControl w:val="0"/>
        <w:numPr>
          <w:ilvl w:val="0"/>
          <w:numId w:val="41"/>
        </w:numPr>
        <w:suppressAutoHyphens/>
        <w:autoSpaceDN w:val="0"/>
        <w:jc w:val="both"/>
        <w:rPr>
          <w:rFonts w:ascii="Arial" w:eastAsia="Calibri" w:hAnsi="Arial" w:cs="Arial"/>
          <w:szCs w:val="22"/>
          <w:lang w:eastAsia="en-US"/>
        </w:rPr>
      </w:pPr>
      <w:r w:rsidRPr="00916CB1">
        <w:rPr>
          <w:rFonts w:ascii="Arial" w:hAnsi="Arial" w:cs="Arial"/>
          <w:szCs w:val="22"/>
          <w:lang w:eastAsia="pl-PL"/>
        </w:rPr>
        <w:t>Oferty w wersji elektronicznej</w:t>
      </w:r>
    </w:p>
    <w:p w14:paraId="42E110B1" w14:textId="3193A482" w:rsidR="009215F3" w:rsidRPr="00916CB1" w:rsidRDefault="009215F3" w:rsidP="00D45EF9">
      <w:pPr>
        <w:pStyle w:val="Akapitzlist"/>
        <w:widowControl w:val="0"/>
        <w:numPr>
          <w:ilvl w:val="0"/>
          <w:numId w:val="128"/>
        </w:numPr>
        <w:suppressAutoHyphens/>
        <w:autoSpaceDN w:val="0"/>
        <w:jc w:val="both"/>
        <w:rPr>
          <w:rFonts w:ascii="Arial" w:eastAsia="Calibri" w:hAnsi="Arial" w:cs="Arial"/>
          <w:szCs w:val="22"/>
          <w:lang w:eastAsia="en-US"/>
        </w:rPr>
      </w:pPr>
      <w:r w:rsidRPr="00916CB1">
        <w:rPr>
          <w:rFonts w:ascii="Arial" w:hAnsi="Arial" w:cs="Arial"/>
          <w:szCs w:val="22"/>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00BD0AF4" w:rsidRPr="00916CB1">
        <w:rPr>
          <w:rFonts w:ascii="Arial" w:hAnsi="Arial" w:cs="Arial"/>
          <w:szCs w:val="22"/>
          <w:lang w:eastAsia="pl-PL"/>
        </w:rPr>
        <w:br/>
      </w:r>
      <w:r w:rsidRPr="00916CB1">
        <w:rPr>
          <w:rFonts w:ascii="Arial" w:hAnsi="Arial" w:cs="Arial"/>
          <w:szCs w:val="22"/>
          <w:lang w:eastAsia="pl-PL"/>
        </w:rPr>
        <w:t xml:space="preserve">i przechowywania dokumentów elektronicznych oraz rozporządzeniu Ministra Rozwoju z dnia 26 lipca 2016 r. w sprawie rodzajów dokumentów, jakich może żądać zamawiający od wykonawcy </w:t>
      </w:r>
      <w:r w:rsidR="00BD0AF4" w:rsidRPr="00916CB1">
        <w:rPr>
          <w:rFonts w:ascii="Arial" w:hAnsi="Arial" w:cs="Arial"/>
          <w:szCs w:val="22"/>
          <w:lang w:eastAsia="pl-PL"/>
        </w:rPr>
        <w:br/>
      </w:r>
      <w:r w:rsidRPr="00916CB1">
        <w:rPr>
          <w:rFonts w:ascii="Arial" w:hAnsi="Arial" w:cs="Arial"/>
          <w:szCs w:val="22"/>
          <w:lang w:eastAsia="pl-PL"/>
        </w:rPr>
        <w:t>w postępowaniu o udzielenie zamówienia.</w:t>
      </w:r>
    </w:p>
    <w:p w14:paraId="4F4A354F" w14:textId="1145FE8B" w:rsidR="009215F3" w:rsidRPr="00916CB1" w:rsidRDefault="009215F3" w:rsidP="00D45EF9">
      <w:pPr>
        <w:pStyle w:val="Akapitzlist"/>
        <w:widowControl w:val="0"/>
        <w:numPr>
          <w:ilvl w:val="0"/>
          <w:numId w:val="128"/>
        </w:numPr>
        <w:suppressAutoHyphens/>
        <w:autoSpaceDN w:val="0"/>
        <w:jc w:val="both"/>
        <w:rPr>
          <w:rFonts w:ascii="Arial" w:eastAsia="Calibri" w:hAnsi="Arial" w:cs="Arial"/>
          <w:szCs w:val="22"/>
          <w:lang w:eastAsia="en-US"/>
        </w:rPr>
      </w:pPr>
      <w:r w:rsidRPr="00916CB1">
        <w:rPr>
          <w:rFonts w:ascii="Arial" w:hAnsi="Arial" w:cs="Arial"/>
          <w:bCs/>
          <w:szCs w:val="22"/>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76C8CD7D" w14:textId="77777777" w:rsidR="00AC6035" w:rsidRPr="00916CB1" w:rsidRDefault="009215F3" w:rsidP="00D45EF9">
      <w:pPr>
        <w:widowControl w:val="0"/>
        <w:suppressAutoHyphens/>
        <w:ind w:left="1077" w:firstLine="341"/>
        <w:jc w:val="both"/>
        <w:rPr>
          <w:rFonts w:ascii="Arial" w:hAnsi="Arial" w:cs="Arial"/>
          <w:szCs w:val="22"/>
        </w:rPr>
      </w:pPr>
      <w:r w:rsidRPr="00916CB1">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916CB1">
        <w:rPr>
          <w:rFonts w:ascii="Arial" w:hAnsi="Arial" w:cs="Arial"/>
          <w:szCs w:val="22"/>
        </w:rPr>
        <w:t>(zgodnie art. 97 § 2 Prawa o notariacie).</w:t>
      </w:r>
    </w:p>
    <w:p w14:paraId="34757799" w14:textId="6743547B" w:rsidR="009215F3" w:rsidRPr="00916CB1" w:rsidRDefault="009215F3" w:rsidP="00D45EF9">
      <w:pPr>
        <w:pStyle w:val="Akapitzlist"/>
        <w:widowControl w:val="0"/>
        <w:numPr>
          <w:ilvl w:val="0"/>
          <w:numId w:val="128"/>
        </w:numPr>
        <w:suppressAutoHyphens/>
        <w:jc w:val="both"/>
        <w:rPr>
          <w:rFonts w:ascii="Arial" w:hAnsi="Arial" w:cs="Arial"/>
          <w:szCs w:val="22"/>
        </w:rPr>
      </w:pPr>
      <w:r w:rsidRPr="00916CB1">
        <w:rPr>
          <w:rFonts w:ascii="Arial" w:hAnsi="Arial" w:cs="Arial"/>
          <w:bCs/>
          <w:szCs w:val="22"/>
        </w:rPr>
        <w:t xml:space="preserve">W przypadku, gdy Wykonawca jako załącznik do oferty, dołączył kopię dokumentu, musi być ona poświadczona za zgodność z oryginałem i być podpisana zgodnie z wymaganiami niniejszego ustępu. </w:t>
      </w:r>
    </w:p>
    <w:p w14:paraId="1979EA72" w14:textId="4B1DBBDF" w:rsidR="009215F3" w:rsidRPr="00916CB1" w:rsidRDefault="009215F3" w:rsidP="00D45EF9">
      <w:pPr>
        <w:widowControl w:val="0"/>
        <w:suppressAutoHyphens/>
        <w:ind w:left="1077" w:firstLine="341"/>
        <w:jc w:val="both"/>
        <w:rPr>
          <w:rFonts w:ascii="Arial" w:hAnsi="Arial" w:cs="Arial"/>
          <w:szCs w:val="22"/>
        </w:rPr>
      </w:pPr>
      <w:r w:rsidRPr="00916CB1">
        <w:rPr>
          <w:rFonts w:ascii="Arial" w:hAnsi="Arial" w:cs="Arial"/>
          <w:szCs w:val="22"/>
        </w:rPr>
        <w:t xml:space="preserve">Poświadczenia za zgodność z oryginałem dokonuje odpowiednio wykonawca, podmiot, na którego zdolnościach lub sytuacji polega wykonawca, wykonawcy wspólnie ubiegający się </w:t>
      </w:r>
      <w:r w:rsidR="009B0A3D" w:rsidRPr="00916CB1">
        <w:rPr>
          <w:rFonts w:ascii="Arial" w:hAnsi="Arial" w:cs="Arial"/>
          <w:szCs w:val="22"/>
        </w:rPr>
        <w:br/>
      </w:r>
      <w:r w:rsidRPr="00916CB1">
        <w:rPr>
          <w:rFonts w:ascii="Arial" w:hAnsi="Arial" w:cs="Arial"/>
          <w:szCs w:val="22"/>
        </w:rPr>
        <w:t>o udzielenie zamówienia publicznego albo podwykonawca, w zakresie dokumentów, które każdego z nich dotyczą.</w:t>
      </w:r>
    </w:p>
    <w:p w14:paraId="7523E44A" w14:textId="77777777" w:rsidR="009215F3" w:rsidRPr="00916CB1" w:rsidRDefault="009215F3" w:rsidP="00D45EF9">
      <w:pPr>
        <w:widowControl w:val="0"/>
        <w:suppressAutoHyphens/>
        <w:ind w:left="1077"/>
        <w:jc w:val="both"/>
        <w:rPr>
          <w:rFonts w:ascii="Arial" w:hAnsi="Arial" w:cs="Arial"/>
          <w:szCs w:val="22"/>
        </w:rPr>
      </w:pPr>
      <w:r w:rsidRPr="00916CB1">
        <w:rPr>
          <w:rFonts w:ascii="Arial" w:hAnsi="Arial" w:cs="Arial"/>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10" w:name="_Hlk529868573"/>
    </w:p>
    <w:p w14:paraId="7CF9D2A8" w14:textId="4DF0878B" w:rsidR="009215F3" w:rsidRPr="00916CB1" w:rsidRDefault="009215F3" w:rsidP="00D45EF9">
      <w:pPr>
        <w:widowControl w:val="0"/>
        <w:numPr>
          <w:ilvl w:val="0"/>
          <w:numId w:val="128"/>
        </w:numPr>
        <w:suppressAutoHyphens/>
        <w:jc w:val="both"/>
        <w:rPr>
          <w:rFonts w:ascii="Arial" w:hAnsi="Arial" w:cs="Arial"/>
          <w:szCs w:val="22"/>
        </w:rPr>
      </w:pPr>
      <w:r w:rsidRPr="00916CB1">
        <w:rPr>
          <w:rFonts w:ascii="Arial" w:hAnsi="Arial" w:cs="Arial"/>
          <w:szCs w:val="22"/>
        </w:rPr>
        <w:t xml:space="preserve">W przypadku, gdy oferta zawiera informacje, stanowiące tajemnicę przedsiębiorstwa </w:t>
      </w:r>
      <w:r w:rsidR="009B0A3D" w:rsidRPr="00916CB1">
        <w:rPr>
          <w:rFonts w:ascii="Arial" w:hAnsi="Arial" w:cs="Arial"/>
          <w:szCs w:val="22"/>
        </w:rPr>
        <w:br/>
      </w:r>
      <w:r w:rsidRPr="00916CB1">
        <w:rPr>
          <w:rFonts w:ascii="Arial" w:hAnsi="Arial" w:cs="Arial"/>
          <w:szCs w:val="22"/>
        </w:rPr>
        <w:t xml:space="preserve">w rozumieniu przepisów o zwalczaniu nieuczciwej konkurencji, wykonawca winien w sposób </w:t>
      </w:r>
      <w:r w:rsidRPr="00916CB1">
        <w:rPr>
          <w:rFonts w:ascii="Arial" w:hAnsi="Arial" w:cs="Arial"/>
          <w:szCs w:val="22"/>
        </w:rPr>
        <w:lastRenderedPageBreak/>
        <w:t xml:space="preserve">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009B0A3D" w:rsidRPr="00916CB1">
        <w:rPr>
          <w:rFonts w:ascii="Arial" w:hAnsi="Arial" w:cs="Arial"/>
          <w:szCs w:val="22"/>
        </w:rPr>
        <w:br/>
      </w:r>
      <w:r w:rsidRPr="00916CB1">
        <w:rPr>
          <w:rFonts w:ascii="Arial" w:hAnsi="Arial" w:cs="Arial"/>
          <w:szCs w:val="22"/>
        </w:rPr>
        <w:t xml:space="preserve">w ofercie). UWAGA: Na wykonawcy ciąży obowiązek wykazania, iż zastrzeżone informacje stanowią tajemnice przedsiębiorstwa, pod rygorem uznania zastrzeżenia za nieskuteczne. </w:t>
      </w:r>
    </w:p>
    <w:p w14:paraId="0C7DD3F7" w14:textId="52396C4B" w:rsidR="00AC6035" w:rsidRPr="00916CB1" w:rsidRDefault="009215F3" w:rsidP="00D45EF9">
      <w:pPr>
        <w:widowControl w:val="0"/>
        <w:suppressAutoHyphens/>
        <w:ind w:left="1077" w:firstLine="341"/>
        <w:jc w:val="both"/>
        <w:rPr>
          <w:rFonts w:ascii="Arial" w:hAnsi="Arial" w:cs="Arial"/>
          <w:szCs w:val="22"/>
        </w:rPr>
      </w:pPr>
      <w:r w:rsidRPr="00916CB1">
        <w:rPr>
          <w:rFonts w:ascii="Arial" w:hAnsi="Arial" w:cs="Arial"/>
          <w:szCs w:val="22"/>
        </w:rPr>
        <w:t>Na platformie w formularzu składania oferty znajduje się miejsce wyznaczone do dołączenia części oferty stanowiącej tajemnicę przedsiębiorstwa.</w:t>
      </w:r>
    </w:p>
    <w:p w14:paraId="34738D76" w14:textId="77777777" w:rsidR="009215F3" w:rsidRPr="00916CB1" w:rsidRDefault="009215F3" w:rsidP="00D45EF9">
      <w:pPr>
        <w:widowControl w:val="0"/>
        <w:numPr>
          <w:ilvl w:val="0"/>
          <w:numId w:val="128"/>
        </w:numPr>
        <w:suppressAutoHyphens/>
        <w:jc w:val="both"/>
        <w:rPr>
          <w:rFonts w:ascii="Arial" w:hAnsi="Arial" w:cs="Arial"/>
          <w:szCs w:val="22"/>
        </w:rPr>
      </w:pPr>
      <w:r w:rsidRPr="00916CB1">
        <w:rPr>
          <w:rFonts w:ascii="Arial" w:hAnsi="Arial" w:cs="Arial"/>
          <w:szCs w:val="22"/>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006B471" w14:textId="77777777" w:rsidR="009215F3" w:rsidRPr="00916CB1" w:rsidRDefault="009215F3" w:rsidP="00D45EF9">
      <w:pPr>
        <w:widowControl w:val="0"/>
        <w:numPr>
          <w:ilvl w:val="0"/>
          <w:numId w:val="128"/>
        </w:numPr>
        <w:suppressAutoHyphens/>
        <w:jc w:val="both"/>
        <w:rPr>
          <w:rFonts w:ascii="Arial" w:hAnsi="Arial" w:cs="Arial"/>
          <w:szCs w:val="22"/>
        </w:rPr>
      </w:pPr>
      <w:r w:rsidRPr="00916CB1">
        <w:rPr>
          <w:rFonts w:ascii="Arial" w:hAnsi="Arial" w:cs="Arial"/>
          <w:szCs w:val="22"/>
        </w:rPr>
        <w:t>Oferta musi być sporządzona w języku polskim. Wymaga się, aby wszystkie dokumenty sporządzone w języku obcym, były składane wraz z tłumaczeniem na język polski.</w:t>
      </w:r>
      <w:bookmarkEnd w:id="10"/>
      <w:r w:rsidRPr="00916CB1">
        <w:rPr>
          <w:rFonts w:ascii="Arial" w:hAnsi="Arial" w:cs="Arial"/>
          <w:szCs w:val="22"/>
        </w:rPr>
        <w:t xml:space="preserve"> </w:t>
      </w:r>
    </w:p>
    <w:p w14:paraId="2C454551" w14:textId="77777777" w:rsidR="009215F3" w:rsidRPr="00916CB1" w:rsidRDefault="009215F3" w:rsidP="00D45EF9">
      <w:pPr>
        <w:widowControl w:val="0"/>
        <w:numPr>
          <w:ilvl w:val="0"/>
          <w:numId w:val="128"/>
        </w:numPr>
        <w:suppressAutoHyphens/>
        <w:autoSpaceDN w:val="0"/>
        <w:jc w:val="both"/>
        <w:rPr>
          <w:rFonts w:ascii="Arial" w:eastAsia="Calibri" w:hAnsi="Arial" w:cs="Arial"/>
          <w:szCs w:val="22"/>
          <w:lang w:eastAsia="en-US"/>
        </w:rPr>
      </w:pPr>
      <w:r w:rsidRPr="00916CB1">
        <w:rPr>
          <w:rFonts w:ascii="Arial" w:eastAsia="Calibri" w:hAnsi="Arial" w:cs="Arial"/>
          <w:szCs w:val="22"/>
          <w:lang w:eastAsia="en-US"/>
        </w:rPr>
        <w:t>Zalecane formaty danych w ofercie: .pdf, .</w:t>
      </w:r>
      <w:proofErr w:type="spellStart"/>
      <w:r w:rsidRPr="00916CB1">
        <w:rPr>
          <w:rFonts w:ascii="Arial" w:eastAsia="Calibri" w:hAnsi="Arial" w:cs="Arial"/>
          <w:szCs w:val="22"/>
          <w:lang w:eastAsia="en-US"/>
        </w:rPr>
        <w:t>doc</w:t>
      </w:r>
      <w:proofErr w:type="spellEnd"/>
      <w:r w:rsidRPr="00916CB1">
        <w:rPr>
          <w:rFonts w:ascii="Arial" w:eastAsia="Calibri" w:hAnsi="Arial" w:cs="Arial"/>
          <w:szCs w:val="22"/>
          <w:lang w:eastAsia="en-US"/>
        </w:rPr>
        <w:t>, .</w:t>
      </w:r>
      <w:proofErr w:type="spellStart"/>
      <w:r w:rsidRPr="00916CB1">
        <w:rPr>
          <w:rFonts w:ascii="Arial" w:eastAsia="Calibri" w:hAnsi="Arial" w:cs="Arial"/>
          <w:szCs w:val="22"/>
          <w:lang w:eastAsia="en-US"/>
        </w:rPr>
        <w:t>docx</w:t>
      </w:r>
      <w:proofErr w:type="spellEnd"/>
      <w:r w:rsidRPr="00916CB1">
        <w:rPr>
          <w:rFonts w:ascii="Arial" w:eastAsia="Calibri" w:hAnsi="Arial" w:cs="Arial"/>
          <w:szCs w:val="22"/>
          <w:lang w:eastAsia="en-US"/>
        </w:rPr>
        <w:t>, .xls, .</w:t>
      </w:r>
      <w:proofErr w:type="spellStart"/>
      <w:r w:rsidRPr="00916CB1">
        <w:rPr>
          <w:rFonts w:ascii="Arial" w:eastAsia="Calibri" w:hAnsi="Arial" w:cs="Arial"/>
          <w:szCs w:val="22"/>
          <w:lang w:eastAsia="en-US"/>
        </w:rPr>
        <w:t>xlsx</w:t>
      </w:r>
      <w:proofErr w:type="spellEnd"/>
      <w:r w:rsidRPr="00916CB1">
        <w:rPr>
          <w:rFonts w:ascii="Arial" w:eastAsia="Calibri" w:hAnsi="Arial" w:cs="Arial"/>
          <w:szCs w:val="22"/>
          <w:lang w:eastAsia="en-US"/>
        </w:rPr>
        <w:t xml:space="preserve">, </w:t>
      </w:r>
    </w:p>
    <w:p w14:paraId="5D1DCA40" w14:textId="34029112" w:rsidR="009215F3" w:rsidRPr="00916CB1" w:rsidRDefault="009215F3" w:rsidP="00D45EF9">
      <w:pPr>
        <w:widowControl w:val="0"/>
        <w:numPr>
          <w:ilvl w:val="0"/>
          <w:numId w:val="128"/>
        </w:numPr>
        <w:suppressAutoHyphens/>
        <w:jc w:val="both"/>
        <w:rPr>
          <w:rFonts w:ascii="Arial" w:hAnsi="Arial" w:cs="Arial"/>
          <w:szCs w:val="22"/>
        </w:rPr>
      </w:pPr>
      <w:r w:rsidRPr="00916CB1">
        <w:rPr>
          <w:rFonts w:ascii="Arial" w:hAnsi="Arial" w:cs="Arial"/>
          <w:szCs w:val="22"/>
        </w:rPr>
        <w:t>Maksymalny rozmiar jednego pliku przesyłanego za pośrednictwem dedykowanych formularzy do: złożenia, zmiany, wycofania oferty oraz do komunikacji wynosi: 150 MB.</w:t>
      </w:r>
    </w:p>
    <w:p w14:paraId="1AC1A5A8" w14:textId="24A7C91B" w:rsidR="009215F3" w:rsidRPr="00916CB1" w:rsidRDefault="00AC6035" w:rsidP="00D45EF9">
      <w:pPr>
        <w:pStyle w:val="Akapitzlist"/>
        <w:widowControl w:val="0"/>
        <w:numPr>
          <w:ilvl w:val="0"/>
          <w:numId w:val="41"/>
        </w:numPr>
        <w:suppressAutoHyphens/>
        <w:jc w:val="both"/>
        <w:rPr>
          <w:rFonts w:ascii="Arial" w:hAnsi="Arial" w:cs="Arial"/>
        </w:rPr>
      </w:pPr>
      <w:r w:rsidRPr="00916CB1">
        <w:rPr>
          <w:rFonts w:ascii="Arial" w:hAnsi="Arial" w:cs="Arial"/>
        </w:rPr>
        <w:t xml:space="preserve">Oferty </w:t>
      </w:r>
      <w:r w:rsidR="00FB1684" w:rsidRPr="00916CB1">
        <w:rPr>
          <w:rFonts w:ascii="Arial" w:hAnsi="Arial" w:cs="Arial"/>
        </w:rPr>
        <w:t xml:space="preserve">pisemne </w:t>
      </w:r>
      <w:r w:rsidRPr="00916CB1">
        <w:rPr>
          <w:rFonts w:ascii="Arial" w:hAnsi="Arial" w:cs="Arial"/>
        </w:rPr>
        <w:t>w wersji p</w:t>
      </w:r>
      <w:r w:rsidR="00FB1684" w:rsidRPr="00916CB1">
        <w:rPr>
          <w:rFonts w:ascii="Arial" w:hAnsi="Arial" w:cs="Arial"/>
        </w:rPr>
        <w:t>apierowej</w:t>
      </w:r>
      <w:r w:rsidRPr="00916CB1">
        <w:rPr>
          <w:rFonts w:ascii="Arial" w:hAnsi="Arial" w:cs="Arial"/>
        </w:rPr>
        <w:t>:</w:t>
      </w:r>
    </w:p>
    <w:p w14:paraId="5AE73905" w14:textId="77777777" w:rsidR="00AC6035" w:rsidRPr="00916CB1" w:rsidRDefault="00AC6035" w:rsidP="00D45EF9">
      <w:pPr>
        <w:pStyle w:val="Akapitzlist"/>
        <w:widowControl w:val="0"/>
        <w:numPr>
          <w:ilvl w:val="0"/>
          <w:numId w:val="129"/>
        </w:numPr>
        <w:suppressAutoHyphens/>
        <w:jc w:val="both"/>
        <w:rPr>
          <w:szCs w:val="22"/>
        </w:rPr>
      </w:pPr>
      <w:r w:rsidRPr="00916CB1">
        <w:rPr>
          <w:rFonts w:ascii="Arial" w:hAnsi="Arial" w:cs="Arial"/>
          <w:szCs w:val="22"/>
        </w:rPr>
        <w:t xml:space="preserve">Oferta musi być </w:t>
      </w:r>
      <w:r w:rsidRPr="00916CB1">
        <w:rPr>
          <w:rFonts w:ascii="Arial" w:hAnsi="Arial" w:cs="Arial"/>
          <w:bCs/>
          <w:szCs w:val="22"/>
        </w:rPr>
        <w:t>sporządzona w formie pisemnej,</w:t>
      </w:r>
      <w:r w:rsidRPr="00916CB1">
        <w:rPr>
          <w:rFonts w:ascii="Arial" w:hAnsi="Arial" w:cs="Arial"/>
          <w:szCs w:val="22"/>
        </w:rPr>
        <w:t xml:space="preserve"> napisana w języku polskim pismem czytelnym. Wymaga się</w:t>
      </w:r>
      <w:r w:rsidRPr="00916CB1">
        <w:rPr>
          <w:rFonts w:ascii="Arial" w:hAnsi="Arial" w:cs="Arial"/>
          <w:bCs/>
          <w:szCs w:val="22"/>
        </w:rPr>
        <w:t xml:space="preserve">, aby wszystkie dokumenty sporządzone w języku obcym, były składane wraz </w:t>
      </w:r>
      <w:r w:rsidRPr="00916CB1">
        <w:rPr>
          <w:rFonts w:ascii="Arial" w:hAnsi="Arial" w:cs="Arial"/>
          <w:bCs/>
          <w:szCs w:val="22"/>
        </w:rPr>
        <w:br/>
        <w:t>z tłumaczeniem na język polski.</w:t>
      </w:r>
    </w:p>
    <w:p w14:paraId="17A525F1" w14:textId="77777777" w:rsidR="00AC6035" w:rsidRPr="00916CB1" w:rsidRDefault="00875908" w:rsidP="00D45EF9">
      <w:pPr>
        <w:pStyle w:val="Akapitzlist"/>
        <w:widowControl w:val="0"/>
        <w:numPr>
          <w:ilvl w:val="0"/>
          <w:numId w:val="129"/>
        </w:numPr>
        <w:suppressAutoHyphens/>
        <w:jc w:val="both"/>
        <w:rPr>
          <w:szCs w:val="22"/>
        </w:rPr>
      </w:pPr>
      <w:r w:rsidRPr="00916CB1">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7CD52140" w14:textId="77777777" w:rsidR="00AC6035" w:rsidRPr="00916CB1" w:rsidRDefault="00875908" w:rsidP="00D45EF9">
      <w:pPr>
        <w:pStyle w:val="Akapitzlist"/>
        <w:widowControl w:val="0"/>
        <w:numPr>
          <w:ilvl w:val="0"/>
          <w:numId w:val="129"/>
        </w:numPr>
        <w:suppressAutoHyphens/>
        <w:jc w:val="both"/>
        <w:rPr>
          <w:szCs w:val="22"/>
        </w:rPr>
      </w:pPr>
      <w:r w:rsidRPr="00916CB1">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55F883B9" w14:textId="77777777" w:rsidR="00AC6035" w:rsidRPr="00916CB1" w:rsidRDefault="00875908" w:rsidP="00D45EF9">
      <w:pPr>
        <w:pStyle w:val="Akapitzlist"/>
        <w:widowControl w:val="0"/>
        <w:suppressAutoHyphens/>
        <w:ind w:left="1077" w:firstLine="339"/>
        <w:jc w:val="both"/>
        <w:rPr>
          <w:szCs w:val="22"/>
        </w:rPr>
      </w:pPr>
      <w:r w:rsidRPr="00916CB1">
        <w:rPr>
          <w:rFonts w:ascii="Arial" w:hAnsi="Arial" w:cs="Arial"/>
        </w:rPr>
        <w:t xml:space="preserve">Wszystkie pełnomocnictwa dołączone do oferty powinny być złożone w formie oryginału lub kopii potwierdzonej notarialnie. </w:t>
      </w:r>
    </w:p>
    <w:p w14:paraId="7D1EC3C6" w14:textId="53DAD5D1" w:rsidR="00AC6035" w:rsidRPr="00916CB1" w:rsidRDefault="00875908" w:rsidP="00D45EF9">
      <w:pPr>
        <w:pStyle w:val="Akapitzlist"/>
        <w:widowControl w:val="0"/>
        <w:numPr>
          <w:ilvl w:val="0"/>
          <w:numId w:val="129"/>
        </w:numPr>
        <w:suppressAutoHyphens/>
        <w:jc w:val="both"/>
        <w:rPr>
          <w:szCs w:val="22"/>
        </w:rPr>
      </w:pPr>
      <w:r w:rsidRPr="00916CB1">
        <w:rPr>
          <w:rFonts w:ascii="Arial" w:hAnsi="Arial" w:cs="Arial"/>
        </w:rPr>
        <w:t>W przypadku, gdy wykonawca jako załącznik do oferty, dołączył kopię jakiegoś dokumentu, musi być ona koniecznie opatrzona zapisem – „za zgodność z oryginałem” i być podpisana zgodnie z wymaganiami pkt. 2</w:t>
      </w:r>
      <w:r w:rsidR="00FB1684" w:rsidRPr="00916CB1">
        <w:rPr>
          <w:rFonts w:ascii="Arial" w:hAnsi="Arial" w:cs="Arial"/>
        </w:rPr>
        <w:t>)</w:t>
      </w:r>
      <w:r w:rsidRPr="00916CB1">
        <w:rPr>
          <w:rFonts w:ascii="Arial" w:hAnsi="Arial" w:cs="Arial"/>
        </w:rPr>
        <w:t xml:space="preserve"> niniejszego rozdziału.</w:t>
      </w:r>
    </w:p>
    <w:p w14:paraId="52EAF6A1" w14:textId="77777777" w:rsidR="00AC6035" w:rsidRPr="00916CB1" w:rsidRDefault="00875908" w:rsidP="00D45EF9">
      <w:pPr>
        <w:pStyle w:val="Akapitzlist"/>
        <w:widowControl w:val="0"/>
        <w:numPr>
          <w:ilvl w:val="0"/>
          <w:numId w:val="129"/>
        </w:numPr>
        <w:suppressAutoHyphens/>
        <w:jc w:val="both"/>
        <w:rPr>
          <w:szCs w:val="22"/>
        </w:rPr>
      </w:pPr>
      <w:r w:rsidRPr="00916CB1">
        <w:rPr>
          <w:rFonts w:ascii="Arial" w:hAnsi="Arial" w:cs="Arial"/>
        </w:rPr>
        <w:t xml:space="preserve">Wszystkie kartki oferty powinny być zszyte w kolejności wskazanej w FORMULARZU OFERTOWYM, stanowiącym ZAŁĄCZNIK </w:t>
      </w:r>
      <w:r w:rsidR="00E83CA8" w:rsidRPr="00916CB1">
        <w:rPr>
          <w:rFonts w:ascii="Arial" w:hAnsi="Arial" w:cs="Arial"/>
        </w:rPr>
        <w:t xml:space="preserve">NR 1 </w:t>
      </w:r>
      <w:r w:rsidR="000079E6" w:rsidRPr="00916CB1">
        <w:rPr>
          <w:rFonts w:ascii="Arial" w:hAnsi="Arial" w:cs="Arial"/>
        </w:rPr>
        <w:t>do</w:t>
      </w:r>
      <w:r w:rsidR="00E83CA8" w:rsidRPr="00916CB1">
        <w:rPr>
          <w:rFonts w:ascii="Arial" w:hAnsi="Arial" w:cs="Arial"/>
        </w:rPr>
        <w:t xml:space="preserve"> SIWZ, </w:t>
      </w:r>
      <w:r w:rsidRPr="00916CB1">
        <w:rPr>
          <w:rFonts w:ascii="Arial" w:hAnsi="Arial" w:cs="Arial"/>
        </w:rPr>
        <w:t>w sposób zapobiegający możliwości dekompletacji zawartości oferty i ponumerowane kolejnymi numerami (na stronach zapisanych).</w:t>
      </w:r>
    </w:p>
    <w:p w14:paraId="68A928B5" w14:textId="77777777" w:rsidR="00AC6035" w:rsidRPr="00916CB1" w:rsidRDefault="00875908" w:rsidP="00D45EF9">
      <w:pPr>
        <w:pStyle w:val="Akapitzlist"/>
        <w:widowControl w:val="0"/>
        <w:numPr>
          <w:ilvl w:val="0"/>
          <w:numId w:val="129"/>
        </w:numPr>
        <w:suppressAutoHyphens/>
        <w:jc w:val="both"/>
        <w:rPr>
          <w:szCs w:val="22"/>
        </w:rPr>
      </w:pPr>
      <w:r w:rsidRPr="00916CB1">
        <w:rPr>
          <w:rFonts w:ascii="Arial" w:hAnsi="Arial" w:cs="Arial"/>
        </w:rPr>
        <w:t xml:space="preserve">Wszelkie poprawki lub zmiany w tekście oferty powinny być naniesione czytelnie oraz opatrzone podpisem wraz z pieczątką osoby uprawnionej ze strony wykonawcy. </w:t>
      </w:r>
    </w:p>
    <w:p w14:paraId="408AC67D" w14:textId="620E4051" w:rsidR="00AC6035" w:rsidRPr="00916CB1" w:rsidRDefault="00875908" w:rsidP="00D45EF9">
      <w:pPr>
        <w:pStyle w:val="Akapitzlist"/>
        <w:widowControl w:val="0"/>
        <w:numPr>
          <w:ilvl w:val="0"/>
          <w:numId w:val="129"/>
        </w:numPr>
        <w:suppressAutoHyphens/>
        <w:jc w:val="both"/>
        <w:rPr>
          <w:szCs w:val="22"/>
        </w:rPr>
      </w:pPr>
      <w:r w:rsidRPr="00916CB1">
        <w:rPr>
          <w:rFonts w:ascii="Arial" w:hAnsi="Arial" w:cs="Arial"/>
        </w:rPr>
        <w:t xml:space="preserve">W przypadku, gdy oferta zawiera informacje, stanowiące tajemnicę przedsiębiorstwa </w:t>
      </w:r>
      <w:r w:rsidR="00D45EF9" w:rsidRPr="00916CB1">
        <w:rPr>
          <w:rFonts w:ascii="Arial" w:hAnsi="Arial" w:cs="Arial"/>
        </w:rPr>
        <w:br/>
      </w:r>
      <w:r w:rsidRPr="00916CB1">
        <w:rPr>
          <w:rFonts w:ascii="Arial" w:hAnsi="Arial" w:cs="Arial"/>
        </w:rP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w:t>
      </w:r>
      <w:r w:rsidR="002834EA" w:rsidRPr="00916CB1">
        <w:rPr>
          <w:rFonts w:ascii="Arial" w:hAnsi="Arial" w:cs="Arial"/>
          <w:szCs w:val="22"/>
        </w:rPr>
        <w:t xml:space="preserve"> UWAGA: Na wykonawcy ciąży obowiązek wykazania, iż zastrzeżone informacje stanowią tajemnice przedsiębiorstwa, pod rygorem uznania zastrzeżenia za nieskuteczne.</w:t>
      </w:r>
    </w:p>
    <w:p w14:paraId="1B8C2BC5" w14:textId="77777777" w:rsidR="00AC6035" w:rsidRPr="00916CB1" w:rsidRDefault="00875908" w:rsidP="00D45EF9">
      <w:pPr>
        <w:pStyle w:val="Akapitzlist"/>
        <w:widowControl w:val="0"/>
        <w:numPr>
          <w:ilvl w:val="0"/>
          <w:numId w:val="129"/>
        </w:numPr>
        <w:suppressAutoHyphens/>
        <w:jc w:val="both"/>
        <w:rPr>
          <w:szCs w:val="22"/>
        </w:rPr>
      </w:pPr>
      <w:r w:rsidRPr="00916CB1">
        <w:rPr>
          <w:rFonts w:ascii="Arial" w:hAnsi="Arial" w:cs="Arial"/>
        </w:rPr>
        <w:t xml:space="preserve">Wymaga się, aby oferta była złożona w sposób uniemożliwiający zapoznanie się z jej treścią przed upływem terminu otwarcia ofert. </w:t>
      </w:r>
    </w:p>
    <w:p w14:paraId="010EE447" w14:textId="24E90C5E" w:rsidR="00875908" w:rsidRPr="00916CB1" w:rsidRDefault="00875908" w:rsidP="00D45EF9">
      <w:pPr>
        <w:pStyle w:val="Akapitzlist"/>
        <w:widowControl w:val="0"/>
        <w:numPr>
          <w:ilvl w:val="0"/>
          <w:numId w:val="129"/>
        </w:numPr>
        <w:suppressAutoHyphens/>
        <w:jc w:val="both"/>
        <w:rPr>
          <w:szCs w:val="22"/>
        </w:rPr>
      </w:pPr>
      <w:r w:rsidRPr="00916CB1">
        <w:rPr>
          <w:rFonts w:ascii="Arial" w:hAnsi="Arial" w:cs="Arial"/>
          <w:u w:val="single"/>
        </w:rPr>
        <w:t>Zalecenia dotyczące opakowania i oznakowania ofert</w:t>
      </w:r>
    </w:p>
    <w:p w14:paraId="4AEF3BC0" w14:textId="77777777" w:rsidR="00AC6035" w:rsidRPr="00916CB1" w:rsidRDefault="00875908" w:rsidP="00D45EF9">
      <w:pPr>
        <w:pStyle w:val="Akapitzlist"/>
        <w:widowControl w:val="0"/>
        <w:numPr>
          <w:ilvl w:val="0"/>
          <w:numId w:val="130"/>
        </w:numPr>
        <w:suppressAutoHyphens/>
        <w:jc w:val="both"/>
        <w:rPr>
          <w:rFonts w:ascii="Arial" w:hAnsi="Arial" w:cs="Arial"/>
        </w:rPr>
      </w:pPr>
      <w:r w:rsidRPr="00916CB1">
        <w:rPr>
          <w:rFonts w:ascii="Arial" w:hAnsi="Arial" w:cs="Arial"/>
        </w:rPr>
        <w:t>Oferty składane są w jednym egzemplarzu, w nieprzejrzystej i zamkniętej kopercie lub opakowaniu.</w:t>
      </w:r>
    </w:p>
    <w:p w14:paraId="562522E6" w14:textId="57C6450E" w:rsidR="00875908" w:rsidRPr="00916CB1" w:rsidRDefault="00875908" w:rsidP="00D45EF9">
      <w:pPr>
        <w:pStyle w:val="Akapitzlist"/>
        <w:widowControl w:val="0"/>
        <w:numPr>
          <w:ilvl w:val="0"/>
          <w:numId w:val="130"/>
        </w:numPr>
        <w:suppressAutoHyphens/>
        <w:jc w:val="both"/>
        <w:rPr>
          <w:rFonts w:ascii="Arial" w:hAnsi="Arial" w:cs="Arial"/>
        </w:rPr>
      </w:pPr>
      <w:r w:rsidRPr="00916CB1">
        <w:rPr>
          <w:rFonts w:ascii="Arial" w:hAnsi="Arial" w:cs="Arial"/>
        </w:rPr>
        <w:t>Koperta powinna być zaadresowana następująco:</w:t>
      </w:r>
    </w:p>
    <w:p w14:paraId="6C541DEC" w14:textId="77777777" w:rsidR="00D45EF9" w:rsidRPr="00916CB1" w:rsidRDefault="00D45EF9" w:rsidP="00D45EF9">
      <w:pPr>
        <w:pStyle w:val="Akapitzlist"/>
        <w:widowControl w:val="0"/>
        <w:suppressAutoHyphens/>
        <w:ind w:left="1437"/>
        <w:jc w:val="both"/>
        <w:rPr>
          <w:rFonts w:ascii="Arial" w:hAnsi="Arial" w:cs="Arial"/>
        </w:rPr>
      </w:pPr>
    </w:p>
    <w:tbl>
      <w:tblPr>
        <w:tblStyle w:val="Tabela-Siatka"/>
        <w:tblW w:w="0" w:type="auto"/>
        <w:tblInd w:w="3284" w:type="dxa"/>
        <w:tblLook w:val="04A0" w:firstRow="1" w:lastRow="0" w:firstColumn="1" w:lastColumn="0" w:noHBand="0" w:noVBand="1"/>
      </w:tblPr>
      <w:tblGrid>
        <w:gridCol w:w="4962"/>
      </w:tblGrid>
      <w:tr w:rsidR="00AC6035" w:rsidRPr="00916CB1" w14:paraId="1C757743" w14:textId="77777777" w:rsidTr="00AC6035">
        <w:tc>
          <w:tcPr>
            <w:tcW w:w="4962" w:type="dxa"/>
          </w:tcPr>
          <w:p w14:paraId="11638A3D" w14:textId="77777777" w:rsidR="00AC6035" w:rsidRPr="00916CB1" w:rsidRDefault="00AC6035" w:rsidP="00D45EF9">
            <w:pPr>
              <w:widowControl w:val="0"/>
              <w:tabs>
                <w:tab w:val="left" w:pos="720"/>
              </w:tabs>
              <w:suppressAutoHyphens/>
              <w:jc w:val="center"/>
              <w:rPr>
                <w:rFonts w:ascii="Arial" w:hAnsi="Arial" w:cs="Arial"/>
              </w:rPr>
            </w:pPr>
            <w:r w:rsidRPr="00916CB1">
              <w:rPr>
                <w:rFonts w:ascii="Arial" w:hAnsi="Arial" w:cs="Arial"/>
              </w:rPr>
              <w:lastRenderedPageBreak/>
              <w:t>Szpital Specjalistyczny im. J. Dietla w Krakowie</w:t>
            </w:r>
            <w:r w:rsidRPr="00916CB1">
              <w:rPr>
                <w:vertAlign w:val="superscript"/>
              </w:rPr>
              <w:sym w:font="Certa" w:char="F041"/>
            </w:r>
          </w:p>
          <w:p w14:paraId="32BB12AA" w14:textId="77777777" w:rsidR="00AC6035" w:rsidRPr="00916CB1" w:rsidRDefault="00AC6035" w:rsidP="00D45EF9">
            <w:pPr>
              <w:widowControl w:val="0"/>
              <w:tabs>
                <w:tab w:val="left" w:pos="720"/>
              </w:tabs>
              <w:suppressAutoHyphens/>
              <w:jc w:val="center"/>
              <w:rPr>
                <w:rFonts w:ascii="Arial" w:hAnsi="Arial" w:cs="Arial"/>
              </w:rPr>
            </w:pPr>
            <w:r w:rsidRPr="00916CB1">
              <w:rPr>
                <w:rFonts w:ascii="Arial" w:hAnsi="Arial" w:cs="Arial"/>
              </w:rPr>
              <w:t>ul. Skarbowa 4, 31-121 Kraków</w:t>
            </w:r>
          </w:p>
          <w:p w14:paraId="4DC7C8B1" w14:textId="77777777" w:rsidR="00AC6035" w:rsidRPr="00916CB1" w:rsidRDefault="00AC6035" w:rsidP="00D45EF9">
            <w:pPr>
              <w:widowControl w:val="0"/>
              <w:tabs>
                <w:tab w:val="left" w:pos="720"/>
              </w:tabs>
              <w:suppressAutoHyphens/>
              <w:jc w:val="center"/>
              <w:rPr>
                <w:rFonts w:ascii="Arial" w:hAnsi="Arial" w:cs="Arial"/>
              </w:rPr>
            </w:pPr>
            <w:r w:rsidRPr="00916CB1">
              <w:rPr>
                <w:rFonts w:ascii="Arial" w:hAnsi="Arial" w:cs="Arial"/>
              </w:rPr>
              <w:t>Oferta w przetargu nieograniczonym na</w:t>
            </w:r>
          </w:p>
          <w:p w14:paraId="046B0C57" w14:textId="77777777" w:rsidR="00AC6035" w:rsidRPr="00916CB1" w:rsidRDefault="00AC6035" w:rsidP="00D45EF9">
            <w:pPr>
              <w:widowControl w:val="0"/>
              <w:suppressAutoHyphens/>
              <w:jc w:val="center"/>
              <w:rPr>
                <w:rFonts w:ascii="Arial" w:eastAsia="Lucida Sans Unicode" w:hAnsi="Arial" w:cs="Arial"/>
                <w:szCs w:val="22"/>
              </w:rPr>
            </w:pPr>
            <w:r w:rsidRPr="00916CB1">
              <w:rPr>
                <w:rFonts w:ascii="Arial" w:hAnsi="Arial" w:cs="Arial"/>
                <w:szCs w:val="22"/>
              </w:rPr>
              <w:t>Zaprojektowanie i wykonanie modernizacji energetycznej</w:t>
            </w:r>
            <w:r w:rsidRPr="00916CB1">
              <w:rPr>
                <w:rStyle w:val="FontStyle51"/>
                <w:rFonts w:ascii="Arial" w:eastAsia="Lucida Sans Unicode" w:hAnsi="Arial" w:cs="Arial"/>
                <w:sz w:val="22"/>
                <w:szCs w:val="22"/>
              </w:rPr>
              <w:t xml:space="preserve"> </w:t>
            </w:r>
            <w:r w:rsidRPr="00916CB1">
              <w:rPr>
                <w:rStyle w:val="FontStyle51"/>
                <w:rFonts w:ascii="Arial" w:eastAsia="Lucida Sans Unicode" w:hAnsi="Arial" w:cs="Arial"/>
                <w:b w:val="0"/>
                <w:bCs/>
                <w:sz w:val="22"/>
                <w:szCs w:val="22"/>
              </w:rPr>
              <w:t>w budynkach Szpitala Specjalistycznego im. J. Dietla w Krakowie</w:t>
            </w:r>
            <w:r w:rsidRPr="00916CB1">
              <w:rPr>
                <w:rStyle w:val="FontStyle51"/>
                <w:rFonts w:ascii="Arial" w:eastAsia="Lucida Sans Unicode" w:hAnsi="Arial" w:cs="Arial"/>
                <w:b w:val="0"/>
                <w:bCs/>
                <w:sz w:val="22"/>
                <w:szCs w:val="22"/>
                <w:vertAlign w:val="superscript"/>
              </w:rPr>
              <w:sym w:font="Certa" w:char="F041"/>
            </w:r>
            <w:r w:rsidRPr="00916CB1">
              <w:rPr>
                <w:rStyle w:val="FontStyle51"/>
                <w:rFonts w:ascii="Arial" w:eastAsia="Lucida Sans Unicode" w:hAnsi="Arial" w:cs="Arial"/>
                <w:b w:val="0"/>
                <w:bCs/>
                <w:sz w:val="22"/>
                <w:szCs w:val="22"/>
              </w:rPr>
              <w:t xml:space="preserve"> przy ul. Skarbowej 1 i al. Focha 33, realizowanego w ramach RPO WM 4.3.3.</w:t>
            </w:r>
          </w:p>
          <w:p w14:paraId="19C51783" w14:textId="4AB36A5B" w:rsidR="00AC6035" w:rsidRPr="00916CB1" w:rsidRDefault="00AC6035" w:rsidP="00D45EF9">
            <w:pPr>
              <w:widowControl w:val="0"/>
              <w:tabs>
                <w:tab w:val="left" w:pos="720"/>
              </w:tabs>
              <w:suppressAutoHyphens/>
              <w:jc w:val="center"/>
              <w:rPr>
                <w:rFonts w:ascii="Arial" w:hAnsi="Arial" w:cs="Arial"/>
              </w:rPr>
            </w:pPr>
            <w:r w:rsidRPr="00916CB1">
              <w:rPr>
                <w:rFonts w:ascii="Arial" w:hAnsi="Arial" w:cs="Arial"/>
              </w:rPr>
              <w:t>nr sprawy: SZP/</w:t>
            </w:r>
            <w:r w:rsidR="00EF2B63" w:rsidRPr="00916CB1">
              <w:rPr>
                <w:rFonts w:ascii="Arial" w:hAnsi="Arial" w:cs="Arial"/>
              </w:rPr>
              <w:t>6</w:t>
            </w:r>
            <w:r w:rsidRPr="00916CB1">
              <w:rPr>
                <w:rFonts w:ascii="Arial" w:hAnsi="Arial" w:cs="Arial"/>
              </w:rPr>
              <w:t>/2020</w:t>
            </w:r>
          </w:p>
          <w:p w14:paraId="624D6ED8" w14:textId="11C55948" w:rsidR="00AC6035" w:rsidRPr="00916CB1" w:rsidRDefault="00AC6035" w:rsidP="00D45EF9">
            <w:pPr>
              <w:widowControl w:val="0"/>
              <w:tabs>
                <w:tab w:val="left" w:pos="720"/>
              </w:tabs>
              <w:suppressAutoHyphens/>
              <w:jc w:val="center"/>
              <w:rPr>
                <w:rFonts w:ascii="Arial" w:hAnsi="Arial" w:cs="Arial"/>
              </w:rPr>
            </w:pPr>
            <w:r w:rsidRPr="00916CB1">
              <w:rPr>
                <w:rFonts w:ascii="Arial" w:hAnsi="Arial" w:cs="Arial"/>
              </w:rPr>
              <w:t>Nie otwierać przed dniem ………………. roku do godziny 11:</w:t>
            </w:r>
            <w:r w:rsidR="00BD0AF4" w:rsidRPr="00916CB1">
              <w:rPr>
                <w:rFonts w:ascii="Arial" w:hAnsi="Arial" w:cs="Arial"/>
              </w:rPr>
              <w:t>05</w:t>
            </w:r>
            <w:r w:rsidRPr="00916CB1">
              <w:rPr>
                <w:rFonts w:ascii="Arial" w:hAnsi="Arial" w:cs="Arial"/>
              </w:rPr>
              <w:t>.</w:t>
            </w:r>
          </w:p>
        </w:tc>
      </w:tr>
    </w:tbl>
    <w:p w14:paraId="5498E6C6" w14:textId="2BAE4CD0" w:rsidR="009F74A2" w:rsidRPr="00916CB1" w:rsidRDefault="00875908" w:rsidP="00D45EF9">
      <w:pPr>
        <w:pStyle w:val="Akapitzlist"/>
        <w:widowControl w:val="0"/>
        <w:numPr>
          <w:ilvl w:val="0"/>
          <w:numId w:val="130"/>
        </w:numPr>
        <w:suppressAutoHyphens/>
        <w:jc w:val="both"/>
        <w:rPr>
          <w:rFonts w:ascii="Arial" w:hAnsi="Arial" w:cs="Arial"/>
          <w:szCs w:val="22"/>
        </w:rPr>
      </w:pPr>
      <w:r w:rsidRPr="00916CB1">
        <w:rPr>
          <w:rFonts w:ascii="Arial" w:hAnsi="Arial" w:cs="Arial"/>
        </w:rPr>
        <w:t xml:space="preserve">W przypadku nieodpowiedniego oznaczenia oferty (niezgodnie z opisem ust. 2), </w:t>
      </w:r>
      <w:r w:rsidRPr="00916CB1">
        <w:rPr>
          <w:rFonts w:ascii="Arial" w:hAnsi="Arial" w:cs="Arial"/>
          <w:szCs w:val="22"/>
        </w:rPr>
        <w:t>konsekwencje pomyłkowego otwarcia oferty ponosi wyłącznie wykonawca.</w:t>
      </w:r>
    </w:p>
    <w:p w14:paraId="01653FA1" w14:textId="58C594E3" w:rsidR="009F74A2" w:rsidRPr="00916CB1" w:rsidRDefault="009F74A2" w:rsidP="00D45EF9">
      <w:pPr>
        <w:pStyle w:val="Tekstpodstawowywcity"/>
        <w:widowControl w:val="0"/>
        <w:numPr>
          <w:ilvl w:val="0"/>
          <w:numId w:val="41"/>
        </w:numPr>
        <w:tabs>
          <w:tab w:val="left" w:pos="720"/>
        </w:tabs>
        <w:suppressAutoHyphens/>
        <w:rPr>
          <w:rFonts w:ascii="Arial" w:hAnsi="Arial" w:cs="Arial"/>
          <w:sz w:val="22"/>
          <w:szCs w:val="22"/>
        </w:rPr>
      </w:pPr>
      <w:r w:rsidRPr="00916CB1">
        <w:rPr>
          <w:rFonts w:ascii="Arial" w:hAnsi="Arial" w:cs="Arial"/>
          <w:sz w:val="22"/>
          <w:szCs w:val="22"/>
        </w:rPr>
        <w:t>Do oferty należy dołączyć wszystkie wymagane zgodnie z SIWZ dokumenty.</w:t>
      </w:r>
    </w:p>
    <w:p w14:paraId="2D3E88C0" w14:textId="77777777" w:rsidR="009F74A2" w:rsidRPr="00916CB1" w:rsidRDefault="009F74A2" w:rsidP="00D45EF9">
      <w:pPr>
        <w:pStyle w:val="Akapitzlist"/>
        <w:widowControl w:val="0"/>
        <w:numPr>
          <w:ilvl w:val="0"/>
          <w:numId w:val="41"/>
        </w:numPr>
        <w:suppressAutoHyphens/>
        <w:jc w:val="both"/>
        <w:rPr>
          <w:rFonts w:ascii="Arial" w:hAnsi="Arial" w:cs="Arial"/>
          <w:szCs w:val="22"/>
        </w:rPr>
      </w:pPr>
      <w:r w:rsidRPr="00916CB1">
        <w:rPr>
          <w:rFonts w:ascii="Arial" w:hAnsi="Arial" w:cs="Arial"/>
          <w:szCs w:val="22"/>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r w:rsidRPr="00916CB1">
        <w:rPr>
          <w:rFonts w:ascii="Arial" w:hAnsi="Arial" w:cs="Arial"/>
          <w:szCs w:val="22"/>
        </w:rPr>
        <w:t xml:space="preserve"> </w:t>
      </w:r>
    </w:p>
    <w:p w14:paraId="38DE5AB7" w14:textId="77777777" w:rsidR="0065457D" w:rsidRPr="00916CB1" w:rsidRDefault="0065457D" w:rsidP="00D45EF9">
      <w:pPr>
        <w:pStyle w:val="Akapitzlist"/>
        <w:widowControl w:val="0"/>
        <w:numPr>
          <w:ilvl w:val="0"/>
          <w:numId w:val="41"/>
        </w:numPr>
        <w:suppressAutoHyphens/>
        <w:jc w:val="both"/>
        <w:rPr>
          <w:rFonts w:ascii="Arial" w:hAnsi="Arial" w:cs="Arial"/>
          <w:szCs w:val="22"/>
        </w:rPr>
      </w:pPr>
      <w:r w:rsidRPr="00916CB1">
        <w:rPr>
          <w:rFonts w:ascii="Arial" w:hAnsi="Arial" w:cs="Arial"/>
          <w:szCs w:val="22"/>
        </w:rPr>
        <w:t xml:space="preserve">Każdy wykonawca może złożyć w niniejszym przetargu tylko jedną ofertę. </w:t>
      </w:r>
    </w:p>
    <w:p w14:paraId="347B8334" w14:textId="77777777" w:rsidR="009F74A2" w:rsidRPr="00916CB1" w:rsidRDefault="009F74A2" w:rsidP="00D45EF9">
      <w:pPr>
        <w:widowControl w:val="0"/>
        <w:suppressAutoHyphens/>
        <w:jc w:val="both"/>
        <w:rPr>
          <w:rFonts w:ascii="Arial" w:hAnsi="Arial" w:cs="Arial"/>
          <w:b/>
          <w:bCs/>
          <w:szCs w:val="22"/>
          <w:u w:val="single"/>
        </w:rPr>
      </w:pPr>
    </w:p>
    <w:p w14:paraId="425A6942" w14:textId="77777777" w:rsidR="00875908" w:rsidRPr="00916CB1" w:rsidRDefault="00875908" w:rsidP="00D45EF9">
      <w:pPr>
        <w:widowControl w:val="0"/>
        <w:numPr>
          <w:ilvl w:val="0"/>
          <w:numId w:val="46"/>
        </w:numPr>
        <w:suppressAutoHyphens/>
        <w:jc w:val="both"/>
        <w:rPr>
          <w:rFonts w:ascii="Arial" w:hAnsi="Arial" w:cs="Arial"/>
          <w:b/>
          <w:bCs/>
          <w:szCs w:val="22"/>
          <w:u w:val="single"/>
        </w:rPr>
      </w:pPr>
      <w:r w:rsidRPr="00916CB1">
        <w:rPr>
          <w:rFonts w:ascii="Arial" w:hAnsi="Arial" w:cs="Arial"/>
          <w:b/>
          <w:bCs/>
          <w:szCs w:val="22"/>
          <w:u w:val="single"/>
        </w:rPr>
        <w:t>MIEJSCE ORAZ TERMIN SKŁADANIA I OTWARCIA OFERT</w:t>
      </w:r>
    </w:p>
    <w:p w14:paraId="7BBB20BB" w14:textId="2B71D993" w:rsidR="009F74A2" w:rsidRPr="00916CB1" w:rsidRDefault="009F74A2" w:rsidP="00D45EF9">
      <w:pPr>
        <w:pStyle w:val="Tekstpodstawowywcity"/>
        <w:widowControl w:val="0"/>
        <w:numPr>
          <w:ilvl w:val="0"/>
          <w:numId w:val="42"/>
        </w:numPr>
        <w:tabs>
          <w:tab w:val="left" w:pos="720"/>
        </w:tabs>
        <w:suppressAutoHyphens/>
        <w:rPr>
          <w:rFonts w:ascii="Arial" w:hAnsi="Arial" w:cs="Arial"/>
          <w:sz w:val="22"/>
          <w:szCs w:val="22"/>
        </w:rPr>
      </w:pPr>
      <w:r w:rsidRPr="00916CB1">
        <w:rPr>
          <w:rFonts w:ascii="Arial" w:hAnsi="Arial" w:cs="Arial"/>
          <w:sz w:val="22"/>
          <w:szCs w:val="22"/>
        </w:rPr>
        <w:t>W przypadku składania oferty w formie elektronicznej</w:t>
      </w:r>
    </w:p>
    <w:p w14:paraId="21CC84C1" w14:textId="48E33F0C" w:rsidR="0065457D" w:rsidRPr="00916CB1" w:rsidRDefault="009F74A2" w:rsidP="00D45EF9">
      <w:pPr>
        <w:pStyle w:val="Tekstpodstawowywcity"/>
        <w:widowControl w:val="0"/>
        <w:numPr>
          <w:ilvl w:val="0"/>
          <w:numId w:val="132"/>
        </w:numPr>
        <w:tabs>
          <w:tab w:val="left" w:pos="720"/>
        </w:tabs>
        <w:suppressAutoHyphens/>
        <w:rPr>
          <w:rFonts w:ascii="Arial" w:hAnsi="Arial" w:cs="Arial"/>
          <w:sz w:val="22"/>
          <w:szCs w:val="22"/>
        </w:rPr>
      </w:pPr>
      <w:r w:rsidRPr="00916CB1">
        <w:rPr>
          <w:rFonts w:ascii="Arial" w:hAnsi="Arial" w:cs="Arial"/>
          <w:sz w:val="22"/>
          <w:szCs w:val="22"/>
        </w:rPr>
        <w:t xml:space="preserve">Ofertę wraz z wymaganymi dokumentami należy umieścić na Platformie pod adresem: </w:t>
      </w:r>
      <w:hyperlink r:id="rId18" w:history="1">
        <w:r w:rsidR="00E6388C" w:rsidRPr="00916CB1">
          <w:rPr>
            <w:rStyle w:val="Hipercze"/>
            <w:rFonts w:ascii="Arial" w:hAnsi="Arial" w:cs="Arial"/>
            <w:color w:val="auto"/>
            <w:sz w:val="22"/>
            <w:szCs w:val="22"/>
          </w:rPr>
          <w:t>https://platformazakupowa.pl/</w:t>
        </w:r>
      </w:hyperlink>
      <w:r w:rsidRPr="00916CB1">
        <w:rPr>
          <w:rFonts w:ascii="Arial" w:hAnsi="Arial" w:cs="Arial"/>
          <w:sz w:val="22"/>
          <w:szCs w:val="22"/>
        </w:rPr>
        <w:t xml:space="preserve"> na stronie dotyczącej odpowiedniego postępowania do dnia </w:t>
      </w:r>
      <w:r w:rsidR="003A385E" w:rsidRPr="00916CB1">
        <w:rPr>
          <w:rFonts w:ascii="Arial" w:hAnsi="Arial" w:cs="Arial"/>
          <w:b/>
          <w:bCs/>
          <w:sz w:val="22"/>
          <w:szCs w:val="22"/>
        </w:rPr>
        <w:t>01.06.</w:t>
      </w:r>
      <w:r w:rsidRPr="00916CB1">
        <w:rPr>
          <w:rFonts w:ascii="Arial" w:hAnsi="Arial" w:cs="Arial"/>
          <w:b/>
          <w:bCs/>
          <w:sz w:val="22"/>
          <w:szCs w:val="22"/>
        </w:rPr>
        <w:t xml:space="preserve">2020 roku, </w:t>
      </w:r>
      <w:r w:rsidR="00CF33A2" w:rsidRPr="00916CB1">
        <w:rPr>
          <w:rFonts w:ascii="Arial" w:hAnsi="Arial" w:cs="Arial"/>
          <w:b/>
          <w:bCs/>
          <w:sz w:val="22"/>
          <w:szCs w:val="22"/>
        </w:rPr>
        <w:t xml:space="preserve">do </w:t>
      </w:r>
      <w:r w:rsidRPr="00916CB1">
        <w:rPr>
          <w:rFonts w:ascii="Arial" w:hAnsi="Arial" w:cs="Arial"/>
          <w:b/>
          <w:bCs/>
          <w:sz w:val="22"/>
          <w:szCs w:val="22"/>
        </w:rPr>
        <w:t>godz. 11:00</w:t>
      </w:r>
    </w:p>
    <w:p w14:paraId="7236C29E" w14:textId="77777777" w:rsidR="0065457D" w:rsidRPr="00916CB1" w:rsidRDefault="009F74A2" w:rsidP="00D45EF9">
      <w:pPr>
        <w:pStyle w:val="Tekstpodstawowywcity"/>
        <w:widowControl w:val="0"/>
        <w:numPr>
          <w:ilvl w:val="0"/>
          <w:numId w:val="132"/>
        </w:numPr>
        <w:tabs>
          <w:tab w:val="left" w:pos="720"/>
        </w:tabs>
        <w:suppressAutoHyphens/>
        <w:rPr>
          <w:rFonts w:ascii="Arial" w:hAnsi="Arial" w:cs="Arial"/>
          <w:sz w:val="22"/>
          <w:szCs w:val="22"/>
        </w:rPr>
      </w:pPr>
      <w:r w:rsidRPr="00916CB1">
        <w:rPr>
          <w:rFonts w:ascii="Arial" w:hAnsi="Arial" w:cs="Arial"/>
          <w:sz w:val="22"/>
          <w:szCs w:val="22"/>
        </w:rPr>
        <w:t>Po wypełnieniu Formularza składania oferty i załadowaniu wszystkich wymaganych załączników należy kliknąć przycisk „Przejdź do podsumowania”.</w:t>
      </w:r>
    </w:p>
    <w:p w14:paraId="2EF4DDAF" w14:textId="77777777" w:rsidR="0065457D" w:rsidRPr="00916CB1" w:rsidRDefault="009F74A2" w:rsidP="00D45EF9">
      <w:pPr>
        <w:pStyle w:val="Tekstpodstawowywcity"/>
        <w:widowControl w:val="0"/>
        <w:numPr>
          <w:ilvl w:val="0"/>
          <w:numId w:val="132"/>
        </w:numPr>
        <w:tabs>
          <w:tab w:val="left" w:pos="720"/>
        </w:tabs>
        <w:suppressAutoHyphens/>
        <w:rPr>
          <w:rFonts w:ascii="Arial" w:hAnsi="Arial" w:cs="Arial"/>
          <w:sz w:val="22"/>
          <w:szCs w:val="22"/>
        </w:rPr>
      </w:pPr>
      <w:r w:rsidRPr="00916CB1">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52D5DD8" w14:textId="77777777" w:rsidR="0065457D" w:rsidRPr="00916CB1" w:rsidRDefault="009F74A2" w:rsidP="00D45EF9">
      <w:pPr>
        <w:pStyle w:val="Tekstpodstawowywcity"/>
        <w:widowControl w:val="0"/>
        <w:numPr>
          <w:ilvl w:val="0"/>
          <w:numId w:val="132"/>
        </w:numPr>
        <w:tabs>
          <w:tab w:val="left" w:pos="720"/>
        </w:tabs>
        <w:suppressAutoHyphens/>
        <w:rPr>
          <w:rFonts w:ascii="Arial" w:hAnsi="Arial" w:cs="Arial"/>
          <w:sz w:val="22"/>
          <w:szCs w:val="22"/>
        </w:rPr>
      </w:pPr>
      <w:r w:rsidRPr="00916CB1">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3CC27A87" w14:textId="1B790C88" w:rsidR="009F74A2" w:rsidRPr="00916CB1" w:rsidRDefault="009F74A2" w:rsidP="00D45EF9">
      <w:pPr>
        <w:pStyle w:val="Tekstpodstawowywcity"/>
        <w:widowControl w:val="0"/>
        <w:numPr>
          <w:ilvl w:val="0"/>
          <w:numId w:val="132"/>
        </w:numPr>
        <w:tabs>
          <w:tab w:val="left" w:pos="720"/>
        </w:tabs>
        <w:suppressAutoHyphens/>
        <w:rPr>
          <w:rFonts w:ascii="Arial" w:hAnsi="Arial" w:cs="Arial"/>
          <w:sz w:val="22"/>
          <w:szCs w:val="22"/>
        </w:rPr>
      </w:pPr>
      <w:r w:rsidRPr="00916CB1">
        <w:rPr>
          <w:rFonts w:ascii="Arial" w:hAnsi="Arial" w:cs="Arial"/>
          <w:sz w:val="22"/>
          <w:szCs w:val="22"/>
        </w:rPr>
        <w:t xml:space="preserve">Otwarcie ofert nastąpi w dniu </w:t>
      </w:r>
      <w:r w:rsidR="003A385E" w:rsidRPr="00916CB1">
        <w:rPr>
          <w:rFonts w:ascii="Arial" w:hAnsi="Arial" w:cs="Arial"/>
          <w:b/>
          <w:bCs/>
          <w:sz w:val="22"/>
          <w:szCs w:val="22"/>
        </w:rPr>
        <w:t>01.06.</w:t>
      </w:r>
      <w:r w:rsidRPr="00916CB1">
        <w:rPr>
          <w:rFonts w:ascii="Arial" w:hAnsi="Arial" w:cs="Arial"/>
          <w:b/>
          <w:bCs/>
          <w:sz w:val="22"/>
          <w:szCs w:val="22"/>
        </w:rPr>
        <w:t xml:space="preserve">2020 roku, </w:t>
      </w:r>
      <w:r w:rsidR="00CF33A2" w:rsidRPr="00916CB1">
        <w:rPr>
          <w:rFonts w:ascii="Arial" w:hAnsi="Arial" w:cs="Arial"/>
          <w:b/>
          <w:bCs/>
          <w:sz w:val="22"/>
          <w:szCs w:val="22"/>
        </w:rPr>
        <w:t xml:space="preserve">o </w:t>
      </w:r>
      <w:r w:rsidRPr="00916CB1">
        <w:rPr>
          <w:rFonts w:ascii="Arial" w:hAnsi="Arial" w:cs="Arial"/>
          <w:b/>
          <w:bCs/>
          <w:sz w:val="22"/>
          <w:szCs w:val="22"/>
        </w:rPr>
        <w:t>godz. 11:05</w:t>
      </w:r>
      <w:r w:rsidRPr="00916CB1">
        <w:rPr>
          <w:rFonts w:ascii="Arial" w:hAnsi="Arial" w:cs="Arial"/>
          <w:sz w:val="22"/>
          <w:szCs w:val="22"/>
        </w:rPr>
        <w:t xml:space="preserve"> za pośrednictwem platformazakupowa.pl, w siedzibie zamawiającego, pokój 325 (Sekcja Zamówień Publicznych), III piętro.</w:t>
      </w:r>
    </w:p>
    <w:p w14:paraId="3FF8D40B" w14:textId="17674414" w:rsidR="009F74A2" w:rsidRPr="00916CB1" w:rsidRDefault="009F74A2" w:rsidP="00D45EF9">
      <w:pPr>
        <w:pStyle w:val="Tekstpodstawowywcity"/>
        <w:widowControl w:val="0"/>
        <w:numPr>
          <w:ilvl w:val="0"/>
          <w:numId w:val="42"/>
        </w:numPr>
        <w:tabs>
          <w:tab w:val="left" w:pos="720"/>
        </w:tabs>
        <w:suppressAutoHyphens/>
        <w:rPr>
          <w:rFonts w:ascii="Arial" w:hAnsi="Arial" w:cs="Arial"/>
          <w:sz w:val="22"/>
          <w:szCs w:val="22"/>
        </w:rPr>
      </w:pPr>
      <w:r w:rsidRPr="00916CB1">
        <w:rPr>
          <w:rFonts w:ascii="Arial" w:hAnsi="Arial" w:cs="Arial"/>
          <w:sz w:val="22"/>
          <w:szCs w:val="22"/>
        </w:rPr>
        <w:t xml:space="preserve">W przypadku składania oferty w </w:t>
      </w:r>
      <w:r w:rsidR="00FB1684" w:rsidRPr="00916CB1">
        <w:rPr>
          <w:rFonts w:ascii="Arial" w:hAnsi="Arial" w:cs="Arial"/>
          <w:sz w:val="22"/>
          <w:szCs w:val="22"/>
        </w:rPr>
        <w:t xml:space="preserve">wersji pisemnej w </w:t>
      </w:r>
      <w:r w:rsidRPr="00916CB1">
        <w:rPr>
          <w:rFonts w:ascii="Arial" w:hAnsi="Arial" w:cs="Arial"/>
          <w:sz w:val="22"/>
          <w:szCs w:val="22"/>
        </w:rPr>
        <w:t>formie pisemnej:</w:t>
      </w:r>
    </w:p>
    <w:p w14:paraId="010FA856" w14:textId="7A7D1AE3" w:rsidR="00875908" w:rsidRPr="00916CB1" w:rsidRDefault="00875908" w:rsidP="00D45EF9">
      <w:pPr>
        <w:pStyle w:val="Tekstpodstawowywcity"/>
        <w:widowControl w:val="0"/>
        <w:numPr>
          <w:ilvl w:val="0"/>
          <w:numId w:val="131"/>
        </w:numPr>
        <w:tabs>
          <w:tab w:val="left" w:pos="720"/>
        </w:tabs>
        <w:suppressAutoHyphens/>
        <w:rPr>
          <w:rFonts w:ascii="Arial" w:hAnsi="Arial" w:cs="Arial"/>
          <w:sz w:val="22"/>
          <w:szCs w:val="22"/>
        </w:rPr>
      </w:pPr>
      <w:r w:rsidRPr="00916CB1">
        <w:rPr>
          <w:rFonts w:ascii="Arial" w:hAnsi="Arial" w:cs="Arial"/>
          <w:sz w:val="22"/>
          <w:szCs w:val="22"/>
        </w:rPr>
        <w:t xml:space="preserve">Ofertę należy złożyć w siedzibie </w:t>
      </w:r>
      <w:r w:rsidR="009A6B45" w:rsidRPr="00916CB1">
        <w:rPr>
          <w:rFonts w:ascii="Arial" w:hAnsi="Arial" w:cs="Arial"/>
          <w:sz w:val="22"/>
          <w:szCs w:val="22"/>
        </w:rPr>
        <w:t>z</w:t>
      </w:r>
      <w:r w:rsidRPr="00916CB1">
        <w:rPr>
          <w:rFonts w:ascii="Arial" w:hAnsi="Arial" w:cs="Arial"/>
          <w:sz w:val="22"/>
          <w:szCs w:val="22"/>
        </w:rPr>
        <w:t xml:space="preserve">amawiającego – Szpital Specjalistyczny im. J. Dietla </w:t>
      </w:r>
      <w:r w:rsidR="00176FE5" w:rsidRPr="00916CB1">
        <w:rPr>
          <w:rFonts w:ascii="Arial" w:hAnsi="Arial" w:cs="Arial"/>
          <w:sz w:val="22"/>
          <w:szCs w:val="22"/>
        </w:rPr>
        <w:br/>
      </w:r>
      <w:r w:rsidRPr="00916CB1">
        <w:rPr>
          <w:rFonts w:ascii="Arial" w:hAnsi="Arial" w:cs="Arial"/>
          <w:sz w:val="22"/>
          <w:szCs w:val="22"/>
        </w:rPr>
        <w:t>w Krakowie</w:t>
      </w:r>
      <w:r w:rsidR="00B11C77" w:rsidRPr="00916CB1">
        <w:rPr>
          <w:rFonts w:ascii="Arial" w:hAnsi="Arial" w:cs="Arial"/>
          <w:sz w:val="22"/>
          <w:szCs w:val="22"/>
          <w:vertAlign w:val="superscript"/>
        </w:rPr>
        <w:sym w:font="Certa" w:char="F041"/>
      </w:r>
      <w:r w:rsidRPr="00916CB1">
        <w:rPr>
          <w:rFonts w:ascii="Arial" w:hAnsi="Arial" w:cs="Arial"/>
          <w:sz w:val="22"/>
          <w:szCs w:val="22"/>
        </w:rPr>
        <w:t xml:space="preserve"> ul. Skarbowa 4, 31-121 Kraków, pokój 307 (Kancelaria), III piętro, w dniu</w:t>
      </w:r>
      <w:r w:rsidRPr="00916CB1">
        <w:rPr>
          <w:rFonts w:ascii="Arial" w:hAnsi="Arial" w:cs="Arial"/>
          <w:b/>
          <w:bCs/>
          <w:sz w:val="22"/>
          <w:szCs w:val="22"/>
        </w:rPr>
        <w:t xml:space="preserve"> </w:t>
      </w:r>
      <w:r w:rsidR="003A385E" w:rsidRPr="00916CB1">
        <w:rPr>
          <w:rFonts w:ascii="Arial" w:hAnsi="Arial" w:cs="Arial"/>
          <w:b/>
          <w:bCs/>
          <w:sz w:val="22"/>
          <w:szCs w:val="22"/>
        </w:rPr>
        <w:t>01.06.2020</w:t>
      </w:r>
      <w:r w:rsidRPr="00916CB1">
        <w:rPr>
          <w:rFonts w:ascii="Arial" w:hAnsi="Arial" w:cs="Arial"/>
          <w:b/>
          <w:bCs/>
          <w:sz w:val="22"/>
          <w:szCs w:val="22"/>
        </w:rPr>
        <w:t xml:space="preserve"> roku, </w:t>
      </w:r>
      <w:r w:rsidR="00CF33A2" w:rsidRPr="00916CB1">
        <w:rPr>
          <w:rFonts w:ascii="Arial" w:hAnsi="Arial" w:cs="Arial"/>
          <w:b/>
          <w:bCs/>
          <w:sz w:val="22"/>
          <w:szCs w:val="22"/>
        </w:rPr>
        <w:t xml:space="preserve">do </w:t>
      </w:r>
      <w:r w:rsidRPr="00916CB1">
        <w:rPr>
          <w:rFonts w:ascii="Arial" w:hAnsi="Arial" w:cs="Arial"/>
          <w:b/>
          <w:bCs/>
          <w:sz w:val="22"/>
          <w:szCs w:val="22"/>
        </w:rPr>
        <w:t>godz. 11:00</w:t>
      </w:r>
    </w:p>
    <w:p w14:paraId="50B99B0C" w14:textId="0D3B6168" w:rsidR="00875908" w:rsidRPr="00916CB1" w:rsidRDefault="00875908" w:rsidP="00D45EF9">
      <w:pPr>
        <w:pStyle w:val="Tekstpodstawowywcity"/>
        <w:widowControl w:val="0"/>
        <w:numPr>
          <w:ilvl w:val="0"/>
          <w:numId w:val="131"/>
        </w:numPr>
        <w:tabs>
          <w:tab w:val="left" w:pos="783"/>
        </w:tabs>
        <w:suppressAutoHyphens/>
        <w:rPr>
          <w:rFonts w:ascii="Arial" w:hAnsi="Arial" w:cs="Arial"/>
          <w:sz w:val="22"/>
          <w:szCs w:val="22"/>
        </w:rPr>
      </w:pPr>
      <w:r w:rsidRPr="00916CB1">
        <w:rPr>
          <w:rFonts w:ascii="Arial" w:hAnsi="Arial" w:cs="Arial"/>
          <w:sz w:val="22"/>
          <w:szCs w:val="22"/>
        </w:rPr>
        <w:t>Decydujące znaczenie dla oceny zachowania terminu złożenia oferty ma data i godzina wpływu oferty do </w:t>
      </w:r>
      <w:r w:rsidR="009A6B45" w:rsidRPr="00916CB1">
        <w:rPr>
          <w:rFonts w:ascii="Arial" w:hAnsi="Arial" w:cs="Arial"/>
          <w:sz w:val="22"/>
          <w:szCs w:val="22"/>
        </w:rPr>
        <w:t>z</w:t>
      </w:r>
      <w:r w:rsidRPr="00916CB1">
        <w:rPr>
          <w:rFonts w:ascii="Arial" w:hAnsi="Arial" w:cs="Arial"/>
          <w:sz w:val="22"/>
          <w:szCs w:val="22"/>
        </w:rPr>
        <w:t>amawiającego do Kancelarii Szpitala Specjalistycznego im. J. Dietla w Krakowie</w:t>
      </w:r>
      <w:r w:rsidR="00B11C77" w:rsidRPr="00916CB1">
        <w:rPr>
          <w:rFonts w:ascii="Arial" w:hAnsi="Arial" w:cs="Arial"/>
          <w:sz w:val="22"/>
          <w:szCs w:val="22"/>
          <w:vertAlign w:val="superscript"/>
        </w:rPr>
        <w:sym w:font="Certa" w:char="F041"/>
      </w:r>
      <w:r w:rsidRPr="00916CB1">
        <w:rPr>
          <w:rFonts w:ascii="Arial" w:hAnsi="Arial" w:cs="Arial"/>
          <w:sz w:val="22"/>
          <w:szCs w:val="22"/>
        </w:rPr>
        <w:t xml:space="preserve"> ul. Skarbowa 4, 31-121 Kraków, pokój 307, III piętro. </w:t>
      </w:r>
      <w:bookmarkStart w:id="11" w:name="_Hlk25568796"/>
      <w:r w:rsidRPr="00916CB1">
        <w:rPr>
          <w:rFonts w:ascii="Arial" w:hAnsi="Arial" w:cs="Arial"/>
          <w:sz w:val="22"/>
          <w:szCs w:val="22"/>
        </w:rPr>
        <w:t>Oferty będą zakwalifikowane do postępowania przetargowego pod warunkiem ich dostarczenia do terminu i godziny wyznaczonej na złożenie ofert.</w:t>
      </w:r>
    </w:p>
    <w:bookmarkEnd w:id="11"/>
    <w:p w14:paraId="5EB85EA3" w14:textId="77777777" w:rsidR="0073719A" w:rsidRPr="00916CB1" w:rsidRDefault="00875908" w:rsidP="00D45EF9">
      <w:pPr>
        <w:pStyle w:val="Tekstpodstawowywcity"/>
        <w:widowControl w:val="0"/>
        <w:numPr>
          <w:ilvl w:val="0"/>
          <w:numId w:val="131"/>
        </w:numPr>
        <w:tabs>
          <w:tab w:val="left" w:pos="783"/>
        </w:tabs>
        <w:suppressAutoHyphens/>
        <w:rPr>
          <w:rFonts w:ascii="Arial" w:hAnsi="Arial" w:cs="Arial"/>
          <w:sz w:val="22"/>
          <w:szCs w:val="22"/>
        </w:rPr>
      </w:pPr>
      <w:r w:rsidRPr="00916CB1">
        <w:rPr>
          <w:rFonts w:ascii="Arial" w:hAnsi="Arial" w:cs="Arial"/>
          <w:sz w:val="22"/>
          <w:szCs w:val="22"/>
        </w:rPr>
        <w:t>Oferty złożone po terminie będą zwrócone wykonawcy, zgodnie z art. 84 ust. 2 ustawy P</w:t>
      </w:r>
      <w:r w:rsidR="00936B82" w:rsidRPr="00916CB1">
        <w:rPr>
          <w:rFonts w:ascii="Arial" w:hAnsi="Arial" w:cs="Arial"/>
          <w:sz w:val="22"/>
          <w:szCs w:val="22"/>
        </w:rPr>
        <w:t>zp</w:t>
      </w:r>
      <w:r w:rsidRPr="00916CB1">
        <w:rPr>
          <w:rFonts w:ascii="Arial" w:hAnsi="Arial" w:cs="Arial"/>
          <w:sz w:val="22"/>
          <w:szCs w:val="22"/>
        </w:rPr>
        <w:t>.</w:t>
      </w:r>
    </w:p>
    <w:p w14:paraId="30B01E24" w14:textId="62024987" w:rsidR="009F74A2" w:rsidRPr="00916CB1" w:rsidRDefault="00875908" w:rsidP="00D45EF9">
      <w:pPr>
        <w:pStyle w:val="Tekstpodstawowywcity"/>
        <w:widowControl w:val="0"/>
        <w:numPr>
          <w:ilvl w:val="0"/>
          <w:numId w:val="131"/>
        </w:numPr>
        <w:tabs>
          <w:tab w:val="left" w:pos="783"/>
        </w:tabs>
        <w:suppressAutoHyphens/>
        <w:rPr>
          <w:rFonts w:ascii="Arial" w:hAnsi="Arial" w:cs="Arial"/>
          <w:sz w:val="22"/>
          <w:szCs w:val="22"/>
        </w:rPr>
      </w:pPr>
      <w:r w:rsidRPr="00916CB1">
        <w:rPr>
          <w:rFonts w:ascii="Arial" w:hAnsi="Arial" w:cs="Arial"/>
          <w:sz w:val="22"/>
          <w:szCs w:val="22"/>
        </w:rPr>
        <w:t>Oferty zostaną otwarte w Szpitalu Specjalistycznym im. J. Dietla w Krakowie</w:t>
      </w:r>
      <w:r w:rsidR="00B11C77" w:rsidRPr="00916CB1">
        <w:rPr>
          <w:rFonts w:ascii="Arial" w:hAnsi="Arial" w:cs="Arial"/>
          <w:sz w:val="22"/>
          <w:szCs w:val="22"/>
          <w:vertAlign w:val="superscript"/>
        </w:rPr>
        <w:sym w:font="Certa" w:char="F041"/>
      </w:r>
      <w:r w:rsidRPr="00916CB1">
        <w:rPr>
          <w:rFonts w:ascii="Arial" w:hAnsi="Arial" w:cs="Arial"/>
          <w:sz w:val="22"/>
          <w:szCs w:val="22"/>
        </w:rPr>
        <w:t xml:space="preserve">, ul. Skarbowa 4, </w:t>
      </w:r>
      <w:r w:rsidRPr="00916CB1">
        <w:rPr>
          <w:rFonts w:ascii="Arial" w:hAnsi="Arial" w:cs="Arial"/>
          <w:sz w:val="22"/>
          <w:szCs w:val="22"/>
        </w:rPr>
        <w:br/>
      </w:r>
      <w:r w:rsidRPr="00916CB1">
        <w:rPr>
          <w:rFonts w:ascii="Arial" w:hAnsi="Arial" w:cs="Arial"/>
          <w:sz w:val="22"/>
          <w:szCs w:val="22"/>
        </w:rPr>
        <w:lastRenderedPageBreak/>
        <w:t>31-121 Kraków, pokój 325 (Zamówienia publiczne), III piętro</w:t>
      </w:r>
      <w:r w:rsidR="0073719A" w:rsidRPr="00916CB1">
        <w:rPr>
          <w:rFonts w:ascii="Arial" w:hAnsi="Arial" w:cs="Arial"/>
          <w:sz w:val="22"/>
          <w:szCs w:val="22"/>
        </w:rPr>
        <w:t>, w dniu</w:t>
      </w:r>
      <w:r w:rsidRPr="00916CB1">
        <w:rPr>
          <w:rFonts w:ascii="Arial" w:hAnsi="Arial" w:cs="Arial"/>
          <w:b/>
          <w:bCs/>
          <w:sz w:val="22"/>
          <w:szCs w:val="22"/>
        </w:rPr>
        <w:t xml:space="preserve"> </w:t>
      </w:r>
      <w:r w:rsidR="003A385E" w:rsidRPr="00916CB1">
        <w:rPr>
          <w:rFonts w:ascii="Arial" w:hAnsi="Arial" w:cs="Arial"/>
          <w:b/>
          <w:bCs/>
          <w:sz w:val="22"/>
          <w:szCs w:val="22"/>
        </w:rPr>
        <w:t>01.06.2020</w:t>
      </w:r>
      <w:r w:rsidRPr="00916CB1">
        <w:rPr>
          <w:rFonts w:ascii="Arial" w:hAnsi="Arial" w:cs="Arial"/>
          <w:b/>
          <w:bCs/>
          <w:sz w:val="22"/>
          <w:szCs w:val="22"/>
        </w:rPr>
        <w:t xml:space="preserve"> roku, </w:t>
      </w:r>
      <w:r w:rsidR="00CF33A2" w:rsidRPr="00916CB1">
        <w:rPr>
          <w:rFonts w:ascii="Arial" w:hAnsi="Arial" w:cs="Arial"/>
          <w:b/>
          <w:bCs/>
          <w:sz w:val="22"/>
          <w:szCs w:val="22"/>
        </w:rPr>
        <w:t xml:space="preserve">o </w:t>
      </w:r>
      <w:r w:rsidRPr="00916CB1">
        <w:rPr>
          <w:rFonts w:ascii="Arial" w:hAnsi="Arial" w:cs="Arial"/>
          <w:b/>
          <w:bCs/>
          <w:sz w:val="22"/>
          <w:szCs w:val="22"/>
        </w:rPr>
        <w:t>godz. 11:</w:t>
      </w:r>
      <w:r w:rsidR="00BD0AF4" w:rsidRPr="00916CB1">
        <w:rPr>
          <w:rFonts w:ascii="Arial" w:hAnsi="Arial" w:cs="Arial"/>
          <w:b/>
          <w:bCs/>
          <w:sz w:val="22"/>
          <w:szCs w:val="22"/>
        </w:rPr>
        <w:t>05</w:t>
      </w:r>
    </w:p>
    <w:p w14:paraId="01258D64" w14:textId="4AC63370" w:rsidR="009F74A2" w:rsidRPr="00916CB1" w:rsidRDefault="00875908" w:rsidP="00D45EF9">
      <w:pPr>
        <w:pStyle w:val="Akapitzlist"/>
        <w:widowControl w:val="0"/>
        <w:numPr>
          <w:ilvl w:val="0"/>
          <w:numId w:val="42"/>
        </w:numPr>
        <w:tabs>
          <w:tab w:val="left" w:pos="1077"/>
        </w:tabs>
        <w:suppressAutoHyphens/>
        <w:rPr>
          <w:rFonts w:ascii="Arial" w:hAnsi="Arial" w:cs="Arial"/>
          <w:b/>
          <w:bCs/>
        </w:rPr>
      </w:pPr>
      <w:r w:rsidRPr="00916CB1">
        <w:rPr>
          <w:rFonts w:ascii="Arial" w:hAnsi="Arial" w:cs="Arial"/>
        </w:rPr>
        <w:t>Otwarcie ofert jest jawne.</w:t>
      </w:r>
    </w:p>
    <w:p w14:paraId="36E12795" w14:textId="77777777" w:rsidR="009F74A2" w:rsidRPr="00916CB1" w:rsidRDefault="00875908" w:rsidP="00D45EF9">
      <w:pPr>
        <w:pStyle w:val="Akapitzlist"/>
        <w:widowControl w:val="0"/>
        <w:numPr>
          <w:ilvl w:val="0"/>
          <w:numId w:val="42"/>
        </w:numPr>
        <w:tabs>
          <w:tab w:val="left" w:pos="1077"/>
        </w:tabs>
        <w:suppressAutoHyphens/>
        <w:jc w:val="both"/>
        <w:rPr>
          <w:rFonts w:ascii="Arial" w:hAnsi="Arial" w:cs="Arial"/>
          <w:b/>
          <w:bCs/>
        </w:rPr>
      </w:pPr>
      <w:r w:rsidRPr="00916CB1">
        <w:rPr>
          <w:rFonts w:ascii="Arial" w:hAnsi="Arial" w:cs="Arial"/>
        </w:rPr>
        <w:t xml:space="preserve">Bezpośrednio przed otwarciem ofert </w:t>
      </w:r>
      <w:r w:rsidR="009A6B45" w:rsidRPr="00916CB1">
        <w:rPr>
          <w:rFonts w:ascii="Arial" w:hAnsi="Arial" w:cs="Arial"/>
        </w:rPr>
        <w:t>z</w:t>
      </w:r>
      <w:r w:rsidRPr="00916CB1">
        <w:rPr>
          <w:rFonts w:ascii="Arial" w:hAnsi="Arial" w:cs="Arial"/>
        </w:rPr>
        <w:t>amawiający poda kwotę, jaką zamierza przeznaczyć na sfinansowanie zamówienia. Po otwarciu każdej z ofert zostaną podane do wiadomości zebranym informacje zgodnie z art. 86 ust. 4 ustawy P</w:t>
      </w:r>
      <w:r w:rsidR="00936B82" w:rsidRPr="00916CB1">
        <w:rPr>
          <w:rFonts w:ascii="Arial" w:hAnsi="Arial" w:cs="Arial"/>
        </w:rPr>
        <w:t>zp</w:t>
      </w:r>
      <w:r w:rsidRPr="00916CB1">
        <w:rPr>
          <w:rFonts w:ascii="Arial" w:hAnsi="Arial" w:cs="Arial"/>
        </w:rPr>
        <w:t>.</w:t>
      </w:r>
    </w:p>
    <w:p w14:paraId="1D483F9C" w14:textId="6041E2BD" w:rsidR="0065457D" w:rsidRPr="00916CB1" w:rsidRDefault="0065457D" w:rsidP="00D45EF9">
      <w:pPr>
        <w:pStyle w:val="Akapitzlist"/>
        <w:widowControl w:val="0"/>
        <w:numPr>
          <w:ilvl w:val="0"/>
          <w:numId w:val="42"/>
        </w:numPr>
        <w:tabs>
          <w:tab w:val="left" w:pos="1077"/>
        </w:tabs>
        <w:suppressAutoHyphens/>
        <w:jc w:val="both"/>
        <w:rPr>
          <w:rFonts w:ascii="Arial" w:hAnsi="Arial" w:cs="Arial"/>
          <w:b/>
          <w:bCs/>
        </w:rPr>
      </w:pPr>
      <w:r w:rsidRPr="00916CB1">
        <w:rPr>
          <w:rFonts w:ascii="Arial" w:hAnsi="Arial" w:cs="Arial"/>
          <w:lang w:eastAsia="pl-PL"/>
        </w:rPr>
        <w:t xml:space="preserve">Zamawiający w pierwszej kolejności otworzy oferty, które zostały złożone w wersji pisemnej </w:t>
      </w:r>
      <w:r w:rsidR="00FB1684" w:rsidRPr="00916CB1">
        <w:rPr>
          <w:rFonts w:ascii="Arial" w:hAnsi="Arial" w:cs="Arial"/>
          <w:lang w:eastAsia="pl-PL"/>
        </w:rPr>
        <w:t xml:space="preserve">w formie papierowej </w:t>
      </w:r>
      <w:r w:rsidRPr="00916CB1">
        <w:rPr>
          <w:rFonts w:ascii="Arial" w:hAnsi="Arial" w:cs="Arial"/>
          <w:lang w:eastAsia="pl-PL"/>
        </w:rPr>
        <w:t>a następnie złożone w wersji elektronicznej.</w:t>
      </w:r>
    </w:p>
    <w:p w14:paraId="5EF5484E" w14:textId="6AC18640" w:rsidR="00875908" w:rsidRPr="00916CB1" w:rsidRDefault="00875908" w:rsidP="00D45EF9">
      <w:pPr>
        <w:pStyle w:val="Akapitzlist"/>
        <w:widowControl w:val="0"/>
        <w:numPr>
          <w:ilvl w:val="0"/>
          <w:numId w:val="42"/>
        </w:numPr>
        <w:tabs>
          <w:tab w:val="left" w:pos="1077"/>
        </w:tabs>
        <w:suppressAutoHyphens/>
        <w:jc w:val="both"/>
        <w:rPr>
          <w:rFonts w:ascii="Arial" w:hAnsi="Arial" w:cs="Arial"/>
          <w:b/>
          <w:bCs/>
        </w:rPr>
      </w:pPr>
      <w:r w:rsidRPr="00916CB1">
        <w:rPr>
          <w:rFonts w:ascii="Arial" w:hAnsi="Arial" w:cs="Arial"/>
          <w:lang w:eastAsia="pl-PL"/>
        </w:rPr>
        <w:t xml:space="preserve">Niezwłocznie po otwarciu ofert </w:t>
      </w:r>
      <w:r w:rsidR="009A6B45" w:rsidRPr="00916CB1">
        <w:rPr>
          <w:rFonts w:ascii="Arial" w:hAnsi="Arial" w:cs="Arial"/>
          <w:lang w:eastAsia="pl-PL"/>
        </w:rPr>
        <w:t>z</w:t>
      </w:r>
      <w:r w:rsidRPr="00916CB1">
        <w:rPr>
          <w:rFonts w:ascii="Arial" w:hAnsi="Arial" w:cs="Arial"/>
          <w:lang w:eastAsia="pl-PL"/>
        </w:rPr>
        <w:t>amawiający zamieszcza na stronie internetowej informacje dotyczące:</w:t>
      </w:r>
    </w:p>
    <w:p w14:paraId="02E3B553" w14:textId="77777777" w:rsidR="00875908" w:rsidRPr="00916CB1" w:rsidRDefault="00875908" w:rsidP="00D45EF9">
      <w:pPr>
        <w:widowControl w:val="0"/>
        <w:numPr>
          <w:ilvl w:val="0"/>
          <w:numId w:val="48"/>
        </w:numPr>
        <w:suppressAutoHyphens/>
        <w:jc w:val="both"/>
        <w:rPr>
          <w:rFonts w:ascii="Arial" w:hAnsi="Arial" w:cs="Arial"/>
          <w:lang w:eastAsia="pl-PL"/>
        </w:rPr>
      </w:pPr>
      <w:r w:rsidRPr="00916CB1">
        <w:rPr>
          <w:rFonts w:ascii="Arial" w:hAnsi="Arial" w:cs="Arial"/>
          <w:lang w:eastAsia="pl-PL"/>
        </w:rPr>
        <w:t>kwoty, jaką zamierza przeznaczyć na sfinansowanie zamówienia;</w:t>
      </w:r>
    </w:p>
    <w:p w14:paraId="74AFF496" w14:textId="77777777" w:rsidR="00875908" w:rsidRPr="00916CB1" w:rsidRDefault="00875908" w:rsidP="00D45EF9">
      <w:pPr>
        <w:widowControl w:val="0"/>
        <w:numPr>
          <w:ilvl w:val="0"/>
          <w:numId w:val="48"/>
        </w:numPr>
        <w:suppressAutoHyphens/>
        <w:jc w:val="both"/>
        <w:rPr>
          <w:rFonts w:ascii="Arial" w:hAnsi="Arial" w:cs="Arial"/>
          <w:lang w:eastAsia="pl-PL"/>
        </w:rPr>
      </w:pPr>
      <w:r w:rsidRPr="00916CB1">
        <w:rPr>
          <w:rFonts w:ascii="Arial" w:hAnsi="Arial" w:cs="Arial"/>
          <w:lang w:eastAsia="pl-PL"/>
        </w:rPr>
        <w:t>firm oraz adresów wykonawców, którzy złożyli oferty w terminie;</w:t>
      </w:r>
    </w:p>
    <w:p w14:paraId="1D470A9E" w14:textId="77777777" w:rsidR="00875908" w:rsidRPr="00916CB1" w:rsidRDefault="00875908" w:rsidP="00D45EF9">
      <w:pPr>
        <w:widowControl w:val="0"/>
        <w:numPr>
          <w:ilvl w:val="0"/>
          <w:numId w:val="48"/>
        </w:numPr>
        <w:suppressAutoHyphens/>
        <w:jc w:val="both"/>
        <w:rPr>
          <w:rFonts w:ascii="Arial" w:hAnsi="Arial" w:cs="Arial"/>
          <w:lang w:eastAsia="pl-PL"/>
        </w:rPr>
      </w:pPr>
      <w:r w:rsidRPr="00916CB1">
        <w:rPr>
          <w:rFonts w:ascii="Arial" w:hAnsi="Arial" w:cs="Arial"/>
          <w:lang w:eastAsia="pl-PL"/>
        </w:rPr>
        <w:t>ceny;</w:t>
      </w:r>
    </w:p>
    <w:p w14:paraId="496F1DFF" w14:textId="77777777" w:rsidR="00875908" w:rsidRPr="00916CB1" w:rsidRDefault="00875908" w:rsidP="00D45EF9">
      <w:pPr>
        <w:widowControl w:val="0"/>
        <w:numPr>
          <w:ilvl w:val="0"/>
          <w:numId w:val="48"/>
        </w:numPr>
        <w:suppressAutoHyphens/>
        <w:jc w:val="both"/>
        <w:rPr>
          <w:rFonts w:ascii="Arial" w:hAnsi="Arial" w:cs="Arial"/>
          <w:lang w:eastAsia="pl-PL"/>
        </w:rPr>
      </w:pPr>
      <w:r w:rsidRPr="00916CB1">
        <w:rPr>
          <w:rFonts w:ascii="Arial" w:hAnsi="Arial" w:cs="Arial"/>
          <w:lang w:eastAsia="pl-PL"/>
        </w:rPr>
        <w:t>terminu wykonania zamówienia;</w:t>
      </w:r>
    </w:p>
    <w:p w14:paraId="46DEAE3B" w14:textId="77777777" w:rsidR="00875908" w:rsidRPr="00916CB1" w:rsidRDefault="00875908" w:rsidP="00D45EF9">
      <w:pPr>
        <w:widowControl w:val="0"/>
        <w:numPr>
          <w:ilvl w:val="0"/>
          <w:numId w:val="48"/>
        </w:numPr>
        <w:suppressAutoHyphens/>
        <w:jc w:val="both"/>
        <w:rPr>
          <w:rFonts w:ascii="Arial" w:hAnsi="Arial" w:cs="Arial"/>
          <w:lang w:eastAsia="pl-PL"/>
        </w:rPr>
      </w:pPr>
      <w:r w:rsidRPr="00916CB1">
        <w:rPr>
          <w:rFonts w:ascii="Arial" w:hAnsi="Arial" w:cs="Arial"/>
          <w:lang w:eastAsia="pl-PL"/>
        </w:rPr>
        <w:t>okresu gwarancji.</w:t>
      </w:r>
    </w:p>
    <w:p w14:paraId="172BEB6F" w14:textId="652CEA7B" w:rsidR="009F74A2" w:rsidRPr="00916CB1" w:rsidRDefault="009F74A2" w:rsidP="00D45EF9">
      <w:pPr>
        <w:pStyle w:val="Akapitzlist"/>
        <w:widowControl w:val="0"/>
        <w:numPr>
          <w:ilvl w:val="0"/>
          <w:numId w:val="42"/>
        </w:numPr>
        <w:suppressAutoHyphens/>
        <w:jc w:val="both"/>
        <w:rPr>
          <w:rFonts w:ascii="Arial" w:hAnsi="Arial" w:cs="Arial"/>
          <w:b/>
          <w:bCs/>
          <w:u w:val="single"/>
        </w:rPr>
      </w:pPr>
      <w:r w:rsidRPr="00916CB1">
        <w:rPr>
          <w:rFonts w:ascii="Arial" w:hAnsi="Arial" w:cs="Arial"/>
          <w:szCs w:val="22"/>
        </w:rPr>
        <w:t>Informację z otwarcia ofert zamawiający udostępni na platformazakupowa.pl w sekcji „Komunikaty” na stronie danego postępowania oraz na swojej stronie internetowej.</w:t>
      </w:r>
    </w:p>
    <w:p w14:paraId="5A1EEEEC" w14:textId="77777777" w:rsidR="009F74A2" w:rsidRPr="00916CB1" w:rsidRDefault="009F74A2" w:rsidP="00D45EF9">
      <w:pPr>
        <w:widowControl w:val="0"/>
        <w:suppressAutoHyphens/>
        <w:jc w:val="both"/>
        <w:rPr>
          <w:rFonts w:ascii="Arial" w:hAnsi="Arial" w:cs="Arial"/>
          <w:b/>
          <w:bCs/>
          <w:u w:val="single"/>
        </w:rPr>
      </w:pPr>
    </w:p>
    <w:p w14:paraId="0820B361"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 xml:space="preserve">OPIS SPOSOBU OBLICZANIA CENY OFERTY </w:t>
      </w:r>
    </w:p>
    <w:p w14:paraId="698E5326" w14:textId="77777777" w:rsidR="00875908" w:rsidRPr="00916CB1" w:rsidRDefault="00875908" w:rsidP="00D45EF9">
      <w:pPr>
        <w:pStyle w:val="Tekstpodstawowy22"/>
        <w:widowControl w:val="0"/>
        <w:numPr>
          <w:ilvl w:val="0"/>
          <w:numId w:val="43"/>
        </w:numPr>
        <w:tabs>
          <w:tab w:val="clear" w:pos="284"/>
          <w:tab w:val="clear" w:pos="426"/>
        </w:tabs>
        <w:suppressAutoHyphens/>
        <w:jc w:val="both"/>
        <w:rPr>
          <w:rFonts w:ascii="Arial" w:hAnsi="Arial" w:cs="Arial"/>
          <w:sz w:val="22"/>
          <w:szCs w:val="22"/>
        </w:rPr>
      </w:pPr>
      <w:r w:rsidRPr="00916CB1">
        <w:rPr>
          <w:rFonts w:ascii="Arial" w:hAnsi="Arial" w:cs="Arial"/>
          <w:sz w:val="22"/>
          <w:szCs w:val="22"/>
        </w:rPr>
        <w:t xml:space="preserve">Ceny podane w formularzu ofertowym winny być wartością wyrażoną w walucie polskiej </w:t>
      </w:r>
      <w:r w:rsidRPr="00916CB1">
        <w:rPr>
          <w:rFonts w:ascii="Arial" w:hAnsi="Arial" w:cs="Arial"/>
          <w:sz w:val="22"/>
          <w:szCs w:val="22"/>
        </w:rPr>
        <w:br/>
        <w:t>z dokładnością do dwóch miejsc po przecinku przy zachowaniu matematycznej zasady zaokrąglania liczb (zgodnie z art. 106e ust. 11 ustawy o podatku od towarów i usług).</w:t>
      </w:r>
    </w:p>
    <w:p w14:paraId="42A893B4" w14:textId="43D590C2" w:rsidR="006038B4" w:rsidRPr="00916CB1" w:rsidRDefault="00875908" w:rsidP="00D45EF9">
      <w:pPr>
        <w:pStyle w:val="Tekstpodstawowy22"/>
        <w:widowControl w:val="0"/>
        <w:numPr>
          <w:ilvl w:val="0"/>
          <w:numId w:val="43"/>
        </w:numPr>
        <w:tabs>
          <w:tab w:val="clear" w:pos="284"/>
          <w:tab w:val="clear" w:pos="426"/>
        </w:tabs>
        <w:suppressAutoHyphens/>
        <w:jc w:val="both"/>
        <w:rPr>
          <w:rFonts w:ascii="Arial" w:hAnsi="Arial" w:cs="Arial"/>
          <w:sz w:val="22"/>
          <w:szCs w:val="22"/>
        </w:rPr>
      </w:pPr>
      <w:r w:rsidRPr="00916CB1">
        <w:rPr>
          <w:rFonts w:ascii="Arial" w:hAnsi="Arial" w:cs="Arial"/>
          <w:sz w:val="22"/>
          <w:szCs w:val="22"/>
        </w:rPr>
        <w:t xml:space="preserve">Cena podana w ofercie winna być ceną kompletną i ostateczną, uwzględniającą wszelkie koszty wykonania całości zamówienia. Winna uwzględniać wszystkie wymagania SIWZ oraz obejmować wszelkie koszty, jakie poniesie </w:t>
      </w:r>
      <w:r w:rsidR="0098121F" w:rsidRPr="00916CB1">
        <w:rPr>
          <w:rFonts w:ascii="Arial" w:hAnsi="Arial" w:cs="Arial"/>
          <w:sz w:val="22"/>
          <w:szCs w:val="22"/>
        </w:rPr>
        <w:t>w</w:t>
      </w:r>
      <w:r w:rsidRPr="00916CB1">
        <w:rPr>
          <w:rFonts w:ascii="Arial" w:hAnsi="Arial" w:cs="Arial"/>
          <w:sz w:val="22"/>
          <w:szCs w:val="22"/>
        </w:rPr>
        <w:t xml:space="preserve">ykonawca z tytułu należytej oraz zgodnej z obowiązującymi przepisami realizacji przedmiotu zamówienia.  Cena oferty brutto powinna obejmować pełne wykonanie przedmiotu zamówienia, na podstawie: </w:t>
      </w:r>
      <w:r w:rsidR="00E83CA8" w:rsidRPr="00916CB1">
        <w:rPr>
          <w:rFonts w:ascii="Arial" w:hAnsi="Arial" w:cs="Arial"/>
          <w:sz w:val="22"/>
          <w:szCs w:val="22"/>
        </w:rPr>
        <w:t>załączników</w:t>
      </w:r>
      <w:r w:rsidRPr="00916CB1">
        <w:rPr>
          <w:rFonts w:ascii="Arial" w:hAnsi="Arial" w:cs="Arial"/>
          <w:sz w:val="22"/>
          <w:szCs w:val="22"/>
        </w:rPr>
        <w:t xml:space="preserve">, oględzin terenu robót, opisu przedmiotu zamówienia i postanowień zawartych we wzorze umowy stanowiącym </w:t>
      </w:r>
      <w:r w:rsidR="00E83CA8" w:rsidRPr="00916CB1">
        <w:rPr>
          <w:rFonts w:ascii="Arial" w:hAnsi="Arial" w:cs="Arial"/>
          <w:b/>
          <w:sz w:val="22"/>
          <w:szCs w:val="22"/>
        </w:rPr>
        <w:t xml:space="preserve">ZAŁĄCZNIK NR 7 </w:t>
      </w:r>
      <w:r w:rsidR="000079E6" w:rsidRPr="00916CB1">
        <w:rPr>
          <w:rFonts w:ascii="Arial" w:hAnsi="Arial" w:cs="Arial"/>
          <w:b/>
          <w:sz w:val="22"/>
          <w:szCs w:val="22"/>
        </w:rPr>
        <w:t>do</w:t>
      </w:r>
      <w:r w:rsidRPr="00916CB1">
        <w:rPr>
          <w:rFonts w:ascii="Arial" w:hAnsi="Arial" w:cs="Arial"/>
          <w:b/>
          <w:sz w:val="22"/>
          <w:szCs w:val="22"/>
        </w:rPr>
        <w:t xml:space="preserve"> SIWZ</w:t>
      </w:r>
      <w:r w:rsidRPr="00916CB1">
        <w:rPr>
          <w:rFonts w:ascii="Arial" w:hAnsi="Arial" w:cs="Arial"/>
          <w:sz w:val="22"/>
          <w:szCs w:val="22"/>
        </w:rPr>
        <w:t>.</w:t>
      </w:r>
    </w:p>
    <w:p w14:paraId="13B80809" w14:textId="7FC6A9EB" w:rsidR="00875908" w:rsidRPr="00916CB1" w:rsidRDefault="00875908" w:rsidP="00D45EF9">
      <w:pPr>
        <w:widowControl w:val="0"/>
        <w:numPr>
          <w:ilvl w:val="0"/>
          <w:numId w:val="43"/>
        </w:numPr>
        <w:tabs>
          <w:tab w:val="clear" w:pos="362"/>
          <w:tab w:val="left" w:pos="357"/>
        </w:tabs>
        <w:suppressAutoHyphens/>
        <w:jc w:val="both"/>
        <w:textAlignment w:val="baseline"/>
        <w:rPr>
          <w:rFonts w:ascii="Arial" w:hAnsi="Arial" w:cs="Arial"/>
          <w:szCs w:val="22"/>
        </w:rPr>
      </w:pPr>
      <w:r w:rsidRPr="00916CB1">
        <w:rPr>
          <w:rFonts w:ascii="Arial" w:hAnsi="Arial" w:cs="Arial"/>
        </w:rPr>
        <w:t xml:space="preserve">Przedmiary robót </w:t>
      </w:r>
      <w:r w:rsidR="000F04AC" w:rsidRPr="00916CB1">
        <w:rPr>
          <w:rFonts w:ascii="Arial" w:hAnsi="Arial" w:cs="Arial"/>
        </w:rPr>
        <w:t xml:space="preserve">poza projektowych </w:t>
      </w:r>
      <w:r w:rsidRPr="00916CB1">
        <w:rPr>
          <w:rFonts w:ascii="Arial" w:hAnsi="Arial" w:cs="Arial"/>
        </w:rPr>
        <w:t xml:space="preserve">są materiałem pomocniczym dołączonym do SIWZ celem ułatwienia </w:t>
      </w:r>
      <w:r w:rsidR="0098121F" w:rsidRPr="00916CB1">
        <w:rPr>
          <w:rFonts w:ascii="Arial" w:hAnsi="Arial" w:cs="Arial"/>
        </w:rPr>
        <w:t>w</w:t>
      </w:r>
      <w:r w:rsidRPr="00916CB1">
        <w:rPr>
          <w:rFonts w:ascii="Arial" w:hAnsi="Arial" w:cs="Arial"/>
        </w:rPr>
        <w:t xml:space="preserve">ykonawcy obliczenia ceny oferty. Podane w przedmiarach podstawy wyceny i ilości należy traktować jako orientacyjne. Wykonawca nie może powoływać się na błędy i pominięcia </w:t>
      </w:r>
      <w:r w:rsidR="00975C12" w:rsidRPr="00916CB1">
        <w:rPr>
          <w:rFonts w:ascii="Arial" w:hAnsi="Arial" w:cs="Arial"/>
        </w:rPr>
        <w:br/>
      </w:r>
      <w:r w:rsidRPr="00916CB1">
        <w:rPr>
          <w:rFonts w:ascii="Arial" w:hAnsi="Arial" w:cs="Arial"/>
        </w:rPr>
        <w:t>w przedmiarach.</w:t>
      </w:r>
    </w:p>
    <w:p w14:paraId="27BCB15F" w14:textId="3BD34E27" w:rsidR="000310C4" w:rsidRPr="00916CB1" w:rsidRDefault="00875908" w:rsidP="00D45EF9">
      <w:pPr>
        <w:pStyle w:val="Tretekstu"/>
        <w:numPr>
          <w:ilvl w:val="0"/>
          <w:numId w:val="43"/>
        </w:numPr>
        <w:suppressAutoHyphens/>
        <w:spacing w:after="0" w:line="240" w:lineRule="auto"/>
        <w:rPr>
          <w:rFonts w:ascii="Arial" w:hAnsi="Arial" w:cs="Arial"/>
          <w:sz w:val="22"/>
          <w:szCs w:val="22"/>
        </w:rPr>
      </w:pPr>
      <w:r w:rsidRPr="00916CB1">
        <w:rPr>
          <w:rFonts w:ascii="Arial" w:hAnsi="Arial" w:cs="Arial"/>
          <w:sz w:val="22"/>
          <w:szCs w:val="22"/>
        </w:rPr>
        <w:t xml:space="preserve">Cena oferty winna uwzględniać wszystkie wymagania zawarte w SIWZ oraz obejmować wszystkie koszty związane z uzyskaniem przez </w:t>
      </w:r>
      <w:r w:rsidR="0098121F" w:rsidRPr="00916CB1">
        <w:rPr>
          <w:rFonts w:ascii="Arial" w:hAnsi="Arial" w:cs="Arial"/>
          <w:sz w:val="22"/>
          <w:szCs w:val="22"/>
        </w:rPr>
        <w:t>w</w:t>
      </w:r>
      <w:r w:rsidRPr="00916CB1">
        <w:rPr>
          <w:rFonts w:ascii="Arial" w:hAnsi="Arial" w:cs="Arial"/>
          <w:sz w:val="22"/>
          <w:szCs w:val="22"/>
        </w:rPr>
        <w:t>ykonawcę przychodu z tytułu niniejszego zamówienia</w:t>
      </w:r>
      <w:r w:rsidR="000310C4" w:rsidRPr="00916CB1">
        <w:rPr>
          <w:rFonts w:ascii="Arial" w:hAnsi="Arial" w:cs="Arial"/>
          <w:sz w:val="22"/>
          <w:szCs w:val="22"/>
        </w:rPr>
        <w:t xml:space="preserve"> w tym kwotę ryczałtową j</w:t>
      </w:r>
      <w:r w:rsidR="00DA4B30" w:rsidRPr="00916CB1">
        <w:rPr>
          <w:rFonts w:ascii="Arial" w:hAnsi="Arial" w:cs="Arial"/>
          <w:sz w:val="22"/>
          <w:szCs w:val="22"/>
        </w:rPr>
        <w:t>a</w:t>
      </w:r>
      <w:r w:rsidR="000310C4" w:rsidRPr="00916CB1">
        <w:rPr>
          <w:rFonts w:ascii="Arial" w:hAnsi="Arial" w:cs="Arial"/>
          <w:sz w:val="22"/>
          <w:szCs w:val="22"/>
        </w:rPr>
        <w:t xml:space="preserve">ką Wykonawca będzie zobowiązany uiścić z tytułu </w:t>
      </w:r>
      <w:r w:rsidR="000310C4" w:rsidRPr="00916CB1">
        <w:rPr>
          <w:rFonts w:ascii="Arial" w:hAnsi="Arial" w:cs="Arial"/>
          <w:sz w:val="22"/>
          <w:szCs w:val="22"/>
          <w:lang w:eastAsia="en-US"/>
        </w:rPr>
        <w:t xml:space="preserve">korzystania przy wykonywaniu prac budowlanych z wody oraz prądu. </w:t>
      </w:r>
    </w:p>
    <w:p w14:paraId="1E81F4F0" w14:textId="097A5173" w:rsidR="00875908" w:rsidRPr="00916CB1" w:rsidRDefault="00875908" w:rsidP="00D45EF9">
      <w:pPr>
        <w:pStyle w:val="Tretekstu"/>
        <w:numPr>
          <w:ilvl w:val="0"/>
          <w:numId w:val="43"/>
        </w:numPr>
        <w:suppressAutoHyphens/>
        <w:spacing w:after="0" w:line="240" w:lineRule="auto"/>
        <w:rPr>
          <w:rFonts w:ascii="Arial" w:hAnsi="Arial" w:cs="Arial"/>
          <w:sz w:val="22"/>
          <w:szCs w:val="22"/>
        </w:rPr>
      </w:pPr>
      <w:r w:rsidRPr="00916CB1">
        <w:rPr>
          <w:rFonts w:ascii="Arial" w:hAnsi="Arial" w:cs="Arial"/>
          <w:sz w:val="22"/>
          <w:szCs w:val="22"/>
        </w:rPr>
        <w:t xml:space="preserve">Do wyliczenia ceny oferty brutto </w:t>
      </w:r>
      <w:r w:rsidR="0098121F" w:rsidRPr="00916CB1">
        <w:rPr>
          <w:rFonts w:ascii="Arial" w:hAnsi="Arial" w:cs="Arial"/>
          <w:sz w:val="22"/>
          <w:szCs w:val="22"/>
        </w:rPr>
        <w:t>w</w:t>
      </w:r>
      <w:r w:rsidRPr="00916CB1">
        <w:rPr>
          <w:rFonts w:ascii="Arial" w:hAnsi="Arial" w:cs="Arial"/>
          <w:sz w:val="22"/>
          <w:szCs w:val="22"/>
        </w:rPr>
        <w:t>ykonawca zastosuje właściwą stawkę podatku VAT w wysokości procentowej obowiązującej w dniu składania ofert.</w:t>
      </w:r>
    </w:p>
    <w:p w14:paraId="7A9E5A93" w14:textId="77777777" w:rsidR="00875908" w:rsidRPr="00916CB1" w:rsidRDefault="00875908" w:rsidP="00D45EF9">
      <w:pPr>
        <w:pStyle w:val="Tekstpodstawowy22"/>
        <w:widowControl w:val="0"/>
        <w:numPr>
          <w:ilvl w:val="0"/>
          <w:numId w:val="43"/>
        </w:numPr>
        <w:tabs>
          <w:tab w:val="clear" w:pos="284"/>
          <w:tab w:val="clear" w:pos="426"/>
        </w:tabs>
        <w:suppressAutoHyphens/>
        <w:jc w:val="both"/>
        <w:rPr>
          <w:rFonts w:ascii="Arial" w:hAnsi="Arial" w:cs="Arial"/>
          <w:sz w:val="22"/>
          <w:szCs w:val="22"/>
        </w:rPr>
      </w:pPr>
      <w:r w:rsidRPr="00916CB1">
        <w:rPr>
          <w:rFonts w:ascii="Arial" w:hAnsi="Arial" w:cs="Arial"/>
          <w:sz w:val="22"/>
          <w:szCs w:val="22"/>
        </w:rPr>
        <w:t>Cena powinna być podana z wyszczególnieniem:</w:t>
      </w:r>
    </w:p>
    <w:p w14:paraId="2805ACDE" w14:textId="77777777" w:rsidR="00875908" w:rsidRPr="00916CB1" w:rsidRDefault="00875908" w:rsidP="00D45EF9">
      <w:pPr>
        <w:pStyle w:val="Tekstpodstawowy22"/>
        <w:widowControl w:val="0"/>
        <w:numPr>
          <w:ilvl w:val="1"/>
          <w:numId w:val="43"/>
        </w:numPr>
        <w:tabs>
          <w:tab w:val="clear" w:pos="284"/>
          <w:tab w:val="clear" w:pos="426"/>
        </w:tabs>
        <w:suppressAutoHyphens/>
        <w:jc w:val="both"/>
        <w:rPr>
          <w:rFonts w:ascii="Arial" w:hAnsi="Arial" w:cs="Arial"/>
          <w:sz w:val="22"/>
          <w:szCs w:val="22"/>
        </w:rPr>
      </w:pPr>
      <w:r w:rsidRPr="00916CB1">
        <w:rPr>
          <w:rFonts w:ascii="Arial" w:hAnsi="Arial" w:cs="Arial"/>
          <w:sz w:val="22"/>
          <w:szCs w:val="22"/>
        </w:rPr>
        <w:t>ceny jednostkowej netto,</w:t>
      </w:r>
    </w:p>
    <w:p w14:paraId="7CC5970A" w14:textId="77777777" w:rsidR="00875908" w:rsidRPr="00916CB1" w:rsidRDefault="00875908" w:rsidP="00D45EF9">
      <w:pPr>
        <w:pStyle w:val="Tekstpodstawowy22"/>
        <w:widowControl w:val="0"/>
        <w:numPr>
          <w:ilvl w:val="1"/>
          <w:numId w:val="43"/>
        </w:numPr>
        <w:tabs>
          <w:tab w:val="clear" w:pos="284"/>
          <w:tab w:val="clear" w:pos="426"/>
        </w:tabs>
        <w:suppressAutoHyphens/>
        <w:jc w:val="both"/>
        <w:rPr>
          <w:rFonts w:ascii="Arial" w:hAnsi="Arial" w:cs="Arial"/>
          <w:sz w:val="22"/>
          <w:szCs w:val="22"/>
        </w:rPr>
      </w:pPr>
      <w:r w:rsidRPr="00916CB1">
        <w:rPr>
          <w:rFonts w:ascii="Arial" w:hAnsi="Arial" w:cs="Arial"/>
          <w:sz w:val="22"/>
          <w:szCs w:val="22"/>
        </w:rPr>
        <w:t>stawki podatku VAT,</w:t>
      </w:r>
    </w:p>
    <w:p w14:paraId="43404508" w14:textId="77777777" w:rsidR="00875908" w:rsidRPr="00916CB1" w:rsidRDefault="00875908" w:rsidP="00D45EF9">
      <w:pPr>
        <w:pStyle w:val="Tekstpodstawowy22"/>
        <w:widowControl w:val="0"/>
        <w:numPr>
          <w:ilvl w:val="1"/>
          <w:numId w:val="43"/>
        </w:numPr>
        <w:tabs>
          <w:tab w:val="clear" w:pos="284"/>
          <w:tab w:val="clear" w:pos="426"/>
        </w:tabs>
        <w:suppressAutoHyphens/>
        <w:jc w:val="both"/>
        <w:rPr>
          <w:rFonts w:ascii="Arial" w:hAnsi="Arial" w:cs="Arial"/>
          <w:sz w:val="22"/>
          <w:szCs w:val="22"/>
        </w:rPr>
      </w:pPr>
      <w:r w:rsidRPr="00916CB1">
        <w:rPr>
          <w:rFonts w:ascii="Arial" w:hAnsi="Arial" w:cs="Arial"/>
          <w:sz w:val="22"/>
          <w:szCs w:val="22"/>
        </w:rPr>
        <w:t>ceny jednostkowej brutto,</w:t>
      </w:r>
    </w:p>
    <w:p w14:paraId="5A89CAD9" w14:textId="77777777" w:rsidR="000310C4" w:rsidRPr="00916CB1" w:rsidRDefault="00875908" w:rsidP="00D45EF9">
      <w:pPr>
        <w:pStyle w:val="Akapitzlist"/>
        <w:widowControl w:val="0"/>
        <w:numPr>
          <w:ilvl w:val="0"/>
          <w:numId w:val="43"/>
        </w:numPr>
        <w:suppressAutoHyphens/>
        <w:contextualSpacing w:val="0"/>
        <w:jc w:val="both"/>
        <w:rPr>
          <w:rFonts w:ascii="Arial" w:hAnsi="Arial" w:cs="Arial"/>
        </w:rPr>
      </w:pPr>
      <w:bookmarkStart w:id="12" w:name="_Hlk25569109"/>
      <w:r w:rsidRPr="00916CB1">
        <w:rPr>
          <w:rFonts w:ascii="Arial" w:hAnsi="Arial" w:cs="Arial"/>
          <w:lang w:eastAsia="pl-PL"/>
        </w:rPr>
        <w:t>Zamawiający będzie rozliczał się z wykonawc</w:t>
      </w:r>
      <w:r w:rsidR="00B444BB" w:rsidRPr="00916CB1">
        <w:rPr>
          <w:rFonts w:ascii="Arial" w:hAnsi="Arial" w:cs="Arial"/>
          <w:lang w:eastAsia="pl-PL"/>
        </w:rPr>
        <w:t>ą</w:t>
      </w:r>
      <w:r w:rsidRPr="00916CB1">
        <w:rPr>
          <w:rFonts w:ascii="Arial" w:hAnsi="Arial" w:cs="Arial"/>
          <w:lang w:eastAsia="pl-PL"/>
        </w:rPr>
        <w:t xml:space="preserve"> w złotych polskich. Jeżeli zaistnieje sytuacja określona w art. 91 ust. 3a ustawy Pzp do takiej złożonej oferty </w:t>
      </w:r>
      <w:r w:rsidR="009A6B45" w:rsidRPr="00916CB1">
        <w:rPr>
          <w:rFonts w:ascii="Arial" w:hAnsi="Arial" w:cs="Arial"/>
          <w:lang w:eastAsia="pl-PL"/>
        </w:rPr>
        <w:t>z</w:t>
      </w:r>
      <w:r w:rsidRPr="00916CB1">
        <w:rPr>
          <w:rFonts w:ascii="Arial" w:hAnsi="Arial" w:cs="Arial"/>
          <w:lang w:eastAsia="pl-PL"/>
        </w:rPr>
        <w:t xml:space="preserve">amawiający doliczy do przedstawionej w niej ceny podatek VAT, który miałby obowiązek rozliczyć zgodnie z tymi przepisami. Wykonawca składając ofertę, informuje </w:t>
      </w:r>
      <w:r w:rsidR="009A6B45" w:rsidRPr="00916CB1">
        <w:rPr>
          <w:rFonts w:ascii="Arial" w:hAnsi="Arial" w:cs="Arial"/>
          <w:lang w:eastAsia="pl-PL"/>
        </w:rPr>
        <w:t>z</w:t>
      </w:r>
      <w:r w:rsidRPr="00916CB1">
        <w:rPr>
          <w:rFonts w:ascii="Arial" w:hAnsi="Arial" w:cs="Arial"/>
          <w:lang w:eastAsia="pl-PL"/>
        </w:rPr>
        <w:t xml:space="preserve">amawiającego, czy wybór oferty będzie prowadzić do powstania </w:t>
      </w:r>
      <w:r w:rsidR="00975C12" w:rsidRPr="00916CB1">
        <w:rPr>
          <w:rFonts w:ascii="Arial" w:hAnsi="Arial" w:cs="Arial"/>
          <w:lang w:eastAsia="pl-PL"/>
        </w:rPr>
        <w:br/>
      </w:r>
      <w:r w:rsidRPr="00916CB1">
        <w:rPr>
          <w:rFonts w:ascii="Arial" w:hAnsi="Arial" w:cs="Arial"/>
          <w:lang w:eastAsia="pl-PL"/>
        </w:rPr>
        <w:t xml:space="preserve">u </w:t>
      </w:r>
      <w:r w:rsidR="009A6B45" w:rsidRPr="00916CB1">
        <w:rPr>
          <w:rFonts w:ascii="Arial" w:hAnsi="Arial" w:cs="Arial"/>
          <w:lang w:eastAsia="pl-PL"/>
        </w:rPr>
        <w:t>z</w:t>
      </w:r>
      <w:r w:rsidRPr="00916CB1">
        <w:rPr>
          <w:rFonts w:ascii="Arial" w:hAnsi="Arial" w:cs="Arial"/>
          <w:lang w:eastAsia="pl-PL"/>
        </w:rPr>
        <w:t>amawiającego obowiązku podatkowego, wskazując nazwę (rodzaj) towaru lub usługi, których dostawa lub świadczenie będzie prowadzić do jego powstania, oraz wskazując jej wartość bez kwoty podatku VAT.</w:t>
      </w:r>
    </w:p>
    <w:p w14:paraId="2B57890B" w14:textId="77777777" w:rsidR="003555FE" w:rsidRPr="00916CB1" w:rsidRDefault="003555FE" w:rsidP="00D45EF9">
      <w:pPr>
        <w:pStyle w:val="Akapitzlist"/>
        <w:widowControl w:val="0"/>
        <w:suppressAutoHyphens/>
        <w:ind w:left="717"/>
        <w:contextualSpacing w:val="0"/>
        <w:jc w:val="both"/>
        <w:rPr>
          <w:rFonts w:ascii="Arial" w:hAnsi="Arial" w:cs="Arial"/>
        </w:rPr>
      </w:pPr>
    </w:p>
    <w:bookmarkEnd w:id="12"/>
    <w:p w14:paraId="140906C7"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lastRenderedPageBreak/>
        <w:t>OPIS KRYTERIÓW, KTÓRYMI ZAMAWIAJĄCY BĘDZIE SIĘ KIEROWAŁ PRZY WYBORZE OFERT</w:t>
      </w:r>
    </w:p>
    <w:p w14:paraId="3955C108" w14:textId="3D0F761A" w:rsidR="00875908" w:rsidRPr="00916CB1" w:rsidRDefault="00875908" w:rsidP="00D45EF9">
      <w:pPr>
        <w:pStyle w:val="Tekstpodstawowy"/>
        <w:widowControl w:val="0"/>
        <w:numPr>
          <w:ilvl w:val="0"/>
          <w:numId w:val="44"/>
        </w:numPr>
        <w:tabs>
          <w:tab w:val="left" w:pos="720"/>
        </w:tabs>
        <w:suppressAutoHyphens/>
        <w:spacing w:line="240" w:lineRule="auto"/>
        <w:rPr>
          <w:rFonts w:ascii="Arial" w:hAnsi="Arial" w:cs="Arial"/>
        </w:rPr>
      </w:pPr>
      <w:r w:rsidRPr="00916CB1">
        <w:rPr>
          <w:rFonts w:ascii="Arial" w:hAnsi="Arial" w:cs="Arial"/>
        </w:rPr>
        <w:t xml:space="preserve">Przy wyborze oferty </w:t>
      </w:r>
      <w:r w:rsidR="009A6B45" w:rsidRPr="00916CB1">
        <w:rPr>
          <w:rFonts w:ascii="Arial" w:hAnsi="Arial" w:cs="Arial"/>
        </w:rPr>
        <w:t>z</w:t>
      </w:r>
      <w:r w:rsidRPr="00916CB1">
        <w:rPr>
          <w:rFonts w:ascii="Arial" w:hAnsi="Arial" w:cs="Arial"/>
        </w:rPr>
        <w:t xml:space="preserve">amawiający kierować się będzie następującym kryterium: </w:t>
      </w:r>
    </w:p>
    <w:p w14:paraId="29DB2759" w14:textId="5382E8F5" w:rsidR="00875908" w:rsidRPr="00916CB1" w:rsidRDefault="00875908" w:rsidP="00D45EF9">
      <w:pPr>
        <w:widowControl w:val="0"/>
        <w:numPr>
          <w:ilvl w:val="1"/>
          <w:numId w:val="65"/>
        </w:numPr>
        <w:suppressAutoHyphens/>
        <w:jc w:val="both"/>
        <w:rPr>
          <w:rFonts w:ascii="Arial" w:hAnsi="Arial" w:cs="Arial"/>
        </w:rPr>
      </w:pPr>
      <w:r w:rsidRPr="00916CB1">
        <w:rPr>
          <w:rFonts w:ascii="Arial" w:hAnsi="Arial" w:cs="Arial"/>
        </w:rPr>
        <w:t>cena oferty- waga 60 %</w:t>
      </w:r>
    </w:p>
    <w:p w14:paraId="602FF131" w14:textId="3E9CD8FF" w:rsidR="006F69DE" w:rsidRPr="00916CB1" w:rsidRDefault="006F69DE" w:rsidP="00D45EF9">
      <w:pPr>
        <w:widowControl w:val="0"/>
        <w:numPr>
          <w:ilvl w:val="1"/>
          <w:numId w:val="65"/>
        </w:numPr>
        <w:suppressAutoHyphens/>
        <w:jc w:val="both"/>
        <w:rPr>
          <w:rFonts w:ascii="Arial" w:hAnsi="Arial" w:cs="Arial"/>
        </w:rPr>
      </w:pPr>
      <w:r w:rsidRPr="00916CB1">
        <w:rPr>
          <w:rFonts w:ascii="Arial" w:hAnsi="Arial" w:cs="Arial"/>
        </w:rPr>
        <w:t xml:space="preserve">termin </w:t>
      </w:r>
      <w:r w:rsidR="00A83D5E" w:rsidRPr="00916CB1">
        <w:rPr>
          <w:rFonts w:ascii="Arial" w:hAnsi="Arial" w:cs="Arial"/>
        </w:rPr>
        <w:t>realizacji</w:t>
      </w:r>
      <w:r w:rsidRPr="00916CB1">
        <w:rPr>
          <w:rFonts w:ascii="Arial" w:hAnsi="Arial" w:cs="Arial"/>
        </w:rPr>
        <w:t xml:space="preserve"> – </w:t>
      </w:r>
      <w:r w:rsidR="00A83D5E" w:rsidRPr="00916CB1">
        <w:rPr>
          <w:rFonts w:ascii="Arial" w:hAnsi="Arial" w:cs="Arial"/>
        </w:rPr>
        <w:t xml:space="preserve">waga </w:t>
      </w:r>
      <w:r w:rsidRPr="00916CB1">
        <w:rPr>
          <w:rFonts w:ascii="Arial" w:hAnsi="Arial" w:cs="Arial"/>
        </w:rPr>
        <w:t>20%</w:t>
      </w:r>
    </w:p>
    <w:p w14:paraId="186E1A57" w14:textId="7D0B7C4F" w:rsidR="00875908" w:rsidRPr="00916CB1" w:rsidRDefault="00875908" w:rsidP="00D45EF9">
      <w:pPr>
        <w:widowControl w:val="0"/>
        <w:numPr>
          <w:ilvl w:val="1"/>
          <w:numId w:val="65"/>
        </w:numPr>
        <w:suppressAutoHyphens/>
        <w:jc w:val="both"/>
        <w:rPr>
          <w:rFonts w:ascii="Arial" w:hAnsi="Arial" w:cs="Arial"/>
        </w:rPr>
      </w:pPr>
      <w:r w:rsidRPr="00916CB1">
        <w:rPr>
          <w:rFonts w:ascii="Arial" w:hAnsi="Arial" w:cs="Arial"/>
        </w:rPr>
        <w:t xml:space="preserve">okres gwarancji – waga </w:t>
      </w:r>
      <w:r w:rsidR="006F69DE" w:rsidRPr="00916CB1">
        <w:rPr>
          <w:rFonts w:ascii="Arial" w:hAnsi="Arial" w:cs="Arial"/>
        </w:rPr>
        <w:t>20</w:t>
      </w:r>
      <w:r w:rsidR="005062E1" w:rsidRPr="00916CB1">
        <w:rPr>
          <w:rFonts w:ascii="Arial" w:hAnsi="Arial" w:cs="Arial"/>
        </w:rPr>
        <w:t xml:space="preserve"> </w:t>
      </w:r>
      <w:r w:rsidRPr="00916CB1">
        <w:rPr>
          <w:rFonts w:ascii="Arial" w:hAnsi="Arial" w:cs="Arial"/>
        </w:rPr>
        <w:t>%</w:t>
      </w:r>
    </w:p>
    <w:p w14:paraId="255250D3" w14:textId="0CA18591" w:rsidR="00875908" w:rsidRPr="00916CB1" w:rsidRDefault="00875908" w:rsidP="00D45EF9">
      <w:pPr>
        <w:widowControl w:val="0"/>
        <w:suppressAutoHyphens/>
        <w:ind w:left="710"/>
        <w:jc w:val="both"/>
        <w:rPr>
          <w:rFonts w:ascii="Arial" w:hAnsi="Arial" w:cs="Arial"/>
        </w:rPr>
      </w:pPr>
      <w:r w:rsidRPr="00916CB1">
        <w:rPr>
          <w:rFonts w:ascii="Arial" w:hAnsi="Arial" w:cs="Arial"/>
        </w:rPr>
        <w:tab/>
      </w:r>
      <w:r w:rsidRPr="00916CB1">
        <w:rPr>
          <w:rFonts w:ascii="Arial" w:hAnsi="Arial" w:cs="Arial"/>
        </w:rPr>
        <w:tab/>
      </w:r>
      <w:r w:rsidRPr="00916CB1">
        <w:rPr>
          <w:rFonts w:ascii="Arial" w:hAnsi="Arial" w:cs="Arial"/>
        </w:rPr>
        <w:tab/>
      </w:r>
      <w:r w:rsidRPr="00916CB1">
        <w:rPr>
          <w:rFonts w:ascii="Arial" w:hAnsi="Arial" w:cs="Arial"/>
        </w:rPr>
        <w:tab/>
      </w:r>
      <w:r w:rsidRPr="00916CB1">
        <w:rPr>
          <w:rFonts w:ascii="Arial" w:hAnsi="Arial" w:cs="Arial"/>
        </w:rPr>
        <w:tab/>
      </w:r>
      <w:r w:rsidRPr="00916CB1">
        <w:rPr>
          <w:rFonts w:ascii="Arial" w:hAnsi="Arial" w:cs="Arial"/>
        </w:rPr>
        <w:tab/>
      </w:r>
      <w:r w:rsidRPr="00916CB1">
        <w:rPr>
          <w:rFonts w:ascii="Arial" w:hAnsi="Arial" w:cs="Arial"/>
        </w:rPr>
        <w:tab/>
      </w:r>
    </w:p>
    <w:p w14:paraId="61F381D2" w14:textId="77777777" w:rsidR="00875908" w:rsidRPr="00916CB1" w:rsidRDefault="00875908" w:rsidP="00D45EF9">
      <w:pPr>
        <w:widowControl w:val="0"/>
        <w:suppressAutoHyphens/>
        <w:overflowPunct w:val="0"/>
        <w:autoSpaceDE w:val="0"/>
        <w:autoSpaceDN w:val="0"/>
        <w:adjustRightInd w:val="0"/>
        <w:ind w:firstLine="708"/>
        <w:jc w:val="both"/>
        <w:textAlignment w:val="baseline"/>
        <w:rPr>
          <w:rFonts w:ascii="Arial" w:hAnsi="Arial" w:cs="Arial"/>
        </w:rPr>
      </w:pPr>
      <w:r w:rsidRPr="00916CB1">
        <w:rPr>
          <w:rFonts w:ascii="Arial" w:hAnsi="Arial" w:cs="Arial"/>
        </w:rPr>
        <w:t>Punkty oferty zsumowane wg wzoru:</w:t>
      </w:r>
    </w:p>
    <w:p w14:paraId="55C846F4" w14:textId="4DA3C9C3" w:rsidR="00875908" w:rsidRPr="00916CB1" w:rsidRDefault="00875908" w:rsidP="00D45EF9">
      <w:pPr>
        <w:widowControl w:val="0"/>
        <w:suppressAutoHyphens/>
        <w:ind w:firstLine="708"/>
        <w:jc w:val="center"/>
        <w:rPr>
          <w:rFonts w:ascii="Arial" w:hAnsi="Arial" w:cs="Arial"/>
          <w:b/>
          <w:bCs/>
          <w:vertAlign w:val="subscript"/>
        </w:rPr>
      </w:pPr>
      <w:r w:rsidRPr="00916CB1">
        <w:rPr>
          <w:rFonts w:ascii="Arial" w:hAnsi="Arial" w:cs="Arial"/>
          <w:b/>
          <w:bCs/>
        </w:rPr>
        <w:t>S</w:t>
      </w:r>
      <w:r w:rsidRPr="00916CB1">
        <w:rPr>
          <w:rFonts w:ascii="Arial" w:hAnsi="Arial" w:cs="Arial"/>
          <w:b/>
          <w:bCs/>
          <w:snapToGrid w:val="0"/>
          <w:vertAlign w:val="subscript"/>
        </w:rPr>
        <w:t>of</w:t>
      </w:r>
      <w:r w:rsidRPr="00916CB1">
        <w:rPr>
          <w:rFonts w:ascii="Arial" w:hAnsi="Arial" w:cs="Arial"/>
          <w:b/>
          <w:bCs/>
        </w:rPr>
        <w:t xml:space="preserve"> = </w:t>
      </w:r>
      <w:proofErr w:type="spellStart"/>
      <w:r w:rsidRPr="00916CB1">
        <w:rPr>
          <w:rFonts w:ascii="Arial" w:hAnsi="Arial" w:cs="Arial"/>
          <w:b/>
          <w:bCs/>
          <w:snapToGrid w:val="0"/>
        </w:rPr>
        <w:t>C</w:t>
      </w:r>
      <w:r w:rsidRPr="00916CB1">
        <w:rPr>
          <w:rFonts w:ascii="Arial" w:hAnsi="Arial" w:cs="Arial"/>
          <w:b/>
          <w:bCs/>
          <w:snapToGrid w:val="0"/>
          <w:vertAlign w:val="subscript"/>
        </w:rPr>
        <w:t>of</w:t>
      </w:r>
      <w:proofErr w:type="spellEnd"/>
      <w:r w:rsidR="006038B4" w:rsidRPr="00916CB1">
        <w:rPr>
          <w:rFonts w:ascii="Arial" w:hAnsi="Arial" w:cs="Arial"/>
          <w:b/>
          <w:bCs/>
        </w:rPr>
        <w:t xml:space="preserve"> </w:t>
      </w:r>
      <w:r w:rsidRPr="00916CB1">
        <w:rPr>
          <w:rFonts w:ascii="Arial" w:hAnsi="Arial" w:cs="Arial"/>
          <w:b/>
          <w:bCs/>
        </w:rPr>
        <w:t>+</w:t>
      </w:r>
      <w:r w:rsidR="00FB2FD5" w:rsidRPr="00916CB1">
        <w:rPr>
          <w:rFonts w:ascii="Arial" w:hAnsi="Arial" w:cs="Arial"/>
          <w:b/>
          <w:bCs/>
        </w:rPr>
        <w:t xml:space="preserve"> </w:t>
      </w:r>
      <w:proofErr w:type="spellStart"/>
      <w:r w:rsidR="00FB2FD5" w:rsidRPr="00916CB1">
        <w:rPr>
          <w:rFonts w:ascii="Arial" w:hAnsi="Arial" w:cs="Arial"/>
          <w:b/>
          <w:bCs/>
        </w:rPr>
        <w:t>T</w:t>
      </w:r>
      <w:r w:rsidR="00FB2FD5" w:rsidRPr="00916CB1">
        <w:rPr>
          <w:rFonts w:ascii="Arial" w:hAnsi="Arial" w:cs="Arial"/>
          <w:b/>
          <w:bCs/>
          <w:snapToGrid w:val="0"/>
          <w:vertAlign w:val="subscript"/>
        </w:rPr>
        <w:t>of</w:t>
      </w:r>
      <w:proofErr w:type="spellEnd"/>
      <w:r w:rsidRPr="00916CB1">
        <w:rPr>
          <w:rFonts w:ascii="Arial" w:hAnsi="Arial" w:cs="Arial"/>
          <w:b/>
          <w:bCs/>
        </w:rPr>
        <w:t xml:space="preserve"> </w:t>
      </w:r>
      <w:r w:rsidR="00FB2FD5" w:rsidRPr="00916CB1">
        <w:rPr>
          <w:rFonts w:ascii="Arial" w:hAnsi="Arial" w:cs="Arial"/>
          <w:b/>
          <w:bCs/>
        </w:rPr>
        <w:t xml:space="preserve">+ </w:t>
      </w:r>
      <w:proofErr w:type="spellStart"/>
      <w:r w:rsidRPr="00916CB1">
        <w:rPr>
          <w:rFonts w:ascii="Arial" w:hAnsi="Arial" w:cs="Arial"/>
          <w:b/>
          <w:bCs/>
        </w:rPr>
        <w:t>G</w:t>
      </w:r>
      <w:r w:rsidRPr="00916CB1">
        <w:rPr>
          <w:rFonts w:ascii="Arial" w:hAnsi="Arial" w:cs="Arial"/>
          <w:b/>
          <w:bCs/>
          <w:snapToGrid w:val="0"/>
          <w:vertAlign w:val="subscript"/>
        </w:rPr>
        <w:t>of</w:t>
      </w:r>
      <w:proofErr w:type="spellEnd"/>
      <w:r w:rsidR="006F69DE" w:rsidRPr="00916CB1">
        <w:rPr>
          <w:rFonts w:ascii="Arial" w:hAnsi="Arial" w:cs="Arial"/>
          <w:b/>
          <w:bCs/>
          <w:snapToGrid w:val="0"/>
          <w:vertAlign w:val="subscript"/>
        </w:rPr>
        <w:t xml:space="preserve"> </w:t>
      </w:r>
    </w:p>
    <w:p w14:paraId="7F56ED88" w14:textId="77777777" w:rsidR="00875908" w:rsidRPr="00916CB1" w:rsidRDefault="00875908" w:rsidP="00D45EF9">
      <w:pPr>
        <w:widowControl w:val="0"/>
        <w:suppressAutoHyphens/>
        <w:rPr>
          <w:rFonts w:ascii="Arial" w:hAnsi="Arial" w:cs="Arial"/>
          <w:snapToGrid w:val="0"/>
        </w:rPr>
      </w:pPr>
      <w:r w:rsidRPr="00916CB1">
        <w:rPr>
          <w:rFonts w:ascii="Arial" w:hAnsi="Arial" w:cs="Arial"/>
          <w:b/>
          <w:bCs/>
        </w:rPr>
        <w:tab/>
      </w:r>
      <w:r w:rsidRPr="00916CB1">
        <w:rPr>
          <w:rFonts w:ascii="Arial" w:hAnsi="Arial" w:cs="Arial"/>
          <w:snapToGrid w:val="0"/>
        </w:rPr>
        <w:t>gdzie:</w:t>
      </w:r>
    </w:p>
    <w:p w14:paraId="44E37404" w14:textId="77777777" w:rsidR="00875908" w:rsidRPr="00916CB1" w:rsidRDefault="00875908" w:rsidP="00D45EF9">
      <w:pPr>
        <w:widowControl w:val="0"/>
        <w:suppressAutoHyphens/>
        <w:rPr>
          <w:rFonts w:ascii="Arial" w:hAnsi="Arial" w:cs="Arial"/>
          <w:snapToGrid w:val="0"/>
        </w:rPr>
      </w:pPr>
      <w:r w:rsidRPr="00916CB1">
        <w:rPr>
          <w:rFonts w:ascii="Arial" w:hAnsi="Arial" w:cs="Arial"/>
          <w:snapToGrid w:val="0"/>
        </w:rPr>
        <w:tab/>
      </w:r>
      <w:r w:rsidRPr="00916CB1">
        <w:rPr>
          <w:rFonts w:ascii="Arial" w:hAnsi="Arial" w:cs="Arial"/>
          <w:b/>
          <w:bCs/>
          <w:snapToGrid w:val="0"/>
        </w:rPr>
        <w:t>S</w:t>
      </w:r>
      <w:r w:rsidRPr="00916CB1">
        <w:rPr>
          <w:rFonts w:ascii="Arial" w:hAnsi="Arial" w:cs="Arial"/>
          <w:b/>
          <w:bCs/>
          <w:snapToGrid w:val="0"/>
          <w:vertAlign w:val="subscript"/>
        </w:rPr>
        <w:t xml:space="preserve">of </w:t>
      </w:r>
      <w:r w:rsidRPr="00916CB1">
        <w:rPr>
          <w:rFonts w:ascii="Arial" w:hAnsi="Arial" w:cs="Arial"/>
          <w:snapToGrid w:val="0"/>
        </w:rPr>
        <w:tab/>
        <w:t>- suma punktów badanej oferty,</w:t>
      </w:r>
    </w:p>
    <w:p w14:paraId="7C2776D9" w14:textId="0BB0538D" w:rsidR="00875908" w:rsidRPr="00916CB1" w:rsidRDefault="00875908" w:rsidP="00D45EF9">
      <w:pPr>
        <w:widowControl w:val="0"/>
        <w:suppressAutoHyphens/>
        <w:rPr>
          <w:rFonts w:ascii="Arial" w:hAnsi="Arial" w:cs="Arial"/>
          <w:snapToGrid w:val="0"/>
        </w:rPr>
      </w:pPr>
      <w:r w:rsidRPr="00916CB1">
        <w:rPr>
          <w:rFonts w:ascii="Arial" w:hAnsi="Arial" w:cs="Arial"/>
          <w:snapToGrid w:val="0"/>
        </w:rPr>
        <w:tab/>
      </w:r>
      <w:proofErr w:type="spellStart"/>
      <w:r w:rsidRPr="00916CB1">
        <w:rPr>
          <w:rFonts w:ascii="Arial" w:hAnsi="Arial" w:cs="Arial"/>
          <w:b/>
          <w:bCs/>
        </w:rPr>
        <w:t>C</w:t>
      </w:r>
      <w:r w:rsidRPr="00916CB1">
        <w:rPr>
          <w:rFonts w:ascii="Arial" w:hAnsi="Arial" w:cs="Arial"/>
          <w:b/>
          <w:bCs/>
          <w:snapToGrid w:val="0"/>
          <w:vertAlign w:val="subscript"/>
        </w:rPr>
        <w:t>of</w:t>
      </w:r>
      <w:proofErr w:type="spellEnd"/>
      <w:r w:rsidRPr="00916CB1">
        <w:rPr>
          <w:rFonts w:ascii="Arial" w:hAnsi="Arial" w:cs="Arial"/>
          <w:snapToGrid w:val="0"/>
        </w:rPr>
        <w:tab/>
        <w:t xml:space="preserve">- ilość punktów </w:t>
      </w:r>
      <w:r w:rsidR="006038B4" w:rsidRPr="00916CB1">
        <w:rPr>
          <w:rFonts w:ascii="Arial" w:hAnsi="Arial" w:cs="Arial"/>
          <w:snapToGrid w:val="0"/>
        </w:rPr>
        <w:t>uzyskanych za kryterium „cena”,</w:t>
      </w:r>
    </w:p>
    <w:p w14:paraId="0681ED3E" w14:textId="43883839" w:rsidR="006F69DE" w:rsidRPr="00916CB1" w:rsidRDefault="006F69DE" w:rsidP="00D45EF9">
      <w:pPr>
        <w:widowControl w:val="0"/>
        <w:suppressAutoHyphens/>
        <w:rPr>
          <w:rFonts w:ascii="Arial" w:hAnsi="Arial" w:cs="Arial"/>
          <w:b/>
          <w:bCs/>
          <w:snapToGrid w:val="0"/>
        </w:rPr>
      </w:pPr>
      <w:r w:rsidRPr="00916CB1">
        <w:rPr>
          <w:rFonts w:ascii="Arial" w:hAnsi="Arial" w:cs="Arial"/>
          <w:snapToGrid w:val="0"/>
        </w:rPr>
        <w:tab/>
      </w:r>
      <w:proofErr w:type="spellStart"/>
      <w:r w:rsidR="00FB2FD5" w:rsidRPr="00916CB1">
        <w:rPr>
          <w:rFonts w:ascii="Arial" w:hAnsi="Arial" w:cs="Arial"/>
          <w:b/>
          <w:bCs/>
          <w:snapToGrid w:val="0"/>
        </w:rPr>
        <w:t>T</w:t>
      </w:r>
      <w:r w:rsidRPr="00916CB1">
        <w:rPr>
          <w:rFonts w:ascii="Arial" w:hAnsi="Arial" w:cs="Arial"/>
          <w:b/>
          <w:bCs/>
          <w:snapToGrid w:val="0"/>
          <w:vertAlign w:val="subscript"/>
        </w:rPr>
        <w:t>of</w:t>
      </w:r>
      <w:proofErr w:type="spellEnd"/>
      <w:r w:rsidRPr="00916CB1">
        <w:rPr>
          <w:rFonts w:ascii="Arial" w:hAnsi="Arial" w:cs="Arial"/>
          <w:b/>
          <w:bCs/>
          <w:snapToGrid w:val="0"/>
          <w:vertAlign w:val="subscript"/>
        </w:rPr>
        <w:tab/>
      </w:r>
      <w:r w:rsidRPr="00916CB1">
        <w:rPr>
          <w:rFonts w:ascii="Arial" w:hAnsi="Arial" w:cs="Arial"/>
          <w:snapToGrid w:val="0"/>
        </w:rPr>
        <w:t>-</w:t>
      </w:r>
      <w:r w:rsidR="00DA4B30" w:rsidRPr="00916CB1">
        <w:rPr>
          <w:rFonts w:ascii="Arial" w:hAnsi="Arial" w:cs="Arial"/>
          <w:snapToGrid w:val="0"/>
        </w:rPr>
        <w:t xml:space="preserve"> </w:t>
      </w:r>
      <w:r w:rsidR="00FB2FD5" w:rsidRPr="00916CB1">
        <w:rPr>
          <w:rFonts w:ascii="Arial" w:hAnsi="Arial" w:cs="Arial"/>
          <w:snapToGrid w:val="0"/>
        </w:rPr>
        <w:t xml:space="preserve">ilość punktów uzyskanych za kryterium „termin </w:t>
      </w:r>
      <w:r w:rsidR="003555FE" w:rsidRPr="00916CB1">
        <w:rPr>
          <w:rFonts w:ascii="Arial" w:hAnsi="Arial" w:cs="Arial"/>
          <w:snapToGrid w:val="0"/>
        </w:rPr>
        <w:t>realizacji</w:t>
      </w:r>
      <w:r w:rsidR="00FB2FD5" w:rsidRPr="00916CB1">
        <w:rPr>
          <w:rFonts w:ascii="Arial" w:hAnsi="Arial" w:cs="Arial"/>
          <w:snapToGrid w:val="0"/>
        </w:rPr>
        <w:t>”</w:t>
      </w:r>
    </w:p>
    <w:p w14:paraId="110758B3" w14:textId="77777777" w:rsidR="00875908" w:rsidRPr="00916CB1" w:rsidRDefault="00875908" w:rsidP="00D45EF9">
      <w:pPr>
        <w:widowControl w:val="0"/>
        <w:suppressAutoHyphens/>
        <w:ind w:firstLine="708"/>
        <w:rPr>
          <w:rFonts w:ascii="Arial" w:hAnsi="Arial" w:cs="Arial"/>
        </w:rPr>
      </w:pPr>
      <w:proofErr w:type="spellStart"/>
      <w:r w:rsidRPr="00916CB1">
        <w:rPr>
          <w:rFonts w:ascii="Arial" w:hAnsi="Arial" w:cs="Arial"/>
          <w:b/>
          <w:bCs/>
        </w:rPr>
        <w:t>G</w:t>
      </w:r>
      <w:r w:rsidRPr="00916CB1">
        <w:rPr>
          <w:rFonts w:ascii="Arial" w:hAnsi="Arial" w:cs="Arial"/>
          <w:b/>
          <w:bCs/>
          <w:snapToGrid w:val="0"/>
          <w:vertAlign w:val="subscript"/>
        </w:rPr>
        <w:t>of</w:t>
      </w:r>
      <w:proofErr w:type="spellEnd"/>
      <w:r w:rsidRPr="00916CB1">
        <w:rPr>
          <w:rFonts w:ascii="Arial" w:hAnsi="Arial" w:cs="Arial"/>
          <w:snapToGrid w:val="0"/>
        </w:rPr>
        <w:tab/>
        <w:t xml:space="preserve">- ilość punktów uzyskanych za kryterium </w:t>
      </w:r>
      <w:r w:rsidRPr="00916CB1">
        <w:rPr>
          <w:rFonts w:ascii="Arial" w:hAnsi="Arial" w:cs="Arial"/>
        </w:rPr>
        <w:t>„okres gwarancji”,</w:t>
      </w:r>
    </w:p>
    <w:p w14:paraId="61E273DD" w14:textId="77777777" w:rsidR="00875908" w:rsidRPr="00916CB1" w:rsidRDefault="00875908" w:rsidP="00D45EF9">
      <w:pPr>
        <w:widowControl w:val="0"/>
        <w:suppressAutoHyphens/>
        <w:ind w:firstLine="708"/>
        <w:rPr>
          <w:rFonts w:ascii="Arial" w:hAnsi="Arial" w:cs="Arial"/>
          <w:snapToGrid w:val="0"/>
        </w:rPr>
      </w:pPr>
    </w:p>
    <w:p w14:paraId="4783BEE6" w14:textId="77777777" w:rsidR="00875908" w:rsidRPr="00916CB1" w:rsidRDefault="00875908" w:rsidP="00D45EF9">
      <w:pPr>
        <w:widowControl w:val="0"/>
        <w:suppressAutoHyphens/>
        <w:overflowPunct w:val="0"/>
        <w:autoSpaceDE w:val="0"/>
        <w:autoSpaceDN w:val="0"/>
        <w:adjustRightInd w:val="0"/>
        <w:jc w:val="both"/>
        <w:textAlignment w:val="baseline"/>
        <w:rPr>
          <w:rFonts w:ascii="Arial" w:hAnsi="Arial" w:cs="Arial"/>
        </w:rPr>
      </w:pPr>
    </w:p>
    <w:p w14:paraId="243F60B0" w14:textId="06785E71" w:rsidR="00875908" w:rsidRPr="00916CB1" w:rsidRDefault="00875908" w:rsidP="00D45EF9">
      <w:pPr>
        <w:widowControl w:val="0"/>
        <w:numPr>
          <w:ilvl w:val="0"/>
          <w:numId w:val="66"/>
        </w:numPr>
        <w:suppressAutoHyphens/>
        <w:overflowPunct w:val="0"/>
        <w:autoSpaceDE w:val="0"/>
        <w:autoSpaceDN w:val="0"/>
        <w:adjustRightInd w:val="0"/>
        <w:jc w:val="both"/>
        <w:textAlignment w:val="baseline"/>
        <w:rPr>
          <w:rFonts w:ascii="Arial" w:hAnsi="Arial" w:cs="Arial"/>
        </w:rPr>
      </w:pPr>
      <w:r w:rsidRPr="00916CB1">
        <w:rPr>
          <w:rFonts w:ascii="Arial" w:hAnsi="Arial" w:cs="Arial"/>
        </w:rPr>
        <w:t>W kryterium „</w:t>
      </w:r>
      <w:r w:rsidRPr="00916CB1">
        <w:rPr>
          <w:rFonts w:ascii="Arial" w:hAnsi="Arial" w:cs="Arial"/>
          <w:b/>
          <w:bCs/>
          <w:snapToGrid w:val="0"/>
        </w:rPr>
        <w:t>C</w:t>
      </w:r>
      <w:r w:rsidR="00165B91" w:rsidRPr="00916CB1">
        <w:rPr>
          <w:rFonts w:ascii="Arial" w:hAnsi="Arial" w:cs="Arial"/>
          <w:b/>
          <w:bCs/>
          <w:snapToGrid w:val="0"/>
        </w:rPr>
        <w:t xml:space="preserve"> </w:t>
      </w:r>
      <w:r w:rsidRPr="00916CB1">
        <w:rPr>
          <w:rFonts w:ascii="Arial" w:hAnsi="Arial" w:cs="Arial"/>
          <w:b/>
          <w:bCs/>
          <w:snapToGrid w:val="0"/>
          <w:vertAlign w:val="subscript"/>
        </w:rPr>
        <w:t>of</w:t>
      </w:r>
      <w:r w:rsidRPr="00916CB1">
        <w:rPr>
          <w:rFonts w:ascii="Arial" w:hAnsi="Arial" w:cs="Arial"/>
        </w:rPr>
        <w:t xml:space="preserve"> - cena” zostanie zastosowany następujący wzór:</w:t>
      </w:r>
    </w:p>
    <w:p w14:paraId="2E6CFF54" w14:textId="7F326849" w:rsidR="00875908" w:rsidRPr="00916CB1" w:rsidRDefault="00875908" w:rsidP="00D45EF9">
      <w:pPr>
        <w:widowControl w:val="0"/>
        <w:suppressAutoHyphens/>
        <w:jc w:val="center"/>
        <w:rPr>
          <w:rFonts w:ascii="Arial" w:hAnsi="Arial" w:cs="Arial"/>
          <w:snapToGrid w:val="0"/>
        </w:rPr>
      </w:pPr>
      <w:proofErr w:type="spellStart"/>
      <w:r w:rsidRPr="00916CB1">
        <w:rPr>
          <w:rFonts w:ascii="Arial" w:hAnsi="Arial" w:cs="Arial"/>
          <w:b/>
          <w:bCs/>
          <w:snapToGrid w:val="0"/>
        </w:rPr>
        <w:t>C</w:t>
      </w:r>
      <w:r w:rsidRPr="00916CB1">
        <w:rPr>
          <w:rFonts w:ascii="Arial" w:hAnsi="Arial" w:cs="Arial"/>
          <w:b/>
          <w:bCs/>
          <w:snapToGrid w:val="0"/>
          <w:vertAlign w:val="subscript"/>
        </w:rPr>
        <w:t>of</w:t>
      </w:r>
      <w:proofErr w:type="spellEnd"/>
      <w:r w:rsidR="00165B91" w:rsidRPr="00916CB1">
        <w:rPr>
          <w:rFonts w:ascii="Arial" w:hAnsi="Arial" w:cs="Arial"/>
          <w:b/>
          <w:bCs/>
          <w:snapToGrid w:val="0"/>
          <w:vertAlign w:val="subscript"/>
        </w:rPr>
        <w:t xml:space="preserve"> </w:t>
      </w:r>
      <w:r w:rsidRPr="00916CB1">
        <w:rPr>
          <w:rFonts w:ascii="Arial" w:hAnsi="Arial" w:cs="Arial"/>
          <w:b/>
          <w:bCs/>
          <w:snapToGrid w:val="0"/>
        </w:rPr>
        <w:t>= (</w:t>
      </w:r>
      <w:proofErr w:type="spellStart"/>
      <w:r w:rsidRPr="00916CB1">
        <w:rPr>
          <w:rFonts w:ascii="Arial" w:hAnsi="Arial" w:cs="Arial"/>
          <w:b/>
          <w:bCs/>
          <w:snapToGrid w:val="0"/>
        </w:rPr>
        <w:t>C</w:t>
      </w:r>
      <w:r w:rsidRPr="00916CB1">
        <w:rPr>
          <w:rFonts w:ascii="Arial" w:hAnsi="Arial" w:cs="Arial"/>
          <w:b/>
          <w:bCs/>
          <w:snapToGrid w:val="0"/>
          <w:vertAlign w:val="subscript"/>
        </w:rPr>
        <w:t>min</w:t>
      </w:r>
      <w:proofErr w:type="spellEnd"/>
      <w:r w:rsidRPr="00916CB1">
        <w:rPr>
          <w:rFonts w:ascii="Arial" w:hAnsi="Arial" w:cs="Arial"/>
          <w:b/>
          <w:bCs/>
          <w:snapToGrid w:val="0"/>
        </w:rPr>
        <w:t>: C) x 60 pkt</w:t>
      </w:r>
    </w:p>
    <w:p w14:paraId="268C069E" w14:textId="77777777" w:rsidR="00875908" w:rsidRPr="00916CB1" w:rsidRDefault="00875908" w:rsidP="00D45EF9">
      <w:pPr>
        <w:pStyle w:val="Tekstpodstawowy"/>
        <w:widowControl w:val="0"/>
        <w:suppressAutoHyphens/>
        <w:spacing w:line="240" w:lineRule="auto"/>
        <w:ind w:firstLine="708"/>
        <w:rPr>
          <w:rFonts w:ascii="Arial" w:hAnsi="Arial" w:cs="Arial"/>
          <w:snapToGrid w:val="0"/>
          <w:u w:val="single"/>
        </w:rPr>
      </w:pPr>
      <w:r w:rsidRPr="00916CB1">
        <w:rPr>
          <w:rFonts w:ascii="Arial" w:hAnsi="Arial" w:cs="Arial"/>
          <w:snapToGrid w:val="0"/>
          <w:u w:val="single"/>
        </w:rPr>
        <w:t>gdzie:</w:t>
      </w:r>
    </w:p>
    <w:p w14:paraId="64E6B1B7" w14:textId="4BD7BA4C" w:rsidR="00875908" w:rsidRPr="00916CB1" w:rsidRDefault="00875908" w:rsidP="00D45EF9">
      <w:pPr>
        <w:pStyle w:val="Bezodstpw"/>
        <w:widowControl w:val="0"/>
        <w:ind w:firstLine="709"/>
        <w:rPr>
          <w:rFonts w:ascii="Arial" w:hAnsi="Arial" w:cs="Arial"/>
          <w:snapToGrid w:val="0"/>
        </w:rPr>
      </w:pPr>
      <w:proofErr w:type="spellStart"/>
      <w:r w:rsidRPr="00916CB1">
        <w:rPr>
          <w:rFonts w:ascii="Arial" w:hAnsi="Arial" w:cs="Arial"/>
          <w:b/>
          <w:bCs/>
          <w:snapToGrid w:val="0"/>
        </w:rPr>
        <w:t>C</w:t>
      </w:r>
      <w:r w:rsidRPr="00916CB1">
        <w:rPr>
          <w:rFonts w:ascii="Arial" w:hAnsi="Arial" w:cs="Arial"/>
          <w:b/>
          <w:bCs/>
          <w:snapToGrid w:val="0"/>
          <w:vertAlign w:val="subscript"/>
        </w:rPr>
        <w:t>of</w:t>
      </w:r>
      <w:proofErr w:type="spellEnd"/>
      <w:r w:rsidRPr="00916CB1">
        <w:rPr>
          <w:rFonts w:ascii="Arial" w:hAnsi="Arial" w:cs="Arial"/>
          <w:snapToGrid w:val="0"/>
          <w:vertAlign w:val="subscript"/>
        </w:rPr>
        <w:tab/>
      </w:r>
      <w:r w:rsidRPr="00916CB1">
        <w:rPr>
          <w:rFonts w:ascii="Arial" w:hAnsi="Arial" w:cs="Arial"/>
          <w:snapToGrid w:val="0"/>
        </w:rPr>
        <w:t>-</w:t>
      </w:r>
      <w:r w:rsidRPr="00916CB1">
        <w:rPr>
          <w:rFonts w:ascii="Arial" w:hAnsi="Arial" w:cs="Arial"/>
          <w:snapToGrid w:val="0"/>
        </w:rPr>
        <w:tab/>
        <w:t>liczba punktów w zakresie tego kryterium,</w:t>
      </w:r>
    </w:p>
    <w:p w14:paraId="013C9CEA" w14:textId="2E12C02A" w:rsidR="00B444BB" w:rsidRPr="00916CB1" w:rsidRDefault="00875908" w:rsidP="00D45EF9">
      <w:pPr>
        <w:pStyle w:val="Bezodstpw"/>
        <w:widowControl w:val="0"/>
        <w:ind w:firstLine="709"/>
        <w:rPr>
          <w:rFonts w:ascii="Arial" w:hAnsi="Arial" w:cs="Arial"/>
          <w:snapToGrid w:val="0"/>
        </w:rPr>
      </w:pPr>
      <w:proofErr w:type="spellStart"/>
      <w:r w:rsidRPr="00916CB1">
        <w:rPr>
          <w:rFonts w:ascii="Arial" w:hAnsi="Arial" w:cs="Arial"/>
          <w:b/>
          <w:bCs/>
          <w:snapToGrid w:val="0"/>
        </w:rPr>
        <w:t>C</w:t>
      </w:r>
      <w:r w:rsidRPr="00916CB1">
        <w:rPr>
          <w:rFonts w:ascii="Arial" w:hAnsi="Arial" w:cs="Arial"/>
          <w:b/>
          <w:bCs/>
          <w:snapToGrid w:val="0"/>
          <w:vertAlign w:val="subscript"/>
        </w:rPr>
        <w:t>min</w:t>
      </w:r>
      <w:proofErr w:type="spellEnd"/>
      <w:r w:rsidRPr="00916CB1">
        <w:rPr>
          <w:rFonts w:ascii="Arial" w:hAnsi="Arial" w:cs="Arial"/>
          <w:b/>
          <w:bCs/>
          <w:snapToGrid w:val="0"/>
          <w:vertAlign w:val="subscript"/>
        </w:rPr>
        <w:tab/>
      </w:r>
      <w:r w:rsidRPr="00916CB1">
        <w:rPr>
          <w:rFonts w:ascii="Arial" w:hAnsi="Arial" w:cs="Arial"/>
          <w:snapToGrid w:val="0"/>
        </w:rPr>
        <w:t>-</w:t>
      </w:r>
      <w:r w:rsidRPr="00916CB1">
        <w:rPr>
          <w:rFonts w:ascii="Arial" w:hAnsi="Arial" w:cs="Arial"/>
          <w:snapToGrid w:val="0"/>
        </w:rPr>
        <w:tab/>
        <w:t>najniższa zaoferowana cena brutto,</w:t>
      </w:r>
      <w:r w:rsidR="00B444BB" w:rsidRPr="00916CB1">
        <w:rPr>
          <w:rFonts w:ascii="Arial" w:hAnsi="Arial" w:cs="Arial"/>
          <w:snapToGrid w:val="0"/>
        </w:rPr>
        <w:t xml:space="preserve"> </w:t>
      </w:r>
      <w:r w:rsidR="00B444BB" w:rsidRPr="00916CB1">
        <w:rPr>
          <w:rFonts w:ascii="Arial" w:hAnsi="Arial" w:cs="Arial"/>
        </w:rPr>
        <w:t>spośród badanych i nieodrzuconych ofert,</w:t>
      </w:r>
    </w:p>
    <w:p w14:paraId="0D5C71E9" w14:textId="77777777" w:rsidR="00875908" w:rsidRPr="00916CB1" w:rsidRDefault="00875908" w:rsidP="00D45EF9">
      <w:pPr>
        <w:pStyle w:val="Bezodstpw"/>
        <w:widowControl w:val="0"/>
        <w:ind w:firstLine="709"/>
        <w:rPr>
          <w:rFonts w:ascii="Arial" w:hAnsi="Arial" w:cs="Arial"/>
          <w:snapToGrid w:val="0"/>
        </w:rPr>
      </w:pPr>
      <w:r w:rsidRPr="00916CB1">
        <w:rPr>
          <w:rFonts w:ascii="Arial" w:hAnsi="Arial" w:cs="Arial"/>
          <w:b/>
          <w:bCs/>
          <w:snapToGrid w:val="0"/>
        </w:rPr>
        <w:t>C</w:t>
      </w:r>
      <w:r w:rsidRPr="00916CB1">
        <w:rPr>
          <w:rFonts w:ascii="Arial" w:hAnsi="Arial" w:cs="Arial"/>
          <w:b/>
          <w:bCs/>
          <w:snapToGrid w:val="0"/>
          <w:vertAlign w:val="subscript"/>
        </w:rPr>
        <w:tab/>
      </w:r>
      <w:r w:rsidRPr="00916CB1">
        <w:rPr>
          <w:rFonts w:ascii="Arial" w:hAnsi="Arial" w:cs="Arial"/>
          <w:snapToGrid w:val="0"/>
        </w:rPr>
        <w:t>-</w:t>
      </w:r>
      <w:r w:rsidRPr="00916CB1">
        <w:rPr>
          <w:rFonts w:ascii="Arial" w:hAnsi="Arial" w:cs="Arial"/>
          <w:snapToGrid w:val="0"/>
        </w:rPr>
        <w:tab/>
        <w:t>cena brutto badanej oferty,</w:t>
      </w:r>
    </w:p>
    <w:p w14:paraId="2E8AB444" w14:textId="77777777" w:rsidR="00875908" w:rsidRPr="00916CB1" w:rsidRDefault="00875908" w:rsidP="00D45EF9">
      <w:pPr>
        <w:widowControl w:val="0"/>
        <w:suppressAutoHyphens/>
        <w:ind w:left="120"/>
        <w:jc w:val="both"/>
        <w:rPr>
          <w:rFonts w:ascii="Arial" w:hAnsi="Arial" w:cs="Arial"/>
          <w:snapToGrid w:val="0"/>
        </w:rPr>
      </w:pPr>
    </w:p>
    <w:p w14:paraId="1A3251A9" w14:textId="77777777" w:rsidR="00875908" w:rsidRPr="00916CB1" w:rsidRDefault="00875908" w:rsidP="00D45EF9">
      <w:pPr>
        <w:pStyle w:val="Tekstpodstawowy"/>
        <w:widowControl w:val="0"/>
        <w:numPr>
          <w:ilvl w:val="0"/>
          <w:numId w:val="60"/>
        </w:numPr>
        <w:suppressAutoHyphens/>
        <w:spacing w:line="240" w:lineRule="auto"/>
        <w:rPr>
          <w:rFonts w:ascii="Arial" w:hAnsi="Arial" w:cs="Arial"/>
        </w:rPr>
      </w:pPr>
      <w:r w:rsidRPr="00916CB1">
        <w:rPr>
          <w:rFonts w:ascii="Arial" w:hAnsi="Arial" w:cs="Arial"/>
          <w:snapToGrid w:val="0"/>
        </w:rPr>
        <w:t>Maksymalna liczba punktów do uzyskania w kryterium „cena” – 60 pkt</w:t>
      </w:r>
    </w:p>
    <w:p w14:paraId="17737E07" w14:textId="77777777" w:rsidR="00875908" w:rsidRPr="00916CB1" w:rsidRDefault="00875908" w:rsidP="00D45EF9">
      <w:pPr>
        <w:pStyle w:val="Akapitzlist"/>
        <w:widowControl w:val="0"/>
        <w:numPr>
          <w:ilvl w:val="0"/>
          <w:numId w:val="60"/>
        </w:numPr>
        <w:suppressAutoHyphens/>
        <w:autoSpaceDE w:val="0"/>
        <w:autoSpaceDN w:val="0"/>
        <w:adjustRightInd w:val="0"/>
        <w:contextualSpacing w:val="0"/>
        <w:jc w:val="both"/>
        <w:rPr>
          <w:rFonts w:ascii="Arial" w:hAnsi="Arial" w:cs="Arial"/>
          <w:lang w:eastAsia="pl-PL"/>
        </w:rPr>
      </w:pPr>
      <w:r w:rsidRPr="00916CB1">
        <w:rPr>
          <w:rFonts w:ascii="Arial" w:hAnsi="Arial" w:cs="Arial"/>
          <w:lang w:eastAsia="pl-PL"/>
        </w:rPr>
        <w:t xml:space="preserve">Maksymalną ilość punktów w zakresie tego kryterium otrzyma oferta wykonawcy, który zaoferuje najniższą cenę brutto. </w:t>
      </w:r>
    </w:p>
    <w:p w14:paraId="44B68229" w14:textId="77777777" w:rsidR="00875908" w:rsidRPr="00916CB1" w:rsidRDefault="00875908" w:rsidP="00D45EF9">
      <w:pPr>
        <w:pStyle w:val="Tekstpodstawowy"/>
        <w:widowControl w:val="0"/>
        <w:numPr>
          <w:ilvl w:val="0"/>
          <w:numId w:val="60"/>
        </w:numPr>
        <w:suppressAutoHyphens/>
        <w:spacing w:line="240" w:lineRule="auto"/>
        <w:rPr>
          <w:rFonts w:ascii="Arial" w:hAnsi="Arial" w:cs="Arial"/>
        </w:rPr>
      </w:pPr>
      <w:r w:rsidRPr="00916CB1">
        <w:rPr>
          <w:rFonts w:ascii="Arial" w:hAnsi="Arial" w:cs="Arial"/>
        </w:rPr>
        <w:t>Ceny w powyższym wzorze rozumiane są jako ceny brutto za realizację całości przedmiotu zamówienia.</w:t>
      </w:r>
    </w:p>
    <w:p w14:paraId="28AC3626" w14:textId="29DD022B" w:rsidR="00875908" w:rsidRPr="00916CB1" w:rsidRDefault="00875908" w:rsidP="00D45EF9">
      <w:pPr>
        <w:pStyle w:val="Tekstpodstawowy"/>
        <w:widowControl w:val="0"/>
        <w:numPr>
          <w:ilvl w:val="0"/>
          <w:numId w:val="60"/>
        </w:numPr>
        <w:suppressAutoHyphens/>
        <w:spacing w:line="240" w:lineRule="auto"/>
        <w:rPr>
          <w:rFonts w:ascii="Arial" w:hAnsi="Arial" w:cs="Arial"/>
        </w:rPr>
      </w:pPr>
      <w:r w:rsidRPr="00916CB1">
        <w:rPr>
          <w:rFonts w:ascii="Arial" w:hAnsi="Arial" w:cs="Arial"/>
        </w:rPr>
        <w:t xml:space="preserve">Jeżeli złożono ofertę, której wybór prowadziłby do powstania u </w:t>
      </w:r>
      <w:r w:rsidR="009A6B45" w:rsidRPr="00916CB1">
        <w:rPr>
          <w:rFonts w:ascii="Arial" w:hAnsi="Arial" w:cs="Arial"/>
        </w:rPr>
        <w:t>z</w:t>
      </w:r>
      <w:r w:rsidRPr="00916CB1">
        <w:rPr>
          <w:rFonts w:ascii="Arial" w:hAnsi="Arial" w:cs="Arial"/>
        </w:rPr>
        <w:t xml:space="preserve">amawiającego obowiązku podatkowego zgodnie z przepisami o podatku od towarów i usług, </w:t>
      </w:r>
      <w:r w:rsidR="009A6B45" w:rsidRPr="00916CB1">
        <w:rPr>
          <w:rFonts w:ascii="Arial" w:hAnsi="Arial" w:cs="Arial"/>
        </w:rPr>
        <w:t>z</w:t>
      </w:r>
      <w:r w:rsidRPr="00916CB1">
        <w:rPr>
          <w:rFonts w:ascii="Arial" w:hAnsi="Arial" w:cs="Arial"/>
        </w:rPr>
        <w:t xml:space="preserve">amawiający w celu oceny takiej oferty dolicza do przedstawionej w niej ceny podatek od towarów i usług, który miałby obowiązek rozliczyć zgodnie z tymi przepisami. Wykonawca, składając ofertę, informuje </w:t>
      </w:r>
      <w:r w:rsidR="009A6B45" w:rsidRPr="00916CB1">
        <w:rPr>
          <w:rFonts w:ascii="Arial" w:hAnsi="Arial" w:cs="Arial"/>
        </w:rPr>
        <w:t>z</w:t>
      </w:r>
      <w:r w:rsidRPr="00916CB1">
        <w:rPr>
          <w:rFonts w:ascii="Arial" w:hAnsi="Arial" w:cs="Arial"/>
        </w:rPr>
        <w:t xml:space="preserve">amawiającego, czy wybór oferty będzie prowadzić do powstania u </w:t>
      </w:r>
      <w:r w:rsidR="009A6B45" w:rsidRPr="00916CB1">
        <w:rPr>
          <w:rFonts w:ascii="Arial" w:hAnsi="Arial" w:cs="Arial"/>
        </w:rPr>
        <w:t>z</w:t>
      </w:r>
      <w:r w:rsidRPr="00916CB1">
        <w:rPr>
          <w:rFonts w:ascii="Arial" w:hAnsi="Arial" w:cs="Arial"/>
        </w:rPr>
        <w:t>amawiającego obowiązku podatkowego, wskazując nazwę (rodzaj) usługi, których świadczenie będzie prowadzić do jego powstania, oraz wskazując ich wartość bez kwoty podatku.</w:t>
      </w:r>
    </w:p>
    <w:p w14:paraId="71A62A77" w14:textId="4DE900E2" w:rsidR="00875908" w:rsidRPr="00916CB1" w:rsidRDefault="00875908" w:rsidP="00D45EF9">
      <w:pPr>
        <w:pStyle w:val="Tekstpodstawowy"/>
        <w:widowControl w:val="0"/>
        <w:numPr>
          <w:ilvl w:val="0"/>
          <w:numId w:val="60"/>
        </w:numPr>
        <w:suppressAutoHyphens/>
        <w:spacing w:line="240" w:lineRule="auto"/>
        <w:rPr>
          <w:rFonts w:ascii="Arial" w:hAnsi="Arial" w:cs="Arial"/>
        </w:rPr>
      </w:pPr>
      <w:r w:rsidRPr="00916CB1">
        <w:rPr>
          <w:rFonts w:ascii="Arial" w:hAnsi="Arial" w:cs="Arial"/>
        </w:rPr>
        <w:t xml:space="preserve">Ocenie w ramach kryterium „cena” podlegać będzie cena łączna brutto podana </w:t>
      </w:r>
      <w:r w:rsidRPr="00916CB1">
        <w:rPr>
          <w:rFonts w:ascii="Arial" w:hAnsi="Arial" w:cs="Arial"/>
        </w:rPr>
        <w:br/>
        <w:t xml:space="preserve">w formularzu ofertowym - </w:t>
      </w:r>
      <w:r w:rsidRPr="00916CB1">
        <w:rPr>
          <w:rFonts w:ascii="Arial" w:hAnsi="Arial" w:cs="Arial"/>
          <w:b/>
          <w:bCs/>
        </w:rPr>
        <w:t xml:space="preserve">ZAŁĄCZNIK NR 1 </w:t>
      </w:r>
      <w:r w:rsidR="000079E6" w:rsidRPr="00916CB1">
        <w:rPr>
          <w:rFonts w:ascii="Arial" w:hAnsi="Arial" w:cs="Arial"/>
          <w:b/>
          <w:bCs/>
        </w:rPr>
        <w:t xml:space="preserve">do </w:t>
      </w:r>
      <w:r w:rsidRPr="00916CB1">
        <w:rPr>
          <w:rFonts w:ascii="Arial" w:hAnsi="Arial" w:cs="Arial"/>
          <w:b/>
          <w:bCs/>
        </w:rPr>
        <w:t>SIWZ.</w:t>
      </w:r>
    </w:p>
    <w:p w14:paraId="12205F51" w14:textId="77777777" w:rsidR="00FB2FD5" w:rsidRPr="00916CB1" w:rsidRDefault="00FB2FD5" w:rsidP="00D45EF9">
      <w:pPr>
        <w:widowControl w:val="0"/>
        <w:suppressAutoHyphens/>
        <w:overflowPunct w:val="0"/>
        <w:autoSpaceDE w:val="0"/>
        <w:autoSpaceDN w:val="0"/>
        <w:adjustRightInd w:val="0"/>
        <w:jc w:val="both"/>
        <w:textAlignment w:val="baseline"/>
        <w:rPr>
          <w:rFonts w:ascii="Arial" w:hAnsi="Arial" w:cs="Arial"/>
        </w:rPr>
      </w:pPr>
    </w:p>
    <w:p w14:paraId="7FC1217B" w14:textId="4EB4CF8E" w:rsidR="00C24F11" w:rsidRPr="00916CB1" w:rsidRDefault="00FB2FD5" w:rsidP="00D45EF9">
      <w:pPr>
        <w:widowControl w:val="0"/>
        <w:numPr>
          <w:ilvl w:val="0"/>
          <w:numId w:val="66"/>
        </w:numPr>
        <w:suppressAutoHyphens/>
        <w:overflowPunct w:val="0"/>
        <w:autoSpaceDE w:val="0"/>
        <w:autoSpaceDN w:val="0"/>
        <w:adjustRightInd w:val="0"/>
        <w:jc w:val="both"/>
        <w:textAlignment w:val="baseline"/>
        <w:rPr>
          <w:rFonts w:ascii="Arial" w:hAnsi="Arial" w:cs="Arial"/>
        </w:rPr>
      </w:pPr>
      <w:r w:rsidRPr="00916CB1">
        <w:rPr>
          <w:rFonts w:ascii="Arial" w:hAnsi="Arial" w:cs="Arial"/>
        </w:rPr>
        <w:t>W kryterium „</w:t>
      </w:r>
      <w:r w:rsidRPr="00916CB1">
        <w:rPr>
          <w:rFonts w:ascii="Arial" w:hAnsi="Arial" w:cs="Arial"/>
          <w:b/>
          <w:bCs/>
          <w:snapToGrid w:val="0"/>
        </w:rPr>
        <w:t xml:space="preserve">T </w:t>
      </w:r>
      <w:r w:rsidRPr="00916CB1">
        <w:rPr>
          <w:rFonts w:ascii="Arial" w:hAnsi="Arial" w:cs="Arial"/>
          <w:b/>
          <w:bCs/>
          <w:snapToGrid w:val="0"/>
          <w:vertAlign w:val="subscript"/>
        </w:rPr>
        <w:t>of</w:t>
      </w:r>
      <w:r w:rsidRPr="00916CB1">
        <w:rPr>
          <w:rFonts w:ascii="Arial" w:hAnsi="Arial" w:cs="Arial"/>
        </w:rPr>
        <w:t xml:space="preserve"> – „termin </w:t>
      </w:r>
      <w:r w:rsidR="00777CA7" w:rsidRPr="00916CB1">
        <w:rPr>
          <w:rFonts w:ascii="Arial" w:hAnsi="Arial" w:cs="Arial"/>
        </w:rPr>
        <w:t>realizacji</w:t>
      </w:r>
      <w:r w:rsidRPr="00916CB1">
        <w:rPr>
          <w:rFonts w:ascii="Arial" w:hAnsi="Arial" w:cs="Arial"/>
        </w:rPr>
        <w:t xml:space="preserve">” </w:t>
      </w:r>
      <w:r w:rsidR="00C24F11" w:rsidRPr="00916CB1">
        <w:rPr>
          <w:rFonts w:ascii="Arial" w:hAnsi="Arial" w:cs="Arial"/>
        </w:rPr>
        <w:t xml:space="preserve">punkty będą przyznawane </w:t>
      </w:r>
      <w:r w:rsidR="00777CA7" w:rsidRPr="00916CB1">
        <w:rPr>
          <w:rFonts w:ascii="Arial" w:hAnsi="Arial" w:cs="Arial"/>
        </w:rPr>
        <w:t>zgodnie z poniższą tabelą:</w:t>
      </w:r>
    </w:p>
    <w:p w14:paraId="73017FBF" w14:textId="77777777" w:rsidR="00777CA7" w:rsidRPr="00916CB1" w:rsidRDefault="00777CA7" w:rsidP="00D45EF9">
      <w:pPr>
        <w:pStyle w:val="Akapitzlist"/>
        <w:widowControl w:val="0"/>
        <w:suppressAutoHyphens/>
        <w:autoSpaceDE w:val="0"/>
        <w:autoSpaceDN w:val="0"/>
        <w:adjustRightInd w:val="0"/>
        <w:ind w:left="1069"/>
        <w:jc w:val="both"/>
        <w:rPr>
          <w:rFonts w:ascii="Arial" w:hAnsi="Arial" w:cs="Arial"/>
          <w:b/>
          <w:bCs/>
        </w:rPr>
      </w:pPr>
    </w:p>
    <w:tbl>
      <w:tblPr>
        <w:tblStyle w:val="Tabela-Siatka"/>
        <w:tblW w:w="0" w:type="auto"/>
        <w:tblInd w:w="1069" w:type="dxa"/>
        <w:tblLook w:val="04A0" w:firstRow="1" w:lastRow="0" w:firstColumn="1" w:lastColumn="0" w:noHBand="0" w:noVBand="1"/>
      </w:tblPr>
      <w:tblGrid>
        <w:gridCol w:w="4721"/>
        <w:gridCol w:w="4687"/>
      </w:tblGrid>
      <w:tr w:rsidR="00BA5CB7" w:rsidRPr="00916CB1" w14:paraId="03164FE7" w14:textId="77777777" w:rsidTr="006B1CEE">
        <w:tc>
          <w:tcPr>
            <w:tcW w:w="4721" w:type="dxa"/>
            <w:shd w:val="clear" w:color="auto" w:fill="D9D9D9" w:themeFill="background1" w:themeFillShade="D9"/>
            <w:vAlign w:val="center"/>
          </w:tcPr>
          <w:p w14:paraId="01895256" w14:textId="7BB9E05C" w:rsidR="00777CA7" w:rsidRPr="00916CB1" w:rsidRDefault="00777CA7" w:rsidP="00D45EF9">
            <w:pPr>
              <w:pStyle w:val="Akapitzlist"/>
              <w:widowControl w:val="0"/>
              <w:suppressAutoHyphens/>
              <w:autoSpaceDE w:val="0"/>
              <w:autoSpaceDN w:val="0"/>
              <w:adjustRightInd w:val="0"/>
              <w:ind w:left="0"/>
              <w:jc w:val="center"/>
              <w:rPr>
                <w:rFonts w:ascii="Arial" w:hAnsi="Arial" w:cs="Arial"/>
                <w:b/>
                <w:bCs/>
                <w:sz w:val="20"/>
                <w:szCs w:val="20"/>
              </w:rPr>
            </w:pPr>
            <w:r w:rsidRPr="00916CB1">
              <w:rPr>
                <w:rFonts w:ascii="Arial" w:hAnsi="Arial" w:cs="Arial"/>
                <w:b/>
                <w:bCs/>
                <w:sz w:val="20"/>
                <w:szCs w:val="20"/>
              </w:rPr>
              <w:t>Termin realizacji</w:t>
            </w:r>
          </w:p>
        </w:tc>
        <w:tc>
          <w:tcPr>
            <w:tcW w:w="4687" w:type="dxa"/>
            <w:shd w:val="clear" w:color="auto" w:fill="D9D9D9" w:themeFill="background1" w:themeFillShade="D9"/>
            <w:vAlign w:val="center"/>
          </w:tcPr>
          <w:p w14:paraId="0C285A21" w14:textId="4A3A1310" w:rsidR="00777CA7" w:rsidRPr="00916CB1" w:rsidRDefault="00777CA7" w:rsidP="00D45EF9">
            <w:pPr>
              <w:pStyle w:val="Akapitzlist"/>
              <w:widowControl w:val="0"/>
              <w:suppressAutoHyphens/>
              <w:autoSpaceDE w:val="0"/>
              <w:autoSpaceDN w:val="0"/>
              <w:adjustRightInd w:val="0"/>
              <w:ind w:left="0"/>
              <w:jc w:val="center"/>
              <w:rPr>
                <w:rFonts w:ascii="Arial" w:hAnsi="Arial" w:cs="Arial"/>
                <w:b/>
                <w:bCs/>
                <w:sz w:val="20"/>
                <w:szCs w:val="20"/>
              </w:rPr>
            </w:pPr>
            <w:r w:rsidRPr="00916CB1">
              <w:rPr>
                <w:rFonts w:ascii="Arial" w:hAnsi="Arial" w:cs="Arial"/>
                <w:b/>
                <w:bCs/>
                <w:sz w:val="20"/>
                <w:szCs w:val="20"/>
              </w:rPr>
              <w:t>Ocena punktowa</w:t>
            </w:r>
          </w:p>
        </w:tc>
      </w:tr>
      <w:tr w:rsidR="006B1CEE" w:rsidRPr="00916CB1" w14:paraId="5723D9A7" w14:textId="77777777" w:rsidTr="003555FE">
        <w:tc>
          <w:tcPr>
            <w:tcW w:w="4721" w:type="dxa"/>
            <w:vAlign w:val="center"/>
          </w:tcPr>
          <w:p w14:paraId="48D70FDD" w14:textId="0BDD39B5" w:rsidR="00777CA7" w:rsidRPr="00916CB1" w:rsidRDefault="006B1CEE" w:rsidP="00D45EF9">
            <w:pPr>
              <w:pStyle w:val="Akapitzlist"/>
              <w:widowControl w:val="0"/>
              <w:suppressAutoHyphens/>
              <w:autoSpaceDE w:val="0"/>
              <w:autoSpaceDN w:val="0"/>
              <w:adjustRightInd w:val="0"/>
              <w:ind w:left="0"/>
              <w:rPr>
                <w:rFonts w:ascii="Arial" w:hAnsi="Arial" w:cs="Arial"/>
                <w:b/>
                <w:bCs/>
                <w:sz w:val="20"/>
                <w:szCs w:val="20"/>
              </w:rPr>
            </w:pPr>
            <w:r w:rsidRPr="00916CB1">
              <w:rPr>
                <w:rFonts w:ascii="Arial" w:hAnsi="Arial" w:cs="Arial"/>
                <w:b/>
                <w:bCs/>
                <w:sz w:val="20"/>
                <w:szCs w:val="20"/>
              </w:rPr>
              <w:t>Minimalny oceniany</w:t>
            </w:r>
            <w:r w:rsidR="00777CA7" w:rsidRPr="00916CB1">
              <w:rPr>
                <w:rFonts w:ascii="Arial" w:hAnsi="Arial" w:cs="Arial"/>
                <w:b/>
                <w:bCs/>
                <w:sz w:val="20"/>
                <w:szCs w:val="20"/>
              </w:rPr>
              <w:t xml:space="preserve"> termin </w:t>
            </w:r>
            <w:r w:rsidRPr="00916CB1">
              <w:rPr>
                <w:rFonts w:ascii="Arial" w:hAnsi="Arial" w:cs="Arial"/>
                <w:b/>
                <w:bCs/>
                <w:sz w:val="20"/>
                <w:szCs w:val="20"/>
              </w:rPr>
              <w:t>realizacji - 14 m-</w:t>
            </w:r>
            <w:proofErr w:type="spellStart"/>
            <w:r w:rsidRPr="00916CB1">
              <w:rPr>
                <w:rFonts w:ascii="Arial" w:hAnsi="Arial" w:cs="Arial"/>
                <w:b/>
                <w:bCs/>
                <w:sz w:val="20"/>
                <w:szCs w:val="20"/>
              </w:rPr>
              <w:t>cy</w:t>
            </w:r>
            <w:proofErr w:type="spellEnd"/>
          </w:p>
          <w:p w14:paraId="0A03FA78" w14:textId="4DBB0E06" w:rsidR="006B1CEE" w:rsidRPr="00916CB1" w:rsidRDefault="006B1CEE" w:rsidP="00D45EF9">
            <w:pPr>
              <w:pStyle w:val="Akapitzlist"/>
              <w:widowControl w:val="0"/>
              <w:suppressAutoHyphens/>
              <w:autoSpaceDE w:val="0"/>
              <w:autoSpaceDN w:val="0"/>
              <w:adjustRightInd w:val="0"/>
              <w:ind w:left="0"/>
              <w:rPr>
                <w:rFonts w:ascii="Arial" w:hAnsi="Arial" w:cs="Arial"/>
                <w:b/>
                <w:bCs/>
                <w:sz w:val="20"/>
                <w:szCs w:val="20"/>
              </w:rPr>
            </w:pPr>
            <w:r w:rsidRPr="00916CB1">
              <w:rPr>
                <w:rFonts w:ascii="Arial" w:hAnsi="Arial" w:cs="Arial"/>
                <w:b/>
                <w:bCs/>
                <w:sz w:val="20"/>
                <w:szCs w:val="20"/>
              </w:rPr>
              <w:t>Maksymalny termin realizacji – 18 m-</w:t>
            </w:r>
            <w:proofErr w:type="spellStart"/>
            <w:r w:rsidRPr="00916CB1">
              <w:rPr>
                <w:rFonts w:ascii="Arial" w:hAnsi="Arial" w:cs="Arial"/>
                <w:b/>
                <w:bCs/>
                <w:sz w:val="20"/>
                <w:szCs w:val="20"/>
              </w:rPr>
              <w:t>cy</w:t>
            </w:r>
            <w:proofErr w:type="spellEnd"/>
          </w:p>
        </w:tc>
        <w:tc>
          <w:tcPr>
            <w:tcW w:w="4687" w:type="dxa"/>
            <w:vAlign w:val="center"/>
          </w:tcPr>
          <w:p w14:paraId="6B14A653" w14:textId="412D3243" w:rsidR="00777CA7" w:rsidRPr="00916CB1" w:rsidRDefault="006B1CEE" w:rsidP="00D45EF9">
            <w:pPr>
              <w:pStyle w:val="Akapitzlist"/>
              <w:widowControl w:val="0"/>
              <w:suppressAutoHyphens/>
              <w:autoSpaceDE w:val="0"/>
              <w:autoSpaceDN w:val="0"/>
              <w:adjustRightInd w:val="0"/>
              <w:ind w:left="0"/>
              <w:rPr>
                <w:rFonts w:ascii="Arial" w:hAnsi="Arial" w:cs="Arial"/>
                <w:b/>
                <w:bCs/>
                <w:sz w:val="20"/>
                <w:szCs w:val="20"/>
              </w:rPr>
            </w:pPr>
            <w:r w:rsidRPr="00916CB1">
              <w:rPr>
                <w:rFonts w:ascii="Arial" w:hAnsi="Arial" w:cs="Arial"/>
                <w:b/>
                <w:bCs/>
                <w:sz w:val="20"/>
                <w:szCs w:val="20"/>
              </w:rPr>
              <w:t>18 m-</w:t>
            </w:r>
            <w:proofErr w:type="spellStart"/>
            <w:r w:rsidRPr="00916CB1">
              <w:rPr>
                <w:rFonts w:ascii="Arial" w:hAnsi="Arial" w:cs="Arial"/>
                <w:b/>
                <w:bCs/>
                <w:sz w:val="20"/>
                <w:szCs w:val="20"/>
              </w:rPr>
              <w:t>cy</w:t>
            </w:r>
            <w:proofErr w:type="spellEnd"/>
            <w:r w:rsidRPr="00916CB1">
              <w:rPr>
                <w:rFonts w:ascii="Arial" w:hAnsi="Arial" w:cs="Arial"/>
                <w:b/>
                <w:bCs/>
                <w:sz w:val="20"/>
                <w:szCs w:val="20"/>
              </w:rPr>
              <w:t xml:space="preserve"> – 0 pkt</w:t>
            </w:r>
          </w:p>
          <w:p w14:paraId="7DEDF90C" w14:textId="52236AD2" w:rsidR="00255771" w:rsidRPr="00916CB1" w:rsidRDefault="00255771" w:rsidP="00D45EF9">
            <w:pPr>
              <w:pStyle w:val="Akapitzlist"/>
              <w:widowControl w:val="0"/>
              <w:suppressAutoHyphens/>
              <w:autoSpaceDE w:val="0"/>
              <w:autoSpaceDN w:val="0"/>
              <w:adjustRightInd w:val="0"/>
              <w:ind w:left="0"/>
              <w:rPr>
                <w:rFonts w:ascii="Arial" w:hAnsi="Arial" w:cs="Arial"/>
                <w:b/>
                <w:bCs/>
                <w:sz w:val="20"/>
                <w:szCs w:val="20"/>
              </w:rPr>
            </w:pPr>
            <w:r w:rsidRPr="00916CB1">
              <w:rPr>
                <w:rFonts w:ascii="Arial" w:hAnsi="Arial" w:cs="Arial"/>
                <w:b/>
                <w:bCs/>
                <w:sz w:val="20"/>
                <w:szCs w:val="20"/>
              </w:rPr>
              <w:t>17 m-</w:t>
            </w:r>
            <w:proofErr w:type="spellStart"/>
            <w:r w:rsidRPr="00916CB1">
              <w:rPr>
                <w:rFonts w:ascii="Arial" w:hAnsi="Arial" w:cs="Arial"/>
                <w:b/>
                <w:bCs/>
                <w:sz w:val="20"/>
                <w:szCs w:val="20"/>
              </w:rPr>
              <w:t>cy</w:t>
            </w:r>
            <w:proofErr w:type="spellEnd"/>
            <w:r w:rsidRPr="00916CB1">
              <w:rPr>
                <w:rFonts w:ascii="Arial" w:hAnsi="Arial" w:cs="Arial"/>
                <w:b/>
                <w:bCs/>
                <w:sz w:val="20"/>
                <w:szCs w:val="20"/>
              </w:rPr>
              <w:t xml:space="preserve"> – 5 pkt</w:t>
            </w:r>
          </w:p>
          <w:p w14:paraId="2904EB30" w14:textId="411394FF" w:rsidR="00255771" w:rsidRPr="00916CB1" w:rsidRDefault="00255771" w:rsidP="00D45EF9">
            <w:pPr>
              <w:pStyle w:val="Akapitzlist"/>
              <w:widowControl w:val="0"/>
              <w:suppressAutoHyphens/>
              <w:autoSpaceDE w:val="0"/>
              <w:autoSpaceDN w:val="0"/>
              <w:adjustRightInd w:val="0"/>
              <w:ind w:left="0"/>
              <w:rPr>
                <w:rFonts w:ascii="Arial" w:hAnsi="Arial" w:cs="Arial"/>
                <w:b/>
                <w:bCs/>
                <w:sz w:val="20"/>
                <w:szCs w:val="20"/>
              </w:rPr>
            </w:pPr>
            <w:r w:rsidRPr="00916CB1">
              <w:rPr>
                <w:rFonts w:ascii="Arial" w:hAnsi="Arial" w:cs="Arial"/>
                <w:b/>
                <w:bCs/>
                <w:sz w:val="20"/>
                <w:szCs w:val="20"/>
              </w:rPr>
              <w:t>16 m-</w:t>
            </w:r>
            <w:proofErr w:type="spellStart"/>
            <w:r w:rsidRPr="00916CB1">
              <w:rPr>
                <w:rFonts w:ascii="Arial" w:hAnsi="Arial" w:cs="Arial"/>
                <w:b/>
                <w:bCs/>
                <w:sz w:val="20"/>
                <w:szCs w:val="20"/>
              </w:rPr>
              <w:t>cy</w:t>
            </w:r>
            <w:proofErr w:type="spellEnd"/>
            <w:r w:rsidRPr="00916CB1">
              <w:rPr>
                <w:rFonts w:ascii="Arial" w:hAnsi="Arial" w:cs="Arial"/>
                <w:b/>
                <w:bCs/>
                <w:sz w:val="20"/>
                <w:szCs w:val="20"/>
              </w:rPr>
              <w:t xml:space="preserve"> – 10 pkt</w:t>
            </w:r>
          </w:p>
          <w:p w14:paraId="2747C3FE" w14:textId="33C5CF8F" w:rsidR="00255771" w:rsidRPr="00916CB1" w:rsidRDefault="00255771" w:rsidP="00D45EF9">
            <w:pPr>
              <w:pStyle w:val="Akapitzlist"/>
              <w:widowControl w:val="0"/>
              <w:suppressAutoHyphens/>
              <w:autoSpaceDE w:val="0"/>
              <w:autoSpaceDN w:val="0"/>
              <w:adjustRightInd w:val="0"/>
              <w:ind w:left="0"/>
              <w:rPr>
                <w:rFonts w:ascii="Arial" w:hAnsi="Arial" w:cs="Arial"/>
                <w:b/>
                <w:bCs/>
                <w:sz w:val="20"/>
                <w:szCs w:val="20"/>
              </w:rPr>
            </w:pPr>
            <w:r w:rsidRPr="00916CB1">
              <w:rPr>
                <w:rFonts w:ascii="Arial" w:hAnsi="Arial" w:cs="Arial"/>
                <w:b/>
                <w:bCs/>
                <w:sz w:val="20"/>
                <w:szCs w:val="20"/>
              </w:rPr>
              <w:t>15 m-</w:t>
            </w:r>
            <w:proofErr w:type="spellStart"/>
            <w:r w:rsidRPr="00916CB1">
              <w:rPr>
                <w:rFonts w:ascii="Arial" w:hAnsi="Arial" w:cs="Arial"/>
                <w:b/>
                <w:bCs/>
                <w:sz w:val="20"/>
                <w:szCs w:val="20"/>
              </w:rPr>
              <w:t>cy</w:t>
            </w:r>
            <w:proofErr w:type="spellEnd"/>
            <w:r w:rsidRPr="00916CB1">
              <w:rPr>
                <w:rFonts w:ascii="Arial" w:hAnsi="Arial" w:cs="Arial"/>
                <w:b/>
                <w:bCs/>
                <w:sz w:val="20"/>
                <w:szCs w:val="20"/>
              </w:rPr>
              <w:t xml:space="preserve"> – </w:t>
            </w:r>
            <w:r w:rsidR="00157558" w:rsidRPr="00916CB1">
              <w:rPr>
                <w:rFonts w:ascii="Arial" w:hAnsi="Arial" w:cs="Arial"/>
                <w:b/>
                <w:bCs/>
                <w:sz w:val="20"/>
                <w:szCs w:val="20"/>
              </w:rPr>
              <w:t>1</w:t>
            </w:r>
            <w:r w:rsidRPr="00916CB1">
              <w:rPr>
                <w:rFonts w:ascii="Arial" w:hAnsi="Arial" w:cs="Arial"/>
                <w:b/>
                <w:bCs/>
                <w:sz w:val="20"/>
                <w:szCs w:val="20"/>
              </w:rPr>
              <w:t>5 pkt</w:t>
            </w:r>
          </w:p>
          <w:p w14:paraId="55AC8980" w14:textId="5E416B32" w:rsidR="006B1CEE" w:rsidRPr="00916CB1" w:rsidRDefault="006B1CEE" w:rsidP="00D45EF9">
            <w:pPr>
              <w:pStyle w:val="Akapitzlist"/>
              <w:widowControl w:val="0"/>
              <w:suppressAutoHyphens/>
              <w:autoSpaceDE w:val="0"/>
              <w:autoSpaceDN w:val="0"/>
              <w:adjustRightInd w:val="0"/>
              <w:ind w:left="0"/>
              <w:rPr>
                <w:rFonts w:ascii="Arial" w:hAnsi="Arial" w:cs="Arial"/>
                <w:b/>
                <w:bCs/>
                <w:sz w:val="20"/>
                <w:szCs w:val="20"/>
              </w:rPr>
            </w:pPr>
            <w:r w:rsidRPr="00916CB1">
              <w:rPr>
                <w:rFonts w:ascii="Arial" w:hAnsi="Arial" w:cs="Arial"/>
                <w:b/>
                <w:bCs/>
                <w:sz w:val="20"/>
                <w:szCs w:val="20"/>
              </w:rPr>
              <w:t>14-m-cy – 20 pk</w:t>
            </w:r>
            <w:r w:rsidR="00255771" w:rsidRPr="00916CB1">
              <w:rPr>
                <w:rFonts w:ascii="Arial" w:hAnsi="Arial" w:cs="Arial"/>
                <w:b/>
                <w:bCs/>
                <w:sz w:val="20"/>
                <w:szCs w:val="20"/>
              </w:rPr>
              <w:t>t</w:t>
            </w:r>
          </w:p>
        </w:tc>
      </w:tr>
    </w:tbl>
    <w:p w14:paraId="0EB80F32" w14:textId="0269E905" w:rsidR="00875908" w:rsidRPr="00916CB1" w:rsidRDefault="00875908" w:rsidP="00D45EF9">
      <w:pPr>
        <w:widowControl w:val="0"/>
        <w:suppressAutoHyphens/>
        <w:jc w:val="both"/>
        <w:rPr>
          <w:rFonts w:ascii="Arial" w:hAnsi="Arial" w:cs="Arial"/>
          <w:snapToGrid w:val="0"/>
        </w:rPr>
      </w:pPr>
    </w:p>
    <w:p w14:paraId="1C916480" w14:textId="59303162" w:rsidR="006B1CEE" w:rsidRPr="00916CB1" w:rsidRDefault="006B1CEE" w:rsidP="00D45EF9">
      <w:pPr>
        <w:widowControl w:val="0"/>
        <w:numPr>
          <w:ilvl w:val="0"/>
          <w:numId w:val="60"/>
        </w:numPr>
        <w:suppressAutoHyphens/>
        <w:ind w:left="1434" w:hanging="357"/>
        <w:jc w:val="both"/>
        <w:rPr>
          <w:rFonts w:ascii="Arial" w:hAnsi="Arial" w:cs="Arial"/>
          <w:lang w:eastAsia="pl-PL"/>
        </w:rPr>
      </w:pPr>
      <w:r w:rsidRPr="00916CB1">
        <w:rPr>
          <w:rFonts w:ascii="Arial" w:hAnsi="Arial" w:cs="Arial"/>
          <w:snapToGrid w:val="0"/>
          <w:lang w:eastAsia="en-US"/>
        </w:rPr>
        <w:t>Maksymalna liczba punktów do uzyskania w kryterium „termin realizacji” – 20 pkt</w:t>
      </w:r>
    </w:p>
    <w:p w14:paraId="10C944BD" w14:textId="24ABA2E9" w:rsidR="006B1CEE" w:rsidRPr="00916CB1" w:rsidRDefault="006B1CEE" w:rsidP="00D45EF9">
      <w:pPr>
        <w:widowControl w:val="0"/>
        <w:numPr>
          <w:ilvl w:val="0"/>
          <w:numId w:val="60"/>
        </w:numPr>
        <w:suppressAutoHyphens/>
        <w:autoSpaceDE w:val="0"/>
        <w:autoSpaceDN w:val="0"/>
        <w:adjustRightInd w:val="0"/>
        <w:jc w:val="both"/>
        <w:rPr>
          <w:rFonts w:ascii="Arial" w:hAnsi="Arial" w:cs="Arial"/>
          <w:lang w:eastAsia="pl-PL"/>
        </w:rPr>
      </w:pPr>
      <w:r w:rsidRPr="00916CB1">
        <w:rPr>
          <w:rFonts w:ascii="Arial" w:hAnsi="Arial" w:cs="Arial"/>
          <w:lang w:eastAsia="pl-PL"/>
        </w:rPr>
        <w:t>Maksymalną ilość punktów w zakresie tego kryterium otrzyma oferta wykonawcy, który zaoferuje minimalny termin realizacji, czyli 14 m-</w:t>
      </w:r>
      <w:proofErr w:type="spellStart"/>
      <w:r w:rsidRPr="00916CB1">
        <w:rPr>
          <w:rFonts w:ascii="Arial" w:hAnsi="Arial" w:cs="Arial"/>
          <w:lang w:eastAsia="pl-PL"/>
        </w:rPr>
        <w:t>cy</w:t>
      </w:r>
      <w:proofErr w:type="spellEnd"/>
      <w:r w:rsidRPr="00916CB1">
        <w:rPr>
          <w:rFonts w:ascii="Arial" w:hAnsi="Arial" w:cs="Arial"/>
          <w:lang w:eastAsia="pl-PL"/>
        </w:rPr>
        <w:t xml:space="preserve">. </w:t>
      </w:r>
    </w:p>
    <w:p w14:paraId="145ED005" w14:textId="71B8F666" w:rsidR="006B1CEE" w:rsidRPr="00916CB1" w:rsidRDefault="00143095" w:rsidP="00D45EF9">
      <w:pPr>
        <w:widowControl w:val="0"/>
        <w:numPr>
          <w:ilvl w:val="0"/>
          <w:numId w:val="60"/>
        </w:numPr>
        <w:suppressAutoHyphens/>
        <w:autoSpaceDE w:val="0"/>
        <w:autoSpaceDN w:val="0"/>
        <w:adjustRightInd w:val="0"/>
        <w:jc w:val="both"/>
        <w:rPr>
          <w:rFonts w:ascii="Arial" w:hAnsi="Arial" w:cs="Arial"/>
          <w:lang w:eastAsia="pl-PL"/>
        </w:rPr>
      </w:pPr>
      <w:r w:rsidRPr="00916CB1">
        <w:rPr>
          <w:rFonts w:ascii="Arial" w:hAnsi="Arial" w:cs="Arial"/>
          <w:bCs/>
          <w:lang w:eastAsia="pl-PL"/>
        </w:rPr>
        <w:t xml:space="preserve">Termin realizacji = </w:t>
      </w:r>
      <w:r w:rsidR="006B1CEE" w:rsidRPr="00916CB1">
        <w:rPr>
          <w:rFonts w:ascii="Arial" w:hAnsi="Arial" w:cs="Arial"/>
          <w:bCs/>
          <w:lang w:eastAsia="pl-PL"/>
        </w:rPr>
        <w:t xml:space="preserve">termin liczony od </w:t>
      </w:r>
      <w:r w:rsidR="006B1CEE" w:rsidRPr="00916CB1">
        <w:rPr>
          <w:rFonts w:ascii="Arial" w:hAnsi="Arial" w:cs="Arial"/>
          <w:lang w:eastAsia="en-US"/>
        </w:rPr>
        <w:t xml:space="preserve">dnia </w:t>
      </w:r>
      <w:r w:rsidR="00157558" w:rsidRPr="00916CB1">
        <w:rPr>
          <w:rFonts w:ascii="Arial" w:hAnsi="Arial" w:cs="Arial"/>
          <w:lang w:eastAsia="en-US"/>
        </w:rPr>
        <w:t xml:space="preserve">podpisania umowy </w:t>
      </w:r>
      <w:r w:rsidR="006B1CEE" w:rsidRPr="00916CB1">
        <w:rPr>
          <w:rFonts w:ascii="Arial" w:hAnsi="Arial" w:cs="Arial"/>
          <w:lang w:eastAsia="en-US"/>
        </w:rPr>
        <w:t>do podpisania</w:t>
      </w:r>
      <w:r w:rsidR="002B6C81" w:rsidRPr="00916CB1">
        <w:rPr>
          <w:rFonts w:ascii="Arial" w:hAnsi="Arial" w:cs="Arial"/>
          <w:lang w:eastAsia="en-US"/>
        </w:rPr>
        <w:t xml:space="preserve"> </w:t>
      </w:r>
      <w:r w:rsidR="006B1CEE" w:rsidRPr="00916CB1">
        <w:rPr>
          <w:rFonts w:ascii="Arial" w:hAnsi="Arial" w:cs="Arial"/>
          <w:lang w:eastAsia="en-US"/>
        </w:rPr>
        <w:t>protokołu odbioru końcowego robót.</w:t>
      </w:r>
    </w:p>
    <w:p w14:paraId="145EFCA0" w14:textId="0E5E9DD6" w:rsidR="006B1CEE" w:rsidRPr="00916CB1" w:rsidRDefault="006B1CEE" w:rsidP="00D45EF9">
      <w:pPr>
        <w:widowControl w:val="0"/>
        <w:numPr>
          <w:ilvl w:val="0"/>
          <w:numId w:val="60"/>
        </w:numPr>
        <w:suppressAutoHyphens/>
        <w:ind w:hanging="357"/>
        <w:jc w:val="both"/>
        <w:rPr>
          <w:rFonts w:ascii="Arial" w:hAnsi="Arial" w:cs="Arial"/>
        </w:rPr>
      </w:pPr>
      <w:r w:rsidRPr="00916CB1">
        <w:rPr>
          <w:rFonts w:ascii="Arial" w:hAnsi="Arial" w:cs="Arial"/>
        </w:rPr>
        <w:lastRenderedPageBreak/>
        <w:t>Minimalny oceniany termin realizacji – 14 miesięcy.</w:t>
      </w:r>
    </w:p>
    <w:p w14:paraId="1B0E516E" w14:textId="7BB00233" w:rsidR="006B1CEE" w:rsidRPr="00916CB1" w:rsidRDefault="006B1CEE" w:rsidP="00D45EF9">
      <w:pPr>
        <w:widowControl w:val="0"/>
        <w:numPr>
          <w:ilvl w:val="0"/>
          <w:numId w:val="60"/>
        </w:numPr>
        <w:suppressAutoHyphens/>
        <w:ind w:hanging="357"/>
        <w:jc w:val="both"/>
        <w:rPr>
          <w:rFonts w:ascii="Arial" w:hAnsi="Arial" w:cs="Arial"/>
        </w:rPr>
      </w:pPr>
      <w:r w:rsidRPr="00916CB1">
        <w:rPr>
          <w:rFonts w:ascii="Arial" w:hAnsi="Arial" w:cs="Arial"/>
        </w:rPr>
        <w:t xml:space="preserve">Maksymalny </w:t>
      </w:r>
      <w:r w:rsidR="00157558" w:rsidRPr="00916CB1">
        <w:rPr>
          <w:rFonts w:ascii="Arial" w:hAnsi="Arial" w:cs="Arial"/>
        </w:rPr>
        <w:t xml:space="preserve">dopuszczalny </w:t>
      </w:r>
      <w:r w:rsidRPr="00916CB1">
        <w:rPr>
          <w:rFonts w:ascii="Arial" w:hAnsi="Arial" w:cs="Arial"/>
        </w:rPr>
        <w:t>termin realizacji - 18 m-</w:t>
      </w:r>
      <w:proofErr w:type="spellStart"/>
      <w:r w:rsidRPr="00916CB1">
        <w:rPr>
          <w:rFonts w:ascii="Arial" w:hAnsi="Arial" w:cs="Arial"/>
        </w:rPr>
        <w:t>cy</w:t>
      </w:r>
      <w:proofErr w:type="spellEnd"/>
      <w:r w:rsidRPr="00916CB1">
        <w:rPr>
          <w:rFonts w:ascii="Arial" w:hAnsi="Arial" w:cs="Arial"/>
        </w:rPr>
        <w:t>.</w:t>
      </w:r>
    </w:p>
    <w:p w14:paraId="0F56B17F" w14:textId="340B5CE5" w:rsidR="006B1CEE" w:rsidRPr="00916CB1" w:rsidRDefault="006B1CEE" w:rsidP="00D45EF9">
      <w:pPr>
        <w:widowControl w:val="0"/>
        <w:numPr>
          <w:ilvl w:val="0"/>
          <w:numId w:val="60"/>
        </w:numPr>
        <w:suppressAutoHyphens/>
        <w:ind w:hanging="357"/>
        <w:jc w:val="both"/>
        <w:rPr>
          <w:rFonts w:ascii="Arial" w:hAnsi="Arial" w:cs="Arial"/>
        </w:rPr>
      </w:pPr>
      <w:r w:rsidRPr="00916CB1">
        <w:rPr>
          <w:rFonts w:ascii="Arial" w:hAnsi="Arial" w:cs="Arial"/>
        </w:rPr>
        <w:t>Jeżeli wykonawca nie poda w ofercie terminu realizacji, to zamawiający przyjmie, że składając ofertę wykonawca oferuje maksymalny termin realizacji, czyli 18 m-</w:t>
      </w:r>
      <w:proofErr w:type="spellStart"/>
      <w:r w:rsidRPr="00916CB1">
        <w:rPr>
          <w:rFonts w:ascii="Arial" w:hAnsi="Arial" w:cs="Arial"/>
        </w:rPr>
        <w:t>cy</w:t>
      </w:r>
      <w:proofErr w:type="spellEnd"/>
      <w:r w:rsidR="00255771" w:rsidRPr="00916CB1">
        <w:rPr>
          <w:rFonts w:ascii="Arial" w:hAnsi="Arial" w:cs="Arial"/>
        </w:rPr>
        <w:t xml:space="preserve"> </w:t>
      </w:r>
      <w:r w:rsidRPr="00916CB1">
        <w:rPr>
          <w:rFonts w:ascii="Arial" w:hAnsi="Arial" w:cs="Arial"/>
        </w:rPr>
        <w:t xml:space="preserve">i poprawi omyłkę zgodnie z art. 87 ust. 2 pkt 3 ustawy </w:t>
      </w:r>
      <w:r w:rsidR="00936B82" w:rsidRPr="00916CB1">
        <w:rPr>
          <w:rFonts w:ascii="Arial" w:hAnsi="Arial" w:cs="Arial"/>
        </w:rPr>
        <w:t>P</w:t>
      </w:r>
      <w:r w:rsidR="00592AFB" w:rsidRPr="00916CB1">
        <w:rPr>
          <w:rFonts w:ascii="Arial" w:hAnsi="Arial" w:cs="Arial"/>
        </w:rPr>
        <w:t>zp</w:t>
      </w:r>
      <w:r w:rsidR="00DA4B30" w:rsidRPr="00916CB1">
        <w:rPr>
          <w:rFonts w:ascii="Arial" w:hAnsi="Arial" w:cs="Arial"/>
        </w:rPr>
        <w:t>.</w:t>
      </w:r>
    </w:p>
    <w:p w14:paraId="0BE40206" w14:textId="0A47C045" w:rsidR="006B1CEE" w:rsidRPr="00916CB1" w:rsidRDefault="006B1CEE" w:rsidP="00D45EF9">
      <w:pPr>
        <w:widowControl w:val="0"/>
        <w:numPr>
          <w:ilvl w:val="0"/>
          <w:numId w:val="60"/>
        </w:numPr>
        <w:suppressAutoHyphens/>
        <w:jc w:val="both"/>
        <w:rPr>
          <w:rFonts w:ascii="Arial" w:hAnsi="Arial" w:cs="Arial"/>
        </w:rPr>
      </w:pPr>
      <w:r w:rsidRPr="00916CB1">
        <w:rPr>
          <w:rFonts w:ascii="Arial" w:hAnsi="Arial" w:cs="Arial"/>
        </w:rPr>
        <w:t xml:space="preserve">Jeżeli wykonawca poda w ofercie </w:t>
      </w:r>
      <w:r w:rsidR="00255771" w:rsidRPr="00916CB1">
        <w:rPr>
          <w:rFonts w:ascii="Arial" w:hAnsi="Arial" w:cs="Arial"/>
        </w:rPr>
        <w:t xml:space="preserve">termin realizacji krótszy niż </w:t>
      </w:r>
      <w:r w:rsidRPr="00916CB1">
        <w:rPr>
          <w:rFonts w:ascii="Arial" w:hAnsi="Arial" w:cs="Arial"/>
        </w:rPr>
        <w:t>dopuszczony przez zamawiającego (</w:t>
      </w:r>
      <w:r w:rsidR="00255771" w:rsidRPr="00916CB1">
        <w:rPr>
          <w:rFonts w:ascii="Arial" w:hAnsi="Arial" w:cs="Arial"/>
        </w:rPr>
        <w:t>14 m-</w:t>
      </w:r>
      <w:proofErr w:type="spellStart"/>
      <w:r w:rsidR="00255771" w:rsidRPr="00916CB1">
        <w:rPr>
          <w:rFonts w:ascii="Arial" w:hAnsi="Arial" w:cs="Arial"/>
        </w:rPr>
        <w:t>cy</w:t>
      </w:r>
      <w:proofErr w:type="spellEnd"/>
      <w:r w:rsidRPr="00916CB1">
        <w:rPr>
          <w:rFonts w:ascii="Arial" w:hAnsi="Arial" w:cs="Arial"/>
        </w:rPr>
        <w:t xml:space="preserve">), to Zamawiający obliczy punkty dla </w:t>
      </w:r>
      <w:r w:rsidR="00157558" w:rsidRPr="00916CB1">
        <w:rPr>
          <w:rFonts w:ascii="Arial" w:hAnsi="Arial" w:cs="Arial"/>
        </w:rPr>
        <w:t>minimalnie punktowanego terminu realizacji</w:t>
      </w:r>
      <w:r w:rsidRPr="00916CB1">
        <w:rPr>
          <w:rFonts w:ascii="Arial" w:hAnsi="Arial" w:cs="Arial"/>
        </w:rPr>
        <w:t xml:space="preserve">, czyli </w:t>
      </w:r>
      <w:r w:rsidR="00157558" w:rsidRPr="00916CB1">
        <w:rPr>
          <w:rFonts w:ascii="Arial" w:hAnsi="Arial" w:cs="Arial"/>
        </w:rPr>
        <w:t>14</w:t>
      </w:r>
      <w:r w:rsidRPr="00916CB1">
        <w:rPr>
          <w:rFonts w:ascii="Arial" w:hAnsi="Arial" w:cs="Arial"/>
        </w:rPr>
        <w:t xml:space="preserve"> miesięcy.</w:t>
      </w:r>
    </w:p>
    <w:p w14:paraId="5A04F78B" w14:textId="60B929D7" w:rsidR="00A83D5E" w:rsidRPr="00916CB1" w:rsidRDefault="006B1CEE" w:rsidP="00D45EF9">
      <w:pPr>
        <w:widowControl w:val="0"/>
        <w:numPr>
          <w:ilvl w:val="0"/>
          <w:numId w:val="60"/>
        </w:numPr>
        <w:suppressAutoHyphens/>
        <w:ind w:hanging="357"/>
        <w:jc w:val="both"/>
        <w:rPr>
          <w:rFonts w:ascii="Arial" w:hAnsi="Arial" w:cs="Arial"/>
        </w:rPr>
      </w:pPr>
      <w:r w:rsidRPr="00916CB1">
        <w:rPr>
          <w:rFonts w:ascii="Arial" w:hAnsi="Arial" w:cs="Arial"/>
        </w:rPr>
        <w:t xml:space="preserve">W przypadku podania </w:t>
      </w:r>
      <w:r w:rsidR="00157558" w:rsidRPr="00916CB1">
        <w:rPr>
          <w:rFonts w:ascii="Arial" w:hAnsi="Arial" w:cs="Arial"/>
        </w:rPr>
        <w:t>terminu realizacji</w:t>
      </w:r>
      <w:r w:rsidRPr="00916CB1">
        <w:rPr>
          <w:rFonts w:ascii="Arial" w:hAnsi="Arial" w:cs="Arial"/>
        </w:rPr>
        <w:t xml:space="preserve"> w niepełnych miesiącach (1 miesiąc = 30 dni) zamawiający poprawi omyłkę zaokrąglając termin do pełnych, rozpoczętych</w:t>
      </w:r>
      <w:r w:rsidR="00A83D5E" w:rsidRPr="00916CB1">
        <w:rPr>
          <w:rFonts w:ascii="Arial" w:hAnsi="Arial" w:cs="Arial"/>
        </w:rPr>
        <w:t xml:space="preserve"> </w:t>
      </w:r>
      <w:r w:rsidRPr="00916CB1">
        <w:rPr>
          <w:rFonts w:ascii="Arial" w:hAnsi="Arial" w:cs="Arial"/>
        </w:rPr>
        <w:t>miesięcy</w:t>
      </w:r>
      <w:r w:rsidR="00A83D5E" w:rsidRPr="00916CB1">
        <w:rPr>
          <w:rFonts w:ascii="Arial" w:hAnsi="Arial" w:cs="Arial"/>
        </w:rPr>
        <w:t xml:space="preserve"> </w:t>
      </w:r>
      <w:r w:rsidR="00592AFB" w:rsidRPr="00916CB1">
        <w:rPr>
          <w:rFonts w:ascii="Arial" w:hAnsi="Arial" w:cs="Arial"/>
        </w:rPr>
        <w:br/>
      </w:r>
      <w:r w:rsidR="00A83D5E" w:rsidRPr="00916CB1">
        <w:rPr>
          <w:rFonts w:ascii="Arial" w:hAnsi="Arial" w:cs="Arial"/>
        </w:rPr>
        <w:t xml:space="preserve">i poprawi omyłkę zgodnie z art. 87 ust. 2 pkt 3 ustawy </w:t>
      </w:r>
      <w:r w:rsidR="00AB56BB" w:rsidRPr="00916CB1">
        <w:rPr>
          <w:rFonts w:ascii="Arial" w:hAnsi="Arial" w:cs="Arial"/>
        </w:rPr>
        <w:t>P</w:t>
      </w:r>
      <w:r w:rsidR="00592AFB" w:rsidRPr="00916CB1">
        <w:rPr>
          <w:rFonts w:ascii="Arial" w:hAnsi="Arial" w:cs="Arial"/>
        </w:rPr>
        <w:t>zp</w:t>
      </w:r>
      <w:r w:rsidR="00DA4B30" w:rsidRPr="00916CB1">
        <w:rPr>
          <w:rFonts w:ascii="Arial" w:hAnsi="Arial" w:cs="Arial"/>
        </w:rPr>
        <w:t>.</w:t>
      </w:r>
    </w:p>
    <w:p w14:paraId="1C29D2C4" w14:textId="19399C07" w:rsidR="006B1CEE" w:rsidRPr="00916CB1" w:rsidRDefault="006B1CEE" w:rsidP="00D45EF9">
      <w:pPr>
        <w:widowControl w:val="0"/>
        <w:numPr>
          <w:ilvl w:val="0"/>
          <w:numId w:val="60"/>
        </w:numPr>
        <w:suppressAutoHyphens/>
        <w:autoSpaceDE w:val="0"/>
        <w:autoSpaceDN w:val="0"/>
        <w:adjustRightInd w:val="0"/>
        <w:jc w:val="both"/>
        <w:rPr>
          <w:rFonts w:ascii="Arial" w:hAnsi="Arial" w:cs="Arial"/>
          <w:snapToGrid w:val="0"/>
        </w:rPr>
      </w:pPr>
      <w:r w:rsidRPr="00916CB1">
        <w:rPr>
          <w:rFonts w:ascii="Arial" w:hAnsi="Arial" w:cs="Arial"/>
        </w:rPr>
        <w:t>Ocenie w ramach kryterium „</w:t>
      </w:r>
      <w:r w:rsidR="00157558" w:rsidRPr="00916CB1">
        <w:rPr>
          <w:rFonts w:ascii="Arial" w:hAnsi="Arial" w:cs="Arial"/>
        </w:rPr>
        <w:t>termin realizacji</w:t>
      </w:r>
      <w:r w:rsidRPr="00916CB1">
        <w:rPr>
          <w:rFonts w:ascii="Arial" w:hAnsi="Arial" w:cs="Arial"/>
        </w:rPr>
        <w:t xml:space="preserve">” podlegać </w:t>
      </w:r>
      <w:r w:rsidR="00157558" w:rsidRPr="00916CB1">
        <w:rPr>
          <w:rFonts w:ascii="Arial" w:hAnsi="Arial" w:cs="Arial"/>
        </w:rPr>
        <w:t>będzie termin</w:t>
      </w:r>
      <w:r w:rsidRPr="00916CB1">
        <w:rPr>
          <w:rFonts w:ascii="Arial" w:hAnsi="Arial" w:cs="Arial"/>
        </w:rPr>
        <w:t xml:space="preserve"> podany w formularzu ofertowym - </w:t>
      </w:r>
      <w:r w:rsidRPr="00916CB1">
        <w:rPr>
          <w:rFonts w:ascii="Arial" w:hAnsi="Arial" w:cs="Arial"/>
          <w:b/>
          <w:bCs/>
        </w:rPr>
        <w:t>ZAŁĄCZNIK NR 1 do SIWZ.</w:t>
      </w:r>
    </w:p>
    <w:p w14:paraId="6D989887" w14:textId="77777777" w:rsidR="00FB2FD5" w:rsidRPr="00916CB1" w:rsidRDefault="00FB2FD5" w:rsidP="00D45EF9">
      <w:pPr>
        <w:widowControl w:val="0"/>
        <w:suppressAutoHyphens/>
        <w:jc w:val="both"/>
        <w:rPr>
          <w:rFonts w:ascii="Arial" w:hAnsi="Arial" w:cs="Arial"/>
          <w:snapToGrid w:val="0"/>
        </w:rPr>
      </w:pPr>
    </w:p>
    <w:p w14:paraId="1A8C2292" w14:textId="517FC4B4" w:rsidR="006038B4" w:rsidRPr="00916CB1" w:rsidRDefault="00165B91" w:rsidP="00D45EF9">
      <w:pPr>
        <w:widowControl w:val="0"/>
        <w:numPr>
          <w:ilvl w:val="0"/>
          <w:numId w:val="99"/>
        </w:numPr>
        <w:suppressAutoHyphens/>
        <w:overflowPunct w:val="0"/>
        <w:autoSpaceDE w:val="0"/>
        <w:autoSpaceDN w:val="0"/>
        <w:adjustRightInd w:val="0"/>
        <w:jc w:val="both"/>
        <w:textAlignment w:val="baseline"/>
        <w:rPr>
          <w:rFonts w:ascii="Arial" w:hAnsi="Arial" w:cs="Arial"/>
          <w:snapToGrid w:val="0"/>
          <w:szCs w:val="22"/>
        </w:rPr>
      </w:pPr>
      <w:r w:rsidRPr="00916CB1">
        <w:rPr>
          <w:rFonts w:ascii="Arial" w:hAnsi="Arial" w:cs="Arial"/>
          <w:snapToGrid w:val="0"/>
          <w:szCs w:val="22"/>
        </w:rPr>
        <w:t>W kryterium „</w:t>
      </w:r>
      <w:proofErr w:type="spellStart"/>
      <w:r w:rsidRPr="00916CB1">
        <w:rPr>
          <w:rFonts w:ascii="Arial" w:hAnsi="Arial" w:cs="Arial"/>
          <w:b/>
          <w:bCs/>
          <w:snapToGrid w:val="0"/>
          <w:szCs w:val="22"/>
        </w:rPr>
        <w:t>G</w:t>
      </w:r>
      <w:r w:rsidRPr="00916CB1">
        <w:rPr>
          <w:rFonts w:ascii="Arial" w:hAnsi="Arial" w:cs="Arial"/>
          <w:b/>
          <w:bCs/>
          <w:snapToGrid w:val="0"/>
          <w:szCs w:val="22"/>
          <w:vertAlign w:val="subscript"/>
        </w:rPr>
        <w:t>of</w:t>
      </w:r>
      <w:proofErr w:type="spellEnd"/>
      <w:r w:rsidR="006038B4" w:rsidRPr="00916CB1">
        <w:rPr>
          <w:rFonts w:ascii="Arial" w:hAnsi="Arial" w:cs="Arial"/>
          <w:snapToGrid w:val="0"/>
          <w:szCs w:val="22"/>
        </w:rPr>
        <w:t xml:space="preserve"> - </w:t>
      </w:r>
      <w:r w:rsidRPr="00916CB1">
        <w:rPr>
          <w:rFonts w:ascii="Arial" w:hAnsi="Arial" w:cs="Arial"/>
          <w:snapToGrid w:val="0"/>
          <w:szCs w:val="22"/>
        </w:rPr>
        <w:t>okr</w:t>
      </w:r>
      <w:r w:rsidR="006038B4" w:rsidRPr="00916CB1">
        <w:rPr>
          <w:rFonts w:ascii="Arial" w:hAnsi="Arial" w:cs="Arial"/>
          <w:snapToGrid w:val="0"/>
          <w:szCs w:val="22"/>
        </w:rPr>
        <w:t>es gwarancji</w:t>
      </w:r>
      <w:r w:rsidRPr="00916CB1">
        <w:rPr>
          <w:rFonts w:ascii="Arial" w:hAnsi="Arial" w:cs="Arial"/>
          <w:snapToGrid w:val="0"/>
          <w:szCs w:val="22"/>
        </w:rPr>
        <w:t xml:space="preserve">” </w:t>
      </w:r>
      <w:r w:rsidRPr="00916CB1">
        <w:rPr>
          <w:rFonts w:ascii="Arial" w:hAnsi="Arial" w:cs="Arial"/>
          <w:szCs w:val="22"/>
        </w:rPr>
        <w:t xml:space="preserve">punkty będą przyznawane </w:t>
      </w:r>
      <w:r w:rsidR="006038B4" w:rsidRPr="00916CB1">
        <w:rPr>
          <w:rFonts w:ascii="Arial" w:hAnsi="Arial" w:cs="Arial"/>
          <w:szCs w:val="22"/>
        </w:rPr>
        <w:t xml:space="preserve">za </w:t>
      </w:r>
      <w:r w:rsidR="006038B4" w:rsidRPr="00916CB1">
        <w:rPr>
          <w:rFonts w:ascii="Arial" w:hAnsi="Arial" w:cs="Arial"/>
        </w:rPr>
        <w:t>gwarancję na roboty budowlane, dostarczony sprzęt, urządzenia i pozostałe wyposażenie, z wyłączeniem:</w:t>
      </w:r>
    </w:p>
    <w:p w14:paraId="3F0CA1FB" w14:textId="267CC3CD" w:rsidR="00480005" w:rsidRPr="00916CB1" w:rsidRDefault="00480005" w:rsidP="00D45EF9">
      <w:pPr>
        <w:pStyle w:val="Akapitzlist"/>
        <w:widowControl w:val="0"/>
        <w:numPr>
          <w:ilvl w:val="0"/>
          <w:numId w:val="115"/>
        </w:numPr>
        <w:tabs>
          <w:tab w:val="left" w:pos="360"/>
        </w:tabs>
        <w:suppressAutoHyphens/>
        <w:jc w:val="both"/>
        <w:rPr>
          <w:rFonts w:ascii="Arial" w:hAnsi="Arial" w:cs="Arial"/>
        </w:rPr>
      </w:pPr>
      <w:r w:rsidRPr="00916CB1">
        <w:rPr>
          <w:rFonts w:ascii="Arial" w:hAnsi="Arial" w:cs="Arial"/>
        </w:rPr>
        <w:t>instalacji fotowoltaicznej oraz instalacji solarnych, których gwarancja jest okreś</w:t>
      </w:r>
      <w:r w:rsidR="00B41389" w:rsidRPr="00916CB1">
        <w:rPr>
          <w:rFonts w:ascii="Arial" w:hAnsi="Arial" w:cs="Arial"/>
        </w:rPr>
        <w:t>l</w:t>
      </w:r>
      <w:r w:rsidRPr="00916CB1">
        <w:rPr>
          <w:rFonts w:ascii="Arial" w:hAnsi="Arial" w:cs="Arial"/>
        </w:rPr>
        <w:t>ona w PFU (Załącznik 8.3 do SIWZ)</w:t>
      </w:r>
    </w:p>
    <w:p w14:paraId="5E4AA387" w14:textId="3966BCFE" w:rsidR="00BA73BC" w:rsidRPr="00916CB1" w:rsidRDefault="00BA73BC" w:rsidP="00D45EF9">
      <w:pPr>
        <w:pStyle w:val="Akapitzlist"/>
        <w:widowControl w:val="0"/>
        <w:numPr>
          <w:ilvl w:val="0"/>
          <w:numId w:val="115"/>
        </w:numPr>
        <w:tabs>
          <w:tab w:val="left" w:pos="360"/>
        </w:tabs>
        <w:suppressAutoHyphens/>
        <w:jc w:val="both"/>
        <w:rPr>
          <w:rFonts w:ascii="Arial" w:hAnsi="Arial" w:cs="Arial"/>
        </w:rPr>
      </w:pPr>
      <w:r w:rsidRPr="00916CB1">
        <w:rPr>
          <w:rFonts w:ascii="Arial" w:hAnsi="Arial" w:cs="Arial"/>
        </w:rPr>
        <w:t>materiałów eksploatacyjnych – gdzie obowiązywać będzie gwarancja producenta.</w:t>
      </w:r>
    </w:p>
    <w:p w14:paraId="356D3105" w14:textId="77777777" w:rsidR="00480005" w:rsidRPr="00916CB1" w:rsidRDefault="00480005" w:rsidP="00D45EF9">
      <w:pPr>
        <w:widowControl w:val="0"/>
        <w:tabs>
          <w:tab w:val="left" w:pos="360"/>
        </w:tabs>
        <w:suppressAutoHyphens/>
        <w:jc w:val="both"/>
        <w:rPr>
          <w:rFonts w:ascii="Arial" w:hAnsi="Arial" w:cs="Arial"/>
        </w:rPr>
      </w:pPr>
    </w:p>
    <w:p w14:paraId="75B4A4EB" w14:textId="16D40182" w:rsidR="00165B91" w:rsidRPr="00916CB1" w:rsidRDefault="00165B91" w:rsidP="00D45EF9">
      <w:pPr>
        <w:widowControl w:val="0"/>
        <w:suppressAutoHyphens/>
        <w:overflowPunct w:val="0"/>
        <w:autoSpaceDE w:val="0"/>
        <w:autoSpaceDN w:val="0"/>
        <w:adjustRightInd w:val="0"/>
        <w:ind w:left="1069"/>
        <w:jc w:val="both"/>
        <w:textAlignment w:val="baseline"/>
        <w:rPr>
          <w:rFonts w:ascii="Arial" w:hAnsi="Arial" w:cs="Arial"/>
          <w:snapToGrid w:val="0"/>
          <w:szCs w:val="22"/>
        </w:rPr>
      </w:pPr>
      <w:r w:rsidRPr="00916CB1">
        <w:rPr>
          <w:rFonts w:ascii="Arial" w:hAnsi="Arial" w:cs="Arial"/>
          <w:szCs w:val="22"/>
        </w:rPr>
        <w:t>zgodnie z poniższą tabelą.</w:t>
      </w:r>
    </w:p>
    <w:tbl>
      <w:tblPr>
        <w:tblW w:w="447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3311"/>
      </w:tblGrid>
      <w:tr w:rsidR="0087694C" w:rsidRPr="00916CB1" w14:paraId="269AB85E" w14:textId="77777777" w:rsidTr="00777CA7">
        <w:trPr>
          <w:trHeight w:val="254"/>
        </w:trPr>
        <w:tc>
          <w:tcPr>
            <w:tcW w:w="3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B8FBE" w14:textId="77777777" w:rsidR="0087694C" w:rsidRPr="00916CB1" w:rsidRDefault="0087694C" w:rsidP="00D45EF9">
            <w:pPr>
              <w:widowControl w:val="0"/>
              <w:suppressAutoHyphens/>
              <w:jc w:val="center"/>
              <w:rPr>
                <w:rFonts w:ascii="Arial" w:hAnsi="Arial" w:cs="Arial"/>
                <w:b/>
                <w:sz w:val="20"/>
                <w:szCs w:val="20"/>
              </w:rPr>
            </w:pPr>
            <w:r w:rsidRPr="00916CB1">
              <w:rPr>
                <w:rFonts w:ascii="Arial" w:hAnsi="Arial" w:cs="Arial"/>
                <w:b/>
                <w:sz w:val="20"/>
                <w:szCs w:val="20"/>
              </w:rPr>
              <w:t>Parametry punktowane</w:t>
            </w:r>
          </w:p>
        </w:tc>
        <w:tc>
          <w:tcPr>
            <w:tcW w:w="1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6384C" w14:textId="77777777" w:rsidR="0087694C" w:rsidRPr="00916CB1" w:rsidRDefault="0087694C" w:rsidP="00D45EF9">
            <w:pPr>
              <w:widowControl w:val="0"/>
              <w:suppressAutoHyphens/>
              <w:jc w:val="center"/>
              <w:rPr>
                <w:rFonts w:ascii="Arial" w:hAnsi="Arial" w:cs="Arial"/>
                <w:b/>
                <w:sz w:val="20"/>
                <w:szCs w:val="20"/>
              </w:rPr>
            </w:pPr>
            <w:r w:rsidRPr="00916CB1">
              <w:rPr>
                <w:rFonts w:ascii="Arial" w:hAnsi="Arial" w:cs="Arial"/>
                <w:b/>
                <w:sz w:val="20"/>
                <w:szCs w:val="20"/>
              </w:rPr>
              <w:t>Ocena punktowa</w:t>
            </w:r>
          </w:p>
        </w:tc>
      </w:tr>
      <w:tr w:rsidR="004B6320" w:rsidRPr="00916CB1" w14:paraId="31888EF2" w14:textId="77777777" w:rsidTr="00F65740">
        <w:trPr>
          <w:trHeight w:val="762"/>
        </w:trPr>
        <w:tc>
          <w:tcPr>
            <w:tcW w:w="3235" w:type="pct"/>
            <w:tcBorders>
              <w:top w:val="single" w:sz="4" w:space="0" w:color="auto"/>
              <w:left w:val="single" w:sz="4" w:space="0" w:color="auto"/>
              <w:bottom w:val="single" w:sz="4" w:space="0" w:color="auto"/>
              <w:right w:val="single" w:sz="4" w:space="0" w:color="auto"/>
            </w:tcBorders>
            <w:vAlign w:val="center"/>
            <w:hideMark/>
          </w:tcPr>
          <w:p w14:paraId="41838C37" w14:textId="6609A8AC" w:rsidR="0087694C" w:rsidRPr="00916CB1" w:rsidRDefault="0087694C" w:rsidP="00D45EF9">
            <w:pPr>
              <w:widowControl w:val="0"/>
              <w:suppressAutoHyphens/>
              <w:jc w:val="both"/>
              <w:rPr>
                <w:rFonts w:ascii="Arial" w:hAnsi="Arial" w:cs="Arial"/>
                <w:sz w:val="20"/>
                <w:szCs w:val="20"/>
              </w:rPr>
            </w:pPr>
            <w:r w:rsidRPr="00916CB1">
              <w:rPr>
                <w:rFonts w:ascii="Arial" w:hAnsi="Arial" w:cs="Arial"/>
                <w:sz w:val="20"/>
                <w:szCs w:val="20"/>
              </w:rPr>
              <w:t xml:space="preserve">Wymagany okres gwarancji liczony od daty protokołu odbioru min. 60 miesięcy, max. punktowany okres gwarancji - </w:t>
            </w:r>
            <w:r w:rsidR="00CD4D11" w:rsidRPr="00916CB1">
              <w:rPr>
                <w:rFonts w:ascii="Arial" w:hAnsi="Arial" w:cs="Arial"/>
                <w:sz w:val="20"/>
                <w:szCs w:val="20"/>
              </w:rPr>
              <w:t>84</w:t>
            </w:r>
            <w:r w:rsidRPr="00916CB1">
              <w:rPr>
                <w:rFonts w:ascii="Arial" w:hAnsi="Arial" w:cs="Arial"/>
                <w:sz w:val="20"/>
                <w:szCs w:val="20"/>
              </w:rPr>
              <w:t xml:space="preserve"> miesi</w:t>
            </w:r>
            <w:r w:rsidR="00CD4D11" w:rsidRPr="00916CB1">
              <w:rPr>
                <w:rFonts w:ascii="Arial" w:hAnsi="Arial" w:cs="Arial"/>
                <w:sz w:val="20"/>
                <w:szCs w:val="20"/>
              </w:rPr>
              <w:t>ące</w:t>
            </w:r>
            <w:r w:rsidRPr="00916CB1">
              <w:rPr>
                <w:rFonts w:ascii="Arial" w:hAnsi="Arial" w:cs="Arial"/>
                <w:sz w:val="20"/>
                <w:szCs w:val="20"/>
              </w:rPr>
              <w:t>.</w:t>
            </w:r>
          </w:p>
        </w:tc>
        <w:tc>
          <w:tcPr>
            <w:tcW w:w="1765" w:type="pct"/>
            <w:tcBorders>
              <w:top w:val="single" w:sz="4" w:space="0" w:color="auto"/>
              <w:left w:val="single" w:sz="4" w:space="0" w:color="auto"/>
              <w:bottom w:val="single" w:sz="4" w:space="0" w:color="auto"/>
              <w:right w:val="single" w:sz="4" w:space="0" w:color="auto"/>
            </w:tcBorders>
            <w:vAlign w:val="center"/>
            <w:hideMark/>
          </w:tcPr>
          <w:p w14:paraId="6EA6FD55" w14:textId="7091C533" w:rsidR="0087694C" w:rsidRPr="00916CB1" w:rsidRDefault="0087694C" w:rsidP="00D45EF9">
            <w:pPr>
              <w:widowControl w:val="0"/>
              <w:suppressAutoHyphens/>
              <w:jc w:val="both"/>
              <w:rPr>
                <w:rFonts w:ascii="Arial" w:hAnsi="Arial" w:cs="Arial"/>
                <w:sz w:val="20"/>
                <w:szCs w:val="20"/>
              </w:rPr>
            </w:pPr>
            <w:r w:rsidRPr="00916CB1">
              <w:rPr>
                <w:rFonts w:ascii="Arial" w:hAnsi="Arial" w:cs="Arial"/>
                <w:sz w:val="20"/>
                <w:szCs w:val="20"/>
              </w:rPr>
              <w:t>60 m-</w:t>
            </w:r>
            <w:proofErr w:type="spellStart"/>
            <w:r w:rsidRPr="00916CB1">
              <w:rPr>
                <w:rFonts w:ascii="Arial" w:hAnsi="Arial" w:cs="Arial"/>
                <w:sz w:val="20"/>
                <w:szCs w:val="20"/>
              </w:rPr>
              <w:t>cy</w:t>
            </w:r>
            <w:proofErr w:type="spellEnd"/>
            <w:r w:rsidRPr="00916CB1">
              <w:rPr>
                <w:rFonts w:ascii="Arial" w:hAnsi="Arial" w:cs="Arial"/>
                <w:sz w:val="20"/>
                <w:szCs w:val="20"/>
              </w:rPr>
              <w:t xml:space="preserve"> – 0 pkt</w:t>
            </w:r>
          </w:p>
          <w:p w14:paraId="23473881" w14:textId="3BD0833D" w:rsidR="00157558" w:rsidRPr="00916CB1" w:rsidRDefault="00157558" w:rsidP="00D45EF9">
            <w:pPr>
              <w:widowControl w:val="0"/>
              <w:suppressAutoHyphens/>
              <w:jc w:val="both"/>
              <w:rPr>
                <w:rFonts w:ascii="Arial" w:hAnsi="Arial" w:cs="Arial"/>
                <w:sz w:val="20"/>
                <w:szCs w:val="20"/>
              </w:rPr>
            </w:pPr>
            <w:r w:rsidRPr="00916CB1">
              <w:rPr>
                <w:rFonts w:ascii="Arial" w:hAnsi="Arial" w:cs="Arial"/>
                <w:sz w:val="20"/>
                <w:szCs w:val="20"/>
              </w:rPr>
              <w:t>66 m-</w:t>
            </w:r>
            <w:proofErr w:type="spellStart"/>
            <w:r w:rsidRPr="00916CB1">
              <w:rPr>
                <w:rFonts w:ascii="Arial" w:hAnsi="Arial" w:cs="Arial"/>
                <w:sz w:val="20"/>
                <w:szCs w:val="20"/>
              </w:rPr>
              <w:t>cy</w:t>
            </w:r>
            <w:proofErr w:type="spellEnd"/>
            <w:r w:rsidRPr="00916CB1">
              <w:rPr>
                <w:rFonts w:ascii="Arial" w:hAnsi="Arial" w:cs="Arial"/>
                <w:sz w:val="20"/>
                <w:szCs w:val="20"/>
              </w:rPr>
              <w:t xml:space="preserve">- </w:t>
            </w:r>
            <w:r w:rsidR="00A83D5E" w:rsidRPr="00916CB1">
              <w:rPr>
                <w:rFonts w:ascii="Arial" w:hAnsi="Arial" w:cs="Arial"/>
                <w:sz w:val="20"/>
                <w:szCs w:val="20"/>
              </w:rPr>
              <w:t>5 pkt</w:t>
            </w:r>
          </w:p>
          <w:p w14:paraId="4947900E" w14:textId="6734A10B" w:rsidR="00A83D5E" w:rsidRPr="00916CB1" w:rsidRDefault="00A83D5E" w:rsidP="00D45EF9">
            <w:pPr>
              <w:widowControl w:val="0"/>
              <w:suppressAutoHyphens/>
              <w:jc w:val="both"/>
              <w:rPr>
                <w:rFonts w:ascii="Arial" w:hAnsi="Arial" w:cs="Arial"/>
                <w:sz w:val="20"/>
                <w:szCs w:val="20"/>
              </w:rPr>
            </w:pPr>
            <w:r w:rsidRPr="00916CB1">
              <w:rPr>
                <w:rFonts w:ascii="Arial" w:hAnsi="Arial" w:cs="Arial"/>
                <w:sz w:val="20"/>
                <w:szCs w:val="20"/>
              </w:rPr>
              <w:t xml:space="preserve">72 m-ce – 10 pkt </w:t>
            </w:r>
          </w:p>
          <w:p w14:paraId="69130E97" w14:textId="2D5C2AB2" w:rsidR="00A83D5E" w:rsidRPr="00916CB1" w:rsidRDefault="00A83D5E" w:rsidP="00D45EF9">
            <w:pPr>
              <w:widowControl w:val="0"/>
              <w:suppressAutoHyphens/>
              <w:jc w:val="both"/>
              <w:rPr>
                <w:rFonts w:ascii="Arial" w:hAnsi="Arial" w:cs="Arial"/>
                <w:sz w:val="20"/>
                <w:szCs w:val="20"/>
              </w:rPr>
            </w:pPr>
            <w:r w:rsidRPr="00916CB1">
              <w:rPr>
                <w:rFonts w:ascii="Arial" w:hAnsi="Arial" w:cs="Arial"/>
                <w:sz w:val="20"/>
                <w:szCs w:val="20"/>
              </w:rPr>
              <w:t>78 m-</w:t>
            </w:r>
            <w:proofErr w:type="spellStart"/>
            <w:r w:rsidRPr="00916CB1">
              <w:rPr>
                <w:rFonts w:ascii="Arial" w:hAnsi="Arial" w:cs="Arial"/>
                <w:sz w:val="20"/>
                <w:szCs w:val="20"/>
              </w:rPr>
              <w:t>cy</w:t>
            </w:r>
            <w:proofErr w:type="spellEnd"/>
            <w:r w:rsidRPr="00916CB1">
              <w:rPr>
                <w:rFonts w:ascii="Arial" w:hAnsi="Arial" w:cs="Arial"/>
                <w:sz w:val="20"/>
                <w:szCs w:val="20"/>
              </w:rPr>
              <w:t xml:space="preserve"> – 15 pkt</w:t>
            </w:r>
          </w:p>
          <w:p w14:paraId="1751A08A" w14:textId="47803FC1" w:rsidR="0087694C" w:rsidRPr="00916CB1" w:rsidRDefault="00A83D5E" w:rsidP="00D45EF9">
            <w:pPr>
              <w:widowControl w:val="0"/>
              <w:suppressAutoHyphens/>
              <w:jc w:val="both"/>
              <w:rPr>
                <w:rFonts w:ascii="Arial" w:hAnsi="Arial" w:cs="Arial"/>
                <w:sz w:val="20"/>
                <w:szCs w:val="20"/>
              </w:rPr>
            </w:pPr>
            <w:r w:rsidRPr="00916CB1">
              <w:rPr>
                <w:rFonts w:ascii="Arial" w:hAnsi="Arial" w:cs="Arial"/>
                <w:sz w:val="20"/>
                <w:szCs w:val="20"/>
              </w:rPr>
              <w:t>84 m-ce – 20 pkt</w:t>
            </w:r>
          </w:p>
        </w:tc>
      </w:tr>
    </w:tbl>
    <w:p w14:paraId="23B2D18D" w14:textId="77777777" w:rsidR="00157558" w:rsidRPr="00916CB1" w:rsidRDefault="00157558" w:rsidP="00D45EF9">
      <w:pPr>
        <w:widowControl w:val="0"/>
        <w:suppressAutoHyphens/>
        <w:ind w:left="1434"/>
        <w:jc w:val="both"/>
        <w:rPr>
          <w:rFonts w:ascii="Arial" w:hAnsi="Arial" w:cs="Arial"/>
          <w:lang w:eastAsia="pl-PL"/>
        </w:rPr>
      </w:pPr>
    </w:p>
    <w:p w14:paraId="50B16F8A" w14:textId="6259A243" w:rsidR="00165B91" w:rsidRPr="00916CB1" w:rsidRDefault="00165B91" w:rsidP="00D45EF9">
      <w:pPr>
        <w:widowControl w:val="0"/>
        <w:numPr>
          <w:ilvl w:val="0"/>
          <w:numId w:val="60"/>
        </w:numPr>
        <w:suppressAutoHyphens/>
        <w:ind w:left="1434" w:hanging="357"/>
        <w:jc w:val="both"/>
        <w:rPr>
          <w:rFonts w:ascii="Arial" w:hAnsi="Arial" w:cs="Arial"/>
          <w:lang w:eastAsia="pl-PL"/>
        </w:rPr>
      </w:pPr>
      <w:r w:rsidRPr="00916CB1">
        <w:rPr>
          <w:rFonts w:ascii="Arial" w:hAnsi="Arial" w:cs="Arial"/>
          <w:snapToGrid w:val="0"/>
          <w:lang w:eastAsia="en-US"/>
        </w:rPr>
        <w:t xml:space="preserve">Maksymalna liczba punktów do uzyskania w kryterium „okres gwarancji” – </w:t>
      </w:r>
      <w:r w:rsidR="00CD4D11" w:rsidRPr="00916CB1">
        <w:rPr>
          <w:rFonts w:ascii="Arial" w:hAnsi="Arial" w:cs="Arial"/>
          <w:snapToGrid w:val="0"/>
          <w:lang w:eastAsia="en-US"/>
        </w:rPr>
        <w:t>2</w:t>
      </w:r>
      <w:r w:rsidR="0087694C" w:rsidRPr="00916CB1">
        <w:rPr>
          <w:rFonts w:ascii="Arial" w:hAnsi="Arial" w:cs="Arial"/>
          <w:snapToGrid w:val="0"/>
          <w:lang w:eastAsia="en-US"/>
        </w:rPr>
        <w:t>0</w:t>
      </w:r>
      <w:r w:rsidRPr="00916CB1">
        <w:rPr>
          <w:rFonts w:ascii="Arial" w:hAnsi="Arial" w:cs="Arial"/>
          <w:snapToGrid w:val="0"/>
          <w:lang w:eastAsia="en-US"/>
        </w:rPr>
        <w:t xml:space="preserve"> pkt</w:t>
      </w:r>
    </w:p>
    <w:p w14:paraId="4210EE3B" w14:textId="4AE53535" w:rsidR="00165B91" w:rsidRPr="00916CB1" w:rsidRDefault="00165B91" w:rsidP="00D45EF9">
      <w:pPr>
        <w:widowControl w:val="0"/>
        <w:numPr>
          <w:ilvl w:val="0"/>
          <w:numId w:val="60"/>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Maksymalną ilość punktów w zakresie tego kryterium otrzyma oferta wykonawcy, który zaoferuje najdłuższy </w:t>
      </w:r>
      <w:r w:rsidR="00157558" w:rsidRPr="00916CB1">
        <w:rPr>
          <w:rFonts w:ascii="Arial" w:hAnsi="Arial" w:cs="Arial"/>
          <w:lang w:eastAsia="pl-PL"/>
        </w:rPr>
        <w:t xml:space="preserve">oceniany </w:t>
      </w:r>
      <w:r w:rsidRPr="00916CB1">
        <w:rPr>
          <w:rFonts w:ascii="Arial" w:hAnsi="Arial" w:cs="Arial"/>
          <w:lang w:eastAsia="pl-PL"/>
        </w:rPr>
        <w:t xml:space="preserve">okres </w:t>
      </w:r>
      <w:r w:rsidR="00157558" w:rsidRPr="00916CB1">
        <w:rPr>
          <w:rFonts w:ascii="Arial" w:hAnsi="Arial" w:cs="Arial"/>
          <w:lang w:eastAsia="pl-PL"/>
        </w:rPr>
        <w:t>gwarancji, czyli 84 miesi</w:t>
      </w:r>
      <w:r w:rsidR="003534AE" w:rsidRPr="00916CB1">
        <w:rPr>
          <w:rFonts w:ascii="Arial" w:hAnsi="Arial" w:cs="Arial"/>
          <w:lang w:eastAsia="pl-PL"/>
        </w:rPr>
        <w:t>ą</w:t>
      </w:r>
      <w:r w:rsidR="00157558" w:rsidRPr="00916CB1">
        <w:rPr>
          <w:rFonts w:ascii="Arial" w:hAnsi="Arial" w:cs="Arial"/>
          <w:lang w:eastAsia="pl-PL"/>
        </w:rPr>
        <w:t>c</w:t>
      </w:r>
      <w:r w:rsidR="00E824AA" w:rsidRPr="00916CB1">
        <w:rPr>
          <w:rFonts w:ascii="Arial" w:hAnsi="Arial" w:cs="Arial"/>
          <w:lang w:eastAsia="pl-PL"/>
        </w:rPr>
        <w:t>e</w:t>
      </w:r>
      <w:r w:rsidRPr="00916CB1">
        <w:rPr>
          <w:rFonts w:ascii="Arial" w:hAnsi="Arial" w:cs="Arial"/>
          <w:lang w:eastAsia="pl-PL"/>
        </w:rPr>
        <w:t xml:space="preserve">. </w:t>
      </w:r>
    </w:p>
    <w:p w14:paraId="759A714F" w14:textId="1B98BB0F" w:rsidR="00143095" w:rsidRPr="00916CB1" w:rsidRDefault="00143095" w:rsidP="00D45EF9">
      <w:pPr>
        <w:widowControl w:val="0"/>
        <w:numPr>
          <w:ilvl w:val="0"/>
          <w:numId w:val="60"/>
        </w:numPr>
        <w:suppressAutoHyphens/>
        <w:autoSpaceDE w:val="0"/>
        <w:autoSpaceDN w:val="0"/>
        <w:adjustRightInd w:val="0"/>
        <w:jc w:val="both"/>
        <w:rPr>
          <w:rFonts w:ascii="Arial" w:hAnsi="Arial" w:cs="Arial"/>
          <w:lang w:eastAsia="pl-PL"/>
        </w:rPr>
      </w:pPr>
      <w:r w:rsidRPr="00916CB1">
        <w:rPr>
          <w:rFonts w:ascii="Arial" w:hAnsi="Arial" w:cs="Arial"/>
          <w:bCs/>
          <w:lang w:eastAsia="pl-PL"/>
        </w:rPr>
        <w:t xml:space="preserve">Okres gwarancji = termin liczony od </w:t>
      </w:r>
      <w:r w:rsidRPr="00916CB1">
        <w:rPr>
          <w:rFonts w:ascii="Arial" w:hAnsi="Arial" w:cs="Arial"/>
          <w:lang w:eastAsia="en-US"/>
        </w:rPr>
        <w:t>dnia</w:t>
      </w:r>
      <w:r w:rsidR="00624965" w:rsidRPr="00916CB1">
        <w:rPr>
          <w:rFonts w:ascii="Arial" w:hAnsi="Arial" w:cs="Arial"/>
          <w:lang w:eastAsia="en-US"/>
        </w:rPr>
        <w:t xml:space="preserve"> </w:t>
      </w:r>
      <w:r w:rsidRPr="00916CB1">
        <w:rPr>
          <w:rFonts w:ascii="Arial" w:hAnsi="Arial" w:cs="Arial"/>
          <w:lang w:eastAsia="en-US"/>
        </w:rPr>
        <w:t>podpisania protokołu odbioru końcowego robót.</w:t>
      </w:r>
    </w:p>
    <w:p w14:paraId="18319D48" w14:textId="75811F4B" w:rsidR="00165B91" w:rsidRPr="00916CB1" w:rsidRDefault="00165B91" w:rsidP="00D45EF9">
      <w:pPr>
        <w:widowControl w:val="0"/>
        <w:numPr>
          <w:ilvl w:val="0"/>
          <w:numId w:val="60"/>
        </w:numPr>
        <w:suppressAutoHyphens/>
        <w:ind w:hanging="357"/>
        <w:jc w:val="both"/>
        <w:rPr>
          <w:rFonts w:ascii="Arial" w:hAnsi="Arial" w:cs="Arial"/>
        </w:rPr>
      </w:pPr>
      <w:r w:rsidRPr="00916CB1">
        <w:rPr>
          <w:rFonts w:ascii="Arial" w:hAnsi="Arial" w:cs="Arial"/>
        </w:rPr>
        <w:t xml:space="preserve">Minimalny okres gwarancji – </w:t>
      </w:r>
      <w:r w:rsidR="0087694C" w:rsidRPr="00916CB1">
        <w:rPr>
          <w:rFonts w:ascii="Arial" w:hAnsi="Arial" w:cs="Arial"/>
        </w:rPr>
        <w:t xml:space="preserve">60 </w:t>
      </w:r>
      <w:r w:rsidRPr="00916CB1">
        <w:rPr>
          <w:rFonts w:ascii="Arial" w:hAnsi="Arial" w:cs="Arial"/>
        </w:rPr>
        <w:t>miesięcy.</w:t>
      </w:r>
    </w:p>
    <w:p w14:paraId="426B8E93" w14:textId="436EABBB" w:rsidR="00165B91" w:rsidRPr="00916CB1" w:rsidRDefault="00165B91" w:rsidP="00D45EF9">
      <w:pPr>
        <w:widowControl w:val="0"/>
        <w:numPr>
          <w:ilvl w:val="0"/>
          <w:numId w:val="60"/>
        </w:numPr>
        <w:suppressAutoHyphens/>
        <w:ind w:hanging="357"/>
        <w:jc w:val="both"/>
        <w:rPr>
          <w:rFonts w:ascii="Arial" w:hAnsi="Arial" w:cs="Arial"/>
        </w:rPr>
      </w:pPr>
      <w:r w:rsidRPr="00916CB1">
        <w:rPr>
          <w:rFonts w:ascii="Arial" w:hAnsi="Arial" w:cs="Arial"/>
        </w:rPr>
        <w:t xml:space="preserve">Maksymalny oceniany okres gwarancji – </w:t>
      </w:r>
      <w:r w:rsidR="00CD4D11" w:rsidRPr="00916CB1">
        <w:rPr>
          <w:rFonts w:ascii="Arial" w:hAnsi="Arial" w:cs="Arial"/>
        </w:rPr>
        <w:t>84</w:t>
      </w:r>
      <w:r w:rsidRPr="00916CB1">
        <w:rPr>
          <w:rFonts w:ascii="Arial" w:hAnsi="Arial" w:cs="Arial"/>
        </w:rPr>
        <w:t xml:space="preserve"> miesi</w:t>
      </w:r>
      <w:r w:rsidR="00CD4D11" w:rsidRPr="00916CB1">
        <w:rPr>
          <w:rFonts w:ascii="Arial" w:hAnsi="Arial" w:cs="Arial"/>
        </w:rPr>
        <w:t>ące</w:t>
      </w:r>
      <w:r w:rsidRPr="00916CB1">
        <w:rPr>
          <w:rFonts w:ascii="Arial" w:hAnsi="Arial" w:cs="Arial"/>
        </w:rPr>
        <w:t>.</w:t>
      </w:r>
    </w:p>
    <w:p w14:paraId="334978D1" w14:textId="20B41018" w:rsidR="00165B91" w:rsidRPr="00916CB1" w:rsidRDefault="00165B91" w:rsidP="00D45EF9">
      <w:pPr>
        <w:widowControl w:val="0"/>
        <w:numPr>
          <w:ilvl w:val="0"/>
          <w:numId w:val="60"/>
        </w:numPr>
        <w:suppressAutoHyphens/>
        <w:ind w:hanging="357"/>
        <w:jc w:val="both"/>
        <w:rPr>
          <w:rFonts w:ascii="Arial" w:hAnsi="Arial" w:cs="Arial"/>
        </w:rPr>
      </w:pPr>
      <w:r w:rsidRPr="00916CB1">
        <w:rPr>
          <w:rFonts w:ascii="Arial" w:hAnsi="Arial" w:cs="Arial"/>
        </w:rPr>
        <w:t xml:space="preserve">Jeżeli wykonawca nie poda w ofercie okresu gwarancji, to </w:t>
      </w:r>
      <w:r w:rsidR="009A6B45" w:rsidRPr="00916CB1">
        <w:rPr>
          <w:rFonts w:ascii="Arial" w:hAnsi="Arial" w:cs="Arial"/>
        </w:rPr>
        <w:t>z</w:t>
      </w:r>
      <w:r w:rsidRPr="00916CB1">
        <w:rPr>
          <w:rFonts w:ascii="Arial" w:hAnsi="Arial" w:cs="Arial"/>
        </w:rPr>
        <w:t xml:space="preserve">amawiający przyjmie, że składając ofertę wykonawca oferuje minimalny dopuszczalny okres gwarancji, czyli </w:t>
      </w:r>
      <w:r w:rsidR="0087694C" w:rsidRPr="00916CB1">
        <w:rPr>
          <w:rFonts w:ascii="Arial" w:hAnsi="Arial" w:cs="Arial"/>
        </w:rPr>
        <w:t>60</w:t>
      </w:r>
      <w:r w:rsidRPr="00916CB1">
        <w:rPr>
          <w:rFonts w:ascii="Arial" w:hAnsi="Arial" w:cs="Arial"/>
        </w:rPr>
        <w:t xml:space="preserve"> miesięcy </w:t>
      </w:r>
      <w:r w:rsidR="00E824AA" w:rsidRPr="00916CB1">
        <w:rPr>
          <w:rFonts w:ascii="Arial" w:hAnsi="Arial" w:cs="Arial"/>
        </w:rPr>
        <w:br/>
      </w:r>
      <w:r w:rsidRPr="00916CB1">
        <w:rPr>
          <w:rFonts w:ascii="Arial" w:hAnsi="Arial" w:cs="Arial"/>
        </w:rPr>
        <w:t xml:space="preserve">i poprawi omyłkę zgodnie z art. 87 ust. 2 pkt 3 ustawy </w:t>
      </w:r>
      <w:r w:rsidR="00AB56BB" w:rsidRPr="00916CB1">
        <w:rPr>
          <w:rFonts w:ascii="Arial" w:hAnsi="Arial" w:cs="Arial"/>
        </w:rPr>
        <w:t>P</w:t>
      </w:r>
      <w:r w:rsidR="00E824AA" w:rsidRPr="00916CB1">
        <w:rPr>
          <w:rFonts w:ascii="Arial" w:hAnsi="Arial" w:cs="Arial"/>
        </w:rPr>
        <w:t>zp</w:t>
      </w:r>
      <w:r w:rsidR="00396577" w:rsidRPr="00916CB1">
        <w:rPr>
          <w:rFonts w:ascii="Arial" w:hAnsi="Arial" w:cs="Arial"/>
        </w:rPr>
        <w:t>.</w:t>
      </w:r>
    </w:p>
    <w:p w14:paraId="24ACB47B" w14:textId="6BDB18B6" w:rsidR="00165B91" w:rsidRPr="00916CB1" w:rsidRDefault="00165B91" w:rsidP="00D45EF9">
      <w:pPr>
        <w:widowControl w:val="0"/>
        <w:numPr>
          <w:ilvl w:val="0"/>
          <w:numId w:val="60"/>
        </w:numPr>
        <w:suppressAutoHyphens/>
        <w:jc w:val="both"/>
        <w:rPr>
          <w:rFonts w:ascii="Arial" w:hAnsi="Arial" w:cs="Arial"/>
        </w:rPr>
      </w:pPr>
      <w:r w:rsidRPr="00916CB1">
        <w:rPr>
          <w:rFonts w:ascii="Arial" w:hAnsi="Arial" w:cs="Arial"/>
        </w:rPr>
        <w:t xml:space="preserve">Jeżeli wykonawca poda w ofercie okres gwarancji dłuższy niż </w:t>
      </w:r>
      <w:r w:rsidR="00157558" w:rsidRPr="00916CB1">
        <w:rPr>
          <w:rFonts w:ascii="Arial" w:hAnsi="Arial" w:cs="Arial"/>
        </w:rPr>
        <w:t>oceniany</w:t>
      </w:r>
      <w:r w:rsidRPr="00916CB1">
        <w:rPr>
          <w:rFonts w:ascii="Arial" w:hAnsi="Arial" w:cs="Arial"/>
        </w:rPr>
        <w:t xml:space="preserve"> przez </w:t>
      </w:r>
      <w:r w:rsidR="009A6B45" w:rsidRPr="00916CB1">
        <w:rPr>
          <w:rFonts w:ascii="Arial" w:hAnsi="Arial" w:cs="Arial"/>
        </w:rPr>
        <w:t>z</w:t>
      </w:r>
      <w:r w:rsidRPr="00916CB1">
        <w:rPr>
          <w:rFonts w:ascii="Arial" w:hAnsi="Arial" w:cs="Arial"/>
        </w:rPr>
        <w:t>amawiającego</w:t>
      </w:r>
      <w:r w:rsidR="00C24F11" w:rsidRPr="00916CB1">
        <w:rPr>
          <w:rFonts w:ascii="Arial" w:hAnsi="Arial" w:cs="Arial"/>
        </w:rPr>
        <w:t xml:space="preserve"> (dłuższy niż 84 miesiące)</w:t>
      </w:r>
      <w:r w:rsidRPr="00916CB1">
        <w:rPr>
          <w:rFonts w:ascii="Arial" w:hAnsi="Arial" w:cs="Arial"/>
        </w:rPr>
        <w:t xml:space="preserve">, to </w:t>
      </w:r>
      <w:r w:rsidR="00E824AA" w:rsidRPr="00916CB1">
        <w:rPr>
          <w:rFonts w:ascii="Arial" w:hAnsi="Arial" w:cs="Arial"/>
        </w:rPr>
        <w:t>z</w:t>
      </w:r>
      <w:r w:rsidRPr="00916CB1">
        <w:rPr>
          <w:rFonts w:ascii="Arial" w:hAnsi="Arial" w:cs="Arial"/>
        </w:rPr>
        <w:t xml:space="preserve">amawiający obliczy punkty dla maksymalnie punktowanego okresu gwarancji, czyli </w:t>
      </w:r>
      <w:r w:rsidR="00432721" w:rsidRPr="00916CB1">
        <w:rPr>
          <w:rFonts w:ascii="Arial" w:hAnsi="Arial" w:cs="Arial"/>
        </w:rPr>
        <w:t>84</w:t>
      </w:r>
      <w:r w:rsidRPr="00916CB1">
        <w:rPr>
          <w:rFonts w:ascii="Arial" w:hAnsi="Arial" w:cs="Arial"/>
        </w:rPr>
        <w:t xml:space="preserve"> miesięcy.</w:t>
      </w:r>
    </w:p>
    <w:p w14:paraId="1094A243" w14:textId="18C8BB3F" w:rsidR="00165B91" w:rsidRPr="00916CB1" w:rsidRDefault="00165B91" w:rsidP="00D45EF9">
      <w:pPr>
        <w:widowControl w:val="0"/>
        <w:numPr>
          <w:ilvl w:val="0"/>
          <w:numId w:val="60"/>
        </w:numPr>
        <w:suppressAutoHyphens/>
        <w:ind w:hanging="357"/>
        <w:jc w:val="both"/>
        <w:rPr>
          <w:rFonts w:ascii="Arial" w:hAnsi="Arial" w:cs="Arial"/>
        </w:rPr>
      </w:pPr>
      <w:r w:rsidRPr="00916CB1">
        <w:rPr>
          <w:rFonts w:ascii="Arial" w:hAnsi="Arial" w:cs="Arial"/>
        </w:rPr>
        <w:t xml:space="preserve">W przypadku podania okresu gwarancji w niepełnych </w:t>
      </w:r>
      <w:r w:rsidR="0047606A" w:rsidRPr="00916CB1">
        <w:rPr>
          <w:rFonts w:ascii="Arial" w:hAnsi="Arial" w:cs="Arial"/>
        </w:rPr>
        <w:t xml:space="preserve">okresach </w:t>
      </w:r>
      <w:r w:rsidR="00A83D5E" w:rsidRPr="00916CB1">
        <w:rPr>
          <w:rFonts w:ascii="Arial" w:hAnsi="Arial" w:cs="Arial"/>
        </w:rPr>
        <w:t>6</w:t>
      </w:r>
      <w:r w:rsidR="0047606A" w:rsidRPr="00916CB1">
        <w:rPr>
          <w:rFonts w:ascii="Arial" w:hAnsi="Arial" w:cs="Arial"/>
        </w:rPr>
        <w:t>-</w:t>
      </w:r>
      <w:r w:rsidRPr="00916CB1">
        <w:rPr>
          <w:rFonts w:ascii="Arial" w:hAnsi="Arial" w:cs="Arial"/>
        </w:rPr>
        <w:t>miesi</w:t>
      </w:r>
      <w:r w:rsidR="0047606A" w:rsidRPr="00916CB1">
        <w:rPr>
          <w:rFonts w:ascii="Arial" w:hAnsi="Arial" w:cs="Arial"/>
        </w:rPr>
        <w:t xml:space="preserve">ęcznych </w:t>
      </w:r>
      <w:r w:rsidRPr="00916CB1">
        <w:rPr>
          <w:rFonts w:ascii="Arial" w:hAnsi="Arial" w:cs="Arial"/>
        </w:rPr>
        <w:t>(</w:t>
      </w:r>
      <w:r w:rsidR="00143095" w:rsidRPr="00916CB1">
        <w:rPr>
          <w:rFonts w:ascii="Arial" w:hAnsi="Arial" w:cs="Arial"/>
        </w:rPr>
        <w:t>6</w:t>
      </w:r>
      <w:r w:rsidR="002118E2" w:rsidRPr="00916CB1">
        <w:rPr>
          <w:rFonts w:ascii="Arial" w:hAnsi="Arial" w:cs="Arial"/>
        </w:rPr>
        <w:t xml:space="preserve"> miesięcy = 180 dni</w:t>
      </w:r>
      <w:r w:rsidRPr="00916CB1">
        <w:rPr>
          <w:rFonts w:ascii="Arial" w:hAnsi="Arial" w:cs="Arial"/>
        </w:rPr>
        <w:t xml:space="preserve">) </w:t>
      </w:r>
      <w:r w:rsidR="009A6B45" w:rsidRPr="00916CB1">
        <w:rPr>
          <w:rFonts w:ascii="Arial" w:hAnsi="Arial" w:cs="Arial"/>
        </w:rPr>
        <w:t>z</w:t>
      </w:r>
      <w:r w:rsidRPr="00916CB1">
        <w:rPr>
          <w:rFonts w:ascii="Arial" w:hAnsi="Arial" w:cs="Arial"/>
        </w:rPr>
        <w:t>amawiający poprawi omyłkę zaokrąglając termin do pełn</w:t>
      </w:r>
      <w:r w:rsidR="0047606A" w:rsidRPr="00916CB1">
        <w:rPr>
          <w:rFonts w:ascii="Arial" w:hAnsi="Arial" w:cs="Arial"/>
        </w:rPr>
        <w:t>ego</w:t>
      </w:r>
      <w:r w:rsidRPr="00916CB1">
        <w:rPr>
          <w:rFonts w:ascii="Arial" w:hAnsi="Arial" w:cs="Arial"/>
        </w:rPr>
        <w:t>, rozpoczęt</w:t>
      </w:r>
      <w:r w:rsidR="0047606A" w:rsidRPr="00916CB1">
        <w:rPr>
          <w:rFonts w:ascii="Arial" w:hAnsi="Arial" w:cs="Arial"/>
        </w:rPr>
        <w:t xml:space="preserve">ego okresu </w:t>
      </w:r>
      <w:r w:rsidR="00A83D5E" w:rsidRPr="00916CB1">
        <w:rPr>
          <w:rFonts w:ascii="Arial" w:hAnsi="Arial" w:cs="Arial"/>
        </w:rPr>
        <w:t>6</w:t>
      </w:r>
      <w:r w:rsidR="0047606A" w:rsidRPr="00916CB1">
        <w:rPr>
          <w:rFonts w:ascii="Arial" w:hAnsi="Arial" w:cs="Arial"/>
        </w:rPr>
        <w:t>-</w:t>
      </w:r>
      <w:r w:rsidRPr="00916CB1">
        <w:rPr>
          <w:rFonts w:ascii="Arial" w:hAnsi="Arial" w:cs="Arial"/>
        </w:rPr>
        <w:t>miesięc</w:t>
      </w:r>
      <w:r w:rsidR="0047606A" w:rsidRPr="00916CB1">
        <w:rPr>
          <w:rFonts w:ascii="Arial" w:hAnsi="Arial" w:cs="Arial"/>
        </w:rPr>
        <w:t xml:space="preserve">znego </w:t>
      </w:r>
      <w:r w:rsidR="00A83D5E" w:rsidRPr="00916CB1">
        <w:rPr>
          <w:rFonts w:ascii="Arial" w:hAnsi="Arial" w:cs="Arial"/>
        </w:rPr>
        <w:t xml:space="preserve">i poprawi omyłkę zgodnie z art. 87 ust. 2 pkt 3 ustawy </w:t>
      </w:r>
      <w:r w:rsidR="00AB56BB" w:rsidRPr="00916CB1">
        <w:rPr>
          <w:rFonts w:ascii="Arial" w:hAnsi="Arial" w:cs="Arial"/>
        </w:rPr>
        <w:t>Pzp</w:t>
      </w:r>
      <w:r w:rsidR="00396577" w:rsidRPr="00916CB1">
        <w:rPr>
          <w:rFonts w:ascii="Arial" w:hAnsi="Arial" w:cs="Arial"/>
        </w:rPr>
        <w:t>.</w:t>
      </w:r>
    </w:p>
    <w:p w14:paraId="217C7B50" w14:textId="224D66D1" w:rsidR="00165B91" w:rsidRPr="00916CB1" w:rsidRDefault="00165B91" w:rsidP="00D45EF9">
      <w:pPr>
        <w:widowControl w:val="0"/>
        <w:numPr>
          <w:ilvl w:val="0"/>
          <w:numId w:val="60"/>
        </w:numPr>
        <w:suppressAutoHyphens/>
        <w:autoSpaceDE w:val="0"/>
        <w:autoSpaceDN w:val="0"/>
        <w:adjustRightInd w:val="0"/>
        <w:jc w:val="both"/>
        <w:rPr>
          <w:rFonts w:ascii="Arial" w:hAnsi="Arial" w:cs="Arial"/>
          <w:snapToGrid w:val="0"/>
        </w:rPr>
      </w:pPr>
      <w:r w:rsidRPr="00916CB1">
        <w:rPr>
          <w:rFonts w:ascii="Arial" w:hAnsi="Arial" w:cs="Arial"/>
        </w:rPr>
        <w:t xml:space="preserve">Ocenie w ramach kryterium „okres gwarancji” podlegać okres podany w formularzu ofertowym - </w:t>
      </w:r>
      <w:r w:rsidRPr="00916CB1">
        <w:rPr>
          <w:rFonts w:ascii="Arial" w:hAnsi="Arial" w:cs="Arial"/>
          <w:b/>
          <w:bCs/>
        </w:rPr>
        <w:t>ZAŁĄCZNIK NR 1 do SIWZ.</w:t>
      </w:r>
    </w:p>
    <w:p w14:paraId="2C8E6991" w14:textId="77777777" w:rsidR="00CD4D11" w:rsidRPr="00916CB1" w:rsidRDefault="00CD4D11" w:rsidP="00D45EF9">
      <w:pPr>
        <w:widowControl w:val="0"/>
        <w:suppressAutoHyphens/>
        <w:autoSpaceDE w:val="0"/>
        <w:autoSpaceDN w:val="0"/>
        <w:adjustRightInd w:val="0"/>
        <w:jc w:val="both"/>
        <w:rPr>
          <w:rFonts w:ascii="Arial" w:hAnsi="Arial" w:cs="Arial"/>
          <w:snapToGrid w:val="0"/>
        </w:rPr>
      </w:pPr>
    </w:p>
    <w:p w14:paraId="0ABFA469" w14:textId="2DCD6BF8" w:rsidR="00B444BB" w:rsidRPr="00916CB1" w:rsidRDefault="00B444BB" w:rsidP="00D45EF9">
      <w:pPr>
        <w:pStyle w:val="Tekstpodstawowy"/>
        <w:widowControl w:val="0"/>
        <w:numPr>
          <w:ilvl w:val="0"/>
          <w:numId w:val="44"/>
        </w:numPr>
        <w:suppressAutoHyphens/>
        <w:spacing w:line="240" w:lineRule="auto"/>
        <w:rPr>
          <w:rFonts w:ascii="Arial" w:hAnsi="Arial" w:cs="Arial"/>
        </w:rPr>
      </w:pPr>
      <w:r w:rsidRPr="00916CB1">
        <w:rPr>
          <w:rFonts w:ascii="Arial" w:hAnsi="Arial" w:cs="Arial"/>
        </w:rPr>
        <w:t xml:space="preserve">Oferta z najwyższą ilością punktów w zakresie w/w kryteriów i </w:t>
      </w:r>
      <w:r w:rsidRPr="00916CB1">
        <w:rPr>
          <w:rFonts w:ascii="Arial" w:hAnsi="Arial" w:cs="Arial"/>
          <w:szCs w:val="22"/>
        </w:rPr>
        <w:t xml:space="preserve">spełniająca pozostałe wymagania </w:t>
      </w:r>
      <w:r w:rsidR="009A6B45" w:rsidRPr="00916CB1">
        <w:rPr>
          <w:rFonts w:ascii="Arial" w:hAnsi="Arial" w:cs="Arial"/>
          <w:szCs w:val="22"/>
        </w:rPr>
        <w:t>z</w:t>
      </w:r>
      <w:r w:rsidRPr="00916CB1">
        <w:rPr>
          <w:rFonts w:ascii="Arial" w:hAnsi="Arial" w:cs="Arial"/>
          <w:szCs w:val="22"/>
        </w:rPr>
        <w:t>amawiającego</w:t>
      </w:r>
      <w:r w:rsidRPr="00916CB1">
        <w:rPr>
          <w:rFonts w:ascii="Arial" w:hAnsi="Arial" w:cs="Arial"/>
        </w:rPr>
        <w:t xml:space="preserve"> zostanie uznana za najkorzystniejszą. </w:t>
      </w:r>
    </w:p>
    <w:p w14:paraId="75130617" w14:textId="77777777" w:rsidR="00875908" w:rsidRPr="00916CB1" w:rsidRDefault="00875908" w:rsidP="00D45EF9">
      <w:pPr>
        <w:pStyle w:val="Tekstpodstawowy"/>
        <w:widowControl w:val="0"/>
        <w:numPr>
          <w:ilvl w:val="0"/>
          <w:numId w:val="44"/>
        </w:numPr>
        <w:suppressAutoHyphens/>
        <w:spacing w:line="240" w:lineRule="auto"/>
        <w:rPr>
          <w:rFonts w:ascii="Arial" w:hAnsi="Arial" w:cs="Arial"/>
        </w:rPr>
      </w:pPr>
      <w:r w:rsidRPr="00916CB1">
        <w:rPr>
          <w:rFonts w:ascii="Arial" w:hAnsi="Arial" w:cs="Arial"/>
        </w:rPr>
        <w:t>Zamawiający obliczy punkty liczbowo z dokładnością do dwóch miejsc po przecinku, zaokrąglając zgodnie z zasadami matematycznymi.</w:t>
      </w:r>
    </w:p>
    <w:p w14:paraId="75DD982A" w14:textId="77777777" w:rsidR="00875908" w:rsidRPr="00916CB1" w:rsidRDefault="00875908" w:rsidP="00D45EF9">
      <w:pPr>
        <w:widowControl w:val="0"/>
        <w:suppressAutoHyphens/>
        <w:jc w:val="both"/>
        <w:rPr>
          <w:rFonts w:ascii="Arial" w:hAnsi="Arial" w:cs="Arial"/>
          <w:b/>
          <w:bCs/>
          <w:u w:val="single"/>
        </w:rPr>
      </w:pPr>
    </w:p>
    <w:p w14:paraId="51236E2E"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lastRenderedPageBreak/>
        <w:t xml:space="preserve">WYJAŚNIENIE TREŚCI BADANYCH OFERT </w:t>
      </w:r>
    </w:p>
    <w:p w14:paraId="5746BC57" w14:textId="59D1169E" w:rsidR="00875908" w:rsidRPr="00916CB1" w:rsidRDefault="00875908" w:rsidP="00D45EF9">
      <w:pPr>
        <w:widowControl w:val="0"/>
        <w:numPr>
          <w:ilvl w:val="0"/>
          <w:numId w:val="47"/>
        </w:numPr>
        <w:tabs>
          <w:tab w:val="left" w:pos="720"/>
        </w:tabs>
        <w:suppressAutoHyphens/>
        <w:jc w:val="both"/>
        <w:rPr>
          <w:rFonts w:ascii="Arial" w:hAnsi="Arial" w:cs="Arial"/>
        </w:rPr>
      </w:pPr>
      <w:r w:rsidRPr="00916CB1">
        <w:rPr>
          <w:rFonts w:ascii="Arial" w:hAnsi="Arial" w:cs="Arial"/>
        </w:rPr>
        <w:t xml:space="preserve">W toku dokonywania oceny złożonych ofert </w:t>
      </w:r>
      <w:r w:rsidR="009A6B45" w:rsidRPr="00916CB1">
        <w:rPr>
          <w:rFonts w:ascii="Arial" w:hAnsi="Arial" w:cs="Arial"/>
        </w:rPr>
        <w:t>z</w:t>
      </w:r>
      <w:r w:rsidRPr="00916CB1">
        <w:rPr>
          <w:rFonts w:ascii="Arial" w:hAnsi="Arial" w:cs="Arial"/>
        </w:rPr>
        <w:t xml:space="preserve">amawiający może żądać udzielenia przez wykonawców wyjaśnień dotyczących treści złożonych przez nich ofert. </w:t>
      </w:r>
    </w:p>
    <w:p w14:paraId="4FB44972" w14:textId="77777777" w:rsidR="00875908" w:rsidRPr="00916CB1" w:rsidRDefault="00875908" w:rsidP="00D45EF9">
      <w:pPr>
        <w:widowControl w:val="0"/>
        <w:numPr>
          <w:ilvl w:val="0"/>
          <w:numId w:val="47"/>
        </w:numPr>
        <w:tabs>
          <w:tab w:val="left" w:pos="720"/>
        </w:tabs>
        <w:suppressAutoHyphens/>
        <w:jc w:val="both"/>
        <w:rPr>
          <w:rFonts w:ascii="Arial" w:hAnsi="Arial" w:cs="Arial"/>
        </w:rPr>
      </w:pPr>
      <w:r w:rsidRPr="00916CB1">
        <w:rPr>
          <w:rFonts w:ascii="Arial" w:hAnsi="Arial" w:cs="Arial"/>
        </w:rPr>
        <w:t>Zamawiający poprawia: oczywiste omyłki pisarskie</w:t>
      </w:r>
      <w:r w:rsidR="00B444BB" w:rsidRPr="00916CB1">
        <w:rPr>
          <w:rFonts w:ascii="Arial" w:hAnsi="Arial" w:cs="Arial"/>
        </w:rPr>
        <w:t>,</w:t>
      </w:r>
      <w:r w:rsidRPr="00916CB1">
        <w:rPr>
          <w:rFonts w:ascii="Arial" w:hAnsi="Arial" w:cs="Arial"/>
        </w:rPr>
        <w:t xml:space="preserv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52726D36" w14:textId="77777777" w:rsidR="00875908" w:rsidRPr="00916CB1" w:rsidRDefault="00875908" w:rsidP="00D45EF9">
      <w:pPr>
        <w:widowControl w:val="0"/>
        <w:suppressAutoHyphens/>
        <w:jc w:val="both"/>
        <w:rPr>
          <w:rFonts w:ascii="Arial" w:hAnsi="Arial" w:cs="Arial"/>
          <w:b/>
          <w:bCs/>
          <w:u w:val="single"/>
        </w:rPr>
      </w:pPr>
    </w:p>
    <w:p w14:paraId="0AD47F72" w14:textId="77777777" w:rsidR="00875908" w:rsidRPr="00916CB1" w:rsidRDefault="00875908" w:rsidP="00D45EF9">
      <w:pPr>
        <w:widowControl w:val="0"/>
        <w:numPr>
          <w:ilvl w:val="0"/>
          <w:numId w:val="46"/>
        </w:numPr>
        <w:suppressAutoHyphens/>
        <w:ind w:hanging="357"/>
        <w:jc w:val="both"/>
        <w:rPr>
          <w:rFonts w:ascii="Arial" w:hAnsi="Arial" w:cs="Arial"/>
          <w:b/>
          <w:bCs/>
          <w:u w:val="single"/>
        </w:rPr>
      </w:pPr>
      <w:r w:rsidRPr="00916CB1">
        <w:rPr>
          <w:rFonts w:ascii="Arial" w:hAnsi="Arial" w:cs="Arial"/>
          <w:b/>
          <w:bCs/>
          <w:u w:val="single"/>
        </w:rPr>
        <w:t>FORMALNOŚCI JAKIE POWINNY ZOSTAĆ DOPEŁNIONE PO WYBORZE OFERTY W CELU ZAWARCIA UMOWY</w:t>
      </w:r>
    </w:p>
    <w:p w14:paraId="1529EF31" w14:textId="2C1DD0C8" w:rsidR="00875908" w:rsidRPr="00916CB1" w:rsidRDefault="00875908" w:rsidP="00D45EF9">
      <w:pPr>
        <w:widowControl w:val="0"/>
        <w:numPr>
          <w:ilvl w:val="0"/>
          <w:numId w:val="50"/>
        </w:numPr>
        <w:tabs>
          <w:tab w:val="left" w:pos="357"/>
        </w:tabs>
        <w:suppressAutoHyphens/>
        <w:ind w:hanging="357"/>
        <w:jc w:val="both"/>
        <w:rPr>
          <w:rFonts w:ascii="Arial" w:hAnsi="Arial" w:cs="Arial"/>
          <w:u w:val="single"/>
        </w:rPr>
      </w:pPr>
      <w:r w:rsidRPr="00916CB1">
        <w:rPr>
          <w:rFonts w:ascii="Arial" w:eastAsia="SimSun" w:hAnsi="Arial" w:cs="Arial"/>
          <w:lang w:eastAsia="en-US"/>
        </w:rPr>
        <w:t xml:space="preserve">Przed zawarciem umowy </w:t>
      </w:r>
      <w:r w:rsidR="0098121F" w:rsidRPr="00916CB1">
        <w:rPr>
          <w:rFonts w:ascii="Arial" w:eastAsia="SimSun" w:hAnsi="Arial" w:cs="Arial"/>
          <w:lang w:eastAsia="en-US"/>
        </w:rPr>
        <w:t>w</w:t>
      </w:r>
      <w:r w:rsidRPr="00916CB1">
        <w:rPr>
          <w:rFonts w:ascii="Arial" w:eastAsia="SimSun" w:hAnsi="Arial" w:cs="Arial"/>
          <w:lang w:eastAsia="en-US"/>
        </w:rPr>
        <w:t xml:space="preserve">ykonawca, którego oferta została wybrana, będzie obowiązany przekazać </w:t>
      </w:r>
      <w:r w:rsidR="009A6B45" w:rsidRPr="00916CB1">
        <w:rPr>
          <w:rFonts w:ascii="Arial" w:eastAsia="SimSun" w:hAnsi="Arial" w:cs="Arial"/>
          <w:lang w:eastAsia="en-US"/>
        </w:rPr>
        <w:t>z</w:t>
      </w:r>
      <w:r w:rsidRPr="00916CB1">
        <w:rPr>
          <w:rFonts w:ascii="Arial" w:eastAsia="SimSun" w:hAnsi="Arial" w:cs="Arial"/>
          <w:lang w:eastAsia="en-US"/>
        </w:rPr>
        <w:t xml:space="preserve">amawiającemu informacje niezbędne do przygotowania umowy, zgodnie ze wzorem umowy </w:t>
      </w:r>
      <w:r w:rsidR="003C7C93" w:rsidRPr="00916CB1">
        <w:rPr>
          <w:rFonts w:ascii="Arial" w:eastAsia="SimSun" w:hAnsi="Arial" w:cs="Arial"/>
          <w:lang w:eastAsia="en-US"/>
        </w:rPr>
        <w:t xml:space="preserve">stanowiącym </w:t>
      </w:r>
      <w:r w:rsidR="003C7C93" w:rsidRPr="00916CB1">
        <w:rPr>
          <w:rFonts w:ascii="Arial" w:eastAsia="SimSun" w:hAnsi="Arial" w:cs="Arial"/>
          <w:b/>
          <w:bCs/>
          <w:lang w:eastAsia="en-US"/>
        </w:rPr>
        <w:t xml:space="preserve">ZAŁĄCZNIK NR </w:t>
      </w:r>
      <w:r w:rsidR="007875A6" w:rsidRPr="00916CB1">
        <w:rPr>
          <w:rFonts w:ascii="Arial" w:eastAsia="SimSun" w:hAnsi="Arial" w:cs="Arial"/>
          <w:b/>
          <w:bCs/>
          <w:lang w:eastAsia="en-US"/>
        </w:rPr>
        <w:t>7</w:t>
      </w:r>
      <w:r w:rsidR="003C7C93" w:rsidRPr="00916CB1">
        <w:rPr>
          <w:rFonts w:ascii="Arial" w:eastAsia="SimSun" w:hAnsi="Arial" w:cs="Arial"/>
          <w:b/>
          <w:bCs/>
          <w:lang w:eastAsia="en-US"/>
        </w:rPr>
        <w:t xml:space="preserve"> </w:t>
      </w:r>
      <w:r w:rsidR="000079E6" w:rsidRPr="00916CB1">
        <w:rPr>
          <w:rFonts w:ascii="Arial" w:eastAsia="SimSun" w:hAnsi="Arial" w:cs="Arial"/>
          <w:b/>
          <w:bCs/>
          <w:lang w:eastAsia="en-US"/>
        </w:rPr>
        <w:t>do</w:t>
      </w:r>
      <w:r w:rsidR="003C7C93" w:rsidRPr="00916CB1">
        <w:rPr>
          <w:rFonts w:ascii="Arial" w:eastAsia="SimSun" w:hAnsi="Arial" w:cs="Arial"/>
          <w:b/>
          <w:bCs/>
          <w:lang w:eastAsia="en-US"/>
        </w:rPr>
        <w:t xml:space="preserve"> SIWZ</w:t>
      </w:r>
      <w:r w:rsidR="003C7C93" w:rsidRPr="00916CB1">
        <w:rPr>
          <w:rFonts w:ascii="Arial" w:eastAsia="SimSun" w:hAnsi="Arial" w:cs="Arial"/>
          <w:lang w:eastAsia="en-US"/>
        </w:rPr>
        <w:t xml:space="preserve"> </w:t>
      </w:r>
      <w:r w:rsidRPr="00916CB1">
        <w:rPr>
          <w:rFonts w:ascii="Arial" w:eastAsia="SimSun" w:hAnsi="Arial" w:cs="Arial"/>
          <w:lang w:eastAsia="en-US"/>
        </w:rPr>
        <w:t>oraz:</w:t>
      </w:r>
    </w:p>
    <w:p w14:paraId="04C9D5D0" w14:textId="78AEE847" w:rsidR="00875908" w:rsidRPr="00916CB1" w:rsidRDefault="00875908" w:rsidP="00D45EF9">
      <w:pPr>
        <w:widowControl w:val="0"/>
        <w:numPr>
          <w:ilvl w:val="0"/>
          <w:numId w:val="72"/>
        </w:numPr>
        <w:tabs>
          <w:tab w:val="left" w:pos="357"/>
        </w:tabs>
        <w:suppressAutoHyphens/>
        <w:ind w:hanging="357"/>
        <w:contextualSpacing/>
        <w:jc w:val="both"/>
        <w:rPr>
          <w:rFonts w:ascii="Arial" w:eastAsia="SimSun" w:hAnsi="Arial" w:cs="Arial"/>
          <w:lang w:eastAsia="en-US"/>
        </w:rPr>
      </w:pPr>
      <w:r w:rsidRPr="00916CB1">
        <w:rPr>
          <w:rFonts w:ascii="Arial" w:eastAsia="SimSun" w:hAnsi="Arial" w:cs="Arial"/>
          <w:lang w:eastAsia="en-US"/>
        </w:rPr>
        <w:t>wnieść zabezpieczenie należytego wykonania u</w:t>
      </w:r>
      <w:r w:rsidR="0087694C" w:rsidRPr="00916CB1">
        <w:rPr>
          <w:rFonts w:ascii="Arial" w:eastAsia="SimSun" w:hAnsi="Arial" w:cs="Arial"/>
          <w:lang w:eastAsia="en-US"/>
        </w:rPr>
        <w:t>mowy, o którym mowa w rozdziale</w:t>
      </w:r>
      <w:r w:rsidRPr="00916CB1">
        <w:rPr>
          <w:rFonts w:ascii="Arial" w:eastAsia="SimSun" w:hAnsi="Arial" w:cs="Arial"/>
          <w:lang w:eastAsia="en-US"/>
        </w:rPr>
        <w:t xml:space="preserve"> </w:t>
      </w:r>
      <w:r w:rsidR="00DF74D2" w:rsidRPr="00916CB1">
        <w:rPr>
          <w:rFonts w:ascii="Arial" w:eastAsia="SimSun" w:hAnsi="Arial" w:cs="Arial"/>
          <w:lang w:eastAsia="en-US"/>
        </w:rPr>
        <w:t>2</w:t>
      </w:r>
      <w:r w:rsidR="00CF0A4F" w:rsidRPr="00916CB1">
        <w:rPr>
          <w:rFonts w:ascii="Arial" w:eastAsia="SimSun" w:hAnsi="Arial" w:cs="Arial"/>
          <w:lang w:eastAsia="en-US"/>
        </w:rPr>
        <w:t>8</w:t>
      </w:r>
      <w:r w:rsidR="00DF74D2" w:rsidRPr="00916CB1">
        <w:rPr>
          <w:rFonts w:ascii="Arial" w:eastAsia="SimSun" w:hAnsi="Arial" w:cs="Arial"/>
          <w:lang w:eastAsia="en-US"/>
        </w:rPr>
        <w:t xml:space="preserve"> </w:t>
      </w:r>
      <w:r w:rsidRPr="00916CB1">
        <w:rPr>
          <w:rFonts w:ascii="Arial" w:eastAsia="SimSun" w:hAnsi="Arial" w:cs="Arial"/>
          <w:lang w:eastAsia="en-US"/>
        </w:rPr>
        <w:t xml:space="preserve">SIWZ, ważne w okresie od daty zawarcia umowy do </w:t>
      </w:r>
      <w:r w:rsidR="00C3097A" w:rsidRPr="00916CB1">
        <w:rPr>
          <w:rFonts w:ascii="Arial" w:eastAsia="SimSun" w:hAnsi="Arial" w:cs="Arial"/>
          <w:lang w:eastAsia="en-US"/>
        </w:rPr>
        <w:t>dnia wykonania przedmiotu zamówienia i uznania go przez Zamawiającego za należycie wykonany</w:t>
      </w:r>
      <w:r w:rsidR="0087694C" w:rsidRPr="00916CB1">
        <w:rPr>
          <w:rFonts w:ascii="Arial" w:eastAsia="SimSun" w:hAnsi="Arial" w:cs="Arial"/>
          <w:lang w:eastAsia="en-US"/>
        </w:rPr>
        <w:t>,</w:t>
      </w:r>
    </w:p>
    <w:p w14:paraId="4E1C4A14" w14:textId="07F9179C" w:rsidR="00875908" w:rsidRPr="00916CB1" w:rsidRDefault="00875908" w:rsidP="00D45EF9">
      <w:pPr>
        <w:widowControl w:val="0"/>
        <w:numPr>
          <w:ilvl w:val="0"/>
          <w:numId w:val="72"/>
        </w:numPr>
        <w:suppressAutoHyphens/>
        <w:ind w:hanging="357"/>
        <w:jc w:val="both"/>
        <w:textAlignment w:val="baseline"/>
        <w:rPr>
          <w:rFonts w:ascii="Arial" w:hAnsi="Arial" w:cs="Arial"/>
        </w:rPr>
      </w:pPr>
      <w:r w:rsidRPr="00916CB1">
        <w:rPr>
          <w:rFonts w:ascii="Arial" w:hAnsi="Arial" w:cs="Arial"/>
        </w:rPr>
        <w:t xml:space="preserve">dostarczyć </w:t>
      </w:r>
      <w:r w:rsidR="009A6B45" w:rsidRPr="00916CB1">
        <w:rPr>
          <w:rFonts w:ascii="Arial" w:hAnsi="Arial" w:cs="Arial"/>
        </w:rPr>
        <w:t>z</w:t>
      </w:r>
      <w:r w:rsidRPr="00916CB1">
        <w:rPr>
          <w:rFonts w:ascii="Arial" w:hAnsi="Arial" w:cs="Arial"/>
        </w:rPr>
        <w:t xml:space="preserve">amawiającemu poświadczone za zgodność z oryginałem przez osobę upoważnioną do reprezentacji </w:t>
      </w:r>
      <w:r w:rsidR="0098121F" w:rsidRPr="00916CB1">
        <w:rPr>
          <w:rFonts w:ascii="Arial" w:hAnsi="Arial" w:cs="Arial"/>
        </w:rPr>
        <w:t>w</w:t>
      </w:r>
      <w:r w:rsidRPr="00916CB1">
        <w:rPr>
          <w:rFonts w:ascii="Arial" w:hAnsi="Arial" w:cs="Arial"/>
        </w:rPr>
        <w:t xml:space="preserve">ykonawcy kopie dokumentów potwierdzających uprawnienia budowlane oraz dokumentów potwierdzających przynależność do właściwej izby samorządu zawodowego dla osoby pełniącej funkcję kierownika </w:t>
      </w:r>
      <w:r w:rsidR="00C17AD6" w:rsidRPr="00916CB1">
        <w:rPr>
          <w:rFonts w:ascii="Arial" w:hAnsi="Arial" w:cs="Arial"/>
        </w:rPr>
        <w:t xml:space="preserve">budowy, </w:t>
      </w:r>
      <w:r w:rsidRPr="00916CB1">
        <w:rPr>
          <w:rFonts w:ascii="Arial" w:hAnsi="Arial" w:cs="Arial"/>
        </w:rPr>
        <w:t>jeżeli przepisy prawa nakładają obowiązek przynależności do właściwej izby samorządu zawodowego</w:t>
      </w:r>
      <w:r w:rsidR="00E42610" w:rsidRPr="00916CB1">
        <w:rPr>
          <w:rFonts w:ascii="Arial" w:hAnsi="Arial" w:cs="Arial"/>
        </w:rPr>
        <w:t>,</w:t>
      </w:r>
    </w:p>
    <w:p w14:paraId="657A5DED" w14:textId="77582B43" w:rsidR="00266349" w:rsidRPr="00916CB1" w:rsidRDefault="00E42610" w:rsidP="00D45EF9">
      <w:pPr>
        <w:widowControl w:val="0"/>
        <w:numPr>
          <w:ilvl w:val="0"/>
          <w:numId w:val="72"/>
        </w:numPr>
        <w:suppressAutoHyphens/>
        <w:ind w:hanging="357"/>
        <w:jc w:val="both"/>
        <w:textAlignment w:val="baseline"/>
        <w:rPr>
          <w:rFonts w:ascii="Arial" w:hAnsi="Arial" w:cs="Arial"/>
        </w:rPr>
      </w:pPr>
      <w:r w:rsidRPr="00916CB1">
        <w:rPr>
          <w:rFonts w:ascii="Arial" w:hAnsi="Arial" w:cs="Arial"/>
        </w:rPr>
        <w:t xml:space="preserve">dostarczyć </w:t>
      </w:r>
      <w:r w:rsidR="00432721" w:rsidRPr="00916CB1">
        <w:rPr>
          <w:rFonts w:ascii="Arial" w:hAnsi="Arial" w:cs="Arial"/>
        </w:rPr>
        <w:t>Za</w:t>
      </w:r>
      <w:r w:rsidRPr="00916CB1">
        <w:rPr>
          <w:rFonts w:ascii="Arial" w:hAnsi="Arial" w:cs="Arial"/>
        </w:rPr>
        <w:t xml:space="preserve">mawiającemu </w:t>
      </w:r>
      <w:r w:rsidRPr="00916CB1">
        <w:rPr>
          <w:rFonts w:ascii="Arial" w:hAnsi="Arial" w:cs="Arial"/>
          <w:lang w:eastAsia="en-US"/>
        </w:rPr>
        <w:t>kserokopię dokument</w:t>
      </w:r>
      <w:r w:rsidR="00432721" w:rsidRPr="00916CB1">
        <w:rPr>
          <w:rFonts w:ascii="Arial" w:hAnsi="Arial" w:cs="Arial"/>
          <w:lang w:eastAsia="en-US"/>
        </w:rPr>
        <w:t>ów</w:t>
      </w:r>
      <w:r w:rsidRPr="00916CB1">
        <w:rPr>
          <w:rFonts w:ascii="Arial" w:hAnsi="Arial" w:cs="Arial"/>
          <w:lang w:eastAsia="en-US"/>
        </w:rPr>
        <w:t xml:space="preserve"> ubezpieczenia wraz z dokument</w:t>
      </w:r>
      <w:r w:rsidR="00432721" w:rsidRPr="00916CB1">
        <w:rPr>
          <w:rFonts w:ascii="Arial" w:hAnsi="Arial" w:cs="Arial"/>
          <w:lang w:eastAsia="en-US"/>
        </w:rPr>
        <w:t xml:space="preserve">ami </w:t>
      </w:r>
      <w:r w:rsidRPr="00916CB1">
        <w:rPr>
          <w:rFonts w:ascii="Arial" w:hAnsi="Arial" w:cs="Arial"/>
          <w:lang w:eastAsia="en-US"/>
        </w:rPr>
        <w:t>potwierdzającym</w:t>
      </w:r>
      <w:r w:rsidR="00432721" w:rsidRPr="00916CB1">
        <w:rPr>
          <w:rFonts w:ascii="Arial" w:hAnsi="Arial" w:cs="Arial"/>
          <w:lang w:eastAsia="en-US"/>
        </w:rPr>
        <w:t>i</w:t>
      </w:r>
      <w:r w:rsidRPr="00916CB1">
        <w:rPr>
          <w:rFonts w:ascii="Arial" w:hAnsi="Arial" w:cs="Arial"/>
          <w:lang w:eastAsia="en-US"/>
        </w:rPr>
        <w:t xml:space="preserve"> opłacenie polis (ew. dowodem opłacenia składki bądź raty składki i dokumentem potwierdzającym zakres ubezpieczenia (jeśli zakres ten nie wynika z treści polisy)) – zgodnie </w:t>
      </w:r>
      <w:r w:rsidR="009B0A3D" w:rsidRPr="00916CB1">
        <w:rPr>
          <w:rFonts w:ascii="Arial" w:hAnsi="Arial" w:cs="Arial"/>
          <w:lang w:eastAsia="en-US"/>
        </w:rPr>
        <w:br/>
      </w:r>
      <w:r w:rsidRPr="00916CB1">
        <w:rPr>
          <w:rFonts w:ascii="Arial" w:hAnsi="Arial" w:cs="Arial"/>
          <w:lang w:eastAsia="en-US"/>
        </w:rPr>
        <w:t>z §</w:t>
      </w:r>
      <w:r w:rsidR="009B0A3D" w:rsidRPr="00916CB1">
        <w:rPr>
          <w:rFonts w:ascii="Arial" w:hAnsi="Arial" w:cs="Arial"/>
          <w:lang w:eastAsia="en-US"/>
        </w:rPr>
        <w:t xml:space="preserve"> </w:t>
      </w:r>
      <w:r w:rsidRPr="00916CB1">
        <w:rPr>
          <w:rFonts w:ascii="Arial" w:hAnsi="Arial" w:cs="Arial"/>
          <w:lang w:eastAsia="en-US"/>
        </w:rPr>
        <w:t>8 wzoru umowy.</w:t>
      </w:r>
    </w:p>
    <w:p w14:paraId="379BA413" w14:textId="16C382B7" w:rsidR="00875908" w:rsidRPr="00916CB1" w:rsidRDefault="00E42610" w:rsidP="00D45EF9">
      <w:pPr>
        <w:widowControl w:val="0"/>
        <w:numPr>
          <w:ilvl w:val="0"/>
          <w:numId w:val="72"/>
        </w:numPr>
        <w:suppressAutoHyphens/>
        <w:ind w:hanging="357"/>
        <w:jc w:val="both"/>
        <w:textAlignment w:val="baseline"/>
        <w:rPr>
          <w:rFonts w:ascii="Arial" w:hAnsi="Arial" w:cs="Arial"/>
        </w:rPr>
      </w:pPr>
      <w:r w:rsidRPr="00916CB1">
        <w:rPr>
          <w:rFonts w:ascii="Arial" w:hAnsi="Arial" w:cs="Arial"/>
        </w:rPr>
        <w:t>w</w:t>
      </w:r>
      <w:r w:rsidR="00875908" w:rsidRPr="00916CB1">
        <w:rPr>
          <w:rFonts w:ascii="Arial" w:hAnsi="Arial" w:cs="Arial"/>
        </w:rPr>
        <w:t xml:space="preserve"> przypadku, gdy do realizacji zamówienia zostanie wybrana oferta złożona przez konsorcjum, przed podpisaniem umowy, członkowie konsorcjum zobowiązani będą do przedłożenia </w:t>
      </w:r>
      <w:r w:rsidR="009A6B45" w:rsidRPr="00916CB1">
        <w:rPr>
          <w:rFonts w:ascii="Arial" w:hAnsi="Arial" w:cs="Arial"/>
        </w:rPr>
        <w:t>z</w:t>
      </w:r>
      <w:r w:rsidR="00875908" w:rsidRPr="00916CB1">
        <w:rPr>
          <w:rFonts w:ascii="Arial" w:hAnsi="Arial" w:cs="Arial"/>
        </w:rPr>
        <w:t xml:space="preserve">amawiającemu umowy konsorcjum. </w:t>
      </w:r>
    </w:p>
    <w:p w14:paraId="695EFD27" w14:textId="4A48FD96" w:rsidR="00C40C6F" w:rsidRPr="00916CB1" w:rsidRDefault="00E42610" w:rsidP="00D45EF9">
      <w:pPr>
        <w:widowControl w:val="0"/>
        <w:suppressAutoHyphens/>
        <w:ind w:left="712"/>
        <w:jc w:val="both"/>
        <w:textAlignment w:val="baseline"/>
        <w:rPr>
          <w:rFonts w:ascii="Arial" w:hAnsi="Arial" w:cs="Arial"/>
        </w:rPr>
      </w:pPr>
      <w:r w:rsidRPr="00916CB1">
        <w:rPr>
          <w:rFonts w:ascii="Arial" w:hAnsi="Arial" w:cs="Arial"/>
        </w:rPr>
        <w:t xml:space="preserve">Zamawiający wymaga przedstawienia powyższych dokumentów przynajmniej 3 dni robocze przed </w:t>
      </w:r>
      <w:r w:rsidR="001025BE" w:rsidRPr="00916CB1">
        <w:rPr>
          <w:rFonts w:ascii="Arial" w:hAnsi="Arial" w:cs="Arial"/>
        </w:rPr>
        <w:t xml:space="preserve">planowanym </w:t>
      </w:r>
      <w:r w:rsidRPr="00916CB1">
        <w:rPr>
          <w:rFonts w:ascii="Arial" w:hAnsi="Arial" w:cs="Arial"/>
        </w:rPr>
        <w:t>podpisaniem umowy</w:t>
      </w:r>
      <w:r w:rsidR="00C40C6F" w:rsidRPr="00916CB1">
        <w:rPr>
          <w:rFonts w:ascii="Arial" w:hAnsi="Arial" w:cs="Arial"/>
        </w:rPr>
        <w:t xml:space="preserve"> celem </w:t>
      </w:r>
      <w:r w:rsidR="001025BE" w:rsidRPr="00916CB1">
        <w:rPr>
          <w:rFonts w:ascii="Arial" w:hAnsi="Arial" w:cs="Arial"/>
        </w:rPr>
        <w:t xml:space="preserve">ich weryfikacji. </w:t>
      </w:r>
      <w:r w:rsidRPr="00916CB1">
        <w:rPr>
          <w:rFonts w:ascii="Arial" w:hAnsi="Arial" w:cs="Arial"/>
        </w:rPr>
        <w:t xml:space="preserve"> </w:t>
      </w:r>
    </w:p>
    <w:p w14:paraId="713749BA" w14:textId="1AD25792" w:rsidR="00C40C6F" w:rsidRPr="00916CB1" w:rsidRDefault="00C40C6F" w:rsidP="00D45EF9">
      <w:pPr>
        <w:pStyle w:val="Akapitzlist"/>
        <w:widowControl w:val="0"/>
        <w:suppressAutoHyphens/>
        <w:jc w:val="both"/>
        <w:rPr>
          <w:rFonts w:ascii="Arial" w:hAnsi="Arial" w:cs="Arial"/>
          <w:szCs w:val="22"/>
        </w:rPr>
      </w:pPr>
      <w:r w:rsidRPr="00916CB1">
        <w:rPr>
          <w:rFonts w:ascii="Arial" w:hAnsi="Arial" w:cs="Arial"/>
          <w:szCs w:val="22"/>
        </w:rPr>
        <w:t xml:space="preserve">W przypadku niedotrzymania </w:t>
      </w:r>
      <w:r w:rsidR="001025BE" w:rsidRPr="00916CB1">
        <w:rPr>
          <w:rFonts w:ascii="Arial" w:hAnsi="Arial" w:cs="Arial"/>
          <w:szCs w:val="22"/>
        </w:rPr>
        <w:t xml:space="preserve">choćby jednego z </w:t>
      </w:r>
      <w:r w:rsidRPr="00916CB1">
        <w:rPr>
          <w:rFonts w:ascii="Arial" w:hAnsi="Arial" w:cs="Arial"/>
          <w:szCs w:val="22"/>
        </w:rPr>
        <w:t xml:space="preserve">powyższych warunków </w:t>
      </w:r>
      <w:r w:rsidR="001025BE" w:rsidRPr="00916CB1">
        <w:rPr>
          <w:rFonts w:ascii="Arial" w:hAnsi="Arial" w:cs="Arial"/>
          <w:szCs w:val="22"/>
        </w:rPr>
        <w:t>Z</w:t>
      </w:r>
      <w:r w:rsidRPr="00916CB1">
        <w:rPr>
          <w:rFonts w:ascii="Arial" w:hAnsi="Arial" w:cs="Arial"/>
          <w:szCs w:val="22"/>
        </w:rPr>
        <w:t>amawiający może potraktować to jako uchylanie się od zawarcia umowy</w:t>
      </w:r>
      <w:r w:rsidR="0065457D" w:rsidRPr="00916CB1">
        <w:rPr>
          <w:rFonts w:ascii="Arial" w:hAnsi="Arial" w:cs="Arial"/>
          <w:szCs w:val="22"/>
        </w:rPr>
        <w:t>.</w:t>
      </w:r>
    </w:p>
    <w:p w14:paraId="68F246F7" w14:textId="67D2865D" w:rsidR="00875908" w:rsidRPr="00916CB1" w:rsidRDefault="00875908" w:rsidP="00D45EF9">
      <w:pPr>
        <w:widowControl w:val="0"/>
        <w:numPr>
          <w:ilvl w:val="0"/>
          <w:numId w:val="50"/>
        </w:numPr>
        <w:tabs>
          <w:tab w:val="left" w:pos="360"/>
        </w:tabs>
        <w:suppressAutoHyphens/>
        <w:jc w:val="both"/>
        <w:rPr>
          <w:rFonts w:ascii="Arial" w:hAnsi="Arial" w:cs="Arial"/>
          <w:u w:val="single"/>
        </w:rPr>
      </w:pPr>
      <w:r w:rsidRPr="00916CB1">
        <w:rPr>
          <w:rFonts w:ascii="Arial" w:hAnsi="Arial" w:cs="Arial"/>
        </w:rPr>
        <w:t xml:space="preserve">Zawarcie umowy z wybranym wykonawcą nastąpi w siedzibie </w:t>
      </w:r>
      <w:r w:rsidR="009A6B45" w:rsidRPr="00916CB1">
        <w:rPr>
          <w:rFonts w:ascii="Arial" w:hAnsi="Arial" w:cs="Arial"/>
        </w:rPr>
        <w:t>z</w:t>
      </w:r>
      <w:r w:rsidRPr="00916CB1">
        <w:rPr>
          <w:rFonts w:ascii="Arial" w:hAnsi="Arial" w:cs="Arial"/>
        </w:rPr>
        <w:t xml:space="preserve">amawiającego lub zostanie </w:t>
      </w:r>
      <w:r w:rsidR="00B444BB" w:rsidRPr="00916CB1">
        <w:rPr>
          <w:rFonts w:ascii="Arial" w:hAnsi="Arial" w:cs="Arial"/>
        </w:rPr>
        <w:t>przekazana</w:t>
      </w:r>
      <w:r w:rsidRPr="00916CB1">
        <w:rPr>
          <w:rFonts w:ascii="Arial" w:hAnsi="Arial" w:cs="Arial"/>
        </w:rPr>
        <w:t xml:space="preserve"> do podpisania. Wybrany wykonawca zostanie powiadomiony o terminie zawarcia umowy oraz o ewentualnych dodatkowych formalnościach, jakie powinny być dopełnione w celu zawarcia umowy. </w:t>
      </w:r>
      <w:r w:rsidR="00E273CB" w:rsidRPr="00916CB1">
        <w:rPr>
          <w:rFonts w:ascii="Arial" w:hAnsi="Arial" w:cs="Arial"/>
        </w:rPr>
        <w:t>W okresie obowiązywania stanu zagrożenia epidemicznego albo stanu epidemii oraz związanych z nimi ograniczeń w przemieszczaniu się, umowa, za zgodą Zamawiającego może być zawarta w postaci elektronicznej opatrzonej kwalifikowanym podpisem elektronicznym.</w:t>
      </w:r>
    </w:p>
    <w:p w14:paraId="3199584F" w14:textId="79FAA933" w:rsidR="00B444BB" w:rsidRPr="00916CB1" w:rsidRDefault="00B444BB" w:rsidP="00D45EF9">
      <w:pPr>
        <w:widowControl w:val="0"/>
        <w:suppressAutoHyphens/>
        <w:ind w:left="709"/>
        <w:jc w:val="both"/>
        <w:rPr>
          <w:rFonts w:ascii="Arial" w:hAnsi="Arial" w:cs="Arial"/>
        </w:rPr>
      </w:pPr>
      <w:r w:rsidRPr="00916CB1">
        <w:rPr>
          <w:rFonts w:ascii="Arial" w:hAnsi="Arial" w:cs="Arial"/>
          <w:szCs w:val="22"/>
        </w:rPr>
        <w:t xml:space="preserve">W przypadku przekazania umowy do podpisu </w:t>
      </w:r>
      <w:r w:rsidR="0098121F" w:rsidRPr="00916CB1">
        <w:rPr>
          <w:rFonts w:ascii="Arial" w:hAnsi="Arial" w:cs="Arial"/>
          <w:szCs w:val="22"/>
        </w:rPr>
        <w:t>w</w:t>
      </w:r>
      <w:r w:rsidRPr="00916CB1">
        <w:rPr>
          <w:rFonts w:ascii="Arial" w:hAnsi="Arial" w:cs="Arial"/>
          <w:szCs w:val="22"/>
        </w:rPr>
        <w:t xml:space="preserve">ykonawca będzie zobowiązany do podpisania umowy i niezwłocznego dostarczenia jednego egzemplarza umowy </w:t>
      </w:r>
      <w:r w:rsidR="009A6B45" w:rsidRPr="00916CB1">
        <w:rPr>
          <w:rFonts w:ascii="Arial" w:hAnsi="Arial" w:cs="Arial"/>
          <w:szCs w:val="22"/>
        </w:rPr>
        <w:t>z</w:t>
      </w:r>
      <w:r w:rsidRPr="00916CB1">
        <w:rPr>
          <w:rFonts w:ascii="Arial" w:hAnsi="Arial" w:cs="Arial"/>
          <w:szCs w:val="22"/>
        </w:rPr>
        <w:t xml:space="preserve">amawiającemu. </w:t>
      </w:r>
    </w:p>
    <w:p w14:paraId="62DD9BB9" w14:textId="75B120F4" w:rsidR="00B444BB" w:rsidRPr="00916CB1" w:rsidRDefault="00B444BB" w:rsidP="00D45EF9">
      <w:pPr>
        <w:pStyle w:val="Akapitzlist"/>
        <w:widowControl w:val="0"/>
        <w:suppressAutoHyphens/>
        <w:jc w:val="both"/>
        <w:rPr>
          <w:rFonts w:ascii="Arial" w:hAnsi="Arial" w:cs="Arial"/>
          <w:szCs w:val="22"/>
        </w:rPr>
      </w:pPr>
      <w:r w:rsidRPr="00916CB1">
        <w:rPr>
          <w:rFonts w:ascii="Arial" w:hAnsi="Arial" w:cs="Arial"/>
          <w:szCs w:val="22"/>
        </w:rPr>
        <w:t xml:space="preserve">W przypadku niedostarczenia umowy przekazanej do podpisu </w:t>
      </w:r>
      <w:r w:rsidRPr="00916CB1">
        <w:rPr>
          <w:rFonts w:ascii="Arial" w:hAnsi="Arial" w:cs="Arial"/>
          <w:b/>
          <w:szCs w:val="22"/>
        </w:rPr>
        <w:t>najpóźniej do 7 dni roboczych od dnia doręczenia umowy do podpisania</w:t>
      </w:r>
      <w:r w:rsidRPr="00916CB1">
        <w:rPr>
          <w:rFonts w:ascii="Arial" w:hAnsi="Arial" w:cs="Arial"/>
          <w:szCs w:val="22"/>
        </w:rPr>
        <w:t xml:space="preserve"> </w:t>
      </w:r>
      <w:r w:rsidR="009A6B45" w:rsidRPr="00916CB1">
        <w:rPr>
          <w:rFonts w:ascii="Arial" w:hAnsi="Arial" w:cs="Arial"/>
          <w:szCs w:val="22"/>
        </w:rPr>
        <w:t>z</w:t>
      </w:r>
      <w:r w:rsidRPr="00916CB1">
        <w:rPr>
          <w:rFonts w:ascii="Arial" w:hAnsi="Arial" w:cs="Arial"/>
          <w:szCs w:val="22"/>
        </w:rPr>
        <w:t>amawiający może potraktować to jako uchylanie się od zawarcia umowy</w:t>
      </w:r>
      <w:r w:rsidR="0065457D" w:rsidRPr="00916CB1">
        <w:rPr>
          <w:rFonts w:ascii="Arial" w:hAnsi="Arial" w:cs="Arial"/>
          <w:szCs w:val="22"/>
        </w:rPr>
        <w:t>.</w:t>
      </w:r>
    </w:p>
    <w:p w14:paraId="03FA9470" w14:textId="77777777" w:rsidR="00975C12" w:rsidRPr="00916CB1" w:rsidRDefault="00975C12" w:rsidP="00D45EF9">
      <w:pPr>
        <w:widowControl w:val="0"/>
        <w:suppressAutoHyphens/>
        <w:jc w:val="both"/>
        <w:rPr>
          <w:rFonts w:ascii="Arial" w:hAnsi="Arial" w:cs="Arial"/>
          <w:b/>
          <w:bCs/>
          <w:u w:val="single"/>
        </w:rPr>
      </w:pPr>
    </w:p>
    <w:p w14:paraId="633907EC"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ZABEZPIECZENIE NALEŻYTEGO WYKONANIA UMOWY</w:t>
      </w:r>
    </w:p>
    <w:p w14:paraId="1DF1C3A0" w14:textId="7307459E" w:rsidR="00875908" w:rsidRPr="00916CB1" w:rsidRDefault="00875908" w:rsidP="00D45EF9">
      <w:pPr>
        <w:pStyle w:val="Akapitzlist"/>
        <w:widowControl w:val="0"/>
        <w:numPr>
          <w:ilvl w:val="0"/>
          <w:numId w:val="73"/>
        </w:numPr>
        <w:suppressAutoHyphens/>
        <w:contextualSpacing w:val="0"/>
        <w:jc w:val="both"/>
        <w:textAlignment w:val="baseline"/>
        <w:rPr>
          <w:rFonts w:ascii="Arial" w:eastAsia="SimSun" w:hAnsi="Arial" w:cs="Arial"/>
        </w:rPr>
      </w:pPr>
      <w:r w:rsidRPr="00916CB1">
        <w:rPr>
          <w:rFonts w:ascii="Arial" w:eastAsia="SimSun" w:hAnsi="Arial" w:cs="Arial"/>
        </w:rPr>
        <w:t xml:space="preserve">Zamawiający żąda wniesienia zabezpieczenia należytego wykonania umowy w wysokości </w:t>
      </w:r>
      <w:r w:rsidRPr="00916CB1">
        <w:rPr>
          <w:rFonts w:ascii="Arial" w:eastAsia="SimSun" w:hAnsi="Arial" w:cs="Arial"/>
          <w:b/>
        </w:rPr>
        <w:t>10%</w:t>
      </w:r>
      <w:r w:rsidRPr="00916CB1">
        <w:rPr>
          <w:rFonts w:ascii="Arial" w:eastAsia="SimSun" w:hAnsi="Arial" w:cs="Arial"/>
        </w:rPr>
        <w:t xml:space="preserve"> ceny oferty brutto, przed zawarciem umowy.</w:t>
      </w:r>
    </w:p>
    <w:p w14:paraId="5EEA9143" w14:textId="563713F6" w:rsidR="00875908" w:rsidRPr="00916CB1" w:rsidRDefault="00875908" w:rsidP="00D45EF9">
      <w:pPr>
        <w:pStyle w:val="Akapitzlist"/>
        <w:widowControl w:val="0"/>
        <w:numPr>
          <w:ilvl w:val="0"/>
          <w:numId w:val="73"/>
        </w:numPr>
        <w:suppressAutoHyphens/>
        <w:contextualSpacing w:val="0"/>
        <w:jc w:val="both"/>
        <w:textAlignment w:val="baseline"/>
        <w:rPr>
          <w:rFonts w:ascii="Arial" w:eastAsia="SimSun" w:hAnsi="Arial" w:cs="Arial"/>
        </w:rPr>
      </w:pPr>
      <w:r w:rsidRPr="00916CB1">
        <w:rPr>
          <w:rFonts w:ascii="Arial" w:eastAsia="SimSun" w:hAnsi="Arial" w:cs="Arial"/>
        </w:rPr>
        <w:t>Zabezpieczenie należytego wykonania umowy w wysokości wskazanej w ust. 1 musi obejmować okres od daty zawarcia umowy do daty zakończenia realizacji umowy</w:t>
      </w:r>
      <w:r w:rsidR="00C3097A" w:rsidRPr="00916CB1">
        <w:rPr>
          <w:rFonts w:ascii="Arial" w:eastAsia="SimSun" w:hAnsi="Arial" w:cs="Arial"/>
        </w:rPr>
        <w:t xml:space="preserve"> i </w:t>
      </w:r>
      <w:r w:rsidR="00C3097A" w:rsidRPr="00916CB1">
        <w:rPr>
          <w:rFonts w:ascii="Arial" w:eastAsia="SimSun" w:hAnsi="Arial" w:cs="Arial"/>
          <w:lang w:eastAsia="en-US"/>
        </w:rPr>
        <w:t>uznania go przez Zamawiającego za należycie wykonany</w:t>
      </w:r>
      <w:r w:rsidR="001D1F3D" w:rsidRPr="00916CB1">
        <w:rPr>
          <w:rFonts w:ascii="Arial" w:eastAsia="SimSun" w:hAnsi="Arial" w:cs="Arial"/>
          <w:lang w:eastAsia="en-US"/>
        </w:rPr>
        <w:t xml:space="preserve"> wraz z okresem rękojmi za wady.</w:t>
      </w:r>
    </w:p>
    <w:p w14:paraId="67D3A3C2" w14:textId="6AFCC8B4" w:rsidR="00875908" w:rsidRPr="00916CB1" w:rsidRDefault="00875908" w:rsidP="00D45EF9">
      <w:pPr>
        <w:pStyle w:val="Akapitzlist"/>
        <w:widowControl w:val="0"/>
        <w:numPr>
          <w:ilvl w:val="0"/>
          <w:numId w:val="73"/>
        </w:numPr>
        <w:suppressAutoHyphens/>
        <w:contextualSpacing w:val="0"/>
        <w:jc w:val="both"/>
        <w:textAlignment w:val="baseline"/>
        <w:rPr>
          <w:rFonts w:ascii="Arial" w:eastAsia="SimSun" w:hAnsi="Arial" w:cs="Arial"/>
        </w:rPr>
      </w:pPr>
      <w:r w:rsidRPr="00916CB1">
        <w:rPr>
          <w:rFonts w:ascii="Arial" w:eastAsia="SimSun" w:hAnsi="Arial" w:cs="Arial"/>
        </w:rPr>
        <w:t xml:space="preserve">Zabezpieczenie należytego wykonania umowy może być wnoszone według wyboru </w:t>
      </w:r>
      <w:r w:rsidR="0098121F" w:rsidRPr="00916CB1">
        <w:rPr>
          <w:rFonts w:ascii="Arial" w:eastAsia="SimSun" w:hAnsi="Arial" w:cs="Arial"/>
        </w:rPr>
        <w:t>w</w:t>
      </w:r>
      <w:r w:rsidRPr="00916CB1">
        <w:rPr>
          <w:rFonts w:ascii="Arial" w:eastAsia="SimSun" w:hAnsi="Arial" w:cs="Arial"/>
        </w:rPr>
        <w:t xml:space="preserve">ykonawcy </w:t>
      </w:r>
      <w:r w:rsidR="00210D44" w:rsidRPr="00916CB1">
        <w:rPr>
          <w:rFonts w:ascii="Arial" w:eastAsia="SimSun" w:hAnsi="Arial" w:cs="Arial"/>
        </w:rPr>
        <w:br/>
      </w:r>
      <w:r w:rsidRPr="00916CB1">
        <w:rPr>
          <w:rFonts w:ascii="Arial" w:eastAsia="SimSun" w:hAnsi="Arial" w:cs="Arial"/>
        </w:rPr>
        <w:lastRenderedPageBreak/>
        <w:t>w jednej lub w kilku następujących formach:</w:t>
      </w:r>
    </w:p>
    <w:p w14:paraId="3D3E434F" w14:textId="77777777" w:rsidR="00875908" w:rsidRPr="00916CB1" w:rsidRDefault="00875908" w:rsidP="00D45EF9">
      <w:pPr>
        <w:pStyle w:val="Akapitzlist"/>
        <w:widowControl w:val="0"/>
        <w:numPr>
          <w:ilvl w:val="0"/>
          <w:numId w:val="74"/>
        </w:numPr>
        <w:suppressAutoHyphens/>
        <w:contextualSpacing w:val="0"/>
        <w:jc w:val="both"/>
        <w:textAlignment w:val="baseline"/>
        <w:rPr>
          <w:rFonts w:ascii="Arial" w:eastAsia="SimSun" w:hAnsi="Arial" w:cs="Arial"/>
        </w:rPr>
      </w:pPr>
      <w:r w:rsidRPr="00916CB1">
        <w:rPr>
          <w:rFonts w:ascii="Arial" w:eastAsia="SimSun" w:hAnsi="Arial" w:cs="Arial"/>
        </w:rPr>
        <w:t>pieniądzu;</w:t>
      </w:r>
    </w:p>
    <w:p w14:paraId="18A914E1" w14:textId="62EDDD80" w:rsidR="00875908" w:rsidRPr="00916CB1" w:rsidRDefault="00875908" w:rsidP="00D45EF9">
      <w:pPr>
        <w:pStyle w:val="Akapitzlist"/>
        <w:widowControl w:val="0"/>
        <w:numPr>
          <w:ilvl w:val="0"/>
          <w:numId w:val="74"/>
        </w:numPr>
        <w:suppressAutoHyphens/>
        <w:contextualSpacing w:val="0"/>
        <w:jc w:val="both"/>
        <w:textAlignment w:val="baseline"/>
        <w:rPr>
          <w:rFonts w:ascii="Arial" w:eastAsia="SimSun" w:hAnsi="Arial" w:cs="Arial"/>
        </w:rPr>
      </w:pPr>
      <w:r w:rsidRPr="00916CB1">
        <w:rPr>
          <w:rFonts w:ascii="Arial" w:eastAsia="SimSun" w:hAnsi="Arial" w:cs="Arial"/>
        </w:rPr>
        <w:t xml:space="preserve">poręczeniach bankowych lub poręczeniach spółdzielczej kasy oszczędnościowo – kredytowej, </w:t>
      </w:r>
      <w:r w:rsidR="00975C12" w:rsidRPr="00916CB1">
        <w:rPr>
          <w:rFonts w:ascii="Arial" w:eastAsia="SimSun" w:hAnsi="Arial" w:cs="Arial"/>
        </w:rPr>
        <w:br/>
      </w:r>
      <w:r w:rsidRPr="00916CB1">
        <w:rPr>
          <w:rFonts w:ascii="Arial" w:eastAsia="SimSun" w:hAnsi="Arial" w:cs="Arial"/>
        </w:rPr>
        <w:t>z tym, że zobowiązanie kasy jest zawsze zobowiązaniem pieniężnym;</w:t>
      </w:r>
    </w:p>
    <w:p w14:paraId="2992B3C9" w14:textId="77777777" w:rsidR="00875908" w:rsidRPr="00916CB1" w:rsidRDefault="00875908" w:rsidP="00D45EF9">
      <w:pPr>
        <w:pStyle w:val="Akapitzlist"/>
        <w:widowControl w:val="0"/>
        <w:numPr>
          <w:ilvl w:val="0"/>
          <w:numId w:val="74"/>
        </w:numPr>
        <w:suppressAutoHyphens/>
        <w:contextualSpacing w:val="0"/>
        <w:jc w:val="both"/>
        <w:textAlignment w:val="baseline"/>
        <w:rPr>
          <w:rFonts w:ascii="Arial" w:eastAsia="SimSun" w:hAnsi="Arial" w:cs="Arial"/>
        </w:rPr>
      </w:pPr>
      <w:r w:rsidRPr="00916CB1">
        <w:rPr>
          <w:rFonts w:ascii="Arial" w:eastAsia="SimSun" w:hAnsi="Arial" w:cs="Arial"/>
        </w:rPr>
        <w:t>gwarancjach bankowych;</w:t>
      </w:r>
    </w:p>
    <w:p w14:paraId="7C07FAC3" w14:textId="77777777" w:rsidR="00875908" w:rsidRPr="00916CB1" w:rsidRDefault="00875908" w:rsidP="00D45EF9">
      <w:pPr>
        <w:pStyle w:val="Akapitzlist"/>
        <w:widowControl w:val="0"/>
        <w:numPr>
          <w:ilvl w:val="0"/>
          <w:numId w:val="74"/>
        </w:numPr>
        <w:suppressAutoHyphens/>
        <w:contextualSpacing w:val="0"/>
        <w:jc w:val="both"/>
        <w:textAlignment w:val="baseline"/>
        <w:rPr>
          <w:rFonts w:ascii="Arial" w:eastAsia="SimSun" w:hAnsi="Arial" w:cs="Arial"/>
        </w:rPr>
      </w:pPr>
      <w:r w:rsidRPr="00916CB1">
        <w:rPr>
          <w:rFonts w:ascii="Arial" w:eastAsia="SimSun" w:hAnsi="Arial" w:cs="Arial"/>
        </w:rPr>
        <w:t>gwarancjach ubezpieczeniowych;</w:t>
      </w:r>
    </w:p>
    <w:p w14:paraId="592BF563" w14:textId="77777777" w:rsidR="00875908" w:rsidRPr="00916CB1" w:rsidRDefault="00875908" w:rsidP="00D45EF9">
      <w:pPr>
        <w:pStyle w:val="Akapitzlist"/>
        <w:widowControl w:val="0"/>
        <w:numPr>
          <w:ilvl w:val="0"/>
          <w:numId w:val="74"/>
        </w:numPr>
        <w:suppressAutoHyphens/>
        <w:contextualSpacing w:val="0"/>
        <w:jc w:val="both"/>
        <w:textAlignment w:val="baseline"/>
        <w:rPr>
          <w:rFonts w:ascii="Arial" w:eastAsia="SimSun" w:hAnsi="Arial" w:cs="Arial"/>
        </w:rPr>
      </w:pPr>
      <w:r w:rsidRPr="00916CB1">
        <w:rPr>
          <w:rFonts w:ascii="Arial" w:eastAsia="SimSun" w:hAnsi="Arial" w:cs="Arial"/>
        </w:rPr>
        <w:t xml:space="preserve">poręczeniach udzielanych przez podmioty, o których mowa w art. 6b ust. 5 pkt 2 ustawy </w:t>
      </w:r>
      <w:r w:rsidRPr="00916CB1">
        <w:rPr>
          <w:rFonts w:ascii="Arial" w:eastAsia="SimSun" w:hAnsi="Arial" w:cs="Arial"/>
        </w:rPr>
        <w:br/>
        <w:t>z dnia 9 listopada 2000 r. o utworzeniu Polskiej Agencji Rozwoju Przedsiębiorczości.</w:t>
      </w:r>
    </w:p>
    <w:p w14:paraId="0671BC32" w14:textId="77777777" w:rsidR="00875908" w:rsidRPr="00916CB1" w:rsidRDefault="00875908" w:rsidP="00D45EF9">
      <w:pPr>
        <w:pStyle w:val="Akapitzlist"/>
        <w:widowControl w:val="0"/>
        <w:numPr>
          <w:ilvl w:val="0"/>
          <w:numId w:val="73"/>
        </w:numPr>
        <w:suppressAutoHyphens/>
        <w:contextualSpacing w:val="0"/>
        <w:jc w:val="both"/>
        <w:textAlignment w:val="baseline"/>
        <w:rPr>
          <w:rFonts w:ascii="Arial" w:eastAsia="SimSun" w:hAnsi="Arial" w:cs="Arial"/>
          <w:b/>
        </w:rPr>
      </w:pPr>
      <w:r w:rsidRPr="00916CB1">
        <w:rPr>
          <w:rFonts w:ascii="Arial" w:eastAsia="SimSun" w:hAnsi="Arial" w:cs="Arial"/>
        </w:rPr>
        <w:t>Sposób zwrotu zabezpieczenia określa wzór umowy stanowiący załącznik do SIWZ.</w:t>
      </w:r>
    </w:p>
    <w:p w14:paraId="544D8CD9" w14:textId="4842C7A1" w:rsidR="00875908" w:rsidRPr="00916CB1" w:rsidRDefault="00875908" w:rsidP="00D45EF9">
      <w:pPr>
        <w:widowControl w:val="0"/>
        <w:numPr>
          <w:ilvl w:val="0"/>
          <w:numId w:val="73"/>
        </w:numPr>
        <w:suppressAutoHyphens/>
        <w:jc w:val="both"/>
        <w:textAlignment w:val="baseline"/>
        <w:rPr>
          <w:rFonts w:ascii="Arial" w:eastAsia="SimSun" w:hAnsi="Arial" w:cs="Arial"/>
          <w:b/>
          <w:lang w:eastAsia="en-US"/>
        </w:rPr>
      </w:pPr>
      <w:r w:rsidRPr="00916CB1">
        <w:rPr>
          <w:rFonts w:ascii="Arial" w:eastAsia="SimSun" w:hAnsi="Arial" w:cs="Arial"/>
          <w:lang w:eastAsia="en-US"/>
        </w:rPr>
        <w:t xml:space="preserve">Zabezpieczenie wnoszone w pieniądzu należy wpłacić przelewem na rachunek bankowy </w:t>
      </w:r>
      <w:r w:rsidR="009A6B45" w:rsidRPr="00916CB1">
        <w:rPr>
          <w:rFonts w:ascii="Arial" w:eastAsia="SimSun" w:hAnsi="Arial" w:cs="Arial"/>
          <w:lang w:eastAsia="en-US"/>
        </w:rPr>
        <w:t>z</w:t>
      </w:r>
      <w:r w:rsidRPr="00916CB1">
        <w:rPr>
          <w:rFonts w:ascii="Arial" w:eastAsia="SimSun" w:hAnsi="Arial" w:cs="Arial"/>
          <w:lang w:eastAsia="en-US"/>
        </w:rPr>
        <w:t xml:space="preserve">amawiającego o numerze </w:t>
      </w:r>
      <w:r w:rsidRPr="00916CB1">
        <w:rPr>
          <w:rFonts w:ascii="Arial" w:hAnsi="Arial" w:cs="Arial"/>
        </w:rPr>
        <w:t>07 1540 1115 2111 1341 9989 0003</w:t>
      </w:r>
      <w:r w:rsidRPr="00916CB1">
        <w:rPr>
          <w:rFonts w:ascii="Arial" w:eastAsia="SimSun" w:hAnsi="Arial" w:cs="Arial"/>
          <w:b/>
          <w:lang w:eastAsia="en-US"/>
        </w:rPr>
        <w:t xml:space="preserve">. </w:t>
      </w:r>
    </w:p>
    <w:p w14:paraId="3E2153FF" w14:textId="77777777" w:rsidR="00875908" w:rsidRPr="00916CB1" w:rsidRDefault="00875908" w:rsidP="00D45EF9">
      <w:pPr>
        <w:widowControl w:val="0"/>
        <w:numPr>
          <w:ilvl w:val="0"/>
          <w:numId w:val="73"/>
        </w:numPr>
        <w:suppressAutoHyphens/>
        <w:jc w:val="both"/>
        <w:textAlignment w:val="baseline"/>
        <w:rPr>
          <w:rFonts w:ascii="Arial" w:hAnsi="Arial" w:cs="Arial"/>
        </w:rPr>
      </w:pPr>
      <w:r w:rsidRPr="00916CB1">
        <w:rPr>
          <w:rFonts w:ascii="Arial" w:hAnsi="Arial" w:cs="Arial"/>
        </w:rPr>
        <w:t>Z treści gwarancji / poręczenia musi jednocześnie wynikać:</w:t>
      </w:r>
    </w:p>
    <w:p w14:paraId="1FA03E72" w14:textId="75B8A7CC" w:rsidR="00875908" w:rsidRPr="00916CB1" w:rsidRDefault="00875908" w:rsidP="00D45EF9">
      <w:pPr>
        <w:pStyle w:val="Akapitzlist"/>
        <w:widowControl w:val="0"/>
        <w:numPr>
          <w:ilvl w:val="0"/>
          <w:numId w:val="75"/>
        </w:numPr>
        <w:suppressAutoHyphens/>
        <w:contextualSpacing w:val="0"/>
        <w:jc w:val="both"/>
        <w:textAlignment w:val="baseline"/>
        <w:rPr>
          <w:rFonts w:ascii="Arial" w:hAnsi="Arial" w:cs="Arial"/>
        </w:rPr>
      </w:pPr>
      <w:r w:rsidRPr="00916CB1">
        <w:rPr>
          <w:rFonts w:ascii="Arial" w:hAnsi="Arial" w:cs="Arial"/>
        </w:rPr>
        <w:t>nazwa zleceniodawcy (</w:t>
      </w:r>
      <w:r w:rsidR="0098121F" w:rsidRPr="00916CB1">
        <w:rPr>
          <w:rFonts w:ascii="Arial" w:hAnsi="Arial" w:cs="Arial"/>
        </w:rPr>
        <w:t>w</w:t>
      </w:r>
      <w:r w:rsidRPr="00916CB1">
        <w:rPr>
          <w:rFonts w:ascii="Arial" w:hAnsi="Arial" w:cs="Arial"/>
        </w:rPr>
        <w:t>ykonawcy), beneficjenta gwarancji/poręczenia (</w:t>
      </w:r>
      <w:r w:rsidR="009A6B45" w:rsidRPr="00916CB1">
        <w:rPr>
          <w:rFonts w:ascii="Arial" w:hAnsi="Arial" w:cs="Arial"/>
        </w:rPr>
        <w:t>z</w:t>
      </w:r>
      <w:r w:rsidRPr="00916CB1">
        <w:rPr>
          <w:rFonts w:ascii="Arial" w:hAnsi="Arial" w:cs="Arial"/>
        </w:rPr>
        <w:t>amawiającego), gwaranta/poręczyciela (podmiotu udzielającego gwarancji /poręczenia) oraz adresy ich siedzib,</w:t>
      </w:r>
    </w:p>
    <w:p w14:paraId="618868F7" w14:textId="77777777" w:rsidR="00875908" w:rsidRPr="00916CB1" w:rsidRDefault="00875908" w:rsidP="00D45EF9">
      <w:pPr>
        <w:pStyle w:val="Akapitzlist"/>
        <w:widowControl w:val="0"/>
        <w:numPr>
          <w:ilvl w:val="0"/>
          <w:numId w:val="75"/>
        </w:numPr>
        <w:suppressAutoHyphens/>
        <w:contextualSpacing w:val="0"/>
        <w:jc w:val="both"/>
        <w:textAlignment w:val="baseline"/>
        <w:rPr>
          <w:rFonts w:ascii="Arial" w:hAnsi="Arial" w:cs="Arial"/>
        </w:rPr>
      </w:pPr>
      <w:r w:rsidRPr="00916CB1">
        <w:rPr>
          <w:rFonts w:ascii="Arial" w:hAnsi="Arial" w:cs="Arial"/>
        </w:rPr>
        <w:t>określenie wierzytelności, która ma być zabezpieczona gwarancją/poręczeniem,</w:t>
      </w:r>
    </w:p>
    <w:p w14:paraId="492FA57F" w14:textId="77777777" w:rsidR="00875908" w:rsidRPr="00916CB1" w:rsidRDefault="00875908" w:rsidP="00D45EF9">
      <w:pPr>
        <w:pStyle w:val="Akapitzlist"/>
        <w:widowControl w:val="0"/>
        <w:numPr>
          <w:ilvl w:val="0"/>
          <w:numId w:val="75"/>
        </w:numPr>
        <w:suppressAutoHyphens/>
        <w:contextualSpacing w:val="0"/>
        <w:jc w:val="both"/>
        <w:textAlignment w:val="baseline"/>
        <w:rPr>
          <w:rFonts w:ascii="Arial" w:hAnsi="Arial" w:cs="Arial"/>
        </w:rPr>
      </w:pPr>
      <w:r w:rsidRPr="00916CB1">
        <w:rPr>
          <w:rFonts w:ascii="Arial" w:hAnsi="Arial" w:cs="Arial"/>
        </w:rPr>
        <w:t>kwota gwarancji / poręczenia,</w:t>
      </w:r>
    </w:p>
    <w:p w14:paraId="43ECC3D7" w14:textId="77777777" w:rsidR="00875908" w:rsidRPr="00916CB1" w:rsidRDefault="00875908" w:rsidP="00D45EF9">
      <w:pPr>
        <w:pStyle w:val="Akapitzlist"/>
        <w:widowControl w:val="0"/>
        <w:numPr>
          <w:ilvl w:val="0"/>
          <w:numId w:val="75"/>
        </w:numPr>
        <w:suppressAutoHyphens/>
        <w:contextualSpacing w:val="0"/>
        <w:jc w:val="both"/>
        <w:textAlignment w:val="baseline"/>
        <w:rPr>
          <w:rFonts w:ascii="Arial" w:hAnsi="Arial" w:cs="Arial"/>
        </w:rPr>
      </w:pPr>
      <w:r w:rsidRPr="00916CB1">
        <w:rPr>
          <w:rFonts w:ascii="Arial" w:hAnsi="Arial" w:cs="Arial"/>
        </w:rPr>
        <w:t>termin ważności gwarancji/poręczenia obejmujący cały okres wykonania zamówienia, począwszy co najmniej od dnia wyznaczonego na dzień zawarcia umowy,</w:t>
      </w:r>
    </w:p>
    <w:p w14:paraId="6D21EC9D" w14:textId="4C99CF54" w:rsidR="00875908" w:rsidRPr="00916CB1" w:rsidRDefault="00875908" w:rsidP="00D45EF9">
      <w:pPr>
        <w:pStyle w:val="Akapitzlist"/>
        <w:widowControl w:val="0"/>
        <w:numPr>
          <w:ilvl w:val="0"/>
          <w:numId w:val="75"/>
        </w:numPr>
        <w:suppressAutoHyphens/>
        <w:contextualSpacing w:val="0"/>
        <w:jc w:val="both"/>
        <w:textAlignment w:val="baseline"/>
        <w:rPr>
          <w:rFonts w:ascii="Arial" w:hAnsi="Arial" w:cs="Arial"/>
        </w:rPr>
      </w:pPr>
      <w:r w:rsidRPr="00916CB1">
        <w:rPr>
          <w:rFonts w:ascii="Arial" w:hAnsi="Arial" w:cs="Arial"/>
        </w:rPr>
        <w:t xml:space="preserve">bezwarunkowe, nieodwołalne, płatne na pierwsze żądanie, zobowiązanie gwaranta do wypłaty </w:t>
      </w:r>
      <w:r w:rsidR="009A6B45" w:rsidRPr="00916CB1">
        <w:rPr>
          <w:rFonts w:ascii="Arial" w:hAnsi="Arial" w:cs="Arial"/>
        </w:rPr>
        <w:t>z</w:t>
      </w:r>
      <w:r w:rsidRPr="00916CB1">
        <w:rPr>
          <w:rFonts w:ascii="Arial" w:hAnsi="Arial" w:cs="Arial"/>
        </w:rPr>
        <w:t>amawiającemu pełnej kwoty zabezpieczenia w przypadku realizacji zamówienia w sposób niezgodny z umową.</w:t>
      </w:r>
    </w:p>
    <w:p w14:paraId="0E72E23E" w14:textId="77777777" w:rsidR="001D1F3D" w:rsidRPr="00916CB1" w:rsidRDefault="00875908" w:rsidP="00D45EF9">
      <w:pPr>
        <w:widowControl w:val="0"/>
        <w:numPr>
          <w:ilvl w:val="0"/>
          <w:numId w:val="73"/>
        </w:numPr>
        <w:suppressAutoHyphens/>
        <w:jc w:val="both"/>
        <w:textAlignment w:val="baseline"/>
        <w:rPr>
          <w:rFonts w:ascii="Arial" w:hAnsi="Arial" w:cs="Arial"/>
        </w:rPr>
      </w:pPr>
      <w:r w:rsidRPr="00916CB1">
        <w:rPr>
          <w:rFonts w:ascii="Arial" w:hAnsi="Arial" w:cs="Arial"/>
        </w:rPr>
        <w:t xml:space="preserve">Zabezpieczenie w formie gwarancji lub poręczenia musi zostać zaakceptowane przez </w:t>
      </w:r>
      <w:r w:rsidR="009A6B45" w:rsidRPr="00916CB1">
        <w:rPr>
          <w:rFonts w:ascii="Arial" w:hAnsi="Arial" w:cs="Arial"/>
        </w:rPr>
        <w:t>z</w:t>
      </w:r>
      <w:r w:rsidRPr="00916CB1">
        <w:rPr>
          <w:rFonts w:ascii="Arial" w:hAnsi="Arial" w:cs="Arial"/>
        </w:rPr>
        <w:t>amawiającego przed zawarciem umowy.</w:t>
      </w:r>
    </w:p>
    <w:p w14:paraId="329FA45E" w14:textId="77777777" w:rsidR="001D1F3D" w:rsidRPr="00916CB1" w:rsidRDefault="001D1F3D" w:rsidP="00D45EF9">
      <w:pPr>
        <w:widowControl w:val="0"/>
        <w:numPr>
          <w:ilvl w:val="0"/>
          <w:numId w:val="73"/>
        </w:numPr>
        <w:suppressAutoHyphens/>
        <w:jc w:val="both"/>
        <w:textAlignment w:val="baseline"/>
        <w:rPr>
          <w:rFonts w:ascii="Arial" w:hAnsi="Arial" w:cs="Arial"/>
        </w:rPr>
      </w:pPr>
      <w:r w:rsidRPr="00916CB1">
        <w:rPr>
          <w:rFonts w:ascii="Arial" w:hAnsi="Arial" w:cs="Arial"/>
          <w:lang w:eastAsia="en-US"/>
        </w:rPr>
        <w:t xml:space="preserve">Zamawiający zwraca 70% wysokości wniesionego zabezpieczenia należytego wykonania umowy </w:t>
      </w:r>
      <w:r w:rsidRPr="00916CB1">
        <w:rPr>
          <w:rFonts w:ascii="Arial" w:hAnsi="Arial" w:cs="Arial"/>
          <w:lang w:eastAsia="en-US"/>
        </w:rPr>
        <w:br/>
        <w:t>w terminie do 30 dni od daty podpisania bezusterkowego protokołu końcowego odbioru przedmiotu umowy.</w:t>
      </w:r>
    </w:p>
    <w:p w14:paraId="48CBB9C4" w14:textId="77777777" w:rsidR="001D1F3D" w:rsidRPr="00916CB1" w:rsidRDefault="001D1F3D" w:rsidP="00D45EF9">
      <w:pPr>
        <w:widowControl w:val="0"/>
        <w:numPr>
          <w:ilvl w:val="0"/>
          <w:numId w:val="73"/>
        </w:numPr>
        <w:suppressAutoHyphens/>
        <w:jc w:val="both"/>
        <w:textAlignment w:val="baseline"/>
        <w:rPr>
          <w:rFonts w:ascii="Arial" w:hAnsi="Arial" w:cs="Arial"/>
        </w:rPr>
      </w:pPr>
      <w:r w:rsidRPr="00916CB1">
        <w:rPr>
          <w:rFonts w:ascii="Arial" w:hAnsi="Arial" w:cs="Arial"/>
          <w:lang w:eastAsia="en-US"/>
        </w:rPr>
        <w:t>Na zabezpieczenie roszczeń z tytułu rękojmi za wady pozostaje kwota w wysokości 30% wniesionego zabezpieczenia należytego wykonania umowy.</w:t>
      </w:r>
    </w:p>
    <w:p w14:paraId="5D40DFC1" w14:textId="5DB298A2" w:rsidR="001D1F3D" w:rsidRPr="00916CB1" w:rsidRDefault="001D1F3D" w:rsidP="00D45EF9">
      <w:pPr>
        <w:widowControl w:val="0"/>
        <w:numPr>
          <w:ilvl w:val="0"/>
          <w:numId w:val="73"/>
        </w:numPr>
        <w:suppressAutoHyphens/>
        <w:jc w:val="both"/>
        <w:textAlignment w:val="baseline"/>
        <w:rPr>
          <w:rFonts w:ascii="Arial" w:hAnsi="Arial" w:cs="Arial"/>
        </w:rPr>
      </w:pPr>
      <w:r w:rsidRPr="00916CB1">
        <w:rPr>
          <w:rFonts w:ascii="Arial" w:hAnsi="Arial" w:cs="Arial"/>
          <w:lang w:eastAsia="en-US"/>
        </w:rPr>
        <w:t>Pozostawione zabezpieczenie, o którym mowa w ust. 9 niniejszego paragrafu zostanie zwrócone nie później niż w 15 dniu po upływie okresu rękojmi za wady.</w:t>
      </w:r>
    </w:p>
    <w:p w14:paraId="113E47FC" w14:textId="77777777" w:rsidR="00C07BB3" w:rsidRPr="00916CB1" w:rsidRDefault="00C07BB3" w:rsidP="00D45EF9">
      <w:pPr>
        <w:widowControl w:val="0"/>
        <w:suppressAutoHyphens/>
        <w:jc w:val="both"/>
        <w:rPr>
          <w:rFonts w:ascii="Arial" w:hAnsi="Arial" w:cs="Arial"/>
          <w:b/>
          <w:bCs/>
          <w:u w:val="single"/>
        </w:rPr>
      </w:pPr>
    </w:p>
    <w:p w14:paraId="6EE81221"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WARUNKI UMOWY O WYKONANIE ZAMÓWIENIA</w:t>
      </w:r>
    </w:p>
    <w:p w14:paraId="580C7D3D" w14:textId="77777777" w:rsidR="00875908" w:rsidRPr="00916CB1" w:rsidRDefault="00875908" w:rsidP="00D45EF9">
      <w:pPr>
        <w:widowControl w:val="0"/>
        <w:numPr>
          <w:ilvl w:val="0"/>
          <w:numId w:val="49"/>
        </w:numPr>
        <w:suppressAutoHyphens/>
        <w:jc w:val="both"/>
        <w:rPr>
          <w:rFonts w:ascii="Arial" w:hAnsi="Arial" w:cs="Arial"/>
        </w:rPr>
      </w:pPr>
      <w:r w:rsidRPr="00916CB1">
        <w:rPr>
          <w:rFonts w:ascii="Arial" w:hAnsi="Arial" w:cs="Arial"/>
        </w:rPr>
        <w:t xml:space="preserve">Ogólne i szczegółowe warunki umowy, które uwzględnione będą w przyszłej umowie z wybranym w wyniku przetargu wykonawcą zamieszczone są w projekcie umowy – zawartym w </w:t>
      </w:r>
      <w:r w:rsidRPr="00916CB1">
        <w:rPr>
          <w:rFonts w:ascii="Arial" w:hAnsi="Arial" w:cs="Arial"/>
          <w:b/>
          <w:bCs/>
        </w:rPr>
        <w:t>ZAŁĄCZNIKU NR 7 do SIWZ.</w:t>
      </w:r>
    </w:p>
    <w:p w14:paraId="722D73BC" w14:textId="380A1AF5" w:rsidR="00875908" w:rsidRPr="00916CB1" w:rsidRDefault="00875908" w:rsidP="00D45EF9">
      <w:pPr>
        <w:widowControl w:val="0"/>
        <w:numPr>
          <w:ilvl w:val="0"/>
          <w:numId w:val="49"/>
        </w:numPr>
        <w:suppressAutoHyphens/>
        <w:jc w:val="both"/>
        <w:rPr>
          <w:rFonts w:ascii="Arial" w:hAnsi="Arial" w:cs="Arial"/>
        </w:rPr>
      </w:pPr>
      <w:r w:rsidRPr="00916CB1">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AB56BB" w:rsidRPr="00916CB1">
        <w:rPr>
          <w:rFonts w:ascii="Arial" w:hAnsi="Arial" w:cs="Arial"/>
        </w:rPr>
        <w:t>P</w:t>
      </w:r>
      <w:r w:rsidR="00936B82" w:rsidRPr="00916CB1">
        <w:rPr>
          <w:rFonts w:ascii="Arial" w:hAnsi="Arial" w:cs="Arial"/>
        </w:rPr>
        <w:t>zp</w:t>
      </w:r>
      <w:r w:rsidRPr="00916CB1">
        <w:rPr>
          <w:rFonts w:ascii="Arial" w:hAnsi="Arial" w:cs="Arial"/>
        </w:rPr>
        <w:t xml:space="preserve">. </w:t>
      </w:r>
    </w:p>
    <w:p w14:paraId="54BDE6AF" w14:textId="77777777" w:rsidR="00875908" w:rsidRPr="00916CB1" w:rsidRDefault="00875908" w:rsidP="00D45EF9">
      <w:pPr>
        <w:widowControl w:val="0"/>
        <w:suppressAutoHyphens/>
        <w:jc w:val="both"/>
        <w:rPr>
          <w:rFonts w:ascii="Arial" w:hAnsi="Arial" w:cs="Arial"/>
          <w:b/>
          <w:bCs/>
          <w:u w:val="single"/>
        </w:rPr>
      </w:pPr>
    </w:p>
    <w:p w14:paraId="1447BD4A" w14:textId="77777777"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t xml:space="preserve">ŚRODKI OCHRONY PRAWNEJ </w:t>
      </w:r>
    </w:p>
    <w:p w14:paraId="1F358113" w14:textId="723474FC" w:rsidR="00875908" w:rsidRPr="00916CB1" w:rsidRDefault="00875908" w:rsidP="00D45EF9">
      <w:pPr>
        <w:pStyle w:val="Tekstpodstawowy"/>
        <w:widowControl w:val="0"/>
        <w:numPr>
          <w:ilvl w:val="0"/>
          <w:numId w:val="51"/>
        </w:numPr>
        <w:suppressAutoHyphens/>
        <w:spacing w:line="240" w:lineRule="auto"/>
        <w:rPr>
          <w:rFonts w:ascii="Arial" w:hAnsi="Arial" w:cs="Arial"/>
        </w:rPr>
      </w:pPr>
      <w:r w:rsidRPr="00916CB1">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w:t>
      </w:r>
      <w:r w:rsidR="009A6B45" w:rsidRPr="00916CB1">
        <w:rPr>
          <w:rFonts w:ascii="Arial" w:hAnsi="Arial" w:cs="Arial"/>
          <w:lang w:eastAsia="pl-PL"/>
        </w:rPr>
        <w:t>z</w:t>
      </w:r>
      <w:r w:rsidRPr="00916CB1">
        <w:rPr>
          <w:rFonts w:ascii="Arial" w:hAnsi="Arial" w:cs="Arial"/>
          <w:lang w:eastAsia="pl-PL"/>
        </w:rPr>
        <w:t xml:space="preserve">amawiającego przepisów niniejszej ustawy. </w:t>
      </w:r>
    </w:p>
    <w:p w14:paraId="62A56A6D" w14:textId="55518392" w:rsidR="00875908" w:rsidRPr="00916CB1" w:rsidRDefault="00875908" w:rsidP="00D45EF9">
      <w:pPr>
        <w:pStyle w:val="Tekstpodstawowy"/>
        <w:widowControl w:val="0"/>
        <w:numPr>
          <w:ilvl w:val="0"/>
          <w:numId w:val="51"/>
        </w:numPr>
        <w:suppressAutoHyphens/>
        <w:spacing w:line="240" w:lineRule="auto"/>
        <w:rPr>
          <w:rFonts w:ascii="Arial" w:hAnsi="Arial" w:cs="Arial"/>
        </w:rPr>
      </w:pPr>
      <w:r w:rsidRPr="00916CB1">
        <w:rPr>
          <w:rFonts w:ascii="Arial" w:hAnsi="Arial" w:cs="Arial"/>
          <w:lang w:eastAsia="pl-PL"/>
        </w:rPr>
        <w:t xml:space="preserve">Odwołanie przysługuje wyłącznie od niezgodnej z przepisami ustawy czynności </w:t>
      </w:r>
      <w:r w:rsidR="009A6B45" w:rsidRPr="00916CB1">
        <w:rPr>
          <w:rFonts w:ascii="Arial" w:hAnsi="Arial" w:cs="Arial"/>
          <w:lang w:eastAsia="pl-PL"/>
        </w:rPr>
        <w:t>z</w:t>
      </w:r>
      <w:r w:rsidRPr="00916CB1">
        <w:rPr>
          <w:rFonts w:ascii="Arial" w:hAnsi="Arial" w:cs="Arial"/>
          <w:lang w:eastAsia="pl-PL"/>
        </w:rPr>
        <w:t xml:space="preserve">amawiającego podjętej w postępowaniu o udzielenie zamówienia lub zaniechania czynności, do której </w:t>
      </w:r>
      <w:r w:rsidR="009A6B45" w:rsidRPr="00916CB1">
        <w:rPr>
          <w:rFonts w:ascii="Arial" w:hAnsi="Arial" w:cs="Arial"/>
          <w:lang w:eastAsia="pl-PL"/>
        </w:rPr>
        <w:t>z</w:t>
      </w:r>
      <w:r w:rsidRPr="00916CB1">
        <w:rPr>
          <w:rFonts w:ascii="Arial" w:hAnsi="Arial" w:cs="Arial"/>
          <w:lang w:eastAsia="pl-PL"/>
        </w:rPr>
        <w:t>amawiający jest zobowiązany na podstawie ustaw.</w:t>
      </w:r>
    </w:p>
    <w:p w14:paraId="7EF0BE19" w14:textId="77777777" w:rsidR="00875908" w:rsidRPr="00916CB1" w:rsidRDefault="00875908" w:rsidP="00D45EF9">
      <w:pPr>
        <w:pStyle w:val="Tekstpodstawowy"/>
        <w:widowControl w:val="0"/>
        <w:numPr>
          <w:ilvl w:val="0"/>
          <w:numId w:val="51"/>
        </w:numPr>
        <w:suppressAutoHyphens/>
        <w:spacing w:line="240" w:lineRule="auto"/>
        <w:rPr>
          <w:rFonts w:ascii="Arial" w:hAnsi="Arial" w:cs="Arial"/>
        </w:rPr>
      </w:pPr>
      <w:r w:rsidRPr="00916CB1">
        <w:rPr>
          <w:rFonts w:ascii="Arial" w:hAnsi="Arial" w:cs="Arial"/>
          <w:lang w:eastAsia="pl-PL"/>
        </w:rPr>
        <w:t xml:space="preserve">Odwołanie przysługuje wyłącznie wobec czynności: </w:t>
      </w:r>
    </w:p>
    <w:p w14:paraId="74B9B180" w14:textId="77777777" w:rsidR="00875908" w:rsidRPr="00916CB1" w:rsidRDefault="00875908" w:rsidP="00D45EF9">
      <w:pPr>
        <w:widowControl w:val="0"/>
        <w:numPr>
          <w:ilvl w:val="2"/>
          <w:numId w:val="61"/>
        </w:numPr>
        <w:suppressAutoHyphens/>
        <w:autoSpaceDE w:val="0"/>
        <w:autoSpaceDN w:val="0"/>
        <w:adjustRightInd w:val="0"/>
        <w:ind w:left="1134" w:hanging="425"/>
        <w:jc w:val="both"/>
        <w:rPr>
          <w:rFonts w:ascii="Arial" w:hAnsi="Arial" w:cs="Arial"/>
          <w:lang w:eastAsia="pl-PL"/>
        </w:rPr>
      </w:pPr>
      <w:r w:rsidRPr="00916CB1">
        <w:rPr>
          <w:rFonts w:ascii="Arial" w:hAnsi="Arial" w:cs="Arial"/>
          <w:lang w:eastAsia="pl-PL"/>
        </w:rPr>
        <w:t xml:space="preserve">określenia warunków udziału w postępowaniu; </w:t>
      </w:r>
    </w:p>
    <w:p w14:paraId="12DB7569" w14:textId="77777777" w:rsidR="00875908" w:rsidRPr="00916CB1" w:rsidRDefault="00875908" w:rsidP="00D45EF9">
      <w:pPr>
        <w:widowControl w:val="0"/>
        <w:numPr>
          <w:ilvl w:val="2"/>
          <w:numId w:val="61"/>
        </w:numPr>
        <w:suppressAutoHyphens/>
        <w:autoSpaceDE w:val="0"/>
        <w:autoSpaceDN w:val="0"/>
        <w:adjustRightInd w:val="0"/>
        <w:ind w:left="1134" w:hanging="425"/>
        <w:jc w:val="both"/>
        <w:rPr>
          <w:rFonts w:ascii="Arial" w:hAnsi="Arial" w:cs="Arial"/>
          <w:lang w:eastAsia="pl-PL"/>
        </w:rPr>
      </w:pPr>
      <w:r w:rsidRPr="00916CB1">
        <w:rPr>
          <w:rFonts w:ascii="Arial" w:hAnsi="Arial" w:cs="Arial"/>
          <w:lang w:eastAsia="pl-PL"/>
        </w:rPr>
        <w:t xml:space="preserve">wykluczenia odwołującego z postępowania o udzielenie zamówienia; </w:t>
      </w:r>
    </w:p>
    <w:p w14:paraId="08340501" w14:textId="77777777" w:rsidR="00875908" w:rsidRPr="00916CB1" w:rsidRDefault="00875908" w:rsidP="00D45EF9">
      <w:pPr>
        <w:widowControl w:val="0"/>
        <w:numPr>
          <w:ilvl w:val="2"/>
          <w:numId w:val="61"/>
        </w:numPr>
        <w:suppressAutoHyphens/>
        <w:autoSpaceDE w:val="0"/>
        <w:autoSpaceDN w:val="0"/>
        <w:adjustRightInd w:val="0"/>
        <w:ind w:left="1134" w:hanging="425"/>
        <w:jc w:val="both"/>
        <w:rPr>
          <w:rFonts w:ascii="Arial" w:hAnsi="Arial" w:cs="Arial"/>
          <w:lang w:eastAsia="pl-PL"/>
        </w:rPr>
      </w:pPr>
      <w:r w:rsidRPr="00916CB1">
        <w:rPr>
          <w:rFonts w:ascii="Arial" w:hAnsi="Arial" w:cs="Arial"/>
          <w:lang w:eastAsia="pl-PL"/>
        </w:rPr>
        <w:t xml:space="preserve">odrzucenia oferty odwołującego; </w:t>
      </w:r>
    </w:p>
    <w:p w14:paraId="4EB0B242" w14:textId="77777777" w:rsidR="00875908" w:rsidRPr="00916CB1" w:rsidRDefault="00875908" w:rsidP="00D45EF9">
      <w:pPr>
        <w:widowControl w:val="0"/>
        <w:numPr>
          <w:ilvl w:val="2"/>
          <w:numId w:val="61"/>
        </w:numPr>
        <w:suppressAutoHyphens/>
        <w:autoSpaceDE w:val="0"/>
        <w:autoSpaceDN w:val="0"/>
        <w:adjustRightInd w:val="0"/>
        <w:ind w:left="1134" w:hanging="425"/>
        <w:jc w:val="both"/>
        <w:rPr>
          <w:rFonts w:ascii="Arial" w:hAnsi="Arial" w:cs="Arial"/>
          <w:lang w:eastAsia="pl-PL"/>
        </w:rPr>
      </w:pPr>
      <w:r w:rsidRPr="00916CB1">
        <w:rPr>
          <w:rFonts w:ascii="Arial" w:hAnsi="Arial" w:cs="Arial"/>
          <w:lang w:eastAsia="pl-PL"/>
        </w:rPr>
        <w:t xml:space="preserve">opisu przedmiotu zamówienia; </w:t>
      </w:r>
    </w:p>
    <w:p w14:paraId="6BB35EF9" w14:textId="77777777" w:rsidR="00875908" w:rsidRPr="00916CB1" w:rsidRDefault="00875908" w:rsidP="00D45EF9">
      <w:pPr>
        <w:widowControl w:val="0"/>
        <w:numPr>
          <w:ilvl w:val="2"/>
          <w:numId w:val="61"/>
        </w:numPr>
        <w:suppressAutoHyphens/>
        <w:autoSpaceDE w:val="0"/>
        <w:autoSpaceDN w:val="0"/>
        <w:adjustRightInd w:val="0"/>
        <w:ind w:left="1134" w:hanging="425"/>
        <w:jc w:val="both"/>
        <w:rPr>
          <w:rFonts w:ascii="Arial" w:hAnsi="Arial" w:cs="Arial"/>
          <w:lang w:eastAsia="pl-PL"/>
        </w:rPr>
      </w:pPr>
      <w:r w:rsidRPr="00916CB1">
        <w:rPr>
          <w:rFonts w:ascii="Arial" w:hAnsi="Arial" w:cs="Arial"/>
          <w:lang w:eastAsia="pl-PL"/>
        </w:rPr>
        <w:lastRenderedPageBreak/>
        <w:t xml:space="preserve">wyboru najkorzystniejszej oferty. </w:t>
      </w:r>
    </w:p>
    <w:p w14:paraId="5B4F5DDB" w14:textId="075E080F"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Odwołanie powinno wskazywać czynność lub zaniechanie czynności </w:t>
      </w:r>
      <w:r w:rsidR="009A6B45" w:rsidRPr="00916CB1">
        <w:rPr>
          <w:rFonts w:ascii="Arial" w:hAnsi="Arial" w:cs="Arial"/>
          <w:lang w:eastAsia="pl-PL"/>
        </w:rPr>
        <w:t>z</w:t>
      </w:r>
      <w:r w:rsidRPr="00916CB1">
        <w:rPr>
          <w:rFonts w:ascii="Arial" w:hAnsi="Arial" w:cs="Arial"/>
          <w:lang w:eastAsia="pl-PL"/>
        </w:rPr>
        <w:t xml:space="preserve">amawiającego, której zarzuca się niezgodność z przepisami ustawy, zawierać zwięzłe przedstawienie zarzutów, określać żądanie oraz wskazywać okoliczności faktyczne i prawne uzasadniające wniesienie odwołania. </w:t>
      </w:r>
    </w:p>
    <w:p w14:paraId="0ED08DE0" w14:textId="77777777" w:rsidR="00210D44" w:rsidRPr="00916CB1" w:rsidRDefault="00210D44" w:rsidP="00D45EF9">
      <w:pPr>
        <w:widowControl w:val="0"/>
        <w:numPr>
          <w:ilvl w:val="0"/>
          <w:numId w:val="51"/>
        </w:numPr>
        <w:suppressAutoHyphens/>
        <w:autoSpaceDE w:val="0"/>
        <w:autoSpaceDN w:val="0"/>
        <w:adjustRightInd w:val="0"/>
        <w:jc w:val="both"/>
        <w:rPr>
          <w:rFonts w:ascii="Arial" w:hAnsi="Arial" w:cs="Arial"/>
          <w:szCs w:val="22"/>
          <w:lang w:eastAsia="pl-PL"/>
        </w:rPr>
      </w:pPr>
      <w:r w:rsidRPr="00916CB1">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71DF92C1" w14:textId="266B00EC"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Odwołujący przesyła kopię odwołania </w:t>
      </w:r>
      <w:r w:rsidR="009A6B45" w:rsidRPr="00916CB1">
        <w:rPr>
          <w:rFonts w:ascii="Arial" w:hAnsi="Arial" w:cs="Arial"/>
          <w:lang w:eastAsia="pl-PL"/>
        </w:rPr>
        <w:t>z</w:t>
      </w:r>
      <w:r w:rsidRPr="00916CB1">
        <w:rPr>
          <w:rFonts w:ascii="Arial" w:hAnsi="Arial" w:cs="Arial"/>
          <w:lang w:eastAsia="pl-PL"/>
        </w:rPr>
        <w:t xml:space="preserve">amawiającemu przed upływem terminu do wniesienia odwołania w taki sposób, aby mógł on zapoznać się z jego treścią przed upływem tego terminu. Domniemywa się, iż </w:t>
      </w:r>
      <w:r w:rsidR="009A6B45" w:rsidRPr="00916CB1">
        <w:rPr>
          <w:rFonts w:ascii="Arial" w:hAnsi="Arial" w:cs="Arial"/>
          <w:lang w:eastAsia="pl-PL"/>
        </w:rPr>
        <w:t>z</w:t>
      </w:r>
      <w:r w:rsidRPr="00916CB1">
        <w:rPr>
          <w:rFonts w:ascii="Arial" w:hAnsi="Arial" w:cs="Arial"/>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90DE1C9" w14:textId="4A8C4E54"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Wykonawca może w terminie przewidzianym do wniesienia odwołania poinformować </w:t>
      </w:r>
      <w:r w:rsidR="009A6B45" w:rsidRPr="00916CB1">
        <w:rPr>
          <w:rFonts w:ascii="Arial" w:hAnsi="Arial" w:cs="Arial"/>
          <w:lang w:eastAsia="pl-PL"/>
        </w:rPr>
        <w:t>z</w:t>
      </w:r>
      <w:r w:rsidRPr="00916CB1">
        <w:rPr>
          <w:rFonts w:ascii="Arial" w:hAnsi="Arial" w:cs="Arial"/>
          <w:lang w:eastAsia="pl-PL"/>
        </w:rPr>
        <w:t xml:space="preserve">amawiającego o niezgodnej z przepisami ustawy czynności podjętej przez niego lub zaniechaniu czynności, do której jest on zobowiązany na podstawie ustawy, na które nie przysługuje odwołanie na podstawie art. 180 ust. 2. </w:t>
      </w:r>
    </w:p>
    <w:p w14:paraId="149BB69C" w14:textId="088C702F"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W przypadku uznania zasadności przekazanej informacji </w:t>
      </w:r>
      <w:r w:rsidR="009A6B45" w:rsidRPr="00916CB1">
        <w:rPr>
          <w:rFonts w:ascii="Arial" w:hAnsi="Arial" w:cs="Arial"/>
          <w:lang w:eastAsia="pl-PL"/>
        </w:rPr>
        <w:t>z</w:t>
      </w:r>
      <w:r w:rsidRPr="00916CB1">
        <w:rPr>
          <w:rFonts w:ascii="Arial" w:hAnsi="Arial" w:cs="Arial"/>
          <w:lang w:eastAsia="pl-PL"/>
        </w:rPr>
        <w:t xml:space="preserve">amawiający powtarza czynność albo dokonuje czynności zaniechanej, informując o tym wykonawców w sposób przewidziany </w:t>
      </w:r>
      <w:r w:rsidRPr="00916CB1">
        <w:rPr>
          <w:rFonts w:ascii="Arial" w:hAnsi="Arial" w:cs="Arial"/>
          <w:lang w:eastAsia="pl-PL"/>
        </w:rPr>
        <w:br/>
        <w:t xml:space="preserve">w ustawie dla tej czynności. </w:t>
      </w:r>
    </w:p>
    <w:p w14:paraId="34B9494D" w14:textId="77777777"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Na czynności, o których mowa w pkt. 8, nie przysługuje odwołanie, z zastrzeżeniem art. 180 ust. 2. </w:t>
      </w:r>
    </w:p>
    <w:p w14:paraId="433DE584" w14:textId="55619E4A"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Odwołanie wnosi się w terminie 5 dni od dnia przesłania informacji o czynności </w:t>
      </w:r>
      <w:r w:rsidR="009A6B45" w:rsidRPr="00916CB1">
        <w:rPr>
          <w:rFonts w:ascii="Arial" w:hAnsi="Arial" w:cs="Arial"/>
          <w:lang w:eastAsia="pl-PL"/>
        </w:rPr>
        <w:t>z</w:t>
      </w:r>
      <w:r w:rsidRPr="00916CB1">
        <w:rPr>
          <w:rFonts w:ascii="Arial" w:hAnsi="Arial" w:cs="Arial"/>
          <w:lang w:eastAsia="pl-PL"/>
        </w:rPr>
        <w:t xml:space="preserve">amawiającego stanowiącej podstawę jego wniesienia - jeżeli zostały przesłane w sposób określony w art. 180 ust. 5 zdanie drugie albo w terminie 10 dni - jeżeli zostały przesłane w inny sposób. </w:t>
      </w:r>
    </w:p>
    <w:p w14:paraId="389ACAED" w14:textId="77777777"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Odwołanie wobec treści ogłoszenia o zamówieniu, a jeżeli postępowanie jest prowadzone </w:t>
      </w:r>
      <w:r w:rsidRPr="00916CB1">
        <w:rPr>
          <w:rFonts w:ascii="Arial" w:hAnsi="Arial" w:cs="Arial"/>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2567B500" w14:textId="77777777"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16977EBE" w14:textId="7ECE3CFA"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Jeżeli </w:t>
      </w:r>
      <w:r w:rsidR="009A6B45" w:rsidRPr="00916CB1">
        <w:rPr>
          <w:rFonts w:ascii="Arial" w:hAnsi="Arial" w:cs="Arial"/>
          <w:lang w:eastAsia="pl-PL"/>
        </w:rPr>
        <w:t>z</w:t>
      </w:r>
      <w:r w:rsidRPr="00916CB1">
        <w:rPr>
          <w:rFonts w:ascii="Arial" w:hAnsi="Arial" w:cs="Arial"/>
          <w:lang w:eastAsia="pl-PL"/>
        </w:rPr>
        <w:t xml:space="preserve">amawiający nie przesłał wykonawcy zawiadomienia o wyborze oferty najkorzystniejszej, odwołanie wnosi się nie później niż w terminie: </w:t>
      </w:r>
    </w:p>
    <w:p w14:paraId="4CE60C46" w14:textId="77777777" w:rsidR="00875908" w:rsidRPr="00916CB1" w:rsidRDefault="00875908" w:rsidP="00D45EF9">
      <w:pPr>
        <w:widowControl w:val="0"/>
        <w:numPr>
          <w:ilvl w:val="1"/>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15 dni od dnia zamieszczenia w Biuletynie Zamówień Publicznych ogłoszenia o udzieleniu zamówienia, </w:t>
      </w:r>
    </w:p>
    <w:p w14:paraId="3071BDAF" w14:textId="10E147F2" w:rsidR="00875908" w:rsidRPr="00916CB1" w:rsidRDefault="00875908" w:rsidP="00D45EF9">
      <w:pPr>
        <w:widowControl w:val="0"/>
        <w:numPr>
          <w:ilvl w:val="1"/>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1 miesiąca od dnia zawarcia umowy, jeżeli </w:t>
      </w:r>
      <w:r w:rsidR="009A6B45" w:rsidRPr="00916CB1">
        <w:rPr>
          <w:rFonts w:ascii="Arial" w:hAnsi="Arial" w:cs="Arial"/>
          <w:lang w:eastAsia="pl-PL"/>
        </w:rPr>
        <w:t>z</w:t>
      </w:r>
      <w:r w:rsidRPr="00916CB1">
        <w:rPr>
          <w:rFonts w:ascii="Arial" w:hAnsi="Arial" w:cs="Arial"/>
          <w:lang w:eastAsia="pl-PL"/>
        </w:rPr>
        <w:t xml:space="preserve">amawiający nie zamieścił w Biuletynie Zamówień Publicznych ogłoszenia o udzieleniu zamówienia; </w:t>
      </w:r>
    </w:p>
    <w:p w14:paraId="1686BDC4" w14:textId="4DFA8F8F"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 xml:space="preserve">W przypadku wniesienia odwołania wobec treści ogłoszenia o zamówieniu lub postanowień specyfikacji istotnych warunków zamówienia </w:t>
      </w:r>
      <w:r w:rsidR="009A6B45" w:rsidRPr="00916CB1">
        <w:rPr>
          <w:rFonts w:ascii="Arial" w:hAnsi="Arial" w:cs="Arial"/>
          <w:lang w:eastAsia="pl-PL"/>
        </w:rPr>
        <w:t>z</w:t>
      </w:r>
      <w:r w:rsidRPr="00916CB1">
        <w:rPr>
          <w:rFonts w:ascii="Arial" w:hAnsi="Arial" w:cs="Arial"/>
          <w:lang w:eastAsia="pl-PL"/>
        </w:rPr>
        <w:t>amawiający może przedłużyć termin składania ofert lub termin składania wniosków.</w:t>
      </w:r>
    </w:p>
    <w:p w14:paraId="4A2ABDDA" w14:textId="77777777" w:rsidR="00875908" w:rsidRPr="00916CB1" w:rsidRDefault="00875908" w:rsidP="00D45EF9">
      <w:pPr>
        <w:widowControl w:val="0"/>
        <w:numPr>
          <w:ilvl w:val="0"/>
          <w:numId w:val="51"/>
        </w:numPr>
        <w:suppressAutoHyphens/>
        <w:autoSpaceDE w:val="0"/>
        <w:autoSpaceDN w:val="0"/>
        <w:adjustRightInd w:val="0"/>
        <w:jc w:val="both"/>
        <w:rPr>
          <w:rFonts w:ascii="Arial" w:hAnsi="Arial" w:cs="Arial"/>
          <w:lang w:eastAsia="pl-PL"/>
        </w:rPr>
      </w:pPr>
      <w:r w:rsidRPr="00916CB1">
        <w:rPr>
          <w:rFonts w:ascii="Arial" w:hAnsi="Arial" w:cs="Arial"/>
          <w:lang w:eastAsia="pl-PL"/>
        </w:rPr>
        <w:t>W przypadku wniesienia odwołania po upływie terminu składania ofert bieg terminu związania ofertą ulega zawieszeniu do czasu ogłoszenia przez Izbę orzeczenia.</w:t>
      </w:r>
    </w:p>
    <w:p w14:paraId="64C23021" w14:textId="77777777" w:rsidR="00875908" w:rsidRPr="00916CB1" w:rsidRDefault="00875908" w:rsidP="00D45EF9">
      <w:pPr>
        <w:widowControl w:val="0"/>
        <w:suppressAutoHyphens/>
        <w:autoSpaceDE w:val="0"/>
        <w:autoSpaceDN w:val="0"/>
        <w:adjustRightInd w:val="0"/>
        <w:ind w:left="360"/>
        <w:jc w:val="both"/>
        <w:rPr>
          <w:rFonts w:ascii="Arial" w:hAnsi="Arial" w:cs="Arial"/>
          <w:lang w:eastAsia="pl-PL"/>
        </w:rPr>
      </w:pPr>
    </w:p>
    <w:p w14:paraId="08BD5D53" w14:textId="77777777" w:rsidR="00875908" w:rsidRPr="00916CB1" w:rsidRDefault="00875908" w:rsidP="00D45EF9">
      <w:pPr>
        <w:widowControl w:val="0"/>
        <w:numPr>
          <w:ilvl w:val="0"/>
          <w:numId w:val="46"/>
        </w:numPr>
        <w:tabs>
          <w:tab w:val="left" w:pos="900"/>
        </w:tabs>
        <w:suppressAutoHyphens/>
        <w:jc w:val="both"/>
        <w:rPr>
          <w:rFonts w:ascii="Arial" w:hAnsi="Arial" w:cs="Arial"/>
          <w:b/>
          <w:bCs/>
          <w:u w:val="single"/>
        </w:rPr>
      </w:pPr>
      <w:r w:rsidRPr="00916CB1">
        <w:rPr>
          <w:rFonts w:ascii="Arial" w:hAnsi="Arial" w:cs="Arial"/>
          <w:b/>
          <w:bCs/>
          <w:u w:val="single"/>
        </w:rPr>
        <w:t>RODO</w:t>
      </w:r>
    </w:p>
    <w:p w14:paraId="63B1EBE0" w14:textId="5A577348" w:rsidR="00875908" w:rsidRPr="00916CB1" w:rsidRDefault="00875908" w:rsidP="00D45EF9">
      <w:pPr>
        <w:widowControl w:val="0"/>
        <w:suppressAutoHyphens/>
        <w:ind w:left="360"/>
        <w:jc w:val="both"/>
        <w:rPr>
          <w:rFonts w:ascii="Arial" w:hAnsi="Arial" w:cs="Arial"/>
          <w:lang w:eastAsia="pl-PL"/>
        </w:rPr>
      </w:pPr>
      <w:r w:rsidRPr="00916CB1">
        <w:rPr>
          <w:rFonts w:ascii="Arial" w:hAnsi="Arial" w:cs="Arial"/>
          <w:lang w:eastAsia="pl-PL"/>
        </w:rPr>
        <w:t xml:space="preserve">Zgodnie z art. 13 ust. 1 i 2 rozporządzenia Parlamentu Europejskiego i Rady (UE) 2016/679 z dnia 27 kwietnia 2016 r. w sprawie ochrony osób fizycznych w związku z przetwarzaniem danych osobowych </w:t>
      </w:r>
      <w:r w:rsidR="00975C12" w:rsidRPr="00916CB1">
        <w:rPr>
          <w:rFonts w:ascii="Arial" w:hAnsi="Arial" w:cs="Arial"/>
          <w:lang w:eastAsia="pl-PL"/>
        </w:rPr>
        <w:br/>
      </w:r>
      <w:r w:rsidRPr="00916CB1">
        <w:rPr>
          <w:rFonts w:ascii="Arial" w:hAnsi="Arial" w:cs="Arial"/>
          <w:lang w:eastAsia="pl-PL"/>
        </w:rPr>
        <w:t xml:space="preserve">i w sprawie swobodnego przepływu takich danych oraz uchylenia dyrektywy 95/46/WE (ogólne rozporządzenie o ochronie danych), dalej „RODO”, informuje się, że: </w:t>
      </w:r>
    </w:p>
    <w:p w14:paraId="3BB2EF74" w14:textId="77777777" w:rsidR="00875908" w:rsidRPr="00916CB1" w:rsidRDefault="00875908"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9" w:history="1">
        <w:r w:rsidRPr="00916CB1">
          <w:rPr>
            <w:rFonts w:ascii="Arial" w:hAnsi="Arial" w:cs="Arial"/>
            <w:u w:val="single"/>
            <w:lang w:eastAsia="pl-PL"/>
          </w:rPr>
          <w:t>sekretariat@dietl.krakow.pl</w:t>
        </w:r>
      </w:hyperlink>
      <w:r w:rsidRPr="00916CB1">
        <w:rPr>
          <w:rFonts w:ascii="Arial" w:hAnsi="Arial" w:cs="Arial"/>
          <w:i/>
          <w:iCs/>
          <w:lang w:eastAsia="en-US"/>
        </w:rPr>
        <w:t>;</w:t>
      </w:r>
    </w:p>
    <w:p w14:paraId="5A991160" w14:textId="77777777" w:rsidR="00875908" w:rsidRPr="00916CB1" w:rsidRDefault="00875908"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z inspektorem ochrony danych osobowych w Szpitalu Specjalistycznym im. J. Dietla w Krakowie</w:t>
      </w:r>
      <w:r w:rsidR="00871B7D" w:rsidRPr="00916CB1">
        <w:rPr>
          <w:rFonts w:ascii="Arial" w:hAnsi="Arial" w:cs="Arial"/>
          <w:vertAlign w:val="superscript"/>
          <w:lang w:eastAsia="pl-PL"/>
        </w:rPr>
        <w:sym w:font="Certa" w:char="F041"/>
      </w:r>
      <w:r w:rsidRPr="00916CB1">
        <w:rPr>
          <w:rFonts w:ascii="Arial" w:hAnsi="Arial" w:cs="Arial"/>
          <w:lang w:eastAsia="pl-PL"/>
        </w:rPr>
        <w:t xml:space="preserve"> </w:t>
      </w:r>
      <w:r w:rsidRPr="00916CB1">
        <w:rPr>
          <w:rFonts w:ascii="Arial" w:hAnsi="Arial" w:cs="Arial"/>
          <w:lang w:eastAsia="pl-PL"/>
        </w:rPr>
        <w:lastRenderedPageBreak/>
        <w:t xml:space="preserve">można skontaktować się pocztą e-mail na adres: </w:t>
      </w:r>
      <w:hyperlink r:id="rId20" w:history="1">
        <w:r w:rsidRPr="00916CB1">
          <w:rPr>
            <w:rFonts w:ascii="Arial" w:hAnsi="Arial" w:cs="Arial"/>
            <w:u w:val="single"/>
            <w:lang w:eastAsia="pl-PL"/>
          </w:rPr>
          <w:t>iodo@dietl.krakow.pl</w:t>
        </w:r>
      </w:hyperlink>
      <w:r w:rsidRPr="00916CB1">
        <w:rPr>
          <w:rFonts w:ascii="Arial" w:hAnsi="Arial" w:cs="Arial"/>
          <w:lang w:eastAsia="pl-PL"/>
        </w:rPr>
        <w:t xml:space="preserve"> lub telefonicznie pod numerem telefonu: 12 68 76 377;</w:t>
      </w:r>
    </w:p>
    <w:p w14:paraId="3D3C80B8" w14:textId="77777777" w:rsidR="00875908" w:rsidRPr="00916CB1" w:rsidRDefault="00875908"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 xml:space="preserve">dane osobowe przetwarzane będą na podstawie art. 6 ust. 1 lit. c) RODO w celu </w:t>
      </w:r>
      <w:r w:rsidRPr="00916CB1">
        <w:rPr>
          <w:rFonts w:ascii="Arial" w:hAnsi="Arial" w:cs="Arial"/>
          <w:lang w:eastAsia="en-US"/>
        </w:rPr>
        <w:t xml:space="preserve">związanym </w:t>
      </w:r>
      <w:r w:rsidR="00871B7D" w:rsidRPr="00916CB1">
        <w:rPr>
          <w:rFonts w:ascii="Arial" w:hAnsi="Arial" w:cs="Arial"/>
          <w:lang w:eastAsia="en-US"/>
        </w:rPr>
        <w:br/>
      </w:r>
      <w:r w:rsidRPr="00916CB1">
        <w:rPr>
          <w:rFonts w:ascii="Arial" w:hAnsi="Arial" w:cs="Arial"/>
          <w:lang w:eastAsia="en-US"/>
        </w:rPr>
        <w:t xml:space="preserve">z postępowaniem o udzielenie zamówienia publicznego </w:t>
      </w:r>
      <w:r w:rsidR="00871B7D" w:rsidRPr="00916CB1">
        <w:rPr>
          <w:rFonts w:ascii="Arial" w:hAnsi="Arial" w:cs="Arial"/>
          <w:lang w:eastAsia="en-US"/>
        </w:rPr>
        <w:t>w niniejszym postępowaniu;</w:t>
      </w:r>
    </w:p>
    <w:p w14:paraId="5522DB73" w14:textId="4B817D28" w:rsidR="00875908" w:rsidRPr="00916CB1" w:rsidRDefault="00875908"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 xml:space="preserve">odbiorcami pozyskanych w toku niniejszego postępowania danych osobowych mogą być osoby lub podmioty, którym udostępniona zostanie dokumentacja postępowania w oparciu o art. 8 oraz art. 96 ust. 3 ustawy z dnia 29 stycznia 2004 r. – </w:t>
      </w:r>
      <w:r w:rsidR="00E824AA" w:rsidRPr="00916CB1">
        <w:rPr>
          <w:rFonts w:ascii="Arial" w:hAnsi="Arial" w:cs="Arial"/>
          <w:lang w:eastAsia="pl-PL"/>
        </w:rPr>
        <w:t xml:space="preserve">ustawy </w:t>
      </w:r>
      <w:r w:rsidR="00AB56BB" w:rsidRPr="00916CB1">
        <w:rPr>
          <w:rFonts w:ascii="Arial" w:hAnsi="Arial" w:cs="Arial"/>
          <w:lang w:eastAsia="pl-PL"/>
        </w:rPr>
        <w:t>P</w:t>
      </w:r>
      <w:r w:rsidR="00E824AA" w:rsidRPr="00916CB1">
        <w:rPr>
          <w:rFonts w:ascii="Arial" w:hAnsi="Arial" w:cs="Arial"/>
          <w:lang w:eastAsia="pl-PL"/>
        </w:rPr>
        <w:t>zp</w:t>
      </w:r>
      <w:r w:rsidRPr="00916CB1">
        <w:rPr>
          <w:rFonts w:ascii="Arial" w:hAnsi="Arial" w:cs="Arial"/>
          <w:lang w:eastAsia="pl-PL"/>
        </w:rPr>
        <w:t xml:space="preserve"> (Dz. U. z 201</w:t>
      </w:r>
      <w:r w:rsidR="006C0C26" w:rsidRPr="00916CB1">
        <w:rPr>
          <w:rFonts w:ascii="Arial" w:hAnsi="Arial" w:cs="Arial"/>
          <w:lang w:eastAsia="pl-PL"/>
        </w:rPr>
        <w:t>9</w:t>
      </w:r>
      <w:r w:rsidRPr="00916CB1">
        <w:rPr>
          <w:rFonts w:ascii="Arial" w:hAnsi="Arial" w:cs="Arial"/>
          <w:lang w:eastAsia="pl-PL"/>
        </w:rPr>
        <w:t xml:space="preserve"> r. poz. 1</w:t>
      </w:r>
      <w:r w:rsidR="006C0C26" w:rsidRPr="00916CB1">
        <w:rPr>
          <w:rFonts w:ascii="Arial" w:hAnsi="Arial" w:cs="Arial"/>
          <w:lang w:eastAsia="pl-PL"/>
        </w:rPr>
        <w:t>843</w:t>
      </w:r>
      <w:r w:rsidRPr="00916CB1">
        <w:rPr>
          <w:rFonts w:ascii="Arial" w:hAnsi="Arial" w:cs="Arial"/>
          <w:lang w:eastAsia="pl-PL"/>
        </w:rPr>
        <w:t xml:space="preserve">), dalej „ustawa </w:t>
      </w:r>
      <w:r w:rsidR="00AB56BB" w:rsidRPr="00916CB1">
        <w:rPr>
          <w:rFonts w:ascii="Arial" w:hAnsi="Arial" w:cs="Arial"/>
          <w:lang w:eastAsia="pl-PL"/>
        </w:rPr>
        <w:t>P</w:t>
      </w:r>
      <w:r w:rsidRPr="00916CB1">
        <w:rPr>
          <w:rFonts w:ascii="Arial" w:hAnsi="Arial" w:cs="Arial"/>
          <w:lang w:eastAsia="pl-PL"/>
        </w:rPr>
        <w:t xml:space="preserve">zp”;  </w:t>
      </w:r>
    </w:p>
    <w:p w14:paraId="3549A4FE" w14:textId="1343B8C3" w:rsidR="00875908" w:rsidRPr="00916CB1" w:rsidRDefault="00875908"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 xml:space="preserve">dane osobowe będą przechowywane, zgodnie z art. 97 ust. 1 ustawy </w:t>
      </w:r>
      <w:r w:rsidR="00AB56BB" w:rsidRPr="00916CB1">
        <w:rPr>
          <w:rFonts w:ascii="Arial" w:hAnsi="Arial" w:cs="Arial"/>
          <w:lang w:eastAsia="pl-PL"/>
        </w:rPr>
        <w:t>P</w:t>
      </w:r>
      <w:r w:rsidRPr="00916CB1">
        <w:rPr>
          <w:rFonts w:ascii="Arial" w:hAnsi="Arial" w:cs="Arial"/>
          <w:lang w:eastAsia="pl-PL"/>
        </w:rPr>
        <w:t>zp, przez okres 4 lat od dnia zakończenia postępowania o udzielenie zamówienia;</w:t>
      </w:r>
    </w:p>
    <w:p w14:paraId="654B726C" w14:textId="12D68DE5" w:rsidR="00875908" w:rsidRPr="00916CB1" w:rsidRDefault="00875908"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 xml:space="preserve">obowiązek podania przez </w:t>
      </w:r>
      <w:r w:rsidR="0098121F" w:rsidRPr="00916CB1">
        <w:rPr>
          <w:rFonts w:ascii="Arial" w:hAnsi="Arial" w:cs="Arial"/>
          <w:lang w:eastAsia="pl-PL"/>
        </w:rPr>
        <w:t>w</w:t>
      </w:r>
      <w:r w:rsidRPr="00916CB1">
        <w:rPr>
          <w:rFonts w:ascii="Arial" w:hAnsi="Arial" w:cs="Arial"/>
          <w:lang w:eastAsia="pl-PL"/>
        </w:rPr>
        <w:t xml:space="preserve">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1A718462" w14:textId="77777777" w:rsidR="00875908" w:rsidRPr="00916CB1" w:rsidRDefault="00875908"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w odniesieniu do zgromadzonych w ramach niniejszego postępowania danych osobowych decyzje nie będą podejmowane w sposób zautomatyzowany, stosowanie do art. 22 RODO;</w:t>
      </w:r>
    </w:p>
    <w:p w14:paraId="0FF073B4" w14:textId="18EE8569" w:rsidR="00875908" w:rsidRPr="00916CB1" w:rsidRDefault="003C7C93" w:rsidP="00D45EF9">
      <w:pPr>
        <w:widowControl w:val="0"/>
        <w:numPr>
          <w:ilvl w:val="0"/>
          <w:numId w:val="76"/>
        </w:numPr>
        <w:suppressAutoHyphens/>
        <w:contextualSpacing/>
        <w:jc w:val="both"/>
        <w:rPr>
          <w:rFonts w:ascii="Arial" w:hAnsi="Arial" w:cs="Arial"/>
          <w:i/>
          <w:iCs/>
          <w:lang w:eastAsia="pl-PL"/>
        </w:rPr>
      </w:pPr>
      <w:r w:rsidRPr="00916CB1">
        <w:rPr>
          <w:rFonts w:ascii="Arial" w:hAnsi="Arial" w:cs="Arial"/>
          <w:lang w:eastAsia="pl-PL"/>
        </w:rPr>
        <w:t>o</w:t>
      </w:r>
      <w:r w:rsidR="00875908" w:rsidRPr="00916CB1">
        <w:rPr>
          <w:rFonts w:ascii="Arial" w:hAnsi="Arial" w:cs="Arial"/>
          <w:lang w:eastAsia="pl-PL"/>
        </w:rPr>
        <w:t>soby, których dane zostaną zgromadzone w ramach niniejszego postępowania posiadają:</w:t>
      </w:r>
    </w:p>
    <w:p w14:paraId="16937A8A" w14:textId="77777777" w:rsidR="00875908" w:rsidRPr="00916CB1" w:rsidRDefault="00875908" w:rsidP="00D45EF9">
      <w:pPr>
        <w:widowControl w:val="0"/>
        <w:numPr>
          <w:ilvl w:val="0"/>
          <w:numId w:val="77"/>
        </w:numPr>
        <w:suppressAutoHyphens/>
        <w:contextualSpacing/>
        <w:jc w:val="both"/>
        <w:rPr>
          <w:rFonts w:ascii="Arial" w:hAnsi="Arial" w:cs="Arial"/>
          <w:lang w:eastAsia="pl-PL"/>
        </w:rPr>
      </w:pPr>
      <w:r w:rsidRPr="00916CB1">
        <w:rPr>
          <w:rFonts w:ascii="Arial" w:hAnsi="Arial" w:cs="Arial"/>
          <w:lang w:eastAsia="pl-PL"/>
        </w:rPr>
        <w:t>na podstawie art. 15 RODO prawo dostępu do danych osobowych dot. tej osoby;</w:t>
      </w:r>
    </w:p>
    <w:p w14:paraId="32D0B1D0" w14:textId="77777777" w:rsidR="00875908" w:rsidRPr="00916CB1" w:rsidRDefault="00875908" w:rsidP="00D45EF9">
      <w:pPr>
        <w:widowControl w:val="0"/>
        <w:numPr>
          <w:ilvl w:val="0"/>
          <w:numId w:val="77"/>
        </w:numPr>
        <w:suppressAutoHyphens/>
        <w:contextualSpacing/>
        <w:jc w:val="both"/>
        <w:rPr>
          <w:rFonts w:ascii="Arial" w:hAnsi="Arial" w:cs="Arial"/>
          <w:lang w:eastAsia="pl-PL"/>
        </w:rPr>
      </w:pPr>
      <w:r w:rsidRPr="00916CB1">
        <w:rPr>
          <w:rFonts w:ascii="Arial" w:hAnsi="Arial" w:cs="Arial"/>
          <w:lang w:eastAsia="pl-PL"/>
        </w:rPr>
        <w:t>na podstawie art. 16 RODO prawo do sprostowania danych osobowych;</w:t>
      </w:r>
      <w:r w:rsidRPr="00916CB1">
        <w:rPr>
          <w:rFonts w:ascii="Arial" w:hAnsi="Arial" w:cs="Arial"/>
          <w:vertAlign w:val="superscript"/>
          <w:lang w:eastAsia="pl-PL"/>
        </w:rPr>
        <w:footnoteReference w:id="4"/>
      </w:r>
    </w:p>
    <w:p w14:paraId="0B423C73" w14:textId="77777777" w:rsidR="00875908" w:rsidRPr="00916CB1" w:rsidRDefault="00875908" w:rsidP="00D45EF9">
      <w:pPr>
        <w:widowControl w:val="0"/>
        <w:numPr>
          <w:ilvl w:val="0"/>
          <w:numId w:val="77"/>
        </w:numPr>
        <w:suppressAutoHyphens/>
        <w:contextualSpacing/>
        <w:jc w:val="both"/>
        <w:rPr>
          <w:rFonts w:ascii="Arial" w:hAnsi="Arial" w:cs="Arial"/>
          <w:lang w:eastAsia="pl-PL"/>
        </w:rPr>
      </w:pPr>
      <w:r w:rsidRPr="00916CB1">
        <w:rPr>
          <w:rFonts w:ascii="Arial" w:hAnsi="Arial" w:cs="Arial"/>
          <w:lang w:eastAsia="pl-PL"/>
        </w:rPr>
        <w:t>na podstawie art. 18 RODO prawo żądania od administratora ograniczenia przetwarzania danych osobowych z zastrzeżeniem przypadków, o których mowa w art. 18 ust. 2 RODO;</w:t>
      </w:r>
      <w:r w:rsidRPr="00916CB1">
        <w:rPr>
          <w:rFonts w:ascii="Arial" w:hAnsi="Arial" w:cs="Arial"/>
          <w:vertAlign w:val="superscript"/>
          <w:lang w:eastAsia="pl-PL"/>
        </w:rPr>
        <w:footnoteReference w:id="5"/>
      </w:r>
    </w:p>
    <w:p w14:paraId="0715D0FC" w14:textId="77777777" w:rsidR="00875908" w:rsidRPr="00916CB1" w:rsidRDefault="00875908" w:rsidP="00D45EF9">
      <w:pPr>
        <w:widowControl w:val="0"/>
        <w:numPr>
          <w:ilvl w:val="0"/>
          <w:numId w:val="77"/>
        </w:numPr>
        <w:suppressAutoHyphens/>
        <w:contextualSpacing/>
        <w:jc w:val="both"/>
        <w:rPr>
          <w:rFonts w:ascii="Arial" w:hAnsi="Arial" w:cs="Arial"/>
          <w:lang w:eastAsia="pl-PL"/>
        </w:rPr>
      </w:pPr>
      <w:r w:rsidRPr="00916CB1">
        <w:rPr>
          <w:rFonts w:ascii="Arial" w:hAnsi="Arial" w:cs="Arial"/>
          <w:lang w:eastAsia="pl-PL"/>
        </w:rPr>
        <w:t>prawo do wniesienia skargi do Prezesa Urzędu Ochrony Danych Osobowych, w sytuacji uznania, że przetwarzanie danych osobowych dot. tych osób narusza przepisy RODO;</w:t>
      </w:r>
    </w:p>
    <w:p w14:paraId="6AFF18C7" w14:textId="150E128E" w:rsidR="00875908" w:rsidRPr="00916CB1" w:rsidRDefault="003C7C93" w:rsidP="00D45EF9">
      <w:pPr>
        <w:widowControl w:val="0"/>
        <w:numPr>
          <w:ilvl w:val="0"/>
          <w:numId w:val="78"/>
        </w:numPr>
        <w:suppressAutoHyphens/>
        <w:contextualSpacing/>
        <w:jc w:val="both"/>
        <w:rPr>
          <w:rFonts w:ascii="Arial" w:hAnsi="Arial" w:cs="Arial"/>
          <w:i/>
          <w:iCs/>
          <w:lang w:eastAsia="pl-PL"/>
        </w:rPr>
      </w:pPr>
      <w:r w:rsidRPr="00916CB1">
        <w:rPr>
          <w:rFonts w:ascii="Arial" w:hAnsi="Arial" w:cs="Arial"/>
          <w:lang w:eastAsia="pl-PL"/>
        </w:rPr>
        <w:t>o</w:t>
      </w:r>
      <w:r w:rsidR="00875908" w:rsidRPr="00916CB1">
        <w:rPr>
          <w:rFonts w:ascii="Arial" w:hAnsi="Arial" w:cs="Arial"/>
          <w:lang w:eastAsia="pl-PL"/>
        </w:rPr>
        <w:t>sobom, których dane osobowe zostały zgromadzone w toku niniejszego postępowania nie przysługuje:</w:t>
      </w:r>
    </w:p>
    <w:p w14:paraId="57668433" w14:textId="77777777" w:rsidR="00875908" w:rsidRPr="00916CB1" w:rsidRDefault="00875908" w:rsidP="00D45EF9">
      <w:pPr>
        <w:widowControl w:val="0"/>
        <w:numPr>
          <w:ilvl w:val="0"/>
          <w:numId w:val="79"/>
        </w:numPr>
        <w:suppressAutoHyphens/>
        <w:contextualSpacing/>
        <w:jc w:val="both"/>
        <w:rPr>
          <w:rFonts w:ascii="Arial" w:hAnsi="Arial" w:cs="Arial"/>
          <w:i/>
          <w:iCs/>
          <w:lang w:eastAsia="pl-PL"/>
        </w:rPr>
      </w:pPr>
      <w:r w:rsidRPr="00916CB1">
        <w:rPr>
          <w:rFonts w:ascii="Arial" w:hAnsi="Arial" w:cs="Arial"/>
          <w:lang w:eastAsia="pl-PL"/>
        </w:rPr>
        <w:t>w związku z art. 17 ust. 3 lit. b, d lub e RODO prawo do usunięcia danych osobowych;</w:t>
      </w:r>
    </w:p>
    <w:p w14:paraId="12EA86C0" w14:textId="77777777" w:rsidR="00875908" w:rsidRPr="00916CB1" w:rsidRDefault="00875908" w:rsidP="00D45EF9">
      <w:pPr>
        <w:widowControl w:val="0"/>
        <w:numPr>
          <w:ilvl w:val="0"/>
          <w:numId w:val="79"/>
        </w:numPr>
        <w:suppressAutoHyphens/>
        <w:contextualSpacing/>
        <w:jc w:val="both"/>
        <w:rPr>
          <w:rFonts w:ascii="Arial" w:hAnsi="Arial" w:cs="Arial"/>
          <w:i/>
          <w:iCs/>
          <w:lang w:eastAsia="pl-PL"/>
        </w:rPr>
      </w:pPr>
      <w:r w:rsidRPr="00916CB1">
        <w:rPr>
          <w:rFonts w:ascii="Arial" w:hAnsi="Arial" w:cs="Arial"/>
          <w:lang w:eastAsia="pl-PL"/>
        </w:rPr>
        <w:t>prawo do przenoszenia danych osobowych, o którym mowa w art. 20 RODO;</w:t>
      </w:r>
    </w:p>
    <w:p w14:paraId="4A402EA5" w14:textId="77777777" w:rsidR="00875908" w:rsidRPr="00916CB1" w:rsidRDefault="00875908" w:rsidP="00D45EF9">
      <w:pPr>
        <w:widowControl w:val="0"/>
        <w:numPr>
          <w:ilvl w:val="0"/>
          <w:numId w:val="79"/>
        </w:numPr>
        <w:suppressAutoHyphens/>
        <w:contextualSpacing/>
        <w:jc w:val="both"/>
        <w:rPr>
          <w:rFonts w:ascii="Arial" w:hAnsi="Arial" w:cs="Arial"/>
          <w:i/>
          <w:iCs/>
          <w:lang w:eastAsia="pl-PL"/>
        </w:rPr>
      </w:pPr>
      <w:r w:rsidRPr="00916CB1">
        <w:rPr>
          <w:rFonts w:ascii="Arial" w:hAnsi="Arial" w:cs="Arial"/>
          <w:lang w:eastAsia="pl-PL"/>
        </w:rPr>
        <w:t xml:space="preserve">na podstawie art. 21 RODO prawo sprzeciwu, wobec przetwarzania danych osobowych, gdyż podstawą prawną przetwarzania tychże danych osobowych jest art. 6 ust. 1 lit. c RODO. </w:t>
      </w:r>
    </w:p>
    <w:p w14:paraId="1B4A40F1" w14:textId="71A75DE0" w:rsidR="00871B7D" w:rsidRPr="00916CB1" w:rsidRDefault="00871B7D" w:rsidP="00D45EF9">
      <w:pPr>
        <w:pStyle w:val="Akapitzlist"/>
        <w:widowControl w:val="0"/>
        <w:numPr>
          <w:ilvl w:val="0"/>
          <w:numId w:val="91"/>
        </w:numPr>
        <w:suppressAutoHyphens/>
        <w:jc w:val="both"/>
        <w:rPr>
          <w:rFonts w:ascii="Arial" w:hAnsi="Arial" w:cs="Arial"/>
          <w:i/>
          <w:iCs/>
          <w:lang w:eastAsia="pl-PL"/>
        </w:rPr>
      </w:pPr>
      <w:r w:rsidRPr="00916CB1">
        <w:rPr>
          <w:rFonts w:ascii="Arial" w:eastAsia="Calibri" w:hAnsi="Arial" w:cs="Arial"/>
          <w:szCs w:val="22"/>
          <w:lang w:eastAsia="en-US"/>
        </w:rPr>
        <w:t xml:space="preserve">ponadto </w:t>
      </w:r>
      <w:r w:rsidR="009A6B45" w:rsidRPr="00916CB1">
        <w:rPr>
          <w:rFonts w:ascii="Arial" w:eastAsia="Calibri" w:hAnsi="Arial" w:cs="Arial"/>
          <w:szCs w:val="22"/>
          <w:lang w:eastAsia="en-US"/>
        </w:rPr>
        <w:t>z</w:t>
      </w:r>
      <w:r w:rsidRPr="00916CB1">
        <w:rPr>
          <w:rFonts w:ascii="Arial" w:eastAsia="Calibri" w:hAnsi="Arial" w:cs="Arial"/>
          <w:szCs w:val="22"/>
          <w:lang w:eastAsia="en-US"/>
        </w:rPr>
        <w:t>amawiający informuje, iż:</w:t>
      </w:r>
    </w:p>
    <w:p w14:paraId="0AAA1E98" w14:textId="0F85C0E7" w:rsidR="00871B7D" w:rsidRPr="00916CB1" w:rsidRDefault="00871B7D" w:rsidP="00D45EF9">
      <w:pPr>
        <w:pStyle w:val="Akapitzlist"/>
        <w:widowControl w:val="0"/>
        <w:numPr>
          <w:ilvl w:val="0"/>
          <w:numId w:val="93"/>
        </w:numPr>
        <w:tabs>
          <w:tab w:val="left" w:pos="900"/>
        </w:tabs>
        <w:suppressAutoHyphens/>
        <w:jc w:val="both"/>
        <w:rPr>
          <w:rFonts w:ascii="Arial" w:eastAsia="Calibri" w:hAnsi="Arial" w:cs="Arial"/>
          <w:szCs w:val="22"/>
          <w:lang w:eastAsia="en-US"/>
        </w:rPr>
      </w:pPr>
      <w:r w:rsidRPr="00916CB1">
        <w:rPr>
          <w:rFonts w:ascii="Arial" w:eastAsia="Calibri" w:hAnsi="Arial" w:cs="Arial"/>
          <w:szCs w:val="22"/>
          <w:lang w:eastAsia="en-US"/>
        </w:rPr>
        <w:t xml:space="preserve">w przypadku gdy wykonanie obowiązków, o których mowa w art. 15 ust. 1-3 rozporządzenia 2016/679, wymagałoby niewspółmiernie dużego wysiłku, </w:t>
      </w:r>
      <w:r w:rsidR="009A6B45" w:rsidRPr="00916CB1">
        <w:rPr>
          <w:rFonts w:ascii="Arial" w:eastAsia="Calibri" w:hAnsi="Arial" w:cs="Arial"/>
          <w:szCs w:val="22"/>
          <w:lang w:eastAsia="en-US"/>
        </w:rPr>
        <w:t>z</w:t>
      </w:r>
      <w:r w:rsidRPr="00916CB1">
        <w:rPr>
          <w:rFonts w:ascii="Arial" w:eastAsia="Calibri" w:hAnsi="Arial" w:cs="Arial"/>
          <w:szCs w:val="22"/>
          <w:lang w:eastAsia="en-US"/>
        </w:rPr>
        <w:t xml:space="preserve">amawiający może żądać od osoby, której dane dotyczą, wskazania dodatkowych informacji mających na celu sprecyzowanie żądania, w szczególności podania nazwy lub daty postępowania o udzielenie zamówienia publicznego lub konkursu; </w:t>
      </w:r>
    </w:p>
    <w:p w14:paraId="3B6453CF" w14:textId="77777777" w:rsidR="00871B7D" w:rsidRPr="00916CB1" w:rsidRDefault="00871B7D" w:rsidP="00D45EF9">
      <w:pPr>
        <w:widowControl w:val="0"/>
        <w:numPr>
          <w:ilvl w:val="0"/>
          <w:numId w:val="92"/>
        </w:numPr>
        <w:tabs>
          <w:tab w:val="left" w:pos="900"/>
        </w:tabs>
        <w:suppressAutoHyphens/>
        <w:contextualSpacing/>
        <w:jc w:val="both"/>
        <w:rPr>
          <w:rFonts w:ascii="Arial" w:eastAsia="Calibri" w:hAnsi="Arial" w:cs="Arial"/>
          <w:szCs w:val="22"/>
          <w:lang w:eastAsia="en-US"/>
        </w:rPr>
      </w:pPr>
      <w:r w:rsidRPr="00916CB1">
        <w:rPr>
          <w:rFonts w:ascii="Arial" w:eastAsia="Calibri" w:hAnsi="Arial" w:cs="Arial"/>
          <w:szCs w:val="22"/>
          <w:lang w:eastAsia="en-US"/>
        </w:rPr>
        <w:t>wystąpienie z żądaniem, o którym mowa w art. 18 ust. 1 rozporządzenia 2016/679, nie ogranicza przetwarzania danych osobowych do czasu zakończenia postępowania o udzielenie zamówienia publicznego</w:t>
      </w:r>
    </w:p>
    <w:p w14:paraId="12EFF495" w14:textId="77777777" w:rsidR="00875908" w:rsidRPr="00916CB1" w:rsidRDefault="00875908" w:rsidP="00D45EF9">
      <w:pPr>
        <w:widowControl w:val="0"/>
        <w:tabs>
          <w:tab w:val="left" w:pos="900"/>
        </w:tabs>
        <w:suppressAutoHyphens/>
        <w:jc w:val="both"/>
        <w:rPr>
          <w:rFonts w:ascii="Arial" w:hAnsi="Arial" w:cs="Arial"/>
          <w:b/>
          <w:bCs/>
          <w:u w:val="single"/>
        </w:rPr>
      </w:pPr>
    </w:p>
    <w:p w14:paraId="1A86BD71" w14:textId="77777777" w:rsidR="00875908" w:rsidRPr="00916CB1" w:rsidRDefault="00875908" w:rsidP="00D45EF9">
      <w:pPr>
        <w:widowControl w:val="0"/>
        <w:numPr>
          <w:ilvl w:val="0"/>
          <w:numId w:val="46"/>
        </w:numPr>
        <w:tabs>
          <w:tab w:val="left" w:pos="900"/>
        </w:tabs>
        <w:suppressAutoHyphens/>
        <w:jc w:val="both"/>
        <w:rPr>
          <w:rFonts w:ascii="Arial" w:hAnsi="Arial" w:cs="Arial"/>
          <w:b/>
          <w:bCs/>
          <w:u w:val="single"/>
        </w:rPr>
      </w:pPr>
      <w:r w:rsidRPr="00916CB1">
        <w:rPr>
          <w:rFonts w:ascii="Arial" w:hAnsi="Arial" w:cs="Arial"/>
          <w:b/>
          <w:bCs/>
          <w:u w:val="single"/>
        </w:rPr>
        <w:t>POSTANOWIENIA KOŃCOWE</w:t>
      </w:r>
    </w:p>
    <w:p w14:paraId="3E1E4C34" w14:textId="29309255" w:rsidR="00875908" w:rsidRPr="00916CB1" w:rsidRDefault="00875908" w:rsidP="00D45EF9">
      <w:pPr>
        <w:widowControl w:val="0"/>
        <w:tabs>
          <w:tab w:val="left" w:pos="900"/>
        </w:tabs>
        <w:suppressAutoHyphens/>
        <w:ind w:left="357"/>
        <w:jc w:val="both"/>
        <w:rPr>
          <w:rFonts w:ascii="Arial" w:hAnsi="Arial" w:cs="Arial"/>
          <w:b/>
          <w:bCs/>
          <w:u w:val="single"/>
        </w:rPr>
      </w:pPr>
      <w:r w:rsidRPr="00916CB1">
        <w:rPr>
          <w:rFonts w:ascii="Arial" w:hAnsi="Arial" w:cs="Arial"/>
        </w:rPr>
        <w:t>Do spraw nieuregulowanych w niniejszej SIWZ mają zastosowanie przepisy ustawy P</w:t>
      </w:r>
      <w:r w:rsidR="00AB56BB" w:rsidRPr="00916CB1">
        <w:rPr>
          <w:rFonts w:ascii="Arial" w:hAnsi="Arial" w:cs="Arial"/>
        </w:rPr>
        <w:t>zp</w:t>
      </w:r>
      <w:r w:rsidRPr="00916CB1">
        <w:rPr>
          <w:rFonts w:ascii="Arial" w:hAnsi="Arial" w:cs="Arial"/>
        </w:rPr>
        <w:t xml:space="preserve"> oraz przepisy wykonawcze do niej.</w:t>
      </w:r>
    </w:p>
    <w:p w14:paraId="3C54D1E1" w14:textId="00E0D05B" w:rsidR="00975C12" w:rsidRPr="00916CB1" w:rsidRDefault="00975C12" w:rsidP="00D45EF9">
      <w:pPr>
        <w:widowControl w:val="0"/>
        <w:suppressAutoHyphens/>
        <w:jc w:val="both"/>
        <w:rPr>
          <w:rFonts w:ascii="Arial" w:hAnsi="Arial" w:cs="Arial"/>
          <w:b/>
          <w:bCs/>
          <w:u w:val="single"/>
        </w:rPr>
      </w:pPr>
    </w:p>
    <w:p w14:paraId="4BA5D60D" w14:textId="341183E5" w:rsidR="00D45EF9" w:rsidRPr="00916CB1" w:rsidRDefault="00D45EF9" w:rsidP="00D45EF9">
      <w:pPr>
        <w:widowControl w:val="0"/>
        <w:suppressAutoHyphens/>
        <w:jc w:val="both"/>
        <w:rPr>
          <w:rFonts w:ascii="Arial" w:hAnsi="Arial" w:cs="Arial"/>
          <w:b/>
          <w:bCs/>
          <w:u w:val="single"/>
        </w:rPr>
      </w:pPr>
    </w:p>
    <w:p w14:paraId="1EFDBEF6" w14:textId="77777777" w:rsidR="00D45EF9" w:rsidRPr="00916CB1" w:rsidRDefault="00D45EF9" w:rsidP="00D45EF9">
      <w:pPr>
        <w:widowControl w:val="0"/>
        <w:suppressAutoHyphens/>
        <w:jc w:val="both"/>
        <w:rPr>
          <w:rFonts w:ascii="Arial" w:hAnsi="Arial" w:cs="Arial"/>
          <w:b/>
          <w:bCs/>
          <w:u w:val="single"/>
        </w:rPr>
      </w:pPr>
    </w:p>
    <w:p w14:paraId="56933DE3" w14:textId="3483CAFF" w:rsidR="00875908" w:rsidRPr="00916CB1" w:rsidRDefault="00875908" w:rsidP="00D45EF9">
      <w:pPr>
        <w:widowControl w:val="0"/>
        <w:numPr>
          <w:ilvl w:val="0"/>
          <w:numId w:val="46"/>
        </w:numPr>
        <w:suppressAutoHyphens/>
        <w:jc w:val="both"/>
        <w:rPr>
          <w:rFonts w:ascii="Arial" w:hAnsi="Arial" w:cs="Arial"/>
          <w:b/>
          <w:bCs/>
          <w:u w:val="single"/>
        </w:rPr>
      </w:pPr>
      <w:r w:rsidRPr="00916CB1">
        <w:rPr>
          <w:rFonts w:ascii="Arial" w:hAnsi="Arial" w:cs="Arial"/>
          <w:b/>
          <w:bCs/>
          <w:u w:val="single"/>
        </w:rPr>
        <w:lastRenderedPageBreak/>
        <w:t>ZAŁĄCZNIKI</w:t>
      </w:r>
    </w:p>
    <w:p w14:paraId="3F0F77CC" w14:textId="77777777" w:rsidR="00CD32A9" w:rsidRPr="00916CB1" w:rsidRDefault="00CD32A9" w:rsidP="00D45EF9">
      <w:pPr>
        <w:widowControl w:val="0"/>
        <w:suppressAutoHyphens/>
        <w:ind w:left="360"/>
        <w:jc w:val="both"/>
        <w:rPr>
          <w:rFonts w:ascii="Arial" w:hAnsi="Arial" w:cs="Arial"/>
          <w:b/>
          <w:bCs/>
          <w:u w:val="single"/>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8488"/>
      </w:tblGrid>
      <w:tr w:rsidR="00113806" w:rsidRPr="00916CB1" w14:paraId="47395F25" w14:textId="77777777" w:rsidTr="00975C12">
        <w:trPr>
          <w:trHeight w:val="20"/>
        </w:trPr>
        <w:tc>
          <w:tcPr>
            <w:tcW w:w="949" w:type="pct"/>
            <w:vAlign w:val="center"/>
          </w:tcPr>
          <w:p w14:paraId="69B9FF0F" w14:textId="77777777" w:rsidR="00875908" w:rsidRPr="00916CB1" w:rsidRDefault="00875908" w:rsidP="00D45EF9">
            <w:pPr>
              <w:widowControl w:val="0"/>
              <w:suppressAutoHyphens/>
              <w:snapToGrid w:val="0"/>
              <w:rPr>
                <w:rFonts w:ascii="Arial" w:hAnsi="Arial" w:cs="Arial"/>
              </w:rPr>
            </w:pPr>
            <w:r w:rsidRPr="00916CB1">
              <w:rPr>
                <w:rFonts w:ascii="Arial" w:hAnsi="Arial" w:cs="Arial"/>
              </w:rPr>
              <w:t>Załącznik Nr 1</w:t>
            </w:r>
          </w:p>
        </w:tc>
        <w:tc>
          <w:tcPr>
            <w:tcW w:w="4051" w:type="pct"/>
          </w:tcPr>
          <w:p w14:paraId="1F7ADB3C" w14:textId="77777777" w:rsidR="00875908" w:rsidRPr="00916CB1" w:rsidRDefault="00875908" w:rsidP="00D45EF9">
            <w:pPr>
              <w:widowControl w:val="0"/>
              <w:numPr>
                <w:ilvl w:val="0"/>
                <w:numId w:val="38"/>
              </w:numPr>
              <w:tabs>
                <w:tab w:val="left" w:pos="360"/>
              </w:tabs>
              <w:suppressAutoHyphens/>
              <w:snapToGrid w:val="0"/>
              <w:ind w:left="709"/>
              <w:jc w:val="both"/>
              <w:rPr>
                <w:rFonts w:ascii="Arial" w:hAnsi="Arial" w:cs="Arial"/>
              </w:rPr>
            </w:pPr>
            <w:r w:rsidRPr="00916CB1">
              <w:rPr>
                <w:rFonts w:ascii="Arial" w:hAnsi="Arial" w:cs="Arial"/>
              </w:rPr>
              <w:t>Formularz ofertowy</w:t>
            </w:r>
          </w:p>
        </w:tc>
      </w:tr>
      <w:tr w:rsidR="00113806" w:rsidRPr="00916CB1" w14:paraId="05054096" w14:textId="77777777" w:rsidTr="00975C12">
        <w:trPr>
          <w:trHeight w:val="20"/>
        </w:trPr>
        <w:tc>
          <w:tcPr>
            <w:tcW w:w="949" w:type="pct"/>
            <w:vAlign w:val="center"/>
          </w:tcPr>
          <w:p w14:paraId="7F03D9D1" w14:textId="77777777" w:rsidR="00875908" w:rsidRPr="00916CB1" w:rsidRDefault="00875908" w:rsidP="00D45EF9">
            <w:pPr>
              <w:pStyle w:val="Nagwek4"/>
              <w:keepNext w:val="0"/>
              <w:keepLines w:val="0"/>
              <w:widowControl w:val="0"/>
              <w:numPr>
                <w:ilvl w:val="3"/>
                <w:numId w:val="0"/>
              </w:numPr>
              <w:tabs>
                <w:tab w:val="left" w:pos="0"/>
                <w:tab w:val="left" w:pos="5655"/>
              </w:tabs>
              <w:suppressAutoHyphens/>
              <w:snapToGrid w:val="0"/>
              <w:spacing w:before="0"/>
              <w:rPr>
                <w:rFonts w:ascii="Arial" w:hAnsi="Arial" w:cs="Arial"/>
                <w:b/>
                <w:bCs/>
                <w:i w:val="0"/>
                <w:iCs w:val="0"/>
                <w:color w:val="auto"/>
                <w:szCs w:val="22"/>
              </w:rPr>
            </w:pPr>
            <w:r w:rsidRPr="00916CB1">
              <w:rPr>
                <w:rFonts w:ascii="Arial" w:hAnsi="Arial" w:cs="Arial"/>
                <w:i w:val="0"/>
                <w:iCs w:val="0"/>
                <w:color w:val="auto"/>
                <w:szCs w:val="22"/>
              </w:rPr>
              <w:t>Załącznik Nr 2A</w:t>
            </w:r>
          </w:p>
        </w:tc>
        <w:tc>
          <w:tcPr>
            <w:tcW w:w="4051" w:type="pct"/>
          </w:tcPr>
          <w:p w14:paraId="51C81CCA" w14:textId="5971DA04" w:rsidR="00875908" w:rsidRPr="00916CB1" w:rsidRDefault="00875908" w:rsidP="00D45EF9">
            <w:pPr>
              <w:pStyle w:val="Tekstpodstawowy"/>
              <w:widowControl w:val="0"/>
              <w:numPr>
                <w:ilvl w:val="0"/>
                <w:numId w:val="38"/>
              </w:numPr>
              <w:tabs>
                <w:tab w:val="clear" w:pos="720"/>
                <w:tab w:val="left" w:pos="360"/>
              </w:tabs>
              <w:suppressAutoHyphens/>
              <w:snapToGrid w:val="0"/>
              <w:spacing w:line="240" w:lineRule="auto"/>
              <w:ind w:left="709"/>
              <w:rPr>
                <w:rFonts w:ascii="Arial" w:hAnsi="Arial" w:cs="Arial"/>
              </w:rPr>
            </w:pPr>
            <w:r w:rsidRPr="00916CB1">
              <w:rPr>
                <w:rFonts w:ascii="Arial" w:hAnsi="Arial" w:cs="Arial"/>
              </w:rPr>
              <w:t xml:space="preserve">Oświadczenie </w:t>
            </w:r>
            <w:r w:rsidR="0098121F" w:rsidRPr="00916CB1">
              <w:rPr>
                <w:rFonts w:ascii="Arial" w:hAnsi="Arial" w:cs="Arial"/>
              </w:rPr>
              <w:t>w</w:t>
            </w:r>
            <w:r w:rsidRPr="00916CB1">
              <w:rPr>
                <w:rFonts w:ascii="Arial" w:hAnsi="Arial" w:cs="Arial"/>
              </w:rPr>
              <w:t>ykonawcy o spełnianiu warunków</w:t>
            </w:r>
          </w:p>
        </w:tc>
      </w:tr>
      <w:tr w:rsidR="00113806" w:rsidRPr="00916CB1" w14:paraId="69B2BEEB" w14:textId="77777777" w:rsidTr="00975C12">
        <w:trPr>
          <w:trHeight w:val="20"/>
        </w:trPr>
        <w:tc>
          <w:tcPr>
            <w:tcW w:w="949" w:type="pct"/>
            <w:vAlign w:val="center"/>
          </w:tcPr>
          <w:p w14:paraId="358B6DBE" w14:textId="77777777" w:rsidR="00875908" w:rsidRPr="00916CB1" w:rsidRDefault="00875908" w:rsidP="00D45EF9">
            <w:pPr>
              <w:pStyle w:val="Nagwek4"/>
              <w:keepNext w:val="0"/>
              <w:keepLines w:val="0"/>
              <w:widowControl w:val="0"/>
              <w:numPr>
                <w:ilvl w:val="3"/>
                <w:numId w:val="0"/>
              </w:numPr>
              <w:tabs>
                <w:tab w:val="left" w:pos="0"/>
                <w:tab w:val="left" w:pos="5655"/>
              </w:tabs>
              <w:suppressAutoHyphens/>
              <w:snapToGrid w:val="0"/>
              <w:spacing w:before="0"/>
              <w:rPr>
                <w:rFonts w:ascii="Arial" w:hAnsi="Arial" w:cs="Arial"/>
                <w:b/>
                <w:bCs/>
                <w:i w:val="0"/>
                <w:iCs w:val="0"/>
                <w:color w:val="auto"/>
                <w:szCs w:val="22"/>
              </w:rPr>
            </w:pPr>
            <w:r w:rsidRPr="00916CB1">
              <w:rPr>
                <w:rFonts w:ascii="Arial" w:hAnsi="Arial" w:cs="Arial"/>
                <w:i w:val="0"/>
                <w:iCs w:val="0"/>
                <w:color w:val="auto"/>
                <w:szCs w:val="22"/>
              </w:rPr>
              <w:t>Załącznik Nr 2B</w:t>
            </w:r>
          </w:p>
        </w:tc>
        <w:tc>
          <w:tcPr>
            <w:tcW w:w="4051" w:type="pct"/>
          </w:tcPr>
          <w:p w14:paraId="40FDF527" w14:textId="5E5CE928" w:rsidR="00875908" w:rsidRPr="00916CB1" w:rsidRDefault="00875908" w:rsidP="00D45EF9">
            <w:pPr>
              <w:widowControl w:val="0"/>
              <w:numPr>
                <w:ilvl w:val="0"/>
                <w:numId w:val="38"/>
              </w:numPr>
              <w:tabs>
                <w:tab w:val="clear" w:pos="720"/>
                <w:tab w:val="left" w:pos="360"/>
              </w:tabs>
              <w:suppressAutoHyphens/>
              <w:snapToGrid w:val="0"/>
              <w:ind w:left="709"/>
              <w:jc w:val="both"/>
              <w:rPr>
                <w:rFonts w:ascii="Arial" w:hAnsi="Arial" w:cs="Arial"/>
              </w:rPr>
            </w:pPr>
            <w:r w:rsidRPr="00916CB1">
              <w:rPr>
                <w:rFonts w:ascii="Arial" w:hAnsi="Arial" w:cs="Arial"/>
              </w:rPr>
              <w:t xml:space="preserve">Oświadczenie </w:t>
            </w:r>
            <w:r w:rsidR="0098121F" w:rsidRPr="00916CB1">
              <w:rPr>
                <w:rFonts w:ascii="Arial" w:hAnsi="Arial" w:cs="Arial"/>
              </w:rPr>
              <w:t>w</w:t>
            </w:r>
            <w:r w:rsidRPr="00916CB1">
              <w:rPr>
                <w:rFonts w:ascii="Arial" w:hAnsi="Arial" w:cs="Arial"/>
              </w:rPr>
              <w:t>ykonawcy o braku podstaw do wykluczenia</w:t>
            </w:r>
          </w:p>
        </w:tc>
      </w:tr>
      <w:tr w:rsidR="00113806" w:rsidRPr="00916CB1" w14:paraId="31901AE1" w14:textId="77777777" w:rsidTr="00975C12">
        <w:trPr>
          <w:trHeight w:val="20"/>
        </w:trPr>
        <w:tc>
          <w:tcPr>
            <w:tcW w:w="949" w:type="pct"/>
            <w:vAlign w:val="center"/>
          </w:tcPr>
          <w:p w14:paraId="095330D7" w14:textId="77777777" w:rsidR="00875908" w:rsidRPr="00916CB1" w:rsidRDefault="00875908" w:rsidP="00D45EF9">
            <w:pPr>
              <w:pStyle w:val="Nagwek4"/>
              <w:keepNext w:val="0"/>
              <w:keepLines w:val="0"/>
              <w:widowControl w:val="0"/>
              <w:numPr>
                <w:ilvl w:val="3"/>
                <w:numId w:val="0"/>
              </w:numPr>
              <w:tabs>
                <w:tab w:val="left" w:pos="0"/>
                <w:tab w:val="left" w:pos="5655"/>
              </w:tabs>
              <w:suppressAutoHyphens/>
              <w:snapToGrid w:val="0"/>
              <w:spacing w:before="0"/>
              <w:rPr>
                <w:rFonts w:ascii="Arial" w:hAnsi="Arial" w:cs="Arial"/>
                <w:b/>
                <w:bCs/>
                <w:i w:val="0"/>
                <w:iCs w:val="0"/>
                <w:color w:val="auto"/>
                <w:szCs w:val="22"/>
              </w:rPr>
            </w:pPr>
            <w:r w:rsidRPr="00916CB1">
              <w:rPr>
                <w:rFonts w:ascii="Arial" w:hAnsi="Arial" w:cs="Arial"/>
                <w:i w:val="0"/>
                <w:iCs w:val="0"/>
                <w:color w:val="auto"/>
                <w:szCs w:val="22"/>
              </w:rPr>
              <w:t>Załącznik Nr 3</w:t>
            </w:r>
          </w:p>
        </w:tc>
        <w:tc>
          <w:tcPr>
            <w:tcW w:w="4051" w:type="pct"/>
          </w:tcPr>
          <w:p w14:paraId="5785580F" w14:textId="4379F17E" w:rsidR="00875908" w:rsidRPr="00916CB1" w:rsidRDefault="00875908" w:rsidP="00D45EF9">
            <w:pPr>
              <w:widowControl w:val="0"/>
              <w:numPr>
                <w:ilvl w:val="0"/>
                <w:numId w:val="38"/>
              </w:numPr>
              <w:tabs>
                <w:tab w:val="left" w:pos="360"/>
              </w:tabs>
              <w:suppressAutoHyphens/>
              <w:snapToGrid w:val="0"/>
              <w:ind w:left="709"/>
              <w:jc w:val="both"/>
              <w:rPr>
                <w:rFonts w:ascii="Arial" w:hAnsi="Arial" w:cs="Arial"/>
              </w:rPr>
            </w:pPr>
            <w:r w:rsidRPr="00916CB1">
              <w:rPr>
                <w:rFonts w:ascii="Arial" w:hAnsi="Arial" w:cs="Arial"/>
              </w:rPr>
              <w:t xml:space="preserve">Oświadczenie </w:t>
            </w:r>
            <w:r w:rsidR="0098121F" w:rsidRPr="00916CB1">
              <w:rPr>
                <w:rFonts w:ascii="Arial" w:hAnsi="Arial" w:cs="Arial"/>
              </w:rPr>
              <w:t>w</w:t>
            </w:r>
            <w:r w:rsidR="00871B7D" w:rsidRPr="00916CB1">
              <w:rPr>
                <w:rFonts w:ascii="Arial" w:hAnsi="Arial" w:cs="Arial"/>
              </w:rPr>
              <w:t xml:space="preserve">ykonawcy o </w:t>
            </w:r>
            <w:r w:rsidRPr="00916CB1">
              <w:rPr>
                <w:rFonts w:ascii="Arial" w:hAnsi="Arial" w:cs="Arial"/>
              </w:rPr>
              <w:t>przynależności do grupy kapitałowej</w:t>
            </w:r>
          </w:p>
        </w:tc>
      </w:tr>
      <w:tr w:rsidR="00113806" w:rsidRPr="00916CB1" w14:paraId="39A57C00" w14:textId="77777777" w:rsidTr="00975C12">
        <w:trPr>
          <w:trHeight w:val="20"/>
        </w:trPr>
        <w:tc>
          <w:tcPr>
            <w:tcW w:w="949" w:type="pct"/>
            <w:vAlign w:val="center"/>
          </w:tcPr>
          <w:p w14:paraId="00640501" w14:textId="77777777" w:rsidR="00875908" w:rsidRPr="00916CB1" w:rsidRDefault="00875908" w:rsidP="00D45EF9">
            <w:pPr>
              <w:pStyle w:val="Nagwek4"/>
              <w:keepNext w:val="0"/>
              <w:keepLines w:val="0"/>
              <w:widowControl w:val="0"/>
              <w:numPr>
                <w:ilvl w:val="3"/>
                <w:numId w:val="0"/>
              </w:numPr>
              <w:tabs>
                <w:tab w:val="left" w:pos="0"/>
                <w:tab w:val="left" w:pos="5655"/>
              </w:tabs>
              <w:suppressAutoHyphens/>
              <w:snapToGrid w:val="0"/>
              <w:spacing w:before="0"/>
              <w:rPr>
                <w:rFonts w:ascii="Arial" w:hAnsi="Arial" w:cs="Arial"/>
                <w:b/>
                <w:bCs/>
                <w:i w:val="0"/>
                <w:iCs w:val="0"/>
                <w:color w:val="auto"/>
                <w:szCs w:val="22"/>
              </w:rPr>
            </w:pPr>
            <w:r w:rsidRPr="00916CB1">
              <w:rPr>
                <w:rFonts w:ascii="Arial" w:hAnsi="Arial" w:cs="Arial"/>
                <w:i w:val="0"/>
                <w:iCs w:val="0"/>
                <w:color w:val="auto"/>
                <w:szCs w:val="22"/>
              </w:rPr>
              <w:t>Załącznik Nr 4</w:t>
            </w:r>
          </w:p>
        </w:tc>
        <w:tc>
          <w:tcPr>
            <w:tcW w:w="4051" w:type="pct"/>
          </w:tcPr>
          <w:p w14:paraId="1820B3FC" w14:textId="7D99AF60" w:rsidR="00875908" w:rsidRPr="00916CB1" w:rsidRDefault="00875908" w:rsidP="00D45EF9">
            <w:pPr>
              <w:widowControl w:val="0"/>
              <w:numPr>
                <w:ilvl w:val="0"/>
                <w:numId w:val="38"/>
              </w:numPr>
              <w:tabs>
                <w:tab w:val="left" w:pos="360"/>
              </w:tabs>
              <w:suppressAutoHyphens/>
              <w:snapToGrid w:val="0"/>
              <w:ind w:left="709"/>
              <w:jc w:val="both"/>
              <w:rPr>
                <w:rFonts w:ascii="Arial" w:hAnsi="Arial" w:cs="Arial"/>
              </w:rPr>
            </w:pPr>
            <w:r w:rsidRPr="00916CB1">
              <w:rPr>
                <w:rFonts w:ascii="Arial" w:hAnsi="Arial" w:cs="Arial"/>
              </w:rPr>
              <w:t xml:space="preserve">Oświadczenie </w:t>
            </w:r>
            <w:r w:rsidR="0098121F" w:rsidRPr="00916CB1">
              <w:rPr>
                <w:rFonts w:ascii="Arial" w:hAnsi="Arial" w:cs="Arial"/>
              </w:rPr>
              <w:t>w</w:t>
            </w:r>
            <w:r w:rsidRPr="00916CB1">
              <w:rPr>
                <w:rFonts w:ascii="Arial" w:hAnsi="Arial" w:cs="Arial"/>
              </w:rPr>
              <w:t>ykonawcy wykaz osób</w:t>
            </w:r>
          </w:p>
        </w:tc>
      </w:tr>
      <w:tr w:rsidR="00113806" w:rsidRPr="00916CB1" w14:paraId="280174BF" w14:textId="77777777" w:rsidTr="00975C12">
        <w:trPr>
          <w:trHeight w:val="20"/>
        </w:trPr>
        <w:tc>
          <w:tcPr>
            <w:tcW w:w="949" w:type="pct"/>
            <w:vAlign w:val="center"/>
          </w:tcPr>
          <w:p w14:paraId="1C92EFB7" w14:textId="77777777" w:rsidR="00875908" w:rsidRPr="00916CB1" w:rsidRDefault="00875908" w:rsidP="00D45EF9">
            <w:pPr>
              <w:pStyle w:val="Nagwek4"/>
              <w:keepNext w:val="0"/>
              <w:keepLines w:val="0"/>
              <w:widowControl w:val="0"/>
              <w:numPr>
                <w:ilvl w:val="3"/>
                <w:numId w:val="0"/>
              </w:numPr>
              <w:tabs>
                <w:tab w:val="left" w:pos="0"/>
                <w:tab w:val="left" w:pos="5655"/>
              </w:tabs>
              <w:suppressAutoHyphens/>
              <w:snapToGrid w:val="0"/>
              <w:spacing w:before="0"/>
              <w:rPr>
                <w:rFonts w:ascii="Arial" w:hAnsi="Arial" w:cs="Arial"/>
                <w:b/>
                <w:bCs/>
                <w:i w:val="0"/>
                <w:iCs w:val="0"/>
                <w:color w:val="auto"/>
                <w:szCs w:val="22"/>
              </w:rPr>
            </w:pPr>
            <w:r w:rsidRPr="00916CB1">
              <w:rPr>
                <w:rFonts w:ascii="Arial" w:hAnsi="Arial" w:cs="Arial"/>
                <w:i w:val="0"/>
                <w:iCs w:val="0"/>
                <w:color w:val="auto"/>
                <w:szCs w:val="22"/>
              </w:rPr>
              <w:t xml:space="preserve">Załącznik Nr 5 </w:t>
            </w:r>
          </w:p>
        </w:tc>
        <w:tc>
          <w:tcPr>
            <w:tcW w:w="4051" w:type="pct"/>
          </w:tcPr>
          <w:p w14:paraId="4C02F1C2" w14:textId="273C49EA" w:rsidR="00875908" w:rsidRPr="00916CB1" w:rsidRDefault="00875908" w:rsidP="00D45EF9">
            <w:pPr>
              <w:widowControl w:val="0"/>
              <w:numPr>
                <w:ilvl w:val="0"/>
                <w:numId w:val="38"/>
              </w:numPr>
              <w:tabs>
                <w:tab w:val="left" w:pos="360"/>
              </w:tabs>
              <w:suppressAutoHyphens/>
              <w:snapToGrid w:val="0"/>
              <w:ind w:left="709"/>
              <w:jc w:val="both"/>
              <w:rPr>
                <w:rFonts w:ascii="Arial" w:hAnsi="Arial" w:cs="Arial"/>
              </w:rPr>
            </w:pPr>
            <w:r w:rsidRPr="00916CB1">
              <w:rPr>
                <w:rFonts w:ascii="Arial" w:hAnsi="Arial" w:cs="Arial"/>
              </w:rPr>
              <w:t xml:space="preserve">Oświadczenie </w:t>
            </w:r>
            <w:r w:rsidR="0098121F" w:rsidRPr="00916CB1">
              <w:rPr>
                <w:rFonts w:ascii="Arial" w:hAnsi="Arial" w:cs="Arial"/>
              </w:rPr>
              <w:t>w</w:t>
            </w:r>
            <w:r w:rsidRPr="00916CB1">
              <w:rPr>
                <w:rFonts w:ascii="Arial" w:hAnsi="Arial" w:cs="Arial"/>
              </w:rPr>
              <w:t xml:space="preserve">ykonawcy wykaz </w:t>
            </w:r>
            <w:r w:rsidR="00871B7D" w:rsidRPr="00916CB1">
              <w:rPr>
                <w:rFonts w:ascii="Arial" w:hAnsi="Arial" w:cs="Arial"/>
              </w:rPr>
              <w:t>robót budowlanych</w:t>
            </w:r>
          </w:p>
        </w:tc>
      </w:tr>
      <w:tr w:rsidR="00113806" w:rsidRPr="00916CB1" w14:paraId="458FC5D0" w14:textId="77777777" w:rsidTr="00975C12">
        <w:trPr>
          <w:trHeight w:val="20"/>
        </w:trPr>
        <w:tc>
          <w:tcPr>
            <w:tcW w:w="949" w:type="pct"/>
            <w:vAlign w:val="center"/>
          </w:tcPr>
          <w:p w14:paraId="5AE891FC" w14:textId="77777777" w:rsidR="00875908" w:rsidRPr="00916CB1" w:rsidRDefault="00875908" w:rsidP="00D45EF9">
            <w:pPr>
              <w:pStyle w:val="Nagwek4"/>
              <w:keepNext w:val="0"/>
              <w:keepLines w:val="0"/>
              <w:widowControl w:val="0"/>
              <w:numPr>
                <w:ilvl w:val="3"/>
                <w:numId w:val="0"/>
              </w:numPr>
              <w:tabs>
                <w:tab w:val="left" w:pos="0"/>
                <w:tab w:val="left" w:pos="5655"/>
              </w:tabs>
              <w:suppressAutoHyphens/>
              <w:snapToGrid w:val="0"/>
              <w:spacing w:before="0"/>
              <w:rPr>
                <w:rFonts w:ascii="Arial" w:hAnsi="Arial" w:cs="Arial"/>
                <w:b/>
                <w:bCs/>
                <w:i w:val="0"/>
                <w:iCs w:val="0"/>
                <w:color w:val="auto"/>
                <w:szCs w:val="22"/>
              </w:rPr>
            </w:pPr>
            <w:r w:rsidRPr="00916CB1">
              <w:rPr>
                <w:rFonts w:ascii="Arial" w:hAnsi="Arial" w:cs="Arial"/>
                <w:i w:val="0"/>
                <w:iCs w:val="0"/>
                <w:color w:val="auto"/>
                <w:szCs w:val="22"/>
              </w:rPr>
              <w:t>Załącznik Nr 6</w:t>
            </w:r>
          </w:p>
        </w:tc>
        <w:tc>
          <w:tcPr>
            <w:tcW w:w="4051" w:type="pct"/>
          </w:tcPr>
          <w:p w14:paraId="27355F25" w14:textId="5CBFE9B4" w:rsidR="00875908" w:rsidRPr="00916CB1" w:rsidRDefault="00875908" w:rsidP="00D45EF9">
            <w:pPr>
              <w:widowControl w:val="0"/>
              <w:numPr>
                <w:ilvl w:val="0"/>
                <w:numId w:val="38"/>
              </w:numPr>
              <w:tabs>
                <w:tab w:val="left" w:pos="360"/>
              </w:tabs>
              <w:suppressAutoHyphens/>
              <w:snapToGrid w:val="0"/>
              <w:ind w:left="709"/>
              <w:jc w:val="both"/>
              <w:rPr>
                <w:rFonts w:ascii="Arial" w:hAnsi="Arial" w:cs="Arial"/>
              </w:rPr>
            </w:pPr>
            <w:r w:rsidRPr="00916CB1">
              <w:rPr>
                <w:rFonts w:ascii="Arial" w:hAnsi="Arial" w:cs="Arial"/>
              </w:rPr>
              <w:t xml:space="preserve">Zobowiązanie o oddaniu </w:t>
            </w:r>
            <w:r w:rsidR="0098121F" w:rsidRPr="00916CB1">
              <w:rPr>
                <w:rFonts w:ascii="Arial" w:hAnsi="Arial" w:cs="Arial"/>
              </w:rPr>
              <w:t>w</w:t>
            </w:r>
            <w:r w:rsidRPr="00916CB1">
              <w:rPr>
                <w:rFonts w:ascii="Arial" w:hAnsi="Arial" w:cs="Arial"/>
              </w:rPr>
              <w:t>ykonawcy do dyspozycji niezbędnych zasobów na potrzeby wykonania zamówienia</w:t>
            </w:r>
          </w:p>
        </w:tc>
      </w:tr>
      <w:tr w:rsidR="00113806" w:rsidRPr="00916CB1" w14:paraId="05ACE7BD" w14:textId="77777777" w:rsidTr="00975C12">
        <w:trPr>
          <w:trHeight w:val="20"/>
        </w:trPr>
        <w:tc>
          <w:tcPr>
            <w:tcW w:w="949" w:type="pct"/>
            <w:vAlign w:val="center"/>
          </w:tcPr>
          <w:p w14:paraId="37A49F52" w14:textId="77777777" w:rsidR="00875908" w:rsidRPr="00916CB1" w:rsidRDefault="00875908" w:rsidP="00D45EF9">
            <w:pPr>
              <w:pStyle w:val="Nagwek4"/>
              <w:keepNext w:val="0"/>
              <w:keepLines w:val="0"/>
              <w:widowControl w:val="0"/>
              <w:numPr>
                <w:ilvl w:val="3"/>
                <w:numId w:val="0"/>
              </w:numPr>
              <w:tabs>
                <w:tab w:val="left" w:pos="0"/>
                <w:tab w:val="left" w:pos="4800"/>
                <w:tab w:val="left" w:pos="5655"/>
              </w:tabs>
              <w:suppressAutoHyphens/>
              <w:snapToGrid w:val="0"/>
              <w:spacing w:before="0"/>
              <w:rPr>
                <w:rFonts w:ascii="Arial" w:hAnsi="Arial" w:cs="Arial"/>
                <w:b/>
                <w:bCs/>
                <w:i w:val="0"/>
                <w:iCs w:val="0"/>
                <w:color w:val="auto"/>
                <w:szCs w:val="22"/>
              </w:rPr>
            </w:pPr>
            <w:r w:rsidRPr="00916CB1">
              <w:rPr>
                <w:rFonts w:ascii="Arial" w:hAnsi="Arial" w:cs="Arial"/>
                <w:i w:val="0"/>
                <w:iCs w:val="0"/>
                <w:color w:val="auto"/>
                <w:szCs w:val="22"/>
              </w:rPr>
              <w:t>Załącznik Nr 7</w:t>
            </w:r>
          </w:p>
        </w:tc>
        <w:tc>
          <w:tcPr>
            <w:tcW w:w="4051" w:type="pct"/>
          </w:tcPr>
          <w:p w14:paraId="4180CFB3" w14:textId="77777777" w:rsidR="00875908" w:rsidRPr="00916CB1" w:rsidRDefault="00875908" w:rsidP="00D45EF9">
            <w:pPr>
              <w:widowControl w:val="0"/>
              <w:numPr>
                <w:ilvl w:val="0"/>
                <w:numId w:val="38"/>
              </w:numPr>
              <w:tabs>
                <w:tab w:val="left" w:pos="360"/>
              </w:tabs>
              <w:suppressAutoHyphens/>
              <w:snapToGrid w:val="0"/>
              <w:ind w:left="709" w:hanging="357"/>
              <w:jc w:val="both"/>
              <w:rPr>
                <w:rFonts w:ascii="Arial" w:hAnsi="Arial" w:cs="Arial"/>
              </w:rPr>
            </w:pPr>
            <w:r w:rsidRPr="00916CB1">
              <w:rPr>
                <w:rFonts w:ascii="Arial" w:hAnsi="Arial" w:cs="Arial"/>
              </w:rPr>
              <w:t>Projekt umowy</w:t>
            </w:r>
          </w:p>
        </w:tc>
      </w:tr>
      <w:tr w:rsidR="007875A6" w:rsidRPr="00916CB1" w14:paraId="527720D2" w14:textId="77777777" w:rsidTr="00975C12">
        <w:trPr>
          <w:trHeight w:val="20"/>
        </w:trPr>
        <w:tc>
          <w:tcPr>
            <w:tcW w:w="949" w:type="pct"/>
            <w:vAlign w:val="center"/>
          </w:tcPr>
          <w:p w14:paraId="209560B2" w14:textId="235255F1" w:rsidR="007875A6" w:rsidRPr="00916CB1" w:rsidRDefault="007875A6" w:rsidP="00D45EF9">
            <w:pPr>
              <w:pStyle w:val="Nagwek4"/>
              <w:keepNext w:val="0"/>
              <w:keepLines w:val="0"/>
              <w:widowControl w:val="0"/>
              <w:numPr>
                <w:ilvl w:val="3"/>
                <w:numId w:val="0"/>
              </w:numPr>
              <w:tabs>
                <w:tab w:val="left" w:pos="0"/>
                <w:tab w:val="left" w:pos="4800"/>
                <w:tab w:val="left" w:pos="5655"/>
              </w:tabs>
              <w:suppressAutoHyphens/>
              <w:snapToGrid w:val="0"/>
              <w:spacing w:before="0"/>
              <w:rPr>
                <w:rFonts w:ascii="Arial" w:hAnsi="Arial" w:cs="Arial"/>
                <w:i w:val="0"/>
                <w:iCs w:val="0"/>
                <w:color w:val="auto"/>
                <w:szCs w:val="22"/>
              </w:rPr>
            </w:pPr>
            <w:r w:rsidRPr="00916CB1">
              <w:rPr>
                <w:rFonts w:ascii="Arial" w:hAnsi="Arial" w:cs="Arial"/>
                <w:i w:val="0"/>
                <w:iCs w:val="0"/>
                <w:color w:val="auto"/>
                <w:szCs w:val="22"/>
              </w:rPr>
              <w:t>Załącznik Nr 8.1</w:t>
            </w:r>
          </w:p>
        </w:tc>
        <w:tc>
          <w:tcPr>
            <w:tcW w:w="4051" w:type="pct"/>
          </w:tcPr>
          <w:p w14:paraId="1DAB5F63" w14:textId="469E6171" w:rsidR="007875A6" w:rsidRPr="00916CB1" w:rsidRDefault="007875A6" w:rsidP="00D45EF9">
            <w:pPr>
              <w:widowControl w:val="0"/>
              <w:numPr>
                <w:ilvl w:val="0"/>
                <w:numId w:val="38"/>
              </w:numPr>
              <w:tabs>
                <w:tab w:val="left" w:pos="360"/>
              </w:tabs>
              <w:suppressAutoHyphens/>
              <w:snapToGrid w:val="0"/>
              <w:ind w:left="709" w:hanging="357"/>
              <w:jc w:val="both"/>
              <w:rPr>
                <w:rFonts w:ascii="Arial" w:hAnsi="Arial" w:cs="Arial"/>
              </w:rPr>
            </w:pPr>
            <w:r w:rsidRPr="00916CB1">
              <w:rPr>
                <w:rFonts w:ascii="Arial" w:hAnsi="Arial" w:cs="Arial"/>
              </w:rPr>
              <w:t xml:space="preserve">Opis przedmiotu zamówienia </w:t>
            </w:r>
            <w:r w:rsidR="00CF33A2" w:rsidRPr="00916CB1">
              <w:rPr>
                <w:rFonts w:ascii="Arial" w:hAnsi="Arial" w:cs="Arial"/>
              </w:rPr>
              <w:t>(</w:t>
            </w:r>
            <w:r w:rsidRPr="00916CB1">
              <w:rPr>
                <w:rFonts w:ascii="Arial" w:hAnsi="Arial" w:cs="Arial"/>
                <w:szCs w:val="22"/>
                <w:lang w:eastAsia="pl-PL"/>
              </w:rPr>
              <w:t>OPZ</w:t>
            </w:r>
            <w:r w:rsidR="00CF33A2" w:rsidRPr="00916CB1">
              <w:rPr>
                <w:rFonts w:ascii="Arial" w:hAnsi="Arial" w:cs="Arial"/>
                <w:szCs w:val="22"/>
                <w:lang w:eastAsia="pl-PL"/>
              </w:rPr>
              <w:t>)</w:t>
            </w:r>
            <w:r w:rsidRPr="00916CB1">
              <w:rPr>
                <w:rFonts w:ascii="Arial" w:hAnsi="Arial" w:cs="Arial"/>
                <w:szCs w:val="22"/>
                <w:lang w:eastAsia="pl-PL"/>
              </w:rPr>
              <w:t>,</w:t>
            </w:r>
          </w:p>
        </w:tc>
      </w:tr>
      <w:tr w:rsidR="007875A6" w:rsidRPr="00916CB1" w14:paraId="352A8C2C" w14:textId="77777777" w:rsidTr="00975C12">
        <w:trPr>
          <w:trHeight w:val="20"/>
        </w:trPr>
        <w:tc>
          <w:tcPr>
            <w:tcW w:w="949" w:type="pct"/>
            <w:vAlign w:val="center"/>
          </w:tcPr>
          <w:p w14:paraId="0270F8F7" w14:textId="5B08ED2A" w:rsidR="007875A6" w:rsidRPr="00916CB1" w:rsidRDefault="007875A6" w:rsidP="00D45EF9">
            <w:pPr>
              <w:pStyle w:val="Nagwek4"/>
              <w:keepNext w:val="0"/>
              <w:keepLines w:val="0"/>
              <w:widowControl w:val="0"/>
              <w:numPr>
                <w:ilvl w:val="3"/>
                <w:numId w:val="0"/>
              </w:numPr>
              <w:tabs>
                <w:tab w:val="left" w:pos="0"/>
                <w:tab w:val="left" w:pos="4800"/>
                <w:tab w:val="left" w:pos="5655"/>
              </w:tabs>
              <w:suppressAutoHyphens/>
              <w:snapToGrid w:val="0"/>
              <w:spacing w:before="0"/>
              <w:rPr>
                <w:rFonts w:ascii="Arial" w:hAnsi="Arial" w:cs="Arial"/>
                <w:i w:val="0"/>
                <w:iCs w:val="0"/>
                <w:color w:val="auto"/>
                <w:szCs w:val="22"/>
              </w:rPr>
            </w:pPr>
            <w:r w:rsidRPr="00916CB1">
              <w:rPr>
                <w:rFonts w:ascii="Arial" w:hAnsi="Arial" w:cs="Arial"/>
                <w:i w:val="0"/>
                <w:iCs w:val="0"/>
                <w:color w:val="auto"/>
                <w:szCs w:val="22"/>
              </w:rPr>
              <w:t>Załącznik Nr 8.2</w:t>
            </w:r>
          </w:p>
        </w:tc>
        <w:tc>
          <w:tcPr>
            <w:tcW w:w="4051" w:type="pct"/>
          </w:tcPr>
          <w:p w14:paraId="430BC252" w14:textId="7EAE89E8" w:rsidR="007875A6" w:rsidRPr="00916CB1" w:rsidRDefault="007875A6" w:rsidP="00D45EF9">
            <w:pPr>
              <w:widowControl w:val="0"/>
              <w:numPr>
                <w:ilvl w:val="0"/>
                <w:numId w:val="38"/>
              </w:numPr>
              <w:tabs>
                <w:tab w:val="left" w:pos="360"/>
              </w:tabs>
              <w:suppressAutoHyphens/>
              <w:snapToGrid w:val="0"/>
              <w:ind w:left="709" w:hanging="357"/>
              <w:jc w:val="both"/>
              <w:rPr>
                <w:rFonts w:ascii="Arial" w:hAnsi="Arial" w:cs="Arial"/>
              </w:rPr>
            </w:pPr>
            <w:r w:rsidRPr="00916CB1">
              <w:rPr>
                <w:rFonts w:ascii="Arial" w:hAnsi="Arial" w:cs="Arial"/>
                <w:szCs w:val="22"/>
                <w:lang w:eastAsia="pl-PL"/>
              </w:rPr>
              <w:t>Audyty energetyczne</w:t>
            </w:r>
          </w:p>
        </w:tc>
      </w:tr>
      <w:tr w:rsidR="007875A6" w:rsidRPr="00916CB1" w14:paraId="73D53FE0" w14:textId="77777777" w:rsidTr="00975C12">
        <w:trPr>
          <w:trHeight w:val="20"/>
        </w:trPr>
        <w:tc>
          <w:tcPr>
            <w:tcW w:w="949" w:type="pct"/>
          </w:tcPr>
          <w:p w14:paraId="60D714EF" w14:textId="073E66D1" w:rsidR="007875A6" w:rsidRPr="00916CB1" w:rsidRDefault="007875A6" w:rsidP="00D45EF9">
            <w:pPr>
              <w:pStyle w:val="Nagwek4"/>
              <w:keepNext w:val="0"/>
              <w:keepLines w:val="0"/>
              <w:widowControl w:val="0"/>
              <w:numPr>
                <w:ilvl w:val="3"/>
                <w:numId w:val="0"/>
              </w:numPr>
              <w:tabs>
                <w:tab w:val="left" w:pos="0"/>
                <w:tab w:val="left" w:pos="4800"/>
                <w:tab w:val="left" w:pos="5655"/>
              </w:tabs>
              <w:suppressAutoHyphens/>
              <w:snapToGrid w:val="0"/>
              <w:spacing w:before="0"/>
              <w:rPr>
                <w:rFonts w:ascii="Arial" w:hAnsi="Arial" w:cs="Arial"/>
                <w:i w:val="0"/>
                <w:iCs w:val="0"/>
                <w:color w:val="auto"/>
                <w:szCs w:val="22"/>
              </w:rPr>
            </w:pPr>
            <w:r w:rsidRPr="00916CB1">
              <w:rPr>
                <w:rFonts w:ascii="Arial" w:hAnsi="Arial" w:cs="Arial"/>
                <w:i w:val="0"/>
                <w:iCs w:val="0"/>
                <w:color w:val="auto"/>
                <w:szCs w:val="22"/>
              </w:rPr>
              <w:t>Załącznik Nr 8.3</w:t>
            </w:r>
          </w:p>
        </w:tc>
        <w:tc>
          <w:tcPr>
            <w:tcW w:w="4051" w:type="pct"/>
          </w:tcPr>
          <w:p w14:paraId="364AEF90" w14:textId="1E90FA0C" w:rsidR="007875A6" w:rsidRPr="00916CB1" w:rsidRDefault="007875A6" w:rsidP="00D45EF9">
            <w:pPr>
              <w:widowControl w:val="0"/>
              <w:numPr>
                <w:ilvl w:val="0"/>
                <w:numId w:val="38"/>
              </w:numPr>
              <w:tabs>
                <w:tab w:val="left" w:pos="360"/>
              </w:tabs>
              <w:suppressAutoHyphens/>
              <w:snapToGrid w:val="0"/>
              <w:ind w:left="709" w:hanging="357"/>
              <w:jc w:val="both"/>
              <w:rPr>
                <w:rFonts w:ascii="Arial" w:hAnsi="Arial" w:cs="Arial"/>
              </w:rPr>
            </w:pPr>
            <w:r w:rsidRPr="00916CB1">
              <w:rPr>
                <w:rFonts w:ascii="Arial" w:hAnsi="Arial" w:cs="Arial"/>
                <w:szCs w:val="22"/>
                <w:lang w:eastAsia="pl-PL"/>
              </w:rPr>
              <w:t>Programy Funkcjonalno</w:t>
            </w:r>
            <w:r w:rsidR="00CF33A2" w:rsidRPr="00916CB1">
              <w:rPr>
                <w:rFonts w:ascii="Arial" w:hAnsi="Arial" w:cs="Arial"/>
                <w:szCs w:val="22"/>
                <w:lang w:eastAsia="pl-PL"/>
              </w:rPr>
              <w:t>-</w:t>
            </w:r>
            <w:r w:rsidRPr="00916CB1">
              <w:rPr>
                <w:rFonts w:ascii="Arial" w:hAnsi="Arial" w:cs="Arial"/>
                <w:szCs w:val="22"/>
                <w:lang w:eastAsia="pl-PL"/>
              </w:rPr>
              <w:t>Użytkowe (PFU),</w:t>
            </w:r>
          </w:p>
        </w:tc>
      </w:tr>
      <w:tr w:rsidR="007875A6" w:rsidRPr="00916CB1" w14:paraId="4CF14BCF" w14:textId="77777777" w:rsidTr="00975C12">
        <w:trPr>
          <w:trHeight w:val="20"/>
        </w:trPr>
        <w:tc>
          <w:tcPr>
            <w:tcW w:w="949" w:type="pct"/>
          </w:tcPr>
          <w:p w14:paraId="310B1FFA" w14:textId="7FFB0B15" w:rsidR="007875A6" w:rsidRPr="00916CB1" w:rsidRDefault="007875A6" w:rsidP="00D45EF9">
            <w:pPr>
              <w:pStyle w:val="Nagwek4"/>
              <w:keepNext w:val="0"/>
              <w:keepLines w:val="0"/>
              <w:widowControl w:val="0"/>
              <w:numPr>
                <w:ilvl w:val="3"/>
                <w:numId w:val="0"/>
              </w:numPr>
              <w:tabs>
                <w:tab w:val="left" w:pos="0"/>
                <w:tab w:val="left" w:pos="4800"/>
                <w:tab w:val="left" w:pos="5655"/>
              </w:tabs>
              <w:suppressAutoHyphens/>
              <w:snapToGrid w:val="0"/>
              <w:spacing w:before="0"/>
              <w:rPr>
                <w:rFonts w:ascii="Arial" w:hAnsi="Arial" w:cs="Arial"/>
                <w:i w:val="0"/>
                <w:iCs w:val="0"/>
                <w:color w:val="auto"/>
                <w:szCs w:val="22"/>
              </w:rPr>
            </w:pPr>
            <w:r w:rsidRPr="00916CB1">
              <w:rPr>
                <w:rFonts w:ascii="Arial" w:hAnsi="Arial" w:cs="Arial"/>
                <w:i w:val="0"/>
                <w:iCs w:val="0"/>
                <w:color w:val="auto"/>
                <w:szCs w:val="22"/>
              </w:rPr>
              <w:t>Załącznik Nr 8.4</w:t>
            </w:r>
          </w:p>
        </w:tc>
        <w:tc>
          <w:tcPr>
            <w:tcW w:w="4051" w:type="pct"/>
          </w:tcPr>
          <w:p w14:paraId="12D693D0" w14:textId="443C8FFA" w:rsidR="007875A6" w:rsidRPr="00916CB1" w:rsidRDefault="007875A6" w:rsidP="00D45EF9">
            <w:pPr>
              <w:widowControl w:val="0"/>
              <w:numPr>
                <w:ilvl w:val="0"/>
                <w:numId w:val="38"/>
              </w:numPr>
              <w:tabs>
                <w:tab w:val="left" w:pos="360"/>
              </w:tabs>
              <w:suppressAutoHyphens/>
              <w:snapToGrid w:val="0"/>
              <w:ind w:left="709" w:hanging="357"/>
              <w:jc w:val="both"/>
              <w:rPr>
                <w:rFonts w:ascii="Arial" w:hAnsi="Arial" w:cs="Arial"/>
              </w:rPr>
            </w:pPr>
            <w:r w:rsidRPr="00916CB1">
              <w:rPr>
                <w:rFonts w:ascii="Arial" w:hAnsi="Arial" w:cs="Arial"/>
                <w:szCs w:val="22"/>
              </w:rPr>
              <w:t>Koncepcje wentylacji mechanicznej,</w:t>
            </w:r>
          </w:p>
        </w:tc>
      </w:tr>
      <w:tr w:rsidR="007875A6" w:rsidRPr="00916CB1" w14:paraId="49D726FB" w14:textId="77777777" w:rsidTr="00975C12">
        <w:trPr>
          <w:trHeight w:val="20"/>
        </w:trPr>
        <w:tc>
          <w:tcPr>
            <w:tcW w:w="949" w:type="pct"/>
          </w:tcPr>
          <w:p w14:paraId="65ECFCF2" w14:textId="74C41607" w:rsidR="007875A6" w:rsidRPr="00916CB1" w:rsidRDefault="007875A6" w:rsidP="00D45EF9">
            <w:pPr>
              <w:pStyle w:val="Nagwek4"/>
              <w:keepNext w:val="0"/>
              <w:keepLines w:val="0"/>
              <w:widowControl w:val="0"/>
              <w:numPr>
                <w:ilvl w:val="3"/>
                <w:numId w:val="0"/>
              </w:numPr>
              <w:tabs>
                <w:tab w:val="left" w:pos="0"/>
                <w:tab w:val="left" w:pos="4800"/>
                <w:tab w:val="left" w:pos="5655"/>
              </w:tabs>
              <w:suppressAutoHyphens/>
              <w:snapToGrid w:val="0"/>
              <w:spacing w:before="0"/>
              <w:rPr>
                <w:rFonts w:ascii="Arial" w:hAnsi="Arial" w:cs="Arial"/>
                <w:i w:val="0"/>
                <w:iCs w:val="0"/>
                <w:color w:val="auto"/>
                <w:szCs w:val="22"/>
              </w:rPr>
            </w:pPr>
            <w:r w:rsidRPr="00916CB1">
              <w:rPr>
                <w:rFonts w:ascii="Arial" w:hAnsi="Arial" w:cs="Arial"/>
                <w:i w:val="0"/>
                <w:iCs w:val="0"/>
                <w:color w:val="auto"/>
                <w:szCs w:val="22"/>
              </w:rPr>
              <w:t>Załącznik Nr 8.5</w:t>
            </w:r>
          </w:p>
        </w:tc>
        <w:tc>
          <w:tcPr>
            <w:tcW w:w="4051" w:type="pct"/>
          </w:tcPr>
          <w:p w14:paraId="4FB0B9DD" w14:textId="4D1DBC20" w:rsidR="00355003" w:rsidRPr="00916CB1" w:rsidRDefault="00355003" w:rsidP="00D45EF9">
            <w:pPr>
              <w:widowControl w:val="0"/>
              <w:numPr>
                <w:ilvl w:val="0"/>
                <w:numId w:val="38"/>
              </w:numPr>
              <w:tabs>
                <w:tab w:val="left" w:pos="360"/>
              </w:tabs>
              <w:suppressAutoHyphens/>
              <w:snapToGrid w:val="0"/>
              <w:ind w:left="709" w:hanging="357"/>
              <w:jc w:val="both"/>
              <w:rPr>
                <w:rFonts w:ascii="Arial" w:hAnsi="Arial" w:cs="Arial"/>
              </w:rPr>
            </w:pPr>
            <w:r w:rsidRPr="00916CB1">
              <w:rPr>
                <w:rFonts w:ascii="Arial" w:hAnsi="Arial" w:cs="Arial"/>
                <w:lang w:eastAsia="zh-CN"/>
              </w:rPr>
              <w:t xml:space="preserve">Zalecenia </w:t>
            </w:r>
            <w:r w:rsidR="00E86031" w:rsidRPr="00916CB1">
              <w:rPr>
                <w:rFonts w:ascii="Arial" w:hAnsi="Arial" w:cs="Arial"/>
                <w:lang w:eastAsia="zh-CN"/>
              </w:rPr>
              <w:t xml:space="preserve">Małopolskiego </w:t>
            </w:r>
            <w:r w:rsidRPr="00916CB1">
              <w:rPr>
                <w:rFonts w:ascii="Arial" w:hAnsi="Arial" w:cs="Arial"/>
                <w:lang w:eastAsia="zh-CN"/>
              </w:rPr>
              <w:t xml:space="preserve">Wojewódzkiego </w:t>
            </w:r>
            <w:r w:rsidR="00E86031" w:rsidRPr="00916CB1">
              <w:rPr>
                <w:rFonts w:ascii="Arial" w:hAnsi="Arial" w:cs="Arial"/>
                <w:lang w:eastAsia="zh-CN"/>
              </w:rPr>
              <w:t xml:space="preserve">Konserwatora Zabytków oraz Miejskiego Konserwatora </w:t>
            </w:r>
            <w:r w:rsidRPr="00916CB1">
              <w:rPr>
                <w:rFonts w:ascii="Arial" w:hAnsi="Arial" w:cs="Arial"/>
                <w:lang w:eastAsia="zh-CN"/>
              </w:rPr>
              <w:t>Zabytków w Krak</w:t>
            </w:r>
            <w:r w:rsidR="0069065A" w:rsidRPr="00916CB1">
              <w:rPr>
                <w:rFonts w:ascii="Arial" w:hAnsi="Arial" w:cs="Arial"/>
                <w:lang w:eastAsia="zh-CN"/>
              </w:rPr>
              <w:t>o</w:t>
            </w:r>
            <w:r w:rsidRPr="00916CB1">
              <w:rPr>
                <w:rFonts w:ascii="Arial" w:hAnsi="Arial" w:cs="Arial"/>
                <w:lang w:eastAsia="zh-CN"/>
              </w:rPr>
              <w:t>wie dot. obiektów przy ul. Skarbowej 1 i al. Focha 33 w Krakowie</w:t>
            </w:r>
          </w:p>
        </w:tc>
      </w:tr>
      <w:tr w:rsidR="007875A6" w:rsidRPr="00916CB1" w14:paraId="19A5C8E9" w14:textId="77777777" w:rsidTr="00975C12">
        <w:trPr>
          <w:trHeight w:val="20"/>
        </w:trPr>
        <w:tc>
          <w:tcPr>
            <w:tcW w:w="949" w:type="pct"/>
          </w:tcPr>
          <w:p w14:paraId="035485CA" w14:textId="218E04C1" w:rsidR="007875A6" w:rsidRPr="00916CB1" w:rsidRDefault="007875A6" w:rsidP="00D45EF9">
            <w:pPr>
              <w:pStyle w:val="Nagwek4"/>
              <w:keepNext w:val="0"/>
              <w:keepLines w:val="0"/>
              <w:widowControl w:val="0"/>
              <w:numPr>
                <w:ilvl w:val="3"/>
                <w:numId w:val="0"/>
              </w:numPr>
              <w:tabs>
                <w:tab w:val="left" w:pos="0"/>
                <w:tab w:val="left" w:pos="4800"/>
                <w:tab w:val="left" w:pos="5655"/>
              </w:tabs>
              <w:suppressAutoHyphens/>
              <w:snapToGrid w:val="0"/>
              <w:spacing w:before="0"/>
              <w:rPr>
                <w:rFonts w:ascii="Arial" w:hAnsi="Arial" w:cs="Arial"/>
                <w:i w:val="0"/>
                <w:iCs w:val="0"/>
                <w:color w:val="auto"/>
                <w:szCs w:val="22"/>
              </w:rPr>
            </w:pPr>
            <w:r w:rsidRPr="00916CB1">
              <w:rPr>
                <w:rFonts w:ascii="Arial" w:hAnsi="Arial" w:cs="Arial"/>
                <w:i w:val="0"/>
                <w:iCs w:val="0"/>
                <w:color w:val="auto"/>
                <w:szCs w:val="22"/>
              </w:rPr>
              <w:t>Załącznik Nr 8.6</w:t>
            </w:r>
          </w:p>
        </w:tc>
        <w:tc>
          <w:tcPr>
            <w:tcW w:w="4051" w:type="pct"/>
          </w:tcPr>
          <w:p w14:paraId="5C9D4D27" w14:textId="095696FB" w:rsidR="007875A6" w:rsidRPr="00916CB1" w:rsidRDefault="005B1089" w:rsidP="00D45EF9">
            <w:pPr>
              <w:widowControl w:val="0"/>
              <w:numPr>
                <w:ilvl w:val="0"/>
                <w:numId w:val="38"/>
              </w:numPr>
              <w:tabs>
                <w:tab w:val="left" w:pos="360"/>
              </w:tabs>
              <w:suppressAutoHyphens/>
              <w:snapToGrid w:val="0"/>
              <w:ind w:left="709" w:hanging="357"/>
              <w:jc w:val="both"/>
              <w:rPr>
                <w:rFonts w:ascii="Arial" w:hAnsi="Arial" w:cs="Arial"/>
              </w:rPr>
            </w:pPr>
            <w:r w:rsidRPr="00916CB1">
              <w:rPr>
                <w:rFonts w:ascii="Arial" w:hAnsi="Arial" w:cs="Arial"/>
                <w:szCs w:val="22"/>
              </w:rPr>
              <w:t xml:space="preserve">Przedmiar </w:t>
            </w:r>
            <w:r w:rsidR="0069065A" w:rsidRPr="00916CB1">
              <w:rPr>
                <w:rFonts w:ascii="Arial" w:hAnsi="Arial" w:cs="Arial"/>
                <w:szCs w:val="22"/>
              </w:rPr>
              <w:t xml:space="preserve">robót </w:t>
            </w:r>
            <w:proofErr w:type="spellStart"/>
            <w:r w:rsidR="007875A6" w:rsidRPr="00916CB1">
              <w:rPr>
                <w:rFonts w:ascii="Arial" w:hAnsi="Arial" w:cs="Arial"/>
                <w:szCs w:val="22"/>
              </w:rPr>
              <w:t>pozaprojektowych</w:t>
            </w:r>
            <w:proofErr w:type="spellEnd"/>
            <w:r w:rsidR="007875A6" w:rsidRPr="00916CB1">
              <w:rPr>
                <w:rFonts w:ascii="Arial" w:hAnsi="Arial" w:cs="Arial"/>
                <w:szCs w:val="22"/>
              </w:rPr>
              <w:t xml:space="preserve"> </w:t>
            </w:r>
          </w:p>
        </w:tc>
      </w:tr>
    </w:tbl>
    <w:p w14:paraId="7AEA5888" w14:textId="77777777" w:rsidR="00875908" w:rsidRPr="00916CB1" w:rsidRDefault="00875908" w:rsidP="00D45EF9">
      <w:pPr>
        <w:pStyle w:val="Nagwek4"/>
        <w:keepNext w:val="0"/>
        <w:keepLines w:val="0"/>
        <w:widowControl w:val="0"/>
        <w:suppressAutoHyphens/>
        <w:spacing w:before="0"/>
        <w:rPr>
          <w:rFonts w:ascii="Arial" w:hAnsi="Arial" w:cs="Arial"/>
          <w:color w:val="auto"/>
        </w:rPr>
      </w:pPr>
    </w:p>
    <w:p w14:paraId="0B5362C1" w14:textId="5F71B3D6" w:rsidR="00875908" w:rsidRPr="00916CB1" w:rsidRDefault="00875908" w:rsidP="00D45EF9">
      <w:pPr>
        <w:pStyle w:val="Nagwek4"/>
        <w:keepNext w:val="0"/>
        <w:keepLines w:val="0"/>
        <w:widowControl w:val="0"/>
        <w:suppressAutoHyphens/>
        <w:spacing w:before="0"/>
        <w:ind w:left="708"/>
        <w:jc w:val="right"/>
        <w:rPr>
          <w:rFonts w:ascii="Arial" w:hAnsi="Arial" w:cs="Arial"/>
          <w:b/>
          <w:bCs/>
          <w:i w:val="0"/>
          <w:iCs w:val="0"/>
          <w:color w:val="auto"/>
          <w:szCs w:val="22"/>
        </w:rPr>
      </w:pPr>
      <w:r w:rsidRPr="00916CB1">
        <w:rPr>
          <w:rFonts w:ascii="Arial" w:hAnsi="Arial" w:cs="Arial"/>
          <w:color w:val="auto"/>
        </w:rPr>
        <w:br w:type="page"/>
      </w:r>
      <w:r w:rsidRPr="00916CB1">
        <w:rPr>
          <w:rFonts w:ascii="Arial" w:hAnsi="Arial" w:cs="Arial"/>
          <w:b/>
          <w:bCs/>
          <w:i w:val="0"/>
          <w:iCs w:val="0"/>
          <w:color w:val="auto"/>
          <w:szCs w:val="22"/>
        </w:rPr>
        <w:lastRenderedPageBreak/>
        <w:t>ZAŁĄCZNIK NR 1</w:t>
      </w:r>
      <w:r w:rsidR="000079E6" w:rsidRPr="00916CB1">
        <w:rPr>
          <w:rFonts w:ascii="Arial" w:hAnsi="Arial" w:cs="Arial"/>
          <w:b/>
          <w:bCs/>
          <w:i w:val="0"/>
          <w:iCs w:val="0"/>
          <w:color w:val="auto"/>
          <w:szCs w:val="22"/>
        </w:rPr>
        <w:t xml:space="preserve"> do SIWZ</w:t>
      </w:r>
    </w:p>
    <w:p w14:paraId="190037A5" w14:textId="77777777" w:rsidR="00875908" w:rsidRPr="00916CB1" w:rsidRDefault="00875908" w:rsidP="00D45EF9">
      <w:pPr>
        <w:pStyle w:val="Nagwek4"/>
        <w:keepNext w:val="0"/>
        <w:keepLines w:val="0"/>
        <w:widowControl w:val="0"/>
        <w:suppressAutoHyphens/>
        <w:spacing w:before="0"/>
        <w:ind w:left="708"/>
        <w:rPr>
          <w:rFonts w:ascii="Arial" w:hAnsi="Arial" w:cs="Arial"/>
          <w:color w:val="auto"/>
        </w:rPr>
      </w:pPr>
    </w:p>
    <w:p w14:paraId="38636AE4" w14:textId="77777777" w:rsidR="00875908" w:rsidRPr="00916CB1" w:rsidRDefault="00875908" w:rsidP="00D45EF9">
      <w:pPr>
        <w:pStyle w:val="Nagwek4"/>
        <w:keepNext w:val="0"/>
        <w:keepLines w:val="0"/>
        <w:widowControl w:val="0"/>
        <w:suppressAutoHyphens/>
        <w:spacing w:before="0"/>
        <w:ind w:left="708"/>
        <w:jc w:val="center"/>
        <w:rPr>
          <w:rFonts w:ascii="Arial" w:hAnsi="Arial" w:cs="Arial"/>
          <w:b/>
          <w:bCs/>
          <w:i w:val="0"/>
          <w:iCs w:val="0"/>
          <w:color w:val="auto"/>
          <w:szCs w:val="22"/>
          <w:u w:val="single"/>
        </w:rPr>
      </w:pPr>
      <w:r w:rsidRPr="00916CB1">
        <w:rPr>
          <w:rFonts w:ascii="Arial" w:hAnsi="Arial" w:cs="Arial"/>
          <w:b/>
          <w:bCs/>
          <w:i w:val="0"/>
          <w:iCs w:val="0"/>
          <w:color w:val="auto"/>
          <w:szCs w:val="22"/>
          <w:u w:val="single"/>
        </w:rPr>
        <w:t>FORMULARZ OFERTOWY</w:t>
      </w:r>
    </w:p>
    <w:p w14:paraId="59087E46" w14:textId="77777777" w:rsidR="00875908" w:rsidRPr="00916CB1" w:rsidRDefault="00875908" w:rsidP="00D45EF9">
      <w:pPr>
        <w:widowControl w:val="0"/>
        <w:suppressAutoHyphens/>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3"/>
        <w:gridCol w:w="1737"/>
        <w:gridCol w:w="1963"/>
        <w:gridCol w:w="1848"/>
        <w:gridCol w:w="3916"/>
      </w:tblGrid>
      <w:tr w:rsidR="00113806" w:rsidRPr="00916CB1" w14:paraId="4E1B5E3B" w14:textId="77777777" w:rsidTr="00EC1CCC">
        <w:trPr>
          <w:trHeight w:val="488"/>
        </w:trPr>
        <w:tc>
          <w:tcPr>
            <w:tcW w:w="1312" w:type="pct"/>
            <w:gridSpan w:val="2"/>
            <w:shd w:val="clear" w:color="auto" w:fill="E6E6E6"/>
            <w:vAlign w:val="center"/>
          </w:tcPr>
          <w:p w14:paraId="35E12E47"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Wykonawca</w:t>
            </w:r>
          </w:p>
        </w:tc>
        <w:tc>
          <w:tcPr>
            <w:tcW w:w="3688" w:type="pct"/>
            <w:gridSpan w:val="3"/>
            <w:vAlign w:val="center"/>
          </w:tcPr>
          <w:p w14:paraId="1AB93462" w14:textId="77777777" w:rsidR="00875908" w:rsidRPr="00916CB1" w:rsidRDefault="00875908" w:rsidP="00D45EF9">
            <w:pPr>
              <w:widowControl w:val="0"/>
              <w:suppressAutoHyphens/>
              <w:snapToGrid w:val="0"/>
              <w:rPr>
                <w:rFonts w:ascii="Arial" w:hAnsi="Arial" w:cs="Arial"/>
              </w:rPr>
            </w:pPr>
          </w:p>
        </w:tc>
      </w:tr>
      <w:tr w:rsidR="00113806" w:rsidRPr="00916CB1" w14:paraId="2CD60DA6" w14:textId="77777777" w:rsidTr="00EC1CCC">
        <w:trPr>
          <w:trHeight w:val="473"/>
        </w:trPr>
        <w:tc>
          <w:tcPr>
            <w:tcW w:w="1312" w:type="pct"/>
            <w:gridSpan w:val="2"/>
            <w:shd w:val="clear" w:color="auto" w:fill="E6E6E6"/>
            <w:vAlign w:val="center"/>
          </w:tcPr>
          <w:p w14:paraId="0AFAD3FB"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Forma prowadzonej działalności</w:t>
            </w:r>
          </w:p>
        </w:tc>
        <w:tc>
          <w:tcPr>
            <w:tcW w:w="3688" w:type="pct"/>
            <w:gridSpan w:val="3"/>
            <w:vAlign w:val="center"/>
          </w:tcPr>
          <w:p w14:paraId="53A2EFCA" w14:textId="77777777" w:rsidR="00875908" w:rsidRPr="00916CB1" w:rsidRDefault="00875908" w:rsidP="00D45EF9">
            <w:pPr>
              <w:widowControl w:val="0"/>
              <w:suppressAutoHyphens/>
              <w:snapToGrid w:val="0"/>
              <w:rPr>
                <w:rFonts w:ascii="Arial" w:hAnsi="Arial" w:cs="Arial"/>
              </w:rPr>
            </w:pPr>
          </w:p>
        </w:tc>
      </w:tr>
      <w:tr w:rsidR="00113806" w:rsidRPr="00916CB1" w14:paraId="63AD28ED" w14:textId="77777777" w:rsidTr="00EC1CCC">
        <w:trPr>
          <w:trHeight w:val="488"/>
        </w:trPr>
        <w:tc>
          <w:tcPr>
            <w:tcW w:w="1312" w:type="pct"/>
            <w:gridSpan w:val="2"/>
            <w:shd w:val="clear" w:color="auto" w:fill="E6E6E6"/>
            <w:vAlign w:val="center"/>
          </w:tcPr>
          <w:p w14:paraId="2AD6570C"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Adres</w:t>
            </w:r>
          </w:p>
        </w:tc>
        <w:tc>
          <w:tcPr>
            <w:tcW w:w="3688" w:type="pct"/>
            <w:gridSpan w:val="3"/>
            <w:vAlign w:val="center"/>
          </w:tcPr>
          <w:p w14:paraId="7BD6349B" w14:textId="77777777" w:rsidR="00875908" w:rsidRPr="00916CB1" w:rsidRDefault="00875908" w:rsidP="00D45EF9">
            <w:pPr>
              <w:widowControl w:val="0"/>
              <w:suppressAutoHyphens/>
              <w:snapToGrid w:val="0"/>
              <w:rPr>
                <w:rFonts w:ascii="Arial" w:hAnsi="Arial" w:cs="Arial"/>
              </w:rPr>
            </w:pPr>
          </w:p>
        </w:tc>
      </w:tr>
      <w:tr w:rsidR="00113806" w:rsidRPr="00916CB1" w14:paraId="795A8C1F" w14:textId="77777777" w:rsidTr="00EC1CCC">
        <w:trPr>
          <w:trHeight w:val="488"/>
        </w:trPr>
        <w:tc>
          <w:tcPr>
            <w:tcW w:w="1312" w:type="pct"/>
            <w:gridSpan w:val="2"/>
            <w:shd w:val="clear" w:color="auto" w:fill="E6E6E6"/>
            <w:vAlign w:val="center"/>
          </w:tcPr>
          <w:p w14:paraId="0507E770"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Adres do korespondencji</w:t>
            </w:r>
          </w:p>
        </w:tc>
        <w:tc>
          <w:tcPr>
            <w:tcW w:w="3688" w:type="pct"/>
            <w:gridSpan w:val="3"/>
            <w:vAlign w:val="center"/>
          </w:tcPr>
          <w:p w14:paraId="1B467746" w14:textId="77777777" w:rsidR="00875908" w:rsidRPr="00916CB1" w:rsidRDefault="00875908" w:rsidP="00D45EF9">
            <w:pPr>
              <w:widowControl w:val="0"/>
              <w:suppressAutoHyphens/>
              <w:snapToGrid w:val="0"/>
              <w:rPr>
                <w:rFonts w:ascii="Arial" w:hAnsi="Arial" w:cs="Arial"/>
              </w:rPr>
            </w:pPr>
          </w:p>
        </w:tc>
      </w:tr>
      <w:tr w:rsidR="00113806" w:rsidRPr="00916CB1" w14:paraId="78C49C8D" w14:textId="77777777" w:rsidTr="00EC1CCC">
        <w:trPr>
          <w:trHeight w:val="473"/>
        </w:trPr>
        <w:tc>
          <w:tcPr>
            <w:tcW w:w="483" w:type="pct"/>
            <w:shd w:val="clear" w:color="auto" w:fill="E6E6E6"/>
            <w:vAlign w:val="center"/>
          </w:tcPr>
          <w:p w14:paraId="21BE7D58"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Powiat:</w:t>
            </w:r>
          </w:p>
        </w:tc>
        <w:tc>
          <w:tcPr>
            <w:tcW w:w="1766" w:type="pct"/>
            <w:gridSpan w:val="2"/>
            <w:vAlign w:val="center"/>
          </w:tcPr>
          <w:p w14:paraId="23DB6B04" w14:textId="77777777" w:rsidR="00875908" w:rsidRPr="00916CB1" w:rsidRDefault="00875908" w:rsidP="00D45EF9">
            <w:pPr>
              <w:widowControl w:val="0"/>
              <w:suppressAutoHyphens/>
              <w:snapToGrid w:val="0"/>
              <w:rPr>
                <w:rFonts w:ascii="Arial" w:hAnsi="Arial" w:cs="Arial"/>
              </w:rPr>
            </w:pPr>
          </w:p>
        </w:tc>
        <w:tc>
          <w:tcPr>
            <w:tcW w:w="882" w:type="pct"/>
            <w:shd w:val="clear" w:color="auto" w:fill="E6E6E6"/>
            <w:vAlign w:val="center"/>
          </w:tcPr>
          <w:p w14:paraId="33A54E52"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Województwo</w:t>
            </w:r>
          </w:p>
        </w:tc>
        <w:tc>
          <w:tcPr>
            <w:tcW w:w="1869" w:type="pct"/>
            <w:vAlign w:val="center"/>
          </w:tcPr>
          <w:p w14:paraId="67BA7FC5" w14:textId="77777777" w:rsidR="00875908" w:rsidRPr="00916CB1" w:rsidRDefault="00875908" w:rsidP="00D45EF9">
            <w:pPr>
              <w:widowControl w:val="0"/>
              <w:suppressAutoHyphens/>
              <w:snapToGrid w:val="0"/>
              <w:rPr>
                <w:rFonts w:ascii="Arial" w:hAnsi="Arial" w:cs="Arial"/>
              </w:rPr>
            </w:pPr>
          </w:p>
        </w:tc>
      </w:tr>
      <w:tr w:rsidR="00113806" w:rsidRPr="00916CB1" w14:paraId="3C7295D6" w14:textId="77777777" w:rsidTr="00EC1CCC">
        <w:trPr>
          <w:trHeight w:val="488"/>
        </w:trPr>
        <w:tc>
          <w:tcPr>
            <w:tcW w:w="483" w:type="pct"/>
            <w:shd w:val="clear" w:color="auto" w:fill="E6E6E6"/>
            <w:vAlign w:val="center"/>
          </w:tcPr>
          <w:p w14:paraId="29B6D452"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Telefon</w:t>
            </w:r>
          </w:p>
        </w:tc>
        <w:tc>
          <w:tcPr>
            <w:tcW w:w="1766" w:type="pct"/>
            <w:gridSpan w:val="2"/>
            <w:vAlign w:val="center"/>
          </w:tcPr>
          <w:p w14:paraId="65FC1472" w14:textId="77777777" w:rsidR="00875908" w:rsidRPr="00916CB1" w:rsidRDefault="00875908" w:rsidP="00D45EF9">
            <w:pPr>
              <w:widowControl w:val="0"/>
              <w:suppressAutoHyphens/>
              <w:snapToGrid w:val="0"/>
              <w:rPr>
                <w:rFonts w:ascii="Arial" w:hAnsi="Arial" w:cs="Arial"/>
              </w:rPr>
            </w:pPr>
          </w:p>
        </w:tc>
        <w:tc>
          <w:tcPr>
            <w:tcW w:w="882" w:type="pct"/>
            <w:shd w:val="clear" w:color="auto" w:fill="E6E6E6"/>
            <w:vAlign w:val="center"/>
          </w:tcPr>
          <w:p w14:paraId="12A93E45"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Faks</w:t>
            </w:r>
          </w:p>
        </w:tc>
        <w:tc>
          <w:tcPr>
            <w:tcW w:w="1869" w:type="pct"/>
            <w:vAlign w:val="center"/>
          </w:tcPr>
          <w:p w14:paraId="01C6A347" w14:textId="77777777" w:rsidR="00875908" w:rsidRPr="00916CB1" w:rsidRDefault="00875908" w:rsidP="00D45EF9">
            <w:pPr>
              <w:widowControl w:val="0"/>
              <w:suppressAutoHyphens/>
              <w:snapToGrid w:val="0"/>
              <w:rPr>
                <w:rFonts w:ascii="Arial" w:hAnsi="Arial" w:cs="Arial"/>
              </w:rPr>
            </w:pPr>
          </w:p>
        </w:tc>
      </w:tr>
      <w:tr w:rsidR="00113806" w:rsidRPr="00916CB1" w14:paraId="52FD07B9" w14:textId="77777777" w:rsidTr="00EC1CCC">
        <w:trPr>
          <w:trHeight w:val="488"/>
        </w:trPr>
        <w:tc>
          <w:tcPr>
            <w:tcW w:w="483" w:type="pct"/>
            <w:shd w:val="clear" w:color="auto" w:fill="E6E6E6"/>
            <w:vAlign w:val="center"/>
          </w:tcPr>
          <w:p w14:paraId="12EB11AF"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email</w:t>
            </w:r>
          </w:p>
        </w:tc>
        <w:tc>
          <w:tcPr>
            <w:tcW w:w="4517" w:type="pct"/>
            <w:gridSpan w:val="4"/>
            <w:vAlign w:val="center"/>
          </w:tcPr>
          <w:p w14:paraId="5F121002" w14:textId="77777777" w:rsidR="00875908" w:rsidRPr="00916CB1" w:rsidRDefault="00875908" w:rsidP="00D45EF9">
            <w:pPr>
              <w:widowControl w:val="0"/>
              <w:suppressAutoHyphens/>
              <w:snapToGrid w:val="0"/>
              <w:rPr>
                <w:rFonts w:ascii="Arial" w:hAnsi="Arial" w:cs="Arial"/>
              </w:rPr>
            </w:pPr>
          </w:p>
        </w:tc>
      </w:tr>
      <w:tr w:rsidR="00113806" w:rsidRPr="00916CB1" w14:paraId="21A68ED2" w14:textId="77777777" w:rsidTr="00EC1CCC">
        <w:trPr>
          <w:trHeight w:val="473"/>
        </w:trPr>
        <w:tc>
          <w:tcPr>
            <w:tcW w:w="483" w:type="pct"/>
            <w:shd w:val="clear" w:color="auto" w:fill="E6E6E6"/>
            <w:vAlign w:val="center"/>
          </w:tcPr>
          <w:p w14:paraId="501E2CBB"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NIP</w:t>
            </w:r>
          </w:p>
        </w:tc>
        <w:tc>
          <w:tcPr>
            <w:tcW w:w="1766" w:type="pct"/>
            <w:gridSpan w:val="2"/>
            <w:vAlign w:val="center"/>
          </w:tcPr>
          <w:p w14:paraId="30A6EAAF" w14:textId="77777777" w:rsidR="00875908" w:rsidRPr="00916CB1" w:rsidRDefault="00875908" w:rsidP="00D45EF9">
            <w:pPr>
              <w:widowControl w:val="0"/>
              <w:suppressAutoHyphens/>
              <w:snapToGrid w:val="0"/>
              <w:rPr>
                <w:rFonts w:ascii="Arial" w:hAnsi="Arial" w:cs="Arial"/>
              </w:rPr>
            </w:pPr>
          </w:p>
        </w:tc>
        <w:tc>
          <w:tcPr>
            <w:tcW w:w="882" w:type="pct"/>
            <w:shd w:val="clear" w:color="auto" w:fill="E6E6E6"/>
            <w:vAlign w:val="center"/>
          </w:tcPr>
          <w:p w14:paraId="0E8612DE" w14:textId="77777777" w:rsidR="00875908" w:rsidRPr="00916CB1" w:rsidRDefault="00875908" w:rsidP="00D45EF9">
            <w:pPr>
              <w:widowControl w:val="0"/>
              <w:suppressAutoHyphens/>
              <w:snapToGrid w:val="0"/>
              <w:rPr>
                <w:rFonts w:ascii="Arial" w:hAnsi="Arial" w:cs="Arial"/>
                <w:b/>
                <w:bCs/>
                <w:sz w:val="20"/>
                <w:szCs w:val="20"/>
              </w:rPr>
            </w:pPr>
            <w:r w:rsidRPr="00916CB1">
              <w:rPr>
                <w:rFonts w:ascii="Arial" w:hAnsi="Arial" w:cs="Arial"/>
                <w:b/>
                <w:bCs/>
                <w:sz w:val="20"/>
                <w:szCs w:val="20"/>
              </w:rPr>
              <w:t>Regon</w:t>
            </w:r>
          </w:p>
        </w:tc>
        <w:tc>
          <w:tcPr>
            <w:tcW w:w="1869" w:type="pct"/>
            <w:vAlign w:val="center"/>
          </w:tcPr>
          <w:p w14:paraId="488E9994" w14:textId="77777777" w:rsidR="00875908" w:rsidRPr="00916CB1" w:rsidRDefault="00875908" w:rsidP="00D45EF9">
            <w:pPr>
              <w:widowControl w:val="0"/>
              <w:suppressAutoHyphens/>
              <w:snapToGrid w:val="0"/>
              <w:rPr>
                <w:rFonts w:ascii="Arial" w:hAnsi="Arial" w:cs="Arial"/>
              </w:rPr>
            </w:pPr>
          </w:p>
        </w:tc>
      </w:tr>
      <w:tr w:rsidR="00113806" w:rsidRPr="00916CB1" w14:paraId="47A1BA58" w14:textId="77777777" w:rsidTr="00EC1CCC">
        <w:trPr>
          <w:trHeight w:val="473"/>
        </w:trPr>
        <w:tc>
          <w:tcPr>
            <w:tcW w:w="2249" w:type="pct"/>
            <w:gridSpan w:val="3"/>
            <w:shd w:val="clear" w:color="auto" w:fill="E6E6E6"/>
            <w:vAlign w:val="center"/>
          </w:tcPr>
          <w:p w14:paraId="0DC1CFC8" w14:textId="77777777" w:rsidR="00875908" w:rsidRPr="00916CB1" w:rsidRDefault="00875908" w:rsidP="00D45EF9">
            <w:pPr>
              <w:widowControl w:val="0"/>
              <w:tabs>
                <w:tab w:val="left" w:pos="284"/>
              </w:tabs>
              <w:suppressAutoHyphens/>
              <w:autoSpaceDE w:val="0"/>
              <w:autoSpaceDN w:val="0"/>
              <w:adjustRightInd w:val="0"/>
              <w:jc w:val="both"/>
              <w:rPr>
                <w:rFonts w:ascii="Arial" w:hAnsi="Arial" w:cs="Arial"/>
                <w:b/>
                <w:bCs/>
                <w:sz w:val="20"/>
                <w:szCs w:val="20"/>
              </w:rPr>
            </w:pPr>
            <w:r w:rsidRPr="00916CB1">
              <w:rPr>
                <w:rFonts w:ascii="Arial" w:hAnsi="Arial" w:cs="Arial"/>
                <w:b/>
                <w:bCs/>
                <w:sz w:val="20"/>
                <w:szCs w:val="20"/>
              </w:rPr>
              <w:t>Osoba upoważniona do kontaktów w sprawie oferty, telefon, e-mail</w:t>
            </w:r>
          </w:p>
        </w:tc>
        <w:tc>
          <w:tcPr>
            <w:tcW w:w="2751" w:type="pct"/>
            <w:gridSpan w:val="2"/>
            <w:vAlign w:val="center"/>
          </w:tcPr>
          <w:p w14:paraId="5F4CD5B0" w14:textId="77777777" w:rsidR="00875908" w:rsidRPr="00916CB1" w:rsidRDefault="00875908" w:rsidP="00D45EF9">
            <w:pPr>
              <w:widowControl w:val="0"/>
              <w:suppressAutoHyphens/>
              <w:snapToGrid w:val="0"/>
              <w:rPr>
                <w:rFonts w:ascii="Arial" w:hAnsi="Arial" w:cs="Arial"/>
                <w:i/>
                <w:iCs/>
                <w:sz w:val="20"/>
                <w:szCs w:val="20"/>
              </w:rPr>
            </w:pPr>
            <w:r w:rsidRPr="00916CB1">
              <w:rPr>
                <w:rFonts w:ascii="Arial" w:hAnsi="Arial" w:cs="Arial"/>
              </w:rPr>
              <w:t xml:space="preserve">……………………………….……. </w:t>
            </w:r>
            <w:r w:rsidRPr="00916CB1">
              <w:rPr>
                <w:rFonts w:ascii="Arial" w:hAnsi="Arial" w:cs="Arial"/>
                <w:i/>
                <w:iCs/>
                <w:sz w:val="20"/>
                <w:szCs w:val="20"/>
              </w:rPr>
              <w:t>(imię i nazwisko)</w:t>
            </w:r>
          </w:p>
          <w:p w14:paraId="6AE0F1CA" w14:textId="77777777" w:rsidR="00875908" w:rsidRPr="00916CB1" w:rsidRDefault="00875908" w:rsidP="00D45EF9">
            <w:pPr>
              <w:widowControl w:val="0"/>
              <w:suppressAutoHyphens/>
              <w:snapToGrid w:val="0"/>
              <w:rPr>
                <w:rFonts w:ascii="Arial" w:hAnsi="Arial" w:cs="Arial"/>
                <w:i/>
                <w:iCs/>
                <w:sz w:val="20"/>
                <w:szCs w:val="20"/>
              </w:rPr>
            </w:pPr>
            <w:r w:rsidRPr="00916CB1">
              <w:rPr>
                <w:rFonts w:ascii="Arial" w:hAnsi="Arial" w:cs="Arial"/>
              </w:rPr>
              <w:t xml:space="preserve">……………………………..………. </w:t>
            </w:r>
            <w:r w:rsidRPr="00916CB1">
              <w:rPr>
                <w:rFonts w:ascii="Arial" w:hAnsi="Arial" w:cs="Arial"/>
                <w:i/>
                <w:iCs/>
                <w:sz w:val="20"/>
                <w:szCs w:val="20"/>
              </w:rPr>
              <w:t>(nr telefonu)</w:t>
            </w:r>
          </w:p>
          <w:p w14:paraId="21AEBD52" w14:textId="5B09E9E1" w:rsidR="00FB1684" w:rsidRPr="00916CB1" w:rsidRDefault="00FB1684" w:rsidP="00D45EF9">
            <w:pPr>
              <w:widowControl w:val="0"/>
              <w:suppressAutoHyphens/>
              <w:snapToGrid w:val="0"/>
              <w:rPr>
                <w:rFonts w:ascii="Arial" w:hAnsi="Arial" w:cs="Arial"/>
              </w:rPr>
            </w:pPr>
            <w:r w:rsidRPr="00916CB1">
              <w:rPr>
                <w:rFonts w:ascii="Arial" w:hAnsi="Arial" w:cs="Arial"/>
                <w:i/>
                <w:iCs/>
                <w:szCs w:val="20"/>
              </w:rPr>
              <w:t xml:space="preserve">……………………………………... </w:t>
            </w:r>
            <w:r w:rsidRPr="00916CB1">
              <w:rPr>
                <w:rFonts w:ascii="Arial" w:hAnsi="Arial" w:cs="Arial"/>
                <w:i/>
                <w:iCs/>
                <w:sz w:val="20"/>
                <w:szCs w:val="20"/>
              </w:rPr>
              <w:t>(e-mail)</w:t>
            </w:r>
          </w:p>
        </w:tc>
      </w:tr>
    </w:tbl>
    <w:p w14:paraId="2276ADB8" w14:textId="77777777" w:rsidR="00875908" w:rsidRPr="00916CB1" w:rsidRDefault="00875908" w:rsidP="00D45EF9">
      <w:pPr>
        <w:widowControl w:val="0"/>
        <w:suppressAutoHyphens/>
        <w:ind w:left="709"/>
        <w:rPr>
          <w:rFonts w:ascii="Arial" w:hAnsi="Arial" w:cs="Arial"/>
        </w:rPr>
      </w:pPr>
    </w:p>
    <w:p w14:paraId="3DF326F6" w14:textId="77777777" w:rsidR="00875908" w:rsidRPr="00916CB1" w:rsidRDefault="00875908" w:rsidP="00D45EF9">
      <w:pPr>
        <w:widowControl w:val="0"/>
        <w:suppressAutoHyphens/>
        <w:ind w:left="709"/>
        <w:rPr>
          <w:rFonts w:ascii="Arial" w:hAnsi="Arial" w:cs="Arial"/>
          <w:b/>
          <w:bCs/>
        </w:rPr>
      </w:pPr>
    </w:p>
    <w:p w14:paraId="342A9145" w14:textId="77777777" w:rsidR="00875908" w:rsidRPr="00916CB1" w:rsidRDefault="00875908" w:rsidP="00D45EF9">
      <w:pPr>
        <w:widowControl w:val="0"/>
        <w:suppressAutoHyphens/>
        <w:ind w:left="4962" w:firstLine="4"/>
        <w:rPr>
          <w:rFonts w:ascii="Arial" w:hAnsi="Arial" w:cs="Arial"/>
          <w:b/>
          <w:bCs/>
        </w:rPr>
      </w:pPr>
      <w:r w:rsidRPr="00916CB1">
        <w:rPr>
          <w:rFonts w:ascii="Arial" w:hAnsi="Arial" w:cs="Arial"/>
          <w:b/>
          <w:bCs/>
        </w:rPr>
        <w:t>Do:</w:t>
      </w:r>
    </w:p>
    <w:p w14:paraId="6013DF1A" w14:textId="77777777" w:rsidR="00875908" w:rsidRPr="00916CB1" w:rsidRDefault="00875908" w:rsidP="00D45EF9">
      <w:pPr>
        <w:widowControl w:val="0"/>
        <w:suppressAutoHyphens/>
        <w:ind w:left="4962" w:firstLine="4"/>
        <w:rPr>
          <w:rFonts w:ascii="Arial" w:hAnsi="Arial" w:cs="Arial"/>
          <w:b/>
          <w:bCs/>
          <w:vertAlign w:val="superscript"/>
        </w:rPr>
      </w:pPr>
      <w:r w:rsidRPr="00916CB1">
        <w:rPr>
          <w:rFonts w:ascii="Arial" w:hAnsi="Arial" w:cs="Arial"/>
          <w:b/>
          <w:bCs/>
        </w:rPr>
        <w:t>Szpital Specjalistyczny im. J. Dietla w Krakowie</w:t>
      </w:r>
      <w:r w:rsidRPr="00916CB1">
        <w:rPr>
          <w:rFonts w:ascii="Arial" w:hAnsi="Arial" w:cs="Arial"/>
          <w:b/>
          <w:bCs/>
          <w:vertAlign w:val="superscript"/>
        </w:rPr>
        <w:sym w:font="Certa" w:char="F041"/>
      </w:r>
    </w:p>
    <w:p w14:paraId="7562DCE2" w14:textId="77777777" w:rsidR="00875908" w:rsidRPr="00916CB1" w:rsidRDefault="00875908" w:rsidP="00D45EF9">
      <w:pPr>
        <w:widowControl w:val="0"/>
        <w:suppressAutoHyphens/>
        <w:ind w:left="4962" w:firstLine="4"/>
        <w:rPr>
          <w:rFonts w:ascii="Arial" w:hAnsi="Arial" w:cs="Arial"/>
          <w:b/>
          <w:bCs/>
        </w:rPr>
      </w:pPr>
      <w:r w:rsidRPr="00916CB1">
        <w:rPr>
          <w:rFonts w:ascii="Arial" w:hAnsi="Arial" w:cs="Arial"/>
          <w:b/>
          <w:bCs/>
        </w:rPr>
        <w:t>ul. Skarbowa 4</w:t>
      </w:r>
    </w:p>
    <w:p w14:paraId="6CC0AE47" w14:textId="77777777" w:rsidR="00875908" w:rsidRPr="00916CB1" w:rsidRDefault="00875908" w:rsidP="00D45EF9">
      <w:pPr>
        <w:widowControl w:val="0"/>
        <w:suppressAutoHyphens/>
        <w:ind w:left="4962" w:firstLine="4"/>
        <w:rPr>
          <w:rFonts w:ascii="Arial" w:hAnsi="Arial" w:cs="Arial"/>
          <w:b/>
          <w:bCs/>
        </w:rPr>
      </w:pPr>
      <w:r w:rsidRPr="00916CB1">
        <w:rPr>
          <w:rFonts w:ascii="Arial" w:hAnsi="Arial" w:cs="Arial"/>
          <w:b/>
          <w:bCs/>
        </w:rPr>
        <w:t>31-121 Kraków</w:t>
      </w:r>
    </w:p>
    <w:p w14:paraId="36EAD474" w14:textId="13A17761" w:rsidR="00875908" w:rsidRPr="00916CB1" w:rsidRDefault="00875908" w:rsidP="00D45EF9">
      <w:pPr>
        <w:widowControl w:val="0"/>
        <w:suppressAutoHyphens/>
        <w:jc w:val="both"/>
        <w:rPr>
          <w:rFonts w:ascii="Arial" w:hAnsi="Arial" w:cs="Arial"/>
          <w:b/>
          <w:bCs/>
        </w:rPr>
      </w:pPr>
      <w:r w:rsidRPr="00916CB1">
        <w:rPr>
          <w:rFonts w:ascii="Arial" w:hAnsi="Arial" w:cs="Arial"/>
        </w:rPr>
        <w:t xml:space="preserve">                                                                                                                                                                                                                                                                                                                                                                                                   Wykonawca, składając ofertę w postępowaniu o udzielenie zamówienia publicznego, prowadzonym </w:t>
      </w:r>
      <w:r w:rsidRPr="00916CB1">
        <w:rPr>
          <w:rFonts w:ascii="Arial" w:hAnsi="Arial" w:cs="Arial"/>
        </w:rPr>
        <w:br/>
        <w:t xml:space="preserve">w trybie przetargu nieograniczonego o wartości zamówienia poniżej </w:t>
      </w:r>
      <w:r w:rsidR="00871B7D" w:rsidRPr="00916CB1">
        <w:rPr>
          <w:rFonts w:ascii="Arial" w:hAnsi="Arial" w:cs="Arial"/>
        </w:rPr>
        <w:t>5 </w:t>
      </w:r>
      <w:r w:rsidR="003456DA" w:rsidRPr="00916CB1">
        <w:rPr>
          <w:rFonts w:ascii="Arial" w:hAnsi="Arial" w:cs="Arial"/>
        </w:rPr>
        <w:t>350</w:t>
      </w:r>
      <w:r w:rsidR="00871B7D" w:rsidRPr="00916CB1">
        <w:rPr>
          <w:rFonts w:ascii="Arial" w:hAnsi="Arial" w:cs="Arial"/>
        </w:rPr>
        <w:t xml:space="preserve"> 000 euro </w:t>
      </w:r>
      <w:r w:rsidRPr="00916CB1">
        <w:rPr>
          <w:rFonts w:ascii="Arial" w:hAnsi="Arial" w:cs="Arial"/>
        </w:rPr>
        <w:t>na</w:t>
      </w:r>
      <w:r w:rsidRPr="00916CB1">
        <w:rPr>
          <w:rFonts w:ascii="Arial" w:hAnsi="Arial" w:cs="Arial"/>
          <w:b/>
          <w:bCs/>
        </w:rPr>
        <w:t xml:space="preserve"> </w:t>
      </w:r>
      <w:r w:rsidR="00E87DC3" w:rsidRPr="00916CB1">
        <w:rPr>
          <w:rFonts w:ascii="Arial" w:hAnsi="Arial" w:cs="Arial"/>
          <w:b/>
          <w:bCs/>
        </w:rPr>
        <w:t xml:space="preserve">„Zaprojektowanie </w:t>
      </w:r>
      <w:r w:rsidR="00E87DC3" w:rsidRPr="00916CB1">
        <w:rPr>
          <w:rFonts w:ascii="Arial" w:hAnsi="Arial" w:cs="Arial"/>
          <w:b/>
          <w:bCs/>
        </w:rPr>
        <w:br/>
        <w:t xml:space="preserve">i wykonanie modernizacji energetycznej w budynkach Szpitala Specjalistycznego im. J. Dietla </w:t>
      </w:r>
      <w:r w:rsidR="003C7C93" w:rsidRPr="00916CB1">
        <w:rPr>
          <w:rFonts w:ascii="Arial" w:hAnsi="Arial" w:cs="Arial"/>
          <w:b/>
          <w:bCs/>
        </w:rPr>
        <w:br/>
      </w:r>
      <w:r w:rsidR="00E87DC3" w:rsidRPr="00916CB1">
        <w:rPr>
          <w:rFonts w:ascii="Arial" w:hAnsi="Arial" w:cs="Arial"/>
          <w:b/>
          <w:bCs/>
        </w:rPr>
        <w:t>w Krakowie</w:t>
      </w:r>
      <w:r w:rsidR="00E87DC3" w:rsidRPr="00916CB1">
        <w:rPr>
          <w:rFonts w:ascii="Arial" w:hAnsi="Arial" w:cs="Arial"/>
          <w:b/>
          <w:bCs/>
          <w:vertAlign w:val="superscript"/>
        </w:rPr>
        <w:sym w:font="Certa" w:char="F041"/>
      </w:r>
      <w:r w:rsidR="00E87DC3" w:rsidRPr="00916CB1">
        <w:rPr>
          <w:rFonts w:ascii="Arial" w:hAnsi="Arial" w:cs="Arial"/>
          <w:b/>
          <w:bCs/>
          <w:vertAlign w:val="superscript"/>
        </w:rPr>
        <w:t xml:space="preserve"> </w:t>
      </w:r>
      <w:r w:rsidR="00E87DC3" w:rsidRPr="00916CB1">
        <w:rPr>
          <w:rFonts w:ascii="Arial" w:hAnsi="Arial" w:cs="Arial"/>
          <w:b/>
          <w:bCs/>
        </w:rPr>
        <w:t>przy ul. Skarbowej 1 i al. Focha 33, realizowanego w ramach RPO WM 4.3.3</w:t>
      </w:r>
      <w:r w:rsidRPr="00916CB1">
        <w:rPr>
          <w:rFonts w:ascii="Arial" w:hAnsi="Arial" w:cs="Arial"/>
          <w:b/>
          <w:bCs/>
          <w:lang w:eastAsia="pl-PL"/>
        </w:rPr>
        <w:t>.”</w:t>
      </w:r>
      <w:r w:rsidRPr="00916CB1">
        <w:rPr>
          <w:rFonts w:ascii="Arial" w:hAnsi="Arial" w:cs="Arial"/>
        </w:rPr>
        <w:t xml:space="preserve">, </w:t>
      </w:r>
      <w:r w:rsidRPr="00916CB1">
        <w:rPr>
          <w:rFonts w:ascii="Arial" w:hAnsi="Arial" w:cs="Arial"/>
          <w:b/>
          <w:bCs/>
        </w:rPr>
        <w:t xml:space="preserve">nr sprawy: </w:t>
      </w:r>
      <w:r w:rsidR="00871B7D" w:rsidRPr="00916CB1">
        <w:rPr>
          <w:rFonts w:ascii="Arial" w:hAnsi="Arial" w:cs="Arial"/>
          <w:b/>
          <w:bCs/>
        </w:rPr>
        <w:t>S</w:t>
      </w:r>
      <w:r w:rsidRPr="00916CB1">
        <w:rPr>
          <w:rFonts w:ascii="Arial" w:hAnsi="Arial" w:cs="Arial"/>
          <w:b/>
          <w:bCs/>
        </w:rPr>
        <w:t>ZP/</w:t>
      </w:r>
      <w:r w:rsidR="00EF2B63" w:rsidRPr="00916CB1">
        <w:rPr>
          <w:rFonts w:ascii="Arial" w:hAnsi="Arial" w:cs="Arial"/>
          <w:b/>
          <w:bCs/>
        </w:rPr>
        <w:t>6</w:t>
      </w:r>
      <w:r w:rsidRPr="00916CB1">
        <w:rPr>
          <w:rFonts w:ascii="Arial" w:hAnsi="Arial" w:cs="Arial"/>
          <w:b/>
          <w:bCs/>
        </w:rPr>
        <w:t>/20</w:t>
      </w:r>
      <w:r w:rsidR="00E87DC3" w:rsidRPr="00916CB1">
        <w:rPr>
          <w:rFonts w:ascii="Arial" w:hAnsi="Arial" w:cs="Arial"/>
          <w:b/>
          <w:bCs/>
        </w:rPr>
        <w:t>20</w:t>
      </w:r>
      <w:r w:rsidRPr="00916CB1">
        <w:rPr>
          <w:rFonts w:ascii="Arial" w:hAnsi="Arial" w:cs="Arial"/>
          <w:b/>
          <w:bCs/>
        </w:rPr>
        <w:t>,</w:t>
      </w:r>
      <w:r w:rsidRPr="00916CB1">
        <w:rPr>
          <w:rFonts w:ascii="Arial" w:hAnsi="Arial" w:cs="Arial"/>
        </w:rPr>
        <w:t xml:space="preserve"> oferuje realizację zamówienia zgodnie z wymogami, warunkami i terminami określonymi </w:t>
      </w:r>
      <w:r w:rsidRPr="00916CB1">
        <w:rPr>
          <w:rFonts w:ascii="Arial" w:hAnsi="Arial" w:cs="Arial"/>
        </w:rPr>
        <w:br/>
        <w:t>w SIWZ.</w:t>
      </w:r>
    </w:p>
    <w:p w14:paraId="69E526F4" w14:textId="77777777" w:rsidR="00875908" w:rsidRPr="00916CB1" w:rsidRDefault="00875908" w:rsidP="00D45EF9">
      <w:pPr>
        <w:widowControl w:val="0"/>
        <w:suppressAutoHyphens/>
        <w:ind w:left="709"/>
        <w:rPr>
          <w:rFonts w:ascii="Arial" w:hAnsi="Arial" w:cs="Arial"/>
          <w:b/>
          <w:bCs/>
        </w:rPr>
      </w:pPr>
    </w:p>
    <w:p w14:paraId="33C89DB7" w14:textId="45F1CEB4"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 xml:space="preserve">Wykonawca oferuje wykonanie zamówienia publicznego, </w:t>
      </w:r>
      <w:r w:rsidRPr="00916CB1">
        <w:rPr>
          <w:rFonts w:ascii="Arial" w:hAnsi="Arial" w:cs="Arial"/>
          <w:b/>
          <w:bCs/>
        </w:rPr>
        <w:t xml:space="preserve">za </w:t>
      </w:r>
      <w:r w:rsidR="001048C0" w:rsidRPr="00916CB1">
        <w:rPr>
          <w:rFonts w:ascii="Arial" w:hAnsi="Arial" w:cs="Arial"/>
          <w:b/>
          <w:bCs/>
        </w:rPr>
        <w:t xml:space="preserve">łączną </w:t>
      </w:r>
      <w:r w:rsidRPr="00916CB1">
        <w:rPr>
          <w:rFonts w:ascii="Arial" w:hAnsi="Arial" w:cs="Arial"/>
          <w:b/>
          <w:bCs/>
        </w:rPr>
        <w:t>cenę</w:t>
      </w:r>
      <w:r w:rsidR="00A672F0" w:rsidRPr="00916CB1">
        <w:rPr>
          <w:rFonts w:ascii="Arial" w:hAnsi="Arial" w:cs="Arial"/>
          <w:b/>
          <w:bCs/>
        </w:rPr>
        <w:t xml:space="preserve"> ofertową</w:t>
      </w:r>
      <w:r w:rsidRPr="00916CB1">
        <w:rPr>
          <w:rFonts w:ascii="Arial" w:hAnsi="Arial" w:cs="Arial"/>
          <w:b/>
          <w:bCs/>
        </w:rPr>
        <w:t>:</w:t>
      </w:r>
      <w:r w:rsidR="001048C0" w:rsidRPr="00916CB1">
        <w:rPr>
          <w:rFonts w:ascii="Arial" w:hAnsi="Arial" w:cs="Arial"/>
          <w:b/>
          <w:bCs/>
        </w:rPr>
        <w:t xml:space="preserve"> ………………. złotych brutto</w:t>
      </w:r>
    </w:p>
    <w:p w14:paraId="7D09A6AE" w14:textId="77777777" w:rsidR="001048C0" w:rsidRPr="00916CB1" w:rsidRDefault="001048C0" w:rsidP="00D45EF9">
      <w:pPr>
        <w:widowControl w:val="0"/>
        <w:suppressAutoHyphens/>
        <w:ind w:left="3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1"/>
        <w:gridCol w:w="2152"/>
        <w:gridCol w:w="2012"/>
        <w:gridCol w:w="2292"/>
      </w:tblGrid>
      <w:tr w:rsidR="00A10A9C" w:rsidRPr="00916CB1" w14:paraId="1F039F15" w14:textId="77777777" w:rsidTr="00245BD1">
        <w:trPr>
          <w:trHeight w:val="20"/>
        </w:trPr>
        <w:tc>
          <w:tcPr>
            <w:tcW w:w="1919" w:type="pct"/>
            <w:vMerge w:val="restart"/>
            <w:shd w:val="clear" w:color="auto" w:fill="auto"/>
            <w:noWrap/>
            <w:vAlign w:val="bottom"/>
            <w:hideMark/>
          </w:tcPr>
          <w:p w14:paraId="4B0712A6" w14:textId="77777777" w:rsidR="00A10A9C" w:rsidRPr="00916CB1" w:rsidRDefault="00A10A9C" w:rsidP="00D45EF9">
            <w:pPr>
              <w:widowControl w:val="0"/>
              <w:suppressAutoHyphens/>
              <w:jc w:val="center"/>
              <w:rPr>
                <w:rFonts w:ascii="Arial" w:hAnsi="Arial" w:cs="Arial"/>
                <w:szCs w:val="22"/>
                <w:lang w:eastAsia="pl-PL"/>
              </w:rPr>
            </w:pPr>
            <w:r w:rsidRPr="00916CB1">
              <w:rPr>
                <w:rFonts w:ascii="Arial" w:hAnsi="Arial" w:cs="Arial"/>
                <w:szCs w:val="22"/>
                <w:lang w:eastAsia="pl-PL"/>
              </w:rPr>
              <w:t> </w:t>
            </w:r>
          </w:p>
        </w:tc>
        <w:tc>
          <w:tcPr>
            <w:tcW w:w="3081" w:type="pct"/>
            <w:gridSpan w:val="3"/>
            <w:shd w:val="clear" w:color="000000" w:fill="E7E6E6"/>
            <w:noWrap/>
            <w:vAlign w:val="bottom"/>
            <w:hideMark/>
          </w:tcPr>
          <w:p w14:paraId="69633C0D" w14:textId="77777777" w:rsidR="00A10A9C" w:rsidRPr="00916CB1" w:rsidRDefault="00A10A9C" w:rsidP="00D45EF9">
            <w:pPr>
              <w:widowControl w:val="0"/>
              <w:suppressAutoHyphens/>
              <w:jc w:val="center"/>
              <w:rPr>
                <w:rFonts w:ascii="Arial" w:hAnsi="Arial" w:cs="Arial"/>
                <w:b/>
                <w:bCs/>
                <w:szCs w:val="22"/>
                <w:lang w:eastAsia="pl-PL"/>
              </w:rPr>
            </w:pPr>
            <w:r w:rsidRPr="00916CB1">
              <w:rPr>
                <w:rFonts w:ascii="Arial" w:hAnsi="Arial" w:cs="Arial"/>
                <w:b/>
                <w:bCs/>
                <w:szCs w:val="22"/>
                <w:lang w:eastAsia="pl-PL"/>
              </w:rPr>
              <w:t>budynek ul. Skarbowa 1</w:t>
            </w:r>
          </w:p>
        </w:tc>
      </w:tr>
      <w:tr w:rsidR="00A10A9C" w:rsidRPr="00916CB1" w14:paraId="145D8F0D" w14:textId="77777777" w:rsidTr="00245BD1">
        <w:trPr>
          <w:trHeight w:val="20"/>
        </w:trPr>
        <w:tc>
          <w:tcPr>
            <w:tcW w:w="1919" w:type="pct"/>
            <w:vMerge/>
            <w:vAlign w:val="center"/>
            <w:hideMark/>
          </w:tcPr>
          <w:p w14:paraId="68FAB2BB" w14:textId="77777777" w:rsidR="00A10A9C" w:rsidRPr="00916CB1" w:rsidRDefault="00A10A9C" w:rsidP="00D45EF9">
            <w:pPr>
              <w:widowControl w:val="0"/>
              <w:suppressAutoHyphens/>
              <w:rPr>
                <w:rFonts w:ascii="Arial" w:hAnsi="Arial" w:cs="Arial"/>
                <w:szCs w:val="22"/>
                <w:lang w:eastAsia="pl-PL"/>
              </w:rPr>
            </w:pPr>
          </w:p>
        </w:tc>
        <w:tc>
          <w:tcPr>
            <w:tcW w:w="1027" w:type="pct"/>
            <w:shd w:val="clear" w:color="auto" w:fill="auto"/>
            <w:noWrap/>
            <w:vAlign w:val="bottom"/>
            <w:hideMark/>
          </w:tcPr>
          <w:p w14:paraId="74A7A26C"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netto</w:t>
            </w:r>
          </w:p>
        </w:tc>
        <w:tc>
          <w:tcPr>
            <w:tcW w:w="960" w:type="pct"/>
            <w:shd w:val="clear" w:color="auto" w:fill="auto"/>
            <w:noWrap/>
            <w:vAlign w:val="bottom"/>
            <w:hideMark/>
          </w:tcPr>
          <w:p w14:paraId="5E0EF80D"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VAT</w:t>
            </w:r>
          </w:p>
        </w:tc>
        <w:tc>
          <w:tcPr>
            <w:tcW w:w="1094" w:type="pct"/>
            <w:shd w:val="clear" w:color="auto" w:fill="auto"/>
            <w:noWrap/>
            <w:vAlign w:val="bottom"/>
            <w:hideMark/>
          </w:tcPr>
          <w:p w14:paraId="7F4EFD6F"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brutto</w:t>
            </w:r>
          </w:p>
        </w:tc>
      </w:tr>
      <w:tr w:rsidR="00A10A9C" w:rsidRPr="00916CB1" w14:paraId="5F373C53" w14:textId="77777777" w:rsidTr="00245BD1">
        <w:trPr>
          <w:trHeight w:val="20"/>
        </w:trPr>
        <w:tc>
          <w:tcPr>
            <w:tcW w:w="1919" w:type="pct"/>
            <w:shd w:val="clear" w:color="auto" w:fill="auto"/>
            <w:vAlign w:val="bottom"/>
            <w:hideMark/>
          </w:tcPr>
          <w:p w14:paraId="6445A5C9" w14:textId="1ECD81E2"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Prace kwalifikowane</w:t>
            </w:r>
            <w:r w:rsidR="003060FD" w:rsidRPr="00916CB1">
              <w:rPr>
                <w:rFonts w:ascii="Arial" w:hAnsi="Arial" w:cs="Arial"/>
                <w:szCs w:val="22"/>
                <w:lang w:eastAsia="pl-PL"/>
              </w:rPr>
              <w:t xml:space="preserve">      </w:t>
            </w:r>
          </w:p>
        </w:tc>
        <w:tc>
          <w:tcPr>
            <w:tcW w:w="1027" w:type="pct"/>
            <w:shd w:val="clear" w:color="auto" w:fill="auto"/>
            <w:noWrap/>
            <w:vAlign w:val="bottom"/>
            <w:hideMark/>
          </w:tcPr>
          <w:p w14:paraId="5EF5F579"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1CD6FA8D"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7E56B3A8"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5C6071D1" w14:textId="77777777" w:rsidTr="00245BD1">
        <w:trPr>
          <w:trHeight w:val="20"/>
        </w:trPr>
        <w:tc>
          <w:tcPr>
            <w:tcW w:w="1919" w:type="pct"/>
            <w:shd w:val="clear" w:color="auto" w:fill="auto"/>
            <w:noWrap/>
            <w:vAlign w:val="bottom"/>
            <w:hideMark/>
          </w:tcPr>
          <w:p w14:paraId="65122593"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Prace niekwalifikowane</w:t>
            </w:r>
          </w:p>
        </w:tc>
        <w:tc>
          <w:tcPr>
            <w:tcW w:w="1027" w:type="pct"/>
            <w:shd w:val="clear" w:color="auto" w:fill="auto"/>
            <w:noWrap/>
            <w:vAlign w:val="bottom"/>
            <w:hideMark/>
          </w:tcPr>
          <w:p w14:paraId="0438680D"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02FC6091"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271143BD"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58E44ADD" w14:textId="77777777" w:rsidTr="00245BD1">
        <w:trPr>
          <w:trHeight w:val="20"/>
        </w:trPr>
        <w:tc>
          <w:tcPr>
            <w:tcW w:w="1919" w:type="pct"/>
            <w:shd w:val="clear" w:color="auto" w:fill="auto"/>
            <w:noWrap/>
            <w:vAlign w:val="bottom"/>
            <w:hideMark/>
          </w:tcPr>
          <w:p w14:paraId="7AFB4CB1"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xml:space="preserve">Prace poza projektem </w:t>
            </w:r>
          </w:p>
        </w:tc>
        <w:tc>
          <w:tcPr>
            <w:tcW w:w="1027" w:type="pct"/>
            <w:shd w:val="clear" w:color="auto" w:fill="auto"/>
            <w:noWrap/>
            <w:vAlign w:val="bottom"/>
            <w:hideMark/>
          </w:tcPr>
          <w:p w14:paraId="15BA267A"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2162D9AF"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6845CD5D"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4E4BE2D6" w14:textId="77777777" w:rsidTr="00245BD1">
        <w:trPr>
          <w:trHeight w:val="20"/>
        </w:trPr>
        <w:tc>
          <w:tcPr>
            <w:tcW w:w="1919" w:type="pct"/>
            <w:shd w:val="clear" w:color="000000" w:fill="D0CECE"/>
            <w:noWrap/>
            <w:vAlign w:val="bottom"/>
            <w:hideMark/>
          </w:tcPr>
          <w:p w14:paraId="4918F792" w14:textId="59750FDB"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 xml:space="preserve">Suma budynek </w:t>
            </w:r>
            <w:r w:rsidR="00C35EBB" w:rsidRPr="00916CB1">
              <w:rPr>
                <w:rFonts w:ascii="Arial" w:hAnsi="Arial" w:cs="Arial"/>
                <w:b/>
                <w:bCs/>
                <w:szCs w:val="22"/>
                <w:lang w:eastAsia="pl-PL"/>
              </w:rPr>
              <w:t xml:space="preserve">ul. </w:t>
            </w:r>
            <w:r w:rsidRPr="00916CB1">
              <w:rPr>
                <w:rFonts w:ascii="Arial" w:hAnsi="Arial" w:cs="Arial"/>
                <w:b/>
                <w:bCs/>
                <w:szCs w:val="22"/>
                <w:lang w:eastAsia="pl-PL"/>
              </w:rPr>
              <w:t xml:space="preserve">Skarbowa 1 </w:t>
            </w:r>
          </w:p>
        </w:tc>
        <w:tc>
          <w:tcPr>
            <w:tcW w:w="1027" w:type="pct"/>
            <w:shd w:val="clear" w:color="auto" w:fill="auto"/>
            <w:noWrap/>
            <w:vAlign w:val="bottom"/>
            <w:hideMark/>
          </w:tcPr>
          <w:p w14:paraId="5DDE7C78"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c>
          <w:tcPr>
            <w:tcW w:w="960" w:type="pct"/>
            <w:shd w:val="clear" w:color="auto" w:fill="auto"/>
            <w:noWrap/>
            <w:vAlign w:val="bottom"/>
            <w:hideMark/>
          </w:tcPr>
          <w:p w14:paraId="3B59FF08"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c>
          <w:tcPr>
            <w:tcW w:w="1094" w:type="pct"/>
            <w:shd w:val="clear" w:color="auto" w:fill="auto"/>
            <w:noWrap/>
            <w:vAlign w:val="bottom"/>
            <w:hideMark/>
          </w:tcPr>
          <w:p w14:paraId="06999DEB"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r>
      <w:tr w:rsidR="00A10A9C" w:rsidRPr="00916CB1" w14:paraId="45F55212" w14:textId="77777777" w:rsidTr="00245BD1">
        <w:trPr>
          <w:trHeight w:val="20"/>
        </w:trPr>
        <w:tc>
          <w:tcPr>
            <w:tcW w:w="5000" w:type="pct"/>
            <w:gridSpan w:val="4"/>
            <w:shd w:val="clear" w:color="auto" w:fill="auto"/>
            <w:noWrap/>
            <w:vAlign w:val="bottom"/>
            <w:hideMark/>
          </w:tcPr>
          <w:p w14:paraId="504A1ADC" w14:textId="77777777" w:rsidR="00A10A9C" w:rsidRPr="00916CB1" w:rsidRDefault="00A10A9C" w:rsidP="00D45EF9">
            <w:pPr>
              <w:widowControl w:val="0"/>
              <w:suppressAutoHyphens/>
              <w:jc w:val="center"/>
              <w:rPr>
                <w:rFonts w:ascii="Arial" w:hAnsi="Arial" w:cs="Arial"/>
                <w:szCs w:val="22"/>
                <w:lang w:eastAsia="pl-PL"/>
              </w:rPr>
            </w:pPr>
            <w:r w:rsidRPr="00916CB1">
              <w:rPr>
                <w:rFonts w:ascii="Arial" w:hAnsi="Arial" w:cs="Arial"/>
                <w:szCs w:val="22"/>
                <w:lang w:eastAsia="pl-PL"/>
              </w:rPr>
              <w:t> </w:t>
            </w:r>
          </w:p>
        </w:tc>
      </w:tr>
      <w:tr w:rsidR="00A10A9C" w:rsidRPr="00916CB1" w14:paraId="4490BD23" w14:textId="77777777" w:rsidTr="00245BD1">
        <w:trPr>
          <w:trHeight w:val="20"/>
        </w:trPr>
        <w:tc>
          <w:tcPr>
            <w:tcW w:w="1919" w:type="pct"/>
            <w:vMerge w:val="restart"/>
            <w:shd w:val="clear" w:color="auto" w:fill="auto"/>
            <w:noWrap/>
            <w:vAlign w:val="bottom"/>
            <w:hideMark/>
          </w:tcPr>
          <w:p w14:paraId="6F5A68CF" w14:textId="77777777" w:rsidR="00A10A9C" w:rsidRPr="00916CB1" w:rsidRDefault="00A10A9C" w:rsidP="00D45EF9">
            <w:pPr>
              <w:widowControl w:val="0"/>
              <w:suppressAutoHyphens/>
              <w:jc w:val="center"/>
              <w:rPr>
                <w:rFonts w:ascii="Arial" w:hAnsi="Arial" w:cs="Arial"/>
                <w:szCs w:val="22"/>
                <w:lang w:eastAsia="pl-PL"/>
              </w:rPr>
            </w:pPr>
            <w:r w:rsidRPr="00916CB1">
              <w:rPr>
                <w:rFonts w:ascii="Arial" w:hAnsi="Arial" w:cs="Arial"/>
                <w:szCs w:val="22"/>
                <w:lang w:eastAsia="pl-PL"/>
              </w:rPr>
              <w:t> </w:t>
            </w:r>
          </w:p>
        </w:tc>
        <w:tc>
          <w:tcPr>
            <w:tcW w:w="3081" w:type="pct"/>
            <w:gridSpan w:val="3"/>
            <w:shd w:val="clear" w:color="000000" w:fill="E7E6E6"/>
            <w:noWrap/>
            <w:vAlign w:val="bottom"/>
            <w:hideMark/>
          </w:tcPr>
          <w:p w14:paraId="7A73B918" w14:textId="668148D3" w:rsidR="00A10A9C" w:rsidRPr="00916CB1" w:rsidRDefault="00C35EBB" w:rsidP="00D45EF9">
            <w:pPr>
              <w:widowControl w:val="0"/>
              <w:suppressAutoHyphens/>
              <w:jc w:val="center"/>
              <w:rPr>
                <w:rFonts w:ascii="Arial" w:hAnsi="Arial" w:cs="Arial"/>
                <w:b/>
                <w:bCs/>
                <w:szCs w:val="22"/>
                <w:lang w:eastAsia="pl-PL"/>
              </w:rPr>
            </w:pPr>
            <w:r w:rsidRPr="00916CB1">
              <w:rPr>
                <w:rFonts w:ascii="Arial" w:hAnsi="Arial" w:cs="Arial"/>
                <w:b/>
                <w:bCs/>
                <w:szCs w:val="22"/>
                <w:lang w:eastAsia="pl-PL"/>
              </w:rPr>
              <w:t>budynek al. Focha 33</w:t>
            </w:r>
          </w:p>
        </w:tc>
      </w:tr>
      <w:tr w:rsidR="00A10A9C" w:rsidRPr="00916CB1" w14:paraId="1ABF0899" w14:textId="77777777" w:rsidTr="00245BD1">
        <w:trPr>
          <w:trHeight w:val="20"/>
        </w:trPr>
        <w:tc>
          <w:tcPr>
            <w:tcW w:w="1919" w:type="pct"/>
            <w:vMerge/>
            <w:vAlign w:val="center"/>
            <w:hideMark/>
          </w:tcPr>
          <w:p w14:paraId="7FB4C572" w14:textId="77777777" w:rsidR="00A10A9C" w:rsidRPr="00916CB1" w:rsidRDefault="00A10A9C" w:rsidP="00D45EF9">
            <w:pPr>
              <w:widowControl w:val="0"/>
              <w:suppressAutoHyphens/>
              <w:rPr>
                <w:rFonts w:ascii="Arial" w:hAnsi="Arial" w:cs="Arial"/>
                <w:szCs w:val="22"/>
                <w:lang w:eastAsia="pl-PL"/>
              </w:rPr>
            </w:pPr>
          </w:p>
        </w:tc>
        <w:tc>
          <w:tcPr>
            <w:tcW w:w="1027" w:type="pct"/>
            <w:shd w:val="clear" w:color="auto" w:fill="auto"/>
            <w:noWrap/>
            <w:vAlign w:val="bottom"/>
            <w:hideMark/>
          </w:tcPr>
          <w:p w14:paraId="5507AF88"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netto</w:t>
            </w:r>
          </w:p>
        </w:tc>
        <w:tc>
          <w:tcPr>
            <w:tcW w:w="960" w:type="pct"/>
            <w:shd w:val="clear" w:color="auto" w:fill="auto"/>
            <w:noWrap/>
            <w:vAlign w:val="bottom"/>
            <w:hideMark/>
          </w:tcPr>
          <w:p w14:paraId="22E5DDD5"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VAT</w:t>
            </w:r>
          </w:p>
        </w:tc>
        <w:tc>
          <w:tcPr>
            <w:tcW w:w="1094" w:type="pct"/>
            <w:shd w:val="clear" w:color="auto" w:fill="auto"/>
            <w:noWrap/>
            <w:vAlign w:val="bottom"/>
            <w:hideMark/>
          </w:tcPr>
          <w:p w14:paraId="677BFDA8"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brutto</w:t>
            </w:r>
          </w:p>
        </w:tc>
      </w:tr>
      <w:tr w:rsidR="00A10A9C" w:rsidRPr="00916CB1" w14:paraId="54AC09A7" w14:textId="77777777" w:rsidTr="00245BD1">
        <w:trPr>
          <w:trHeight w:val="20"/>
        </w:trPr>
        <w:tc>
          <w:tcPr>
            <w:tcW w:w="1919" w:type="pct"/>
            <w:shd w:val="clear" w:color="auto" w:fill="auto"/>
            <w:vAlign w:val="bottom"/>
            <w:hideMark/>
          </w:tcPr>
          <w:p w14:paraId="2DB9A502"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Prace kwalifikowane</w:t>
            </w:r>
          </w:p>
        </w:tc>
        <w:tc>
          <w:tcPr>
            <w:tcW w:w="1027" w:type="pct"/>
            <w:shd w:val="clear" w:color="auto" w:fill="auto"/>
            <w:noWrap/>
            <w:vAlign w:val="bottom"/>
            <w:hideMark/>
          </w:tcPr>
          <w:p w14:paraId="45FC05E2"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707A85DE"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276E7C87"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38A3593C" w14:textId="77777777" w:rsidTr="00245BD1">
        <w:trPr>
          <w:trHeight w:val="20"/>
        </w:trPr>
        <w:tc>
          <w:tcPr>
            <w:tcW w:w="1919" w:type="pct"/>
            <w:shd w:val="clear" w:color="auto" w:fill="auto"/>
            <w:noWrap/>
            <w:vAlign w:val="bottom"/>
            <w:hideMark/>
          </w:tcPr>
          <w:p w14:paraId="66FB37DD"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Prace niekwalifikowane</w:t>
            </w:r>
          </w:p>
        </w:tc>
        <w:tc>
          <w:tcPr>
            <w:tcW w:w="1027" w:type="pct"/>
            <w:shd w:val="clear" w:color="auto" w:fill="auto"/>
            <w:noWrap/>
            <w:vAlign w:val="bottom"/>
            <w:hideMark/>
          </w:tcPr>
          <w:p w14:paraId="4E9AFE37"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2B175129"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389148D1"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73025968" w14:textId="77777777" w:rsidTr="00245BD1">
        <w:trPr>
          <w:trHeight w:val="20"/>
        </w:trPr>
        <w:tc>
          <w:tcPr>
            <w:tcW w:w="1919" w:type="pct"/>
            <w:shd w:val="clear" w:color="auto" w:fill="auto"/>
            <w:noWrap/>
            <w:vAlign w:val="bottom"/>
            <w:hideMark/>
          </w:tcPr>
          <w:p w14:paraId="6DA32E6F"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lastRenderedPageBreak/>
              <w:t xml:space="preserve">Prace poza projektem </w:t>
            </w:r>
          </w:p>
        </w:tc>
        <w:tc>
          <w:tcPr>
            <w:tcW w:w="1027" w:type="pct"/>
            <w:shd w:val="clear" w:color="000000" w:fill="FFFFFF"/>
            <w:noWrap/>
            <w:vAlign w:val="bottom"/>
            <w:hideMark/>
          </w:tcPr>
          <w:p w14:paraId="283937C9"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nie dotyczy</w:t>
            </w:r>
          </w:p>
        </w:tc>
        <w:tc>
          <w:tcPr>
            <w:tcW w:w="960" w:type="pct"/>
            <w:shd w:val="clear" w:color="000000" w:fill="FFFFFF"/>
            <w:noWrap/>
            <w:vAlign w:val="bottom"/>
            <w:hideMark/>
          </w:tcPr>
          <w:p w14:paraId="361DDD62"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nie dotyczy</w:t>
            </w:r>
          </w:p>
        </w:tc>
        <w:tc>
          <w:tcPr>
            <w:tcW w:w="1094" w:type="pct"/>
            <w:shd w:val="clear" w:color="000000" w:fill="FFFFFF"/>
            <w:noWrap/>
            <w:vAlign w:val="bottom"/>
            <w:hideMark/>
          </w:tcPr>
          <w:p w14:paraId="32C2B765"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nie dotyczy</w:t>
            </w:r>
          </w:p>
        </w:tc>
      </w:tr>
      <w:tr w:rsidR="00A10A9C" w:rsidRPr="00916CB1" w14:paraId="3C476D86" w14:textId="77777777" w:rsidTr="00245BD1">
        <w:trPr>
          <w:trHeight w:val="20"/>
        </w:trPr>
        <w:tc>
          <w:tcPr>
            <w:tcW w:w="1919" w:type="pct"/>
            <w:shd w:val="clear" w:color="000000" w:fill="D0CECE"/>
            <w:noWrap/>
            <w:vAlign w:val="bottom"/>
            <w:hideMark/>
          </w:tcPr>
          <w:p w14:paraId="3C2CE211" w14:textId="4AD4B86E" w:rsidR="00A10A9C" w:rsidRPr="00916CB1" w:rsidRDefault="00C35EBB" w:rsidP="00D45EF9">
            <w:pPr>
              <w:widowControl w:val="0"/>
              <w:suppressAutoHyphens/>
              <w:rPr>
                <w:rFonts w:ascii="Arial" w:hAnsi="Arial" w:cs="Arial"/>
                <w:b/>
                <w:bCs/>
                <w:szCs w:val="22"/>
                <w:lang w:eastAsia="pl-PL"/>
              </w:rPr>
            </w:pPr>
            <w:r w:rsidRPr="00916CB1">
              <w:rPr>
                <w:rFonts w:ascii="Arial" w:hAnsi="Arial" w:cs="Arial"/>
                <w:b/>
                <w:bCs/>
                <w:szCs w:val="22"/>
                <w:lang w:eastAsia="pl-PL"/>
              </w:rPr>
              <w:t xml:space="preserve">Suma </w:t>
            </w:r>
            <w:r w:rsidR="00AB56BB" w:rsidRPr="00916CB1">
              <w:rPr>
                <w:rFonts w:ascii="Arial" w:hAnsi="Arial" w:cs="Arial"/>
                <w:b/>
                <w:bCs/>
                <w:szCs w:val="22"/>
                <w:lang w:eastAsia="pl-PL"/>
              </w:rPr>
              <w:t xml:space="preserve">budynek </w:t>
            </w:r>
            <w:r w:rsidRPr="00916CB1">
              <w:rPr>
                <w:rFonts w:ascii="Arial" w:hAnsi="Arial" w:cs="Arial"/>
                <w:b/>
                <w:bCs/>
                <w:szCs w:val="22"/>
                <w:lang w:eastAsia="pl-PL"/>
              </w:rPr>
              <w:t>al. Focha 33</w:t>
            </w:r>
          </w:p>
        </w:tc>
        <w:tc>
          <w:tcPr>
            <w:tcW w:w="1027" w:type="pct"/>
            <w:shd w:val="clear" w:color="auto" w:fill="auto"/>
            <w:noWrap/>
            <w:vAlign w:val="bottom"/>
            <w:hideMark/>
          </w:tcPr>
          <w:p w14:paraId="20E9869C"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c>
          <w:tcPr>
            <w:tcW w:w="960" w:type="pct"/>
            <w:shd w:val="clear" w:color="auto" w:fill="auto"/>
            <w:noWrap/>
            <w:vAlign w:val="bottom"/>
            <w:hideMark/>
          </w:tcPr>
          <w:p w14:paraId="39DDDFBF"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c>
          <w:tcPr>
            <w:tcW w:w="1094" w:type="pct"/>
            <w:shd w:val="clear" w:color="auto" w:fill="auto"/>
            <w:noWrap/>
            <w:vAlign w:val="bottom"/>
            <w:hideMark/>
          </w:tcPr>
          <w:p w14:paraId="0FDD6A65"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r>
      <w:tr w:rsidR="00A10A9C" w:rsidRPr="00916CB1" w14:paraId="023AA527" w14:textId="77777777" w:rsidTr="00245BD1">
        <w:trPr>
          <w:trHeight w:val="20"/>
        </w:trPr>
        <w:tc>
          <w:tcPr>
            <w:tcW w:w="1919" w:type="pct"/>
            <w:shd w:val="clear" w:color="000000" w:fill="FFFFFF"/>
            <w:noWrap/>
            <w:vAlign w:val="bottom"/>
            <w:hideMark/>
          </w:tcPr>
          <w:p w14:paraId="1B417670"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 </w:t>
            </w:r>
          </w:p>
        </w:tc>
        <w:tc>
          <w:tcPr>
            <w:tcW w:w="1027" w:type="pct"/>
            <w:shd w:val="clear" w:color="auto" w:fill="auto"/>
            <w:noWrap/>
            <w:vAlign w:val="bottom"/>
            <w:hideMark/>
          </w:tcPr>
          <w:p w14:paraId="3969687A"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1BD9D63B"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0EFC5AF8"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04AC6ADB" w14:textId="77777777" w:rsidTr="00245BD1">
        <w:trPr>
          <w:trHeight w:val="20"/>
        </w:trPr>
        <w:tc>
          <w:tcPr>
            <w:tcW w:w="1919" w:type="pct"/>
            <w:vMerge w:val="restart"/>
            <w:shd w:val="clear" w:color="auto" w:fill="auto"/>
            <w:noWrap/>
            <w:vAlign w:val="bottom"/>
            <w:hideMark/>
          </w:tcPr>
          <w:p w14:paraId="1EDE8078" w14:textId="77777777" w:rsidR="00A10A9C" w:rsidRPr="00916CB1" w:rsidRDefault="00A10A9C" w:rsidP="00D45EF9">
            <w:pPr>
              <w:widowControl w:val="0"/>
              <w:suppressAutoHyphens/>
              <w:jc w:val="center"/>
              <w:rPr>
                <w:rFonts w:ascii="Arial" w:hAnsi="Arial" w:cs="Arial"/>
                <w:szCs w:val="22"/>
                <w:lang w:eastAsia="pl-PL"/>
              </w:rPr>
            </w:pPr>
            <w:r w:rsidRPr="00916CB1">
              <w:rPr>
                <w:rFonts w:ascii="Arial" w:hAnsi="Arial" w:cs="Arial"/>
                <w:szCs w:val="22"/>
                <w:lang w:eastAsia="pl-PL"/>
              </w:rPr>
              <w:t> </w:t>
            </w:r>
          </w:p>
        </w:tc>
        <w:tc>
          <w:tcPr>
            <w:tcW w:w="3081" w:type="pct"/>
            <w:gridSpan w:val="3"/>
            <w:shd w:val="clear" w:color="000000" w:fill="D0CECE"/>
            <w:noWrap/>
            <w:vAlign w:val="bottom"/>
            <w:hideMark/>
          </w:tcPr>
          <w:p w14:paraId="58F33105" w14:textId="70E2C902" w:rsidR="00A10A9C" w:rsidRPr="00916CB1" w:rsidRDefault="00A10A9C" w:rsidP="00D45EF9">
            <w:pPr>
              <w:widowControl w:val="0"/>
              <w:suppressAutoHyphens/>
              <w:jc w:val="center"/>
              <w:rPr>
                <w:rFonts w:ascii="Arial" w:hAnsi="Arial" w:cs="Arial"/>
                <w:b/>
                <w:bCs/>
                <w:szCs w:val="22"/>
                <w:lang w:eastAsia="pl-PL"/>
              </w:rPr>
            </w:pPr>
            <w:r w:rsidRPr="00916CB1">
              <w:rPr>
                <w:rFonts w:ascii="Arial" w:hAnsi="Arial" w:cs="Arial"/>
                <w:b/>
                <w:bCs/>
                <w:szCs w:val="22"/>
                <w:lang w:eastAsia="pl-PL"/>
              </w:rPr>
              <w:t>Raze</w:t>
            </w:r>
            <w:r w:rsidR="00C35EBB" w:rsidRPr="00916CB1">
              <w:rPr>
                <w:rFonts w:ascii="Arial" w:hAnsi="Arial" w:cs="Arial"/>
                <w:b/>
                <w:bCs/>
                <w:szCs w:val="22"/>
                <w:lang w:eastAsia="pl-PL"/>
              </w:rPr>
              <w:t>m budynki ul. Skarbowa 1, al. Focha 33</w:t>
            </w:r>
          </w:p>
        </w:tc>
      </w:tr>
      <w:tr w:rsidR="00A10A9C" w:rsidRPr="00916CB1" w14:paraId="10E9014D" w14:textId="77777777" w:rsidTr="00245BD1">
        <w:trPr>
          <w:trHeight w:val="20"/>
        </w:trPr>
        <w:tc>
          <w:tcPr>
            <w:tcW w:w="1919" w:type="pct"/>
            <w:vMerge/>
            <w:vAlign w:val="center"/>
            <w:hideMark/>
          </w:tcPr>
          <w:p w14:paraId="658C0575" w14:textId="77777777" w:rsidR="00A10A9C" w:rsidRPr="00916CB1" w:rsidRDefault="00A10A9C" w:rsidP="00D45EF9">
            <w:pPr>
              <w:widowControl w:val="0"/>
              <w:suppressAutoHyphens/>
              <w:rPr>
                <w:rFonts w:ascii="Arial" w:hAnsi="Arial" w:cs="Arial"/>
                <w:szCs w:val="22"/>
                <w:lang w:eastAsia="pl-PL"/>
              </w:rPr>
            </w:pPr>
          </w:p>
        </w:tc>
        <w:tc>
          <w:tcPr>
            <w:tcW w:w="1027" w:type="pct"/>
            <w:shd w:val="clear" w:color="auto" w:fill="auto"/>
            <w:noWrap/>
            <w:vAlign w:val="bottom"/>
            <w:hideMark/>
          </w:tcPr>
          <w:p w14:paraId="47BA58A8"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netto</w:t>
            </w:r>
          </w:p>
        </w:tc>
        <w:tc>
          <w:tcPr>
            <w:tcW w:w="960" w:type="pct"/>
            <w:shd w:val="clear" w:color="auto" w:fill="auto"/>
            <w:noWrap/>
            <w:vAlign w:val="bottom"/>
            <w:hideMark/>
          </w:tcPr>
          <w:p w14:paraId="52E8083C"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VAT</w:t>
            </w:r>
          </w:p>
        </w:tc>
        <w:tc>
          <w:tcPr>
            <w:tcW w:w="1094" w:type="pct"/>
            <w:shd w:val="clear" w:color="auto" w:fill="auto"/>
            <w:noWrap/>
            <w:vAlign w:val="bottom"/>
            <w:hideMark/>
          </w:tcPr>
          <w:p w14:paraId="2A90D285"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Wartość brutto</w:t>
            </w:r>
          </w:p>
        </w:tc>
      </w:tr>
      <w:tr w:rsidR="00A10A9C" w:rsidRPr="00916CB1" w14:paraId="0BC65617" w14:textId="77777777" w:rsidTr="00245BD1">
        <w:trPr>
          <w:trHeight w:val="20"/>
        </w:trPr>
        <w:tc>
          <w:tcPr>
            <w:tcW w:w="1919" w:type="pct"/>
            <w:shd w:val="clear" w:color="auto" w:fill="auto"/>
            <w:vAlign w:val="bottom"/>
            <w:hideMark/>
          </w:tcPr>
          <w:p w14:paraId="55E3974D"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Prace kwalifikowane</w:t>
            </w:r>
          </w:p>
        </w:tc>
        <w:tc>
          <w:tcPr>
            <w:tcW w:w="1027" w:type="pct"/>
            <w:shd w:val="clear" w:color="auto" w:fill="auto"/>
            <w:noWrap/>
            <w:vAlign w:val="bottom"/>
            <w:hideMark/>
          </w:tcPr>
          <w:p w14:paraId="173044E2"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31CF58C3"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7A8CEF54"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7AB7523A" w14:textId="77777777" w:rsidTr="00245BD1">
        <w:trPr>
          <w:trHeight w:val="20"/>
        </w:trPr>
        <w:tc>
          <w:tcPr>
            <w:tcW w:w="1919" w:type="pct"/>
            <w:shd w:val="clear" w:color="auto" w:fill="auto"/>
            <w:noWrap/>
            <w:vAlign w:val="bottom"/>
            <w:hideMark/>
          </w:tcPr>
          <w:p w14:paraId="52E16B79"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Prace niekwalifikowane</w:t>
            </w:r>
          </w:p>
        </w:tc>
        <w:tc>
          <w:tcPr>
            <w:tcW w:w="1027" w:type="pct"/>
            <w:shd w:val="clear" w:color="auto" w:fill="auto"/>
            <w:noWrap/>
            <w:vAlign w:val="bottom"/>
            <w:hideMark/>
          </w:tcPr>
          <w:p w14:paraId="2CE4E6DC"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647960F5"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1F898B72"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59ED042C" w14:textId="77777777" w:rsidTr="00245BD1">
        <w:trPr>
          <w:trHeight w:val="20"/>
        </w:trPr>
        <w:tc>
          <w:tcPr>
            <w:tcW w:w="1919" w:type="pct"/>
            <w:shd w:val="clear" w:color="auto" w:fill="auto"/>
            <w:noWrap/>
            <w:vAlign w:val="bottom"/>
            <w:hideMark/>
          </w:tcPr>
          <w:p w14:paraId="65DA75A7"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 xml:space="preserve">Prace poza projektem </w:t>
            </w:r>
          </w:p>
        </w:tc>
        <w:tc>
          <w:tcPr>
            <w:tcW w:w="1027" w:type="pct"/>
            <w:shd w:val="clear" w:color="auto" w:fill="auto"/>
            <w:noWrap/>
            <w:vAlign w:val="bottom"/>
            <w:hideMark/>
          </w:tcPr>
          <w:p w14:paraId="08E067CE"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960" w:type="pct"/>
            <w:shd w:val="clear" w:color="auto" w:fill="auto"/>
            <w:noWrap/>
            <w:vAlign w:val="bottom"/>
            <w:hideMark/>
          </w:tcPr>
          <w:p w14:paraId="23FAFF09"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c>
          <w:tcPr>
            <w:tcW w:w="1094" w:type="pct"/>
            <w:shd w:val="clear" w:color="auto" w:fill="auto"/>
            <w:noWrap/>
            <w:vAlign w:val="bottom"/>
            <w:hideMark/>
          </w:tcPr>
          <w:p w14:paraId="6F16D4C2" w14:textId="77777777" w:rsidR="00A10A9C" w:rsidRPr="00916CB1" w:rsidRDefault="00A10A9C" w:rsidP="00D45EF9">
            <w:pPr>
              <w:widowControl w:val="0"/>
              <w:suppressAutoHyphens/>
              <w:rPr>
                <w:rFonts w:ascii="Arial" w:hAnsi="Arial" w:cs="Arial"/>
                <w:szCs w:val="22"/>
                <w:lang w:eastAsia="pl-PL"/>
              </w:rPr>
            </w:pPr>
            <w:r w:rsidRPr="00916CB1">
              <w:rPr>
                <w:rFonts w:ascii="Arial" w:hAnsi="Arial" w:cs="Arial"/>
                <w:szCs w:val="22"/>
                <w:lang w:eastAsia="pl-PL"/>
              </w:rPr>
              <w:t> </w:t>
            </w:r>
          </w:p>
        </w:tc>
      </w:tr>
      <w:tr w:rsidR="00A10A9C" w:rsidRPr="00916CB1" w14:paraId="54A80221" w14:textId="77777777" w:rsidTr="00245BD1">
        <w:trPr>
          <w:trHeight w:val="20"/>
        </w:trPr>
        <w:tc>
          <w:tcPr>
            <w:tcW w:w="1919" w:type="pct"/>
            <w:shd w:val="clear" w:color="000000" w:fill="D0CECE"/>
            <w:noWrap/>
            <w:vAlign w:val="bottom"/>
            <w:hideMark/>
          </w:tcPr>
          <w:p w14:paraId="74C5E2D3" w14:textId="77777777" w:rsidR="00A10A9C" w:rsidRPr="00916CB1" w:rsidRDefault="00A10A9C" w:rsidP="00D45EF9">
            <w:pPr>
              <w:widowControl w:val="0"/>
              <w:suppressAutoHyphens/>
              <w:rPr>
                <w:rFonts w:ascii="Arial" w:hAnsi="Arial" w:cs="Arial"/>
                <w:b/>
                <w:bCs/>
                <w:szCs w:val="22"/>
                <w:lang w:eastAsia="pl-PL"/>
              </w:rPr>
            </w:pPr>
            <w:r w:rsidRPr="00916CB1">
              <w:rPr>
                <w:rFonts w:ascii="Arial" w:hAnsi="Arial" w:cs="Arial"/>
                <w:b/>
                <w:bCs/>
                <w:szCs w:val="22"/>
                <w:lang w:eastAsia="pl-PL"/>
              </w:rPr>
              <w:t>RAZEM WARTOŚĆ OFERTY</w:t>
            </w:r>
          </w:p>
        </w:tc>
        <w:tc>
          <w:tcPr>
            <w:tcW w:w="1027" w:type="pct"/>
            <w:shd w:val="clear" w:color="auto" w:fill="auto"/>
            <w:noWrap/>
            <w:vAlign w:val="bottom"/>
            <w:hideMark/>
          </w:tcPr>
          <w:p w14:paraId="669BA67F"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c>
          <w:tcPr>
            <w:tcW w:w="960" w:type="pct"/>
            <w:shd w:val="clear" w:color="auto" w:fill="auto"/>
            <w:noWrap/>
            <w:vAlign w:val="bottom"/>
            <w:hideMark/>
          </w:tcPr>
          <w:p w14:paraId="7C4F3B10"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c>
          <w:tcPr>
            <w:tcW w:w="1094" w:type="pct"/>
            <w:shd w:val="clear" w:color="auto" w:fill="auto"/>
            <w:noWrap/>
            <w:vAlign w:val="bottom"/>
            <w:hideMark/>
          </w:tcPr>
          <w:p w14:paraId="0699C85B" w14:textId="77777777" w:rsidR="00A10A9C" w:rsidRPr="00916CB1" w:rsidRDefault="00A10A9C" w:rsidP="00D45EF9">
            <w:pPr>
              <w:widowControl w:val="0"/>
              <w:suppressAutoHyphens/>
              <w:rPr>
                <w:rFonts w:ascii="Arial" w:hAnsi="Arial" w:cs="Arial"/>
                <w:b/>
                <w:szCs w:val="22"/>
                <w:lang w:eastAsia="pl-PL"/>
              </w:rPr>
            </w:pPr>
            <w:r w:rsidRPr="00916CB1">
              <w:rPr>
                <w:rFonts w:ascii="Arial" w:hAnsi="Arial" w:cs="Arial"/>
                <w:b/>
                <w:szCs w:val="22"/>
                <w:lang w:eastAsia="pl-PL"/>
              </w:rPr>
              <w:t> </w:t>
            </w:r>
          </w:p>
        </w:tc>
      </w:tr>
    </w:tbl>
    <w:p w14:paraId="739AC694" w14:textId="77777777" w:rsidR="00A76E77" w:rsidRPr="00916CB1" w:rsidRDefault="00A76E77" w:rsidP="00D45EF9">
      <w:pPr>
        <w:widowControl w:val="0"/>
        <w:suppressAutoHyphens/>
        <w:autoSpaceDE w:val="0"/>
        <w:autoSpaceDN w:val="0"/>
        <w:adjustRightInd w:val="0"/>
        <w:jc w:val="both"/>
        <w:rPr>
          <w:rFonts w:ascii="Arial" w:hAnsi="Arial" w:cs="Arial"/>
          <w:bCs/>
          <w:lang w:eastAsia="pl-PL"/>
        </w:rPr>
      </w:pPr>
    </w:p>
    <w:p w14:paraId="6E8D5787" w14:textId="3F63D2CD" w:rsidR="00A76E77" w:rsidRPr="00916CB1" w:rsidRDefault="00A76E77" w:rsidP="00D45EF9">
      <w:pPr>
        <w:widowControl w:val="0"/>
        <w:suppressAutoHyphens/>
        <w:autoSpaceDE w:val="0"/>
        <w:autoSpaceDN w:val="0"/>
        <w:adjustRightInd w:val="0"/>
        <w:jc w:val="both"/>
        <w:rPr>
          <w:rFonts w:ascii="Arial" w:hAnsi="Arial" w:cs="Arial"/>
          <w:lang w:eastAsia="pl-PL"/>
        </w:rPr>
      </w:pPr>
      <w:r w:rsidRPr="00916CB1">
        <w:rPr>
          <w:rFonts w:ascii="Arial" w:hAnsi="Arial" w:cs="Arial"/>
          <w:bCs/>
          <w:lang w:eastAsia="pl-PL"/>
        </w:rPr>
        <w:t>Łączna cena ofertowa stanowi całkowite wynagrodzenie wykonawcy, uwzględniające wszystkie koszty związane z realizacją przedmiotu zamówienia zgodnie z niniejszym SIWZ.</w:t>
      </w:r>
    </w:p>
    <w:p w14:paraId="0359B126" w14:textId="77777777" w:rsidR="00C35EBB" w:rsidRPr="00916CB1" w:rsidRDefault="00C35EBB" w:rsidP="00D45EF9">
      <w:pPr>
        <w:widowControl w:val="0"/>
        <w:suppressAutoHyphens/>
        <w:jc w:val="both"/>
        <w:rPr>
          <w:rFonts w:ascii="Arial" w:hAnsi="Arial" w:cs="Arial"/>
          <w:b/>
          <w:bCs/>
        </w:rPr>
      </w:pPr>
    </w:p>
    <w:p w14:paraId="2C016BBD" w14:textId="388E16B5" w:rsidR="001D2FE3" w:rsidRPr="00916CB1" w:rsidRDefault="001D2FE3" w:rsidP="00D45EF9">
      <w:pPr>
        <w:widowControl w:val="0"/>
        <w:suppressAutoHyphens/>
        <w:jc w:val="both"/>
        <w:rPr>
          <w:rFonts w:ascii="Arial" w:hAnsi="Arial" w:cs="Arial"/>
          <w:b/>
          <w:bCs/>
          <w:lang w:eastAsia="pl-PL"/>
        </w:rPr>
      </w:pPr>
      <w:r w:rsidRPr="00916CB1">
        <w:rPr>
          <w:rFonts w:ascii="Arial" w:hAnsi="Arial" w:cs="Arial"/>
          <w:b/>
          <w:bCs/>
          <w:lang w:eastAsia="pl-PL"/>
        </w:rPr>
        <w:t>Termin realizacji</w:t>
      </w:r>
      <w:r w:rsidR="008E65A4" w:rsidRPr="00916CB1">
        <w:rPr>
          <w:rFonts w:ascii="Arial" w:hAnsi="Arial" w:cs="Arial"/>
          <w:b/>
          <w:bCs/>
          <w:lang w:eastAsia="pl-PL"/>
        </w:rPr>
        <w:t xml:space="preserve"> </w:t>
      </w:r>
      <w:r w:rsidR="008E65A4" w:rsidRPr="00916CB1">
        <w:rPr>
          <w:rFonts w:ascii="Arial" w:hAnsi="Arial" w:cs="Arial"/>
          <w:sz w:val="20"/>
          <w:szCs w:val="20"/>
          <w:lang w:eastAsia="pl-PL"/>
        </w:rPr>
        <w:t>(kryterium oceny ofert)</w:t>
      </w:r>
      <w:r w:rsidRPr="00916CB1">
        <w:rPr>
          <w:rFonts w:ascii="Arial" w:hAnsi="Arial" w:cs="Arial"/>
          <w:lang w:eastAsia="pl-PL"/>
        </w:rPr>
        <w:t>:</w:t>
      </w:r>
      <w:r w:rsidRPr="00916CB1">
        <w:rPr>
          <w:rFonts w:ascii="Arial" w:hAnsi="Arial" w:cs="Arial"/>
          <w:b/>
          <w:bCs/>
          <w:lang w:eastAsia="pl-PL"/>
        </w:rPr>
        <w:t xml:space="preserve"> ……………… miesięcy</w:t>
      </w:r>
    </w:p>
    <w:p w14:paraId="47457475" w14:textId="105C7AB8" w:rsidR="00A83D5E" w:rsidRPr="00916CB1" w:rsidRDefault="00A83D5E" w:rsidP="00D45EF9">
      <w:pPr>
        <w:widowControl w:val="0"/>
        <w:suppressAutoHyphens/>
        <w:jc w:val="both"/>
        <w:rPr>
          <w:rFonts w:ascii="Arial" w:hAnsi="Arial" w:cs="Arial"/>
          <w:sz w:val="20"/>
          <w:szCs w:val="20"/>
        </w:rPr>
      </w:pPr>
      <w:r w:rsidRPr="00916CB1">
        <w:rPr>
          <w:rFonts w:ascii="Arial" w:hAnsi="Arial" w:cs="Arial"/>
          <w:bCs/>
          <w:sz w:val="20"/>
          <w:szCs w:val="20"/>
        </w:rPr>
        <w:t xml:space="preserve">(Termin realizacji liczony w miesiącach (1 miesiąc = 30 dni). </w:t>
      </w:r>
      <w:r w:rsidRPr="00916CB1">
        <w:rPr>
          <w:rFonts w:ascii="Arial" w:hAnsi="Arial" w:cs="Arial"/>
          <w:sz w:val="20"/>
          <w:szCs w:val="20"/>
        </w:rPr>
        <w:t>Minimalny termin realizacji – 14 miesięcy. Maksymalny termin realizacji – 18 miesięcy).</w:t>
      </w:r>
    </w:p>
    <w:p w14:paraId="21F756D3" w14:textId="77777777" w:rsidR="001D2FE3" w:rsidRPr="00916CB1" w:rsidRDefault="001D2FE3" w:rsidP="00D45EF9">
      <w:pPr>
        <w:widowControl w:val="0"/>
        <w:suppressAutoHyphens/>
        <w:jc w:val="both"/>
        <w:rPr>
          <w:rFonts w:ascii="Arial" w:hAnsi="Arial" w:cs="Arial"/>
          <w:b/>
          <w:bCs/>
          <w:lang w:eastAsia="pl-PL"/>
        </w:rPr>
      </w:pPr>
    </w:p>
    <w:p w14:paraId="67F2594F" w14:textId="789A24DB" w:rsidR="00C35EBB" w:rsidRPr="00916CB1" w:rsidRDefault="00C35EBB" w:rsidP="00D45EF9">
      <w:pPr>
        <w:widowControl w:val="0"/>
        <w:suppressAutoHyphens/>
        <w:jc w:val="both"/>
        <w:rPr>
          <w:rFonts w:ascii="Arial" w:hAnsi="Arial" w:cs="Arial"/>
          <w:bCs/>
          <w:lang w:eastAsia="pl-PL"/>
        </w:rPr>
      </w:pPr>
      <w:r w:rsidRPr="00916CB1">
        <w:rPr>
          <w:rFonts w:ascii="Arial" w:hAnsi="Arial" w:cs="Arial"/>
          <w:b/>
          <w:bCs/>
          <w:lang w:eastAsia="pl-PL"/>
        </w:rPr>
        <w:t xml:space="preserve">Okres gwarancji </w:t>
      </w:r>
      <w:r w:rsidR="008E65A4" w:rsidRPr="00916CB1">
        <w:rPr>
          <w:rFonts w:ascii="Arial" w:hAnsi="Arial" w:cs="Arial"/>
          <w:sz w:val="20"/>
          <w:szCs w:val="20"/>
          <w:lang w:eastAsia="pl-PL"/>
        </w:rPr>
        <w:t>(kryterium oceny ofert)</w:t>
      </w:r>
      <w:r w:rsidR="002E1A7F" w:rsidRPr="00916CB1">
        <w:rPr>
          <w:rFonts w:ascii="Arial" w:hAnsi="Arial" w:cs="Arial"/>
          <w:lang w:eastAsia="pl-PL"/>
        </w:rPr>
        <w:t xml:space="preserve">: </w:t>
      </w:r>
      <w:r w:rsidRPr="00916CB1">
        <w:rPr>
          <w:rFonts w:ascii="Arial" w:hAnsi="Arial" w:cs="Arial"/>
          <w:b/>
          <w:bCs/>
          <w:lang w:eastAsia="pl-PL"/>
        </w:rPr>
        <w:t>……</w:t>
      </w:r>
      <w:r w:rsidR="00AB56BB" w:rsidRPr="00916CB1">
        <w:rPr>
          <w:rFonts w:ascii="Arial" w:hAnsi="Arial" w:cs="Arial"/>
          <w:b/>
          <w:bCs/>
          <w:lang w:eastAsia="pl-PL"/>
        </w:rPr>
        <w:t>…</w:t>
      </w:r>
      <w:r w:rsidRPr="00916CB1">
        <w:rPr>
          <w:rFonts w:ascii="Arial" w:hAnsi="Arial" w:cs="Arial"/>
          <w:b/>
          <w:bCs/>
          <w:lang w:eastAsia="pl-PL"/>
        </w:rPr>
        <w:t>……. miesięcy</w:t>
      </w:r>
      <w:r w:rsidRPr="00916CB1">
        <w:rPr>
          <w:rFonts w:ascii="Arial" w:hAnsi="Arial" w:cs="Arial"/>
          <w:bCs/>
          <w:lang w:eastAsia="pl-PL"/>
        </w:rPr>
        <w:t>.</w:t>
      </w:r>
    </w:p>
    <w:p w14:paraId="22EDAE3D" w14:textId="12EA3898" w:rsidR="00C35EBB" w:rsidRPr="00916CB1" w:rsidRDefault="00C35EBB" w:rsidP="00D45EF9">
      <w:pPr>
        <w:widowControl w:val="0"/>
        <w:suppressAutoHyphens/>
        <w:jc w:val="both"/>
        <w:rPr>
          <w:rFonts w:ascii="Arial" w:hAnsi="Arial" w:cs="Arial"/>
          <w:sz w:val="20"/>
          <w:szCs w:val="20"/>
        </w:rPr>
      </w:pPr>
      <w:r w:rsidRPr="00916CB1">
        <w:rPr>
          <w:rFonts w:ascii="Arial" w:hAnsi="Arial" w:cs="Arial"/>
          <w:bCs/>
          <w:sz w:val="20"/>
          <w:szCs w:val="20"/>
        </w:rPr>
        <w:t xml:space="preserve">(Okres gwarancji liczony w </w:t>
      </w:r>
      <w:r w:rsidR="00AB56BB" w:rsidRPr="00916CB1">
        <w:rPr>
          <w:rFonts w:ascii="Arial" w:hAnsi="Arial" w:cs="Arial"/>
          <w:sz w:val="20"/>
          <w:szCs w:val="20"/>
        </w:rPr>
        <w:t xml:space="preserve">okresach 6-miesięcznych </w:t>
      </w:r>
      <w:r w:rsidRPr="00916CB1">
        <w:rPr>
          <w:rFonts w:ascii="Arial" w:hAnsi="Arial" w:cs="Arial"/>
          <w:bCs/>
          <w:sz w:val="20"/>
          <w:szCs w:val="20"/>
        </w:rPr>
        <w:t>(</w:t>
      </w:r>
      <w:r w:rsidR="002118E2" w:rsidRPr="00916CB1">
        <w:rPr>
          <w:rFonts w:ascii="Arial" w:hAnsi="Arial" w:cs="Arial"/>
          <w:bCs/>
          <w:sz w:val="20"/>
          <w:szCs w:val="20"/>
        </w:rPr>
        <w:t>6 miesięcy = 180 dni</w:t>
      </w:r>
      <w:r w:rsidRPr="00916CB1">
        <w:rPr>
          <w:rFonts w:ascii="Arial" w:hAnsi="Arial" w:cs="Arial"/>
          <w:bCs/>
          <w:sz w:val="20"/>
          <w:szCs w:val="20"/>
        </w:rPr>
        <w:t xml:space="preserve">). </w:t>
      </w:r>
      <w:r w:rsidRPr="00916CB1">
        <w:rPr>
          <w:rFonts w:ascii="Arial" w:hAnsi="Arial" w:cs="Arial"/>
          <w:sz w:val="20"/>
          <w:szCs w:val="20"/>
        </w:rPr>
        <w:t xml:space="preserve">Minimalny okres gwarancji – 60 miesięcy. Maksymalny okres gwarancji – </w:t>
      </w:r>
      <w:r w:rsidR="006863B4" w:rsidRPr="00916CB1">
        <w:rPr>
          <w:rFonts w:ascii="Arial" w:hAnsi="Arial" w:cs="Arial"/>
          <w:sz w:val="20"/>
          <w:szCs w:val="20"/>
        </w:rPr>
        <w:t>84</w:t>
      </w:r>
      <w:r w:rsidRPr="00916CB1">
        <w:rPr>
          <w:rFonts w:ascii="Arial" w:hAnsi="Arial" w:cs="Arial"/>
          <w:sz w:val="20"/>
          <w:szCs w:val="20"/>
        </w:rPr>
        <w:t xml:space="preserve"> miesi</w:t>
      </w:r>
      <w:r w:rsidR="001D2FE3" w:rsidRPr="00916CB1">
        <w:rPr>
          <w:rFonts w:ascii="Arial" w:hAnsi="Arial" w:cs="Arial"/>
          <w:sz w:val="20"/>
          <w:szCs w:val="20"/>
        </w:rPr>
        <w:t>ą</w:t>
      </w:r>
      <w:r w:rsidRPr="00916CB1">
        <w:rPr>
          <w:rFonts w:ascii="Arial" w:hAnsi="Arial" w:cs="Arial"/>
          <w:sz w:val="20"/>
          <w:szCs w:val="20"/>
        </w:rPr>
        <w:t>c</w:t>
      </w:r>
      <w:r w:rsidR="001D2FE3" w:rsidRPr="00916CB1">
        <w:rPr>
          <w:rFonts w:ascii="Arial" w:hAnsi="Arial" w:cs="Arial"/>
          <w:sz w:val="20"/>
          <w:szCs w:val="20"/>
        </w:rPr>
        <w:t>e</w:t>
      </w:r>
      <w:r w:rsidRPr="00916CB1">
        <w:rPr>
          <w:rFonts w:ascii="Arial" w:hAnsi="Arial" w:cs="Arial"/>
          <w:sz w:val="20"/>
          <w:szCs w:val="20"/>
        </w:rPr>
        <w:t>).</w:t>
      </w:r>
    </w:p>
    <w:p w14:paraId="13420CD1" w14:textId="77777777" w:rsidR="00C35EBB" w:rsidRPr="00916CB1" w:rsidRDefault="00C35EBB" w:rsidP="00D45EF9">
      <w:pPr>
        <w:widowControl w:val="0"/>
        <w:suppressAutoHyphens/>
        <w:jc w:val="both"/>
        <w:rPr>
          <w:rFonts w:ascii="Arial" w:hAnsi="Arial" w:cs="Arial"/>
          <w:b/>
          <w:bCs/>
        </w:rPr>
      </w:pPr>
    </w:p>
    <w:p w14:paraId="32573732" w14:textId="3274A614" w:rsidR="00875908" w:rsidRPr="00916CB1" w:rsidRDefault="00875908" w:rsidP="00D45EF9">
      <w:pPr>
        <w:widowControl w:val="0"/>
        <w:suppressAutoHyphens/>
        <w:jc w:val="both"/>
        <w:rPr>
          <w:rFonts w:ascii="Arial" w:hAnsi="Arial" w:cs="Arial"/>
        </w:rPr>
      </w:pPr>
      <w:r w:rsidRPr="00916CB1">
        <w:rPr>
          <w:rFonts w:ascii="Arial" w:hAnsi="Arial" w:cs="Arial"/>
          <w:b/>
          <w:bCs/>
        </w:rPr>
        <w:t xml:space="preserve">Warunki płatności: </w:t>
      </w:r>
      <w:r w:rsidRPr="00916CB1">
        <w:rPr>
          <w:rFonts w:ascii="Arial" w:hAnsi="Arial" w:cs="Arial"/>
        </w:rPr>
        <w:t xml:space="preserve">do 30 dni od daty otrzymania oryginału prawidłowo wystawionej faktury i po </w:t>
      </w:r>
      <w:r w:rsidRPr="00916CB1">
        <w:rPr>
          <w:rFonts w:ascii="Arial" w:hAnsi="Arial" w:cs="Arial"/>
          <w:lang w:eastAsia="pl-PL"/>
        </w:rPr>
        <w:t xml:space="preserve">potwierdzeniu przez przedstawiciela </w:t>
      </w:r>
      <w:r w:rsidR="009A6B45" w:rsidRPr="00916CB1">
        <w:rPr>
          <w:rFonts w:ascii="Arial" w:hAnsi="Arial" w:cs="Arial"/>
          <w:lang w:eastAsia="pl-PL"/>
        </w:rPr>
        <w:t>z</w:t>
      </w:r>
      <w:r w:rsidRPr="00916CB1">
        <w:rPr>
          <w:rFonts w:ascii="Arial" w:hAnsi="Arial" w:cs="Arial"/>
          <w:lang w:eastAsia="pl-PL"/>
        </w:rPr>
        <w:t>amawiającego prawidłowego, zgodnego z niniejszą umową, wykonania obowiązków opisanych umowie.</w:t>
      </w:r>
    </w:p>
    <w:p w14:paraId="56ED381A" w14:textId="77777777" w:rsidR="00875908" w:rsidRPr="00916CB1" w:rsidRDefault="00875908" w:rsidP="00D45EF9">
      <w:pPr>
        <w:widowControl w:val="0"/>
        <w:suppressAutoHyphens/>
        <w:jc w:val="both"/>
        <w:rPr>
          <w:rFonts w:ascii="Arial" w:hAnsi="Arial" w:cs="Arial"/>
        </w:rPr>
      </w:pPr>
    </w:p>
    <w:p w14:paraId="477729D4" w14:textId="6E49F662"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Wykonawca oświadcza, że zapoznał się ze szczegółowymi warunkami określonymi w SIWZ (wraz ze wszelkimi ewentualnymi zmianami, wprowadzonymi w toku postępowania) i zobowiązuje się do ich stosowania i ścisłego przestrzegania oraz akceptuje je bez zastrzeżeń. W szczególności zobowiązuje się do wypełnienia obowiązku określonego w rozdziale 1</w:t>
      </w:r>
      <w:r w:rsidR="00CF0A4F" w:rsidRPr="00916CB1">
        <w:rPr>
          <w:rFonts w:ascii="Arial" w:hAnsi="Arial" w:cs="Arial"/>
        </w:rPr>
        <w:t>4</w:t>
      </w:r>
      <w:r w:rsidRPr="00916CB1">
        <w:rPr>
          <w:rFonts w:ascii="Arial" w:hAnsi="Arial" w:cs="Arial"/>
        </w:rPr>
        <w:t xml:space="preserve"> SIWZ, a z chwilą rozpoczęcia realizacji robót budowlanych określonych umową przedłoży oświadczenie</w:t>
      </w:r>
      <w:r w:rsidR="00A76E77" w:rsidRPr="00916CB1">
        <w:rPr>
          <w:rFonts w:ascii="Arial" w:hAnsi="Arial" w:cs="Arial"/>
        </w:rPr>
        <w:t xml:space="preserve"> wraz z listą osób</w:t>
      </w:r>
      <w:r w:rsidRPr="00916CB1">
        <w:rPr>
          <w:rFonts w:ascii="Arial" w:hAnsi="Arial" w:cs="Arial"/>
        </w:rPr>
        <w:t xml:space="preserve">, iż osoby wykonujące roboty budowlane zatrudnione są na umowie o pracę w zakresie wymaganym przez </w:t>
      </w:r>
      <w:r w:rsidR="009A6B45" w:rsidRPr="00916CB1">
        <w:rPr>
          <w:rFonts w:ascii="Arial" w:hAnsi="Arial" w:cs="Arial"/>
        </w:rPr>
        <w:t>z</w:t>
      </w:r>
      <w:r w:rsidRPr="00916CB1">
        <w:rPr>
          <w:rFonts w:ascii="Arial" w:hAnsi="Arial" w:cs="Arial"/>
        </w:rPr>
        <w:t xml:space="preserve">amawiającego. Na żądanie </w:t>
      </w:r>
      <w:r w:rsidR="0098121F" w:rsidRPr="00916CB1">
        <w:rPr>
          <w:rFonts w:ascii="Arial" w:hAnsi="Arial" w:cs="Arial"/>
        </w:rPr>
        <w:t>z</w:t>
      </w:r>
      <w:r w:rsidRPr="00916CB1">
        <w:rPr>
          <w:rFonts w:ascii="Arial" w:hAnsi="Arial" w:cs="Arial"/>
        </w:rPr>
        <w:t xml:space="preserve">amawiającego </w:t>
      </w:r>
      <w:r w:rsidR="0098121F" w:rsidRPr="00916CB1">
        <w:rPr>
          <w:rFonts w:ascii="Arial" w:hAnsi="Arial" w:cs="Arial"/>
        </w:rPr>
        <w:t>w</w:t>
      </w:r>
      <w:r w:rsidRPr="00916CB1">
        <w:rPr>
          <w:rFonts w:ascii="Arial" w:hAnsi="Arial" w:cs="Arial"/>
        </w:rPr>
        <w:t xml:space="preserve">ykonawca udostępni dokumenty potwierdzające ten stan w zakresie dopuszczonym odrębnymi przepisami. </w:t>
      </w:r>
    </w:p>
    <w:p w14:paraId="418C740C" w14:textId="77777777" w:rsidR="00875908" w:rsidRPr="00916CB1" w:rsidRDefault="00875908" w:rsidP="00D45EF9">
      <w:pPr>
        <w:widowControl w:val="0"/>
        <w:suppressAutoHyphens/>
        <w:jc w:val="both"/>
        <w:rPr>
          <w:rFonts w:ascii="Arial" w:hAnsi="Arial" w:cs="Arial"/>
          <w:b/>
          <w:bCs/>
        </w:rPr>
      </w:pPr>
    </w:p>
    <w:p w14:paraId="444CB585" w14:textId="5BEF60C4"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916CB1">
        <w:rPr>
          <w:rFonts w:ascii="Arial" w:hAnsi="Arial" w:cs="Arial"/>
          <w:b/>
          <w:bCs/>
        </w:rPr>
        <w:t xml:space="preserve">w miejscu i terminie wskazanym przez </w:t>
      </w:r>
      <w:r w:rsidR="009A6B45" w:rsidRPr="00916CB1">
        <w:rPr>
          <w:rFonts w:ascii="Arial" w:hAnsi="Arial" w:cs="Arial"/>
          <w:b/>
          <w:bCs/>
        </w:rPr>
        <w:t>z</w:t>
      </w:r>
      <w:r w:rsidRPr="00916CB1">
        <w:rPr>
          <w:rFonts w:ascii="Arial" w:hAnsi="Arial" w:cs="Arial"/>
          <w:b/>
          <w:bCs/>
        </w:rPr>
        <w:t>amawiającego.</w:t>
      </w:r>
    </w:p>
    <w:p w14:paraId="4DDC7BE5" w14:textId="77777777" w:rsidR="00875908" w:rsidRPr="00916CB1" w:rsidRDefault="00875908" w:rsidP="00D45EF9">
      <w:pPr>
        <w:widowControl w:val="0"/>
        <w:suppressAutoHyphens/>
        <w:jc w:val="both"/>
        <w:rPr>
          <w:rFonts w:ascii="Arial" w:hAnsi="Arial" w:cs="Arial"/>
        </w:rPr>
      </w:pPr>
    </w:p>
    <w:p w14:paraId="1E89CC19"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 xml:space="preserve">Wykonawca oświadcza, iż zamówienie zostanie zrealizowane w terminach określonych w SIWZ oraz </w:t>
      </w:r>
      <w:r w:rsidR="00871B7D" w:rsidRPr="00916CB1">
        <w:rPr>
          <w:rFonts w:ascii="Arial" w:hAnsi="Arial" w:cs="Arial"/>
        </w:rPr>
        <w:br/>
      </w:r>
      <w:r w:rsidRPr="00916CB1">
        <w:rPr>
          <w:rFonts w:ascii="Arial" w:hAnsi="Arial" w:cs="Arial"/>
        </w:rPr>
        <w:t xml:space="preserve">w umowie. </w:t>
      </w:r>
    </w:p>
    <w:p w14:paraId="27678EA2" w14:textId="77777777" w:rsidR="00875908" w:rsidRPr="00916CB1" w:rsidRDefault="00875908" w:rsidP="00D45EF9">
      <w:pPr>
        <w:widowControl w:val="0"/>
        <w:suppressAutoHyphens/>
        <w:jc w:val="both"/>
        <w:rPr>
          <w:rFonts w:ascii="Arial" w:hAnsi="Arial" w:cs="Arial"/>
        </w:rPr>
      </w:pPr>
    </w:p>
    <w:p w14:paraId="4AD7B57E" w14:textId="27986D9E" w:rsidR="00871B7D"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Wykonawca oświadcza, iż zobowiązuje się</w:t>
      </w:r>
      <w:r w:rsidR="005C35D0" w:rsidRPr="00916CB1">
        <w:rPr>
          <w:rFonts w:ascii="Arial" w:hAnsi="Arial" w:cs="Arial"/>
        </w:rPr>
        <w:t>,</w:t>
      </w:r>
      <w:r w:rsidRPr="00916CB1">
        <w:rPr>
          <w:rFonts w:ascii="Arial" w:hAnsi="Arial" w:cs="Arial"/>
        </w:rPr>
        <w:t xml:space="preserve"> w przypadku przesłania umowy do podpisu, do odesłania jednego podpisanego egzemplarza umowy do </w:t>
      </w:r>
      <w:r w:rsidR="009A6B45" w:rsidRPr="00916CB1">
        <w:rPr>
          <w:rFonts w:ascii="Arial" w:hAnsi="Arial" w:cs="Arial"/>
        </w:rPr>
        <w:t>z</w:t>
      </w:r>
      <w:r w:rsidRPr="00916CB1">
        <w:rPr>
          <w:rFonts w:ascii="Arial" w:hAnsi="Arial" w:cs="Arial"/>
        </w:rPr>
        <w:t xml:space="preserve">amawiającego </w:t>
      </w:r>
      <w:r w:rsidRPr="00916CB1">
        <w:rPr>
          <w:rFonts w:ascii="Arial" w:hAnsi="Arial" w:cs="Arial"/>
          <w:b/>
          <w:bCs/>
        </w:rPr>
        <w:t xml:space="preserve">najpóźniej do 7 dni roboczych od dnia doręczenia umowy do podpisania. </w:t>
      </w:r>
      <w:r w:rsidRPr="00916CB1">
        <w:rPr>
          <w:rFonts w:ascii="Arial" w:hAnsi="Arial" w:cs="Arial"/>
          <w:bCs/>
        </w:rPr>
        <w:t>Wykonawca jest świadom, iż</w:t>
      </w:r>
      <w:r w:rsidRPr="00916CB1">
        <w:rPr>
          <w:rFonts w:ascii="Arial" w:hAnsi="Arial" w:cs="Arial"/>
          <w:b/>
          <w:bCs/>
        </w:rPr>
        <w:t xml:space="preserve"> </w:t>
      </w:r>
      <w:r w:rsidR="001048C0" w:rsidRPr="00916CB1">
        <w:rPr>
          <w:rFonts w:ascii="Arial" w:hAnsi="Arial" w:cs="Arial"/>
        </w:rPr>
        <w:t>b</w:t>
      </w:r>
      <w:r w:rsidRPr="00916CB1">
        <w:rPr>
          <w:rFonts w:ascii="Arial" w:hAnsi="Arial" w:cs="Arial"/>
        </w:rPr>
        <w:t xml:space="preserve">rak umowy u </w:t>
      </w:r>
      <w:r w:rsidR="0020369B" w:rsidRPr="00916CB1">
        <w:rPr>
          <w:rFonts w:ascii="Arial" w:hAnsi="Arial" w:cs="Arial"/>
        </w:rPr>
        <w:t>z</w:t>
      </w:r>
      <w:r w:rsidRPr="00916CB1">
        <w:rPr>
          <w:rFonts w:ascii="Arial" w:hAnsi="Arial" w:cs="Arial"/>
        </w:rPr>
        <w:t>amawiającego po tym okresie może zostać potraktowane to jako uchylanie się od zawarcia umowy</w:t>
      </w:r>
      <w:r w:rsidR="00871B7D" w:rsidRPr="00916CB1">
        <w:rPr>
          <w:rFonts w:ascii="Arial" w:hAnsi="Arial" w:cs="Arial"/>
        </w:rPr>
        <w:t>.</w:t>
      </w:r>
    </w:p>
    <w:p w14:paraId="505A780B" w14:textId="77777777" w:rsidR="00875908" w:rsidRPr="00916CB1" w:rsidRDefault="00875908" w:rsidP="00D45EF9">
      <w:pPr>
        <w:widowControl w:val="0"/>
        <w:suppressAutoHyphens/>
        <w:jc w:val="both"/>
        <w:rPr>
          <w:rFonts w:ascii="Arial" w:hAnsi="Arial" w:cs="Arial"/>
        </w:rPr>
      </w:pPr>
    </w:p>
    <w:p w14:paraId="39BC0C99"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 xml:space="preserve">Wykonawca oświadcza, że uzyskał wszystkie informacje niezbędne do przygotowania oferty. </w:t>
      </w:r>
    </w:p>
    <w:p w14:paraId="7E3C11CF" w14:textId="77777777" w:rsidR="00875908" w:rsidRPr="00916CB1" w:rsidRDefault="00875908" w:rsidP="00D45EF9">
      <w:pPr>
        <w:widowControl w:val="0"/>
        <w:suppressAutoHyphens/>
        <w:jc w:val="both"/>
        <w:rPr>
          <w:rFonts w:ascii="Arial" w:hAnsi="Arial" w:cs="Arial"/>
        </w:rPr>
      </w:pPr>
    </w:p>
    <w:p w14:paraId="6184364C"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 xml:space="preserve">Wykonawca oświadcza, że uważa się za związanego niniejszą ofertą przez okres </w:t>
      </w:r>
      <w:r w:rsidRPr="00916CB1">
        <w:rPr>
          <w:rFonts w:ascii="Arial" w:hAnsi="Arial" w:cs="Arial"/>
          <w:b/>
          <w:bCs/>
        </w:rPr>
        <w:t>30 dni</w:t>
      </w:r>
      <w:r w:rsidRPr="00916CB1">
        <w:rPr>
          <w:rFonts w:ascii="Arial" w:hAnsi="Arial" w:cs="Arial"/>
        </w:rPr>
        <w:t xml:space="preserve"> od dnia złożenia oferty. </w:t>
      </w:r>
    </w:p>
    <w:p w14:paraId="2823E471" w14:textId="77777777" w:rsidR="00875908" w:rsidRPr="00916CB1" w:rsidRDefault="00875908" w:rsidP="00D45EF9">
      <w:pPr>
        <w:widowControl w:val="0"/>
        <w:suppressAutoHyphens/>
        <w:jc w:val="both"/>
        <w:rPr>
          <w:rFonts w:ascii="Arial" w:hAnsi="Arial" w:cs="Arial"/>
        </w:rPr>
      </w:pPr>
    </w:p>
    <w:p w14:paraId="03FF8CEF"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Wykonawca oświadcza, że niniejsze zamówienie zamierza wykonać:</w:t>
      </w:r>
      <w:r w:rsidRPr="00916CB1">
        <w:rPr>
          <w:rFonts w:ascii="Arial" w:hAnsi="Arial" w:cs="Arial"/>
          <w:b/>
          <w:bCs/>
        </w:rPr>
        <w:t xml:space="preserve"> (UWAGA! Niewłaściwe skreślić)</w:t>
      </w:r>
    </w:p>
    <w:p w14:paraId="7DCE640B" w14:textId="77777777" w:rsidR="00875908" w:rsidRPr="00916CB1" w:rsidRDefault="00875908" w:rsidP="00D45EF9">
      <w:pPr>
        <w:widowControl w:val="0"/>
        <w:numPr>
          <w:ilvl w:val="0"/>
          <w:numId w:val="53"/>
        </w:numPr>
        <w:suppressAutoHyphens/>
        <w:jc w:val="both"/>
        <w:rPr>
          <w:rFonts w:ascii="Arial" w:hAnsi="Arial" w:cs="Arial"/>
        </w:rPr>
      </w:pPr>
      <w:r w:rsidRPr="00916CB1">
        <w:rPr>
          <w:rFonts w:ascii="Arial" w:hAnsi="Arial" w:cs="Arial"/>
        </w:rPr>
        <w:t>BEZ UDZIAŁU podwykonawców *)</w:t>
      </w:r>
    </w:p>
    <w:p w14:paraId="71E0F52D" w14:textId="77777777" w:rsidR="00875908" w:rsidRPr="00916CB1" w:rsidRDefault="00875908" w:rsidP="00D45EF9">
      <w:pPr>
        <w:widowControl w:val="0"/>
        <w:numPr>
          <w:ilvl w:val="0"/>
          <w:numId w:val="53"/>
        </w:numPr>
        <w:suppressAutoHyphens/>
        <w:jc w:val="both"/>
        <w:rPr>
          <w:rFonts w:ascii="Arial" w:hAnsi="Arial" w:cs="Arial"/>
          <w:b/>
          <w:bCs/>
        </w:rPr>
      </w:pPr>
      <w:r w:rsidRPr="00916CB1">
        <w:rPr>
          <w:rFonts w:ascii="Arial" w:hAnsi="Arial" w:cs="Arial"/>
        </w:rPr>
        <w:t>Z UDZIAŁEM podwykonawców w zakresie …............................………………………………, ………% udziału podwykonawcy, ……………………………………………… (nazwa i adres podwykonawcy *).</w:t>
      </w:r>
    </w:p>
    <w:p w14:paraId="5E2AB0DD" w14:textId="77777777" w:rsidR="00875908" w:rsidRPr="00916CB1" w:rsidRDefault="00875908" w:rsidP="00D45EF9">
      <w:pPr>
        <w:widowControl w:val="0"/>
        <w:suppressAutoHyphens/>
        <w:jc w:val="both"/>
        <w:rPr>
          <w:rFonts w:ascii="Arial" w:hAnsi="Arial" w:cs="Arial"/>
          <w:b/>
          <w:bCs/>
          <w:i/>
          <w:sz w:val="20"/>
        </w:rPr>
      </w:pPr>
    </w:p>
    <w:p w14:paraId="26CFEF52" w14:textId="466F9DA7" w:rsidR="00875908" w:rsidRPr="00916CB1" w:rsidRDefault="00875908" w:rsidP="00D45EF9">
      <w:pPr>
        <w:widowControl w:val="0"/>
        <w:suppressAutoHyphens/>
        <w:ind w:left="360"/>
        <w:jc w:val="both"/>
        <w:rPr>
          <w:rFonts w:ascii="Arial" w:hAnsi="Arial" w:cs="Arial"/>
          <w:b/>
          <w:bCs/>
          <w:i/>
          <w:sz w:val="20"/>
        </w:rPr>
      </w:pPr>
      <w:r w:rsidRPr="00916CB1">
        <w:rPr>
          <w:rFonts w:ascii="Arial" w:hAnsi="Arial" w:cs="Arial"/>
          <w:i/>
          <w:sz w:val="20"/>
          <w:lang w:eastAsia="pl-PL"/>
        </w:rPr>
        <w:t xml:space="preserve">Uwaga: niepodanie powyżej przez </w:t>
      </w:r>
      <w:r w:rsidR="0098121F" w:rsidRPr="00916CB1">
        <w:rPr>
          <w:rFonts w:ascii="Arial" w:hAnsi="Arial" w:cs="Arial"/>
          <w:i/>
          <w:sz w:val="20"/>
          <w:lang w:eastAsia="pl-PL"/>
        </w:rPr>
        <w:t>w</w:t>
      </w:r>
      <w:r w:rsidRPr="00916CB1">
        <w:rPr>
          <w:rFonts w:ascii="Arial" w:hAnsi="Arial" w:cs="Arial"/>
          <w:i/>
          <w:sz w:val="20"/>
          <w:lang w:eastAsia="pl-PL"/>
        </w:rPr>
        <w:t xml:space="preserve">ykonawcę zakresu części zamówienia, który powierzy podwykonawcom </w:t>
      </w:r>
      <w:r w:rsidR="0020369B" w:rsidRPr="00916CB1">
        <w:rPr>
          <w:rFonts w:ascii="Arial" w:hAnsi="Arial" w:cs="Arial"/>
          <w:i/>
          <w:sz w:val="20"/>
          <w:lang w:eastAsia="pl-PL"/>
        </w:rPr>
        <w:t>z</w:t>
      </w:r>
      <w:r w:rsidRPr="00916CB1">
        <w:rPr>
          <w:rFonts w:ascii="Arial" w:hAnsi="Arial" w:cs="Arial"/>
          <w:i/>
          <w:sz w:val="20"/>
          <w:lang w:eastAsia="pl-PL"/>
        </w:rPr>
        <w:t>amawiający będzie traktować, że wykonawca wykona cały przedmiot zamówienia własnymi siłami.</w:t>
      </w:r>
    </w:p>
    <w:p w14:paraId="121CD8E2" w14:textId="77777777" w:rsidR="00875908" w:rsidRPr="00916CB1" w:rsidRDefault="00875908" w:rsidP="00D45EF9">
      <w:pPr>
        <w:widowControl w:val="0"/>
        <w:suppressAutoHyphens/>
        <w:jc w:val="both"/>
        <w:rPr>
          <w:rFonts w:ascii="Arial" w:hAnsi="Arial" w:cs="Arial"/>
          <w:b/>
          <w:bCs/>
        </w:rPr>
      </w:pPr>
    </w:p>
    <w:p w14:paraId="77B92380"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Wykonawca oświadcza, że jest mikroprzedsiębiorstwem bądź małym lub średnim przedsiębiorstwem</w:t>
      </w:r>
      <w:r w:rsidRPr="00916CB1">
        <w:rPr>
          <w:rStyle w:val="Odwoanieprzypisudolnego"/>
          <w:rFonts w:ascii="Arial" w:hAnsi="Arial" w:cs="Arial"/>
        </w:rPr>
        <w:footnoteReference w:id="6"/>
      </w:r>
      <w:r w:rsidRPr="00916CB1">
        <w:rPr>
          <w:rFonts w:ascii="Arial" w:hAnsi="Arial" w:cs="Arial"/>
        </w:rPr>
        <w:t xml:space="preserve"> </w:t>
      </w:r>
      <w:r w:rsidRPr="00916CB1">
        <w:rPr>
          <w:rFonts w:ascii="Arial" w:hAnsi="Arial" w:cs="Arial"/>
          <w:b/>
          <w:bCs/>
        </w:rPr>
        <w:t>(UWAGA! Niewłaściwe skreślić)</w:t>
      </w:r>
    </w:p>
    <w:p w14:paraId="1493D7B2" w14:textId="77777777" w:rsidR="00875908" w:rsidRPr="00916CB1" w:rsidRDefault="00875908" w:rsidP="00D45EF9">
      <w:pPr>
        <w:widowControl w:val="0"/>
        <w:numPr>
          <w:ilvl w:val="1"/>
          <w:numId w:val="53"/>
        </w:numPr>
        <w:suppressAutoHyphens/>
        <w:jc w:val="both"/>
        <w:rPr>
          <w:rFonts w:ascii="Arial" w:hAnsi="Arial" w:cs="Arial"/>
        </w:rPr>
      </w:pPr>
      <w:r w:rsidRPr="00916CB1">
        <w:rPr>
          <w:rFonts w:ascii="Arial" w:hAnsi="Arial" w:cs="Arial"/>
        </w:rPr>
        <w:t>TAK *)</w:t>
      </w:r>
    </w:p>
    <w:p w14:paraId="06C67440" w14:textId="77777777" w:rsidR="00875908" w:rsidRPr="00916CB1" w:rsidRDefault="00875908" w:rsidP="00D45EF9">
      <w:pPr>
        <w:widowControl w:val="0"/>
        <w:numPr>
          <w:ilvl w:val="1"/>
          <w:numId w:val="53"/>
        </w:numPr>
        <w:suppressAutoHyphens/>
        <w:jc w:val="both"/>
        <w:rPr>
          <w:rFonts w:ascii="Arial" w:hAnsi="Arial" w:cs="Arial"/>
        </w:rPr>
      </w:pPr>
      <w:r w:rsidRPr="00916CB1">
        <w:rPr>
          <w:rFonts w:ascii="Arial" w:hAnsi="Arial" w:cs="Arial"/>
        </w:rPr>
        <w:t>NIE *)</w:t>
      </w:r>
    </w:p>
    <w:p w14:paraId="066671A7" w14:textId="77777777" w:rsidR="00875908" w:rsidRPr="00916CB1" w:rsidRDefault="00875908" w:rsidP="00D45EF9">
      <w:pPr>
        <w:widowControl w:val="0"/>
        <w:suppressAutoHyphens/>
        <w:jc w:val="both"/>
        <w:rPr>
          <w:rFonts w:ascii="Arial" w:hAnsi="Arial" w:cs="Arial"/>
          <w:b/>
          <w:bCs/>
        </w:rPr>
      </w:pPr>
    </w:p>
    <w:p w14:paraId="2322C233"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b/>
          <w:bCs/>
          <w:u w:val="single"/>
        </w:rPr>
        <w:t>Zastrzeżenie</w:t>
      </w:r>
      <w:r w:rsidRPr="00916CB1">
        <w:rPr>
          <w:rFonts w:ascii="Arial" w:hAnsi="Arial" w:cs="Arial"/>
        </w:rPr>
        <w:t xml:space="preserve"> *)</w:t>
      </w:r>
    </w:p>
    <w:p w14:paraId="0780F0A7" w14:textId="708BCF75" w:rsidR="00875908" w:rsidRPr="00916CB1" w:rsidRDefault="00875908" w:rsidP="00D45EF9">
      <w:pPr>
        <w:widowControl w:val="0"/>
        <w:tabs>
          <w:tab w:val="left" w:pos="284"/>
        </w:tabs>
        <w:suppressAutoHyphens/>
        <w:autoSpaceDE w:val="0"/>
        <w:autoSpaceDN w:val="0"/>
        <w:adjustRightInd w:val="0"/>
        <w:ind w:left="284"/>
        <w:jc w:val="both"/>
        <w:rPr>
          <w:rFonts w:ascii="Arial" w:hAnsi="Arial" w:cs="Arial"/>
        </w:rPr>
      </w:pPr>
      <w:r w:rsidRPr="00916CB1">
        <w:rPr>
          <w:rFonts w:ascii="Arial" w:hAnsi="Arial" w:cs="Arial"/>
        </w:rPr>
        <w:t xml:space="preserve">Wykonawca </w:t>
      </w:r>
      <w:r w:rsidR="00C07BB3" w:rsidRPr="00916CB1">
        <w:rPr>
          <w:rFonts w:ascii="Arial" w:hAnsi="Arial" w:cs="Arial"/>
        </w:rPr>
        <w:t>oświadcza,</w:t>
      </w:r>
      <w:r w:rsidR="009D41C2" w:rsidRPr="00916CB1">
        <w:rPr>
          <w:rFonts w:ascii="Arial" w:hAnsi="Arial" w:cs="Arial"/>
        </w:rPr>
        <w:t xml:space="preserve"> </w:t>
      </w:r>
      <w:r w:rsidRPr="00916CB1">
        <w:rPr>
          <w:rFonts w:ascii="Arial" w:hAnsi="Arial" w:cs="Arial"/>
        </w:rPr>
        <w:t>że następujące informacje zawarte w naszej ofercie (umieszczone w kopercie wewnętrznej</w:t>
      </w:r>
      <w:r w:rsidR="0073719A" w:rsidRPr="00916CB1">
        <w:rPr>
          <w:rFonts w:ascii="Arial" w:hAnsi="Arial" w:cs="Arial"/>
        </w:rPr>
        <w:t>/w katalogu wewnętrznym*)</w:t>
      </w:r>
      <w:r w:rsidRPr="00916CB1">
        <w:rPr>
          <w:rFonts w:ascii="Arial" w:hAnsi="Arial" w:cs="Arial"/>
        </w:rPr>
        <w:t xml:space="preserve"> oznaczone „B – tajemnica przedsiębiorstwa”, stanowią tajemnicę przedsiębiorstwa: </w:t>
      </w:r>
    </w:p>
    <w:p w14:paraId="789CED23" w14:textId="77777777" w:rsidR="00875908" w:rsidRPr="00916CB1" w:rsidRDefault="00875908" w:rsidP="00D45EF9">
      <w:pPr>
        <w:widowControl w:val="0"/>
        <w:suppressAutoHyphens/>
        <w:ind w:firstLine="709"/>
        <w:jc w:val="both"/>
        <w:rPr>
          <w:rFonts w:ascii="Arial" w:hAnsi="Arial" w:cs="Arial"/>
        </w:rPr>
      </w:pPr>
      <w:r w:rsidRPr="00916CB1">
        <w:rPr>
          <w:rFonts w:ascii="Arial" w:hAnsi="Arial" w:cs="Arial"/>
        </w:rPr>
        <w:t>a..........................................................................................</w:t>
      </w:r>
    </w:p>
    <w:p w14:paraId="374259F1" w14:textId="77777777" w:rsidR="00875908" w:rsidRPr="00916CB1" w:rsidRDefault="00875908" w:rsidP="00D45EF9">
      <w:pPr>
        <w:widowControl w:val="0"/>
        <w:suppressAutoHyphens/>
        <w:ind w:firstLine="709"/>
        <w:jc w:val="both"/>
        <w:rPr>
          <w:rFonts w:ascii="Arial" w:hAnsi="Arial" w:cs="Arial"/>
        </w:rPr>
      </w:pPr>
      <w:r w:rsidRPr="00916CB1">
        <w:rPr>
          <w:rFonts w:ascii="Arial" w:hAnsi="Arial" w:cs="Arial"/>
        </w:rPr>
        <w:t>b.........................................................................................</w:t>
      </w:r>
    </w:p>
    <w:p w14:paraId="078140B4" w14:textId="77777777" w:rsidR="00875908" w:rsidRPr="00916CB1" w:rsidRDefault="00875908" w:rsidP="00D45EF9">
      <w:pPr>
        <w:widowControl w:val="0"/>
        <w:tabs>
          <w:tab w:val="left" w:pos="284"/>
        </w:tabs>
        <w:suppressAutoHyphens/>
        <w:autoSpaceDE w:val="0"/>
        <w:autoSpaceDN w:val="0"/>
        <w:adjustRightInd w:val="0"/>
        <w:ind w:left="284"/>
        <w:jc w:val="both"/>
        <w:rPr>
          <w:rFonts w:ascii="Arial" w:hAnsi="Arial" w:cs="Arial"/>
        </w:rPr>
      </w:pPr>
      <w:r w:rsidRPr="00916CB1">
        <w:rPr>
          <w:rFonts w:ascii="Arial" w:hAnsi="Arial" w:cs="Arial"/>
        </w:rPr>
        <w:t xml:space="preserve">Uzasadnienie zastrzeżenia ww. informacji jako tajemnicy przedsiębiorstwa zostało załączone do niniejszej oferty. </w:t>
      </w:r>
    </w:p>
    <w:p w14:paraId="049BFE2E" w14:textId="77777777" w:rsidR="00875908" w:rsidRPr="00916CB1" w:rsidRDefault="00875908" w:rsidP="00D45EF9">
      <w:pPr>
        <w:widowControl w:val="0"/>
        <w:suppressAutoHyphens/>
        <w:jc w:val="both"/>
        <w:rPr>
          <w:rFonts w:ascii="Arial" w:hAnsi="Arial" w:cs="Arial"/>
          <w:b/>
          <w:bCs/>
        </w:rPr>
      </w:pPr>
    </w:p>
    <w:p w14:paraId="6F72D472"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Wykonawca oświadcza, że złożone dokumenty i oświadczenia są zgodne z aktualnym stanem prawnym i faktycznym.</w:t>
      </w:r>
    </w:p>
    <w:p w14:paraId="234CF9EC" w14:textId="77777777" w:rsidR="00875908" w:rsidRPr="00916CB1" w:rsidRDefault="00875908" w:rsidP="00D45EF9">
      <w:pPr>
        <w:widowControl w:val="0"/>
        <w:suppressAutoHyphens/>
        <w:ind w:left="360"/>
        <w:jc w:val="both"/>
        <w:rPr>
          <w:rFonts w:ascii="Arial" w:hAnsi="Arial" w:cs="Arial"/>
          <w:b/>
          <w:bCs/>
        </w:rPr>
      </w:pPr>
    </w:p>
    <w:p w14:paraId="5B1CAAC6" w14:textId="6CD6871B" w:rsidR="00875908" w:rsidRPr="00916CB1" w:rsidRDefault="00875908" w:rsidP="00D45EF9">
      <w:pPr>
        <w:widowControl w:val="0"/>
        <w:numPr>
          <w:ilvl w:val="0"/>
          <w:numId w:val="52"/>
        </w:numPr>
        <w:suppressAutoHyphens/>
        <w:jc w:val="both"/>
        <w:rPr>
          <w:rFonts w:ascii="Arial" w:hAnsi="Arial" w:cs="Arial"/>
          <w:bCs/>
        </w:rPr>
      </w:pPr>
      <w:r w:rsidRPr="00916CB1">
        <w:rPr>
          <w:rFonts w:ascii="Arial" w:hAnsi="Arial" w:cs="Arial"/>
          <w:bCs/>
        </w:rPr>
        <w:t xml:space="preserve">Wykonawca oświadcza, że jeżeli w okresie związania ofertą nastąpią jakiekolwiek znaczące zmiany </w:t>
      </w:r>
      <w:r w:rsidR="00736425" w:rsidRPr="00916CB1">
        <w:rPr>
          <w:rFonts w:ascii="Arial" w:hAnsi="Arial" w:cs="Arial"/>
          <w:bCs/>
        </w:rPr>
        <w:br/>
      </w:r>
      <w:r w:rsidRPr="00916CB1">
        <w:rPr>
          <w:rFonts w:ascii="Arial" w:hAnsi="Arial" w:cs="Arial"/>
          <w:bCs/>
        </w:rPr>
        <w:t xml:space="preserve">w sytuacji przedstawionej w dokumentach załączonych do oferty, natychmiast poinformuje o nich </w:t>
      </w:r>
      <w:r w:rsidR="0020369B" w:rsidRPr="00916CB1">
        <w:rPr>
          <w:rFonts w:ascii="Arial" w:hAnsi="Arial" w:cs="Arial"/>
          <w:bCs/>
        </w:rPr>
        <w:t>z</w:t>
      </w:r>
      <w:r w:rsidRPr="00916CB1">
        <w:rPr>
          <w:rFonts w:ascii="Arial" w:hAnsi="Arial" w:cs="Arial"/>
          <w:bCs/>
        </w:rPr>
        <w:t>amawiającego.</w:t>
      </w:r>
    </w:p>
    <w:p w14:paraId="75D0582D" w14:textId="77777777" w:rsidR="00875908" w:rsidRPr="00916CB1" w:rsidRDefault="00875908" w:rsidP="00D45EF9">
      <w:pPr>
        <w:widowControl w:val="0"/>
        <w:suppressAutoHyphens/>
        <w:jc w:val="both"/>
        <w:rPr>
          <w:rFonts w:ascii="Arial" w:hAnsi="Arial" w:cs="Arial"/>
          <w:b/>
          <w:bCs/>
        </w:rPr>
      </w:pPr>
    </w:p>
    <w:p w14:paraId="54D3A5EA" w14:textId="4B05BD62"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 xml:space="preserve">Upoważnionym/upoważnionymi </w:t>
      </w:r>
      <w:r w:rsidRPr="00916CB1">
        <w:rPr>
          <w:rFonts w:ascii="Arial" w:hAnsi="Arial" w:cs="Arial"/>
          <w:b/>
          <w:bCs/>
        </w:rPr>
        <w:t>*)</w:t>
      </w:r>
      <w:r w:rsidRPr="00916CB1">
        <w:rPr>
          <w:rFonts w:ascii="Arial" w:hAnsi="Arial" w:cs="Arial"/>
        </w:rPr>
        <w:t xml:space="preserve"> do reprezentowania </w:t>
      </w:r>
      <w:r w:rsidR="0098121F" w:rsidRPr="00916CB1">
        <w:rPr>
          <w:rFonts w:ascii="Arial" w:hAnsi="Arial" w:cs="Arial"/>
        </w:rPr>
        <w:t>w</w:t>
      </w:r>
      <w:r w:rsidRPr="00916CB1">
        <w:rPr>
          <w:rFonts w:ascii="Arial" w:hAnsi="Arial" w:cs="Arial"/>
        </w:rPr>
        <w:t xml:space="preserve">ykonawcy w niniejszym postępowaniu jest/są </w:t>
      </w:r>
      <w:r w:rsidRPr="00916CB1">
        <w:rPr>
          <w:rFonts w:ascii="Arial" w:hAnsi="Arial" w:cs="Arial"/>
          <w:b/>
          <w:bCs/>
        </w:rPr>
        <w:t>*)</w:t>
      </w:r>
      <w:r w:rsidRPr="00916CB1">
        <w:rPr>
          <w:rFonts w:ascii="Arial" w:hAnsi="Arial" w:cs="Arial"/>
        </w:rPr>
        <w:t>:</w:t>
      </w:r>
    </w:p>
    <w:p w14:paraId="5690EDAE" w14:textId="77777777" w:rsidR="00875908" w:rsidRPr="00916CB1" w:rsidRDefault="00875908" w:rsidP="00D45EF9">
      <w:pPr>
        <w:widowControl w:val="0"/>
        <w:suppressAutoHyphens/>
        <w:ind w:firstLine="360"/>
        <w:jc w:val="both"/>
        <w:rPr>
          <w:rFonts w:ascii="Arial" w:hAnsi="Arial" w:cs="Arial"/>
        </w:rPr>
      </w:pPr>
      <w:r w:rsidRPr="00916CB1">
        <w:rPr>
          <w:rFonts w:ascii="Arial" w:hAnsi="Arial" w:cs="Arial"/>
        </w:rPr>
        <w:t>............................................................................................................................................................</w:t>
      </w:r>
    </w:p>
    <w:p w14:paraId="10FB06BA" w14:textId="77777777" w:rsidR="00875908" w:rsidRPr="00916CB1" w:rsidRDefault="00875908" w:rsidP="00D45EF9">
      <w:pPr>
        <w:widowControl w:val="0"/>
        <w:suppressAutoHyphens/>
        <w:ind w:firstLine="360"/>
        <w:jc w:val="both"/>
        <w:rPr>
          <w:rFonts w:ascii="Arial" w:hAnsi="Arial" w:cs="Arial"/>
        </w:rPr>
      </w:pPr>
      <w:r w:rsidRPr="00916CB1">
        <w:rPr>
          <w:rFonts w:ascii="Arial" w:hAnsi="Arial" w:cs="Arial"/>
        </w:rPr>
        <w:t>............................................................................................................................................................</w:t>
      </w:r>
    </w:p>
    <w:p w14:paraId="093DD13C" w14:textId="77777777" w:rsidR="00875908" w:rsidRPr="00916CB1" w:rsidRDefault="00875908" w:rsidP="00D45EF9">
      <w:pPr>
        <w:widowControl w:val="0"/>
        <w:suppressAutoHyphens/>
        <w:ind w:firstLine="360"/>
        <w:jc w:val="both"/>
        <w:rPr>
          <w:rFonts w:ascii="Arial" w:hAnsi="Arial" w:cs="Arial"/>
        </w:rPr>
      </w:pPr>
      <w:r w:rsidRPr="00916CB1">
        <w:rPr>
          <w:rFonts w:ascii="Arial" w:hAnsi="Arial" w:cs="Arial"/>
        </w:rPr>
        <w:t>...........................................................................................................................................................</w:t>
      </w:r>
    </w:p>
    <w:p w14:paraId="6D299858" w14:textId="758F2835" w:rsidR="00C65CC8" w:rsidRPr="00916CB1" w:rsidRDefault="00875908" w:rsidP="00C65CC8">
      <w:pPr>
        <w:widowControl w:val="0"/>
        <w:suppressAutoHyphens/>
        <w:ind w:firstLine="360"/>
        <w:jc w:val="both"/>
        <w:rPr>
          <w:rFonts w:ascii="Arial" w:hAnsi="Arial" w:cs="Arial"/>
          <w:i/>
          <w:iCs/>
          <w:sz w:val="18"/>
          <w:szCs w:val="18"/>
        </w:rPr>
      </w:pPr>
      <w:r w:rsidRPr="00916CB1">
        <w:rPr>
          <w:rFonts w:ascii="Arial" w:hAnsi="Arial" w:cs="Arial"/>
          <w:i/>
          <w:iCs/>
          <w:sz w:val="18"/>
          <w:szCs w:val="18"/>
        </w:rPr>
        <w:t>(Imię i nazwisko)</w:t>
      </w:r>
      <w:r w:rsidR="00C65CC8" w:rsidRPr="00916CB1">
        <w:rPr>
          <w:rFonts w:ascii="Arial" w:hAnsi="Arial" w:cs="Arial"/>
          <w:i/>
          <w:iCs/>
          <w:sz w:val="18"/>
          <w:szCs w:val="18"/>
        </w:rPr>
        <w:t xml:space="preserve"> </w:t>
      </w:r>
      <w:r w:rsidR="00C65CC8" w:rsidRPr="00916CB1">
        <w:rPr>
          <w:rFonts w:ascii="Arial" w:hAnsi="Arial" w:cs="Arial"/>
          <w:i/>
          <w:iCs/>
          <w:sz w:val="18"/>
          <w:szCs w:val="18"/>
        </w:rPr>
        <w:tab/>
      </w:r>
      <w:r w:rsidR="00C65CC8" w:rsidRPr="00916CB1">
        <w:rPr>
          <w:rFonts w:ascii="Arial" w:hAnsi="Arial" w:cs="Arial"/>
          <w:i/>
          <w:iCs/>
          <w:sz w:val="18"/>
          <w:szCs w:val="18"/>
        </w:rPr>
        <w:tab/>
      </w:r>
      <w:r w:rsidR="00C65CC8" w:rsidRPr="00916CB1">
        <w:rPr>
          <w:rFonts w:ascii="Arial" w:hAnsi="Arial" w:cs="Arial"/>
          <w:i/>
          <w:iCs/>
          <w:sz w:val="18"/>
          <w:szCs w:val="18"/>
        </w:rPr>
        <w:tab/>
      </w:r>
      <w:r w:rsidRPr="00916CB1">
        <w:rPr>
          <w:rFonts w:ascii="Arial" w:hAnsi="Arial" w:cs="Arial"/>
          <w:i/>
          <w:iCs/>
          <w:sz w:val="18"/>
          <w:szCs w:val="18"/>
        </w:rPr>
        <w:t>(wzór podpisu)</w:t>
      </w:r>
      <w:r w:rsidR="00C65CC8" w:rsidRPr="00916CB1">
        <w:rPr>
          <w:rFonts w:ascii="Arial" w:hAnsi="Arial" w:cs="Arial"/>
          <w:i/>
          <w:iCs/>
          <w:sz w:val="18"/>
          <w:szCs w:val="18"/>
        </w:rPr>
        <w:t xml:space="preserve"> *) (nie wymagane w przypadku składania oferty w wersji elektronicznej </w:t>
      </w:r>
    </w:p>
    <w:p w14:paraId="3DEAB1A4" w14:textId="6FC66924" w:rsidR="00A672F0" w:rsidRPr="00916CB1" w:rsidRDefault="00A672F0" w:rsidP="00D45EF9">
      <w:pPr>
        <w:widowControl w:val="0"/>
        <w:suppressAutoHyphens/>
        <w:ind w:left="709" w:firstLine="708"/>
        <w:jc w:val="both"/>
        <w:rPr>
          <w:rFonts w:ascii="Arial" w:hAnsi="Arial" w:cs="Arial"/>
          <w:i/>
          <w:iCs/>
          <w:sz w:val="18"/>
          <w:szCs w:val="18"/>
        </w:rPr>
      </w:pPr>
    </w:p>
    <w:p w14:paraId="29A2B301" w14:textId="77777777" w:rsidR="00A672F0" w:rsidRPr="00916CB1" w:rsidRDefault="00A672F0" w:rsidP="00D45EF9">
      <w:pPr>
        <w:pStyle w:val="Akapitzlist"/>
        <w:widowControl w:val="0"/>
        <w:suppressAutoHyphens/>
        <w:ind w:left="360"/>
        <w:jc w:val="both"/>
        <w:rPr>
          <w:rFonts w:ascii="Arial" w:hAnsi="Arial" w:cs="Arial"/>
        </w:rPr>
      </w:pPr>
    </w:p>
    <w:p w14:paraId="387B0CA2" w14:textId="1E4073AF" w:rsidR="00875908" w:rsidRPr="00916CB1" w:rsidRDefault="00875908" w:rsidP="00D45EF9">
      <w:pPr>
        <w:pStyle w:val="Akapitzlist"/>
        <w:widowControl w:val="0"/>
        <w:suppressAutoHyphens/>
        <w:ind w:left="360"/>
        <w:jc w:val="both"/>
        <w:rPr>
          <w:rFonts w:ascii="Arial" w:hAnsi="Arial" w:cs="Arial"/>
          <w:i/>
          <w:iCs/>
          <w:sz w:val="18"/>
          <w:szCs w:val="18"/>
        </w:rPr>
      </w:pPr>
      <w:r w:rsidRPr="00916CB1">
        <w:rPr>
          <w:rFonts w:ascii="Arial" w:hAnsi="Arial" w:cs="Arial"/>
        </w:rPr>
        <w:t>Upoważnienie dla powyżej wskazanych osób wynika z następujących dokumentów: ................................</w:t>
      </w:r>
    </w:p>
    <w:p w14:paraId="63A07532" w14:textId="77777777" w:rsidR="00875908" w:rsidRPr="00916CB1" w:rsidRDefault="00875908" w:rsidP="00D45EF9">
      <w:pPr>
        <w:widowControl w:val="0"/>
        <w:suppressAutoHyphens/>
        <w:ind w:left="360"/>
        <w:jc w:val="both"/>
        <w:rPr>
          <w:rFonts w:ascii="Arial" w:hAnsi="Arial" w:cs="Arial"/>
        </w:rPr>
      </w:pPr>
      <w:r w:rsidRPr="00916CB1">
        <w:rPr>
          <w:rFonts w:ascii="Arial" w:hAnsi="Arial" w:cs="Arial"/>
        </w:rPr>
        <w:t>......................................................................................................................., które dołączono do niniejszej oferty.</w:t>
      </w:r>
    </w:p>
    <w:p w14:paraId="1DBCF0E8" w14:textId="77777777" w:rsidR="00875908" w:rsidRPr="00916CB1" w:rsidRDefault="00875908" w:rsidP="00D45EF9">
      <w:pPr>
        <w:widowControl w:val="0"/>
        <w:suppressAutoHyphens/>
        <w:jc w:val="both"/>
        <w:rPr>
          <w:rFonts w:ascii="Arial" w:hAnsi="Arial" w:cs="Arial"/>
        </w:rPr>
      </w:pPr>
      <w:bookmarkStart w:id="13" w:name="_Hlk520899005"/>
    </w:p>
    <w:p w14:paraId="7472C3C7" w14:textId="77777777"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Wykonawca oświadcza, że wypełnił obowiązki informacyjne przewidziane w art. 13 i/lub art. 14 RODO</w:t>
      </w:r>
      <w:r w:rsidRPr="00916CB1">
        <w:rPr>
          <w:rStyle w:val="Odwoanieprzypisudolnego"/>
          <w:rFonts w:ascii="Arial" w:hAnsi="Arial" w:cs="Arial"/>
        </w:rPr>
        <w:footnoteReference w:id="7"/>
      </w:r>
      <w:r w:rsidRPr="00916CB1">
        <w:rPr>
          <w:rFonts w:ascii="Arial" w:hAnsi="Arial" w:cs="Arial"/>
        </w:rPr>
        <w:t xml:space="preserve"> wobec osób fizycznych, od których dane osobowe bezpośrednio lub pośrednio pozyskał w celu ubiegania </w:t>
      </w:r>
      <w:r w:rsidRPr="00916CB1">
        <w:rPr>
          <w:rFonts w:ascii="Arial" w:hAnsi="Arial" w:cs="Arial"/>
        </w:rPr>
        <w:lastRenderedPageBreak/>
        <w:t>się o udzielenie zamówienia publicznego w niniejszym postępowaniu.</w:t>
      </w:r>
      <w:r w:rsidRPr="00916CB1">
        <w:rPr>
          <w:rStyle w:val="Odwoanieprzypisudolnego"/>
          <w:rFonts w:ascii="Arial" w:hAnsi="Arial" w:cs="Arial"/>
        </w:rPr>
        <w:footnoteReference w:id="8"/>
      </w:r>
    </w:p>
    <w:bookmarkEnd w:id="13"/>
    <w:p w14:paraId="71CD9EC7" w14:textId="77777777" w:rsidR="00875908" w:rsidRPr="00916CB1" w:rsidRDefault="00875908" w:rsidP="00D45EF9">
      <w:pPr>
        <w:widowControl w:val="0"/>
        <w:suppressAutoHyphens/>
        <w:jc w:val="both"/>
        <w:rPr>
          <w:rFonts w:ascii="Arial" w:hAnsi="Arial" w:cs="Arial"/>
          <w:b/>
          <w:bCs/>
        </w:rPr>
      </w:pPr>
    </w:p>
    <w:p w14:paraId="7851314D" w14:textId="64B50BDD" w:rsidR="00875908" w:rsidRPr="00916CB1" w:rsidRDefault="00875908" w:rsidP="00D45EF9">
      <w:pPr>
        <w:widowControl w:val="0"/>
        <w:numPr>
          <w:ilvl w:val="0"/>
          <w:numId w:val="52"/>
        </w:numPr>
        <w:suppressAutoHyphens/>
        <w:jc w:val="both"/>
        <w:rPr>
          <w:rFonts w:ascii="Arial" w:hAnsi="Arial" w:cs="Arial"/>
          <w:b/>
          <w:bCs/>
        </w:rPr>
      </w:pPr>
      <w:r w:rsidRPr="00916CB1">
        <w:rPr>
          <w:rFonts w:ascii="Arial" w:hAnsi="Arial" w:cs="Arial"/>
        </w:rPr>
        <w:t>W załączeni</w:t>
      </w:r>
      <w:r w:rsidR="009D41C2" w:rsidRPr="00916CB1">
        <w:rPr>
          <w:rFonts w:ascii="Arial" w:hAnsi="Arial" w:cs="Arial"/>
        </w:rPr>
        <w:t>u</w:t>
      </w:r>
      <w:r w:rsidRPr="00916CB1">
        <w:rPr>
          <w:rFonts w:ascii="Arial" w:hAnsi="Arial" w:cs="Arial"/>
        </w:rPr>
        <w:t xml:space="preserve"> </w:t>
      </w:r>
      <w:r w:rsidR="0098121F" w:rsidRPr="00916CB1">
        <w:rPr>
          <w:rFonts w:ascii="Arial" w:hAnsi="Arial" w:cs="Arial"/>
        </w:rPr>
        <w:t>w</w:t>
      </w:r>
      <w:r w:rsidRPr="00916CB1">
        <w:rPr>
          <w:rFonts w:ascii="Arial" w:hAnsi="Arial" w:cs="Arial"/>
        </w:rPr>
        <w:t>ykonawca przedkłada następujące dokumenty:</w:t>
      </w:r>
    </w:p>
    <w:p w14:paraId="5DDD3E4C" w14:textId="77777777" w:rsidR="00875908" w:rsidRPr="00916CB1" w:rsidRDefault="00875908" w:rsidP="00D45EF9">
      <w:pPr>
        <w:widowControl w:val="0"/>
        <w:numPr>
          <w:ilvl w:val="0"/>
          <w:numId w:val="67"/>
        </w:numPr>
        <w:tabs>
          <w:tab w:val="clear" w:pos="360"/>
          <w:tab w:val="num" w:pos="709"/>
        </w:tabs>
        <w:suppressAutoHyphens/>
        <w:ind w:left="709"/>
        <w:rPr>
          <w:rFonts w:ascii="Arial" w:hAnsi="Arial" w:cs="Arial"/>
        </w:rPr>
      </w:pPr>
      <w:r w:rsidRPr="00916CB1">
        <w:rPr>
          <w:rFonts w:ascii="Arial" w:hAnsi="Arial" w:cs="Arial"/>
        </w:rPr>
        <w:t xml:space="preserve">............................................................................................................... </w:t>
      </w:r>
    </w:p>
    <w:p w14:paraId="0BABD609"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 xml:space="preserve">.............................................................................................................. </w:t>
      </w:r>
    </w:p>
    <w:p w14:paraId="5A3EC460"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 xml:space="preserve">.............................................................................................................. </w:t>
      </w:r>
    </w:p>
    <w:p w14:paraId="35007E0D"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 xml:space="preserve">.............................................................................................................. </w:t>
      </w:r>
    </w:p>
    <w:p w14:paraId="6EF09721"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w:t>
      </w:r>
    </w:p>
    <w:p w14:paraId="1EE2C819"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w:t>
      </w:r>
    </w:p>
    <w:p w14:paraId="7D232B57"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w:t>
      </w:r>
    </w:p>
    <w:p w14:paraId="494294A7"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w:t>
      </w:r>
    </w:p>
    <w:p w14:paraId="1A4DA1D0"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w:t>
      </w:r>
    </w:p>
    <w:p w14:paraId="2F45658E" w14:textId="77777777" w:rsidR="00875908" w:rsidRPr="00916CB1" w:rsidRDefault="00875908" w:rsidP="00D45EF9">
      <w:pPr>
        <w:widowControl w:val="0"/>
        <w:numPr>
          <w:ilvl w:val="0"/>
          <w:numId w:val="67"/>
        </w:numPr>
        <w:suppressAutoHyphens/>
        <w:ind w:left="709"/>
        <w:rPr>
          <w:rFonts w:ascii="Arial" w:hAnsi="Arial" w:cs="Arial"/>
        </w:rPr>
      </w:pPr>
      <w:r w:rsidRPr="00916CB1">
        <w:rPr>
          <w:rFonts w:ascii="Arial" w:hAnsi="Arial" w:cs="Arial"/>
        </w:rPr>
        <w:t>…………………………………………………………………………</w:t>
      </w:r>
    </w:p>
    <w:p w14:paraId="1455CCE2" w14:textId="30FF0CB9" w:rsidR="00875908" w:rsidRPr="00916CB1" w:rsidRDefault="00875908" w:rsidP="00D45EF9">
      <w:pPr>
        <w:widowControl w:val="0"/>
        <w:suppressAutoHyphens/>
        <w:ind w:left="709"/>
        <w:rPr>
          <w:rFonts w:ascii="Arial" w:hAnsi="Arial" w:cs="Arial"/>
        </w:rPr>
      </w:pPr>
    </w:p>
    <w:p w14:paraId="4397EAC6" w14:textId="77777777" w:rsidR="00FB1684" w:rsidRPr="00916CB1" w:rsidRDefault="00FB1684" w:rsidP="00D45EF9">
      <w:pPr>
        <w:widowControl w:val="0"/>
        <w:suppressAutoHyphens/>
        <w:ind w:left="709"/>
        <w:rPr>
          <w:rFonts w:ascii="Arial" w:hAnsi="Arial" w:cs="Arial"/>
        </w:rPr>
      </w:pPr>
    </w:p>
    <w:p w14:paraId="3AA1BAD7" w14:textId="77777777" w:rsidR="00875908" w:rsidRPr="00916CB1" w:rsidRDefault="00875908" w:rsidP="00D45EF9">
      <w:pPr>
        <w:widowControl w:val="0"/>
        <w:suppressAutoHyphens/>
        <w:ind w:left="426" w:right="4391"/>
        <w:jc w:val="center"/>
        <w:rPr>
          <w:rFonts w:ascii="Arial" w:hAnsi="Arial" w:cs="Arial"/>
          <w:i/>
          <w:iCs/>
        </w:rPr>
      </w:pPr>
      <w:r w:rsidRPr="00916CB1">
        <w:rPr>
          <w:rFonts w:ascii="Arial" w:hAnsi="Arial" w:cs="Arial"/>
          <w:i/>
          <w:iCs/>
        </w:rPr>
        <w:t>...............................................</w:t>
      </w:r>
    </w:p>
    <w:p w14:paraId="39DEBCD5" w14:textId="207B10FB" w:rsidR="00FB1684" w:rsidRPr="00916CB1" w:rsidRDefault="00FB1684" w:rsidP="00D45EF9">
      <w:pPr>
        <w:widowControl w:val="0"/>
        <w:suppressAutoHyphens/>
        <w:ind w:left="426" w:right="4391"/>
        <w:jc w:val="center"/>
        <w:rPr>
          <w:rFonts w:ascii="Arial" w:hAnsi="Arial" w:cs="Arial"/>
          <w:i/>
          <w:iCs/>
          <w:sz w:val="18"/>
          <w:szCs w:val="18"/>
        </w:rPr>
      </w:pPr>
      <w:r w:rsidRPr="00916CB1">
        <w:rPr>
          <w:rFonts w:ascii="Arial" w:hAnsi="Arial" w:cs="Arial"/>
          <w:i/>
          <w:iCs/>
          <w:sz w:val="18"/>
          <w:szCs w:val="18"/>
        </w:rPr>
        <w:t>*) (nie wymagane w przypadku składania oferty w wersji elektronicznej</w:t>
      </w:r>
    </w:p>
    <w:p w14:paraId="6989A18B" w14:textId="2C474347" w:rsidR="00875908" w:rsidRPr="00916CB1" w:rsidRDefault="00875908" w:rsidP="00D45EF9">
      <w:pPr>
        <w:widowControl w:val="0"/>
        <w:suppressAutoHyphens/>
        <w:ind w:left="426" w:right="4391"/>
        <w:jc w:val="center"/>
        <w:rPr>
          <w:rFonts w:ascii="Arial" w:hAnsi="Arial" w:cs="Arial"/>
          <w:i/>
          <w:iCs/>
          <w:sz w:val="18"/>
          <w:szCs w:val="18"/>
        </w:rPr>
      </w:pPr>
      <w:r w:rsidRPr="00916CB1">
        <w:rPr>
          <w:rFonts w:ascii="Arial" w:hAnsi="Arial" w:cs="Arial"/>
          <w:i/>
          <w:iCs/>
          <w:sz w:val="18"/>
          <w:szCs w:val="18"/>
        </w:rPr>
        <w:t>Miejscowość, data</w:t>
      </w:r>
    </w:p>
    <w:p w14:paraId="600750B9" w14:textId="77777777" w:rsidR="00875908" w:rsidRPr="00916CB1" w:rsidRDefault="00875908" w:rsidP="00D45EF9">
      <w:pPr>
        <w:widowControl w:val="0"/>
        <w:suppressAutoHyphens/>
        <w:ind w:left="709"/>
        <w:rPr>
          <w:rFonts w:ascii="Arial" w:hAnsi="Arial" w:cs="Arial"/>
        </w:rPr>
      </w:pPr>
    </w:p>
    <w:p w14:paraId="13B0B362" w14:textId="77777777" w:rsidR="00875908" w:rsidRPr="00916CB1" w:rsidRDefault="00875908" w:rsidP="00D45EF9">
      <w:pPr>
        <w:widowControl w:val="0"/>
        <w:suppressAutoHyphens/>
        <w:ind w:left="4678"/>
        <w:jc w:val="center"/>
        <w:rPr>
          <w:rFonts w:ascii="Arial" w:hAnsi="Arial" w:cs="Arial"/>
        </w:rPr>
      </w:pPr>
      <w:r w:rsidRPr="00916CB1">
        <w:rPr>
          <w:rFonts w:ascii="Arial" w:hAnsi="Arial" w:cs="Arial"/>
        </w:rPr>
        <w:t>..................................................................</w:t>
      </w:r>
    </w:p>
    <w:p w14:paraId="77612BE6" w14:textId="77777777" w:rsidR="0073719A" w:rsidRPr="00916CB1" w:rsidRDefault="0073719A" w:rsidP="00D45EF9">
      <w:pPr>
        <w:widowControl w:val="0"/>
        <w:suppressAutoHyphens/>
        <w:ind w:left="4678"/>
        <w:jc w:val="center"/>
        <w:rPr>
          <w:rFonts w:ascii="Arial" w:hAnsi="Arial" w:cs="Arial"/>
          <w:i/>
          <w:iCs/>
          <w:sz w:val="18"/>
          <w:szCs w:val="18"/>
        </w:rPr>
      </w:pPr>
      <w:bookmarkStart w:id="14" w:name="_Hlk40340973"/>
      <w:r w:rsidRPr="00916CB1">
        <w:rPr>
          <w:rFonts w:ascii="Arial" w:hAnsi="Arial" w:cs="Arial"/>
          <w:i/>
          <w:iCs/>
          <w:sz w:val="18"/>
          <w:szCs w:val="18"/>
        </w:rPr>
        <w:t xml:space="preserve">*) (nie wymagane w przypadku składania oferty w wersji elektronicznej </w:t>
      </w:r>
    </w:p>
    <w:bookmarkEnd w:id="14"/>
    <w:p w14:paraId="7CDE78D6" w14:textId="1D7A4977" w:rsidR="00875908" w:rsidRPr="00916CB1" w:rsidRDefault="0073719A"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w:t>
      </w:r>
      <w:r w:rsidR="00875908" w:rsidRPr="00916CB1">
        <w:rPr>
          <w:rFonts w:ascii="Arial" w:hAnsi="Arial" w:cs="Arial"/>
          <w:i/>
          <w:iCs/>
          <w:sz w:val="18"/>
          <w:szCs w:val="18"/>
        </w:rPr>
        <w:t xml:space="preserve">(podpis, pieczęć imienna upełnomocnionego przedstawiciela </w:t>
      </w:r>
      <w:r w:rsidR="0098121F" w:rsidRPr="00916CB1">
        <w:rPr>
          <w:rFonts w:ascii="Arial" w:hAnsi="Arial" w:cs="Arial"/>
          <w:i/>
          <w:iCs/>
          <w:sz w:val="18"/>
          <w:szCs w:val="18"/>
        </w:rPr>
        <w:t>w</w:t>
      </w:r>
      <w:r w:rsidR="00875908" w:rsidRPr="00916CB1">
        <w:rPr>
          <w:rFonts w:ascii="Arial" w:hAnsi="Arial" w:cs="Arial"/>
          <w:i/>
          <w:iCs/>
          <w:sz w:val="18"/>
          <w:szCs w:val="18"/>
        </w:rPr>
        <w:t>ykonawcy)</w:t>
      </w:r>
    </w:p>
    <w:p w14:paraId="7DCE9975" w14:textId="77777777" w:rsidR="00875908" w:rsidRPr="00916CB1" w:rsidRDefault="00875908" w:rsidP="00D45EF9">
      <w:pPr>
        <w:widowControl w:val="0"/>
        <w:suppressAutoHyphens/>
        <w:ind w:left="709"/>
        <w:rPr>
          <w:rFonts w:ascii="Arial" w:hAnsi="Arial" w:cs="Arial"/>
          <w:b/>
          <w:bCs/>
        </w:rPr>
      </w:pPr>
    </w:p>
    <w:p w14:paraId="79E2171C" w14:textId="77777777" w:rsidR="00875908" w:rsidRPr="00916CB1" w:rsidRDefault="00875908" w:rsidP="00D45EF9">
      <w:pPr>
        <w:widowControl w:val="0"/>
        <w:tabs>
          <w:tab w:val="left" w:pos="3660"/>
        </w:tabs>
        <w:suppressAutoHyphens/>
        <w:ind w:left="709"/>
        <w:rPr>
          <w:rFonts w:ascii="Arial" w:hAnsi="Arial" w:cs="Arial"/>
          <w:sz w:val="18"/>
          <w:szCs w:val="18"/>
        </w:rPr>
      </w:pPr>
      <w:r w:rsidRPr="00916CB1">
        <w:rPr>
          <w:rFonts w:ascii="Arial" w:hAnsi="Arial" w:cs="Arial"/>
          <w:b/>
          <w:bCs/>
          <w:sz w:val="18"/>
          <w:szCs w:val="18"/>
        </w:rPr>
        <w:t>*)</w:t>
      </w:r>
      <w:r w:rsidRPr="00916CB1">
        <w:rPr>
          <w:rFonts w:ascii="Arial" w:hAnsi="Arial" w:cs="Arial"/>
          <w:sz w:val="18"/>
          <w:szCs w:val="18"/>
        </w:rPr>
        <w:t xml:space="preserve"> niepotrzebne skreślić</w:t>
      </w:r>
    </w:p>
    <w:p w14:paraId="719D85E1" w14:textId="77777777" w:rsidR="00875908" w:rsidRPr="00916CB1" w:rsidRDefault="00875908" w:rsidP="00D45EF9">
      <w:pPr>
        <w:widowControl w:val="0"/>
        <w:suppressAutoHyphens/>
        <w:ind w:left="709"/>
        <w:rPr>
          <w:rFonts w:ascii="Arial" w:hAnsi="Arial" w:cs="Arial"/>
        </w:rPr>
      </w:pPr>
    </w:p>
    <w:p w14:paraId="4325FA8E" w14:textId="77777777" w:rsidR="00875908" w:rsidRPr="00916CB1" w:rsidRDefault="00875908" w:rsidP="00D45EF9">
      <w:pPr>
        <w:widowControl w:val="0"/>
        <w:suppressAutoHyphens/>
        <w:ind w:left="709"/>
        <w:rPr>
          <w:rFonts w:ascii="Arial" w:hAnsi="Arial" w:cs="Arial"/>
        </w:rPr>
      </w:pPr>
    </w:p>
    <w:p w14:paraId="2309F021" w14:textId="77777777" w:rsidR="00875908" w:rsidRPr="00916CB1" w:rsidRDefault="00875908" w:rsidP="00D45EF9">
      <w:pPr>
        <w:widowControl w:val="0"/>
        <w:suppressAutoHyphens/>
        <w:ind w:left="709"/>
        <w:rPr>
          <w:rFonts w:ascii="Arial" w:hAnsi="Arial" w:cs="Arial"/>
        </w:rPr>
      </w:pPr>
    </w:p>
    <w:p w14:paraId="4F4DF3F6" w14:textId="6B06C316" w:rsidR="00875908" w:rsidRPr="00916CB1" w:rsidRDefault="00875908" w:rsidP="00D45EF9">
      <w:pPr>
        <w:widowControl w:val="0"/>
        <w:suppressAutoHyphens/>
        <w:rPr>
          <w:rFonts w:ascii="Arial" w:hAnsi="Arial" w:cs="Arial"/>
          <w:b/>
          <w:bCs/>
        </w:rPr>
      </w:pPr>
    </w:p>
    <w:p w14:paraId="43D5E946" w14:textId="77777777" w:rsidR="00266349" w:rsidRPr="00916CB1" w:rsidRDefault="00266349" w:rsidP="00D45EF9">
      <w:pPr>
        <w:widowControl w:val="0"/>
        <w:suppressAutoHyphens/>
        <w:rPr>
          <w:rFonts w:ascii="Arial" w:hAnsi="Arial" w:cs="Arial"/>
          <w:b/>
          <w:bCs/>
        </w:rPr>
      </w:pPr>
      <w:r w:rsidRPr="00916CB1">
        <w:rPr>
          <w:rFonts w:ascii="Arial" w:hAnsi="Arial" w:cs="Arial"/>
          <w:b/>
          <w:bCs/>
        </w:rPr>
        <w:br w:type="page"/>
      </w:r>
    </w:p>
    <w:p w14:paraId="79455BCE" w14:textId="37940022" w:rsidR="00875908" w:rsidRPr="00916CB1" w:rsidRDefault="00875908" w:rsidP="00D45EF9">
      <w:pPr>
        <w:widowControl w:val="0"/>
        <w:tabs>
          <w:tab w:val="left" w:pos="7800"/>
          <w:tab w:val="right" w:pos="9923"/>
        </w:tabs>
        <w:suppressAutoHyphens/>
        <w:jc w:val="right"/>
        <w:rPr>
          <w:rFonts w:ascii="Arial" w:hAnsi="Arial" w:cs="Arial"/>
          <w:b/>
          <w:bCs/>
        </w:rPr>
      </w:pPr>
      <w:r w:rsidRPr="00916CB1">
        <w:rPr>
          <w:rFonts w:ascii="Arial" w:hAnsi="Arial" w:cs="Arial"/>
          <w:b/>
          <w:bCs/>
        </w:rPr>
        <w:lastRenderedPageBreak/>
        <w:t xml:space="preserve">ZAŁĄCZNIK NR 2A </w:t>
      </w:r>
      <w:r w:rsidR="000079E6" w:rsidRPr="00916CB1">
        <w:rPr>
          <w:rFonts w:ascii="Arial" w:hAnsi="Arial" w:cs="Arial"/>
          <w:b/>
          <w:bCs/>
        </w:rPr>
        <w:t>do SIWZ</w:t>
      </w:r>
    </w:p>
    <w:p w14:paraId="74DFE173" w14:textId="77777777" w:rsidR="00875908" w:rsidRPr="00916CB1" w:rsidRDefault="00875908" w:rsidP="00D45EF9">
      <w:pPr>
        <w:widowControl w:val="0"/>
        <w:suppressAutoHyphens/>
        <w:rPr>
          <w:rFonts w:ascii="Arial" w:hAnsi="Arial" w:cs="Arial"/>
          <w:b/>
          <w:bCs/>
        </w:rPr>
      </w:pPr>
      <w:r w:rsidRPr="00916CB1">
        <w:rPr>
          <w:rFonts w:ascii="Arial" w:hAnsi="Arial" w:cs="Arial"/>
          <w:b/>
          <w:bCs/>
        </w:rPr>
        <w:t>Wykonawca:</w:t>
      </w:r>
    </w:p>
    <w:p w14:paraId="4BD8DD1B" w14:textId="77777777" w:rsidR="00875908" w:rsidRPr="00916CB1" w:rsidRDefault="00875908" w:rsidP="00D45EF9">
      <w:pPr>
        <w:widowControl w:val="0"/>
        <w:suppressAutoHyphens/>
        <w:rPr>
          <w:rFonts w:ascii="Arial" w:hAnsi="Arial" w:cs="Arial"/>
          <w:b/>
          <w:bCs/>
        </w:rPr>
      </w:pPr>
      <w:r w:rsidRPr="00916CB1">
        <w:rPr>
          <w:rFonts w:ascii="Arial" w:hAnsi="Arial" w:cs="Arial"/>
        </w:rPr>
        <w:t>………………………………………………………</w:t>
      </w:r>
    </w:p>
    <w:p w14:paraId="59A7370A" w14:textId="77777777" w:rsidR="00875908" w:rsidRPr="00916CB1" w:rsidRDefault="00875908" w:rsidP="00D45EF9">
      <w:pPr>
        <w:widowControl w:val="0"/>
        <w:suppressAutoHyphens/>
        <w:rPr>
          <w:rFonts w:ascii="Arial" w:hAnsi="Arial" w:cs="Arial"/>
          <w:b/>
          <w:bCs/>
        </w:rPr>
      </w:pPr>
      <w:r w:rsidRPr="00916CB1">
        <w:rPr>
          <w:rFonts w:ascii="Arial" w:hAnsi="Arial" w:cs="Arial"/>
          <w:sz w:val="18"/>
          <w:szCs w:val="18"/>
        </w:rPr>
        <w:t>(Pełna nazwa)</w:t>
      </w:r>
    </w:p>
    <w:p w14:paraId="7EF7597D" w14:textId="77777777" w:rsidR="00875908" w:rsidRPr="00916CB1" w:rsidRDefault="00875908" w:rsidP="00D45EF9">
      <w:pPr>
        <w:widowControl w:val="0"/>
        <w:suppressAutoHyphens/>
        <w:rPr>
          <w:rFonts w:ascii="Arial" w:hAnsi="Arial" w:cs="Arial"/>
          <w:b/>
          <w:bCs/>
        </w:rPr>
      </w:pPr>
      <w:r w:rsidRPr="00916CB1">
        <w:rPr>
          <w:rFonts w:ascii="Arial" w:hAnsi="Arial" w:cs="Arial"/>
        </w:rPr>
        <w:t>………………………………………………..………</w:t>
      </w:r>
    </w:p>
    <w:p w14:paraId="72310EF6" w14:textId="77777777" w:rsidR="00875908" w:rsidRPr="00916CB1" w:rsidRDefault="00875908" w:rsidP="00D45EF9">
      <w:pPr>
        <w:widowControl w:val="0"/>
        <w:suppressAutoHyphens/>
        <w:rPr>
          <w:rFonts w:ascii="Arial" w:hAnsi="Arial" w:cs="Arial"/>
          <w:b/>
          <w:bCs/>
        </w:rPr>
      </w:pPr>
      <w:r w:rsidRPr="00916CB1">
        <w:rPr>
          <w:rFonts w:ascii="Arial" w:hAnsi="Arial" w:cs="Arial"/>
          <w:sz w:val="18"/>
          <w:szCs w:val="18"/>
        </w:rPr>
        <w:t>(Adres)</w:t>
      </w:r>
    </w:p>
    <w:p w14:paraId="5F17EBA0" w14:textId="77777777" w:rsidR="00875908" w:rsidRPr="00916CB1" w:rsidRDefault="00875908" w:rsidP="00D45EF9">
      <w:pPr>
        <w:widowControl w:val="0"/>
        <w:suppressAutoHyphens/>
        <w:ind w:left="851"/>
        <w:rPr>
          <w:rFonts w:ascii="Arial" w:hAnsi="Arial" w:cs="Arial"/>
          <w:b/>
          <w:bCs/>
        </w:rPr>
      </w:pPr>
    </w:p>
    <w:p w14:paraId="33B7477F" w14:textId="77777777" w:rsidR="00875908" w:rsidRPr="00916CB1" w:rsidRDefault="00875908" w:rsidP="00D45EF9">
      <w:pPr>
        <w:widowControl w:val="0"/>
        <w:suppressAutoHyphens/>
        <w:jc w:val="center"/>
        <w:rPr>
          <w:rFonts w:ascii="Arial" w:hAnsi="Arial" w:cs="Arial"/>
          <w:b/>
          <w:bCs/>
          <w:sz w:val="24"/>
        </w:rPr>
      </w:pPr>
      <w:r w:rsidRPr="00916CB1">
        <w:rPr>
          <w:rFonts w:ascii="Arial" w:hAnsi="Arial" w:cs="Arial"/>
          <w:b/>
          <w:bCs/>
          <w:spacing w:val="-2"/>
          <w:sz w:val="24"/>
        </w:rPr>
        <w:t>OŚWIADCZENIE WYKONAWCY</w:t>
      </w:r>
    </w:p>
    <w:p w14:paraId="193E9BF8" w14:textId="77777777" w:rsidR="00875908" w:rsidRPr="00916CB1" w:rsidRDefault="00875908" w:rsidP="00D45EF9">
      <w:pPr>
        <w:widowControl w:val="0"/>
        <w:suppressAutoHyphens/>
        <w:jc w:val="center"/>
        <w:rPr>
          <w:rFonts w:ascii="Arial" w:hAnsi="Arial" w:cs="Arial"/>
          <w:b/>
          <w:bCs/>
        </w:rPr>
      </w:pPr>
      <w:r w:rsidRPr="00916CB1">
        <w:rPr>
          <w:rFonts w:ascii="Arial" w:hAnsi="Arial" w:cs="Arial"/>
          <w:b/>
          <w:bCs/>
          <w:u w:val="single"/>
        </w:rPr>
        <w:t>dotyczące spełniania warunków udziału w postępowaniu</w:t>
      </w:r>
    </w:p>
    <w:p w14:paraId="11F241DA" w14:textId="5C0159ED" w:rsidR="00875908" w:rsidRPr="00916CB1" w:rsidRDefault="00875908" w:rsidP="00D45EF9">
      <w:pPr>
        <w:widowControl w:val="0"/>
        <w:suppressAutoHyphens/>
        <w:jc w:val="center"/>
        <w:rPr>
          <w:rFonts w:ascii="Arial" w:hAnsi="Arial" w:cs="Arial"/>
          <w:b/>
          <w:bCs/>
        </w:rPr>
      </w:pPr>
      <w:r w:rsidRPr="00916CB1">
        <w:rPr>
          <w:rFonts w:ascii="Arial" w:hAnsi="Arial" w:cs="Arial"/>
          <w:b/>
          <w:bCs/>
        </w:rPr>
        <w:t xml:space="preserve">składane na podstawie art. 25a ust. 1 ustawy z dnia 29 stycznia 2004 r. Prawo zamówień publicznych (dalej jako: ustawa </w:t>
      </w:r>
      <w:r w:rsidR="00AB56BB" w:rsidRPr="00916CB1">
        <w:rPr>
          <w:rFonts w:ascii="Arial" w:hAnsi="Arial" w:cs="Arial"/>
          <w:b/>
          <w:bCs/>
        </w:rPr>
        <w:t>P</w:t>
      </w:r>
      <w:r w:rsidRPr="00916CB1">
        <w:rPr>
          <w:rFonts w:ascii="Arial" w:hAnsi="Arial" w:cs="Arial"/>
          <w:b/>
          <w:bCs/>
        </w:rPr>
        <w:t>zp),</w:t>
      </w:r>
    </w:p>
    <w:p w14:paraId="15D509FC" w14:textId="77777777" w:rsidR="00875908" w:rsidRPr="00916CB1" w:rsidRDefault="00875908" w:rsidP="00D45EF9">
      <w:pPr>
        <w:widowControl w:val="0"/>
        <w:suppressAutoHyphens/>
        <w:ind w:left="851"/>
        <w:rPr>
          <w:rFonts w:ascii="Arial" w:hAnsi="Arial" w:cs="Arial"/>
          <w:sz w:val="21"/>
          <w:szCs w:val="21"/>
        </w:rPr>
      </w:pPr>
    </w:p>
    <w:p w14:paraId="28ECCE75" w14:textId="77777777" w:rsidR="00875908" w:rsidRPr="00916CB1" w:rsidRDefault="00875908" w:rsidP="00D45EF9">
      <w:pPr>
        <w:widowControl w:val="0"/>
        <w:suppressAutoHyphens/>
        <w:jc w:val="both"/>
        <w:rPr>
          <w:rFonts w:ascii="Arial" w:hAnsi="Arial" w:cs="Arial"/>
          <w:b/>
          <w:bCs/>
        </w:rPr>
      </w:pPr>
    </w:p>
    <w:p w14:paraId="1FB9240A" w14:textId="77777777" w:rsidR="00875908" w:rsidRPr="00916CB1" w:rsidRDefault="00875908" w:rsidP="00D45EF9">
      <w:pPr>
        <w:widowControl w:val="0"/>
        <w:numPr>
          <w:ilvl w:val="0"/>
          <w:numId w:val="63"/>
        </w:numPr>
        <w:suppressAutoHyphens/>
        <w:jc w:val="both"/>
        <w:rPr>
          <w:rFonts w:ascii="Arial" w:hAnsi="Arial" w:cs="Arial"/>
          <w:b/>
          <w:bCs/>
        </w:rPr>
      </w:pPr>
      <w:r w:rsidRPr="00916CB1">
        <w:rPr>
          <w:rFonts w:ascii="Arial" w:hAnsi="Arial" w:cs="Arial"/>
          <w:b/>
          <w:bCs/>
          <w:sz w:val="21"/>
          <w:szCs w:val="21"/>
        </w:rPr>
        <w:t>INFORMACJA DOTYCZĄCA WYKONAWCY:</w:t>
      </w:r>
    </w:p>
    <w:p w14:paraId="3B8F2E5F" w14:textId="41565526" w:rsidR="00875908" w:rsidRPr="00916CB1" w:rsidRDefault="00875908" w:rsidP="00D45EF9">
      <w:pPr>
        <w:widowControl w:val="0"/>
        <w:suppressAutoHyphens/>
        <w:ind w:left="360"/>
        <w:jc w:val="both"/>
        <w:rPr>
          <w:rFonts w:ascii="Arial" w:hAnsi="Arial" w:cs="Arial"/>
          <w:i/>
          <w:iCs/>
        </w:rPr>
      </w:pPr>
      <w:r w:rsidRPr="00916CB1">
        <w:rPr>
          <w:rFonts w:ascii="Arial" w:hAnsi="Arial" w:cs="Arial"/>
        </w:rPr>
        <w:t xml:space="preserve">Wykonawca oświadcza, że spełnia warunki udziału w postępowaniu określone przez </w:t>
      </w:r>
      <w:r w:rsidR="0020369B" w:rsidRPr="00916CB1">
        <w:rPr>
          <w:rFonts w:ascii="Arial" w:hAnsi="Arial" w:cs="Arial"/>
        </w:rPr>
        <w:t>z</w:t>
      </w:r>
      <w:r w:rsidRPr="00916CB1">
        <w:rPr>
          <w:rFonts w:ascii="Arial" w:hAnsi="Arial" w:cs="Arial"/>
        </w:rPr>
        <w:t xml:space="preserve">amawiającego </w:t>
      </w:r>
      <w:r w:rsidR="00736425" w:rsidRPr="00916CB1">
        <w:rPr>
          <w:rFonts w:ascii="Arial" w:hAnsi="Arial" w:cs="Arial"/>
        </w:rPr>
        <w:br/>
      </w:r>
      <w:r w:rsidRPr="00916CB1">
        <w:rPr>
          <w:rFonts w:ascii="Arial" w:hAnsi="Arial" w:cs="Arial"/>
        </w:rPr>
        <w:t>w SIWZ w rozdziale 1</w:t>
      </w:r>
      <w:r w:rsidR="00CF0A4F" w:rsidRPr="00916CB1">
        <w:rPr>
          <w:rFonts w:ascii="Arial" w:hAnsi="Arial" w:cs="Arial"/>
        </w:rPr>
        <w:t>2</w:t>
      </w:r>
      <w:r w:rsidRPr="00916CB1">
        <w:rPr>
          <w:rFonts w:ascii="Arial" w:hAnsi="Arial" w:cs="Arial"/>
        </w:rPr>
        <w:t>.</w:t>
      </w:r>
    </w:p>
    <w:p w14:paraId="7EF2B98B" w14:textId="77777777" w:rsidR="00875908" w:rsidRPr="00916CB1" w:rsidRDefault="00875908" w:rsidP="00D45EF9">
      <w:pPr>
        <w:widowControl w:val="0"/>
        <w:suppressAutoHyphens/>
        <w:ind w:left="851"/>
        <w:rPr>
          <w:rFonts w:ascii="Arial" w:hAnsi="Arial" w:cs="Arial"/>
          <w:i/>
          <w:iCs/>
        </w:rPr>
      </w:pPr>
    </w:p>
    <w:p w14:paraId="40C501D5" w14:textId="4A7E0E80" w:rsidR="00875908" w:rsidRPr="00916CB1" w:rsidRDefault="00875908"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r w:rsidR="00BC698F" w:rsidRPr="00916CB1">
        <w:rPr>
          <w:rFonts w:ascii="Arial" w:hAnsi="Arial" w:cs="Arial"/>
          <w:spacing w:val="-2"/>
          <w:sz w:val="18"/>
          <w:szCs w:val="18"/>
        </w:rPr>
        <w:t>……</w:t>
      </w:r>
      <w:r w:rsidRPr="00916CB1">
        <w:rPr>
          <w:rFonts w:ascii="Arial" w:hAnsi="Arial" w:cs="Arial"/>
          <w:spacing w:val="-2"/>
          <w:sz w:val="18"/>
          <w:szCs w:val="18"/>
        </w:rPr>
        <w:t>……………………</w:t>
      </w:r>
    </w:p>
    <w:p w14:paraId="53061247"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60E4176D" w14:textId="599FAF1D" w:rsidR="00875908" w:rsidRPr="00916CB1" w:rsidRDefault="00875908"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2963A2A4" w14:textId="77777777" w:rsidR="00875908" w:rsidRPr="00916CB1" w:rsidRDefault="00875908"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396E5AD7"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6E633296" w14:textId="11D315F1" w:rsidR="00875908" w:rsidRPr="00916CB1" w:rsidRDefault="00875908"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xml:space="preserve">) do reprezentowania </w:t>
      </w:r>
      <w:r w:rsidR="0098121F" w:rsidRPr="00916CB1">
        <w:rPr>
          <w:rFonts w:ascii="Arial" w:hAnsi="Arial" w:cs="Arial"/>
          <w:i/>
          <w:iCs/>
          <w:sz w:val="18"/>
          <w:szCs w:val="18"/>
        </w:rPr>
        <w:t>w</w:t>
      </w:r>
      <w:r w:rsidRPr="00916CB1">
        <w:rPr>
          <w:rFonts w:ascii="Arial" w:hAnsi="Arial" w:cs="Arial"/>
          <w:i/>
          <w:iCs/>
          <w:sz w:val="18"/>
          <w:szCs w:val="18"/>
        </w:rPr>
        <w:t>ykonawcy</w:t>
      </w:r>
    </w:p>
    <w:p w14:paraId="6E98897E" w14:textId="77777777" w:rsidR="00875908" w:rsidRPr="00916CB1" w:rsidRDefault="00875908" w:rsidP="00D45EF9">
      <w:pPr>
        <w:widowControl w:val="0"/>
        <w:suppressAutoHyphens/>
        <w:ind w:left="851"/>
        <w:rPr>
          <w:rFonts w:ascii="Arial" w:hAnsi="Arial" w:cs="Arial"/>
          <w:i/>
          <w:iCs/>
        </w:rPr>
      </w:pPr>
    </w:p>
    <w:p w14:paraId="6CDFA147" w14:textId="77777777" w:rsidR="00875908" w:rsidRPr="00916CB1" w:rsidRDefault="00875908" w:rsidP="00D45EF9">
      <w:pPr>
        <w:widowControl w:val="0"/>
        <w:numPr>
          <w:ilvl w:val="0"/>
          <w:numId w:val="63"/>
        </w:numPr>
        <w:suppressAutoHyphens/>
        <w:jc w:val="both"/>
        <w:rPr>
          <w:rFonts w:ascii="Arial" w:hAnsi="Arial" w:cs="Arial"/>
          <w:b/>
          <w:bCs/>
        </w:rPr>
      </w:pPr>
      <w:r w:rsidRPr="00916CB1">
        <w:rPr>
          <w:rFonts w:ascii="Arial" w:hAnsi="Arial" w:cs="Arial"/>
          <w:b/>
          <w:bCs/>
          <w:sz w:val="21"/>
          <w:szCs w:val="21"/>
        </w:rPr>
        <w:t>INFORMACJA W ZWIĄZKU Z POLEGANIEM NA ZASOBACH INNYCH PODMIOTÓW</w:t>
      </w:r>
      <w:r w:rsidRPr="00916CB1">
        <w:rPr>
          <w:rFonts w:ascii="Arial" w:hAnsi="Arial" w:cs="Arial"/>
          <w:sz w:val="21"/>
          <w:szCs w:val="21"/>
        </w:rPr>
        <w:t xml:space="preserve">: </w:t>
      </w:r>
    </w:p>
    <w:p w14:paraId="2956A96B" w14:textId="076C0E16" w:rsidR="00875908" w:rsidRPr="00916CB1" w:rsidRDefault="00875908" w:rsidP="00D45EF9">
      <w:pPr>
        <w:widowControl w:val="0"/>
        <w:suppressAutoHyphens/>
        <w:ind w:left="360"/>
        <w:jc w:val="both"/>
        <w:rPr>
          <w:rFonts w:ascii="Arial" w:hAnsi="Arial" w:cs="Arial"/>
        </w:rPr>
      </w:pPr>
      <w:r w:rsidRPr="00916CB1">
        <w:rPr>
          <w:rFonts w:ascii="Arial" w:hAnsi="Arial" w:cs="Arial"/>
        </w:rPr>
        <w:t xml:space="preserve">Wykonawca oświadcza, że w celu wykazania spełniania warunków udziału w postępowaniu, określonych przez </w:t>
      </w:r>
      <w:r w:rsidR="0020369B" w:rsidRPr="00916CB1">
        <w:rPr>
          <w:rFonts w:ascii="Arial" w:hAnsi="Arial" w:cs="Arial"/>
        </w:rPr>
        <w:t>z</w:t>
      </w:r>
      <w:r w:rsidRPr="00916CB1">
        <w:rPr>
          <w:rFonts w:ascii="Arial" w:hAnsi="Arial" w:cs="Arial"/>
        </w:rPr>
        <w:t>amawiającego w SIWZ w rozdziale 1</w:t>
      </w:r>
      <w:r w:rsidR="00CF0A4F" w:rsidRPr="00916CB1">
        <w:rPr>
          <w:rFonts w:ascii="Arial" w:hAnsi="Arial" w:cs="Arial"/>
        </w:rPr>
        <w:t>2</w:t>
      </w:r>
      <w:r w:rsidRPr="00916CB1">
        <w:rPr>
          <w:rFonts w:ascii="Arial" w:hAnsi="Arial" w:cs="Arial"/>
        </w:rPr>
        <w:t xml:space="preserve"> polega na zasobach następującego/-</w:t>
      </w:r>
      <w:proofErr w:type="spellStart"/>
      <w:r w:rsidRPr="00916CB1">
        <w:rPr>
          <w:rFonts w:ascii="Arial" w:hAnsi="Arial" w:cs="Arial"/>
        </w:rPr>
        <w:t>ych</w:t>
      </w:r>
      <w:proofErr w:type="spellEnd"/>
      <w:r w:rsidRPr="00916CB1">
        <w:rPr>
          <w:rFonts w:ascii="Arial" w:hAnsi="Arial" w:cs="Arial"/>
        </w:rPr>
        <w:t xml:space="preserve"> podmiotu/-ów: ……………………………………………………………………………………</w:t>
      </w:r>
      <w:r w:rsidR="00736425" w:rsidRPr="00916CB1">
        <w:rPr>
          <w:rFonts w:ascii="Arial" w:hAnsi="Arial" w:cs="Arial"/>
        </w:rPr>
        <w:t>………………………</w:t>
      </w:r>
      <w:r w:rsidRPr="00916CB1">
        <w:rPr>
          <w:rFonts w:ascii="Arial" w:hAnsi="Arial" w:cs="Arial"/>
        </w:rPr>
        <w:t>………….</w:t>
      </w:r>
    </w:p>
    <w:p w14:paraId="7CAE48D5" w14:textId="7D1E04DE" w:rsidR="00875908" w:rsidRPr="00916CB1" w:rsidRDefault="00875908" w:rsidP="00D45EF9">
      <w:pPr>
        <w:widowControl w:val="0"/>
        <w:suppressAutoHyphens/>
        <w:ind w:left="360"/>
        <w:jc w:val="both"/>
        <w:rPr>
          <w:rFonts w:ascii="Arial" w:hAnsi="Arial" w:cs="Arial"/>
          <w:b/>
          <w:bCs/>
          <w:sz w:val="20"/>
          <w:szCs w:val="20"/>
        </w:rPr>
      </w:pPr>
      <w:r w:rsidRPr="00916CB1">
        <w:rPr>
          <w:rFonts w:ascii="Arial" w:hAnsi="Arial" w:cs="Arial"/>
        </w:rPr>
        <w:t>…………………………………………………………….......……………………………………………………………………………………………………………...…………...…………</w:t>
      </w:r>
      <w:r w:rsidR="00736425" w:rsidRPr="00916CB1">
        <w:rPr>
          <w:rFonts w:ascii="Arial" w:hAnsi="Arial" w:cs="Arial"/>
        </w:rPr>
        <w:t>……</w:t>
      </w:r>
      <w:r w:rsidR="00245BD1" w:rsidRPr="00916CB1">
        <w:rPr>
          <w:rFonts w:ascii="Arial" w:hAnsi="Arial" w:cs="Arial"/>
        </w:rPr>
        <w:t>……</w:t>
      </w:r>
      <w:r w:rsidRPr="00916CB1">
        <w:rPr>
          <w:rFonts w:ascii="Arial" w:hAnsi="Arial" w:cs="Arial"/>
        </w:rPr>
        <w:t xml:space="preserve">……………………………, </w:t>
      </w:r>
      <w:r w:rsidR="00245BD1" w:rsidRPr="00916CB1">
        <w:rPr>
          <w:rFonts w:ascii="Arial" w:hAnsi="Arial" w:cs="Arial"/>
        </w:rPr>
        <w:br/>
      </w:r>
      <w:r w:rsidRPr="00916CB1">
        <w:rPr>
          <w:rFonts w:ascii="Arial" w:hAnsi="Arial" w:cs="Arial"/>
        </w:rPr>
        <w:t xml:space="preserve">w następującym zakresie: ……………………………………………………………………………… </w:t>
      </w:r>
      <w:r w:rsidRPr="00916CB1">
        <w:rPr>
          <w:rFonts w:ascii="Arial" w:hAnsi="Arial" w:cs="Arial"/>
          <w:i/>
          <w:iCs/>
          <w:sz w:val="20"/>
          <w:szCs w:val="20"/>
        </w:rPr>
        <w:t xml:space="preserve">(wskazać podmiot i określić odpowiedni zakres dla wskazanego podmiotu). </w:t>
      </w:r>
    </w:p>
    <w:p w14:paraId="452D00D9" w14:textId="77777777" w:rsidR="00875908" w:rsidRPr="00916CB1" w:rsidRDefault="00875908" w:rsidP="00D45EF9">
      <w:pPr>
        <w:widowControl w:val="0"/>
        <w:suppressAutoHyphens/>
        <w:ind w:left="851"/>
        <w:rPr>
          <w:rFonts w:ascii="Arial" w:hAnsi="Arial" w:cs="Arial"/>
          <w:b/>
          <w:bCs/>
        </w:rPr>
      </w:pPr>
    </w:p>
    <w:p w14:paraId="6A866D34" w14:textId="77777777" w:rsidR="00875908" w:rsidRPr="00916CB1" w:rsidRDefault="00875908" w:rsidP="00D45EF9">
      <w:pPr>
        <w:widowControl w:val="0"/>
        <w:suppressAutoHyphens/>
        <w:ind w:left="851"/>
        <w:rPr>
          <w:rFonts w:ascii="Arial" w:hAnsi="Arial" w:cs="Arial"/>
          <w:sz w:val="20"/>
          <w:szCs w:val="20"/>
        </w:rPr>
      </w:pPr>
    </w:p>
    <w:p w14:paraId="616753B6"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54034E00"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1DD42A86"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6F7005F5"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37A17972"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48BCE48D"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0BAE9E2B" w14:textId="77777777" w:rsidR="00875908" w:rsidRPr="00916CB1" w:rsidRDefault="00875908" w:rsidP="00D45EF9">
      <w:pPr>
        <w:widowControl w:val="0"/>
        <w:suppressAutoHyphens/>
        <w:ind w:left="851"/>
        <w:rPr>
          <w:rFonts w:ascii="Arial" w:hAnsi="Arial" w:cs="Arial"/>
          <w:b/>
          <w:bCs/>
        </w:rPr>
      </w:pPr>
    </w:p>
    <w:p w14:paraId="44F684F4" w14:textId="77777777" w:rsidR="00875908" w:rsidRPr="00916CB1" w:rsidRDefault="00875908" w:rsidP="00D45EF9">
      <w:pPr>
        <w:widowControl w:val="0"/>
        <w:numPr>
          <w:ilvl w:val="0"/>
          <w:numId w:val="63"/>
        </w:numPr>
        <w:suppressAutoHyphens/>
        <w:jc w:val="both"/>
        <w:rPr>
          <w:rFonts w:ascii="Arial" w:hAnsi="Arial" w:cs="Arial"/>
          <w:b/>
          <w:bCs/>
        </w:rPr>
      </w:pPr>
      <w:r w:rsidRPr="00916CB1">
        <w:rPr>
          <w:rFonts w:ascii="Arial" w:hAnsi="Arial" w:cs="Arial"/>
          <w:b/>
          <w:bCs/>
          <w:sz w:val="21"/>
          <w:szCs w:val="21"/>
        </w:rPr>
        <w:t>OŚWIADCZENIE DOTYCZĄCE PODANYCH INFORMACJI:</w:t>
      </w:r>
    </w:p>
    <w:p w14:paraId="0ED2CA77" w14:textId="0C299B4B" w:rsidR="00875908" w:rsidRPr="00916CB1" w:rsidRDefault="00875908" w:rsidP="00D45EF9">
      <w:pPr>
        <w:widowControl w:val="0"/>
        <w:suppressAutoHyphens/>
        <w:ind w:left="360"/>
        <w:jc w:val="both"/>
        <w:rPr>
          <w:rFonts w:ascii="Arial" w:hAnsi="Arial" w:cs="Arial"/>
          <w:b/>
          <w:bCs/>
        </w:rPr>
      </w:pPr>
      <w:r w:rsidRPr="00916CB1">
        <w:rPr>
          <w:rFonts w:ascii="Arial" w:hAnsi="Arial" w:cs="Arial"/>
        </w:rPr>
        <w:t xml:space="preserve">Wykonawca oświadcza, że wszystkie informacje podane w powyższych oświadczeniach są aktualne </w:t>
      </w:r>
      <w:r w:rsidR="00736425" w:rsidRPr="00916CB1">
        <w:rPr>
          <w:rFonts w:ascii="Arial" w:hAnsi="Arial" w:cs="Arial"/>
        </w:rPr>
        <w:br/>
      </w:r>
      <w:r w:rsidRPr="00916CB1">
        <w:rPr>
          <w:rFonts w:ascii="Arial" w:hAnsi="Arial" w:cs="Arial"/>
        </w:rPr>
        <w:t xml:space="preserve">i zgodne z prawdą oraz zostały przedstawione z pełną świadomością konsekwencji wprowadzenia </w:t>
      </w:r>
      <w:r w:rsidR="0020369B" w:rsidRPr="00916CB1">
        <w:rPr>
          <w:rFonts w:ascii="Arial" w:hAnsi="Arial" w:cs="Arial"/>
        </w:rPr>
        <w:t>z</w:t>
      </w:r>
      <w:r w:rsidRPr="00916CB1">
        <w:rPr>
          <w:rFonts w:ascii="Arial" w:hAnsi="Arial" w:cs="Arial"/>
        </w:rPr>
        <w:t>amawiającego w błąd przy przedstawianiu informacji.</w:t>
      </w:r>
    </w:p>
    <w:p w14:paraId="47ADF100" w14:textId="77777777" w:rsidR="00875908" w:rsidRPr="00916CB1" w:rsidRDefault="00875908" w:rsidP="00D45EF9">
      <w:pPr>
        <w:widowControl w:val="0"/>
        <w:suppressAutoHyphens/>
        <w:ind w:left="851"/>
        <w:rPr>
          <w:rFonts w:ascii="Arial" w:hAnsi="Arial" w:cs="Arial"/>
          <w:b/>
          <w:bCs/>
        </w:rPr>
      </w:pPr>
    </w:p>
    <w:p w14:paraId="1198E2C5"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31406879"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0EF4B9AF"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5D842C3D"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32A20CCF"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0DD22337"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1D95889B" w14:textId="02679361" w:rsidR="00875908" w:rsidRPr="00916CB1" w:rsidRDefault="00875908" w:rsidP="00D45EF9">
      <w:pPr>
        <w:widowControl w:val="0"/>
        <w:suppressAutoHyphens/>
        <w:ind w:left="851"/>
        <w:jc w:val="right"/>
        <w:rPr>
          <w:rFonts w:ascii="Arial" w:hAnsi="Arial" w:cs="Arial"/>
          <w:b/>
          <w:bCs/>
        </w:rPr>
      </w:pPr>
      <w:r w:rsidRPr="00916CB1">
        <w:rPr>
          <w:rFonts w:ascii="Arial" w:hAnsi="Arial" w:cs="Arial"/>
          <w:b/>
          <w:bCs/>
        </w:rPr>
        <w:br w:type="page"/>
      </w:r>
      <w:r w:rsidRPr="00916CB1">
        <w:rPr>
          <w:rFonts w:ascii="Arial" w:hAnsi="Arial" w:cs="Arial"/>
          <w:b/>
          <w:bCs/>
        </w:rPr>
        <w:lastRenderedPageBreak/>
        <w:t xml:space="preserve">ZAŁĄCZNIK NR 2B </w:t>
      </w:r>
      <w:r w:rsidR="000079E6" w:rsidRPr="00916CB1">
        <w:rPr>
          <w:rFonts w:ascii="Arial" w:hAnsi="Arial" w:cs="Arial"/>
          <w:b/>
          <w:bCs/>
        </w:rPr>
        <w:t>do SIWZ</w:t>
      </w:r>
    </w:p>
    <w:p w14:paraId="0CA6612D" w14:textId="77777777" w:rsidR="00875908" w:rsidRPr="00916CB1" w:rsidRDefault="00875908" w:rsidP="00D45EF9">
      <w:pPr>
        <w:widowControl w:val="0"/>
        <w:suppressAutoHyphens/>
        <w:rPr>
          <w:rFonts w:ascii="Arial" w:hAnsi="Arial" w:cs="Arial"/>
          <w:b/>
          <w:bCs/>
        </w:rPr>
      </w:pPr>
      <w:r w:rsidRPr="00916CB1">
        <w:rPr>
          <w:rFonts w:ascii="Arial" w:hAnsi="Arial" w:cs="Arial"/>
          <w:b/>
          <w:bCs/>
        </w:rPr>
        <w:t>Wykonawca:</w:t>
      </w:r>
    </w:p>
    <w:p w14:paraId="65EABE08" w14:textId="77777777" w:rsidR="00875908" w:rsidRPr="00916CB1" w:rsidRDefault="00875908" w:rsidP="00D45EF9">
      <w:pPr>
        <w:widowControl w:val="0"/>
        <w:suppressAutoHyphens/>
        <w:rPr>
          <w:rFonts w:ascii="Arial" w:hAnsi="Arial" w:cs="Arial"/>
          <w:b/>
          <w:bCs/>
        </w:rPr>
      </w:pPr>
      <w:r w:rsidRPr="00916CB1">
        <w:rPr>
          <w:rFonts w:ascii="Arial" w:hAnsi="Arial" w:cs="Arial"/>
        </w:rPr>
        <w:t>………………………………………………………</w:t>
      </w:r>
    </w:p>
    <w:p w14:paraId="79892C11" w14:textId="77777777" w:rsidR="00875908" w:rsidRPr="00916CB1" w:rsidRDefault="00875908" w:rsidP="00D45EF9">
      <w:pPr>
        <w:widowControl w:val="0"/>
        <w:suppressAutoHyphens/>
        <w:rPr>
          <w:rFonts w:ascii="Arial" w:hAnsi="Arial" w:cs="Arial"/>
          <w:b/>
          <w:bCs/>
        </w:rPr>
      </w:pPr>
      <w:r w:rsidRPr="00916CB1">
        <w:rPr>
          <w:rFonts w:ascii="Arial" w:hAnsi="Arial" w:cs="Arial"/>
          <w:sz w:val="18"/>
          <w:szCs w:val="18"/>
        </w:rPr>
        <w:t>(Pełna nazwa)</w:t>
      </w:r>
    </w:p>
    <w:p w14:paraId="1E6C8F59" w14:textId="77777777" w:rsidR="00875908" w:rsidRPr="00916CB1" w:rsidRDefault="00875908" w:rsidP="00D45EF9">
      <w:pPr>
        <w:widowControl w:val="0"/>
        <w:suppressAutoHyphens/>
        <w:rPr>
          <w:rFonts w:ascii="Arial" w:hAnsi="Arial" w:cs="Arial"/>
          <w:b/>
          <w:bCs/>
        </w:rPr>
      </w:pPr>
      <w:r w:rsidRPr="00916CB1">
        <w:rPr>
          <w:rFonts w:ascii="Arial" w:hAnsi="Arial" w:cs="Arial"/>
        </w:rPr>
        <w:t>………………………………………………..………</w:t>
      </w:r>
    </w:p>
    <w:p w14:paraId="45C416E2" w14:textId="77777777" w:rsidR="00875908" w:rsidRPr="00916CB1" w:rsidRDefault="00875908" w:rsidP="00D45EF9">
      <w:pPr>
        <w:widowControl w:val="0"/>
        <w:suppressAutoHyphens/>
        <w:rPr>
          <w:rFonts w:ascii="Arial" w:hAnsi="Arial" w:cs="Arial"/>
          <w:b/>
          <w:bCs/>
        </w:rPr>
      </w:pPr>
      <w:r w:rsidRPr="00916CB1">
        <w:rPr>
          <w:rFonts w:ascii="Arial" w:hAnsi="Arial" w:cs="Arial"/>
          <w:sz w:val="18"/>
          <w:szCs w:val="18"/>
        </w:rPr>
        <w:t>(Adres)</w:t>
      </w:r>
    </w:p>
    <w:p w14:paraId="5F83D05A" w14:textId="77777777" w:rsidR="00875908" w:rsidRPr="00916CB1" w:rsidRDefault="00875908" w:rsidP="00D45EF9">
      <w:pPr>
        <w:widowControl w:val="0"/>
        <w:suppressAutoHyphens/>
        <w:ind w:left="851"/>
        <w:rPr>
          <w:rFonts w:ascii="Arial" w:hAnsi="Arial" w:cs="Arial"/>
          <w:b/>
          <w:bCs/>
          <w:u w:val="single"/>
        </w:rPr>
      </w:pPr>
    </w:p>
    <w:p w14:paraId="5EDCEA34" w14:textId="77777777" w:rsidR="00875908" w:rsidRPr="00916CB1" w:rsidRDefault="00875908" w:rsidP="00D45EF9">
      <w:pPr>
        <w:widowControl w:val="0"/>
        <w:suppressAutoHyphens/>
        <w:jc w:val="center"/>
        <w:rPr>
          <w:rFonts w:ascii="Arial" w:hAnsi="Arial" w:cs="Arial"/>
          <w:b/>
          <w:bCs/>
          <w:sz w:val="24"/>
        </w:rPr>
      </w:pPr>
      <w:r w:rsidRPr="00916CB1">
        <w:rPr>
          <w:rFonts w:ascii="Arial" w:hAnsi="Arial" w:cs="Arial"/>
          <w:b/>
          <w:bCs/>
          <w:spacing w:val="-2"/>
          <w:sz w:val="24"/>
        </w:rPr>
        <w:t>OŚWIADCZENIE WYKONAWCY</w:t>
      </w:r>
    </w:p>
    <w:p w14:paraId="5C11C11A" w14:textId="77777777" w:rsidR="00875908" w:rsidRPr="00916CB1" w:rsidRDefault="00875908" w:rsidP="00D45EF9">
      <w:pPr>
        <w:widowControl w:val="0"/>
        <w:suppressAutoHyphens/>
        <w:jc w:val="center"/>
        <w:rPr>
          <w:rFonts w:ascii="Arial" w:hAnsi="Arial" w:cs="Arial"/>
          <w:b/>
          <w:bCs/>
        </w:rPr>
      </w:pPr>
      <w:r w:rsidRPr="00916CB1">
        <w:rPr>
          <w:rFonts w:ascii="Arial" w:hAnsi="Arial" w:cs="Arial"/>
          <w:b/>
          <w:bCs/>
          <w:u w:val="single"/>
        </w:rPr>
        <w:t>dotyczące przesłanek wykluczenia z postępowania</w:t>
      </w:r>
    </w:p>
    <w:p w14:paraId="3029F816" w14:textId="4E5CBB73" w:rsidR="00875908" w:rsidRPr="00916CB1" w:rsidRDefault="00875908" w:rsidP="00D45EF9">
      <w:pPr>
        <w:widowControl w:val="0"/>
        <w:suppressAutoHyphens/>
        <w:jc w:val="center"/>
        <w:rPr>
          <w:rFonts w:ascii="Arial" w:hAnsi="Arial" w:cs="Arial"/>
          <w:b/>
          <w:bCs/>
        </w:rPr>
      </w:pPr>
      <w:r w:rsidRPr="00916CB1">
        <w:rPr>
          <w:rFonts w:ascii="Arial" w:hAnsi="Arial" w:cs="Arial"/>
          <w:b/>
          <w:bCs/>
        </w:rPr>
        <w:t xml:space="preserve">składane na podstawie art. 25a ust. 1 ustawy z dnia 29 stycznia 2004 r. Prawo zamówień publicznych (dalej jako: ustawa </w:t>
      </w:r>
      <w:r w:rsidR="00AB56BB" w:rsidRPr="00916CB1">
        <w:rPr>
          <w:rFonts w:ascii="Arial" w:hAnsi="Arial" w:cs="Arial"/>
          <w:b/>
          <w:bCs/>
        </w:rPr>
        <w:t>P</w:t>
      </w:r>
      <w:r w:rsidRPr="00916CB1">
        <w:rPr>
          <w:rFonts w:ascii="Arial" w:hAnsi="Arial" w:cs="Arial"/>
          <w:b/>
          <w:bCs/>
        </w:rPr>
        <w:t>zp),</w:t>
      </w:r>
    </w:p>
    <w:p w14:paraId="25D6DCA1" w14:textId="77777777" w:rsidR="00875908" w:rsidRPr="00916CB1" w:rsidRDefault="00875908" w:rsidP="00D45EF9">
      <w:pPr>
        <w:widowControl w:val="0"/>
        <w:suppressAutoHyphens/>
        <w:jc w:val="both"/>
        <w:rPr>
          <w:rFonts w:ascii="Arial" w:hAnsi="Arial" w:cs="Arial"/>
          <w:b/>
          <w:bCs/>
        </w:rPr>
      </w:pPr>
    </w:p>
    <w:p w14:paraId="3EDACC41" w14:textId="77777777" w:rsidR="00875908" w:rsidRPr="00916CB1" w:rsidRDefault="00875908" w:rsidP="00D45EF9">
      <w:pPr>
        <w:widowControl w:val="0"/>
        <w:numPr>
          <w:ilvl w:val="0"/>
          <w:numId w:val="64"/>
        </w:numPr>
        <w:suppressAutoHyphens/>
        <w:jc w:val="both"/>
        <w:rPr>
          <w:rFonts w:ascii="Arial" w:hAnsi="Arial" w:cs="Arial"/>
          <w:b/>
          <w:bCs/>
        </w:rPr>
      </w:pPr>
      <w:r w:rsidRPr="00916CB1">
        <w:rPr>
          <w:rFonts w:ascii="Arial" w:hAnsi="Arial" w:cs="Arial"/>
          <w:b/>
          <w:bCs/>
        </w:rPr>
        <w:t>OŚWIADCZENIA DOTYCZĄCE WYKONAWCY:</w:t>
      </w:r>
    </w:p>
    <w:p w14:paraId="60B376E0" w14:textId="77777777" w:rsidR="00875908" w:rsidRPr="00916CB1" w:rsidRDefault="00875908" w:rsidP="00D45EF9">
      <w:pPr>
        <w:widowControl w:val="0"/>
        <w:numPr>
          <w:ilvl w:val="0"/>
          <w:numId w:val="62"/>
        </w:numPr>
        <w:suppressAutoHyphens/>
        <w:jc w:val="both"/>
        <w:rPr>
          <w:rFonts w:ascii="Arial" w:hAnsi="Arial" w:cs="Arial"/>
          <w:b/>
          <w:bCs/>
        </w:rPr>
      </w:pPr>
      <w:r w:rsidRPr="00916CB1">
        <w:rPr>
          <w:rFonts w:ascii="Arial" w:hAnsi="Arial" w:cs="Arial"/>
        </w:rPr>
        <w:t>Wykonawca oświadcza, że nie podlega wykluczeniu z postępowania na podstawie art. 24 ust 1 pkt 12-23 ustawy Pzp.</w:t>
      </w:r>
    </w:p>
    <w:p w14:paraId="559440BC" w14:textId="77777777" w:rsidR="00875908" w:rsidRPr="00916CB1" w:rsidRDefault="00875908" w:rsidP="00D45EF9">
      <w:pPr>
        <w:widowControl w:val="0"/>
        <w:numPr>
          <w:ilvl w:val="0"/>
          <w:numId w:val="62"/>
        </w:numPr>
        <w:suppressAutoHyphens/>
        <w:jc w:val="both"/>
        <w:rPr>
          <w:rFonts w:ascii="Arial" w:hAnsi="Arial" w:cs="Arial"/>
          <w:b/>
          <w:bCs/>
        </w:rPr>
      </w:pPr>
      <w:r w:rsidRPr="00916CB1">
        <w:rPr>
          <w:rFonts w:ascii="Arial" w:hAnsi="Arial" w:cs="Arial"/>
        </w:rPr>
        <w:t xml:space="preserve">Wykonawca oświadcza, że nie podlega wykluczeniu z postępowania na podstawie art. 24 ust. 5 </w:t>
      </w:r>
      <w:r w:rsidR="00736425" w:rsidRPr="00916CB1">
        <w:rPr>
          <w:rFonts w:ascii="Arial" w:hAnsi="Arial" w:cs="Arial"/>
        </w:rPr>
        <w:t xml:space="preserve">pkt 1, 2 i 4 </w:t>
      </w:r>
      <w:r w:rsidRPr="00916CB1">
        <w:rPr>
          <w:rFonts w:ascii="Arial" w:hAnsi="Arial" w:cs="Arial"/>
        </w:rPr>
        <w:t>ustawy Pzp.</w:t>
      </w:r>
    </w:p>
    <w:p w14:paraId="33845738" w14:textId="77777777" w:rsidR="00875908" w:rsidRPr="00916CB1" w:rsidRDefault="00875908" w:rsidP="00D45EF9">
      <w:pPr>
        <w:widowControl w:val="0"/>
        <w:suppressAutoHyphens/>
        <w:ind w:left="851"/>
        <w:rPr>
          <w:rFonts w:ascii="Arial" w:hAnsi="Arial" w:cs="Arial"/>
          <w:b/>
          <w:bCs/>
        </w:rPr>
      </w:pPr>
    </w:p>
    <w:p w14:paraId="519DA96E" w14:textId="77777777" w:rsidR="00BC698F" w:rsidRPr="00916CB1" w:rsidRDefault="00BC698F" w:rsidP="00D45EF9">
      <w:pPr>
        <w:widowControl w:val="0"/>
        <w:suppressAutoHyphens/>
        <w:ind w:left="851" w:right="6887"/>
        <w:jc w:val="center"/>
        <w:rPr>
          <w:rFonts w:ascii="Arial" w:hAnsi="Arial" w:cs="Arial"/>
          <w:b/>
          <w:bCs/>
          <w:sz w:val="18"/>
          <w:szCs w:val="18"/>
        </w:rPr>
      </w:pPr>
      <w:bookmarkStart w:id="15" w:name="_Hlk39150876"/>
      <w:r w:rsidRPr="00916CB1">
        <w:rPr>
          <w:rFonts w:ascii="Arial" w:hAnsi="Arial" w:cs="Arial"/>
          <w:spacing w:val="-2"/>
          <w:sz w:val="18"/>
          <w:szCs w:val="18"/>
        </w:rPr>
        <w:t>………………………………</w:t>
      </w:r>
    </w:p>
    <w:p w14:paraId="2879C07F"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61DA9250"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192C0086"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481CD904"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15BE3B1C"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bookmarkEnd w:id="15"/>
    <w:p w14:paraId="2A7697F8" w14:textId="77777777" w:rsidR="00875908" w:rsidRPr="00916CB1" w:rsidRDefault="00875908" w:rsidP="00D45EF9">
      <w:pPr>
        <w:widowControl w:val="0"/>
        <w:suppressAutoHyphens/>
        <w:ind w:left="851"/>
        <w:rPr>
          <w:rFonts w:ascii="Arial" w:hAnsi="Arial" w:cs="Arial"/>
          <w:b/>
          <w:bCs/>
        </w:rPr>
      </w:pPr>
    </w:p>
    <w:p w14:paraId="728874FB" w14:textId="03151751" w:rsidR="00875908" w:rsidRPr="00916CB1" w:rsidRDefault="00875908" w:rsidP="00D45EF9">
      <w:pPr>
        <w:widowControl w:val="0"/>
        <w:suppressAutoHyphens/>
        <w:ind w:left="708"/>
        <w:jc w:val="both"/>
        <w:rPr>
          <w:rFonts w:ascii="Arial" w:hAnsi="Arial" w:cs="Arial"/>
          <w:b/>
          <w:bCs/>
        </w:rPr>
      </w:pPr>
      <w:r w:rsidRPr="00916CB1">
        <w:rPr>
          <w:rFonts w:ascii="Arial" w:hAnsi="Arial" w:cs="Arial"/>
        </w:rPr>
        <w:t xml:space="preserve">Wykonawca oświadcza, że zachodzą w stosunku do niego podstawy wykluczenia </w:t>
      </w:r>
      <w:r w:rsidRPr="00916CB1">
        <w:rPr>
          <w:rFonts w:ascii="Arial" w:hAnsi="Arial" w:cs="Arial"/>
        </w:rPr>
        <w:br/>
        <w:t xml:space="preserve">z postępowania na podstawie art. …………. ustawy Pzp </w:t>
      </w:r>
      <w:r w:rsidRPr="00916CB1">
        <w:rPr>
          <w:rFonts w:ascii="Arial" w:hAnsi="Arial" w:cs="Arial"/>
          <w:i/>
          <w:iCs/>
          <w:sz w:val="20"/>
          <w:szCs w:val="20"/>
        </w:rPr>
        <w:t>(podać mającą zastosowanie podstawę wykluczenia spośród wymienionych w art. 24 ust. 1 pkt 13-14, 16-20 lub art. 24 ust. 5 ustawy Pzp).</w:t>
      </w:r>
      <w:r w:rsidRPr="00916CB1">
        <w:rPr>
          <w:rFonts w:ascii="Arial" w:hAnsi="Arial" w:cs="Arial"/>
        </w:rPr>
        <w:t xml:space="preserve"> </w:t>
      </w:r>
    </w:p>
    <w:p w14:paraId="77FCBF23" w14:textId="6C0C9DAD" w:rsidR="00875908" w:rsidRPr="00916CB1" w:rsidRDefault="00875908" w:rsidP="00D45EF9">
      <w:pPr>
        <w:widowControl w:val="0"/>
        <w:suppressAutoHyphens/>
        <w:ind w:left="851"/>
        <w:rPr>
          <w:rFonts w:ascii="Arial" w:hAnsi="Arial" w:cs="Arial"/>
          <w:b/>
          <w:bCs/>
        </w:rPr>
      </w:pPr>
    </w:p>
    <w:p w14:paraId="67D1A898"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713DC108"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69234CBC"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0A43B9D1"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633C4185"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19AA66CE"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329B0209" w14:textId="77777777" w:rsidR="00875908" w:rsidRPr="00916CB1" w:rsidRDefault="00875908" w:rsidP="00D45EF9">
      <w:pPr>
        <w:widowControl w:val="0"/>
        <w:suppressAutoHyphens/>
        <w:jc w:val="both"/>
        <w:rPr>
          <w:rFonts w:ascii="Arial" w:hAnsi="Arial" w:cs="Arial"/>
          <w:b/>
          <w:bCs/>
        </w:rPr>
      </w:pPr>
    </w:p>
    <w:p w14:paraId="7FA9F08D" w14:textId="77777777" w:rsidR="00875908" w:rsidRPr="00916CB1" w:rsidRDefault="00875908" w:rsidP="00D45EF9">
      <w:pPr>
        <w:widowControl w:val="0"/>
        <w:numPr>
          <w:ilvl w:val="0"/>
          <w:numId w:val="64"/>
        </w:numPr>
        <w:suppressAutoHyphens/>
        <w:jc w:val="both"/>
        <w:rPr>
          <w:rFonts w:ascii="Arial" w:hAnsi="Arial" w:cs="Arial"/>
          <w:b/>
          <w:bCs/>
        </w:rPr>
      </w:pPr>
      <w:r w:rsidRPr="00916CB1">
        <w:rPr>
          <w:rFonts w:ascii="Arial" w:hAnsi="Arial" w:cs="Arial"/>
          <w:b/>
          <w:bCs/>
        </w:rPr>
        <w:t>OŚWIADCZENIE DOTYCZĄCE PODMIOTU, NA KTÓREGO ZASOBY POWOŁUJE SIĘ WYKONAWCA:</w:t>
      </w:r>
    </w:p>
    <w:p w14:paraId="2890E96E" w14:textId="77777777" w:rsidR="003534AE" w:rsidRPr="00916CB1" w:rsidRDefault="00875908" w:rsidP="00D45EF9">
      <w:pPr>
        <w:widowControl w:val="0"/>
        <w:suppressAutoHyphens/>
        <w:ind w:left="360"/>
        <w:jc w:val="both"/>
        <w:rPr>
          <w:rFonts w:ascii="Arial" w:hAnsi="Arial" w:cs="Arial"/>
          <w:b/>
          <w:bCs/>
        </w:rPr>
      </w:pPr>
      <w:r w:rsidRPr="00916CB1">
        <w:rPr>
          <w:rFonts w:ascii="Arial" w:hAnsi="Arial" w:cs="Arial"/>
        </w:rPr>
        <w:t>Wykonawca oświadcza, że następujący/e podmiot/y, na którego/</w:t>
      </w:r>
      <w:proofErr w:type="spellStart"/>
      <w:r w:rsidRPr="00916CB1">
        <w:rPr>
          <w:rFonts w:ascii="Arial" w:hAnsi="Arial" w:cs="Arial"/>
        </w:rPr>
        <w:t>ych</w:t>
      </w:r>
      <w:proofErr w:type="spellEnd"/>
      <w:r w:rsidRPr="00916CB1">
        <w:rPr>
          <w:rFonts w:ascii="Arial" w:hAnsi="Arial" w:cs="Arial"/>
        </w:rPr>
        <w:t xml:space="preserve"> zasoby powołuję się </w:t>
      </w:r>
      <w:r w:rsidRPr="00916CB1">
        <w:rPr>
          <w:rFonts w:ascii="Arial" w:hAnsi="Arial" w:cs="Arial"/>
        </w:rPr>
        <w:br/>
        <w:t xml:space="preserve">w niniejszym postępowaniu, tj.:  …………………………………………………………………………… </w:t>
      </w:r>
      <w:r w:rsidRPr="00916CB1">
        <w:rPr>
          <w:rFonts w:ascii="Arial" w:hAnsi="Arial" w:cs="Arial"/>
          <w:i/>
          <w:iCs/>
          <w:sz w:val="20"/>
          <w:szCs w:val="20"/>
        </w:rPr>
        <w:t>(podać pełną nazwę/firmę, adres, a także w zależności od podmiotu: NIP/PESEL, KRS/</w:t>
      </w:r>
      <w:proofErr w:type="spellStart"/>
      <w:r w:rsidRPr="00916CB1">
        <w:rPr>
          <w:rFonts w:ascii="Arial" w:hAnsi="Arial" w:cs="Arial"/>
          <w:i/>
          <w:iCs/>
          <w:sz w:val="20"/>
          <w:szCs w:val="20"/>
        </w:rPr>
        <w:t>CEiDG</w:t>
      </w:r>
      <w:proofErr w:type="spellEnd"/>
      <w:r w:rsidRPr="00916CB1">
        <w:rPr>
          <w:rFonts w:ascii="Arial" w:hAnsi="Arial" w:cs="Arial"/>
          <w:i/>
          <w:iCs/>
          <w:sz w:val="20"/>
          <w:szCs w:val="20"/>
        </w:rPr>
        <w:t xml:space="preserve">) </w:t>
      </w:r>
      <w:r w:rsidRPr="00916CB1">
        <w:rPr>
          <w:rFonts w:ascii="Arial" w:hAnsi="Arial" w:cs="Arial"/>
        </w:rPr>
        <w:t>nie podlega/ją wykluczeniu z postępowania o udzielenie zamówienia</w:t>
      </w:r>
      <w:r w:rsidR="00176614" w:rsidRPr="00916CB1">
        <w:rPr>
          <w:rFonts w:ascii="Arial" w:hAnsi="Arial" w:cs="Arial"/>
        </w:rPr>
        <w:t xml:space="preserve"> </w:t>
      </w:r>
      <w:bookmarkStart w:id="16" w:name="_Hlk35419842"/>
      <w:r w:rsidR="00176614" w:rsidRPr="00916CB1">
        <w:rPr>
          <w:rFonts w:ascii="Arial" w:hAnsi="Arial" w:cs="Arial"/>
        </w:rPr>
        <w:t>na podstawie art. 24 ust. 1 i ust. 5 pkt 1, 2 i 4</w:t>
      </w:r>
      <w:r w:rsidRPr="00916CB1">
        <w:rPr>
          <w:rFonts w:ascii="Arial" w:hAnsi="Arial" w:cs="Arial"/>
        </w:rPr>
        <w:t>.</w:t>
      </w:r>
      <w:bookmarkEnd w:id="16"/>
    </w:p>
    <w:p w14:paraId="59825BFE" w14:textId="41B4824D" w:rsidR="003534AE" w:rsidRPr="00916CB1" w:rsidRDefault="003534AE" w:rsidP="00D45EF9">
      <w:pPr>
        <w:widowControl w:val="0"/>
        <w:suppressAutoHyphens/>
        <w:ind w:left="360"/>
        <w:jc w:val="both"/>
        <w:rPr>
          <w:rFonts w:ascii="Arial" w:hAnsi="Arial" w:cs="Arial"/>
          <w:b/>
          <w:bCs/>
        </w:rPr>
      </w:pPr>
      <w:r w:rsidRPr="00916CB1">
        <w:rPr>
          <w:rFonts w:ascii="Arial" w:hAnsi="Arial" w:cs="Arial"/>
        </w:rPr>
        <w:t>Jednocześnie oświadcza, że w związku z ww. okolicznością, na podstawie art. 24 ust. 8 ustawy Pzp podjęte zostały następujące środki naprawcze:</w:t>
      </w:r>
      <w:r w:rsidR="00175699" w:rsidRPr="00916CB1">
        <w:rPr>
          <w:rFonts w:ascii="Arial" w:hAnsi="Arial" w:cs="Arial"/>
        </w:rPr>
        <w:t xml:space="preserve"> ………………………………………………………………. </w:t>
      </w:r>
      <w:r w:rsidRPr="00916CB1">
        <w:rPr>
          <w:rFonts w:ascii="Arial" w:hAnsi="Arial" w:cs="Arial"/>
        </w:rPr>
        <w:t>…………………………..…………………...........…………………………………………..……………………</w:t>
      </w:r>
    </w:p>
    <w:p w14:paraId="2AF55551" w14:textId="77777777" w:rsidR="00BC698F" w:rsidRPr="00916CB1" w:rsidRDefault="00BC698F" w:rsidP="00D45EF9">
      <w:pPr>
        <w:widowControl w:val="0"/>
        <w:suppressAutoHyphens/>
        <w:ind w:left="851"/>
        <w:jc w:val="both"/>
        <w:rPr>
          <w:rFonts w:ascii="Arial" w:hAnsi="Arial" w:cs="Arial"/>
          <w:b/>
          <w:bCs/>
        </w:rPr>
      </w:pPr>
    </w:p>
    <w:p w14:paraId="7A26E200"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40B91961"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180F6FFD"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2347F6E8"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1AD7EC63"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3823C10F" w14:textId="20D6DA39" w:rsidR="00875908" w:rsidRPr="00916CB1" w:rsidRDefault="00BC698F" w:rsidP="00D45EF9">
      <w:pPr>
        <w:widowControl w:val="0"/>
        <w:shd w:val="clear" w:color="auto" w:fill="FFFFFF"/>
        <w:tabs>
          <w:tab w:val="left" w:pos="0"/>
        </w:tabs>
        <w:suppressAutoHyphens/>
        <w:ind w:left="5103"/>
        <w:jc w:val="center"/>
        <w:rPr>
          <w:rFonts w:ascii="Arial" w:hAnsi="Arial" w:cs="Arial"/>
          <w:b/>
          <w:bCs/>
          <w:sz w:val="20"/>
          <w:szCs w:val="20"/>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r w:rsidR="00875908" w:rsidRPr="00916CB1">
        <w:rPr>
          <w:rFonts w:ascii="Arial" w:hAnsi="Arial" w:cs="Arial"/>
          <w:i/>
          <w:iCs/>
          <w:sz w:val="20"/>
          <w:szCs w:val="20"/>
        </w:rPr>
        <w:br w:type="page"/>
      </w:r>
    </w:p>
    <w:p w14:paraId="4EB21DF0" w14:textId="77777777" w:rsidR="00875908" w:rsidRPr="00916CB1" w:rsidRDefault="00875908" w:rsidP="00D45EF9">
      <w:pPr>
        <w:widowControl w:val="0"/>
        <w:numPr>
          <w:ilvl w:val="0"/>
          <w:numId w:val="64"/>
        </w:numPr>
        <w:suppressAutoHyphens/>
        <w:jc w:val="both"/>
        <w:rPr>
          <w:rFonts w:ascii="Arial" w:hAnsi="Arial" w:cs="Arial"/>
          <w:b/>
          <w:bCs/>
        </w:rPr>
      </w:pPr>
      <w:r w:rsidRPr="00916CB1">
        <w:rPr>
          <w:rFonts w:ascii="Arial" w:hAnsi="Arial" w:cs="Arial"/>
          <w:b/>
          <w:bCs/>
          <w:sz w:val="21"/>
          <w:szCs w:val="21"/>
        </w:rPr>
        <w:lastRenderedPageBreak/>
        <w:t xml:space="preserve"> OŚWIADCZENIE DOTYCZĄCE PODWYKONAWCY NIEBĘDĄCEGO PODMIOTEM, NA KTÓREGO ZASOBY POWOŁUJE SIĘ WYKONAWCA:</w:t>
      </w:r>
    </w:p>
    <w:p w14:paraId="22335096" w14:textId="77777777" w:rsidR="00875908" w:rsidRPr="00916CB1" w:rsidRDefault="00875908" w:rsidP="00D45EF9">
      <w:pPr>
        <w:widowControl w:val="0"/>
        <w:suppressAutoHyphens/>
        <w:jc w:val="both"/>
        <w:rPr>
          <w:rFonts w:ascii="Arial" w:hAnsi="Arial" w:cs="Arial"/>
          <w:b/>
          <w:bCs/>
          <w:sz w:val="21"/>
          <w:szCs w:val="21"/>
        </w:rPr>
      </w:pPr>
    </w:p>
    <w:p w14:paraId="25A76083" w14:textId="6D7E6F5B" w:rsidR="00875908" w:rsidRPr="00916CB1" w:rsidRDefault="00875908" w:rsidP="00D45EF9">
      <w:pPr>
        <w:widowControl w:val="0"/>
        <w:suppressAutoHyphens/>
        <w:ind w:left="360"/>
        <w:jc w:val="both"/>
        <w:rPr>
          <w:rFonts w:ascii="Arial" w:hAnsi="Arial" w:cs="Arial"/>
          <w:b/>
          <w:bCs/>
        </w:rPr>
      </w:pPr>
      <w:r w:rsidRPr="00916CB1">
        <w:rPr>
          <w:rFonts w:ascii="Arial" w:hAnsi="Arial" w:cs="Arial"/>
          <w:sz w:val="21"/>
          <w:szCs w:val="21"/>
        </w:rPr>
        <w:t>Wykonawca oświadcza, że następujący/-e podmiot/-y, będący/-e podwykonawcą/-</w:t>
      </w:r>
      <w:proofErr w:type="spellStart"/>
      <w:r w:rsidRPr="00916CB1">
        <w:rPr>
          <w:rFonts w:ascii="Arial" w:hAnsi="Arial" w:cs="Arial"/>
          <w:sz w:val="21"/>
          <w:szCs w:val="21"/>
        </w:rPr>
        <w:t>ami</w:t>
      </w:r>
      <w:proofErr w:type="spellEnd"/>
      <w:r w:rsidRPr="00916CB1">
        <w:rPr>
          <w:rFonts w:ascii="Arial" w:hAnsi="Arial" w:cs="Arial"/>
          <w:sz w:val="21"/>
          <w:szCs w:val="21"/>
        </w:rPr>
        <w:t>: ………………………</w:t>
      </w:r>
      <w:r w:rsidRPr="00916CB1">
        <w:rPr>
          <w:rFonts w:ascii="Arial" w:hAnsi="Arial" w:cs="Arial"/>
          <w:i/>
          <w:iCs/>
          <w:sz w:val="20"/>
          <w:szCs w:val="20"/>
        </w:rPr>
        <w:t xml:space="preserve"> (podać pełną nazwę/firmę, adres, a także w zależności od podmiotu: NIP/PESEL, KRS/</w:t>
      </w:r>
      <w:proofErr w:type="spellStart"/>
      <w:r w:rsidRPr="00916CB1">
        <w:rPr>
          <w:rFonts w:ascii="Arial" w:hAnsi="Arial" w:cs="Arial"/>
          <w:i/>
          <w:iCs/>
          <w:sz w:val="20"/>
          <w:szCs w:val="20"/>
        </w:rPr>
        <w:t>CEiDG</w:t>
      </w:r>
      <w:proofErr w:type="spellEnd"/>
      <w:r w:rsidRPr="00916CB1">
        <w:rPr>
          <w:rFonts w:ascii="Arial" w:hAnsi="Arial" w:cs="Arial"/>
          <w:i/>
          <w:iCs/>
          <w:sz w:val="20"/>
          <w:szCs w:val="20"/>
        </w:rPr>
        <w:t>)</w:t>
      </w:r>
      <w:r w:rsidRPr="00916CB1">
        <w:rPr>
          <w:rFonts w:ascii="Arial" w:hAnsi="Arial" w:cs="Arial"/>
          <w:sz w:val="20"/>
          <w:szCs w:val="20"/>
        </w:rPr>
        <w:t>,</w:t>
      </w:r>
      <w:r w:rsidRPr="00916CB1">
        <w:rPr>
          <w:rFonts w:ascii="Arial" w:hAnsi="Arial" w:cs="Arial"/>
          <w:sz w:val="21"/>
          <w:szCs w:val="21"/>
        </w:rPr>
        <w:t xml:space="preserve"> nie podlega/-ą wykluczeniu z postępowania o udzielenie zamówienia</w:t>
      </w:r>
      <w:r w:rsidR="00176614" w:rsidRPr="00916CB1">
        <w:rPr>
          <w:rFonts w:ascii="Arial" w:hAnsi="Arial" w:cs="Arial"/>
          <w:sz w:val="21"/>
          <w:szCs w:val="21"/>
        </w:rPr>
        <w:t xml:space="preserve"> </w:t>
      </w:r>
      <w:r w:rsidR="00176614" w:rsidRPr="00916CB1">
        <w:rPr>
          <w:rFonts w:ascii="Arial" w:hAnsi="Arial" w:cs="Arial"/>
        </w:rPr>
        <w:t>na podstawie art. 24 ust. 1 i ust. 5 pkt 1, 2 i 4.</w:t>
      </w:r>
    </w:p>
    <w:p w14:paraId="212E4926" w14:textId="77777777" w:rsidR="00875908" w:rsidRPr="00916CB1" w:rsidRDefault="00875908" w:rsidP="00D45EF9">
      <w:pPr>
        <w:widowControl w:val="0"/>
        <w:suppressAutoHyphens/>
        <w:ind w:left="851"/>
        <w:rPr>
          <w:rFonts w:ascii="Arial" w:hAnsi="Arial" w:cs="Arial"/>
          <w:b/>
          <w:bCs/>
        </w:rPr>
      </w:pPr>
    </w:p>
    <w:p w14:paraId="07B8FC31" w14:textId="77777777" w:rsidR="00875908" w:rsidRPr="00916CB1" w:rsidRDefault="00875908" w:rsidP="00D45EF9">
      <w:pPr>
        <w:widowControl w:val="0"/>
        <w:suppressAutoHyphens/>
        <w:ind w:left="851"/>
        <w:rPr>
          <w:rFonts w:ascii="Arial" w:hAnsi="Arial" w:cs="Arial"/>
          <w:b/>
          <w:bCs/>
        </w:rPr>
      </w:pPr>
    </w:p>
    <w:p w14:paraId="7C88F184"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2CA63F5A"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00D936D7"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28199319"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782CFA60"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708E277A"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6C02304D" w14:textId="77777777" w:rsidR="00875908" w:rsidRPr="00916CB1" w:rsidRDefault="00875908" w:rsidP="00D45EF9">
      <w:pPr>
        <w:widowControl w:val="0"/>
        <w:suppressAutoHyphens/>
        <w:ind w:left="710"/>
        <w:jc w:val="both"/>
        <w:rPr>
          <w:rFonts w:ascii="Arial" w:hAnsi="Arial" w:cs="Arial"/>
          <w:b/>
          <w:bCs/>
          <w:sz w:val="21"/>
          <w:szCs w:val="21"/>
        </w:rPr>
      </w:pPr>
    </w:p>
    <w:p w14:paraId="7D7FBC67" w14:textId="77777777" w:rsidR="00875908" w:rsidRPr="00916CB1" w:rsidRDefault="00875908" w:rsidP="00D45EF9">
      <w:pPr>
        <w:widowControl w:val="0"/>
        <w:suppressAutoHyphens/>
        <w:jc w:val="both"/>
        <w:rPr>
          <w:rFonts w:ascii="Arial" w:hAnsi="Arial" w:cs="Arial"/>
          <w:b/>
          <w:bCs/>
        </w:rPr>
      </w:pPr>
    </w:p>
    <w:p w14:paraId="286BC536" w14:textId="77777777" w:rsidR="00875908" w:rsidRPr="00916CB1" w:rsidRDefault="00875908" w:rsidP="00D45EF9">
      <w:pPr>
        <w:widowControl w:val="0"/>
        <w:suppressAutoHyphens/>
        <w:jc w:val="both"/>
        <w:rPr>
          <w:rFonts w:ascii="Arial" w:hAnsi="Arial" w:cs="Arial"/>
          <w:b/>
          <w:bCs/>
        </w:rPr>
      </w:pPr>
    </w:p>
    <w:p w14:paraId="497983F4" w14:textId="77777777" w:rsidR="00875908" w:rsidRPr="00916CB1" w:rsidRDefault="00875908" w:rsidP="00D45EF9">
      <w:pPr>
        <w:widowControl w:val="0"/>
        <w:numPr>
          <w:ilvl w:val="0"/>
          <w:numId w:val="64"/>
        </w:numPr>
        <w:suppressAutoHyphens/>
        <w:jc w:val="both"/>
        <w:rPr>
          <w:rFonts w:ascii="Arial" w:hAnsi="Arial" w:cs="Arial"/>
          <w:b/>
          <w:bCs/>
        </w:rPr>
      </w:pPr>
      <w:r w:rsidRPr="00916CB1">
        <w:rPr>
          <w:rFonts w:ascii="Arial" w:hAnsi="Arial" w:cs="Arial"/>
          <w:b/>
          <w:bCs/>
          <w:sz w:val="21"/>
          <w:szCs w:val="21"/>
        </w:rPr>
        <w:t>OŚWIADCZENIE DOTYCZĄCE PODANYCH INFORMACJI:</w:t>
      </w:r>
    </w:p>
    <w:p w14:paraId="55C81197" w14:textId="77777777" w:rsidR="00875908" w:rsidRPr="00916CB1" w:rsidRDefault="00875908" w:rsidP="00D45EF9">
      <w:pPr>
        <w:widowControl w:val="0"/>
        <w:suppressAutoHyphens/>
        <w:jc w:val="both"/>
        <w:rPr>
          <w:rFonts w:ascii="Arial" w:hAnsi="Arial" w:cs="Arial"/>
          <w:b/>
          <w:bCs/>
        </w:rPr>
      </w:pPr>
    </w:p>
    <w:p w14:paraId="7757A18C" w14:textId="10951CD1" w:rsidR="00875908" w:rsidRPr="00916CB1" w:rsidRDefault="00875908" w:rsidP="00D45EF9">
      <w:pPr>
        <w:widowControl w:val="0"/>
        <w:suppressAutoHyphens/>
        <w:ind w:left="360"/>
        <w:jc w:val="both"/>
        <w:rPr>
          <w:rFonts w:ascii="Arial" w:hAnsi="Arial" w:cs="Arial"/>
          <w:b/>
          <w:bCs/>
        </w:rPr>
      </w:pPr>
      <w:r w:rsidRPr="00916CB1">
        <w:rPr>
          <w:rFonts w:ascii="Arial" w:hAnsi="Arial" w:cs="Arial"/>
        </w:rPr>
        <w:t xml:space="preserve">Wykonawca oświadcza, że wszystkie informacje podane w powyższych oświadczeniach są aktualne </w:t>
      </w:r>
      <w:r w:rsidR="009D41C2" w:rsidRPr="00916CB1">
        <w:rPr>
          <w:rFonts w:ascii="Arial" w:hAnsi="Arial" w:cs="Arial"/>
        </w:rPr>
        <w:br/>
      </w:r>
      <w:r w:rsidRPr="00916CB1">
        <w:rPr>
          <w:rFonts w:ascii="Arial" w:hAnsi="Arial" w:cs="Arial"/>
        </w:rPr>
        <w:t xml:space="preserve">i zgodne z prawdą oraz zostały przedstawione z pełną świadomością konsekwencji wprowadzenia </w:t>
      </w:r>
      <w:r w:rsidR="0020369B" w:rsidRPr="00916CB1">
        <w:rPr>
          <w:rFonts w:ascii="Arial" w:hAnsi="Arial" w:cs="Arial"/>
        </w:rPr>
        <w:t>z</w:t>
      </w:r>
      <w:r w:rsidRPr="00916CB1">
        <w:rPr>
          <w:rFonts w:ascii="Arial" w:hAnsi="Arial" w:cs="Arial"/>
        </w:rPr>
        <w:t>amawiającego w błąd przy przedstawianiu informacji.</w:t>
      </w:r>
    </w:p>
    <w:p w14:paraId="77DD73F0" w14:textId="77777777" w:rsidR="00875908" w:rsidRPr="00916CB1" w:rsidRDefault="00875908" w:rsidP="00D45EF9">
      <w:pPr>
        <w:widowControl w:val="0"/>
        <w:suppressAutoHyphens/>
        <w:ind w:left="851"/>
        <w:rPr>
          <w:rFonts w:ascii="Arial" w:hAnsi="Arial" w:cs="Arial"/>
          <w:b/>
          <w:bCs/>
        </w:rPr>
      </w:pPr>
    </w:p>
    <w:p w14:paraId="05B5B69A" w14:textId="77777777" w:rsidR="00875908" w:rsidRPr="00916CB1" w:rsidRDefault="00875908" w:rsidP="00D45EF9">
      <w:pPr>
        <w:widowControl w:val="0"/>
        <w:suppressAutoHyphens/>
        <w:ind w:left="851"/>
        <w:rPr>
          <w:rFonts w:ascii="Arial" w:hAnsi="Arial" w:cs="Arial"/>
          <w:b/>
          <w:bCs/>
        </w:rPr>
      </w:pPr>
    </w:p>
    <w:p w14:paraId="188D5973"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01AD5A70"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72731D00"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452C908C"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59B22BE4"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234AAC49"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473012DB" w14:textId="77777777" w:rsidR="00875908" w:rsidRPr="00916CB1" w:rsidRDefault="00875908" w:rsidP="00D45EF9">
      <w:pPr>
        <w:widowControl w:val="0"/>
        <w:suppressAutoHyphens/>
        <w:ind w:left="851"/>
        <w:rPr>
          <w:rFonts w:ascii="Arial" w:hAnsi="Arial" w:cs="Arial"/>
          <w:b/>
          <w:bCs/>
        </w:rPr>
      </w:pPr>
    </w:p>
    <w:p w14:paraId="1A5027C3" w14:textId="77777777" w:rsidR="00875908" w:rsidRPr="00916CB1" w:rsidRDefault="00875908" w:rsidP="00D45EF9">
      <w:pPr>
        <w:widowControl w:val="0"/>
        <w:suppressAutoHyphens/>
        <w:ind w:left="851"/>
        <w:rPr>
          <w:rFonts w:ascii="Arial" w:hAnsi="Arial" w:cs="Arial"/>
          <w:b/>
          <w:bCs/>
        </w:rPr>
      </w:pPr>
    </w:p>
    <w:p w14:paraId="10123344" w14:textId="77777777" w:rsidR="00875908" w:rsidRPr="00916CB1" w:rsidRDefault="00875908" w:rsidP="00D45EF9">
      <w:pPr>
        <w:widowControl w:val="0"/>
        <w:suppressAutoHyphens/>
        <w:ind w:left="851"/>
        <w:rPr>
          <w:rFonts w:ascii="Arial" w:hAnsi="Arial" w:cs="Arial"/>
          <w:b/>
          <w:bCs/>
        </w:rPr>
      </w:pPr>
    </w:p>
    <w:p w14:paraId="25457FDC" w14:textId="214E3CA8" w:rsidR="00875908" w:rsidRPr="00916CB1" w:rsidRDefault="00875908" w:rsidP="00D45EF9">
      <w:pPr>
        <w:widowControl w:val="0"/>
        <w:tabs>
          <w:tab w:val="left" w:pos="7800"/>
          <w:tab w:val="right" w:pos="9923"/>
        </w:tabs>
        <w:suppressAutoHyphens/>
        <w:ind w:left="851"/>
        <w:jc w:val="right"/>
        <w:rPr>
          <w:rFonts w:ascii="Arial" w:hAnsi="Arial" w:cs="Arial"/>
          <w:b/>
          <w:bCs/>
        </w:rPr>
      </w:pPr>
      <w:r w:rsidRPr="00916CB1">
        <w:rPr>
          <w:rFonts w:ascii="Arial" w:hAnsi="Arial" w:cs="Arial"/>
        </w:rPr>
        <w:br w:type="page"/>
      </w:r>
      <w:r w:rsidRPr="00916CB1">
        <w:rPr>
          <w:rFonts w:ascii="Arial" w:hAnsi="Arial" w:cs="Arial"/>
          <w:b/>
          <w:bCs/>
        </w:rPr>
        <w:lastRenderedPageBreak/>
        <w:t>ZAŁĄCZNIK NR 3</w:t>
      </w:r>
      <w:r w:rsidR="000079E6" w:rsidRPr="00916CB1">
        <w:rPr>
          <w:rFonts w:ascii="Arial" w:hAnsi="Arial" w:cs="Arial"/>
          <w:b/>
          <w:bCs/>
        </w:rPr>
        <w:t xml:space="preserve"> do SIWZ</w:t>
      </w:r>
    </w:p>
    <w:p w14:paraId="7646F1B0" w14:textId="77777777" w:rsidR="00875908" w:rsidRPr="00916CB1" w:rsidRDefault="00875908" w:rsidP="00D45EF9">
      <w:pPr>
        <w:widowControl w:val="0"/>
        <w:suppressAutoHyphens/>
        <w:ind w:left="851"/>
        <w:rPr>
          <w:rFonts w:ascii="Arial" w:hAnsi="Arial" w:cs="Arial"/>
          <w:b/>
          <w:bCs/>
        </w:rPr>
      </w:pPr>
    </w:p>
    <w:p w14:paraId="1AB2D3D1" w14:textId="77777777" w:rsidR="00875908" w:rsidRPr="00916CB1" w:rsidRDefault="00875908" w:rsidP="00D45EF9">
      <w:pPr>
        <w:widowControl w:val="0"/>
        <w:suppressAutoHyphens/>
        <w:rPr>
          <w:rFonts w:ascii="Arial" w:hAnsi="Arial" w:cs="Arial"/>
          <w:b/>
          <w:bCs/>
        </w:rPr>
      </w:pPr>
      <w:r w:rsidRPr="00916CB1">
        <w:rPr>
          <w:rFonts w:ascii="Arial" w:hAnsi="Arial" w:cs="Arial"/>
          <w:b/>
          <w:bCs/>
        </w:rPr>
        <w:t>Wykonawca:</w:t>
      </w:r>
    </w:p>
    <w:p w14:paraId="5974BB89" w14:textId="77777777" w:rsidR="00875908" w:rsidRPr="00916CB1" w:rsidRDefault="00875908" w:rsidP="00D45EF9">
      <w:pPr>
        <w:widowControl w:val="0"/>
        <w:suppressAutoHyphens/>
        <w:rPr>
          <w:rFonts w:ascii="Arial" w:hAnsi="Arial" w:cs="Arial"/>
          <w:b/>
          <w:bCs/>
        </w:rPr>
      </w:pPr>
      <w:r w:rsidRPr="00916CB1">
        <w:rPr>
          <w:rFonts w:ascii="Arial" w:hAnsi="Arial" w:cs="Arial"/>
        </w:rPr>
        <w:t>………………………………………………………</w:t>
      </w:r>
    </w:p>
    <w:p w14:paraId="6E4B62F7" w14:textId="77777777" w:rsidR="00875908" w:rsidRPr="00916CB1" w:rsidRDefault="00875908" w:rsidP="00D45EF9">
      <w:pPr>
        <w:widowControl w:val="0"/>
        <w:suppressAutoHyphens/>
        <w:rPr>
          <w:rFonts w:ascii="Arial" w:hAnsi="Arial" w:cs="Arial"/>
          <w:b/>
          <w:bCs/>
        </w:rPr>
      </w:pPr>
      <w:r w:rsidRPr="00916CB1">
        <w:rPr>
          <w:rFonts w:ascii="Arial" w:hAnsi="Arial" w:cs="Arial"/>
          <w:sz w:val="18"/>
          <w:szCs w:val="18"/>
        </w:rPr>
        <w:t>(Pełna nazwa)</w:t>
      </w:r>
    </w:p>
    <w:p w14:paraId="5D2082A8" w14:textId="77777777" w:rsidR="00875908" w:rsidRPr="00916CB1" w:rsidRDefault="00875908" w:rsidP="00D45EF9">
      <w:pPr>
        <w:widowControl w:val="0"/>
        <w:suppressAutoHyphens/>
        <w:rPr>
          <w:rFonts w:ascii="Arial" w:hAnsi="Arial" w:cs="Arial"/>
          <w:b/>
          <w:bCs/>
        </w:rPr>
      </w:pPr>
      <w:r w:rsidRPr="00916CB1">
        <w:rPr>
          <w:rFonts w:ascii="Arial" w:hAnsi="Arial" w:cs="Arial"/>
        </w:rPr>
        <w:t>………………………………………………..………</w:t>
      </w:r>
    </w:p>
    <w:p w14:paraId="43415AA5" w14:textId="77777777" w:rsidR="00875908" w:rsidRPr="00916CB1" w:rsidRDefault="00875908" w:rsidP="00D45EF9">
      <w:pPr>
        <w:widowControl w:val="0"/>
        <w:suppressAutoHyphens/>
        <w:rPr>
          <w:rFonts w:ascii="Arial" w:hAnsi="Arial" w:cs="Arial"/>
          <w:b/>
          <w:bCs/>
        </w:rPr>
      </w:pPr>
      <w:r w:rsidRPr="00916CB1">
        <w:rPr>
          <w:rFonts w:ascii="Arial" w:hAnsi="Arial" w:cs="Arial"/>
          <w:sz w:val="18"/>
          <w:szCs w:val="18"/>
        </w:rPr>
        <w:t>(Adres)</w:t>
      </w:r>
    </w:p>
    <w:p w14:paraId="3D3F5032" w14:textId="77777777" w:rsidR="00875908" w:rsidRPr="00916CB1" w:rsidRDefault="00875908" w:rsidP="00D45EF9">
      <w:pPr>
        <w:widowControl w:val="0"/>
        <w:suppressAutoHyphens/>
        <w:ind w:left="851"/>
        <w:rPr>
          <w:rFonts w:ascii="Arial" w:hAnsi="Arial" w:cs="Arial"/>
          <w:b/>
          <w:bCs/>
        </w:rPr>
      </w:pPr>
    </w:p>
    <w:p w14:paraId="40F4695A" w14:textId="77777777" w:rsidR="00875908" w:rsidRPr="00916CB1" w:rsidRDefault="00875908" w:rsidP="00D45EF9">
      <w:pPr>
        <w:widowControl w:val="0"/>
        <w:suppressAutoHyphens/>
        <w:ind w:left="851"/>
        <w:rPr>
          <w:rFonts w:ascii="Arial" w:hAnsi="Arial" w:cs="Arial"/>
          <w:b/>
          <w:bCs/>
          <w:spacing w:val="-2"/>
        </w:rPr>
      </w:pPr>
    </w:p>
    <w:p w14:paraId="7B7A7DB4" w14:textId="77777777" w:rsidR="00875908" w:rsidRPr="00916CB1" w:rsidRDefault="00875908" w:rsidP="00D45EF9">
      <w:pPr>
        <w:widowControl w:val="0"/>
        <w:suppressAutoHyphens/>
        <w:ind w:left="851"/>
        <w:jc w:val="center"/>
        <w:rPr>
          <w:rFonts w:ascii="Arial" w:hAnsi="Arial" w:cs="Arial"/>
          <w:b/>
          <w:bCs/>
          <w:spacing w:val="-2"/>
        </w:rPr>
      </w:pPr>
    </w:p>
    <w:p w14:paraId="253564B1" w14:textId="77777777" w:rsidR="00875908" w:rsidRPr="00916CB1" w:rsidRDefault="00875908" w:rsidP="00D45EF9">
      <w:pPr>
        <w:widowControl w:val="0"/>
        <w:suppressAutoHyphens/>
        <w:jc w:val="center"/>
        <w:rPr>
          <w:rFonts w:ascii="Arial" w:hAnsi="Arial" w:cs="Arial"/>
          <w:b/>
          <w:bCs/>
          <w:sz w:val="24"/>
        </w:rPr>
      </w:pPr>
      <w:r w:rsidRPr="00916CB1">
        <w:rPr>
          <w:rFonts w:ascii="Arial" w:hAnsi="Arial" w:cs="Arial"/>
          <w:b/>
          <w:bCs/>
          <w:spacing w:val="-2"/>
          <w:sz w:val="24"/>
        </w:rPr>
        <w:t>OŚWIADCZENIE WYKONAWCY</w:t>
      </w:r>
    </w:p>
    <w:p w14:paraId="0C64AF59" w14:textId="77777777" w:rsidR="00875908" w:rsidRPr="00916CB1" w:rsidRDefault="00875908" w:rsidP="00D45EF9">
      <w:pPr>
        <w:widowControl w:val="0"/>
        <w:suppressAutoHyphens/>
        <w:jc w:val="center"/>
        <w:rPr>
          <w:rFonts w:ascii="Arial" w:hAnsi="Arial" w:cs="Arial"/>
          <w:b/>
          <w:bCs/>
          <w:sz w:val="24"/>
          <w:u w:val="single"/>
        </w:rPr>
      </w:pPr>
      <w:r w:rsidRPr="00916CB1">
        <w:rPr>
          <w:rFonts w:ascii="Arial" w:hAnsi="Arial" w:cs="Arial"/>
          <w:b/>
          <w:bCs/>
          <w:spacing w:val="-2"/>
          <w:sz w:val="24"/>
          <w:u w:val="single"/>
        </w:rPr>
        <w:t>o przynależności do grupy kapitałowej</w:t>
      </w:r>
    </w:p>
    <w:p w14:paraId="0DA7A308" w14:textId="77777777" w:rsidR="00875908" w:rsidRPr="00916CB1" w:rsidRDefault="00875908" w:rsidP="00D45EF9">
      <w:pPr>
        <w:widowControl w:val="0"/>
        <w:suppressAutoHyphens/>
        <w:ind w:left="851"/>
        <w:rPr>
          <w:rFonts w:ascii="Arial" w:hAnsi="Arial" w:cs="Arial"/>
          <w:b/>
          <w:bCs/>
        </w:rPr>
      </w:pPr>
    </w:p>
    <w:p w14:paraId="73261822" w14:textId="77777777" w:rsidR="00875908" w:rsidRPr="00916CB1" w:rsidRDefault="00875908" w:rsidP="00D45EF9">
      <w:pPr>
        <w:widowControl w:val="0"/>
        <w:suppressAutoHyphens/>
        <w:ind w:left="851"/>
        <w:rPr>
          <w:rFonts w:ascii="Arial" w:hAnsi="Arial" w:cs="Arial"/>
          <w:b/>
          <w:bCs/>
        </w:rPr>
      </w:pPr>
    </w:p>
    <w:p w14:paraId="1778D354" w14:textId="77777777" w:rsidR="00875908" w:rsidRPr="00916CB1" w:rsidRDefault="00875908" w:rsidP="00D45EF9">
      <w:pPr>
        <w:widowControl w:val="0"/>
        <w:suppressAutoHyphens/>
        <w:ind w:left="851"/>
        <w:rPr>
          <w:rFonts w:ascii="Arial" w:hAnsi="Arial" w:cs="Arial"/>
          <w:b/>
          <w:bCs/>
        </w:rPr>
      </w:pPr>
    </w:p>
    <w:p w14:paraId="1150047A" w14:textId="550DC1E1" w:rsidR="00736425" w:rsidRPr="00916CB1" w:rsidRDefault="00736425" w:rsidP="00D45EF9">
      <w:pPr>
        <w:widowControl w:val="0"/>
        <w:suppressAutoHyphens/>
        <w:jc w:val="both"/>
        <w:rPr>
          <w:rFonts w:ascii="Arial" w:hAnsi="Arial" w:cs="Arial"/>
          <w:spacing w:val="-2"/>
          <w:szCs w:val="22"/>
        </w:rPr>
      </w:pPr>
      <w:r w:rsidRPr="00916CB1">
        <w:rPr>
          <w:rFonts w:ascii="Arial" w:hAnsi="Arial" w:cs="Arial"/>
          <w:spacing w:val="-2"/>
          <w:szCs w:val="22"/>
        </w:rPr>
        <w:t xml:space="preserve">Przystępując do postępowania o udzielenie zamówienia publicznego </w:t>
      </w:r>
      <w:r w:rsidR="0098121F" w:rsidRPr="00916CB1">
        <w:rPr>
          <w:rFonts w:ascii="Arial" w:hAnsi="Arial" w:cs="Arial"/>
          <w:spacing w:val="-2"/>
          <w:szCs w:val="22"/>
        </w:rPr>
        <w:t>w</w:t>
      </w:r>
      <w:r w:rsidRPr="00916CB1">
        <w:rPr>
          <w:rFonts w:ascii="Arial" w:hAnsi="Arial" w:cs="Arial"/>
          <w:spacing w:val="-2"/>
          <w:szCs w:val="22"/>
        </w:rPr>
        <w:t>ykonawca oświadcza, że:</w:t>
      </w:r>
    </w:p>
    <w:p w14:paraId="45C87052" w14:textId="77777777" w:rsidR="00736425" w:rsidRPr="00916CB1" w:rsidRDefault="00736425" w:rsidP="00D45EF9">
      <w:pPr>
        <w:widowControl w:val="0"/>
        <w:suppressAutoHyphens/>
        <w:rPr>
          <w:rFonts w:ascii="Arial" w:hAnsi="Arial" w:cs="Arial"/>
          <w:spacing w:val="-2"/>
          <w:szCs w:val="22"/>
        </w:rPr>
      </w:pPr>
    </w:p>
    <w:p w14:paraId="4B3574CE" w14:textId="03CE62EF" w:rsidR="003534AE" w:rsidRPr="00916CB1" w:rsidRDefault="003534AE" w:rsidP="00D45EF9">
      <w:pPr>
        <w:widowControl w:val="0"/>
        <w:numPr>
          <w:ilvl w:val="0"/>
          <w:numId w:val="45"/>
        </w:numPr>
        <w:suppressAutoHyphens/>
        <w:jc w:val="both"/>
        <w:rPr>
          <w:rFonts w:ascii="Arial" w:hAnsi="Arial" w:cs="Arial"/>
          <w:bCs/>
          <w:szCs w:val="22"/>
        </w:rPr>
      </w:pPr>
      <w:r w:rsidRPr="00916CB1">
        <w:rPr>
          <w:rFonts w:ascii="Arial" w:hAnsi="Arial" w:cs="Arial"/>
          <w:bCs/>
          <w:szCs w:val="22"/>
        </w:rPr>
        <w:t>NIE NALEŻY do żadnej grupy kapitałowej*;</w:t>
      </w:r>
    </w:p>
    <w:p w14:paraId="3589D5E0" w14:textId="14242F40" w:rsidR="00736425" w:rsidRPr="00916CB1" w:rsidRDefault="00736425" w:rsidP="00D45EF9">
      <w:pPr>
        <w:widowControl w:val="0"/>
        <w:numPr>
          <w:ilvl w:val="0"/>
          <w:numId w:val="45"/>
        </w:numPr>
        <w:suppressAutoHyphens/>
        <w:jc w:val="both"/>
        <w:rPr>
          <w:rFonts w:ascii="Arial" w:hAnsi="Arial" w:cs="Arial"/>
          <w:bCs/>
          <w:szCs w:val="22"/>
        </w:rPr>
      </w:pPr>
      <w:r w:rsidRPr="00916CB1">
        <w:rPr>
          <w:rFonts w:ascii="Arial" w:hAnsi="Arial" w:cs="Arial"/>
          <w:bCs/>
          <w:szCs w:val="22"/>
        </w:rPr>
        <w:t xml:space="preserve">NIE NALEŻY do grupy kapitałowej </w:t>
      </w:r>
      <w:r w:rsidR="001048C0" w:rsidRPr="00916CB1">
        <w:rPr>
          <w:rFonts w:ascii="Arial" w:hAnsi="Arial" w:cs="Arial"/>
          <w:bCs/>
          <w:szCs w:val="22"/>
        </w:rPr>
        <w:t>wraz z wykonawcami, którzy złożyli ofertę w przedmiotowym postępowaniu</w:t>
      </w:r>
      <w:r w:rsidRPr="00916CB1">
        <w:rPr>
          <w:rFonts w:ascii="Arial" w:hAnsi="Arial" w:cs="Arial"/>
          <w:bCs/>
          <w:szCs w:val="22"/>
        </w:rPr>
        <w:t>*;</w:t>
      </w:r>
    </w:p>
    <w:p w14:paraId="03DED549" w14:textId="0111F1C0" w:rsidR="00736425" w:rsidRPr="00916CB1" w:rsidRDefault="00736425" w:rsidP="00D45EF9">
      <w:pPr>
        <w:widowControl w:val="0"/>
        <w:numPr>
          <w:ilvl w:val="0"/>
          <w:numId w:val="45"/>
        </w:numPr>
        <w:suppressAutoHyphens/>
        <w:jc w:val="both"/>
        <w:rPr>
          <w:rFonts w:ascii="Arial" w:hAnsi="Arial" w:cs="Arial"/>
          <w:szCs w:val="22"/>
        </w:rPr>
      </w:pPr>
      <w:r w:rsidRPr="00916CB1">
        <w:rPr>
          <w:rFonts w:ascii="Arial" w:hAnsi="Arial" w:cs="Arial"/>
          <w:szCs w:val="22"/>
        </w:rPr>
        <w:t xml:space="preserve">NALEŻY do grupy kapitałowej </w:t>
      </w:r>
      <w:r w:rsidR="001048C0" w:rsidRPr="00916CB1">
        <w:rPr>
          <w:rFonts w:ascii="Arial" w:hAnsi="Arial" w:cs="Arial"/>
          <w:bCs/>
          <w:szCs w:val="22"/>
        </w:rPr>
        <w:t>wraz z wykonawcami, którzy złożyli ofertę w przedmiotowym postępowaniu</w:t>
      </w:r>
      <w:r w:rsidR="001048C0" w:rsidRPr="00916CB1">
        <w:rPr>
          <w:rFonts w:ascii="Arial" w:hAnsi="Arial" w:cs="Arial"/>
          <w:szCs w:val="22"/>
        </w:rPr>
        <w:t xml:space="preserve"> </w:t>
      </w:r>
      <w:r w:rsidRPr="00916CB1">
        <w:rPr>
          <w:rFonts w:ascii="Arial" w:hAnsi="Arial" w:cs="Arial"/>
          <w:szCs w:val="22"/>
        </w:rPr>
        <w:t>i w załączeniu składa listę podmiotów należących do tej samej grupy kapitałowej *.</w:t>
      </w:r>
    </w:p>
    <w:p w14:paraId="59C8F453" w14:textId="2682EE2C" w:rsidR="00736425" w:rsidRPr="00916CB1" w:rsidRDefault="00736425" w:rsidP="00D45EF9">
      <w:pPr>
        <w:widowControl w:val="0"/>
        <w:suppressAutoHyphens/>
        <w:ind w:left="357"/>
        <w:rPr>
          <w:rFonts w:ascii="Arial" w:hAnsi="Arial" w:cs="Arial"/>
          <w:szCs w:val="22"/>
        </w:rPr>
      </w:pPr>
      <w:r w:rsidRPr="00916CB1">
        <w:rPr>
          <w:rFonts w:ascii="Arial" w:hAnsi="Arial" w:cs="Arial"/>
          <w:szCs w:val="22"/>
        </w:rPr>
        <w:br/>
      </w:r>
    </w:p>
    <w:p w14:paraId="0D51E78D" w14:textId="77777777" w:rsidR="00736425" w:rsidRPr="00916CB1" w:rsidRDefault="00736425" w:rsidP="00D45EF9">
      <w:pPr>
        <w:widowControl w:val="0"/>
        <w:suppressAutoHyphens/>
        <w:ind w:left="357"/>
        <w:rPr>
          <w:rFonts w:ascii="Arial" w:hAnsi="Arial" w:cs="Arial"/>
          <w:szCs w:val="22"/>
        </w:rPr>
      </w:pPr>
    </w:p>
    <w:p w14:paraId="1A2CC612" w14:textId="77777777" w:rsidR="00736425" w:rsidRPr="00916CB1" w:rsidRDefault="00736425" w:rsidP="00D45EF9">
      <w:pPr>
        <w:widowControl w:val="0"/>
        <w:suppressAutoHyphens/>
        <w:ind w:left="357"/>
        <w:rPr>
          <w:rFonts w:ascii="Arial" w:hAnsi="Arial" w:cs="Arial"/>
          <w:szCs w:val="22"/>
        </w:rPr>
      </w:pPr>
    </w:p>
    <w:p w14:paraId="42B75CB5" w14:textId="77777777" w:rsidR="00736425" w:rsidRPr="00916CB1" w:rsidRDefault="00736425" w:rsidP="00D45EF9">
      <w:pPr>
        <w:widowControl w:val="0"/>
        <w:suppressAutoHyphens/>
        <w:rPr>
          <w:rFonts w:ascii="Arial" w:hAnsi="Arial" w:cs="Arial"/>
          <w:b/>
          <w:sz w:val="20"/>
          <w:szCs w:val="20"/>
        </w:rPr>
      </w:pPr>
      <w:r w:rsidRPr="00916CB1">
        <w:rPr>
          <w:rFonts w:ascii="Arial" w:hAnsi="Arial" w:cs="Arial"/>
          <w:sz w:val="20"/>
          <w:szCs w:val="20"/>
        </w:rPr>
        <w:t>* niepotrzebne skreślić</w:t>
      </w:r>
    </w:p>
    <w:p w14:paraId="0F6C6020" w14:textId="77777777" w:rsidR="00736425" w:rsidRPr="00916CB1" w:rsidRDefault="00736425" w:rsidP="00D45EF9">
      <w:pPr>
        <w:widowControl w:val="0"/>
        <w:suppressAutoHyphens/>
        <w:ind w:left="851"/>
        <w:rPr>
          <w:rFonts w:ascii="Arial" w:hAnsi="Arial" w:cs="Arial"/>
          <w:b/>
          <w:i/>
          <w:szCs w:val="22"/>
          <w:u w:val="single"/>
        </w:rPr>
      </w:pPr>
    </w:p>
    <w:p w14:paraId="4BB07355" w14:textId="77777777" w:rsidR="00736425" w:rsidRPr="00916CB1" w:rsidRDefault="00736425" w:rsidP="00D45EF9">
      <w:pPr>
        <w:widowControl w:val="0"/>
        <w:suppressAutoHyphens/>
        <w:ind w:left="851"/>
        <w:rPr>
          <w:rFonts w:ascii="Arial" w:hAnsi="Arial" w:cs="Arial"/>
          <w:b/>
          <w:i/>
          <w:szCs w:val="22"/>
          <w:u w:val="single"/>
        </w:rPr>
      </w:pPr>
    </w:p>
    <w:p w14:paraId="4B455733" w14:textId="77777777" w:rsidR="00736425" w:rsidRPr="00916CB1" w:rsidRDefault="00736425" w:rsidP="00D45EF9">
      <w:pPr>
        <w:widowControl w:val="0"/>
        <w:suppressAutoHyphens/>
        <w:ind w:left="851"/>
        <w:rPr>
          <w:rFonts w:ascii="Arial" w:hAnsi="Arial" w:cs="Arial"/>
          <w:b/>
          <w:i/>
          <w:szCs w:val="22"/>
          <w:u w:val="single"/>
        </w:rPr>
      </w:pPr>
      <w:r w:rsidRPr="00916CB1">
        <w:rPr>
          <w:rFonts w:ascii="Arial" w:hAnsi="Arial" w:cs="Arial"/>
          <w:b/>
          <w:i/>
          <w:szCs w:val="22"/>
          <w:u w:val="single"/>
        </w:rPr>
        <w:t xml:space="preserve">UWAGA: </w:t>
      </w:r>
    </w:p>
    <w:p w14:paraId="3E2F18C4" w14:textId="22A84214" w:rsidR="00736425" w:rsidRPr="00916CB1" w:rsidRDefault="00736425" w:rsidP="00D45EF9">
      <w:pPr>
        <w:widowControl w:val="0"/>
        <w:numPr>
          <w:ilvl w:val="0"/>
          <w:numId w:val="94"/>
        </w:numPr>
        <w:suppressAutoHyphens/>
        <w:contextualSpacing/>
        <w:jc w:val="both"/>
        <w:rPr>
          <w:rFonts w:ascii="Arial" w:eastAsia="Calibri" w:hAnsi="Arial" w:cs="Arial"/>
          <w:bCs/>
          <w:iCs/>
          <w:szCs w:val="22"/>
          <w:lang w:eastAsia="en-US"/>
        </w:rPr>
      </w:pPr>
      <w:r w:rsidRPr="00916CB1">
        <w:rPr>
          <w:rFonts w:ascii="Arial" w:eastAsia="Calibri" w:hAnsi="Arial" w:cs="Arial"/>
          <w:bCs/>
          <w:iCs/>
          <w:szCs w:val="22"/>
          <w:lang w:eastAsia="en-US"/>
        </w:rPr>
        <w:t xml:space="preserve">Wraz ze złożeniem oświadczenia, </w:t>
      </w:r>
      <w:r w:rsidR="0098121F" w:rsidRPr="00916CB1">
        <w:rPr>
          <w:rFonts w:ascii="Arial" w:eastAsia="Calibri" w:hAnsi="Arial" w:cs="Arial"/>
          <w:bCs/>
          <w:iCs/>
          <w:szCs w:val="22"/>
          <w:lang w:eastAsia="en-US"/>
        </w:rPr>
        <w:t>w</w:t>
      </w:r>
      <w:r w:rsidRPr="00916CB1">
        <w:rPr>
          <w:rFonts w:ascii="Arial" w:eastAsia="Calibri" w:hAnsi="Arial" w:cs="Arial"/>
          <w:bCs/>
          <w:iCs/>
          <w:szCs w:val="22"/>
          <w:lang w:eastAsia="en-US"/>
        </w:rPr>
        <w:t xml:space="preserve">ykonawca może przedstawić dowody, że powiązania z innym </w:t>
      </w:r>
      <w:r w:rsidR="0098121F" w:rsidRPr="00916CB1">
        <w:rPr>
          <w:rFonts w:ascii="Arial" w:eastAsia="Calibri" w:hAnsi="Arial" w:cs="Arial"/>
          <w:bCs/>
          <w:iCs/>
          <w:szCs w:val="22"/>
          <w:lang w:eastAsia="en-US"/>
        </w:rPr>
        <w:t>w</w:t>
      </w:r>
      <w:r w:rsidRPr="00916CB1">
        <w:rPr>
          <w:rFonts w:ascii="Arial" w:eastAsia="Calibri" w:hAnsi="Arial" w:cs="Arial"/>
          <w:bCs/>
          <w:iCs/>
          <w:szCs w:val="22"/>
          <w:lang w:eastAsia="en-US"/>
        </w:rPr>
        <w:t>ykonawcą nie prowadzą do zakłócenia konkurencji w postępowaniu o udzielenie zamówienia.</w:t>
      </w:r>
    </w:p>
    <w:p w14:paraId="2FD5FDDB" w14:textId="33C672AA" w:rsidR="00736425" w:rsidRPr="00916CB1" w:rsidRDefault="00736425" w:rsidP="00D45EF9">
      <w:pPr>
        <w:widowControl w:val="0"/>
        <w:numPr>
          <w:ilvl w:val="0"/>
          <w:numId w:val="94"/>
        </w:numPr>
        <w:suppressAutoHyphens/>
        <w:contextualSpacing/>
        <w:jc w:val="both"/>
        <w:rPr>
          <w:rFonts w:ascii="Arial" w:eastAsia="Calibri" w:hAnsi="Arial" w:cs="Arial"/>
          <w:bCs/>
          <w:iCs/>
          <w:szCs w:val="22"/>
          <w:lang w:eastAsia="en-US"/>
        </w:rPr>
      </w:pPr>
      <w:r w:rsidRPr="00916CB1">
        <w:rPr>
          <w:rFonts w:ascii="Arial" w:eastAsia="Calibri" w:hAnsi="Arial" w:cs="Arial"/>
          <w:bCs/>
          <w:iCs/>
          <w:szCs w:val="22"/>
          <w:lang w:eastAsia="en-US"/>
        </w:rPr>
        <w:t xml:space="preserve">Zgodnie z art. 4 pkt 14 ustawy z dnia 16 lutego 2007 r. o ochronie konkurencji i konsumentów </w:t>
      </w:r>
      <w:r w:rsidR="00245BD1" w:rsidRPr="00916CB1">
        <w:rPr>
          <w:rFonts w:ascii="Arial" w:eastAsia="Calibri" w:hAnsi="Arial" w:cs="Arial"/>
          <w:bCs/>
          <w:iCs/>
          <w:szCs w:val="22"/>
          <w:lang w:eastAsia="en-US"/>
        </w:rPr>
        <w:br/>
      </w:r>
      <w:r w:rsidRPr="00916CB1">
        <w:rPr>
          <w:rFonts w:ascii="Arial" w:eastAsia="Calibri" w:hAnsi="Arial" w:cs="Arial"/>
          <w:bCs/>
          <w:iCs/>
          <w:szCs w:val="22"/>
          <w:lang w:eastAsia="en-US"/>
        </w:rPr>
        <w:t>(Dz. U. z 2019 r. poz. 369 ze zm.) przez grupę kapitałową rozumie się wszystkich przedsiębiorców, którzy są kontrolowani w sposób bezpośredni lub pośredni przez jednego przedsiębiorcę, w tym również tego przedsiębiorcę.</w:t>
      </w:r>
    </w:p>
    <w:p w14:paraId="3F788E8E" w14:textId="77777777" w:rsidR="00875908" w:rsidRPr="00916CB1" w:rsidRDefault="00875908" w:rsidP="00D45EF9">
      <w:pPr>
        <w:widowControl w:val="0"/>
        <w:suppressAutoHyphens/>
        <w:ind w:left="851"/>
        <w:rPr>
          <w:rFonts w:ascii="Arial" w:hAnsi="Arial" w:cs="Arial"/>
          <w:b/>
          <w:bCs/>
        </w:rPr>
      </w:pPr>
    </w:p>
    <w:p w14:paraId="0F01A8D1" w14:textId="77777777" w:rsidR="00875908" w:rsidRPr="00916CB1" w:rsidRDefault="00875908" w:rsidP="00D45EF9">
      <w:pPr>
        <w:widowControl w:val="0"/>
        <w:suppressAutoHyphens/>
        <w:ind w:left="851"/>
        <w:rPr>
          <w:rFonts w:ascii="Arial" w:hAnsi="Arial" w:cs="Arial"/>
          <w:spacing w:val="-2"/>
        </w:rPr>
      </w:pPr>
    </w:p>
    <w:p w14:paraId="4DB61B7D" w14:textId="77777777" w:rsidR="00875908" w:rsidRPr="00916CB1" w:rsidRDefault="00875908" w:rsidP="00D45EF9">
      <w:pPr>
        <w:widowControl w:val="0"/>
        <w:suppressAutoHyphens/>
        <w:ind w:left="851"/>
        <w:rPr>
          <w:rFonts w:ascii="Arial" w:hAnsi="Arial" w:cs="Arial"/>
          <w:spacing w:val="-2"/>
        </w:rPr>
      </w:pPr>
    </w:p>
    <w:p w14:paraId="5E4961C6" w14:textId="77777777" w:rsidR="00875908" w:rsidRPr="00916CB1" w:rsidRDefault="00875908" w:rsidP="00D45EF9">
      <w:pPr>
        <w:widowControl w:val="0"/>
        <w:suppressAutoHyphens/>
        <w:ind w:left="851"/>
        <w:rPr>
          <w:rFonts w:ascii="Arial" w:hAnsi="Arial" w:cs="Arial"/>
          <w:spacing w:val="-2"/>
        </w:rPr>
      </w:pPr>
    </w:p>
    <w:p w14:paraId="4038E131" w14:textId="77777777" w:rsidR="00875908" w:rsidRPr="00916CB1" w:rsidRDefault="00875908" w:rsidP="00D45EF9">
      <w:pPr>
        <w:widowControl w:val="0"/>
        <w:suppressAutoHyphens/>
        <w:ind w:left="851"/>
        <w:rPr>
          <w:rFonts w:ascii="Arial" w:hAnsi="Arial" w:cs="Arial"/>
          <w:spacing w:val="-2"/>
        </w:rPr>
      </w:pPr>
    </w:p>
    <w:p w14:paraId="02C039ED"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237ADE90"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3BB90D43"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453E90BE"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0C4394DB"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17B24225"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6EE2BC10" w14:textId="77777777" w:rsidR="00875908" w:rsidRPr="00916CB1" w:rsidRDefault="00875908" w:rsidP="00D45EF9">
      <w:pPr>
        <w:widowControl w:val="0"/>
        <w:shd w:val="clear" w:color="auto" w:fill="FFFFFF"/>
        <w:tabs>
          <w:tab w:val="left" w:pos="0"/>
        </w:tabs>
        <w:suppressAutoHyphens/>
        <w:ind w:left="709"/>
        <w:rPr>
          <w:rFonts w:ascii="Arial" w:hAnsi="Arial" w:cs="Arial"/>
          <w:spacing w:val="-2"/>
        </w:rPr>
      </w:pPr>
    </w:p>
    <w:p w14:paraId="0B559B3D" w14:textId="77777777" w:rsidR="00875908" w:rsidRPr="00916CB1" w:rsidRDefault="00875908" w:rsidP="00D45EF9">
      <w:pPr>
        <w:widowControl w:val="0"/>
        <w:shd w:val="clear" w:color="auto" w:fill="FFFFFF"/>
        <w:tabs>
          <w:tab w:val="left" w:pos="0"/>
        </w:tabs>
        <w:suppressAutoHyphens/>
        <w:ind w:left="709"/>
        <w:rPr>
          <w:rFonts w:ascii="Arial" w:hAnsi="Arial" w:cs="Arial"/>
          <w:spacing w:val="-2"/>
        </w:rPr>
      </w:pPr>
    </w:p>
    <w:p w14:paraId="71EB671F" w14:textId="77777777" w:rsidR="00875908" w:rsidRPr="00916CB1" w:rsidRDefault="00875908" w:rsidP="00D45EF9">
      <w:pPr>
        <w:widowControl w:val="0"/>
        <w:suppressAutoHyphens/>
        <w:ind w:left="709"/>
        <w:jc w:val="right"/>
        <w:rPr>
          <w:rFonts w:ascii="Arial" w:hAnsi="Arial" w:cs="Arial"/>
          <w:b/>
          <w:bCs/>
        </w:rPr>
      </w:pPr>
    </w:p>
    <w:p w14:paraId="6EE00213" w14:textId="77777777" w:rsidR="00875908" w:rsidRPr="00916CB1" w:rsidRDefault="00875908" w:rsidP="00D45EF9">
      <w:pPr>
        <w:widowControl w:val="0"/>
        <w:suppressAutoHyphens/>
        <w:ind w:left="709"/>
        <w:rPr>
          <w:rFonts w:ascii="Arial" w:hAnsi="Arial" w:cs="Arial"/>
          <w:b/>
          <w:bCs/>
        </w:rPr>
      </w:pPr>
    </w:p>
    <w:p w14:paraId="22BC8FCF" w14:textId="226708DA" w:rsidR="00875908" w:rsidRPr="00916CB1" w:rsidRDefault="00875908" w:rsidP="00D45EF9">
      <w:pPr>
        <w:widowControl w:val="0"/>
        <w:shd w:val="clear" w:color="auto" w:fill="FFFFFF"/>
        <w:suppressAutoHyphens/>
        <w:ind w:left="709" w:right="423"/>
        <w:jc w:val="right"/>
        <w:rPr>
          <w:rFonts w:ascii="Arial" w:hAnsi="Arial" w:cs="Arial"/>
          <w:b/>
          <w:bCs/>
        </w:rPr>
      </w:pPr>
      <w:r w:rsidRPr="00916CB1">
        <w:rPr>
          <w:rFonts w:ascii="Arial" w:hAnsi="Arial" w:cs="Arial"/>
          <w:b/>
          <w:bCs/>
        </w:rPr>
        <w:br w:type="page"/>
      </w:r>
      <w:r w:rsidRPr="00916CB1">
        <w:rPr>
          <w:rFonts w:ascii="Arial" w:hAnsi="Arial" w:cs="Arial"/>
          <w:b/>
          <w:bCs/>
        </w:rPr>
        <w:lastRenderedPageBreak/>
        <w:t>ZAŁĄCZNIK NR 4</w:t>
      </w:r>
      <w:r w:rsidR="000079E6" w:rsidRPr="00916CB1">
        <w:rPr>
          <w:rFonts w:ascii="Arial" w:hAnsi="Arial" w:cs="Arial"/>
          <w:b/>
          <w:bCs/>
        </w:rPr>
        <w:t xml:space="preserve"> do SIWZ</w:t>
      </w:r>
    </w:p>
    <w:p w14:paraId="36E5CA3F" w14:textId="77777777" w:rsidR="00875908" w:rsidRPr="00916CB1" w:rsidRDefault="00875908" w:rsidP="00D45EF9">
      <w:pPr>
        <w:widowControl w:val="0"/>
        <w:shd w:val="clear" w:color="auto" w:fill="FFFFFF"/>
        <w:tabs>
          <w:tab w:val="left" w:pos="0"/>
        </w:tabs>
        <w:suppressAutoHyphens/>
        <w:ind w:left="709"/>
        <w:rPr>
          <w:rFonts w:ascii="Arial" w:hAnsi="Arial" w:cs="Arial"/>
          <w:spacing w:val="-2"/>
        </w:rPr>
      </w:pPr>
    </w:p>
    <w:p w14:paraId="288CA8C2" w14:textId="77777777" w:rsidR="00875908" w:rsidRPr="00916CB1" w:rsidRDefault="00875908" w:rsidP="00D45EF9">
      <w:pPr>
        <w:widowControl w:val="0"/>
        <w:suppressAutoHyphens/>
        <w:ind w:right="4761"/>
        <w:rPr>
          <w:rFonts w:ascii="Arial" w:hAnsi="Arial" w:cs="Arial"/>
          <w:b/>
          <w:bCs/>
        </w:rPr>
      </w:pPr>
      <w:r w:rsidRPr="00916CB1">
        <w:rPr>
          <w:rFonts w:ascii="Arial" w:hAnsi="Arial" w:cs="Arial"/>
          <w:b/>
          <w:bCs/>
        </w:rPr>
        <w:t>Wykonawca:</w:t>
      </w:r>
    </w:p>
    <w:p w14:paraId="3732D419" w14:textId="77777777" w:rsidR="00875908" w:rsidRPr="00916CB1" w:rsidRDefault="00875908" w:rsidP="00D45EF9">
      <w:pPr>
        <w:widowControl w:val="0"/>
        <w:suppressAutoHyphens/>
        <w:ind w:right="4763"/>
        <w:rPr>
          <w:rFonts w:ascii="Arial" w:hAnsi="Arial" w:cs="Arial"/>
        </w:rPr>
      </w:pPr>
      <w:r w:rsidRPr="00916CB1">
        <w:rPr>
          <w:rFonts w:ascii="Arial" w:hAnsi="Arial" w:cs="Arial"/>
        </w:rPr>
        <w:t>………………………………………………………</w:t>
      </w:r>
    </w:p>
    <w:p w14:paraId="33FF90B5" w14:textId="77777777" w:rsidR="00875908" w:rsidRPr="00916CB1" w:rsidRDefault="00875908" w:rsidP="00D45EF9">
      <w:pPr>
        <w:widowControl w:val="0"/>
        <w:suppressAutoHyphens/>
        <w:ind w:right="4761"/>
        <w:rPr>
          <w:rFonts w:ascii="Arial" w:hAnsi="Arial" w:cs="Arial"/>
          <w:sz w:val="18"/>
          <w:szCs w:val="18"/>
        </w:rPr>
      </w:pPr>
      <w:r w:rsidRPr="00916CB1">
        <w:rPr>
          <w:rFonts w:ascii="Arial" w:hAnsi="Arial" w:cs="Arial"/>
          <w:sz w:val="18"/>
          <w:szCs w:val="18"/>
        </w:rPr>
        <w:t>(Pełna nazwa)</w:t>
      </w:r>
    </w:p>
    <w:p w14:paraId="6E5F507C" w14:textId="77777777" w:rsidR="00875908" w:rsidRPr="00916CB1" w:rsidRDefault="00875908" w:rsidP="00D45EF9">
      <w:pPr>
        <w:widowControl w:val="0"/>
        <w:suppressAutoHyphens/>
        <w:ind w:right="4763"/>
        <w:rPr>
          <w:rFonts w:ascii="Arial" w:hAnsi="Arial" w:cs="Arial"/>
        </w:rPr>
      </w:pPr>
      <w:r w:rsidRPr="00916CB1">
        <w:rPr>
          <w:rFonts w:ascii="Arial" w:hAnsi="Arial" w:cs="Arial"/>
        </w:rPr>
        <w:t>………………………………………………..………</w:t>
      </w:r>
    </w:p>
    <w:p w14:paraId="599F91FE" w14:textId="77777777" w:rsidR="00875908" w:rsidRPr="00916CB1" w:rsidRDefault="00875908" w:rsidP="00D45EF9">
      <w:pPr>
        <w:widowControl w:val="0"/>
        <w:suppressAutoHyphens/>
        <w:ind w:right="4761"/>
        <w:rPr>
          <w:rFonts w:ascii="Arial" w:hAnsi="Arial" w:cs="Arial"/>
          <w:sz w:val="18"/>
          <w:szCs w:val="18"/>
        </w:rPr>
      </w:pPr>
      <w:r w:rsidRPr="00916CB1">
        <w:rPr>
          <w:rFonts w:ascii="Arial" w:hAnsi="Arial" w:cs="Arial"/>
          <w:sz w:val="18"/>
          <w:szCs w:val="18"/>
        </w:rPr>
        <w:t>(Adres)</w:t>
      </w:r>
    </w:p>
    <w:p w14:paraId="59B09B4F" w14:textId="77777777" w:rsidR="00875908" w:rsidRPr="00916CB1" w:rsidRDefault="00875908" w:rsidP="00D45EF9">
      <w:pPr>
        <w:widowControl w:val="0"/>
        <w:suppressAutoHyphens/>
        <w:rPr>
          <w:rFonts w:ascii="Arial" w:hAnsi="Arial" w:cs="Arial"/>
          <w:spacing w:val="-2"/>
        </w:rPr>
      </w:pPr>
    </w:p>
    <w:p w14:paraId="6742FDF6" w14:textId="77777777" w:rsidR="00875908" w:rsidRPr="00916CB1" w:rsidRDefault="00875908" w:rsidP="00D45EF9">
      <w:pPr>
        <w:widowControl w:val="0"/>
        <w:suppressAutoHyphens/>
        <w:rPr>
          <w:rFonts w:ascii="Arial" w:hAnsi="Arial" w:cs="Arial"/>
          <w:spacing w:val="-2"/>
        </w:rPr>
      </w:pPr>
    </w:p>
    <w:p w14:paraId="1015C586" w14:textId="77777777" w:rsidR="00875908" w:rsidRPr="00916CB1" w:rsidRDefault="00875908" w:rsidP="00D45EF9">
      <w:pPr>
        <w:widowControl w:val="0"/>
        <w:suppressAutoHyphens/>
        <w:jc w:val="center"/>
        <w:rPr>
          <w:rFonts w:ascii="Arial" w:hAnsi="Arial" w:cs="Arial"/>
          <w:b/>
          <w:bCs/>
        </w:rPr>
      </w:pPr>
      <w:r w:rsidRPr="00916CB1">
        <w:rPr>
          <w:rFonts w:ascii="Arial" w:hAnsi="Arial" w:cs="Arial"/>
          <w:b/>
          <w:bCs/>
          <w:spacing w:val="-2"/>
        </w:rPr>
        <w:t>OŚWIADCZENIE WYKONAWCY</w:t>
      </w:r>
    </w:p>
    <w:p w14:paraId="2E476286" w14:textId="77777777" w:rsidR="00875908" w:rsidRPr="00916CB1" w:rsidRDefault="00875908" w:rsidP="00D45EF9">
      <w:pPr>
        <w:widowControl w:val="0"/>
        <w:suppressAutoHyphens/>
        <w:jc w:val="center"/>
        <w:rPr>
          <w:rFonts w:ascii="Arial" w:hAnsi="Arial" w:cs="Arial"/>
          <w:b/>
          <w:bCs/>
          <w:u w:val="single"/>
        </w:rPr>
      </w:pPr>
      <w:r w:rsidRPr="00916CB1">
        <w:rPr>
          <w:rFonts w:ascii="Arial" w:hAnsi="Arial" w:cs="Arial"/>
          <w:b/>
          <w:bCs/>
          <w:u w:val="single"/>
        </w:rPr>
        <w:t>- wykaz osób -</w:t>
      </w:r>
    </w:p>
    <w:p w14:paraId="039B750B" w14:textId="77777777" w:rsidR="00875908" w:rsidRPr="00916CB1" w:rsidRDefault="00875908" w:rsidP="00D45EF9">
      <w:pPr>
        <w:widowControl w:val="0"/>
        <w:suppressAutoHyphens/>
        <w:ind w:left="709"/>
        <w:jc w:val="both"/>
        <w:rPr>
          <w:rFonts w:ascii="Arial" w:hAnsi="Arial" w:cs="Arial"/>
          <w:i/>
          <w:iCs/>
        </w:rPr>
      </w:pPr>
    </w:p>
    <w:p w14:paraId="7DE5C99C" w14:textId="77777777" w:rsidR="00875908" w:rsidRPr="00916CB1" w:rsidRDefault="00875908" w:rsidP="00D45EF9">
      <w:pPr>
        <w:widowControl w:val="0"/>
        <w:suppressAutoHyphen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1393"/>
        <w:gridCol w:w="2106"/>
        <w:gridCol w:w="2024"/>
        <w:gridCol w:w="3216"/>
      </w:tblGrid>
      <w:tr w:rsidR="00980B5C" w:rsidRPr="00916CB1" w14:paraId="4034561D" w14:textId="77777777" w:rsidTr="00980B5C">
        <w:tc>
          <w:tcPr>
            <w:tcW w:w="829" w:type="pct"/>
            <w:vAlign w:val="center"/>
          </w:tcPr>
          <w:p w14:paraId="737462B9" w14:textId="39B10A8F" w:rsidR="00980B5C" w:rsidRPr="00916CB1" w:rsidRDefault="00980B5C" w:rsidP="00D45EF9">
            <w:pPr>
              <w:widowControl w:val="0"/>
              <w:suppressAutoHyphens/>
              <w:autoSpaceDE w:val="0"/>
              <w:autoSpaceDN w:val="0"/>
              <w:adjustRightInd w:val="0"/>
              <w:jc w:val="center"/>
              <w:rPr>
                <w:rFonts w:ascii="Arial" w:hAnsi="Arial" w:cs="Arial"/>
                <w:b/>
                <w:strike/>
                <w:sz w:val="18"/>
                <w:szCs w:val="18"/>
                <w:lang w:eastAsia="pl-PL"/>
              </w:rPr>
            </w:pPr>
            <w:r w:rsidRPr="00916CB1">
              <w:rPr>
                <w:rFonts w:ascii="Arial" w:hAnsi="Arial" w:cs="Arial"/>
                <w:b/>
                <w:bCs/>
                <w:sz w:val="18"/>
                <w:szCs w:val="18"/>
                <w:lang w:eastAsia="pl-PL"/>
              </w:rPr>
              <w:t>Specjalność</w:t>
            </w:r>
          </w:p>
        </w:tc>
        <w:tc>
          <w:tcPr>
            <w:tcW w:w="665" w:type="pct"/>
            <w:vAlign w:val="center"/>
          </w:tcPr>
          <w:p w14:paraId="52FC598D" w14:textId="77777777" w:rsidR="00980B5C" w:rsidRPr="00916CB1" w:rsidRDefault="00980B5C" w:rsidP="00D45EF9">
            <w:pPr>
              <w:widowControl w:val="0"/>
              <w:suppressAutoHyphens/>
              <w:autoSpaceDE w:val="0"/>
              <w:autoSpaceDN w:val="0"/>
              <w:adjustRightInd w:val="0"/>
              <w:jc w:val="center"/>
              <w:rPr>
                <w:rFonts w:ascii="Arial" w:hAnsi="Arial" w:cs="Arial"/>
                <w:b/>
                <w:sz w:val="18"/>
                <w:szCs w:val="18"/>
                <w:lang w:eastAsia="pl-PL"/>
              </w:rPr>
            </w:pPr>
            <w:r w:rsidRPr="00916CB1">
              <w:rPr>
                <w:rFonts w:ascii="Arial" w:hAnsi="Arial" w:cs="Arial"/>
                <w:b/>
                <w:bCs/>
                <w:sz w:val="18"/>
                <w:szCs w:val="18"/>
                <w:lang w:eastAsia="pl-PL"/>
              </w:rPr>
              <w:t>Imię i nazwisko</w:t>
            </w:r>
          </w:p>
        </w:tc>
        <w:tc>
          <w:tcPr>
            <w:tcW w:w="1005" w:type="pct"/>
            <w:vAlign w:val="center"/>
          </w:tcPr>
          <w:p w14:paraId="626E5A38" w14:textId="77777777" w:rsidR="00980B5C" w:rsidRPr="00916CB1" w:rsidRDefault="00980B5C" w:rsidP="00D45EF9">
            <w:pPr>
              <w:widowControl w:val="0"/>
              <w:suppressAutoHyphens/>
              <w:autoSpaceDE w:val="0"/>
              <w:autoSpaceDN w:val="0"/>
              <w:adjustRightInd w:val="0"/>
              <w:jc w:val="center"/>
              <w:rPr>
                <w:rFonts w:ascii="Arial" w:hAnsi="Arial" w:cs="Arial"/>
                <w:b/>
                <w:strike/>
                <w:sz w:val="18"/>
                <w:szCs w:val="18"/>
                <w:lang w:eastAsia="pl-PL"/>
              </w:rPr>
            </w:pPr>
            <w:r w:rsidRPr="00916CB1">
              <w:rPr>
                <w:rFonts w:ascii="Arial" w:hAnsi="Arial" w:cs="Arial"/>
                <w:b/>
                <w:bCs/>
                <w:sz w:val="18"/>
                <w:szCs w:val="18"/>
                <w:lang w:eastAsia="pl-PL"/>
              </w:rPr>
              <w:t>Funkcja pełniona w ramach zamówienia,</w:t>
            </w:r>
            <w:r w:rsidRPr="00916CB1">
              <w:rPr>
                <w:rFonts w:ascii="Arial" w:hAnsi="Arial" w:cs="Arial"/>
                <w:b/>
                <w:bCs/>
                <w:strike/>
                <w:sz w:val="18"/>
                <w:szCs w:val="18"/>
                <w:lang w:eastAsia="pl-PL"/>
              </w:rPr>
              <w:t xml:space="preserve"> </w:t>
            </w:r>
            <w:r w:rsidRPr="00916CB1">
              <w:rPr>
                <w:rFonts w:ascii="Arial" w:hAnsi="Arial" w:cs="Arial"/>
                <w:b/>
                <w:bCs/>
                <w:sz w:val="18"/>
                <w:szCs w:val="18"/>
                <w:lang w:eastAsia="pl-PL"/>
              </w:rPr>
              <w:t>zakres wykonywanych czynności</w:t>
            </w:r>
          </w:p>
        </w:tc>
        <w:tc>
          <w:tcPr>
            <w:tcW w:w="966" w:type="pct"/>
            <w:vAlign w:val="center"/>
          </w:tcPr>
          <w:p w14:paraId="3E87FF2B" w14:textId="77777777" w:rsidR="00980B5C" w:rsidRPr="00916CB1" w:rsidRDefault="00980B5C" w:rsidP="00D45EF9">
            <w:pPr>
              <w:widowControl w:val="0"/>
              <w:suppressAutoHyphens/>
              <w:jc w:val="center"/>
              <w:rPr>
                <w:rFonts w:ascii="Arial" w:hAnsi="Arial" w:cs="Arial"/>
                <w:b/>
                <w:bCs/>
                <w:sz w:val="18"/>
                <w:szCs w:val="18"/>
                <w:lang w:eastAsia="pl-PL"/>
              </w:rPr>
            </w:pPr>
            <w:r w:rsidRPr="00916CB1">
              <w:rPr>
                <w:rFonts w:ascii="Arial" w:hAnsi="Arial" w:cs="Arial"/>
                <w:b/>
                <w:bCs/>
                <w:sz w:val="18"/>
                <w:szCs w:val="18"/>
                <w:lang w:eastAsia="pl-PL"/>
              </w:rPr>
              <w:t>Uprawnienia stwierdzające przygotowanie do pełnienia określonych funkcji</w:t>
            </w:r>
          </w:p>
          <w:p w14:paraId="0254F2E3" w14:textId="77777777" w:rsidR="00980B5C" w:rsidRPr="00916CB1" w:rsidRDefault="00980B5C" w:rsidP="00D45EF9">
            <w:pPr>
              <w:widowControl w:val="0"/>
              <w:suppressAutoHyphens/>
              <w:jc w:val="center"/>
              <w:rPr>
                <w:rFonts w:ascii="Arial" w:hAnsi="Arial" w:cs="Arial"/>
                <w:b/>
                <w:bCs/>
                <w:sz w:val="18"/>
                <w:szCs w:val="18"/>
                <w:lang w:eastAsia="pl-PL"/>
              </w:rPr>
            </w:pPr>
            <w:r w:rsidRPr="00916CB1">
              <w:rPr>
                <w:rFonts w:ascii="Arial" w:hAnsi="Arial" w:cs="Arial"/>
                <w:b/>
                <w:bCs/>
                <w:sz w:val="18"/>
                <w:szCs w:val="18"/>
                <w:lang w:eastAsia="pl-PL"/>
              </w:rPr>
              <w:t>z wymienieniem specjalności</w:t>
            </w:r>
          </w:p>
          <w:p w14:paraId="0FF68EE9" w14:textId="77777777" w:rsidR="00980B5C" w:rsidRPr="00916CB1" w:rsidRDefault="00980B5C" w:rsidP="00D45EF9">
            <w:pPr>
              <w:widowControl w:val="0"/>
              <w:suppressAutoHyphens/>
              <w:autoSpaceDE w:val="0"/>
              <w:autoSpaceDN w:val="0"/>
              <w:adjustRightInd w:val="0"/>
              <w:jc w:val="center"/>
              <w:rPr>
                <w:rFonts w:ascii="Arial" w:hAnsi="Arial" w:cs="Arial"/>
                <w:b/>
                <w:strike/>
                <w:sz w:val="18"/>
                <w:szCs w:val="18"/>
                <w:lang w:eastAsia="pl-PL"/>
              </w:rPr>
            </w:pPr>
            <w:r w:rsidRPr="00916CB1">
              <w:rPr>
                <w:rFonts w:ascii="Arial" w:hAnsi="Arial" w:cs="Arial"/>
                <w:b/>
                <w:bCs/>
                <w:sz w:val="18"/>
                <w:szCs w:val="18"/>
                <w:lang w:eastAsia="pl-PL"/>
              </w:rPr>
              <w:t>i zakresu, nr uprawnień, rok nadania</w:t>
            </w:r>
          </w:p>
        </w:tc>
        <w:tc>
          <w:tcPr>
            <w:tcW w:w="1535" w:type="pct"/>
            <w:vAlign w:val="center"/>
          </w:tcPr>
          <w:p w14:paraId="2731E53E" w14:textId="7B10F62D" w:rsidR="00980B5C" w:rsidRPr="00916CB1" w:rsidRDefault="00980B5C" w:rsidP="00D45EF9">
            <w:pPr>
              <w:widowControl w:val="0"/>
              <w:suppressAutoHyphens/>
              <w:autoSpaceDE w:val="0"/>
              <w:autoSpaceDN w:val="0"/>
              <w:adjustRightInd w:val="0"/>
              <w:jc w:val="center"/>
              <w:rPr>
                <w:rFonts w:ascii="Arial" w:hAnsi="Arial" w:cs="Arial"/>
                <w:b/>
                <w:strike/>
                <w:sz w:val="18"/>
                <w:szCs w:val="18"/>
                <w:lang w:eastAsia="pl-PL"/>
              </w:rPr>
            </w:pPr>
            <w:r w:rsidRPr="00916CB1">
              <w:rPr>
                <w:rFonts w:ascii="Arial" w:hAnsi="Arial" w:cs="Arial"/>
                <w:b/>
                <w:sz w:val="18"/>
                <w:szCs w:val="18"/>
                <w:lang w:eastAsia="pl-PL"/>
              </w:rPr>
              <w:t>Dysponowanie bezpośrednie/pośrednie)</w:t>
            </w:r>
          </w:p>
        </w:tc>
      </w:tr>
      <w:tr w:rsidR="00980B5C" w:rsidRPr="00916CB1" w14:paraId="5AF0E5E4" w14:textId="77777777" w:rsidTr="00980B5C">
        <w:tc>
          <w:tcPr>
            <w:tcW w:w="829" w:type="pct"/>
            <w:vAlign w:val="center"/>
          </w:tcPr>
          <w:p w14:paraId="32D8612A" w14:textId="77777777" w:rsidR="00980B5C" w:rsidRPr="00916CB1" w:rsidRDefault="00980B5C" w:rsidP="00D45EF9">
            <w:pPr>
              <w:widowControl w:val="0"/>
              <w:suppressAutoHyphens/>
              <w:rPr>
                <w:rFonts w:ascii="Arial" w:hAnsi="Arial" w:cs="Arial"/>
                <w:strike/>
                <w:sz w:val="20"/>
                <w:szCs w:val="20"/>
              </w:rPr>
            </w:pPr>
          </w:p>
        </w:tc>
        <w:tc>
          <w:tcPr>
            <w:tcW w:w="665" w:type="pct"/>
            <w:vAlign w:val="center"/>
          </w:tcPr>
          <w:p w14:paraId="32145ECD" w14:textId="77777777" w:rsidR="00980B5C" w:rsidRPr="00916CB1" w:rsidRDefault="00980B5C" w:rsidP="00D45EF9">
            <w:pPr>
              <w:widowControl w:val="0"/>
              <w:suppressAutoHyphens/>
              <w:rPr>
                <w:rFonts w:ascii="Arial" w:hAnsi="Arial" w:cs="Arial"/>
                <w:strike/>
                <w:sz w:val="20"/>
                <w:szCs w:val="20"/>
              </w:rPr>
            </w:pPr>
          </w:p>
        </w:tc>
        <w:tc>
          <w:tcPr>
            <w:tcW w:w="1005" w:type="pct"/>
            <w:vAlign w:val="center"/>
          </w:tcPr>
          <w:p w14:paraId="6DCED450" w14:textId="45C1520B" w:rsidR="00980B5C" w:rsidRPr="00916CB1" w:rsidRDefault="00980B5C" w:rsidP="00D45EF9">
            <w:pPr>
              <w:widowControl w:val="0"/>
              <w:suppressAutoHyphens/>
              <w:rPr>
                <w:rFonts w:ascii="Arial" w:hAnsi="Arial" w:cs="Arial"/>
                <w:sz w:val="20"/>
                <w:szCs w:val="20"/>
              </w:rPr>
            </w:pPr>
            <w:r w:rsidRPr="00916CB1">
              <w:rPr>
                <w:rFonts w:ascii="Arial" w:hAnsi="Arial" w:cs="Arial"/>
                <w:sz w:val="20"/>
                <w:szCs w:val="20"/>
              </w:rPr>
              <w:t>KIEROWNIK BUDÓW</w:t>
            </w:r>
          </w:p>
        </w:tc>
        <w:tc>
          <w:tcPr>
            <w:tcW w:w="966" w:type="pct"/>
            <w:vAlign w:val="center"/>
          </w:tcPr>
          <w:p w14:paraId="32B3E52B" w14:textId="77777777" w:rsidR="00980B5C" w:rsidRPr="00916CB1" w:rsidRDefault="00980B5C" w:rsidP="00D45EF9">
            <w:pPr>
              <w:widowControl w:val="0"/>
              <w:suppressAutoHyphens/>
              <w:rPr>
                <w:rFonts w:ascii="Arial" w:hAnsi="Arial" w:cs="Arial"/>
                <w:strike/>
                <w:sz w:val="20"/>
                <w:szCs w:val="20"/>
              </w:rPr>
            </w:pPr>
          </w:p>
        </w:tc>
        <w:tc>
          <w:tcPr>
            <w:tcW w:w="1535" w:type="pct"/>
            <w:vAlign w:val="center"/>
          </w:tcPr>
          <w:p w14:paraId="46AFA244" w14:textId="77777777" w:rsidR="00980B5C" w:rsidRPr="00916CB1" w:rsidRDefault="00980B5C" w:rsidP="00D45EF9">
            <w:pPr>
              <w:widowControl w:val="0"/>
              <w:suppressAutoHyphens/>
              <w:rPr>
                <w:rFonts w:ascii="Arial" w:hAnsi="Arial" w:cs="Arial"/>
                <w:strike/>
                <w:sz w:val="20"/>
                <w:szCs w:val="20"/>
              </w:rPr>
            </w:pPr>
          </w:p>
        </w:tc>
      </w:tr>
      <w:tr w:rsidR="00980B5C" w:rsidRPr="00916CB1" w14:paraId="6387407B" w14:textId="77777777" w:rsidTr="00980B5C">
        <w:tc>
          <w:tcPr>
            <w:tcW w:w="829" w:type="pct"/>
            <w:vAlign w:val="center"/>
          </w:tcPr>
          <w:p w14:paraId="66B037D7" w14:textId="77777777" w:rsidR="00980B5C" w:rsidRPr="00916CB1" w:rsidRDefault="00980B5C" w:rsidP="00D45EF9">
            <w:pPr>
              <w:widowControl w:val="0"/>
              <w:suppressAutoHyphens/>
              <w:rPr>
                <w:rFonts w:ascii="Arial" w:hAnsi="Arial" w:cs="Arial"/>
                <w:strike/>
                <w:sz w:val="20"/>
                <w:szCs w:val="20"/>
              </w:rPr>
            </w:pPr>
          </w:p>
        </w:tc>
        <w:tc>
          <w:tcPr>
            <w:tcW w:w="665" w:type="pct"/>
            <w:vAlign w:val="center"/>
          </w:tcPr>
          <w:p w14:paraId="115B0F0C" w14:textId="77777777" w:rsidR="00980B5C" w:rsidRPr="00916CB1" w:rsidRDefault="00980B5C" w:rsidP="00D45EF9">
            <w:pPr>
              <w:widowControl w:val="0"/>
              <w:suppressAutoHyphens/>
              <w:rPr>
                <w:rFonts w:ascii="Arial" w:hAnsi="Arial" w:cs="Arial"/>
                <w:strike/>
                <w:sz w:val="20"/>
                <w:szCs w:val="20"/>
              </w:rPr>
            </w:pPr>
          </w:p>
        </w:tc>
        <w:tc>
          <w:tcPr>
            <w:tcW w:w="1005" w:type="pct"/>
            <w:vAlign w:val="center"/>
          </w:tcPr>
          <w:p w14:paraId="2121F5D3" w14:textId="46DC8BA8" w:rsidR="00980B5C" w:rsidRPr="00916CB1" w:rsidRDefault="00980B5C" w:rsidP="00D45EF9">
            <w:pPr>
              <w:widowControl w:val="0"/>
              <w:suppressAutoHyphens/>
              <w:rPr>
                <w:rFonts w:ascii="Arial" w:hAnsi="Arial" w:cs="Arial"/>
                <w:strike/>
                <w:sz w:val="20"/>
                <w:szCs w:val="20"/>
              </w:rPr>
            </w:pPr>
          </w:p>
        </w:tc>
        <w:tc>
          <w:tcPr>
            <w:tcW w:w="966" w:type="pct"/>
            <w:vAlign w:val="center"/>
          </w:tcPr>
          <w:p w14:paraId="2EE05215" w14:textId="77777777" w:rsidR="00980B5C" w:rsidRPr="00916CB1" w:rsidRDefault="00980B5C" w:rsidP="00D45EF9">
            <w:pPr>
              <w:widowControl w:val="0"/>
              <w:suppressAutoHyphens/>
              <w:rPr>
                <w:rFonts w:ascii="Arial" w:hAnsi="Arial" w:cs="Arial"/>
                <w:strike/>
                <w:sz w:val="20"/>
                <w:szCs w:val="20"/>
              </w:rPr>
            </w:pPr>
          </w:p>
        </w:tc>
        <w:tc>
          <w:tcPr>
            <w:tcW w:w="1535" w:type="pct"/>
            <w:vAlign w:val="center"/>
          </w:tcPr>
          <w:p w14:paraId="641A6450" w14:textId="77777777" w:rsidR="00980B5C" w:rsidRPr="00916CB1" w:rsidRDefault="00980B5C" w:rsidP="00D45EF9">
            <w:pPr>
              <w:widowControl w:val="0"/>
              <w:suppressAutoHyphens/>
              <w:rPr>
                <w:rFonts w:ascii="Arial" w:hAnsi="Arial" w:cs="Arial"/>
                <w:strike/>
                <w:sz w:val="20"/>
                <w:szCs w:val="20"/>
              </w:rPr>
            </w:pPr>
          </w:p>
        </w:tc>
      </w:tr>
      <w:tr w:rsidR="00980B5C" w:rsidRPr="00916CB1" w14:paraId="5E112D7A" w14:textId="77777777" w:rsidTr="00980B5C">
        <w:tc>
          <w:tcPr>
            <w:tcW w:w="829" w:type="pct"/>
            <w:vAlign w:val="center"/>
          </w:tcPr>
          <w:p w14:paraId="56C18C58" w14:textId="77777777" w:rsidR="00980B5C" w:rsidRPr="00916CB1" w:rsidRDefault="00980B5C" w:rsidP="00D45EF9">
            <w:pPr>
              <w:widowControl w:val="0"/>
              <w:suppressAutoHyphens/>
              <w:rPr>
                <w:rFonts w:ascii="Arial" w:hAnsi="Arial" w:cs="Arial"/>
                <w:strike/>
                <w:sz w:val="20"/>
                <w:szCs w:val="20"/>
              </w:rPr>
            </w:pPr>
          </w:p>
        </w:tc>
        <w:tc>
          <w:tcPr>
            <w:tcW w:w="665" w:type="pct"/>
            <w:vAlign w:val="center"/>
          </w:tcPr>
          <w:p w14:paraId="5A31E7C1" w14:textId="77777777" w:rsidR="00980B5C" w:rsidRPr="00916CB1" w:rsidRDefault="00980B5C" w:rsidP="00D45EF9">
            <w:pPr>
              <w:widowControl w:val="0"/>
              <w:suppressAutoHyphens/>
              <w:rPr>
                <w:rFonts w:ascii="Arial" w:hAnsi="Arial" w:cs="Arial"/>
                <w:strike/>
                <w:sz w:val="20"/>
                <w:szCs w:val="20"/>
              </w:rPr>
            </w:pPr>
          </w:p>
        </w:tc>
        <w:tc>
          <w:tcPr>
            <w:tcW w:w="1005" w:type="pct"/>
            <w:vAlign w:val="center"/>
          </w:tcPr>
          <w:p w14:paraId="3143908F" w14:textId="77777777" w:rsidR="00980B5C" w:rsidRPr="00916CB1" w:rsidRDefault="00980B5C" w:rsidP="00D45EF9">
            <w:pPr>
              <w:widowControl w:val="0"/>
              <w:suppressAutoHyphens/>
              <w:rPr>
                <w:rFonts w:ascii="Arial" w:hAnsi="Arial" w:cs="Arial"/>
                <w:strike/>
                <w:sz w:val="20"/>
                <w:szCs w:val="20"/>
              </w:rPr>
            </w:pPr>
          </w:p>
        </w:tc>
        <w:tc>
          <w:tcPr>
            <w:tcW w:w="966" w:type="pct"/>
            <w:vAlign w:val="center"/>
          </w:tcPr>
          <w:p w14:paraId="080D95EB" w14:textId="77777777" w:rsidR="00980B5C" w:rsidRPr="00916CB1" w:rsidRDefault="00980B5C" w:rsidP="00D45EF9">
            <w:pPr>
              <w:widowControl w:val="0"/>
              <w:suppressAutoHyphens/>
              <w:rPr>
                <w:rFonts w:ascii="Arial" w:hAnsi="Arial" w:cs="Arial"/>
                <w:strike/>
                <w:sz w:val="20"/>
                <w:szCs w:val="20"/>
              </w:rPr>
            </w:pPr>
          </w:p>
        </w:tc>
        <w:tc>
          <w:tcPr>
            <w:tcW w:w="1535" w:type="pct"/>
            <w:vAlign w:val="center"/>
          </w:tcPr>
          <w:p w14:paraId="1E668536" w14:textId="77777777" w:rsidR="00980B5C" w:rsidRPr="00916CB1" w:rsidRDefault="00980B5C" w:rsidP="00D45EF9">
            <w:pPr>
              <w:widowControl w:val="0"/>
              <w:suppressAutoHyphens/>
              <w:rPr>
                <w:rFonts w:ascii="Arial" w:hAnsi="Arial" w:cs="Arial"/>
                <w:strike/>
                <w:sz w:val="20"/>
                <w:szCs w:val="20"/>
              </w:rPr>
            </w:pPr>
          </w:p>
        </w:tc>
      </w:tr>
      <w:tr w:rsidR="00980B5C" w:rsidRPr="00916CB1" w14:paraId="4709F09D" w14:textId="77777777" w:rsidTr="00980B5C">
        <w:tc>
          <w:tcPr>
            <w:tcW w:w="829" w:type="pct"/>
            <w:vAlign w:val="center"/>
          </w:tcPr>
          <w:p w14:paraId="540A7863" w14:textId="77777777" w:rsidR="00980B5C" w:rsidRPr="00916CB1" w:rsidRDefault="00980B5C" w:rsidP="00D45EF9">
            <w:pPr>
              <w:widowControl w:val="0"/>
              <w:suppressAutoHyphens/>
              <w:rPr>
                <w:rFonts w:ascii="Arial" w:hAnsi="Arial" w:cs="Arial"/>
                <w:strike/>
                <w:sz w:val="20"/>
                <w:szCs w:val="20"/>
              </w:rPr>
            </w:pPr>
          </w:p>
        </w:tc>
        <w:tc>
          <w:tcPr>
            <w:tcW w:w="665" w:type="pct"/>
            <w:vAlign w:val="center"/>
          </w:tcPr>
          <w:p w14:paraId="30B94A5A" w14:textId="77777777" w:rsidR="00980B5C" w:rsidRPr="00916CB1" w:rsidRDefault="00980B5C" w:rsidP="00D45EF9">
            <w:pPr>
              <w:widowControl w:val="0"/>
              <w:suppressAutoHyphens/>
              <w:rPr>
                <w:rFonts w:ascii="Arial" w:hAnsi="Arial" w:cs="Arial"/>
                <w:strike/>
                <w:sz w:val="20"/>
                <w:szCs w:val="20"/>
              </w:rPr>
            </w:pPr>
          </w:p>
        </w:tc>
        <w:tc>
          <w:tcPr>
            <w:tcW w:w="1005" w:type="pct"/>
            <w:vAlign w:val="center"/>
          </w:tcPr>
          <w:p w14:paraId="1F5D13E7" w14:textId="77777777" w:rsidR="00980B5C" w:rsidRPr="00916CB1" w:rsidRDefault="00980B5C" w:rsidP="00D45EF9">
            <w:pPr>
              <w:widowControl w:val="0"/>
              <w:suppressAutoHyphens/>
              <w:rPr>
                <w:rFonts w:ascii="Arial" w:hAnsi="Arial" w:cs="Arial"/>
                <w:strike/>
                <w:sz w:val="20"/>
                <w:szCs w:val="20"/>
              </w:rPr>
            </w:pPr>
          </w:p>
        </w:tc>
        <w:tc>
          <w:tcPr>
            <w:tcW w:w="966" w:type="pct"/>
            <w:vAlign w:val="center"/>
          </w:tcPr>
          <w:p w14:paraId="50D13984" w14:textId="77777777" w:rsidR="00980B5C" w:rsidRPr="00916CB1" w:rsidRDefault="00980B5C" w:rsidP="00D45EF9">
            <w:pPr>
              <w:widowControl w:val="0"/>
              <w:suppressAutoHyphens/>
              <w:rPr>
                <w:rFonts w:ascii="Arial" w:hAnsi="Arial" w:cs="Arial"/>
                <w:strike/>
                <w:sz w:val="20"/>
                <w:szCs w:val="20"/>
              </w:rPr>
            </w:pPr>
          </w:p>
        </w:tc>
        <w:tc>
          <w:tcPr>
            <w:tcW w:w="1535" w:type="pct"/>
            <w:vAlign w:val="center"/>
          </w:tcPr>
          <w:p w14:paraId="43379989" w14:textId="77777777" w:rsidR="00980B5C" w:rsidRPr="00916CB1" w:rsidRDefault="00980B5C" w:rsidP="00D45EF9">
            <w:pPr>
              <w:widowControl w:val="0"/>
              <w:suppressAutoHyphens/>
              <w:rPr>
                <w:rFonts w:ascii="Arial" w:hAnsi="Arial" w:cs="Arial"/>
                <w:strike/>
                <w:sz w:val="20"/>
                <w:szCs w:val="20"/>
              </w:rPr>
            </w:pPr>
          </w:p>
        </w:tc>
      </w:tr>
      <w:tr w:rsidR="00980B5C" w:rsidRPr="00916CB1" w14:paraId="0696ACB6" w14:textId="77777777" w:rsidTr="00980B5C">
        <w:tc>
          <w:tcPr>
            <w:tcW w:w="829" w:type="pct"/>
            <w:vAlign w:val="center"/>
          </w:tcPr>
          <w:p w14:paraId="63609AB0" w14:textId="77777777" w:rsidR="00980B5C" w:rsidRPr="00916CB1" w:rsidRDefault="00980B5C" w:rsidP="00D45EF9">
            <w:pPr>
              <w:widowControl w:val="0"/>
              <w:suppressAutoHyphens/>
              <w:rPr>
                <w:rFonts w:ascii="Arial" w:hAnsi="Arial" w:cs="Arial"/>
                <w:strike/>
                <w:sz w:val="20"/>
                <w:szCs w:val="20"/>
              </w:rPr>
            </w:pPr>
          </w:p>
        </w:tc>
        <w:tc>
          <w:tcPr>
            <w:tcW w:w="665" w:type="pct"/>
            <w:vAlign w:val="center"/>
          </w:tcPr>
          <w:p w14:paraId="0C1B421C" w14:textId="77777777" w:rsidR="00980B5C" w:rsidRPr="00916CB1" w:rsidRDefault="00980B5C" w:rsidP="00D45EF9">
            <w:pPr>
              <w:widowControl w:val="0"/>
              <w:suppressAutoHyphens/>
              <w:rPr>
                <w:rFonts w:ascii="Arial" w:hAnsi="Arial" w:cs="Arial"/>
                <w:strike/>
                <w:sz w:val="20"/>
                <w:szCs w:val="20"/>
              </w:rPr>
            </w:pPr>
          </w:p>
        </w:tc>
        <w:tc>
          <w:tcPr>
            <w:tcW w:w="1005" w:type="pct"/>
            <w:vAlign w:val="center"/>
          </w:tcPr>
          <w:p w14:paraId="50EC1A89" w14:textId="77777777" w:rsidR="00980B5C" w:rsidRPr="00916CB1" w:rsidRDefault="00980B5C" w:rsidP="00D45EF9">
            <w:pPr>
              <w:widowControl w:val="0"/>
              <w:suppressAutoHyphens/>
              <w:rPr>
                <w:rFonts w:ascii="Arial" w:hAnsi="Arial" w:cs="Arial"/>
                <w:strike/>
                <w:sz w:val="20"/>
                <w:szCs w:val="20"/>
              </w:rPr>
            </w:pPr>
          </w:p>
        </w:tc>
        <w:tc>
          <w:tcPr>
            <w:tcW w:w="966" w:type="pct"/>
            <w:vAlign w:val="center"/>
          </w:tcPr>
          <w:p w14:paraId="0CC2EAEA" w14:textId="77777777" w:rsidR="00980B5C" w:rsidRPr="00916CB1" w:rsidRDefault="00980B5C" w:rsidP="00D45EF9">
            <w:pPr>
              <w:widowControl w:val="0"/>
              <w:suppressAutoHyphens/>
              <w:rPr>
                <w:rFonts w:ascii="Arial" w:hAnsi="Arial" w:cs="Arial"/>
                <w:strike/>
                <w:sz w:val="20"/>
                <w:szCs w:val="20"/>
              </w:rPr>
            </w:pPr>
          </w:p>
        </w:tc>
        <w:tc>
          <w:tcPr>
            <w:tcW w:w="1535" w:type="pct"/>
            <w:vAlign w:val="center"/>
          </w:tcPr>
          <w:p w14:paraId="15F5825B" w14:textId="77777777" w:rsidR="00980B5C" w:rsidRPr="00916CB1" w:rsidRDefault="00980B5C" w:rsidP="00D45EF9">
            <w:pPr>
              <w:widowControl w:val="0"/>
              <w:suppressAutoHyphens/>
              <w:rPr>
                <w:rFonts w:ascii="Arial" w:hAnsi="Arial" w:cs="Arial"/>
                <w:strike/>
                <w:sz w:val="20"/>
                <w:szCs w:val="20"/>
              </w:rPr>
            </w:pPr>
          </w:p>
        </w:tc>
      </w:tr>
      <w:tr w:rsidR="00980B5C" w:rsidRPr="00916CB1" w14:paraId="2D5480AA" w14:textId="77777777" w:rsidTr="00980B5C">
        <w:tc>
          <w:tcPr>
            <w:tcW w:w="829" w:type="pct"/>
            <w:vAlign w:val="center"/>
          </w:tcPr>
          <w:p w14:paraId="5D6C78D0" w14:textId="77777777" w:rsidR="00980B5C" w:rsidRPr="00916CB1" w:rsidRDefault="00980B5C" w:rsidP="00D45EF9">
            <w:pPr>
              <w:widowControl w:val="0"/>
              <w:suppressAutoHyphens/>
              <w:rPr>
                <w:rFonts w:ascii="Arial" w:hAnsi="Arial" w:cs="Arial"/>
                <w:strike/>
                <w:sz w:val="20"/>
                <w:szCs w:val="20"/>
              </w:rPr>
            </w:pPr>
          </w:p>
        </w:tc>
        <w:tc>
          <w:tcPr>
            <w:tcW w:w="665" w:type="pct"/>
            <w:vAlign w:val="center"/>
          </w:tcPr>
          <w:p w14:paraId="2563B455" w14:textId="77777777" w:rsidR="00980B5C" w:rsidRPr="00916CB1" w:rsidRDefault="00980B5C" w:rsidP="00D45EF9">
            <w:pPr>
              <w:widowControl w:val="0"/>
              <w:suppressAutoHyphens/>
              <w:rPr>
                <w:rFonts w:ascii="Arial" w:hAnsi="Arial" w:cs="Arial"/>
                <w:strike/>
                <w:sz w:val="20"/>
                <w:szCs w:val="20"/>
              </w:rPr>
            </w:pPr>
          </w:p>
        </w:tc>
        <w:tc>
          <w:tcPr>
            <w:tcW w:w="1005" w:type="pct"/>
            <w:vAlign w:val="center"/>
          </w:tcPr>
          <w:p w14:paraId="7F43C049" w14:textId="77777777" w:rsidR="00980B5C" w:rsidRPr="00916CB1" w:rsidRDefault="00980B5C" w:rsidP="00D45EF9">
            <w:pPr>
              <w:widowControl w:val="0"/>
              <w:suppressAutoHyphens/>
              <w:rPr>
                <w:rFonts w:ascii="Arial" w:hAnsi="Arial" w:cs="Arial"/>
                <w:strike/>
                <w:sz w:val="20"/>
                <w:szCs w:val="20"/>
              </w:rPr>
            </w:pPr>
          </w:p>
        </w:tc>
        <w:tc>
          <w:tcPr>
            <w:tcW w:w="966" w:type="pct"/>
            <w:vAlign w:val="center"/>
          </w:tcPr>
          <w:p w14:paraId="6534A4BB" w14:textId="77777777" w:rsidR="00980B5C" w:rsidRPr="00916CB1" w:rsidRDefault="00980B5C" w:rsidP="00D45EF9">
            <w:pPr>
              <w:widowControl w:val="0"/>
              <w:suppressAutoHyphens/>
              <w:rPr>
                <w:rFonts w:ascii="Arial" w:hAnsi="Arial" w:cs="Arial"/>
                <w:strike/>
                <w:sz w:val="20"/>
                <w:szCs w:val="20"/>
              </w:rPr>
            </w:pPr>
          </w:p>
        </w:tc>
        <w:tc>
          <w:tcPr>
            <w:tcW w:w="1535" w:type="pct"/>
            <w:vAlign w:val="center"/>
          </w:tcPr>
          <w:p w14:paraId="3DB3947E" w14:textId="77777777" w:rsidR="00980B5C" w:rsidRPr="00916CB1" w:rsidRDefault="00980B5C" w:rsidP="00D45EF9">
            <w:pPr>
              <w:widowControl w:val="0"/>
              <w:suppressAutoHyphens/>
              <w:rPr>
                <w:rFonts w:ascii="Arial" w:hAnsi="Arial" w:cs="Arial"/>
                <w:strike/>
                <w:sz w:val="20"/>
                <w:szCs w:val="20"/>
              </w:rPr>
            </w:pPr>
          </w:p>
        </w:tc>
      </w:tr>
    </w:tbl>
    <w:p w14:paraId="1DD8B9E6" w14:textId="77777777" w:rsidR="00875908" w:rsidRPr="00916CB1" w:rsidRDefault="00875908" w:rsidP="00D45EF9">
      <w:pPr>
        <w:widowControl w:val="0"/>
        <w:suppressAutoHyphens/>
        <w:rPr>
          <w:rFonts w:ascii="Arial" w:hAnsi="Arial" w:cs="Arial"/>
        </w:rPr>
      </w:pPr>
    </w:p>
    <w:p w14:paraId="1E60729D" w14:textId="77777777" w:rsidR="00875908" w:rsidRPr="00916CB1" w:rsidRDefault="00875908" w:rsidP="00D45EF9">
      <w:pPr>
        <w:widowControl w:val="0"/>
        <w:suppressAutoHyphens/>
        <w:rPr>
          <w:rFonts w:ascii="Arial" w:hAnsi="Arial" w:cs="Arial"/>
        </w:rPr>
      </w:pPr>
    </w:p>
    <w:p w14:paraId="12BDD594" w14:textId="70C494C1" w:rsidR="001048C0" w:rsidRPr="00916CB1" w:rsidRDefault="00875908" w:rsidP="00D45EF9">
      <w:pPr>
        <w:widowControl w:val="0"/>
        <w:suppressAutoHyphens/>
        <w:jc w:val="both"/>
        <w:rPr>
          <w:rFonts w:ascii="Arial" w:hAnsi="Arial" w:cs="Arial"/>
          <w:lang w:eastAsia="pl-PL"/>
        </w:rPr>
      </w:pPr>
      <w:r w:rsidRPr="00916CB1">
        <w:rPr>
          <w:rFonts w:ascii="Arial" w:hAnsi="Arial" w:cs="Arial"/>
          <w:lang w:eastAsia="pl-PL"/>
        </w:rPr>
        <w:t xml:space="preserve">Należy dołączyć pisemne zobowiązania innych podmiotów do udostępnienia osób zdolnych do wykonania zamówienia na okres korzystania z nich przy wykonywaniu zamówienia, jeżeli </w:t>
      </w:r>
      <w:r w:rsidR="0098121F" w:rsidRPr="00916CB1">
        <w:rPr>
          <w:rFonts w:ascii="Arial" w:hAnsi="Arial" w:cs="Arial"/>
          <w:lang w:eastAsia="pl-PL"/>
        </w:rPr>
        <w:t>w</w:t>
      </w:r>
      <w:r w:rsidRPr="00916CB1">
        <w:rPr>
          <w:rFonts w:ascii="Arial" w:hAnsi="Arial" w:cs="Arial"/>
          <w:lang w:eastAsia="pl-PL"/>
        </w:rPr>
        <w:t xml:space="preserve">ykonawca </w:t>
      </w:r>
      <w:r w:rsidR="001048C0" w:rsidRPr="00916CB1">
        <w:rPr>
          <w:rFonts w:ascii="Arial" w:hAnsi="Arial" w:cs="Arial"/>
          <w:lang w:eastAsia="pl-PL"/>
        </w:rPr>
        <w:t>polega na potencjale podmiotu trzeciego w tym zakresie.</w:t>
      </w:r>
    </w:p>
    <w:p w14:paraId="647970AF" w14:textId="17B74E62" w:rsidR="00875908" w:rsidRPr="00916CB1" w:rsidRDefault="00875908" w:rsidP="00D45EF9">
      <w:pPr>
        <w:widowControl w:val="0"/>
        <w:suppressAutoHyphens/>
        <w:jc w:val="both"/>
        <w:rPr>
          <w:rFonts w:ascii="Arial" w:hAnsi="Arial" w:cs="Arial"/>
          <w:lang w:eastAsia="pl-PL"/>
        </w:rPr>
      </w:pPr>
    </w:p>
    <w:p w14:paraId="21E4D70C" w14:textId="77777777" w:rsidR="00875908" w:rsidRPr="00916CB1" w:rsidRDefault="00875908" w:rsidP="00D45EF9">
      <w:pPr>
        <w:widowControl w:val="0"/>
        <w:suppressAutoHyphens/>
        <w:autoSpaceDE w:val="0"/>
        <w:autoSpaceDN w:val="0"/>
        <w:adjustRightInd w:val="0"/>
        <w:jc w:val="both"/>
        <w:rPr>
          <w:rFonts w:ascii="Arial" w:hAnsi="Arial" w:cs="Arial"/>
          <w:sz w:val="20"/>
          <w:lang w:eastAsia="pl-PL"/>
        </w:rPr>
      </w:pPr>
    </w:p>
    <w:p w14:paraId="10DD9C75" w14:textId="77777777" w:rsidR="00875908" w:rsidRPr="00916CB1" w:rsidRDefault="00875908" w:rsidP="00D45EF9">
      <w:pPr>
        <w:widowControl w:val="0"/>
        <w:suppressAutoHyphens/>
        <w:autoSpaceDE w:val="0"/>
        <w:autoSpaceDN w:val="0"/>
        <w:adjustRightInd w:val="0"/>
        <w:rPr>
          <w:rFonts w:ascii="Arial" w:hAnsi="Arial" w:cs="Arial"/>
          <w:sz w:val="18"/>
          <w:szCs w:val="18"/>
          <w:lang w:eastAsia="pl-PL"/>
        </w:rPr>
      </w:pPr>
    </w:p>
    <w:p w14:paraId="66B586B2" w14:textId="5CFD4F8E" w:rsidR="00A26856" w:rsidRPr="00916CB1" w:rsidRDefault="00A26856" w:rsidP="00D45EF9">
      <w:pPr>
        <w:widowControl w:val="0"/>
        <w:suppressAutoHyphens/>
        <w:autoSpaceDE w:val="0"/>
        <w:autoSpaceDN w:val="0"/>
        <w:adjustRightInd w:val="0"/>
        <w:rPr>
          <w:rFonts w:ascii="Arial" w:hAnsi="Arial" w:cs="Arial"/>
          <w:sz w:val="18"/>
          <w:szCs w:val="18"/>
          <w:lang w:eastAsia="pl-PL"/>
        </w:rPr>
      </w:pPr>
    </w:p>
    <w:p w14:paraId="7CE1D2D9" w14:textId="77777777" w:rsidR="00A26856" w:rsidRPr="00916CB1" w:rsidRDefault="00A26856" w:rsidP="00D45EF9">
      <w:pPr>
        <w:widowControl w:val="0"/>
        <w:suppressAutoHyphens/>
        <w:autoSpaceDE w:val="0"/>
        <w:autoSpaceDN w:val="0"/>
        <w:adjustRightInd w:val="0"/>
        <w:rPr>
          <w:rFonts w:ascii="Arial" w:hAnsi="Arial" w:cs="Arial"/>
          <w:sz w:val="18"/>
          <w:szCs w:val="18"/>
          <w:lang w:eastAsia="pl-PL"/>
        </w:rPr>
      </w:pPr>
    </w:p>
    <w:p w14:paraId="2CA03BD7"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1A247C00"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04B5DE20"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50172819"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236A22F2"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39CB6BEA"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50D9F3FE" w14:textId="39EBAD96" w:rsidR="00875908" w:rsidRPr="00916CB1" w:rsidRDefault="00875908" w:rsidP="00D45EF9">
      <w:pPr>
        <w:widowControl w:val="0"/>
        <w:suppressAutoHyphens/>
        <w:ind w:left="709" w:firstLine="708"/>
        <w:jc w:val="both"/>
        <w:rPr>
          <w:rFonts w:ascii="Arial" w:hAnsi="Arial" w:cs="Arial"/>
        </w:rPr>
      </w:pPr>
    </w:p>
    <w:p w14:paraId="7E911BE3" w14:textId="77777777" w:rsidR="00157558" w:rsidRPr="00916CB1" w:rsidRDefault="00157558" w:rsidP="00D45EF9">
      <w:pPr>
        <w:widowControl w:val="0"/>
        <w:suppressAutoHyphens/>
        <w:rPr>
          <w:rFonts w:ascii="Arial" w:hAnsi="Arial" w:cs="Arial"/>
          <w:b/>
          <w:bCs/>
        </w:rPr>
      </w:pPr>
      <w:r w:rsidRPr="00916CB1">
        <w:rPr>
          <w:rFonts w:ascii="Arial" w:hAnsi="Arial" w:cs="Arial"/>
          <w:b/>
          <w:bCs/>
        </w:rPr>
        <w:br w:type="page"/>
      </w:r>
    </w:p>
    <w:p w14:paraId="67FEA830" w14:textId="73B8408B" w:rsidR="00875908" w:rsidRPr="00916CB1" w:rsidRDefault="00875908" w:rsidP="00D45EF9">
      <w:pPr>
        <w:widowControl w:val="0"/>
        <w:shd w:val="clear" w:color="auto" w:fill="FFFFFF"/>
        <w:suppressAutoHyphens/>
        <w:ind w:left="709" w:right="423"/>
        <w:jc w:val="right"/>
        <w:rPr>
          <w:rFonts w:ascii="Arial" w:hAnsi="Arial" w:cs="Arial"/>
          <w:b/>
          <w:bCs/>
        </w:rPr>
      </w:pPr>
      <w:r w:rsidRPr="00916CB1">
        <w:rPr>
          <w:rFonts w:ascii="Arial" w:hAnsi="Arial" w:cs="Arial"/>
          <w:b/>
          <w:bCs/>
        </w:rPr>
        <w:lastRenderedPageBreak/>
        <w:t>ZAŁĄCZNIK NR 5</w:t>
      </w:r>
      <w:r w:rsidR="000079E6" w:rsidRPr="00916CB1">
        <w:rPr>
          <w:rFonts w:ascii="Arial" w:hAnsi="Arial" w:cs="Arial"/>
          <w:b/>
          <w:bCs/>
        </w:rPr>
        <w:t xml:space="preserve"> do SIWZ</w:t>
      </w:r>
    </w:p>
    <w:p w14:paraId="2F872D94" w14:textId="77777777" w:rsidR="00875908" w:rsidRPr="00916CB1" w:rsidRDefault="00875908" w:rsidP="00D45EF9">
      <w:pPr>
        <w:widowControl w:val="0"/>
        <w:shd w:val="clear" w:color="auto" w:fill="FFFFFF"/>
        <w:tabs>
          <w:tab w:val="left" w:pos="0"/>
        </w:tabs>
        <w:suppressAutoHyphens/>
        <w:ind w:left="709"/>
        <w:rPr>
          <w:rFonts w:ascii="Arial" w:hAnsi="Arial" w:cs="Arial"/>
          <w:spacing w:val="-2"/>
        </w:rPr>
      </w:pPr>
    </w:p>
    <w:p w14:paraId="6FEC4F12" w14:textId="77777777" w:rsidR="00875908" w:rsidRPr="00916CB1" w:rsidRDefault="00875908" w:rsidP="00D45EF9">
      <w:pPr>
        <w:widowControl w:val="0"/>
        <w:suppressAutoHyphens/>
        <w:ind w:right="4761"/>
        <w:rPr>
          <w:rFonts w:ascii="Arial" w:hAnsi="Arial" w:cs="Arial"/>
          <w:b/>
          <w:bCs/>
        </w:rPr>
      </w:pPr>
      <w:r w:rsidRPr="00916CB1">
        <w:rPr>
          <w:rFonts w:ascii="Arial" w:hAnsi="Arial" w:cs="Arial"/>
          <w:b/>
          <w:bCs/>
        </w:rPr>
        <w:t>Wykonawca:</w:t>
      </w:r>
    </w:p>
    <w:p w14:paraId="57A24A3E" w14:textId="77777777" w:rsidR="00875908" w:rsidRPr="00916CB1" w:rsidRDefault="00875908" w:rsidP="00D45EF9">
      <w:pPr>
        <w:widowControl w:val="0"/>
        <w:suppressAutoHyphens/>
        <w:ind w:right="4763"/>
        <w:rPr>
          <w:rFonts w:ascii="Arial" w:hAnsi="Arial" w:cs="Arial"/>
        </w:rPr>
      </w:pPr>
      <w:r w:rsidRPr="00916CB1">
        <w:rPr>
          <w:rFonts w:ascii="Arial" w:hAnsi="Arial" w:cs="Arial"/>
        </w:rPr>
        <w:t>………………………………………………………</w:t>
      </w:r>
    </w:p>
    <w:p w14:paraId="08070B29" w14:textId="77777777" w:rsidR="00875908" w:rsidRPr="00916CB1" w:rsidRDefault="00875908" w:rsidP="00D45EF9">
      <w:pPr>
        <w:widowControl w:val="0"/>
        <w:suppressAutoHyphens/>
        <w:ind w:right="4761"/>
        <w:rPr>
          <w:rFonts w:ascii="Arial" w:hAnsi="Arial" w:cs="Arial"/>
          <w:sz w:val="18"/>
          <w:szCs w:val="18"/>
        </w:rPr>
      </w:pPr>
      <w:r w:rsidRPr="00916CB1">
        <w:rPr>
          <w:rFonts w:ascii="Arial" w:hAnsi="Arial" w:cs="Arial"/>
          <w:sz w:val="18"/>
          <w:szCs w:val="18"/>
        </w:rPr>
        <w:t>(Pełna nazwa)</w:t>
      </w:r>
    </w:p>
    <w:p w14:paraId="1143E72F" w14:textId="77777777" w:rsidR="00875908" w:rsidRPr="00916CB1" w:rsidRDefault="00875908" w:rsidP="00D45EF9">
      <w:pPr>
        <w:widowControl w:val="0"/>
        <w:suppressAutoHyphens/>
        <w:ind w:right="4763"/>
        <w:rPr>
          <w:rFonts w:ascii="Arial" w:hAnsi="Arial" w:cs="Arial"/>
        </w:rPr>
      </w:pPr>
      <w:r w:rsidRPr="00916CB1">
        <w:rPr>
          <w:rFonts w:ascii="Arial" w:hAnsi="Arial" w:cs="Arial"/>
        </w:rPr>
        <w:t>………………………………………………..………</w:t>
      </w:r>
    </w:p>
    <w:p w14:paraId="7508ADE5" w14:textId="77777777" w:rsidR="00875908" w:rsidRPr="00916CB1" w:rsidRDefault="00875908" w:rsidP="00D45EF9">
      <w:pPr>
        <w:widowControl w:val="0"/>
        <w:suppressAutoHyphens/>
        <w:ind w:right="4761"/>
        <w:rPr>
          <w:rFonts w:ascii="Arial" w:hAnsi="Arial" w:cs="Arial"/>
          <w:sz w:val="18"/>
          <w:szCs w:val="18"/>
        </w:rPr>
      </w:pPr>
      <w:r w:rsidRPr="00916CB1">
        <w:rPr>
          <w:rFonts w:ascii="Arial" w:hAnsi="Arial" w:cs="Arial"/>
          <w:sz w:val="18"/>
          <w:szCs w:val="18"/>
        </w:rPr>
        <w:t>(Adres)</w:t>
      </w:r>
    </w:p>
    <w:p w14:paraId="69041064" w14:textId="77777777" w:rsidR="00875908" w:rsidRPr="00916CB1" w:rsidRDefault="00875908" w:rsidP="00D45EF9">
      <w:pPr>
        <w:widowControl w:val="0"/>
        <w:suppressAutoHyphens/>
        <w:rPr>
          <w:rFonts w:ascii="Arial" w:hAnsi="Arial" w:cs="Arial"/>
          <w:spacing w:val="-2"/>
        </w:rPr>
      </w:pPr>
    </w:p>
    <w:p w14:paraId="5BF5C33D" w14:textId="77777777" w:rsidR="00875908" w:rsidRPr="00916CB1" w:rsidRDefault="00875908" w:rsidP="00D45EF9">
      <w:pPr>
        <w:widowControl w:val="0"/>
        <w:suppressAutoHyphens/>
        <w:rPr>
          <w:rFonts w:ascii="Arial" w:hAnsi="Arial" w:cs="Arial"/>
          <w:spacing w:val="-2"/>
        </w:rPr>
      </w:pPr>
    </w:p>
    <w:p w14:paraId="7E4FDF1C" w14:textId="77777777" w:rsidR="00875908" w:rsidRPr="00916CB1" w:rsidRDefault="00875908" w:rsidP="00D45EF9">
      <w:pPr>
        <w:widowControl w:val="0"/>
        <w:suppressAutoHyphens/>
        <w:jc w:val="center"/>
        <w:rPr>
          <w:rFonts w:ascii="Arial" w:hAnsi="Arial" w:cs="Arial"/>
          <w:b/>
          <w:bCs/>
        </w:rPr>
      </w:pPr>
      <w:r w:rsidRPr="00916CB1">
        <w:rPr>
          <w:rFonts w:ascii="Arial" w:hAnsi="Arial" w:cs="Arial"/>
          <w:b/>
          <w:bCs/>
          <w:spacing w:val="-2"/>
        </w:rPr>
        <w:t>OŚWIADCZENIE WYKONAWCY</w:t>
      </w:r>
    </w:p>
    <w:p w14:paraId="592F4136" w14:textId="77777777" w:rsidR="00875908" w:rsidRPr="00916CB1" w:rsidRDefault="00875908" w:rsidP="00D45EF9">
      <w:pPr>
        <w:widowControl w:val="0"/>
        <w:suppressAutoHyphens/>
        <w:jc w:val="center"/>
        <w:rPr>
          <w:rFonts w:ascii="Arial" w:hAnsi="Arial" w:cs="Arial"/>
          <w:b/>
          <w:bCs/>
          <w:u w:val="single"/>
        </w:rPr>
      </w:pPr>
      <w:r w:rsidRPr="00916CB1">
        <w:rPr>
          <w:rFonts w:ascii="Arial" w:hAnsi="Arial" w:cs="Arial"/>
          <w:b/>
          <w:bCs/>
          <w:u w:val="single"/>
        </w:rPr>
        <w:t>- wykaz robót budowlanych -</w:t>
      </w:r>
    </w:p>
    <w:p w14:paraId="04E5A131" w14:textId="77777777" w:rsidR="00875908" w:rsidRPr="00916CB1" w:rsidRDefault="00875908" w:rsidP="00D45EF9">
      <w:pPr>
        <w:widowControl w:val="0"/>
        <w:suppressAutoHyphens/>
        <w:jc w:val="both"/>
        <w:rPr>
          <w:rFonts w:ascii="Arial" w:hAnsi="Arial" w:cs="Arial"/>
          <w:lang w:eastAsia="pl-PL"/>
        </w:rPr>
      </w:pPr>
    </w:p>
    <w:p w14:paraId="78658FD7" w14:textId="77777777" w:rsidR="00875908" w:rsidRPr="00916CB1" w:rsidRDefault="00875908" w:rsidP="00D45EF9">
      <w:pPr>
        <w:widowControl w:val="0"/>
        <w:suppressAutoHyphens/>
        <w:jc w:val="both"/>
        <w:rPr>
          <w:rFonts w:ascii="Arial" w:hAnsi="Arial" w:cs="Arial"/>
          <w:lang w:eastAsia="pl-PL"/>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2481"/>
        <w:gridCol w:w="1926"/>
        <w:gridCol w:w="1165"/>
        <w:gridCol w:w="874"/>
        <w:gridCol w:w="1975"/>
        <w:gridCol w:w="1226"/>
      </w:tblGrid>
      <w:tr w:rsidR="00113806" w:rsidRPr="00916CB1" w14:paraId="77EAE23C" w14:textId="77777777" w:rsidTr="00157558">
        <w:tc>
          <w:tcPr>
            <w:tcW w:w="232" w:type="pct"/>
            <w:vMerge w:val="restart"/>
            <w:vAlign w:val="center"/>
          </w:tcPr>
          <w:p w14:paraId="6B4C3067" w14:textId="77777777" w:rsidR="00875908" w:rsidRPr="00916CB1" w:rsidRDefault="00875908" w:rsidP="00D45EF9">
            <w:pPr>
              <w:widowControl w:val="0"/>
              <w:suppressAutoHyphens/>
              <w:jc w:val="center"/>
              <w:rPr>
                <w:rFonts w:ascii="Arial" w:hAnsi="Arial" w:cs="Arial"/>
                <w:sz w:val="20"/>
                <w:szCs w:val="20"/>
                <w:lang w:eastAsia="pl-PL"/>
              </w:rPr>
            </w:pPr>
            <w:r w:rsidRPr="00916CB1">
              <w:rPr>
                <w:rFonts w:ascii="Arial" w:hAnsi="Arial" w:cs="Arial"/>
                <w:b/>
                <w:bCs/>
                <w:sz w:val="20"/>
                <w:szCs w:val="20"/>
                <w:lang w:eastAsia="pl-PL"/>
              </w:rPr>
              <w:t>L. p.</w:t>
            </w:r>
          </w:p>
        </w:tc>
        <w:tc>
          <w:tcPr>
            <w:tcW w:w="1226" w:type="pct"/>
            <w:vMerge w:val="restart"/>
            <w:vAlign w:val="center"/>
          </w:tcPr>
          <w:p w14:paraId="64E9BEA6"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Przedmiot zamówienia,</w:t>
            </w:r>
          </w:p>
          <w:p w14:paraId="7643E169"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Opis wykonywanych robót budowlanych</w:t>
            </w:r>
          </w:p>
        </w:tc>
        <w:tc>
          <w:tcPr>
            <w:tcW w:w="952" w:type="pct"/>
            <w:vMerge w:val="restart"/>
            <w:vAlign w:val="center"/>
          </w:tcPr>
          <w:p w14:paraId="252B63B2"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Nazwa, adres Odbiorcy</w:t>
            </w:r>
          </w:p>
          <w:p w14:paraId="0C9C6288"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Zamówienia</w:t>
            </w:r>
          </w:p>
        </w:tc>
        <w:tc>
          <w:tcPr>
            <w:tcW w:w="1008" w:type="pct"/>
            <w:gridSpan w:val="2"/>
            <w:vAlign w:val="center"/>
          </w:tcPr>
          <w:p w14:paraId="667CBE17"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Termin</w:t>
            </w:r>
          </w:p>
          <w:p w14:paraId="5A956B85"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wykonania</w:t>
            </w:r>
          </w:p>
          <w:p w14:paraId="314AAE20" w14:textId="77777777" w:rsidR="00875908" w:rsidRPr="00916CB1" w:rsidRDefault="003F175A"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robót</w:t>
            </w:r>
          </w:p>
        </w:tc>
        <w:tc>
          <w:tcPr>
            <w:tcW w:w="976" w:type="pct"/>
            <w:vMerge w:val="restart"/>
            <w:vAlign w:val="center"/>
          </w:tcPr>
          <w:p w14:paraId="1906CF2E" w14:textId="0D07AE27" w:rsidR="00875908" w:rsidRPr="00916CB1" w:rsidRDefault="00A26856"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Wartość</w:t>
            </w:r>
            <w:r w:rsidR="00AD0D2D" w:rsidRPr="00916CB1">
              <w:rPr>
                <w:rFonts w:ascii="Arial" w:hAnsi="Arial" w:cs="Arial"/>
                <w:b/>
                <w:bCs/>
                <w:sz w:val="20"/>
                <w:szCs w:val="20"/>
                <w:lang w:eastAsia="pl-PL"/>
              </w:rPr>
              <w:t xml:space="preserve"> wykonanych robót</w:t>
            </w:r>
          </w:p>
        </w:tc>
        <w:tc>
          <w:tcPr>
            <w:tcW w:w="607" w:type="pct"/>
            <w:vMerge w:val="restart"/>
            <w:vAlign w:val="center"/>
          </w:tcPr>
          <w:p w14:paraId="3546CB1D" w14:textId="77777777" w:rsidR="00875908" w:rsidRPr="00916CB1" w:rsidRDefault="00875908" w:rsidP="00D45EF9">
            <w:pPr>
              <w:widowControl w:val="0"/>
              <w:suppressAutoHyphens/>
              <w:jc w:val="center"/>
              <w:rPr>
                <w:rFonts w:ascii="Arial" w:hAnsi="Arial" w:cs="Arial"/>
                <w:sz w:val="20"/>
                <w:szCs w:val="20"/>
                <w:lang w:eastAsia="pl-PL"/>
              </w:rPr>
            </w:pPr>
            <w:r w:rsidRPr="00916CB1">
              <w:rPr>
                <w:rFonts w:ascii="Arial" w:hAnsi="Arial" w:cs="Arial"/>
                <w:b/>
                <w:bCs/>
                <w:sz w:val="20"/>
                <w:szCs w:val="20"/>
                <w:lang w:eastAsia="pl-PL"/>
              </w:rPr>
              <w:t>Referencje nr strony</w:t>
            </w:r>
          </w:p>
        </w:tc>
      </w:tr>
      <w:tr w:rsidR="00113806" w:rsidRPr="00916CB1" w14:paraId="65883EA3" w14:textId="77777777" w:rsidTr="00157558">
        <w:tc>
          <w:tcPr>
            <w:tcW w:w="232" w:type="pct"/>
            <w:vMerge/>
          </w:tcPr>
          <w:p w14:paraId="08F61BAD" w14:textId="77777777" w:rsidR="00875908" w:rsidRPr="00916CB1" w:rsidRDefault="00875908" w:rsidP="00D45EF9">
            <w:pPr>
              <w:widowControl w:val="0"/>
              <w:suppressAutoHyphens/>
              <w:jc w:val="both"/>
              <w:rPr>
                <w:rFonts w:ascii="Arial" w:hAnsi="Arial" w:cs="Arial"/>
                <w:b/>
                <w:bCs/>
                <w:sz w:val="20"/>
                <w:szCs w:val="20"/>
                <w:lang w:eastAsia="pl-PL"/>
              </w:rPr>
            </w:pPr>
          </w:p>
        </w:tc>
        <w:tc>
          <w:tcPr>
            <w:tcW w:w="1226" w:type="pct"/>
            <w:vMerge/>
          </w:tcPr>
          <w:p w14:paraId="64906355" w14:textId="77777777" w:rsidR="00875908" w:rsidRPr="00916CB1" w:rsidRDefault="00875908" w:rsidP="00D45EF9">
            <w:pPr>
              <w:widowControl w:val="0"/>
              <w:suppressAutoHyphens/>
              <w:jc w:val="center"/>
              <w:rPr>
                <w:rFonts w:ascii="Arial" w:hAnsi="Arial" w:cs="Arial"/>
                <w:b/>
                <w:bCs/>
                <w:sz w:val="20"/>
                <w:szCs w:val="20"/>
                <w:lang w:eastAsia="pl-PL"/>
              </w:rPr>
            </w:pPr>
          </w:p>
        </w:tc>
        <w:tc>
          <w:tcPr>
            <w:tcW w:w="952" w:type="pct"/>
            <w:vMerge/>
          </w:tcPr>
          <w:p w14:paraId="123FA985" w14:textId="77777777" w:rsidR="00875908" w:rsidRPr="00916CB1" w:rsidRDefault="00875908" w:rsidP="00D45EF9">
            <w:pPr>
              <w:widowControl w:val="0"/>
              <w:suppressAutoHyphens/>
              <w:jc w:val="center"/>
              <w:rPr>
                <w:rFonts w:ascii="Arial" w:hAnsi="Arial" w:cs="Arial"/>
                <w:b/>
                <w:bCs/>
                <w:sz w:val="20"/>
                <w:szCs w:val="20"/>
                <w:lang w:eastAsia="pl-PL"/>
              </w:rPr>
            </w:pPr>
          </w:p>
        </w:tc>
        <w:tc>
          <w:tcPr>
            <w:tcW w:w="576" w:type="pct"/>
          </w:tcPr>
          <w:p w14:paraId="2F570D89"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od</w:t>
            </w:r>
          </w:p>
        </w:tc>
        <w:tc>
          <w:tcPr>
            <w:tcW w:w="432" w:type="pct"/>
          </w:tcPr>
          <w:p w14:paraId="39AF1FC8" w14:textId="77777777" w:rsidR="00875908" w:rsidRPr="00916CB1" w:rsidRDefault="00875908" w:rsidP="00D45EF9">
            <w:pPr>
              <w:widowControl w:val="0"/>
              <w:suppressAutoHyphens/>
              <w:jc w:val="center"/>
              <w:rPr>
                <w:rFonts w:ascii="Arial" w:hAnsi="Arial" w:cs="Arial"/>
                <w:b/>
                <w:bCs/>
                <w:sz w:val="20"/>
                <w:szCs w:val="20"/>
                <w:lang w:eastAsia="pl-PL"/>
              </w:rPr>
            </w:pPr>
            <w:r w:rsidRPr="00916CB1">
              <w:rPr>
                <w:rFonts w:ascii="Arial" w:hAnsi="Arial" w:cs="Arial"/>
                <w:b/>
                <w:bCs/>
                <w:sz w:val="20"/>
                <w:szCs w:val="20"/>
                <w:lang w:eastAsia="pl-PL"/>
              </w:rPr>
              <w:t>do</w:t>
            </w:r>
          </w:p>
        </w:tc>
        <w:tc>
          <w:tcPr>
            <w:tcW w:w="976" w:type="pct"/>
            <w:vMerge/>
          </w:tcPr>
          <w:p w14:paraId="0E62FB6C" w14:textId="77777777" w:rsidR="00875908" w:rsidRPr="00916CB1" w:rsidRDefault="00875908" w:rsidP="00D45EF9">
            <w:pPr>
              <w:widowControl w:val="0"/>
              <w:suppressAutoHyphens/>
              <w:jc w:val="center"/>
              <w:rPr>
                <w:rFonts w:ascii="Arial" w:hAnsi="Arial" w:cs="Arial"/>
                <w:b/>
                <w:bCs/>
                <w:sz w:val="20"/>
                <w:szCs w:val="20"/>
                <w:lang w:eastAsia="pl-PL"/>
              </w:rPr>
            </w:pPr>
          </w:p>
        </w:tc>
        <w:tc>
          <w:tcPr>
            <w:tcW w:w="607" w:type="pct"/>
            <w:vMerge/>
          </w:tcPr>
          <w:p w14:paraId="065427D1" w14:textId="77777777" w:rsidR="00875908" w:rsidRPr="00916CB1" w:rsidRDefault="00875908" w:rsidP="00D45EF9">
            <w:pPr>
              <w:widowControl w:val="0"/>
              <w:suppressAutoHyphens/>
              <w:jc w:val="center"/>
              <w:rPr>
                <w:rFonts w:ascii="Arial" w:hAnsi="Arial" w:cs="Arial"/>
                <w:b/>
                <w:bCs/>
                <w:sz w:val="20"/>
                <w:szCs w:val="20"/>
                <w:lang w:eastAsia="pl-PL"/>
              </w:rPr>
            </w:pPr>
          </w:p>
        </w:tc>
      </w:tr>
      <w:tr w:rsidR="00113806" w:rsidRPr="00916CB1" w14:paraId="0C29E14D" w14:textId="77777777" w:rsidTr="00157558">
        <w:trPr>
          <w:trHeight w:val="826"/>
        </w:trPr>
        <w:tc>
          <w:tcPr>
            <w:tcW w:w="232" w:type="pct"/>
          </w:tcPr>
          <w:p w14:paraId="36D7D885" w14:textId="77777777" w:rsidR="00875908" w:rsidRPr="00916CB1" w:rsidRDefault="00875908" w:rsidP="00D45EF9">
            <w:pPr>
              <w:widowControl w:val="0"/>
              <w:suppressAutoHyphens/>
              <w:jc w:val="center"/>
              <w:rPr>
                <w:rFonts w:ascii="Arial" w:hAnsi="Arial" w:cs="Arial"/>
                <w:b/>
                <w:bCs/>
                <w:sz w:val="20"/>
                <w:szCs w:val="20"/>
                <w:lang w:eastAsia="pl-PL"/>
              </w:rPr>
            </w:pPr>
          </w:p>
          <w:p w14:paraId="119A2FF9" w14:textId="77777777" w:rsidR="00875908" w:rsidRPr="00916CB1" w:rsidRDefault="00875908" w:rsidP="00D45EF9">
            <w:pPr>
              <w:widowControl w:val="0"/>
              <w:suppressAutoHyphens/>
              <w:jc w:val="center"/>
              <w:rPr>
                <w:rFonts w:ascii="Arial" w:hAnsi="Arial" w:cs="Arial"/>
                <w:b/>
                <w:bCs/>
                <w:sz w:val="20"/>
                <w:szCs w:val="20"/>
                <w:lang w:eastAsia="pl-PL"/>
              </w:rPr>
            </w:pPr>
          </w:p>
        </w:tc>
        <w:tc>
          <w:tcPr>
            <w:tcW w:w="1226" w:type="pct"/>
          </w:tcPr>
          <w:p w14:paraId="632F2C23" w14:textId="77777777" w:rsidR="00875908" w:rsidRPr="00916CB1" w:rsidRDefault="00875908" w:rsidP="00D45EF9">
            <w:pPr>
              <w:widowControl w:val="0"/>
              <w:suppressAutoHyphens/>
              <w:jc w:val="center"/>
              <w:rPr>
                <w:rFonts w:ascii="Arial" w:hAnsi="Arial" w:cs="Arial"/>
                <w:b/>
                <w:bCs/>
                <w:sz w:val="20"/>
                <w:szCs w:val="20"/>
                <w:lang w:eastAsia="pl-PL"/>
              </w:rPr>
            </w:pPr>
          </w:p>
        </w:tc>
        <w:tc>
          <w:tcPr>
            <w:tcW w:w="952" w:type="pct"/>
          </w:tcPr>
          <w:p w14:paraId="23BD1BE6" w14:textId="77777777" w:rsidR="00875908" w:rsidRPr="00916CB1" w:rsidRDefault="00875908" w:rsidP="00D45EF9">
            <w:pPr>
              <w:widowControl w:val="0"/>
              <w:suppressAutoHyphens/>
              <w:jc w:val="both"/>
              <w:rPr>
                <w:rFonts w:ascii="Arial" w:hAnsi="Arial" w:cs="Arial"/>
                <w:sz w:val="20"/>
                <w:szCs w:val="20"/>
                <w:lang w:eastAsia="pl-PL"/>
              </w:rPr>
            </w:pPr>
          </w:p>
        </w:tc>
        <w:tc>
          <w:tcPr>
            <w:tcW w:w="576" w:type="pct"/>
          </w:tcPr>
          <w:p w14:paraId="28E41096" w14:textId="77777777" w:rsidR="00875908" w:rsidRPr="00916CB1" w:rsidRDefault="00875908" w:rsidP="00D45EF9">
            <w:pPr>
              <w:widowControl w:val="0"/>
              <w:suppressAutoHyphens/>
              <w:jc w:val="both"/>
              <w:rPr>
                <w:rFonts w:ascii="Arial" w:hAnsi="Arial" w:cs="Arial"/>
                <w:sz w:val="20"/>
                <w:szCs w:val="20"/>
                <w:lang w:eastAsia="pl-PL"/>
              </w:rPr>
            </w:pPr>
          </w:p>
        </w:tc>
        <w:tc>
          <w:tcPr>
            <w:tcW w:w="432" w:type="pct"/>
          </w:tcPr>
          <w:p w14:paraId="505D0FA6" w14:textId="77777777" w:rsidR="00875908" w:rsidRPr="00916CB1" w:rsidRDefault="00875908" w:rsidP="00D45EF9">
            <w:pPr>
              <w:widowControl w:val="0"/>
              <w:suppressAutoHyphens/>
              <w:jc w:val="both"/>
              <w:rPr>
                <w:rFonts w:ascii="Arial" w:hAnsi="Arial" w:cs="Arial"/>
                <w:sz w:val="20"/>
                <w:szCs w:val="20"/>
                <w:lang w:eastAsia="pl-PL"/>
              </w:rPr>
            </w:pPr>
          </w:p>
        </w:tc>
        <w:tc>
          <w:tcPr>
            <w:tcW w:w="976" w:type="pct"/>
          </w:tcPr>
          <w:p w14:paraId="1D2E463F" w14:textId="77777777" w:rsidR="00875908" w:rsidRPr="00916CB1" w:rsidRDefault="00875908" w:rsidP="00D45EF9">
            <w:pPr>
              <w:widowControl w:val="0"/>
              <w:suppressAutoHyphens/>
              <w:jc w:val="both"/>
              <w:rPr>
                <w:rFonts w:ascii="Arial" w:hAnsi="Arial" w:cs="Arial"/>
                <w:sz w:val="20"/>
                <w:szCs w:val="20"/>
                <w:lang w:eastAsia="pl-PL"/>
              </w:rPr>
            </w:pPr>
          </w:p>
        </w:tc>
        <w:tc>
          <w:tcPr>
            <w:tcW w:w="607" w:type="pct"/>
          </w:tcPr>
          <w:p w14:paraId="1349AACB" w14:textId="77777777" w:rsidR="00875908" w:rsidRPr="00916CB1" w:rsidRDefault="00875908" w:rsidP="00D45EF9">
            <w:pPr>
              <w:widowControl w:val="0"/>
              <w:suppressAutoHyphens/>
              <w:jc w:val="both"/>
              <w:rPr>
                <w:rFonts w:ascii="Arial" w:hAnsi="Arial" w:cs="Arial"/>
                <w:sz w:val="20"/>
                <w:szCs w:val="20"/>
                <w:lang w:eastAsia="pl-PL"/>
              </w:rPr>
            </w:pPr>
          </w:p>
        </w:tc>
      </w:tr>
      <w:tr w:rsidR="00113806" w:rsidRPr="00916CB1" w14:paraId="6959F1FB" w14:textId="77777777" w:rsidTr="00157558">
        <w:tc>
          <w:tcPr>
            <w:tcW w:w="232" w:type="pct"/>
          </w:tcPr>
          <w:p w14:paraId="3DB4F940" w14:textId="77777777" w:rsidR="00875908" w:rsidRPr="00916CB1" w:rsidRDefault="00875908" w:rsidP="00D45EF9">
            <w:pPr>
              <w:widowControl w:val="0"/>
              <w:suppressAutoHyphens/>
              <w:jc w:val="both"/>
              <w:rPr>
                <w:rFonts w:ascii="Arial" w:hAnsi="Arial" w:cs="Arial"/>
                <w:sz w:val="20"/>
                <w:szCs w:val="20"/>
                <w:lang w:eastAsia="pl-PL"/>
              </w:rPr>
            </w:pPr>
          </w:p>
          <w:p w14:paraId="62CAE184" w14:textId="77777777" w:rsidR="00875908" w:rsidRPr="00916CB1" w:rsidRDefault="00875908" w:rsidP="00D45EF9">
            <w:pPr>
              <w:widowControl w:val="0"/>
              <w:suppressAutoHyphens/>
              <w:jc w:val="both"/>
              <w:rPr>
                <w:rFonts w:ascii="Arial" w:hAnsi="Arial" w:cs="Arial"/>
                <w:sz w:val="20"/>
                <w:szCs w:val="20"/>
                <w:lang w:eastAsia="pl-PL"/>
              </w:rPr>
            </w:pPr>
          </w:p>
        </w:tc>
        <w:tc>
          <w:tcPr>
            <w:tcW w:w="1226" w:type="pct"/>
          </w:tcPr>
          <w:p w14:paraId="1C3A79EB" w14:textId="77777777" w:rsidR="00875908" w:rsidRPr="00916CB1" w:rsidRDefault="00875908" w:rsidP="00D45EF9">
            <w:pPr>
              <w:widowControl w:val="0"/>
              <w:suppressAutoHyphens/>
              <w:jc w:val="both"/>
              <w:rPr>
                <w:rFonts w:ascii="Arial" w:hAnsi="Arial" w:cs="Arial"/>
                <w:sz w:val="20"/>
                <w:szCs w:val="20"/>
                <w:lang w:eastAsia="pl-PL"/>
              </w:rPr>
            </w:pPr>
          </w:p>
        </w:tc>
        <w:tc>
          <w:tcPr>
            <w:tcW w:w="952" w:type="pct"/>
          </w:tcPr>
          <w:p w14:paraId="0A63F49B" w14:textId="77777777" w:rsidR="00875908" w:rsidRPr="00916CB1" w:rsidRDefault="00875908" w:rsidP="00D45EF9">
            <w:pPr>
              <w:widowControl w:val="0"/>
              <w:suppressAutoHyphens/>
              <w:jc w:val="both"/>
              <w:rPr>
                <w:rFonts w:ascii="Arial" w:hAnsi="Arial" w:cs="Arial"/>
                <w:sz w:val="20"/>
                <w:szCs w:val="20"/>
                <w:lang w:eastAsia="pl-PL"/>
              </w:rPr>
            </w:pPr>
          </w:p>
        </w:tc>
        <w:tc>
          <w:tcPr>
            <w:tcW w:w="576" w:type="pct"/>
          </w:tcPr>
          <w:p w14:paraId="37AB95AE" w14:textId="77777777" w:rsidR="00875908" w:rsidRPr="00916CB1" w:rsidRDefault="00875908" w:rsidP="00D45EF9">
            <w:pPr>
              <w:widowControl w:val="0"/>
              <w:suppressAutoHyphens/>
              <w:jc w:val="both"/>
              <w:rPr>
                <w:rFonts w:ascii="Arial" w:hAnsi="Arial" w:cs="Arial"/>
                <w:sz w:val="20"/>
                <w:szCs w:val="20"/>
                <w:lang w:eastAsia="pl-PL"/>
              </w:rPr>
            </w:pPr>
          </w:p>
        </w:tc>
        <w:tc>
          <w:tcPr>
            <w:tcW w:w="432" w:type="pct"/>
          </w:tcPr>
          <w:p w14:paraId="4C9A16F7" w14:textId="77777777" w:rsidR="00875908" w:rsidRPr="00916CB1" w:rsidRDefault="00875908" w:rsidP="00D45EF9">
            <w:pPr>
              <w:widowControl w:val="0"/>
              <w:suppressAutoHyphens/>
              <w:jc w:val="both"/>
              <w:rPr>
                <w:rFonts w:ascii="Arial" w:hAnsi="Arial" w:cs="Arial"/>
                <w:sz w:val="20"/>
                <w:szCs w:val="20"/>
                <w:lang w:eastAsia="pl-PL"/>
              </w:rPr>
            </w:pPr>
          </w:p>
        </w:tc>
        <w:tc>
          <w:tcPr>
            <w:tcW w:w="976" w:type="pct"/>
          </w:tcPr>
          <w:p w14:paraId="4E6FEB01" w14:textId="77777777" w:rsidR="00875908" w:rsidRPr="00916CB1" w:rsidRDefault="00875908" w:rsidP="00D45EF9">
            <w:pPr>
              <w:widowControl w:val="0"/>
              <w:suppressAutoHyphens/>
              <w:jc w:val="both"/>
              <w:rPr>
                <w:rFonts w:ascii="Arial" w:hAnsi="Arial" w:cs="Arial"/>
                <w:sz w:val="20"/>
                <w:szCs w:val="20"/>
                <w:lang w:eastAsia="pl-PL"/>
              </w:rPr>
            </w:pPr>
          </w:p>
        </w:tc>
        <w:tc>
          <w:tcPr>
            <w:tcW w:w="607" w:type="pct"/>
          </w:tcPr>
          <w:p w14:paraId="36976712" w14:textId="77777777" w:rsidR="00875908" w:rsidRPr="00916CB1" w:rsidRDefault="00875908" w:rsidP="00D45EF9">
            <w:pPr>
              <w:widowControl w:val="0"/>
              <w:suppressAutoHyphens/>
              <w:jc w:val="both"/>
              <w:rPr>
                <w:rFonts w:ascii="Arial" w:hAnsi="Arial" w:cs="Arial"/>
                <w:sz w:val="20"/>
                <w:szCs w:val="20"/>
                <w:lang w:eastAsia="pl-PL"/>
              </w:rPr>
            </w:pPr>
          </w:p>
        </w:tc>
      </w:tr>
      <w:tr w:rsidR="00113806" w:rsidRPr="00916CB1" w14:paraId="370734CF" w14:textId="77777777" w:rsidTr="00157558">
        <w:tc>
          <w:tcPr>
            <w:tcW w:w="232" w:type="pct"/>
          </w:tcPr>
          <w:p w14:paraId="3AA51F39" w14:textId="77777777" w:rsidR="00875908" w:rsidRPr="00916CB1" w:rsidRDefault="00875908" w:rsidP="00D45EF9">
            <w:pPr>
              <w:widowControl w:val="0"/>
              <w:suppressAutoHyphens/>
              <w:jc w:val="both"/>
              <w:rPr>
                <w:rFonts w:ascii="Arial" w:hAnsi="Arial" w:cs="Arial"/>
                <w:sz w:val="20"/>
                <w:szCs w:val="20"/>
                <w:lang w:eastAsia="pl-PL"/>
              </w:rPr>
            </w:pPr>
          </w:p>
          <w:p w14:paraId="6BAB9CE7" w14:textId="77777777" w:rsidR="00875908" w:rsidRPr="00916CB1" w:rsidRDefault="00875908" w:rsidP="00D45EF9">
            <w:pPr>
              <w:widowControl w:val="0"/>
              <w:suppressAutoHyphens/>
              <w:jc w:val="both"/>
              <w:rPr>
                <w:rFonts w:ascii="Arial" w:hAnsi="Arial" w:cs="Arial"/>
                <w:sz w:val="20"/>
                <w:szCs w:val="20"/>
                <w:lang w:eastAsia="pl-PL"/>
              </w:rPr>
            </w:pPr>
          </w:p>
        </w:tc>
        <w:tc>
          <w:tcPr>
            <w:tcW w:w="1226" w:type="pct"/>
          </w:tcPr>
          <w:p w14:paraId="31AF49E6" w14:textId="77777777" w:rsidR="00875908" w:rsidRPr="00916CB1" w:rsidRDefault="00875908" w:rsidP="00D45EF9">
            <w:pPr>
              <w:widowControl w:val="0"/>
              <w:suppressAutoHyphens/>
              <w:jc w:val="both"/>
              <w:rPr>
                <w:rFonts w:ascii="Arial" w:hAnsi="Arial" w:cs="Arial"/>
                <w:sz w:val="20"/>
                <w:szCs w:val="20"/>
                <w:lang w:eastAsia="pl-PL"/>
              </w:rPr>
            </w:pPr>
          </w:p>
        </w:tc>
        <w:tc>
          <w:tcPr>
            <w:tcW w:w="952" w:type="pct"/>
          </w:tcPr>
          <w:p w14:paraId="2CB2B953" w14:textId="77777777" w:rsidR="00875908" w:rsidRPr="00916CB1" w:rsidRDefault="00875908" w:rsidP="00D45EF9">
            <w:pPr>
              <w:widowControl w:val="0"/>
              <w:suppressAutoHyphens/>
              <w:jc w:val="both"/>
              <w:rPr>
                <w:rFonts w:ascii="Arial" w:hAnsi="Arial" w:cs="Arial"/>
                <w:sz w:val="20"/>
                <w:szCs w:val="20"/>
                <w:lang w:eastAsia="pl-PL"/>
              </w:rPr>
            </w:pPr>
          </w:p>
        </w:tc>
        <w:tc>
          <w:tcPr>
            <w:tcW w:w="576" w:type="pct"/>
          </w:tcPr>
          <w:p w14:paraId="5F7C648A" w14:textId="77777777" w:rsidR="00875908" w:rsidRPr="00916CB1" w:rsidRDefault="00875908" w:rsidP="00D45EF9">
            <w:pPr>
              <w:widowControl w:val="0"/>
              <w:suppressAutoHyphens/>
              <w:jc w:val="both"/>
              <w:rPr>
                <w:rFonts w:ascii="Arial" w:hAnsi="Arial" w:cs="Arial"/>
                <w:sz w:val="20"/>
                <w:szCs w:val="20"/>
                <w:lang w:eastAsia="pl-PL"/>
              </w:rPr>
            </w:pPr>
          </w:p>
        </w:tc>
        <w:tc>
          <w:tcPr>
            <w:tcW w:w="432" w:type="pct"/>
          </w:tcPr>
          <w:p w14:paraId="4229F599" w14:textId="77777777" w:rsidR="00875908" w:rsidRPr="00916CB1" w:rsidRDefault="00875908" w:rsidP="00D45EF9">
            <w:pPr>
              <w:widowControl w:val="0"/>
              <w:suppressAutoHyphens/>
              <w:jc w:val="both"/>
              <w:rPr>
                <w:rFonts w:ascii="Arial" w:hAnsi="Arial" w:cs="Arial"/>
                <w:sz w:val="20"/>
                <w:szCs w:val="20"/>
                <w:lang w:eastAsia="pl-PL"/>
              </w:rPr>
            </w:pPr>
          </w:p>
        </w:tc>
        <w:tc>
          <w:tcPr>
            <w:tcW w:w="976" w:type="pct"/>
          </w:tcPr>
          <w:p w14:paraId="5EBFC4E6" w14:textId="77777777" w:rsidR="00875908" w:rsidRPr="00916CB1" w:rsidRDefault="00875908" w:rsidP="00D45EF9">
            <w:pPr>
              <w:widowControl w:val="0"/>
              <w:suppressAutoHyphens/>
              <w:jc w:val="both"/>
              <w:rPr>
                <w:rFonts w:ascii="Arial" w:hAnsi="Arial" w:cs="Arial"/>
                <w:sz w:val="20"/>
                <w:szCs w:val="20"/>
                <w:lang w:eastAsia="pl-PL"/>
              </w:rPr>
            </w:pPr>
          </w:p>
        </w:tc>
        <w:tc>
          <w:tcPr>
            <w:tcW w:w="607" w:type="pct"/>
          </w:tcPr>
          <w:p w14:paraId="7DF18EFB" w14:textId="77777777" w:rsidR="00875908" w:rsidRPr="00916CB1" w:rsidRDefault="00875908" w:rsidP="00D45EF9">
            <w:pPr>
              <w:widowControl w:val="0"/>
              <w:suppressAutoHyphens/>
              <w:jc w:val="both"/>
              <w:rPr>
                <w:rFonts w:ascii="Arial" w:hAnsi="Arial" w:cs="Arial"/>
                <w:sz w:val="20"/>
                <w:szCs w:val="20"/>
                <w:lang w:eastAsia="pl-PL"/>
              </w:rPr>
            </w:pPr>
          </w:p>
        </w:tc>
      </w:tr>
    </w:tbl>
    <w:p w14:paraId="2A81CC55" w14:textId="77777777" w:rsidR="00875908" w:rsidRPr="00916CB1" w:rsidRDefault="00875908" w:rsidP="00D45EF9">
      <w:pPr>
        <w:widowControl w:val="0"/>
        <w:suppressAutoHyphens/>
        <w:jc w:val="both"/>
        <w:rPr>
          <w:rFonts w:ascii="Arial" w:hAnsi="Arial" w:cs="Arial"/>
          <w:lang w:eastAsia="pl-PL"/>
        </w:rPr>
      </w:pPr>
    </w:p>
    <w:p w14:paraId="50889844" w14:textId="77777777" w:rsidR="00875908" w:rsidRPr="00916CB1" w:rsidRDefault="00875908" w:rsidP="00D45EF9">
      <w:pPr>
        <w:widowControl w:val="0"/>
        <w:suppressAutoHyphens/>
        <w:jc w:val="both"/>
        <w:rPr>
          <w:rFonts w:ascii="Arial" w:hAnsi="Arial" w:cs="Arial"/>
          <w:lang w:eastAsia="pl-PL"/>
        </w:rPr>
      </w:pPr>
    </w:p>
    <w:p w14:paraId="15E5E19F" w14:textId="77777777" w:rsidR="00875908" w:rsidRPr="00916CB1" w:rsidRDefault="00875908" w:rsidP="00D45EF9">
      <w:pPr>
        <w:widowControl w:val="0"/>
        <w:suppressAutoHyphens/>
        <w:jc w:val="both"/>
        <w:rPr>
          <w:rFonts w:ascii="Arial" w:hAnsi="Arial" w:cs="Arial"/>
          <w:sz w:val="20"/>
          <w:szCs w:val="20"/>
          <w:lang w:eastAsia="pl-PL"/>
        </w:rPr>
      </w:pPr>
    </w:p>
    <w:p w14:paraId="2F0D45AA" w14:textId="77777777" w:rsidR="00875908" w:rsidRPr="00916CB1" w:rsidRDefault="00875908" w:rsidP="00D45EF9">
      <w:pPr>
        <w:widowControl w:val="0"/>
        <w:suppressAutoHyphens/>
        <w:jc w:val="both"/>
        <w:rPr>
          <w:rFonts w:ascii="Arial" w:hAnsi="Arial" w:cs="Arial"/>
          <w:sz w:val="20"/>
          <w:szCs w:val="20"/>
          <w:lang w:eastAsia="pl-PL"/>
        </w:rPr>
      </w:pPr>
    </w:p>
    <w:p w14:paraId="2B364760" w14:textId="77777777" w:rsidR="00875908" w:rsidRPr="00916CB1" w:rsidRDefault="00875908" w:rsidP="00D45EF9">
      <w:pPr>
        <w:widowControl w:val="0"/>
        <w:suppressAutoHyphens/>
        <w:rPr>
          <w:rFonts w:ascii="Arial" w:hAnsi="Arial" w:cs="Arial"/>
        </w:rPr>
      </w:pPr>
    </w:p>
    <w:p w14:paraId="5C5D05B1" w14:textId="77777777" w:rsidR="00875908" w:rsidRPr="00916CB1" w:rsidRDefault="00875908" w:rsidP="00D45EF9">
      <w:pPr>
        <w:widowControl w:val="0"/>
        <w:suppressAutoHyphens/>
        <w:rPr>
          <w:rFonts w:ascii="Arial" w:hAnsi="Arial" w:cs="Arial"/>
        </w:rPr>
      </w:pPr>
    </w:p>
    <w:p w14:paraId="77B02CA4" w14:textId="77777777" w:rsidR="00875908" w:rsidRPr="00916CB1" w:rsidRDefault="00875908" w:rsidP="00D45EF9">
      <w:pPr>
        <w:widowControl w:val="0"/>
        <w:suppressAutoHyphens/>
        <w:autoSpaceDE w:val="0"/>
        <w:autoSpaceDN w:val="0"/>
        <w:adjustRightInd w:val="0"/>
        <w:rPr>
          <w:rFonts w:ascii="Arial" w:hAnsi="Arial" w:cs="Arial"/>
          <w:b/>
          <w:bCs/>
          <w:sz w:val="18"/>
          <w:szCs w:val="18"/>
          <w:lang w:eastAsia="pl-PL"/>
        </w:rPr>
      </w:pPr>
    </w:p>
    <w:p w14:paraId="3CAD8B83" w14:textId="77777777" w:rsidR="00875908" w:rsidRPr="00916CB1" w:rsidRDefault="00875908" w:rsidP="00D45EF9">
      <w:pPr>
        <w:widowControl w:val="0"/>
        <w:suppressAutoHyphens/>
        <w:ind w:left="709" w:firstLine="708"/>
        <w:jc w:val="both"/>
        <w:rPr>
          <w:rFonts w:ascii="Arial" w:hAnsi="Arial" w:cs="Arial"/>
        </w:rPr>
      </w:pPr>
    </w:p>
    <w:p w14:paraId="68CDE4D9" w14:textId="77777777" w:rsidR="00875908" w:rsidRPr="00916CB1" w:rsidRDefault="00875908" w:rsidP="00D45EF9">
      <w:pPr>
        <w:widowControl w:val="0"/>
        <w:tabs>
          <w:tab w:val="left" w:pos="990"/>
        </w:tabs>
        <w:suppressAutoHyphens/>
        <w:ind w:left="680"/>
        <w:jc w:val="right"/>
        <w:rPr>
          <w:rFonts w:ascii="Arial" w:hAnsi="Arial" w:cs="Arial"/>
        </w:rPr>
      </w:pPr>
    </w:p>
    <w:p w14:paraId="3DD144E1" w14:textId="77777777" w:rsidR="00875908" w:rsidRPr="00916CB1" w:rsidRDefault="00875908" w:rsidP="00D45EF9">
      <w:pPr>
        <w:widowControl w:val="0"/>
        <w:suppressAutoHyphens/>
        <w:ind w:left="851" w:right="6887"/>
        <w:jc w:val="center"/>
        <w:rPr>
          <w:rFonts w:ascii="Arial" w:hAnsi="Arial" w:cs="Arial"/>
          <w:spacing w:val="-2"/>
          <w:sz w:val="18"/>
          <w:szCs w:val="18"/>
        </w:rPr>
      </w:pPr>
    </w:p>
    <w:p w14:paraId="23AEDA56"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05FACE1E"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01C20335"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0B01C579"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5E0175CB"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7910DE7A"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0F37B0A8" w14:textId="77777777" w:rsidR="00875908" w:rsidRPr="00916CB1" w:rsidRDefault="00875908" w:rsidP="00D45EF9">
      <w:pPr>
        <w:widowControl w:val="0"/>
        <w:suppressAutoHyphens/>
        <w:rPr>
          <w:rFonts w:ascii="Arial" w:hAnsi="Arial" w:cs="Arial"/>
        </w:rPr>
      </w:pPr>
    </w:p>
    <w:p w14:paraId="6680E051" w14:textId="77777777" w:rsidR="00875908" w:rsidRPr="00916CB1" w:rsidRDefault="00875908" w:rsidP="00D45EF9">
      <w:pPr>
        <w:widowControl w:val="0"/>
        <w:suppressAutoHyphens/>
        <w:rPr>
          <w:rFonts w:ascii="Arial" w:hAnsi="Arial" w:cs="Arial"/>
        </w:rPr>
      </w:pPr>
    </w:p>
    <w:p w14:paraId="792A619C" w14:textId="77777777" w:rsidR="00875908" w:rsidRPr="00916CB1" w:rsidRDefault="00875908" w:rsidP="00D45EF9">
      <w:pPr>
        <w:widowControl w:val="0"/>
        <w:suppressAutoHyphens/>
        <w:rPr>
          <w:rFonts w:ascii="Arial" w:hAnsi="Arial" w:cs="Arial"/>
        </w:rPr>
      </w:pPr>
    </w:p>
    <w:p w14:paraId="69EF83DF" w14:textId="77777777" w:rsidR="00875908" w:rsidRPr="00916CB1" w:rsidRDefault="00875908" w:rsidP="00D45EF9">
      <w:pPr>
        <w:widowControl w:val="0"/>
        <w:suppressAutoHyphens/>
        <w:rPr>
          <w:rFonts w:ascii="Arial" w:hAnsi="Arial" w:cs="Arial"/>
        </w:rPr>
      </w:pPr>
    </w:p>
    <w:p w14:paraId="24A2F8ED" w14:textId="77777777" w:rsidR="00875908" w:rsidRPr="00916CB1" w:rsidRDefault="00875908" w:rsidP="00D45EF9">
      <w:pPr>
        <w:widowControl w:val="0"/>
        <w:tabs>
          <w:tab w:val="left" w:pos="990"/>
        </w:tabs>
        <w:suppressAutoHyphens/>
        <w:ind w:left="680"/>
        <w:jc w:val="right"/>
        <w:rPr>
          <w:rFonts w:ascii="Arial" w:hAnsi="Arial" w:cs="Arial"/>
        </w:rPr>
      </w:pPr>
    </w:p>
    <w:p w14:paraId="1B3459B1" w14:textId="017D3E88" w:rsidR="00875908" w:rsidRPr="00916CB1" w:rsidRDefault="00875908" w:rsidP="00D45EF9">
      <w:pPr>
        <w:widowControl w:val="0"/>
        <w:tabs>
          <w:tab w:val="left" w:pos="990"/>
        </w:tabs>
        <w:suppressAutoHyphens/>
        <w:ind w:left="680"/>
        <w:jc w:val="right"/>
        <w:rPr>
          <w:rFonts w:ascii="Arial" w:hAnsi="Arial" w:cs="Arial"/>
          <w:b/>
          <w:bCs/>
        </w:rPr>
      </w:pPr>
      <w:r w:rsidRPr="00916CB1">
        <w:rPr>
          <w:rFonts w:ascii="Arial" w:hAnsi="Arial" w:cs="Arial"/>
        </w:rPr>
        <w:br w:type="page"/>
      </w:r>
      <w:r w:rsidRPr="00916CB1">
        <w:rPr>
          <w:rFonts w:ascii="Arial" w:hAnsi="Arial" w:cs="Arial"/>
          <w:b/>
          <w:bCs/>
        </w:rPr>
        <w:lastRenderedPageBreak/>
        <w:t>ZAŁĄCZNIK NR 6</w:t>
      </w:r>
      <w:r w:rsidR="000079E6" w:rsidRPr="00916CB1">
        <w:rPr>
          <w:rFonts w:ascii="Arial" w:hAnsi="Arial" w:cs="Arial"/>
          <w:b/>
          <w:bCs/>
        </w:rPr>
        <w:t xml:space="preserve"> do SIWZ</w:t>
      </w:r>
    </w:p>
    <w:p w14:paraId="5C007C54" w14:textId="77777777" w:rsidR="00360FF4" w:rsidRPr="00916CB1" w:rsidRDefault="00360FF4" w:rsidP="00D45EF9">
      <w:pPr>
        <w:widowControl w:val="0"/>
        <w:tabs>
          <w:tab w:val="left" w:pos="284"/>
          <w:tab w:val="left" w:pos="3585"/>
          <w:tab w:val="center" w:pos="4752"/>
        </w:tabs>
        <w:suppressAutoHyphens/>
        <w:jc w:val="center"/>
        <w:rPr>
          <w:rFonts w:ascii="Arial" w:hAnsi="Arial" w:cs="Arial"/>
          <w:b/>
          <w:bCs/>
        </w:rPr>
      </w:pPr>
    </w:p>
    <w:p w14:paraId="35756588" w14:textId="45049622" w:rsidR="00875908" w:rsidRPr="00916CB1" w:rsidRDefault="00875908" w:rsidP="00D45EF9">
      <w:pPr>
        <w:widowControl w:val="0"/>
        <w:tabs>
          <w:tab w:val="left" w:pos="284"/>
          <w:tab w:val="left" w:pos="3585"/>
          <w:tab w:val="center" w:pos="4752"/>
        </w:tabs>
        <w:suppressAutoHyphens/>
        <w:jc w:val="center"/>
        <w:rPr>
          <w:rFonts w:ascii="Arial" w:hAnsi="Arial" w:cs="Arial"/>
          <w:b/>
          <w:bCs/>
        </w:rPr>
      </w:pPr>
      <w:r w:rsidRPr="00916CB1">
        <w:rPr>
          <w:rFonts w:ascii="Arial" w:hAnsi="Arial" w:cs="Arial"/>
          <w:b/>
          <w:bCs/>
        </w:rPr>
        <w:t>ZOBOWIĄZANIE DO UDOSTĘPNIENIA ZASOBÓW</w:t>
      </w:r>
    </w:p>
    <w:p w14:paraId="73C4ECD8" w14:textId="77777777" w:rsidR="00875908" w:rsidRPr="00916CB1" w:rsidRDefault="00875908" w:rsidP="00D45EF9">
      <w:pPr>
        <w:widowControl w:val="0"/>
        <w:tabs>
          <w:tab w:val="left" w:pos="990"/>
        </w:tabs>
        <w:suppressAutoHyphens/>
        <w:rPr>
          <w:rFonts w:ascii="Arial" w:hAnsi="Arial" w:cs="Arial"/>
        </w:rPr>
      </w:pPr>
    </w:p>
    <w:p w14:paraId="64BEFD86" w14:textId="77777777" w:rsidR="00875908" w:rsidRPr="00916CB1" w:rsidRDefault="00875908" w:rsidP="00D45EF9">
      <w:pPr>
        <w:widowControl w:val="0"/>
        <w:tabs>
          <w:tab w:val="left" w:pos="284"/>
          <w:tab w:val="left" w:pos="6804"/>
        </w:tabs>
        <w:suppressAutoHyphens/>
        <w:jc w:val="center"/>
        <w:rPr>
          <w:rFonts w:ascii="Arial" w:hAnsi="Arial" w:cs="Arial"/>
          <w:b/>
          <w:bCs/>
        </w:rPr>
      </w:pPr>
    </w:p>
    <w:p w14:paraId="0E10DC9E" w14:textId="77777777" w:rsidR="00875908" w:rsidRPr="00916CB1" w:rsidRDefault="00875908" w:rsidP="00D45EF9">
      <w:pPr>
        <w:widowControl w:val="0"/>
        <w:suppressAutoHyphens/>
        <w:ind w:right="4761"/>
        <w:rPr>
          <w:rFonts w:ascii="Arial" w:hAnsi="Arial" w:cs="Arial"/>
          <w:b/>
          <w:bCs/>
        </w:rPr>
      </w:pPr>
      <w:r w:rsidRPr="00916CB1">
        <w:rPr>
          <w:rFonts w:ascii="Arial" w:hAnsi="Arial" w:cs="Arial"/>
          <w:b/>
          <w:bCs/>
        </w:rPr>
        <w:t>Podmiot udostępniający zasoby:</w:t>
      </w:r>
    </w:p>
    <w:p w14:paraId="37EC5232" w14:textId="77777777" w:rsidR="00875908" w:rsidRPr="00916CB1" w:rsidRDefault="00875908" w:rsidP="00D45EF9">
      <w:pPr>
        <w:widowControl w:val="0"/>
        <w:suppressAutoHyphens/>
        <w:ind w:right="4763"/>
        <w:rPr>
          <w:rFonts w:ascii="Arial" w:hAnsi="Arial" w:cs="Arial"/>
        </w:rPr>
      </w:pPr>
      <w:r w:rsidRPr="00916CB1">
        <w:rPr>
          <w:rFonts w:ascii="Arial" w:hAnsi="Arial" w:cs="Arial"/>
        </w:rPr>
        <w:t>………………………………………………………</w:t>
      </w:r>
    </w:p>
    <w:p w14:paraId="001A15DE" w14:textId="77777777" w:rsidR="00875908" w:rsidRPr="00916CB1" w:rsidRDefault="00875908" w:rsidP="00D45EF9">
      <w:pPr>
        <w:widowControl w:val="0"/>
        <w:suppressAutoHyphens/>
        <w:ind w:right="4761"/>
        <w:rPr>
          <w:rFonts w:ascii="Arial" w:hAnsi="Arial" w:cs="Arial"/>
          <w:sz w:val="18"/>
          <w:szCs w:val="18"/>
        </w:rPr>
      </w:pPr>
      <w:r w:rsidRPr="00916CB1">
        <w:rPr>
          <w:rFonts w:ascii="Arial" w:hAnsi="Arial" w:cs="Arial"/>
          <w:sz w:val="18"/>
          <w:szCs w:val="18"/>
        </w:rPr>
        <w:t>(Pełna nazwa)</w:t>
      </w:r>
    </w:p>
    <w:p w14:paraId="03C5A6FD" w14:textId="77777777" w:rsidR="00875908" w:rsidRPr="00916CB1" w:rsidRDefault="00875908" w:rsidP="00D45EF9">
      <w:pPr>
        <w:widowControl w:val="0"/>
        <w:suppressAutoHyphens/>
        <w:ind w:right="4763"/>
        <w:rPr>
          <w:rFonts w:ascii="Arial" w:hAnsi="Arial" w:cs="Arial"/>
        </w:rPr>
      </w:pPr>
      <w:r w:rsidRPr="00916CB1">
        <w:rPr>
          <w:rFonts w:ascii="Arial" w:hAnsi="Arial" w:cs="Arial"/>
        </w:rPr>
        <w:t>………………………………………………..………</w:t>
      </w:r>
    </w:p>
    <w:p w14:paraId="50A3FA5F" w14:textId="77777777" w:rsidR="00875908" w:rsidRPr="00916CB1" w:rsidRDefault="00875908" w:rsidP="00D45EF9">
      <w:pPr>
        <w:widowControl w:val="0"/>
        <w:suppressAutoHyphens/>
        <w:ind w:right="4761"/>
        <w:rPr>
          <w:rFonts w:ascii="Arial" w:hAnsi="Arial" w:cs="Arial"/>
          <w:sz w:val="18"/>
          <w:szCs w:val="18"/>
        </w:rPr>
      </w:pPr>
      <w:r w:rsidRPr="00916CB1">
        <w:rPr>
          <w:rFonts w:ascii="Arial" w:hAnsi="Arial" w:cs="Arial"/>
          <w:sz w:val="18"/>
          <w:szCs w:val="18"/>
        </w:rPr>
        <w:t>(Adres)</w:t>
      </w:r>
    </w:p>
    <w:p w14:paraId="3DC8FB25" w14:textId="77777777" w:rsidR="00875908" w:rsidRPr="00916CB1" w:rsidRDefault="00875908" w:rsidP="00D45EF9">
      <w:pPr>
        <w:widowControl w:val="0"/>
        <w:tabs>
          <w:tab w:val="left" w:pos="284"/>
        </w:tabs>
        <w:suppressAutoHyphens/>
        <w:jc w:val="center"/>
        <w:rPr>
          <w:rFonts w:ascii="Arial" w:hAnsi="Arial" w:cs="Arial"/>
          <w:b/>
          <w:bCs/>
        </w:rPr>
      </w:pPr>
    </w:p>
    <w:p w14:paraId="6E41378A" w14:textId="3DF39B5F" w:rsidR="00875908" w:rsidRPr="00916CB1" w:rsidRDefault="00875908" w:rsidP="00D45EF9">
      <w:pPr>
        <w:widowControl w:val="0"/>
        <w:tabs>
          <w:tab w:val="left" w:pos="284"/>
        </w:tabs>
        <w:suppressAutoHyphens/>
        <w:jc w:val="center"/>
        <w:rPr>
          <w:rFonts w:ascii="Arial" w:hAnsi="Arial" w:cs="Arial"/>
          <w:b/>
          <w:bCs/>
        </w:rPr>
      </w:pPr>
      <w:r w:rsidRPr="00916CB1">
        <w:rPr>
          <w:rFonts w:ascii="Arial" w:hAnsi="Arial" w:cs="Arial"/>
          <w:b/>
          <w:bCs/>
        </w:rPr>
        <w:t xml:space="preserve">ZOBOWIĄZANIE </w:t>
      </w:r>
      <w:r w:rsidR="00176614" w:rsidRPr="00916CB1">
        <w:rPr>
          <w:rFonts w:ascii="Arial" w:hAnsi="Arial" w:cs="Arial"/>
          <w:b/>
          <w:bCs/>
        </w:rPr>
        <w:t>D</w:t>
      </w:r>
      <w:r w:rsidRPr="00916CB1">
        <w:rPr>
          <w:rFonts w:ascii="Arial" w:hAnsi="Arial" w:cs="Arial"/>
          <w:b/>
          <w:bCs/>
        </w:rPr>
        <w:t>O ODDANI</w:t>
      </w:r>
      <w:r w:rsidR="00176614" w:rsidRPr="00916CB1">
        <w:rPr>
          <w:rFonts w:ascii="Arial" w:hAnsi="Arial" w:cs="Arial"/>
          <w:b/>
          <w:bCs/>
        </w:rPr>
        <w:t>A</w:t>
      </w:r>
      <w:r w:rsidRPr="00916CB1">
        <w:rPr>
          <w:rFonts w:ascii="Arial" w:hAnsi="Arial" w:cs="Arial"/>
          <w:b/>
          <w:bCs/>
        </w:rPr>
        <w:t xml:space="preserve"> WYKONAWCY </w:t>
      </w:r>
      <w:r w:rsidRPr="00916CB1">
        <w:rPr>
          <w:rFonts w:ascii="Arial" w:hAnsi="Arial" w:cs="Arial"/>
          <w:b/>
          <w:bCs/>
        </w:rPr>
        <w:br/>
        <w:t>DO DYSPOZYCJI NIEZBĘDNYCH ZASOBÓW NA POTRZEBY WYKONANIA ZAMÓWIENIA</w:t>
      </w:r>
    </w:p>
    <w:p w14:paraId="56FC9A80" w14:textId="77777777" w:rsidR="00875908" w:rsidRPr="00916CB1" w:rsidRDefault="00875908" w:rsidP="00D45EF9">
      <w:pPr>
        <w:widowControl w:val="0"/>
        <w:tabs>
          <w:tab w:val="left" w:pos="284"/>
        </w:tabs>
        <w:suppressAutoHyphens/>
        <w:jc w:val="center"/>
        <w:rPr>
          <w:rFonts w:ascii="Arial" w:hAnsi="Arial" w:cs="Arial"/>
          <w:b/>
          <w:bCs/>
        </w:rPr>
      </w:pPr>
    </w:p>
    <w:p w14:paraId="33BFF399" w14:textId="77777777" w:rsidR="00875908" w:rsidRPr="00916CB1" w:rsidRDefault="00875908" w:rsidP="00D45EF9">
      <w:pPr>
        <w:widowControl w:val="0"/>
        <w:tabs>
          <w:tab w:val="left" w:pos="284"/>
        </w:tabs>
        <w:suppressAutoHyphens/>
        <w:jc w:val="center"/>
        <w:rPr>
          <w:rFonts w:ascii="Arial" w:hAnsi="Arial" w:cs="Arial"/>
          <w:b/>
          <w:bCs/>
        </w:rPr>
      </w:pPr>
    </w:p>
    <w:p w14:paraId="65F0F8EA" w14:textId="3ADF7481" w:rsidR="00875908" w:rsidRPr="00916CB1" w:rsidRDefault="00875908" w:rsidP="00D45EF9">
      <w:pPr>
        <w:widowControl w:val="0"/>
        <w:tabs>
          <w:tab w:val="left" w:pos="284"/>
        </w:tabs>
        <w:suppressAutoHyphens/>
        <w:jc w:val="both"/>
        <w:rPr>
          <w:rFonts w:ascii="Arial" w:hAnsi="Arial" w:cs="Arial"/>
          <w:b/>
          <w:bCs/>
        </w:rPr>
      </w:pPr>
      <w:r w:rsidRPr="00916CB1">
        <w:rPr>
          <w:rFonts w:ascii="Arial" w:hAnsi="Arial" w:cs="Arial"/>
        </w:rPr>
        <w:t xml:space="preserve">Działając w imieniu ……………………………………… z siedzibą w ……………………. oświadczam, ww. podmiot trzeci zobowiązuje się, na zasadzie art. 22a ustawy </w:t>
      </w:r>
      <w:r w:rsidR="00AB56BB" w:rsidRPr="00916CB1">
        <w:rPr>
          <w:rFonts w:ascii="Arial" w:hAnsi="Arial" w:cs="Arial"/>
        </w:rPr>
        <w:t>P</w:t>
      </w:r>
      <w:r w:rsidRPr="00916CB1">
        <w:rPr>
          <w:rFonts w:ascii="Arial" w:hAnsi="Arial" w:cs="Arial"/>
        </w:rPr>
        <w:t xml:space="preserve">zp udostępnić </w:t>
      </w:r>
      <w:r w:rsidR="0098121F" w:rsidRPr="00916CB1">
        <w:rPr>
          <w:rFonts w:ascii="Arial" w:hAnsi="Arial" w:cs="Arial"/>
        </w:rPr>
        <w:t>w</w:t>
      </w:r>
      <w:r w:rsidRPr="00916CB1">
        <w:rPr>
          <w:rFonts w:ascii="Arial" w:hAnsi="Arial" w:cs="Arial"/>
        </w:rPr>
        <w:t xml:space="preserve">ykonawcy </w:t>
      </w:r>
      <w:proofErr w:type="spellStart"/>
      <w:r w:rsidRPr="00916CB1">
        <w:rPr>
          <w:rFonts w:ascii="Arial" w:hAnsi="Arial" w:cs="Arial"/>
        </w:rPr>
        <w:t>tj</w:t>
      </w:r>
      <w:proofErr w:type="spellEnd"/>
      <w:r w:rsidRPr="00916CB1">
        <w:rPr>
          <w:rFonts w:ascii="Arial" w:hAnsi="Arial" w:cs="Arial"/>
        </w:rPr>
        <w:t>, ........................................................ z siedzibą w ........................................przystępującemu do postępowania w sprawie zamówienia publicznego prowadzonego w trybie przetargu nieograniczonego</w:t>
      </w:r>
      <w:r w:rsidRPr="00916CB1">
        <w:rPr>
          <w:rFonts w:ascii="Arial" w:hAnsi="Arial" w:cs="Arial"/>
          <w:b/>
          <w:bCs/>
        </w:rPr>
        <w:t xml:space="preserve">, </w:t>
      </w:r>
      <w:r w:rsidRPr="00916CB1">
        <w:rPr>
          <w:rFonts w:ascii="Arial" w:hAnsi="Arial" w:cs="Arial"/>
        </w:rPr>
        <w:t>nr sprawy …………………………. następujące zasoby</w:t>
      </w:r>
      <w:r w:rsidR="00445A6E" w:rsidRPr="00916CB1">
        <w:rPr>
          <w:rStyle w:val="Odwoanieprzypisudolnego"/>
        </w:rPr>
        <w:footnoteReference w:id="9"/>
      </w:r>
      <w:r w:rsidRPr="00916CB1">
        <w:rPr>
          <w:rFonts w:ascii="Arial" w:hAnsi="Arial" w:cs="Arial"/>
        </w:rPr>
        <w:t xml:space="preserve">: </w:t>
      </w:r>
    </w:p>
    <w:p w14:paraId="688A1C05" w14:textId="77777777"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t>
      </w:r>
      <w:r w:rsidRPr="00916CB1">
        <w:rPr>
          <w:rFonts w:ascii="Arial" w:hAnsi="Arial" w:cs="Arial"/>
        </w:rPr>
        <w:tab/>
        <w:t>………………………………………………………………………………………………………….</w:t>
      </w:r>
    </w:p>
    <w:p w14:paraId="1561E50E" w14:textId="77777777"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t>
      </w:r>
      <w:r w:rsidRPr="00916CB1">
        <w:rPr>
          <w:rFonts w:ascii="Arial" w:hAnsi="Arial" w:cs="Arial"/>
        </w:rPr>
        <w:tab/>
        <w:t>………………………………………………………………………………………………………….</w:t>
      </w:r>
    </w:p>
    <w:p w14:paraId="52E09CD7" w14:textId="00303CE7"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 xml:space="preserve">na potrzeby spełnienia przez </w:t>
      </w:r>
      <w:r w:rsidR="0098121F" w:rsidRPr="00916CB1">
        <w:rPr>
          <w:rFonts w:ascii="Arial" w:hAnsi="Arial" w:cs="Arial"/>
        </w:rPr>
        <w:t>w</w:t>
      </w:r>
      <w:r w:rsidRPr="00916CB1">
        <w:rPr>
          <w:rFonts w:ascii="Arial" w:hAnsi="Arial" w:cs="Arial"/>
        </w:rPr>
        <w:t xml:space="preserve">ykonawcę następujących warunków udziału w postępowaniu: </w:t>
      </w:r>
    </w:p>
    <w:p w14:paraId="0DEDC477" w14:textId="77777777"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t>
      </w:r>
    </w:p>
    <w:p w14:paraId="7596D355" w14:textId="77777777"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t>
      </w:r>
    </w:p>
    <w:p w14:paraId="3636565F" w14:textId="0EB8B57C" w:rsidR="00875908" w:rsidRPr="00916CB1" w:rsidRDefault="00875908" w:rsidP="00D45EF9">
      <w:pPr>
        <w:widowControl w:val="0"/>
        <w:tabs>
          <w:tab w:val="left" w:pos="284"/>
        </w:tabs>
        <w:suppressAutoHyphens/>
        <w:jc w:val="both"/>
        <w:rPr>
          <w:rFonts w:ascii="Arial" w:hAnsi="Arial" w:cs="Arial"/>
        </w:rPr>
      </w:pPr>
    </w:p>
    <w:p w14:paraId="5D9C42F7" w14:textId="16D6BBFD"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Wykonawca będzie mógł wykorzystywać ww. zasoby przy wykonywaniu zamówienia w następujący sposób</w:t>
      </w:r>
      <w:r w:rsidR="00445A6E" w:rsidRPr="00916CB1">
        <w:rPr>
          <w:rStyle w:val="Odwoanieprzypisudolnego"/>
        </w:rPr>
        <w:footnoteReference w:id="10"/>
      </w:r>
      <w:r w:rsidRPr="00916CB1">
        <w:rPr>
          <w:rFonts w:ascii="Arial" w:hAnsi="Arial" w:cs="Arial"/>
        </w:rPr>
        <w:t>:</w:t>
      </w:r>
    </w:p>
    <w:p w14:paraId="4EC1F05F" w14:textId="77777777"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t>
      </w:r>
    </w:p>
    <w:p w14:paraId="0D268252" w14:textId="48AC229D"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t>
      </w:r>
    </w:p>
    <w:p w14:paraId="19623492" w14:textId="517044A1"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 wykonywaniu zamówienia będziemy uczestniczyć w następującym czasie i zakresie</w:t>
      </w:r>
      <w:r w:rsidR="00C1753B" w:rsidRPr="00916CB1">
        <w:rPr>
          <w:rStyle w:val="Odwoanieprzypisudolnego"/>
        </w:rPr>
        <w:footnoteReference w:id="11"/>
      </w:r>
      <w:r w:rsidRPr="00916CB1">
        <w:rPr>
          <w:rFonts w:ascii="Arial" w:hAnsi="Arial" w:cs="Arial"/>
        </w:rPr>
        <w:t>: ………………………………………………………………………………………………………………………</w:t>
      </w:r>
    </w:p>
    <w:p w14:paraId="67878D88" w14:textId="77777777"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w:t>
      </w:r>
    </w:p>
    <w:p w14:paraId="75CEA6E1" w14:textId="1F48FCF4" w:rsidR="00875908" w:rsidRPr="00916CB1" w:rsidRDefault="00875908" w:rsidP="00D45EF9">
      <w:pPr>
        <w:widowControl w:val="0"/>
        <w:tabs>
          <w:tab w:val="left" w:pos="284"/>
        </w:tabs>
        <w:suppressAutoHyphens/>
        <w:jc w:val="both"/>
        <w:rPr>
          <w:rFonts w:ascii="Arial" w:hAnsi="Arial" w:cs="Arial"/>
        </w:rPr>
      </w:pPr>
      <w:r w:rsidRPr="00916CB1">
        <w:rPr>
          <w:rFonts w:ascii="Arial" w:hAnsi="Arial" w:cs="Arial"/>
        </w:rPr>
        <w:t xml:space="preserve">Z </w:t>
      </w:r>
      <w:r w:rsidR="0098121F" w:rsidRPr="00916CB1">
        <w:rPr>
          <w:rFonts w:ascii="Arial" w:hAnsi="Arial" w:cs="Arial"/>
        </w:rPr>
        <w:t>w</w:t>
      </w:r>
      <w:r w:rsidRPr="00916CB1">
        <w:rPr>
          <w:rFonts w:ascii="Arial" w:hAnsi="Arial" w:cs="Arial"/>
        </w:rPr>
        <w:t>ykonawcą łączyć nas będzie</w:t>
      </w:r>
      <w:r w:rsidR="0076744C" w:rsidRPr="00916CB1">
        <w:rPr>
          <w:rStyle w:val="Odwoanieprzypisudolnego"/>
        </w:rPr>
        <w:footnoteReference w:id="12"/>
      </w:r>
      <w:r w:rsidRPr="00916CB1">
        <w:rPr>
          <w:rFonts w:ascii="Arial" w:hAnsi="Arial" w:cs="Arial"/>
        </w:rPr>
        <w:t xml:space="preserve"> …………………………………………………………………………….</w:t>
      </w:r>
    </w:p>
    <w:p w14:paraId="5449FE7C" w14:textId="60356F1A" w:rsidR="00875908" w:rsidRPr="00916CB1" w:rsidRDefault="00875908" w:rsidP="00D45EF9">
      <w:pPr>
        <w:widowControl w:val="0"/>
        <w:suppressAutoHyphens/>
        <w:ind w:right="6887"/>
        <w:jc w:val="both"/>
        <w:rPr>
          <w:rFonts w:ascii="Arial" w:hAnsi="Arial" w:cs="Arial"/>
          <w:spacing w:val="-2"/>
          <w:sz w:val="20"/>
          <w:szCs w:val="20"/>
        </w:rPr>
      </w:pPr>
    </w:p>
    <w:p w14:paraId="1733D4E6" w14:textId="77777777" w:rsidR="00BC698F" w:rsidRPr="00916CB1" w:rsidRDefault="00BC698F" w:rsidP="00D45EF9">
      <w:pPr>
        <w:widowControl w:val="0"/>
        <w:suppressAutoHyphens/>
        <w:ind w:left="851" w:right="6887"/>
        <w:jc w:val="center"/>
        <w:rPr>
          <w:rFonts w:ascii="Arial" w:hAnsi="Arial" w:cs="Arial"/>
          <w:b/>
          <w:bCs/>
          <w:sz w:val="18"/>
          <w:szCs w:val="18"/>
        </w:rPr>
      </w:pPr>
      <w:r w:rsidRPr="00916CB1">
        <w:rPr>
          <w:rFonts w:ascii="Arial" w:hAnsi="Arial" w:cs="Arial"/>
          <w:spacing w:val="-2"/>
          <w:sz w:val="18"/>
          <w:szCs w:val="18"/>
        </w:rPr>
        <w:t>………………………………</w:t>
      </w:r>
    </w:p>
    <w:p w14:paraId="3A7B48A8" w14:textId="77777777" w:rsidR="00BC698F" w:rsidRPr="00916CB1" w:rsidRDefault="00BC698F" w:rsidP="00D45EF9">
      <w:pPr>
        <w:widowControl w:val="0"/>
        <w:suppressAutoHyphens/>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269F2B5A" w14:textId="77777777" w:rsidR="00BC698F" w:rsidRPr="00916CB1" w:rsidRDefault="00BC698F" w:rsidP="00D45EF9">
      <w:pPr>
        <w:widowControl w:val="0"/>
        <w:shd w:val="clear" w:color="auto" w:fill="FFFFFF"/>
        <w:tabs>
          <w:tab w:val="left" w:pos="0"/>
        </w:tabs>
        <w:suppressAutoHyphens/>
        <w:ind w:left="709" w:right="6887"/>
        <w:jc w:val="center"/>
        <w:rPr>
          <w:rFonts w:ascii="Arial" w:hAnsi="Arial" w:cs="Arial"/>
          <w:spacing w:val="-2"/>
          <w:sz w:val="18"/>
          <w:szCs w:val="18"/>
        </w:rPr>
      </w:pPr>
      <w:r w:rsidRPr="00916CB1">
        <w:rPr>
          <w:rFonts w:ascii="Arial" w:hAnsi="Arial" w:cs="Arial"/>
          <w:i/>
          <w:iCs/>
          <w:spacing w:val="-2"/>
          <w:sz w:val="18"/>
          <w:szCs w:val="18"/>
        </w:rPr>
        <w:t>Miejscowość i data</w:t>
      </w:r>
    </w:p>
    <w:p w14:paraId="434ED8C3"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spacing w:val="-2"/>
          <w:sz w:val="18"/>
          <w:szCs w:val="18"/>
        </w:rPr>
        <w:t>………………………………………………….</w:t>
      </w:r>
    </w:p>
    <w:p w14:paraId="42DE8C1A" w14:textId="77777777" w:rsidR="00BC698F" w:rsidRPr="00916CB1" w:rsidRDefault="00BC698F" w:rsidP="00D45EF9">
      <w:pPr>
        <w:widowControl w:val="0"/>
        <w:suppressAutoHyphens/>
        <w:ind w:left="4678"/>
        <w:jc w:val="center"/>
        <w:rPr>
          <w:rFonts w:ascii="Arial" w:hAnsi="Arial" w:cs="Arial"/>
          <w:i/>
          <w:iCs/>
          <w:sz w:val="18"/>
          <w:szCs w:val="18"/>
        </w:rPr>
      </w:pPr>
      <w:r w:rsidRPr="00916CB1">
        <w:rPr>
          <w:rFonts w:ascii="Arial" w:hAnsi="Arial" w:cs="Arial"/>
          <w:i/>
          <w:iCs/>
          <w:sz w:val="18"/>
          <w:szCs w:val="18"/>
        </w:rPr>
        <w:t xml:space="preserve">*) (nie wymagane w przypadku składania oferty w wersji elektronicznej </w:t>
      </w:r>
    </w:p>
    <w:p w14:paraId="6EB1A46C" w14:textId="77777777" w:rsidR="00BC698F" w:rsidRPr="00916CB1" w:rsidRDefault="00BC698F" w:rsidP="00D45EF9">
      <w:pPr>
        <w:widowControl w:val="0"/>
        <w:shd w:val="clear" w:color="auto" w:fill="FFFFFF"/>
        <w:tabs>
          <w:tab w:val="left" w:pos="0"/>
        </w:tabs>
        <w:suppressAutoHyphens/>
        <w:ind w:left="5103"/>
        <w:jc w:val="center"/>
        <w:rPr>
          <w:rFonts w:ascii="Arial" w:hAnsi="Arial" w:cs="Arial"/>
          <w:spacing w:val="-2"/>
          <w:sz w:val="18"/>
          <w:szCs w:val="18"/>
        </w:rPr>
      </w:pPr>
      <w:r w:rsidRPr="00916CB1">
        <w:rPr>
          <w:rFonts w:ascii="Arial" w:hAnsi="Arial" w:cs="Arial"/>
          <w:i/>
          <w:iCs/>
          <w:spacing w:val="-2"/>
          <w:sz w:val="18"/>
          <w:szCs w:val="18"/>
        </w:rPr>
        <w:t xml:space="preserve">Podpis i pieczęć imienna osoby (osób) </w:t>
      </w:r>
      <w:r w:rsidRPr="00916CB1">
        <w:rPr>
          <w:rFonts w:ascii="Arial" w:hAnsi="Arial" w:cs="Arial"/>
          <w:i/>
          <w:iCs/>
          <w:sz w:val="18"/>
          <w:szCs w:val="18"/>
        </w:rPr>
        <w:t>upoważnionej (</w:t>
      </w:r>
      <w:proofErr w:type="spellStart"/>
      <w:r w:rsidRPr="00916CB1">
        <w:rPr>
          <w:rFonts w:ascii="Arial" w:hAnsi="Arial" w:cs="Arial"/>
          <w:i/>
          <w:iCs/>
          <w:sz w:val="18"/>
          <w:szCs w:val="18"/>
        </w:rPr>
        <w:t>ych</w:t>
      </w:r>
      <w:proofErr w:type="spellEnd"/>
      <w:r w:rsidRPr="00916CB1">
        <w:rPr>
          <w:rFonts w:ascii="Arial" w:hAnsi="Arial" w:cs="Arial"/>
          <w:i/>
          <w:iCs/>
          <w:sz w:val="18"/>
          <w:szCs w:val="18"/>
        </w:rPr>
        <w:t>) do reprezentowania wykonawcy</w:t>
      </w:r>
    </w:p>
    <w:p w14:paraId="67B34DF0" w14:textId="77777777" w:rsidR="00875908" w:rsidRPr="00916CB1" w:rsidRDefault="00875908" w:rsidP="00D45EF9">
      <w:pPr>
        <w:widowControl w:val="0"/>
        <w:tabs>
          <w:tab w:val="left" w:pos="284"/>
        </w:tabs>
        <w:suppressAutoHyphens/>
        <w:ind w:left="5670"/>
        <w:rPr>
          <w:rFonts w:ascii="Arial" w:hAnsi="Arial" w:cs="Arial"/>
        </w:rPr>
      </w:pPr>
    </w:p>
    <w:p w14:paraId="64C1DDE1" w14:textId="15E6C679" w:rsidR="00875908" w:rsidRPr="00916CB1" w:rsidRDefault="00875908" w:rsidP="00D45EF9">
      <w:pPr>
        <w:widowControl w:val="0"/>
        <w:suppressAutoHyphens/>
        <w:ind w:left="680"/>
        <w:jc w:val="right"/>
        <w:rPr>
          <w:rFonts w:ascii="Arial" w:hAnsi="Arial" w:cs="Arial"/>
          <w:b/>
          <w:bCs/>
        </w:rPr>
      </w:pPr>
      <w:r w:rsidRPr="00916CB1">
        <w:rPr>
          <w:rFonts w:ascii="Arial" w:hAnsi="Arial" w:cs="Arial"/>
        </w:rPr>
        <w:br w:type="page"/>
      </w:r>
      <w:r w:rsidRPr="00916CB1">
        <w:rPr>
          <w:rFonts w:ascii="Arial" w:hAnsi="Arial" w:cs="Arial"/>
          <w:b/>
          <w:bCs/>
        </w:rPr>
        <w:lastRenderedPageBreak/>
        <w:t>ZAŁĄCZNIK NR 7</w:t>
      </w:r>
      <w:r w:rsidR="000079E6" w:rsidRPr="00916CB1">
        <w:rPr>
          <w:rFonts w:ascii="Arial" w:hAnsi="Arial" w:cs="Arial"/>
          <w:b/>
          <w:bCs/>
        </w:rPr>
        <w:t xml:space="preserve"> do SIWZ</w:t>
      </w:r>
    </w:p>
    <w:p w14:paraId="7C69FDF1" w14:textId="77777777" w:rsidR="00875908" w:rsidRPr="00916CB1" w:rsidRDefault="00875908" w:rsidP="00D45EF9">
      <w:pPr>
        <w:pStyle w:val="Tekstpodstawowy"/>
        <w:widowControl w:val="0"/>
        <w:tabs>
          <w:tab w:val="center" w:pos="4536"/>
          <w:tab w:val="left" w:pos="6754"/>
        </w:tabs>
        <w:suppressAutoHyphens/>
        <w:spacing w:line="240" w:lineRule="auto"/>
        <w:jc w:val="center"/>
        <w:rPr>
          <w:rFonts w:ascii="Arial" w:hAnsi="Arial" w:cs="Arial"/>
          <w:b/>
          <w:bCs/>
          <w:sz w:val="24"/>
          <w:u w:val="single"/>
        </w:rPr>
      </w:pPr>
      <w:r w:rsidRPr="00916CB1">
        <w:rPr>
          <w:rFonts w:ascii="Arial" w:hAnsi="Arial" w:cs="Arial"/>
          <w:b/>
          <w:bCs/>
          <w:sz w:val="24"/>
          <w:u w:val="single"/>
        </w:rPr>
        <w:t>WZÓR</w:t>
      </w:r>
    </w:p>
    <w:p w14:paraId="093FF466" w14:textId="77777777" w:rsidR="00875908" w:rsidRPr="00916CB1" w:rsidRDefault="00875908" w:rsidP="00D45EF9">
      <w:pPr>
        <w:widowControl w:val="0"/>
        <w:tabs>
          <w:tab w:val="center" w:pos="4536"/>
          <w:tab w:val="left" w:pos="6754"/>
        </w:tabs>
        <w:suppressAutoHyphens/>
        <w:jc w:val="center"/>
        <w:rPr>
          <w:rFonts w:ascii="Arial" w:hAnsi="Arial" w:cs="Arial"/>
          <w:b/>
          <w:bCs/>
          <w:sz w:val="24"/>
          <w:u w:val="single"/>
        </w:rPr>
      </w:pPr>
      <w:r w:rsidRPr="00916CB1">
        <w:rPr>
          <w:rFonts w:ascii="Arial" w:hAnsi="Arial" w:cs="Arial"/>
          <w:b/>
          <w:bCs/>
          <w:sz w:val="24"/>
        </w:rPr>
        <w:t>Umowa nr …/</w:t>
      </w:r>
      <w:r w:rsidR="003F175A" w:rsidRPr="00916CB1">
        <w:rPr>
          <w:rFonts w:ascii="Arial" w:hAnsi="Arial" w:cs="Arial"/>
          <w:b/>
          <w:bCs/>
          <w:sz w:val="24"/>
        </w:rPr>
        <w:t>S</w:t>
      </w:r>
      <w:r w:rsidRPr="00916CB1">
        <w:rPr>
          <w:rFonts w:ascii="Arial" w:hAnsi="Arial" w:cs="Arial"/>
          <w:b/>
          <w:bCs/>
          <w:sz w:val="24"/>
        </w:rPr>
        <w:t>ZP/20</w:t>
      </w:r>
      <w:r w:rsidR="00E87DC3" w:rsidRPr="00916CB1">
        <w:rPr>
          <w:rFonts w:ascii="Arial" w:hAnsi="Arial" w:cs="Arial"/>
          <w:b/>
          <w:bCs/>
          <w:sz w:val="24"/>
        </w:rPr>
        <w:t>20</w:t>
      </w:r>
    </w:p>
    <w:p w14:paraId="758FAB9E" w14:textId="77777777" w:rsidR="00875908" w:rsidRPr="00916CB1" w:rsidRDefault="00875908" w:rsidP="00D45EF9">
      <w:pPr>
        <w:widowControl w:val="0"/>
        <w:suppressAutoHyphens/>
        <w:jc w:val="center"/>
        <w:rPr>
          <w:rFonts w:ascii="Arial" w:hAnsi="Arial" w:cs="Arial"/>
          <w:b/>
          <w:bCs/>
          <w:sz w:val="24"/>
        </w:rPr>
      </w:pPr>
      <w:r w:rsidRPr="00916CB1">
        <w:rPr>
          <w:rFonts w:ascii="Arial" w:hAnsi="Arial" w:cs="Arial"/>
          <w:b/>
          <w:bCs/>
          <w:sz w:val="24"/>
        </w:rPr>
        <w:t>na Zamówienie Publiczne</w:t>
      </w:r>
    </w:p>
    <w:p w14:paraId="23B7BFF1" w14:textId="652F2951" w:rsidR="00875908" w:rsidRPr="00916CB1" w:rsidRDefault="00875908" w:rsidP="00D45EF9">
      <w:pPr>
        <w:widowControl w:val="0"/>
        <w:suppressAutoHyphens/>
        <w:jc w:val="center"/>
        <w:rPr>
          <w:rFonts w:ascii="Arial" w:hAnsi="Arial" w:cs="Arial"/>
          <w:b/>
          <w:bCs/>
          <w:sz w:val="24"/>
        </w:rPr>
      </w:pPr>
      <w:r w:rsidRPr="00916CB1">
        <w:rPr>
          <w:rFonts w:ascii="Arial" w:hAnsi="Arial" w:cs="Arial"/>
          <w:b/>
          <w:bCs/>
          <w:sz w:val="24"/>
        </w:rPr>
        <w:t xml:space="preserve">nr </w:t>
      </w:r>
      <w:r w:rsidR="003F175A" w:rsidRPr="00916CB1">
        <w:rPr>
          <w:rFonts w:ascii="Arial" w:hAnsi="Arial" w:cs="Arial"/>
          <w:b/>
          <w:bCs/>
          <w:sz w:val="24"/>
        </w:rPr>
        <w:t>S</w:t>
      </w:r>
      <w:r w:rsidRPr="00916CB1">
        <w:rPr>
          <w:rFonts w:ascii="Arial" w:hAnsi="Arial" w:cs="Arial"/>
          <w:b/>
          <w:bCs/>
          <w:sz w:val="24"/>
        </w:rPr>
        <w:t>ZP/</w:t>
      </w:r>
      <w:r w:rsidR="00EF2B63" w:rsidRPr="00916CB1">
        <w:rPr>
          <w:rFonts w:ascii="Arial" w:hAnsi="Arial" w:cs="Arial"/>
          <w:b/>
          <w:bCs/>
          <w:sz w:val="24"/>
        </w:rPr>
        <w:t>6</w:t>
      </w:r>
      <w:r w:rsidRPr="00916CB1">
        <w:rPr>
          <w:rFonts w:ascii="Arial" w:hAnsi="Arial" w:cs="Arial"/>
          <w:b/>
          <w:bCs/>
          <w:sz w:val="24"/>
        </w:rPr>
        <w:t>/20</w:t>
      </w:r>
      <w:r w:rsidR="00E87DC3" w:rsidRPr="00916CB1">
        <w:rPr>
          <w:rFonts w:ascii="Arial" w:hAnsi="Arial" w:cs="Arial"/>
          <w:b/>
          <w:bCs/>
          <w:sz w:val="24"/>
        </w:rPr>
        <w:t>20</w:t>
      </w:r>
    </w:p>
    <w:p w14:paraId="5B4B379F" w14:textId="77777777" w:rsidR="00875908" w:rsidRPr="00916CB1" w:rsidRDefault="00875908" w:rsidP="00D45EF9">
      <w:pPr>
        <w:widowControl w:val="0"/>
        <w:suppressAutoHyphens/>
        <w:ind w:left="680"/>
        <w:jc w:val="both"/>
        <w:rPr>
          <w:rFonts w:ascii="Arial" w:hAnsi="Arial" w:cs="Arial"/>
          <w:b/>
          <w:bCs/>
        </w:rPr>
      </w:pPr>
    </w:p>
    <w:p w14:paraId="6FA1BC01" w14:textId="77777777" w:rsidR="00875908" w:rsidRPr="00916CB1" w:rsidRDefault="00875908" w:rsidP="00D45EF9">
      <w:pPr>
        <w:widowControl w:val="0"/>
        <w:suppressAutoHyphens/>
        <w:jc w:val="both"/>
        <w:rPr>
          <w:rFonts w:ascii="Arial" w:hAnsi="Arial" w:cs="Arial"/>
          <w:spacing w:val="9"/>
        </w:rPr>
      </w:pPr>
    </w:p>
    <w:p w14:paraId="2AB66C20" w14:textId="77777777" w:rsidR="00875908" w:rsidRPr="00916CB1" w:rsidRDefault="00875908" w:rsidP="00D45EF9">
      <w:pPr>
        <w:widowControl w:val="0"/>
        <w:suppressAutoHyphens/>
        <w:jc w:val="both"/>
        <w:rPr>
          <w:rFonts w:ascii="Arial" w:hAnsi="Arial" w:cs="Arial"/>
        </w:rPr>
      </w:pPr>
      <w:r w:rsidRPr="00916CB1">
        <w:rPr>
          <w:rFonts w:ascii="Arial" w:hAnsi="Arial" w:cs="Arial"/>
        </w:rPr>
        <w:t>zawarta w dniu ............................ roku w Krakowie pomiędzy:</w:t>
      </w:r>
    </w:p>
    <w:p w14:paraId="335EC18C" w14:textId="77777777" w:rsidR="00875908" w:rsidRPr="00916CB1" w:rsidRDefault="00875908" w:rsidP="00D45EF9">
      <w:pPr>
        <w:widowControl w:val="0"/>
        <w:suppressAutoHyphens/>
        <w:jc w:val="both"/>
        <w:rPr>
          <w:rFonts w:ascii="Arial" w:hAnsi="Arial" w:cs="Arial"/>
        </w:rPr>
      </w:pPr>
      <w:r w:rsidRPr="00916CB1">
        <w:rPr>
          <w:rFonts w:ascii="Arial" w:hAnsi="Arial" w:cs="Arial"/>
          <w:b/>
          <w:bCs/>
        </w:rPr>
        <w:t>Szpitalem Specjalistycznym im. J. Dietla w Krakowie</w:t>
      </w:r>
      <w:r w:rsidRPr="00916CB1">
        <w:rPr>
          <w:rFonts w:ascii="Arial" w:hAnsi="Arial" w:cs="Arial"/>
          <w:b/>
          <w:bCs/>
          <w:vertAlign w:val="superscript"/>
        </w:rPr>
        <w:sym w:font="Certa" w:char="F041"/>
      </w:r>
      <w:r w:rsidRPr="00916CB1">
        <w:rPr>
          <w:rFonts w:ascii="Arial" w:hAnsi="Arial" w:cs="Arial"/>
          <w:b/>
          <w:bCs/>
        </w:rPr>
        <w:t>, 31-121 Kraków, ul. Skarbowa 4</w:t>
      </w:r>
      <w:r w:rsidRPr="00916CB1">
        <w:rPr>
          <w:rFonts w:ascii="Arial" w:hAnsi="Arial" w:cs="Arial"/>
        </w:rPr>
        <w:t xml:space="preserve">, zarejestrowanym w KRS pod nr 0000032179, NIP: 676-20-83-306, REGON: 351564179, </w:t>
      </w:r>
    </w:p>
    <w:p w14:paraId="5533DAFF" w14:textId="77777777" w:rsidR="00875908" w:rsidRPr="00916CB1" w:rsidRDefault="00875908" w:rsidP="00D45EF9">
      <w:pPr>
        <w:widowControl w:val="0"/>
        <w:suppressAutoHyphens/>
        <w:jc w:val="both"/>
        <w:rPr>
          <w:rFonts w:ascii="Arial" w:hAnsi="Arial" w:cs="Arial"/>
        </w:rPr>
      </w:pPr>
      <w:r w:rsidRPr="00916CB1">
        <w:rPr>
          <w:rFonts w:ascii="Arial" w:hAnsi="Arial" w:cs="Arial"/>
        </w:rPr>
        <w:t>reprezentowanym przez: dr med. Andrzeja Kosiniaka-Kamysza - DYREKTORA</w:t>
      </w:r>
    </w:p>
    <w:p w14:paraId="416538E3" w14:textId="77777777" w:rsidR="00875908" w:rsidRPr="00916CB1" w:rsidRDefault="00875908" w:rsidP="00D45EF9">
      <w:pPr>
        <w:widowControl w:val="0"/>
        <w:suppressAutoHyphens/>
        <w:jc w:val="both"/>
        <w:rPr>
          <w:rFonts w:ascii="Arial" w:hAnsi="Arial" w:cs="Arial"/>
          <w:u w:val="single"/>
        </w:rPr>
      </w:pPr>
      <w:r w:rsidRPr="00916CB1">
        <w:rPr>
          <w:rFonts w:ascii="Arial" w:hAnsi="Arial" w:cs="Arial"/>
          <w:u w:val="single"/>
        </w:rPr>
        <w:t>zwanym dalej Zamawiającym,</w:t>
      </w:r>
    </w:p>
    <w:p w14:paraId="6344248B" w14:textId="77777777" w:rsidR="00875908" w:rsidRPr="00916CB1" w:rsidRDefault="00875908" w:rsidP="00D45EF9">
      <w:pPr>
        <w:widowControl w:val="0"/>
        <w:suppressAutoHyphens/>
        <w:ind w:left="680"/>
        <w:jc w:val="both"/>
        <w:rPr>
          <w:rFonts w:ascii="Arial" w:hAnsi="Arial" w:cs="Arial"/>
          <w:b/>
          <w:bCs/>
        </w:rPr>
      </w:pPr>
    </w:p>
    <w:p w14:paraId="483ADEA8" w14:textId="77777777" w:rsidR="00875908" w:rsidRPr="00916CB1" w:rsidRDefault="00875908" w:rsidP="00D45EF9">
      <w:pPr>
        <w:widowControl w:val="0"/>
        <w:suppressAutoHyphens/>
        <w:jc w:val="both"/>
        <w:rPr>
          <w:rFonts w:ascii="Arial" w:hAnsi="Arial" w:cs="Arial"/>
          <w:b/>
          <w:bCs/>
        </w:rPr>
      </w:pPr>
      <w:r w:rsidRPr="00916CB1">
        <w:rPr>
          <w:rFonts w:ascii="Arial" w:hAnsi="Arial" w:cs="Arial"/>
          <w:b/>
          <w:bCs/>
        </w:rPr>
        <w:t>a</w:t>
      </w:r>
    </w:p>
    <w:p w14:paraId="157CBE08" w14:textId="77777777" w:rsidR="00875908" w:rsidRPr="00916CB1" w:rsidRDefault="00875908" w:rsidP="00D45EF9">
      <w:pPr>
        <w:widowControl w:val="0"/>
        <w:suppressAutoHyphens/>
        <w:jc w:val="both"/>
        <w:rPr>
          <w:rFonts w:ascii="Arial" w:hAnsi="Arial" w:cs="Arial"/>
        </w:rPr>
      </w:pPr>
      <w:r w:rsidRPr="00916CB1">
        <w:rPr>
          <w:rFonts w:ascii="Arial" w:hAnsi="Arial" w:cs="Arial"/>
        </w:rPr>
        <w:t xml:space="preserve">..........................................................................., REGON: ..............; NIP: .............................................., </w:t>
      </w:r>
    </w:p>
    <w:p w14:paraId="6D92FB11" w14:textId="77777777" w:rsidR="00875908" w:rsidRPr="00916CB1" w:rsidRDefault="00875908" w:rsidP="00D45EF9">
      <w:pPr>
        <w:widowControl w:val="0"/>
        <w:suppressAutoHyphens/>
        <w:jc w:val="both"/>
        <w:rPr>
          <w:rFonts w:ascii="Arial" w:hAnsi="Arial" w:cs="Arial"/>
        </w:rPr>
      </w:pPr>
      <w:r w:rsidRPr="00916CB1">
        <w:rPr>
          <w:rFonts w:ascii="Arial" w:hAnsi="Arial" w:cs="Arial"/>
        </w:rPr>
        <w:t>reprezentowaną przez: .........................................................................................</w:t>
      </w:r>
    </w:p>
    <w:p w14:paraId="3AB6A3ED" w14:textId="77777777" w:rsidR="00875908" w:rsidRPr="00916CB1" w:rsidRDefault="00875908" w:rsidP="00D45EF9">
      <w:pPr>
        <w:widowControl w:val="0"/>
        <w:suppressAutoHyphens/>
        <w:jc w:val="both"/>
        <w:rPr>
          <w:rFonts w:ascii="Arial" w:hAnsi="Arial" w:cs="Arial"/>
          <w:u w:val="single"/>
        </w:rPr>
      </w:pPr>
      <w:r w:rsidRPr="00916CB1">
        <w:rPr>
          <w:rFonts w:ascii="Arial" w:hAnsi="Arial" w:cs="Arial"/>
          <w:u w:val="single"/>
        </w:rPr>
        <w:t>zwanym dalej Wykonawcą.</w:t>
      </w:r>
    </w:p>
    <w:p w14:paraId="0BBB928B" w14:textId="77777777" w:rsidR="00875908" w:rsidRPr="00916CB1" w:rsidRDefault="00875908" w:rsidP="00D45EF9">
      <w:pPr>
        <w:widowControl w:val="0"/>
        <w:suppressAutoHyphens/>
        <w:ind w:left="680"/>
        <w:jc w:val="both"/>
        <w:rPr>
          <w:rFonts w:ascii="Arial" w:hAnsi="Arial" w:cs="Arial"/>
        </w:rPr>
      </w:pPr>
    </w:p>
    <w:p w14:paraId="35F19100" w14:textId="056960D5" w:rsidR="00875908" w:rsidRPr="00916CB1" w:rsidRDefault="00875908" w:rsidP="00D45EF9">
      <w:pPr>
        <w:widowControl w:val="0"/>
        <w:suppressAutoHyphens/>
        <w:jc w:val="both"/>
        <w:rPr>
          <w:rFonts w:ascii="Arial" w:hAnsi="Arial" w:cs="Arial"/>
          <w:i/>
          <w:iCs/>
        </w:rPr>
      </w:pPr>
      <w:r w:rsidRPr="00916CB1">
        <w:rPr>
          <w:rFonts w:ascii="Arial" w:hAnsi="Arial" w:cs="Arial"/>
          <w:i/>
          <w:iCs/>
        </w:rPr>
        <w:t xml:space="preserve">Umowę zawarto w wyniku postępowania o zamówienie publiczne nr </w:t>
      </w:r>
      <w:r w:rsidR="003F175A" w:rsidRPr="00916CB1">
        <w:rPr>
          <w:rFonts w:ascii="Arial" w:hAnsi="Arial" w:cs="Arial"/>
          <w:i/>
          <w:iCs/>
        </w:rPr>
        <w:t>S</w:t>
      </w:r>
      <w:r w:rsidRPr="00916CB1">
        <w:rPr>
          <w:rFonts w:ascii="Arial" w:hAnsi="Arial" w:cs="Arial"/>
          <w:i/>
          <w:iCs/>
        </w:rPr>
        <w:t>ZP/</w:t>
      </w:r>
      <w:r w:rsidR="00EF2B63" w:rsidRPr="00916CB1">
        <w:rPr>
          <w:rFonts w:ascii="Arial" w:hAnsi="Arial" w:cs="Arial"/>
          <w:i/>
          <w:iCs/>
        </w:rPr>
        <w:t>6</w:t>
      </w:r>
      <w:r w:rsidRPr="00916CB1">
        <w:rPr>
          <w:rFonts w:ascii="Arial" w:hAnsi="Arial" w:cs="Arial"/>
          <w:i/>
          <w:iCs/>
        </w:rPr>
        <w:t>/20</w:t>
      </w:r>
      <w:r w:rsidR="00E87DC3" w:rsidRPr="00916CB1">
        <w:rPr>
          <w:rFonts w:ascii="Arial" w:hAnsi="Arial" w:cs="Arial"/>
          <w:i/>
          <w:iCs/>
        </w:rPr>
        <w:t>20</w:t>
      </w:r>
      <w:r w:rsidRPr="00916CB1">
        <w:rPr>
          <w:rFonts w:ascii="Arial" w:hAnsi="Arial" w:cs="Arial"/>
          <w:i/>
          <w:iCs/>
        </w:rPr>
        <w:t xml:space="preserve"> przeprowadzonego w trybie przetargu nieograniczonego, zgodnie z art. 39 ustawy z dnia 29.01.2004 r. Prawo zamówień publicznych </w:t>
      </w:r>
      <w:r w:rsidR="000B3892" w:rsidRPr="00916CB1">
        <w:rPr>
          <w:rFonts w:ascii="Arial" w:hAnsi="Arial" w:cs="Arial"/>
          <w:i/>
          <w:iCs/>
        </w:rPr>
        <w:br/>
      </w:r>
      <w:r w:rsidRPr="00916CB1">
        <w:rPr>
          <w:rFonts w:ascii="Arial" w:hAnsi="Arial" w:cs="Arial"/>
          <w:i/>
          <w:iCs/>
        </w:rPr>
        <w:t>(</w:t>
      </w:r>
      <w:proofErr w:type="spellStart"/>
      <w:r w:rsidRPr="00916CB1">
        <w:rPr>
          <w:rFonts w:ascii="Arial" w:hAnsi="Arial" w:cs="Arial"/>
          <w:i/>
          <w:iCs/>
        </w:rPr>
        <w:t>t.j</w:t>
      </w:r>
      <w:proofErr w:type="spellEnd"/>
      <w:r w:rsidRPr="00916CB1">
        <w:rPr>
          <w:rFonts w:ascii="Arial" w:hAnsi="Arial" w:cs="Arial"/>
          <w:i/>
          <w:iCs/>
        </w:rPr>
        <w:t>. Dz. U. z 201</w:t>
      </w:r>
      <w:r w:rsidR="003F175A" w:rsidRPr="00916CB1">
        <w:rPr>
          <w:rFonts w:ascii="Arial" w:hAnsi="Arial" w:cs="Arial"/>
          <w:i/>
          <w:iCs/>
        </w:rPr>
        <w:t>9</w:t>
      </w:r>
      <w:r w:rsidRPr="00916CB1">
        <w:rPr>
          <w:rFonts w:ascii="Arial" w:hAnsi="Arial" w:cs="Arial"/>
          <w:i/>
          <w:iCs/>
        </w:rPr>
        <w:t xml:space="preserve"> r., poz. </w:t>
      </w:r>
      <w:r w:rsidRPr="00916CB1">
        <w:rPr>
          <w:rFonts w:ascii="Arial" w:hAnsi="Arial" w:cs="Arial"/>
          <w:i/>
          <w:iCs/>
          <w:szCs w:val="22"/>
        </w:rPr>
        <w:t>1</w:t>
      </w:r>
      <w:r w:rsidR="003F175A" w:rsidRPr="00916CB1">
        <w:rPr>
          <w:rFonts w:ascii="Arial" w:hAnsi="Arial" w:cs="Arial"/>
          <w:i/>
          <w:iCs/>
          <w:szCs w:val="22"/>
        </w:rPr>
        <w:t>843</w:t>
      </w:r>
      <w:r w:rsidRPr="00916CB1">
        <w:rPr>
          <w:rFonts w:ascii="Arial" w:hAnsi="Arial" w:cs="Arial"/>
          <w:i/>
          <w:iCs/>
          <w:szCs w:val="22"/>
        </w:rPr>
        <w:t>)</w:t>
      </w:r>
      <w:r w:rsidR="00E824AA" w:rsidRPr="00916CB1">
        <w:rPr>
          <w:rFonts w:ascii="Arial" w:hAnsi="Arial" w:cs="Arial"/>
          <w:i/>
          <w:iCs/>
          <w:szCs w:val="22"/>
        </w:rPr>
        <w:t xml:space="preserve"> zwaną dalej „ustawą </w:t>
      </w:r>
      <w:r w:rsidR="00AB56BB" w:rsidRPr="00916CB1">
        <w:rPr>
          <w:rFonts w:ascii="Arial" w:hAnsi="Arial" w:cs="Arial"/>
          <w:i/>
          <w:iCs/>
          <w:szCs w:val="22"/>
        </w:rPr>
        <w:t>P</w:t>
      </w:r>
      <w:r w:rsidR="00E824AA" w:rsidRPr="00916CB1">
        <w:rPr>
          <w:rFonts w:ascii="Arial" w:hAnsi="Arial" w:cs="Arial"/>
          <w:i/>
          <w:iCs/>
          <w:szCs w:val="22"/>
        </w:rPr>
        <w:t>zp”</w:t>
      </w:r>
      <w:r w:rsidRPr="00916CB1">
        <w:rPr>
          <w:rFonts w:ascii="Arial" w:hAnsi="Arial" w:cs="Arial"/>
          <w:i/>
          <w:iCs/>
          <w:szCs w:val="22"/>
        </w:rPr>
        <w:t>.</w:t>
      </w:r>
    </w:p>
    <w:p w14:paraId="0F5470D0" w14:textId="77777777" w:rsidR="00875908" w:rsidRPr="00916CB1" w:rsidRDefault="00875908" w:rsidP="00D45EF9">
      <w:pPr>
        <w:widowControl w:val="0"/>
        <w:suppressAutoHyphens/>
        <w:jc w:val="both"/>
        <w:rPr>
          <w:rFonts w:ascii="Arial" w:hAnsi="Arial" w:cs="Arial"/>
          <w:b/>
          <w:bCs/>
        </w:rPr>
      </w:pPr>
    </w:p>
    <w:p w14:paraId="2DAC6C5E" w14:textId="77777777" w:rsidR="00787D6F" w:rsidRPr="00916CB1" w:rsidRDefault="00787D6F" w:rsidP="00D45EF9">
      <w:pPr>
        <w:widowControl w:val="0"/>
        <w:suppressAutoHyphens/>
        <w:autoSpaceDE w:val="0"/>
        <w:autoSpaceDN w:val="0"/>
        <w:adjustRightInd w:val="0"/>
        <w:ind w:firstLine="709"/>
        <w:jc w:val="both"/>
        <w:rPr>
          <w:rFonts w:ascii="Arial" w:hAnsi="Arial" w:cs="Arial"/>
          <w:b/>
          <w:strike/>
          <w:lang w:eastAsia="en-US"/>
        </w:rPr>
      </w:pPr>
    </w:p>
    <w:p w14:paraId="3F002CA8"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w:t>
      </w:r>
    </w:p>
    <w:p w14:paraId="04BE0135"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Przedmiot umowy</w:t>
      </w:r>
    </w:p>
    <w:p w14:paraId="08410195" w14:textId="4F739ACF" w:rsidR="00787D6F" w:rsidRPr="00916CB1" w:rsidRDefault="00787D6F" w:rsidP="00D45EF9">
      <w:pPr>
        <w:widowControl w:val="0"/>
        <w:numPr>
          <w:ilvl w:val="0"/>
          <w:numId w:val="2"/>
        </w:numPr>
        <w:suppressAutoHyphens/>
        <w:contextualSpacing/>
        <w:jc w:val="both"/>
        <w:rPr>
          <w:rFonts w:ascii="Arial" w:hAnsi="Arial" w:cs="Arial"/>
          <w:lang w:eastAsia="en-US"/>
        </w:rPr>
      </w:pPr>
      <w:r w:rsidRPr="00916CB1">
        <w:rPr>
          <w:rFonts w:ascii="Arial" w:hAnsi="Arial" w:cs="Arial"/>
          <w:lang w:eastAsia="en-US"/>
        </w:rPr>
        <w:t>Przedmiotem umowy jest: Zaprojektowanie i wykonanie modernizacji energetycznej w budynkach Szpitala Specjalistycznego im. J. Dietla w Krakowie</w:t>
      </w:r>
      <w:r w:rsidRPr="00916CB1">
        <w:rPr>
          <w:rFonts w:ascii="Arial" w:hAnsi="Arial" w:cs="Arial"/>
          <w:vertAlign w:val="superscript"/>
          <w:lang w:eastAsia="en-US"/>
        </w:rPr>
        <w:sym w:font="Certa" w:char="F041"/>
      </w:r>
      <w:r w:rsidRPr="00916CB1">
        <w:rPr>
          <w:rFonts w:ascii="Arial" w:hAnsi="Arial" w:cs="Arial"/>
          <w:lang w:eastAsia="en-US"/>
        </w:rPr>
        <w:t xml:space="preserve"> przy ul. Skarbowej 1 i al. Focha 33. Przedmiot zamówienia realizowany będzie w ramach </w:t>
      </w:r>
      <w:r w:rsidR="00FF1C17" w:rsidRPr="00916CB1">
        <w:rPr>
          <w:rFonts w:ascii="Arial" w:hAnsi="Arial" w:cs="Arial"/>
          <w:lang w:eastAsia="en-US"/>
        </w:rPr>
        <w:t xml:space="preserve">projektu </w:t>
      </w:r>
      <w:r w:rsidRPr="00916CB1">
        <w:rPr>
          <w:rFonts w:ascii="Arial" w:hAnsi="Arial" w:cs="Arial"/>
          <w:lang w:eastAsia="en-US"/>
        </w:rPr>
        <w:t xml:space="preserve">pn. </w:t>
      </w:r>
      <w:r w:rsidRPr="00916CB1">
        <w:rPr>
          <w:rFonts w:ascii="Arial" w:hAnsi="Arial" w:cs="Arial"/>
          <w:i/>
          <w:iCs/>
          <w:lang w:eastAsia="en-US"/>
        </w:rPr>
        <w:t xml:space="preserve">„Modernizacja energetyczna wojewódzkich budynków użyteczności publicznej” </w:t>
      </w:r>
      <w:r w:rsidRPr="00916CB1">
        <w:rPr>
          <w:rFonts w:ascii="Arial" w:hAnsi="Arial" w:cs="Arial"/>
          <w:lang w:eastAsia="en-US"/>
        </w:rPr>
        <w:t xml:space="preserve">współfinansowanego z Regionalnego Programu Operacyjnego Województwa Małopolskiego na lata 2014-20120, 4 Oś priorytetowa - Regionalna Polityka Energetyczna, Działanie 4.3 – Poprawa efektywności energetycznej w sektorze publicznym i mieszkaniowym, Poddziałanie 4.3.3 – Głęboka modernizacja energetyczna budynków użyteczności publicznej – inwestycje regionalne, wraz z robotami niekwalifikowalnymi i </w:t>
      </w:r>
      <w:proofErr w:type="spellStart"/>
      <w:r w:rsidRPr="00916CB1">
        <w:rPr>
          <w:rFonts w:ascii="Arial" w:hAnsi="Arial" w:cs="Arial"/>
          <w:lang w:eastAsia="en-US"/>
        </w:rPr>
        <w:t>pozaprojektowymi</w:t>
      </w:r>
      <w:proofErr w:type="spellEnd"/>
      <w:r w:rsidRPr="00916CB1">
        <w:rPr>
          <w:rFonts w:ascii="Arial" w:hAnsi="Arial" w:cs="Arial"/>
          <w:lang w:eastAsia="en-US"/>
        </w:rPr>
        <w:t xml:space="preserve"> – celem osiągnięcia wymaganych wskaźników efektywności energetycznej.</w:t>
      </w:r>
    </w:p>
    <w:p w14:paraId="40E674DD" w14:textId="4CBAF007" w:rsidR="00787D6F" w:rsidRPr="00916CB1" w:rsidRDefault="00787D6F" w:rsidP="00D45EF9">
      <w:pPr>
        <w:widowControl w:val="0"/>
        <w:numPr>
          <w:ilvl w:val="0"/>
          <w:numId w:val="2"/>
        </w:numPr>
        <w:suppressAutoHyphens/>
        <w:contextualSpacing/>
        <w:jc w:val="both"/>
        <w:rPr>
          <w:rFonts w:ascii="Arial" w:hAnsi="Arial" w:cs="Arial"/>
          <w:lang w:eastAsia="en-US"/>
        </w:rPr>
      </w:pPr>
      <w:r w:rsidRPr="00916CB1">
        <w:rPr>
          <w:rFonts w:ascii="Arial" w:hAnsi="Arial" w:cs="Arial"/>
          <w:lang w:eastAsia="en-US"/>
        </w:rPr>
        <w:t xml:space="preserve">Zakres przedmiotu umowy obejmuje: </w:t>
      </w:r>
    </w:p>
    <w:p w14:paraId="04529D8C" w14:textId="5F29B1E8" w:rsidR="00787D6F" w:rsidRPr="00916CB1" w:rsidRDefault="00787D6F" w:rsidP="00D45EF9">
      <w:pPr>
        <w:pStyle w:val="Akapitzlist"/>
        <w:widowControl w:val="0"/>
        <w:numPr>
          <w:ilvl w:val="0"/>
          <w:numId w:val="103"/>
        </w:numPr>
        <w:suppressAutoHyphens/>
        <w:jc w:val="both"/>
        <w:rPr>
          <w:rFonts w:ascii="Arial" w:hAnsi="Arial" w:cs="Arial"/>
          <w:lang w:eastAsia="en-US"/>
        </w:rPr>
      </w:pPr>
      <w:r w:rsidRPr="00916CB1">
        <w:rPr>
          <w:rFonts w:ascii="Arial" w:hAnsi="Arial" w:cs="Arial"/>
          <w:lang w:eastAsia="en-US"/>
        </w:rPr>
        <w:t xml:space="preserve">wykonanie dokumentacji projektowej obejmującej projekty budowlane oraz projekty wykonawcze we wszystkich branżach (wraz z opiniami i uzgodnieniami niezbędnymi do uzyskania </w:t>
      </w:r>
      <w:r w:rsidR="00FF1C17" w:rsidRPr="00916CB1">
        <w:rPr>
          <w:rFonts w:ascii="Arial" w:hAnsi="Arial" w:cs="Arial"/>
          <w:lang w:eastAsia="en-US"/>
        </w:rPr>
        <w:t xml:space="preserve">zgłoszenia robót budowlanych lub </w:t>
      </w:r>
      <w:r w:rsidRPr="00916CB1">
        <w:rPr>
          <w:rFonts w:ascii="Arial" w:hAnsi="Arial" w:cs="Arial"/>
          <w:lang w:eastAsia="en-US"/>
        </w:rPr>
        <w:t>pozwolenia na budowę</w:t>
      </w:r>
      <w:r w:rsidR="00AD0D2D" w:rsidRPr="00916CB1">
        <w:rPr>
          <w:rFonts w:ascii="Arial" w:hAnsi="Arial" w:cs="Arial"/>
          <w:lang w:eastAsia="en-US"/>
        </w:rPr>
        <w:t xml:space="preserve"> </w:t>
      </w:r>
      <w:r w:rsidRPr="00916CB1">
        <w:rPr>
          <w:rFonts w:ascii="Arial" w:hAnsi="Arial" w:cs="Arial"/>
          <w:lang w:eastAsia="en-US"/>
        </w:rPr>
        <w:t>– o ile będzie wymagane), zgodnie z założeniami przyjętymi w dokumentach, o których mowa w ust. 3 oraz z przepisami prawa,</w:t>
      </w:r>
      <w:r w:rsidR="00711CD6" w:rsidRPr="00916CB1">
        <w:rPr>
          <w:rFonts w:ascii="Arial" w:hAnsi="Arial" w:cs="Arial"/>
          <w:lang w:eastAsia="en-US"/>
        </w:rPr>
        <w:t xml:space="preserve"> w ilości 4 egz.</w:t>
      </w:r>
      <w:r w:rsidR="00AD79EE" w:rsidRPr="00916CB1">
        <w:rPr>
          <w:rFonts w:ascii="Arial" w:hAnsi="Arial" w:cs="Arial"/>
          <w:lang w:eastAsia="en-US"/>
        </w:rPr>
        <w:t>;</w:t>
      </w:r>
    </w:p>
    <w:p w14:paraId="08ED2608" w14:textId="61F9A11A" w:rsidR="00787D6F" w:rsidRPr="00916CB1" w:rsidRDefault="00787D6F" w:rsidP="00D45EF9">
      <w:pPr>
        <w:pStyle w:val="Akapitzlist"/>
        <w:widowControl w:val="0"/>
        <w:numPr>
          <w:ilvl w:val="0"/>
          <w:numId w:val="103"/>
        </w:numPr>
        <w:suppressAutoHyphens/>
        <w:jc w:val="both"/>
        <w:rPr>
          <w:rFonts w:ascii="Arial" w:hAnsi="Arial" w:cs="Arial"/>
          <w:lang w:eastAsia="en-US"/>
        </w:rPr>
      </w:pPr>
      <w:r w:rsidRPr="00916CB1">
        <w:rPr>
          <w:rFonts w:ascii="Arial" w:hAnsi="Arial" w:cs="Arial"/>
          <w:lang w:eastAsia="en-US"/>
        </w:rPr>
        <w:t>wykonanie specyfikacji technicznych wykonania i odbioru robót budowlanych</w:t>
      </w:r>
      <w:r w:rsidR="00AD79EE" w:rsidRPr="00916CB1">
        <w:rPr>
          <w:rFonts w:ascii="Arial" w:hAnsi="Arial" w:cs="Arial"/>
          <w:lang w:eastAsia="en-US"/>
        </w:rPr>
        <w:t>;</w:t>
      </w:r>
    </w:p>
    <w:p w14:paraId="561D5D63" w14:textId="548057F3" w:rsidR="00787D6F" w:rsidRPr="00916CB1" w:rsidRDefault="00787D6F" w:rsidP="00D45EF9">
      <w:pPr>
        <w:pStyle w:val="Akapitzlist"/>
        <w:widowControl w:val="0"/>
        <w:numPr>
          <w:ilvl w:val="0"/>
          <w:numId w:val="103"/>
        </w:numPr>
        <w:suppressAutoHyphens/>
        <w:jc w:val="both"/>
        <w:rPr>
          <w:rFonts w:ascii="Arial" w:hAnsi="Arial" w:cs="Arial"/>
          <w:lang w:eastAsia="en-US"/>
        </w:rPr>
      </w:pPr>
      <w:r w:rsidRPr="00916CB1">
        <w:rPr>
          <w:rFonts w:ascii="Arial" w:hAnsi="Arial" w:cs="Arial"/>
          <w:lang w:eastAsia="en-US"/>
        </w:rPr>
        <w:t xml:space="preserve">wykonanie robót budowlanych opisanych w dokumentach, o których mowa w ust. 3 oraz </w:t>
      </w:r>
      <w:r w:rsidR="00CC1B74" w:rsidRPr="00916CB1">
        <w:rPr>
          <w:rFonts w:ascii="Arial" w:hAnsi="Arial" w:cs="Arial"/>
          <w:lang w:eastAsia="en-US"/>
        </w:rPr>
        <w:br/>
      </w:r>
      <w:r w:rsidRPr="00916CB1">
        <w:rPr>
          <w:rFonts w:ascii="Arial" w:hAnsi="Arial" w:cs="Arial"/>
          <w:lang w:eastAsia="en-US"/>
        </w:rPr>
        <w:t>w dokumentacji projektowej i wykonawczej, specyfikacjach technicznych wykonania i odbioru robót budowlanych.</w:t>
      </w:r>
    </w:p>
    <w:p w14:paraId="3F948312" w14:textId="77777777" w:rsidR="00787D6F" w:rsidRPr="00916CB1" w:rsidRDefault="00787D6F" w:rsidP="00D45EF9">
      <w:pPr>
        <w:widowControl w:val="0"/>
        <w:numPr>
          <w:ilvl w:val="0"/>
          <w:numId w:val="2"/>
        </w:numPr>
        <w:suppressAutoHyphens/>
        <w:rPr>
          <w:rFonts w:ascii="Arial" w:hAnsi="Arial" w:cs="Arial"/>
          <w:lang w:eastAsia="zh-CN"/>
        </w:rPr>
      </w:pPr>
      <w:r w:rsidRPr="00916CB1">
        <w:rPr>
          <w:rFonts w:ascii="Arial" w:hAnsi="Arial" w:cs="Arial"/>
          <w:lang w:eastAsia="en-US"/>
        </w:rPr>
        <w:t>Szczegółowy zakres przedmiotu umowy zawarty jest w następujących dokumentach:</w:t>
      </w:r>
    </w:p>
    <w:p w14:paraId="3F7516CA" w14:textId="3973AC97" w:rsidR="00787D6F" w:rsidRPr="00916CB1" w:rsidRDefault="00787D6F" w:rsidP="00D45EF9">
      <w:pPr>
        <w:widowControl w:val="0"/>
        <w:numPr>
          <w:ilvl w:val="0"/>
          <w:numId w:val="3"/>
        </w:numPr>
        <w:suppressAutoHyphens/>
        <w:rPr>
          <w:rFonts w:ascii="Arial" w:hAnsi="Arial" w:cs="Arial"/>
          <w:lang w:eastAsia="zh-CN"/>
        </w:rPr>
      </w:pPr>
      <w:r w:rsidRPr="00916CB1">
        <w:rPr>
          <w:rFonts w:ascii="Arial" w:hAnsi="Arial" w:cs="Arial"/>
          <w:lang w:eastAsia="zh-CN"/>
        </w:rPr>
        <w:t xml:space="preserve">Opis Przedmiotu Zamówienia (Załącznik nr </w:t>
      </w:r>
      <w:r w:rsidR="00C35EBB" w:rsidRPr="00916CB1">
        <w:rPr>
          <w:rFonts w:ascii="Arial" w:hAnsi="Arial" w:cs="Arial"/>
          <w:lang w:eastAsia="zh-CN"/>
        </w:rPr>
        <w:t>8.1</w:t>
      </w:r>
      <w:r w:rsidRPr="00916CB1">
        <w:rPr>
          <w:rFonts w:ascii="Arial" w:hAnsi="Arial" w:cs="Arial"/>
          <w:lang w:eastAsia="zh-CN"/>
        </w:rPr>
        <w:t xml:space="preserve"> do SIWZ</w:t>
      </w:r>
      <w:r w:rsidR="00C35EBB" w:rsidRPr="00916CB1">
        <w:rPr>
          <w:rFonts w:ascii="Arial" w:hAnsi="Arial" w:cs="Arial"/>
          <w:lang w:eastAsia="zh-CN"/>
        </w:rPr>
        <w:t xml:space="preserve"> stanowiący załącznik nr 1 do umowy</w:t>
      </w:r>
      <w:r w:rsidRPr="00916CB1">
        <w:rPr>
          <w:rFonts w:ascii="Arial" w:hAnsi="Arial" w:cs="Arial"/>
          <w:lang w:eastAsia="zh-CN"/>
        </w:rPr>
        <w:t>);</w:t>
      </w:r>
    </w:p>
    <w:p w14:paraId="09F827A4" w14:textId="67CB2292" w:rsidR="00787D6F" w:rsidRPr="00916CB1" w:rsidRDefault="00787D6F" w:rsidP="00D45EF9">
      <w:pPr>
        <w:widowControl w:val="0"/>
        <w:numPr>
          <w:ilvl w:val="0"/>
          <w:numId w:val="3"/>
        </w:numPr>
        <w:suppressAutoHyphens/>
        <w:jc w:val="both"/>
        <w:rPr>
          <w:rFonts w:ascii="Arial" w:hAnsi="Arial" w:cs="Arial"/>
          <w:lang w:eastAsia="zh-CN"/>
        </w:rPr>
      </w:pPr>
      <w:r w:rsidRPr="00916CB1">
        <w:rPr>
          <w:rFonts w:ascii="Arial" w:hAnsi="Arial" w:cs="Arial"/>
          <w:lang w:eastAsia="zh-CN"/>
        </w:rPr>
        <w:t>Programy funkcjonalno-użytkowe dla budynków przy ul. Skarbowej 1 i</w:t>
      </w:r>
      <w:r w:rsidR="00CC1B74" w:rsidRPr="00916CB1">
        <w:rPr>
          <w:rFonts w:ascii="Arial" w:hAnsi="Arial" w:cs="Arial"/>
          <w:lang w:eastAsia="zh-CN"/>
        </w:rPr>
        <w:t xml:space="preserve"> </w:t>
      </w:r>
      <w:r w:rsidRPr="00916CB1">
        <w:rPr>
          <w:rFonts w:ascii="Arial" w:hAnsi="Arial" w:cs="Arial"/>
          <w:lang w:eastAsia="zh-CN"/>
        </w:rPr>
        <w:t>al. Focha 33</w:t>
      </w:r>
      <w:r w:rsidR="00C35EBB" w:rsidRPr="00916CB1">
        <w:rPr>
          <w:rFonts w:ascii="Arial" w:hAnsi="Arial" w:cs="Arial"/>
          <w:lang w:eastAsia="zh-CN"/>
        </w:rPr>
        <w:t xml:space="preserve"> (Załącznik nr 8.3 do SIWZ stanowiący załącznik nr 2 do umowy);</w:t>
      </w:r>
    </w:p>
    <w:p w14:paraId="10157368" w14:textId="2972F3F5" w:rsidR="00787D6F" w:rsidRPr="00916CB1" w:rsidRDefault="00787D6F" w:rsidP="00D45EF9">
      <w:pPr>
        <w:widowControl w:val="0"/>
        <w:numPr>
          <w:ilvl w:val="0"/>
          <w:numId w:val="3"/>
        </w:numPr>
        <w:suppressAutoHyphens/>
        <w:jc w:val="both"/>
        <w:rPr>
          <w:rFonts w:ascii="Arial" w:hAnsi="Arial" w:cs="Arial"/>
          <w:strike/>
          <w:lang w:eastAsia="zh-CN"/>
        </w:rPr>
      </w:pPr>
      <w:r w:rsidRPr="00916CB1">
        <w:rPr>
          <w:rFonts w:ascii="Arial" w:hAnsi="Arial" w:cs="Arial"/>
          <w:lang w:eastAsia="en-US"/>
        </w:rPr>
        <w:t xml:space="preserve">Audyty energetyczne </w:t>
      </w:r>
      <w:r w:rsidRPr="00916CB1">
        <w:rPr>
          <w:rFonts w:ascii="Arial" w:hAnsi="Arial" w:cs="Arial"/>
          <w:lang w:eastAsia="zh-CN"/>
        </w:rPr>
        <w:t>dla budynków przy ul. Skarbowej 1 i al. Focha 33</w:t>
      </w:r>
      <w:r w:rsidRPr="00916CB1">
        <w:rPr>
          <w:rFonts w:ascii="Arial" w:hAnsi="Arial" w:cs="Arial"/>
          <w:lang w:eastAsia="en-US"/>
        </w:rPr>
        <w:t xml:space="preserve"> </w:t>
      </w:r>
      <w:r w:rsidR="00FF1C17" w:rsidRPr="00916CB1">
        <w:rPr>
          <w:rFonts w:ascii="Arial" w:hAnsi="Arial" w:cs="Arial"/>
          <w:lang w:eastAsia="en-US"/>
        </w:rPr>
        <w:t>(Załączniki nr</w:t>
      </w:r>
      <w:r w:rsidR="00C35EBB" w:rsidRPr="00916CB1">
        <w:rPr>
          <w:rFonts w:ascii="Arial" w:hAnsi="Arial" w:cs="Arial"/>
          <w:lang w:eastAsia="en-US"/>
        </w:rPr>
        <w:t xml:space="preserve"> 8.2 </w:t>
      </w:r>
      <w:r w:rsidR="00FF1C17" w:rsidRPr="00916CB1">
        <w:rPr>
          <w:rFonts w:ascii="Arial" w:hAnsi="Arial" w:cs="Arial"/>
          <w:lang w:eastAsia="en-US"/>
        </w:rPr>
        <w:t>do SIWZ</w:t>
      </w:r>
      <w:r w:rsidR="00C35EBB" w:rsidRPr="00916CB1">
        <w:rPr>
          <w:rFonts w:ascii="Arial" w:hAnsi="Arial" w:cs="Arial"/>
          <w:lang w:eastAsia="en-US"/>
        </w:rPr>
        <w:t xml:space="preserve"> stanowiący załącznik nr 3 do umowy</w:t>
      </w:r>
      <w:r w:rsidR="00FF1C17" w:rsidRPr="00916CB1">
        <w:rPr>
          <w:rFonts w:ascii="Arial" w:hAnsi="Arial" w:cs="Arial"/>
          <w:lang w:eastAsia="en-US"/>
        </w:rPr>
        <w:t>)</w:t>
      </w:r>
      <w:r w:rsidR="00AD0D2D" w:rsidRPr="00916CB1">
        <w:rPr>
          <w:rFonts w:ascii="Arial" w:hAnsi="Arial" w:cs="Arial"/>
          <w:lang w:eastAsia="en-US"/>
        </w:rPr>
        <w:t>;</w:t>
      </w:r>
    </w:p>
    <w:p w14:paraId="45B0B1DF" w14:textId="68A78E32" w:rsidR="0072748D" w:rsidRPr="00916CB1" w:rsidRDefault="0072748D" w:rsidP="00D45EF9">
      <w:pPr>
        <w:widowControl w:val="0"/>
        <w:numPr>
          <w:ilvl w:val="0"/>
          <w:numId w:val="3"/>
        </w:numPr>
        <w:suppressAutoHyphens/>
        <w:jc w:val="both"/>
        <w:rPr>
          <w:rFonts w:ascii="Arial" w:hAnsi="Arial" w:cs="Arial"/>
          <w:lang w:eastAsia="zh-CN"/>
        </w:rPr>
      </w:pPr>
      <w:r w:rsidRPr="00916CB1">
        <w:rPr>
          <w:rFonts w:ascii="Arial" w:hAnsi="Arial" w:cs="Arial"/>
        </w:rPr>
        <w:t xml:space="preserve">Koncepcja wentylacji mechanicznej (Załącznik nr 8.4 do SIWZ </w:t>
      </w:r>
      <w:r w:rsidRPr="00916CB1">
        <w:rPr>
          <w:rFonts w:ascii="Arial" w:hAnsi="Arial" w:cs="Arial"/>
          <w:lang w:eastAsia="zh-CN"/>
        </w:rPr>
        <w:t>stanowiący załącznik nr 4 do umowy);</w:t>
      </w:r>
    </w:p>
    <w:p w14:paraId="6B44E1E5" w14:textId="4FE4098A" w:rsidR="00787D6F" w:rsidRPr="00916CB1" w:rsidRDefault="00355003" w:rsidP="00D45EF9">
      <w:pPr>
        <w:widowControl w:val="0"/>
        <w:numPr>
          <w:ilvl w:val="0"/>
          <w:numId w:val="3"/>
        </w:numPr>
        <w:suppressAutoHyphens/>
        <w:jc w:val="both"/>
        <w:rPr>
          <w:rFonts w:ascii="Arial" w:hAnsi="Arial" w:cs="Arial"/>
          <w:lang w:eastAsia="zh-CN"/>
        </w:rPr>
      </w:pPr>
      <w:r w:rsidRPr="00916CB1">
        <w:rPr>
          <w:rFonts w:ascii="Arial" w:hAnsi="Arial" w:cs="Arial"/>
          <w:lang w:eastAsia="zh-CN"/>
        </w:rPr>
        <w:t xml:space="preserve">Zalecenia </w:t>
      </w:r>
      <w:r w:rsidR="00E86031" w:rsidRPr="00916CB1">
        <w:rPr>
          <w:rFonts w:ascii="Arial" w:hAnsi="Arial" w:cs="Arial"/>
          <w:lang w:eastAsia="zh-CN"/>
        </w:rPr>
        <w:t xml:space="preserve">Małopolskiego </w:t>
      </w:r>
      <w:r w:rsidR="00787D6F" w:rsidRPr="00916CB1">
        <w:rPr>
          <w:rFonts w:ascii="Arial" w:hAnsi="Arial" w:cs="Arial"/>
          <w:lang w:eastAsia="zh-CN"/>
        </w:rPr>
        <w:t xml:space="preserve">Wojewódzkiego </w:t>
      </w:r>
      <w:r w:rsidR="00E86031" w:rsidRPr="00916CB1">
        <w:rPr>
          <w:rFonts w:ascii="Arial" w:hAnsi="Arial" w:cs="Arial"/>
          <w:lang w:eastAsia="zh-CN"/>
        </w:rPr>
        <w:t xml:space="preserve">Konserwatora Zabytków i Miejskiego Konserwatora </w:t>
      </w:r>
      <w:r w:rsidR="00787D6F" w:rsidRPr="00916CB1">
        <w:rPr>
          <w:rFonts w:ascii="Arial" w:hAnsi="Arial" w:cs="Arial"/>
          <w:lang w:eastAsia="zh-CN"/>
        </w:rPr>
        <w:lastRenderedPageBreak/>
        <w:t>Zabytków w Krak</w:t>
      </w:r>
      <w:r w:rsidR="00E86031" w:rsidRPr="00916CB1">
        <w:rPr>
          <w:rFonts w:ascii="Arial" w:hAnsi="Arial" w:cs="Arial"/>
          <w:lang w:eastAsia="zh-CN"/>
        </w:rPr>
        <w:t>o</w:t>
      </w:r>
      <w:r w:rsidR="00787D6F" w:rsidRPr="00916CB1">
        <w:rPr>
          <w:rFonts w:ascii="Arial" w:hAnsi="Arial" w:cs="Arial"/>
          <w:lang w:eastAsia="zh-CN"/>
        </w:rPr>
        <w:t>wie dot. obiektów przy ul. Skarbowej 1 i al. Focha 33 w Krakowie (Załącznik</w:t>
      </w:r>
      <w:r w:rsidR="00465C83" w:rsidRPr="00916CB1">
        <w:rPr>
          <w:rFonts w:ascii="Arial" w:hAnsi="Arial" w:cs="Arial"/>
          <w:lang w:eastAsia="zh-CN"/>
        </w:rPr>
        <w:t xml:space="preserve"> </w:t>
      </w:r>
      <w:r w:rsidR="00787D6F" w:rsidRPr="00916CB1">
        <w:rPr>
          <w:rFonts w:ascii="Arial" w:hAnsi="Arial" w:cs="Arial"/>
          <w:lang w:eastAsia="zh-CN"/>
        </w:rPr>
        <w:t xml:space="preserve">nr </w:t>
      </w:r>
      <w:r w:rsidRPr="00916CB1">
        <w:rPr>
          <w:rFonts w:ascii="Arial" w:hAnsi="Arial" w:cs="Arial"/>
          <w:lang w:eastAsia="zh-CN"/>
        </w:rPr>
        <w:t>8.5</w:t>
      </w:r>
      <w:r w:rsidR="00787D6F" w:rsidRPr="00916CB1">
        <w:rPr>
          <w:rFonts w:ascii="Arial" w:hAnsi="Arial" w:cs="Arial"/>
          <w:lang w:eastAsia="zh-CN"/>
        </w:rPr>
        <w:t xml:space="preserve"> do SIWZ</w:t>
      </w:r>
      <w:r w:rsidRPr="00916CB1">
        <w:rPr>
          <w:rFonts w:ascii="Arial" w:hAnsi="Arial" w:cs="Arial"/>
          <w:lang w:eastAsia="zh-CN"/>
        </w:rPr>
        <w:t xml:space="preserve"> stanowiąc</w:t>
      </w:r>
      <w:r w:rsidR="00433245" w:rsidRPr="00916CB1">
        <w:rPr>
          <w:rFonts w:ascii="Arial" w:hAnsi="Arial" w:cs="Arial"/>
          <w:lang w:eastAsia="zh-CN"/>
        </w:rPr>
        <w:t>y</w:t>
      </w:r>
      <w:r w:rsidRPr="00916CB1">
        <w:rPr>
          <w:rFonts w:ascii="Arial" w:hAnsi="Arial" w:cs="Arial"/>
          <w:lang w:eastAsia="zh-CN"/>
        </w:rPr>
        <w:t xml:space="preserve"> załącznik nr 5 do umowy</w:t>
      </w:r>
      <w:r w:rsidR="00787D6F" w:rsidRPr="00916CB1">
        <w:rPr>
          <w:rFonts w:ascii="Arial" w:hAnsi="Arial" w:cs="Arial"/>
          <w:lang w:eastAsia="zh-CN"/>
        </w:rPr>
        <w:t>);</w:t>
      </w:r>
    </w:p>
    <w:p w14:paraId="2BB34806" w14:textId="77777777" w:rsidR="00787D6F" w:rsidRPr="00916CB1" w:rsidRDefault="00787D6F" w:rsidP="00D45EF9">
      <w:pPr>
        <w:widowControl w:val="0"/>
        <w:numPr>
          <w:ilvl w:val="0"/>
          <w:numId w:val="2"/>
        </w:numPr>
        <w:suppressAutoHyphens/>
        <w:contextualSpacing/>
        <w:rPr>
          <w:rFonts w:ascii="Arial" w:hAnsi="Arial" w:cs="Arial"/>
          <w:lang w:eastAsia="zh-CN"/>
        </w:rPr>
      </w:pPr>
      <w:r w:rsidRPr="00916CB1">
        <w:rPr>
          <w:rFonts w:ascii="Arial" w:hAnsi="Arial" w:cs="Arial"/>
          <w:lang w:eastAsia="zh-CN"/>
        </w:rPr>
        <w:t>Przedmiot umowy wykonać należy zgodnie z:</w:t>
      </w:r>
    </w:p>
    <w:p w14:paraId="17DEE254" w14:textId="089B38EF" w:rsidR="00787D6F" w:rsidRPr="00916CB1" w:rsidRDefault="001511DF" w:rsidP="00D45EF9">
      <w:pPr>
        <w:widowControl w:val="0"/>
        <w:numPr>
          <w:ilvl w:val="0"/>
          <w:numId w:val="101"/>
        </w:numPr>
        <w:suppressAutoHyphens/>
        <w:contextualSpacing/>
        <w:rPr>
          <w:rFonts w:ascii="Arial" w:hAnsi="Arial" w:cs="Arial"/>
          <w:lang w:eastAsia="zh-CN"/>
        </w:rPr>
      </w:pPr>
      <w:r w:rsidRPr="00916CB1">
        <w:rPr>
          <w:rFonts w:ascii="Arial" w:hAnsi="Arial" w:cs="Arial"/>
          <w:lang w:eastAsia="en-US"/>
        </w:rPr>
        <w:t>ustaleniami nadzoru</w:t>
      </w:r>
      <w:r w:rsidR="00787D6F" w:rsidRPr="00916CB1">
        <w:rPr>
          <w:rFonts w:ascii="Arial" w:hAnsi="Arial" w:cs="Arial"/>
          <w:lang w:eastAsia="en-US"/>
        </w:rPr>
        <w:t xml:space="preserve"> inwestorskiego;</w:t>
      </w:r>
    </w:p>
    <w:p w14:paraId="5C9D6351" w14:textId="6DD2A8C7" w:rsidR="00787D6F" w:rsidRPr="00916CB1" w:rsidRDefault="00787D6F" w:rsidP="00D45EF9">
      <w:pPr>
        <w:widowControl w:val="0"/>
        <w:numPr>
          <w:ilvl w:val="0"/>
          <w:numId w:val="101"/>
        </w:numPr>
        <w:suppressAutoHyphens/>
        <w:jc w:val="both"/>
        <w:rPr>
          <w:rFonts w:ascii="Arial" w:hAnsi="Arial" w:cs="Arial"/>
          <w:lang w:eastAsia="zh-CN"/>
        </w:rPr>
      </w:pPr>
      <w:r w:rsidRPr="00916CB1">
        <w:rPr>
          <w:rFonts w:ascii="Arial" w:hAnsi="Arial" w:cs="Arial"/>
          <w:lang w:eastAsia="en-US"/>
        </w:rPr>
        <w:t>obowiązującymi przepisami prawa, w tym przepisami ustawy z dnia 7 lipca 1994 r. Prawo budowlane (Dz. U. z 2019 r., poz.1186</w:t>
      </w:r>
      <w:r w:rsidR="00125D0F" w:rsidRPr="00916CB1">
        <w:rPr>
          <w:rFonts w:ascii="Arial" w:hAnsi="Arial" w:cs="Arial"/>
          <w:lang w:eastAsia="en-US"/>
        </w:rPr>
        <w:t xml:space="preserve"> ze zm.</w:t>
      </w:r>
      <w:r w:rsidRPr="00916CB1">
        <w:rPr>
          <w:rFonts w:ascii="Arial" w:hAnsi="Arial" w:cs="Arial"/>
          <w:lang w:eastAsia="en-US"/>
        </w:rPr>
        <w:t xml:space="preserve">) wraz z przepisami wykonawczymi jak i zgodnie z normami mającymi zastosowanie do zakresu prac objętych umową. </w:t>
      </w:r>
    </w:p>
    <w:p w14:paraId="3A7E8690" w14:textId="77777777" w:rsidR="00245BD1" w:rsidRPr="00916CB1" w:rsidRDefault="00787D6F" w:rsidP="00D45EF9">
      <w:pPr>
        <w:widowControl w:val="0"/>
        <w:numPr>
          <w:ilvl w:val="0"/>
          <w:numId w:val="2"/>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 xml:space="preserve">Zamawiający oświadcza, że posiada prawo do dysponowania nieruchomościami objętymi przedmiotem umowy na cele budowlane. </w:t>
      </w:r>
    </w:p>
    <w:p w14:paraId="7042DC49" w14:textId="3BE77BA0" w:rsidR="00787D6F" w:rsidRPr="00916CB1" w:rsidRDefault="00787D6F" w:rsidP="00D45EF9">
      <w:pPr>
        <w:widowControl w:val="0"/>
        <w:numPr>
          <w:ilvl w:val="0"/>
          <w:numId w:val="2"/>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 xml:space="preserve">Wykonawca oświadcza, że: </w:t>
      </w:r>
    </w:p>
    <w:p w14:paraId="0B258A49" w14:textId="77777777" w:rsidR="00787D6F" w:rsidRPr="00916CB1" w:rsidRDefault="00787D6F" w:rsidP="00D45EF9">
      <w:pPr>
        <w:pStyle w:val="Akapitzlist"/>
        <w:widowControl w:val="0"/>
        <w:numPr>
          <w:ilvl w:val="0"/>
          <w:numId w:val="10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przed zawarciem umowy uzyskał od Zamawiającego wszelkie informacje, które mogłyby mieć wpływ na określenie ryzyka związanego z realizacją inwestycji, </w:t>
      </w:r>
    </w:p>
    <w:p w14:paraId="71C59293" w14:textId="037FF8A1" w:rsidR="00787D6F" w:rsidRPr="00916CB1" w:rsidRDefault="00787D6F" w:rsidP="00D45EF9">
      <w:pPr>
        <w:pStyle w:val="Akapitzlist"/>
        <w:widowControl w:val="0"/>
        <w:numPr>
          <w:ilvl w:val="0"/>
          <w:numId w:val="10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dokumenty przedłożone przez Zamawiającego określają przedmiot umowy w sposób wystarczający </w:t>
      </w:r>
      <w:r w:rsidR="00CC1B74" w:rsidRPr="00916CB1">
        <w:rPr>
          <w:rFonts w:ascii="Arial" w:hAnsi="Arial" w:cs="Arial"/>
          <w:lang w:eastAsia="en-US"/>
        </w:rPr>
        <w:br/>
      </w:r>
      <w:r w:rsidRPr="00916CB1">
        <w:rPr>
          <w:rFonts w:ascii="Arial" w:hAnsi="Arial" w:cs="Arial"/>
          <w:lang w:eastAsia="en-US"/>
        </w:rPr>
        <w:t xml:space="preserve">i gwarantujący jej wykonanie w terminie, w całości bez ponoszenia przez Zamawiającego jakichkolwiek dodatkowych kosztów, </w:t>
      </w:r>
    </w:p>
    <w:p w14:paraId="198E94DE" w14:textId="1AF8A833" w:rsidR="00787D6F" w:rsidRPr="00916CB1" w:rsidRDefault="00787D6F" w:rsidP="00D45EF9">
      <w:pPr>
        <w:pStyle w:val="Akapitzlist"/>
        <w:widowControl w:val="0"/>
        <w:numPr>
          <w:ilvl w:val="0"/>
          <w:numId w:val="104"/>
        </w:numPr>
        <w:suppressAutoHyphens/>
        <w:autoSpaceDE w:val="0"/>
        <w:autoSpaceDN w:val="0"/>
        <w:adjustRightInd w:val="0"/>
        <w:jc w:val="both"/>
        <w:rPr>
          <w:rFonts w:ascii="Arial" w:hAnsi="Arial" w:cs="Arial"/>
          <w:lang w:eastAsia="en-US"/>
        </w:rPr>
      </w:pPr>
      <w:r w:rsidRPr="00916CB1">
        <w:rPr>
          <w:rFonts w:ascii="Arial" w:hAnsi="Arial" w:cs="Arial"/>
          <w:lang w:eastAsia="en-US"/>
        </w:rPr>
        <w:t>znane mu są warunki lokalne, w których będą realizowane roboty budowlane, w tym możliwość urządzenia zaplecza technicznego, warunki korzystania z mediów (energii, wody, odprowadzenia ścieków), stan dróg dojazdowych, uwarunkowania związane</w:t>
      </w:r>
      <w:r w:rsidR="00FF1C17" w:rsidRPr="00916CB1">
        <w:rPr>
          <w:rFonts w:ascii="Arial" w:hAnsi="Arial" w:cs="Arial"/>
          <w:lang w:eastAsia="en-US"/>
        </w:rPr>
        <w:t xml:space="preserve"> </w:t>
      </w:r>
      <w:r w:rsidRPr="00916CB1">
        <w:rPr>
          <w:rFonts w:ascii="Arial" w:hAnsi="Arial" w:cs="Arial"/>
          <w:lang w:eastAsia="en-US"/>
        </w:rPr>
        <w:t xml:space="preserve">z działalnością leczniczą prowadzoną </w:t>
      </w:r>
      <w:r w:rsidR="00FF1C17" w:rsidRPr="00916CB1">
        <w:rPr>
          <w:rFonts w:ascii="Arial" w:hAnsi="Arial" w:cs="Arial"/>
          <w:lang w:eastAsia="en-US"/>
        </w:rPr>
        <w:br/>
      </w:r>
      <w:r w:rsidRPr="00916CB1">
        <w:rPr>
          <w:rFonts w:ascii="Arial" w:hAnsi="Arial" w:cs="Arial"/>
          <w:lang w:eastAsia="en-US"/>
        </w:rPr>
        <w:t>w budynkach Zamawiającego oraz uwzględnił je w kalkulacji ceny ofertowej.</w:t>
      </w:r>
    </w:p>
    <w:p w14:paraId="0DF1D48E"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p>
    <w:p w14:paraId="1173FF24"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2</w:t>
      </w:r>
    </w:p>
    <w:p w14:paraId="2A0FBA5B"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Termin realizacji</w:t>
      </w:r>
    </w:p>
    <w:p w14:paraId="386D0A54" w14:textId="77777777" w:rsidR="00787D6F" w:rsidRPr="00916CB1" w:rsidRDefault="00787D6F" w:rsidP="00D45EF9">
      <w:pPr>
        <w:widowControl w:val="0"/>
        <w:numPr>
          <w:ilvl w:val="0"/>
          <w:numId w:val="4"/>
        </w:numPr>
        <w:suppressAutoHyphens/>
        <w:jc w:val="both"/>
        <w:rPr>
          <w:rFonts w:ascii="Arial" w:hAnsi="Arial" w:cs="Arial"/>
          <w:lang w:eastAsia="en-US"/>
        </w:rPr>
      </w:pPr>
      <w:r w:rsidRPr="00916CB1">
        <w:rPr>
          <w:rFonts w:ascii="Arial" w:hAnsi="Arial" w:cs="Arial"/>
          <w:lang w:eastAsia="en-US"/>
        </w:rPr>
        <w:t>Strony umowy ustalają następujące terminy realizacji umowy:</w:t>
      </w:r>
    </w:p>
    <w:p w14:paraId="07E22294" w14:textId="70BC2CE0" w:rsidR="00AD0D2D" w:rsidRPr="00916CB1" w:rsidRDefault="00AD0D2D" w:rsidP="00D45EF9">
      <w:pPr>
        <w:pStyle w:val="Akapitzlist"/>
        <w:widowControl w:val="0"/>
        <w:numPr>
          <w:ilvl w:val="0"/>
          <w:numId w:val="105"/>
        </w:numPr>
        <w:suppressAutoHyphens/>
        <w:jc w:val="both"/>
        <w:rPr>
          <w:rFonts w:ascii="Arial" w:hAnsi="Arial" w:cs="Arial"/>
          <w:lang w:eastAsia="en-US"/>
        </w:rPr>
      </w:pPr>
      <w:bookmarkStart w:id="17" w:name="_Hlk31183593"/>
      <w:r w:rsidRPr="00916CB1">
        <w:rPr>
          <w:rFonts w:ascii="Arial" w:hAnsi="Arial" w:cs="Arial"/>
          <w:lang w:eastAsia="en-US"/>
        </w:rPr>
        <w:t xml:space="preserve">termin realizacji całego przedmiotu umowy od dnia zawarcia umowy przez </w:t>
      </w:r>
      <w:r w:rsidR="00524B85" w:rsidRPr="00916CB1">
        <w:rPr>
          <w:rFonts w:ascii="Arial" w:hAnsi="Arial" w:cs="Arial"/>
          <w:lang w:eastAsia="en-US"/>
        </w:rPr>
        <w:t>okres</w:t>
      </w:r>
      <w:r w:rsidR="00433245" w:rsidRPr="00916CB1">
        <w:rPr>
          <w:rFonts w:ascii="Arial" w:hAnsi="Arial" w:cs="Arial"/>
          <w:lang w:eastAsia="en-US"/>
        </w:rPr>
        <w:t xml:space="preserve"> …</w:t>
      </w:r>
      <w:r w:rsidR="00524B85" w:rsidRPr="00916CB1">
        <w:rPr>
          <w:rFonts w:ascii="Arial" w:hAnsi="Arial" w:cs="Arial"/>
          <w:lang w:eastAsia="en-US"/>
        </w:rPr>
        <w:t xml:space="preserve">. miesięcy </w:t>
      </w:r>
      <w:r w:rsidRPr="00916CB1">
        <w:rPr>
          <w:rFonts w:ascii="Arial" w:hAnsi="Arial" w:cs="Arial"/>
          <w:lang w:eastAsia="en-US"/>
        </w:rPr>
        <w:t xml:space="preserve">tj. </w:t>
      </w:r>
      <w:r w:rsidRPr="00916CB1">
        <w:rPr>
          <w:rFonts w:ascii="Arial" w:hAnsi="Arial" w:cs="Arial"/>
          <w:b/>
          <w:lang w:eastAsia="en-US"/>
        </w:rPr>
        <w:t>od ………</w:t>
      </w:r>
      <w:r w:rsidR="00245BD1" w:rsidRPr="00916CB1">
        <w:rPr>
          <w:rFonts w:ascii="Arial" w:hAnsi="Arial" w:cs="Arial"/>
          <w:b/>
          <w:lang w:eastAsia="en-US"/>
        </w:rPr>
        <w:t>……</w:t>
      </w:r>
      <w:r w:rsidRPr="00916CB1">
        <w:rPr>
          <w:rFonts w:ascii="Arial" w:hAnsi="Arial" w:cs="Arial"/>
          <w:b/>
          <w:lang w:eastAsia="en-US"/>
        </w:rPr>
        <w:t>. do …………</w:t>
      </w:r>
      <w:r w:rsidR="00245BD1" w:rsidRPr="00916CB1">
        <w:rPr>
          <w:rFonts w:ascii="Arial" w:hAnsi="Arial" w:cs="Arial"/>
          <w:b/>
          <w:lang w:eastAsia="en-US"/>
        </w:rPr>
        <w:t>……</w:t>
      </w:r>
      <w:r w:rsidRPr="00916CB1">
        <w:rPr>
          <w:rFonts w:ascii="Arial" w:hAnsi="Arial" w:cs="Arial"/>
          <w:b/>
          <w:lang w:eastAsia="en-US"/>
        </w:rPr>
        <w:t>.</w:t>
      </w:r>
      <w:r w:rsidR="000F5567" w:rsidRPr="00916CB1">
        <w:rPr>
          <w:rFonts w:ascii="Arial" w:hAnsi="Arial" w:cs="Arial"/>
          <w:b/>
          <w:lang w:eastAsia="en-US"/>
        </w:rPr>
        <w:t xml:space="preserve"> r.;</w:t>
      </w:r>
    </w:p>
    <w:p w14:paraId="3E1F20BB" w14:textId="4DD5E229" w:rsidR="00355003" w:rsidRPr="00916CB1" w:rsidRDefault="00787D6F" w:rsidP="00D45EF9">
      <w:pPr>
        <w:pStyle w:val="Akapitzlist"/>
        <w:widowControl w:val="0"/>
        <w:numPr>
          <w:ilvl w:val="0"/>
          <w:numId w:val="105"/>
        </w:numPr>
        <w:suppressAutoHyphens/>
        <w:jc w:val="both"/>
        <w:rPr>
          <w:rFonts w:ascii="Arial" w:hAnsi="Arial" w:cs="Arial"/>
          <w:lang w:eastAsia="en-US"/>
        </w:rPr>
      </w:pPr>
      <w:r w:rsidRPr="00916CB1">
        <w:rPr>
          <w:rFonts w:ascii="Arial" w:hAnsi="Arial" w:cs="Arial"/>
          <w:lang w:eastAsia="en-US"/>
        </w:rPr>
        <w:t xml:space="preserve">opracowanie i uzgodnienie z Zamawiającym w ciągu </w:t>
      </w:r>
      <w:r w:rsidR="00125D0F" w:rsidRPr="00916CB1">
        <w:rPr>
          <w:rFonts w:ascii="Arial" w:hAnsi="Arial" w:cs="Arial"/>
          <w:lang w:eastAsia="en-US"/>
        </w:rPr>
        <w:t>21</w:t>
      </w:r>
      <w:r w:rsidRPr="00916CB1">
        <w:rPr>
          <w:rFonts w:ascii="Arial" w:hAnsi="Arial" w:cs="Arial"/>
          <w:lang w:eastAsia="en-US"/>
        </w:rPr>
        <w:t xml:space="preserve"> dni </w:t>
      </w:r>
      <w:r w:rsidR="00125D0F" w:rsidRPr="00916CB1">
        <w:rPr>
          <w:rFonts w:ascii="Arial" w:hAnsi="Arial" w:cs="Arial"/>
          <w:lang w:eastAsia="en-US"/>
        </w:rPr>
        <w:t>kalendarzowych</w:t>
      </w:r>
      <w:r w:rsidRPr="00916CB1">
        <w:rPr>
          <w:rFonts w:ascii="Arial" w:hAnsi="Arial" w:cs="Arial"/>
          <w:lang w:eastAsia="en-US"/>
        </w:rPr>
        <w:t xml:space="preserve"> od daty podpisania umowy harmonogramu rzeczowo-finansowego inwestycji </w:t>
      </w:r>
      <w:r w:rsidR="00CF1A11" w:rsidRPr="00916CB1">
        <w:rPr>
          <w:rFonts w:ascii="Arial" w:hAnsi="Arial" w:cs="Arial"/>
          <w:lang w:eastAsia="en-US"/>
        </w:rPr>
        <w:t xml:space="preserve">w oparciu o wzór harmonogramu </w:t>
      </w:r>
      <w:r w:rsidRPr="00916CB1">
        <w:rPr>
          <w:rFonts w:ascii="Arial" w:hAnsi="Arial" w:cs="Arial"/>
          <w:lang w:eastAsia="en-US"/>
        </w:rPr>
        <w:t xml:space="preserve">(Załącznik nr </w:t>
      </w:r>
      <w:r w:rsidR="007D1DDB" w:rsidRPr="00916CB1">
        <w:rPr>
          <w:rFonts w:ascii="Arial" w:hAnsi="Arial" w:cs="Arial"/>
          <w:lang w:eastAsia="en-US"/>
        </w:rPr>
        <w:t>6</w:t>
      </w:r>
      <w:r w:rsidR="00CF1A11" w:rsidRPr="00916CB1">
        <w:rPr>
          <w:rFonts w:ascii="Arial" w:hAnsi="Arial" w:cs="Arial"/>
          <w:lang w:eastAsia="en-US"/>
        </w:rPr>
        <w:t xml:space="preserve"> do umowy)</w:t>
      </w:r>
      <w:bookmarkEnd w:id="17"/>
      <w:r w:rsidR="009633DC" w:rsidRPr="00916CB1">
        <w:rPr>
          <w:rFonts w:ascii="Arial" w:hAnsi="Arial" w:cs="Arial"/>
          <w:lang w:eastAsia="en-US"/>
        </w:rPr>
        <w:t xml:space="preserve">. </w:t>
      </w:r>
      <w:r w:rsidR="009633DC" w:rsidRPr="00916CB1">
        <w:rPr>
          <w:rFonts w:ascii="Arial" w:eastAsia="SimSun" w:hAnsi="Arial" w:cs="Arial"/>
          <w:lang w:eastAsia="en-US"/>
        </w:rPr>
        <w:t>Zmiany ww. harmonogramu, nie</w:t>
      </w:r>
      <w:r w:rsidR="006E70C5" w:rsidRPr="00916CB1">
        <w:rPr>
          <w:rFonts w:ascii="Arial" w:eastAsia="SimSun" w:hAnsi="Arial" w:cs="Arial"/>
          <w:lang w:eastAsia="en-US"/>
        </w:rPr>
        <w:t xml:space="preserve"> </w:t>
      </w:r>
      <w:r w:rsidR="009633DC" w:rsidRPr="00916CB1">
        <w:rPr>
          <w:rFonts w:ascii="Arial" w:eastAsia="SimSun" w:hAnsi="Arial" w:cs="Arial"/>
          <w:lang w:eastAsia="en-US"/>
        </w:rPr>
        <w:t>mające wpływu na wysokość wynagrodzeni</w:t>
      </w:r>
      <w:r w:rsidR="00A83D5E" w:rsidRPr="00916CB1">
        <w:rPr>
          <w:rFonts w:ascii="Arial" w:eastAsia="SimSun" w:hAnsi="Arial" w:cs="Arial"/>
          <w:lang w:eastAsia="en-US"/>
        </w:rPr>
        <w:t>a</w:t>
      </w:r>
      <w:r w:rsidR="009633DC" w:rsidRPr="00916CB1">
        <w:rPr>
          <w:rFonts w:ascii="Arial" w:eastAsia="SimSun" w:hAnsi="Arial" w:cs="Arial"/>
          <w:lang w:eastAsia="en-US"/>
        </w:rPr>
        <w:t xml:space="preserve"> należnego Wykonawcy za wykonanie całego przedmiotu niniejszej umowy, nie uważa się za zmianę umowy</w:t>
      </w:r>
      <w:r w:rsidR="006E70C5" w:rsidRPr="00916CB1">
        <w:rPr>
          <w:rFonts w:ascii="Arial" w:eastAsia="SimSun" w:hAnsi="Arial" w:cs="Arial"/>
          <w:lang w:eastAsia="en-US"/>
        </w:rPr>
        <w:t>. W przypadku konieczności aktualizacji przedmiotowego harmonogramu Wykonawca przedstawi zmiany do akceptacji</w:t>
      </w:r>
      <w:r w:rsidR="00980B5C" w:rsidRPr="00916CB1">
        <w:rPr>
          <w:rFonts w:ascii="Arial" w:eastAsia="SimSun" w:hAnsi="Arial" w:cs="Arial"/>
          <w:lang w:eastAsia="en-US"/>
        </w:rPr>
        <w:t xml:space="preserve"> </w:t>
      </w:r>
      <w:r w:rsidR="006E70C5" w:rsidRPr="00916CB1">
        <w:rPr>
          <w:rFonts w:ascii="Arial" w:eastAsia="SimSun" w:hAnsi="Arial" w:cs="Arial"/>
          <w:lang w:eastAsia="en-US"/>
        </w:rPr>
        <w:t>zamawiającemu (pisemnie</w:t>
      </w:r>
      <w:r w:rsidR="00C578AC" w:rsidRPr="00916CB1">
        <w:rPr>
          <w:rFonts w:ascii="Arial" w:eastAsia="SimSun" w:hAnsi="Arial" w:cs="Arial"/>
          <w:lang w:eastAsia="en-US"/>
        </w:rPr>
        <w:t xml:space="preserve"> w siedzibie Zamawiającego</w:t>
      </w:r>
      <w:r w:rsidR="006E70C5" w:rsidRPr="00916CB1">
        <w:rPr>
          <w:rFonts w:ascii="Arial" w:eastAsia="SimSun" w:hAnsi="Arial" w:cs="Arial"/>
          <w:lang w:eastAsia="en-US"/>
        </w:rPr>
        <w:t xml:space="preserve"> lub w formie e-mail)</w:t>
      </w:r>
      <w:r w:rsidR="00433245" w:rsidRPr="00916CB1">
        <w:rPr>
          <w:rFonts w:ascii="Arial" w:eastAsia="SimSun" w:hAnsi="Arial" w:cs="Arial"/>
          <w:lang w:eastAsia="en-US"/>
        </w:rPr>
        <w:t xml:space="preserve"> z 3-dniowym wyprzedzeniem</w:t>
      </w:r>
      <w:r w:rsidR="009E04E0" w:rsidRPr="00916CB1">
        <w:rPr>
          <w:rFonts w:ascii="Arial" w:eastAsia="SimSun" w:hAnsi="Arial" w:cs="Arial"/>
          <w:lang w:eastAsia="en-US"/>
        </w:rPr>
        <w:t>. Zamawiający dokona weryfikacji przedstawionego dokumentu w terminie 3 dni</w:t>
      </w:r>
      <w:r w:rsidR="007075D0" w:rsidRPr="00916CB1">
        <w:rPr>
          <w:rFonts w:ascii="Arial" w:eastAsia="SimSun" w:hAnsi="Arial" w:cs="Arial"/>
          <w:lang w:eastAsia="en-US"/>
        </w:rPr>
        <w:t xml:space="preserve"> roboczych</w:t>
      </w:r>
      <w:r w:rsidR="006E70C5" w:rsidRPr="00916CB1">
        <w:rPr>
          <w:rFonts w:ascii="Arial" w:eastAsia="SimSun" w:hAnsi="Arial" w:cs="Arial"/>
          <w:lang w:eastAsia="en-US"/>
        </w:rPr>
        <w:t>;</w:t>
      </w:r>
    </w:p>
    <w:p w14:paraId="2C8CE383" w14:textId="4C84D56D" w:rsidR="00355003" w:rsidRPr="00916CB1" w:rsidRDefault="00132464" w:rsidP="00D45EF9">
      <w:pPr>
        <w:pStyle w:val="Akapitzlist"/>
        <w:widowControl w:val="0"/>
        <w:numPr>
          <w:ilvl w:val="0"/>
          <w:numId w:val="105"/>
        </w:numPr>
        <w:suppressAutoHyphens/>
        <w:jc w:val="both"/>
        <w:rPr>
          <w:rFonts w:ascii="Arial" w:hAnsi="Arial" w:cs="Arial"/>
          <w:strike/>
          <w:lang w:eastAsia="en-US"/>
        </w:rPr>
      </w:pPr>
      <w:r w:rsidRPr="00916CB1">
        <w:rPr>
          <w:rFonts w:ascii="Arial" w:hAnsi="Arial" w:cs="Arial"/>
          <w:lang w:eastAsia="en-US"/>
        </w:rPr>
        <w:t>W</w:t>
      </w:r>
      <w:r w:rsidR="00355003" w:rsidRPr="00916CB1">
        <w:rPr>
          <w:rFonts w:ascii="Arial" w:hAnsi="Arial" w:cs="Arial"/>
          <w:lang w:eastAsia="en-US"/>
        </w:rPr>
        <w:t xml:space="preserve">ykonawca w terminie 21 dni kalendarzowych </w:t>
      </w:r>
      <w:r w:rsidR="00A42A6F" w:rsidRPr="00916CB1">
        <w:rPr>
          <w:rFonts w:ascii="Arial" w:hAnsi="Arial" w:cs="Arial"/>
          <w:lang w:eastAsia="en-US"/>
        </w:rPr>
        <w:t xml:space="preserve">od daty podpisania umowy </w:t>
      </w:r>
      <w:r w:rsidR="00355003" w:rsidRPr="00916CB1">
        <w:rPr>
          <w:rFonts w:ascii="Arial" w:hAnsi="Arial" w:cs="Arial"/>
          <w:lang w:eastAsia="en-US"/>
        </w:rPr>
        <w:t xml:space="preserve">przedstawi zamawiającemu do akceptacji harmonogram realizacji inwestycji (Załącznik nr </w:t>
      </w:r>
      <w:r w:rsidR="007D1DDB" w:rsidRPr="00916CB1">
        <w:rPr>
          <w:rFonts w:ascii="Arial" w:hAnsi="Arial" w:cs="Arial"/>
          <w:lang w:eastAsia="en-US"/>
        </w:rPr>
        <w:t>7</w:t>
      </w:r>
      <w:r w:rsidR="00355003" w:rsidRPr="00916CB1">
        <w:rPr>
          <w:rFonts w:ascii="Arial" w:hAnsi="Arial" w:cs="Arial"/>
          <w:lang w:eastAsia="en-US"/>
        </w:rPr>
        <w:t xml:space="preserve"> do umowy) prac </w:t>
      </w:r>
      <w:r w:rsidR="002E1A7F" w:rsidRPr="00916CB1">
        <w:rPr>
          <w:rFonts w:ascii="Arial" w:hAnsi="Arial" w:cs="Arial"/>
          <w:lang w:eastAsia="en-US"/>
        </w:rPr>
        <w:br/>
      </w:r>
      <w:r w:rsidR="00355003" w:rsidRPr="00916CB1">
        <w:rPr>
          <w:rFonts w:ascii="Arial" w:hAnsi="Arial" w:cs="Arial"/>
          <w:lang w:eastAsia="en-US"/>
        </w:rPr>
        <w:t>z podziałem na poszczególne budynki i rodzaje poszczególnych prac w celu a</w:t>
      </w:r>
      <w:r w:rsidR="003060FD" w:rsidRPr="00916CB1">
        <w:rPr>
          <w:rFonts w:ascii="Arial" w:hAnsi="Arial" w:cs="Arial"/>
          <w:lang w:eastAsia="en-US"/>
        </w:rPr>
        <w:t>kceptacji</w:t>
      </w:r>
      <w:r w:rsidR="00355003" w:rsidRPr="00916CB1">
        <w:rPr>
          <w:rFonts w:ascii="Arial" w:hAnsi="Arial" w:cs="Arial"/>
          <w:lang w:eastAsia="en-US"/>
        </w:rPr>
        <w:t>,</w:t>
      </w:r>
      <w:r w:rsidR="00B44ACE" w:rsidRPr="00916CB1">
        <w:rPr>
          <w:rFonts w:ascii="Arial" w:hAnsi="Arial" w:cs="Arial"/>
          <w:lang w:eastAsia="en-US"/>
        </w:rPr>
        <w:t xml:space="preserve"> </w:t>
      </w:r>
      <w:r w:rsidR="00355003" w:rsidRPr="00916CB1">
        <w:rPr>
          <w:rFonts w:ascii="Arial" w:hAnsi="Arial" w:cs="Arial"/>
          <w:lang w:eastAsia="en-US"/>
        </w:rPr>
        <w:t xml:space="preserve">tak aby </w:t>
      </w:r>
      <w:r w:rsidRPr="00916CB1">
        <w:rPr>
          <w:rFonts w:ascii="Arial" w:hAnsi="Arial" w:cs="Arial"/>
          <w:lang w:eastAsia="en-US"/>
        </w:rPr>
        <w:t xml:space="preserve">realizacja robót w jak najmniejszym stopniu wpływała na funkcjonowanie </w:t>
      </w:r>
      <w:r w:rsidR="00355003" w:rsidRPr="00916CB1">
        <w:rPr>
          <w:rFonts w:ascii="Arial" w:hAnsi="Arial" w:cs="Arial"/>
          <w:lang w:eastAsia="en-US"/>
        </w:rPr>
        <w:t xml:space="preserve">Szpitala.  Harmonogram musi zawierać: termin rozpoczęcia danego rodzaju robót, czas ich trwania </w:t>
      </w:r>
      <w:r w:rsidR="00245BD1" w:rsidRPr="00916CB1">
        <w:rPr>
          <w:rFonts w:ascii="Arial" w:hAnsi="Arial" w:cs="Arial"/>
          <w:lang w:eastAsia="en-US"/>
        </w:rPr>
        <w:t>oraz</w:t>
      </w:r>
      <w:r w:rsidR="00355003" w:rsidRPr="00916CB1">
        <w:rPr>
          <w:rFonts w:ascii="Arial" w:hAnsi="Arial" w:cs="Arial"/>
          <w:lang w:eastAsia="en-US"/>
        </w:rPr>
        <w:t xml:space="preserve"> jeżeli dotyczy</w:t>
      </w:r>
      <w:r w:rsidRPr="00916CB1">
        <w:rPr>
          <w:rFonts w:ascii="Arial" w:hAnsi="Arial" w:cs="Arial"/>
          <w:lang w:eastAsia="en-US"/>
        </w:rPr>
        <w:t xml:space="preserve">, </w:t>
      </w:r>
      <w:r w:rsidR="00355003" w:rsidRPr="00916CB1">
        <w:rPr>
          <w:rFonts w:ascii="Arial" w:hAnsi="Arial" w:cs="Arial"/>
          <w:lang w:eastAsia="en-US"/>
        </w:rPr>
        <w:t>sposób rozwiązania logistyki/komunikacji zastępczej.</w:t>
      </w:r>
      <w:r w:rsidR="00355003" w:rsidRPr="00916CB1">
        <w:rPr>
          <w:rFonts w:ascii="Arial" w:eastAsia="SimSun" w:hAnsi="Arial" w:cs="Arial"/>
          <w:lang w:eastAsia="en-US"/>
        </w:rPr>
        <w:t xml:space="preserve"> W przypadku konieczności aktualizacji </w:t>
      </w:r>
      <w:r w:rsidR="007D1DDB" w:rsidRPr="00916CB1">
        <w:rPr>
          <w:rFonts w:ascii="Arial" w:eastAsia="SimSun" w:hAnsi="Arial" w:cs="Arial"/>
          <w:lang w:eastAsia="en-US"/>
        </w:rPr>
        <w:t xml:space="preserve">przedmiotowego harmonogramu </w:t>
      </w:r>
      <w:r w:rsidRPr="00916CB1">
        <w:rPr>
          <w:rFonts w:ascii="Arial" w:eastAsia="SimSun" w:hAnsi="Arial" w:cs="Arial"/>
          <w:lang w:eastAsia="en-US"/>
        </w:rPr>
        <w:t xml:space="preserve">Wykonawca </w:t>
      </w:r>
      <w:r w:rsidR="00355003" w:rsidRPr="00916CB1">
        <w:rPr>
          <w:rFonts w:ascii="Arial" w:eastAsia="SimSun" w:hAnsi="Arial" w:cs="Arial"/>
          <w:lang w:eastAsia="en-US"/>
        </w:rPr>
        <w:t>przedstawi</w:t>
      </w:r>
      <w:r w:rsidRPr="00916CB1">
        <w:rPr>
          <w:rFonts w:ascii="Arial" w:eastAsia="SimSun" w:hAnsi="Arial" w:cs="Arial"/>
          <w:lang w:eastAsia="en-US"/>
        </w:rPr>
        <w:t xml:space="preserve"> </w:t>
      </w:r>
      <w:r w:rsidR="00245BD1" w:rsidRPr="00916CB1">
        <w:rPr>
          <w:rFonts w:ascii="Arial" w:eastAsia="SimSun" w:hAnsi="Arial" w:cs="Arial"/>
          <w:lang w:eastAsia="en-US"/>
        </w:rPr>
        <w:t xml:space="preserve">zmiany </w:t>
      </w:r>
      <w:r w:rsidR="00A90A78" w:rsidRPr="00916CB1">
        <w:rPr>
          <w:rFonts w:ascii="Arial" w:eastAsia="SimSun" w:hAnsi="Arial" w:cs="Arial"/>
          <w:lang w:eastAsia="en-US"/>
        </w:rPr>
        <w:t xml:space="preserve">do akceptacji zamawiającemu </w:t>
      </w:r>
      <w:r w:rsidR="00245BD1" w:rsidRPr="00916CB1">
        <w:rPr>
          <w:rFonts w:ascii="Arial" w:eastAsia="SimSun" w:hAnsi="Arial" w:cs="Arial"/>
          <w:lang w:eastAsia="en-US"/>
        </w:rPr>
        <w:t>(</w:t>
      </w:r>
      <w:r w:rsidR="00C578AC" w:rsidRPr="00916CB1">
        <w:rPr>
          <w:rFonts w:ascii="Arial" w:eastAsia="SimSun" w:hAnsi="Arial" w:cs="Arial"/>
          <w:lang w:eastAsia="en-US"/>
        </w:rPr>
        <w:t xml:space="preserve">w jego siedzibie na </w:t>
      </w:r>
      <w:r w:rsidR="00355003" w:rsidRPr="00916CB1">
        <w:rPr>
          <w:rFonts w:ascii="Arial" w:eastAsia="SimSun" w:hAnsi="Arial" w:cs="Arial"/>
          <w:lang w:eastAsia="en-US"/>
        </w:rPr>
        <w:t>pi</w:t>
      </w:r>
      <w:r w:rsidR="00C578AC" w:rsidRPr="00916CB1">
        <w:rPr>
          <w:rFonts w:ascii="Arial" w:eastAsia="SimSun" w:hAnsi="Arial" w:cs="Arial"/>
          <w:lang w:eastAsia="en-US"/>
        </w:rPr>
        <w:t>śm</w:t>
      </w:r>
      <w:r w:rsidR="00355003" w:rsidRPr="00916CB1">
        <w:rPr>
          <w:rFonts w:ascii="Arial" w:eastAsia="SimSun" w:hAnsi="Arial" w:cs="Arial"/>
          <w:lang w:eastAsia="en-US"/>
        </w:rPr>
        <w:t xml:space="preserve">ie lub w formie e-mail) z 3-dniowym wyprzedzeniem. </w:t>
      </w:r>
      <w:r w:rsidR="009E04E0" w:rsidRPr="00916CB1">
        <w:rPr>
          <w:rFonts w:ascii="Arial" w:eastAsia="SimSun" w:hAnsi="Arial" w:cs="Arial"/>
          <w:lang w:eastAsia="en-US"/>
        </w:rPr>
        <w:t xml:space="preserve">Zamawiający dokona weryfikacji przedstawionego dokumentu w terminie 14 dni. </w:t>
      </w:r>
      <w:r w:rsidR="00355003" w:rsidRPr="00916CB1">
        <w:rPr>
          <w:rFonts w:ascii="Arial" w:eastAsia="SimSun" w:hAnsi="Arial" w:cs="Arial"/>
          <w:lang w:eastAsia="en-US"/>
        </w:rPr>
        <w:t>Zmian</w:t>
      </w:r>
      <w:r w:rsidR="00576645" w:rsidRPr="00916CB1">
        <w:rPr>
          <w:rFonts w:ascii="Arial" w:eastAsia="SimSun" w:hAnsi="Arial" w:cs="Arial"/>
          <w:lang w:eastAsia="en-US"/>
        </w:rPr>
        <w:t>y</w:t>
      </w:r>
      <w:r w:rsidR="00355003" w:rsidRPr="00916CB1">
        <w:rPr>
          <w:rFonts w:ascii="Arial" w:eastAsia="SimSun" w:hAnsi="Arial" w:cs="Arial"/>
          <w:lang w:eastAsia="en-US"/>
        </w:rPr>
        <w:t xml:space="preserve"> ww. harmonogramu</w:t>
      </w:r>
      <w:r w:rsidR="00434CF3" w:rsidRPr="00916CB1">
        <w:rPr>
          <w:rFonts w:ascii="Arial" w:eastAsia="SimSun" w:hAnsi="Arial" w:cs="Arial"/>
          <w:lang w:eastAsia="en-US"/>
        </w:rPr>
        <w:t>,</w:t>
      </w:r>
      <w:r w:rsidR="00355003" w:rsidRPr="00916CB1">
        <w:rPr>
          <w:rFonts w:ascii="Arial" w:eastAsia="SimSun" w:hAnsi="Arial" w:cs="Arial"/>
          <w:lang w:eastAsia="en-US"/>
        </w:rPr>
        <w:t xml:space="preserve"> </w:t>
      </w:r>
      <w:r w:rsidR="00B507CA" w:rsidRPr="00916CB1">
        <w:rPr>
          <w:rFonts w:ascii="Arial" w:eastAsia="SimSun" w:hAnsi="Arial" w:cs="Arial"/>
          <w:lang w:eastAsia="en-US"/>
        </w:rPr>
        <w:t>niemając</w:t>
      </w:r>
      <w:r w:rsidR="009633DC" w:rsidRPr="00916CB1">
        <w:rPr>
          <w:rFonts w:ascii="Arial" w:eastAsia="SimSun" w:hAnsi="Arial" w:cs="Arial"/>
          <w:lang w:eastAsia="en-US"/>
        </w:rPr>
        <w:t>ej</w:t>
      </w:r>
      <w:r w:rsidR="00B507CA" w:rsidRPr="00916CB1">
        <w:rPr>
          <w:rFonts w:ascii="Arial" w:eastAsia="SimSun" w:hAnsi="Arial" w:cs="Arial"/>
          <w:lang w:eastAsia="en-US"/>
        </w:rPr>
        <w:t xml:space="preserve"> wpływu na termin zakończenia realizacji robót</w:t>
      </w:r>
      <w:r w:rsidR="00434CF3" w:rsidRPr="00916CB1">
        <w:rPr>
          <w:rFonts w:ascii="Arial" w:eastAsia="SimSun" w:hAnsi="Arial" w:cs="Arial"/>
          <w:lang w:eastAsia="en-US"/>
        </w:rPr>
        <w:t>,</w:t>
      </w:r>
      <w:r w:rsidR="00B507CA" w:rsidRPr="00916CB1">
        <w:rPr>
          <w:rFonts w:ascii="Arial" w:eastAsia="SimSun" w:hAnsi="Arial" w:cs="Arial"/>
          <w:lang w:eastAsia="en-US"/>
        </w:rPr>
        <w:t xml:space="preserve"> </w:t>
      </w:r>
      <w:r w:rsidR="00355003" w:rsidRPr="00916CB1">
        <w:rPr>
          <w:rFonts w:ascii="Arial" w:eastAsia="SimSun" w:hAnsi="Arial" w:cs="Arial"/>
          <w:lang w:eastAsia="en-US"/>
        </w:rPr>
        <w:t xml:space="preserve">nie </w:t>
      </w:r>
      <w:r w:rsidR="00576645" w:rsidRPr="00916CB1">
        <w:rPr>
          <w:rFonts w:ascii="Arial" w:eastAsia="SimSun" w:hAnsi="Arial" w:cs="Arial"/>
          <w:lang w:eastAsia="en-US"/>
        </w:rPr>
        <w:t xml:space="preserve">uważa się za </w:t>
      </w:r>
      <w:r w:rsidR="00355003" w:rsidRPr="00916CB1">
        <w:rPr>
          <w:rFonts w:ascii="Arial" w:eastAsia="SimSun" w:hAnsi="Arial" w:cs="Arial"/>
          <w:lang w:eastAsia="en-US"/>
        </w:rPr>
        <w:t>zmian</w:t>
      </w:r>
      <w:r w:rsidR="00576645" w:rsidRPr="00916CB1">
        <w:rPr>
          <w:rFonts w:ascii="Arial" w:eastAsia="SimSun" w:hAnsi="Arial" w:cs="Arial"/>
          <w:lang w:eastAsia="en-US"/>
        </w:rPr>
        <w:t>ę</w:t>
      </w:r>
      <w:r w:rsidR="00355003" w:rsidRPr="00916CB1">
        <w:rPr>
          <w:rFonts w:ascii="Arial" w:eastAsia="SimSun" w:hAnsi="Arial" w:cs="Arial"/>
          <w:lang w:eastAsia="en-US"/>
        </w:rPr>
        <w:t xml:space="preserve"> umowy.</w:t>
      </w:r>
      <w:r w:rsidR="009E04E0" w:rsidRPr="00916CB1">
        <w:rPr>
          <w:rFonts w:ascii="Arial" w:eastAsia="SimSun" w:hAnsi="Arial" w:cs="Arial"/>
          <w:lang w:eastAsia="en-US"/>
        </w:rPr>
        <w:t xml:space="preserve"> </w:t>
      </w:r>
    </w:p>
    <w:p w14:paraId="6A5519B9" w14:textId="565AD15E" w:rsidR="00787D6F" w:rsidRPr="00916CB1" w:rsidRDefault="00787D6F" w:rsidP="00D45EF9">
      <w:pPr>
        <w:widowControl w:val="0"/>
        <w:numPr>
          <w:ilvl w:val="0"/>
          <w:numId w:val="4"/>
        </w:numPr>
        <w:suppressAutoHyphens/>
        <w:contextualSpacing/>
        <w:jc w:val="both"/>
        <w:rPr>
          <w:rFonts w:ascii="Arial" w:hAnsi="Arial" w:cs="Arial"/>
          <w:lang w:eastAsia="en-US"/>
        </w:rPr>
      </w:pPr>
      <w:r w:rsidRPr="00916CB1">
        <w:rPr>
          <w:rFonts w:ascii="Arial" w:hAnsi="Arial" w:cs="Arial"/>
          <w:lang w:eastAsia="en-US"/>
        </w:rPr>
        <w:t>Za datę częściowego wykonania robót uważa się dzień wskazany w protokole odbioru częściowego, podpisanym przez obie strony, potwierdzającym bezusterkowe wykonanie części przedmiotu umowy.</w:t>
      </w:r>
    </w:p>
    <w:p w14:paraId="5DC8B109" w14:textId="1DD6F283" w:rsidR="00787D6F" w:rsidRPr="00916CB1" w:rsidRDefault="00787D6F" w:rsidP="00D45EF9">
      <w:pPr>
        <w:widowControl w:val="0"/>
        <w:numPr>
          <w:ilvl w:val="0"/>
          <w:numId w:val="4"/>
        </w:numPr>
        <w:suppressAutoHyphens/>
        <w:ind w:left="357" w:hanging="357"/>
        <w:contextualSpacing/>
        <w:jc w:val="both"/>
        <w:rPr>
          <w:rFonts w:ascii="Arial" w:hAnsi="Arial" w:cs="Arial"/>
          <w:lang w:eastAsia="en-US"/>
        </w:rPr>
      </w:pPr>
      <w:r w:rsidRPr="00916CB1">
        <w:rPr>
          <w:rFonts w:ascii="Arial" w:hAnsi="Arial" w:cs="Arial"/>
          <w:lang w:eastAsia="en-US"/>
        </w:rPr>
        <w:t>Za datę zakończenia całości robót uważa się dzień wskazany w protokole odbioru końcowego robót, podpisanym przez obie strony, potwierdzającym bezusterkowe wykonanie przedmiotu umowy. Integralną część protokołu odbioru końcowego robót stanowić będą protokoły odbior</w:t>
      </w:r>
      <w:r w:rsidR="00D13527" w:rsidRPr="00916CB1">
        <w:rPr>
          <w:rFonts w:ascii="Arial" w:hAnsi="Arial" w:cs="Arial"/>
          <w:lang w:eastAsia="en-US"/>
        </w:rPr>
        <w:t>ów końcowych</w:t>
      </w:r>
      <w:r w:rsidRPr="00916CB1">
        <w:rPr>
          <w:rFonts w:ascii="Arial" w:hAnsi="Arial" w:cs="Arial"/>
          <w:lang w:eastAsia="en-US"/>
        </w:rPr>
        <w:t xml:space="preserve"> poszczególnych </w:t>
      </w:r>
      <w:r w:rsidR="00D13527" w:rsidRPr="00916CB1">
        <w:rPr>
          <w:rFonts w:ascii="Arial" w:hAnsi="Arial" w:cs="Arial"/>
          <w:lang w:eastAsia="en-US"/>
        </w:rPr>
        <w:t>budynków</w:t>
      </w:r>
      <w:r w:rsidRPr="00916CB1">
        <w:rPr>
          <w:rFonts w:ascii="Arial" w:hAnsi="Arial" w:cs="Arial"/>
          <w:lang w:eastAsia="en-US"/>
        </w:rPr>
        <w:t xml:space="preserve">. </w:t>
      </w:r>
    </w:p>
    <w:p w14:paraId="773C9682" w14:textId="1C04D944" w:rsidR="00787D6F" w:rsidRPr="00916CB1" w:rsidRDefault="00787D6F" w:rsidP="00D45EF9">
      <w:pPr>
        <w:widowControl w:val="0"/>
        <w:numPr>
          <w:ilvl w:val="0"/>
          <w:numId w:val="4"/>
        </w:numPr>
        <w:suppressAutoHyphens/>
        <w:ind w:left="357" w:hanging="357"/>
        <w:contextualSpacing/>
        <w:jc w:val="both"/>
        <w:rPr>
          <w:rFonts w:ascii="Arial" w:hAnsi="Arial" w:cs="Arial"/>
          <w:lang w:eastAsia="en-US"/>
        </w:rPr>
      </w:pPr>
      <w:r w:rsidRPr="00916CB1">
        <w:rPr>
          <w:rFonts w:ascii="Arial" w:hAnsi="Arial" w:cs="Arial"/>
          <w:lang w:eastAsia="en-US"/>
        </w:rPr>
        <w:t>Zamawiający przekaże protokolarnie Wykonawcy tereny budów w terminie do 5 dni roboczych od daty podpisania umowy (chyba, że z przyczyn leżących po stronie Zamawiającego,</w:t>
      </w:r>
      <w:r w:rsidR="00E2295E" w:rsidRPr="00916CB1">
        <w:rPr>
          <w:rFonts w:ascii="Arial" w:hAnsi="Arial" w:cs="Arial"/>
          <w:lang w:eastAsia="en-US"/>
        </w:rPr>
        <w:t xml:space="preserve"> w </w:t>
      </w:r>
      <w:r w:rsidR="00245BD1" w:rsidRPr="00916CB1">
        <w:rPr>
          <w:rFonts w:ascii="Arial" w:hAnsi="Arial" w:cs="Arial"/>
          <w:lang w:eastAsia="en-US"/>
        </w:rPr>
        <w:t xml:space="preserve">szczególności </w:t>
      </w:r>
      <w:r w:rsidR="00245BD1" w:rsidRPr="00916CB1">
        <w:rPr>
          <w:rFonts w:ascii="Arial" w:hAnsi="Arial" w:cs="Arial"/>
          <w:lang w:eastAsia="en-US"/>
        </w:rPr>
        <w:lastRenderedPageBreak/>
        <w:t>związanych</w:t>
      </w:r>
      <w:r w:rsidRPr="00916CB1">
        <w:rPr>
          <w:rFonts w:ascii="Arial" w:hAnsi="Arial" w:cs="Arial"/>
          <w:lang w:eastAsia="en-US"/>
        </w:rPr>
        <w:t xml:space="preserve"> z koniecznością zapewnienia ciągłości udzielania świadczeń zdrowotnyc</w:t>
      </w:r>
      <w:r w:rsidR="000F5567" w:rsidRPr="00916CB1">
        <w:rPr>
          <w:rFonts w:ascii="Arial" w:hAnsi="Arial" w:cs="Arial"/>
          <w:lang w:eastAsia="en-US"/>
        </w:rPr>
        <w:t>h lub sytuacji epidemiologicznej, a także na wniosek Wykonawcy -</w:t>
      </w:r>
      <w:r w:rsidRPr="00916CB1">
        <w:rPr>
          <w:rFonts w:ascii="Arial" w:hAnsi="Arial" w:cs="Arial"/>
          <w:lang w:eastAsia="en-US"/>
        </w:rPr>
        <w:t xml:space="preserve"> termin przekazania ulegnie zmianie). </w:t>
      </w:r>
      <w:r w:rsidR="003060FD" w:rsidRPr="00916CB1">
        <w:rPr>
          <w:rFonts w:ascii="Arial" w:hAnsi="Arial" w:cs="Arial"/>
          <w:lang w:eastAsia="en-US"/>
        </w:rPr>
        <w:t xml:space="preserve">    </w:t>
      </w:r>
    </w:p>
    <w:p w14:paraId="6A66FD2C" w14:textId="77777777" w:rsidR="00787D6F" w:rsidRPr="00916CB1" w:rsidRDefault="00787D6F" w:rsidP="00D45EF9">
      <w:pPr>
        <w:widowControl w:val="0"/>
        <w:numPr>
          <w:ilvl w:val="0"/>
          <w:numId w:val="4"/>
        </w:numPr>
        <w:suppressAutoHyphens/>
        <w:ind w:left="357" w:hanging="357"/>
        <w:jc w:val="both"/>
        <w:rPr>
          <w:rFonts w:ascii="Arial" w:hAnsi="Arial" w:cs="Arial"/>
          <w:lang w:eastAsia="en-US"/>
        </w:rPr>
      </w:pPr>
      <w:r w:rsidRPr="00916CB1">
        <w:rPr>
          <w:rFonts w:ascii="Arial" w:hAnsi="Arial" w:cs="Arial"/>
          <w:lang w:eastAsia="en-US"/>
        </w:rPr>
        <w:t>Wszelkie opóźnienia i niedotrzymanie terminów wynikające z powodu wystąpienia siły wyższej nie będą traktowane jako niedotrzymanie zapisów niniejszej umowy i nie będą powodowały jakiejkolwiek odpowiedzialności Stron za szkodę poniesioną przez drugą Stronę.</w:t>
      </w:r>
    </w:p>
    <w:p w14:paraId="0C0B7C3F" w14:textId="77777777" w:rsidR="00787D6F" w:rsidRPr="00916CB1" w:rsidRDefault="00787D6F" w:rsidP="00D45EF9">
      <w:pPr>
        <w:widowControl w:val="0"/>
        <w:numPr>
          <w:ilvl w:val="0"/>
          <w:numId w:val="4"/>
        </w:numPr>
        <w:suppressAutoHyphens/>
        <w:jc w:val="both"/>
        <w:rPr>
          <w:rFonts w:ascii="Arial" w:hAnsi="Arial" w:cs="Arial"/>
          <w:lang w:eastAsia="en-US"/>
        </w:rPr>
      </w:pPr>
      <w:r w:rsidRPr="00916CB1">
        <w:rPr>
          <w:rFonts w:ascii="Arial" w:hAnsi="Arial" w:cs="Arial"/>
          <w:lang w:eastAsia="en-US"/>
        </w:rPr>
        <w:t>Za siłę wyższą przyjmuje się zdarzenie, nie posiadające swojego źródła wewnątrz jednostki Wykonawcy (Podwykonawcy) lub Zamawiającego, znajdujące się poza realną kontrolą Stron, którego nie można było przewidzieć lub które choć przewidywalne było nieuniknione nawet po podjęciu przez Zamawiającego lub Wykonawcę wszelkich uzasadnionych kroków dla jego uniknięcia.</w:t>
      </w:r>
    </w:p>
    <w:p w14:paraId="2FAA28A5" w14:textId="7F23A4F3" w:rsidR="00787D6F" w:rsidRPr="00916CB1" w:rsidRDefault="00787D6F" w:rsidP="00D45EF9">
      <w:pPr>
        <w:widowControl w:val="0"/>
        <w:numPr>
          <w:ilvl w:val="0"/>
          <w:numId w:val="4"/>
        </w:numPr>
        <w:suppressAutoHyphens/>
        <w:jc w:val="both"/>
        <w:rPr>
          <w:rFonts w:ascii="Arial" w:hAnsi="Arial" w:cs="Arial"/>
          <w:lang w:eastAsia="en-US"/>
        </w:rPr>
      </w:pPr>
      <w:r w:rsidRPr="00916CB1">
        <w:rPr>
          <w:rFonts w:ascii="Arial" w:hAnsi="Arial" w:cs="Arial"/>
          <w:lang w:eastAsia="en-US"/>
        </w:rPr>
        <w:t xml:space="preserve">O wszelkich istotnych zdarzeniach dotyczących przebiegu realizacji przedmiotu umowy w tym opóźnieniach, powstałych szkodach oraz roszczeniach, a także zmianach i odstępstwach od uprzednio zatwierdzonej przez Zamawiającego dokumentacji projektowej i technicznej oraz innych dokumentów stanowiących podstawę realizacji niniejszej umowy, których wprowadzenie okaże się konieczne, należy powiadamiać Zamawiającego </w:t>
      </w:r>
      <w:r w:rsidR="00FB5602" w:rsidRPr="00916CB1">
        <w:rPr>
          <w:rFonts w:ascii="Arial" w:hAnsi="Arial" w:cs="Arial"/>
          <w:lang w:eastAsia="en-US"/>
        </w:rPr>
        <w:t xml:space="preserve">na piśmie (i łącznie w formie e-mail), </w:t>
      </w:r>
      <w:r w:rsidRPr="00916CB1">
        <w:rPr>
          <w:rFonts w:ascii="Arial" w:hAnsi="Arial" w:cs="Arial"/>
          <w:lang w:eastAsia="en-US"/>
        </w:rPr>
        <w:t>niezwłocznie po powzięciu wiadomości o ich zaistnieniu.</w:t>
      </w:r>
    </w:p>
    <w:p w14:paraId="2DE61EC7" w14:textId="77777777" w:rsidR="00787D6F" w:rsidRPr="00916CB1" w:rsidRDefault="00787D6F" w:rsidP="00D45EF9">
      <w:pPr>
        <w:widowControl w:val="0"/>
        <w:suppressAutoHyphens/>
        <w:jc w:val="both"/>
        <w:rPr>
          <w:rFonts w:ascii="Arial" w:hAnsi="Arial" w:cs="Arial"/>
          <w:lang w:eastAsia="en-US"/>
        </w:rPr>
      </w:pPr>
    </w:p>
    <w:p w14:paraId="70379427"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3</w:t>
      </w:r>
    </w:p>
    <w:p w14:paraId="1F3B9089"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Obowiązki Zamawiającego</w:t>
      </w:r>
    </w:p>
    <w:p w14:paraId="4B248EB1" w14:textId="77777777" w:rsidR="00787D6F" w:rsidRPr="00916CB1" w:rsidRDefault="00787D6F" w:rsidP="00D45EF9">
      <w:pPr>
        <w:widowControl w:val="0"/>
        <w:suppressAutoHyphens/>
        <w:autoSpaceDE w:val="0"/>
        <w:autoSpaceDN w:val="0"/>
        <w:adjustRightInd w:val="0"/>
        <w:jc w:val="both"/>
        <w:rPr>
          <w:rFonts w:ascii="Arial" w:hAnsi="Arial" w:cs="Arial"/>
          <w:lang w:eastAsia="en-US"/>
        </w:rPr>
      </w:pPr>
      <w:r w:rsidRPr="00916CB1">
        <w:rPr>
          <w:rFonts w:ascii="Arial" w:hAnsi="Arial" w:cs="Arial"/>
          <w:lang w:eastAsia="en-US"/>
        </w:rPr>
        <w:t>Do obowiązków Zamawiającego należy:</w:t>
      </w:r>
    </w:p>
    <w:p w14:paraId="5482FB9C" w14:textId="77777777" w:rsidR="00787D6F" w:rsidRPr="00916CB1" w:rsidRDefault="00787D6F" w:rsidP="00D45EF9">
      <w:pPr>
        <w:widowControl w:val="0"/>
        <w:numPr>
          <w:ilvl w:val="0"/>
          <w:numId w:val="5"/>
        </w:numPr>
        <w:suppressAutoHyphens/>
        <w:autoSpaceDE w:val="0"/>
        <w:autoSpaceDN w:val="0"/>
        <w:adjustRightInd w:val="0"/>
        <w:jc w:val="both"/>
        <w:rPr>
          <w:rFonts w:ascii="Arial" w:hAnsi="Arial" w:cs="Arial"/>
          <w:lang w:eastAsia="en-US"/>
        </w:rPr>
      </w:pPr>
      <w:r w:rsidRPr="00916CB1">
        <w:rPr>
          <w:rFonts w:ascii="Arial" w:hAnsi="Arial" w:cs="Arial"/>
          <w:lang w:eastAsia="en-US"/>
        </w:rPr>
        <w:t>przekazanie terenu realizacji prac;</w:t>
      </w:r>
    </w:p>
    <w:p w14:paraId="3FFB6B4F" w14:textId="77777777" w:rsidR="00787D6F" w:rsidRPr="00916CB1" w:rsidRDefault="00787D6F" w:rsidP="00D45EF9">
      <w:pPr>
        <w:widowControl w:val="0"/>
        <w:numPr>
          <w:ilvl w:val="0"/>
          <w:numId w:val="5"/>
        </w:numPr>
        <w:suppressAutoHyphens/>
        <w:autoSpaceDE w:val="0"/>
        <w:autoSpaceDN w:val="0"/>
        <w:adjustRightInd w:val="0"/>
        <w:jc w:val="both"/>
        <w:rPr>
          <w:rFonts w:ascii="Arial" w:hAnsi="Arial" w:cs="Arial"/>
          <w:lang w:eastAsia="en-US"/>
        </w:rPr>
      </w:pPr>
      <w:r w:rsidRPr="00916CB1">
        <w:rPr>
          <w:rFonts w:ascii="Arial" w:hAnsi="Arial" w:cs="Arial"/>
          <w:lang w:eastAsia="en-US"/>
        </w:rPr>
        <w:t>zapewnienie Wykonawcy dostępu do mediów (woda, ścieki, energia elektryczna);</w:t>
      </w:r>
    </w:p>
    <w:p w14:paraId="55E9A5A4" w14:textId="7F8CD603" w:rsidR="00E514BB" w:rsidRPr="00916CB1" w:rsidRDefault="00787D6F" w:rsidP="00D45EF9">
      <w:pPr>
        <w:widowControl w:val="0"/>
        <w:numPr>
          <w:ilvl w:val="0"/>
          <w:numId w:val="5"/>
        </w:numPr>
        <w:suppressAutoHyphens/>
        <w:autoSpaceDE w:val="0"/>
        <w:autoSpaceDN w:val="0"/>
        <w:adjustRightInd w:val="0"/>
        <w:jc w:val="both"/>
        <w:rPr>
          <w:rFonts w:ascii="Arial" w:hAnsi="Arial" w:cs="Arial"/>
          <w:lang w:eastAsia="en-US"/>
        </w:rPr>
      </w:pPr>
      <w:r w:rsidRPr="00916CB1">
        <w:rPr>
          <w:rFonts w:ascii="Arial" w:hAnsi="Arial" w:cs="Arial"/>
          <w:lang w:eastAsia="en-US"/>
        </w:rPr>
        <w:t>organizowanie spotkań dotyczących realizacji robót pod przewodnictwem upoważnionego przedstawiciela Zamawiającego i sporządzanie z nich protokołów</w:t>
      </w:r>
      <w:r w:rsidR="00576645" w:rsidRPr="00916CB1">
        <w:rPr>
          <w:rFonts w:ascii="Arial" w:hAnsi="Arial" w:cs="Arial"/>
          <w:lang w:eastAsia="en-US"/>
        </w:rPr>
        <w:t>.</w:t>
      </w:r>
    </w:p>
    <w:p w14:paraId="6AA52806"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p>
    <w:p w14:paraId="5CFD5880"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4</w:t>
      </w:r>
    </w:p>
    <w:p w14:paraId="7E391D08"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Obowiązki Wykonawcy</w:t>
      </w:r>
    </w:p>
    <w:p w14:paraId="701BC9BE" w14:textId="77777777" w:rsidR="00787D6F" w:rsidRPr="00916CB1" w:rsidRDefault="00787D6F" w:rsidP="00D45EF9">
      <w:pPr>
        <w:widowControl w:val="0"/>
        <w:numPr>
          <w:ilvl w:val="0"/>
          <w:numId w:val="6"/>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zobowiązany jest do kompleksowego wykonania robót zgodnie z niniejszą umową oraz zasadami wiedzy techniczno-budowlanej, w terminie określonym w umowie.</w:t>
      </w:r>
    </w:p>
    <w:p w14:paraId="75177861" w14:textId="57985169" w:rsidR="00787D6F" w:rsidRPr="00916CB1" w:rsidRDefault="00787D6F" w:rsidP="00D45EF9">
      <w:pPr>
        <w:widowControl w:val="0"/>
        <w:numPr>
          <w:ilvl w:val="0"/>
          <w:numId w:val="6"/>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zobowiązany jest do dokonania wszelkich czynności faktycznych i prawnych, wszelkich nakładów zmierzających i koniecznych do osiągnięcia celu, jakim jest należyte wykonanie przedmiotu umowy, niezależnie od tego czy te czynności</w:t>
      </w:r>
      <w:r w:rsidR="00433245" w:rsidRPr="00916CB1">
        <w:rPr>
          <w:rFonts w:ascii="Arial" w:hAnsi="Arial" w:cs="Arial"/>
          <w:lang w:eastAsia="en-US"/>
        </w:rPr>
        <w:t xml:space="preserve"> i</w:t>
      </w:r>
      <w:r w:rsidRPr="00916CB1">
        <w:rPr>
          <w:rFonts w:ascii="Arial" w:hAnsi="Arial" w:cs="Arial"/>
          <w:lang w:eastAsia="en-US"/>
        </w:rPr>
        <w:t xml:space="preserve"> nakłady zostały ujęte w niniejszej umowie i załącznikach do niej.</w:t>
      </w:r>
    </w:p>
    <w:p w14:paraId="207212E8" w14:textId="22CD50A6" w:rsidR="00787D6F" w:rsidRPr="00916CB1" w:rsidRDefault="00787D6F" w:rsidP="00D45EF9">
      <w:pPr>
        <w:widowControl w:val="0"/>
        <w:numPr>
          <w:ilvl w:val="0"/>
          <w:numId w:val="6"/>
        </w:numPr>
        <w:suppressAutoHyphens/>
        <w:autoSpaceDE w:val="0"/>
        <w:autoSpaceDN w:val="0"/>
        <w:adjustRightInd w:val="0"/>
        <w:jc w:val="both"/>
        <w:rPr>
          <w:rFonts w:ascii="Arial" w:hAnsi="Arial" w:cs="Arial"/>
          <w:lang w:eastAsia="en-US"/>
        </w:rPr>
      </w:pPr>
      <w:r w:rsidRPr="00916CB1">
        <w:rPr>
          <w:rFonts w:ascii="Arial" w:hAnsi="Arial" w:cs="Arial"/>
          <w:lang w:eastAsia="en-US"/>
        </w:rPr>
        <w:t>Przy realizacji przedmiotu umowy Wykonawca zobowiązany jest do stosowania jedynie wyrobów dopuszczonych do używania w budownictwie w rozumieniu Prawa budowlanego oraz ustawy z dnia 16 kwietnia 2004 r. o wyrobach budowlanych (Dz. U. z 20</w:t>
      </w:r>
      <w:r w:rsidR="00CD32A9" w:rsidRPr="00916CB1">
        <w:rPr>
          <w:rFonts w:ascii="Arial" w:hAnsi="Arial" w:cs="Arial"/>
          <w:lang w:eastAsia="en-US"/>
        </w:rPr>
        <w:t>20</w:t>
      </w:r>
      <w:r w:rsidRPr="00916CB1">
        <w:rPr>
          <w:rFonts w:ascii="Arial" w:hAnsi="Arial" w:cs="Arial"/>
          <w:lang w:eastAsia="en-US"/>
        </w:rPr>
        <w:t xml:space="preserve"> r., poz. 2</w:t>
      </w:r>
      <w:r w:rsidR="00CD32A9" w:rsidRPr="00916CB1">
        <w:rPr>
          <w:rFonts w:ascii="Arial" w:hAnsi="Arial" w:cs="Arial"/>
          <w:lang w:eastAsia="en-US"/>
        </w:rPr>
        <w:t>15</w:t>
      </w:r>
      <w:r w:rsidRPr="00916CB1">
        <w:rPr>
          <w:rFonts w:ascii="Arial" w:hAnsi="Arial" w:cs="Arial"/>
          <w:lang w:eastAsia="en-US"/>
        </w:rPr>
        <w:t>).</w:t>
      </w:r>
    </w:p>
    <w:p w14:paraId="534C16E3" w14:textId="7E9AB65C" w:rsidR="00787D6F" w:rsidRPr="00916CB1" w:rsidRDefault="00787D6F" w:rsidP="00D45EF9">
      <w:pPr>
        <w:widowControl w:val="0"/>
        <w:numPr>
          <w:ilvl w:val="0"/>
          <w:numId w:val="6"/>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Przy realizacji przedmiotu umowy Wykonawca zobowiązany jest do przedstawienia Zamawiającemu dokumentów potwierdzających, że zastosowane materiały i urządzenia są dopuszczane do użycia </w:t>
      </w:r>
      <w:r w:rsidR="00CC1B74" w:rsidRPr="00916CB1">
        <w:rPr>
          <w:rFonts w:ascii="Arial" w:hAnsi="Arial" w:cs="Arial"/>
          <w:lang w:eastAsia="en-US"/>
        </w:rPr>
        <w:br/>
      </w:r>
      <w:r w:rsidRPr="00916CB1">
        <w:rPr>
          <w:rFonts w:ascii="Arial" w:hAnsi="Arial" w:cs="Arial"/>
          <w:lang w:eastAsia="en-US"/>
        </w:rPr>
        <w:t>w budownictwie na terenie Polski</w:t>
      </w:r>
      <w:r w:rsidR="001511DF" w:rsidRPr="00916CB1">
        <w:rPr>
          <w:rFonts w:ascii="Arial" w:hAnsi="Arial" w:cs="Arial"/>
          <w:lang w:eastAsia="en-US"/>
        </w:rPr>
        <w:t xml:space="preserve"> i w obiektach służby zdrowia</w:t>
      </w:r>
      <w:r w:rsidRPr="00916CB1">
        <w:rPr>
          <w:rFonts w:ascii="Arial" w:hAnsi="Arial" w:cs="Arial"/>
          <w:lang w:eastAsia="en-US"/>
        </w:rPr>
        <w:t>. Zamawiający zastrzega sobie prawo do weryfikacji przed wbudowaniem czy zastosowane materiały i urządzenia spełniają wymagania polskiego prawa. W przypadku wbudowania materiału bez akceptacji przedstawiciela Zamawiającego Wykonawca dokona wymiany materiału na własny koszt.</w:t>
      </w:r>
    </w:p>
    <w:p w14:paraId="2916DCAE" w14:textId="46150010" w:rsidR="00787D6F" w:rsidRPr="00916CB1" w:rsidRDefault="00787D6F" w:rsidP="00D45EF9">
      <w:pPr>
        <w:widowControl w:val="0"/>
        <w:numPr>
          <w:ilvl w:val="0"/>
          <w:numId w:val="6"/>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zobowiązany jest do bieżącej współpracy w okresie realizacji robót z upoważnionym przedstawicielem Zamawiającego.</w:t>
      </w:r>
      <w:r w:rsidR="00914EB8" w:rsidRPr="00916CB1">
        <w:t xml:space="preserve"> </w:t>
      </w:r>
      <w:r w:rsidR="00914EB8" w:rsidRPr="00916CB1">
        <w:rPr>
          <w:rFonts w:ascii="Arial" w:hAnsi="Arial" w:cs="Arial"/>
          <w:lang w:eastAsia="en-US"/>
        </w:rPr>
        <w:t>Wykonawca zobowiązany jest do wyznaczenia osoby pełniącej rolę Koordynatora Projektu, który pełnić będzie nadzór na realizacją zamówienia po stronie Wykonawcy (może nią być Kierownik budów). Koordynator będzie osobą, z którą zamawiający będzie się kontaktował we wszelkich sprawach związanych z realizacją zamówienia publicznego.</w:t>
      </w:r>
    </w:p>
    <w:p w14:paraId="6D1CCD5C" w14:textId="77777777" w:rsidR="00787D6F" w:rsidRPr="00916CB1" w:rsidRDefault="00787D6F" w:rsidP="00D45EF9">
      <w:pPr>
        <w:widowControl w:val="0"/>
        <w:numPr>
          <w:ilvl w:val="0"/>
          <w:numId w:val="6"/>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będzie nadzorował i koordynował roboty i prace realizowane przez swoich Podwykonawców.</w:t>
      </w:r>
    </w:p>
    <w:p w14:paraId="04FF2D93" w14:textId="519CEE92" w:rsidR="00787D6F" w:rsidRPr="00916CB1" w:rsidRDefault="00787D6F" w:rsidP="00D45EF9">
      <w:pPr>
        <w:widowControl w:val="0"/>
        <w:numPr>
          <w:ilvl w:val="0"/>
          <w:numId w:val="6"/>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w ramach prac projektowych zobowiązuje się do:</w:t>
      </w:r>
      <w:r w:rsidR="00202421" w:rsidRPr="00916CB1">
        <w:rPr>
          <w:rFonts w:ascii="Arial" w:hAnsi="Arial" w:cs="Arial"/>
          <w:lang w:eastAsia="en-US"/>
        </w:rPr>
        <w:t xml:space="preserve">  </w:t>
      </w:r>
    </w:p>
    <w:p w14:paraId="2E588E02" w14:textId="4FFFA6BF" w:rsidR="00266445" w:rsidRPr="00916CB1" w:rsidRDefault="00787D6F" w:rsidP="00D45EF9">
      <w:pPr>
        <w:pStyle w:val="Akapitzlist"/>
        <w:widowControl w:val="0"/>
        <w:numPr>
          <w:ilvl w:val="0"/>
          <w:numId w:val="106"/>
        </w:numPr>
        <w:suppressAutoHyphens/>
        <w:autoSpaceDE w:val="0"/>
        <w:autoSpaceDN w:val="0"/>
        <w:adjustRightInd w:val="0"/>
        <w:jc w:val="both"/>
        <w:rPr>
          <w:rFonts w:ascii="Arial" w:hAnsi="Arial" w:cs="Arial"/>
          <w:lang w:eastAsia="en-US"/>
        </w:rPr>
      </w:pPr>
      <w:r w:rsidRPr="00916CB1">
        <w:rPr>
          <w:rFonts w:ascii="Arial" w:hAnsi="Arial" w:cs="Arial"/>
          <w:lang w:eastAsia="en-US"/>
        </w:rPr>
        <w:t>wykonania dokumentacji projektowej oraz do sprawowania nadzoru autorskiego przy realizacji inwestycji wykonywanych na podstawie tej dokumentacji,</w:t>
      </w:r>
    </w:p>
    <w:p w14:paraId="008B80F8" w14:textId="5B579DAF" w:rsidR="00787D6F" w:rsidRPr="00916CB1" w:rsidRDefault="00787D6F" w:rsidP="00D45EF9">
      <w:pPr>
        <w:pStyle w:val="Akapitzlist"/>
        <w:widowControl w:val="0"/>
        <w:numPr>
          <w:ilvl w:val="0"/>
          <w:numId w:val="106"/>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uzyskania wszelkich niezbędnych dokumentów, pozwoleń decyzji i uzgodnień projektu, </w:t>
      </w:r>
      <w:r w:rsidR="002E1A7F" w:rsidRPr="00916CB1">
        <w:rPr>
          <w:rFonts w:ascii="Arial" w:hAnsi="Arial" w:cs="Arial"/>
          <w:lang w:eastAsia="en-US"/>
        </w:rPr>
        <w:br/>
      </w:r>
      <w:r w:rsidRPr="00916CB1">
        <w:rPr>
          <w:rFonts w:ascii="Arial" w:hAnsi="Arial" w:cs="Arial"/>
          <w:lang w:eastAsia="en-US"/>
        </w:rPr>
        <w:lastRenderedPageBreak/>
        <w:t>w szczególności uzgodnień branżowych, wymaganych przepisami prawa.</w:t>
      </w:r>
    </w:p>
    <w:p w14:paraId="02DF5388" w14:textId="1A178E2B" w:rsidR="00787D6F" w:rsidRPr="00916CB1" w:rsidRDefault="00787D6F" w:rsidP="00D45EF9">
      <w:pPr>
        <w:widowControl w:val="0"/>
        <w:suppressAutoHyphens/>
        <w:autoSpaceDE w:val="0"/>
        <w:autoSpaceDN w:val="0"/>
        <w:adjustRightInd w:val="0"/>
        <w:ind w:left="426" w:hanging="426"/>
        <w:jc w:val="both"/>
        <w:rPr>
          <w:rFonts w:ascii="Arial" w:hAnsi="Arial" w:cs="Arial"/>
          <w:lang w:eastAsia="en-US"/>
        </w:rPr>
      </w:pPr>
      <w:r w:rsidRPr="00916CB1">
        <w:rPr>
          <w:rFonts w:ascii="Arial" w:hAnsi="Arial" w:cs="Arial"/>
          <w:lang w:eastAsia="en-US"/>
        </w:rPr>
        <w:t>8. Wykonawca każdorazowo przekaże protokolarnie Zamawiającemu opracowania objęte pracami projektowymi do akceptacji. Do opracowań</w:t>
      </w:r>
      <w:r w:rsidR="00576645" w:rsidRPr="00916CB1">
        <w:rPr>
          <w:rFonts w:ascii="Arial" w:hAnsi="Arial" w:cs="Arial"/>
          <w:lang w:eastAsia="en-US"/>
        </w:rPr>
        <w:t xml:space="preserve"> tych</w:t>
      </w:r>
      <w:r w:rsidRPr="00916CB1">
        <w:rPr>
          <w:rFonts w:ascii="Arial" w:hAnsi="Arial" w:cs="Arial"/>
          <w:lang w:eastAsia="en-US"/>
        </w:rPr>
        <w:t xml:space="preserve"> Wykonawca dołączy oświadczenie, że opracowania będące przedmiotem zatwierdzenia zostały wykonane zgodnie z niniejszą umową, obowiązującymi przepisami techniczno-budowlanymi </w:t>
      </w:r>
      <w:r w:rsidR="00245BD1" w:rsidRPr="00916CB1">
        <w:rPr>
          <w:rFonts w:ascii="Arial" w:hAnsi="Arial" w:cs="Arial"/>
          <w:lang w:eastAsia="en-US"/>
        </w:rPr>
        <w:t>oraz</w:t>
      </w:r>
      <w:r w:rsidRPr="00916CB1">
        <w:rPr>
          <w:rFonts w:ascii="Arial" w:hAnsi="Arial" w:cs="Arial"/>
          <w:lang w:eastAsia="en-US"/>
        </w:rPr>
        <w:t xml:space="preserve"> że są w stanie kompletnym. Podpisany przez Zamawiającego protokół odbioru nie zwalnia Wykonawcy od odpowiedzialności za wady fizyczne i prawne wykonanych opracowań.  </w:t>
      </w:r>
    </w:p>
    <w:p w14:paraId="4C944D0B" w14:textId="4B492E19" w:rsidR="00787D6F" w:rsidRPr="00916CB1" w:rsidRDefault="00787D6F" w:rsidP="00D45EF9">
      <w:pPr>
        <w:widowControl w:val="0"/>
        <w:suppressAutoHyphens/>
        <w:autoSpaceDE w:val="0"/>
        <w:autoSpaceDN w:val="0"/>
        <w:adjustRightInd w:val="0"/>
        <w:ind w:left="426" w:hanging="426"/>
        <w:jc w:val="both"/>
        <w:rPr>
          <w:rFonts w:ascii="Arial" w:hAnsi="Arial" w:cs="Arial"/>
          <w:lang w:eastAsia="en-US"/>
        </w:rPr>
      </w:pPr>
      <w:r w:rsidRPr="00916CB1">
        <w:rPr>
          <w:rFonts w:ascii="Arial" w:hAnsi="Arial" w:cs="Arial"/>
          <w:lang w:eastAsia="en-US"/>
        </w:rPr>
        <w:t xml:space="preserve">9. Zamawiający zaakceptuje otrzymane opracowania z zastrzeżeniem ust. 10, każdorazowo w ciągu 5 dni roboczych od dnia ich otrzymania.  </w:t>
      </w:r>
    </w:p>
    <w:p w14:paraId="705C6CA8" w14:textId="67F1F885" w:rsidR="00787D6F" w:rsidRPr="00916CB1" w:rsidRDefault="00787D6F" w:rsidP="00D45EF9">
      <w:pPr>
        <w:widowControl w:val="0"/>
        <w:suppressAutoHyphens/>
        <w:autoSpaceDE w:val="0"/>
        <w:autoSpaceDN w:val="0"/>
        <w:adjustRightInd w:val="0"/>
        <w:ind w:left="426" w:hanging="426"/>
        <w:jc w:val="both"/>
        <w:rPr>
          <w:rFonts w:ascii="Arial" w:hAnsi="Arial" w:cs="Arial"/>
          <w:lang w:eastAsia="en-US"/>
        </w:rPr>
      </w:pPr>
      <w:r w:rsidRPr="00916CB1">
        <w:rPr>
          <w:rFonts w:ascii="Arial" w:hAnsi="Arial" w:cs="Arial"/>
          <w:lang w:eastAsia="en-US"/>
        </w:rPr>
        <w:t>10. Zamawiający odmówi akceptacji otrzymanych opracowań, jeżeli Wykonawca zgłosił do odbioru opracowania wykonane niezgodnie z treścią niniejszej umowy (i dokumentami w niej przywołanymi) lub niezgodnie z zasadami wiedzy technicznej – wyznaczając ostateczny termin dostarczeni</w:t>
      </w:r>
      <w:r w:rsidR="00A606FE" w:rsidRPr="00916CB1">
        <w:rPr>
          <w:rFonts w:ascii="Arial" w:hAnsi="Arial" w:cs="Arial"/>
          <w:lang w:eastAsia="en-US"/>
        </w:rPr>
        <w:t>a</w:t>
      </w:r>
      <w:r w:rsidRPr="00916CB1">
        <w:rPr>
          <w:rFonts w:ascii="Arial" w:hAnsi="Arial" w:cs="Arial"/>
          <w:lang w:eastAsia="en-US"/>
        </w:rPr>
        <w:t xml:space="preserve"> poprawionych opracowań.</w:t>
      </w:r>
    </w:p>
    <w:p w14:paraId="24C14977" w14:textId="77777777" w:rsidR="00787D6F" w:rsidRPr="00916CB1" w:rsidRDefault="00787D6F" w:rsidP="00D45EF9">
      <w:pPr>
        <w:widowControl w:val="0"/>
        <w:numPr>
          <w:ilvl w:val="0"/>
          <w:numId w:val="102"/>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Do obowiązków Wykonawcy na jego koszt należy ponadto:</w:t>
      </w:r>
    </w:p>
    <w:p w14:paraId="262C2B61" w14:textId="2BA8CEAE"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zapewnienie objęcia kierownictwa nad robotami przez Kierownika bud</w:t>
      </w:r>
      <w:r w:rsidR="00404644" w:rsidRPr="00916CB1">
        <w:rPr>
          <w:rFonts w:ascii="Arial" w:hAnsi="Arial" w:cs="Arial"/>
          <w:lang w:eastAsia="en-US"/>
        </w:rPr>
        <w:t>ów</w:t>
      </w:r>
      <w:r w:rsidRPr="00916CB1">
        <w:rPr>
          <w:rFonts w:ascii="Arial" w:hAnsi="Arial" w:cs="Arial"/>
          <w:lang w:eastAsia="en-US"/>
        </w:rPr>
        <w:t xml:space="preserve"> </w:t>
      </w:r>
      <w:r w:rsidR="00265A96" w:rsidRPr="00916CB1">
        <w:rPr>
          <w:rFonts w:ascii="Arial" w:hAnsi="Arial" w:cs="Arial"/>
          <w:lang w:eastAsia="en-US"/>
        </w:rPr>
        <w:t xml:space="preserve">i kierowników robót </w:t>
      </w:r>
      <w:r w:rsidR="00CC3B25" w:rsidRPr="00916CB1">
        <w:rPr>
          <w:rFonts w:ascii="Arial" w:hAnsi="Arial" w:cs="Arial"/>
          <w:lang w:eastAsia="en-US"/>
        </w:rPr>
        <w:br/>
      </w:r>
      <w:r w:rsidR="00265A96" w:rsidRPr="00916CB1">
        <w:rPr>
          <w:rFonts w:ascii="Arial" w:hAnsi="Arial" w:cs="Arial"/>
          <w:lang w:eastAsia="en-US"/>
        </w:rPr>
        <w:t xml:space="preserve">w </w:t>
      </w:r>
      <w:r w:rsidR="00265A96" w:rsidRPr="00916CB1">
        <w:rPr>
          <w:rFonts w:ascii="Arial" w:hAnsi="Arial" w:cs="Arial"/>
          <w:lang w:eastAsia="pl-PL"/>
        </w:rPr>
        <w:t xml:space="preserve">specjalnościach </w:t>
      </w:r>
      <w:r w:rsidR="00265A96" w:rsidRPr="00916CB1">
        <w:rPr>
          <w:rFonts w:ascii="Arial" w:hAnsi="Arial" w:cs="Arial"/>
          <w:bCs/>
          <w:lang w:eastAsia="pl-PL"/>
        </w:rPr>
        <w:t>elektrycznej oraz sanitarnej</w:t>
      </w:r>
      <w:r w:rsidR="00265A96" w:rsidRPr="00916CB1">
        <w:rPr>
          <w:rFonts w:ascii="Arial" w:hAnsi="Arial" w:cs="Arial"/>
          <w:lang w:eastAsia="en-US"/>
        </w:rPr>
        <w:t xml:space="preserve"> </w:t>
      </w:r>
      <w:r w:rsidRPr="00916CB1">
        <w:rPr>
          <w:rFonts w:ascii="Arial" w:hAnsi="Arial" w:cs="Arial"/>
          <w:lang w:eastAsia="en-US"/>
        </w:rPr>
        <w:t>w trakcie realizacji umowy;</w:t>
      </w:r>
    </w:p>
    <w:p w14:paraId="0788F737" w14:textId="33FCA655"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sprawowanie nadzoru nad prawidłową realizacją zadań przewidzianych dla Kierownika bud</w:t>
      </w:r>
      <w:r w:rsidR="005F75DA" w:rsidRPr="00916CB1">
        <w:rPr>
          <w:rFonts w:ascii="Arial" w:hAnsi="Arial" w:cs="Arial"/>
          <w:lang w:eastAsia="en-US"/>
        </w:rPr>
        <w:t>ów</w:t>
      </w:r>
      <w:r w:rsidRPr="00916CB1">
        <w:rPr>
          <w:rFonts w:ascii="Arial" w:hAnsi="Arial" w:cs="Arial"/>
          <w:lang w:eastAsia="en-US"/>
        </w:rPr>
        <w:t>;</w:t>
      </w:r>
    </w:p>
    <w:p w14:paraId="2C80BDB1"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zachowanie w okresie realizacji umowy warunków BHP i P. POŻ, w tym zapewnienie wymaganych dróg ewakuacyjnych dla pracowników Zamawiającego, a także zapewnienie wszelkich środków bezpieczeństwa i ochrony dla wykonywanych przez siebie robót;</w:t>
      </w:r>
    </w:p>
    <w:p w14:paraId="61F9F86E"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urządzenie terenu i zaplecza robót;</w:t>
      </w:r>
    </w:p>
    <w:p w14:paraId="4DBC7897"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oznakowanie terenu robót, ochrona mienia, utrzymanie ładu i porządku na terenie robót, sprawowanie nadzoru nad bezpieczeństwem i higieną pracy, usuwanie awarii związanych z prowadzeniem prac, wykonanie odpowiednich zabezpieczeń w rejonie prowadzonych robót, w tym przed działaniem szkodliwych czynników atmosferycznych;</w:t>
      </w:r>
    </w:p>
    <w:p w14:paraId="526B1085"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zapewnienie swoim pracownikom oraz pracownikom Podwykonawców odpowiednich warunków socjalnych i sanitarnych oraz zaplecza niezbędnego do realizacji robót, spełniającego warunki przewidziane przepisami prawa. Wykonawca zrzeka się wszelkich roszczeń z tego tytułu wobec Zamawiającego;</w:t>
      </w:r>
    </w:p>
    <w:p w14:paraId="7065AC15"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zastosowanie wszelkich racjonalnych środków w celu zabezpieczenia dróg dojazdowych od uszkodzenia przez ruch związany z działalnością Wykonawcy, w tym dobieranie trasy i używanie pojazdów tak, aby ruch związany z transportem materiałów, urządzeń i sprzętu Wykonawcy na teren robót ograniczyć do minimum oraz aby nie powodować uszkodzeń;</w:t>
      </w:r>
    </w:p>
    <w:p w14:paraId="0787A5CE" w14:textId="1B796FE4"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zapewnienie na własny koszt, narzędzi i urządzeń niezbędnych do realizacji umowy;</w:t>
      </w:r>
      <w:r w:rsidR="00202421" w:rsidRPr="00916CB1">
        <w:rPr>
          <w:rFonts w:ascii="Arial" w:hAnsi="Arial" w:cs="Arial"/>
          <w:lang w:eastAsia="en-US"/>
        </w:rPr>
        <w:t xml:space="preserve">             </w:t>
      </w:r>
    </w:p>
    <w:p w14:paraId="79F09331" w14:textId="48D7FDD4"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zorganizowanie robót w sposób umożliwiający właściwy nadzór na</w:t>
      </w:r>
      <w:r w:rsidR="00A606FE" w:rsidRPr="00916CB1">
        <w:rPr>
          <w:rFonts w:ascii="Arial" w:hAnsi="Arial" w:cs="Arial"/>
          <w:lang w:eastAsia="en-US"/>
        </w:rPr>
        <w:t>d</w:t>
      </w:r>
      <w:r w:rsidRPr="00916CB1">
        <w:rPr>
          <w:rFonts w:ascii="Arial" w:hAnsi="Arial" w:cs="Arial"/>
          <w:lang w:eastAsia="en-US"/>
        </w:rPr>
        <w:t xml:space="preserve"> robotami osobom uprawnionym </w:t>
      </w:r>
      <w:r w:rsidR="00CC1B74" w:rsidRPr="00916CB1">
        <w:rPr>
          <w:rFonts w:ascii="Arial" w:hAnsi="Arial" w:cs="Arial"/>
          <w:lang w:eastAsia="en-US"/>
        </w:rPr>
        <w:br/>
      </w:r>
      <w:r w:rsidRPr="00916CB1">
        <w:rPr>
          <w:rFonts w:ascii="Arial" w:hAnsi="Arial" w:cs="Arial"/>
          <w:lang w:eastAsia="en-US"/>
        </w:rPr>
        <w:t>w szczególności przedstawicielowi Zamawiającego oraz innym osobom upoważnionym przez Zamawiającego;</w:t>
      </w:r>
    </w:p>
    <w:p w14:paraId="1D4BCA52"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zabezpieczenie, aż do końcowego odbioru, wszelkich wykonywanych prac, w czasie ewentualnej przerwy w pracach, wynikłej z przyczyn siły wyższej oraz innych. Wykonawca jest zobowiązany chronić przed uszkodzeniem, utratą i kradzieżą wykonane roboty, wyposażenie i urządzenia;</w:t>
      </w:r>
    </w:p>
    <w:p w14:paraId="7F9D67A7"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usunięcie stwierdzonych wad i usterek powstałych w trakcie realizacji przedmiotu umowy;</w:t>
      </w:r>
    </w:p>
    <w:p w14:paraId="549E76E4" w14:textId="55C3A84D"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uzgodnienia każdorazowo z Zamawiającym, co najmniej dwa dni </w:t>
      </w:r>
      <w:r w:rsidR="00B6017C" w:rsidRPr="00916CB1">
        <w:rPr>
          <w:rFonts w:ascii="Arial" w:hAnsi="Arial" w:cs="Arial"/>
          <w:lang w:eastAsia="en-US"/>
        </w:rPr>
        <w:t xml:space="preserve">robocze </w:t>
      </w:r>
      <w:r w:rsidRPr="00916CB1">
        <w:rPr>
          <w:rFonts w:ascii="Arial" w:hAnsi="Arial" w:cs="Arial"/>
          <w:lang w:eastAsia="en-US"/>
        </w:rPr>
        <w:t xml:space="preserve">przed planowanym działaniem, wszelkich </w:t>
      </w:r>
      <w:proofErr w:type="spellStart"/>
      <w:r w:rsidRPr="00916CB1">
        <w:rPr>
          <w:rFonts w:ascii="Arial" w:hAnsi="Arial" w:cs="Arial"/>
          <w:lang w:eastAsia="en-US"/>
        </w:rPr>
        <w:t>wyłączeń</w:t>
      </w:r>
      <w:proofErr w:type="spellEnd"/>
      <w:r w:rsidRPr="00916CB1">
        <w:rPr>
          <w:rFonts w:ascii="Arial" w:hAnsi="Arial" w:cs="Arial"/>
          <w:lang w:eastAsia="en-US"/>
        </w:rPr>
        <w:t xml:space="preserve"> lub ingerencji w instalacje elektryczną, </w:t>
      </w:r>
      <w:proofErr w:type="spellStart"/>
      <w:r w:rsidRPr="00916CB1">
        <w:rPr>
          <w:rFonts w:ascii="Arial" w:hAnsi="Arial" w:cs="Arial"/>
          <w:lang w:eastAsia="en-US"/>
        </w:rPr>
        <w:t>wod-kan</w:t>
      </w:r>
      <w:proofErr w:type="spellEnd"/>
      <w:r w:rsidRPr="00916CB1">
        <w:rPr>
          <w:rFonts w:ascii="Arial" w:hAnsi="Arial" w:cs="Arial"/>
          <w:lang w:eastAsia="en-US"/>
        </w:rPr>
        <w:t xml:space="preserve"> i c.o.;</w:t>
      </w:r>
    </w:p>
    <w:p w14:paraId="5A1F0EF5" w14:textId="029AC6CF" w:rsidR="00CC1F9C"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usunięcie z terenu budowy zdemontowanych elementów i postąpienie z nimi zgodnie z ustawą z dnia 14 grudnia 2012 r. o odpadach (Dz. U. z 2019 r., poz. 701 ze zm.)</w:t>
      </w:r>
      <w:r w:rsidR="00CC1F9C" w:rsidRPr="00916CB1">
        <w:rPr>
          <w:rFonts w:ascii="Arial" w:hAnsi="Arial" w:cs="Arial"/>
          <w:lang w:eastAsia="en-US"/>
        </w:rPr>
        <w:t xml:space="preserve"> i zapewnienie usuwania na bieżąco powstałych odpadów;</w:t>
      </w:r>
    </w:p>
    <w:p w14:paraId="4E8E7E52"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po zakończeniu robót pozostawienie całego terenu budowy w stanie uporządkowanym oraz doprowadzenie dróg dojazdowych do stanu technicznego sprzed rozpoczęcia robót;</w:t>
      </w:r>
    </w:p>
    <w:p w14:paraId="4B90FCF6"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naprawienie wszelkich szkód powstałych przy i na skutek wykonywania niniejszej umowy;</w:t>
      </w:r>
    </w:p>
    <w:p w14:paraId="144535CC" w14:textId="77777777" w:rsidR="00787D6F" w:rsidRPr="00916CB1" w:rsidRDefault="00787D6F"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dopełnienie wszelkich obowiązków związanych z rozpoczęciem i prowadzeniem robót budowlanych zgodnie z przepisami prawa i terminami określonymi w niniejszej umowie. </w:t>
      </w:r>
    </w:p>
    <w:p w14:paraId="513BA060" w14:textId="7784616E" w:rsidR="00711CD6" w:rsidRPr="00916CB1" w:rsidRDefault="00711CD6" w:rsidP="00D45EF9">
      <w:pPr>
        <w:widowControl w:val="0"/>
        <w:numPr>
          <w:ilvl w:val="0"/>
          <w:numId w:val="100"/>
        </w:numPr>
        <w:suppressAutoHyphens/>
        <w:autoSpaceDE w:val="0"/>
        <w:autoSpaceDN w:val="0"/>
        <w:adjustRightInd w:val="0"/>
        <w:jc w:val="both"/>
        <w:rPr>
          <w:rFonts w:ascii="Arial" w:hAnsi="Arial" w:cs="Arial"/>
          <w:lang w:eastAsia="en-US"/>
        </w:rPr>
      </w:pPr>
      <w:r w:rsidRPr="00916CB1">
        <w:rPr>
          <w:rFonts w:ascii="Arial" w:hAnsi="Arial" w:cs="Arial"/>
          <w:lang w:eastAsia="en-US"/>
        </w:rPr>
        <w:lastRenderedPageBreak/>
        <w:t>Wykonanie i przekazanie Zamawiającemu kompletnej dokumentacji powykonawczej robót.</w:t>
      </w:r>
    </w:p>
    <w:p w14:paraId="53014C14" w14:textId="77777777" w:rsidR="00CF0A4F" w:rsidRPr="00916CB1" w:rsidRDefault="00787D6F" w:rsidP="00D45EF9">
      <w:pPr>
        <w:widowControl w:val="0"/>
        <w:numPr>
          <w:ilvl w:val="0"/>
          <w:numId w:val="102"/>
        </w:numPr>
        <w:suppressAutoHyphens/>
        <w:autoSpaceDE w:val="0"/>
        <w:autoSpaceDN w:val="0"/>
        <w:adjustRightInd w:val="0"/>
        <w:jc w:val="both"/>
        <w:rPr>
          <w:rFonts w:ascii="Arial" w:hAnsi="Arial" w:cs="Arial"/>
          <w:szCs w:val="22"/>
        </w:rPr>
      </w:pPr>
      <w:r w:rsidRPr="00916CB1">
        <w:rPr>
          <w:rFonts w:ascii="Arial" w:hAnsi="Arial" w:cs="Arial"/>
          <w:lang w:eastAsia="en-US"/>
        </w:rPr>
        <w:t xml:space="preserve">Zamawiający działając zgodnie z art. 29 ust. 3a ustawy </w:t>
      </w:r>
      <w:r w:rsidR="00AB56BB" w:rsidRPr="00916CB1">
        <w:rPr>
          <w:rFonts w:ascii="Arial" w:hAnsi="Arial" w:cs="Arial"/>
          <w:lang w:eastAsia="en-US"/>
        </w:rPr>
        <w:t>P</w:t>
      </w:r>
      <w:r w:rsidR="00936B82" w:rsidRPr="00916CB1">
        <w:rPr>
          <w:rFonts w:ascii="Arial" w:hAnsi="Arial" w:cs="Arial"/>
          <w:lang w:eastAsia="en-US"/>
        </w:rPr>
        <w:t xml:space="preserve">zp </w:t>
      </w:r>
      <w:r w:rsidRPr="00916CB1">
        <w:rPr>
          <w:rFonts w:ascii="Arial" w:hAnsi="Arial" w:cs="Arial"/>
          <w:lang w:eastAsia="en-US"/>
        </w:rPr>
        <w:t>wymaga zatrudnienia przez Wykonawcę lub Podwykonawcę (jeżeli Wykonawca powierzy wykonanie części zamówienia Podwykonawcy) na podstawie umowy o pracę (zgodnie z ustawą z dnia 26 czerwca 1974 r. – Kodeks pracy) osób przewidzianych do realizacji zamówienia w zakresie czynności</w:t>
      </w:r>
      <w:r w:rsidR="00CF0A4F" w:rsidRPr="00916CB1">
        <w:rPr>
          <w:rFonts w:ascii="Arial" w:hAnsi="Arial" w:cs="Arial"/>
          <w:lang w:eastAsia="en-US"/>
        </w:rPr>
        <w:t xml:space="preserve"> </w:t>
      </w:r>
    </w:p>
    <w:p w14:paraId="09630F08" w14:textId="77777777" w:rsidR="00CF0A4F" w:rsidRPr="00916CB1" w:rsidRDefault="00CF0A4F" w:rsidP="00D45EF9">
      <w:pPr>
        <w:pStyle w:val="Akapitzlist"/>
        <w:widowControl w:val="0"/>
        <w:numPr>
          <w:ilvl w:val="0"/>
          <w:numId w:val="121"/>
        </w:numPr>
        <w:suppressAutoHyphens/>
        <w:autoSpaceDE w:val="0"/>
        <w:autoSpaceDN w:val="0"/>
        <w:adjustRightInd w:val="0"/>
        <w:jc w:val="both"/>
        <w:rPr>
          <w:rFonts w:ascii="Arial" w:hAnsi="Arial" w:cs="Arial"/>
          <w:szCs w:val="22"/>
        </w:rPr>
      </w:pPr>
      <w:r w:rsidRPr="00916CB1">
        <w:rPr>
          <w:rFonts w:ascii="Arial" w:hAnsi="Arial" w:cs="Arial"/>
          <w:szCs w:val="22"/>
        </w:rPr>
        <w:t>docieplenia ścian, podłóg i dachów/stropodachów, stropów</w:t>
      </w:r>
    </w:p>
    <w:p w14:paraId="03AD0FD6" w14:textId="77777777" w:rsidR="00CF0A4F" w:rsidRPr="00916CB1" w:rsidRDefault="00CF0A4F" w:rsidP="00D45EF9">
      <w:pPr>
        <w:pStyle w:val="Akapitzlist"/>
        <w:widowControl w:val="0"/>
        <w:numPr>
          <w:ilvl w:val="0"/>
          <w:numId w:val="121"/>
        </w:numPr>
        <w:suppressAutoHyphens/>
        <w:autoSpaceDE w:val="0"/>
        <w:autoSpaceDN w:val="0"/>
        <w:adjustRightInd w:val="0"/>
        <w:jc w:val="both"/>
        <w:rPr>
          <w:rFonts w:ascii="Arial" w:hAnsi="Arial" w:cs="Arial"/>
          <w:szCs w:val="22"/>
        </w:rPr>
      </w:pPr>
      <w:r w:rsidRPr="00916CB1">
        <w:rPr>
          <w:rFonts w:ascii="Arial" w:hAnsi="Arial" w:cs="Arial"/>
          <w:szCs w:val="22"/>
        </w:rPr>
        <w:t xml:space="preserve">wykonania instalacji c.o., wentylacji, </w:t>
      </w:r>
    </w:p>
    <w:p w14:paraId="0E6CB01B" w14:textId="77777777" w:rsidR="00CF0A4F" w:rsidRPr="00916CB1" w:rsidRDefault="00CF0A4F" w:rsidP="00D45EF9">
      <w:pPr>
        <w:pStyle w:val="Akapitzlist"/>
        <w:widowControl w:val="0"/>
        <w:numPr>
          <w:ilvl w:val="0"/>
          <w:numId w:val="121"/>
        </w:numPr>
        <w:suppressAutoHyphens/>
        <w:autoSpaceDE w:val="0"/>
        <w:autoSpaceDN w:val="0"/>
        <w:adjustRightInd w:val="0"/>
        <w:jc w:val="both"/>
        <w:rPr>
          <w:rFonts w:ascii="Arial" w:hAnsi="Arial" w:cs="Arial"/>
          <w:szCs w:val="22"/>
        </w:rPr>
      </w:pPr>
      <w:r w:rsidRPr="00916CB1">
        <w:rPr>
          <w:rFonts w:ascii="Arial" w:hAnsi="Arial" w:cs="Arial"/>
          <w:szCs w:val="22"/>
        </w:rPr>
        <w:t xml:space="preserve">wykonania instalacji elektrycznej, solarnej </w:t>
      </w:r>
    </w:p>
    <w:p w14:paraId="15878ED3" w14:textId="5672D546" w:rsidR="00CF0A4F" w:rsidRPr="00916CB1" w:rsidRDefault="00CF0A4F" w:rsidP="00D45EF9">
      <w:pPr>
        <w:pStyle w:val="Akapitzlist"/>
        <w:widowControl w:val="0"/>
        <w:numPr>
          <w:ilvl w:val="0"/>
          <w:numId w:val="121"/>
        </w:numPr>
        <w:suppressAutoHyphens/>
        <w:autoSpaceDE w:val="0"/>
        <w:autoSpaceDN w:val="0"/>
        <w:adjustRightInd w:val="0"/>
        <w:jc w:val="both"/>
        <w:rPr>
          <w:rFonts w:ascii="Arial" w:hAnsi="Arial" w:cs="Arial"/>
          <w:szCs w:val="22"/>
        </w:rPr>
      </w:pPr>
      <w:r w:rsidRPr="00916CB1">
        <w:rPr>
          <w:rFonts w:ascii="Arial" w:hAnsi="Arial" w:cs="Arial"/>
          <w:szCs w:val="22"/>
        </w:rPr>
        <w:t xml:space="preserve">wymiany stolarki okiennej i drzwiowej. </w:t>
      </w:r>
    </w:p>
    <w:p w14:paraId="0C7EF060" w14:textId="77777777" w:rsidR="00CF0A4F" w:rsidRPr="00916CB1" w:rsidRDefault="00CF0A4F" w:rsidP="00D45EF9">
      <w:pPr>
        <w:widowControl w:val="0"/>
        <w:suppressAutoHyphens/>
        <w:ind w:left="360"/>
        <w:jc w:val="both"/>
        <w:rPr>
          <w:rFonts w:ascii="Arial" w:eastAsia="SimSun" w:hAnsi="Arial" w:cs="Arial"/>
          <w:szCs w:val="22"/>
        </w:rPr>
      </w:pPr>
      <w:r w:rsidRPr="00916CB1">
        <w:rPr>
          <w:rFonts w:ascii="Arial" w:hAnsi="Arial" w:cs="Arial"/>
          <w:szCs w:val="22"/>
        </w:rPr>
        <w:t>Obowiązek ten nie dotyczy sytuacji, gdy prace te będą wykonywane samodzielnie i osobiście przez osoby fizyczne prowadzące działalność gospodarczą w postaci tzw. samozatrudnienia, jako podwykonawcy.</w:t>
      </w:r>
    </w:p>
    <w:p w14:paraId="7523680E" w14:textId="0ACF65CB"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iż wymienione w liście osoby zatrudnione są na umowie </w:t>
      </w:r>
      <w:r w:rsidR="00E727B8" w:rsidRPr="00916CB1">
        <w:rPr>
          <w:rFonts w:ascii="Arial" w:hAnsi="Arial" w:cs="Arial"/>
          <w:lang w:eastAsia="en-US"/>
        </w:rPr>
        <w:br/>
      </w:r>
      <w:r w:rsidRPr="00916CB1">
        <w:rPr>
          <w:rFonts w:ascii="Arial" w:hAnsi="Arial" w:cs="Arial"/>
          <w:lang w:eastAsia="en-US"/>
        </w:rPr>
        <w:t xml:space="preserve">o pracę. Na żądanie Zamawiającego Wykonawca zobowiązany jest potwierdzić ten stan dokumentami - </w:t>
      </w:r>
      <w:r w:rsidR="00CB726C" w:rsidRPr="00916CB1">
        <w:rPr>
          <w:rFonts w:ascii="Arial" w:hAnsi="Arial" w:cs="Arial"/>
          <w:lang w:eastAsia="en-US"/>
        </w:rPr>
        <w:br/>
      </w:r>
      <w:r w:rsidRPr="00916CB1">
        <w:rPr>
          <w:rFonts w:ascii="Arial" w:hAnsi="Arial" w:cs="Arial"/>
          <w:lang w:eastAsia="en-US"/>
        </w:rPr>
        <w:t xml:space="preserve">w zakresie dopuszczonym odrębnymi przepisami. </w:t>
      </w:r>
    </w:p>
    <w:p w14:paraId="6A5BDF56" w14:textId="77777777"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6193E8FE" w14:textId="14B5CCC8" w:rsidR="00787D6F" w:rsidRPr="00916CB1" w:rsidRDefault="00787D6F" w:rsidP="00D45EF9">
      <w:pPr>
        <w:widowControl w:val="0"/>
        <w:numPr>
          <w:ilvl w:val="0"/>
          <w:numId w:val="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245BD1" w:rsidRPr="00916CB1">
        <w:rPr>
          <w:rFonts w:ascii="Arial" w:hAnsi="Arial" w:cs="Arial"/>
          <w:lang w:eastAsia="en-US"/>
        </w:rPr>
        <w:br/>
      </w:r>
      <w:r w:rsidRPr="00916CB1">
        <w:rPr>
          <w:rFonts w:ascii="Arial" w:hAnsi="Arial" w:cs="Arial"/>
          <w:lang w:eastAsia="en-US"/>
        </w:rPr>
        <w:t>o pracę i wymiaru etatu oraz podpis osoby uprawnionej do złożenia oświadczenia w imieniu Wykonawcy lub Podwykonawcy;</w:t>
      </w:r>
    </w:p>
    <w:p w14:paraId="025E30B1" w14:textId="1D7DE13C" w:rsidR="00787D6F" w:rsidRPr="00916CB1" w:rsidRDefault="00787D6F" w:rsidP="00D45EF9">
      <w:pPr>
        <w:widowControl w:val="0"/>
        <w:numPr>
          <w:ilvl w:val="0"/>
          <w:numId w:val="7"/>
        </w:numPr>
        <w:suppressAutoHyphens/>
        <w:autoSpaceDE w:val="0"/>
        <w:autoSpaceDN w:val="0"/>
        <w:adjustRightInd w:val="0"/>
        <w:jc w:val="both"/>
        <w:rPr>
          <w:rFonts w:ascii="Arial" w:hAnsi="Arial" w:cs="Arial"/>
          <w:lang w:eastAsia="en-US"/>
        </w:rPr>
      </w:pPr>
      <w:r w:rsidRPr="00916CB1">
        <w:rPr>
          <w:rFonts w:ascii="Arial" w:hAnsi="Arial" w:cs="Arial"/>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sidR="00404644" w:rsidRPr="00916CB1">
        <w:rPr>
          <w:rFonts w:ascii="Arial" w:hAnsi="Arial" w:cs="Arial"/>
          <w:lang w:eastAsia="en-US"/>
        </w:rPr>
        <w:t xml:space="preserve"> </w:t>
      </w:r>
      <w:r w:rsidR="00245BD1" w:rsidRPr="00916CB1">
        <w:rPr>
          <w:rFonts w:ascii="Arial" w:hAnsi="Arial" w:cs="Arial"/>
          <w:lang w:eastAsia="en-US"/>
        </w:rPr>
        <w:br/>
      </w:r>
      <w:r w:rsidRPr="00916CB1">
        <w:rPr>
          <w:rFonts w:ascii="Arial" w:hAnsi="Arial" w:cs="Arial"/>
          <w:lang w:eastAsia="en-US"/>
        </w:rPr>
        <w:t xml:space="preserve">w sposób zapewniający ochronę danych osobowych pracowników (tj. w szczególności bez adresów, nr PESEL pracowników). Imię i nazwisko pracownika nie podlegają </w:t>
      </w:r>
      <w:proofErr w:type="spellStart"/>
      <w:r w:rsidRPr="00916CB1">
        <w:rPr>
          <w:rFonts w:ascii="Arial" w:hAnsi="Arial" w:cs="Arial"/>
          <w:lang w:eastAsia="en-US"/>
        </w:rPr>
        <w:t>anonimizacji</w:t>
      </w:r>
      <w:proofErr w:type="spellEnd"/>
      <w:r w:rsidRPr="00916CB1">
        <w:rPr>
          <w:rFonts w:ascii="Arial" w:hAnsi="Arial" w:cs="Arial"/>
          <w:lang w:eastAsia="en-US"/>
        </w:rPr>
        <w:t>. Informacje takie jak: data zawarcia umowy, rodzaj umowy o pracę i wymiar etatu powinny być możliwe do zidentyfikowania;</w:t>
      </w:r>
    </w:p>
    <w:p w14:paraId="727EB6A9" w14:textId="77777777" w:rsidR="00787D6F" w:rsidRPr="00916CB1" w:rsidRDefault="00787D6F" w:rsidP="00D45EF9">
      <w:pPr>
        <w:widowControl w:val="0"/>
        <w:numPr>
          <w:ilvl w:val="0"/>
          <w:numId w:val="7"/>
        </w:numPr>
        <w:suppressAutoHyphens/>
        <w:autoSpaceDE w:val="0"/>
        <w:autoSpaceDN w:val="0"/>
        <w:adjustRightInd w:val="0"/>
        <w:jc w:val="both"/>
        <w:rPr>
          <w:rFonts w:ascii="Arial" w:hAnsi="Arial" w:cs="Arial"/>
          <w:lang w:eastAsia="en-US"/>
        </w:rPr>
      </w:pPr>
      <w:r w:rsidRPr="00916CB1">
        <w:rPr>
          <w:rFonts w:ascii="Arial" w:hAnsi="Arial" w:cs="Arial"/>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023272BA" w14:textId="77777777" w:rsidR="00787D6F" w:rsidRPr="00916CB1" w:rsidRDefault="00787D6F" w:rsidP="00D45EF9">
      <w:pPr>
        <w:widowControl w:val="0"/>
        <w:numPr>
          <w:ilvl w:val="0"/>
          <w:numId w:val="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916CB1">
        <w:rPr>
          <w:rFonts w:ascii="Arial" w:hAnsi="Arial" w:cs="Arial"/>
          <w:lang w:eastAsia="en-US"/>
        </w:rPr>
        <w:t>anonimizacji</w:t>
      </w:r>
      <w:proofErr w:type="spellEnd"/>
      <w:r w:rsidRPr="00916CB1">
        <w:rPr>
          <w:rFonts w:ascii="Arial" w:hAnsi="Arial" w:cs="Arial"/>
          <w:lang w:eastAsia="en-US"/>
        </w:rPr>
        <w:t>.</w:t>
      </w:r>
    </w:p>
    <w:p w14:paraId="64680164" w14:textId="1F97FA3B"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w:t>
      </w:r>
      <w:r w:rsidR="00245BD1" w:rsidRPr="00916CB1">
        <w:rPr>
          <w:rFonts w:ascii="Arial" w:hAnsi="Arial" w:cs="Arial"/>
          <w:lang w:eastAsia="en-US"/>
        </w:rPr>
        <w:br/>
      </w:r>
      <w:r w:rsidRPr="00916CB1">
        <w:rPr>
          <w:rFonts w:ascii="Arial" w:hAnsi="Arial" w:cs="Arial"/>
          <w:lang w:eastAsia="en-US"/>
        </w:rPr>
        <w:t>o pracę i będzie skutkować naliczeniem kar umownych w wysokości wskazanej w § 15 ust. 2 pkt</w:t>
      </w:r>
      <w:r w:rsidR="00E727B8" w:rsidRPr="00916CB1">
        <w:rPr>
          <w:rFonts w:ascii="Arial" w:hAnsi="Arial" w:cs="Arial"/>
          <w:lang w:eastAsia="en-US"/>
        </w:rPr>
        <w:t xml:space="preserve"> 11.</w:t>
      </w:r>
    </w:p>
    <w:p w14:paraId="050A3F89" w14:textId="77777777"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zobowiązany jest do uczestniczenia w spotkaniach dotyczących realizacji niniejszej umowy organizowanych przez Zamawiającego.</w:t>
      </w:r>
    </w:p>
    <w:p w14:paraId="75342BF4" w14:textId="77777777"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 uwagi na prowadzoną przez Zamawiającego działalność Wykonawca winien dostosować swoje zaplecze do warunków realizacji robót, a dostawy należy realizować sukcesywnie w sposób nie </w:t>
      </w:r>
      <w:r w:rsidRPr="00916CB1">
        <w:rPr>
          <w:rFonts w:ascii="Arial" w:hAnsi="Arial" w:cs="Arial"/>
          <w:lang w:eastAsia="en-US"/>
        </w:rPr>
        <w:lastRenderedPageBreak/>
        <w:t>utrudniający bieżącego funkcjonowania Zamawiającego.</w:t>
      </w:r>
    </w:p>
    <w:p w14:paraId="6D8730E4" w14:textId="6AE05F45"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może wykonywać prace od poniedziałku do soboty w godzinach od 7:00 do 21:00 (za wyjątkiem dni ustawowo wolnych od pracy) przy czym prace hałaśliwe powinny być wykonywane w godz. od 11.00 do 19.00. Jeżeli zajdzie konieczność dopuszcza się wykonywanie prac w innych godzinach</w:t>
      </w:r>
      <w:r w:rsidR="00423136" w:rsidRPr="00916CB1">
        <w:rPr>
          <w:rFonts w:ascii="Arial" w:hAnsi="Arial" w:cs="Arial"/>
          <w:lang w:eastAsia="en-US"/>
        </w:rPr>
        <w:t xml:space="preserve"> </w:t>
      </w:r>
      <w:r w:rsidR="00E727B8" w:rsidRPr="00916CB1">
        <w:rPr>
          <w:rFonts w:ascii="Arial" w:hAnsi="Arial" w:cs="Arial"/>
          <w:lang w:eastAsia="en-US"/>
        </w:rPr>
        <w:br/>
      </w:r>
      <w:r w:rsidR="00423136" w:rsidRPr="00916CB1">
        <w:rPr>
          <w:rFonts w:ascii="Arial" w:hAnsi="Arial" w:cs="Arial"/>
          <w:lang w:eastAsia="en-US"/>
        </w:rPr>
        <w:t>i dniach</w:t>
      </w:r>
      <w:r w:rsidRPr="00916CB1">
        <w:rPr>
          <w:rFonts w:ascii="Arial" w:hAnsi="Arial" w:cs="Arial"/>
          <w:lang w:eastAsia="en-US"/>
        </w:rPr>
        <w:t xml:space="preserve"> - po wcześniejszym uzgodnieniu z Zamawiającym i uzyskaniu jego pisemnej zgody.</w:t>
      </w:r>
    </w:p>
    <w:p w14:paraId="766B8167" w14:textId="77777777"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Wykonawca zobowiązany jest zapewnić bezpieczeństwo ruchu drogowego związanego z realizacją robót.</w:t>
      </w:r>
    </w:p>
    <w:p w14:paraId="15503FE3" w14:textId="0079C28A"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gdy organizacja prac wymagać będzie zajęcia pasa drogowego przy remontowanym obiekcie, Wykonawca zobowiązany jest do opracowania projektu organizacji ruchu i uzyskania decyzji </w:t>
      </w:r>
      <w:r w:rsidR="00CC1B74" w:rsidRPr="00916CB1">
        <w:rPr>
          <w:rFonts w:ascii="Arial" w:hAnsi="Arial" w:cs="Arial"/>
          <w:lang w:eastAsia="en-US"/>
        </w:rPr>
        <w:br/>
      </w:r>
      <w:r w:rsidRPr="00916CB1">
        <w:rPr>
          <w:rFonts w:ascii="Arial" w:hAnsi="Arial" w:cs="Arial"/>
          <w:lang w:eastAsia="en-US"/>
        </w:rPr>
        <w:t>o zajęciu pasa drogowego. Wszelkie koszty związane z uzyskaniem decyzji zezwalającej na zajęcia pasa drogowego leżą po stronie Wykonawcy i mieszczą się w kosztach wskazanych w § 14 ust. 2.</w:t>
      </w:r>
    </w:p>
    <w:p w14:paraId="42AF977E" w14:textId="5A28E340"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ponosi odpowiedzialność za wszelkie szkody wyrządzone w mieniu Zamawiającego i osób trzecich w związku z wykonywaniem prac związanych z realizacją przedmiotu umowy, w tym także </w:t>
      </w:r>
      <w:r w:rsidR="00CC1B74" w:rsidRPr="00916CB1">
        <w:rPr>
          <w:rFonts w:ascii="Arial" w:hAnsi="Arial" w:cs="Arial"/>
          <w:lang w:eastAsia="en-US"/>
        </w:rPr>
        <w:br/>
      </w:r>
      <w:r w:rsidRPr="00916CB1">
        <w:rPr>
          <w:rFonts w:ascii="Arial" w:hAnsi="Arial" w:cs="Arial"/>
          <w:lang w:eastAsia="en-US"/>
        </w:rPr>
        <w:t>w związku z korzystaniem z dróg dojazdowych.</w:t>
      </w:r>
    </w:p>
    <w:p w14:paraId="6553A72B" w14:textId="6DA2F427"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Wszelkie uzasadnione zmiany i odstępstwa proponowane przez Wykonawcę powinny być uzgodnione </w:t>
      </w:r>
      <w:r w:rsidR="00CC1B74" w:rsidRPr="00916CB1">
        <w:rPr>
          <w:rFonts w:ascii="Arial" w:hAnsi="Arial" w:cs="Arial"/>
          <w:lang w:eastAsia="en-US"/>
        </w:rPr>
        <w:br/>
      </w:r>
      <w:r w:rsidRPr="00916CB1">
        <w:rPr>
          <w:rFonts w:ascii="Arial" w:hAnsi="Arial" w:cs="Arial"/>
          <w:lang w:eastAsia="en-US"/>
        </w:rPr>
        <w:t>z Zamawiającym i upoważnionym przedstawicielem Zamawiającego. Decyzje o zmianach wprowadzanych w czasie wykonywania robót muszą być potwierdzone w formie pisemnej, a w przypadku zmian materiałów potwierdzone przez Projektanta.</w:t>
      </w:r>
    </w:p>
    <w:p w14:paraId="55411A20" w14:textId="08BC4F1D" w:rsidR="00787D6F" w:rsidRPr="00916CB1" w:rsidRDefault="00787D6F" w:rsidP="00D45EF9">
      <w:pPr>
        <w:widowControl w:val="0"/>
        <w:numPr>
          <w:ilvl w:val="0"/>
          <w:numId w:val="102"/>
        </w:numPr>
        <w:suppressAutoHyphens/>
        <w:autoSpaceDE w:val="0"/>
        <w:autoSpaceDN w:val="0"/>
        <w:adjustRightInd w:val="0"/>
        <w:jc w:val="both"/>
        <w:rPr>
          <w:rFonts w:ascii="Arial" w:hAnsi="Arial" w:cs="Arial"/>
          <w:lang w:eastAsia="en-US"/>
        </w:rPr>
      </w:pPr>
      <w:bookmarkStart w:id="18" w:name="_Hlk35420565"/>
      <w:r w:rsidRPr="00916CB1">
        <w:rPr>
          <w:rFonts w:ascii="Arial" w:hAnsi="Arial" w:cs="Arial"/>
          <w:lang w:eastAsia="en-US"/>
        </w:rPr>
        <w:t>Z tytułu korzystania przy wykonywaniu prac budowlanych z wody oraz prądu Wykonawca uiści na rzecz Zamawiającego ryczałtową kwotę 3 000,00 zł netto. Na należność tę Zamawiający wystawi Wykonawcy fakturę, w terminie do 3 dni od daty podpisania</w:t>
      </w:r>
      <w:r w:rsidR="00B44ACE" w:rsidRPr="00916CB1">
        <w:rPr>
          <w:rFonts w:ascii="Arial" w:hAnsi="Arial" w:cs="Arial"/>
          <w:lang w:eastAsia="en-US"/>
        </w:rPr>
        <w:t xml:space="preserve"> </w:t>
      </w:r>
      <w:r w:rsidRPr="00916CB1">
        <w:rPr>
          <w:rFonts w:ascii="Arial" w:hAnsi="Arial" w:cs="Arial"/>
          <w:lang w:eastAsia="en-US"/>
        </w:rPr>
        <w:t>protokołu końcowego odbioru robót, z terminem płatności do 14 dni od daty jej wystawienia.</w:t>
      </w:r>
      <w:r w:rsidR="00202421" w:rsidRPr="00916CB1">
        <w:rPr>
          <w:rFonts w:ascii="Arial" w:hAnsi="Arial" w:cs="Arial"/>
          <w:lang w:eastAsia="en-US"/>
        </w:rPr>
        <w:t xml:space="preserve">   </w:t>
      </w:r>
    </w:p>
    <w:bookmarkEnd w:id="18"/>
    <w:p w14:paraId="4F4F018C" w14:textId="7E66220E" w:rsidR="00A6083E" w:rsidRPr="00916CB1" w:rsidRDefault="00853D9E" w:rsidP="00D45EF9">
      <w:pPr>
        <w:pStyle w:val="Akapitzlist"/>
        <w:widowControl w:val="0"/>
        <w:numPr>
          <w:ilvl w:val="0"/>
          <w:numId w:val="102"/>
        </w:numPr>
        <w:suppressAutoHyphens/>
        <w:jc w:val="both"/>
        <w:rPr>
          <w:rFonts w:ascii="Arial" w:hAnsi="Arial" w:cs="Arial"/>
          <w:lang w:eastAsia="en-US"/>
        </w:rPr>
      </w:pPr>
      <w:r w:rsidRPr="00916CB1">
        <w:rPr>
          <w:rFonts w:ascii="Arial" w:hAnsi="Arial" w:cs="Arial"/>
          <w:lang w:eastAsia="en-US"/>
        </w:rPr>
        <w:t xml:space="preserve">Po wykonaniu robót objętych niniejszym postępowaniem Wykonawca dla każdego z budynków wykona na własny koszt </w:t>
      </w:r>
      <w:r w:rsidR="00BC35BD" w:rsidRPr="00916CB1">
        <w:rPr>
          <w:rFonts w:ascii="Arial" w:hAnsi="Arial" w:cs="Arial"/>
          <w:lang w:eastAsia="en-US"/>
        </w:rPr>
        <w:t>audyty energetyczne</w:t>
      </w:r>
      <w:r w:rsidRPr="00916CB1">
        <w:rPr>
          <w:rFonts w:ascii="Arial" w:hAnsi="Arial" w:cs="Arial"/>
          <w:lang w:eastAsia="en-US"/>
        </w:rPr>
        <w:t xml:space="preserve"> potwierdzające osiągnięcie minimum wskaźników zysku energetycznego zawartych w załączonej dokumentacji przetargowej (audyty energetyczne</w:t>
      </w:r>
      <w:r w:rsidR="00BC35BD" w:rsidRPr="00916CB1">
        <w:rPr>
          <w:rFonts w:ascii="Arial" w:hAnsi="Arial" w:cs="Arial"/>
          <w:lang w:eastAsia="en-US"/>
        </w:rPr>
        <w:t xml:space="preserve"> </w:t>
      </w:r>
      <w:r w:rsidR="00355003" w:rsidRPr="00916CB1">
        <w:rPr>
          <w:rFonts w:ascii="Arial" w:hAnsi="Arial" w:cs="Arial"/>
          <w:lang w:eastAsia="en-US"/>
        </w:rPr>
        <w:t>Załącznik nr</w:t>
      </w:r>
      <w:r w:rsidR="00BC35BD" w:rsidRPr="00916CB1">
        <w:rPr>
          <w:rFonts w:ascii="Arial" w:hAnsi="Arial" w:cs="Arial"/>
          <w:lang w:eastAsia="en-US"/>
        </w:rPr>
        <w:t xml:space="preserve"> </w:t>
      </w:r>
      <w:r w:rsidR="00355003" w:rsidRPr="00916CB1">
        <w:rPr>
          <w:rFonts w:ascii="Arial" w:hAnsi="Arial" w:cs="Arial"/>
          <w:lang w:eastAsia="en-US"/>
        </w:rPr>
        <w:t>3</w:t>
      </w:r>
      <w:r w:rsidR="00BC35BD" w:rsidRPr="00916CB1">
        <w:rPr>
          <w:rFonts w:ascii="Arial" w:hAnsi="Arial" w:cs="Arial"/>
          <w:lang w:eastAsia="en-US"/>
        </w:rPr>
        <w:t xml:space="preserve"> do </w:t>
      </w:r>
      <w:r w:rsidR="00355003" w:rsidRPr="00916CB1">
        <w:rPr>
          <w:rFonts w:ascii="Arial" w:hAnsi="Arial" w:cs="Arial"/>
          <w:lang w:eastAsia="en-US"/>
        </w:rPr>
        <w:t>umowy</w:t>
      </w:r>
      <w:r w:rsidRPr="00916CB1">
        <w:rPr>
          <w:rFonts w:ascii="Arial" w:hAnsi="Arial" w:cs="Arial"/>
          <w:lang w:eastAsia="en-US"/>
        </w:rPr>
        <w:t>).</w:t>
      </w:r>
      <w:r w:rsidR="00B61586" w:rsidRPr="00916CB1">
        <w:rPr>
          <w:rFonts w:ascii="Arial" w:hAnsi="Arial" w:cs="Arial"/>
          <w:lang w:eastAsia="en-US"/>
        </w:rPr>
        <w:t xml:space="preserve"> Przedmiotowe audyty muszą być dołączone do dokumentacji powykonawczej. Ich brak skutkował będzie przerwaniem odbioru końcowego.</w:t>
      </w:r>
    </w:p>
    <w:p w14:paraId="6FA89E82" w14:textId="77777777" w:rsidR="008736C6" w:rsidRPr="00916CB1" w:rsidRDefault="008736C6" w:rsidP="00D45EF9">
      <w:pPr>
        <w:widowControl w:val="0"/>
        <w:suppressAutoHyphens/>
        <w:autoSpaceDE w:val="0"/>
        <w:autoSpaceDN w:val="0"/>
        <w:adjustRightInd w:val="0"/>
        <w:jc w:val="both"/>
        <w:rPr>
          <w:rFonts w:ascii="Arial" w:hAnsi="Arial" w:cs="Arial"/>
          <w:lang w:eastAsia="en-US"/>
        </w:rPr>
      </w:pPr>
    </w:p>
    <w:p w14:paraId="76C2117A"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5</w:t>
      </w:r>
    </w:p>
    <w:p w14:paraId="0E255C6D" w14:textId="22BD2C49"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Kierownik budów</w:t>
      </w:r>
      <w:r w:rsidR="00ED149A" w:rsidRPr="00916CB1">
        <w:rPr>
          <w:rFonts w:ascii="Arial" w:hAnsi="Arial" w:cs="Arial"/>
          <w:b/>
          <w:lang w:eastAsia="en-US"/>
        </w:rPr>
        <w:t xml:space="preserve"> i kierownicy robót</w:t>
      </w:r>
    </w:p>
    <w:p w14:paraId="5F90C79A" w14:textId="77777777" w:rsidR="002E1A7F" w:rsidRPr="00916CB1" w:rsidRDefault="00787D6F" w:rsidP="00D45EF9">
      <w:pPr>
        <w:pStyle w:val="Akapitzlist"/>
        <w:widowControl w:val="0"/>
        <w:numPr>
          <w:ilvl w:val="0"/>
          <w:numId w:val="139"/>
        </w:numPr>
        <w:suppressAutoHyphens/>
        <w:autoSpaceDE w:val="0"/>
        <w:autoSpaceDN w:val="0"/>
        <w:adjustRightInd w:val="0"/>
        <w:jc w:val="both"/>
        <w:rPr>
          <w:rFonts w:ascii="Arial" w:hAnsi="Arial" w:cs="Arial"/>
          <w:b/>
          <w:lang w:eastAsia="pl-PL"/>
        </w:rPr>
      </w:pPr>
      <w:r w:rsidRPr="00916CB1">
        <w:rPr>
          <w:rFonts w:ascii="Arial" w:hAnsi="Arial" w:cs="Arial"/>
          <w:lang w:eastAsia="en-US"/>
        </w:rPr>
        <w:t>Wykonawca na swój koszt ustanawia Kierownika budów</w:t>
      </w:r>
      <w:r w:rsidR="009B6A07" w:rsidRPr="00916CB1">
        <w:rPr>
          <w:rFonts w:ascii="Arial" w:hAnsi="Arial" w:cs="Arial"/>
          <w:lang w:eastAsia="en-US"/>
        </w:rPr>
        <w:t xml:space="preserve"> w osobie </w:t>
      </w:r>
      <w:r w:rsidRPr="00916CB1">
        <w:rPr>
          <w:rFonts w:ascii="Arial" w:hAnsi="Arial" w:cs="Arial"/>
          <w:lang w:eastAsia="en-US"/>
        </w:rPr>
        <w:t>…………………</w:t>
      </w:r>
      <w:r w:rsidR="00245BD1" w:rsidRPr="00916CB1">
        <w:rPr>
          <w:rFonts w:ascii="Arial" w:hAnsi="Arial" w:cs="Arial"/>
          <w:lang w:eastAsia="en-US"/>
        </w:rPr>
        <w:t>……</w:t>
      </w:r>
      <w:r w:rsidRPr="00916CB1">
        <w:rPr>
          <w:rFonts w:ascii="Arial" w:hAnsi="Arial" w:cs="Arial"/>
          <w:lang w:eastAsia="en-US"/>
        </w:rPr>
        <w:t>.</w:t>
      </w:r>
      <w:r w:rsidR="005461A2" w:rsidRPr="00916CB1">
        <w:rPr>
          <w:rFonts w:ascii="Arial" w:hAnsi="Arial" w:cs="Arial"/>
          <w:lang w:eastAsia="en-US"/>
        </w:rPr>
        <w:t xml:space="preserve"> </w:t>
      </w:r>
      <w:r w:rsidR="006863B4" w:rsidRPr="00916CB1">
        <w:rPr>
          <w:rFonts w:ascii="Arial" w:hAnsi="Arial" w:cs="Arial"/>
          <w:lang w:eastAsia="en-US"/>
        </w:rPr>
        <w:t>i kierowników robót</w:t>
      </w:r>
      <w:r w:rsidR="002E1A7F" w:rsidRPr="00916CB1">
        <w:rPr>
          <w:rFonts w:ascii="Arial" w:hAnsi="Arial" w:cs="Arial"/>
          <w:lang w:eastAsia="en-US"/>
        </w:rPr>
        <w:t xml:space="preserve"> </w:t>
      </w:r>
      <w:r w:rsidR="006863B4" w:rsidRPr="00916CB1">
        <w:rPr>
          <w:rFonts w:ascii="Arial" w:hAnsi="Arial" w:cs="Arial"/>
          <w:lang w:eastAsia="en-US"/>
        </w:rPr>
        <w:t xml:space="preserve">w </w:t>
      </w:r>
      <w:r w:rsidR="005171B8" w:rsidRPr="00916CB1">
        <w:rPr>
          <w:rFonts w:ascii="Arial" w:hAnsi="Arial" w:cs="Arial"/>
          <w:lang w:eastAsia="pl-PL"/>
        </w:rPr>
        <w:t xml:space="preserve">specjalnościach </w:t>
      </w:r>
      <w:r w:rsidR="005171B8" w:rsidRPr="00916CB1">
        <w:rPr>
          <w:rFonts w:ascii="Arial" w:hAnsi="Arial" w:cs="Arial"/>
          <w:b/>
          <w:lang w:eastAsia="pl-PL"/>
        </w:rPr>
        <w:t>elektrycznej</w:t>
      </w:r>
      <w:r w:rsidR="00434CF3" w:rsidRPr="00916CB1">
        <w:rPr>
          <w:rFonts w:ascii="Arial" w:hAnsi="Arial" w:cs="Arial"/>
          <w:b/>
          <w:lang w:eastAsia="pl-PL"/>
        </w:rPr>
        <w:t xml:space="preserve"> oraz</w:t>
      </w:r>
      <w:r w:rsidR="005171B8" w:rsidRPr="00916CB1">
        <w:rPr>
          <w:rFonts w:ascii="Arial" w:hAnsi="Arial" w:cs="Arial"/>
          <w:b/>
          <w:lang w:eastAsia="pl-PL"/>
        </w:rPr>
        <w:t xml:space="preserve"> sanitarnej</w:t>
      </w:r>
    </w:p>
    <w:p w14:paraId="556DD229" w14:textId="77777777" w:rsidR="002E1A7F" w:rsidRPr="00916CB1" w:rsidRDefault="00787D6F" w:rsidP="00D45EF9">
      <w:pPr>
        <w:pStyle w:val="Akapitzlist"/>
        <w:widowControl w:val="0"/>
        <w:numPr>
          <w:ilvl w:val="0"/>
          <w:numId w:val="139"/>
        </w:numPr>
        <w:suppressAutoHyphens/>
        <w:autoSpaceDE w:val="0"/>
        <w:autoSpaceDN w:val="0"/>
        <w:adjustRightInd w:val="0"/>
        <w:jc w:val="both"/>
        <w:rPr>
          <w:rFonts w:ascii="Arial" w:hAnsi="Arial" w:cs="Arial"/>
          <w:b/>
          <w:lang w:eastAsia="pl-PL"/>
        </w:rPr>
      </w:pPr>
      <w:r w:rsidRPr="00916CB1">
        <w:rPr>
          <w:rFonts w:ascii="Arial" w:hAnsi="Arial" w:cs="Arial"/>
          <w:lang w:eastAsia="en-US"/>
        </w:rPr>
        <w:t xml:space="preserve">Kierownik budów </w:t>
      </w:r>
      <w:r w:rsidR="006863B4" w:rsidRPr="00916CB1">
        <w:rPr>
          <w:rFonts w:ascii="Arial" w:hAnsi="Arial" w:cs="Arial"/>
          <w:lang w:eastAsia="en-US"/>
        </w:rPr>
        <w:t xml:space="preserve">i kierownicy robót </w:t>
      </w:r>
      <w:r w:rsidRPr="00916CB1">
        <w:rPr>
          <w:rFonts w:ascii="Arial" w:hAnsi="Arial" w:cs="Arial"/>
          <w:lang w:eastAsia="en-US"/>
        </w:rPr>
        <w:t>działa</w:t>
      </w:r>
      <w:r w:rsidR="006863B4" w:rsidRPr="00916CB1">
        <w:rPr>
          <w:rFonts w:ascii="Arial" w:hAnsi="Arial" w:cs="Arial"/>
          <w:lang w:eastAsia="en-US"/>
        </w:rPr>
        <w:t>ją</w:t>
      </w:r>
      <w:r w:rsidRPr="00916CB1">
        <w:rPr>
          <w:rFonts w:ascii="Arial" w:hAnsi="Arial" w:cs="Arial"/>
          <w:lang w:eastAsia="en-US"/>
        </w:rPr>
        <w:t xml:space="preserve"> w imieniu i na rachunek Wykonawcy.</w:t>
      </w:r>
    </w:p>
    <w:p w14:paraId="5A01A9C4" w14:textId="3B2EC530" w:rsidR="002E1A7F" w:rsidRPr="00916CB1" w:rsidRDefault="00787D6F" w:rsidP="00D45EF9">
      <w:pPr>
        <w:pStyle w:val="Akapitzlist"/>
        <w:widowControl w:val="0"/>
        <w:numPr>
          <w:ilvl w:val="0"/>
          <w:numId w:val="139"/>
        </w:numPr>
        <w:suppressAutoHyphens/>
        <w:autoSpaceDE w:val="0"/>
        <w:autoSpaceDN w:val="0"/>
        <w:adjustRightInd w:val="0"/>
        <w:jc w:val="both"/>
        <w:rPr>
          <w:rFonts w:ascii="Arial" w:hAnsi="Arial" w:cs="Arial"/>
          <w:b/>
          <w:lang w:eastAsia="pl-PL"/>
        </w:rPr>
      </w:pPr>
      <w:r w:rsidRPr="00916CB1">
        <w:rPr>
          <w:rFonts w:ascii="Arial" w:hAnsi="Arial" w:cs="Arial"/>
          <w:lang w:eastAsia="en-US"/>
        </w:rPr>
        <w:t xml:space="preserve">Kierownik budów jako przedstawiciel Wykonawcy, jest uprawniony do odbioru wszelkich oświadczeń woli i dokumentów od Zamawiającego. Wykonawca winien przed rozpoczęciem prac przedłożyć Zamawiającemu stosowne pełnomocnictwo dla </w:t>
      </w:r>
      <w:r w:rsidR="00A1699C" w:rsidRPr="00916CB1">
        <w:rPr>
          <w:rFonts w:ascii="Arial" w:hAnsi="Arial" w:cs="Arial"/>
          <w:lang w:eastAsia="en-US"/>
        </w:rPr>
        <w:t>K</w:t>
      </w:r>
      <w:r w:rsidRPr="00916CB1">
        <w:rPr>
          <w:rFonts w:ascii="Arial" w:hAnsi="Arial" w:cs="Arial"/>
          <w:lang w:eastAsia="en-US"/>
        </w:rPr>
        <w:t>ierownika bud</w:t>
      </w:r>
      <w:r w:rsidR="00255321" w:rsidRPr="00916CB1">
        <w:rPr>
          <w:rFonts w:ascii="Arial" w:hAnsi="Arial" w:cs="Arial"/>
          <w:lang w:eastAsia="en-US"/>
        </w:rPr>
        <w:t>ów</w:t>
      </w:r>
      <w:r w:rsidRPr="00916CB1">
        <w:rPr>
          <w:rFonts w:ascii="Arial" w:hAnsi="Arial" w:cs="Arial"/>
          <w:lang w:eastAsia="en-US"/>
        </w:rPr>
        <w:t>.</w:t>
      </w:r>
    </w:p>
    <w:p w14:paraId="60D0F776" w14:textId="77777777" w:rsidR="002E1A7F" w:rsidRPr="00916CB1" w:rsidRDefault="00787D6F" w:rsidP="00D45EF9">
      <w:pPr>
        <w:pStyle w:val="Akapitzlist"/>
        <w:widowControl w:val="0"/>
        <w:numPr>
          <w:ilvl w:val="0"/>
          <w:numId w:val="139"/>
        </w:numPr>
        <w:suppressAutoHyphens/>
        <w:autoSpaceDE w:val="0"/>
        <w:autoSpaceDN w:val="0"/>
        <w:adjustRightInd w:val="0"/>
        <w:jc w:val="both"/>
        <w:rPr>
          <w:rFonts w:ascii="Arial" w:hAnsi="Arial" w:cs="Arial"/>
          <w:b/>
          <w:lang w:eastAsia="pl-PL"/>
        </w:rPr>
      </w:pPr>
      <w:r w:rsidRPr="00916CB1">
        <w:rPr>
          <w:rFonts w:ascii="Arial" w:hAnsi="Arial" w:cs="Arial"/>
          <w:lang w:eastAsia="en-US"/>
        </w:rPr>
        <w:t xml:space="preserve">Kierownik budów </w:t>
      </w:r>
      <w:r w:rsidR="006863B4" w:rsidRPr="00916CB1">
        <w:rPr>
          <w:rFonts w:ascii="Arial" w:hAnsi="Arial" w:cs="Arial"/>
          <w:lang w:eastAsia="en-US"/>
        </w:rPr>
        <w:t xml:space="preserve">i kierownicy robót </w:t>
      </w:r>
      <w:r w:rsidRPr="00916CB1">
        <w:rPr>
          <w:rFonts w:ascii="Arial" w:hAnsi="Arial" w:cs="Arial"/>
          <w:lang w:eastAsia="en-US"/>
        </w:rPr>
        <w:t>posiada</w:t>
      </w:r>
      <w:r w:rsidR="006863B4" w:rsidRPr="00916CB1">
        <w:rPr>
          <w:rFonts w:ascii="Arial" w:hAnsi="Arial" w:cs="Arial"/>
          <w:lang w:eastAsia="en-US"/>
        </w:rPr>
        <w:t>ją</w:t>
      </w:r>
      <w:r w:rsidRPr="00916CB1">
        <w:rPr>
          <w:rFonts w:ascii="Arial" w:hAnsi="Arial" w:cs="Arial"/>
          <w:lang w:eastAsia="en-US"/>
        </w:rPr>
        <w:t xml:space="preserve"> wymagane uprawnienia oraz dokumenty potwierdzające przynależność do właściwej izby samorządu zawodowego – kserokopie wymienionych dokumentów </w:t>
      </w:r>
      <w:r w:rsidR="000044F1" w:rsidRPr="00916CB1">
        <w:rPr>
          <w:rFonts w:ascii="Arial" w:hAnsi="Arial" w:cs="Arial"/>
          <w:lang w:eastAsia="en-US"/>
        </w:rPr>
        <w:br/>
      </w:r>
      <w:r w:rsidRPr="00916CB1">
        <w:rPr>
          <w:rFonts w:ascii="Arial" w:hAnsi="Arial" w:cs="Arial"/>
          <w:lang w:eastAsia="en-US"/>
        </w:rPr>
        <w:t>i uprawnień stanowią załącznik nr</w:t>
      </w:r>
      <w:r w:rsidR="000044F1" w:rsidRPr="00916CB1">
        <w:rPr>
          <w:rFonts w:ascii="Arial" w:hAnsi="Arial" w:cs="Arial"/>
          <w:lang w:eastAsia="en-US"/>
        </w:rPr>
        <w:t xml:space="preserve"> 9</w:t>
      </w:r>
      <w:r w:rsidRPr="00916CB1">
        <w:rPr>
          <w:rFonts w:ascii="Arial" w:hAnsi="Arial" w:cs="Arial"/>
          <w:lang w:eastAsia="en-US"/>
        </w:rPr>
        <w:t xml:space="preserve"> do niniejszej umowy.</w:t>
      </w:r>
    </w:p>
    <w:p w14:paraId="219A9C67" w14:textId="3730A905" w:rsidR="00787D6F" w:rsidRPr="00916CB1" w:rsidRDefault="00787D6F" w:rsidP="00D45EF9">
      <w:pPr>
        <w:pStyle w:val="Akapitzlist"/>
        <w:widowControl w:val="0"/>
        <w:numPr>
          <w:ilvl w:val="0"/>
          <w:numId w:val="139"/>
        </w:numPr>
        <w:suppressAutoHyphens/>
        <w:autoSpaceDE w:val="0"/>
        <w:autoSpaceDN w:val="0"/>
        <w:adjustRightInd w:val="0"/>
        <w:jc w:val="both"/>
        <w:rPr>
          <w:rFonts w:ascii="Arial" w:hAnsi="Arial" w:cs="Arial"/>
          <w:b/>
          <w:lang w:eastAsia="pl-PL"/>
        </w:rPr>
      </w:pPr>
      <w:r w:rsidRPr="00916CB1">
        <w:rPr>
          <w:rFonts w:ascii="Arial" w:hAnsi="Arial" w:cs="Arial"/>
          <w:lang w:eastAsia="en-US"/>
        </w:rPr>
        <w:t xml:space="preserve">Kierownik budów w terminie do </w:t>
      </w:r>
      <w:r w:rsidR="003A3B0A" w:rsidRPr="00916CB1">
        <w:rPr>
          <w:rFonts w:ascii="Arial" w:hAnsi="Arial" w:cs="Arial"/>
          <w:lang w:eastAsia="en-US"/>
        </w:rPr>
        <w:t>5</w:t>
      </w:r>
      <w:r w:rsidRPr="00916CB1">
        <w:rPr>
          <w:rFonts w:ascii="Arial" w:hAnsi="Arial" w:cs="Arial"/>
          <w:lang w:eastAsia="en-US"/>
        </w:rPr>
        <w:t xml:space="preserve"> dni roboczych od daty zawarcia niniejszej umowy zobowiązany jest dostarczyć Zamawiającemu:</w:t>
      </w:r>
    </w:p>
    <w:p w14:paraId="436EEE97" w14:textId="77777777" w:rsidR="00787D6F" w:rsidRPr="00916CB1" w:rsidRDefault="00787D6F" w:rsidP="00D45EF9">
      <w:pPr>
        <w:widowControl w:val="0"/>
        <w:numPr>
          <w:ilvl w:val="0"/>
          <w:numId w:val="8"/>
        </w:numPr>
        <w:suppressAutoHyphens/>
        <w:autoSpaceDE w:val="0"/>
        <w:autoSpaceDN w:val="0"/>
        <w:adjustRightInd w:val="0"/>
        <w:jc w:val="both"/>
        <w:rPr>
          <w:rFonts w:ascii="Arial" w:hAnsi="Arial" w:cs="Arial"/>
          <w:lang w:eastAsia="en-US"/>
        </w:rPr>
      </w:pPr>
      <w:r w:rsidRPr="00916CB1">
        <w:rPr>
          <w:rFonts w:ascii="Arial" w:hAnsi="Arial" w:cs="Arial"/>
          <w:lang w:eastAsia="en-US"/>
        </w:rPr>
        <w:t>plan bezpieczeństwa i ochrony zdrowia zgodnie z rozporządzeniem Ministra Infrastruktury z dnia 23 czerwca 2003 r. w sprawie informacji dotyczącej bezpieczeństwa i ochrony zdrowia oraz planu bezpieczeństwa i ochrony zdrowia (Dz. U. nr 120, poz. 1126);</w:t>
      </w:r>
    </w:p>
    <w:p w14:paraId="11C3E229" w14:textId="43089B03" w:rsidR="00787D6F" w:rsidRPr="00916CB1" w:rsidRDefault="00787D6F" w:rsidP="00D45EF9">
      <w:pPr>
        <w:widowControl w:val="0"/>
        <w:numPr>
          <w:ilvl w:val="0"/>
          <w:numId w:val="8"/>
        </w:numPr>
        <w:suppressAutoHyphens/>
        <w:autoSpaceDE w:val="0"/>
        <w:autoSpaceDN w:val="0"/>
        <w:adjustRightInd w:val="0"/>
        <w:jc w:val="both"/>
        <w:rPr>
          <w:rFonts w:ascii="Arial" w:hAnsi="Arial" w:cs="Arial"/>
          <w:lang w:eastAsia="en-US"/>
        </w:rPr>
      </w:pPr>
      <w:r w:rsidRPr="00916CB1">
        <w:rPr>
          <w:rFonts w:ascii="Arial" w:hAnsi="Arial" w:cs="Arial"/>
          <w:lang w:eastAsia="en-US"/>
        </w:rPr>
        <w:t>oświadczenie stwierdzające przyjęcie obowiązku kierownika bud</w:t>
      </w:r>
      <w:r w:rsidR="00255321" w:rsidRPr="00916CB1">
        <w:rPr>
          <w:rFonts w:ascii="Arial" w:hAnsi="Arial" w:cs="Arial"/>
          <w:lang w:eastAsia="en-US"/>
        </w:rPr>
        <w:t>ów</w:t>
      </w:r>
      <w:r w:rsidRPr="00916CB1">
        <w:rPr>
          <w:rFonts w:ascii="Arial" w:hAnsi="Arial" w:cs="Arial"/>
          <w:lang w:eastAsia="en-US"/>
        </w:rPr>
        <w:t xml:space="preserve"> przy realizacji niniejszej umowy;</w:t>
      </w:r>
    </w:p>
    <w:p w14:paraId="22C8076D" w14:textId="77777777" w:rsidR="00787D6F" w:rsidRPr="00916CB1" w:rsidRDefault="00787D6F" w:rsidP="00D45EF9">
      <w:pPr>
        <w:widowControl w:val="0"/>
        <w:numPr>
          <w:ilvl w:val="0"/>
          <w:numId w:val="8"/>
        </w:numPr>
        <w:suppressAutoHyphens/>
        <w:autoSpaceDE w:val="0"/>
        <w:autoSpaceDN w:val="0"/>
        <w:adjustRightInd w:val="0"/>
        <w:jc w:val="both"/>
        <w:rPr>
          <w:rFonts w:ascii="Arial" w:hAnsi="Arial" w:cs="Arial"/>
          <w:lang w:eastAsia="en-US"/>
        </w:rPr>
      </w:pPr>
      <w:r w:rsidRPr="00916CB1">
        <w:rPr>
          <w:rFonts w:ascii="Arial" w:hAnsi="Arial" w:cs="Arial"/>
          <w:lang w:eastAsia="en-US"/>
        </w:rPr>
        <w:t>informacje zawierające dane dotyczące bezpieczeństwa pracy i ochrony zdrowia, które zostaną zawarte w ogłoszeniu umieszczonym na terenie robót.</w:t>
      </w:r>
    </w:p>
    <w:p w14:paraId="6ED1B3D7" w14:textId="2E190A6F" w:rsidR="00787D6F" w:rsidRPr="00916CB1" w:rsidRDefault="00787D6F" w:rsidP="00D45EF9">
      <w:pPr>
        <w:pStyle w:val="Akapitzlist"/>
        <w:widowControl w:val="0"/>
        <w:numPr>
          <w:ilvl w:val="0"/>
          <w:numId w:val="139"/>
        </w:numPr>
        <w:suppressAutoHyphens/>
        <w:autoSpaceDE w:val="0"/>
        <w:autoSpaceDN w:val="0"/>
        <w:adjustRightInd w:val="0"/>
        <w:jc w:val="both"/>
        <w:rPr>
          <w:rFonts w:ascii="Arial" w:hAnsi="Arial" w:cs="Arial"/>
          <w:lang w:eastAsia="en-US"/>
        </w:rPr>
      </w:pPr>
      <w:r w:rsidRPr="00916CB1">
        <w:rPr>
          <w:rFonts w:ascii="Arial" w:hAnsi="Arial" w:cs="Arial"/>
          <w:lang w:eastAsia="en-US"/>
        </w:rPr>
        <w:lastRenderedPageBreak/>
        <w:t>Wykonawca ponosi odpowiedzialność za wszystkie działania Kierownika bud</w:t>
      </w:r>
      <w:r w:rsidR="00255321" w:rsidRPr="00916CB1">
        <w:rPr>
          <w:rFonts w:ascii="Arial" w:hAnsi="Arial" w:cs="Arial"/>
          <w:lang w:eastAsia="en-US"/>
        </w:rPr>
        <w:t>ów</w:t>
      </w:r>
      <w:r w:rsidRPr="00916CB1">
        <w:rPr>
          <w:rFonts w:ascii="Arial" w:hAnsi="Arial" w:cs="Arial"/>
          <w:lang w:eastAsia="en-US"/>
        </w:rPr>
        <w:t>.</w:t>
      </w:r>
    </w:p>
    <w:p w14:paraId="7DED37BD" w14:textId="1FD7C335" w:rsidR="00787D6F" w:rsidRPr="00916CB1" w:rsidRDefault="00787D6F" w:rsidP="00D45EF9">
      <w:pPr>
        <w:widowControl w:val="0"/>
        <w:numPr>
          <w:ilvl w:val="0"/>
          <w:numId w:val="13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Ewentualna zmiana Kierownika budów </w:t>
      </w:r>
      <w:r w:rsidR="000044F1" w:rsidRPr="00916CB1">
        <w:rPr>
          <w:rFonts w:ascii="Arial" w:hAnsi="Arial" w:cs="Arial"/>
          <w:lang w:eastAsia="en-US"/>
        </w:rPr>
        <w:t xml:space="preserve">i kierowników robót </w:t>
      </w:r>
      <w:r w:rsidRPr="00916CB1">
        <w:rPr>
          <w:rFonts w:ascii="Arial" w:hAnsi="Arial" w:cs="Arial"/>
          <w:lang w:eastAsia="en-US"/>
        </w:rPr>
        <w:t>wymaga pisemnej zgody Zamawiającego.</w:t>
      </w:r>
      <w:r w:rsidR="000044F1" w:rsidRPr="00916CB1">
        <w:rPr>
          <w:rFonts w:ascii="Arial" w:hAnsi="Arial" w:cs="Arial"/>
          <w:lang w:eastAsia="en-US"/>
        </w:rPr>
        <w:t xml:space="preserve"> </w:t>
      </w:r>
    </w:p>
    <w:p w14:paraId="10803896" w14:textId="6BAC6602" w:rsidR="00787D6F" w:rsidRPr="00916CB1" w:rsidRDefault="00787D6F" w:rsidP="00D45EF9">
      <w:pPr>
        <w:widowControl w:val="0"/>
        <w:numPr>
          <w:ilvl w:val="0"/>
          <w:numId w:val="139"/>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w:t>
      </w:r>
      <w:r w:rsidR="00D16808" w:rsidRPr="00916CB1">
        <w:rPr>
          <w:rFonts w:ascii="Arial" w:hAnsi="Arial" w:cs="Arial"/>
          <w:lang w:eastAsia="en-US"/>
        </w:rPr>
        <w:t xml:space="preserve"> na wniosek Wykonawcy</w:t>
      </w:r>
      <w:r w:rsidRPr="00916CB1">
        <w:rPr>
          <w:rFonts w:ascii="Arial" w:hAnsi="Arial" w:cs="Arial"/>
          <w:lang w:eastAsia="en-US"/>
        </w:rPr>
        <w:t xml:space="preserve"> wyrazi zgodę na zmianę Kierownika budów </w:t>
      </w:r>
      <w:r w:rsidR="000044F1" w:rsidRPr="00916CB1">
        <w:rPr>
          <w:rFonts w:ascii="Arial" w:hAnsi="Arial" w:cs="Arial"/>
          <w:lang w:eastAsia="en-US"/>
        </w:rPr>
        <w:t xml:space="preserve">i kierowników robót </w:t>
      </w:r>
      <w:r w:rsidRPr="00916CB1">
        <w:rPr>
          <w:rFonts w:ascii="Arial" w:hAnsi="Arial" w:cs="Arial"/>
          <w:lang w:eastAsia="en-US"/>
        </w:rPr>
        <w:t>pod warunkiem, że będ</w:t>
      </w:r>
      <w:r w:rsidR="000044F1" w:rsidRPr="00916CB1">
        <w:rPr>
          <w:rFonts w:ascii="Arial" w:hAnsi="Arial" w:cs="Arial"/>
          <w:lang w:eastAsia="en-US"/>
        </w:rPr>
        <w:t>ą</w:t>
      </w:r>
      <w:r w:rsidRPr="00916CB1">
        <w:rPr>
          <w:rFonts w:ascii="Arial" w:hAnsi="Arial" w:cs="Arial"/>
          <w:lang w:eastAsia="en-US"/>
        </w:rPr>
        <w:t xml:space="preserve"> on</w:t>
      </w:r>
      <w:r w:rsidR="000044F1" w:rsidRPr="00916CB1">
        <w:rPr>
          <w:rFonts w:ascii="Arial" w:hAnsi="Arial" w:cs="Arial"/>
          <w:lang w:eastAsia="en-US"/>
        </w:rPr>
        <w:t>i</w:t>
      </w:r>
      <w:r w:rsidRPr="00916CB1">
        <w:rPr>
          <w:rFonts w:ascii="Arial" w:hAnsi="Arial" w:cs="Arial"/>
          <w:lang w:eastAsia="en-US"/>
        </w:rPr>
        <w:t xml:space="preserve"> spełnia</w:t>
      </w:r>
      <w:r w:rsidR="000044F1" w:rsidRPr="00916CB1">
        <w:rPr>
          <w:rFonts w:ascii="Arial" w:hAnsi="Arial" w:cs="Arial"/>
          <w:lang w:eastAsia="en-US"/>
        </w:rPr>
        <w:t>ć</w:t>
      </w:r>
      <w:r w:rsidRPr="00916CB1">
        <w:rPr>
          <w:rFonts w:ascii="Arial" w:hAnsi="Arial" w:cs="Arial"/>
          <w:lang w:eastAsia="en-US"/>
        </w:rPr>
        <w:t xml:space="preserve"> warunki określone w niniejszej umowie i </w:t>
      </w:r>
      <w:r w:rsidR="00D16808" w:rsidRPr="00916CB1">
        <w:rPr>
          <w:rFonts w:ascii="Arial" w:hAnsi="Arial" w:cs="Arial"/>
          <w:lang w:eastAsia="en-US"/>
        </w:rPr>
        <w:t xml:space="preserve">Wykonawca </w:t>
      </w:r>
      <w:r w:rsidRPr="00916CB1">
        <w:rPr>
          <w:rFonts w:ascii="Arial" w:hAnsi="Arial" w:cs="Arial"/>
          <w:lang w:eastAsia="en-US"/>
        </w:rPr>
        <w:t>przedłoży Zamawiającemu stosowne dokumenty.</w:t>
      </w:r>
    </w:p>
    <w:p w14:paraId="22078DC3" w14:textId="081B4BA0" w:rsidR="00787D6F" w:rsidRPr="00916CB1" w:rsidRDefault="00787D6F" w:rsidP="00D45EF9">
      <w:pPr>
        <w:widowControl w:val="0"/>
        <w:numPr>
          <w:ilvl w:val="0"/>
          <w:numId w:val="13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gdy Wykonawca składając ofertę w postępowaniu o udzielenie zamówienia w celu potwierdzenia spełnienia warunków udziału w postępowaniu polegał na osobach zdolnych do wykonania zamówienia innych podmiotów, zobowiązany jest do wykonywania przedmiotu niniejszej umowy </w:t>
      </w:r>
      <w:r w:rsidR="000044F1" w:rsidRPr="00916CB1">
        <w:rPr>
          <w:rFonts w:ascii="Arial" w:hAnsi="Arial" w:cs="Arial"/>
          <w:lang w:eastAsia="en-US"/>
        </w:rPr>
        <w:br/>
      </w:r>
      <w:r w:rsidRPr="00916CB1">
        <w:rPr>
          <w:rFonts w:ascii="Arial" w:hAnsi="Arial" w:cs="Arial"/>
          <w:lang w:eastAsia="en-US"/>
        </w:rPr>
        <w:t>z udziałem tych osób. Wykonawca ma prawo do zmiany tych osób, pod warunkiem spełnienia przez nie wymagań niniejszej umowy i przedłożenia Zamawiającemu stosownych dokumentów.</w:t>
      </w:r>
    </w:p>
    <w:p w14:paraId="16D63F52" w14:textId="4FD246C6" w:rsidR="00787D6F" w:rsidRPr="00916CB1" w:rsidRDefault="00787D6F" w:rsidP="00D45EF9">
      <w:pPr>
        <w:widowControl w:val="0"/>
        <w:numPr>
          <w:ilvl w:val="0"/>
          <w:numId w:val="139"/>
        </w:numPr>
        <w:suppressAutoHyphens/>
        <w:autoSpaceDE w:val="0"/>
        <w:autoSpaceDN w:val="0"/>
        <w:adjustRightInd w:val="0"/>
        <w:jc w:val="both"/>
        <w:rPr>
          <w:rFonts w:ascii="Arial" w:hAnsi="Arial" w:cs="Arial"/>
          <w:lang w:eastAsia="en-US"/>
        </w:rPr>
      </w:pPr>
      <w:r w:rsidRPr="00916CB1">
        <w:rPr>
          <w:rFonts w:ascii="Arial" w:hAnsi="Arial" w:cs="Arial"/>
          <w:lang w:eastAsia="en-US"/>
        </w:rPr>
        <w:t>Zmiana Kierownika budów</w:t>
      </w:r>
      <w:r w:rsidR="000044F1" w:rsidRPr="00916CB1">
        <w:rPr>
          <w:rFonts w:ascii="Arial" w:hAnsi="Arial" w:cs="Arial"/>
          <w:lang w:eastAsia="en-US"/>
        </w:rPr>
        <w:t xml:space="preserve"> i kierowników robót</w:t>
      </w:r>
      <w:r w:rsidRPr="00916CB1">
        <w:rPr>
          <w:rFonts w:ascii="Arial" w:hAnsi="Arial" w:cs="Arial"/>
          <w:lang w:eastAsia="en-US"/>
        </w:rPr>
        <w:t>,</w:t>
      </w:r>
      <w:r w:rsidR="005461A2" w:rsidRPr="00916CB1">
        <w:rPr>
          <w:rFonts w:ascii="Arial" w:hAnsi="Arial" w:cs="Arial"/>
          <w:lang w:eastAsia="en-US"/>
        </w:rPr>
        <w:t xml:space="preserve"> o której mowa w ust. 8 niniejszego paragrafu oraz Koordynatora Projektu,</w:t>
      </w:r>
      <w:r w:rsidRPr="00916CB1">
        <w:rPr>
          <w:rFonts w:ascii="Arial" w:hAnsi="Arial" w:cs="Arial"/>
          <w:lang w:eastAsia="en-US"/>
        </w:rPr>
        <w:t xml:space="preserve"> nie stanowi zmiany niniejszej umowy.</w:t>
      </w:r>
    </w:p>
    <w:p w14:paraId="49F32CA5" w14:textId="77777777" w:rsidR="005461A2" w:rsidRPr="00916CB1" w:rsidRDefault="005461A2" w:rsidP="00D45EF9">
      <w:pPr>
        <w:widowControl w:val="0"/>
        <w:suppressAutoHyphens/>
        <w:autoSpaceDE w:val="0"/>
        <w:autoSpaceDN w:val="0"/>
        <w:adjustRightInd w:val="0"/>
        <w:jc w:val="center"/>
        <w:rPr>
          <w:rFonts w:ascii="Arial" w:hAnsi="Arial" w:cs="Arial"/>
          <w:b/>
          <w:lang w:eastAsia="en-US"/>
        </w:rPr>
      </w:pPr>
    </w:p>
    <w:p w14:paraId="1BB6F48B" w14:textId="37E0E663"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6</w:t>
      </w:r>
    </w:p>
    <w:p w14:paraId="54D049DE"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Przedstawiciele Stron</w:t>
      </w:r>
    </w:p>
    <w:p w14:paraId="2943F2C1" w14:textId="3B33C575" w:rsidR="00787D6F" w:rsidRPr="00916CB1" w:rsidRDefault="00787D6F" w:rsidP="00D45EF9">
      <w:pPr>
        <w:widowControl w:val="0"/>
        <w:numPr>
          <w:ilvl w:val="0"/>
          <w:numId w:val="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Ze strony Zamawiającego osobami upoważnionymi do kontaktów z Wykonawcą będzie: Robert Szlachta </w:t>
      </w:r>
      <w:r w:rsidRPr="00916CB1">
        <w:rPr>
          <w:rFonts w:ascii="Arial" w:hAnsi="Arial" w:cs="Arial"/>
        </w:rPr>
        <w:t>– Kierownik Działu Technicznego - tel. (12) 68 76 348</w:t>
      </w:r>
      <w:r w:rsidRPr="00916CB1">
        <w:rPr>
          <w:rFonts w:ascii="Arial" w:hAnsi="Arial" w:cs="Arial"/>
          <w:lang w:eastAsia="en-US"/>
        </w:rPr>
        <w:t>, e-mail:</w:t>
      </w:r>
      <w:r w:rsidR="00245BD1" w:rsidRPr="00916CB1">
        <w:rPr>
          <w:rFonts w:ascii="Arial" w:hAnsi="Arial" w:cs="Arial"/>
          <w:lang w:eastAsia="en-US"/>
        </w:rPr>
        <w:t xml:space="preserve"> </w:t>
      </w:r>
      <w:r w:rsidRPr="00916CB1">
        <w:rPr>
          <w:rFonts w:ascii="Arial" w:hAnsi="Arial" w:cs="Arial"/>
          <w:lang w:eastAsia="en-US"/>
        </w:rPr>
        <w:t>techniczny@dietl.kraków.pl</w:t>
      </w:r>
    </w:p>
    <w:p w14:paraId="2EC4A05E" w14:textId="77777777" w:rsidR="00787D6F" w:rsidRPr="00916CB1" w:rsidRDefault="00787D6F" w:rsidP="00D45EF9">
      <w:pPr>
        <w:widowControl w:val="0"/>
        <w:numPr>
          <w:ilvl w:val="0"/>
          <w:numId w:val="9"/>
        </w:numPr>
        <w:suppressAutoHyphens/>
        <w:autoSpaceDE w:val="0"/>
        <w:autoSpaceDN w:val="0"/>
        <w:adjustRightInd w:val="0"/>
        <w:jc w:val="both"/>
        <w:rPr>
          <w:rFonts w:ascii="Arial" w:hAnsi="Arial" w:cs="Arial"/>
          <w:lang w:eastAsia="en-US"/>
        </w:rPr>
      </w:pPr>
      <w:r w:rsidRPr="00916CB1">
        <w:rPr>
          <w:rFonts w:ascii="Arial" w:hAnsi="Arial" w:cs="Arial"/>
          <w:lang w:eastAsia="en-US"/>
        </w:rPr>
        <w:t>Ze strony Wykonawcy osobami upoważnionymi do kontaktów z Zamawiającym będą:</w:t>
      </w:r>
    </w:p>
    <w:p w14:paraId="60A6FE73" w14:textId="04CD229C" w:rsidR="005461A2" w:rsidRPr="00916CB1" w:rsidRDefault="00787D6F" w:rsidP="00D45EF9">
      <w:pPr>
        <w:pStyle w:val="Akapitzlist"/>
        <w:widowControl w:val="0"/>
        <w:numPr>
          <w:ilvl w:val="0"/>
          <w:numId w:val="1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Kierownik </w:t>
      </w:r>
      <w:r w:rsidR="008F08A3" w:rsidRPr="00916CB1">
        <w:rPr>
          <w:rFonts w:ascii="Arial" w:hAnsi="Arial" w:cs="Arial"/>
          <w:lang w:eastAsia="en-US"/>
        </w:rPr>
        <w:t xml:space="preserve">budów </w:t>
      </w:r>
      <w:r w:rsidRPr="00916CB1">
        <w:rPr>
          <w:rFonts w:ascii="Arial" w:hAnsi="Arial" w:cs="Arial"/>
          <w:lang w:eastAsia="en-US"/>
        </w:rPr>
        <w:t>wskazany w § 5 ust. 1 niniejszej umowy</w:t>
      </w:r>
      <w:r w:rsidR="005461A2" w:rsidRPr="00916CB1">
        <w:rPr>
          <w:rFonts w:ascii="Arial" w:hAnsi="Arial" w:cs="Arial"/>
          <w:lang w:eastAsia="en-US"/>
        </w:rPr>
        <w:t xml:space="preserve"> tel. ………………………. e-mail: …………………</w:t>
      </w:r>
    </w:p>
    <w:p w14:paraId="637B539D" w14:textId="7C84A39F" w:rsidR="006863B4" w:rsidRPr="00916CB1" w:rsidRDefault="005461A2" w:rsidP="00D45EF9">
      <w:pPr>
        <w:pStyle w:val="Akapitzlist"/>
        <w:widowControl w:val="0"/>
        <w:numPr>
          <w:ilvl w:val="0"/>
          <w:numId w:val="10"/>
        </w:numPr>
        <w:suppressAutoHyphens/>
        <w:autoSpaceDE w:val="0"/>
        <w:autoSpaceDN w:val="0"/>
        <w:adjustRightInd w:val="0"/>
        <w:jc w:val="both"/>
        <w:rPr>
          <w:rFonts w:ascii="Arial" w:hAnsi="Arial" w:cs="Arial"/>
          <w:lang w:eastAsia="en-US"/>
        </w:rPr>
      </w:pPr>
      <w:r w:rsidRPr="00916CB1">
        <w:rPr>
          <w:rFonts w:ascii="Arial" w:hAnsi="Arial" w:cs="Arial"/>
          <w:lang w:eastAsia="en-US"/>
        </w:rPr>
        <w:t>K</w:t>
      </w:r>
      <w:r w:rsidR="006863B4" w:rsidRPr="00916CB1">
        <w:rPr>
          <w:rFonts w:ascii="Arial" w:hAnsi="Arial" w:cs="Arial"/>
          <w:lang w:eastAsia="en-US"/>
        </w:rPr>
        <w:t xml:space="preserve">oordynator </w:t>
      </w:r>
      <w:r w:rsidRPr="00916CB1">
        <w:rPr>
          <w:rFonts w:ascii="Arial" w:hAnsi="Arial" w:cs="Arial"/>
          <w:lang w:eastAsia="en-US"/>
        </w:rPr>
        <w:t>P</w:t>
      </w:r>
      <w:r w:rsidR="006863B4" w:rsidRPr="00916CB1">
        <w:rPr>
          <w:rFonts w:ascii="Arial" w:hAnsi="Arial" w:cs="Arial"/>
          <w:lang w:eastAsia="en-US"/>
        </w:rPr>
        <w:t>rojektu: ………………………, tel. ………………………. e-mail: …………………</w:t>
      </w:r>
    </w:p>
    <w:p w14:paraId="7E6F29D9" w14:textId="77777777" w:rsidR="000044F1" w:rsidRPr="00916CB1" w:rsidRDefault="000044F1" w:rsidP="00D45EF9">
      <w:pPr>
        <w:widowControl w:val="0"/>
        <w:suppressAutoHyphens/>
        <w:autoSpaceDE w:val="0"/>
        <w:autoSpaceDN w:val="0"/>
        <w:adjustRightInd w:val="0"/>
        <w:jc w:val="center"/>
        <w:rPr>
          <w:rFonts w:ascii="Arial" w:hAnsi="Arial" w:cs="Arial"/>
          <w:b/>
          <w:lang w:eastAsia="en-US"/>
        </w:rPr>
      </w:pPr>
    </w:p>
    <w:p w14:paraId="536BAD5B" w14:textId="7A53DDC1"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7</w:t>
      </w:r>
    </w:p>
    <w:p w14:paraId="64E656F2"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Zasady porozumiewania się Stron</w:t>
      </w:r>
    </w:p>
    <w:p w14:paraId="73A2686A" w14:textId="283F268B" w:rsidR="00787D6F" w:rsidRPr="00916CB1" w:rsidRDefault="00787D6F" w:rsidP="00D45EF9">
      <w:pPr>
        <w:widowControl w:val="0"/>
        <w:numPr>
          <w:ilvl w:val="0"/>
          <w:numId w:val="11"/>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Wszelkie oświadczenia Stron, dla których niniejsza umowa lub przepisy przewidują formę pisemną doręczane będą Stronie przeciwnej w formie listu poleconego, przesyłki kurierskiej lub osobiście </w:t>
      </w:r>
      <w:r w:rsidR="00CC1B74" w:rsidRPr="00916CB1">
        <w:rPr>
          <w:rFonts w:ascii="Arial" w:hAnsi="Arial" w:cs="Arial"/>
          <w:lang w:eastAsia="en-US"/>
        </w:rPr>
        <w:br/>
      </w:r>
      <w:r w:rsidRPr="00916CB1">
        <w:rPr>
          <w:rFonts w:ascii="Arial" w:hAnsi="Arial" w:cs="Arial"/>
          <w:lang w:eastAsia="en-US"/>
        </w:rPr>
        <w:t>w siedzibie Strony osobom upoważnionym wskazanym w § 6 niniejszej umowy – za potwierdzeniem odbioru. W przypadku awizowania listu poleconego Strony przyjmują, iż skutek jego doręczenia następuje z upływem 3-go dnia jego awizowania.</w:t>
      </w:r>
    </w:p>
    <w:p w14:paraId="388C96EE" w14:textId="77777777" w:rsidR="00787D6F" w:rsidRPr="00916CB1" w:rsidRDefault="00787D6F" w:rsidP="00D45EF9">
      <w:pPr>
        <w:widowControl w:val="0"/>
        <w:numPr>
          <w:ilvl w:val="0"/>
          <w:numId w:val="11"/>
        </w:numPr>
        <w:suppressAutoHyphens/>
        <w:autoSpaceDE w:val="0"/>
        <w:autoSpaceDN w:val="0"/>
        <w:adjustRightInd w:val="0"/>
        <w:jc w:val="both"/>
        <w:rPr>
          <w:rFonts w:ascii="Arial" w:hAnsi="Arial" w:cs="Arial"/>
          <w:lang w:eastAsia="en-US"/>
        </w:rPr>
      </w:pPr>
      <w:r w:rsidRPr="00916CB1">
        <w:rPr>
          <w:rFonts w:ascii="Arial" w:hAnsi="Arial" w:cs="Arial"/>
          <w:lang w:eastAsia="en-US"/>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0486FC03" w14:textId="19B675F8" w:rsidR="00787D6F" w:rsidRPr="00916CB1" w:rsidRDefault="00787D6F" w:rsidP="00D45EF9">
      <w:pPr>
        <w:widowControl w:val="0"/>
        <w:numPr>
          <w:ilvl w:val="0"/>
          <w:numId w:val="11"/>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Każda ze Stron, na żądanie drugiej, zobowiązuje się niezwłocznie potwierdzić fakt otrzymania pism </w:t>
      </w:r>
      <w:r w:rsidR="00CC1B74" w:rsidRPr="00916CB1">
        <w:rPr>
          <w:rFonts w:ascii="Arial" w:hAnsi="Arial" w:cs="Arial"/>
          <w:lang w:eastAsia="en-US"/>
        </w:rPr>
        <w:br/>
      </w:r>
      <w:r w:rsidRPr="00916CB1">
        <w:rPr>
          <w:rFonts w:ascii="Arial" w:hAnsi="Arial" w:cs="Arial"/>
          <w:lang w:eastAsia="en-US"/>
        </w:rPr>
        <w:t>i informacji przekazywanych w sposób, o którym mowa w ust. 1 i 2 niniejszego paragrafu.</w:t>
      </w:r>
    </w:p>
    <w:p w14:paraId="497EA082" w14:textId="77777777" w:rsidR="00787D6F" w:rsidRPr="00916CB1" w:rsidRDefault="00787D6F" w:rsidP="00D45EF9">
      <w:pPr>
        <w:widowControl w:val="0"/>
        <w:numPr>
          <w:ilvl w:val="0"/>
          <w:numId w:val="11"/>
        </w:numPr>
        <w:suppressAutoHyphens/>
        <w:autoSpaceDE w:val="0"/>
        <w:autoSpaceDN w:val="0"/>
        <w:adjustRightInd w:val="0"/>
        <w:jc w:val="both"/>
        <w:rPr>
          <w:rFonts w:ascii="Arial" w:hAnsi="Arial" w:cs="Arial"/>
          <w:lang w:eastAsia="en-US"/>
        </w:rPr>
      </w:pPr>
      <w:r w:rsidRPr="00916CB1">
        <w:rPr>
          <w:rFonts w:ascii="Arial" w:hAnsi="Arial" w:cs="Arial"/>
          <w:lang w:eastAsia="en-US"/>
        </w:rPr>
        <w:t>W zakresie wzajemnego współdziałania przy realizacji przedmiotu umowy Strony zobowiązują się działać niezwłocznie, przestrzegając obowiązujących przepisów prawa.</w:t>
      </w:r>
    </w:p>
    <w:p w14:paraId="19E07585" w14:textId="77777777" w:rsidR="00787D6F" w:rsidRPr="00916CB1" w:rsidRDefault="00787D6F" w:rsidP="00D45EF9">
      <w:pPr>
        <w:widowControl w:val="0"/>
        <w:suppressAutoHyphens/>
        <w:autoSpaceDE w:val="0"/>
        <w:autoSpaceDN w:val="0"/>
        <w:adjustRightInd w:val="0"/>
        <w:jc w:val="both"/>
        <w:rPr>
          <w:rFonts w:ascii="Arial" w:hAnsi="Arial" w:cs="Arial"/>
          <w:lang w:eastAsia="en-US"/>
        </w:rPr>
      </w:pPr>
    </w:p>
    <w:p w14:paraId="53091E12"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8</w:t>
      </w:r>
    </w:p>
    <w:p w14:paraId="1FD37F91"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Ubezpieczenie</w:t>
      </w:r>
    </w:p>
    <w:p w14:paraId="4EAF3AF7" w14:textId="77777777" w:rsidR="008D5B1F" w:rsidRPr="00916CB1" w:rsidRDefault="00787D6F" w:rsidP="00D45EF9">
      <w:pPr>
        <w:widowControl w:val="0"/>
        <w:numPr>
          <w:ilvl w:val="0"/>
          <w:numId w:val="12"/>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przez cały okres trwania niniejszej umowy, tj. od daty jej zawarcia aż do dnia podpisania bezusterkowego protokołu odbioru końcowego, musi posiadać</w:t>
      </w:r>
      <w:r w:rsidR="008D5B1F" w:rsidRPr="00916CB1">
        <w:rPr>
          <w:rFonts w:ascii="Arial" w:hAnsi="Arial" w:cs="Arial"/>
          <w:lang w:eastAsia="en-US"/>
        </w:rPr>
        <w:t>:</w:t>
      </w:r>
    </w:p>
    <w:p w14:paraId="110653A6" w14:textId="77777777" w:rsidR="000044F1" w:rsidRPr="00916CB1" w:rsidRDefault="00787D6F" w:rsidP="00D45EF9">
      <w:pPr>
        <w:pStyle w:val="Akapitzlist"/>
        <w:widowControl w:val="0"/>
        <w:numPr>
          <w:ilvl w:val="0"/>
          <w:numId w:val="12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ubezpieczenie od odpowiedzialności cywilnej w </w:t>
      </w:r>
      <w:r w:rsidRPr="00916CB1">
        <w:rPr>
          <w:rFonts w:ascii="Arial" w:hAnsi="Arial" w:cs="Arial"/>
          <w:szCs w:val="22"/>
        </w:rPr>
        <w:t xml:space="preserve">związku z prowadzoną działalnością wraz </w:t>
      </w:r>
      <w:r w:rsidR="00CB726C" w:rsidRPr="00916CB1">
        <w:rPr>
          <w:rFonts w:ascii="Arial" w:hAnsi="Arial" w:cs="Arial"/>
          <w:szCs w:val="22"/>
        </w:rPr>
        <w:br/>
      </w:r>
      <w:r w:rsidRPr="00916CB1">
        <w:rPr>
          <w:rFonts w:ascii="Arial" w:hAnsi="Arial" w:cs="Arial"/>
          <w:szCs w:val="22"/>
        </w:rPr>
        <w:t>z odpowiedzialnością kontraktową związaną z przedmiotem umowy (odpowiedzialność za niewykonanie lub nienależyte wykonanie przedmiotu umowy)</w:t>
      </w:r>
      <w:r w:rsidRPr="00916CB1">
        <w:rPr>
          <w:rFonts w:ascii="Arial" w:hAnsi="Arial" w:cs="Arial"/>
          <w:lang w:eastAsia="en-US"/>
        </w:rPr>
        <w:t xml:space="preserve">, na sumę co </w:t>
      </w:r>
      <w:bookmarkStart w:id="19" w:name="_Hlk34172499"/>
      <w:r w:rsidRPr="00916CB1">
        <w:rPr>
          <w:rFonts w:ascii="Arial" w:hAnsi="Arial" w:cs="Arial"/>
          <w:lang w:eastAsia="en-US"/>
        </w:rPr>
        <w:t xml:space="preserve">najmniej </w:t>
      </w:r>
      <w:r w:rsidR="00DB4F09" w:rsidRPr="00916CB1">
        <w:rPr>
          <w:rFonts w:ascii="Arial" w:hAnsi="Arial" w:cs="Arial"/>
          <w:lang w:eastAsia="en-US"/>
        </w:rPr>
        <w:t>4</w:t>
      </w:r>
      <w:r w:rsidRPr="00916CB1">
        <w:rPr>
          <w:rFonts w:ascii="Arial" w:hAnsi="Arial" w:cs="Arial"/>
          <w:lang w:eastAsia="en-US"/>
        </w:rPr>
        <w:t xml:space="preserve"> 000 000,00 zł (słownie: </w:t>
      </w:r>
      <w:r w:rsidR="008D5B1F" w:rsidRPr="00916CB1">
        <w:rPr>
          <w:rFonts w:ascii="Arial" w:hAnsi="Arial" w:cs="Arial"/>
          <w:lang w:eastAsia="en-US"/>
        </w:rPr>
        <w:t>cztery</w:t>
      </w:r>
      <w:r w:rsidRPr="00916CB1">
        <w:rPr>
          <w:rFonts w:ascii="Arial" w:hAnsi="Arial" w:cs="Arial"/>
          <w:lang w:eastAsia="en-US"/>
        </w:rPr>
        <w:t xml:space="preserve"> miliony złotych, 00/100)</w:t>
      </w:r>
      <w:r w:rsidR="008D5B1F" w:rsidRPr="00916CB1">
        <w:rPr>
          <w:rFonts w:ascii="Arial" w:hAnsi="Arial" w:cs="Arial"/>
          <w:lang w:eastAsia="en-US"/>
        </w:rPr>
        <w:t>;</w:t>
      </w:r>
      <w:bookmarkEnd w:id="19"/>
    </w:p>
    <w:p w14:paraId="260684F6" w14:textId="3AC3CD10" w:rsidR="008D5B1F" w:rsidRPr="00916CB1" w:rsidRDefault="00A27ECD" w:rsidP="00D45EF9">
      <w:pPr>
        <w:pStyle w:val="Akapitzlist"/>
        <w:widowControl w:val="0"/>
        <w:numPr>
          <w:ilvl w:val="0"/>
          <w:numId w:val="12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ubezpieczenie z tytułu </w:t>
      </w:r>
      <w:proofErr w:type="spellStart"/>
      <w:r w:rsidR="008D5B1F" w:rsidRPr="00916CB1">
        <w:rPr>
          <w:rFonts w:ascii="Arial" w:hAnsi="Arial" w:cs="Arial"/>
          <w:lang w:eastAsia="en-US"/>
        </w:rPr>
        <w:t>ryzyk</w:t>
      </w:r>
      <w:proofErr w:type="spellEnd"/>
      <w:r w:rsidR="008D5B1F" w:rsidRPr="00916CB1">
        <w:rPr>
          <w:rFonts w:ascii="Arial" w:hAnsi="Arial" w:cs="Arial"/>
          <w:lang w:eastAsia="en-US"/>
        </w:rPr>
        <w:t xml:space="preserve"> budowlano – montażowych</w:t>
      </w:r>
      <w:r w:rsidR="00F55BF9" w:rsidRPr="00916CB1">
        <w:rPr>
          <w:rFonts w:ascii="Arial" w:hAnsi="Arial" w:cs="Arial"/>
          <w:lang w:eastAsia="en-US"/>
        </w:rPr>
        <w:t xml:space="preserve">, obejmujące </w:t>
      </w:r>
      <w:r w:rsidR="008D5B1F" w:rsidRPr="00916CB1">
        <w:rPr>
          <w:rFonts w:ascii="Arial" w:hAnsi="Arial" w:cs="Arial"/>
          <w:lang w:eastAsia="en-US"/>
        </w:rPr>
        <w:t>ubezpieczeni</w:t>
      </w:r>
      <w:r w:rsidR="00F55BF9" w:rsidRPr="00916CB1">
        <w:rPr>
          <w:rFonts w:ascii="Arial" w:hAnsi="Arial" w:cs="Arial"/>
          <w:lang w:eastAsia="en-US"/>
        </w:rPr>
        <w:t>e</w:t>
      </w:r>
      <w:r w:rsidR="008D5B1F" w:rsidRPr="00916CB1">
        <w:rPr>
          <w:rFonts w:ascii="Arial" w:hAnsi="Arial" w:cs="Arial"/>
          <w:lang w:eastAsia="en-US"/>
        </w:rPr>
        <w:t xml:space="preserve"> od zniszczeń robót objętych umową</w:t>
      </w:r>
      <w:r w:rsidR="0096503B" w:rsidRPr="00916CB1">
        <w:rPr>
          <w:rFonts w:ascii="Arial" w:hAnsi="Arial" w:cs="Arial"/>
          <w:lang w:eastAsia="en-US"/>
        </w:rPr>
        <w:t xml:space="preserve"> (roboty kontraktowe)</w:t>
      </w:r>
      <w:r w:rsidR="008D5B1F" w:rsidRPr="00916CB1">
        <w:rPr>
          <w:rFonts w:ascii="Arial" w:hAnsi="Arial" w:cs="Arial"/>
          <w:lang w:eastAsia="en-US"/>
        </w:rPr>
        <w:t xml:space="preserve">, na kwotę </w:t>
      </w:r>
      <w:r w:rsidR="00F55BF9" w:rsidRPr="00916CB1">
        <w:rPr>
          <w:rFonts w:ascii="Arial" w:hAnsi="Arial" w:cs="Arial"/>
          <w:lang w:eastAsia="en-US"/>
        </w:rPr>
        <w:t xml:space="preserve">nie mniejszą niż 4 000 000,00 zł (słownie: cztery miliony złotych, 00/100). </w:t>
      </w:r>
      <w:r w:rsidR="008D5B1F" w:rsidRPr="00916CB1">
        <w:rPr>
          <w:rFonts w:ascii="Arial" w:hAnsi="Arial" w:cs="Arial"/>
          <w:lang w:eastAsia="en-US"/>
        </w:rPr>
        <w:t xml:space="preserve"> Minimalny zakres ubezpieczenia obejmować powinien </w:t>
      </w:r>
      <w:r w:rsidR="0096503B" w:rsidRPr="00916CB1">
        <w:rPr>
          <w:rFonts w:ascii="Arial" w:hAnsi="Arial" w:cs="Arial"/>
          <w:lang w:eastAsia="en-US"/>
        </w:rPr>
        <w:t xml:space="preserve">szkody powstałe wskutek </w:t>
      </w:r>
      <w:r w:rsidR="008D5B1F" w:rsidRPr="00916CB1">
        <w:rPr>
          <w:rFonts w:ascii="Arial" w:hAnsi="Arial" w:cs="Arial"/>
          <w:lang w:eastAsia="en-US"/>
        </w:rPr>
        <w:t>nagł</w:t>
      </w:r>
      <w:r w:rsidR="0096503B" w:rsidRPr="00916CB1">
        <w:rPr>
          <w:rFonts w:ascii="Arial" w:hAnsi="Arial" w:cs="Arial"/>
          <w:lang w:eastAsia="en-US"/>
        </w:rPr>
        <w:t>ych</w:t>
      </w:r>
      <w:r w:rsidR="008D5B1F" w:rsidRPr="00916CB1">
        <w:rPr>
          <w:rFonts w:ascii="Arial" w:hAnsi="Arial" w:cs="Arial"/>
          <w:lang w:eastAsia="en-US"/>
        </w:rPr>
        <w:t xml:space="preserve"> i nieprzewidzian</w:t>
      </w:r>
      <w:r w:rsidR="0096503B" w:rsidRPr="00916CB1">
        <w:rPr>
          <w:rFonts w:ascii="Arial" w:hAnsi="Arial" w:cs="Arial"/>
          <w:lang w:eastAsia="en-US"/>
        </w:rPr>
        <w:t>ych</w:t>
      </w:r>
      <w:r w:rsidR="008D5B1F" w:rsidRPr="00916CB1">
        <w:rPr>
          <w:rFonts w:ascii="Arial" w:hAnsi="Arial" w:cs="Arial"/>
          <w:lang w:eastAsia="en-US"/>
        </w:rPr>
        <w:t xml:space="preserve"> zdarze</w:t>
      </w:r>
      <w:r w:rsidR="0096503B" w:rsidRPr="00916CB1">
        <w:rPr>
          <w:rFonts w:ascii="Arial" w:hAnsi="Arial" w:cs="Arial"/>
          <w:lang w:eastAsia="en-US"/>
        </w:rPr>
        <w:t xml:space="preserve">ń </w:t>
      </w:r>
      <w:r w:rsidR="008D5B1F" w:rsidRPr="00916CB1">
        <w:rPr>
          <w:rFonts w:ascii="Arial" w:hAnsi="Arial" w:cs="Arial"/>
          <w:lang w:eastAsia="en-US"/>
        </w:rPr>
        <w:t>powodując</w:t>
      </w:r>
      <w:r w:rsidR="0096503B" w:rsidRPr="00916CB1">
        <w:rPr>
          <w:rFonts w:ascii="Arial" w:hAnsi="Arial" w:cs="Arial"/>
          <w:lang w:eastAsia="en-US"/>
        </w:rPr>
        <w:t>ych</w:t>
      </w:r>
      <w:r w:rsidR="008D5B1F" w:rsidRPr="00916CB1">
        <w:rPr>
          <w:rFonts w:ascii="Arial" w:hAnsi="Arial" w:cs="Arial"/>
          <w:lang w:eastAsia="en-US"/>
        </w:rPr>
        <w:t xml:space="preserve"> zniszczenie, uszkodzenie lub utratę przedmiotu ubezpieczenia oraz skutki akcji ratowniczej prowadzonej w związku z wyżej wymienionymi </w:t>
      </w:r>
      <w:r w:rsidR="008D5B1F" w:rsidRPr="00916CB1">
        <w:rPr>
          <w:rFonts w:ascii="Arial" w:hAnsi="Arial" w:cs="Arial"/>
          <w:lang w:eastAsia="en-US"/>
        </w:rPr>
        <w:lastRenderedPageBreak/>
        <w:t>zdarzeniami i ryzyko wibracji.</w:t>
      </w:r>
    </w:p>
    <w:p w14:paraId="3C286406" w14:textId="4409855F" w:rsidR="005A70EF" w:rsidRPr="00916CB1" w:rsidRDefault="005A70EF" w:rsidP="00D45EF9">
      <w:pPr>
        <w:pStyle w:val="Akapitzlist"/>
        <w:widowControl w:val="0"/>
        <w:numPr>
          <w:ilvl w:val="0"/>
          <w:numId w:val="12"/>
        </w:numPr>
        <w:suppressAutoHyphens/>
        <w:autoSpaceDE w:val="0"/>
        <w:autoSpaceDN w:val="0"/>
        <w:adjustRightInd w:val="0"/>
        <w:jc w:val="both"/>
        <w:rPr>
          <w:rFonts w:ascii="Arial" w:hAnsi="Arial" w:cs="Arial"/>
          <w:lang w:eastAsia="en-US"/>
        </w:rPr>
      </w:pPr>
      <w:r w:rsidRPr="00916CB1">
        <w:rPr>
          <w:rFonts w:ascii="Arial" w:hAnsi="Arial" w:cs="Arial"/>
          <w:lang w:eastAsia="en-US"/>
        </w:rPr>
        <w:t>Polisy/umowy ubezpieczenia, o których mowa w ust</w:t>
      </w:r>
      <w:r w:rsidR="00511ACB" w:rsidRPr="00916CB1">
        <w:rPr>
          <w:rFonts w:ascii="Arial" w:hAnsi="Arial" w:cs="Arial"/>
          <w:lang w:eastAsia="en-US"/>
        </w:rPr>
        <w:t xml:space="preserve">. </w:t>
      </w:r>
      <w:r w:rsidR="008451CE" w:rsidRPr="00916CB1">
        <w:rPr>
          <w:rFonts w:ascii="Arial" w:hAnsi="Arial" w:cs="Arial"/>
          <w:lang w:eastAsia="en-US"/>
        </w:rPr>
        <w:t xml:space="preserve">1 </w:t>
      </w:r>
      <w:r w:rsidRPr="00916CB1">
        <w:rPr>
          <w:rFonts w:ascii="Arial" w:hAnsi="Arial" w:cs="Arial"/>
          <w:lang w:eastAsia="en-US"/>
        </w:rPr>
        <w:t xml:space="preserve">muszą zapewniać wypłatę odszkodowania, płatnego w złotych polskich, bez ograniczeń </w:t>
      </w:r>
      <w:r w:rsidR="008451CE" w:rsidRPr="00916CB1">
        <w:rPr>
          <w:rFonts w:ascii="Arial" w:hAnsi="Arial" w:cs="Arial"/>
          <w:lang w:eastAsia="en-US"/>
        </w:rPr>
        <w:t xml:space="preserve">w postaci udziałów własnych, a w przypadku </w:t>
      </w:r>
      <w:r w:rsidRPr="00916CB1">
        <w:rPr>
          <w:rFonts w:ascii="Arial" w:hAnsi="Arial" w:cs="Arial"/>
          <w:lang w:eastAsia="en-US"/>
        </w:rPr>
        <w:t>franszyz</w:t>
      </w:r>
      <w:r w:rsidR="00511ACB" w:rsidRPr="00916CB1">
        <w:rPr>
          <w:rFonts w:ascii="Arial" w:hAnsi="Arial" w:cs="Arial"/>
          <w:lang w:eastAsia="en-US"/>
        </w:rPr>
        <w:t xml:space="preserve"> redukcyjnych nie wyższych niż 1000 zł na każdy wypadek. </w:t>
      </w:r>
      <w:r w:rsidRPr="00916CB1">
        <w:rPr>
          <w:rFonts w:ascii="Arial" w:hAnsi="Arial" w:cs="Arial"/>
          <w:lang w:eastAsia="en-US"/>
        </w:rPr>
        <w:t xml:space="preserve"> </w:t>
      </w:r>
    </w:p>
    <w:p w14:paraId="7A12C4CA" w14:textId="14B081B2" w:rsidR="00787D6F" w:rsidRPr="00916CB1" w:rsidRDefault="00787D6F" w:rsidP="00D45EF9">
      <w:pPr>
        <w:widowControl w:val="0"/>
        <w:numPr>
          <w:ilvl w:val="0"/>
          <w:numId w:val="1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Ubezpieczenie musi obejmować w pełnej wysokości odpowiedzialność za szkody na osobie oraz </w:t>
      </w:r>
      <w:r w:rsidR="00CC1B74" w:rsidRPr="00916CB1">
        <w:rPr>
          <w:rFonts w:ascii="Arial" w:hAnsi="Arial" w:cs="Arial"/>
          <w:lang w:eastAsia="en-US"/>
        </w:rPr>
        <w:br/>
      </w:r>
      <w:r w:rsidRPr="00916CB1">
        <w:rPr>
          <w:rFonts w:ascii="Arial" w:hAnsi="Arial" w:cs="Arial"/>
          <w:lang w:eastAsia="en-US"/>
        </w:rPr>
        <w:t>w mieniu Zamawiającego i osób trzecich, powstałe w związku z wykonywaniem przedmiotu i postanowień niniejszej umowy, w tym szkody powstałe w samym obiekcie, gdzie roboty są prowadzone, na zapleczu robót jak i w mieniu ruchomym.</w:t>
      </w:r>
    </w:p>
    <w:p w14:paraId="3D14632F" w14:textId="4C3C7EDA" w:rsidR="00787D6F" w:rsidRPr="00916CB1" w:rsidRDefault="00787D6F" w:rsidP="00D45EF9">
      <w:pPr>
        <w:widowControl w:val="0"/>
        <w:numPr>
          <w:ilvl w:val="0"/>
          <w:numId w:val="12"/>
        </w:numPr>
        <w:suppressAutoHyphens/>
        <w:autoSpaceDE w:val="0"/>
        <w:autoSpaceDN w:val="0"/>
        <w:adjustRightInd w:val="0"/>
        <w:jc w:val="both"/>
        <w:rPr>
          <w:rFonts w:ascii="Arial" w:hAnsi="Arial" w:cs="Arial"/>
          <w:lang w:eastAsia="en-US"/>
        </w:rPr>
      </w:pPr>
      <w:r w:rsidRPr="00916CB1">
        <w:rPr>
          <w:rFonts w:ascii="Arial" w:hAnsi="Arial" w:cs="Arial"/>
          <w:lang w:eastAsia="en-US"/>
        </w:rPr>
        <w:t>Ubezpieczenie musi obejmować odpowiedzialność za szkody na osobach (pracownikach Wykonawcy i</w:t>
      </w:r>
      <w:r w:rsidR="00176811" w:rsidRPr="00916CB1">
        <w:rPr>
          <w:rFonts w:ascii="Arial" w:hAnsi="Arial" w:cs="Arial"/>
          <w:lang w:eastAsia="en-US"/>
        </w:rPr>
        <w:t> </w:t>
      </w:r>
      <w:r w:rsidRPr="00916CB1">
        <w:rPr>
          <w:rFonts w:ascii="Arial" w:hAnsi="Arial" w:cs="Arial"/>
          <w:lang w:eastAsia="en-US"/>
        </w:rPr>
        <w:t>Podwykonawc</w:t>
      </w:r>
      <w:r w:rsidR="00175699" w:rsidRPr="00916CB1">
        <w:rPr>
          <w:rFonts w:ascii="Arial" w:hAnsi="Arial" w:cs="Arial"/>
          <w:lang w:eastAsia="en-US"/>
        </w:rPr>
        <w:t>ach</w:t>
      </w:r>
      <w:r w:rsidRPr="00916CB1">
        <w:rPr>
          <w:rFonts w:ascii="Arial" w:hAnsi="Arial" w:cs="Arial"/>
          <w:lang w:eastAsia="en-US"/>
        </w:rPr>
        <w:t>) wynikające z wypadków powstałych w związku z wykonywaniem przedmiotu umowy.</w:t>
      </w:r>
    </w:p>
    <w:p w14:paraId="12744782" w14:textId="531E399C" w:rsidR="002A7992" w:rsidRPr="00916CB1" w:rsidRDefault="00787D6F" w:rsidP="00D45EF9">
      <w:pPr>
        <w:pStyle w:val="Akapitzlist"/>
        <w:widowControl w:val="0"/>
        <w:numPr>
          <w:ilvl w:val="0"/>
          <w:numId w:val="12"/>
        </w:numPr>
        <w:suppressAutoHyphens/>
        <w:jc w:val="both"/>
        <w:rPr>
          <w:rFonts w:ascii="Arial" w:hAnsi="Arial" w:cs="Arial"/>
          <w:szCs w:val="22"/>
          <w:lang w:eastAsia="pl-PL"/>
        </w:rPr>
      </w:pPr>
      <w:r w:rsidRPr="00916CB1">
        <w:rPr>
          <w:rFonts w:ascii="Arial" w:hAnsi="Arial" w:cs="Arial"/>
          <w:szCs w:val="22"/>
          <w:lang w:eastAsia="pl-PL"/>
        </w:rPr>
        <w:t xml:space="preserve">Ubezpieczenie musi obejmować ryzyka wszelkiego rodzaju łącznie z ryzykiem pożaru, kradzieży, katastrofy budowlanej, zalania i innych zdarzeń losowych z uwzględnieniem skutków akcji ratowniczych prowadzonych w związku z wyżej wymienionymi zdarzeniami. W szczególności wymagane jest od Wykonawcy ubezpieczenie od </w:t>
      </w:r>
      <w:proofErr w:type="spellStart"/>
      <w:r w:rsidRPr="00916CB1">
        <w:rPr>
          <w:rFonts w:ascii="Arial" w:hAnsi="Arial" w:cs="Arial"/>
          <w:szCs w:val="22"/>
          <w:lang w:eastAsia="pl-PL"/>
        </w:rPr>
        <w:t>ryzyk</w:t>
      </w:r>
      <w:proofErr w:type="spellEnd"/>
      <w:r w:rsidRPr="00916CB1">
        <w:rPr>
          <w:rFonts w:ascii="Arial" w:hAnsi="Arial" w:cs="Arial"/>
          <w:szCs w:val="22"/>
          <w:lang w:eastAsia="pl-PL"/>
        </w:rPr>
        <w:t xml:space="preserve"> budowlano-montażowych, z rozszerzeniem o ryzyko szkód powstałych w wyniku wibracji.  </w:t>
      </w:r>
    </w:p>
    <w:p w14:paraId="41581457" w14:textId="4994F4FB" w:rsidR="00787D6F" w:rsidRPr="00916CB1" w:rsidRDefault="00787D6F" w:rsidP="00D45EF9">
      <w:pPr>
        <w:widowControl w:val="0"/>
        <w:numPr>
          <w:ilvl w:val="0"/>
          <w:numId w:val="12"/>
        </w:numPr>
        <w:suppressAutoHyphens/>
        <w:autoSpaceDE w:val="0"/>
        <w:autoSpaceDN w:val="0"/>
        <w:adjustRightInd w:val="0"/>
        <w:jc w:val="both"/>
        <w:rPr>
          <w:rFonts w:ascii="Arial" w:hAnsi="Arial" w:cs="Arial"/>
          <w:strike/>
          <w:lang w:eastAsia="en-US"/>
        </w:rPr>
      </w:pPr>
      <w:r w:rsidRPr="00916CB1">
        <w:rPr>
          <w:rFonts w:ascii="Arial" w:hAnsi="Arial" w:cs="Arial"/>
          <w:lang w:eastAsia="en-US"/>
        </w:rPr>
        <w:t>Ubezpieczenie musi obejmować także odpowiedzialność za szkody wyrządzone przez Podwykonawców, jeżeli Wykonawca będzie korzystał z Podwykonawców</w:t>
      </w:r>
      <w:r w:rsidR="00802ECC" w:rsidRPr="00916CB1">
        <w:rPr>
          <w:rFonts w:ascii="Arial" w:hAnsi="Arial" w:cs="Arial"/>
          <w:lang w:eastAsia="en-US"/>
        </w:rPr>
        <w:t xml:space="preserve">. </w:t>
      </w:r>
    </w:p>
    <w:p w14:paraId="6B111EE6" w14:textId="11A52835" w:rsidR="00787D6F" w:rsidRPr="00916CB1" w:rsidRDefault="00787D6F" w:rsidP="00D45EF9">
      <w:pPr>
        <w:widowControl w:val="0"/>
        <w:numPr>
          <w:ilvl w:val="0"/>
          <w:numId w:val="12"/>
        </w:numPr>
        <w:suppressAutoHyphens/>
        <w:autoSpaceDE w:val="0"/>
        <w:autoSpaceDN w:val="0"/>
        <w:adjustRightInd w:val="0"/>
        <w:jc w:val="both"/>
        <w:rPr>
          <w:rFonts w:ascii="Arial" w:hAnsi="Arial" w:cs="Arial"/>
          <w:lang w:eastAsia="en-US"/>
        </w:rPr>
      </w:pPr>
      <w:r w:rsidRPr="00916CB1">
        <w:rPr>
          <w:rFonts w:ascii="Arial" w:hAnsi="Arial" w:cs="Arial"/>
          <w:lang w:eastAsia="en-US"/>
        </w:rPr>
        <w:t>Kserokopi</w:t>
      </w:r>
      <w:r w:rsidR="0096503B" w:rsidRPr="00916CB1">
        <w:rPr>
          <w:rFonts w:ascii="Arial" w:hAnsi="Arial" w:cs="Arial"/>
          <w:lang w:eastAsia="en-US"/>
        </w:rPr>
        <w:t xml:space="preserve">e </w:t>
      </w:r>
      <w:r w:rsidRPr="00916CB1">
        <w:rPr>
          <w:rFonts w:ascii="Arial" w:hAnsi="Arial" w:cs="Arial"/>
          <w:lang w:eastAsia="en-US"/>
        </w:rPr>
        <w:t>dokument</w:t>
      </w:r>
      <w:r w:rsidR="0096503B" w:rsidRPr="00916CB1">
        <w:rPr>
          <w:rFonts w:ascii="Arial" w:hAnsi="Arial" w:cs="Arial"/>
          <w:lang w:eastAsia="en-US"/>
        </w:rPr>
        <w:t>ów</w:t>
      </w:r>
      <w:r w:rsidRPr="00916CB1">
        <w:rPr>
          <w:rFonts w:ascii="Arial" w:hAnsi="Arial" w:cs="Arial"/>
          <w:lang w:eastAsia="en-US"/>
        </w:rPr>
        <w:t xml:space="preserve"> ubezpieczenia wraz z dokument</w:t>
      </w:r>
      <w:r w:rsidR="0096503B" w:rsidRPr="00916CB1">
        <w:rPr>
          <w:rFonts w:ascii="Arial" w:hAnsi="Arial" w:cs="Arial"/>
          <w:lang w:eastAsia="en-US"/>
        </w:rPr>
        <w:t>ami</w:t>
      </w:r>
      <w:r w:rsidRPr="00916CB1">
        <w:rPr>
          <w:rFonts w:ascii="Arial" w:hAnsi="Arial" w:cs="Arial"/>
          <w:lang w:eastAsia="en-US"/>
        </w:rPr>
        <w:t xml:space="preserve"> potwierdzającym</w:t>
      </w:r>
      <w:r w:rsidR="0096503B" w:rsidRPr="00916CB1">
        <w:rPr>
          <w:rFonts w:ascii="Arial" w:hAnsi="Arial" w:cs="Arial"/>
          <w:lang w:eastAsia="en-US"/>
        </w:rPr>
        <w:t>i</w:t>
      </w:r>
      <w:r w:rsidRPr="00916CB1">
        <w:rPr>
          <w:rFonts w:ascii="Arial" w:hAnsi="Arial" w:cs="Arial"/>
          <w:lang w:eastAsia="en-US"/>
        </w:rPr>
        <w:t xml:space="preserve"> opłacenie polisy (ew. dowodem opłacenia </w:t>
      </w:r>
      <w:r w:rsidR="00266445" w:rsidRPr="00916CB1">
        <w:rPr>
          <w:rFonts w:ascii="Arial" w:hAnsi="Arial" w:cs="Arial"/>
          <w:lang w:eastAsia="en-US"/>
        </w:rPr>
        <w:t xml:space="preserve">składki bądź </w:t>
      </w:r>
      <w:r w:rsidRPr="00916CB1">
        <w:rPr>
          <w:rFonts w:ascii="Arial" w:hAnsi="Arial" w:cs="Arial"/>
          <w:lang w:eastAsia="en-US"/>
        </w:rPr>
        <w:t>raty składki</w:t>
      </w:r>
      <w:r w:rsidR="005E5A5E" w:rsidRPr="00916CB1">
        <w:rPr>
          <w:rFonts w:ascii="Arial" w:hAnsi="Arial" w:cs="Arial"/>
          <w:lang w:eastAsia="en-US"/>
        </w:rPr>
        <w:t xml:space="preserve"> i dokument</w:t>
      </w:r>
      <w:r w:rsidR="00176811" w:rsidRPr="00916CB1">
        <w:rPr>
          <w:rFonts w:ascii="Arial" w:hAnsi="Arial" w:cs="Arial"/>
          <w:lang w:eastAsia="en-US"/>
        </w:rPr>
        <w:t xml:space="preserve">ami </w:t>
      </w:r>
      <w:r w:rsidR="005E5A5E" w:rsidRPr="00916CB1">
        <w:rPr>
          <w:rFonts w:ascii="Arial" w:hAnsi="Arial" w:cs="Arial"/>
          <w:lang w:eastAsia="en-US"/>
        </w:rPr>
        <w:t>potwierdzającym</w:t>
      </w:r>
      <w:r w:rsidR="00176811" w:rsidRPr="00916CB1">
        <w:rPr>
          <w:rFonts w:ascii="Arial" w:hAnsi="Arial" w:cs="Arial"/>
          <w:lang w:eastAsia="en-US"/>
        </w:rPr>
        <w:t>i</w:t>
      </w:r>
      <w:r w:rsidR="005E5A5E" w:rsidRPr="00916CB1">
        <w:rPr>
          <w:rFonts w:ascii="Arial" w:hAnsi="Arial" w:cs="Arial"/>
          <w:lang w:eastAsia="en-US"/>
        </w:rPr>
        <w:t xml:space="preserve"> zakres ubezpieczenia (jeśli zakres ten nie wynika z treści polisy)</w:t>
      </w:r>
      <w:r w:rsidRPr="00916CB1">
        <w:rPr>
          <w:rFonts w:ascii="Arial" w:hAnsi="Arial" w:cs="Arial"/>
          <w:lang w:eastAsia="en-US"/>
        </w:rPr>
        <w:t>) stanowi</w:t>
      </w:r>
      <w:r w:rsidR="00176811" w:rsidRPr="00916CB1">
        <w:rPr>
          <w:rFonts w:ascii="Arial" w:hAnsi="Arial" w:cs="Arial"/>
          <w:lang w:eastAsia="en-US"/>
        </w:rPr>
        <w:t>ą</w:t>
      </w:r>
      <w:r w:rsidRPr="00916CB1">
        <w:rPr>
          <w:rFonts w:ascii="Arial" w:hAnsi="Arial" w:cs="Arial"/>
          <w:lang w:eastAsia="en-US"/>
        </w:rPr>
        <w:t xml:space="preserve"> Załącznik nr </w:t>
      </w:r>
      <w:r w:rsidR="007D1DDB" w:rsidRPr="00916CB1">
        <w:rPr>
          <w:rFonts w:ascii="Arial" w:hAnsi="Arial" w:cs="Arial"/>
          <w:lang w:eastAsia="en-US"/>
        </w:rPr>
        <w:t xml:space="preserve">8 </w:t>
      </w:r>
      <w:r w:rsidRPr="00916CB1">
        <w:rPr>
          <w:rFonts w:ascii="Arial" w:hAnsi="Arial" w:cs="Arial"/>
          <w:lang w:eastAsia="en-US"/>
        </w:rPr>
        <w:t>do niniejszej umowy.</w:t>
      </w:r>
    </w:p>
    <w:p w14:paraId="0ADB60D5" w14:textId="0A4E1E3A" w:rsidR="00787D6F" w:rsidRPr="00916CB1" w:rsidRDefault="00787D6F" w:rsidP="00D45EF9">
      <w:pPr>
        <w:widowControl w:val="0"/>
        <w:numPr>
          <w:ilvl w:val="0"/>
          <w:numId w:val="12"/>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wygaśnięcia um</w:t>
      </w:r>
      <w:r w:rsidR="0096503B" w:rsidRPr="00916CB1">
        <w:rPr>
          <w:rFonts w:ascii="Arial" w:hAnsi="Arial" w:cs="Arial"/>
          <w:lang w:eastAsia="en-US"/>
        </w:rPr>
        <w:t xml:space="preserve">ów </w:t>
      </w:r>
      <w:r w:rsidRPr="00916CB1">
        <w:rPr>
          <w:rFonts w:ascii="Arial" w:hAnsi="Arial" w:cs="Arial"/>
          <w:lang w:eastAsia="en-US"/>
        </w:rPr>
        <w:t>ubezpieczenia przed upływem terminu podpisania bezusterkowego protokołu odbioru końcowego Wykonawca jest zobowiązany do doręczenia Zamawiającemu kserokopii dokumentu ubezpieczenia (wraz z dowodem opłacenia składki bądź raty składki</w:t>
      </w:r>
      <w:r w:rsidR="005E5A5E" w:rsidRPr="00916CB1">
        <w:rPr>
          <w:rFonts w:ascii="Arial" w:hAnsi="Arial" w:cs="Arial"/>
          <w:lang w:eastAsia="en-US"/>
        </w:rPr>
        <w:t xml:space="preserve"> i dokumentem potwierdzającym zakres ubezpieczenia (jeśli zakres ten nie wynika z treści polisy))</w:t>
      </w:r>
      <w:r w:rsidRPr="00916CB1">
        <w:rPr>
          <w:rFonts w:ascii="Arial" w:hAnsi="Arial" w:cs="Arial"/>
          <w:lang w:eastAsia="en-US"/>
        </w:rPr>
        <w:t xml:space="preserve"> na kolejny okres, nie później niż na 7 dni przed datą wygaśnięcia dotychczasowej umowy ubezpieczenia.</w:t>
      </w:r>
    </w:p>
    <w:p w14:paraId="1D1E87D9" w14:textId="77777777" w:rsidR="00787D6F" w:rsidRPr="00916CB1" w:rsidRDefault="00787D6F" w:rsidP="00D45EF9">
      <w:pPr>
        <w:widowControl w:val="0"/>
        <w:numPr>
          <w:ilvl w:val="0"/>
          <w:numId w:val="12"/>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niedotrzymania przez Wykonawcę warunków wymienionych w ust. 1 – 7 niniejszego paragrafu Zamawiającemu przysługuje prawo odstąpienia od umowy, po wyznaczeniu Wykonawcy dodatkowego 7-dniowego terminu do prawidłowego wykonania postanowień umowy.</w:t>
      </w:r>
    </w:p>
    <w:p w14:paraId="374E59B6"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p>
    <w:p w14:paraId="53D478B4"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9</w:t>
      </w:r>
    </w:p>
    <w:p w14:paraId="19276636"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Zabezpieczenie należytego wykonania umowy</w:t>
      </w:r>
    </w:p>
    <w:p w14:paraId="1788F0C6" w14:textId="22020A55"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przed zawarciem niniejszej umowy wnosi zabezpieczenie należytego wykonania umowy </w:t>
      </w:r>
      <w:r w:rsidR="00CC1B74" w:rsidRPr="00916CB1">
        <w:rPr>
          <w:rFonts w:ascii="Arial" w:hAnsi="Arial" w:cs="Arial"/>
          <w:lang w:eastAsia="en-US"/>
        </w:rPr>
        <w:br/>
      </w:r>
      <w:r w:rsidRPr="00916CB1">
        <w:rPr>
          <w:rFonts w:ascii="Arial" w:hAnsi="Arial" w:cs="Arial"/>
          <w:lang w:eastAsia="en-US"/>
        </w:rPr>
        <w:t>w wysokości 10% ceny oferty brutto tj.</w:t>
      </w:r>
      <w:r w:rsidRPr="00916CB1">
        <w:rPr>
          <w:rFonts w:ascii="Cambria" w:hAnsi="Cambria"/>
          <w:b/>
          <w:bCs/>
          <w:kern w:val="32"/>
          <w:sz w:val="32"/>
          <w:szCs w:val="32"/>
        </w:rPr>
        <w:t xml:space="preserve"> </w:t>
      </w:r>
      <w:r w:rsidRPr="00916CB1">
        <w:rPr>
          <w:rFonts w:ascii="Arial" w:hAnsi="Arial" w:cs="Arial"/>
          <w:b/>
        </w:rPr>
        <w:t>………</w:t>
      </w:r>
      <w:r w:rsidR="00DC1805" w:rsidRPr="00916CB1">
        <w:rPr>
          <w:rFonts w:ascii="Arial" w:hAnsi="Arial" w:cs="Arial"/>
          <w:b/>
        </w:rPr>
        <w:t>………</w:t>
      </w:r>
      <w:r w:rsidRPr="00916CB1">
        <w:rPr>
          <w:rFonts w:ascii="Arial" w:hAnsi="Arial" w:cs="Arial"/>
          <w:b/>
        </w:rPr>
        <w:t>…….</w:t>
      </w:r>
      <w:r w:rsidRPr="00916CB1">
        <w:rPr>
          <w:rFonts w:ascii="Arial" w:hAnsi="Arial" w:cs="Arial"/>
          <w:b/>
          <w:lang w:eastAsia="en-US"/>
        </w:rPr>
        <w:t xml:space="preserve"> zł</w:t>
      </w:r>
      <w:r w:rsidRPr="00916CB1">
        <w:rPr>
          <w:rFonts w:ascii="Arial" w:hAnsi="Arial" w:cs="Arial"/>
          <w:lang w:eastAsia="en-US"/>
        </w:rPr>
        <w:t xml:space="preserve"> (słownie: …………………… złotych</w:t>
      </w:r>
      <w:r w:rsidR="00DC1805" w:rsidRPr="00916CB1">
        <w:rPr>
          <w:rFonts w:ascii="Arial" w:hAnsi="Arial" w:cs="Arial"/>
          <w:lang w:eastAsia="en-US"/>
        </w:rPr>
        <w:t xml:space="preserve"> …</w:t>
      </w:r>
      <w:r w:rsidRPr="00916CB1">
        <w:rPr>
          <w:rFonts w:ascii="Arial" w:hAnsi="Arial" w:cs="Arial"/>
          <w:lang w:eastAsia="en-US"/>
        </w:rPr>
        <w:t>/100).</w:t>
      </w:r>
    </w:p>
    <w:p w14:paraId="7B899685"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Zabezpieczenie należytego wykonania umowy zostało wniesione w formie …………….</w:t>
      </w:r>
    </w:p>
    <w:p w14:paraId="68606E2A"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Zabezpieczenie służy pokryciu roszczeń z tytułu niewykonania lub nienależytego wykonania umowy, rękojmi za wady.</w:t>
      </w:r>
    </w:p>
    <w:p w14:paraId="566F3938"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W trakcie realizacji umowy Wykonawca może dokonać zmiany formy zabezpieczenia na jedną lub kilka form, określonych w specyfikacji istotnych warunków zamówienia.</w:t>
      </w:r>
    </w:p>
    <w:p w14:paraId="03F2EBC5" w14:textId="36753F84"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jest zobowiązany do zapewnienia ciągłości zabezpieczenia należytego wykonania umowy </w:t>
      </w:r>
      <w:r w:rsidR="00CC1B74" w:rsidRPr="00916CB1">
        <w:rPr>
          <w:rFonts w:ascii="Arial" w:hAnsi="Arial" w:cs="Arial"/>
          <w:lang w:eastAsia="en-US"/>
        </w:rPr>
        <w:br/>
      </w:r>
      <w:r w:rsidRPr="00916CB1">
        <w:rPr>
          <w:rFonts w:ascii="Arial" w:hAnsi="Arial" w:cs="Arial"/>
          <w:lang w:eastAsia="en-US"/>
        </w:rPr>
        <w:t>i do niezmniejszania jego wymaganej wysokości przez cały okres trwania niniejszej umowy oraz przez okres rękojmi.</w:t>
      </w:r>
    </w:p>
    <w:p w14:paraId="194B908D" w14:textId="38DE42D4"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Zamawiający zwraca 70% wysokości wniesionego zabezpieczenia należytego wykonania umowy </w:t>
      </w:r>
      <w:r w:rsidR="002E1A7F" w:rsidRPr="00916CB1">
        <w:rPr>
          <w:rFonts w:ascii="Arial" w:hAnsi="Arial" w:cs="Arial"/>
          <w:lang w:eastAsia="en-US"/>
        </w:rPr>
        <w:br/>
      </w:r>
      <w:r w:rsidRPr="00916CB1">
        <w:rPr>
          <w:rFonts w:ascii="Arial" w:hAnsi="Arial" w:cs="Arial"/>
          <w:lang w:eastAsia="en-US"/>
        </w:rPr>
        <w:t>w terminie do 30 dni od daty podpisania bezusterkowego protokołu końcowego odbioru przedmiotu umowy.</w:t>
      </w:r>
    </w:p>
    <w:p w14:paraId="02F53C9B"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Na zabezpieczenie roszczeń z tytułu rękojmi za wady pozostaje kwota w wysokości 30% wniesionego zabezpieczenia należytego wykonania umowy.</w:t>
      </w:r>
    </w:p>
    <w:p w14:paraId="1522AF72"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Pozostawione zabezpieczenie, o którym mowa w ust. 7 niniejszego paragrafu zostanie zwrócone nie później niż w 15 dniu po upływie okresu rękojmi za wady.</w:t>
      </w:r>
    </w:p>
    <w:p w14:paraId="6EB1778A"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Zabezpieczenie wniesione w pieniądzu, Zamawiający przechowuje na oprocentowanym rachunku bankowym. Zamawiający zwraca zabezpieczenie w pieniądzu z odsetkami wynikającymi z umowy rachunku bankowego, na którym było ono przechowywane, pomniejszone o koszt prowadzenia tego </w:t>
      </w:r>
      <w:r w:rsidRPr="00916CB1">
        <w:rPr>
          <w:rFonts w:ascii="Arial" w:hAnsi="Arial" w:cs="Arial"/>
          <w:lang w:eastAsia="en-US"/>
        </w:rPr>
        <w:lastRenderedPageBreak/>
        <w:t>rachunku oraz prowizji bankowej za przelew pieniędzy na rachunek bankowy Wykonawcy.</w:t>
      </w:r>
    </w:p>
    <w:p w14:paraId="2943D2C9"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Jeżeli okres na jaki ma zostać wniesione zabezpieczenie przekracza 5 lat, zabezpieczenie </w:t>
      </w:r>
      <w:r w:rsidRPr="00916CB1">
        <w:rPr>
          <w:rFonts w:ascii="Arial" w:hAnsi="Arial" w:cs="Arial"/>
          <w:lang w:eastAsia="en-US"/>
        </w:rPr>
        <w:br/>
        <w:t>w pieniądzu wnosi się na cały ten okres, a zabezpieczenie w innej formie wnosi się na okres nie krótszy niż 5 lat, z jednoczesnym zobowiązaniem się Wykonawcy do przedłużeni zabezpieczenia lub wniesienia nowego zabezpieczenia na kolejne okresy.</w:t>
      </w:r>
    </w:p>
    <w:p w14:paraId="29FA20FE" w14:textId="6C433641"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nieprzedłużenia lub niewniesienia nowego zabezpieczenia najpóźniej na 30 dni przed upływem terminu ważności dotychczasowego zabezpieczenia wniesionego w innej formie niż </w:t>
      </w:r>
      <w:r w:rsidR="00CC1B74" w:rsidRPr="00916CB1">
        <w:rPr>
          <w:rFonts w:ascii="Arial" w:hAnsi="Arial" w:cs="Arial"/>
          <w:lang w:eastAsia="en-US"/>
        </w:rPr>
        <w:br/>
      </w:r>
      <w:r w:rsidRPr="00916CB1">
        <w:rPr>
          <w:rFonts w:ascii="Arial" w:hAnsi="Arial" w:cs="Arial"/>
          <w:lang w:eastAsia="en-US"/>
        </w:rPr>
        <w:t xml:space="preserve">w pieniądzu, Zamawiający zmienia formę na zabezpieczenie w pieniądzu, poprzez wypłatę kwoty </w:t>
      </w:r>
      <w:r w:rsidR="00CC1B74" w:rsidRPr="00916CB1">
        <w:rPr>
          <w:rFonts w:ascii="Arial" w:hAnsi="Arial" w:cs="Arial"/>
          <w:lang w:eastAsia="en-US"/>
        </w:rPr>
        <w:br/>
      </w:r>
      <w:r w:rsidRPr="00916CB1">
        <w:rPr>
          <w:rFonts w:ascii="Arial" w:hAnsi="Arial" w:cs="Arial"/>
          <w:lang w:eastAsia="en-US"/>
        </w:rPr>
        <w:t>z dotychczasowego zabezpieczenia.</w:t>
      </w:r>
    </w:p>
    <w:p w14:paraId="7BD07E0C" w14:textId="77777777" w:rsidR="00787D6F" w:rsidRPr="00916CB1" w:rsidRDefault="00787D6F" w:rsidP="00D45EF9">
      <w:pPr>
        <w:widowControl w:val="0"/>
        <w:suppressAutoHyphens/>
        <w:autoSpaceDE w:val="0"/>
        <w:autoSpaceDN w:val="0"/>
        <w:adjustRightInd w:val="0"/>
        <w:jc w:val="both"/>
        <w:rPr>
          <w:rFonts w:ascii="Arial" w:hAnsi="Arial" w:cs="Arial"/>
          <w:lang w:eastAsia="en-US"/>
        </w:rPr>
      </w:pPr>
    </w:p>
    <w:p w14:paraId="08808108"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10</w:t>
      </w:r>
    </w:p>
    <w:p w14:paraId="44E2CE52"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Podwykonawcy</w:t>
      </w:r>
    </w:p>
    <w:p w14:paraId="4C120564" w14:textId="2183F8EF"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w toku realizacji niniejszej umowy może posługiwać się osobami trzecimi z zastrzeżeniem ust. 2 niniejszego paragrafu umowy. Wykonawca odpowiada za działanie i zaniechanie tych osób, tak jak za własne działanie lub zaniechanie.</w:t>
      </w:r>
    </w:p>
    <w:p w14:paraId="6A65B2DB" w14:textId="69855E96"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może przy realizacji przedmiotu umowy posłużyć się Podwykonawcami wyłącznie za uprzednią pisemną zgodą Zamawiającego, po przedłożeniu projektu umowy, z wyłączeniem umów </w:t>
      </w:r>
      <w:r w:rsidR="00CC1B74" w:rsidRPr="00916CB1">
        <w:rPr>
          <w:rFonts w:ascii="Arial" w:hAnsi="Arial" w:cs="Arial"/>
          <w:lang w:eastAsia="en-US"/>
        </w:rPr>
        <w:br/>
      </w:r>
      <w:r w:rsidRPr="00916CB1">
        <w:rPr>
          <w:rFonts w:ascii="Arial" w:hAnsi="Arial" w:cs="Arial"/>
          <w:lang w:eastAsia="en-US"/>
        </w:rPr>
        <w:t>o podwykonawstwo wskazanych w ust. 10 niniejszego paragrafu, spełniającego wymogi wskazane w ust. 3-5 niniejszego paragrafu.</w:t>
      </w:r>
    </w:p>
    <w:p w14:paraId="5A8B5A1E" w14:textId="77777777"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Umowa lub projekt umowy o podwykonawstwo muszą zawierać w szczególności postanowienia dotyczące:</w:t>
      </w:r>
    </w:p>
    <w:p w14:paraId="2F0D1395" w14:textId="77777777" w:rsidR="00787D6F" w:rsidRPr="00916CB1" w:rsidRDefault="00787D6F" w:rsidP="00D45EF9">
      <w:pPr>
        <w:widowControl w:val="0"/>
        <w:numPr>
          <w:ilvl w:val="0"/>
          <w:numId w:val="15"/>
        </w:numPr>
        <w:suppressAutoHyphens/>
        <w:autoSpaceDE w:val="0"/>
        <w:autoSpaceDN w:val="0"/>
        <w:adjustRightInd w:val="0"/>
        <w:jc w:val="both"/>
        <w:rPr>
          <w:rFonts w:ascii="Arial" w:hAnsi="Arial" w:cs="Arial"/>
          <w:lang w:eastAsia="en-US"/>
        </w:rPr>
      </w:pPr>
      <w:r w:rsidRPr="00916CB1">
        <w:rPr>
          <w:rFonts w:ascii="Arial" w:hAnsi="Arial" w:cs="Arial"/>
          <w:lang w:eastAsia="en-US"/>
        </w:rPr>
        <w:t>zakresu robót przewidzianych do wykonania;</w:t>
      </w:r>
    </w:p>
    <w:p w14:paraId="23B4F713" w14:textId="77777777" w:rsidR="00787D6F" w:rsidRPr="00916CB1" w:rsidRDefault="00787D6F" w:rsidP="00D45EF9">
      <w:pPr>
        <w:widowControl w:val="0"/>
        <w:numPr>
          <w:ilvl w:val="0"/>
          <w:numId w:val="15"/>
        </w:numPr>
        <w:suppressAutoHyphens/>
        <w:autoSpaceDE w:val="0"/>
        <w:autoSpaceDN w:val="0"/>
        <w:adjustRightInd w:val="0"/>
        <w:jc w:val="both"/>
        <w:rPr>
          <w:rFonts w:ascii="Arial" w:hAnsi="Arial" w:cs="Arial"/>
          <w:lang w:eastAsia="en-US"/>
        </w:rPr>
      </w:pPr>
      <w:r w:rsidRPr="00916CB1">
        <w:rPr>
          <w:rFonts w:ascii="Arial" w:hAnsi="Arial" w:cs="Arial"/>
          <w:lang w:eastAsia="en-US"/>
        </w:rPr>
        <w:t>wynagrodzenia i zasad płatności za wykonanie robót;</w:t>
      </w:r>
    </w:p>
    <w:p w14:paraId="7077535D" w14:textId="77777777" w:rsidR="00787D6F" w:rsidRPr="00916CB1" w:rsidRDefault="00787D6F" w:rsidP="00D45EF9">
      <w:pPr>
        <w:widowControl w:val="0"/>
        <w:numPr>
          <w:ilvl w:val="0"/>
          <w:numId w:val="15"/>
        </w:numPr>
        <w:suppressAutoHyphens/>
        <w:autoSpaceDE w:val="0"/>
        <w:autoSpaceDN w:val="0"/>
        <w:adjustRightInd w:val="0"/>
        <w:jc w:val="both"/>
        <w:rPr>
          <w:rFonts w:ascii="Arial" w:hAnsi="Arial" w:cs="Arial"/>
          <w:lang w:eastAsia="en-US"/>
        </w:rPr>
      </w:pPr>
      <w:r w:rsidRPr="00916CB1">
        <w:rPr>
          <w:rFonts w:ascii="Arial" w:hAnsi="Arial" w:cs="Arial"/>
          <w:lang w:eastAsia="en-US"/>
        </w:rPr>
        <w:t>terminu zapłaty wynagrodzenia Podwykonawcy lub dalszemu Podwykonawcy z zastrzeżeniem, że termin ten nie może być dłuższy niż 30 dni od doręczenia Wykonawcy, Podwykonawcy lub dalszemu Podwykonawcy faktury lub rachunku, potwierdzających wykonanie zleconej Podwykonawcy lub dalszemu Podwykonawcy roboty budowlanej.</w:t>
      </w:r>
    </w:p>
    <w:p w14:paraId="2CC61138" w14:textId="77777777" w:rsidR="00787D6F" w:rsidRPr="00916CB1" w:rsidRDefault="00787D6F" w:rsidP="00D45EF9">
      <w:pPr>
        <w:widowControl w:val="0"/>
        <w:numPr>
          <w:ilvl w:val="0"/>
          <w:numId w:val="14"/>
        </w:numPr>
        <w:suppressAutoHyphens/>
        <w:autoSpaceDE w:val="0"/>
        <w:autoSpaceDN w:val="0"/>
        <w:adjustRightInd w:val="0"/>
        <w:jc w:val="both"/>
        <w:rPr>
          <w:rFonts w:ascii="Arial" w:hAnsi="Arial" w:cs="Arial"/>
          <w:strike/>
          <w:lang w:eastAsia="en-US"/>
        </w:rPr>
      </w:pPr>
      <w:r w:rsidRPr="00916CB1">
        <w:rPr>
          <w:rFonts w:ascii="Arial" w:hAnsi="Arial" w:cs="Arial"/>
          <w:lang w:eastAsia="en-US"/>
        </w:rPr>
        <w:t>Umowa lub projekt umowy o podwykonawstwo muszą przewidywać, iż zapłata wynagrodzenia dla Podwykonawców za wykonane roboty, usługi lub dostawy następować będzie w terminie umożliwiającym realizację przez Wykonawcę obowiązku określonego w § 14 ust. 7 niniejszej umowy oraz wskazywać numer rachunku bankowego na który ma zostać przekazane wynagrodzenie dla Podwykonawcy.</w:t>
      </w:r>
    </w:p>
    <w:p w14:paraId="458F63B1" w14:textId="77777777"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Umowy Wykonawcy z Podwykonawcami oraz umowy Podwykonawców z dalszymi podwykonawcami muszą być zawierane w formie pisemnej.</w:t>
      </w:r>
    </w:p>
    <w:p w14:paraId="28F048AE" w14:textId="77777777"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Każda zmiana Podwykonawcy lub dalszego Podwykonawcy, zmiana umowy z Podwykonawcą lub dalszym podwykonawcą lub zmiana zakresu wykonywanych przez niego robót, musi być zgodna z § 10 niniejszej umowy.</w:t>
      </w:r>
    </w:p>
    <w:p w14:paraId="25210AB6" w14:textId="3437FED2"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gdy Wykonawca składając ofertę w postępowaniu o udzielenie zamówienia, w celu potwierdzenia spełnienia warunków udziału w postępowaniu polegał na wiedzy, doświadczeniu lub osobach zdolnych do wykonania zamówienia innych podmiotów, zobowiązany jest do wykonywania przedmiotu niniejszej umowy z udziałem tych podmiotów</w:t>
      </w:r>
      <w:r w:rsidR="00266445" w:rsidRPr="00916CB1">
        <w:rPr>
          <w:rFonts w:ascii="Arial" w:hAnsi="Arial" w:cs="Arial"/>
          <w:lang w:eastAsia="en-US"/>
        </w:rPr>
        <w:t xml:space="preserve"> z zastrzeżeniem ust. 8</w:t>
      </w:r>
      <w:r w:rsidRPr="00916CB1">
        <w:rPr>
          <w:rFonts w:ascii="Arial" w:hAnsi="Arial" w:cs="Arial"/>
          <w:lang w:eastAsia="en-US"/>
        </w:rPr>
        <w:t>.</w:t>
      </w:r>
    </w:p>
    <w:p w14:paraId="71768E32" w14:textId="61512560" w:rsidR="00995EF9" w:rsidRPr="00916CB1" w:rsidRDefault="00995EF9" w:rsidP="00D45EF9">
      <w:pPr>
        <w:pStyle w:val="Akapitzlist"/>
        <w:widowControl w:val="0"/>
        <w:numPr>
          <w:ilvl w:val="0"/>
          <w:numId w:val="14"/>
        </w:numPr>
        <w:suppressAutoHyphens/>
        <w:autoSpaceDE w:val="0"/>
        <w:autoSpaceDN w:val="0"/>
        <w:adjustRightInd w:val="0"/>
        <w:jc w:val="both"/>
        <w:rPr>
          <w:rFonts w:ascii="Arial" w:hAnsi="Arial" w:cs="Arial"/>
          <w:lang w:eastAsia="en-US"/>
        </w:rPr>
      </w:pPr>
      <w:r w:rsidRPr="00916CB1">
        <w:rPr>
          <w:rFonts w:ascii="Arial" w:eastAsia="SimSun" w:hAnsi="Arial" w:cs="Arial"/>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6D16982B" w14:textId="77777777"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Podwykonawca lub dalszy Podwykonawca jest obowiązany dołączyć zgodę Wykonawcy na zawarcie umowy o podwykonawstwo o treści zgodnej z projektem umowy lub na dokonanie zmian.</w:t>
      </w:r>
    </w:p>
    <w:p w14:paraId="16D890F3" w14:textId="368A6E2B"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zamierzający zawrzeć umowę o podwykonawstwo w zakresie dostaw i usług związanych </w:t>
      </w:r>
      <w:r w:rsidRPr="00916CB1">
        <w:rPr>
          <w:rFonts w:ascii="Arial" w:hAnsi="Arial" w:cs="Arial"/>
          <w:lang w:eastAsia="en-US"/>
        </w:rPr>
        <w:br/>
        <w:t>z realizacją przedmiotu zamówienia nie musi przedkładać projektu umowy do akceptacji Zamawiającego. Zamawiający zastrzega jednak, że umowa o podwykonawstwo w zakresie dostaw i usług musi uwzględniać postanowienia ust. 4 niniejszego paragrafu</w:t>
      </w:r>
      <w:r w:rsidR="00BB09B4" w:rsidRPr="00916CB1">
        <w:rPr>
          <w:rFonts w:ascii="Arial" w:hAnsi="Arial" w:cs="Arial"/>
          <w:lang w:eastAsia="en-US"/>
        </w:rPr>
        <w:t xml:space="preserve"> z zastrzeżeniem ust. 13</w:t>
      </w:r>
      <w:r w:rsidR="00F45BF2" w:rsidRPr="00916CB1">
        <w:rPr>
          <w:rFonts w:ascii="Arial" w:hAnsi="Arial" w:cs="Arial"/>
          <w:lang w:eastAsia="en-US"/>
        </w:rPr>
        <w:t xml:space="preserve"> pkt 2)</w:t>
      </w:r>
      <w:r w:rsidR="00BB09B4" w:rsidRPr="00916CB1">
        <w:rPr>
          <w:rFonts w:ascii="Arial" w:hAnsi="Arial" w:cs="Arial"/>
          <w:lang w:eastAsia="en-US"/>
        </w:rPr>
        <w:t>.</w:t>
      </w:r>
    </w:p>
    <w:p w14:paraId="0D3D8057" w14:textId="68AD47EA"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lastRenderedPageBreak/>
        <w:t xml:space="preserve">Zamawiający w terminie </w:t>
      </w:r>
      <w:r w:rsidR="00D16808" w:rsidRPr="00916CB1">
        <w:rPr>
          <w:rFonts w:ascii="Arial" w:hAnsi="Arial" w:cs="Arial"/>
          <w:lang w:eastAsia="en-US"/>
        </w:rPr>
        <w:t xml:space="preserve">do 7 </w:t>
      </w:r>
      <w:r w:rsidRPr="00916CB1">
        <w:rPr>
          <w:rFonts w:ascii="Arial" w:hAnsi="Arial" w:cs="Arial"/>
          <w:lang w:eastAsia="en-US"/>
        </w:rPr>
        <w:t xml:space="preserve">dni </w:t>
      </w:r>
      <w:r w:rsidR="00D16808" w:rsidRPr="00916CB1">
        <w:rPr>
          <w:rFonts w:ascii="Arial" w:hAnsi="Arial" w:cs="Arial"/>
          <w:lang w:eastAsia="en-US"/>
        </w:rPr>
        <w:t xml:space="preserve">roboczych </w:t>
      </w:r>
      <w:r w:rsidRPr="00916CB1">
        <w:rPr>
          <w:rFonts w:ascii="Arial" w:hAnsi="Arial" w:cs="Arial"/>
          <w:lang w:eastAsia="en-US"/>
        </w:rPr>
        <w:t>od otrzymania projektu umowy o podwykonawstwo lub projektu zmian w umowie o podwykonawstwo, zgłosi w formie pisemnej zastrzeżenia (sprzeciw) do projektu takiej umowy lub projektu zmian, jeżeli:</w:t>
      </w:r>
    </w:p>
    <w:p w14:paraId="0B7136B7" w14:textId="77777777" w:rsidR="00787D6F" w:rsidRPr="00916CB1" w:rsidRDefault="00787D6F" w:rsidP="00D45EF9">
      <w:pPr>
        <w:widowControl w:val="0"/>
        <w:numPr>
          <w:ilvl w:val="0"/>
          <w:numId w:val="16"/>
        </w:numPr>
        <w:suppressAutoHyphens/>
        <w:autoSpaceDE w:val="0"/>
        <w:autoSpaceDN w:val="0"/>
        <w:adjustRightInd w:val="0"/>
        <w:jc w:val="both"/>
        <w:rPr>
          <w:rFonts w:ascii="Arial" w:hAnsi="Arial" w:cs="Arial"/>
          <w:lang w:eastAsia="en-US"/>
        </w:rPr>
      </w:pPr>
      <w:r w:rsidRPr="00916CB1">
        <w:rPr>
          <w:rFonts w:ascii="Arial" w:hAnsi="Arial" w:cs="Arial"/>
          <w:lang w:eastAsia="en-US"/>
        </w:rPr>
        <w:t>nie spełnia wymagań określonych w SIWZ;</w:t>
      </w:r>
    </w:p>
    <w:p w14:paraId="114CCB4C" w14:textId="77777777" w:rsidR="00787D6F" w:rsidRPr="00916CB1" w:rsidRDefault="00787D6F" w:rsidP="00D45EF9">
      <w:pPr>
        <w:widowControl w:val="0"/>
        <w:numPr>
          <w:ilvl w:val="0"/>
          <w:numId w:val="16"/>
        </w:numPr>
        <w:suppressAutoHyphens/>
        <w:autoSpaceDE w:val="0"/>
        <w:autoSpaceDN w:val="0"/>
        <w:adjustRightInd w:val="0"/>
        <w:jc w:val="both"/>
        <w:rPr>
          <w:rFonts w:ascii="Arial" w:hAnsi="Arial" w:cs="Arial"/>
          <w:lang w:eastAsia="en-US"/>
        </w:rPr>
      </w:pPr>
      <w:r w:rsidRPr="00916CB1">
        <w:rPr>
          <w:rFonts w:ascii="Arial" w:hAnsi="Arial" w:cs="Arial"/>
          <w:lang w:eastAsia="en-US"/>
        </w:rPr>
        <w:t>nie spełnia wymagań określonych w ust. 3 i 4 niniejszego paragrafu.</w:t>
      </w:r>
    </w:p>
    <w:p w14:paraId="4A1FDAA8" w14:textId="2A6F3EED"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Niezgłoszenie przez Zamawiającego pisemnych zastrzeżeń do przedłożonego projektu umowy </w:t>
      </w:r>
      <w:r w:rsidR="00CC1B74" w:rsidRPr="00916CB1">
        <w:rPr>
          <w:rFonts w:ascii="Arial" w:hAnsi="Arial" w:cs="Arial"/>
          <w:lang w:eastAsia="en-US"/>
        </w:rPr>
        <w:br/>
      </w:r>
      <w:r w:rsidRPr="00916CB1">
        <w:rPr>
          <w:rFonts w:ascii="Arial" w:hAnsi="Arial" w:cs="Arial"/>
          <w:lang w:eastAsia="en-US"/>
        </w:rPr>
        <w:t>o podwykonawstwo lub projektu zmian w terminie określonym w ust. 11 niniejszego paragrafu będzie oznaczać akceptację przez Zamawiającego projektu umowy lub zmian.</w:t>
      </w:r>
    </w:p>
    <w:p w14:paraId="431433C6" w14:textId="08CDE630"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ma obowiązek przedłożyć Zamawiającemu poświadczoną przez siebie za zgodność </w:t>
      </w:r>
      <w:r w:rsidR="00CC1B74" w:rsidRPr="00916CB1">
        <w:rPr>
          <w:rFonts w:ascii="Arial" w:hAnsi="Arial" w:cs="Arial"/>
          <w:lang w:eastAsia="en-US"/>
        </w:rPr>
        <w:br/>
      </w:r>
      <w:r w:rsidRPr="00916CB1">
        <w:rPr>
          <w:rFonts w:ascii="Arial" w:hAnsi="Arial" w:cs="Arial"/>
          <w:lang w:eastAsia="en-US"/>
        </w:rPr>
        <w:t>z oryginałem kopię zawartej umowy:</w:t>
      </w:r>
    </w:p>
    <w:p w14:paraId="79131D79" w14:textId="77777777" w:rsidR="00787D6F" w:rsidRPr="00916CB1" w:rsidRDefault="00787D6F" w:rsidP="00D45EF9">
      <w:pPr>
        <w:widowControl w:val="0"/>
        <w:numPr>
          <w:ilvl w:val="0"/>
          <w:numId w:val="17"/>
        </w:numPr>
        <w:suppressAutoHyphens/>
        <w:autoSpaceDE w:val="0"/>
        <w:autoSpaceDN w:val="0"/>
        <w:adjustRightInd w:val="0"/>
        <w:jc w:val="both"/>
        <w:rPr>
          <w:rFonts w:ascii="Arial" w:hAnsi="Arial" w:cs="Arial"/>
          <w:lang w:eastAsia="en-US"/>
        </w:rPr>
      </w:pPr>
      <w:r w:rsidRPr="00916CB1">
        <w:rPr>
          <w:rFonts w:ascii="Arial" w:hAnsi="Arial" w:cs="Arial"/>
          <w:lang w:eastAsia="en-US"/>
        </w:rPr>
        <w:t>o podwykonawstwo, której przedmiotem są roboty budowlane związane z realizacją przedmiotu niniejszej umowy;</w:t>
      </w:r>
    </w:p>
    <w:p w14:paraId="6D5EB665" w14:textId="77777777" w:rsidR="00787D6F" w:rsidRPr="00916CB1" w:rsidRDefault="00787D6F" w:rsidP="00D45EF9">
      <w:pPr>
        <w:widowControl w:val="0"/>
        <w:numPr>
          <w:ilvl w:val="0"/>
          <w:numId w:val="1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o podwykonawstwo, której przedmiotem są dostawy lub usługi o wartości większej niż 50 000 zł brutto </w:t>
      </w:r>
    </w:p>
    <w:p w14:paraId="6588423E" w14:textId="77777777" w:rsidR="00787D6F" w:rsidRPr="00916CB1" w:rsidRDefault="00787D6F" w:rsidP="00D45EF9">
      <w:pPr>
        <w:widowControl w:val="0"/>
        <w:suppressAutoHyphens/>
        <w:autoSpaceDE w:val="0"/>
        <w:autoSpaceDN w:val="0"/>
        <w:adjustRightInd w:val="0"/>
        <w:ind w:left="360"/>
        <w:jc w:val="both"/>
        <w:rPr>
          <w:rFonts w:ascii="Arial" w:hAnsi="Arial" w:cs="Arial"/>
          <w:lang w:eastAsia="en-US"/>
        </w:rPr>
      </w:pPr>
      <w:r w:rsidRPr="00916CB1">
        <w:rPr>
          <w:rFonts w:ascii="Arial" w:hAnsi="Arial" w:cs="Arial"/>
          <w:lang w:eastAsia="en-US"/>
        </w:rPr>
        <w:t>- w terminie 7 dni od dnia jej zawarcia.</w:t>
      </w:r>
    </w:p>
    <w:p w14:paraId="3762209C" w14:textId="77777777" w:rsidR="00787D6F"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umowy o podwykonawstwo na dostawy lub usługi związane z realizacją przedmiotu niniejszej umowy, w której termin zapłaty wynagrodzenia jest dłuższy niż 30 dni od doręczenia Wykonawcy, Podwykonawcy lub dalszemu Podwykonawcy faktury lub rachunku, potwierdzających wykonanie zleconej Podwykonawcy lub dalszemu Podwykonawcy dostawy lub usługi, Wykonawca na wezwanie Zamawiającego winien doprowadzić do zmiany tej umowy w terminie 7 dni od daty otrzymania pisemnego zgłoszenia, pod rygorem zapłaty kary umownej.</w:t>
      </w:r>
    </w:p>
    <w:p w14:paraId="67B7E6EA" w14:textId="21279FD4" w:rsidR="0034764E"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Postanowienia § 10 niniejszej umowy stosuje się odpowiednio do zmian danej umowy </w:t>
      </w:r>
      <w:r w:rsidR="00245BD1" w:rsidRPr="00916CB1">
        <w:rPr>
          <w:rFonts w:ascii="Arial" w:hAnsi="Arial" w:cs="Arial"/>
          <w:lang w:eastAsia="en-US"/>
        </w:rPr>
        <w:br/>
      </w:r>
      <w:r w:rsidRPr="00916CB1">
        <w:rPr>
          <w:rFonts w:ascii="Arial" w:hAnsi="Arial" w:cs="Arial"/>
          <w:lang w:eastAsia="en-US"/>
        </w:rPr>
        <w:t>o podwykonawstwo.</w:t>
      </w:r>
    </w:p>
    <w:p w14:paraId="1474D47A" w14:textId="77777777" w:rsidR="0034764E" w:rsidRPr="00916CB1" w:rsidRDefault="00787D6F"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specyfikacji istotnych warunków zamówienia, nie dają rękojmi należytego wykonania powierzonych Podwykonawcy lub dalszemu Podwykonawcy robót budowlanych lub dotrzymania terminów realizacji tych robót.</w:t>
      </w:r>
    </w:p>
    <w:p w14:paraId="41B270D7" w14:textId="5B4DC6C0" w:rsidR="0034764E" w:rsidRPr="00916CB1" w:rsidRDefault="0034764E" w:rsidP="00D45EF9">
      <w:pPr>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kern w:val="2"/>
          <w:szCs w:val="22"/>
          <w:lang w:eastAsia="fa-IR" w:bidi="fa-IR"/>
        </w:rPr>
        <w:t xml:space="preserve">*) Wykonawca zamierza wykonać </w:t>
      </w:r>
      <w:r w:rsidR="00995EF9" w:rsidRPr="00916CB1">
        <w:rPr>
          <w:rFonts w:ascii="Arial" w:hAnsi="Arial" w:cs="Arial"/>
          <w:kern w:val="2"/>
          <w:szCs w:val="22"/>
          <w:lang w:eastAsia="fa-IR" w:bidi="fa-IR"/>
        </w:rPr>
        <w:t>przedmiot niniejsze</w:t>
      </w:r>
      <w:r w:rsidR="00D737D6" w:rsidRPr="00916CB1">
        <w:rPr>
          <w:rFonts w:ascii="Arial" w:hAnsi="Arial" w:cs="Arial"/>
          <w:kern w:val="2"/>
          <w:szCs w:val="22"/>
          <w:lang w:eastAsia="fa-IR" w:bidi="fa-IR"/>
        </w:rPr>
        <w:t>j</w:t>
      </w:r>
      <w:r w:rsidR="00995EF9" w:rsidRPr="00916CB1">
        <w:rPr>
          <w:rFonts w:ascii="Arial" w:hAnsi="Arial" w:cs="Arial"/>
          <w:kern w:val="2"/>
          <w:szCs w:val="22"/>
          <w:lang w:eastAsia="fa-IR" w:bidi="fa-IR"/>
        </w:rPr>
        <w:t xml:space="preserve"> umowy</w:t>
      </w:r>
      <w:r w:rsidRPr="00916CB1">
        <w:rPr>
          <w:rFonts w:ascii="Arial" w:hAnsi="Arial" w:cs="Arial"/>
          <w:kern w:val="2"/>
          <w:szCs w:val="22"/>
          <w:lang w:eastAsia="fa-IR" w:bidi="fa-IR"/>
        </w:rPr>
        <w:t xml:space="preserve"> bez użycia podwykonawcy/ z użyciem podwykonawcy w zakresie ………………  </w:t>
      </w:r>
      <w:r w:rsidRPr="00916CB1">
        <w:rPr>
          <w:rFonts w:ascii="Arial" w:hAnsi="Arial" w:cs="Arial"/>
          <w:szCs w:val="22"/>
        </w:rPr>
        <w:t>………% udziału podwykonawcy, ……………………………………………… (nazwa i adres podwykonawcy).</w:t>
      </w:r>
      <w:r w:rsidRPr="00916CB1">
        <w:rPr>
          <w:rFonts w:ascii="Arial" w:hAnsi="Arial" w:cs="Arial"/>
          <w:bCs/>
          <w:szCs w:val="22"/>
        </w:rPr>
        <w:t xml:space="preserve"> </w:t>
      </w:r>
      <w:r w:rsidRPr="00916CB1">
        <w:rPr>
          <w:rFonts w:ascii="Arial" w:hAnsi="Arial" w:cs="Arial"/>
          <w:szCs w:val="22"/>
        </w:rPr>
        <w:t>W sytuacji wykonywania zamówienia z udziałem podwykonawców, na podwykonawcy ciążą te same obowiązki, jakie spoczywają na Wykonawcy.</w:t>
      </w:r>
    </w:p>
    <w:p w14:paraId="2BBC9312" w14:textId="5920B725" w:rsidR="0034764E" w:rsidRPr="00916CB1" w:rsidRDefault="00995EF9" w:rsidP="00D45EF9">
      <w:pPr>
        <w:pStyle w:val="Akapitzlist"/>
        <w:widowControl w:val="0"/>
        <w:numPr>
          <w:ilvl w:val="0"/>
          <w:numId w:val="14"/>
        </w:numPr>
        <w:suppressAutoHyphens/>
        <w:autoSpaceDE w:val="0"/>
        <w:autoSpaceDN w:val="0"/>
        <w:adjustRightInd w:val="0"/>
        <w:jc w:val="both"/>
        <w:rPr>
          <w:rFonts w:ascii="Arial" w:hAnsi="Arial" w:cs="Arial"/>
          <w:lang w:eastAsia="en-US"/>
        </w:rPr>
      </w:pPr>
      <w:r w:rsidRPr="00916CB1">
        <w:rPr>
          <w:rFonts w:ascii="Arial" w:hAnsi="Arial" w:cs="Arial"/>
        </w:rPr>
        <w:t xml:space="preserve">*) Jeśli wykonawca zadeklarował, że zamówienie zrealizuje bez udziału podwykonawców, </w:t>
      </w:r>
      <w:r w:rsidRPr="00916CB1">
        <w:rPr>
          <w:rFonts w:ascii="Arial" w:hAnsi="Arial" w:cs="Arial"/>
        </w:rPr>
        <w:br/>
        <w:t xml:space="preserve">a w późniejszym czasie będzie chciał skorzystać z udziału podwykonawców w celu wykazania braku istnienia wobec nich podstaw wykluczenia z udziału w postępowaniu składa dokumenty określone </w:t>
      </w:r>
      <w:r w:rsidRPr="00916CB1">
        <w:rPr>
          <w:rFonts w:ascii="Arial" w:hAnsi="Arial" w:cs="Arial"/>
        </w:rPr>
        <w:br/>
        <w:t>w rozdz. 1</w:t>
      </w:r>
      <w:r w:rsidR="00CF0A4F" w:rsidRPr="00916CB1">
        <w:rPr>
          <w:rFonts w:ascii="Arial" w:hAnsi="Arial" w:cs="Arial"/>
        </w:rPr>
        <w:t>3</w:t>
      </w:r>
      <w:r w:rsidRPr="00916CB1">
        <w:rPr>
          <w:rFonts w:ascii="Arial" w:hAnsi="Arial" w:cs="Arial"/>
        </w:rPr>
        <w:t xml:space="preserve"> SIWZ </w:t>
      </w:r>
      <w:r w:rsidRPr="00916CB1">
        <w:rPr>
          <w:rFonts w:ascii="Arial" w:hAnsi="Arial" w:cs="Arial"/>
          <w:bCs/>
          <w:lang w:eastAsia="pl-PL"/>
        </w:rPr>
        <w:t>potwierdzające brak podstaw wykluczenia z udziału w postępowaniu,</w:t>
      </w:r>
      <w:r w:rsidRPr="00916CB1">
        <w:rPr>
          <w:rFonts w:ascii="Arial" w:hAnsi="Arial" w:cs="Arial"/>
        </w:rPr>
        <w:t xml:space="preserve"> dotyczące podwykonawców przed przystąpieniem podwykonawców do realizacji zadania.</w:t>
      </w:r>
    </w:p>
    <w:p w14:paraId="79147972" w14:textId="77777777" w:rsidR="0034764E" w:rsidRPr="00916CB1" w:rsidRDefault="0034764E" w:rsidP="00D45EF9">
      <w:pPr>
        <w:widowControl w:val="0"/>
        <w:suppressAutoHyphens/>
        <w:autoSpaceDE w:val="0"/>
        <w:autoSpaceDN w:val="0"/>
        <w:adjustRightInd w:val="0"/>
        <w:rPr>
          <w:rFonts w:ascii="Arial" w:hAnsi="Arial" w:cs="Arial"/>
          <w:b/>
          <w:lang w:eastAsia="en-US"/>
        </w:rPr>
      </w:pPr>
    </w:p>
    <w:p w14:paraId="5868E180" w14:textId="18902C1E"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11</w:t>
      </w:r>
    </w:p>
    <w:p w14:paraId="4A9FC0B1"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Odbiór robót budowlanych</w:t>
      </w:r>
    </w:p>
    <w:p w14:paraId="6DB0344B" w14:textId="65CE5D6A"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Po wykonaniu robót budowlanych</w:t>
      </w:r>
      <w:r w:rsidR="00D13527" w:rsidRPr="00916CB1">
        <w:rPr>
          <w:rFonts w:ascii="Arial" w:hAnsi="Arial" w:cs="Arial"/>
          <w:lang w:eastAsia="en-US"/>
        </w:rPr>
        <w:t xml:space="preserve"> dla danego budynku</w:t>
      </w:r>
      <w:r w:rsidRPr="00916CB1">
        <w:rPr>
          <w:rFonts w:ascii="Arial" w:hAnsi="Arial" w:cs="Arial"/>
          <w:lang w:eastAsia="en-US"/>
        </w:rPr>
        <w:t xml:space="preserve"> Wykonawca zgłasza Zamawiającemu gotowość do odbioru – częściowego bądź końcowego.</w:t>
      </w:r>
    </w:p>
    <w:p w14:paraId="1BD313F7" w14:textId="78B73B5D"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Gotowość do odbioru robót zanikających lub podlegających zakryciu zgłasza przedstawicielowi Zamawiającego Kierownik </w:t>
      </w:r>
      <w:r w:rsidR="00CD32A9" w:rsidRPr="00916CB1">
        <w:rPr>
          <w:rFonts w:ascii="Arial" w:hAnsi="Arial" w:cs="Arial"/>
          <w:lang w:eastAsia="en-US"/>
        </w:rPr>
        <w:t xml:space="preserve">budów </w:t>
      </w:r>
      <w:r w:rsidRPr="00916CB1">
        <w:rPr>
          <w:rFonts w:ascii="Arial" w:hAnsi="Arial" w:cs="Arial"/>
          <w:lang w:eastAsia="en-US"/>
        </w:rPr>
        <w:t>pisemnie/e-mailem, nie później niż na 2 dni robocze przed zdarzeniem (zaniknięcie, zakrycie).</w:t>
      </w:r>
    </w:p>
    <w:p w14:paraId="0BB1A1CE" w14:textId="082B3D98"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jest uprawniony do wyznaczenia terminu odbioru częściow</w:t>
      </w:r>
      <w:r w:rsidR="00D13527" w:rsidRPr="00916CB1">
        <w:rPr>
          <w:rFonts w:ascii="Arial" w:hAnsi="Arial" w:cs="Arial"/>
          <w:lang w:eastAsia="en-US"/>
        </w:rPr>
        <w:t>ego</w:t>
      </w:r>
      <w:r w:rsidRPr="00916CB1">
        <w:rPr>
          <w:rFonts w:ascii="Arial" w:hAnsi="Arial" w:cs="Arial"/>
          <w:lang w:eastAsia="en-US"/>
        </w:rPr>
        <w:t xml:space="preserve"> i odbioru końcowego. </w:t>
      </w:r>
      <w:r w:rsidR="00245BD1" w:rsidRPr="00916CB1">
        <w:rPr>
          <w:rFonts w:ascii="Arial" w:hAnsi="Arial" w:cs="Arial"/>
          <w:lang w:eastAsia="en-US"/>
        </w:rPr>
        <w:br/>
      </w:r>
      <w:r w:rsidRPr="00916CB1">
        <w:rPr>
          <w:rFonts w:ascii="Arial" w:hAnsi="Arial" w:cs="Arial"/>
          <w:lang w:eastAsia="en-US"/>
        </w:rPr>
        <w:t>W razie, gdyby Wykonawca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Wykonawcy.</w:t>
      </w:r>
    </w:p>
    <w:p w14:paraId="389922B8" w14:textId="77777777"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lastRenderedPageBreak/>
        <w:t>W przypadku niepoinformowania przedstawiciela Zamawiającego o wykonaniu robót zanikowych lub ulegających zakryciu, Wykonawca jest zobowiązany na żądanie przedstawiciela Zamawiającego odkryć roboty lub wykonać odpowiednie odkrywki niezbędne do zbadania robót, a następnie przywrócić roboty do stanu poprzedniego, na swój koszt.</w:t>
      </w:r>
    </w:p>
    <w:p w14:paraId="65D5C03D" w14:textId="77777777"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zobowiązuje się do odbioru robót częściowych w ciągu 2 dni roboczych od zgłoszenia gotowości.</w:t>
      </w:r>
    </w:p>
    <w:p w14:paraId="543CC45E" w14:textId="6D151D07"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jeżeli będzie to konieczne, zobowiązuje się zapewnić na swój koszt obsługę robót przez uprawnione laboratoria materiałowe i badawcze, w tym zapewnić odpowiednie oprzyrządowanie </w:t>
      </w:r>
      <w:r w:rsidR="00CC1B74" w:rsidRPr="00916CB1">
        <w:rPr>
          <w:rFonts w:ascii="Arial" w:hAnsi="Arial" w:cs="Arial"/>
          <w:lang w:eastAsia="en-US"/>
        </w:rPr>
        <w:br/>
      </w:r>
      <w:r w:rsidRPr="00916CB1">
        <w:rPr>
          <w:rFonts w:ascii="Arial" w:hAnsi="Arial" w:cs="Arial"/>
          <w:lang w:eastAsia="en-US"/>
        </w:rPr>
        <w:t>i potencjał ludzki konieczny do badania jakości wykonywanych robót i wbudowanych materiałów.</w:t>
      </w:r>
    </w:p>
    <w:p w14:paraId="3A462CAE" w14:textId="058D746D"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Odbiór robót częściowych potwierdza się spisaniem protokołu odbioru, który podpisują Kierownik </w:t>
      </w:r>
      <w:r w:rsidR="00CD32A9" w:rsidRPr="00916CB1">
        <w:rPr>
          <w:rFonts w:ascii="Arial" w:hAnsi="Arial" w:cs="Arial"/>
          <w:lang w:eastAsia="en-US"/>
        </w:rPr>
        <w:t xml:space="preserve">budów </w:t>
      </w:r>
      <w:r w:rsidRPr="00916CB1">
        <w:rPr>
          <w:rFonts w:ascii="Arial" w:hAnsi="Arial" w:cs="Arial"/>
          <w:lang w:eastAsia="en-US"/>
        </w:rPr>
        <w:t>i przedstawiciel Zamawiającego.</w:t>
      </w:r>
    </w:p>
    <w:p w14:paraId="312CE395" w14:textId="77777777"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Po zakończeniu wszystkich robót objętych przedmiotem niniejszej umowy przeprowadza się odbiór końcowy.</w:t>
      </w:r>
    </w:p>
    <w:p w14:paraId="222392D6" w14:textId="0FBDC173"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Gotowość do odbioru końcowego</w:t>
      </w:r>
      <w:r w:rsidR="00D13527" w:rsidRPr="00916CB1">
        <w:rPr>
          <w:rFonts w:ascii="Arial" w:hAnsi="Arial" w:cs="Arial"/>
          <w:lang w:eastAsia="en-US"/>
        </w:rPr>
        <w:t xml:space="preserve"> dla poszczególnego budynku</w:t>
      </w:r>
      <w:r w:rsidRPr="00916CB1">
        <w:rPr>
          <w:rFonts w:ascii="Arial" w:hAnsi="Arial" w:cs="Arial"/>
          <w:lang w:eastAsia="en-US"/>
        </w:rPr>
        <w:t xml:space="preserve"> zgłasza przedstawicielowi Zamawiającego Kierownik </w:t>
      </w:r>
      <w:r w:rsidR="00CD32A9" w:rsidRPr="00916CB1">
        <w:rPr>
          <w:rFonts w:ascii="Arial" w:hAnsi="Arial" w:cs="Arial"/>
          <w:lang w:eastAsia="en-US"/>
        </w:rPr>
        <w:t xml:space="preserve">budów </w:t>
      </w:r>
      <w:r w:rsidRPr="00916CB1">
        <w:rPr>
          <w:rFonts w:ascii="Arial" w:hAnsi="Arial" w:cs="Arial"/>
          <w:lang w:eastAsia="en-US"/>
        </w:rPr>
        <w:t>pisemnie/ e-mailem, nie później niż na 3 dni od zakończenia robót.</w:t>
      </w:r>
    </w:p>
    <w:p w14:paraId="49C4EF10" w14:textId="3F18A0E2"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Kierownik </w:t>
      </w:r>
      <w:r w:rsidR="00CD32A9" w:rsidRPr="00916CB1">
        <w:rPr>
          <w:rFonts w:ascii="Arial" w:hAnsi="Arial" w:cs="Arial"/>
          <w:lang w:eastAsia="en-US"/>
        </w:rPr>
        <w:t>budów</w:t>
      </w:r>
      <w:r w:rsidRPr="00916CB1">
        <w:rPr>
          <w:rFonts w:ascii="Arial" w:hAnsi="Arial" w:cs="Arial"/>
          <w:lang w:eastAsia="en-US"/>
        </w:rPr>
        <w:t xml:space="preserve"> równocześnie ze zgłoszeniem gotowości do odbioru końcowego</w:t>
      </w:r>
      <w:r w:rsidR="00BC35BD" w:rsidRPr="00916CB1">
        <w:rPr>
          <w:rFonts w:ascii="Arial" w:hAnsi="Arial" w:cs="Arial"/>
          <w:lang w:eastAsia="en-US"/>
        </w:rPr>
        <w:t xml:space="preserve"> dla poszczególnego budynku</w:t>
      </w:r>
      <w:r w:rsidRPr="00916CB1">
        <w:rPr>
          <w:rFonts w:ascii="Arial" w:hAnsi="Arial" w:cs="Arial"/>
          <w:lang w:eastAsia="en-US"/>
        </w:rPr>
        <w:t xml:space="preserve"> zobowiązany jest do skompletowania i przedstawienia przedstawicielowi Zamawiającego dokumentów</w:t>
      </w:r>
      <w:r w:rsidR="009A4810" w:rsidRPr="00916CB1">
        <w:rPr>
          <w:rFonts w:ascii="Arial" w:hAnsi="Arial" w:cs="Arial"/>
          <w:lang w:eastAsia="en-US"/>
        </w:rPr>
        <w:t xml:space="preserve"> (dokumentację powykonawczą)</w:t>
      </w:r>
      <w:r w:rsidRPr="00916CB1">
        <w:rPr>
          <w:rFonts w:ascii="Arial" w:hAnsi="Arial" w:cs="Arial"/>
          <w:lang w:eastAsia="en-US"/>
        </w:rPr>
        <w:t xml:space="preserve"> pozwalających na ocenę prawidłowego wykonania przedmiotu umowy, w tym:</w:t>
      </w:r>
    </w:p>
    <w:p w14:paraId="2314120E" w14:textId="77777777" w:rsidR="00787D6F" w:rsidRPr="00916CB1" w:rsidRDefault="00787D6F" w:rsidP="00D45EF9">
      <w:pPr>
        <w:widowControl w:val="0"/>
        <w:numPr>
          <w:ilvl w:val="0"/>
          <w:numId w:val="19"/>
        </w:numPr>
        <w:suppressAutoHyphens/>
        <w:autoSpaceDE w:val="0"/>
        <w:autoSpaceDN w:val="0"/>
        <w:adjustRightInd w:val="0"/>
        <w:jc w:val="both"/>
        <w:rPr>
          <w:rFonts w:ascii="Arial" w:hAnsi="Arial" w:cs="Arial"/>
          <w:lang w:eastAsia="en-US"/>
        </w:rPr>
      </w:pPr>
      <w:r w:rsidRPr="00916CB1">
        <w:rPr>
          <w:rFonts w:ascii="Arial" w:hAnsi="Arial" w:cs="Arial"/>
          <w:lang w:eastAsia="en-US"/>
        </w:rPr>
        <w:t>wpisy inspektorów nadzoru do dziennika budowy potwierdzającymi zakończenie robót budowlanych w części bądź w całości;</w:t>
      </w:r>
    </w:p>
    <w:p w14:paraId="54056360" w14:textId="77777777" w:rsidR="00787D6F" w:rsidRPr="00916CB1" w:rsidRDefault="00787D6F" w:rsidP="00D45EF9">
      <w:pPr>
        <w:widowControl w:val="0"/>
        <w:numPr>
          <w:ilvl w:val="0"/>
          <w:numId w:val="1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przekazać komplet aprobat technicznych na wbudowane materiały, wyroby, urządzenia oraz wymagane przepisami certyfikaty, deklaracje zgodności bądź atesty;  </w:t>
      </w:r>
    </w:p>
    <w:p w14:paraId="6DC22DDE" w14:textId="77777777" w:rsidR="00787D6F" w:rsidRPr="00916CB1" w:rsidRDefault="00787D6F" w:rsidP="00D45EF9">
      <w:pPr>
        <w:widowControl w:val="0"/>
        <w:numPr>
          <w:ilvl w:val="0"/>
          <w:numId w:val="19"/>
        </w:numPr>
        <w:suppressAutoHyphens/>
        <w:autoSpaceDE w:val="0"/>
        <w:autoSpaceDN w:val="0"/>
        <w:adjustRightInd w:val="0"/>
        <w:jc w:val="both"/>
        <w:rPr>
          <w:rFonts w:ascii="Arial" w:hAnsi="Arial" w:cs="Arial"/>
          <w:lang w:eastAsia="en-US"/>
        </w:rPr>
      </w:pPr>
      <w:r w:rsidRPr="00916CB1">
        <w:rPr>
          <w:rFonts w:ascii="Arial" w:hAnsi="Arial" w:cs="Arial"/>
          <w:lang w:eastAsia="en-US"/>
        </w:rPr>
        <w:t>protokoły badań, sprawdzeń, kompleksowych pomiarów, czynności rozruchowych i prób;</w:t>
      </w:r>
    </w:p>
    <w:p w14:paraId="4D668F3D" w14:textId="77777777" w:rsidR="00787D6F" w:rsidRPr="00916CB1" w:rsidRDefault="00787D6F" w:rsidP="00D45EF9">
      <w:pPr>
        <w:widowControl w:val="0"/>
        <w:numPr>
          <w:ilvl w:val="0"/>
          <w:numId w:val="19"/>
        </w:numPr>
        <w:suppressAutoHyphens/>
        <w:autoSpaceDE w:val="0"/>
        <w:autoSpaceDN w:val="0"/>
        <w:adjustRightInd w:val="0"/>
        <w:jc w:val="both"/>
        <w:rPr>
          <w:rFonts w:ascii="Arial" w:hAnsi="Arial" w:cs="Arial"/>
          <w:lang w:eastAsia="en-US"/>
        </w:rPr>
      </w:pPr>
      <w:r w:rsidRPr="00916CB1">
        <w:rPr>
          <w:rFonts w:ascii="Arial" w:hAnsi="Arial" w:cs="Arial"/>
          <w:lang w:eastAsia="en-US"/>
        </w:rPr>
        <w:t>protokoły odbiorów bieżących;</w:t>
      </w:r>
    </w:p>
    <w:p w14:paraId="7291FF15" w14:textId="77777777" w:rsidR="00787D6F" w:rsidRPr="00916CB1" w:rsidRDefault="00787D6F" w:rsidP="00D45EF9">
      <w:pPr>
        <w:widowControl w:val="0"/>
        <w:numPr>
          <w:ilvl w:val="0"/>
          <w:numId w:val="19"/>
        </w:numPr>
        <w:suppressAutoHyphens/>
        <w:autoSpaceDE w:val="0"/>
        <w:autoSpaceDN w:val="0"/>
        <w:adjustRightInd w:val="0"/>
        <w:jc w:val="both"/>
        <w:rPr>
          <w:rFonts w:ascii="Arial" w:hAnsi="Arial" w:cs="Arial"/>
          <w:lang w:eastAsia="en-US"/>
        </w:rPr>
      </w:pPr>
      <w:r w:rsidRPr="00916CB1">
        <w:rPr>
          <w:rFonts w:ascii="Arial" w:hAnsi="Arial" w:cs="Arial"/>
          <w:lang w:eastAsia="en-US"/>
        </w:rPr>
        <w:t>protokoły nadzorów autorskich;</w:t>
      </w:r>
    </w:p>
    <w:p w14:paraId="65F3C65B" w14:textId="63FA32DA" w:rsidR="00787D6F" w:rsidRPr="00916CB1" w:rsidRDefault="00787D6F" w:rsidP="00D45EF9">
      <w:pPr>
        <w:widowControl w:val="0"/>
        <w:numPr>
          <w:ilvl w:val="0"/>
          <w:numId w:val="19"/>
        </w:numPr>
        <w:suppressAutoHyphens/>
        <w:autoSpaceDE w:val="0"/>
        <w:autoSpaceDN w:val="0"/>
        <w:adjustRightInd w:val="0"/>
        <w:jc w:val="both"/>
        <w:rPr>
          <w:rFonts w:ascii="Arial" w:hAnsi="Arial" w:cs="Arial"/>
          <w:szCs w:val="22"/>
          <w:lang w:eastAsia="en-US"/>
        </w:rPr>
      </w:pPr>
      <w:r w:rsidRPr="00916CB1">
        <w:rPr>
          <w:rFonts w:ascii="Arial" w:hAnsi="Arial" w:cs="Arial"/>
          <w:lang w:eastAsia="en-US"/>
        </w:rPr>
        <w:t xml:space="preserve">komplet </w:t>
      </w:r>
      <w:r w:rsidRPr="00916CB1">
        <w:rPr>
          <w:rFonts w:ascii="Arial" w:hAnsi="Arial" w:cs="Arial"/>
          <w:szCs w:val="22"/>
          <w:lang w:eastAsia="en-US"/>
        </w:rPr>
        <w:t xml:space="preserve">instrukcji obsługi i eksploatacji urządzeń zainstalowanych w czasie wykonywania robót będących przedmiotem odbioru (dokumenty te powinny być sporządzone w języku polskim) wraz </w:t>
      </w:r>
      <w:r w:rsidR="00CC1B74" w:rsidRPr="00916CB1">
        <w:rPr>
          <w:rFonts w:ascii="Arial" w:hAnsi="Arial" w:cs="Arial"/>
          <w:szCs w:val="22"/>
          <w:lang w:eastAsia="en-US"/>
        </w:rPr>
        <w:br/>
      </w:r>
      <w:r w:rsidRPr="00916CB1">
        <w:rPr>
          <w:rFonts w:ascii="Arial" w:hAnsi="Arial" w:cs="Arial"/>
          <w:szCs w:val="22"/>
          <w:lang w:eastAsia="en-US"/>
        </w:rPr>
        <w:t>z dokumentami gwarancyjnymi;</w:t>
      </w:r>
    </w:p>
    <w:p w14:paraId="540D8978" w14:textId="2C26CA28" w:rsidR="00787D6F" w:rsidRPr="00916CB1" w:rsidRDefault="00787D6F" w:rsidP="00D45EF9">
      <w:pPr>
        <w:widowControl w:val="0"/>
        <w:numPr>
          <w:ilvl w:val="0"/>
          <w:numId w:val="19"/>
        </w:numPr>
        <w:suppressAutoHyphens/>
        <w:autoSpaceDE w:val="0"/>
        <w:autoSpaceDN w:val="0"/>
        <w:adjustRightInd w:val="0"/>
        <w:jc w:val="both"/>
        <w:rPr>
          <w:rFonts w:ascii="Arial" w:hAnsi="Arial" w:cs="Arial"/>
          <w:szCs w:val="22"/>
          <w:lang w:eastAsia="en-US"/>
        </w:rPr>
      </w:pPr>
      <w:r w:rsidRPr="00916CB1">
        <w:rPr>
          <w:rFonts w:ascii="Arial" w:hAnsi="Arial" w:cs="Arial"/>
          <w:szCs w:val="22"/>
          <w:lang w:eastAsia="en-US"/>
        </w:rPr>
        <w:t>inne niezbędne dokumenty wymagane przepisami Prawa budowlanego bądź przepisami odrębnymi</w:t>
      </w:r>
      <w:r w:rsidR="003D6A92" w:rsidRPr="00916CB1">
        <w:rPr>
          <w:rFonts w:ascii="Arial" w:hAnsi="Arial" w:cs="Arial"/>
          <w:szCs w:val="22"/>
          <w:lang w:eastAsia="en-US"/>
        </w:rPr>
        <w:t>;</w:t>
      </w:r>
    </w:p>
    <w:p w14:paraId="67263978" w14:textId="7A5B9B1E" w:rsidR="003D6A92" w:rsidRPr="00916CB1" w:rsidRDefault="003D6A92" w:rsidP="00D45EF9">
      <w:pPr>
        <w:widowControl w:val="0"/>
        <w:numPr>
          <w:ilvl w:val="0"/>
          <w:numId w:val="19"/>
        </w:numPr>
        <w:suppressAutoHyphens/>
        <w:autoSpaceDE w:val="0"/>
        <w:autoSpaceDN w:val="0"/>
        <w:adjustRightInd w:val="0"/>
        <w:jc w:val="both"/>
        <w:rPr>
          <w:rFonts w:ascii="Arial" w:hAnsi="Arial" w:cs="Arial"/>
          <w:szCs w:val="22"/>
          <w:lang w:eastAsia="en-US"/>
        </w:rPr>
      </w:pPr>
      <w:r w:rsidRPr="00916CB1">
        <w:rPr>
          <w:rFonts w:ascii="Arial" w:hAnsi="Arial" w:cs="Arial"/>
          <w:szCs w:val="22"/>
          <w:lang w:eastAsia="en-US"/>
        </w:rPr>
        <w:t xml:space="preserve">audyty energetyczne, o których mowa w § </w:t>
      </w:r>
      <w:r w:rsidR="00C2155B" w:rsidRPr="00916CB1">
        <w:rPr>
          <w:rFonts w:ascii="Arial" w:hAnsi="Arial" w:cs="Arial"/>
          <w:szCs w:val="22"/>
          <w:lang w:eastAsia="en-US"/>
        </w:rPr>
        <w:t>4 ust. 24</w:t>
      </w:r>
      <w:r w:rsidRPr="00916CB1">
        <w:rPr>
          <w:rFonts w:ascii="Arial" w:hAnsi="Arial" w:cs="Arial"/>
          <w:szCs w:val="22"/>
          <w:lang w:eastAsia="en-US"/>
        </w:rPr>
        <w:t>.</w:t>
      </w:r>
      <w:r w:rsidR="00B61586" w:rsidRPr="00916CB1">
        <w:rPr>
          <w:rFonts w:ascii="Arial" w:hAnsi="Arial" w:cs="Arial"/>
          <w:szCs w:val="22"/>
          <w:lang w:eastAsia="en-US"/>
        </w:rPr>
        <w:t xml:space="preserve"> Brak audytów skutkował będzie przerwaniem odbioru końcowego.</w:t>
      </w:r>
    </w:p>
    <w:p w14:paraId="265F9677" w14:textId="487F3D63"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Odbiór końcowy</w:t>
      </w:r>
      <w:r w:rsidR="00BC35BD" w:rsidRPr="00916CB1">
        <w:rPr>
          <w:rFonts w:ascii="Arial" w:hAnsi="Arial" w:cs="Arial"/>
          <w:lang w:eastAsia="en-US"/>
        </w:rPr>
        <w:t xml:space="preserve"> dla poszczególnego budynku</w:t>
      </w:r>
      <w:r w:rsidRPr="00916CB1">
        <w:rPr>
          <w:rFonts w:ascii="Arial" w:hAnsi="Arial" w:cs="Arial"/>
          <w:lang w:eastAsia="en-US"/>
        </w:rPr>
        <w:t xml:space="preserve"> przeprowadza się przy udziale Komisji złożonej </w:t>
      </w:r>
      <w:r w:rsidR="00245BD1" w:rsidRPr="00916CB1">
        <w:rPr>
          <w:rFonts w:ascii="Arial" w:hAnsi="Arial" w:cs="Arial"/>
          <w:lang w:eastAsia="en-US"/>
        </w:rPr>
        <w:br/>
      </w:r>
      <w:r w:rsidR="00B61586" w:rsidRPr="00916CB1">
        <w:rPr>
          <w:rFonts w:ascii="Arial" w:hAnsi="Arial" w:cs="Arial"/>
          <w:lang w:eastAsia="en-US"/>
        </w:rPr>
        <w:t>z</w:t>
      </w:r>
      <w:r w:rsidRPr="00916CB1">
        <w:rPr>
          <w:rFonts w:ascii="Arial" w:hAnsi="Arial" w:cs="Arial"/>
          <w:lang w:eastAsia="en-US"/>
        </w:rPr>
        <w:t xml:space="preserve"> upoważnionych przedstawicieli Wykonawcy (w tym Kierownika bud</w:t>
      </w:r>
      <w:r w:rsidR="00255321" w:rsidRPr="00916CB1">
        <w:rPr>
          <w:rFonts w:ascii="Arial" w:hAnsi="Arial" w:cs="Arial"/>
          <w:lang w:eastAsia="en-US"/>
        </w:rPr>
        <w:t>ów</w:t>
      </w:r>
      <w:r w:rsidRPr="00916CB1">
        <w:rPr>
          <w:rFonts w:ascii="Arial" w:hAnsi="Arial" w:cs="Arial"/>
          <w:lang w:eastAsia="en-US"/>
        </w:rPr>
        <w:t>)</w:t>
      </w:r>
      <w:r w:rsidR="00CD32A9" w:rsidRPr="00916CB1">
        <w:rPr>
          <w:rFonts w:ascii="Arial" w:hAnsi="Arial" w:cs="Arial"/>
          <w:lang w:eastAsia="en-US"/>
        </w:rPr>
        <w:t xml:space="preserve"> </w:t>
      </w:r>
      <w:r w:rsidR="00B61586" w:rsidRPr="00916CB1">
        <w:rPr>
          <w:rFonts w:ascii="Arial" w:hAnsi="Arial" w:cs="Arial"/>
          <w:lang w:eastAsia="en-US"/>
        </w:rPr>
        <w:t xml:space="preserve">oraz </w:t>
      </w:r>
      <w:r w:rsidRPr="00916CB1">
        <w:rPr>
          <w:rFonts w:ascii="Arial" w:hAnsi="Arial" w:cs="Arial"/>
          <w:lang w:eastAsia="en-US"/>
        </w:rPr>
        <w:t>upoważnionych przedstawicieli Zamawiającego.</w:t>
      </w:r>
    </w:p>
    <w:p w14:paraId="3C1C0CDA" w14:textId="595F922F"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Zamawiający zobowiązuje się przystąpić do odbioru końcowego </w:t>
      </w:r>
      <w:r w:rsidR="00D13527" w:rsidRPr="00916CB1">
        <w:rPr>
          <w:rFonts w:ascii="Arial" w:hAnsi="Arial" w:cs="Arial"/>
          <w:lang w:eastAsia="en-US"/>
        </w:rPr>
        <w:t xml:space="preserve">dla poszczególnego budynku </w:t>
      </w:r>
      <w:r w:rsidRPr="00916CB1">
        <w:rPr>
          <w:rFonts w:ascii="Arial" w:hAnsi="Arial" w:cs="Arial"/>
          <w:lang w:eastAsia="en-US"/>
        </w:rPr>
        <w:t>w terminie 5 dni roboczych od zgłoszenia przez Wykonawcę gotowości.</w:t>
      </w:r>
    </w:p>
    <w:p w14:paraId="1B25D4D3" w14:textId="77777777"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Jeżeli w toku czynności odbioru zostanie stwierdzone, że roboty budowlane nie zostały zakończone oraz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15625D06" w14:textId="77777777"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ma obowiązek usunięcia wad/uchybień stwierdzonych w czasie odbioru i ponownego zgłoszenia robót do odbioru bez prawa do dodatkowego wynagrodzenia.</w:t>
      </w:r>
    </w:p>
    <w:p w14:paraId="799775C2" w14:textId="581217CA"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Z czynności odbior</w:t>
      </w:r>
      <w:r w:rsidR="00D13527" w:rsidRPr="00916CB1">
        <w:rPr>
          <w:rFonts w:ascii="Arial" w:hAnsi="Arial" w:cs="Arial"/>
          <w:lang w:eastAsia="en-US"/>
        </w:rPr>
        <w:t xml:space="preserve">owych </w:t>
      </w:r>
      <w:r w:rsidRPr="00916CB1">
        <w:rPr>
          <w:rFonts w:ascii="Arial" w:hAnsi="Arial" w:cs="Arial"/>
          <w:lang w:eastAsia="en-US"/>
        </w:rPr>
        <w:t>sporządza się protokół odbioru, podpisany przez członków Komisji, o której mowa w ust. 11 niniejszego paragrafu.</w:t>
      </w:r>
    </w:p>
    <w:p w14:paraId="428D97BA" w14:textId="77777777" w:rsidR="00787D6F" w:rsidRPr="00916CB1" w:rsidRDefault="00787D6F" w:rsidP="00D45EF9">
      <w:pPr>
        <w:widowControl w:val="0"/>
        <w:numPr>
          <w:ilvl w:val="0"/>
          <w:numId w:val="18"/>
        </w:numPr>
        <w:suppressAutoHyphens/>
        <w:autoSpaceDE w:val="0"/>
        <w:autoSpaceDN w:val="0"/>
        <w:adjustRightInd w:val="0"/>
        <w:jc w:val="both"/>
        <w:rPr>
          <w:rFonts w:ascii="Arial" w:hAnsi="Arial" w:cs="Arial"/>
          <w:lang w:eastAsia="en-US"/>
        </w:rPr>
      </w:pPr>
      <w:r w:rsidRPr="00916CB1">
        <w:rPr>
          <w:rFonts w:ascii="Arial" w:hAnsi="Arial" w:cs="Arial"/>
          <w:lang w:eastAsia="en-US"/>
        </w:rPr>
        <w:t>Po upływie okresu rękojmi, o którym mowa w § 13 niniejszej umowy Strony dokonują odbioru pogwarancyjnego, polegającego na ocenie wykonanych robót związanych z usunięciem wad, które ujawniły się w okresie rękojmi.</w:t>
      </w:r>
    </w:p>
    <w:p w14:paraId="4D0284F9"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p>
    <w:p w14:paraId="12796923" w14:textId="77777777" w:rsidR="002E1A7F" w:rsidRPr="00916CB1" w:rsidRDefault="002E1A7F" w:rsidP="00D45EF9">
      <w:pPr>
        <w:widowControl w:val="0"/>
        <w:suppressAutoHyphens/>
        <w:autoSpaceDE w:val="0"/>
        <w:autoSpaceDN w:val="0"/>
        <w:adjustRightInd w:val="0"/>
        <w:jc w:val="center"/>
        <w:rPr>
          <w:rFonts w:ascii="Arial" w:hAnsi="Arial" w:cs="Arial"/>
          <w:b/>
          <w:lang w:eastAsia="en-US"/>
        </w:rPr>
      </w:pPr>
    </w:p>
    <w:p w14:paraId="74B42C74" w14:textId="41B68782"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lastRenderedPageBreak/>
        <w:t>§ 12</w:t>
      </w:r>
    </w:p>
    <w:p w14:paraId="3F1A62D7"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Rozkład ryzyka i odpowiedzialności</w:t>
      </w:r>
    </w:p>
    <w:p w14:paraId="724E9FF4" w14:textId="77777777" w:rsidR="00787D6F" w:rsidRPr="00916CB1" w:rsidRDefault="00787D6F" w:rsidP="00D45EF9">
      <w:pPr>
        <w:widowControl w:val="0"/>
        <w:numPr>
          <w:ilvl w:val="0"/>
          <w:numId w:val="20"/>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odpowiada za wszelkie czynności zmierzające do realizacji obowiązków Wykonawcy wynikających z zapisów niniejszej umowy. Czynności te Wykonawca będzie realizował w taki sposób, aby nie zakłócić lub naruszyć praw Zamawiającego i osób trzecich.</w:t>
      </w:r>
    </w:p>
    <w:p w14:paraId="4D5B4947" w14:textId="77777777" w:rsidR="00787D6F" w:rsidRPr="00916CB1" w:rsidRDefault="00787D6F" w:rsidP="00D45EF9">
      <w:pPr>
        <w:widowControl w:val="0"/>
        <w:numPr>
          <w:ilvl w:val="0"/>
          <w:numId w:val="20"/>
        </w:numPr>
        <w:suppressAutoHyphens/>
        <w:autoSpaceDE w:val="0"/>
        <w:autoSpaceDN w:val="0"/>
        <w:adjustRightInd w:val="0"/>
        <w:jc w:val="both"/>
        <w:rPr>
          <w:rFonts w:ascii="Arial" w:hAnsi="Arial" w:cs="Arial"/>
          <w:lang w:eastAsia="en-US"/>
        </w:rPr>
      </w:pPr>
      <w:r w:rsidRPr="00916CB1">
        <w:rPr>
          <w:rFonts w:ascii="Arial" w:hAnsi="Arial" w:cs="Arial"/>
          <w:lang w:eastAsia="en-US"/>
        </w:rPr>
        <w:t>Od daty protokolarnego przejęcia terenu robót, aż do chwili bezusterkowego odbioru końcowego robót, Wykonawca ponosi całkowitą odpowiedzialność na zasadach ogólnych za wszelkie szkody wynikłe na tym terenie oraz za szkody wynikłe poza terenem robót, ale związane z wykonywaniem przedmiotu niniejszej umowy.</w:t>
      </w:r>
    </w:p>
    <w:p w14:paraId="42170987" w14:textId="1367DDBF" w:rsidR="00787D6F" w:rsidRPr="00916CB1" w:rsidRDefault="00787D6F" w:rsidP="00D45EF9">
      <w:pPr>
        <w:widowControl w:val="0"/>
        <w:numPr>
          <w:ilvl w:val="0"/>
          <w:numId w:val="2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Jeżeli właściwe urzędy wydadzą Zamawiającemu zakaz prowadzenia robót budowlanych, nakażą ich ograniczenie albo roboty budowlane nie będą mogły być wykonane lub wykończone z przyczyn, za które nie ponosi odpowiedzialności Wykonawca, ani Zamawiający, Wykonawcy nie przysługuje roszczenie </w:t>
      </w:r>
      <w:r w:rsidR="00245BD1" w:rsidRPr="00916CB1">
        <w:rPr>
          <w:rFonts w:ascii="Arial" w:hAnsi="Arial" w:cs="Arial"/>
          <w:lang w:eastAsia="en-US"/>
        </w:rPr>
        <w:br/>
      </w:r>
      <w:r w:rsidRPr="00916CB1">
        <w:rPr>
          <w:rFonts w:ascii="Arial" w:hAnsi="Arial" w:cs="Arial"/>
          <w:lang w:eastAsia="en-US"/>
        </w:rPr>
        <w:t>o zapłatę wynagrodzenia za jeszcze niespełnione świadczenia, jak również o zwrot utraconych w tym zakresie korzyści.</w:t>
      </w:r>
    </w:p>
    <w:p w14:paraId="08D546A1" w14:textId="12B29AD1" w:rsidR="00787D6F" w:rsidRPr="00916CB1" w:rsidRDefault="00787D6F" w:rsidP="00D45EF9">
      <w:pPr>
        <w:widowControl w:val="0"/>
        <w:suppressAutoHyphens/>
        <w:autoSpaceDE w:val="0"/>
        <w:autoSpaceDN w:val="0"/>
        <w:adjustRightInd w:val="0"/>
        <w:jc w:val="center"/>
        <w:rPr>
          <w:rFonts w:ascii="Arial" w:hAnsi="Arial" w:cs="Arial"/>
          <w:b/>
          <w:lang w:eastAsia="en-US"/>
        </w:rPr>
      </w:pPr>
    </w:p>
    <w:p w14:paraId="79034602"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13</w:t>
      </w:r>
    </w:p>
    <w:p w14:paraId="0DA1AB6C"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Rękojmia za wady oraz gwarancja</w:t>
      </w:r>
    </w:p>
    <w:p w14:paraId="0E3A08E8" w14:textId="77777777"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ponosi pełną odpowiedzialność za jakość i trwałość wykonanych robót, a także ich wykonanie zgodnie z niniejszą umową, w tym za roboty wykonane przez Podwykonawców i dalszych Podwykonawców.</w:t>
      </w:r>
    </w:p>
    <w:p w14:paraId="6374685F" w14:textId="33FBFAE0"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Na wykonane roboty budowlane i zastosowane materiały będące przedmiotem niniejszej umowy Wykonawca udziela Zamawiającemu rękojmi za wady na okres 5 lat licząc od daty podpisania bezusterkowego protokołu odbioru końcowego</w:t>
      </w:r>
      <w:r w:rsidR="000F2CA8" w:rsidRPr="00916CB1">
        <w:rPr>
          <w:rFonts w:ascii="Arial" w:hAnsi="Arial" w:cs="Arial"/>
          <w:lang w:eastAsia="en-US"/>
        </w:rPr>
        <w:t xml:space="preserve"> danego budynku</w:t>
      </w:r>
      <w:r w:rsidRPr="00916CB1">
        <w:rPr>
          <w:rFonts w:ascii="Arial" w:hAnsi="Arial" w:cs="Arial"/>
          <w:lang w:eastAsia="en-US"/>
        </w:rPr>
        <w:t xml:space="preserve">. </w:t>
      </w:r>
    </w:p>
    <w:p w14:paraId="03D4F848" w14:textId="77777777"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W okresie obowiązywania rękojmi Wykonawca jest zobowiązany do usunięcia na własny koszt wszelkich wad i usterek oraz nadzorowania ich usuwania.</w:t>
      </w:r>
    </w:p>
    <w:p w14:paraId="1C45879F" w14:textId="77777777"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zobowiązuje się w okresie rękojmi do:</w:t>
      </w:r>
    </w:p>
    <w:p w14:paraId="3270B1B5" w14:textId="77777777" w:rsidR="00787D6F" w:rsidRPr="00916CB1" w:rsidRDefault="00787D6F" w:rsidP="00D45EF9">
      <w:pPr>
        <w:widowControl w:val="0"/>
        <w:numPr>
          <w:ilvl w:val="0"/>
          <w:numId w:val="22"/>
        </w:numPr>
        <w:suppressAutoHyphens/>
        <w:autoSpaceDE w:val="0"/>
        <w:autoSpaceDN w:val="0"/>
        <w:adjustRightInd w:val="0"/>
        <w:jc w:val="both"/>
        <w:rPr>
          <w:rFonts w:ascii="Arial" w:hAnsi="Arial" w:cs="Arial"/>
          <w:lang w:eastAsia="en-US"/>
        </w:rPr>
      </w:pPr>
      <w:r w:rsidRPr="00916CB1">
        <w:rPr>
          <w:rFonts w:ascii="Arial" w:hAnsi="Arial" w:cs="Arial"/>
          <w:lang w:eastAsia="en-US"/>
        </w:rPr>
        <w:t>niezwłocznego usuwania wad i usterek;</w:t>
      </w:r>
    </w:p>
    <w:p w14:paraId="285E4984" w14:textId="77777777" w:rsidR="00787D6F" w:rsidRPr="00916CB1" w:rsidRDefault="00787D6F" w:rsidP="00D45EF9">
      <w:pPr>
        <w:widowControl w:val="0"/>
        <w:numPr>
          <w:ilvl w:val="0"/>
          <w:numId w:val="22"/>
        </w:numPr>
        <w:suppressAutoHyphens/>
        <w:autoSpaceDE w:val="0"/>
        <w:autoSpaceDN w:val="0"/>
        <w:adjustRightInd w:val="0"/>
        <w:jc w:val="both"/>
        <w:rPr>
          <w:rFonts w:ascii="Arial" w:hAnsi="Arial" w:cs="Arial"/>
          <w:lang w:eastAsia="en-US"/>
        </w:rPr>
      </w:pPr>
      <w:r w:rsidRPr="00916CB1">
        <w:rPr>
          <w:rFonts w:ascii="Arial" w:hAnsi="Arial" w:cs="Arial"/>
          <w:lang w:eastAsia="en-US"/>
        </w:rPr>
        <w:t>przybycia na budowę najpóźniej w terminie 3 dni roboczych licząc od daty zgłoszenia przez Zamawiającego i przystąpienia w tym terminie do usuwania wad;</w:t>
      </w:r>
    </w:p>
    <w:p w14:paraId="443721D9" w14:textId="77777777" w:rsidR="00787D6F" w:rsidRPr="00916CB1" w:rsidRDefault="00787D6F" w:rsidP="00D45EF9">
      <w:pPr>
        <w:widowControl w:val="0"/>
        <w:numPr>
          <w:ilvl w:val="0"/>
          <w:numId w:val="22"/>
        </w:numPr>
        <w:suppressAutoHyphens/>
        <w:autoSpaceDE w:val="0"/>
        <w:autoSpaceDN w:val="0"/>
        <w:adjustRightInd w:val="0"/>
        <w:jc w:val="both"/>
        <w:rPr>
          <w:rFonts w:ascii="Arial" w:hAnsi="Arial" w:cs="Arial"/>
          <w:lang w:eastAsia="en-US"/>
        </w:rPr>
      </w:pPr>
      <w:r w:rsidRPr="00916CB1">
        <w:rPr>
          <w:rFonts w:ascii="Arial" w:hAnsi="Arial" w:cs="Arial"/>
          <w:lang w:eastAsia="en-US"/>
        </w:rPr>
        <w:t>usunięcia wad w terminie 7 dni roboczych licząc od dnia otrzymania zgłoszenia a w uzasadnionych przypadkach w innym terminie uzgodnionym z Zamawiającym;</w:t>
      </w:r>
    </w:p>
    <w:p w14:paraId="121A53F5" w14:textId="77777777"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nie usunięcia przez Wykonawcę wady i usterek w terminie, o którym mowa ust. 4 pkt 3 niniejszego paragrafu Zamawiającemu przysługuje prawo zlecenia ich usunięcia osobie trzeciej na koszt i ryzyko Wykonawcy. W każdym przypadku usunięcie wad i usterek potwierdzone zostanie protokołem odbioru.</w:t>
      </w:r>
    </w:p>
    <w:p w14:paraId="1713947B" w14:textId="77777777"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Okres rękojmi ulega wydłużeniu o czas usunięcia wad i usterek liczony od dnia zgłoszenia wady lub usterki Wykonawcy do dnia ich usunięcia potwierdzonego protokołem odbioru.</w:t>
      </w:r>
    </w:p>
    <w:p w14:paraId="6533E82E" w14:textId="77777777"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wady.</w:t>
      </w:r>
    </w:p>
    <w:p w14:paraId="135F2114" w14:textId="77777777"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gdy wada ujawni się w okresie rękojmi po zapłacie wynagrodzenia z tytułu realizacji niniejszej umowy i nie jest możliwa do usunięcia, Zamawiający ma prawo żądać od Wykonawcy zwrotu części zapłaconego wynagrodzenia odpowiednio do utraconej wartości użytkowej i technicznej obiektu.</w:t>
      </w:r>
    </w:p>
    <w:p w14:paraId="4384B31D" w14:textId="07F7C80F" w:rsidR="00787D6F" w:rsidRPr="00916CB1" w:rsidRDefault="00787D6F" w:rsidP="00D45EF9">
      <w:pPr>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udziela na wykonanie przedmiotu umowy </w:t>
      </w:r>
      <w:r w:rsidR="00E824AA" w:rsidRPr="00916CB1">
        <w:rPr>
          <w:rFonts w:ascii="Arial" w:hAnsi="Arial" w:cs="Arial"/>
          <w:lang w:eastAsia="en-US"/>
        </w:rPr>
        <w:t>…………</w:t>
      </w:r>
      <w:r w:rsidRPr="00916CB1">
        <w:rPr>
          <w:rFonts w:ascii="Arial" w:hAnsi="Arial" w:cs="Arial"/>
          <w:lang w:eastAsia="en-US"/>
        </w:rPr>
        <w:t xml:space="preserve"> miesięcznej gwarancji (której bieg rozpoczyna podpisanie protokołu odbioru końcowego</w:t>
      </w:r>
      <w:r w:rsidR="003819A5" w:rsidRPr="00916CB1">
        <w:rPr>
          <w:rFonts w:ascii="Arial" w:hAnsi="Arial" w:cs="Arial"/>
          <w:lang w:eastAsia="en-US"/>
        </w:rPr>
        <w:t xml:space="preserve"> danego budynku</w:t>
      </w:r>
      <w:r w:rsidRPr="00916CB1">
        <w:rPr>
          <w:rFonts w:ascii="Arial" w:hAnsi="Arial" w:cs="Arial"/>
          <w:lang w:eastAsia="en-US"/>
        </w:rPr>
        <w:t>, za wyjątkiem:</w:t>
      </w:r>
    </w:p>
    <w:p w14:paraId="4B717198" w14:textId="77777777" w:rsidR="0076744C" w:rsidRPr="00916CB1" w:rsidRDefault="0076744C" w:rsidP="00D45EF9">
      <w:pPr>
        <w:pStyle w:val="Akapitzlist"/>
        <w:widowControl w:val="0"/>
        <w:numPr>
          <w:ilvl w:val="0"/>
          <w:numId w:val="107"/>
        </w:numPr>
        <w:suppressAutoHyphens/>
        <w:autoSpaceDE w:val="0"/>
        <w:autoSpaceDN w:val="0"/>
        <w:adjustRightInd w:val="0"/>
        <w:ind w:left="851" w:hanging="425"/>
        <w:jc w:val="both"/>
        <w:rPr>
          <w:rFonts w:ascii="Arial" w:hAnsi="Arial" w:cs="Arial"/>
          <w:lang w:eastAsia="en-US"/>
        </w:rPr>
      </w:pPr>
      <w:r w:rsidRPr="00916CB1">
        <w:rPr>
          <w:rFonts w:ascii="Arial" w:hAnsi="Arial" w:cs="Arial"/>
        </w:rPr>
        <w:t xml:space="preserve">instalacji fotowoltaicznej oraz instalacji solarnych, których gwarancja jest określona w PFU (Załącznik 8.3 do SIWZ),  </w:t>
      </w:r>
    </w:p>
    <w:p w14:paraId="4BA4A9DB" w14:textId="1236C691" w:rsidR="0076744C" w:rsidRPr="00916CB1" w:rsidRDefault="0076744C" w:rsidP="00D45EF9">
      <w:pPr>
        <w:pStyle w:val="Akapitzlist"/>
        <w:widowControl w:val="0"/>
        <w:numPr>
          <w:ilvl w:val="0"/>
          <w:numId w:val="107"/>
        </w:numPr>
        <w:suppressAutoHyphens/>
        <w:autoSpaceDE w:val="0"/>
        <w:autoSpaceDN w:val="0"/>
        <w:adjustRightInd w:val="0"/>
        <w:ind w:left="851" w:hanging="425"/>
        <w:jc w:val="both"/>
        <w:rPr>
          <w:rFonts w:ascii="Arial" w:hAnsi="Arial" w:cs="Arial"/>
          <w:lang w:eastAsia="en-US"/>
        </w:rPr>
      </w:pPr>
      <w:r w:rsidRPr="00916CB1">
        <w:rPr>
          <w:rFonts w:ascii="Arial" w:hAnsi="Arial" w:cs="Arial"/>
        </w:rPr>
        <w:t>materiałów eksploatacyjnych – gdzie obowiązywać będzie gwarancja producenta.</w:t>
      </w:r>
    </w:p>
    <w:p w14:paraId="27153370" w14:textId="0B69A6FC" w:rsidR="00787D6F" w:rsidRPr="00916CB1" w:rsidRDefault="00787D6F" w:rsidP="00D45EF9">
      <w:pPr>
        <w:pStyle w:val="Akapitzlist"/>
        <w:widowControl w:val="0"/>
        <w:numPr>
          <w:ilvl w:val="0"/>
          <w:numId w:val="21"/>
        </w:numPr>
        <w:suppressAutoHyphens/>
        <w:autoSpaceDE w:val="0"/>
        <w:autoSpaceDN w:val="0"/>
        <w:adjustRightInd w:val="0"/>
        <w:jc w:val="both"/>
        <w:rPr>
          <w:rFonts w:ascii="Arial" w:hAnsi="Arial" w:cs="Arial"/>
          <w:lang w:eastAsia="en-US"/>
        </w:rPr>
      </w:pPr>
      <w:r w:rsidRPr="00916CB1">
        <w:rPr>
          <w:rFonts w:ascii="Arial" w:hAnsi="Arial" w:cs="Arial"/>
          <w:lang w:eastAsia="en-US"/>
        </w:rPr>
        <w:t>W okresie obowiązywania gwarancji Wykonawca jest zobowiązany do usunięcia na własny koszt</w:t>
      </w:r>
      <w:r w:rsidR="00206EE4" w:rsidRPr="00916CB1">
        <w:rPr>
          <w:rFonts w:ascii="Arial" w:hAnsi="Arial" w:cs="Arial"/>
          <w:lang w:eastAsia="en-US"/>
        </w:rPr>
        <w:t xml:space="preserve"> </w:t>
      </w:r>
      <w:r w:rsidRPr="00916CB1">
        <w:rPr>
          <w:rFonts w:ascii="Arial" w:hAnsi="Arial" w:cs="Arial"/>
          <w:lang w:eastAsia="en-US"/>
        </w:rPr>
        <w:t>wszelkich wad i usterek lub wymiany wadliwego towaru na nowy.</w:t>
      </w:r>
    </w:p>
    <w:p w14:paraId="7363166B" w14:textId="77777777" w:rsidR="00787D6F" w:rsidRPr="00916CB1" w:rsidRDefault="00787D6F" w:rsidP="00D45EF9">
      <w:pPr>
        <w:widowControl w:val="0"/>
        <w:suppressAutoHyphens/>
        <w:autoSpaceDE w:val="0"/>
        <w:autoSpaceDN w:val="0"/>
        <w:adjustRightInd w:val="0"/>
        <w:jc w:val="both"/>
        <w:rPr>
          <w:rFonts w:ascii="Arial" w:hAnsi="Arial" w:cs="Arial"/>
          <w:lang w:eastAsia="en-US"/>
        </w:rPr>
      </w:pPr>
      <w:r w:rsidRPr="00916CB1">
        <w:rPr>
          <w:rFonts w:ascii="Arial" w:hAnsi="Arial" w:cs="Arial"/>
          <w:lang w:eastAsia="en-US"/>
        </w:rPr>
        <w:t>11. Wykonawca zobowiązuje się w okresie gwarancji do:</w:t>
      </w:r>
    </w:p>
    <w:p w14:paraId="6AEE58D3" w14:textId="77777777" w:rsidR="00787D6F" w:rsidRPr="00916CB1" w:rsidRDefault="00787D6F" w:rsidP="00D45EF9">
      <w:pPr>
        <w:widowControl w:val="0"/>
        <w:numPr>
          <w:ilvl w:val="0"/>
          <w:numId w:val="23"/>
        </w:numPr>
        <w:suppressAutoHyphens/>
        <w:autoSpaceDE w:val="0"/>
        <w:autoSpaceDN w:val="0"/>
        <w:adjustRightInd w:val="0"/>
        <w:jc w:val="both"/>
        <w:rPr>
          <w:rFonts w:ascii="Arial" w:hAnsi="Arial" w:cs="Arial"/>
          <w:lang w:eastAsia="en-US"/>
        </w:rPr>
      </w:pPr>
      <w:r w:rsidRPr="00916CB1">
        <w:rPr>
          <w:rFonts w:ascii="Arial" w:hAnsi="Arial" w:cs="Arial"/>
          <w:lang w:eastAsia="en-US"/>
        </w:rPr>
        <w:lastRenderedPageBreak/>
        <w:t>niezwłocznego usuwania wad i usterek;</w:t>
      </w:r>
    </w:p>
    <w:p w14:paraId="54D27F67" w14:textId="77777777" w:rsidR="00787D6F" w:rsidRPr="00916CB1" w:rsidRDefault="00787D6F" w:rsidP="00D45EF9">
      <w:pPr>
        <w:widowControl w:val="0"/>
        <w:numPr>
          <w:ilvl w:val="0"/>
          <w:numId w:val="23"/>
        </w:numPr>
        <w:suppressAutoHyphens/>
        <w:autoSpaceDE w:val="0"/>
        <w:autoSpaceDN w:val="0"/>
        <w:adjustRightInd w:val="0"/>
        <w:jc w:val="both"/>
        <w:rPr>
          <w:rFonts w:ascii="Arial" w:hAnsi="Arial" w:cs="Arial"/>
          <w:lang w:eastAsia="en-US"/>
        </w:rPr>
      </w:pPr>
      <w:r w:rsidRPr="00916CB1">
        <w:rPr>
          <w:rFonts w:ascii="Arial" w:hAnsi="Arial" w:cs="Arial"/>
          <w:lang w:eastAsia="en-US"/>
        </w:rPr>
        <w:t>przybycia na budowę najpóźniej w terminie 3 dni roboczych licząc od daty zgłoszenia przez Zamawiającego i przystąpienia w tym terminie do usuwania wad;</w:t>
      </w:r>
    </w:p>
    <w:p w14:paraId="2A6E69DC" w14:textId="0359D303" w:rsidR="00787D6F" w:rsidRPr="00916CB1" w:rsidRDefault="00787D6F" w:rsidP="00D45EF9">
      <w:pPr>
        <w:widowControl w:val="0"/>
        <w:numPr>
          <w:ilvl w:val="0"/>
          <w:numId w:val="2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usunięcia wad w terminie </w:t>
      </w:r>
      <w:r w:rsidR="002C286A" w:rsidRPr="00916CB1">
        <w:rPr>
          <w:rFonts w:ascii="Arial" w:hAnsi="Arial" w:cs="Arial"/>
          <w:lang w:eastAsia="en-US"/>
        </w:rPr>
        <w:t>7</w:t>
      </w:r>
      <w:r w:rsidRPr="00916CB1">
        <w:rPr>
          <w:rFonts w:ascii="Arial" w:hAnsi="Arial" w:cs="Arial"/>
          <w:lang w:eastAsia="en-US"/>
        </w:rPr>
        <w:t xml:space="preserve"> dni roboczych od dnia otrzymania zgłoszenia, a w uzasadnionych przypadkach w innym terminie uzgodnionym z Zamawiającym;</w:t>
      </w:r>
    </w:p>
    <w:p w14:paraId="68DFF5C9" w14:textId="77777777" w:rsidR="00787D6F" w:rsidRPr="00916CB1" w:rsidRDefault="00787D6F" w:rsidP="00D45EF9">
      <w:pPr>
        <w:widowControl w:val="0"/>
        <w:numPr>
          <w:ilvl w:val="0"/>
          <w:numId w:val="13"/>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W przypadku nie usunięcia przez Wykonawcę wady i usterek w terminie, o którym mowa ust. 11 pkt 3 niniejszego paragrafu Zamawiającemu przysługuje prawo zlecenia ich usunięcia osobie trzeciej na koszt i ryzyko Wykonawcy. W każdym przypadku usunięcie wad i usterek potwierdzone zostanie protokołem odbioru.</w:t>
      </w:r>
    </w:p>
    <w:p w14:paraId="72E50A31"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Okres gwarancji ulega wydłużeniu o czas usunięcia wad i usterek liczony od dnia zgłoszenia wady lub usterki Wykonawcy do dnia ich usunięcia potwierdzonego protokołem odbioru.</w:t>
      </w:r>
    </w:p>
    <w:p w14:paraId="57C4E266" w14:textId="77777777" w:rsidR="00787D6F" w:rsidRPr="00916CB1" w:rsidRDefault="00787D6F" w:rsidP="00D45EF9">
      <w:pPr>
        <w:widowControl w:val="0"/>
        <w:numPr>
          <w:ilvl w:val="0"/>
          <w:numId w:val="1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Zgodnie ze wskazaniem Wykonawcy wszelkie reklamacje oraz informacje dotyczące usterek i wad należy kierować na adres korespondencyjny Wykonawcy bądź jego adres e-mail.  </w:t>
      </w:r>
    </w:p>
    <w:p w14:paraId="372E52C6" w14:textId="45CCA319" w:rsidR="00787D6F" w:rsidRPr="00916CB1" w:rsidRDefault="00787D6F" w:rsidP="00D45EF9">
      <w:pPr>
        <w:widowControl w:val="0"/>
        <w:numPr>
          <w:ilvl w:val="0"/>
          <w:numId w:val="13"/>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 xml:space="preserve">Wykonawca niezwłocznie powiadamia pisemnie (i jednocześnie w formie e-mail) Zamawiającego </w:t>
      </w:r>
      <w:r w:rsidR="00CC1B74" w:rsidRPr="00916CB1">
        <w:rPr>
          <w:rFonts w:ascii="Arial" w:hAnsi="Arial" w:cs="Arial"/>
          <w:lang w:eastAsia="en-US"/>
        </w:rPr>
        <w:br/>
      </w:r>
      <w:r w:rsidRPr="00916CB1">
        <w:rPr>
          <w:rFonts w:ascii="Arial" w:hAnsi="Arial" w:cs="Arial"/>
          <w:lang w:eastAsia="en-US"/>
        </w:rPr>
        <w:t>o wszelkich zmianach jego danych kontaktowych.</w:t>
      </w:r>
    </w:p>
    <w:p w14:paraId="072A491B" w14:textId="77777777" w:rsidR="00787D6F" w:rsidRPr="00916CB1" w:rsidRDefault="00787D6F" w:rsidP="00D45EF9">
      <w:pPr>
        <w:widowControl w:val="0"/>
        <w:numPr>
          <w:ilvl w:val="0"/>
          <w:numId w:val="13"/>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 xml:space="preserve">Zamawiający uprawniony jest po zakończeniu prac objętych przedmiotem niniejszej umowy do zweryfikowania czy zostały osiągnięte wymagane wskaźniki efektywności energetycznej. W przypadku nie osiągnięcia wymaganych wskaźników Zamawiającemu przysługują względem Wykonawcy roszczenia wskazane w niniejszym paragrafie oraz przepisach Kodeksu cywilnego, a dodatkowo Wykonawca zobligowany będzie do pokrycia kosztów czynności związanych z taką weryfikacją. </w:t>
      </w:r>
    </w:p>
    <w:p w14:paraId="7C4335BF" w14:textId="77777777" w:rsidR="00787D6F" w:rsidRPr="00916CB1" w:rsidRDefault="00787D6F" w:rsidP="00D45EF9">
      <w:pPr>
        <w:widowControl w:val="0"/>
        <w:suppressAutoHyphens/>
        <w:autoSpaceDE w:val="0"/>
        <w:autoSpaceDN w:val="0"/>
        <w:adjustRightInd w:val="0"/>
        <w:jc w:val="both"/>
        <w:rPr>
          <w:rFonts w:ascii="Arial" w:hAnsi="Arial" w:cs="Arial"/>
          <w:lang w:eastAsia="en-US"/>
        </w:rPr>
      </w:pPr>
    </w:p>
    <w:p w14:paraId="3971CF48"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14</w:t>
      </w:r>
    </w:p>
    <w:p w14:paraId="5E29D066"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Wynagrodzenie Wykonawcy</w:t>
      </w:r>
    </w:p>
    <w:p w14:paraId="052CD1B1" w14:textId="0E6DF6E7"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bookmarkStart w:id="20" w:name="_Hlk33111541"/>
      <w:r w:rsidRPr="00916CB1">
        <w:rPr>
          <w:rFonts w:ascii="Arial" w:hAnsi="Arial" w:cs="Arial"/>
          <w:lang w:eastAsia="en-US"/>
        </w:rPr>
        <w:t xml:space="preserve">Wynagrodzenie należne Wykonawcy za wykonanie całego przedmiotu niniejszej umowy </w:t>
      </w:r>
      <w:bookmarkEnd w:id="20"/>
      <w:r w:rsidRPr="00916CB1">
        <w:rPr>
          <w:rFonts w:ascii="Arial" w:hAnsi="Arial" w:cs="Arial"/>
          <w:lang w:eastAsia="en-US"/>
        </w:rPr>
        <w:t xml:space="preserve">jest wynagrodzeniem ryczałtowym i wynosi </w:t>
      </w:r>
      <w:r w:rsidRPr="00916CB1">
        <w:rPr>
          <w:rFonts w:ascii="Arial" w:hAnsi="Arial" w:cs="Arial"/>
          <w:b/>
          <w:lang w:eastAsia="en-US"/>
        </w:rPr>
        <w:t>………………. zł</w:t>
      </w:r>
      <w:r w:rsidRPr="00916CB1">
        <w:rPr>
          <w:rFonts w:ascii="Arial" w:hAnsi="Arial" w:cs="Arial"/>
          <w:lang w:eastAsia="en-US"/>
        </w:rPr>
        <w:t xml:space="preserve"> (słownie: ………………. złotych …/100) brutto, na którą to kwotę składa się podatek VAT w obowiązującej zgodnie z przepisami prawa wysokości oraz wartość netto </w:t>
      </w:r>
      <w:r w:rsidRPr="00916CB1">
        <w:rPr>
          <w:rFonts w:ascii="Arial" w:hAnsi="Arial" w:cs="Arial"/>
          <w:b/>
          <w:lang w:eastAsia="en-US"/>
        </w:rPr>
        <w:t>…………………. zł</w:t>
      </w:r>
      <w:r w:rsidRPr="00916CB1">
        <w:rPr>
          <w:rFonts w:ascii="Arial" w:hAnsi="Arial" w:cs="Arial"/>
          <w:lang w:eastAsia="en-US"/>
        </w:rPr>
        <w:t xml:space="preserve"> (słownie: ………………………</w:t>
      </w:r>
      <w:r w:rsidR="00BC698F" w:rsidRPr="00916CB1">
        <w:rPr>
          <w:rFonts w:ascii="Arial" w:hAnsi="Arial" w:cs="Arial"/>
          <w:lang w:eastAsia="en-US"/>
        </w:rPr>
        <w:t>……</w:t>
      </w:r>
      <w:r w:rsidRPr="00916CB1">
        <w:rPr>
          <w:rFonts w:ascii="Arial" w:hAnsi="Arial" w:cs="Arial"/>
          <w:lang w:eastAsia="en-US"/>
        </w:rPr>
        <w:t>. złotych …/100) w tym:</w:t>
      </w:r>
    </w:p>
    <w:p w14:paraId="765BFFBA" w14:textId="3B161338" w:rsidR="001E1518" w:rsidRPr="00916CB1" w:rsidRDefault="00787D6F" w:rsidP="00D45EF9">
      <w:pPr>
        <w:pStyle w:val="Akapitzlist"/>
        <w:widowControl w:val="0"/>
        <w:numPr>
          <w:ilvl w:val="0"/>
          <w:numId w:val="108"/>
        </w:numPr>
        <w:suppressAutoHyphens/>
        <w:autoSpaceDE w:val="0"/>
        <w:autoSpaceDN w:val="0"/>
        <w:adjustRightInd w:val="0"/>
        <w:jc w:val="both"/>
        <w:rPr>
          <w:rFonts w:ascii="Arial" w:hAnsi="Arial" w:cs="Arial"/>
          <w:lang w:eastAsia="en-US"/>
        </w:rPr>
      </w:pPr>
      <w:r w:rsidRPr="00916CB1">
        <w:rPr>
          <w:rFonts w:ascii="Arial" w:hAnsi="Arial" w:cs="Arial"/>
          <w:lang w:eastAsia="en-US"/>
        </w:rPr>
        <w:t>…………</w:t>
      </w:r>
      <w:r w:rsidR="00C65CC8" w:rsidRPr="00916CB1">
        <w:rPr>
          <w:rFonts w:ascii="Arial" w:hAnsi="Arial" w:cs="Arial"/>
          <w:lang w:eastAsia="en-US"/>
        </w:rPr>
        <w:t>…</w:t>
      </w:r>
      <w:r w:rsidRPr="00916CB1">
        <w:rPr>
          <w:rFonts w:ascii="Arial" w:hAnsi="Arial" w:cs="Arial"/>
          <w:lang w:eastAsia="en-US"/>
        </w:rPr>
        <w:t>…. zł netto / ……</w:t>
      </w:r>
      <w:r w:rsidR="00BA73BC" w:rsidRPr="00916CB1">
        <w:rPr>
          <w:rFonts w:ascii="Arial" w:hAnsi="Arial" w:cs="Arial"/>
          <w:lang w:eastAsia="en-US"/>
        </w:rPr>
        <w:t>……</w:t>
      </w:r>
      <w:r w:rsidRPr="00916CB1">
        <w:rPr>
          <w:rFonts w:ascii="Arial" w:hAnsi="Arial" w:cs="Arial"/>
          <w:lang w:eastAsia="en-US"/>
        </w:rPr>
        <w:t>. zł brutto z tytułu robót wykonanych w obiekcie przy ul. Skarbowej 1 w Krakowie;</w:t>
      </w:r>
    </w:p>
    <w:p w14:paraId="62E714BC" w14:textId="74336693" w:rsidR="00787D6F" w:rsidRPr="00916CB1" w:rsidRDefault="00787D6F" w:rsidP="00D45EF9">
      <w:pPr>
        <w:pStyle w:val="Akapitzlist"/>
        <w:widowControl w:val="0"/>
        <w:numPr>
          <w:ilvl w:val="0"/>
          <w:numId w:val="108"/>
        </w:numPr>
        <w:suppressAutoHyphens/>
        <w:autoSpaceDE w:val="0"/>
        <w:autoSpaceDN w:val="0"/>
        <w:adjustRightInd w:val="0"/>
        <w:jc w:val="both"/>
        <w:rPr>
          <w:rFonts w:ascii="Arial" w:hAnsi="Arial" w:cs="Arial"/>
          <w:lang w:eastAsia="en-US"/>
        </w:rPr>
      </w:pPr>
      <w:r w:rsidRPr="00916CB1">
        <w:rPr>
          <w:rFonts w:ascii="Arial" w:hAnsi="Arial" w:cs="Arial"/>
          <w:lang w:eastAsia="en-US"/>
        </w:rPr>
        <w:t>………</w:t>
      </w:r>
      <w:r w:rsidR="00C65CC8" w:rsidRPr="00916CB1">
        <w:rPr>
          <w:rFonts w:ascii="Arial" w:hAnsi="Arial" w:cs="Arial"/>
          <w:lang w:eastAsia="en-US"/>
        </w:rPr>
        <w:t>..</w:t>
      </w:r>
      <w:r w:rsidRPr="00916CB1">
        <w:rPr>
          <w:rFonts w:ascii="Arial" w:hAnsi="Arial" w:cs="Arial"/>
          <w:lang w:eastAsia="en-US"/>
        </w:rPr>
        <w:t>….. zł netto / ……</w:t>
      </w:r>
      <w:r w:rsidR="00BA73BC" w:rsidRPr="00916CB1">
        <w:rPr>
          <w:rFonts w:ascii="Arial" w:hAnsi="Arial" w:cs="Arial"/>
          <w:lang w:eastAsia="en-US"/>
        </w:rPr>
        <w:t>……</w:t>
      </w:r>
      <w:r w:rsidRPr="00916CB1">
        <w:rPr>
          <w:rFonts w:ascii="Arial" w:hAnsi="Arial" w:cs="Arial"/>
          <w:lang w:eastAsia="en-US"/>
        </w:rPr>
        <w:t xml:space="preserve">. zł brutto z tytułu robót wykonanych w obiekcie przy Al. Focha 33 </w:t>
      </w:r>
      <w:r w:rsidR="00CC1B74" w:rsidRPr="00916CB1">
        <w:rPr>
          <w:rFonts w:ascii="Arial" w:hAnsi="Arial" w:cs="Arial"/>
          <w:lang w:eastAsia="en-US"/>
        </w:rPr>
        <w:br/>
      </w:r>
      <w:r w:rsidRPr="00916CB1">
        <w:rPr>
          <w:rFonts w:ascii="Arial" w:hAnsi="Arial" w:cs="Arial"/>
          <w:lang w:eastAsia="en-US"/>
        </w:rPr>
        <w:t xml:space="preserve">w Krakowie. </w:t>
      </w:r>
    </w:p>
    <w:p w14:paraId="56136569" w14:textId="56C30E33"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Wynagrodzenie Wykonawcy, o którym mowa w ust. 1 niniejszego paragrafu umowy zawiera wszelkie koszty związane z wykonaniem przedmiotu niniejszej umowy </w:t>
      </w:r>
      <w:r w:rsidR="003F5C7C" w:rsidRPr="00916CB1">
        <w:rPr>
          <w:rFonts w:ascii="Arial" w:hAnsi="Arial" w:cs="Arial"/>
          <w:lang w:eastAsia="en-US"/>
        </w:rPr>
        <w:t xml:space="preserve">określone w </w:t>
      </w:r>
      <w:r w:rsidR="009C75CD" w:rsidRPr="00916CB1">
        <w:rPr>
          <w:rFonts w:ascii="Arial" w:hAnsi="Arial" w:cs="Arial"/>
          <w:lang w:eastAsia="en-US"/>
        </w:rPr>
        <w:t>§ 1 ust. 2</w:t>
      </w:r>
      <w:r w:rsidR="009C75CD" w:rsidRPr="00916CB1">
        <w:rPr>
          <w:rFonts w:ascii="Arial" w:hAnsi="Arial" w:cs="Arial"/>
          <w:b/>
          <w:lang w:eastAsia="en-US"/>
        </w:rPr>
        <w:t xml:space="preserve"> </w:t>
      </w:r>
      <w:r w:rsidRPr="00916CB1">
        <w:rPr>
          <w:rFonts w:ascii="Arial" w:hAnsi="Arial" w:cs="Arial"/>
          <w:lang w:eastAsia="en-US"/>
        </w:rPr>
        <w:t xml:space="preserve">w tym koszty np.: koszty robót przygotowawczych, koszty uzyskania pozwoleń i uzgodnień wymaganych przepisami odrębnymi, koszty utrzymania porządku i bezpieczeństwa w trakcie realizacji robót, koszty zorganizowania terenu prac, koszty wywozu i utylizacji odpadów, koszty transportu materiałów, wszelkie opłaty w tym również za zajęcie pasa drogowego, narzuty, podatki i cła, koszty rękojmi i gwarancji, koszty ubezpieczenia, koszty związane z prowadzeniem prób, badań, testów i pomiarów niezbędnych do udokumentowania jakości robót i prac oraz ich zgodności z wymogami niniejszej umowy i przepisami prawa, a także ryzyko Wykonawcy z tytułu błędnego oszacowania wszelkich kosztów związanych </w:t>
      </w:r>
      <w:r w:rsidR="002E1A7F" w:rsidRPr="00916CB1">
        <w:rPr>
          <w:rFonts w:ascii="Arial" w:hAnsi="Arial" w:cs="Arial"/>
          <w:lang w:eastAsia="en-US"/>
        </w:rPr>
        <w:br/>
      </w:r>
      <w:r w:rsidRPr="00916CB1">
        <w:rPr>
          <w:rFonts w:ascii="Arial" w:hAnsi="Arial" w:cs="Arial"/>
          <w:lang w:eastAsia="en-US"/>
        </w:rPr>
        <w:t>z realizacją niniejszej umowy oraz oddziaływania innych czynników mających lub mogących mieć wpływ na koszty realizacji niniejszej umowy.</w:t>
      </w:r>
    </w:p>
    <w:p w14:paraId="41264350" w14:textId="77777777"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eastAsia="Calibri" w:hAnsi="Arial" w:cs="Arial"/>
          <w:lang w:eastAsia="en-US"/>
        </w:rPr>
        <w:t>Zamawiający przewiduje następujące płatności:</w:t>
      </w:r>
    </w:p>
    <w:p w14:paraId="73F1298E" w14:textId="77777777" w:rsidR="00787D6F" w:rsidRPr="00916CB1" w:rsidRDefault="00787D6F" w:rsidP="00D45EF9">
      <w:pPr>
        <w:widowControl w:val="0"/>
        <w:numPr>
          <w:ilvl w:val="0"/>
          <w:numId w:val="25"/>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wysokości nie wyższej niż 30% kwoty dot. realizacji robót w danym obiekcie (wskazanej w ust. 1 pkt 1 lub 2) - po upływie 1/3 okresu realizacji robót w danym obiekcie, określonego w harmonogramie, o którym mowa w § 2 ust. 1 pkt 2;  </w:t>
      </w:r>
    </w:p>
    <w:p w14:paraId="05D41018" w14:textId="77777777" w:rsidR="00787D6F" w:rsidRPr="00916CB1" w:rsidRDefault="00787D6F" w:rsidP="00D45EF9">
      <w:pPr>
        <w:widowControl w:val="0"/>
        <w:numPr>
          <w:ilvl w:val="0"/>
          <w:numId w:val="25"/>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wysokości nie wyższej niż 30% kwoty dot. realizacji robót w danym obiekcie (wskazanej w ust. 1 pkt 1 lub 2) - po upływie 2/3 okresu realizacji robót w danym obiekcie, określonego w harmonogramie, o którym mowa w § 2 ust. 1 pkt 2; </w:t>
      </w:r>
    </w:p>
    <w:p w14:paraId="337A2496" w14:textId="4F9BF502" w:rsidR="00787D6F" w:rsidRPr="00916CB1" w:rsidRDefault="00787D6F" w:rsidP="00D45EF9">
      <w:pPr>
        <w:widowControl w:val="0"/>
        <w:numPr>
          <w:ilvl w:val="0"/>
          <w:numId w:val="25"/>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wysokości stanowiącej różnicę pomiędzy kwotą wartości robót wskazaną w ust. 1 pkt 1 lub 2 </w:t>
      </w:r>
      <w:r w:rsidR="00CC1B74" w:rsidRPr="00916CB1">
        <w:rPr>
          <w:rFonts w:ascii="Arial" w:hAnsi="Arial" w:cs="Arial"/>
          <w:lang w:eastAsia="en-US"/>
        </w:rPr>
        <w:br/>
      </w:r>
      <w:r w:rsidRPr="00916CB1">
        <w:rPr>
          <w:rFonts w:ascii="Arial" w:hAnsi="Arial" w:cs="Arial"/>
          <w:lang w:eastAsia="en-US"/>
        </w:rPr>
        <w:t xml:space="preserve">a płatnościami zrealizowanymi na podstawie pkt 1 i 2 powyżej – po zakończeniu robót w obiekcie przy </w:t>
      </w:r>
      <w:r w:rsidRPr="00916CB1">
        <w:rPr>
          <w:rFonts w:ascii="Arial" w:hAnsi="Arial" w:cs="Arial"/>
          <w:lang w:eastAsia="en-US"/>
        </w:rPr>
        <w:lastRenderedPageBreak/>
        <w:t>ul. Skarbowej 1 / Al. Focha 33 w Krakowie</w:t>
      </w:r>
      <w:r w:rsidR="00D16808" w:rsidRPr="00916CB1">
        <w:rPr>
          <w:rFonts w:ascii="Arial" w:hAnsi="Arial" w:cs="Arial"/>
          <w:lang w:eastAsia="en-US"/>
        </w:rPr>
        <w:t xml:space="preserve"> i spełnieniu wymogów określonych niniejszą umową</w:t>
      </w:r>
      <w:r w:rsidRPr="00916CB1">
        <w:rPr>
          <w:rFonts w:ascii="Arial" w:hAnsi="Arial" w:cs="Arial"/>
          <w:lang w:eastAsia="en-US"/>
        </w:rPr>
        <w:t xml:space="preserve">. </w:t>
      </w:r>
    </w:p>
    <w:p w14:paraId="399B914B" w14:textId="6476F4CA" w:rsidR="0006427D" w:rsidRPr="0006427D" w:rsidRDefault="0006427D" w:rsidP="0006427D">
      <w:pPr>
        <w:widowControl w:val="0"/>
        <w:numPr>
          <w:ilvl w:val="0"/>
          <w:numId w:val="24"/>
        </w:numPr>
        <w:suppressAutoHyphens/>
        <w:autoSpaceDE w:val="0"/>
        <w:autoSpaceDN w:val="0"/>
        <w:adjustRightInd w:val="0"/>
        <w:contextualSpacing/>
        <w:jc w:val="both"/>
        <w:rPr>
          <w:rFonts w:ascii="Arial" w:hAnsi="Arial" w:cs="Arial"/>
          <w:lang w:eastAsia="en-US"/>
        </w:rPr>
      </w:pPr>
      <w:r w:rsidRPr="0006427D">
        <w:rPr>
          <w:rFonts w:ascii="Arial" w:hAnsi="Arial" w:cs="Arial"/>
        </w:rPr>
        <w:t>Przed wystawieniem faktur wskazanych w ust. 3 pkt 1 i 2 Wykonawca zobowiązany jest uzyskać od inspektora nadzoru inwestorskiego potwierdzenie</w:t>
      </w:r>
      <w:r>
        <w:rPr>
          <w:rFonts w:ascii="Arial" w:hAnsi="Arial" w:cs="Arial"/>
        </w:rPr>
        <w:t xml:space="preserve"> </w:t>
      </w:r>
      <w:r w:rsidRPr="0006427D">
        <w:rPr>
          <w:rFonts w:ascii="Arial" w:hAnsi="Arial" w:cs="Arial"/>
        </w:rPr>
        <w:t>adekwatnego zaawansowania rzeczowo-finansowego robót zgodnie z Załącznikiem nr 6 do Umowy. W przypadku stwierdzenia przez inspektora nadzoru inwestorskiego niższego</w:t>
      </w:r>
      <w:r>
        <w:rPr>
          <w:rFonts w:ascii="Arial" w:hAnsi="Arial" w:cs="Arial"/>
        </w:rPr>
        <w:t xml:space="preserve"> </w:t>
      </w:r>
      <w:r w:rsidRPr="0006427D">
        <w:rPr>
          <w:rFonts w:ascii="Arial" w:hAnsi="Arial" w:cs="Arial"/>
        </w:rPr>
        <w:t>zaawansowania robót Wykonawca nie może wystawić faktury na kwotę wyższą niż ta wyliczona w oparciu o wskaźnik procentowy zaawansowania</w:t>
      </w:r>
      <w:r>
        <w:rPr>
          <w:rFonts w:ascii="Arial" w:hAnsi="Arial" w:cs="Arial"/>
        </w:rPr>
        <w:t xml:space="preserve"> </w:t>
      </w:r>
      <w:r w:rsidRPr="0006427D">
        <w:rPr>
          <w:rFonts w:ascii="Arial" w:hAnsi="Arial" w:cs="Arial"/>
        </w:rPr>
        <w:t>rzeczowo-finansowego robót wskazany przez inspektora nadzoru inwestorskiego. W każdym jednak przypadku k</w:t>
      </w:r>
      <w:r w:rsidRPr="0006427D">
        <w:rPr>
          <w:rStyle w:val="gmail-im"/>
          <w:rFonts w:ascii="Arial" w:hAnsi="Arial" w:cs="Arial"/>
          <w:color w:val="222222"/>
        </w:rPr>
        <w:t>wota na fakturze nie może być wyższa niż wartość faktycznie</w:t>
      </w:r>
      <w:r>
        <w:rPr>
          <w:rFonts w:ascii="Arial" w:hAnsi="Arial" w:cs="Arial"/>
          <w:color w:val="222222"/>
        </w:rPr>
        <w:t xml:space="preserve"> </w:t>
      </w:r>
      <w:r w:rsidRPr="0006427D">
        <w:rPr>
          <w:rStyle w:val="gmail-im"/>
          <w:rFonts w:ascii="Arial" w:hAnsi="Arial" w:cs="Arial"/>
          <w:color w:val="222222"/>
        </w:rPr>
        <w:t>zrealizowanych robót wyliczona według wartości wynikających z Załącznika nr 6 do Umowy. </w:t>
      </w:r>
    </w:p>
    <w:p w14:paraId="442FEF5D" w14:textId="2BA5C4C0" w:rsidR="00787D6F" w:rsidRPr="00916CB1" w:rsidRDefault="00787D6F" w:rsidP="00D45EF9">
      <w:pPr>
        <w:pStyle w:val="Akapitzlist"/>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Zapłata wynagrodzenia Wykonawcy nastąpi na podstawie faktur wystawionych na łączną kwotę nie większą niż kwota wynagrodzenia brutto określona odpowiednio w ust. 1 niniejszego paragrafu. Faktury o których mowa powyżej nie mogą być wystawione wcześniej niż data podpisania protokołu odbioru robót Zamawiający dopuszcza przesyłanie faktur na adres email</w:t>
      </w:r>
      <w:r w:rsidRPr="00916CB1">
        <w:rPr>
          <w:rFonts w:ascii="Arial" w:hAnsi="Arial" w:cs="Arial"/>
          <w:lang w:eastAsia="pl-PL"/>
        </w:rPr>
        <w:t xml:space="preserve">: </w:t>
      </w:r>
      <w:hyperlink r:id="rId21" w:history="1">
        <w:r w:rsidRPr="00916CB1">
          <w:rPr>
            <w:rFonts w:ascii="Arial" w:hAnsi="Arial" w:cs="Arial"/>
            <w:u w:val="single"/>
            <w:lang w:eastAsia="pl-PL"/>
          </w:rPr>
          <w:t>faktury@dietl.krakow.pl</w:t>
        </w:r>
      </w:hyperlink>
      <w:r w:rsidRPr="00916CB1">
        <w:rPr>
          <w:rFonts w:ascii="Arial" w:hAnsi="Arial" w:cs="Arial"/>
          <w:lang w:eastAsia="pl-PL"/>
        </w:rPr>
        <w:t xml:space="preserve"> jak i za pośrednictwem Platformy Elektronicznego Fakturowania (PEF). </w:t>
      </w:r>
    </w:p>
    <w:p w14:paraId="7DFE8AB6" w14:textId="5D2086C4"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zobowiązuje się przedłożyć Zamawiającemu szczegółowy zakres prac (np. kosztorys) </w:t>
      </w:r>
      <w:r w:rsidR="00CC1B74" w:rsidRPr="00916CB1">
        <w:rPr>
          <w:rFonts w:ascii="Arial" w:hAnsi="Arial" w:cs="Arial"/>
          <w:lang w:eastAsia="en-US"/>
        </w:rPr>
        <w:br/>
      </w:r>
      <w:r w:rsidRPr="00916CB1">
        <w:rPr>
          <w:rFonts w:ascii="Arial" w:hAnsi="Arial" w:cs="Arial"/>
          <w:lang w:eastAsia="en-US"/>
        </w:rPr>
        <w:t>i materiałów wchodzących w zakres przedmiotu umowy przed odbiorem końcowym.</w:t>
      </w:r>
    </w:p>
    <w:p w14:paraId="729D78DB" w14:textId="15401F91" w:rsidR="00AF6FAC"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zobowiązuje się przedstawić Zamawiającemu wraz z poszczególnymi fakturami podział wynagrodzenia ze szczegółowością zgodną z harmonogramem rzeczowo-finansowym zadania.</w:t>
      </w:r>
    </w:p>
    <w:p w14:paraId="4402CAB5" w14:textId="55232272"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zobowiązuje się przedstawić Zamawiającemu wraz z poszczególnymi fakturami szczegółowy wykaz wyposażenia wraz z wynagrodzeniem netto i brutto z tytułu zakupu przez Zamawiającego wyposażenia i odrębnych środków trwałych (wartość środka trwałego wraz </w:t>
      </w:r>
      <w:r w:rsidR="00245BD1" w:rsidRPr="00916CB1">
        <w:rPr>
          <w:rFonts w:ascii="Arial" w:hAnsi="Arial" w:cs="Arial"/>
          <w:lang w:eastAsia="en-US"/>
        </w:rPr>
        <w:br/>
      </w:r>
      <w:r w:rsidRPr="00916CB1">
        <w:rPr>
          <w:rFonts w:ascii="Arial" w:hAnsi="Arial" w:cs="Arial"/>
          <w:lang w:eastAsia="en-US"/>
        </w:rPr>
        <w:t>z niezbędnymi danymi do wprowadzenia do ewidencji środków trwałych).</w:t>
      </w:r>
    </w:p>
    <w:p w14:paraId="3A274A23" w14:textId="358CEB36"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Zapłata wynagrodzenia Wykonawcy następować będzie w formie przelewu na rachunek bankowy Wykonawcy nr …………………………………………….............. w terminie do </w:t>
      </w:r>
      <w:r w:rsidRPr="00916CB1">
        <w:rPr>
          <w:rFonts w:ascii="Arial" w:hAnsi="Arial" w:cs="Arial"/>
          <w:b/>
          <w:lang w:eastAsia="en-US"/>
        </w:rPr>
        <w:t>30 dni</w:t>
      </w:r>
      <w:r w:rsidRPr="00916CB1">
        <w:rPr>
          <w:rFonts w:ascii="Arial" w:hAnsi="Arial" w:cs="Arial"/>
          <w:lang w:eastAsia="en-US"/>
        </w:rPr>
        <w:t xml:space="preserve"> od daty otrzymania prawidłowo wystawionych faktur wraz z dokumentami wymaganymi w ust</w:t>
      </w:r>
      <w:r w:rsidR="0097126C" w:rsidRPr="00916CB1">
        <w:rPr>
          <w:rFonts w:ascii="Arial" w:hAnsi="Arial" w:cs="Arial"/>
          <w:lang w:eastAsia="en-US"/>
        </w:rPr>
        <w:t xml:space="preserve"> </w:t>
      </w:r>
      <w:r w:rsidR="008A3EE4" w:rsidRPr="00916CB1">
        <w:rPr>
          <w:rFonts w:ascii="Arial" w:hAnsi="Arial" w:cs="Arial"/>
          <w:lang w:eastAsia="en-US"/>
        </w:rPr>
        <w:t xml:space="preserve">7, 8, </w:t>
      </w:r>
      <w:r w:rsidRPr="00916CB1">
        <w:rPr>
          <w:rFonts w:ascii="Arial" w:hAnsi="Arial" w:cs="Arial"/>
          <w:lang w:eastAsia="en-US"/>
        </w:rPr>
        <w:t xml:space="preserve">niniejszego paragrafu. Warunkiem zapłaty części należnego wynagrodzenia za odebrane roboty budowlane jest przedstawienie dowodów zapłaty </w:t>
      </w:r>
      <w:r w:rsidR="002D1A94" w:rsidRPr="00916CB1">
        <w:rPr>
          <w:rFonts w:ascii="Arial" w:hAnsi="Arial" w:cs="Arial"/>
          <w:lang w:eastAsia="en-US"/>
        </w:rPr>
        <w:t>należnego</w:t>
      </w:r>
      <w:r w:rsidRPr="00916CB1">
        <w:rPr>
          <w:rFonts w:ascii="Arial" w:hAnsi="Arial" w:cs="Arial"/>
          <w:lang w:eastAsia="en-US"/>
        </w:rPr>
        <w:t xml:space="preserve"> wynagrodzenia podwykonawcom i dalszym podwykonawcom biorącym udział w ich realizacji</w:t>
      </w:r>
      <w:r w:rsidR="00DD55E7" w:rsidRPr="00916CB1">
        <w:rPr>
          <w:rFonts w:ascii="Arial" w:hAnsi="Arial" w:cs="Arial"/>
          <w:lang w:eastAsia="en-US"/>
        </w:rPr>
        <w:t>, a także</w:t>
      </w:r>
      <w:r w:rsidR="008A2A1D" w:rsidRPr="00916CB1">
        <w:rPr>
          <w:rFonts w:ascii="Arial" w:hAnsi="Arial" w:cs="Arial"/>
          <w:lang w:eastAsia="en-US"/>
        </w:rPr>
        <w:t xml:space="preserve"> potwierdzeni</w:t>
      </w:r>
      <w:r w:rsidR="00DD55E7" w:rsidRPr="00916CB1">
        <w:rPr>
          <w:rFonts w:ascii="Arial" w:hAnsi="Arial" w:cs="Arial"/>
          <w:lang w:eastAsia="en-US"/>
        </w:rPr>
        <w:t>a</w:t>
      </w:r>
      <w:r w:rsidR="008A2A1D" w:rsidRPr="00916CB1">
        <w:rPr>
          <w:rFonts w:ascii="Arial" w:hAnsi="Arial" w:cs="Arial"/>
          <w:lang w:eastAsia="en-US"/>
        </w:rPr>
        <w:t xml:space="preserve"> </w:t>
      </w:r>
      <w:r w:rsidR="00DD55E7" w:rsidRPr="00916CB1">
        <w:rPr>
          <w:rFonts w:ascii="Arial" w:hAnsi="Arial" w:cs="Arial"/>
          <w:lang w:eastAsia="en-US"/>
        </w:rPr>
        <w:t xml:space="preserve">usunięcia przez Wykonawcę </w:t>
      </w:r>
      <w:r w:rsidR="008A2A1D" w:rsidRPr="00916CB1">
        <w:rPr>
          <w:rFonts w:ascii="Arial" w:hAnsi="Arial" w:cs="Arial"/>
          <w:lang w:eastAsia="en-US"/>
        </w:rPr>
        <w:t>wszystkich usterek o nieistotnym charakterze, które nie warunkowały odmowy podpisania protokołów odbioru</w:t>
      </w:r>
      <w:r w:rsidRPr="00916CB1">
        <w:rPr>
          <w:rFonts w:ascii="Arial" w:hAnsi="Arial" w:cs="Arial"/>
          <w:lang w:eastAsia="en-US"/>
        </w:rPr>
        <w:t xml:space="preserve">.  </w:t>
      </w:r>
    </w:p>
    <w:p w14:paraId="2537D667" w14:textId="007F906E" w:rsidR="001E1518" w:rsidRPr="0006427D" w:rsidRDefault="00787D6F" w:rsidP="0006427D">
      <w:pPr>
        <w:widowControl w:val="0"/>
        <w:suppressAutoHyphens/>
        <w:autoSpaceDE w:val="0"/>
        <w:autoSpaceDN w:val="0"/>
        <w:adjustRightInd w:val="0"/>
        <w:ind w:left="360"/>
        <w:jc w:val="both"/>
        <w:rPr>
          <w:rFonts w:ascii="Arial" w:hAnsi="Arial" w:cs="Arial"/>
          <w:lang w:eastAsia="en-US"/>
        </w:rPr>
      </w:pPr>
      <w:r w:rsidRPr="00916CB1">
        <w:rPr>
          <w:rFonts w:ascii="Arial" w:hAnsi="Arial" w:cs="Arial"/>
          <w:lang w:eastAsia="en-US"/>
        </w:rPr>
        <w:t>W przypadku zmiany rachunku bankowego Wykonawca sporządzi stosowny aneks i dostarczy go Zamawiającemu.</w:t>
      </w:r>
      <w:r w:rsidR="0006427D">
        <w:rPr>
          <w:rFonts w:ascii="Arial" w:hAnsi="Arial" w:cs="Arial"/>
          <w:lang w:eastAsia="en-US"/>
        </w:rPr>
        <w:t xml:space="preserve"> </w:t>
      </w:r>
      <w:r w:rsidR="001E1518" w:rsidRPr="00916CB1">
        <w:rPr>
          <w:rFonts w:ascii="Arial" w:hAnsi="Arial" w:cs="Arial"/>
          <w:szCs w:val="22"/>
        </w:rPr>
        <w:t xml:space="preserve">Zamawiający będzie dokonywać płatności na rachunek </w:t>
      </w:r>
      <w:r w:rsidR="00245BD1" w:rsidRPr="00916CB1">
        <w:rPr>
          <w:rFonts w:ascii="Arial" w:hAnsi="Arial" w:cs="Arial"/>
          <w:szCs w:val="22"/>
        </w:rPr>
        <w:t>bankowy,</w:t>
      </w:r>
      <w:r w:rsidR="001E1518" w:rsidRPr="00916CB1">
        <w:rPr>
          <w:rFonts w:ascii="Arial" w:hAnsi="Arial" w:cs="Arial"/>
          <w:szCs w:val="22"/>
        </w:rPr>
        <w:t xml:space="preserve"> jeśli widnieć on będzie w Wykazie podmiotów zarejestrowanych jako podatnicy VAT, niezarejestrowanych oraz wykreślonych </w:t>
      </w:r>
      <w:r w:rsidR="00245BD1" w:rsidRPr="00916CB1">
        <w:rPr>
          <w:rFonts w:ascii="Arial" w:hAnsi="Arial" w:cs="Arial"/>
          <w:szCs w:val="22"/>
        </w:rPr>
        <w:br/>
      </w:r>
      <w:r w:rsidR="001E1518" w:rsidRPr="00916CB1">
        <w:rPr>
          <w:rFonts w:ascii="Arial" w:hAnsi="Arial" w:cs="Arial"/>
          <w:szCs w:val="22"/>
        </w:rPr>
        <w:t>i przywróconych do rejestru VAT. W przypadku gdy rachunek ten nie widnieje w tym wykazie Zamawiający ma prawo wstrzymać się z dokonaniem płatności do czasu gdy rachunek ten będzie ujęty w tymże Wykazie o czym Dostawca poinformuje Zamawiającego.</w:t>
      </w:r>
    </w:p>
    <w:p w14:paraId="7DAC4EB1" w14:textId="77777777"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Za datę zapłaty wynagrodzenia Wykonawcy przyjmuje się datę obciążenia przez bank rachunku Zamawiającego.</w:t>
      </w:r>
    </w:p>
    <w:p w14:paraId="5653C653" w14:textId="5AA7620D"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Nie później niż 5 dni przed terminem płatności faktur opiewających na należności wskazane w ust. 3  wystawionych przez Wykonawcę, jest  on zobowiązany przedłożyć Zamawiającemu zestawienie należności dla wszystkich Podwykonawców i dalszych Podwykonawców, wraz z kopiami wystawionych przez nich </w:t>
      </w:r>
      <w:r w:rsidR="002D1A94" w:rsidRPr="00916CB1">
        <w:rPr>
          <w:rFonts w:ascii="Arial" w:hAnsi="Arial" w:cs="Arial"/>
          <w:lang w:eastAsia="en-US"/>
        </w:rPr>
        <w:t>należnych</w:t>
      </w:r>
      <w:r w:rsidRPr="00916CB1">
        <w:rPr>
          <w:rFonts w:ascii="Arial" w:hAnsi="Arial" w:cs="Arial"/>
          <w:lang w:eastAsia="en-US"/>
        </w:rPr>
        <w:t xml:space="preserve"> faktur będących podstawą do wystawienia faktury przez Wykonawcę oraz dowodami płatności na rzecz Podwykonawców i dalszych Podwykonawców  z tytułu tych faktu</w:t>
      </w:r>
      <w:r w:rsidR="00445E2B" w:rsidRPr="00916CB1">
        <w:rPr>
          <w:rFonts w:ascii="Arial" w:hAnsi="Arial" w:cs="Arial"/>
          <w:lang w:eastAsia="en-US"/>
        </w:rPr>
        <w:t xml:space="preserve">r </w:t>
      </w:r>
      <w:r w:rsidR="002D1A94" w:rsidRPr="00916CB1">
        <w:rPr>
          <w:rFonts w:ascii="Arial" w:hAnsi="Arial" w:cs="Arial"/>
          <w:lang w:eastAsia="en-US"/>
        </w:rPr>
        <w:t>i</w:t>
      </w:r>
      <w:r w:rsidR="00445E2B" w:rsidRPr="00916CB1">
        <w:rPr>
          <w:rFonts w:ascii="Arial" w:hAnsi="Arial" w:cs="Arial"/>
          <w:lang w:eastAsia="en-US"/>
        </w:rPr>
        <w:t> </w:t>
      </w:r>
      <w:r w:rsidRPr="00916CB1">
        <w:rPr>
          <w:rFonts w:ascii="Arial" w:hAnsi="Arial" w:cs="Arial"/>
          <w:lang w:eastAsia="en-US"/>
        </w:rPr>
        <w:t xml:space="preserve">oświadczeniami Podwykonawców lub dalszych Podwykonawców, stwierdzającymi, że wszelkie wymagalne należności ze strony Wykonawcy zostały w terminie (wskazanie daty płatności) w pełni uregulowane. </w:t>
      </w:r>
    </w:p>
    <w:p w14:paraId="66EC38E3" w14:textId="313FE117"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nieprzedłożenia </w:t>
      </w:r>
      <w:r w:rsidR="002445E1" w:rsidRPr="00916CB1">
        <w:rPr>
          <w:rFonts w:ascii="Arial" w:hAnsi="Arial" w:cs="Arial"/>
          <w:lang w:eastAsia="en-US"/>
        </w:rPr>
        <w:t>dokumentów</w:t>
      </w:r>
      <w:r w:rsidRPr="00916CB1">
        <w:rPr>
          <w:rFonts w:ascii="Arial" w:hAnsi="Arial" w:cs="Arial"/>
          <w:lang w:eastAsia="en-US"/>
        </w:rPr>
        <w:t xml:space="preserve">, o których mowa w ust. </w:t>
      </w:r>
      <w:r w:rsidR="002445E1" w:rsidRPr="00916CB1">
        <w:rPr>
          <w:rFonts w:ascii="Arial" w:hAnsi="Arial" w:cs="Arial"/>
          <w:lang w:eastAsia="en-US"/>
        </w:rPr>
        <w:t>11</w:t>
      </w:r>
      <w:r w:rsidR="00554FEC" w:rsidRPr="00916CB1">
        <w:rPr>
          <w:rFonts w:ascii="Arial" w:hAnsi="Arial" w:cs="Arial"/>
          <w:lang w:eastAsia="en-US"/>
        </w:rPr>
        <w:t xml:space="preserve"> </w:t>
      </w:r>
      <w:r w:rsidRPr="00916CB1">
        <w:rPr>
          <w:rFonts w:ascii="Arial" w:hAnsi="Arial" w:cs="Arial"/>
          <w:lang w:eastAsia="en-US"/>
        </w:rPr>
        <w:t>niniejszego paragrafu, przed terminem płatności</w:t>
      </w:r>
      <w:r w:rsidR="00142004" w:rsidRPr="00916CB1">
        <w:rPr>
          <w:rFonts w:ascii="Arial" w:hAnsi="Arial" w:cs="Arial"/>
          <w:lang w:eastAsia="en-US"/>
        </w:rPr>
        <w:t xml:space="preserve"> </w:t>
      </w:r>
      <w:r w:rsidRPr="00916CB1">
        <w:rPr>
          <w:rFonts w:ascii="Arial" w:hAnsi="Arial" w:cs="Arial"/>
          <w:lang w:eastAsia="en-US"/>
        </w:rPr>
        <w:t>faktury</w:t>
      </w:r>
      <w:r w:rsidR="00142004" w:rsidRPr="00916CB1">
        <w:rPr>
          <w:rFonts w:ascii="Arial" w:hAnsi="Arial" w:cs="Arial"/>
          <w:lang w:eastAsia="en-US"/>
        </w:rPr>
        <w:t xml:space="preserve">, </w:t>
      </w:r>
      <w:r w:rsidRPr="00916CB1">
        <w:rPr>
          <w:rFonts w:ascii="Arial" w:hAnsi="Arial" w:cs="Arial"/>
          <w:lang w:eastAsia="en-US"/>
        </w:rPr>
        <w:t>wystawionej przez Wykonawcę</w:t>
      </w:r>
      <w:r w:rsidR="00142004" w:rsidRPr="00916CB1">
        <w:rPr>
          <w:rFonts w:ascii="Arial" w:hAnsi="Arial" w:cs="Arial"/>
          <w:lang w:eastAsia="en-US"/>
        </w:rPr>
        <w:t>,  określonym w ust. 9 niniejszego paragrafu</w:t>
      </w:r>
      <w:r w:rsidR="00142004" w:rsidRPr="00916CB1">
        <w:rPr>
          <w:rStyle w:val="Odwoaniedokomentarza"/>
          <w:szCs w:val="20"/>
        </w:rPr>
        <w:t xml:space="preserve"> </w:t>
      </w:r>
      <w:r w:rsidRPr="00916CB1">
        <w:rPr>
          <w:rFonts w:ascii="Arial" w:hAnsi="Arial" w:cs="Arial"/>
          <w:lang w:eastAsia="en-US"/>
        </w:rPr>
        <w:t xml:space="preserve">, Zamawiającemu przysługuje prawo wstrzymania płatności części wynagrodzenia Wykonawcy równej wynagrodzeniu należnemu Podwykonawcom i dalszym Podwykonawcom, którego płatności Wykonawca nie wykazał, tytułem zabezpieczenia na wypadek roszczeń Podwykonawcy i dalszego Podwykonawcy, </w:t>
      </w:r>
      <w:r w:rsidRPr="00916CB1">
        <w:rPr>
          <w:rFonts w:ascii="Arial" w:hAnsi="Arial" w:cs="Arial"/>
          <w:lang w:eastAsia="en-US"/>
        </w:rPr>
        <w:lastRenderedPageBreak/>
        <w:t>które mogą być skierowane wobec Zamawiającego na podstawie art. 647</w:t>
      </w:r>
      <w:r w:rsidRPr="00916CB1">
        <w:rPr>
          <w:rFonts w:ascii="Arial" w:hAnsi="Arial" w:cs="Arial"/>
          <w:vertAlign w:val="superscript"/>
          <w:lang w:eastAsia="en-US"/>
        </w:rPr>
        <w:t>1</w:t>
      </w:r>
      <w:r w:rsidRPr="00916CB1">
        <w:rPr>
          <w:rFonts w:ascii="Arial" w:hAnsi="Arial" w:cs="Arial"/>
          <w:lang w:eastAsia="en-US"/>
        </w:rPr>
        <w:t xml:space="preserve"> § 5 Kodeksu cywilnego.</w:t>
      </w:r>
    </w:p>
    <w:p w14:paraId="0F4F5B66" w14:textId="77777777"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dokonuje bezpośredniej zapłaty wymagalnego wynagrodzenia przysługującego Podwykonawcy lub dalszemu Podwykonawcy, który zawarł zaakceptowaną przez Zamawiającego umowę o podwykonawstwo, której przedmiotem są roboty budowlane związane z realizacją niniejszej umowy, lub który zawarł przedłożoną Zamawiającemu umowę o podwykonawstwo, której przedmiotem są dostawy i usługi związane z realizacją przedmiotu niniejszej umowy, w przypadku uchylania się od obowiązku zapłaty odpowiednio przez Wykonawcę, Podwykonawcę lub dalszego Podwykonawcę.</w:t>
      </w:r>
    </w:p>
    <w:p w14:paraId="7271FFFD" w14:textId="77777777"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Bezpośrednia zapłata wynagrodzenia Podwykonawcy lub dalszemu Podwykonawcy obejmuje wyłącznie należne wynagrodzenie, bez odsetek należnych Podwykonawcy lub dalszemu podwykonawcy.</w:t>
      </w:r>
    </w:p>
    <w:p w14:paraId="1A7685FF" w14:textId="77777777"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Przed dokonaniem bezpośredniej zapłaty wynagrodzenia Podwykonawcy lub dalszemu podwykonawcy Zamawiający wezwie pisemnie Wykonawcę do złożenia pisemnych uwag dotyczących zasadności bezpośredniej zapłaty w/w wynagrodzenia. Zamawiający poinformuje Wykonawcę o terminie zgłaszania uwag, nie krótszym niż 7 dni od dnia doręczenia wezwania.</w:t>
      </w:r>
    </w:p>
    <w:p w14:paraId="4FFF4F7E" w14:textId="524818D0"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zgłoszenia uwag Wykonawcy, o których mowa w ust. </w:t>
      </w:r>
      <w:r w:rsidR="001E47BF" w:rsidRPr="00916CB1">
        <w:rPr>
          <w:rFonts w:ascii="Arial" w:hAnsi="Arial" w:cs="Arial"/>
          <w:lang w:eastAsia="en-US"/>
        </w:rPr>
        <w:t>1</w:t>
      </w:r>
      <w:r w:rsidR="002445E1" w:rsidRPr="00916CB1">
        <w:rPr>
          <w:rFonts w:ascii="Arial" w:hAnsi="Arial" w:cs="Arial"/>
          <w:lang w:eastAsia="en-US"/>
        </w:rPr>
        <w:t>5</w:t>
      </w:r>
      <w:r w:rsidR="001E47BF" w:rsidRPr="00916CB1">
        <w:rPr>
          <w:rFonts w:ascii="Arial" w:hAnsi="Arial" w:cs="Arial"/>
          <w:lang w:eastAsia="en-US"/>
        </w:rPr>
        <w:t xml:space="preserve"> </w:t>
      </w:r>
      <w:r w:rsidRPr="00916CB1">
        <w:rPr>
          <w:rFonts w:ascii="Arial" w:hAnsi="Arial" w:cs="Arial"/>
          <w:lang w:eastAsia="en-US"/>
        </w:rPr>
        <w:t>niniejszego paragrafu, Zamawiający może:</w:t>
      </w:r>
    </w:p>
    <w:p w14:paraId="10997609" w14:textId="77777777" w:rsidR="00787D6F" w:rsidRPr="00916CB1" w:rsidRDefault="00787D6F" w:rsidP="00D45EF9">
      <w:pPr>
        <w:widowControl w:val="0"/>
        <w:numPr>
          <w:ilvl w:val="0"/>
          <w:numId w:val="26"/>
        </w:numPr>
        <w:suppressAutoHyphens/>
        <w:autoSpaceDE w:val="0"/>
        <w:autoSpaceDN w:val="0"/>
        <w:adjustRightInd w:val="0"/>
        <w:jc w:val="both"/>
        <w:rPr>
          <w:rFonts w:ascii="Arial" w:hAnsi="Arial" w:cs="Arial"/>
          <w:lang w:eastAsia="en-US"/>
        </w:rPr>
      </w:pPr>
      <w:r w:rsidRPr="00916CB1">
        <w:rPr>
          <w:rFonts w:ascii="Arial" w:hAnsi="Arial" w:cs="Arial"/>
          <w:lang w:eastAsia="en-US"/>
        </w:rPr>
        <w:t>nie dokonać bezpośredniej zapłaty wynagrodzenia Podwykonawcy lub dalszemu Podwykonawcy, jeżeli Wykonawca wskaże niezasadność takiej zapłaty;</w:t>
      </w:r>
    </w:p>
    <w:p w14:paraId="6A51E1E7" w14:textId="77777777" w:rsidR="00787D6F" w:rsidRPr="00916CB1" w:rsidRDefault="00787D6F" w:rsidP="00D45EF9">
      <w:pPr>
        <w:widowControl w:val="0"/>
        <w:numPr>
          <w:ilvl w:val="0"/>
          <w:numId w:val="26"/>
        </w:numPr>
        <w:suppressAutoHyphens/>
        <w:autoSpaceDE w:val="0"/>
        <w:autoSpaceDN w:val="0"/>
        <w:adjustRightInd w:val="0"/>
        <w:jc w:val="both"/>
        <w:rPr>
          <w:rFonts w:ascii="Arial" w:hAnsi="Arial" w:cs="Arial"/>
          <w:lang w:eastAsia="en-US"/>
        </w:rPr>
      </w:pPr>
      <w:r w:rsidRPr="00916CB1">
        <w:rPr>
          <w:rFonts w:ascii="Arial" w:hAnsi="Arial" w:cs="Arial"/>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2544251" w14:textId="77777777" w:rsidR="00787D6F" w:rsidRPr="00916CB1" w:rsidRDefault="00787D6F" w:rsidP="00D45EF9">
      <w:pPr>
        <w:widowControl w:val="0"/>
        <w:numPr>
          <w:ilvl w:val="0"/>
          <w:numId w:val="26"/>
        </w:numPr>
        <w:suppressAutoHyphens/>
        <w:autoSpaceDE w:val="0"/>
        <w:autoSpaceDN w:val="0"/>
        <w:adjustRightInd w:val="0"/>
        <w:jc w:val="both"/>
        <w:rPr>
          <w:rFonts w:ascii="Arial" w:hAnsi="Arial" w:cs="Arial"/>
          <w:lang w:eastAsia="en-US"/>
        </w:rPr>
      </w:pPr>
      <w:r w:rsidRPr="00916CB1">
        <w:rPr>
          <w:rFonts w:ascii="Arial" w:hAnsi="Arial" w:cs="Arial"/>
          <w:lang w:eastAsia="en-US"/>
        </w:rPr>
        <w:t>dokonać bezpośredniej zapłaty wynagrodzenia Podwykonawcy lub dalszemu Podwykonawcy, jeżeli Podwykonawca lub dalszy Podwykonawca wskaże zasadność takiej zapłaty.</w:t>
      </w:r>
    </w:p>
    <w:p w14:paraId="558110BD" w14:textId="1702DF19"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dokonania bezpośredniej zapłaty Podwykonawcy lub dalszemu Podwykonawcy, Zamawiający potrąca kwotę wypłacanego wynagrodzenia z wynagrodzenia należnego Wykonawcy, </w:t>
      </w:r>
      <w:r w:rsidR="00CC1B74" w:rsidRPr="00916CB1">
        <w:rPr>
          <w:rFonts w:ascii="Arial" w:hAnsi="Arial" w:cs="Arial"/>
          <w:lang w:eastAsia="en-US"/>
        </w:rPr>
        <w:br/>
      </w:r>
      <w:r w:rsidRPr="00916CB1">
        <w:rPr>
          <w:rFonts w:ascii="Arial" w:hAnsi="Arial" w:cs="Arial"/>
          <w:lang w:eastAsia="en-US"/>
        </w:rPr>
        <w:t>a o tym fakcie niezwłocznie informuje pisemnie Wykonawcę.</w:t>
      </w:r>
    </w:p>
    <w:p w14:paraId="536C1167" w14:textId="0EEF4D10"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uznania zasadności dokonania bezpośredniej zapłaty wynagrodzenia Podwykonawcy lub dalszemu Podwykonawcy, zapłata ta będzie następowała w formie przelewu na rachunek bankowy Podwykonawcy lub dalszego Podwykonawcy podany w umowie z Wykonawcą. Postanowienia ust. </w:t>
      </w:r>
      <w:r w:rsidR="001E47BF" w:rsidRPr="00916CB1">
        <w:rPr>
          <w:rFonts w:ascii="Arial" w:hAnsi="Arial" w:cs="Arial"/>
          <w:lang w:eastAsia="en-US"/>
        </w:rPr>
        <w:t xml:space="preserve">9 </w:t>
      </w:r>
      <w:r w:rsidRPr="00916CB1">
        <w:rPr>
          <w:rFonts w:ascii="Arial" w:hAnsi="Arial" w:cs="Arial"/>
          <w:lang w:eastAsia="en-US"/>
        </w:rPr>
        <w:t>niniejszego paragrafu stosuje się odpowiednio.</w:t>
      </w:r>
    </w:p>
    <w:p w14:paraId="73E48816" w14:textId="41DFAAEC" w:rsidR="00787D6F" w:rsidRPr="00916CB1" w:rsidRDefault="00787D6F" w:rsidP="00D45EF9">
      <w:pPr>
        <w:widowControl w:val="0"/>
        <w:numPr>
          <w:ilvl w:val="0"/>
          <w:numId w:val="24"/>
        </w:numPr>
        <w:suppressAutoHyphens/>
        <w:autoSpaceDE w:val="0"/>
        <w:autoSpaceDN w:val="0"/>
        <w:adjustRightInd w:val="0"/>
        <w:jc w:val="both"/>
        <w:rPr>
          <w:rFonts w:ascii="Arial" w:hAnsi="Arial" w:cs="Arial"/>
          <w:lang w:eastAsia="en-US"/>
        </w:rPr>
      </w:pPr>
      <w:r w:rsidRPr="00916CB1">
        <w:rPr>
          <w:rFonts w:ascii="Arial" w:hAnsi="Arial" w:cs="Arial"/>
          <w:lang w:eastAsia="en-US"/>
        </w:rPr>
        <w:t>Postanowień ust.</w:t>
      </w:r>
      <w:r w:rsidR="001E47BF" w:rsidRPr="00916CB1">
        <w:rPr>
          <w:rFonts w:ascii="Arial" w:hAnsi="Arial" w:cs="Arial"/>
          <w:lang w:eastAsia="en-US"/>
        </w:rPr>
        <w:t>1</w:t>
      </w:r>
      <w:r w:rsidR="002445E1" w:rsidRPr="00916CB1">
        <w:rPr>
          <w:rFonts w:ascii="Arial" w:hAnsi="Arial" w:cs="Arial"/>
          <w:lang w:eastAsia="en-US"/>
        </w:rPr>
        <w:t>2</w:t>
      </w:r>
      <w:r w:rsidR="001E47BF" w:rsidRPr="00916CB1">
        <w:rPr>
          <w:rFonts w:ascii="Arial" w:hAnsi="Arial" w:cs="Arial"/>
          <w:lang w:eastAsia="en-US"/>
        </w:rPr>
        <w:t xml:space="preserve"> </w:t>
      </w:r>
      <w:r w:rsidRPr="00916CB1">
        <w:rPr>
          <w:rFonts w:ascii="Arial" w:hAnsi="Arial" w:cs="Arial"/>
          <w:lang w:eastAsia="en-US"/>
        </w:rPr>
        <w:t>niniejszego paragrafu nie stosuje się lub stosuje się jedynie w odniesieniu do części wynagrodzenia należnego Wykonawcy:</w:t>
      </w:r>
    </w:p>
    <w:p w14:paraId="2145B4DF" w14:textId="77777777" w:rsidR="00787D6F" w:rsidRPr="00916CB1" w:rsidRDefault="00787D6F" w:rsidP="00D45EF9">
      <w:pPr>
        <w:widowControl w:val="0"/>
        <w:numPr>
          <w:ilvl w:val="0"/>
          <w:numId w:val="2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jeżeli Wykonawca wykaże (przedstawiając odpowiednią dokumentację), iż w związku </w:t>
      </w:r>
      <w:r w:rsidRPr="00916CB1">
        <w:rPr>
          <w:rFonts w:ascii="Arial" w:hAnsi="Arial" w:cs="Arial"/>
          <w:lang w:eastAsia="en-US"/>
        </w:rPr>
        <w:br/>
        <w:t>z niewykonaniem lub nienależytym wykonaniem przez Podwykonawcę lub dalszego Podwykonawcę powierzonych mu robót, Podwykonawca lub dalszy podwykonawca nie ma do Wykonawcy roszczenia o zapłatę wynagrodzenia lub jego części;</w:t>
      </w:r>
    </w:p>
    <w:p w14:paraId="50559E9B" w14:textId="77777777" w:rsidR="00245BD1" w:rsidRPr="00916CB1" w:rsidRDefault="00787D6F" w:rsidP="00D45EF9">
      <w:pPr>
        <w:widowControl w:val="0"/>
        <w:numPr>
          <w:ilvl w:val="0"/>
          <w:numId w:val="2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do kwot zatrzymanych przez Wykonawcę lub Podwykonawcę z wynagrodzenia Podwykonawcy lub dalszego Podwykonawcy zgodnie z zawartą z nim umową o podwykonawstwo na poczet roszczeń </w:t>
      </w:r>
      <w:r w:rsidR="00CC1B74" w:rsidRPr="00916CB1">
        <w:rPr>
          <w:rFonts w:ascii="Arial" w:hAnsi="Arial" w:cs="Arial"/>
          <w:lang w:eastAsia="en-US"/>
        </w:rPr>
        <w:br/>
      </w:r>
      <w:r w:rsidRPr="00916CB1">
        <w:rPr>
          <w:rFonts w:ascii="Arial" w:hAnsi="Arial" w:cs="Arial"/>
          <w:lang w:eastAsia="en-US"/>
        </w:rPr>
        <w:t>z tytułu gwarancji jakości lub rękojmi, jednak nie większych niż 10% całkowitego wynagrodzenia Podwykonawcy lub dalszego podwykonawcy wynikającego z zawartej z nim umowy.</w:t>
      </w:r>
    </w:p>
    <w:p w14:paraId="60A41BD6" w14:textId="590E7036" w:rsidR="00787D6F" w:rsidRPr="00916CB1" w:rsidRDefault="00787D6F" w:rsidP="00D45EF9">
      <w:pPr>
        <w:pStyle w:val="Akapitzlist"/>
        <w:widowControl w:val="0"/>
        <w:numPr>
          <w:ilvl w:val="0"/>
          <w:numId w:val="24"/>
        </w:numPr>
        <w:suppressAutoHyphens/>
        <w:autoSpaceDE w:val="0"/>
        <w:autoSpaceDN w:val="0"/>
        <w:adjustRightInd w:val="0"/>
        <w:jc w:val="both"/>
        <w:rPr>
          <w:rFonts w:ascii="Arial" w:hAnsi="Arial" w:cs="Arial"/>
          <w:b/>
          <w:lang w:eastAsia="en-US"/>
        </w:rPr>
      </w:pPr>
      <w:r w:rsidRPr="00916CB1">
        <w:rPr>
          <w:rFonts w:ascii="Arial" w:hAnsi="Arial" w:cs="Arial"/>
          <w:lang w:eastAsia="en-US"/>
        </w:rPr>
        <w:t>Suma wynagrodzeń należna Podwykonawcom i dalszym Podwykonawcom nie może przekroczyć wynagrodzenia Wykonawcy.</w:t>
      </w:r>
      <w:r w:rsidR="001E4EBC" w:rsidRPr="00916CB1">
        <w:rPr>
          <w:rFonts w:ascii="Arial" w:hAnsi="Arial" w:cs="Arial"/>
          <w:lang w:eastAsia="en-US"/>
        </w:rPr>
        <w:t xml:space="preserve"> W przypadku przekroczenia odpowiedzialność Zamawiającego za zapłatę Podwykonawcy i dalszym Podwykonawcom wynagrodzenia jest ograniczona do wysokości wynagrodzenia należnego Wykonawcy za wykonane roboty. </w:t>
      </w:r>
    </w:p>
    <w:p w14:paraId="6ED9BE93" w14:textId="77777777" w:rsidR="00495A24" w:rsidRPr="00916CB1" w:rsidRDefault="00495A24" w:rsidP="00D45EF9">
      <w:pPr>
        <w:widowControl w:val="0"/>
        <w:suppressAutoHyphens/>
        <w:autoSpaceDE w:val="0"/>
        <w:autoSpaceDN w:val="0"/>
        <w:adjustRightInd w:val="0"/>
        <w:jc w:val="center"/>
        <w:rPr>
          <w:rFonts w:ascii="Arial" w:hAnsi="Arial" w:cs="Arial"/>
          <w:b/>
          <w:lang w:eastAsia="en-US"/>
        </w:rPr>
      </w:pPr>
    </w:p>
    <w:p w14:paraId="12CCD974" w14:textId="00844F10"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15</w:t>
      </w:r>
    </w:p>
    <w:p w14:paraId="57BF0284"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Kary umowne</w:t>
      </w:r>
    </w:p>
    <w:p w14:paraId="55D077D0" w14:textId="77777777" w:rsidR="00787D6F" w:rsidRPr="00916CB1" w:rsidRDefault="00787D6F" w:rsidP="00D45EF9">
      <w:pPr>
        <w:widowControl w:val="0"/>
        <w:numPr>
          <w:ilvl w:val="0"/>
          <w:numId w:val="28"/>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ponosi wobec Zamawiającego odpowiedzialność za wyrządzone szkody będące następstwem niewykonania lub nienależytego wykonania przedmiotu umowy.</w:t>
      </w:r>
    </w:p>
    <w:p w14:paraId="39915C0D" w14:textId="77777777" w:rsidR="00787D6F" w:rsidRPr="00916CB1" w:rsidRDefault="00787D6F" w:rsidP="00D45EF9">
      <w:pPr>
        <w:widowControl w:val="0"/>
        <w:numPr>
          <w:ilvl w:val="0"/>
          <w:numId w:val="28"/>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zapłaci Zamawiającemu kary umowne:</w:t>
      </w:r>
    </w:p>
    <w:p w14:paraId="1885315F" w14:textId="77777777" w:rsidR="00787D6F"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 odstąpienie od umowy przez Zamawiającego lub Wykonawcę z przyczyn, za które ponosi odpowiedzialność Wykonawca, w wysokości 20% wartości całkowitego wynagrodzenia brutto </w:t>
      </w:r>
      <w:r w:rsidRPr="00916CB1">
        <w:rPr>
          <w:rFonts w:ascii="Arial" w:hAnsi="Arial" w:cs="Arial"/>
          <w:lang w:eastAsia="en-US"/>
        </w:rPr>
        <w:lastRenderedPageBreak/>
        <w:t>określonego w § 14 ust. 1 niniejszej umowy;</w:t>
      </w:r>
    </w:p>
    <w:p w14:paraId="3CD3DE10" w14:textId="745407C8" w:rsidR="0097126C"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za każdy dzień zwłoki w wykonaniu przedmiotu niniejszej umowy rozumianego jako zakończenie robót termomodernizacyjnych w danym obiekcie, odrębnie w odniesieniu do każdego z obiektów, liczonej od dnia wyznaczonego na zakończenie realizacji przedmiotu umowy w harmonogramie realizacji inwestycji określonym w § 2 ust. 1 pkt 2 niniejszej umowy, w wysokości 0,</w:t>
      </w:r>
      <w:r w:rsidR="00B23E2C" w:rsidRPr="00916CB1">
        <w:rPr>
          <w:rFonts w:ascii="Arial" w:hAnsi="Arial" w:cs="Arial"/>
          <w:lang w:eastAsia="en-US"/>
        </w:rPr>
        <w:t>2</w:t>
      </w:r>
      <w:r w:rsidRPr="00916CB1">
        <w:rPr>
          <w:rFonts w:ascii="Arial" w:hAnsi="Arial" w:cs="Arial"/>
          <w:lang w:eastAsia="en-US"/>
        </w:rPr>
        <w:t xml:space="preserve">% wartości </w:t>
      </w:r>
      <w:r w:rsidR="007320FA" w:rsidRPr="00916CB1">
        <w:rPr>
          <w:rFonts w:ascii="Arial" w:hAnsi="Arial" w:cs="Arial"/>
          <w:lang w:eastAsia="en-US"/>
        </w:rPr>
        <w:t xml:space="preserve">całkowitego </w:t>
      </w:r>
      <w:r w:rsidRPr="00916CB1">
        <w:rPr>
          <w:rFonts w:ascii="Arial" w:hAnsi="Arial" w:cs="Arial"/>
          <w:lang w:eastAsia="en-US"/>
        </w:rPr>
        <w:t>wynagrodzenia brutto określonego w § 14 ust. 1</w:t>
      </w:r>
      <w:r w:rsidR="0097126C" w:rsidRPr="00916CB1">
        <w:rPr>
          <w:rFonts w:ascii="Arial" w:hAnsi="Arial" w:cs="Arial"/>
          <w:lang w:eastAsia="en-US"/>
        </w:rPr>
        <w:t xml:space="preserve"> </w:t>
      </w:r>
      <w:r w:rsidR="007320FA" w:rsidRPr="00916CB1">
        <w:rPr>
          <w:rFonts w:ascii="Arial" w:hAnsi="Arial" w:cs="Arial"/>
          <w:lang w:eastAsia="en-US"/>
        </w:rPr>
        <w:t>niniejszej umowy, dla danego obiektu;</w:t>
      </w:r>
    </w:p>
    <w:p w14:paraId="1A38906F" w14:textId="02A96A23" w:rsidR="00787D6F"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 </w:t>
      </w:r>
      <w:r w:rsidR="009469D1" w:rsidRPr="00916CB1">
        <w:rPr>
          <w:rFonts w:ascii="Arial" w:hAnsi="Arial" w:cs="Arial"/>
          <w:lang w:eastAsia="en-US"/>
        </w:rPr>
        <w:t xml:space="preserve">zwłokę w </w:t>
      </w:r>
      <w:r w:rsidRPr="00916CB1">
        <w:rPr>
          <w:rFonts w:ascii="Arial" w:hAnsi="Arial" w:cs="Arial"/>
          <w:lang w:eastAsia="en-US"/>
        </w:rPr>
        <w:t>wykonani</w:t>
      </w:r>
      <w:r w:rsidR="009469D1" w:rsidRPr="00916CB1">
        <w:rPr>
          <w:rFonts w:ascii="Arial" w:hAnsi="Arial" w:cs="Arial"/>
          <w:lang w:eastAsia="en-US"/>
        </w:rPr>
        <w:t>u</w:t>
      </w:r>
      <w:r w:rsidRPr="00916CB1">
        <w:rPr>
          <w:rFonts w:ascii="Arial" w:hAnsi="Arial" w:cs="Arial"/>
          <w:lang w:eastAsia="en-US"/>
        </w:rPr>
        <w:t xml:space="preserve"> poszczególnych części robót określonych w harmonogramie realizacji inwestycji określonym w § 2 ust. 1 pkt 2 niniejszej umowy (innych niż wskazane w pkt </w:t>
      </w:r>
      <w:r w:rsidR="008A5C2B" w:rsidRPr="00916CB1">
        <w:rPr>
          <w:rFonts w:ascii="Arial" w:hAnsi="Arial" w:cs="Arial"/>
          <w:lang w:eastAsia="en-US"/>
        </w:rPr>
        <w:t>2</w:t>
      </w:r>
      <w:r w:rsidRPr="00916CB1">
        <w:rPr>
          <w:rFonts w:ascii="Arial" w:hAnsi="Arial" w:cs="Arial"/>
          <w:lang w:eastAsia="en-US"/>
        </w:rPr>
        <w:t>), w wysokości 0,0</w:t>
      </w:r>
      <w:r w:rsidR="00B23E2C" w:rsidRPr="00916CB1">
        <w:rPr>
          <w:rFonts w:ascii="Arial" w:hAnsi="Arial" w:cs="Arial"/>
          <w:lang w:eastAsia="en-US"/>
        </w:rPr>
        <w:t>5</w:t>
      </w:r>
      <w:r w:rsidRPr="00916CB1">
        <w:rPr>
          <w:rFonts w:ascii="Arial" w:hAnsi="Arial" w:cs="Arial"/>
          <w:lang w:eastAsia="en-US"/>
        </w:rPr>
        <w:t xml:space="preserve">% </w:t>
      </w:r>
      <w:r w:rsidR="007320FA" w:rsidRPr="00916CB1">
        <w:rPr>
          <w:rFonts w:ascii="Arial" w:hAnsi="Arial" w:cs="Arial"/>
          <w:lang w:eastAsia="en-US"/>
        </w:rPr>
        <w:t>wartości całkowitego wynagrodzenia brutto określonego w § 14 ust. 1 niniejszej umowy, dla danego obiektu</w:t>
      </w:r>
      <w:r w:rsidRPr="00916CB1">
        <w:rPr>
          <w:rFonts w:ascii="Arial" w:hAnsi="Arial" w:cs="Arial"/>
          <w:lang w:eastAsia="en-US"/>
        </w:rPr>
        <w:t xml:space="preserve">; </w:t>
      </w:r>
    </w:p>
    <w:p w14:paraId="0709C2F3" w14:textId="0F67CB10" w:rsidR="00787D6F"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 każdy dzień zwłoki w usunięciu wad lub usterek stwierdzonych w okresie rękojmi i gwarancji, liczonej od daty wyznaczonej na ich usunięcie, w wysokości 0,05% </w:t>
      </w:r>
      <w:r w:rsidR="007320FA" w:rsidRPr="00916CB1">
        <w:rPr>
          <w:rFonts w:ascii="Arial" w:hAnsi="Arial" w:cs="Arial"/>
          <w:lang w:eastAsia="en-US"/>
        </w:rPr>
        <w:t>wartości całkowitego wynagrodzenia brutto określonego w § 14 ust. 1 niniejszej umowy, dla danego obiektu;</w:t>
      </w:r>
    </w:p>
    <w:p w14:paraId="1C88A8D7" w14:textId="77777777" w:rsidR="00787D6F"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braku zapłaty lub nieterminowej zapłaty wynagrodzenia należnego Podwykonawcom lub dalszym Podwykonawcom, w wysokości 0,2% wynagrodzenia brutto określonego w § 14 ust. 1 niniejszej umowy, za każdy taki przypadek;</w:t>
      </w:r>
    </w:p>
    <w:p w14:paraId="41C1FB4D" w14:textId="77777777" w:rsidR="00787D6F"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nieprzedłożenia do zaakceptowania projektu umowy z Podwykonawcą lub dalszym Podwykonawcą, której przedmiotem są roboty budowlane, lub projektu jej zmiany, w wysokości 0,2% wynagrodzenia brutto określonego w § 14 ust. 1 niniejszej umowy, za każdy taki przypadek;</w:t>
      </w:r>
    </w:p>
    <w:p w14:paraId="49D27F7B" w14:textId="77777777" w:rsidR="00787D6F"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nieprzedłożenia poświadczonej za zgodność z oryginałem kopii umowy </w:t>
      </w:r>
      <w:r w:rsidRPr="00916CB1">
        <w:rPr>
          <w:rFonts w:ascii="Arial" w:hAnsi="Arial" w:cs="Arial"/>
          <w:lang w:eastAsia="en-US"/>
        </w:rPr>
        <w:br/>
        <w:t>o podwykonawstwo lub jej zmiany, w wysokości 0,2% wynagrodzenia brutto określonego w § 14 ust. 1 niniejszej umowy, za każdy taki przypadek;</w:t>
      </w:r>
    </w:p>
    <w:p w14:paraId="0C244EEB" w14:textId="77777777" w:rsidR="007320FA"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braku zmiany umowy o podwykonawstwo w zakresie terminu zapłaty, w wysokości 0,2% wynagrodzenia brutto określonego w § 14 ust. 1 niniejszej</w:t>
      </w:r>
      <w:r w:rsidR="007320FA" w:rsidRPr="00916CB1">
        <w:rPr>
          <w:rFonts w:ascii="Arial" w:hAnsi="Arial" w:cs="Arial"/>
          <w:lang w:eastAsia="en-US"/>
        </w:rPr>
        <w:t xml:space="preserve"> umowy, za każdy taki przypadek</w:t>
      </w:r>
    </w:p>
    <w:p w14:paraId="427F8C0B" w14:textId="54824D4C" w:rsidR="00342E62" w:rsidRPr="00916CB1" w:rsidRDefault="00342E62"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nieprzedstawienia Zmawiającemu dokumentu potwierdzającego zawarcie umowy ubezpieczenia lub/i dokumentu potwierdzającego opłacenie składki lub raty składki, niezapewnienia ciągłości, wysokości lub zakresu ubezpieczenia, o którym mowa w § 8 ust. 1-</w:t>
      </w:r>
      <w:r w:rsidR="008B5056" w:rsidRPr="00916CB1">
        <w:rPr>
          <w:rFonts w:ascii="Arial" w:hAnsi="Arial" w:cs="Arial"/>
          <w:lang w:eastAsia="en-US"/>
        </w:rPr>
        <w:t>6</w:t>
      </w:r>
      <w:r w:rsidRPr="00916CB1">
        <w:rPr>
          <w:rFonts w:ascii="Arial" w:hAnsi="Arial" w:cs="Arial"/>
          <w:lang w:eastAsia="en-US"/>
        </w:rPr>
        <w:t xml:space="preserve"> niniejszej umowy Wykonawca zapłaci Zamawiającemu karę umowna w wysokości 0,2% wynagrodzenia brutto określonego w § 14 ust. 1 niniejszej umowy liczone za każdy dzień niezapewnienia ciągłości, wysokości lub zakresu ubezpieczenia lub nieprzedstawienia Zamawiającemu dokumentu potwierdzającego zawarcie umowy ubezpieczenia, zakresu ubezpieczenia, opłacenie składki bądź raty składki;</w:t>
      </w:r>
    </w:p>
    <w:p w14:paraId="736E3B32" w14:textId="2807E3C7" w:rsidR="001E1518"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niezapewnienia ciągłości i wysokości zabezpieczenia należytego wykonania umowy, </w:t>
      </w:r>
      <w:r w:rsidR="00C65CC8" w:rsidRPr="00916CB1">
        <w:rPr>
          <w:rFonts w:ascii="Arial" w:hAnsi="Arial" w:cs="Arial"/>
          <w:lang w:eastAsia="en-US"/>
        </w:rPr>
        <w:br/>
      </w:r>
      <w:r w:rsidRPr="00916CB1">
        <w:rPr>
          <w:rFonts w:ascii="Arial" w:hAnsi="Arial" w:cs="Arial"/>
          <w:lang w:eastAsia="en-US"/>
        </w:rPr>
        <w:t>o którym mowa w § 9 ust. 1 i 5 niniejszej umowy, w wysokości 0,2% wynagrodzenia brutto określonego w § 14 ust. 1 niniejszej umowy, za każdy dzień niezapewnienia ciągłości i wysokości tego zabezpieczenia</w:t>
      </w:r>
      <w:r w:rsidR="00C33CC1" w:rsidRPr="00916CB1">
        <w:rPr>
          <w:rFonts w:ascii="Arial" w:hAnsi="Arial" w:cs="Arial"/>
          <w:lang w:eastAsia="en-US"/>
        </w:rPr>
        <w:t>;</w:t>
      </w:r>
    </w:p>
    <w:p w14:paraId="2D78B5C9" w14:textId="0580A4AF" w:rsidR="00F45BF2" w:rsidRPr="00916CB1" w:rsidRDefault="00787D6F"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niezatrudnienia na podstawie umowy o pracę osoby wykonującej czynności, o których mowa w § 4 ust. 12 związanych z realizacją niniejszej umowy, w wysokości 0,02% wartości brutto umowy, o której mowa w § 14 ust. 1,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r w:rsidR="00C33CC1" w:rsidRPr="00916CB1">
        <w:rPr>
          <w:rFonts w:ascii="Arial" w:hAnsi="Arial" w:cs="Arial"/>
          <w:lang w:eastAsia="en-US"/>
        </w:rPr>
        <w:t>;</w:t>
      </w:r>
    </w:p>
    <w:p w14:paraId="38B847A4" w14:textId="7B6B90A4" w:rsidR="00F45BF2" w:rsidRPr="00916CB1" w:rsidRDefault="00F45BF2" w:rsidP="00D45EF9">
      <w:pPr>
        <w:widowControl w:val="0"/>
        <w:numPr>
          <w:ilvl w:val="0"/>
          <w:numId w:val="29"/>
        </w:numPr>
        <w:suppressAutoHyphens/>
        <w:autoSpaceDE w:val="0"/>
        <w:autoSpaceDN w:val="0"/>
        <w:adjustRightInd w:val="0"/>
        <w:jc w:val="both"/>
        <w:rPr>
          <w:rFonts w:ascii="Arial" w:hAnsi="Arial" w:cs="Arial"/>
          <w:lang w:eastAsia="en-US"/>
        </w:rPr>
      </w:pPr>
      <w:r w:rsidRPr="00916CB1">
        <w:rPr>
          <w:rFonts w:ascii="Arial" w:hAnsi="Arial" w:cs="Arial"/>
          <w:szCs w:val="22"/>
        </w:rPr>
        <w:t xml:space="preserve">w przypadku zwłoki w dostarczeniu dokumentów wymaganych niniejszą umową Wykonawca zapłaci Zamawiającemu karę umowną w wysokości </w:t>
      </w:r>
      <w:r w:rsidR="001E47BF" w:rsidRPr="00916CB1">
        <w:rPr>
          <w:rFonts w:ascii="Arial" w:hAnsi="Arial" w:cs="Arial"/>
          <w:szCs w:val="22"/>
        </w:rPr>
        <w:t xml:space="preserve">100,00 </w:t>
      </w:r>
      <w:r w:rsidRPr="00916CB1">
        <w:rPr>
          <w:rFonts w:ascii="Arial" w:hAnsi="Arial" w:cs="Arial"/>
          <w:szCs w:val="22"/>
        </w:rPr>
        <w:t>zł za każde rozpoczęte 24 godziny zwłoki liczone za każdy dokument;</w:t>
      </w:r>
    </w:p>
    <w:p w14:paraId="7B6F31B4" w14:textId="77777777" w:rsidR="00787D6F" w:rsidRPr="00916CB1" w:rsidRDefault="00787D6F" w:rsidP="00D45EF9">
      <w:pPr>
        <w:widowControl w:val="0"/>
        <w:numPr>
          <w:ilvl w:val="0"/>
          <w:numId w:val="28"/>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Kary umowne wymienione w ust. 2 podlegają sumowaniu, w przypadku jednoczesnego zaistnienia kilku okoliczności uzasadniających ich nałożenie. </w:t>
      </w:r>
    </w:p>
    <w:p w14:paraId="73D2B6B5" w14:textId="77777777" w:rsidR="00787D6F" w:rsidRPr="00916CB1" w:rsidRDefault="00787D6F" w:rsidP="00D45EF9">
      <w:pPr>
        <w:widowControl w:val="0"/>
        <w:numPr>
          <w:ilvl w:val="0"/>
          <w:numId w:val="28"/>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zastrzega sobie prawo potrącenia kwoty naliczonych kar umownych z należnego Wykonawcy wynagrodzenia lub zabezpieczenia należytego wykonania umowy.</w:t>
      </w:r>
    </w:p>
    <w:p w14:paraId="6A33B544" w14:textId="77777777" w:rsidR="00495A24" w:rsidRPr="00916CB1" w:rsidRDefault="00787D6F" w:rsidP="00D45EF9">
      <w:pPr>
        <w:widowControl w:val="0"/>
        <w:numPr>
          <w:ilvl w:val="0"/>
          <w:numId w:val="28"/>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Zamawiający zastrzega sobie prawo do odszkodowania uzupełniającego przenoszącego wysokość kar umownych do wysokości rzeczywiście poniesionych kosztów związanych z usunięciem szkody na </w:t>
      </w:r>
      <w:r w:rsidRPr="00916CB1">
        <w:rPr>
          <w:rFonts w:ascii="Arial" w:hAnsi="Arial" w:cs="Arial"/>
          <w:lang w:eastAsia="en-US"/>
        </w:rPr>
        <w:lastRenderedPageBreak/>
        <w:t>zasadach ogólnych Kodeksu cywilnego.</w:t>
      </w:r>
    </w:p>
    <w:p w14:paraId="17BC94BE" w14:textId="6D80330F" w:rsidR="00593A90" w:rsidRPr="00916CB1" w:rsidRDefault="00593A90" w:rsidP="00D45EF9">
      <w:pPr>
        <w:widowControl w:val="0"/>
        <w:numPr>
          <w:ilvl w:val="0"/>
          <w:numId w:val="28"/>
        </w:numPr>
        <w:suppressAutoHyphens/>
        <w:autoSpaceDE w:val="0"/>
        <w:autoSpaceDN w:val="0"/>
        <w:adjustRightInd w:val="0"/>
        <w:jc w:val="both"/>
        <w:rPr>
          <w:rFonts w:ascii="Arial" w:hAnsi="Arial" w:cs="Arial"/>
          <w:lang w:eastAsia="en-US"/>
        </w:rPr>
      </w:pPr>
      <w:r w:rsidRPr="00916CB1">
        <w:rPr>
          <w:rFonts w:ascii="Arial" w:hAnsi="Arial" w:cs="Arial"/>
          <w:szCs w:val="22"/>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p w14:paraId="53023BCA" w14:textId="77777777" w:rsidR="00593A90" w:rsidRPr="00916CB1" w:rsidRDefault="00593A90" w:rsidP="00D45EF9">
      <w:pPr>
        <w:widowControl w:val="0"/>
        <w:suppressAutoHyphens/>
        <w:autoSpaceDE w:val="0"/>
        <w:autoSpaceDN w:val="0"/>
        <w:adjustRightInd w:val="0"/>
        <w:jc w:val="both"/>
        <w:rPr>
          <w:rFonts w:ascii="Arial" w:hAnsi="Arial" w:cs="Arial"/>
          <w:lang w:eastAsia="en-US"/>
        </w:rPr>
      </w:pPr>
    </w:p>
    <w:p w14:paraId="46D0BB6B" w14:textId="69326DEE"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16</w:t>
      </w:r>
    </w:p>
    <w:p w14:paraId="50B2D887"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Odstąpienie od umowy</w:t>
      </w:r>
    </w:p>
    <w:p w14:paraId="78299904" w14:textId="32C18202" w:rsidR="00787D6F"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razie zaistnienia istotnej zmiany okoliczności powodującej, że wykonanie niniejszej umowy nie leży </w:t>
      </w:r>
      <w:r w:rsidR="00CC1B74" w:rsidRPr="00916CB1">
        <w:rPr>
          <w:rFonts w:ascii="Arial" w:hAnsi="Arial" w:cs="Arial"/>
          <w:lang w:eastAsia="en-US"/>
        </w:rPr>
        <w:br/>
      </w:r>
      <w:r w:rsidRPr="00916CB1">
        <w:rPr>
          <w:rFonts w:ascii="Arial" w:hAnsi="Arial" w:cs="Arial"/>
          <w:lang w:eastAsia="en-US"/>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6EE036D2" w14:textId="77777777" w:rsidR="00787D6F"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może rozwiązać umowę, jeżeli zachodzi co najmniej jedna z okoliczności:</w:t>
      </w:r>
    </w:p>
    <w:p w14:paraId="2AA4069C" w14:textId="32F77712" w:rsidR="00787D6F" w:rsidRPr="00916CB1" w:rsidRDefault="00787D6F" w:rsidP="00D45EF9">
      <w:pPr>
        <w:widowControl w:val="0"/>
        <w:numPr>
          <w:ilvl w:val="0"/>
          <w:numId w:val="31"/>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zmiana umowy została dokonana z naruszeniem art. 144 ust. 1-1b, 1d i 1e ustawy </w:t>
      </w:r>
      <w:r w:rsidR="00AB56BB" w:rsidRPr="00916CB1">
        <w:rPr>
          <w:rFonts w:ascii="Arial" w:hAnsi="Arial" w:cs="Arial"/>
          <w:lang w:eastAsia="en-US"/>
        </w:rPr>
        <w:t>P</w:t>
      </w:r>
      <w:r w:rsidR="00936B82" w:rsidRPr="00916CB1">
        <w:rPr>
          <w:rFonts w:ascii="Arial" w:hAnsi="Arial" w:cs="Arial"/>
          <w:lang w:eastAsia="en-US"/>
        </w:rPr>
        <w:t>zp</w:t>
      </w:r>
      <w:r w:rsidRPr="00916CB1">
        <w:rPr>
          <w:rFonts w:ascii="Arial" w:hAnsi="Arial" w:cs="Arial"/>
          <w:lang w:eastAsia="en-US"/>
        </w:rPr>
        <w:t>;</w:t>
      </w:r>
    </w:p>
    <w:p w14:paraId="719E4CEF" w14:textId="77777777" w:rsidR="00787D6F" w:rsidRPr="00916CB1" w:rsidRDefault="00787D6F" w:rsidP="00D45EF9">
      <w:pPr>
        <w:widowControl w:val="0"/>
        <w:numPr>
          <w:ilvl w:val="0"/>
          <w:numId w:val="31"/>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w chwili zawarcia umowy podlegał wykluczeniu z postępowania na podstawie art. 24 ust. 1 ustawy;</w:t>
      </w:r>
    </w:p>
    <w:p w14:paraId="60FA6ADA" w14:textId="77777777" w:rsidR="00787D6F" w:rsidRPr="00916CB1" w:rsidRDefault="00787D6F" w:rsidP="00D45EF9">
      <w:pPr>
        <w:widowControl w:val="0"/>
        <w:numPr>
          <w:ilvl w:val="0"/>
          <w:numId w:val="31"/>
        </w:numPr>
        <w:suppressAutoHyphens/>
        <w:autoSpaceDE w:val="0"/>
        <w:autoSpaceDN w:val="0"/>
        <w:adjustRightInd w:val="0"/>
        <w:jc w:val="both"/>
        <w:rPr>
          <w:rFonts w:ascii="Arial" w:hAnsi="Arial" w:cs="Arial"/>
          <w:lang w:eastAsia="en-US"/>
        </w:rPr>
      </w:pPr>
      <w:r w:rsidRPr="00916CB1">
        <w:rPr>
          <w:rFonts w:ascii="Arial" w:hAnsi="Arial" w:cs="Arial"/>
          <w:lang w:eastAsia="en-US"/>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1E21B1F" w14:textId="44A5680F" w:rsidR="00787D6F"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przypadkach, o których mowa w ust. 1 i 2 niniejszego paragrafu, Wykonawca może żądać wyłącznie wynagrodzenia należnego z tytułu wykonania części umowy do momentu powzięcia wiadomości </w:t>
      </w:r>
      <w:r w:rsidR="00CC1B74" w:rsidRPr="00916CB1">
        <w:rPr>
          <w:rFonts w:ascii="Arial" w:hAnsi="Arial" w:cs="Arial"/>
          <w:lang w:eastAsia="en-US"/>
        </w:rPr>
        <w:br/>
      </w:r>
      <w:r w:rsidRPr="00916CB1">
        <w:rPr>
          <w:rFonts w:ascii="Arial" w:hAnsi="Arial" w:cs="Arial"/>
          <w:lang w:eastAsia="en-US"/>
        </w:rPr>
        <w:t>o odstąpieniu.</w:t>
      </w:r>
    </w:p>
    <w:p w14:paraId="5A371348" w14:textId="77777777" w:rsidR="00787D6F"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będzie mógł odstąpić od niniejszej umowy z winy Wykonawcy, w całości bądź w części, ze skutkiem natychmiastowym, bez wyznaczania terminu dodatkowego w przypadku:</w:t>
      </w:r>
    </w:p>
    <w:p w14:paraId="0DEB92A5" w14:textId="5789D12F" w:rsidR="00787D6F" w:rsidRPr="00916CB1" w:rsidRDefault="00787D6F" w:rsidP="00D45EF9">
      <w:pPr>
        <w:widowControl w:val="0"/>
        <w:numPr>
          <w:ilvl w:val="0"/>
          <w:numId w:val="32"/>
        </w:numPr>
        <w:suppressAutoHyphens/>
        <w:autoSpaceDE w:val="0"/>
        <w:autoSpaceDN w:val="0"/>
        <w:adjustRightInd w:val="0"/>
        <w:jc w:val="both"/>
        <w:rPr>
          <w:rFonts w:ascii="Arial" w:hAnsi="Arial" w:cs="Arial"/>
          <w:strike/>
          <w:lang w:eastAsia="en-US"/>
        </w:rPr>
      </w:pPr>
      <w:r w:rsidRPr="00916CB1">
        <w:rPr>
          <w:rFonts w:ascii="Arial" w:hAnsi="Arial" w:cs="Arial"/>
          <w:lang w:eastAsia="en-US"/>
        </w:rPr>
        <w:t xml:space="preserve">nierozpoczęcia przez Wykonawcę realizacji umowy w terminie </w:t>
      </w:r>
      <w:r w:rsidR="00733469" w:rsidRPr="00916CB1">
        <w:rPr>
          <w:rFonts w:ascii="Arial" w:hAnsi="Arial" w:cs="Arial"/>
          <w:lang w:eastAsia="en-US"/>
        </w:rPr>
        <w:t>wynikającym z § 2 ust. 4 niniejszej umowy</w:t>
      </w:r>
      <w:r w:rsidR="000365F4" w:rsidRPr="00916CB1">
        <w:rPr>
          <w:rFonts w:ascii="Arial" w:hAnsi="Arial" w:cs="Arial"/>
          <w:lang w:eastAsia="en-US"/>
        </w:rPr>
        <w:t>;</w:t>
      </w:r>
    </w:p>
    <w:p w14:paraId="2165741F" w14:textId="72699503"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opóźnieniu w realizacji przedmiotu umowy przekraczającego 15 dni</w:t>
      </w:r>
      <w:r w:rsidR="00E87DDD" w:rsidRPr="00916CB1">
        <w:rPr>
          <w:rFonts w:ascii="Arial" w:hAnsi="Arial" w:cs="Arial"/>
          <w:lang w:eastAsia="en-US"/>
        </w:rPr>
        <w:t xml:space="preserve"> względem harmonogramu ustalonego na podstawie </w:t>
      </w:r>
      <w:r w:rsidR="000365F4" w:rsidRPr="00916CB1">
        <w:rPr>
          <w:rFonts w:ascii="Arial" w:hAnsi="Arial" w:cs="Arial"/>
          <w:lang w:eastAsia="en-US"/>
        </w:rPr>
        <w:t>§</w:t>
      </w:r>
      <w:r w:rsidR="00E87DDD" w:rsidRPr="00916CB1">
        <w:rPr>
          <w:rFonts w:ascii="Arial" w:hAnsi="Arial" w:cs="Arial"/>
          <w:lang w:eastAsia="en-US"/>
        </w:rPr>
        <w:t xml:space="preserve"> 2 ust. 1 pkt 3 niniejszej umowy</w:t>
      </w:r>
      <w:r w:rsidRPr="00916CB1">
        <w:rPr>
          <w:rFonts w:ascii="Arial" w:hAnsi="Arial" w:cs="Arial"/>
          <w:lang w:eastAsia="en-US"/>
        </w:rPr>
        <w:t>;</w:t>
      </w:r>
    </w:p>
    <w:p w14:paraId="4C249B3C" w14:textId="77777777"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stwierdzenia przez Zamawiającego istnienia wad istotnych nie kwalifikujących się do usunięcia, albo gdy z okoliczności wynika, że Wykonawca nie zdoła ich usunąć, albo ich nie usunie w terminie wyznaczonym przez Zamawiającego;</w:t>
      </w:r>
    </w:p>
    <w:p w14:paraId="33641BB3" w14:textId="77777777"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gdy Wykonawca nie zmienia sposobu realizacji umowy, mimo wezwania go do tego przez Zamawiającego;</w:t>
      </w:r>
    </w:p>
    <w:p w14:paraId="22875FC5" w14:textId="77777777"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gdy Wykonawca pomimo wezwania Zamawiającego i upływu wyznaczonego w tym wezwaniu terminu, nadal narusza prawo i postanowienia niniejszej umowy;</w:t>
      </w:r>
    </w:p>
    <w:p w14:paraId="3E71D5D1" w14:textId="77777777"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trzykrotnego zgłoszenia do odbioru końcowego przedmiotu umowy z wadami, jeżeli z powodu tych wad nie dokonano odbioru;</w:t>
      </w:r>
    </w:p>
    <w:p w14:paraId="3024972E" w14:textId="77777777"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Wykonawca zawrze umowę z Podwykonawcą z naruszeniem postanowień niniejszej umowy;</w:t>
      </w:r>
    </w:p>
    <w:p w14:paraId="06C89AE7" w14:textId="6B0E161A"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z nieuzasadnionych przyczyn nie kontynuuje robót dłużej niż 5 dni roboczych pomimo pisemnego wezwania Zamawiającego, albo występuje nieuzasadnione opóźnienie w ich wykonywaniu na tyle istotne, że istnieje realne zagrożenie nieoddania przedmiotu umowy </w:t>
      </w:r>
      <w:r w:rsidR="00C65CC8" w:rsidRPr="00916CB1">
        <w:rPr>
          <w:rFonts w:ascii="Arial" w:hAnsi="Arial" w:cs="Arial"/>
          <w:lang w:eastAsia="en-US"/>
        </w:rPr>
        <w:br/>
      </w:r>
      <w:r w:rsidRPr="00916CB1">
        <w:rPr>
          <w:rFonts w:ascii="Arial" w:hAnsi="Arial" w:cs="Arial"/>
          <w:lang w:eastAsia="en-US"/>
        </w:rPr>
        <w:t>w wymaganym terminie;</w:t>
      </w:r>
    </w:p>
    <w:p w14:paraId="58EB4591" w14:textId="40163EF6"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gdy nie zostanie przedłożony dowód posiadania ubezpieczenia, o którym mowa w § 8 ust. 1 niniejszej umowy, z zastrzeżeniem postanowień § 8 ust. </w:t>
      </w:r>
      <w:r w:rsidR="008B5056" w:rsidRPr="00916CB1">
        <w:rPr>
          <w:rFonts w:ascii="Arial" w:hAnsi="Arial" w:cs="Arial"/>
          <w:lang w:eastAsia="en-US"/>
        </w:rPr>
        <w:t>9</w:t>
      </w:r>
      <w:r w:rsidRPr="00916CB1">
        <w:rPr>
          <w:rFonts w:ascii="Arial" w:hAnsi="Arial" w:cs="Arial"/>
          <w:lang w:eastAsia="en-US"/>
        </w:rPr>
        <w:t xml:space="preserve"> niniejszej umowy;</w:t>
      </w:r>
    </w:p>
    <w:p w14:paraId="54D8A79D" w14:textId="77777777"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niezapewnienia ciągłości zabezpieczenia należytego wykonania umowy w wymaganej wysokości przez cały okres trwania niniejszej umowy oraz okresu rękojmi;</w:t>
      </w:r>
    </w:p>
    <w:p w14:paraId="16A30702" w14:textId="77777777" w:rsidR="00787D6F" w:rsidRPr="00916CB1" w:rsidRDefault="00787D6F" w:rsidP="00D45EF9">
      <w:pPr>
        <w:widowControl w:val="0"/>
        <w:numPr>
          <w:ilvl w:val="0"/>
          <w:numId w:val="32"/>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konieczności wielokrotnego dokonywania przez Zamawiającego bezpośredniej zapłaty Podwykonawcy lub dalszemu Podwykonawcy lub konieczności dokonywania bezpośrednich zapłat na sumę większą niż 5% wynagrodzenia brutto, o którym mowa w § 14 ust. 1 niniejszej umowy.</w:t>
      </w:r>
    </w:p>
    <w:p w14:paraId="07508A75" w14:textId="77777777" w:rsidR="00787D6F"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Zamawiający zastrzega sobie prawo dochodzenia roszczeń z tytułu poniesionych strat i utraconych </w:t>
      </w:r>
      <w:r w:rsidRPr="00916CB1">
        <w:rPr>
          <w:rFonts w:ascii="Arial" w:hAnsi="Arial" w:cs="Arial"/>
          <w:lang w:eastAsia="en-US"/>
        </w:rPr>
        <w:lastRenderedPageBreak/>
        <w:t>korzyści w pełnej wysokości w wypadku odstąpienia od umowy z przyczyn leżących po stronie Wykonawcy.</w:t>
      </w:r>
    </w:p>
    <w:p w14:paraId="37DC5CDB" w14:textId="77777777" w:rsidR="00787D6F"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rozwiązania niniejszej umowy na skutek odstąpienia przez jedną ze Stron, Wykonawca na swój koszt uporządkuje i zabezpieczy teren budowy, a Strony sporządzą razem protokół przejęcia terenu budowy oraz protokół inwentaryzacji robót według stanu na dzień rozwiązania umowy.</w:t>
      </w:r>
    </w:p>
    <w:p w14:paraId="1BE319CC" w14:textId="77777777" w:rsidR="00787D6F" w:rsidRPr="00916CB1" w:rsidRDefault="00787D6F" w:rsidP="00D45EF9">
      <w:pPr>
        <w:widowControl w:val="0"/>
        <w:suppressAutoHyphens/>
        <w:autoSpaceDE w:val="0"/>
        <w:autoSpaceDN w:val="0"/>
        <w:adjustRightInd w:val="0"/>
        <w:ind w:left="360"/>
        <w:jc w:val="both"/>
        <w:rPr>
          <w:rFonts w:ascii="Arial" w:hAnsi="Arial" w:cs="Arial"/>
          <w:lang w:eastAsia="en-US"/>
        </w:rPr>
      </w:pPr>
      <w:r w:rsidRPr="00916CB1">
        <w:rPr>
          <w:rFonts w:ascii="Arial" w:hAnsi="Arial" w:cs="Arial"/>
          <w:lang w:eastAsia="en-US"/>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72617196" w14:textId="77777777" w:rsidR="00787D6F"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Protokoły, o których mowa w ust. 6 niniejszego paragrafu zostaną sporządzone nie później niż w ciągu 5 dni po rozwiązaniu niniejszej umowy. W razie, gdyby którakolwiek ze Stron nie stawiła się w uzgodnionym terminie, druga Strona wyznaczy termin dodatkowy, a po jego bezskutecznym upływie – będzie uprawniona do jednostronnego sporządzenia wymaganych protokołów. Protokół sporządzony </w:t>
      </w:r>
      <w:r w:rsidRPr="00916CB1">
        <w:rPr>
          <w:rFonts w:ascii="Arial" w:hAnsi="Arial" w:cs="Arial"/>
          <w:lang w:eastAsia="en-US"/>
        </w:rPr>
        <w:br/>
        <w:t>z zachowaniem powyższej procedury będzie wiążący dla drugiej Strony.</w:t>
      </w:r>
    </w:p>
    <w:p w14:paraId="08D7FF7F" w14:textId="77777777" w:rsidR="008F3F5A" w:rsidRPr="00916CB1" w:rsidRDefault="00787D6F"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razie odstąpienia od umowy wykonane prace projektowe, roboty, prace tymczasowe oraz materiały </w:t>
      </w:r>
      <w:r w:rsidR="00CC1B74" w:rsidRPr="00916CB1">
        <w:rPr>
          <w:rFonts w:ascii="Arial" w:hAnsi="Arial" w:cs="Arial"/>
          <w:lang w:eastAsia="en-US"/>
        </w:rPr>
        <w:br/>
      </w:r>
      <w:r w:rsidRPr="00916CB1">
        <w:rPr>
          <w:rFonts w:ascii="Arial" w:hAnsi="Arial" w:cs="Arial"/>
          <w:lang w:eastAsia="en-US"/>
        </w:rPr>
        <w:t>i urządzenia opłacone przez Zamawiającego stanowią jego własność i pozostają w jego dyspozycji.</w:t>
      </w:r>
    </w:p>
    <w:p w14:paraId="282C921E" w14:textId="140493FF" w:rsidR="008F3F5A" w:rsidRPr="00916CB1" w:rsidRDefault="008F3F5A" w:rsidP="00D45EF9">
      <w:pPr>
        <w:widowControl w:val="0"/>
        <w:numPr>
          <w:ilvl w:val="0"/>
          <w:numId w:val="30"/>
        </w:numPr>
        <w:suppressAutoHyphens/>
        <w:autoSpaceDE w:val="0"/>
        <w:autoSpaceDN w:val="0"/>
        <w:adjustRightInd w:val="0"/>
        <w:jc w:val="both"/>
        <w:rPr>
          <w:rFonts w:ascii="Arial" w:hAnsi="Arial" w:cs="Arial"/>
          <w:lang w:eastAsia="en-US"/>
        </w:rPr>
      </w:pPr>
      <w:r w:rsidRPr="00916CB1">
        <w:rPr>
          <w:rFonts w:ascii="Arial" w:eastAsia="Calibri" w:hAnsi="Arial" w:cs="Arial"/>
          <w:szCs w:val="22"/>
          <w:shd w:val="clear" w:color="auto" w:fill="FFFFFF"/>
          <w:lang w:eastAsia="en-US"/>
        </w:rPr>
        <w:t>Zamawiający jest uprawniony do odstąpienia od umowy w całości w przypadku, gdy  stan niebezpieczeństwa spowodowany przez wirusa SARS-CoV-2 lub rozprzestrzenianie się choroby zakaźnej u ludzi wywołanej tym wirusem spowoduje, że wykonanie przedmiotu umowy będzie niemożliwe bądź nadmiernie utrudnione lub może powodować dla wielu osób zagrożenie ich życia i zdrowia lub stanowić inne zagrożenie dla bezpieczeństwa publicznego lub obowiązków w zakresie związanego z tym udzielania świadczeń zdrowotnych przez Zamawiającego – jeśli przepisy powszechnie obowiązujące nie wyłączają w danej sytuacji takiego uprawnienia.</w:t>
      </w:r>
    </w:p>
    <w:p w14:paraId="7BF0BA3A" w14:textId="77777777" w:rsidR="00495A24" w:rsidRPr="00916CB1" w:rsidRDefault="00495A24" w:rsidP="00D45EF9">
      <w:pPr>
        <w:widowControl w:val="0"/>
        <w:suppressAutoHyphens/>
        <w:autoSpaceDE w:val="0"/>
        <w:autoSpaceDN w:val="0"/>
        <w:adjustRightInd w:val="0"/>
        <w:jc w:val="both"/>
        <w:rPr>
          <w:rFonts w:ascii="Arial" w:hAnsi="Arial" w:cs="Arial"/>
          <w:lang w:eastAsia="en-US"/>
        </w:rPr>
      </w:pPr>
    </w:p>
    <w:p w14:paraId="47023EA6"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17</w:t>
      </w:r>
    </w:p>
    <w:p w14:paraId="3C2A4D55"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Zmiany umowy</w:t>
      </w:r>
    </w:p>
    <w:p w14:paraId="3DE5865A" w14:textId="77777777" w:rsidR="00787D6F" w:rsidRPr="00916CB1" w:rsidRDefault="00787D6F" w:rsidP="00D45EF9">
      <w:pPr>
        <w:widowControl w:val="0"/>
        <w:numPr>
          <w:ilvl w:val="0"/>
          <w:numId w:val="33"/>
        </w:numPr>
        <w:suppressAutoHyphens/>
        <w:autoSpaceDE w:val="0"/>
        <w:autoSpaceDN w:val="0"/>
        <w:adjustRightInd w:val="0"/>
        <w:jc w:val="both"/>
        <w:rPr>
          <w:rFonts w:ascii="Arial" w:hAnsi="Arial" w:cs="Arial"/>
          <w:lang w:eastAsia="en-US"/>
        </w:rPr>
      </w:pPr>
      <w:r w:rsidRPr="00916CB1">
        <w:rPr>
          <w:rFonts w:ascii="Arial" w:hAnsi="Arial" w:cs="Arial"/>
          <w:lang w:eastAsia="en-US"/>
        </w:rPr>
        <w:t>Z zastrzeżeniem wyjątków przewidzianych w niniejszej umowie, wszelkie jej zmiany wymagają dla swej ważności formy pisemnej.</w:t>
      </w:r>
    </w:p>
    <w:p w14:paraId="296007AF" w14:textId="2AF7073B" w:rsidR="00787D6F" w:rsidRPr="00916CB1" w:rsidRDefault="00787D6F" w:rsidP="00D45EF9">
      <w:pPr>
        <w:widowControl w:val="0"/>
        <w:numPr>
          <w:ilvl w:val="0"/>
          <w:numId w:val="33"/>
        </w:numPr>
        <w:suppressAutoHyphens/>
        <w:autoSpaceDE w:val="0"/>
        <w:autoSpaceDN w:val="0"/>
        <w:adjustRightInd w:val="0"/>
        <w:jc w:val="both"/>
        <w:rPr>
          <w:rFonts w:ascii="Arial" w:hAnsi="Arial" w:cs="Arial"/>
          <w:lang w:eastAsia="en-US"/>
        </w:rPr>
      </w:pPr>
      <w:r w:rsidRPr="00916CB1">
        <w:rPr>
          <w:rFonts w:ascii="Arial" w:hAnsi="Arial" w:cs="Arial"/>
          <w:lang w:eastAsia="en-US"/>
        </w:rPr>
        <w:t>Istotna zmiana postanowień umowy</w:t>
      </w:r>
      <w:r w:rsidR="00495A24" w:rsidRPr="00916CB1">
        <w:rPr>
          <w:rFonts w:ascii="Arial" w:hAnsi="Arial" w:cs="Arial"/>
          <w:lang w:eastAsia="en-US"/>
        </w:rPr>
        <w:t xml:space="preserve"> </w:t>
      </w:r>
      <w:r w:rsidRPr="00916CB1">
        <w:rPr>
          <w:rFonts w:ascii="Arial" w:hAnsi="Arial" w:cs="Arial"/>
          <w:lang w:eastAsia="en-US"/>
        </w:rPr>
        <w:t>jest dopuszczalna:</w:t>
      </w:r>
    </w:p>
    <w:p w14:paraId="64138802"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gdy nastąpi zmiana powszechnie obowiązujących przepisów prawa w zakresie mającym wpływ na realizację, zakres lub termin wykonania niniejszej umowy;</w:t>
      </w:r>
    </w:p>
    <w:p w14:paraId="5C55A0D9"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z uzasadnionych przyczyn technicznych lub funkcjonalnych powodujących konieczność zmiany sposobu wykonywania umowy;</w:t>
      </w:r>
    </w:p>
    <w:p w14:paraId="5C0882CA"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w zakresie terminu wykonania umowy i/lub sposobu wykonania przedmiotu umowy – w sytuacji, gdy możliwe jest wprowadzenie rozwiązania zamiennego skutkującego zmniejszeniem ceny na wykonanie przedmiotu umowy lub skrócenie czasu wykonania,</w:t>
      </w:r>
    </w:p>
    <w:p w14:paraId="4D8E770B"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z konieczności zmiany terminu wykonania lub odbioru robót spowodowanej podjęciem przez Zamawiającego decyzji o przeprowadzeniu przez osobę trzecią kontroli jakości i sposobu prowadzenia robót budowlanych;</w:t>
      </w:r>
    </w:p>
    <w:p w14:paraId="6D79BDE8" w14:textId="5C58CC72"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z przyczyn organizacyjnych ze strony Zamawiającego</w:t>
      </w:r>
      <w:r w:rsidR="005330AB" w:rsidRPr="00916CB1">
        <w:rPr>
          <w:rFonts w:ascii="Arial" w:hAnsi="Arial" w:cs="Arial"/>
          <w:lang w:eastAsia="en-US"/>
        </w:rPr>
        <w:t>;</w:t>
      </w:r>
      <w:r w:rsidR="00EA7076" w:rsidRPr="00916CB1">
        <w:rPr>
          <w:rFonts w:ascii="Arial" w:hAnsi="Arial" w:cs="Arial"/>
          <w:lang w:eastAsia="en-US"/>
        </w:rPr>
        <w:t xml:space="preserve"> </w:t>
      </w:r>
    </w:p>
    <w:p w14:paraId="7277501C"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z powodu działań osób trzecich uniemożliwiających wykonywanie przedmiotu niniejszej umowy, które to działania nie są konsekwencją winy którejkolwiek ze Stron;</w:t>
      </w:r>
    </w:p>
    <w:p w14:paraId="2122CA0B"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z powodu wystąpienia siły wyższej, o której mowa w § 2 ust. 5 niniejszej umowy;</w:t>
      </w:r>
    </w:p>
    <w:p w14:paraId="4EADB94C"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z powodu zawieszenia przez Zamawiającego wykonywania robót;</w:t>
      </w:r>
    </w:p>
    <w:p w14:paraId="79AA8660"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z powodu wystąpienia kolizji z planowanymi lub równolegle prowadzonymi inwestycjami przez lub na zlecenie Zamawiającego, przy czym zmiany te ograniczają się do zmian koniecznych powodujących uniknięcie lub usunięcie kolizji;</w:t>
      </w:r>
    </w:p>
    <w:p w14:paraId="1DF2150D"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zmiany Podwykonawcy lub dalszego Podwykonawcy w sytuacjach przewidzianych postanowieniami niniejszej umowy;</w:t>
      </w:r>
    </w:p>
    <w:p w14:paraId="05FFA5C9" w14:textId="77777777" w:rsidR="00787D6F" w:rsidRPr="00916CB1" w:rsidRDefault="00787D6F" w:rsidP="00D45EF9">
      <w:pPr>
        <w:widowControl w:val="0"/>
        <w:numPr>
          <w:ilvl w:val="0"/>
          <w:numId w:val="34"/>
        </w:numPr>
        <w:suppressAutoHyphens/>
        <w:autoSpaceDE w:val="0"/>
        <w:autoSpaceDN w:val="0"/>
        <w:adjustRightInd w:val="0"/>
        <w:jc w:val="both"/>
        <w:rPr>
          <w:rFonts w:ascii="Arial" w:hAnsi="Arial" w:cs="Arial"/>
          <w:lang w:eastAsia="en-US"/>
        </w:rPr>
      </w:pPr>
      <w:r w:rsidRPr="00916CB1">
        <w:rPr>
          <w:rFonts w:ascii="Arial" w:hAnsi="Arial" w:cs="Arial"/>
          <w:lang w:eastAsia="en-US"/>
        </w:rPr>
        <w:t>w przypadku zmiany formy zabezpieczenia należytego wykonania umowy.</w:t>
      </w:r>
    </w:p>
    <w:p w14:paraId="58FFDBBE" w14:textId="4F0E4A58" w:rsidR="00495A24" w:rsidRPr="00916CB1" w:rsidRDefault="008153E2" w:rsidP="00D45EF9">
      <w:pPr>
        <w:widowControl w:val="0"/>
        <w:numPr>
          <w:ilvl w:val="0"/>
          <w:numId w:val="33"/>
        </w:numPr>
        <w:suppressAutoHyphens/>
        <w:autoSpaceDE w:val="0"/>
        <w:autoSpaceDN w:val="0"/>
        <w:adjustRightInd w:val="0"/>
        <w:jc w:val="both"/>
        <w:rPr>
          <w:rFonts w:ascii="Arial" w:hAnsi="Arial" w:cs="Arial"/>
          <w:lang w:eastAsia="en-US"/>
        </w:rPr>
      </w:pPr>
      <w:r w:rsidRPr="00916CB1">
        <w:rPr>
          <w:rFonts w:ascii="Arial" w:hAnsi="Arial" w:cs="Arial"/>
          <w:lang w:eastAsia="en-US"/>
        </w:rPr>
        <w:t>Zmiana wynagrodzenia jest możliwa również w przypadku</w:t>
      </w:r>
      <w:r w:rsidR="00503593" w:rsidRPr="00916CB1">
        <w:rPr>
          <w:rFonts w:ascii="Arial" w:hAnsi="Arial" w:cs="Arial"/>
          <w:lang w:eastAsia="en-US"/>
        </w:rPr>
        <w:t xml:space="preserve"> zmiany</w:t>
      </w:r>
      <w:r w:rsidRPr="00916CB1">
        <w:rPr>
          <w:rFonts w:ascii="Arial" w:hAnsi="Arial" w:cs="Arial"/>
          <w:lang w:eastAsia="en-US"/>
        </w:rPr>
        <w:t xml:space="preserve">: </w:t>
      </w:r>
    </w:p>
    <w:p w14:paraId="16B8B04C" w14:textId="77777777" w:rsidR="00495A24" w:rsidRPr="00916CB1" w:rsidRDefault="008153E2" w:rsidP="00D45EF9">
      <w:pPr>
        <w:pStyle w:val="Akapitzlist"/>
        <w:widowControl w:val="0"/>
        <w:numPr>
          <w:ilvl w:val="0"/>
          <w:numId w:val="11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wysokości minimalnego wynagrodzenia za pracę albo wysokości minimalnej stawki godzinowej, </w:t>
      </w:r>
      <w:r w:rsidRPr="00916CB1">
        <w:rPr>
          <w:rFonts w:ascii="Arial" w:hAnsi="Arial" w:cs="Arial"/>
          <w:lang w:eastAsia="en-US"/>
        </w:rPr>
        <w:lastRenderedPageBreak/>
        <w:t xml:space="preserve">ustalonej na podstawie przepisów ustawy z dnia 10 października 2002 r. o minimalnym wynagrodzeniu za pracę, </w:t>
      </w:r>
    </w:p>
    <w:p w14:paraId="616BBB18" w14:textId="77777777" w:rsidR="00495A24" w:rsidRPr="00916CB1" w:rsidRDefault="008153E2" w:rsidP="00D45EF9">
      <w:pPr>
        <w:pStyle w:val="Akapitzlist"/>
        <w:widowControl w:val="0"/>
        <w:numPr>
          <w:ilvl w:val="0"/>
          <w:numId w:val="11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zasad podlegania ubezpieczeniom społecznym lub ubezpieczeniu zdrowotnemu łub wysokości stawki składki na ubezpieczenia społeczne lub zdrowotne, </w:t>
      </w:r>
    </w:p>
    <w:p w14:paraId="4D5C5438" w14:textId="6E0CADDA" w:rsidR="008153E2" w:rsidRPr="00916CB1" w:rsidRDefault="008153E2" w:rsidP="00D45EF9">
      <w:pPr>
        <w:pStyle w:val="Akapitzlist"/>
        <w:widowControl w:val="0"/>
        <w:numPr>
          <w:ilvl w:val="0"/>
          <w:numId w:val="11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zasad gromadzenia i wysokości wpłat do pracowniczych planów kapitałowych, o których mowa </w:t>
      </w:r>
      <w:r w:rsidR="00495A24" w:rsidRPr="00916CB1">
        <w:rPr>
          <w:rFonts w:ascii="Arial" w:hAnsi="Arial" w:cs="Arial"/>
          <w:lang w:eastAsia="en-US"/>
        </w:rPr>
        <w:br/>
      </w:r>
      <w:r w:rsidRPr="00916CB1">
        <w:rPr>
          <w:rFonts w:ascii="Arial" w:hAnsi="Arial" w:cs="Arial"/>
          <w:lang w:eastAsia="en-US"/>
        </w:rPr>
        <w:t>w ustawie z dnia 4 października 2018 r. o pracowniczych planach kapitałowych</w:t>
      </w:r>
      <w:r w:rsidR="007708B3" w:rsidRPr="00916CB1">
        <w:rPr>
          <w:rFonts w:ascii="Arial" w:hAnsi="Arial" w:cs="Arial"/>
          <w:lang w:eastAsia="en-US"/>
        </w:rPr>
        <w:t>,</w:t>
      </w:r>
    </w:p>
    <w:p w14:paraId="73D1EA0D" w14:textId="77777777" w:rsidR="007708B3" w:rsidRPr="00916CB1" w:rsidRDefault="007708B3" w:rsidP="00D45EF9">
      <w:pPr>
        <w:widowControl w:val="0"/>
        <w:suppressAutoHyphens/>
        <w:ind w:left="357"/>
        <w:jc w:val="both"/>
        <w:rPr>
          <w:rFonts w:ascii="Arial" w:hAnsi="Arial" w:cs="Arial"/>
        </w:rPr>
      </w:pPr>
      <w:r w:rsidRPr="00916CB1">
        <w:rPr>
          <w:rFonts w:ascii="Arial" w:hAnsi="Arial" w:cs="Arial"/>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5F07B9D5" w14:textId="46D18C3D" w:rsidR="007708B3" w:rsidRPr="00916CB1" w:rsidRDefault="007708B3" w:rsidP="00D45EF9">
      <w:pPr>
        <w:pStyle w:val="Akapitzlist"/>
        <w:widowControl w:val="0"/>
        <w:numPr>
          <w:ilvl w:val="0"/>
          <w:numId w:val="117"/>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stawki podatku od towarów i usług </w:t>
      </w:r>
      <w:r w:rsidRPr="00916CB1">
        <w:rPr>
          <w:rFonts w:ascii="Arial" w:hAnsi="Arial" w:cs="Arial"/>
        </w:rPr>
        <w:t xml:space="preserve">(ceny brutto określone w umowie ulegną odpowiedniej zmianie, </w:t>
      </w:r>
      <w:r w:rsidRPr="00916CB1">
        <w:rPr>
          <w:rFonts w:ascii="Arial" w:hAnsi="Arial" w:cs="Arial"/>
        </w:rPr>
        <w:br/>
        <w:t>w taki sposób, aby wynikające z umowy ceny netto pozostały niezmienione)</w:t>
      </w:r>
      <w:r w:rsidRPr="00916CB1">
        <w:rPr>
          <w:rFonts w:ascii="Arial" w:hAnsi="Arial" w:cs="Arial"/>
          <w:lang w:eastAsia="en-US"/>
        </w:rPr>
        <w:t>.</w:t>
      </w:r>
    </w:p>
    <w:p w14:paraId="3B87CBE3" w14:textId="2482EA1E" w:rsidR="00787D6F" w:rsidRPr="00916CB1" w:rsidRDefault="00787D6F" w:rsidP="00D45EF9">
      <w:pPr>
        <w:widowControl w:val="0"/>
        <w:numPr>
          <w:ilvl w:val="0"/>
          <w:numId w:val="33"/>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Ponadto, Strony mają prawo do przedłużenia terminu wykonania robót o okres trwania przyczyn, </w:t>
      </w:r>
      <w:r w:rsidR="00CC1B74" w:rsidRPr="00916CB1">
        <w:rPr>
          <w:rFonts w:ascii="Arial" w:hAnsi="Arial" w:cs="Arial"/>
          <w:lang w:eastAsia="en-US"/>
        </w:rPr>
        <w:br/>
      </w:r>
      <w:r w:rsidRPr="00916CB1">
        <w:rPr>
          <w:rFonts w:ascii="Arial" w:hAnsi="Arial" w:cs="Arial"/>
          <w:lang w:eastAsia="en-US"/>
        </w:rPr>
        <w:t>z powodu których będzie zagrożone dotrzymanie tego terminu, w następujących sytuacjach:</w:t>
      </w:r>
    </w:p>
    <w:p w14:paraId="39AC2F7A" w14:textId="79AADF39" w:rsidR="00593A90"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jeżeli przyczyny, z powodu których będzie zagrożone dotrzymanie </w:t>
      </w:r>
      <w:r w:rsidR="002F5F8D" w:rsidRPr="00916CB1">
        <w:rPr>
          <w:rFonts w:ascii="Arial" w:hAnsi="Arial" w:cs="Arial"/>
          <w:lang w:eastAsia="en-US"/>
        </w:rPr>
        <w:t>t</w:t>
      </w:r>
      <w:r w:rsidRPr="00916CB1">
        <w:rPr>
          <w:rFonts w:ascii="Arial" w:hAnsi="Arial" w:cs="Arial"/>
          <w:lang w:eastAsia="en-US"/>
        </w:rPr>
        <w:t>erminu zakończenia robót będą następstwem okoliczności, za które odpowiedzialność ponosi Zamawiający, w szczególności będą następstwem nieterminowego przekazania terenu budowy</w:t>
      </w:r>
      <w:r w:rsidR="002F5F8D" w:rsidRPr="00916CB1">
        <w:rPr>
          <w:rFonts w:ascii="Arial" w:hAnsi="Arial" w:cs="Arial"/>
          <w:lang w:eastAsia="en-US"/>
        </w:rPr>
        <w:t xml:space="preserve"> (późniejszego niż pierwotnie </w:t>
      </w:r>
      <w:r w:rsidR="000365F4" w:rsidRPr="00916CB1">
        <w:rPr>
          <w:rFonts w:ascii="Arial" w:hAnsi="Arial" w:cs="Arial"/>
          <w:lang w:eastAsia="en-US"/>
        </w:rPr>
        <w:t>przewidziany</w:t>
      </w:r>
      <w:r w:rsidR="002F5F8D" w:rsidRPr="00916CB1">
        <w:rPr>
          <w:rFonts w:ascii="Arial" w:hAnsi="Arial" w:cs="Arial"/>
          <w:lang w:eastAsia="en-US"/>
        </w:rPr>
        <w:t xml:space="preserve"> w § 2 ust. 4)</w:t>
      </w:r>
      <w:r w:rsidR="004C2B8C" w:rsidRPr="00916CB1">
        <w:rPr>
          <w:rFonts w:ascii="Arial" w:hAnsi="Arial" w:cs="Arial"/>
          <w:lang w:eastAsia="en-US"/>
        </w:rPr>
        <w:t xml:space="preserve"> </w:t>
      </w:r>
      <w:r w:rsidR="008153E2" w:rsidRPr="00916CB1">
        <w:rPr>
          <w:rFonts w:ascii="Arial" w:hAnsi="Arial" w:cs="Arial"/>
          <w:lang w:eastAsia="en-US"/>
        </w:rPr>
        <w:t xml:space="preserve">lub występujących kolizji z równocześnie prowadzonymi </w:t>
      </w:r>
      <w:r w:rsidR="00B4589B" w:rsidRPr="00916CB1">
        <w:rPr>
          <w:rFonts w:ascii="Arial" w:hAnsi="Arial" w:cs="Arial"/>
          <w:lang w:eastAsia="en-US"/>
        </w:rPr>
        <w:t xml:space="preserve">innymi </w:t>
      </w:r>
      <w:r w:rsidR="008153E2" w:rsidRPr="00916CB1">
        <w:rPr>
          <w:rFonts w:ascii="Arial" w:hAnsi="Arial" w:cs="Arial"/>
          <w:lang w:eastAsia="en-US"/>
        </w:rPr>
        <w:t xml:space="preserve">inwestycjami na terenie Szpitala </w:t>
      </w:r>
      <w:r w:rsidR="00B4589B" w:rsidRPr="00916CB1">
        <w:rPr>
          <w:rFonts w:ascii="Arial" w:hAnsi="Arial" w:cs="Arial"/>
          <w:lang w:eastAsia="en-US"/>
        </w:rPr>
        <w:t xml:space="preserve">- </w:t>
      </w:r>
      <w:r w:rsidRPr="00916CB1">
        <w:rPr>
          <w:rFonts w:ascii="Arial" w:hAnsi="Arial" w:cs="Arial"/>
          <w:lang w:eastAsia="en-US"/>
        </w:rPr>
        <w:t xml:space="preserve">w zakresie w jakim ma lub </w:t>
      </w:r>
      <w:r w:rsidR="000D4F28" w:rsidRPr="00916CB1">
        <w:rPr>
          <w:rFonts w:ascii="Arial" w:hAnsi="Arial" w:cs="Arial"/>
          <w:lang w:eastAsia="en-US"/>
        </w:rPr>
        <w:t>może mieć wpływ na dotrzymanie t</w:t>
      </w:r>
      <w:r w:rsidRPr="00916CB1">
        <w:rPr>
          <w:rFonts w:ascii="Arial" w:hAnsi="Arial" w:cs="Arial"/>
          <w:lang w:eastAsia="en-US"/>
        </w:rPr>
        <w:t>erminu zakończenia robót,</w:t>
      </w:r>
    </w:p>
    <w:p w14:paraId="75312A3D" w14:textId="77777777" w:rsidR="00593A90"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gdy wystąpią niekorzystne warunki atmosferyczne uniemożliwiające prawidłowe wykonanie robót, </w:t>
      </w:r>
      <w:r w:rsidR="00CC1B74" w:rsidRPr="00916CB1">
        <w:rPr>
          <w:rFonts w:ascii="Arial" w:hAnsi="Arial" w:cs="Arial"/>
          <w:lang w:eastAsia="en-US"/>
        </w:rPr>
        <w:br/>
      </w:r>
      <w:r w:rsidRPr="00916CB1">
        <w:rPr>
          <w:rFonts w:ascii="Arial" w:hAnsi="Arial" w:cs="Arial"/>
          <w:lang w:eastAsia="en-US"/>
        </w:rP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811C7DF" w14:textId="77777777" w:rsidR="00593A90"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3BD6FEF" w14:textId="77777777" w:rsidR="00593A90"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zaszła konieczność uzyskania niemożliwych do przewidzenia na etapie planowania inwestycji danych, zgód bądź pozwoleń osób trzecich lub właściwych organów,</w:t>
      </w:r>
    </w:p>
    <w:p w14:paraId="62155D6E" w14:textId="77777777" w:rsidR="00593A90"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wystąpią opóźnienia w dokonaniu określonych czynności lub ich zaniechanie przez właściwe organy administracji państwowej, które nie są następstwem okoliczności, za które Wykonawca ponosi odpowiedzialność,</w:t>
      </w:r>
    </w:p>
    <w:p w14:paraId="4D6D6AFF" w14:textId="77777777" w:rsidR="00593A90"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44ED38C" w14:textId="77777777" w:rsidR="00593A90"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jeżeli wystąpi brak możliwości wykonywania robót z powodu nie dopuszczania do ich wykonywania przez uprawniony organ lub nakazania ich wstrzymania przez uprawniony organ, z przyczyn niezależnych od Wykonawcy,</w:t>
      </w:r>
    </w:p>
    <w:p w14:paraId="6C2E4885" w14:textId="4B38FD00" w:rsidR="00787D6F" w:rsidRPr="00916CB1" w:rsidRDefault="00787D6F" w:rsidP="00D45EF9">
      <w:pPr>
        <w:pStyle w:val="Akapitzlist"/>
        <w:widowControl w:val="0"/>
        <w:numPr>
          <w:ilvl w:val="0"/>
          <w:numId w:val="112"/>
        </w:numPr>
        <w:suppressAutoHyphens/>
        <w:autoSpaceDE w:val="0"/>
        <w:autoSpaceDN w:val="0"/>
        <w:adjustRightInd w:val="0"/>
        <w:jc w:val="both"/>
        <w:rPr>
          <w:rFonts w:ascii="Arial" w:hAnsi="Arial" w:cs="Arial"/>
          <w:lang w:eastAsia="en-US"/>
        </w:rPr>
      </w:pPr>
      <w:r w:rsidRPr="00916CB1">
        <w:rPr>
          <w:rFonts w:ascii="Arial" w:hAnsi="Arial" w:cs="Arial"/>
          <w:lang w:eastAsia="en-US"/>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46A110D3" w14:textId="77777777" w:rsidR="00787D6F" w:rsidRPr="00916CB1" w:rsidRDefault="00787D6F" w:rsidP="00D45EF9">
      <w:pPr>
        <w:widowControl w:val="0"/>
        <w:numPr>
          <w:ilvl w:val="0"/>
          <w:numId w:val="33"/>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30939471" w14:textId="77777777" w:rsidR="00787D6F" w:rsidRPr="00916CB1" w:rsidRDefault="00787D6F" w:rsidP="00D45EF9">
      <w:pPr>
        <w:widowControl w:val="0"/>
        <w:numPr>
          <w:ilvl w:val="1"/>
          <w:numId w:val="51"/>
        </w:numPr>
        <w:tabs>
          <w:tab w:val="clear" w:pos="1070"/>
        </w:tabs>
        <w:suppressAutoHyphens/>
        <w:autoSpaceDE w:val="0"/>
        <w:autoSpaceDN w:val="0"/>
        <w:adjustRightInd w:val="0"/>
        <w:ind w:left="709"/>
        <w:contextualSpacing/>
        <w:jc w:val="both"/>
        <w:rPr>
          <w:rFonts w:ascii="Arial" w:hAnsi="Arial" w:cs="Arial"/>
          <w:lang w:eastAsia="en-US"/>
        </w:rPr>
      </w:pPr>
      <w:r w:rsidRPr="00916CB1">
        <w:rPr>
          <w:rFonts w:ascii="Arial" w:hAnsi="Arial" w:cs="Arial"/>
          <w:lang w:eastAsia="en-US"/>
        </w:rPr>
        <w:t>konieczności zrealizowania przedmiotu umowy przy zastosowaniu innych rozwiązań technicznych lub materiałowych ze względu na zmiany obowiązującego prawa,</w:t>
      </w:r>
    </w:p>
    <w:p w14:paraId="28B2749D" w14:textId="77777777" w:rsidR="00787D6F" w:rsidRPr="00916CB1" w:rsidRDefault="00787D6F" w:rsidP="00D45EF9">
      <w:pPr>
        <w:widowControl w:val="0"/>
        <w:numPr>
          <w:ilvl w:val="1"/>
          <w:numId w:val="51"/>
        </w:numPr>
        <w:tabs>
          <w:tab w:val="clear" w:pos="1070"/>
        </w:tabs>
        <w:suppressAutoHyphens/>
        <w:autoSpaceDE w:val="0"/>
        <w:autoSpaceDN w:val="0"/>
        <w:adjustRightInd w:val="0"/>
        <w:ind w:left="709"/>
        <w:contextualSpacing/>
        <w:jc w:val="both"/>
        <w:rPr>
          <w:rFonts w:ascii="Arial" w:hAnsi="Arial" w:cs="Arial"/>
          <w:lang w:eastAsia="en-US"/>
        </w:rPr>
      </w:pPr>
      <w:r w:rsidRPr="00916CB1">
        <w:rPr>
          <w:rFonts w:ascii="Arial" w:hAnsi="Arial" w:cs="Arial"/>
          <w:lang w:eastAsia="en-US"/>
        </w:rPr>
        <w:t>wystąpienia niebezpieczeństwa kolizji z planowanymi lub równolegle prowadzonymi przez inne podmioty inwestycjami w zakresie niezbędnym do uniknięcia lub usunięcia tych kolizji,</w:t>
      </w:r>
    </w:p>
    <w:p w14:paraId="61308266" w14:textId="13A9D946" w:rsidR="00787D6F" w:rsidRPr="00916CB1" w:rsidRDefault="00787D6F" w:rsidP="00D45EF9">
      <w:pPr>
        <w:widowControl w:val="0"/>
        <w:numPr>
          <w:ilvl w:val="0"/>
          <w:numId w:val="33"/>
        </w:numPr>
        <w:suppressAutoHyphens/>
        <w:autoSpaceDE w:val="0"/>
        <w:autoSpaceDN w:val="0"/>
        <w:adjustRightInd w:val="0"/>
        <w:contextualSpacing/>
        <w:jc w:val="both"/>
        <w:rPr>
          <w:rFonts w:ascii="Arial" w:hAnsi="Arial" w:cs="Arial"/>
          <w:lang w:eastAsia="en-US"/>
        </w:rPr>
      </w:pPr>
      <w:r w:rsidRPr="00916CB1">
        <w:rPr>
          <w:rFonts w:ascii="Arial" w:hAnsi="Arial" w:cs="Arial"/>
          <w:lang w:eastAsia="en-US"/>
        </w:rPr>
        <w:t xml:space="preserve">Wykonawca jest uprawniony do żądania zmiany wynagrodzenia należnego z tytułu realizacji umowy </w:t>
      </w:r>
      <w:r w:rsidRPr="00916CB1">
        <w:rPr>
          <w:rFonts w:ascii="Arial" w:hAnsi="Arial" w:cs="Arial"/>
          <w:lang w:eastAsia="en-US"/>
        </w:rPr>
        <w:lastRenderedPageBreak/>
        <w:t xml:space="preserve">odpowiednio w przypadkach określonych w ust. </w:t>
      </w:r>
      <w:r w:rsidR="002118E2" w:rsidRPr="00916CB1">
        <w:rPr>
          <w:rFonts w:ascii="Arial" w:hAnsi="Arial" w:cs="Arial"/>
          <w:lang w:eastAsia="en-US"/>
        </w:rPr>
        <w:t>3</w:t>
      </w:r>
      <w:r w:rsidRPr="00916CB1">
        <w:rPr>
          <w:rFonts w:ascii="Arial" w:hAnsi="Arial" w:cs="Arial"/>
          <w:lang w:eastAsia="en-US"/>
        </w:rPr>
        <w:t xml:space="preserve">. </w:t>
      </w:r>
    </w:p>
    <w:p w14:paraId="1D077B51" w14:textId="77777777" w:rsidR="00787D6F" w:rsidRPr="00916CB1" w:rsidRDefault="00787D6F" w:rsidP="00D45EF9">
      <w:pPr>
        <w:widowControl w:val="0"/>
        <w:numPr>
          <w:ilvl w:val="0"/>
          <w:numId w:val="33"/>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43129A5B" w14:textId="77777777" w:rsidR="00787D6F" w:rsidRPr="00916CB1" w:rsidRDefault="00787D6F" w:rsidP="00D45EF9">
      <w:pPr>
        <w:widowControl w:val="0"/>
        <w:numPr>
          <w:ilvl w:val="0"/>
          <w:numId w:val="33"/>
        </w:numPr>
        <w:suppressAutoHyphens/>
        <w:autoSpaceDE w:val="0"/>
        <w:autoSpaceDN w:val="0"/>
        <w:adjustRightInd w:val="0"/>
        <w:jc w:val="both"/>
        <w:rPr>
          <w:rFonts w:ascii="Arial" w:hAnsi="Arial" w:cs="Arial"/>
          <w:lang w:eastAsia="en-US"/>
        </w:rPr>
      </w:pPr>
      <w:r w:rsidRPr="00916CB1">
        <w:rPr>
          <w:rFonts w:ascii="Arial" w:hAnsi="Arial" w:cs="Arial"/>
          <w:lang w:eastAsia="en-US"/>
        </w:rPr>
        <w:t>Ponadto zmiana umowy jest dopuszczalna:</w:t>
      </w:r>
    </w:p>
    <w:p w14:paraId="3BB87D49" w14:textId="265EDC8D" w:rsidR="00787D6F" w:rsidRPr="00916CB1" w:rsidRDefault="00787D6F" w:rsidP="00D45EF9">
      <w:pPr>
        <w:widowControl w:val="0"/>
        <w:numPr>
          <w:ilvl w:val="0"/>
          <w:numId w:val="35"/>
        </w:numPr>
        <w:suppressAutoHyphens/>
        <w:autoSpaceDE w:val="0"/>
        <w:autoSpaceDN w:val="0"/>
        <w:adjustRightInd w:val="0"/>
        <w:jc w:val="both"/>
        <w:rPr>
          <w:rFonts w:ascii="Arial" w:hAnsi="Arial" w:cs="Arial"/>
          <w:lang w:eastAsia="en-US"/>
        </w:rPr>
      </w:pPr>
      <w:r w:rsidRPr="00916CB1">
        <w:rPr>
          <w:rFonts w:ascii="Arial" w:hAnsi="Arial" w:cs="Arial"/>
          <w:lang w:eastAsia="en-US"/>
        </w:rPr>
        <w:t>gdy łączna wartość zmian jest mniejsza niż 15% wartości umowy brutto wskazanej w § 14 ust. 1 niniejszej umowy</w:t>
      </w:r>
      <w:r w:rsidR="002D0986" w:rsidRPr="00916CB1">
        <w:rPr>
          <w:rFonts w:ascii="Arial" w:hAnsi="Arial" w:cs="Arial"/>
          <w:lang w:eastAsia="en-US"/>
        </w:rPr>
        <w:t xml:space="preserve"> lub</w:t>
      </w:r>
    </w:p>
    <w:p w14:paraId="2FAB2666" w14:textId="7246EFA0" w:rsidR="00787D6F" w:rsidRPr="00916CB1" w:rsidRDefault="00787D6F" w:rsidP="00D45EF9">
      <w:pPr>
        <w:widowControl w:val="0"/>
        <w:numPr>
          <w:ilvl w:val="0"/>
          <w:numId w:val="35"/>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gdy nie jest istotna w rozumieniu art. 144 ust. 1e ustawy </w:t>
      </w:r>
      <w:r w:rsidR="00AB56BB" w:rsidRPr="00916CB1">
        <w:rPr>
          <w:rFonts w:ascii="Arial" w:hAnsi="Arial" w:cs="Arial"/>
          <w:lang w:eastAsia="en-US"/>
        </w:rPr>
        <w:t>P</w:t>
      </w:r>
      <w:r w:rsidR="00936B82" w:rsidRPr="00916CB1">
        <w:rPr>
          <w:rFonts w:ascii="Arial" w:hAnsi="Arial" w:cs="Arial"/>
          <w:lang w:eastAsia="en-US"/>
        </w:rPr>
        <w:t>zp</w:t>
      </w:r>
      <w:r w:rsidRPr="00916CB1">
        <w:rPr>
          <w:rFonts w:ascii="Arial" w:hAnsi="Arial" w:cs="Arial"/>
          <w:lang w:eastAsia="en-US"/>
        </w:rPr>
        <w:t>.</w:t>
      </w:r>
    </w:p>
    <w:p w14:paraId="58858D1F" w14:textId="77777777" w:rsidR="008F3F5A" w:rsidRPr="00916CB1" w:rsidRDefault="00787D6F" w:rsidP="00D45EF9">
      <w:pPr>
        <w:widowControl w:val="0"/>
        <w:numPr>
          <w:ilvl w:val="0"/>
          <w:numId w:val="33"/>
        </w:numPr>
        <w:suppressAutoHyphens/>
        <w:autoSpaceDE w:val="0"/>
        <w:autoSpaceDN w:val="0"/>
        <w:adjustRightInd w:val="0"/>
        <w:jc w:val="both"/>
        <w:rPr>
          <w:rFonts w:ascii="Arial" w:hAnsi="Arial" w:cs="Arial"/>
          <w:szCs w:val="22"/>
          <w:lang w:eastAsia="en-US"/>
        </w:rPr>
      </w:pPr>
      <w:r w:rsidRPr="00916CB1">
        <w:rPr>
          <w:rFonts w:ascii="Arial" w:hAnsi="Arial" w:cs="Arial"/>
          <w:szCs w:val="22"/>
          <w:lang w:eastAsia="en-US"/>
        </w:rPr>
        <w:t>Po wystąpieniu okoliczności mogących wpłynąć na zmianę postanowień niniejszej umowy Wykonawca zobowiązany jest niezwłocznie poinformować Zamawiającego na piśmie.</w:t>
      </w:r>
    </w:p>
    <w:p w14:paraId="44DDF575" w14:textId="0EAE4C78" w:rsidR="008F3F5A" w:rsidRPr="00916CB1" w:rsidRDefault="008F3F5A" w:rsidP="00D45EF9">
      <w:pPr>
        <w:widowControl w:val="0"/>
        <w:numPr>
          <w:ilvl w:val="0"/>
          <w:numId w:val="33"/>
        </w:numPr>
        <w:suppressAutoHyphens/>
        <w:autoSpaceDE w:val="0"/>
        <w:autoSpaceDN w:val="0"/>
        <w:adjustRightInd w:val="0"/>
        <w:jc w:val="both"/>
        <w:rPr>
          <w:rFonts w:ascii="Arial" w:hAnsi="Arial" w:cs="Arial"/>
          <w:szCs w:val="22"/>
          <w:lang w:eastAsia="en-US"/>
        </w:rPr>
      </w:pPr>
      <w:r w:rsidRPr="00916CB1">
        <w:rPr>
          <w:rFonts w:ascii="Arial" w:hAnsi="Arial" w:cs="Arial"/>
          <w:szCs w:val="22"/>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występowaniem wirusa SARS-CoV-2, jego rozprzestrzenianiem, lub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dostaw, terminami odbiorów, strukturą i terminami płatności, wprowadzeniem płatności częściowych etc.) lub postanowią o całkowitym lub częściowym rozwiązaniu Umowy. W przypadku rozwiązania Umowy Wykonawcy przysługuje wynagrodzenie za część Umowy już wykonaną do chwili rozwiązania lub udokumentowany zwrot kosztów poniesionych przez Wykonawcę. W przypadku niedotrzymania przez Wykonawcę terminów realizacji Umowy spowodowanych przyczynami, o których mowa w niniejszym ustępie, a także w przypadku rozwiązania Umowy spowodowanego wskazanymi powyżej przyczynami, Zamawiający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okoliczności związanych z wystąpieniem COVID-19 na należyte wykonanie tej Przedmiotu Umowy. W takim przypadku zastosowanie mają zapisy ustawy z dnia 2 marca 2020 r. </w:t>
      </w:r>
      <w:r w:rsidR="002E1A7F" w:rsidRPr="00916CB1">
        <w:rPr>
          <w:rFonts w:ascii="Arial" w:hAnsi="Arial" w:cs="Arial"/>
          <w:szCs w:val="22"/>
          <w:lang w:eastAsia="pl-PL"/>
        </w:rPr>
        <w:br/>
      </w:r>
      <w:r w:rsidRPr="00916CB1">
        <w:rPr>
          <w:rFonts w:ascii="Arial" w:hAnsi="Arial" w:cs="Arial"/>
          <w:szCs w:val="22"/>
          <w:lang w:eastAsia="pl-PL"/>
        </w:rPr>
        <w:t>o szczególnych rozwiązaniach związanych z zapobieganiem, przeciwdziałaniem i zwalczaniem COVID-19, innych chorób zakaźnych oraz wywołanych nimi sytuacji kryzysowych (Dz. U. z 2020 r. poz. 374, 567, 568, 695 z poźn.zm.).</w:t>
      </w:r>
    </w:p>
    <w:p w14:paraId="3F11B140" w14:textId="77777777" w:rsidR="00787D6F" w:rsidRPr="00916CB1" w:rsidRDefault="00787D6F" w:rsidP="00D45EF9">
      <w:pPr>
        <w:widowControl w:val="0"/>
        <w:suppressAutoHyphens/>
        <w:autoSpaceDE w:val="0"/>
        <w:autoSpaceDN w:val="0"/>
        <w:adjustRightInd w:val="0"/>
        <w:rPr>
          <w:rFonts w:ascii="Arial" w:hAnsi="Arial" w:cs="Arial"/>
          <w:b/>
          <w:szCs w:val="22"/>
          <w:lang w:eastAsia="en-US"/>
        </w:rPr>
      </w:pPr>
    </w:p>
    <w:p w14:paraId="24C9C00A"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18</w:t>
      </w:r>
    </w:p>
    <w:p w14:paraId="6AD906AA" w14:textId="77777777" w:rsidR="00787D6F" w:rsidRPr="00916CB1" w:rsidRDefault="00787D6F" w:rsidP="00D45EF9">
      <w:pPr>
        <w:widowControl w:val="0"/>
        <w:suppressAutoHyphens/>
        <w:autoSpaceDE w:val="0"/>
        <w:autoSpaceDN w:val="0"/>
        <w:adjustRightInd w:val="0"/>
        <w:jc w:val="center"/>
        <w:rPr>
          <w:rFonts w:ascii="Arial" w:hAnsi="Arial" w:cs="Arial"/>
          <w:b/>
          <w:bCs/>
          <w:lang w:eastAsia="en-US"/>
        </w:rPr>
      </w:pPr>
      <w:r w:rsidRPr="00916CB1">
        <w:rPr>
          <w:rFonts w:ascii="Arial" w:hAnsi="Arial" w:cs="Arial"/>
          <w:b/>
          <w:bCs/>
          <w:lang w:eastAsia="en-US"/>
        </w:rPr>
        <w:t>Prawa autorskie</w:t>
      </w:r>
    </w:p>
    <w:p w14:paraId="5F728DA8" w14:textId="77777777" w:rsidR="00342E62" w:rsidRPr="00916CB1" w:rsidRDefault="00787D6F" w:rsidP="00D45EF9">
      <w:pPr>
        <w:pStyle w:val="Akapitzlist"/>
        <w:widowControl w:val="0"/>
        <w:numPr>
          <w:ilvl w:val="0"/>
          <w:numId w:val="10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Z chwilą przyjęcia przez Zamawiającego utworów powstałych w związku z realizacją niniejszej umowy (lub przyjmowanej przez niego części), w ramach wynagrodzenia, o którym mowa w § 14 ust.1 Wykonawca przenosi na rzecz Zamawiającego bezwarunkowo, bez dodatkowych opłat, całość autorskich praw majątkowych do wszystkich utworów w rozumieniu ustawy z dnia 4 lutego 1994 r. o Prawie autorskim i prawach pokrewnych (Dz.U. z 2019 r., poz. 1231 z </w:t>
      </w:r>
      <w:proofErr w:type="spellStart"/>
      <w:r w:rsidRPr="00916CB1">
        <w:rPr>
          <w:rFonts w:ascii="Arial" w:hAnsi="Arial" w:cs="Arial"/>
          <w:lang w:eastAsia="en-US"/>
        </w:rPr>
        <w:t>późn</w:t>
      </w:r>
      <w:proofErr w:type="spellEnd"/>
      <w:r w:rsidRPr="00916CB1">
        <w:rPr>
          <w:rFonts w:ascii="Arial" w:hAnsi="Arial" w:cs="Arial"/>
          <w:lang w:eastAsia="en-US"/>
        </w:rPr>
        <w:t xml:space="preserve">. zm.), stworzonych na potrzeby realizacji przedmiotu umowy, lub odpowiednio całość nieograniczonych czasowo i terytorialnie niewyłącznych licencji, niezbędnych do korzystania z przekazanych utworów,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ww. utwory, które przekaże Zamawiającemu stosownie do  postanowień niniejszej Umowy. </w:t>
      </w:r>
    </w:p>
    <w:p w14:paraId="41550F65" w14:textId="636993A0" w:rsidR="00787D6F" w:rsidRPr="00916CB1" w:rsidRDefault="00787D6F" w:rsidP="00D45EF9">
      <w:pPr>
        <w:pStyle w:val="Akapitzlist"/>
        <w:widowControl w:val="0"/>
        <w:numPr>
          <w:ilvl w:val="0"/>
          <w:numId w:val="109"/>
        </w:numPr>
        <w:suppressAutoHyphens/>
        <w:autoSpaceDE w:val="0"/>
        <w:autoSpaceDN w:val="0"/>
        <w:adjustRightInd w:val="0"/>
        <w:jc w:val="both"/>
        <w:rPr>
          <w:rFonts w:ascii="Arial" w:hAnsi="Arial" w:cs="Arial"/>
          <w:lang w:eastAsia="en-US"/>
        </w:rPr>
      </w:pPr>
      <w:r w:rsidRPr="00916CB1">
        <w:rPr>
          <w:rFonts w:ascii="Arial" w:hAnsi="Arial" w:cs="Arial"/>
          <w:lang w:eastAsia="en-US"/>
        </w:rPr>
        <w:t>Zamawiający z chwilą przeniesienia na niego autorskich praw majątkowych i praw zależnych do utworów wchodzących w skład ww. dokumentacji lub jej części będzie mógł korzystać z niej w całości lub w części, na polach eksploatacji wymienionych w art.50 ww</w:t>
      </w:r>
      <w:r w:rsidR="00EA1BA7" w:rsidRPr="00916CB1">
        <w:rPr>
          <w:rFonts w:ascii="Arial" w:hAnsi="Arial" w:cs="Arial"/>
          <w:lang w:eastAsia="en-US"/>
        </w:rPr>
        <w:t>.</w:t>
      </w:r>
      <w:r w:rsidRPr="00916CB1">
        <w:rPr>
          <w:rFonts w:ascii="Arial" w:hAnsi="Arial" w:cs="Arial"/>
          <w:lang w:eastAsia="en-US"/>
        </w:rPr>
        <w:t xml:space="preserve"> ustawy oraz na następujących polach eksploatacji: </w:t>
      </w:r>
    </w:p>
    <w:p w14:paraId="46884A94" w14:textId="77777777"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lastRenderedPageBreak/>
        <w:t xml:space="preserve">w zakresie utrwalania i zwielokrotniania projektu i opracowań wykonanych (całości lub części) na podstawie niniejszej umowy – wytwarzanie jakąkolwiek techniką ich egzemplarzy, w tym techniką zapisu magnetycznego oraz techniką cyfrową, </w:t>
      </w:r>
    </w:p>
    <w:p w14:paraId="7571D902" w14:textId="70397BAE"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zakresie obrotu oryginałem albo egzemplarzami, na których </w:t>
      </w:r>
      <w:r w:rsidR="00EA1BA7" w:rsidRPr="00916CB1">
        <w:rPr>
          <w:rFonts w:ascii="Arial" w:hAnsi="Arial" w:cs="Arial"/>
          <w:lang w:eastAsia="en-US"/>
        </w:rPr>
        <w:t xml:space="preserve">utwory </w:t>
      </w:r>
      <w:r w:rsidRPr="00916CB1">
        <w:rPr>
          <w:rFonts w:ascii="Arial" w:hAnsi="Arial" w:cs="Arial"/>
          <w:lang w:eastAsia="en-US"/>
        </w:rPr>
        <w:t xml:space="preserve">utrwalono – udostępnienie na stronie internetowej oryginału albo egzemplarzy, </w:t>
      </w:r>
    </w:p>
    <w:p w14:paraId="7E237200" w14:textId="3C8DD5AE"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trwałe lub czasowe utrwalanie lub zwielokrotnianie w całości lub w części jakimikolwiek środkami </w:t>
      </w:r>
      <w:r w:rsidR="00CC1B74" w:rsidRPr="00916CB1">
        <w:rPr>
          <w:rFonts w:ascii="Arial" w:hAnsi="Arial" w:cs="Arial"/>
          <w:lang w:eastAsia="en-US"/>
        </w:rPr>
        <w:br/>
      </w:r>
      <w:r w:rsidRPr="00916CB1">
        <w:rPr>
          <w:rFonts w:ascii="Arial" w:hAnsi="Arial" w:cs="Arial"/>
          <w:lang w:eastAsia="en-US"/>
        </w:rPr>
        <w:t xml:space="preserve">i w jakiejkolwiek formie; w zakresie, w którym dla wprowadzania, wyświetlania, stosowania, przekazywania i przechowywania </w:t>
      </w:r>
      <w:r w:rsidR="00EA1BA7" w:rsidRPr="00916CB1">
        <w:rPr>
          <w:rFonts w:ascii="Arial" w:hAnsi="Arial" w:cs="Arial"/>
          <w:lang w:eastAsia="en-US"/>
        </w:rPr>
        <w:t xml:space="preserve">utworów </w:t>
      </w:r>
      <w:r w:rsidRPr="00916CB1">
        <w:rPr>
          <w:rFonts w:ascii="Arial" w:hAnsi="Arial" w:cs="Arial"/>
          <w:lang w:eastAsia="en-US"/>
        </w:rPr>
        <w:t xml:space="preserve">niezbędne jest </w:t>
      </w:r>
      <w:r w:rsidR="00EA1BA7" w:rsidRPr="00916CB1">
        <w:rPr>
          <w:rFonts w:ascii="Arial" w:hAnsi="Arial" w:cs="Arial"/>
          <w:lang w:eastAsia="en-US"/>
        </w:rPr>
        <w:t xml:space="preserve">ich </w:t>
      </w:r>
      <w:r w:rsidRPr="00916CB1">
        <w:rPr>
          <w:rFonts w:ascii="Arial" w:hAnsi="Arial" w:cs="Arial"/>
          <w:lang w:eastAsia="en-US"/>
        </w:rPr>
        <w:t xml:space="preserve">zwielokrotnienie dla realizacji funkcji, jakie </w:t>
      </w:r>
      <w:r w:rsidR="00EA1BA7" w:rsidRPr="00916CB1">
        <w:rPr>
          <w:rFonts w:ascii="Arial" w:hAnsi="Arial" w:cs="Arial"/>
          <w:lang w:eastAsia="en-US"/>
        </w:rPr>
        <w:t xml:space="preserve">utwory </w:t>
      </w:r>
      <w:r w:rsidRPr="00916CB1">
        <w:rPr>
          <w:rFonts w:ascii="Arial" w:hAnsi="Arial" w:cs="Arial"/>
          <w:lang w:eastAsia="en-US"/>
        </w:rPr>
        <w:t>ma</w:t>
      </w:r>
      <w:r w:rsidR="00EA1BA7" w:rsidRPr="00916CB1">
        <w:rPr>
          <w:rFonts w:ascii="Arial" w:hAnsi="Arial" w:cs="Arial"/>
          <w:lang w:eastAsia="en-US"/>
        </w:rPr>
        <w:t>ją</w:t>
      </w:r>
      <w:r w:rsidRPr="00916CB1">
        <w:rPr>
          <w:rFonts w:ascii="Arial" w:hAnsi="Arial" w:cs="Arial"/>
          <w:lang w:eastAsia="en-US"/>
        </w:rPr>
        <w:t xml:space="preserve"> spełniać, </w:t>
      </w:r>
    </w:p>
    <w:p w14:paraId="3DB21118" w14:textId="77777777"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tworzenie nowych wersji i adaptacji (tłumaczenie, przystosowanie, zmiana układu lub jakiekolwiek inne zmiany), </w:t>
      </w:r>
    </w:p>
    <w:p w14:paraId="01C70D13" w14:textId="30E9386B"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utrwalanie </w:t>
      </w:r>
      <w:r w:rsidR="00EA1BA7" w:rsidRPr="00916CB1">
        <w:rPr>
          <w:rFonts w:ascii="Arial" w:hAnsi="Arial" w:cs="Arial"/>
          <w:lang w:eastAsia="en-US"/>
        </w:rPr>
        <w:t>utworów</w:t>
      </w:r>
      <w:r w:rsidRPr="00916CB1">
        <w:rPr>
          <w:rFonts w:ascii="Arial" w:hAnsi="Arial" w:cs="Arial"/>
          <w:lang w:eastAsia="en-US"/>
        </w:rPr>
        <w:t xml:space="preserve"> w jakiejkolwiek formie i postaci, </w:t>
      </w:r>
    </w:p>
    <w:p w14:paraId="55AF3C63" w14:textId="3FE79609"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kopiowanie</w:t>
      </w:r>
      <w:r w:rsidR="00F8193E" w:rsidRPr="00916CB1">
        <w:rPr>
          <w:rFonts w:ascii="Arial" w:hAnsi="Arial" w:cs="Arial"/>
          <w:lang w:eastAsia="en-US"/>
        </w:rPr>
        <w:t xml:space="preserve"> utworów</w:t>
      </w:r>
      <w:r w:rsidRPr="00916CB1">
        <w:rPr>
          <w:rFonts w:ascii="Arial" w:hAnsi="Arial" w:cs="Arial"/>
          <w:lang w:eastAsia="en-US"/>
        </w:rPr>
        <w:t xml:space="preserve"> przy zastosowaniu odpowiedniej techniki cyfrowej, </w:t>
      </w:r>
    </w:p>
    <w:p w14:paraId="20B8902B" w14:textId="3F574655"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rozpowszechnianie </w:t>
      </w:r>
      <w:r w:rsidR="00F8193E" w:rsidRPr="00916CB1">
        <w:rPr>
          <w:rFonts w:ascii="Arial" w:hAnsi="Arial" w:cs="Arial"/>
          <w:lang w:eastAsia="en-US"/>
        </w:rPr>
        <w:t>utworów</w:t>
      </w:r>
      <w:r w:rsidRPr="00916CB1">
        <w:rPr>
          <w:rFonts w:ascii="Arial" w:hAnsi="Arial" w:cs="Arial"/>
          <w:lang w:eastAsia="en-US"/>
        </w:rPr>
        <w:t xml:space="preserve"> w jakiejkolwiek formie i postaci, </w:t>
      </w:r>
    </w:p>
    <w:p w14:paraId="29DE1FBD" w14:textId="7BE638B3"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wykorzystywanie</w:t>
      </w:r>
      <w:r w:rsidR="00F8193E" w:rsidRPr="00916CB1">
        <w:rPr>
          <w:rFonts w:ascii="Arial" w:hAnsi="Arial" w:cs="Arial"/>
          <w:lang w:eastAsia="en-US"/>
        </w:rPr>
        <w:t xml:space="preserve"> utworów</w:t>
      </w:r>
      <w:r w:rsidRPr="00916CB1">
        <w:rPr>
          <w:rFonts w:ascii="Arial" w:hAnsi="Arial" w:cs="Arial"/>
          <w:lang w:eastAsia="en-US"/>
        </w:rPr>
        <w:t xml:space="preserve"> w utworach audiowizualnych, multimedialnych, </w:t>
      </w:r>
    </w:p>
    <w:p w14:paraId="4F7717FE" w14:textId="77777777" w:rsidR="00342E62"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publiczne wykonywanie i publiczne odtwarzanie, </w:t>
      </w:r>
    </w:p>
    <w:p w14:paraId="4EF1E5ED" w14:textId="26E03EF8" w:rsidR="00787D6F" w:rsidRPr="00916CB1" w:rsidRDefault="00787D6F" w:rsidP="00D45EF9">
      <w:pPr>
        <w:pStyle w:val="Akapitzlist"/>
        <w:widowControl w:val="0"/>
        <w:numPr>
          <w:ilvl w:val="0"/>
          <w:numId w:val="110"/>
        </w:numPr>
        <w:suppressAutoHyphens/>
        <w:autoSpaceDE w:val="0"/>
        <w:autoSpaceDN w:val="0"/>
        <w:adjustRightInd w:val="0"/>
        <w:jc w:val="both"/>
        <w:rPr>
          <w:rFonts w:ascii="Arial" w:hAnsi="Arial" w:cs="Arial"/>
          <w:lang w:eastAsia="en-US"/>
        </w:rPr>
      </w:pPr>
      <w:r w:rsidRPr="00916CB1">
        <w:rPr>
          <w:rFonts w:ascii="Arial" w:hAnsi="Arial" w:cs="Arial"/>
          <w:lang w:eastAsia="en-US"/>
        </w:rPr>
        <w:t>wprowadzanie dostarczonych materiałów do własnych baz danych bądź w postaci oryginalnej, bądź w postaci fragmentów, opracowań,</w:t>
      </w:r>
    </w:p>
    <w:p w14:paraId="2691D28D" w14:textId="09DF55DB" w:rsidR="00342E62" w:rsidRPr="00916CB1" w:rsidRDefault="00787D6F" w:rsidP="00D45EF9">
      <w:pPr>
        <w:pStyle w:val="Akapitzlist"/>
        <w:widowControl w:val="0"/>
        <w:numPr>
          <w:ilvl w:val="0"/>
          <w:numId w:val="10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Wykonawca udziela Zamawiającemu zezwoleń do dokonywania wszelkich zmian lub przeróbek dzieła, </w:t>
      </w:r>
      <w:r w:rsidR="00CC1B74" w:rsidRPr="00916CB1">
        <w:rPr>
          <w:rFonts w:ascii="Arial" w:hAnsi="Arial" w:cs="Arial"/>
          <w:lang w:eastAsia="en-US"/>
        </w:rPr>
        <w:br/>
      </w:r>
      <w:r w:rsidRPr="00916CB1">
        <w:rPr>
          <w:rFonts w:ascii="Arial" w:hAnsi="Arial" w:cs="Arial"/>
          <w:lang w:eastAsia="en-US"/>
        </w:rPr>
        <w:t xml:space="preserve">w tym również do wykorzystywania go w całości lub części oraz łączenia z innymi dziełami, a także prawo zezwalania na wykonywanie zależnego prawa autorskiego. </w:t>
      </w:r>
    </w:p>
    <w:p w14:paraId="14DC5264" w14:textId="4650D896" w:rsidR="00787D6F" w:rsidRPr="00916CB1" w:rsidRDefault="00787D6F" w:rsidP="00D45EF9">
      <w:pPr>
        <w:pStyle w:val="Akapitzlist"/>
        <w:widowControl w:val="0"/>
        <w:numPr>
          <w:ilvl w:val="0"/>
          <w:numId w:val="109"/>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 </w:t>
      </w:r>
    </w:p>
    <w:p w14:paraId="13FE01E4" w14:textId="77777777" w:rsidR="00342E62" w:rsidRPr="00916CB1" w:rsidRDefault="00787D6F" w:rsidP="00D45EF9">
      <w:pPr>
        <w:pStyle w:val="Akapitzlist"/>
        <w:widowControl w:val="0"/>
        <w:numPr>
          <w:ilvl w:val="0"/>
          <w:numId w:val="111"/>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przyjmie na siebie pełną odpowiedzialność za powstanie oraz wszelkie skutki powyższych zdarzeń; </w:t>
      </w:r>
    </w:p>
    <w:p w14:paraId="41BA0997" w14:textId="77777777" w:rsidR="00CC1B74" w:rsidRPr="00916CB1" w:rsidRDefault="00787D6F" w:rsidP="00D45EF9">
      <w:pPr>
        <w:pStyle w:val="Akapitzlist"/>
        <w:widowControl w:val="0"/>
        <w:numPr>
          <w:ilvl w:val="0"/>
          <w:numId w:val="111"/>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B9D1251" w14:textId="57ED649C" w:rsidR="00787D6F" w:rsidRPr="00916CB1" w:rsidRDefault="00787D6F" w:rsidP="00D45EF9">
      <w:pPr>
        <w:pStyle w:val="Akapitzlist"/>
        <w:widowControl w:val="0"/>
        <w:numPr>
          <w:ilvl w:val="0"/>
          <w:numId w:val="111"/>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poniesie wszelkie koszty związane z ewentualnym pokryciem roszczeń majątkowych </w:t>
      </w:r>
      <w:r w:rsidR="00CC1B74" w:rsidRPr="00916CB1">
        <w:rPr>
          <w:rFonts w:ascii="Arial" w:hAnsi="Arial" w:cs="Arial"/>
          <w:lang w:eastAsia="en-US"/>
        </w:rPr>
        <w:br/>
      </w:r>
      <w:r w:rsidRPr="00916CB1">
        <w:rPr>
          <w:rFonts w:ascii="Arial" w:hAnsi="Arial" w:cs="Arial"/>
          <w:lang w:eastAsia="en-US"/>
        </w:rPr>
        <w:t xml:space="preserve">i niemajątkowych związanych z naruszeniem praw autorskich majątkowych lub osobistych osoby lub osób zgłaszających roszczenia.  </w:t>
      </w:r>
    </w:p>
    <w:p w14:paraId="33D4A670" w14:textId="69F9EA19" w:rsidR="00787D6F" w:rsidRPr="00916CB1" w:rsidRDefault="00787D6F" w:rsidP="00D45EF9">
      <w:pPr>
        <w:pStyle w:val="Akapitzlist"/>
        <w:widowControl w:val="0"/>
        <w:numPr>
          <w:ilvl w:val="0"/>
          <w:numId w:val="109"/>
        </w:numPr>
        <w:suppressAutoHyphens/>
        <w:autoSpaceDE w:val="0"/>
        <w:autoSpaceDN w:val="0"/>
        <w:adjustRightInd w:val="0"/>
        <w:jc w:val="both"/>
        <w:rPr>
          <w:rFonts w:ascii="Arial" w:hAnsi="Arial" w:cs="Arial"/>
          <w:lang w:eastAsia="en-US"/>
        </w:rPr>
      </w:pPr>
      <w:r w:rsidRPr="00916CB1">
        <w:rPr>
          <w:rFonts w:ascii="Arial" w:hAnsi="Arial" w:cs="Arial"/>
          <w:lang w:eastAsia="en-US"/>
        </w:rPr>
        <w:t>Jeżeli do czasu odstąpienia od części Umowy przez Wykonawcę lub Zamawiającego autorskie prawa majątkowe, o których mowa w ust. 1, nie zostaną przeniesione na Zamawiającego, przejście tych praw na Zamawiającego nastąpi z chwilą odstąpienia.</w:t>
      </w:r>
    </w:p>
    <w:p w14:paraId="0001D794" w14:textId="77777777" w:rsidR="00787D6F" w:rsidRPr="00916CB1" w:rsidRDefault="00787D6F" w:rsidP="00D45EF9">
      <w:pPr>
        <w:widowControl w:val="0"/>
        <w:suppressAutoHyphens/>
        <w:autoSpaceDE w:val="0"/>
        <w:autoSpaceDN w:val="0"/>
        <w:adjustRightInd w:val="0"/>
        <w:jc w:val="both"/>
        <w:rPr>
          <w:rFonts w:ascii="Arial" w:hAnsi="Arial" w:cs="Arial"/>
          <w:lang w:eastAsia="en-US"/>
        </w:rPr>
      </w:pPr>
    </w:p>
    <w:p w14:paraId="61B807C7" w14:textId="77777777" w:rsidR="00787D6F" w:rsidRPr="00916CB1" w:rsidRDefault="00787D6F" w:rsidP="00D45EF9">
      <w:pPr>
        <w:widowControl w:val="0"/>
        <w:suppressAutoHyphens/>
        <w:jc w:val="center"/>
        <w:rPr>
          <w:rFonts w:ascii="Arial" w:hAnsi="Arial" w:cs="Arial"/>
          <w:b/>
        </w:rPr>
      </w:pPr>
      <w:r w:rsidRPr="00916CB1">
        <w:rPr>
          <w:rFonts w:ascii="Arial" w:hAnsi="Arial" w:cs="Arial"/>
          <w:b/>
        </w:rPr>
        <w:t>§ 19</w:t>
      </w:r>
    </w:p>
    <w:p w14:paraId="6C0F5447" w14:textId="49399B66" w:rsidR="00787D6F" w:rsidRPr="00916CB1" w:rsidRDefault="00787D6F" w:rsidP="00D45EF9">
      <w:pPr>
        <w:widowControl w:val="0"/>
        <w:suppressAutoHyphens/>
        <w:jc w:val="both"/>
        <w:rPr>
          <w:rFonts w:ascii="Arial" w:hAnsi="Arial" w:cs="Arial"/>
          <w:b/>
        </w:rPr>
      </w:pPr>
      <w:r w:rsidRPr="00916CB1">
        <w:rPr>
          <w:rFonts w:ascii="Arial" w:hAnsi="Arial" w:cs="Arial"/>
        </w:rPr>
        <w:t xml:space="preserve">Wykonawca zobowiązany jest do zachowania w tajemnicy wszelkich informacji uzyskanych w związku </w:t>
      </w:r>
      <w:r w:rsidR="00CC1B74" w:rsidRPr="00916CB1">
        <w:rPr>
          <w:rFonts w:ascii="Arial" w:hAnsi="Arial" w:cs="Arial"/>
        </w:rPr>
        <w:br/>
      </w:r>
      <w:r w:rsidRPr="00916CB1">
        <w:rPr>
          <w:rFonts w:ascii="Arial" w:hAnsi="Arial" w:cs="Arial"/>
        </w:rPr>
        <w:t xml:space="preserve">z realizacją niniejszej umowy, stanowiących tajemnicę służbową lub inną informację prawnie chronioną dotyczącą Zamawiającego. </w:t>
      </w:r>
    </w:p>
    <w:p w14:paraId="23212094" w14:textId="77777777" w:rsidR="00787D6F" w:rsidRPr="00916CB1" w:rsidRDefault="00787D6F" w:rsidP="00D45EF9">
      <w:pPr>
        <w:widowControl w:val="0"/>
        <w:suppressAutoHyphens/>
        <w:autoSpaceDE w:val="0"/>
        <w:autoSpaceDN w:val="0"/>
        <w:adjustRightInd w:val="0"/>
        <w:jc w:val="center"/>
        <w:rPr>
          <w:rFonts w:ascii="Arial" w:hAnsi="Arial" w:cs="Arial"/>
          <w:b/>
          <w:szCs w:val="22"/>
          <w:lang w:eastAsia="en-US"/>
        </w:rPr>
      </w:pPr>
    </w:p>
    <w:p w14:paraId="48EBA01D"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 20</w:t>
      </w:r>
    </w:p>
    <w:p w14:paraId="126A43EB" w14:textId="77777777" w:rsidR="00787D6F" w:rsidRPr="00916CB1" w:rsidRDefault="00787D6F" w:rsidP="00D45EF9">
      <w:pPr>
        <w:widowControl w:val="0"/>
        <w:suppressAutoHyphens/>
        <w:autoSpaceDE w:val="0"/>
        <w:autoSpaceDN w:val="0"/>
        <w:adjustRightInd w:val="0"/>
        <w:jc w:val="center"/>
        <w:rPr>
          <w:rFonts w:ascii="Arial" w:hAnsi="Arial" w:cs="Arial"/>
          <w:b/>
          <w:lang w:eastAsia="en-US"/>
        </w:rPr>
      </w:pPr>
      <w:r w:rsidRPr="00916CB1">
        <w:rPr>
          <w:rFonts w:ascii="Arial" w:hAnsi="Arial" w:cs="Arial"/>
          <w:b/>
          <w:lang w:eastAsia="en-US"/>
        </w:rPr>
        <w:t>Postanowienia końcowe</w:t>
      </w:r>
    </w:p>
    <w:p w14:paraId="11BC3783" w14:textId="2DCB9AD0" w:rsidR="00787D6F" w:rsidRPr="00916CB1" w:rsidRDefault="00787D6F" w:rsidP="00D45EF9">
      <w:pPr>
        <w:widowControl w:val="0"/>
        <w:numPr>
          <w:ilvl w:val="0"/>
          <w:numId w:val="36"/>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Nieważność któregokolwiek postanowienia niniejszej umowy nie powoduje nieważności całej umowy. </w:t>
      </w:r>
      <w:r w:rsidR="00CC1B74" w:rsidRPr="00916CB1">
        <w:rPr>
          <w:rFonts w:ascii="Arial" w:hAnsi="Arial" w:cs="Arial"/>
          <w:lang w:eastAsia="en-US"/>
        </w:rPr>
        <w:br/>
      </w:r>
      <w:r w:rsidRPr="00916CB1">
        <w:rPr>
          <w:rFonts w:ascii="Arial" w:hAnsi="Arial" w:cs="Arial"/>
          <w:lang w:eastAsia="en-US"/>
        </w:rPr>
        <w:t xml:space="preserve">W przypadku, gdy którekolwiek z postanowień umowy zostanie prawomocnie uznane za nieważne, </w:t>
      </w:r>
      <w:r w:rsidR="00CC1B74" w:rsidRPr="00916CB1">
        <w:rPr>
          <w:rFonts w:ascii="Arial" w:hAnsi="Arial" w:cs="Arial"/>
          <w:lang w:eastAsia="en-US"/>
        </w:rPr>
        <w:br/>
      </w:r>
      <w:r w:rsidRPr="00916CB1">
        <w:rPr>
          <w:rFonts w:ascii="Arial" w:hAnsi="Arial" w:cs="Arial"/>
          <w:lang w:eastAsia="en-US"/>
        </w:rPr>
        <w:t>w jego miejsce stosuje się odpowiedni przepis prawa powszechnego.</w:t>
      </w:r>
    </w:p>
    <w:p w14:paraId="52715209" w14:textId="6F87876E" w:rsidR="00CC1B74" w:rsidRPr="00916CB1" w:rsidRDefault="00CC1B74" w:rsidP="00D45EF9">
      <w:pPr>
        <w:widowControl w:val="0"/>
        <w:numPr>
          <w:ilvl w:val="0"/>
          <w:numId w:val="36"/>
        </w:numPr>
        <w:suppressAutoHyphens/>
        <w:autoSpaceDE w:val="0"/>
        <w:autoSpaceDN w:val="0"/>
        <w:adjustRightInd w:val="0"/>
        <w:jc w:val="both"/>
        <w:rPr>
          <w:rFonts w:ascii="Arial" w:hAnsi="Arial" w:cs="Arial"/>
          <w:lang w:eastAsia="en-US"/>
        </w:rPr>
      </w:pPr>
      <w:r w:rsidRPr="00916CB1">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7CAA4559" w14:textId="49AB79ED" w:rsidR="00787D6F" w:rsidRPr="00916CB1" w:rsidRDefault="00787D6F" w:rsidP="00D45EF9">
      <w:pPr>
        <w:widowControl w:val="0"/>
        <w:numPr>
          <w:ilvl w:val="0"/>
          <w:numId w:val="36"/>
        </w:numPr>
        <w:suppressAutoHyphens/>
        <w:autoSpaceDE w:val="0"/>
        <w:autoSpaceDN w:val="0"/>
        <w:adjustRightInd w:val="0"/>
        <w:jc w:val="both"/>
        <w:rPr>
          <w:rFonts w:ascii="Arial" w:hAnsi="Arial" w:cs="Arial"/>
          <w:lang w:eastAsia="en-US"/>
        </w:rPr>
      </w:pPr>
      <w:r w:rsidRPr="00916CB1">
        <w:rPr>
          <w:rFonts w:ascii="Arial" w:hAnsi="Arial" w:cs="Arial"/>
          <w:lang w:eastAsia="en-US"/>
        </w:rPr>
        <w:t>Prawem właściwym dla niniejszej umowy jest prawo polskie.</w:t>
      </w:r>
    </w:p>
    <w:p w14:paraId="2B336058" w14:textId="4FB31A2C" w:rsidR="00787D6F" w:rsidRPr="00916CB1" w:rsidRDefault="00787D6F" w:rsidP="00D45EF9">
      <w:pPr>
        <w:widowControl w:val="0"/>
        <w:numPr>
          <w:ilvl w:val="0"/>
          <w:numId w:val="36"/>
        </w:numPr>
        <w:suppressAutoHyphens/>
        <w:autoSpaceDE w:val="0"/>
        <w:autoSpaceDN w:val="0"/>
        <w:adjustRightInd w:val="0"/>
        <w:jc w:val="both"/>
        <w:rPr>
          <w:rFonts w:ascii="Arial" w:hAnsi="Arial" w:cs="Arial"/>
          <w:lang w:eastAsia="en-US"/>
        </w:rPr>
      </w:pPr>
      <w:r w:rsidRPr="00916CB1">
        <w:rPr>
          <w:rFonts w:ascii="Arial" w:hAnsi="Arial" w:cs="Arial"/>
          <w:lang w:eastAsia="en-US"/>
        </w:rPr>
        <w:t xml:space="preserve">W sprawach nieuregulowanych niniejszą umową zastosowanie mają odpowiednio przepisy ustaw: Prawo </w:t>
      </w:r>
      <w:r w:rsidRPr="00916CB1">
        <w:rPr>
          <w:rFonts w:ascii="Arial" w:hAnsi="Arial" w:cs="Arial"/>
          <w:lang w:eastAsia="en-US"/>
        </w:rPr>
        <w:lastRenderedPageBreak/>
        <w:t>zamówień publicznych, Kodeks cywilny, Prawo budowlane</w:t>
      </w:r>
      <w:r w:rsidR="00015B20" w:rsidRPr="00916CB1">
        <w:rPr>
          <w:rFonts w:ascii="Arial" w:hAnsi="Arial" w:cs="Arial"/>
          <w:lang w:eastAsia="en-US"/>
        </w:rPr>
        <w:t xml:space="preserve"> i inne przepisy powszechnie obowiązujące właściwe z uwagi na przedmiot niniejszej umowy (np. ustawa z dnia 2 marca 2020 r. o szczególnych rozwiązaniach związanych z zapobieganiem, przeciwdziałaniem i zwalczaniem COVID-19, innych chorób zakaźnych oraz wywołanych nimi sytuacji kryzysowych </w:t>
      </w:r>
      <w:r w:rsidR="002F5F8D" w:rsidRPr="00916CB1">
        <w:rPr>
          <w:rFonts w:ascii="Arial" w:hAnsi="Arial" w:cs="Arial"/>
          <w:lang w:eastAsia="en-US"/>
        </w:rPr>
        <w:t>– w szczególności art. 15r)</w:t>
      </w:r>
      <w:r w:rsidRPr="00916CB1">
        <w:rPr>
          <w:rFonts w:ascii="Arial" w:hAnsi="Arial" w:cs="Arial"/>
          <w:lang w:eastAsia="en-US"/>
        </w:rPr>
        <w:t>.</w:t>
      </w:r>
    </w:p>
    <w:p w14:paraId="6D03D0EE" w14:textId="77777777" w:rsidR="00787D6F" w:rsidRPr="00916CB1" w:rsidRDefault="00787D6F" w:rsidP="00D45EF9">
      <w:pPr>
        <w:widowControl w:val="0"/>
        <w:numPr>
          <w:ilvl w:val="0"/>
          <w:numId w:val="36"/>
        </w:numPr>
        <w:suppressAutoHyphens/>
        <w:autoSpaceDE w:val="0"/>
        <w:autoSpaceDN w:val="0"/>
        <w:adjustRightInd w:val="0"/>
        <w:jc w:val="both"/>
        <w:rPr>
          <w:rFonts w:ascii="Arial" w:hAnsi="Arial" w:cs="Arial"/>
          <w:lang w:eastAsia="en-US"/>
        </w:rPr>
      </w:pPr>
      <w:r w:rsidRPr="00916CB1">
        <w:rPr>
          <w:rFonts w:ascii="Arial" w:hAnsi="Arial" w:cs="Arial"/>
          <w:lang w:eastAsia="en-US"/>
        </w:rPr>
        <w:t>Sądem właściwym dla rozstrzygania sporów mogących zaistnieć w zawiązku z niniejszą umową jest sąd właściwy dla siedziby Zamawiającego.</w:t>
      </w:r>
    </w:p>
    <w:p w14:paraId="467326CF" w14:textId="121F2653" w:rsidR="00787D6F" w:rsidRPr="00916CB1" w:rsidRDefault="00787D6F" w:rsidP="00D45EF9">
      <w:pPr>
        <w:widowControl w:val="0"/>
        <w:numPr>
          <w:ilvl w:val="0"/>
          <w:numId w:val="36"/>
        </w:numPr>
        <w:suppressAutoHyphens/>
        <w:autoSpaceDE w:val="0"/>
        <w:autoSpaceDN w:val="0"/>
        <w:adjustRightInd w:val="0"/>
        <w:jc w:val="both"/>
        <w:rPr>
          <w:rFonts w:ascii="Arial" w:hAnsi="Arial" w:cs="Arial"/>
          <w:lang w:eastAsia="en-US"/>
        </w:rPr>
      </w:pPr>
      <w:r w:rsidRPr="00916CB1">
        <w:rPr>
          <w:rFonts w:ascii="Arial" w:hAnsi="Arial" w:cs="Arial"/>
          <w:lang w:eastAsia="en-US"/>
        </w:rPr>
        <w:t>Umowę sporządzono w trzech jednobrzmiących egzemplarzach, dwa dla Zamawiającego i jeden dla Wykonawcy.</w:t>
      </w:r>
    </w:p>
    <w:p w14:paraId="500E0988" w14:textId="459075E8" w:rsidR="0034764E" w:rsidRPr="00916CB1" w:rsidRDefault="0034764E" w:rsidP="00D45EF9">
      <w:pPr>
        <w:widowControl w:val="0"/>
        <w:suppressAutoHyphens/>
        <w:autoSpaceDE w:val="0"/>
        <w:autoSpaceDN w:val="0"/>
        <w:adjustRightInd w:val="0"/>
        <w:ind w:left="360"/>
        <w:jc w:val="both"/>
        <w:rPr>
          <w:rFonts w:ascii="Arial" w:hAnsi="Arial" w:cs="Arial"/>
          <w:lang w:eastAsia="en-US"/>
        </w:rPr>
      </w:pPr>
    </w:p>
    <w:p w14:paraId="28954111" w14:textId="5AB108F4" w:rsidR="00787D6F" w:rsidRPr="00916CB1" w:rsidRDefault="0034764E" w:rsidP="00D45EF9">
      <w:pPr>
        <w:widowControl w:val="0"/>
        <w:suppressAutoHyphens/>
        <w:overflowPunct w:val="0"/>
        <w:autoSpaceDE w:val="0"/>
        <w:autoSpaceDN w:val="0"/>
        <w:adjustRightInd w:val="0"/>
        <w:jc w:val="both"/>
        <w:textAlignment w:val="baseline"/>
        <w:rPr>
          <w:rFonts w:ascii="Arial" w:hAnsi="Arial" w:cs="Arial"/>
          <w:i/>
          <w:iCs/>
          <w:lang w:eastAsia="pl-PL"/>
        </w:rPr>
      </w:pPr>
      <w:r w:rsidRPr="00916CB1">
        <w:rPr>
          <w:rFonts w:ascii="Arial" w:hAnsi="Arial" w:cs="Arial"/>
          <w:i/>
          <w:iCs/>
          <w:lang w:eastAsia="pl-PL"/>
        </w:rPr>
        <w:t>*) niepotrzebne skreślić</w:t>
      </w:r>
    </w:p>
    <w:p w14:paraId="5CEBF933" w14:textId="77777777" w:rsidR="0034764E" w:rsidRPr="00916CB1" w:rsidRDefault="0034764E" w:rsidP="00D45EF9">
      <w:pPr>
        <w:widowControl w:val="0"/>
        <w:suppressAutoHyphens/>
        <w:overflowPunct w:val="0"/>
        <w:autoSpaceDE w:val="0"/>
        <w:autoSpaceDN w:val="0"/>
        <w:adjustRightInd w:val="0"/>
        <w:jc w:val="both"/>
        <w:textAlignment w:val="baseline"/>
        <w:rPr>
          <w:rFonts w:ascii="Arial" w:hAnsi="Arial" w:cs="Arial"/>
          <w:lang w:eastAsia="pl-PL"/>
        </w:rPr>
      </w:pPr>
    </w:p>
    <w:p w14:paraId="00EDFEF9" w14:textId="6208E9B9" w:rsidR="00787D6F" w:rsidRPr="00916CB1" w:rsidRDefault="00787D6F" w:rsidP="00D45EF9">
      <w:pPr>
        <w:widowControl w:val="0"/>
        <w:suppressAutoHyphens/>
        <w:overflowPunct w:val="0"/>
        <w:autoSpaceDE w:val="0"/>
        <w:autoSpaceDN w:val="0"/>
        <w:adjustRightInd w:val="0"/>
        <w:ind w:firstLine="708"/>
        <w:textAlignment w:val="baseline"/>
        <w:rPr>
          <w:rFonts w:ascii="Arial" w:hAnsi="Arial" w:cs="Arial"/>
          <w:b/>
          <w:lang w:eastAsia="pl-PL"/>
        </w:rPr>
      </w:pPr>
      <w:r w:rsidRPr="00916CB1">
        <w:rPr>
          <w:rFonts w:ascii="Arial" w:hAnsi="Arial" w:cs="Arial"/>
          <w:b/>
          <w:lang w:eastAsia="pl-PL"/>
        </w:rPr>
        <w:t>ZAMAWIAJĄCY:</w:t>
      </w:r>
      <w:r w:rsidR="00CC1B74" w:rsidRPr="00916CB1">
        <w:rPr>
          <w:rFonts w:ascii="Arial" w:hAnsi="Arial" w:cs="Arial"/>
          <w:b/>
          <w:lang w:eastAsia="pl-PL"/>
        </w:rPr>
        <w:t xml:space="preserve"> </w:t>
      </w:r>
      <w:r w:rsidR="00CC1B74" w:rsidRPr="00916CB1">
        <w:rPr>
          <w:rFonts w:ascii="Arial" w:hAnsi="Arial" w:cs="Arial"/>
          <w:b/>
          <w:lang w:eastAsia="pl-PL"/>
        </w:rPr>
        <w:tab/>
      </w:r>
      <w:r w:rsidR="00CC1B74" w:rsidRPr="00916CB1">
        <w:rPr>
          <w:rFonts w:ascii="Arial" w:hAnsi="Arial" w:cs="Arial"/>
          <w:b/>
          <w:lang w:eastAsia="pl-PL"/>
        </w:rPr>
        <w:tab/>
      </w:r>
      <w:r w:rsidR="00CC1B74" w:rsidRPr="00916CB1">
        <w:rPr>
          <w:rFonts w:ascii="Arial" w:hAnsi="Arial" w:cs="Arial"/>
          <w:b/>
          <w:lang w:eastAsia="pl-PL"/>
        </w:rPr>
        <w:tab/>
      </w:r>
      <w:r w:rsidR="00CC1B74" w:rsidRPr="00916CB1">
        <w:rPr>
          <w:rFonts w:ascii="Arial" w:hAnsi="Arial" w:cs="Arial"/>
          <w:b/>
          <w:lang w:eastAsia="pl-PL"/>
        </w:rPr>
        <w:tab/>
      </w:r>
      <w:r w:rsidR="00CC1B74" w:rsidRPr="00916CB1">
        <w:rPr>
          <w:rFonts w:ascii="Arial" w:hAnsi="Arial" w:cs="Arial"/>
          <w:b/>
          <w:lang w:eastAsia="pl-PL"/>
        </w:rPr>
        <w:tab/>
      </w:r>
      <w:r w:rsidR="00CC1B74" w:rsidRPr="00916CB1">
        <w:rPr>
          <w:rFonts w:ascii="Arial" w:hAnsi="Arial" w:cs="Arial"/>
          <w:b/>
          <w:lang w:eastAsia="pl-PL"/>
        </w:rPr>
        <w:tab/>
      </w:r>
      <w:r w:rsidR="00CC1B74" w:rsidRPr="00916CB1">
        <w:rPr>
          <w:rFonts w:ascii="Arial" w:hAnsi="Arial" w:cs="Arial"/>
          <w:b/>
          <w:lang w:eastAsia="pl-PL"/>
        </w:rPr>
        <w:tab/>
      </w:r>
      <w:r w:rsidR="00CC1B74" w:rsidRPr="00916CB1">
        <w:rPr>
          <w:rFonts w:ascii="Arial" w:hAnsi="Arial" w:cs="Arial"/>
          <w:b/>
          <w:lang w:eastAsia="pl-PL"/>
        </w:rPr>
        <w:tab/>
      </w:r>
      <w:r w:rsidRPr="00916CB1">
        <w:rPr>
          <w:rFonts w:ascii="Arial" w:hAnsi="Arial" w:cs="Arial"/>
          <w:b/>
          <w:lang w:eastAsia="pl-PL"/>
        </w:rPr>
        <w:t>WYKONAWCA:</w:t>
      </w:r>
    </w:p>
    <w:p w14:paraId="0AFB4B15" w14:textId="657C152E"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b/>
          <w:lang w:eastAsia="pl-PL"/>
        </w:rPr>
      </w:pPr>
    </w:p>
    <w:p w14:paraId="64457A86" w14:textId="587A4756"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b/>
          <w:lang w:eastAsia="pl-PL"/>
        </w:rPr>
      </w:pPr>
    </w:p>
    <w:p w14:paraId="660F9438" w14:textId="7EB60A59"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b/>
          <w:lang w:eastAsia="pl-PL"/>
        </w:rPr>
      </w:pPr>
    </w:p>
    <w:p w14:paraId="28B7E8A7" w14:textId="32650CEF"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b/>
          <w:lang w:eastAsia="pl-PL"/>
        </w:rPr>
      </w:pPr>
    </w:p>
    <w:p w14:paraId="69AE047D" w14:textId="53EF1D2E"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b/>
          <w:lang w:eastAsia="pl-PL"/>
        </w:rPr>
      </w:pPr>
    </w:p>
    <w:p w14:paraId="173F4B86" w14:textId="7241170A"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b/>
          <w:lang w:eastAsia="pl-PL"/>
        </w:rPr>
      </w:pPr>
    </w:p>
    <w:p w14:paraId="461DBFC9" w14:textId="7E53643F"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b/>
          <w:lang w:eastAsia="pl-PL"/>
        </w:rPr>
      </w:pPr>
    </w:p>
    <w:p w14:paraId="6039CA1C" w14:textId="77777777" w:rsidR="00CB726C" w:rsidRPr="00916CB1" w:rsidRDefault="00CB726C" w:rsidP="00D45EF9">
      <w:pPr>
        <w:widowControl w:val="0"/>
        <w:suppressAutoHyphens/>
        <w:overflowPunct w:val="0"/>
        <w:autoSpaceDE w:val="0"/>
        <w:autoSpaceDN w:val="0"/>
        <w:adjustRightInd w:val="0"/>
        <w:ind w:firstLine="708"/>
        <w:textAlignment w:val="baseline"/>
        <w:rPr>
          <w:rFonts w:ascii="Arial" w:hAnsi="Arial" w:cs="Arial"/>
          <w:lang w:eastAsia="pl-PL"/>
        </w:rPr>
      </w:pPr>
    </w:p>
    <w:p w14:paraId="7A33BF36" w14:textId="3465AB09" w:rsidR="00C35EBB" w:rsidRPr="00916CB1" w:rsidRDefault="00787D6F" w:rsidP="00D45EF9">
      <w:pPr>
        <w:widowControl w:val="0"/>
        <w:suppressAutoHyphens/>
        <w:overflowPunct w:val="0"/>
        <w:autoSpaceDE w:val="0"/>
        <w:autoSpaceDN w:val="0"/>
        <w:adjustRightInd w:val="0"/>
        <w:jc w:val="both"/>
        <w:textAlignment w:val="baseline"/>
        <w:rPr>
          <w:rFonts w:ascii="Calibri" w:hAnsi="Calibri"/>
          <w:b/>
          <w:bCs/>
          <w:lang w:eastAsia="pl-PL"/>
        </w:rPr>
      </w:pPr>
      <w:r w:rsidRPr="00916CB1">
        <w:rPr>
          <w:rFonts w:ascii="Calibri" w:hAnsi="Calibri"/>
          <w:bCs/>
          <w:lang w:eastAsia="pl-PL"/>
        </w:rPr>
        <w:t xml:space="preserve">                                                                                    </w:t>
      </w:r>
    </w:p>
    <w:p w14:paraId="3D0E09C3" w14:textId="77777777" w:rsidR="00875908" w:rsidRPr="00916CB1" w:rsidRDefault="00875908" w:rsidP="00D45EF9">
      <w:pPr>
        <w:widowControl w:val="0"/>
        <w:suppressAutoHyphens/>
        <w:jc w:val="both"/>
        <w:rPr>
          <w:rFonts w:ascii="Arial" w:hAnsi="Arial" w:cs="Arial"/>
          <w:szCs w:val="22"/>
        </w:rPr>
      </w:pPr>
      <w:r w:rsidRPr="00916CB1">
        <w:rPr>
          <w:rFonts w:ascii="Arial" w:hAnsi="Arial" w:cs="Arial"/>
          <w:szCs w:val="22"/>
        </w:rPr>
        <w:t>Załączniki do umowy:</w:t>
      </w:r>
    </w:p>
    <w:p w14:paraId="2EDEE95B" w14:textId="5C8CC8B5" w:rsidR="00593A90" w:rsidRPr="00916CB1" w:rsidRDefault="007C1823" w:rsidP="00D45EF9">
      <w:pPr>
        <w:pStyle w:val="Akapitzlist"/>
        <w:widowControl w:val="0"/>
        <w:numPr>
          <w:ilvl w:val="0"/>
          <w:numId w:val="113"/>
        </w:numPr>
        <w:suppressAutoHyphens/>
        <w:jc w:val="both"/>
        <w:rPr>
          <w:rFonts w:ascii="Arial" w:hAnsi="Arial" w:cs="Arial"/>
          <w:szCs w:val="22"/>
        </w:rPr>
      </w:pPr>
      <w:r w:rsidRPr="00916CB1">
        <w:rPr>
          <w:rFonts w:ascii="Arial" w:hAnsi="Arial" w:cs="Arial"/>
          <w:b/>
          <w:szCs w:val="22"/>
        </w:rPr>
        <w:t>Załącznik nr 1 -</w:t>
      </w:r>
      <w:r w:rsidRPr="00916CB1">
        <w:rPr>
          <w:rFonts w:ascii="Arial" w:hAnsi="Arial" w:cs="Arial"/>
          <w:szCs w:val="22"/>
        </w:rPr>
        <w:t xml:space="preserve"> </w:t>
      </w:r>
      <w:r w:rsidR="00CE0728" w:rsidRPr="00916CB1">
        <w:rPr>
          <w:rFonts w:ascii="Arial" w:hAnsi="Arial" w:cs="Arial"/>
          <w:szCs w:val="22"/>
          <w:lang w:eastAsia="zh-CN"/>
        </w:rPr>
        <w:t xml:space="preserve">Opis Przedmiotu Zamówienia (Załącznik nr </w:t>
      </w:r>
      <w:r w:rsidR="007320FA" w:rsidRPr="00916CB1">
        <w:rPr>
          <w:rFonts w:ascii="Arial" w:hAnsi="Arial" w:cs="Arial"/>
          <w:szCs w:val="22"/>
          <w:lang w:eastAsia="zh-CN"/>
        </w:rPr>
        <w:t xml:space="preserve">8.1 </w:t>
      </w:r>
      <w:r w:rsidR="00CE0728" w:rsidRPr="00916CB1">
        <w:rPr>
          <w:rFonts w:ascii="Arial" w:hAnsi="Arial" w:cs="Arial"/>
          <w:szCs w:val="22"/>
          <w:lang w:eastAsia="zh-CN"/>
        </w:rPr>
        <w:t>do SIWZ);</w:t>
      </w:r>
    </w:p>
    <w:p w14:paraId="27C5F150" w14:textId="37AEE2E8" w:rsidR="00593A90" w:rsidRPr="00916CB1" w:rsidRDefault="00593A90"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 xml:space="preserve">Załącznik nr 2 - </w:t>
      </w:r>
      <w:r w:rsidR="00CE0728" w:rsidRPr="00916CB1">
        <w:rPr>
          <w:rFonts w:ascii="Arial" w:hAnsi="Arial" w:cs="Arial"/>
          <w:szCs w:val="22"/>
          <w:lang w:eastAsia="zh-CN"/>
        </w:rPr>
        <w:t xml:space="preserve">Programy funkcjonalno-użytkowe (Załączniki nr </w:t>
      </w:r>
      <w:r w:rsidR="007320FA" w:rsidRPr="00916CB1">
        <w:rPr>
          <w:rFonts w:ascii="Arial" w:hAnsi="Arial" w:cs="Arial"/>
          <w:szCs w:val="22"/>
          <w:lang w:eastAsia="zh-CN"/>
        </w:rPr>
        <w:t>8.3</w:t>
      </w:r>
      <w:r w:rsidR="00CE0728" w:rsidRPr="00916CB1">
        <w:rPr>
          <w:rFonts w:ascii="Arial" w:hAnsi="Arial" w:cs="Arial"/>
          <w:szCs w:val="22"/>
          <w:lang w:eastAsia="zh-CN"/>
        </w:rPr>
        <w:t xml:space="preserve"> do SIWZ) dla</w:t>
      </w:r>
      <w:r w:rsidR="007320FA" w:rsidRPr="00916CB1">
        <w:rPr>
          <w:rFonts w:ascii="Arial" w:hAnsi="Arial" w:cs="Arial"/>
          <w:szCs w:val="22"/>
          <w:lang w:eastAsia="zh-CN"/>
        </w:rPr>
        <w:t xml:space="preserve"> budynków przy ul. Skarbowej 1 </w:t>
      </w:r>
      <w:r w:rsidR="00CE0728" w:rsidRPr="00916CB1">
        <w:rPr>
          <w:rFonts w:ascii="Arial" w:hAnsi="Arial" w:cs="Arial"/>
          <w:szCs w:val="22"/>
          <w:lang w:eastAsia="zh-CN"/>
        </w:rPr>
        <w:t>i al. Focha 33,</w:t>
      </w:r>
    </w:p>
    <w:p w14:paraId="55280235" w14:textId="51E8C523" w:rsidR="00593A90" w:rsidRPr="00916CB1" w:rsidRDefault="00593A90"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Załącznik nr 3 -</w:t>
      </w:r>
      <w:r w:rsidRPr="00916CB1">
        <w:rPr>
          <w:rFonts w:ascii="Arial" w:hAnsi="Arial" w:cs="Arial"/>
          <w:szCs w:val="22"/>
          <w:lang w:eastAsia="en-US"/>
        </w:rPr>
        <w:t xml:space="preserve"> </w:t>
      </w:r>
      <w:r w:rsidR="00CE0728" w:rsidRPr="00916CB1">
        <w:rPr>
          <w:rFonts w:ascii="Arial" w:hAnsi="Arial" w:cs="Arial"/>
          <w:szCs w:val="22"/>
          <w:lang w:eastAsia="en-US"/>
        </w:rPr>
        <w:t>Audyty energetyczne dla Poddziałania 4.3.3 RPO WM 2014 - 2020 (Załączniki nr</w:t>
      </w:r>
      <w:r w:rsidR="007D1DDB" w:rsidRPr="00916CB1">
        <w:rPr>
          <w:rFonts w:ascii="Arial" w:hAnsi="Arial" w:cs="Arial"/>
          <w:szCs w:val="22"/>
          <w:lang w:eastAsia="en-US"/>
        </w:rPr>
        <w:t xml:space="preserve"> 8.2</w:t>
      </w:r>
      <w:r w:rsidR="00CE0728" w:rsidRPr="00916CB1">
        <w:rPr>
          <w:rFonts w:ascii="Arial" w:hAnsi="Arial" w:cs="Arial"/>
          <w:szCs w:val="22"/>
          <w:lang w:eastAsia="en-US"/>
        </w:rPr>
        <w:t xml:space="preserve"> do SIWZ) </w:t>
      </w:r>
      <w:r w:rsidR="00CE0728" w:rsidRPr="00916CB1">
        <w:rPr>
          <w:rFonts w:ascii="Arial" w:hAnsi="Arial" w:cs="Arial"/>
          <w:szCs w:val="22"/>
          <w:lang w:eastAsia="zh-CN"/>
        </w:rPr>
        <w:t>dla budynków przy ul. Skarbowej 1 i al. Focha 33</w:t>
      </w:r>
      <w:r w:rsidR="00CE0728" w:rsidRPr="00916CB1">
        <w:rPr>
          <w:rFonts w:ascii="Arial" w:hAnsi="Arial" w:cs="Arial"/>
          <w:szCs w:val="22"/>
          <w:lang w:eastAsia="en-US"/>
        </w:rPr>
        <w:t xml:space="preserve">, </w:t>
      </w:r>
    </w:p>
    <w:p w14:paraId="0B9E588B" w14:textId="10D661A2" w:rsidR="00593A90" w:rsidRPr="00916CB1" w:rsidRDefault="00593A90"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Załącznik nr 4 -</w:t>
      </w:r>
      <w:r w:rsidRPr="00916CB1">
        <w:rPr>
          <w:rFonts w:ascii="Arial" w:hAnsi="Arial" w:cs="Arial"/>
          <w:szCs w:val="22"/>
          <w:lang w:eastAsia="zh-CN"/>
        </w:rPr>
        <w:t xml:space="preserve"> </w:t>
      </w:r>
      <w:r w:rsidR="00940CC9" w:rsidRPr="00916CB1">
        <w:rPr>
          <w:rFonts w:ascii="Arial" w:hAnsi="Arial" w:cs="Arial"/>
          <w:szCs w:val="22"/>
          <w:lang w:eastAsia="zh-CN"/>
        </w:rPr>
        <w:t>O</w:t>
      </w:r>
      <w:r w:rsidR="00CE0728" w:rsidRPr="00916CB1">
        <w:rPr>
          <w:rFonts w:ascii="Arial" w:hAnsi="Arial" w:cs="Arial"/>
          <w:szCs w:val="22"/>
          <w:lang w:eastAsia="zh-CN"/>
        </w:rPr>
        <w:t xml:space="preserve">pracowania: „Koncepcja wentylacji mechanicznej dla zadania „Głęboka modernizacja energetyczna budynku Szpitala Specjalistycznego im. Dietla w Krakowie przy ul. Skarbowej 1” zadanie realizowane w ramach RPO 4.3 w poddziale 4.3.3 „Głęboka modernizacja energetyczna budynków użyteczności publicznej”” - dla budynków przy ul. Skarbowej 1 i al. Focha 33 (Załączniki nr </w:t>
      </w:r>
      <w:r w:rsidR="007D1DDB" w:rsidRPr="00916CB1">
        <w:rPr>
          <w:rFonts w:ascii="Arial" w:hAnsi="Arial" w:cs="Arial"/>
          <w:szCs w:val="22"/>
          <w:lang w:eastAsia="zh-CN"/>
        </w:rPr>
        <w:t>8.4</w:t>
      </w:r>
      <w:r w:rsidR="00CE0728" w:rsidRPr="00916CB1">
        <w:rPr>
          <w:rFonts w:ascii="Arial" w:hAnsi="Arial" w:cs="Arial"/>
          <w:szCs w:val="22"/>
          <w:lang w:eastAsia="zh-CN"/>
        </w:rPr>
        <w:t xml:space="preserve"> do SIWZ);</w:t>
      </w:r>
    </w:p>
    <w:p w14:paraId="064CD5CF" w14:textId="68D1197A" w:rsidR="00593A90" w:rsidRPr="00916CB1" w:rsidRDefault="00593A90"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 xml:space="preserve">Załącznik nr 5 </w:t>
      </w:r>
      <w:r w:rsidR="00355003" w:rsidRPr="00916CB1">
        <w:rPr>
          <w:rFonts w:ascii="Arial" w:hAnsi="Arial" w:cs="Arial"/>
          <w:b/>
          <w:bCs/>
          <w:szCs w:val="22"/>
          <w:lang w:eastAsia="zh-CN"/>
        </w:rPr>
        <w:t>–</w:t>
      </w:r>
      <w:r w:rsidRPr="00916CB1">
        <w:rPr>
          <w:rFonts w:ascii="Arial" w:hAnsi="Arial" w:cs="Arial"/>
          <w:szCs w:val="22"/>
          <w:lang w:eastAsia="zh-CN"/>
        </w:rPr>
        <w:t xml:space="preserve"> </w:t>
      </w:r>
      <w:r w:rsidR="00355003" w:rsidRPr="00916CB1">
        <w:rPr>
          <w:rFonts w:ascii="Arial" w:hAnsi="Arial" w:cs="Arial"/>
          <w:lang w:eastAsia="zh-CN"/>
        </w:rPr>
        <w:t xml:space="preserve">Zalecenia </w:t>
      </w:r>
      <w:r w:rsidR="00FF3C0B" w:rsidRPr="00916CB1">
        <w:rPr>
          <w:rFonts w:ascii="Arial" w:hAnsi="Arial" w:cs="Arial"/>
          <w:lang w:eastAsia="zh-CN"/>
        </w:rPr>
        <w:t xml:space="preserve">Małopolskiego </w:t>
      </w:r>
      <w:r w:rsidR="00355003" w:rsidRPr="00916CB1">
        <w:rPr>
          <w:rFonts w:ascii="Arial" w:hAnsi="Arial" w:cs="Arial"/>
          <w:lang w:eastAsia="zh-CN"/>
        </w:rPr>
        <w:t>Wojewódzkiego</w:t>
      </w:r>
      <w:r w:rsidR="00E86031" w:rsidRPr="00916CB1">
        <w:rPr>
          <w:rFonts w:ascii="Arial" w:hAnsi="Arial" w:cs="Arial"/>
          <w:lang w:eastAsia="zh-CN"/>
        </w:rPr>
        <w:t xml:space="preserve"> Konserwatora Zabytków</w:t>
      </w:r>
      <w:r w:rsidR="00355003" w:rsidRPr="00916CB1">
        <w:rPr>
          <w:rFonts w:ascii="Arial" w:hAnsi="Arial" w:cs="Arial"/>
          <w:lang w:eastAsia="zh-CN"/>
        </w:rPr>
        <w:t xml:space="preserve"> i Miejskiego </w:t>
      </w:r>
      <w:r w:rsidR="00FF3C0B" w:rsidRPr="00916CB1">
        <w:rPr>
          <w:rFonts w:ascii="Arial" w:hAnsi="Arial" w:cs="Arial"/>
          <w:lang w:eastAsia="zh-CN"/>
        </w:rPr>
        <w:t xml:space="preserve">Konserwatora </w:t>
      </w:r>
      <w:r w:rsidR="00355003" w:rsidRPr="00916CB1">
        <w:rPr>
          <w:rFonts w:ascii="Arial" w:hAnsi="Arial" w:cs="Arial"/>
          <w:lang w:eastAsia="zh-CN"/>
        </w:rPr>
        <w:t>Zabytków w Krak</w:t>
      </w:r>
      <w:r w:rsidR="00FF3C0B" w:rsidRPr="00916CB1">
        <w:rPr>
          <w:rFonts w:ascii="Arial" w:hAnsi="Arial" w:cs="Arial"/>
          <w:lang w:eastAsia="zh-CN"/>
        </w:rPr>
        <w:t>o</w:t>
      </w:r>
      <w:r w:rsidR="00355003" w:rsidRPr="00916CB1">
        <w:rPr>
          <w:rFonts w:ascii="Arial" w:hAnsi="Arial" w:cs="Arial"/>
          <w:lang w:eastAsia="zh-CN"/>
        </w:rPr>
        <w:t>wie dot. obiektów przy ul. Skarbowej 1 i al. Focha 33 w Krakowie</w:t>
      </w:r>
      <w:r w:rsidR="00CE0728" w:rsidRPr="00916CB1">
        <w:rPr>
          <w:rFonts w:ascii="Arial" w:hAnsi="Arial" w:cs="Arial"/>
          <w:szCs w:val="22"/>
          <w:lang w:eastAsia="zh-CN"/>
        </w:rPr>
        <w:t xml:space="preserve"> (Załączniki nr </w:t>
      </w:r>
      <w:r w:rsidR="007D1DDB" w:rsidRPr="00916CB1">
        <w:rPr>
          <w:rFonts w:ascii="Arial" w:hAnsi="Arial" w:cs="Arial"/>
          <w:szCs w:val="22"/>
          <w:lang w:eastAsia="zh-CN"/>
        </w:rPr>
        <w:t>8</w:t>
      </w:r>
      <w:r w:rsidR="00CE0728" w:rsidRPr="00916CB1">
        <w:rPr>
          <w:rFonts w:ascii="Arial" w:hAnsi="Arial" w:cs="Arial"/>
          <w:szCs w:val="22"/>
          <w:lang w:eastAsia="zh-CN"/>
        </w:rPr>
        <w:t>.</w:t>
      </w:r>
      <w:r w:rsidR="007D1DDB" w:rsidRPr="00916CB1">
        <w:rPr>
          <w:rFonts w:ascii="Arial" w:hAnsi="Arial" w:cs="Arial"/>
          <w:szCs w:val="22"/>
          <w:lang w:eastAsia="zh-CN"/>
        </w:rPr>
        <w:t>5</w:t>
      </w:r>
      <w:r w:rsidR="00CE0728" w:rsidRPr="00916CB1">
        <w:rPr>
          <w:rFonts w:ascii="Arial" w:hAnsi="Arial" w:cs="Arial"/>
          <w:szCs w:val="22"/>
          <w:lang w:eastAsia="zh-CN"/>
        </w:rPr>
        <w:t xml:space="preserve"> do SIWZ);</w:t>
      </w:r>
    </w:p>
    <w:p w14:paraId="1EC20BC9" w14:textId="23DD3DB9" w:rsidR="00940CC9" w:rsidRPr="00916CB1" w:rsidRDefault="00940CC9"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 xml:space="preserve">Załącznik nr </w:t>
      </w:r>
      <w:r w:rsidR="007D1DDB" w:rsidRPr="00916CB1">
        <w:rPr>
          <w:rFonts w:ascii="Arial" w:hAnsi="Arial" w:cs="Arial"/>
          <w:b/>
          <w:bCs/>
          <w:szCs w:val="22"/>
          <w:lang w:eastAsia="zh-CN"/>
        </w:rPr>
        <w:t>6</w:t>
      </w:r>
      <w:r w:rsidRPr="00916CB1">
        <w:rPr>
          <w:rFonts w:ascii="Arial" w:hAnsi="Arial" w:cs="Arial"/>
          <w:b/>
          <w:bCs/>
          <w:szCs w:val="22"/>
          <w:lang w:eastAsia="zh-CN"/>
        </w:rPr>
        <w:t xml:space="preserve"> -</w:t>
      </w:r>
      <w:r w:rsidRPr="00916CB1">
        <w:rPr>
          <w:rFonts w:ascii="Arial" w:hAnsi="Arial" w:cs="Arial"/>
          <w:szCs w:val="22"/>
          <w:lang w:eastAsia="en-US"/>
        </w:rPr>
        <w:t xml:space="preserve"> H</w:t>
      </w:r>
      <w:r w:rsidR="00CE0728" w:rsidRPr="00916CB1">
        <w:rPr>
          <w:rFonts w:ascii="Arial" w:hAnsi="Arial" w:cs="Arial"/>
          <w:szCs w:val="22"/>
          <w:lang w:eastAsia="en-US"/>
        </w:rPr>
        <w:t>armonogram rzeczowo-finansow</w:t>
      </w:r>
      <w:r w:rsidR="005E5A5E" w:rsidRPr="00916CB1">
        <w:rPr>
          <w:rFonts w:ascii="Arial" w:hAnsi="Arial" w:cs="Arial"/>
          <w:szCs w:val="22"/>
          <w:lang w:eastAsia="en-US"/>
        </w:rPr>
        <w:t>y</w:t>
      </w:r>
      <w:r w:rsidR="007D1DDB" w:rsidRPr="00916CB1">
        <w:rPr>
          <w:rFonts w:ascii="Arial" w:hAnsi="Arial" w:cs="Arial"/>
          <w:szCs w:val="22"/>
          <w:lang w:eastAsia="en-US"/>
        </w:rPr>
        <w:t xml:space="preserve"> inwestycji;</w:t>
      </w:r>
    </w:p>
    <w:p w14:paraId="1CA541EF" w14:textId="7AE6E8E1" w:rsidR="00940CC9" w:rsidRPr="00916CB1" w:rsidRDefault="00940CC9"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 xml:space="preserve">Załącznik nr </w:t>
      </w:r>
      <w:r w:rsidR="007D1DDB" w:rsidRPr="00916CB1">
        <w:rPr>
          <w:rFonts w:ascii="Arial" w:hAnsi="Arial" w:cs="Arial"/>
          <w:b/>
          <w:bCs/>
          <w:szCs w:val="22"/>
          <w:lang w:eastAsia="zh-CN"/>
        </w:rPr>
        <w:t>7</w:t>
      </w:r>
      <w:r w:rsidRPr="00916CB1">
        <w:rPr>
          <w:rFonts w:ascii="Arial" w:hAnsi="Arial" w:cs="Arial"/>
          <w:b/>
          <w:bCs/>
          <w:szCs w:val="22"/>
          <w:lang w:eastAsia="zh-CN"/>
        </w:rPr>
        <w:t xml:space="preserve"> -</w:t>
      </w:r>
      <w:r w:rsidRPr="00916CB1">
        <w:rPr>
          <w:rFonts w:ascii="Arial" w:hAnsi="Arial" w:cs="Arial"/>
          <w:szCs w:val="22"/>
          <w:lang w:eastAsia="en-US"/>
        </w:rPr>
        <w:t xml:space="preserve"> H</w:t>
      </w:r>
      <w:r w:rsidR="001407E5" w:rsidRPr="00916CB1">
        <w:rPr>
          <w:rFonts w:ascii="Arial" w:hAnsi="Arial" w:cs="Arial"/>
          <w:szCs w:val="22"/>
          <w:lang w:eastAsia="en-US"/>
        </w:rPr>
        <w:t>a</w:t>
      </w:r>
      <w:r w:rsidR="007D1DDB" w:rsidRPr="00916CB1">
        <w:rPr>
          <w:rFonts w:ascii="Arial" w:hAnsi="Arial" w:cs="Arial"/>
          <w:szCs w:val="22"/>
          <w:lang w:eastAsia="en-US"/>
        </w:rPr>
        <w:t>rmonogram realizacji inwestycji;</w:t>
      </w:r>
    </w:p>
    <w:p w14:paraId="612FAA45" w14:textId="3185D7AE" w:rsidR="005E5A5E" w:rsidRPr="00916CB1" w:rsidRDefault="00940CC9"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 xml:space="preserve">Załącznik nr </w:t>
      </w:r>
      <w:r w:rsidR="007D1DDB" w:rsidRPr="00916CB1">
        <w:rPr>
          <w:rFonts w:ascii="Arial" w:hAnsi="Arial" w:cs="Arial"/>
          <w:b/>
          <w:bCs/>
          <w:szCs w:val="22"/>
          <w:lang w:eastAsia="zh-CN"/>
        </w:rPr>
        <w:t>8</w:t>
      </w:r>
      <w:r w:rsidRPr="00916CB1">
        <w:rPr>
          <w:rFonts w:ascii="Arial" w:hAnsi="Arial" w:cs="Arial"/>
          <w:b/>
          <w:bCs/>
          <w:szCs w:val="22"/>
          <w:lang w:eastAsia="zh-CN"/>
        </w:rPr>
        <w:t xml:space="preserve"> - </w:t>
      </w:r>
      <w:r w:rsidRPr="00916CB1">
        <w:rPr>
          <w:rFonts w:ascii="Arial" w:hAnsi="Arial" w:cs="Arial"/>
          <w:szCs w:val="22"/>
          <w:lang w:eastAsia="zh-CN"/>
        </w:rPr>
        <w:t>Dokumenty potwierdzające posiadanie ubezpieczenia</w:t>
      </w:r>
      <w:r w:rsidR="00A90A78" w:rsidRPr="00916CB1">
        <w:rPr>
          <w:rFonts w:ascii="Arial" w:hAnsi="Arial" w:cs="Arial"/>
          <w:szCs w:val="22"/>
          <w:lang w:eastAsia="zh-CN"/>
        </w:rPr>
        <w:t>;</w:t>
      </w:r>
    </w:p>
    <w:p w14:paraId="1C967667" w14:textId="656E1BA5" w:rsidR="00A90A78" w:rsidRPr="00916CB1" w:rsidRDefault="00A90A78" w:rsidP="00D45EF9">
      <w:pPr>
        <w:pStyle w:val="Akapitzlist"/>
        <w:widowControl w:val="0"/>
        <w:numPr>
          <w:ilvl w:val="0"/>
          <w:numId w:val="113"/>
        </w:numPr>
        <w:suppressAutoHyphens/>
        <w:jc w:val="both"/>
        <w:rPr>
          <w:rFonts w:ascii="Arial" w:hAnsi="Arial" w:cs="Arial"/>
          <w:szCs w:val="22"/>
        </w:rPr>
      </w:pPr>
      <w:r w:rsidRPr="00916CB1">
        <w:rPr>
          <w:rFonts w:ascii="Arial" w:hAnsi="Arial" w:cs="Arial"/>
          <w:b/>
          <w:bCs/>
          <w:szCs w:val="22"/>
          <w:lang w:eastAsia="zh-CN"/>
        </w:rPr>
        <w:t>Załącznik nr 9 -</w:t>
      </w:r>
      <w:r w:rsidRPr="00916CB1">
        <w:rPr>
          <w:rFonts w:ascii="Arial" w:hAnsi="Arial" w:cs="Arial"/>
          <w:szCs w:val="22"/>
        </w:rPr>
        <w:t xml:space="preserve"> </w:t>
      </w:r>
      <w:r w:rsidRPr="00916CB1">
        <w:rPr>
          <w:rFonts w:ascii="Arial" w:hAnsi="Arial" w:cs="Arial"/>
          <w:lang w:eastAsia="en-US"/>
        </w:rPr>
        <w:t>Kopie uprawnień oraz dokumenty potwierdzające przynależność do właściwej izby samorządu zawodowego.</w:t>
      </w:r>
    </w:p>
    <w:p w14:paraId="5014503D" w14:textId="77777777" w:rsidR="00940CC9" w:rsidRPr="00916CB1" w:rsidRDefault="00940CC9" w:rsidP="00D45EF9">
      <w:pPr>
        <w:widowControl w:val="0"/>
        <w:suppressAutoHyphens/>
        <w:ind w:left="360"/>
        <w:jc w:val="both"/>
        <w:rPr>
          <w:rFonts w:ascii="Arial" w:hAnsi="Arial" w:cs="Arial"/>
          <w:strike/>
        </w:rPr>
      </w:pPr>
    </w:p>
    <w:sectPr w:rsidR="00940CC9" w:rsidRPr="00916CB1" w:rsidSect="00C34EFA">
      <w:headerReference w:type="default" r:id="rId22"/>
      <w:footerReference w:type="default" r:id="rId23"/>
      <w:footnotePr>
        <w:pos w:val="beneathText"/>
      </w:footnotePr>
      <w:pgSz w:w="11905" w:h="16837"/>
      <w:pgMar w:top="2268" w:right="567" w:bottom="1418" w:left="85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9087" w14:textId="77777777" w:rsidR="00AA596C" w:rsidRDefault="00AA596C">
      <w:r>
        <w:separator/>
      </w:r>
    </w:p>
  </w:endnote>
  <w:endnote w:type="continuationSeparator" w:id="0">
    <w:p w14:paraId="06487D42" w14:textId="77777777" w:rsidR="00AA596C" w:rsidRDefault="00AA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rta">
    <w:altName w:val="Symbol"/>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17E9" w14:textId="77777777" w:rsidR="00AA596C" w:rsidRDefault="00AA596C">
    <w:pPr>
      <w:pStyle w:val="Stopka"/>
      <w:jc w:val="center"/>
      <w:rPr>
        <w:rFonts w:ascii="Aller" w:hAnsi="Aller"/>
        <w:b/>
        <w:sz w:val="20"/>
        <w:szCs w:val="20"/>
      </w:rPr>
    </w:pPr>
    <w:r>
      <w:rPr>
        <w:noProof/>
        <w:lang w:eastAsia="pl-PL"/>
      </w:rPr>
      <w:drawing>
        <wp:inline distT="0" distB="0" distL="0" distR="0" wp14:anchorId="1BB6D7D9" wp14:editId="50835EEC">
          <wp:extent cx="6124575" cy="361950"/>
          <wp:effectExtent l="0" t="0" r="9525"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36195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7728" behindDoc="0" locked="0" layoutInCell="1" allowOverlap="1" wp14:anchorId="5ADD5B53" wp14:editId="790565F3">
              <wp:simplePos x="0" y="0"/>
              <wp:positionH relativeFrom="column">
                <wp:posOffset>-345440</wp:posOffset>
              </wp:positionH>
              <wp:positionV relativeFrom="paragraph">
                <wp:posOffset>-33655</wp:posOffset>
              </wp:positionV>
              <wp:extent cx="7362825" cy="0"/>
              <wp:effectExtent l="6985" t="13970" r="1206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DF6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m1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" strokeweight="1pt">
              <v:stroke joinstyle="miter"/>
            </v:line>
          </w:pict>
        </mc:Fallback>
      </mc:AlternateContent>
    </w:r>
  </w:p>
  <w:p w14:paraId="77B5039B" w14:textId="77777777" w:rsidR="00AA596C" w:rsidRDefault="00AA596C">
    <w:pPr>
      <w:pStyle w:val="Nagwek"/>
      <w:jc w:val="center"/>
      <w:rPr>
        <w:rFonts w:ascii="Aller" w:hAnsi="Aller"/>
        <w:b/>
        <w:sz w:val="16"/>
        <w:szCs w:val="20"/>
      </w:rPr>
    </w:pPr>
  </w:p>
  <w:p w14:paraId="765859D3" w14:textId="77777777" w:rsidR="00AA596C" w:rsidRDefault="00AA596C">
    <w:pPr>
      <w:pStyle w:val="Nagwek"/>
      <w:jc w:val="center"/>
      <w:rPr>
        <w:rFonts w:ascii="Aller" w:hAnsi="Aller"/>
        <w:b/>
        <w:sz w:val="20"/>
        <w:szCs w:val="20"/>
      </w:rPr>
    </w:pPr>
    <w:r>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8E8F" w14:textId="77777777" w:rsidR="00AA596C" w:rsidRDefault="00AA596C">
      <w:r>
        <w:separator/>
      </w:r>
    </w:p>
  </w:footnote>
  <w:footnote w:type="continuationSeparator" w:id="0">
    <w:p w14:paraId="768BABBF" w14:textId="77777777" w:rsidR="00AA596C" w:rsidRDefault="00AA596C">
      <w:r>
        <w:continuationSeparator/>
      </w:r>
    </w:p>
  </w:footnote>
  <w:footnote w:id="1">
    <w:p w14:paraId="5F252392" w14:textId="77777777" w:rsidR="00AA596C" w:rsidRPr="00194D3D" w:rsidRDefault="00AA596C" w:rsidP="00194D3D">
      <w:pPr>
        <w:pStyle w:val="Tekstprzypisudolnego"/>
        <w:jc w:val="both"/>
        <w:rPr>
          <w:rFonts w:ascii="Arial" w:hAnsi="Arial" w:cs="Arial"/>
          <w:sz w:val="16"/>
          <w:szCs w:val="16"/>
        </w:rPr>
      </w:pPr>
      <w:r w:rsidRPr="00194D3D">
        <w:rPr>
          <w:rStyle w:val="Odwoanieprzypisudolnego"/>
          <w:rFonts w:ascii="Arial" w:hAnsi="Arial" w:cs="Arial"/>
          <w:sz w:val="16"/>
          <w:szCs w:val="16"/>
        </w:rPr>
        <w:footnoteRef/>
      </w:r>
      <w:r w:rsidRPr="00194D3D">
        <w:rPr>
          <w:rFonts w:ascii="Arial" w:hAnsi="Arial" w:cs="Arial"/>
          <w:sz w:val="16"/>
          <w:szCs w:val="16"/>
        </w:rPr>
        <w:t xml:space="preserve"> </w:t>
      </w:r>
      <w:r w:rsidRPr="00194D3D">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2ED28177" w14:textId="38D12D2C" w:rsidR="00AA596C" w:rsidRPr="00194D3D" w:rsidRDefault="00AA596C" w:rsidP="00194D3D">
      <w:pPr>
        <w:pStyle w:val="Tekstprzypisudolnego"/>
        <w:jc w:val="both"/>
        <w:rPr>
          <w:rFonts w:ascii="Arial" w:hAnsi="Arial" w:cs="Arial"/>
          <w:sz w:val="16"/>
          <w:szCs w:val="16"/>
        </w:rPr>
      </w:pPr>
      <w:r w:rsidRPr="00194D3D">
        <w:rPr>
          <w:rStyle w:val="Odwoanieprzypisudolnego"/>
          <w:rFonts w:ascii="Arial" w:hAnsi="Arial" w:cs="Arial"/>
          <w:sz w:val="16"/>
          <w:szCs w:val="16"/>
        </w:rPr>
        <w:footnoteRef/>
      </w:r>
      <w:r w:rsidRPr="00194D3D">
        <w:rPr>
          <w:rFonts w:ascii="Arial" w:hAnsi="Arial" w:cs="Arial"/>
          <w:sz w:val="16"/>
          <w:szCs w:val="16"/>
        </w:rPr>
        <w:t xml:space="preserve"> który w sposób zawiniony poważnie naruszył obowiązki zawodowe, co podważa jego uczciwość, w szczególności, gdy wykonawca w wyniku zamierzonego działania lub rażącego niedbalstwa nie wykonał lub nienależycie wykonał zamówienie, co </w:t>
      </w:r>
      <w:r>
        <w:rPr>
          <w:rFonts w:ascii="Arial" w:hAnsi="Arial" w:cs="Arial"/>
          <w:sz w:val="16"/>
          <w:szCs w:val="16"/>
        </w:rPr>
        <w:t>z</w:t>
      </w:r>
      <w:r w:rsidRPr="00194D3D">
        <w:rPr>
          <w:rFonts w:ascii="Arial" w:hAnsi="Arial" w:cs="Arial"/>
          <w:sz w:val="16"/>
          <w:szCs w:val="16"/>
        </w:rPr>
        <w:t>amawiający jest w stanie wykazać za pomocą stosownych środków dowodowych,</w:t>
      </w:r>
    </w:p>
  </w:footnote>
  <w:footnote w:id="3">
    <w:p w14:paraId="5CBD7B82" w14:textId="75AE1E46" w:rsidR="00AA596C" w:rsidRDefault="00AA596C" w:rsidP="00194D3D">
      <w:pPr>
        <w:pStyle w:val="Tekstprzypisudolnego"/>
        <w:jc w:val="both"/>
      </w:pPr>
      <w:r w:rsidRPr="00194D3D">
        <w:rPr>
          <w:rStyle w:val="Odwoanieprzypisudolnego"/>
          <w:rFonts w:ascii="Arial" w:hAnsi="Arial" w:cs="Arial"/>
          <w:sz w:val="16"/>
          <w:szCs w:val="16"/>
        </w:rPr>
        <w:footnoteRef/>
      </w:r>
      <w:r w:rsidRPr="00194D3D">
        <w:rPr>
          <w:rFonts w:ascii="Arial" w:hAnsi="Arial" w:cs="Arial"/>
          <w:sz w:val="16"/>
          <w:szCs w:val="16"/>
        </w:rPr>
        <w:t xml:space="preserve"> który, z przyczyn leżących po jego stronie, nie wykonał albo nienależycie wykonał w istotnym stopniu wcześniejszą umowę w sprawie zamówienia publicznego lub umowę koncesji, zawartą z </w:t>
      </w:r>
      <w:r>
        <w:rPr>
          <w:rFonts w:ascii="Arial" w:hAnsi="Arial" w:cs="Arial"/>
          <w:sz w:val="16"/>
          <w:szCs w:val="16"/>
        </w:rPr>
        <w:t>z</w:t>
      </w:r>
      <w:r w:rsidRPr="00194D3D">
        <w:rPr>
          <w:rFonts w:ascii="Arial" w:hAnsi="Arial" w:cs="Arial"/>
          <w:sz w:val="16"/>
          <w:szCs w:val="16"/>
        </w:rPr>
        <w:t>amawiającym, o którym mowa w art. 3 ust 1 pkt 1-4 ustawy P</w:t>
      </w:r>
      <w:r>
        <w:rPr>
          <w:rFonts w:ascii="Arial" w:hAnsi="Arial" w:cs="Arial"/>
          <w:sz w:val="16"/>
          <w:szCs w:val="16"/>
        </w:rPr>
        <w:t>zp</w:t>
      </w:r>
      <w:r w:rsidRPr="00194D3D">
        <w:rPr>
          <w:rFonts w:ascii="Arial" w:hAnsi="Arial" w:cs="Arial"/>
          <w:sz w:val="16"/>
          <w:szCs w:val="16"/>
        </w:rPr>
        <w:t>, co doprowadziło do rozwiązania umowy lub zasądzenia odszkodowania</w:t>
      </w:r>
    </w:p>
  </w:footnote>
  <w:footnote w:id="4">
    <w:p w14:paraId="6C381CCA" w14:textId="77777777" w:rsidR="00AA596C" w:rsidRDefault="00AA596C" w:rsidP="00875908">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5">
    <w:p w14:paraId="3FB5672C" w14:textId="77777777" w:rsidR="00AA596C" w:rsidRDefault="00AA596C" w:rsidP="00875908">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6">
    <w:p w14:paraId="2D43CB24" w14:textId="77777777" w:rsidR="00AA596C" w:rsidRDefault="00AA596C" w:rsidP="00875908">
      <w:pPr>
        <w:pStyle w:val="Tekstprzypisudolnego"/>
        <w:keepNext/>
        <w:jc w:val="both"/>
        <w:rPr>
          <w:rStyle w:val="DeltaViewInsertion"/>
          <w:rFonts w:ascii="Arial" w:hAnsi="Arial" w:cs="Arial"/>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1CD4FAD9" w14:textId="77777777" w:rsidR="00AA596C" w:rsidRDefault="00AA596C" w:rsidP="00875908">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1A81759" w14:textId="77777777" w:rsidR="00AA596C" w:rsidRDefault="00AA596C" w:rsidP="00875908">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9473DF" w14:textId="77777777" w:rsidR="00AA596C" w:rsidRDefault="00AA596C" w:rsidP="00875908">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7">
    <w:p w14:paraId="122DF0E1" w14:textId="77777777" w:rsidR="00AA596C" w:rsidRDefault="00AA596C" w:rsidP="00875908">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8">
    <w:p w14:paraId="077EAA6E" w14:textId="77777777" w:rsidR="00AA596C" w:rsidRDefault="00AA596C" w:rsidP="00875908">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2752C6C0" w14:textId="43A84897" w:rsidR="00AA596C" w:rsidRPr="00C65CC8" w:rsidRDefault="00AA596C" w:rsidP="00C1753B">
      <w:pPr>
        <w:pStyle w:val="Tekstprzypisudolnego"/>
        <w:jc w:val="both"/>
        <w:rPr>
          <w:rFonts w:ascii="Arial" w:hAnsi="Arial" w:cs="Arial"/>
          <w:sz w:val="16"/>
          <w:szCs w:val="16"/>
        </w:rPr>
      </w:pPr>
      <w:r w:rsidRPr="00C65CC8">
        <w:rPr>
          <w:rStyle w:val="Odwoanieprzypisudolnego"/>
          <w:rFonts w:ascii="Arial" w:hAnsi="Arial" w:cs="Arial"/>
          <w:sz w:val="16"/>
          <w:szCs w:val="16"/>
        </w:rPr>
        <w:footnoteRef/>
      </w:r>
      <w:r w:rsidRPr="00C65CC8">
        <w:rPr>
          <w:rFonts w:ascii="Arial" w:hAnsi="Arial" w:cs="Arial"/>
          <w:sz w:val="16"/>
          <w:szCs w:val="16"/>
        </w:rPr>
        <w:t xml:space="preserve"> </w:t>
      </w:r>
      <w:r w:rsidRPr="00C65CC8">
        <w:rPr>
          <w:rFonts w:ascii="Arial" w:hAnsi="Arial" w:cs="Arial"/>
          <w:sz w:val="16"/>
          <w:szCs w:val="16"/>
          <w:lang w:eastAsia="pl-PL"/>
        </w:rPr>
        <w:t>zakres udostępnianych zasobów niezbędnych do potwierdzenia spełnienia warunku:</w:t>
      </w:r>
    </w:p>
    <w:p w14:paraId="2D9F8174" w14:textId="77777777" w:rsidR="00AA596C" w:rsidRPr="00C65CC8" w:rsidRDefault="00AA596C" w:rsidP="00C1753B">
      <w:pPr>
        <w:autoSpaceDE w:val="0"/>
        <w:autoSpaceDN w:val="0"/>
        <w:adjustRightInd w:val="0"/>
        <w:jc w:val="both"/>
        <w:rPr>
          <w:rFonts w:ascii="Arial" w:hAnsi="Arial" w:cs="Arial"/>
          <w:sz w:val="16"/>
          <w:szCs w:val="16"/>
          <w:lang w:eastAsia="pl-PL"/>
        </w:rPr>
      </w:pPr>
      <w:r w:rsidRPr="00C65CC8">
        <w:rPr>
          <w:rFonts w:ascii="Arial" w:hAnsi="Arial" w:cs="Arial"/>
          <w:sz w:val="16"/>
          <w:szCs w:val="16"/>
          <w:lang w:eastAsia="pl-PL"/>
        </w:rPr>
        <w:t>· sytuacji ekonomicznej lub finansowej</w:t>
      </w:r>
    </w:p>
    <w:p w14:paraId="5B36007A" w14:textId="77777777" w:rsidR="00AA596C" w:rsidRPr="00C65CC8" w:rsidRDefault="00AA596C" w:rsidP="00C1753B">
      <w:pPr>
        <w:autoSpaceDE w:val="0"/>
        <w:autoSpaceDN w:val="0"/>
        <w:adjustRightInd w:val="0"/>
        <w:jc w:val="both"/>
        <w:rPr>
          <w:rFonts w:ascii="Arial" w:hAnsi="Arial" w:cs="Arial"/>
          <w:sz w:val="16"/>
          <w:szCs w:val="16"/>
          <w:lang w:eastAsia="pl-PL"/>
        </w:rPr>
      </w:pPr>
      <w:r w:rsidRPr="00C65CC8">
        <w:rPr>
          <w:rFonts w:ascii="Arial" w:hAnsi="Arial" w:cs="Arial"/>
          <w:sz w:val="16"/>
          <w:szCs w:val="16"/>
          <w:lang w:eastAsia="pl-PL"/>
        </w:rPr>
        <w:t>· doświadczenie zawodowe</w:t>
      </w:r>
    </w:p>
    <w:p w14:paraId="41BD3125" w14:textId="77777777" w:rsidR="00AA596C" w:rsidRPr="00C65CC8" w:rsidRDefault="00AA596C" w:rsidP="00C1753B">
      <w:pPr>
        <w:autoSpaceDE w:val="0"/>
        <w:autoSpaceDN w:val="0"/>
        <w:adjustRightInd w:val="0"/>
        <w:jc w:val="both"/>
        <w:rPr>
          <w:rFonts w:ascii="Arial" w:hAnsi="Arial" w:cs="Arial"/>
          <w:sz w:val="16"/>
          <w:szCs w:val="16"/>
          <w:lang w:eastAsia="pl-PL"/>
        </w:rPr>
      </w:pPr>
      <w:r w:rsidRPr="00C65CC8">
        <w:rPr>
          <w:rFonts w:ascii="Arial" w:hAnsi="Arial" w:cs="Arial"/>
          <w:sz w:val="16"/>
          <w:szCs w:val="16"/>
          <w:lang w:eastAsia="pl-PL"/>
        </w:rPr>
        <w:t>· potencjał techniczny (rodzaj, nazwa, model)</w:t>
      </w:r>
    </w:p>
    <w:p w14:paraId="2AFF7340" w14:textId="7D5774E2" w:rsidR="00AA596C" w:rsidRPr="00C65CC8" w:rsidRDefault="00AA596C" w:rsidP="0076744C">
      <w:pPr>
        <w:autoSpaceDE w:val="0"/>
        <w:autoSpaceDN w:val="0"/>
        <w:adjustRightInd w:val="0"/>
        <w:jc w:val="both"/>
        <w:rPr>
          <w:rFonts w:ascii="Arial" w:hAnsi="Arial" w:cs="Arial"/>
          <w:sz w:val="16"/>
          <w:szCs w:val="16"/>
          <w:lang w:eastAsia="pl-PL"/>
        </w:rPr>
      </w:pPr>
      <w:r w:rsidRPr="00C65CC8">
        <w:rPr>
          <w:rFonts w:ascii="Arial" w:hAnsi="Arial" w:cs="Arial"/>
          <w:sz w:val="16"/>
          <w:szCs w:val="16"/>
          <w:lang w:eastAsia="pl-PL"/>
        </w:rPr>
        <w:t>· kadra techniczna (imię i nazwisko, funkcja lub zakres wykonywanych czynności)</w:t>
      </w:r>
    </w:p>
  </w:footnote>
  <w:footnote w:id="10">
    <w:p w14:paraId="62C45129" w14:textId="542728DC" w:rsidR="00AA596C" w:rsidRPr="00C65CC8" w:rsidRDefault="00AA596C" w:rsidP="00C1753B">
      <w:pPr>
        <w:pStyle w:val="Tekstprzypisudolnego"/>
        <w:jc w:val="both"/>
        <w:rPr>
          <w:rFonts w:ascii="Arial" w:hAnsi="Arial" w:cs="Arial"/>
          <w:sz w:val="16"/>
          <w:szCs w:val="16"/>
        </w:rPr>
      </w:pPr>
      <w:r w:rsidRPr="00C65CC8">
        <w:rPr>
          <w:rStyle w:val="Odwoanieprzypisudolnego"/>
          <w:rFonts w:ascii="Arial" w:hAnsi="Arial" w:cs="Arial"/>
          <w:sz w:val="16"/>
          <w:szCs w:val="16"/>
        </w:rPr>
        <w:footnoteRef/>
      </w:r>
      <w:r w:rsidRPr="00C65CC8">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11">
    <w:p w14:paraId="5B05C57B" w14:textId="3EB53E2D" w:rsidR="00AA596C" w:rsidRPr="00C65CC8" w:rsidRDefault="00AA596C" w:rsidP="00C1753B">
      <w:pPr>
        <w:pStyle w:val="Tekstprzypisudolnego"/>
        <w:jc w:val="both"/>
      </w:pPr>
      <w:r w:rsidRPr="00C65CC8">
        <w:rPr>
          <w:rStyle w:val="Odwoanieprzypisudolnego"/>
          <w:rFonts w:ascii="Arial" w:hAnsi="Arial" w:cs="Arial"/>
          <w:sz w:val="16"/>
          <w:szCs w:val="16"/>
        </w:rPr>
        <w:footnoteRef/>
      </w:r>
      <w:r w:rsidRPr="00C65CC8">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2">
    <w:p w14:paraId="4E1CEBC4" w14:textId="60875438" w:rsidR="00AA596C" w:rsidRPr="0076744C" w:rsidRDefault="00AA596C" w:rsidP="0076744C">
      <w:pPr>
        <w:pStyle w:val="Tekstprzypisudolnego"/>
        <w:jc w:val="both"/>
        <w:rPr>
          <w:rFonts w:ascii="Arial" w:hAnsi="Arial" w:cs="Arial"/>
          <w:sz w:val="16"/>
          <w:szCs w:val="16"/>
        </w:rPr>
      </w:pPr>
      <w:r w:rsidRPr="00C65CC8">
        <w:rPr>
          <w:rStyle w:val="Odwoanieprzypisudolnego"/>
          <w:rFonts w:ascii="Arial" w:hAnsi="Arial" w:cs="Arial"/>
          <w:sz w:val="16"/>
          <w:szCs w:val="16"/>
        </w:rPr>
        <w:footnoteRef/>
      </w:r>
      <w:r w:rsidRPr="00C65CC8">
        <w:rPr>
          <w:rFonts w:ascii="Arial" w:hAnsi="Arial" w:cs="Arial"/>
          <w:sz w:val="16"/>
          <w:szCs w:val="16"/>
        </w:rPr>
        <w:t xml:space="preserve"> </w:t>
      </w:r>
      <w:r w:rsidRPr="00C65CC8">
        <w:rPr>
          <w:rFonts w:ascii="Arial" w:hAnsi="Arial" w:cs="Arial"/>
          <w:sz w:val="16"/>
          <w:szCs w:val="16"/>
          <w:lang w:eastAsia="pl-PL"/>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DBB8" w14:textId="77777777" w:rsidR="00AA596C" w:rsidRDefault="00AA596C">
    <w:pPr>
      <w:pStyle w:val="Tekstpodstawowy21"/>
      <w:rPr>
        <w:sz w:val="20"/>
        <w:szCs w:val="20"/>
      </w:rPr>
    </w:pPr>
    <w:r>
      <w:rPr>
        <w:noProof/>
        <w:lang w:eastAsia="pl-PL"/>
      </w:rPr>
      <w:drawing>
        <wp:anchor distT="0" distB="0" distL="114300" distR="114300" simplePos="0" relativeHeight="251655680" behindDoc="1" locked="0" layoutInCell="1" allowOverlap="1" wp14:anchorId="4334A551" wp14:editId="55B6FBE7">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776" behindDoc="0" locked="0" layoutInCell="1" allowOverlap="1" wp14:anchorId="67EAA0D6" wp14:editId="2F291C5E">
              <wp:simplePos x="0" y="0"/>
              <wp:positionH relativeFrom="column">
                <wp:posOffset>1550035</wp:posOffset>
              </wp:positionH>
              <wp:positionV relativeFrom="paragraph">
                <wp:posOffset>-354330</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2FDDE" w14:textId="77777777" w:rsidR="00AA596C" w:rsidRDefault="00AA596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04C1D4D7" w14:textId="77777777" w:rsidR="00AA596C" w:rsidRDefault="00AA596C">
                          <w:pPr>
                            <w:spacing w:line="276" w:lineRule="auto"/>
                            <w:ind w:left="-426" w:right="-390"/>
                            <w:jc w:val="center"/>
                            <w:rPr>
                              <w:rFonts w:ascii="Aller" w:hAnsi="Aller"/>
                              <w:sz w:val="32"/>
                            </w:rPr>
                          </w:pPr>
                          <w:r>
                            <w:rPr>
                              <w:rFonts w:ascii="Aller" w:hAnsi="Aller"/>
                              <w:sz w:val="32"/>
                            </w:rPr>
                            <w:t>Ul. Skarbowa 4, 31-121 Kraków</w:t>
                          </w:r>
                        </w:p>
                        <w:p w14:paraId="1B0EEF82" w14:textId="77777777" w:rsidR="00AA596C" w:rsidRDefault="00AA596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70718EF" w14:textId="77777777" w:rsidR="00AA596C" w:rsidRDefault="00AA596C">
                          <w:pPr>
                            <w:pStyle w:val="Nagwek"/>
                            <w:jc w:val="center"/>
                            <w:rPr>
                              <w:rStyle w:val="Hipercze"/>
                              <w:rFonts w:ascii="Aller" w:hAnsi="Aller"/>
                              <w:b/>
                              <w:spacing w:val="-10"/>
                              <w:szCs w:val="22"/>
                            </w:rPr>
                          </w:pPr>
                          <w:r>
                            <w:rPr>
                              <w:rFonts w:ascii="Aller" w:hAnsi="Aller"/>
                              <w:b/>
                              <w:spacing w:val="-10"/>
                              <w:szCs w:val="26"/>
                            </w:rPr>
                            <w:t xml:space="preserve">e-mail:    </w:t>
                          </w:r>
                          <w:hyperlink r:id="rId2"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3"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AA0D6"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" stroked="f">
              <v:textbox>
                <w:txbxContent>
                  <w:p w14:paraId="03B2FDDE" w14:textId="77777777" w:rsidR="00AA596C" w:rsidRDefault="00AA596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04C1D4D7" w14:textId="77777777" w:rsidR="00AA596C" w:rsidRDefault="00AA596C">
                    <w:pPr>
                      <w:spacing w:line="276" w:lineRule="auto"/>
                      <w:ind w:left="-426" w:right="-390"/>
                      <w:jc w:val="center"/>
                      <w:rPr>
                        <w:rFonts w:ascii="Aller" w:hAnsi="Aller"/>
                        <w:sz w:val="32"/>
                      </w:rPr>
                    </w:pPr>
                    <w:r>
                      <w:rPr>
                        <w:rFonts w:ascii="Aller" w:hAnsi="Aller"/>
                        <w:sz w:val="32"/>
                      </w:rPr>
                      <w:t>Ul. Skarbowa 4, 31-121 Kraków</w:t>
                    </w:r>
                  </w:p>
                  <w:p w14:paraId="1B0EEF82" w14:textId="77777777" w:rsidR="00AA596C" w:rsidRDefault="00AA596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70718EF" w14:textId="77777777" w:rsidR="00AA596C" w:rsidRDefault="00AA596C">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4"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5" w:history="1">
                      <w:r>
                        <w:rPr>
                          <w:rStyle w:val="Hipercze"/>
                          <w:rFonts w:ascii="Aller" w:hAnsi="Aller"/>
                          <w:b/>
                          <w:spacing w:val="-10"/>
                          <w:szCs w:val="22"/>
                        </w:rPr>
                        <w:t>www.szpitaldietla.pl</w:t>
                      </w:r>
                    </w:hyperlink>
                  </w:p>
                </w:txbxContent>
              </v:textbox>
            </v:shape>
          </w:pict>
        </mc:Fallback>
      </mc:AlternateContent>
    </w:r>
    <w:r w:rsidR="00E33645">
      <w:rPr>
        <w:noProof/>
      </w:rPr>
      <w:object w:dxaOrig="1440" w:dyaOrig="1440" w14:anchorId="57320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680;mso-position-horizontal-relative:text;mso-position-vertical-relative:text">
          <v:imagedata r:id="rId6" o:title=""/>
        </v:shape>
        <o:OLEObject Type="Embed" ProgID="PBrush" ShapeID="_x0000_s2052" DrawAspect="Content" ObjectID="_1650970490" r:id="rId7"/>
      </w:object>
    </w:r>
  </w:p>
  <w:p w14:paraId="284DE32F" w14:textId="77777777" w:rsidR="00AA596C" w:rsidRDefault="00AA596C">
    <w:pPr>
      <w:pStyle w:val="Tekstpodstawowy21"/>
    </w:pPr>
    <w:r>
      <w:rPr>
        <w:noProof/>
        <w:lang w:eastAsia="pl-PL"/>
      </w:rPr>
      <w:drawing>
        <wp:anchor distT="0" distB="0" distL="114300" distR="114300" simplePos="0" relativeHeight="251656704" behindDoc="0" locked="0" layoutInCell="1" allowOverlap="1" wp14:anchorId="35634D5F" wp14:editId="3D9C0AEE">
          <wp:simplePos x="0" y="0"/>
          <wp:positionH relativeFrom="column">
            <wp:posOffset>6590665</wp:posOffset>
          </wp:positionH>
          <wp:positionV relativeFrom="paragraph">
            <wp:posOffset>80645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4F114489" w14:textId="77777777" w:rsidR="00AA596C" w:rsidRDefault="00AA596C">
    <w:pPr>
      <w:pStyle w:val="Tekstpodstawowy21"/>
      <w:tabs>
        <w:tab w:val="right" w:pos="10490"/>
      </w:tabs>
      <w:spacing w:line="360" w:lineRule="auto"/>
      <w:ind w:left="142"/>
    </w:pPr>
    <w:r>
      <w:rPr>
        <w:noProof/>
        <w:lang w:eastAsia="pl-PL"/>
      </w:rPr>
      <mc:AlternateContent>
        <mc:Choice Requires="wps">
          <w:drawing>
            <wp:anchor distT="0" distB="0" distL="114300" distR="114300" simplePos="0" relativeHeight="251658752" behindDoc="0" locked="0" layoutInCell="1" allowOverlap="1" wp14:anchorId="265C2900" wp14:editId="389DA4FD">
              <wp:simplePos x="0" y="0"/>
              <wp:positionH relativeFrom="column">
                <wp:posOffset>-345440</wp:posOffset>
              </wp:positionH>
              <wp:positionV relativeFrom="paragraph">
                <wp:posOffset>285115</wp:posOffset>
              </wp:positionV>
              <wp:extent cx="2143125" cy="228600"/>
              <wp:effectExtent l="0" t="0" r="2540" b="63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EB30" w14:textId="77777777" w:rsidR="00AA596C" w:rsidRDefault="00AA596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C2900" id="_x0000_s1027" type="#_x0000_t202" style="position:absolute;left:0;text-align:left;margin-left:-27.2pt;margin-top:22.45pt;width:16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" stroked="f">
              <v:textbox>
                <w:txbxContent>
                  <w:p w14:paraId="4600EB30" w14:textId="77777777" w:rsidR="00AA596C" w:rsidRDefault="00AA596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tab/>
    </w:r>
  </w:p>
  <w:p w14:paraId="647F1A07" w14:textId="77777777" w:rsidR="00AA596C" w:rsidRDefault="00AA596C">
    <w:pPr>
      <w:pStyle w:val="Tekstpodstawowy21"/>
      <w:rPr>
        <w:rFonts w:ascii="Arial" w:hAnsi="Arial" w:cs="Arial"/>
        <w:sz w:val="16"/>
        <w:szCs w:val="16"/>
      </w:rPr>
    </w:pPr>
    <w:r>
      <w:rPr>
        <w:noProof/>
        <w:lang w:eastAsia="pl-PL"/>
      </w:rPr>
      <mc:AlternateContent>
        <mc:Choice Requires="wps">
          <w:drawing>
            <wp:anchor distT="0" distB="0" distL="114300" distR="114300" simplePos="0" relativeHeight="251654656" behindDoc="0" locked="0" layoutInCell="1" allowOverlap="1" wp14:anchorId="12CF5C66" wp14:editId="38186A68">
              <wp:simplePos x="0" y="0"/>
              <wp:positionH relativeFrom="column">
                <wp:posOffset>-354965</wp:posOffset>
              </wp:positionH>
              <wp:positionV relativeFrom="paragraph">
                <wp:posOffset>217170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8F63"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3" w15:restartNumberingAfterBreak="0">
    <w:nsid w:val="00000031"/>
    <w:multiLevelType w:val="singleLevel"/>
    <w:tmpl w:val="2DA46BFA"/>
    <w:name w:val="WW8Num49"/>
    <w:lvl w:ilvl="0">
      <w:start w:val="1"/>
      <w:numFmt w:val="decimal"/>
      <w:lvlText w:val="%1."/>
      <w:lvlJc w:val="left"/>
      <w:pPr>
        <w:tabs>
          <w:tab w:val="num" w:pos="360"/>
        </w:tabs>
        <w:ind w:left="360" w:hanging="360"/>
      </w:pPr>
      <w:rPr>
        <w:rFonts w:cs="Times New Roman"/>
        <w:strike w:val="0"/>
        <w:dstrike w:val="0"/>
        <w:color w:val="auto"/>
        <w:u w:val="none"/>
        <w:effect w:val="none"/>
      </w:rPr>
    </w:lvl>
  </w:abstractNum>
  <w:abstractNum w:abstractNumId="4"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5" w15:restartNumberingAfterBreak="0">
    <w:nsid w:val="02231790"/>
    <w:multiLevelType w:val="hybridMultilevel"/>
    <w:tmpl w:val="01FED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E47DAB"/>
    <w:multiLevelType w:val="hybridMultilevel"/>
    <w:tmpl w:val="B5D8A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 w15:restartNumberingAfterBreak="0">
    <w:nsid w:val="075F079A"/>
    <w:multiLevelType w:val="hybridMultilevel"/>
    <w:tmpl w:val="6B2A9546"/>
    <w:lvl w:ilvl="0" w:tplc="4642CC36">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087223A2"/>
    <w:multiLevelType w:val="hybridMultilevel"/>
    <w:tmpl w:val="866C5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23575"/>
    <w:multiLevelType w:val="hybridMultilevel"/>
    <w:tmpl w:val="096E166E"/>
    <w:lvl w:ilvl="0" w:tplc="39946A12">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A1025E3"/>
    <w:multiLevelType w:val="hybridMultilevel"/>
    <w:tmpl w:val="3FC0F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7B47C7"/>
    <w:multiLevelType w:val="hybridMultilevel"/>
    <w:tmpl w:val="17F09C4C"/>
    <w:lvl w:ilvl="0" w:tplc="B73ADFF8">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BE32943"/>
    <w:multiLevelType w:val="hybridMultilevel"/>
    <w:tmpl w:val="A5EA985A"/>
    <w:lvl w:ilvl="0" w:tplc="96024476">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22"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AD7BF2"/>
    <w:multiLevelType w:val="hybridMultilevel"/>
    <w:tmpl w:val="8BA01A1C"/>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86E750C"/>
    <w:multiLevelType w:val="hybridMultilevel"/>
    <w:tmpl w:val="5C3A84A2"/>
    <w:name w:val="WW8Num402"/>
    <w:lvl w:ilvl="0" w:tplc="CDE42FEA">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28"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cs="Times New Roman"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start w:val="1"/>
      <w:numFmt w:val="bullet"/>
      <w:lvlText w:val=""/>
      <w:lvlJc w:val="left"/>
      <w:pPr>
        <w:tabs>
          <w:tab w:val="num" w:pos="2510"/>
        </w:tabs>
        <w:ind w:left="2510" w:hanging="360"/>
      </w:pPr>
      <w:rPr>
        <w:rFonts w:ascii="Wingdings" w:hAnsi="Wingdings" w:cs="Times New Roman" w:hint="default"/>
      </w:rPr>
    </w:lvl>
    <w:lvl w:ilvl="3" w:tplc="04150001">
      <w:start w:val="1"/>
      <w:numFmt w:val="bullet"/>
      <w:lvlText w:val=""/>
      <w:lvlJc w:val="left"/>
      <w:pPr>
        <w:tabs>
          <w:tab w:val="num" w:pos="3230"/>
        </w:tabs>
        <w:ind w:left="3230" w:hanging="360"/>
      </w:pPr>
      <w:rPr>
        <w:rFonts w:ascii="Symbol" w:hAnsi="Symbol" w:cs="Times New Roman" w:hint="default"/>
      </w:rPr>
    </w:lvl>
    <w:lvl w:ilvl="4" w:tplc="04150003">
      <w:start w:val="1"/>
      <w:numFmt w:val="bullet"/>
      <w:lvlText w:val="o"/>
      <w:lvlJc w:val="left"/>
      <w:pPr>
        <w:tabs>
          <w:tab w:val="num" w:pos="3950"/>
        </w:tabs>
        <w:ind w:left="3950" w:hanging="360"/>
      </w:pPr>
      <w:rPr>
        <w:rFonts w:ascii="Courier New" w:hAnsi="Courier New" w:cs="Courier New" w:hint="default"/>
      </w:rPr>
    </w:lvl>
    <w:lvl w:ilvl="5" w:tplc="04150005">
      <w:start w:val="1"/>
      <w:numFmt w:val="bullet"/>
      <w:lvlText w:val=""/>
      <w:lvlJc w:val="left"/>
      <w:pPr>
        <w:tabs>
          <w:tab w:val="num" w:pos="4670"/>
        </w:tabs>
        <w:ind w:left="4670" w:hanging="360"/>
      </w:pPr>
      <w:rPr>
        <w:rFonts w:ascii="Wingdings" w:hAnsi="Wingdings" w:cs="Times New Roman" w:hint="default"/>
      </w:rPr>
    </w:lvl>
    <w:lvl w:ilvl="6" w:tplc="04150001">
      <w:start w:val="1"/>
      <w:numFmt w:val="bullet"/>
      <w:lvlText w:val=""/>
      <w:lvlJc w:val="left"/>
      <w:pPr>
        <w:tabs>
          <w:tab w:val="num" w:pos="5390"/>
        </w:tabs>
        <w:ind w:left="5390" w:hanging="360"/>
      </w:pPr>
      <w:rPr>
        <w:rFonts w:ascii="Symbol" w:hAnsi="Symbol" w:cs="Times New Roman" w:hint="default"/>
      </w:rPr>
    </w:lvl>
    <w:lvl w:ilvl="7" w:tplc="04150003">
      <w:start w:val="1"/>
      <w:numFmt w:val="bullet"/>
      <w:lvlText w:val="o"/>
      <w:lvlJc w:val="left"/>
      <w:pPr>
        <w:tabs>
          <w:tab w:val="num" w:pos="6110"/>
        </w:tabs>
        <w:ind w:left="6110" w:hanging="360"/>
      </w:pPr>
      <w:rPr>
        <w:rFonts w:ascii="Courier New" w:hAnsi="Courier New" w:cs="Courier New" w:hint="default"/>
      </w:rPr>
    </w:lvl>
    <w:lvl w:ilvl="8" w:tplc="04150005">
      <w:start w:val="1"/>
      <w:numFmt w:val="bullet"/>
      <w:lvlText w:val=""/>
      <w:lvlJc w:val="left"/>
      <w:pPr>
        <w:tabs>
          <w:tab w:val="num" w:pos="6830"/>
        </w:tabs>
        <w:ind w:left="6830" w:hanging="360"/>
      </w:pPr>
      <w:rPr>
        <w:rFonts w:ascii="Wingdings" w:hAnsi="Wingdings" w:cs="Times New Roman" w:hint="default"/>
      </w:rPr>
    </w:lvl>
  </w:abstractNum>
  <w:abstractNum w:abstractNumId="29"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30" w15:restartNumberingAfterBreak="0">
    <w:nsid w:val="1A654EFD"/>
    <w:multiLevelType w:val="hybridMultilevel"/>
    <w:tmpl w:val="4C62C358"/>
    <w:lvl w:ilvl="0" w:tplc="92485A44">
      <w:start w:val="1"/>
      <w:numFmt w:val="decimal"/>
      <w:lvlText w:val="%1)"/>
      <w:lvlJc w:val="left"/>
      <w:pPr>
        <w:ind w:left="1069" w:hanging="360"/>
      </w:pPr>
      <w:rPr>
        <w:rFonts w:cs="Times New Roman"/>
        <w:b w:val="0"/>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F3B45E3"/>
    <w:multiLevelType w:val="hybridMultilevel"/>
    <w:tmpl w:val="C4F44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F82022D"/>
    <w:multiLevelType w:val="hybridMultilevel"/>
    <w:tmpl w:val="833AD6F0"/>
    <w:lvl w:ilvl="0" w:tplc="6EAA0792">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6" w15:restartNumberingAfterBreak="0">
    <w:nsid w:val="202553B3"/>
    <w:multiLevelType w:val="hybridMultilevel"/>
    <w:tmpl w:val="A912B004"/>
    <w:lvl w:ilvl="0" w:tplc="0F521636">
      <w:start w:val="1"/>
      <w:numFmt w:val="decimal"/>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110151B"/>
    <w:multiLevelType w:val="hybridMultilevel"/>
    <w:tmpl w:val="DACC50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1B3181C"/>
    <w:multiLevelType w:val="hybridMultilevel"/>
    <w:tmpl w:val="58E01B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30D50DC"/>
    <w:multiLevelType w:val="hybridMultilevel"/>
    <w:tmpl w:val="A8C06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806A78"/>
    <w:multiLevelType w:val="hybridMultilevel"/>
    <w:tmpl w:val="6ECAA54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25BA08DB"/>
    <w:multiLevelType w:val="hybridMultilevel"/>
    <w:tmpl w:val="E5AA5D56"/>
    <w:lvl w:ilvl="0" w:tplc="47F62E8C">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26FF3EDB"/>
    <w:multiLevelType w:val="hybridMultilevel"/>
    <w:tmpl w:val="43464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9F4399"/>
    <w:multiLevelType w:val="hybridMultilevel"/>
    <w:tmpl w:val="1A2EE0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8701D98"/>
    <w:multiLevelType w:val="hybridMultilevel"/>
    <w:tmpl w:val="2FDA48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8C2584E"/>
    <w:multiLevelType w:val="hybridMultilevel"/>
    <w:tmpl w:val="EB8604B2"/>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39946A12">
      <w:start w:val="1"/>
      <w:numFmt w:val="bullet"/>
      <w:lvlText w:val="-"/>
      <w:lvlJc w:val="left"/>
      <w:pPr>
        <w:tabs>
          <w:tab w:val="num" w:pos="1440"/>
        </w:tabs>
        <w:ind w:left="1440" w:hanging="360"/>
      </w:pPr>
      <w:rPr>
        <w:rFonts w:ascii="Courier New" w:hAnsi="Courier New"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298F00D9"/>
    <w:multiLevelType w:val="hybridMultilevel"/>
    <w:tmpl w:val="9EC209F6"/>
    <w:lvl w:ilvl="0" w:tplc="95F07F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2A077782"/>
    <w:multiLevelType w:val="hybridMultilevel"/>
    <w:tmpl w:val="398CFA12"/>
    <w:lvl w:ilvl="0" w:tplc="2900319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2ABE6460"/>
    <w:multiLevelType w:val="hybridMultilevel"/>
    <w:tmpl w:val="FAB82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C726BB"/>
    <w:multiLevelType w:val="hybridMultilevel"/>
    <w:tmpl w:val="A880A54E"/>
    <w:lvl w:ilvl="0" w:tplc="9D58EAE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52"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2DBA7E9D"/>
    <w:multiLevelType w:val="hybridMultilevel"/>
    <w:tmpl w:val="8ED2844A"/>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6A828AA0">
      <w:start w:val="1"/>
      <w:numFmt w:val="decimal"/>
      <w:lvlText w:val="%2."/>
      <w:lvlJc w:val="left"/>
      <w:pPr>
        <w:tabs>
          <w:tab w:val="num" w:pos="714"/>
        </w:tabs>
        <w:ind w:left="714" w:hanging="357"/>
      </w:pPr>
      <w:rPr>
        <w:rFonts w:cs="Times New Roman" w:hint="default"/>
        <w:b w:val="0"/>
        <w:color w:val="auto"/>
      </w:rPr>
    </w:lvl>
    <w:lvl w:ilvl="2" w:tplc="67A48E48">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4" w15:restartNumberingAfterBreak="0">
    <w:nsid w:val="2E18005F"/>
    <w:multiLevelType w:val="hybridMultilevel"/>
    <w:tmpl w:val="ED58E6F4"/>
    <w:lvl w:ilvl="0" w:tplc="688067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01043F"/>
    <w:multiLevelType w:val="hybridMultilevel"/>
    <w:tmpl w:val="CF5C76E6"/>
    <w:lvl w:ilvl="0" w:tplc="CF58E058">
      <w:start w:val="1"/>
      <w:numFmt w:val="decimal"/>
      <w:lvlText w:val="%1."/>
      <w:lvlJc w:val="left"/>
      <w:pPr>
        <w:tabs>
          <w:tab w:val="num" w:pos="360"/>
        </w:tabs>
        <w:ind w:left="360" w:hanging="360"/>
      </w:pPr>
      <w:rPr>
        <w:rFonts w:ascii="Arial" w:hAnsi="Arial" w:cs="Arial" w:hint="default"/>
        <w:b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2F8F490B"/>
    <w:multiLevelType w:val="hybridMultilevel"/>
    <w:tmpl w:val="C65682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1CD559B"/>
    <w:multiLevelType w:val="hybridMultilevel"/>
    <w:tmpl w:val="B748BF28"/>
    <w:lvl w:ilvl="0" w:tplc="D944B23E">
      <w:start w:val="1"/>
      <w:numFmt w:val="bullet"/>
      <w:lvlText w:val="−"/>
      <w:lvlJc w:val="left"/>
      <w:pPr>
        <w:ind w:left="1429" w:hanging="360"/>
      </w:pPr>
      <w:rPr>
        <w:rFonts w:ascii="Times New Roman" w:hAnsi="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22F6CE6"/>
    <w:multiLevelType w:val="hybridMultilevel"/>
    <w:tmpl w:val="BE2E98B2"/>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2AD57F1"/>
    <w:multiLevelType w:val="hybridMultilevel"/>
    <w:tmpl w:val="1C16C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F442DB"/>
    <w:multiLevelType w:val="hybridMultilevel"/>
    <w:tmpl w:val="980A23DE"/>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47DC4170">
      <w:start w:val="1"/>
      <w:numFmt w:val="decimal"/>
      <w:lvlText w:val="%4)"/>
      <w:lvlJc w:val="left"/>
      <w:pPr>
        <w:tabs>
          <w:tab w:val="num" w:pos="3240"/>
        </w:tabs>
        <w:ind w:left="3240" w:hanging="360"/>
      </w:pPr>
      <w:rPr>
        <w:rFonts w:ascii="Arial" w:hAnsi="Arial" w:cs="Arial"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2"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64"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35857E76"/>
    <w:multiLevelType w:val="hybridMultilevel"/>
    <w:tmpl w:val="8A94C902"/>
    <w:name w:val="WW8Num54222322"/>
    <w:lvl w:ilvl="0" w:tplc="CA2A3348">
      <w:start w:val="1"/>
      <w:numFmt w:val="decimal"/>
      <w:lvlText w:val="%1."/>
      <w:lvlJc w:val="left"/>
      <w:pPr>
        <w:tabs>
          <w:tab w:val="num" w:pos="362"/>
        </w:tabs>
        <w:ind w:left="717" w:hanging="357"/>
      </w:pPr>
      <w:rPr>
        <w:rFonts w:ascii="Arial" w:hAnsi="Arial" w:cs="Arial" w:hint="default"/>
        <w:color w:val="auto"/>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6" w15:restartNumberingAfterBreak="0">
    <w:nsid w:val="36865E12"/>
    <w:multiLevelType w:val="hybridMultilevel"/>
    <w:tmpl w:val="449471E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7" w15:restartNumberingAfterBreak="0">
    <w:nsid w:val="37F31D05"/>
    <w:multiLevelType w:val="hybridMultilevel"/>
    <w:tmpl w:val="B9604056"/>
    <w:lvl w:ilvl="0" w:tplc="9642DB0E">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8"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9" w15:restartNumberingAfterBreak="0">
    <w:nsid w:val="3C8D32F7"/>
    <w:multiLevelType w:val="hybridMultilevel"/>
    <w:tmpl w:val="A0F6A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CB115B2"/>
    <w:multiLevelType w:val="hybridMultilevel"/>
    <w:tmpl w:val="DBD07060"/>
    <w:lvl w:ilvl="0" w:tplc="04150011">
      <w:start w:val="1"/>
      <w:numFmt w:val="decimal"/>
      <w:lvlText w:val="%1)"/>
      <w:lvlJc w:val="left"/>
      <w:pPr>
        <w:ind w:left="1032" w:hanging="360"/>
      </w:pPr>
      <w:rPr>
        <w:rFonts w:cs="Times New Roman"/>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tentative="1">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71"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DF228D0"/>
    <w:multiLevelType w:val="hybridMultilevel"/>
    <w:tmpl w:val="17102814"/>
    <w:lvl w:ilvl="0" w:tplc="14E4D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BE088C"/>
    <w:multiLevelType w:val="hybridMultilevel"/>
    <w:tmpl w:val="01428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19B1DA1"/>
    <w:multiLevelType w:val="hybridMultilevel"/>
    <w:tmpl w:val="C5EA5F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78" w15:restartNumberingAfterBreak="0">
    <w:nsid w:val="43597485"/>
    <w:multiLevelType w:val="hybridMultilevel"/>
    <w:tmpl w:val="DCC2B5EE"/>
    <w:lvl w:ilvl="0" w:tplc="DB5A98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3C81B3C"/>
    <w:multiLevelType w:val="hybridMultilevel"/>
    <w:tmpl w:val="308E46F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15:restartNumberingAfterBreak="0">
    <w:nsid w:val="44844E1D"/>
    <w:multiLevelType w:val="hybridMultilevel"/>
    <w:tmpl w:val="E65C1F3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4504696A"/>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46A455E9"/>
    <w:multiLevelType w:val="hybridMultilevel"/>
    <w:tmpl w:val="F76A249E"/>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480530EB"/>
    <w:multiLevelType w:val="hybridMultilevel"/>
    <w:tmpl w:val="CDBC3F8A"/>
    <w:lvl w:ilvl="0" w:tplc="18E4599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7F65C9"/>
    <w:multiLevelType w:val="hybridMultilevel"/>
    <w:tmpl w:val="EDDCA51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7" w15:restartNumberingAfterBreak="0">
    <w:nsid w:val="48A3557E"/>
    <w:multiLevelType w:val="hybridMultilevel"/>
    <w:tmpl w:val="07FCA41E"/>
    <w:lvl w:ilvl="0" w:tplc="39946A12">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8"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90"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1" w15:restartNumberingAfterBreak="0">
    <w:nsid w:val="4E77623E"/>
    <w:multiLevelType w:val="hybridMultilevel"/>
    <w:tmpl w:val="7534E46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4EBA699C"/>
    <w:multiLevelType w:val="hybridMultilevel"/>
    <w:tmpl w:val="BA20F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51916A81"/>
    <w:multiLevelType w:val="hybridMultilevel"/>
    <w:tmpl w:val="A0C8C23C"/>
    <w:lvl w:ilvl="0" w:tplc="04150011">
      <w:start w:val="1"/>
      <w:numFmt w:val="decimal"/>
      <w:lvlText w:val="%1)"/>
      <w:lvlJc w:val="left"/>
      <w:pPr>
        <w:ind w:left="1060" w:hanging="360"/>
      </w:pPr>
      <w:rPr>
        <w:rFonts w:hint="default"/>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95"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96"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55F0293D"/>
    <w:multiLevelType w:val="hybridMultilevel"/>
    <w:tmpl w:val="6F68787C"/>
    <w:lvl w:ilvl="0" w:tplc="C20CE8D6">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8"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8452120"/>
    <w:multiLevelType w:val="hybridMultilevel"/>
    <w:tmpl w:val="1BB081C6"/>
    <w:lvl w:ilvl="0" w:tplc="39946A12">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586C77E1"/>
    <w:multiLevelType w:val="hybridMultilevel"/>
    <w:tmpl w:val="B22CC294"/>
    <w:name w:val="WW8Num542223222"/>
    <w:lvl w:ilvl="0" w:tplc="5A64369C">
      <w:start w:val="1"/>
      <w:numFmt w:val="decimal"/>
      <w:lvlText w:val="%1."/>
      <w:lvlJc w:val="left"/>
      <w:pPr>
        <w:tabs>
          <w:tab w:val="num" w:pos="720"/>
        </w:tabs>
        <w:ind w:left="720" w:hanging="360"/>
      </w:pPr>
      <w:rPr>
        <w:rFonts w:ascii="Arial" w:hAnsi="Arial" w:cs="Arial" w:hint="default"/>
        <w:b w:val="0"/>
        <w:bCs w:val="0"/>
        <w:color w:val="auto"/>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1" w15:restartNumberingAfterBreak="0">
    <w:nsid w:val="58946178"/>
    <w:multiLevelType w:val="hybridMultilevel"/>
    <w:tmpl w:val="8FF41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59C526D8"/>
    <w:multiLevelType w:val="hybridMultilevel"/>
    <w:tmpl w:val="A6A23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05"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A7C1CF6"/>
    <w:multiLevelType w:val="hybridMultilevel"/>
    <w:tmpl w:val="20C8F4CA"/>
    <w:lvl w:ilvl="0" w:tplc="9A0C648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B3F5C56"/>
    <w:multiLevelType w:val="hybridMultilevel"/>
    <w:tmpl w:val="13AE499E"/>
    <w:name w:val="WW8Num54222322232322723"/>
    <w:lvl w:ilvl="0" w:tplc="BF362BEE">
      <w:start w:val="2"/>
      <w:numFmt w:val="decimal"/>
      <w:lvlText w:val="%1."/>
      <w:lvlJc w:val="left"/>
      <w:pPr>
        <w:tabs>
          <w:tab w:val="num" w:pos="286"/>
        </w:tabs>
        <w:ind w:left="641" w:hanging="357"/>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B4522B"/>
    <w:multiLevelType w:val="hybridMultilevel"/>
    <w:tmpl w:val="E79CF8B0"/>
    <w:lvl w:ilvl="0" w:tplc="04150011">
      <w:start w:val="1"/>
      <w:numFmt w:val="decimal"/>
      <w:lvlText w:val="%1)"/>
      <w:lvlJc w:val="left"/>
      <w:pPr>
        <w:tabs>
          <w:tab w:val="num" w:pos="1068"/>
        </w:tabs>
        <w:ind w:left="1068" w:hanging="360"/>
      </w:pPr>
      <w:rPr>
        <w:rFonts w:hint="default"/>
        <w:b w:val="0"/>
        <w:bCs w:val="0"/>
        <w:color w:val="auto"/>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9"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60557210"/>
    <w:multiLevelType w:val="hybridMultilevel"/>
    <w:tmpl w:val="57CA7BEE"/>
    <w:lvl w:ilvl="0" w:tplc="614E5E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2" w15:restartNumberingAfterBreak="0">
    <w:nsid w:val="60BA0C65"/>
    <w:multiLevelType w:val="hybridMultilevel"/>
    <w:tmpl w:val="67EA02B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3" w15:restartNumberingAfterBreak="0">
    <w:nsid w:val="619446B0"/>
    <w:multiLevelType w:val="hybridMultilevel"/>
    <w:tmpl w:val="4398A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5" w15:restartNumberingAfterBreak="0">
    <w:nsid w:val="635E5EB1"/>
    <w:multiLevelType w:val="hybridMultilevel"/>
    <w:tmpl w:val="12EEA2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17"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9"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0" w15:restartNumberingAfterBreak="0">
    <w:nsid w:val="686B0E8A"/>
    <w:multiLevelType w:val="hybridMultilevel"/>
    <w:tmpl w:val="20549886"/>
    <w:lvl w:ilvl="0" w:tplc="7CB484BE">
      <w:start w:val="1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9A0D61"/>
    <w:multiLevelType w:val="hybridMultilevel"/>
    <w:tmpl w:val="ECE81E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5" w15:restartNumberingAfterBreak="0">
    <w:nsid w:val="6C640F62"/>
    <w:multiLevelType w:val="hybridMultilevel"/>
    <w:tmpl w:val="35DA6832"/>
    <w:lvl w:ilvl="0" w:tplc="AECA2DDA">
      <w:start w:val="1"/>
      <w:numFmt w:val="decimal"/>
      <w:lvlText w:val="%1)"/>
      <w:lvlJc w:val="left"/>
      <w:pPr>
        <w:ind w:left="1080" w:hanging="360"/>
      </w:pPr>
      <w:rPr>
        <w:rFonts w:ascii="Arial" w:eastAsia="Times New Roman" w:hAnsi="Arial" w:cs="Arial"/>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6F7F3989"/>
    <w:multiLevelType w:val="hybridMultilevel"/>
    <w:tmpl w:val="E64A6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7" w15:restartNumberingAfterBreak="0">
    <w:nsid w:val="6FE72E92"/>
    <w:multiLevelType w:val="hybridMultilevel"/>
    <w:tmpl w:val="FC7A7FB2"/>
    <w:name w:val="WW8Num542223"/>
    <w:lvl w:ilvl="0" w:tplc="2E1C6E0C">
      <w:start w:val="1"/>
      <w:numFmt w:val="decimal"/>
      <w:lvlText w:val="%1."/>
      <w:lvlJc w:val="left"/>
      <w:pPr>
        <w:tabs>
          <w:tab w:val="num" w:pos="717"/>
        </w:tabs>
        <w:ind w:left="717" w:hanging="357"/>
      </w:pPr>
      <w:rPr>
        <w:rFonts w:ascii="Arial" w:hAnsi="Arial" w:cs="Arial" w:hint="default"/>
        <w:color w:val="auto"/>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28" w15:restartNumberingAfterBreak="0">
    <w:nsid w:val="71C27D2B"/>
    <w:multiLevelType w:val="hybridMultilevel"/>
    <w:tmpl w:val="3E28D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473D57"/>
    <w:multiLevelType w:val="hybridMultilevel"/>
    <w:tmpl w:val="C48E217E"/>
    <w:lvl w:ilvl="0" w:tplc="3C26EE3C">
      <w:start w:val="1"/>
      <w:numFmt w:val="decimal"/>
      <w:lvlText w:val="%1."/>
      <w:lvlJc w:val="left"/>
      <w:pPr>
        <w:ind w:left="360" w:hanging="360"/>
      </w:pPr>
      <w:rPr>
        <w:b w:val="0"/>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1"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32" w15:restartNumberingAfterBreak="0">
    <w:nsid w:val="761D7957"/>
    <w:multiLevelType w:val="hybridMultilevel"/>
    <w:tmpl w:val="B75E1F04"/>
    <w:lvl w:ilvl="0" w:tplc="66204C5C">
      <w:start w:val="1"/>
      <w:numFmt w:val="decimal"/>
      <w:lvlText w:val="%1."/>
      <w:lvlJc w:val="left"/>
      <w:pPr>
        <w:tabs>
          <w:tab w:val="num" w:pos="720"/>
        </w:tabs>
        <w:ind w:left="720" w:hanging="360"/>
      </w:pPr>
      <w:rPr>
        <w:rFonts w:ascii="Arial" w:hAnsi="Arial" w:cs="Arial" w:hint="default"/>
        <w:b w:val="0"/>
        <w:bCs w:val="0"/>
        <w:strike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3" w15:restartNumberingAfterBreak="0">
    <w:nsid w:val="76740F32"/>
    <w:multiLevelType w:val="hybridMultilevel"/>
    <w:tmpl w:val="259C55B0"/>
    <w:lvl w:ilvl="0" w:tplc="25940760">
      <w:start w:val="1"/>
      <w:numFmt w:val="lowerLetter"/>
      <w:lvlText w:val="%1)"/>
      <w:lvlJc w:val="left"/>
      <w:pPr>
        <w:ind w:left="1146" w:hanging="360"/>
      </w:pPr>
      <w:rPr>
        <w:b w:val="0"/>
        <w:color w:val="auto"/>
        <w:sz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4"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5" w15:restartNumberingAfterBreak="0">
    <w:nsid w:val="78150D87"/>
    <w:multiLevelType w:val="hybridMultilevel"/>
    <w:tmpl w:val="572CCF44"/>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6"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7"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38" w15:restartNumberingAfterBreak="0">
    <w:nsid w:val="7A9B54BC"/>
    <w:multiLevelType w:val="hybridMultilevel"/>
    <w:tmpl w:val="E2A2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1"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42" w15:restartNumberingAfterBreak="0">
    <w:nsid w:val="7F6D4F80"/>
    <w:multiLevelType w:val="hybridMultilevel"/>
    <w:tmpl w:val="8E5A98BE"/>
    <w:name w:val="WW8Num542242"/>
    <w:lvl w:ilvl="0" w:tplc="2C1210E4">
      <w:start w:val="1"/>
      <w:numFmt w:val="lowerLetter"/>
      <w:lvlText w:val="%1)"/>
      <w:lvlJc w:val="left"/>
      <w:pPr>
        <w:tabs>
          <w:tab w:val="num" w:pos="1137"/>
        </w:tabs>
        <w:ind w:left="1364" w:hanging="284"/>
      </w:pPr>
      <w:rPr>
        <w:rFonts w:ascii="Arial" w:hAnsi="Arial" w:cs="Arial" w:hint="default"/>
        <w:color w:val="auto"/>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43"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35"/>
  </w:num>
  <w:num w:numId="38">
    <w:abstractNumId w:val="88"/>
  </w:num>
  <w:num w:numId="39">
    <w:abstractNumId w:val="95"/>
  </w:num>
  <w:num w:numId="40">
    <w:abstractNumId w:val="127"/>
  </w:num>
  <w:num w:numId="41">
    <w:abstractNumId w:val="65"/>
  </w:num>
  <w:num w:numId="42">
    <w:abstractNumId w:val="100"/>
  </w:num>
  <w:num w:numId="43">
    <w:abstractNumId w:val="86"/>
  </w:num>
  <w:num w:numId="44">
    <w:abstractNumId w:val="118"/>
  </w:num>
  <w:num w:numId="45">
    <w:abstractNumId w:val="77"/>
  </w:num>
  <w:num w:numId="46">
    <w:abstractNumId w:val="136"/>
  </w:num>
  <w:num w:numId="47">
    <w:abstractNumId w:val="51"/>
  </w:num>
  <w:num w:numId="48">
    <w:abstractNumId w:val="130"/>
  </w:num>
  <w:num w:numId="49">
    <w:abstractNumId w:val="117"/>
  </w:num>
  <w:num w:numId="50">
    <w:abstractNumId w:val="67"/>
  </w:num>
  <w:num w:numId="51">
    <w:abstractNumId w:val="61"/>
  </w:num>
  <w:num w:numId="52">
    <w:abstractNumId w:val="55"/>
  </w:num>
  <w:num w:numId="53">
    <w:abstractNumId w:val="141"/>
  </w:num>
  <w:num w:numId="54">
    <w:abstractNumId w:val="90"/>
  </w:num>
  <w:num w:numId="55">
    <w:abstractNumId w:val="132"/>
  </w:num>
  <w:num w:numId="56">
    <w:abstractNumId w:val="32"/>
  </w:num>
  <w:num w:numId="57">
    <w:abstractNumId w:val="19"/>
  </w:num>
  <w:num w:numId="58">
    <w:abstractNumId w:val="116"/>
  </w:num>
  <w:num w:numId="59">
    <w:abstractNumId w:val="62"/>
  </w:num>
  <w:num w:numId="60">
    <w:abstractNumId w:val="6"/>
  </w:num>
  <w:num w:numId="61">
    <w:abstractNumId w:val="4"/>
  </w:num>
  <w:num w:numId="62">
    <w:abstractNumId w:val="119"/>
  </w:num>
  <w:num w:numId="63">
    <w:abstractNumId w:val="131"/>
  </w:num>
  <w:num w:numId="64">
    <w:abstractNumId w:val="21"/>
  </w:num>
  <w:num w:numId="65">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num>
  <w:num w:numId="68">
    <w:abstractNumId w:val="30"/>
  </w:num>
  <w:num w:numId="69">
    <w:abstractNumId w:val="16"/>
  </w:num>
  <w:num w:numId="70">
    <w:abstractNumId w:val="53"/>
  </w:num>
  <w:num w:numId="71">
    <w:abstractNumId w:val="8"/>
  </w:num>
  <w:num w:numId="72">
    <w:abstractNumId w:val="35"/>
  </w:num>
  <w:num w:numId="73">
    <w:abstractNumId w:val="58"/>
  </w:num>
  <w:num w:numId="74">
    <w:abstractNumId w:val="66"/>
  </w:num>
  <w:num w:numId="75">
    <w:abstractNumId w:val="70"/>
  </w:num>
  <w:num w:numId="76">
    <w:abstractNumId w:val="63"/>
  </w:num>
  <w:num w:numId="77">
    <w:abstractNumId w:val="29"/>
  </w:num>
  <w:num w:numId="78">
    <w:abstractNumId w:val="23"/>
  </w:num>
  <w:num w:numId="79">
    <w:abstractNumId w:val="104"/>
  </w:num>
  <w:num w:numId="80">
    <w:abstractNumId w:val="108"/>
  </w:num>
  <w:num w:numId="81">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num>
  <w:num w:numId="85">
    <w:abstractNumId w:val="52"/>
  </w:num>
  <w:num w:numId="86">
    <w:abstractNumId w:val="123"/>
  </w:num>
  <w:num w:numId="87">
    <w:abstractNumId w:val="39"/>
  </w:num>
  <w:num w:numId="88">
    <w:abstractNumId w:val="25"/>
  </w:num>
  <w:num w:numId="89">
    <w:abstractNumId w:val="87"/>
  </w:num>
  <w:num w:numId="90">
    <w:abstractNumId w:val="99"/>
  </w:num>
  <w:num w:numId="91">
    <w:abstractNumId w:val="34"/>
  </w:num>
  <w:num w:numId="92">
    <w:abstractNumId w:val="143"/>
  </w:num>
  <w:num w:numId="93">
    <w:abstractNumId w:val="11"/>
  </w:num>
  <w:num w:numId="94">
    <w:abstractNumId w:val="31"/>
  </w:num>
  <w:num w:numId="95">
    <w:abstractNumId w:val="78"/>
  </w:num>
  <w:num w:numId="96">
    <w:abstractNumId w:val="75"/>
  </w:num>
  <w:num w:numId="97">
    <w:abstractNumId w:val="44"/>
  </w:num>
  <w:num w:numId="98">
    <w:abstractNumId w:val="97"/>
  </w:num>
  <w:num w:numId="9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num>
  <w:num w:numId="101">
    <w:abstractNumId w:val="72"/>
  </w:num>
  <w:num w:numId="102">
    <w:abstractNumId w:val="120"/>
  </w:num>
  <w:num w:numId="103">
    <w:abstractNumId w:val="73"/>
  </w:num>
  <w:num w:numId="104">
    <w:abstractNumId w:val="103"/>
  </w:num>
  <w:num w:numId="105">
    <w:abstractNumId w:val="85"/>
  </w:num>
  <w:num w:numId="106">
    <w:abstractNumId w:val="128"/>
  </w:num>
  <w:num w:numId="107">
    <w:abstractNumId w:val="13"/>
  </w:num>
  <w:num w:numId="108">
    <w:abstractNumId w:val="43"/>
  </w:num>
  <w:num w:numId="109">
    <w:abstractNumId w:val="7"/>
  </w:num>
  <w:num w:numId="110">
    <w:abstractNumId w:val="10"/>
  </w:num>
  <w:num w:numId="111">
    <w:abstractNumId w:val="49"/>
  </w:num>
  <w:num w:numId="112">
    <w:abstractNumId w:val="40"/>
  </w:num>
  <w:num w:numId="113">
    <w:abstractNumId w:val="106"/>
  </w:num>
  <w:num w:numId="114">
    <w:abstractNumId w:val="125"/>
  </w:num>
  <w:num w:numId="115">
    <w:abstractNumId w:val="57"/>
  </w:num>
  <w:num w:numId="116">
    <w:abstractNumId w:val="138"/>
  </w:num>
  <w:num w:numId="117">
    <w:abstractNumId w:val="101"/>
  </w:num>
  <w:num w:numId="118">
    <w:abstractNumId w:val="107"/>
  </w:num>
  <w:num w:numId="119">
    <w:abstractNumId w:val="54"/>
  </w:num>
  <w:num w:numId="120">
    <w:abstractNumId w:val="60"/>
  </w:num>
  <w:num w:numId="121">
    <w:abstractNumId w:val="113"/>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num>
  <w:num w:numId="125">
    <w:abstractNumId w:val="91"/>
  </w:num>
  <w:num w:numId="126">
    <w:abstractNumId w:val="46"/>
  </w:num>
  <w:num w:numId="127">
    <w:abstractNumId w:val="94"/>
  </w:num>
  <w:num w:numId="128">
    <w:abstractNumId w:val="105"/>
  </w:num>
  <w:num w:numId="129">
    <w:abstractNumId w:val="24"/>
  </w:num>
  <w:num w:numId="130">
    <w:abstractNumId w:val="112"/>
  </w:num>
  <w:num w:numId="131">
    <w:abstractNumId w:val="139"/>
  </w:num>
  <w:num w:numId="132">
    <w:abstractNumId w:val="121"/>
  </w:num>
  <w:num w:numId="133">
    <w:abstractNumId w:val="125"/>
    <w:lvlOverride w:ilvl="0">
      <w:startOverride w:val="1"/>
    </w:lvlOverride>
    <w:lvlOverride w:ilvl="1"/>
    <w:lvlOverride w:ilvl="2"/>
    <w:lvlOverride w:ilvl="3"/>
    <w:lvlOverride w:ilvl="4"/>
    <w:lvlOverride w:ilvl="5"/>
    <w:lvlOverride w:ilvl="6"/>
    <w:lvlOverride w:ilvl="7"/>
    <w:lvlOverride w:ilvl="8"/>
  </w:num>
  <w:num w:numId="1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num>
  <w:num w:numId="139">
    <w:abstractNumId w:val="129"/>
  </w:num>
  <w:num w:numId="140">
    <w:abstractNumId w:val="4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78"/>
    <w:rsid w:val="000044F1"/>
    <w:rsid w:val="0000547A"/>
    <w:rsid w:val="000079E6"/>
    <w:rsid w:val="00015B20"/>
    <w:rsid w:val="00026C74"/>
    <w:rsid w:val="000310C4"/>
    <w:rsid w:val="000365F4"/>
    <w:rsid w:val="00037C7F"/>
    <w:rsid w:val="0006427D"/>
    <w:rsid w:val="00066300"/>
    <w:rsid w:val="00066F85"/>
    <w:rsid w:val="00072DAD"/>
    <w:rsid w:val="00077A73"/>
    <w:rsid w:val="00082A46"/>
    <w:rsid w:val="00085A4B"/>
    <w:rsid w:val="00090544"/>
    <w:rsid w:val="00090645"/>
    <w:rsid w:val="000A57AA"/>
    <w:rsid w:val="000B3892"/>
    <w:rsid w:val="000B50CB"/>
    <w:rsid w:val="000C031C"/>
    <w:rsid w:val="000C0C1B"/>
    <w:rsid w:val="000C2C67"/>
    <w:rsid w:val="000C2F5D"/>
    <w:rsid w:val="000C7629"/>
    <w:rsid w:val="000D4F28"/>
    <w:rsid w:val="000D5A8A"/>
    <w:rsid w:val="000E2DAF"/>
    <w:rsid w:val="000E6408"/>
    <w:rsid w:val="000F04AC"/>
    <w:rsid w:val="000F1054"/>
    <w:rsid w:val="000F2CA8"/>
    <w:rsid w:val="000F5567"/>
    <w:rsid w:val="001025BE"/>
    <w:rsid w:val="001029CF"/>
    <w:rsid w:val="00104666"/>
    <w:rsid w:val="001048C0"/>
    <w:rsid w:val="00106B55"/>
    <w:rsid w:val="00113806"/>
    <w:rsid w:val="00117A7D"/>
    <w:rsid w:val="001229DE"/>
    <w:rsid w:val="00125D0F"/>
    <w:rsid w:val="00132464"/>
    <w:rsid w:val="001332CC"/>
    <w:rsid w:val="00135D6A"/>
    <w:rsid w:val="001407E5"/>
    <w:rsid w:val="00142004"/>
    <w:rsid w:val="00143095"/>
    <w:rsid w:val="00144695"/>
    <w:rsid w:val="00144EFC"/>
    <w:rsid w:val="00145B0D"/>
    <w:rsid w:val="00145DA3"/>
    <w:rsid w:val="00146839"/>
    <w:rsid w:val="0015092E"/>
    <w:rsid w:val="001511DF"/>
    <w:rsid w:val="00151E19"/>
    <w:rsid w:val="00157558"/>
    <w:rsid w:val="00165B91"/>
    <w:rsid w:val="00172AB5"/>
    <w:rsid w:val="0017443D"/>
    <w:rsid w:val="00175699"/>
    <w:rsid w:val="00176614"/>
    <w:rsid w:val="001767ED"/>
    <w:rsid w:val="00176811"/>
    <w:rsid w:val="00176FE5"/>
    <w:rsid w:val="00181321"/>
    <w:rsid w:val="0018182C"/>
    <w:rsid w:val="00185A25"/>
    <w:rsid w:val="00194D3D"/>
    <w:rsid w:val="001A2F87"/>
    <w:rsid w:val="001B262F"/>
    <w:rsid w:val="001B7DF1"/>
    <w:rsid w:val="001C072E"/>
    <w:rsid w:val="001C121C"/>
    <w:rsid w:val="001C21B2"/>
    <w:rsid w:val="001D1F3D"/>
    <w:rsid w:val="001D2FE3"/>
    <w:rsid w:val="001D54B6"/>
    <w:rsid w:val="001E1518"/>
    <w:rsid w:val="001E47BF"/>
    <w:rsid w:val="001E4B6D"/>
    <w:rsid w:val="001E4EBC"/>
    <w:rsid w:val="00202421"/>
    <w:rsid w:val="0020369B"/>
    <w:rsid w:val="00206EE4"/>
    <w:rsid w:val="0020793F"/>
    <w:rsid w:val="00210D44"/>
    <w:rsid w:val="002118E2"/>
    <w:rsid w:val="00223ABF"/>
    <w:rsid w:val="002257DE"/>
    <w:rsid w:val="00227DF6"/>
    <w:rsid w:val="002315E5"/>
    <w:rsid w:val="0024180C"/>
    <w:rsid w:val="002445E1"/>
    <w:rsid w:val="00244F13"/>
    <w:rsid w:val="00245BD1"/>
    <w:rsid w:val="00245F22"/>
    <w:rsid w:val="002536A5"/>
    <w:rsid w:val="00253BA3"/>
    <w:rsid w:val="00255321"/>
    <w:rsid w:val="00255771"/>
    <w:rsid w:val="002557E6"/>
    <w:rsid w:val="00265A96"/>
    <w:rsid w:val="00266349"/>
    <w:rsid w:val="00266445"/>
    <w:rsid w:val="0026706F"/>
    <w:rsid w:val="002677BF"/>
    <w:rsid w:val="00267BD7"/>
    <w:rsid w:val="00273C52"/>
    <w:rsid w:val="00281CD7"/>
    <w:rsid w:val="00282A85"/>
    <w:rsid w:val="002834EA"/>
    <w:rsid w:val="00292C87"/>
    <w:rsid w:val="002A1E6E"/>
    <w:rsid w:val="002A7992"/>
    <w:rsid w:val="002B1178"/>
    <w:rsid w:val="002B6C81"/>
    <w:rsid w:val="002C286A"/>
    <w:rsid w:val="002D0948"/>
    <w:rsid w:val="002D0986"/>
    <w:rsid w:val="002D1A94"/>
    <w:rsid w:val="002D7FDD"/>
    <w:rsid w:val="002E1A7F"/>
    <w:rsid w:val="002E3E26"/>
    <w:rsid w:val="002F5F8D"/>
    <w:rsid w:val="002F63D9"/>
    <w:rsid w:val="003060FD"/>
    <w:rsid w:val="00306A4E"/>
    <w:rsid w:val="00316CE5"/>
    <w:rsid w:val="00321002"/>
    <w:rsid w:val="00332049"/>
    <w:rsid w:val="00332312"/>
    <w:rsid w:val="00332B77"/>
    <w:rsid w:val="00333A7C"/>
    <w:rsid w:val="00337900"/>
    <w:rsid w:val="003404DD"/>
    <w:rsid w:val="00342E62"/>
    <w:rsid w:val="003456DA"/>
    <w:rsid w:val="0034764E"/>
    <w:rsid w:val="003534AE"/>
    <w:rsid w:val="00354649"/>
    <w:rsid w:val="00355003"/>
    <w:rsid w:val="003555FE"/>
    <w:rsid w:val="003559B6"/>
    <w:rsid w:val="00357D73"/>
    <w:rsid w:val="00360FF4"/>
    <w:rsid w:val="00377249"/>
    <w:rsid w:val="00380FA5"/>
    <w:rsid w:val="00381864"/>
    <w:rsid w:val="003819A5"/>
    <w:rsid w:val="00387B25"/>
    <w:rsid w:val="00396577"/>
    <w:rsid w:val="003A385E"/>
    <w:rsid w:val="003A3B0A"/>
    <w:rsid w:val="003B0DAE"/>
    <w:rsid w:val="003B1A27"/>
    <w:rsid w:val="003B236C"/>
    <w:rsid w:val="003C418F"/>
    <w:rsid w:val="003C7C93"/>
    <w:rsid w:val="003D1E75"/>
    <w:rsid w:val="003D2F8F"/>
    <w:rsid w:val="003D4244"/>
    <w:rsid w:val="003D6A92"/>
    <w:rsid w:val="003F175A"/>
    <w:rsid w:val="003F5C7C"/>
    <w:rsid w:val="003F6683"/>
    <w:rsid w:val="004024BE"/>
    <w:rsid w:val="00404644"/>
    <w:rsid w:val="00411550"/>
    <w:rsid w:val="0041350E"/>
    <w:rsid w:val="00423136"/>
    <w:rsid w:val="00432721"/>
    <w:rsid w:val="00433245"/>
    <w:rsid w:val="004347FF"/>
    <w:rsid w:val="00434CF3"/>
    <w:rsid w:val="004431C3"/>
    <w:rsid w:val="004454B9"/>
    <w:rsid w:val="00445A6E"/>
    <w:rsid w:val="00445E2B"/>
    <w:rsid w:val="00462C91"/>
    <w:rsid w:val="00465C83"/>
    <w:rsid w:val="00467180"/>
    <w:rsid w:val="00475BB9"/>
    <w:rsid w:val="0047606A"/>
    <w:rsid w:val="00480005"/>
    <w:rsid w:val="0048490C"/>
    <w:rsid w:val="004852EE"/>
    <w:rsid w:val="004878ED"/>
    <w:rsid w:val="00495A24"/>
    <w:rsid w:val="004A62ED"/>
    <w:rsid w:val="004B6320"/>
    <w:rsid w:val="004C2B8C"/>
    <w:rsid w:val="004D5D6B"/>
    <w:rsid w:val="004E2126"/>
    <w:rsid w:val="004E53A7"/>
    <w:rsid w:val="004E5D3D"/>
    <w:rsid w:val="004E5D47"/>
    <w:rsid w:val="004F6D06"/>
    <w:rsid w:val="00503593"/>
    <w:rsid w:val="005062E1"/>
    <w:rsid w:val="00510B6B"/>
    <w:rsid w:val="00511ACB"/>
    <w:rsid w:val="00512FAE"/>
    <w:rsid w:val="005171B8"/>
    <w:rsid w:val="00521DE2"/>
    <w:rsid w:val="00523D1F"/>
    <w:rsid w:val="00524B85"/>
    <w:rsid w:val="0053051E"/>
    <w:rsid w:val="005330AB"/>
    <w:rsid w:val="005347FE"/>
    <w:rsid w:val="00541924"/>
    <w:rsid w:val="00541F46"/>
    <w:rsid w:val="005461A2"/>
    <w:rsid w:val="00551227"/>
    <w:rsid w:val="00554FEC"/>
    <w:rsid w:val="005557CF"/>
    <w:rsid w:val="00563715"/>
    <w:rsid w:val="00563D8B"/>
    <w:rsid w:val="00576645"/>
    <w:rsid w:val="00591496"/>
    <w:rsid w:val="00591AF9"/>
    <w:rsid w:val="00592AFB"/>
    <w:rsid w:val="00593A90"/>
    <w:rsid w:val="005A1AC7"/>
    <w:rsid w:val="005A1D8A"/>
    <w:rsid w:val="005A5C2E"/>
    <w:rsid w:val="005A70EF"/>
    <w:rsid w:val="005B1089"/>
    <w:rsid w:val="005B67CD"/>
    <w:rsid w:val="005B776F"/>
    <w:rsid w:val="005C35D0"/>
    <w:rsid w:val="005D3BBA"/>
    <w:rsid w:val="005D3C2E"/>
    <w:rsid w:val="005E3ECB"/>
    <w:rsid w:val="005E5A5E"/>
    <w:rsid w:val="005F75DA"/>
    <w:rsid w:val="0060345F"/>
    <w:rsid w:val="006038B4"/>
    <w:rsid w:val="00613F32"/>
    <w:rsid w:val="00624965"/>
    <w:rsid w:val="00637604"/>
    <w:rsid w:val="006416EF"/>
    <w:rsid w:val="00651E36"/>
    <w:rsid w:val="0065457D"/>
    <w:rsid w:val="006573A4"/>
    <w:rsid w:val="00663252"/>
    <w:rsid w:val="006724D2"/>
    <w:rsid w:val="00673C47"/>
    <w:rsid w:val="00681A2B"/>
    <w:rsid w:val="0068505E"/>
    <w:rsid w:val="006863B4"/>
    <w:rsid w:val="0069065A"/>
    <w:rsid w:val="006A2122"/>
    <w:rsid w:val="006A5E58"/>
    <w:rsid w:val="006B1CEE"/>
    <w:rsid w:val="006B4052"/>
    <w:rsid w:val="006C0C26"/>
    <w:rsid w:val="006D0296"/>
    <w:rsid w:val="006D7972"/>
    <w:rsid w:val="006E15F1"/>
    <w:rsid w:val="006E70C5"/>
    <w:rsid w:val="006F346D"/>
    <w:rsid w:val="006F69DE"/>
    <w:rsid w:val="006F74FA"/>
    <w:rsid w:val="007032D8"/>
    <w:rsid w:val="007075D0"/>
    <w:rsid w:val="00710118"/>
    <w:rsid w:val="007118DF"/>
    <w:rsid w:val="00711CD6"/>
    <w:rsid w:val="0071397C"/>
    <w:rsid w:val="00716A98"/>
    <w:rsid w:val="007257A4"/>
    <w:rsid w:val="0072748D"/>
    <w:rsid w:val="007320FA"/>
    <w:rsid w:val="007322C0"/>
    <w:rsid w:val="00733469"/>
    <w:rsid w:val="00733E1F"/>
    <w:rsid w:val="00736425"/>
    <w:rsid w:val="0073719A"/>
    <w:rsid w:val="00740A37"/>
    <w:rsid w:val="007468BC"/>
    <w:rsid w:val="007668E5"/>
    <w:rsid w:val="0076744C"/>
    <w:rsid w:val="00767EF9"/>
    <w:rsid w:val="007708B3"/>
    <w:rsid w:val="00771EDE"/>
    <w:rsid w:val="00772326"/>
    <w:rsid w:val="00777CA7"/>
    <w:rsid w:val="0078125D"/>
    <w:rsid w:val="00785632"/>
    <w:rsid w:val="007875A6"/>
    <w:rsid w:val="00787D6F"/>
    <w:rsid w:val="00793774"/>
    <w:rsid w:val="007A3A1B"/>
    <w:rsid w:val="007B208F"/>
    <w:rsid w:val="007C1823"/>
    <w:rsid w:val="007D1DDB"/>
    <w:rsid w:val="007E3059"/>
    <w:rsid w:val="007E3498"/>
    <w:rsid w:val="007F5095"/>
    <w:rsid w:val="00801335"/>
    <w:rsid w:val="00802ECC"/>
    <w:rsid w:val="0080464C"/>
    <w:rsid w:val="008057D0"/>
    <w:rsid w:val="00811258"/>
    <w:rsid w:val="008153E2"/>
    <w:rsid w:val="00841157"/>
    <w:rsid w:val="00842032"/>
    <w:rsid w:val="008451CE"/>
    <w:rsid w:val="00847A42"/>
    <w:rsid w:val="00853D9E"/>
    <w:rsid w:val="008643DA"/>
    <w:rsid w:val="00871B7D"/>
    <w:rsid w:val="00871D8E"/>
    <w:rsid w:val="008736C6"/>
    <w:rsid w:val="00873939"/>
    <w:rsid w:val="008746EC"/>
    <w:rsid w:val="00875908"/>
    <w:rsid w:val="0087694C"/>
    <w:rsid w:val="00877C4D"/>
    <w:rsid w:val="00885DF2"/>
    <w:rsid w:val="008A1878"/>
    <w:rsid w:val="008A2A1D"/>
    <w:rsid w:val="008A3EE4"/>
    <w:rsid w:val="008A5C2B"/>
    <w:rsid w:val="008B0963"/>
    <w:rsid w:val="008B5056"/>
    <w:rsid w:val="008B737C"/>
    <w:rsid w:val="008C6E0F"/>
    <w:rsid w:val="008D5B1F"/>
    <w:rsid w:val="008D61AB"/>
    <w:rsid w:val="008D7A7D"/>
    <w:rsid w:val="008E1923"/>
    <w:rsid w:val="008E65A4"/>
    <w:rsid w:val="008F08A3"/>
    <w:rsid w:val="008F1BA0"/>
    <w:rsid w:val="008F3F5A"/>
    <w:rsid w:val="00900DF7"/>
    <w:rsid w:val="00901064"/>
    <w:rsid w:val="00903331"/>
    <w:rsid w:val="009058D6"/>
    <w:rsid w:val="009115E0"/>
    <w:rsid w:val="00914EB8"/>
    <w:rsid w:val="00916CB1"/>
    <w:rsid w:val="00917379"/>
    <w:rsid w:val="0092116A"/>
    <w:rsid w:val="009215F3"/>
    <w:rsid w:val="00921AD0"/>
    <w:rsid w:val="0093575A"/>
    <w:rsid w:val="00936B82"/>
    <w:rsid w:val="00940CC9"/>
    <w:rsid w:val="0094444D"/>
    <w:rsid w:val="009469D1"/>
    <w:rsid w:val="00946B01"/>
    <w:rsid w:val="0094735B"/>
    <w:rsid w:val="0096053D"/>
    <w:rsid w:val="00961B60"/>
    <w:rsid w:val="009633DC"/>
    <w:rsid w:val="009635F4"/>
    <w:rsid w:val="0096503B"/>
    <w:rsid w:val="00970702"/>
    <w:rsid w:val="00970AF6"/>
    <w:rsid w:val="0097126C"/>
    <w:rsid w:val="00973C4B"/>
    <w:rsid w:val="00974AE6"/>
    <w:rsid w:val="009755D4"/>
    <w:rsid w:val="00975C12"/>
    <w:rsid w:val="00980B5C"/>
    <w:rsid w:val="00980CB1"/>
    <w:rsid w:val="0098121F"/>
    <w:rsid w:val="00985912"/>
    <w:rsid w:val="00995EF9"/>
    <w:rsid w:val="009970AE"/>
    <w:rsid w:val="009A4810"/>
    <w:rsid w:val="009A6B45"/>
    <w:rsid w:val="009B0A3D"/>
    <w:rsid w:val="009B6A07"/>
    <w:rsid w:val="009B79AC"/>
    <w:rsid w:val="009C21DB"/>
    <w:rsid w:val="009C7452"/>
    <w:rsid w:val="009C75CD"/>
    <w:rsid w:val="009D41C2"/>
    <w:rsid w:val="009E04E0"/>
    <w:rsid w:val="009E3D40"/>
    <w:rsid w:val="009F0A00"/>
    <w:rsid w:val="009F1638"/>
    <w:rsid w:val="009F1881"/>
    <w:rsid w:val="009F2A22"/>
    <w:rsid w:val="009F61CC"/>
    <w:rsid w:val="009F74A2"/>
    <w:rsid w:val="009F7C83"/>
    <w:rsid w:val="00A07F54"/>
    <w:rsid w:val="00A10A9C"/>
    <w:rsid w:val="00A11D4E"/>
    <w:rsid w:val="00A11D88"/>
    <w:rsid w:val="00A1699C"/>
    <w:rsid w:val="00A22B5A"/>
    <w:rsid w:val="00A26856"/>
    <w:rsid w:val="00A27ECD"/>
    <w:rsid w:val="00A41B52"/>
    <w:rsid w:val="00A42A6F"/>
    <w:rsid w:val="00A44580"/>
    <w:rsid w:val="00A606FE"/>
    <w:rsid w:val="00A6083E"/>
    <w:rsid w:val="00A672F0"/>
    <w:rsid w:val="00A708A6"/>
    <w:rsid w:val="00A74D0E"/>
    <w:rsid w:val="00A76E77"/>
    <w:rsid w:val="00A83C88"/>
    <w:rsid w:val="00A83D5E"/>
    <w:rsid w:val="00A90A78"/>
    <w:rsid w:val="00AA52F5"/>
    <w:rsid w:val="00AA596C"/>
    <w:rsid w:val="00AA6B57"/>
    <w:rsid w:val="00AA700E"/>
    <w:rsid w:val="00AB1D77"/>
    <w:rsid w:val="00AB3027"/>
    <w:rsid w:val="00AB56BB"/>
    <w:rsid w:val="00AB6724"/>
    <w:rsid w:val="00AB79B4"/>
    <w:rsid w:val="00AC3818"/>
    <w:rsid w:val="00AC39D3"/>
    <w:rsid w:val="00AC6035"/>
    <w:rsid w:val="00AC6209"/>
    <w:rsid w:val="00AC7F46"/>
    <w:rsid w:val="00AD0D2D"/>
    <w:rsid w:val="00AD539C"/>
    <w:rsid w:val="00AD5A9C"/>
    <w:rsid w:val="00AD5F74"/>
    <w:rsid w:val="00AD79EE"/>
    <w:rsid w:val="00AF0D04"/>
    <w:rsid w:val="00AF157E"/>
    <w:rsid w:val="00AF2836"/>
    <w:rsid w:val="00AF4BC6"/>
    <w:rsid w:val="00AF4E5E"/>
    <w:rsid w:val="00AF6FAC"/>
    <w:rsid w:val="00B11C77"/>
    <w:rsid w:val="00B14724"/>
    <w:rsid w:val="00B23E2C"/>
    <w:rsid w:val="00B2552E"/>
    <w:rsid w:val="00B35745"/>
    <w:rsid w:val="00B41389"/>
    <w:rsid w:val="00B4332F"/>
    <w:rsid w:val="00B444BB"/>
    <w:rsid w:val="00B44ACE"/>
    <w:rsid w:val="00B4589B"/>
    <w:rsid w:val="00B45A2D"/>
    <w:rsid w:val="00B45CDD"/>
    <w:rsid w:val="00B507CA"/>
    <w:rsid w:val="00B6017C"/>
    <w:rsid w:val="00B60F49"/>
    <w:rsid w:val="00B61586"/>
    <w:rsid w:val="00B62169"/>
    <w:rsid w:val="00B74FEF"/>
    <w:rsid w:val="00B94404"/>
    <w:rsid w:val="00BA018C"/>
    <w:rsid w:val="00BA0B25"/>
    <w:rsid w:val="00BA1E36"/>
    <w:rsid w:val="00BA5CB7"/>
    <w:rsid w:val="00BA73BC"/>
    <w:rsid w:val="00BB09B4"/>
    <w:rsid w:val="00BB621E"/>
    <w:rsid w:val="00BC1EC4"/>
    <w:rsid w:val="00BC35BD"/>
    <w:rsid w:val="00BC5E8A"/>
    <w:rsid w:val="00BC698F"/>
    <w:rsid w:val="00BD0AF4"/>
    <w:rsid w:val="00BD6FD1"/>
    <w:rsid w:val="00BE524B"/>
    <w:rsid w:val="00BF0D46"/>
    <w:rsid w:val="00BF4EC0"/>
    <w:rsid w:val="00BF565A"/>
    <w:rsid w:val="00C0694E"/>
    <w:rsid w:val="00C07BB3"/>
    <w:rsid w:val="00C10800"/>
    <w:rsid w:val="00C132BC"/>
    <w:rsid w:val="00C1350D"/>
    <w:rsid w:val="00C1753B"/>
    <w:rsid w:val="00C17AD6"/>
    <w:rsid w:val="00C2155B"/>
    <w:rsid w:val="00C24F11"/>
    <w:rsid w:val="00C2546F"/>
    <w:rsid w:val="00C3097A"/>
    <w:rsid w:val="00C33CC1"/>
    <w:rsid w:val="00C34EFA"/>
    <w:rsid w:val="00C35EBB"/>
    <w:rsid w:val="00C40C6F"/>
    <w:rsid w:val="00C544EA"/>
    <w:rsid w:val="00C578AC"/>
    <w:rsid w:val="00C65CC8"/>
    <w:rsid w:val="00C7469A"/>
    <w:rsid w:val="00C90F52"/>
    <w:rsid w:val="00C93A58"/>
    <w:rsid w:val="00C972EB"/>
    <w:rsid w:val="00CA465D"/>
    <w:rsid w:val="00CA7C3C"/>
    <w:rsid w:val="00CB21F9"/>
    <w:rsid w:val="00CB4785"/>
    <w:rsid w:val="00CB726C"/>
    <w:rsid w:val="00CB7997"/>
    <w:rsid w:val="00CC1B74"/>
    <w:rsid w:val="00CC1F9C"/>
    <w:rsid w:val="00CC3B25"/>
    <w:rsid w:val="00CC4695"/>
    <w:rsid w:val="00CD246D"/>
    <w:rsid w:val="00CD2F50"/>
    <w:rsid w:val="00CD32A9"/>
    <w:rsid w:val="00CD4D11"/>
    <w:rsid w:val="00CD4E87"/>
    <w:rsid w:val="00CD55D4"/>
    <w:rsid w:val="00CE0728"/>
    <w:rsid w:val="00CE37F2"/>
    <w:rsid w:val="00CE65BD"/>
    <w:rsid w:val="00CF0A4F"/>
    <w:rsid w:val="00CF1A11"/>
    <w:rsid w:val="00CF33A2"/>
    <w:rsid w:val="00D03387"/>
    <w:rsid w:val="00D079EF"/>
    <w:rsid w:val="00D13527"/>
    <w:rsid w:val="00D15A1A"/>
    <w:rsid w:val="00D16808"/>
    <w:rsid w:val="00D45EF9"/>
    <w:rsid w:val="00D5199C"/>
    <w:rsid w:val="00D5302F"/>
    <w:rsid w:val="00D61681"/>
    <w:rsid w:val="00D737D6"/>
    <w:rsid w:val="00D840A7"/>
    <w:rsid w:val="00DA4B30"/>
    <w:rsid w:val="00DA6E6B"/>
    <w:rsid w:val="00DB3DB3"/>
    <w:rsid w:val="00DB4F09"/>
    <w:rsid w:val="00DC1805"/>
    <w:rsid w:val="00DC3B8F"/>
    <w:rsid w:val="00DC64C2"/>
    <w:rsid w:val="00DD1599"/>
    <w:rsid w:val="00DD1CC6"/>
    <w:rsid w:val="00DD55E7"/>
    <w:rsid w:val="00DE616D"/>
    <w:rsid w:val="00DF2987"/>
    <w:rsid w:val="00DF74D2"/>
    <w:rsid w:val="00E07B71"/>
    <w:rsid w:val="00E15F49"/>
    <w:rsid w:val="00E17CF7"/>
    <w:rsid w:val="00E20440"/>
    <w:rsid w:val="00E2295E"/>
    <w:rsid w:val="00E273CB"/>
    <w:rsid w:val="00E30D2E"/>
    <w:rsid w:val="00E33645"/>
    <w:rsid w:val="00E36B42"/>
    <w:rsid w:val="00E42610"/>
    <w:rsid w:val="00E475EC"/>
    <w:rsid w:val="00E514BB"/>
    <w:rsid w:val="00E6388C"/>
    <w:rsid w:val="00E678D1"/>
    <w:rsid w:val="00E727B8"/>
    <w:rsid w:val="00E824AA"/>
    <w:rsid w:val="00E83CA8"/>
    <w:rsid w:val="00E86031"/>
    <w:rsid w:val="00E87DC3"/>
    <w:rsid w:val="00E87DDD"/>
    <w:rsid w:val="00E9198A"/>
    <w:rsid w:val="00E92BDA"/>
    <w:rsid w:val="00E93132"/>
    <w:rsid w:val="00E9677D"/>
    <w:rsid w:val="00EA1BA7"/>
    <w:rsid w:val="00EA1E91"/>
    <w:rsid w:val="00EA7076"/>
    <w:rsid w:val="00EC0162"/>
    <w:rsid w:val="00EC1CCC"/>
    <w:rsid w:val="00ED0F8A"/>
    <w:rsid w:val="00ED149A"/>
    <w:rsid w:val="00ED2107"/>
    <w:rsid w:val="00ED3832"/>
    <w:rsid w:val="00ED451E"/>
    <w:rsid w:val="00EE540A"/>
    <w:rsid w:val="00EF0E9F"/>
    <w:rsid w:val="00EF2B63"/>
    <w:rsid w:val="00F24121"/>
    <w:rsid w:val="00F30475"/>
    <w:rsid w:val="00F37553"/>
    <w:rsid w:val="00F45985"/>
    <w:rsid w:val="00F45BF2"/>
    <w:rsid w:val="00F522EA"/>
    <w:rsid w:val="00F55BF9"/>
    <w:rsid w:val="00F57B75"/>
    <w:rsid w:val="00F63041"/>
    <w:rsid w:val="00F65740"/>
    <w:rsid w:val="00F8193E"/>
    <w:rsid w:val="00F83360"/>
    <w:rsid w:val="00F83DB0"/>
    <w:rsid w:val="00F90C57"/>
    <w:rsid w:val="00F9233E"/>
    <w:rsid w:val="00FA6EC4"/>
    <w:rsid w:val="00FB0A5F"/>
    <w:rsid w:val="00FB1684"/>
    <w:rsid w:val="00FB2FD5"/>
    <w:rsid w:val="00FB5602"/>
    <w:rsid w:val="00FC5408"/>
    <w:rsid w:val="00FD0A30"/>
    <w:rsid w:val="00FE0605"/>
    <w:rsid w:val="00FE7441"/>
    <w:rsid w:val="00FF1C17"/>
    <w:rsid w:val="00FF3C0B"/>
    <w:rsid w:val="00FF5C3B"/>
    <w:rsid w:val="00FF63C7"/>
    <w:rsid w:val="00FF66D4"/>
    <w:rsid w:val="00FF6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03F2AC2"/>
  <w15:docId w15:val="{9067CE52-73CA-4804-B3EA-7FFBF41C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DC3"/>
    <w:rPr>
      <w:sz w:val="22"/>
      <w:szCs w:val="24"/>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unhideWhenUsed/>
    <w:qFormat/>
    <w:rsid w:val="00875908"/>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qFormat/>
    <w:rsid w:val="00875908"/>
    <w:pPr>
      <w:spacing w:before="240" w:after="60"/>
      <w:outlineLvl w:val="4"/>
    </w:pPr>
    <w:rPr>
      <w:b/>
      <w:bCs/>
      <w:i/>
      <w:iCs/>
      <w:sz w:val="26"/>
      <w:szCs w:val="26"/>
    </w:rPr>
  </w:style>
  <w:style w:type="paragraph" w:styleId="Nagwek6">
    <w:name w:val="heading 6"/>
    <w:basedOn w:val="Normalny"/>
    <w:next w:val="Normalny"/>
    <w:link w:val="Nagwek6Znak"/>
    <w:uiPriority w:val="99"/>
    <w:qFormat/>
    <w:rsid w:val="00875908"/>
    <w:pPr>
      <w:spacing w:before="240" w:after="60"/>
      <w:outlineLvl w:val="5"/>
    </w:pPr>
    <w:rPr>
      <w:b/>
      <w:bCs/>
      <w:szCs w:val="22"/>
    </w:rPr>
  </w:style>
  <w:style w:type="paragraph" w:styleId="Nagwek7">
    <w:name w:val="heading 7"/>
    <w:basedOn w:val="Normalny"/>
    <w:next w:val="Normalny"/>
    <w:link w:val="Nagwek7Znak"/>
    <w:uiPriority w:val="99"/>
    <w:qFormat/>
    <w:rsid w:val="00875908"/>
    <w:pPr>
      <w:spacing w:before="240" w:after="60"/>
      <w:outlineLvl w:val="6"/>
    </w:pPr>
    <w:rPr>
      <w:sz w:val="24"/>
    </w:rPr>
  </w:style>
  <w:style w:type="paragraph" w:styleId="Nagwek8">
    <w:name w:val="heading 8"/>
    <w:basedOn w:val="Normalny"/>
    <w:next w:val="Normalny"/>
    <w:link w:val="Nagwek8Znak"/>
    <w:uiPriority w:val="99"/>
    <w:qFormat/>
    <w:rsid w:val="00875908"/>
    <w:pPr>
      <w:spacing w:before="240" w:after="60"/>
      <w:outlineLvl w:val="7"/>
    </w:pPr>
    <w:rPr>
      <w:i/>
      <w:iCs/>
      <w:sz w:val="24"/>
    </w:rPr>
  </w:style>
  <w:style w:type="paragraph" w:styleId="Nagwek9">
    <w:name w:val="heading 9"/>
    <w:basedOn w:val="Normalny"/>
    <w:next w:val="Normalny"/>
    <w:link w:val="Nagwek9Znak"/>
    <w:uiPriority w:val="99"/>
    <w:qFormat/>
    <w:rsid w:val="00875908"/>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Pr>
      <w:rFonts w:ascii="Cambria" w:eastAsia="Times New Roman" w:hAnsi="Cambria" w:cs="Times New Roman"/>
      <w:b/>
      <w:bCs/>
      <w:kern w:val="32"/>
      <w:sz w:val="32"/>
      <w:szCs w:val="32"/>
      <w:lang w:eastAsia="ar-SA"/>
    </w:rPr>
  </w:style>
  <w:style w:type="character" w:customStyle="1" w:styleId="Nagwek2Znak">
    <w:name w:val="Nagłówek 2 Znak"/>
    <w:uiPriority w:val="99"/>
    <w:rPr>
      <w:rFonts w:ascii="Cambria" w:eastAsia="Times New Roman" w:hAnsi="Cambria" w:cs="Times New Roman"/>
      <w:b/>
      <w:bCs/>
      <w:i/>
      <w:iCs/>
      <w:sz w:val="28"/>
      <w:szCs w:val="28"/>
      <w:lang w:eastAsia="ar-SA"/>
    </w:rPr>
  </w:style>
  <w:style w:type="character" w:customStyle="1" w:styleId="Nagwek3Znak">
    <w:name w:val="Nagłówek 3 Znak"/>
    <w:uiPriority w:val="99"/>
    <w:rPr>
      <w:rFonts w:ascii="Cambria" w:eastAsia="Times New Roman" w:hAnsi="Cambria" w:cs="Times New Roman"/>
      <w:b/>
      <w:bCs/>
      <w:sz w:val="26"/>
      <w:szCs w:val="26"/>
      <w:lang w:eastAsia="ar-SA"/>
    </w:rPr>
  </w:style>
  <w:style w:type="character" w:customStyle="1" w:styleId="WW8Num1z0">
    <w:name w:val="WW8Num1z0"/>
    <w:uiPriority w:val="99"/>
    <w:rPr>
      <w:rFonts w:ascii="Times New Roman" w:eastAsia="Times New Roman" w:hAnsi="Times New Roman"/>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4z0">
    <w:name w:val="WW8Num4z0"/>
    <w:uiPriority w:val="99"/>
    <w:rPr>
      <w:rFonts w:ascii="Times New Roman" w:eastAsia="Times New Roman" w:hAnsi="Times New Roman"/>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11z0">
    <w:name w:val="WW8Num11z0"/>
    <w:uiPriority w:val="99"/>
    <w:rPr>
      <w:rFonts w:ascii="Times New Roman" w:eastAsia="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rFonts w:cs="Times New Roman"/>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Tahoma"/>
      <w:sz w:val="28"/>
      <w:szCs w:val="28"/>
    </w:rPr>
  </w:style>
  <w:style w:type="paragraph" w:styleId="Tekstpodstawowy">
    <w:name w:val="Body Text"/>
    <w:basedOn w:val="Normalny"/>
    <w:uiPriority w:val="99"/>
    <w:pPr>
      <w:spacing w:line="360" w:lineRule="auto"/>
      <w:jc w:val="both"/>
    </w:pPr>
    <w:rPr>
      <w:rFonts w:ascii="Book Antiqua" w:hAnsi="Book Antiqua"/>
    </w:rPr>
  </w:style>
  <w:style w:type="character" w:customStyle="1" w:styleId="TekstpodstawowyZnak">
    <w:name w:val="Tekst podstawowy Znak"/>
    <w:uiPriority w:val="99"/>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pPr>
      <w:suppressLineNumbers/>
      <w:spacing w:before="120" w:after="120"/>
    </w:pPr>
    <w:rPr>
      <w:rFonts w:cs="Tahoma"/>
      <w:i/>
      <w:iCs/>
      <w:sz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uiPriority w:val="99"/>
    <w:pPr>
      <w:ind w:left="720"/>
      <w:jc w:val="both"/>
    </w:pPr>
    <w:rPr>
      <w:sz w:val="26"/>
    </w:rPr>
  </w:style>
  <w:style w:type="character" w:customStyle="1" w:styleId="TekstpodstawowywcityZnak">
    <w:name w:val="Tekst podstawowy wcięty Znak"/>
    <w:uiPriority w:val="99"/>
    <w:rPr>
      <w:szCs w:val="24"/>
      <w:lang w:eastAsia="ar-SA"/>
    </w:rPr>
  </w:style>
  <w:style w:type="paragraph" w:customStyle="1" w:styleId="Tekstpodstawowywcity21">
    <w:name w:val="Tekst podstawowy wcięty 21"/>
    <w:basedOn w:val="Normalny"/>
    <w:uiPriority w:val="99"/>
    <w:pPr>
      <w:ind w:left="5400"/>
      <w:jc w:val="both"/>
    </w:pPr>
    <w:rPr>
      <w:sz w:val="26"/>
    </w:rPr>
  </w:style>
  <w:style w:type="paragraph" w:customStyle="1" w:styleId="Tekstpodstawowy21">
    <w:name w:val="Tekst podstawowy 21"/>
    <w:basedOn w:val="Normalny"/>
    <w:uiPriority w:val="99"/>
    <w:pPr>
      <w:jc w:val="both"/>
    </w:pPr>
    <w:rPr>
      <w:sz w:val="28"/>
    </w:rPr>
  </w:style>
  <w:style w:type="paragraph" w:customStyle="1" w:styleId="Tekstkomentarza1">
    <w:name w:val="Tekst komentarza1"/>
    <w:basedOn w:val="Normalny"/>
    <w:uiPriority w:val="99"/>
    <w:rPr>
      <w:sz w:val="20"/>
      <w:szCs w:val="20"/>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rPr>
      <w:szCs w:val="24"/>
      <w:lang w:eastAsia="ar-SA"/>
    </w:rPr>
  </w:style>
  <w:style w:type="paragraph" w:styleId="Stopka">
    <w:name w:val="footer"/>
    <w:basedOn w:val="Normalny"/>
    <w:uiPriority w:val="99"/>
    <w:pPr>
      <w:tabs>
        <w:tab w:val="center" w:pos="4536"/>
        <w:tab w:val="right" w:pos="9072"/>
      </w:tabs>
    </w:pPr>
  </w:style>
  <w:style w:type="character" w:customStyle="1" w:styleId="StopkaZnak">
    <w:name w:val="Stopka Znak"/>
    <w:uiPriority w:val="99"/>
    <w:rPr>
      <w:szCs w:val="24"/>
      <w:lang w:eastAsia="ar-SA"/>
    </w:rPr>
  </w:style>
  <w:style w:type="paragraph" w:customStyle="1" w:styleId="Tekstpodstawowywcity31">
    <w:name w:val="Tekst podstawowy wcięty 31"/>
    <w:basedOn w:val="Normalny"/>
    <w:uiPriority w:val="99"/>
    <w:pPr>
      <w:spacing w:line="360" w:lineRule="auto"/>
      <w:ind w:left="5664"/>
    </w:pPr>
    <w:rPr>
      <w:b/>
      <w:bCs/>
      <w:i/>
      <w:iCs/>
      <w:sz w:val="30"/>
    </w:rPr>
  </w:style>
  <w:style w:type="paragraph" w:customStyle="1" w:styleId="Tekstpodstawowy31">
    <w:name w:val="Tekst podstawowy 31"/>
    <w:basedOn w:val="Normalny"/>
    <w:uiPriority w:val="99"/>
    <w:pPr>
      <w:spacing w:line="360" w:lineRule="auto"/>
      <w:jc w:val="both"/>
    </w:pPr>
    <w:rPr>
      <w:sz w:val="30"/>
    </w:rPr>
  </w:style>
  <w:style w:type="paragraph" w:styleId="Tekstdymka">
    <w:name w:val="Balloon Text"/>
    <w:basedOn w:val="Normalny"/>
    <w:uiPriority w:val="99"/>
    <w:rPr>
      <w:rFonts w:ascii="Tahoma" w:hAnsi="Tahoma" w:cs="Tahoma"/>
      <w:sz w:val="16"/>
      <w:szCs w:val="16"/>
    </w:rPr>
  </w:style>
  <w:style w:type="character" w:customStyle="1" w:styleId="TekstdymkaZnak">
    <w:name w:val="Tekst dymka Znak"/>
    <w:uiPriority w:val="99"/>
    <w:rPr>
      <w:sz w:val="0"/>
      <w:szCs w:val="0"/>
      <w:lang w:eastAsia="ar-SA"/>
    </w:rPr>
  </w:style>
  <w:style w:type="character" w:styleId="Hipercze">
    <w:name w:val="Hyperlink"/>
    <w:uiPriority w:val="99"/>
    <w:unhideWhenUsed/>
    <w:rPr>
      <w:color w:val="0000FF"/>
      <w:u w:val="single"/>
    </w:rPr>
  </w:style>
  <w:style w:type="paragraph" w:styleId="Akapitzlist">
    <w:name w:val="List Paragraph"/>
    <w:basedOn w:val="Normalny"/>
    <w:uiPriority w:val="99"/>
    <w:qFormat/>
    <w:rsid w:val="00EC0162"/>
    <w:pPr>
      <w:ind w:left="720"/>
      <w:contextualSpacing/>
    </w:pPr>
  </w:style>
  <w:style w:type="character" w:customStyle="1" w:styleId="Nierozpoznanawzmianka1">
    <w:name w:val="Nierozpoznana wzmianka1"/>
    <w:basedOn w:val="Domylnaczcionkaakapitu"/>
    <w:uiPriority w:val="99"/>
    <w:semiHidden/>
    <w:unhideWhenUsed/>
    <w:rsid w:val="00CB21F9"/>
    <w:rPr>
      <w:color w:val="605E5C"/>
      <w:shd w:val="clear" w:color="auto" w:fill="E1DFDD"/>
    </w:rPr>
  </w:style>
  <w:style w:type="character" w:customStyle="1" w:styleId="Nagwek4Znak">
    <w:name w:val="Nagłówek 4 Znak"/>
    <w:basedOn w:val="Domylnaczcionkaakapitu"/>
    <w:link w:val="Nagwek4"/>
    <w:uiPriority w:val="99"/>
    <w:rsid w:val="00875908"/>
    <w:rPr>
      <w:rFonts w:asciiTheme="majorHAnsi" w:eastAsiaTheme="majorEastAsia" w:hAnsiTheme="majorHAnsi" w:cstheme="majorBidi"/>
      <w:i/>
      <w:iCs/>
      <w:color w:val="2F5496" w:themeColor="accent1" w:themeShade="BF"/>
      <w:sz w:val="22"/>
      <w:szCs w:val="24"/>
      <w:lang w:eastAsia="ar-SA"/>
    </w:rPr>
  </w:style>
  <w:style w:type="character" w:customStyle="1" w:styleId="Nagwek5Znak">
    <w:name w:val="Nagłówek 5 Znak"/>
    <w:basedOn w:val="Domylnaczcionkaakapitu"/>
    <w:link w:val="Nagwek5"/>
    <w:uiPriority w:val="99"/>
    <w:rsid w:val="00875908"/>
    <w:rPr>
      <w:b/>
      <w:bCs/>
      <w:i/>
      <w:iCs/>
      <w:sz w:val="26"/>
      <w:szCs w:val="26"/>
      <w:lang w:eastAsia="ar-SA"/>
    </w:rPr>
  </w:style>
  <w:style w:type="character" w:customStyle="1" w:styleId="Nagwek6Znak">
    <w:name w:val="Nagłówek 6 Znak"/>
    <w:basedOn w:val="Domylnaczcionkaakapitu"/>
    <w:link w:val="Nagwek6"/>
    <w:uiPriority w:val="99"/>
    <w:rsid w:val="00875908"/>
    <w:rPr>
      <w:b/>
      <w:bCs/>
      <w:sz w:val="22"/>
      <w:szCs w:val="22"/>
      <w:lang w:eastAsia="ar-SA"/>
    </w:rPr>
  </w:style>
  <w:style w:type="character" w:customStyle="1" w:styleId="Nagwek7Znak">
    <w:name w:val="Nagłówek 7 Znak"/>
    <w:basedOn w:val="Domylnaczcionkaakapitu"/>
    <w:link w:val="Nagwek7"/>
    <w:uiPriority w:val="99"/>
    <w:rsid w:val="00875908"/>
    <w:rPr>
      <w:sz w:val="24"/>
      <w:szCs w:val="24"/>
      <w:lang w:eastAsia="ar-SA"/>
    </w:rPr>
  </w:style>
  <w:style w:type="character" w:customStyle="1" w:styleId="Nagwek8Znak">
    <w:name w:val="Nagłówek 8 Znak"/>
    <w:basedOn w:val="Domylnaczcionkaakapitu"/>
    <w:link w:val="Nagwek8"/>
    <w:uiPriority w:val="99"/>
    <w:rsid w:val="00875908"/>
    <w:rPr>
      <w:i/>
      <w:iCs/>
      <w:sz w:val="24"/>
      <w:szCs w:val="24"/>
      <w:lang w:eastAsia="ar-SA"/>
    </w:rPr>
  </w:style>
  <w:style w:type="character" w:customStyle="1" w:styleId="Nagwek9Znak">
    <w:name w:val="Nagłówek 9 Znak"/>
    <w:basedOn w:val="Domylnaczcionkaakapitu"/>
    <w:link w:val="Nagwek9"/>
    <w:uiPriority w:val="99"/>
    <w:rsid w:val="00875908"/>
    <w:rPr>
      <w:rFonts w:ascii="Arial" w:hAnsi="Arial" w:cs="Arial"/>
      <w:sz w:val="22"/>
      <w:szCs w:val="22"/>
      <w:lang w:eastAsia="ar-SA"/>
    </w:rPr>
  </w:style>
  <w:style w:type="character" w:customStyle="1" w:styleId="ZnakZnak7">
    <w:name w:val="Znak Znak7"/>
    <w:uiPriority w:val="99"/>
    <w:rsid w:val="00875908"/>
    <w:rPr>
      <w:rFonts w:ascii="Cambria" w:hAnsi="Cambria"/>
      <w:b/>
      <w:kern w:val="32"/>
      <w:sz w:val="32"/>
      <w:lang w:eastAsia="ar-SA" w:bidi="ar-SA"/>
    </w:rPr>
  </w:style>
  <w:style w:type="character" w:customStyle="1" w:styleId="ZnakZnak6">
    <w:name w:val="Znak Znak6"/>
    <w:uiPriority w:val="99"/>
    <w:rsid w:val="00875908"/>
    <w:rPr>
      <w:rFonts w:ascii="Cambria" w:hAnsi="Cambria"/>
      <w:b/>
      <w:i/>
      <w:sz w:val="28"/>
      <w:lang w:eastAsia="ar-SA" w:bidi="ar-SA"/>
    </w:rPr>
  </w:style>
  <w:style w:type="character" w:customStyle="1" w:styleId="ZnakZnak5">
    <w:name w:val="Znak Znak5"/>
    <w:uiPriority w:val="99"/>
    <w:rsid w:val="00875908"/>
    <w:rPr>
      <w:rFonts w:ascii="Cambria" w:hAnsi="Cambria"/>
      <w:b/>
      <w:sz w:val="26"/>
      <w:lang w:eastAsia="ar-SA" w:bidi="ar-SA"/>
    </w:rPr>
  </w:style>
  <w:style w:type="character" w:customStyle="1" w:styleId="ZnakZnak4">
    <w:name w:val="Znak Znak4"/>
    <w:uiPriority w:val="99"/>
    <w:rsid w:val="00875908"/>
    <w:rPr>
      <w:sz w:val="24"/>
      <w:lang w:eastAsia="ar-SA" w:bidi="ar-SA"/>
    </w:rPr>
  </w:style>
  <w:style w:type="character" w:customStyle="1" w:styleId="ZnakZnak3">
    <w:name w:val="Znak Znak3"/>
    <w:uiPriority w:val="99"/>
    <w:rsid w:val="00875908"/>
    <w:rPr>
      <w:sz w:val="24"/>
      <w:lang w:eastAsia="ar-SA" w:bidi="ar-SA"/>
    </w:rPr>
  </w:style>
  <w:style w:type="character" w:customStyle="1" w:styleId="ZnakZnak2">
    <w:name w:val="Znak Znak2"/>
    <w:uiPriority w:val="99"/>
    <w:rsid w:val="00875908"/>
    <w:rPr>
      <w:sz w:val="24"/>
      <w:lang w:eastAsia="ar-SA" w:bidi="ar-SA"/>
    </w:rPr>
  </w:style>
  <w:style w:type="character" w:customStyle="1" w:styleId="ZnakZnak1">
    <w:name w:val="Znak Znak1"/>
    <w:uiPriority w:val="99"/>
    <w:rsid w:val="00875908"/>
    <w:rPr>
      <w:sz w:val="24"/>
      <w:lang w:eastAsia="ar-SA" w:bidi="ar-SA"/>
    </w:rPr>
  </w:style>
  <w:style w:type="character" w:customStyle="1" w:styleId="ZnakZnak">
    <w:name w:val="Znak Znak"/>
    <w:uiPriority w:val="99"/>
    <w:rsid w:val="00875908"/>
    <w:rPr>
      <w:sz w:val="2"/>
      <w:lang w:eastAsia="ar-SA" w:bidi="ar-SA"/>
    </w:rPr>
  </w:style>
  <w:style w:type="paragraph" w:styleId="Tekstpodstawowy2">
    <w:name w:val="Body Text 2"/>
    <w:basedOn w:val="Normalny"/>
    <w:link w:val="Tekstpodstawowy2Znak"/>
    <w:uiPriority w:val="99"/>
    <w:rsid w:val="00875908"/>
    <w:pPr>
      <w:spacing w:after="120" w:line="480" w:lineRule="auto"/>
    </w:pPr>
    <w:rPr>
      <w:szCs w:val="22"/>
    </w:rPr>
  </w:style>
  <w:style w:type="character" w:customStyle="1" w:styleId="Tekstpodstawowy2Znak">
    <w:name w:val="Tekst podstawowy 2 Znak"/>
    <w:basedOn w:val="Domylnaczcionkaakapitu"/>
    <w:link w:val="Tekstpodstawowy2"/>
    <w:uiPriority w:val="99"/>
    <w:rsid w:val="00875908"/>
    <w:rPr>
      <w:sz w:val="22"/>
      <w:szCs w:val="22"/>
      <w:lang w:eastAsia="ar-SA"/>
    </w:rPr>
  </w:style>
  <w:style w:type="paragraph" w:styleId="Tekstpodstawowywcity3">
    <w:name w:val="Body Text Indent 3"/>
    <w:basedOn w:val="Normalny"/>
    <w:link w:val="Tekstpodstawowywcity3Znak"/>
    <w:uiPriority w:val="99"/>
    <w:rsid w:val="008759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75908"/>
    <w:rPr>
      <w:sz w:val="16"/>
      <w:szCs w:val="16"/>
      <w:lang w:eastAsia="ar-SA"/>
    </w:rPr>
  </w:style>
  <w:style w:type="character" w:styleId="Numerstrony">
    <w:name w:val="page number"/>
    <w:uiPriority w:val="99"/>
    <w:rsid w:val="00875908"/>
    <w:rPr>
      <w:rFonts w:ascii="Times New Roman" w:hAnsi="Times New Roman" w:cs="Times New Roman"/>
    </w:rPr>
  </w:style>
  <w:style w:type="paragraph" w:customStyle="1" w:styleId="Tekstpodstawowy22">
    <w:name w:val="Tekst podstawowy 22"/>
    <w:basedOn w:val="Normalny"/>
    <w:uiPriority w:val="99"/>
    <w:rsid w:val="00875908"/>
    <w:pPr>
      <w:tabs>
        <w:tab w:val="left" w:pos="284"/>
        <w:tab w:val="left" w:pos="426"/>
      </w:tabs>
    </w:pPr>
    <w:rPr>
      <w:sz w:val="28"/>
      <w:szCs w:val="28"/>
    </w:rPr>
  </w:style>
  <w:style w:type="paragraph" w:customStyle="1" w:styleId="StandardowyZadanie">
    <w:name w:val="Standardowy.Zadanie"/>
    <w:next w:val="Listapunktowana41"/>
    <w:uiPriority w:val="99"/>
    <w:rsid w:val="00875908"/>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uiPriority w:val="99"/>
    <w:rsid w:val="00875908"/>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uiPriority w:val="99"/>
    <w:rsid w:val="00875908"/>
    <w:pPr>
      <w:spacing w:after="120" w:line="480" w:lineRule="auto"/>
      <w:ind w:left="283"/>
    </w:pPr>
    <w:rPr>
      <w:szCs w:val="22"/>
    </w:rPr>
  </w:style>
  <w:style w:type="character" w:customStyle="1" w:styleId="Tekstpodstawowywcity2Znak">
    <w:name w:val="Tekst podstawowy wcięty 2 Znak"/>
    <w:basedOn w:val="Domylnaczcionkaakapitu"/>
    <w:link w:val="Tekstpodstawowywcity2"/>
    <w:uiPriority w:val="99"/>
    <w:rsid w:val="00875908"/>
    <w:rPr>
      <w:sz w:val="22"/>
      <w:szCs w:val="22"/>
      <w:lang w:eastAsia="ar-SA"/>
    </w:rPr>
  </w:style>
  <w:style w:type="paragraph" w:customStyle="1" w:styleId="Tekstblokowy1">
    <w:name w:val="Tekst blokowy1"/>
    <w:basedOn w:val="Normalny"/>
    <w:uiPriority w:val="99"/>
    <w:rsid w:val="00875908"/>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875908"/>
    <w:pPr>
      <w:spacing w:after="160" w:line="259" w:lineRule="auto"/>
      <w:ind w:left="720"/>
    </w:pPr>
    <w:rPr>
      <w:rFonts w:ascii="Calibri" w:hAnsi="Calibri" w:cs="Calibri"/>
      <w:szCs w:val="22"/>
      <w:lang w:eastAsia="en-US"/>
    </w:rPr>
  </w:style>
  <w:style w:type="character" w:customStyle="1" w:styleId="ZnakZnak14">
    <w:name w:val="Znak Znak14"/>
    <w:uiPriority w:val="99"/>
    <w:rsid w:val="00875908"/>
    <w:rPr>
      <w:rFonts w:ascii="Book Antiqua" w:hAnsi="Book Antiqua"/>
      <w:sz w:val="24"/>
      <w:lang w:val="pl-PL" w:eastAsia="ar-SA" w:bidi="ar-SA"/>
    </w:rPr>
  </w:style>
  <w:style w:type="paragraph" w:customStyle="1" w:styleId="redniasiatka1akcent21">
    <w:name w:val="Średnia siatka 1 — akcent 21"/>
    <w:basedOn w:val="Normalny"/>
    <w:uiPriority w:val="99"/>
    <w:rsid w:val="00875908"/>
    <w:pPr>
      <w:ind w:left="708"/>
    </w:pPr>
    <w:rPr>
      <w:sz w:val="20"/>
      <w:szCs w:val="20"/>
    </w:rPr>
  </w:style>
  <w:style w:type="paragraph" w:customStyle="1" w:styleId="Default">
    <w:name w:val="Default"/>
    <w:rsid w:val="00875908"/>
    <w:pPr>
      <w:autoSpaceDE w:val="0"/>
      <w:autoSpaceDN w:val="0"/>
      <w:adjustRightInd w:val="0"/>
    </w:pPr>
    <w:rPr>
      <w:color w:val="000000"/>
      <w:sz w:val="24"/>
      <w:szCs w:val="24"/>
      <w:lang w:eastAsia="en-US"/>
    </w:rPr>
  </w:style>
  <w:style w:type="character" w:customStyle="1" w:styleId="alb">
    <w:name w:val="a_lb"/>
    <w:uiPriority w:val="99"/>
    <w:rsid w:val="00875908"/>
    <w:rPr>
      <w:rFonts w:ascii="Times New Roman" w:hAnsi="Times New Roman" w:cs="Times New Roman"/>
    </w:rPr>
  </w:style>
  <w:style w:type="paragraph" w:customStyle="1" w:styleId="text-justify">
    <w:name w:val="text-justify"/>
    <w:basedOn w:val="Normalny"/>
    <w:uiPriority w:val="99"/>
    <w:rsid w:val="00875908"/>
    <w:pPr>
      <w:spacing w:before="100" w:beforeAutospacing="1" w:after="100" w:afterAutospacing="1"/>
    </w:pPr>
    <w:rPr>
      <w:sz w:val="24"/>
      <w:lang w:eastAsia="pl-PL"/>
    </w:rPr>
  </w:style>
  <w:style w:type="paragraph" w:styleId="Tekstprzypisudolnego">
    <w:name w:val="footnote text"/>
    <w:basedOn w:val="Normalny"/>
    <w:link w:val="TekstprzypisudolnegoZnak"/>
    <w:uiPriority w:val="99"/>
    <w:rsid w:val="00875908"/>
    <w:rPr>
      <w:sz w:val="20"/>
      <w:szCs w:val="20"/>
    </w:rPr>
  </w:style>
  <w:style w:type="character" w:customStyle="1" w:styleId="TekstprzypisudolnegoZnak">
    <w:name w:val="Tekst przypisu dolnego Znak"/>
    <w:basedOn w:val="Domylnaczcionkaakapitu"/>
    <w:link w:val="Tekstprzypisudolnego"/>
    <w:uiPriority w:val="99"/>
    <w:rsid w:val="00875908"/>
    <w:rPr>
      <w:lang w:eastAsia="ar-SA"/>
    </w:rPr>
  </w:style>
  <w:style w:type="character" w:styleId="Odwoanieprzypisudolnego">
    <w:name w:val="footnote reference"/>
    <w:uiPriority w:val="99"/>
    <w:rsid w:val="00875908"/>
    <w:rPr>
      <w:rFonts w:ascii="Times New Roman" w:hAnsi="Times New Roman" w:cs="Times New Roman"/>
      <w:vertAlign w:val="superscript"/>
    </w:rPr>
  </w:style>
  <w:style w:type="character" w:styleId="UyteHipercze">
    <w:name w:val="FollowedHyperlink"/>
    <w:uiPriority w:val="99"/>
    <w:rsid w:val="00875908"/>
    <w:rPr>
      <w:rFonts w:ascii="Times New Roman" w:hAnsi="Times New Roman" w:cs="Times New Roman"/>
      <w:color w:val="800080"/>
      <w:u w:val="single"/>
    </w:rPr>
  </w:style>
  <w:style w:type="character" w:customStyle="1" w:styleId="DeltaViewInsertion">
    <w:name w:val="DeltaView Insertion"/>
    <w:uiPriority w:val="99"/>
    <w:rsid w:val="00875908"/>
    <w:rPr>
      <w:b/>
      <w:i/>
      <w:spacing w:val="0"/>
    </w:rPr>
  </w:style>
  <w:style w:type="character" w:styleId="Pogrubienie">
    <w:name w:val="Strong"/>
    <w:uiPriority w:val="99"/>
    <w:qFormat/>
    <w:rsid w:val="00875908"/>
    <w:rPr>
      <w:rFonts w:ascii="Times New Roman" w:hAnsi="Times New Roman" w:cs="Times New Roman"/>
      <w:b/>
      <w:bCs/>
    </w:rPr>
  </w:style>
  <w:style w:type="paragraph" w:customStyle="1" w:styleId="Tekstpodstawowywcity22">
    <w:name w:val="Tekst podstawowy wcięty 22"/>
    <w:basedOn w:val="Normalny"/>
    <w:uiPriority w:val="99"/>
    <w:rsid w:val="00875908"/>
    <w:pPr>
      <w:tabs>
        <w:tab w:val="left" w:pos="360"/>
      </w:tabs>
      <w:ind w:left="360" w:hanging="360"/>
    </w:pPr>
    <w:rPr>
      <w:rFonts w:ascii="Arial" w:hAnsi="Arial" w:cs="Arial"/>
      <w:sz w:val="24"/>
      <w:lang w:eastAsia="pl-PL"/>
    </w:rPr>
  </w:style>
  <w:style w:type="character" w:customStyle="1" w:styleId="ListParagraphChar">
    <w:name w:val="List Paragraph Char"/>
    <w:uiPriority w:val="99"/>
    <w:rsid w:val="00875908"/>
    <w:rPr>
      <w:rFonts w:ascii="Calibri" w:hAnsi="Calibri"/>
      <w:sz w:val="22"/>
      <w:lang w:eastAsia="en-US"/>
    </w:rPr>
  </w:style>
  <w:style w:type="character" w:customStyle="1" w:styleId="BodyTextChar1">
    <w:name w:val="Body Text Char1"/>
    <w:uiPriority w:val="99"/>
    <w:rsid w:val="00875908"/>
    <w:rPr>
      <w:rFonts w:ascii="Book Antiqua" w:hAnsi="Book Antiqua" w:cs="Book Antiqua"/>
      <w:sz w:val="24"/>
      <w:szCs w:val="24"/>
      <w:lang w:eastAsia="ar-SA" w:bidi="ar-SA"/>
    </w:rPr>
  </w:style>
  <w:style w:type="paragraph" w:styleId="Bezodstpw">
    <w:name w:val="No Spacing"/>
    <w:uiPriority w:val="99"/>
    <w:qFormat/>
    <w:rsid w:val="00875908"/>
    <w:pPr>
      <w:suppressAutoHyphens/>
    </w:pPr>
    <w:rPr>
      <w:rFonts w:ascii="Calibri" w:hAnsi="Calibri" w:cs="Calibri"/>
      <w:sz w:val="22"/>
      <w:szCs w:val="22"/>
      <w:lang w:eastAsia="ar-SA"/>
    </w:rPr>
  </w:style>
  <w:style w:type="character" w:customStyle="1" w:styleId="Nierozpoznanawzmianka11">
    <w:name w:val="Nierozpoznana wzmianka11"/>
    <w:uiPriority w:val="99"/>
    <w:rsid w:val="00875908"/>
    <w:rPr>
      <w:rFonts w:ascii="Times New Roman" w:hAnsi="Times New Roman" w:cs="Times New Roman"/>
      <w:color w:val="808080"/>
      <w:shd w:val="clear" w:color="auto" w:fill="E6E6E6"/>
    </w:rPr>
  </w:style>
  <w:style w:type="character" w:customStyle="1" w:styleId="Heading4Char1">
    <w:name w:val="Heading 4 Char1"/>
    <w:uiPriority w:val="99"/>
    <w:rsid w:val="00875908"/>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875908"/>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875908"/>
    <w:pPr>
      <w:ind w:left="708"/>
    </w:pPr>
    <w:rPr>
      <w:sz w:val="24"/>
    </w:rPr>
  </w:style>
  <w:style w:type="character" w:customStyle="1" w:styleId="Nierozpoznanawzmianka2">
    <w:name w:val="Nierozpoznana wzmianka2"/>
    <w:uiPriority w:val="99"/>
    <w:semiHidden/>
    <w:rsid w:val="00875908"/>
    <w:rPr>
      <w:rFonts w:cs="Times New Roman"/>
      <w:color w:val="605E5C"/>
      <w:shd w:val="clear" w:color="auto" w:fill="E1DFDD"/>
    </w:rPr>
  </w:style>
  <w:style w:type="paragraph" w:customStyle="1" w:styleId="ZnakZnak9">
    <w:name w:val="Znak Znak9"/>
    <w:basedOn w:val="Normalny"/>
    <w:uiPriority w:val="99"/>
    <w:rsid w:val="00875908"/>
    <w:rPr>
      <w:rFonts w:ascii="Arial" w:hAnsi="Arial" w:cs="Arial"/>
      <w:sz w:val="24"/>
      <w:lang w:eastAsia="pl-PL"/>
    </w:rPr>
  </w:style>
  <w:style w:type="paragraph" w:customStyle="1" w:styleId="ZnakZnak8">
    <w:name w:val="Znak Znak8"/>
    <w:basedOn w:val="Normalny"/>
    <w:uiPriority w:val="99"/>
    <w:rsid w:val="00875908"/>
    <w:rPr>
      <w:rFonts w:ascii="Arial" w:hAnsi="Arial" w:cs="Arial"/>
      <w:sz w:val="24"/>
      <w:lang w:eastAsia="pl-PL"/>
    </w:rPr>
  </w:style>
  <w:style w:type="table" w:styleId="Tabela-Siatka">
    <w:name w:val="Table Grid"/>
    <w:basedOn w:val="Standardowy"/>
    <w:uiPriority w:val="99"/>
    <w:rsid w:val="008759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875908"/>
    <w:rPr>
      <w:sz w:val="20"/>
      <w:szCs w:val="20"/>
    </w:rPr>
  </w:style>
  <w:style w:type="character" w:customStyle="1" w:styleId="TekstkomentarzaZnak">
    <w:name w:val="Tekst komentarza Znak"/>
    <w:basedOn w:val="Domylnaczcionkaakapitu"/>
    <w:link w:val="Tekstkomentarza"/>
    <w:uiPriority w:val="99"/>
    <w:semiHidden/>
    <w:rsid w:val="00875908"/>
    <w:rPr>
      <w:lang w:eastAsia="ar-SA"/>
    </w:rPr>
  </w:style>
  <w:style w:type="character" w:styleId="Odwoaniedokomentarza">
    <w:name w:val="annotation reference"/>
    <w:uiPriority w:val="99"/>
    <w:semiHidden/>
    <w:rsid w:val="00875908"/>
    <w:rPr>
      <w:rFonts w:cs="Times New Roman"/>
      <w:sz w:val="16"/>
    </w:rPr>
  </w:style>
  <w:style w:type="paragraph" w:styleId="Tematkomentarza">
    <w:name w:val="annotation subject"/>
    <w:basedOn w:val="Tekstkomentarza"/>
    <w:next w:val="Tekstkomentarza"/>
    <w:link w:val="TematkomentarzaZnak"/>
    <w:uiPriority w:val="99"/>
    <w:semiHidden/>
    <w:rsid w:val="00875908"/>
    <w:rPr>
      <w:b/>
      <w:bCs/>
    </w:rPr>
  </w:style>
  <w:style w:type="character" w:customStyle="1" w:styleId="TematkomentarzaZnak">
    <w:name w:val="Temat komentarza Znak"/>
    <w:basedOn w:val="TekstkomentarzaZnak"/>
    <w:link w:val="Tematkomentarza"/>
    <w:uiPriority w:val="99"/>
    <w:semiHidden/>
    <w:rsid w:val="00875908"/>
    <w:rPr>
      <w:b/>
      <w:bCs/>
      <w:lang w:eastAsia="ar-SA"/>
    </w:rPr>
  </w:style>
  <w:style w:type="paragraph" w:customStyle="1" w:styleId="Tretekstu">
    <w:name w:val="Treść tekstu"/>
    <w:basedOn w:val="Normalny"/>
    <w:uiPriority w:val="99"/>
    <w:rsid w:val="00875908"/>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875908"/>
    <w:pPr>
      <w:spacing w:before="100" w:beforeAutospacing="1" w:after="100" w:afterAutospacing="1"/>
    </w:pPr>
    <w:rPr>
      <w:sz w:val="24"/>
      <w:lang w:eastAsia="pl-PL"/>
    </w:rPr>
  </w:style>
  <w:style w:type="paragraph" w:styleId="Poprawka">
    <w:name w:val="Revision"/>
    <w:hidden/>
    <w:uiPriority w:val="99"/>
    <w:semiHidden/>
    <w:rsid w:val="00875908"/>
    <w:rPr>
      <w:sz w:val="22"/>
      <w:szCs w:val="22"/>
      <w:lang w:eastAsia="ar-SA"/>
    </w:rPr>
  </w:style>
  <w:style w:type="paragraph" w:customStyle="1" w:styleId="Textbody">
    <w:name w:val="Text body"/>
    <w:basedOn w:val="Normalny"/>
    <w:uiPriority w:val="99"/>
    <w:rsid w:val="00875908"/>
    <w:pPr>
      <w:widowControl w:val="0"/>
      <w:spacing w:after="120"/>
      <w:textAlignment w:val="baseline"/>
    </w:pPr>
    <w:rPr>
      <w:rFonts w:cs="Tahoma"/>
      <w:kern w:val="1"/>
      <w:sz w:val="24"/>
      <w:lang w:val="de-DE" w:eastAsia="fa-IR" w:bidi="fa-IR"/>
    </w:rPr>
  </w:style>
  <w:style w:type="paragraph" w:customStyle="1" w:styleId="ZnakZnak10">
    <w:name w:val="Znak Znak10"/>
    <w:basedOn w:val="Normalny"/>
    <w:rsid w:val="0068505E"/>
    <w:rPr>
      <w:rFonts w:ascii="Arial" w:hAnsi="Arial" w:cs="Arial"/>
      <w:sz w:val="24"/>
      <w:lang w:eastAsia="pl-PL"/>
    </w:rPr>
  </w:style>
  <w:style w:type="character" w:customStyle="1" w:styleId="FontStyle51">
    <w:name w:val="Font Style51"/>
    <w:rsid w:val="0068505E"/>
    <w:rPr>
      <w:rFonts w:ascii="Arial Unicode MS" w:eastAsia="Times New Roman"/>
      <w:b/>
      <w:sz w:val="18"/>
    </w:rPr>
  </w:style>
  <w:style w:type="character" w:customStyle="1" w:styleId="Nierozpoznanawzmianka3">
    <w:name w:val="Nierozpoznana wzmianka3"/>
    <w:basedOn w:val="Domylnaczcionkaakapitu"/>
    <w:uiPriority w:val="99"/>
    <w:semiHidden/>
    <w:unhideWhenUsed/>
    <w:rsid w:val="00E87DC3"/>
    <w:rPr>
      <w:color w:val="605E5C"/>
      <w:shd w:val="clear" w:color="auto" w:fill="E1DFDD"/>
    </w:rPr>
  </w:style>
  <w:style w:type="character" w:customStyle="1" w:styleId="Nierozpoznanawzmianka4">
    <w:name w:val="Nierozpoznana wzmianka4"/>
    <w:basedOn w:val="Domylnaczcionkaakapitu"/>
    <w:uiPriority w:val="99"/>
    <w:semiHidden/>
    <w:unhideWhenUsed/>
    <w:rsid w:val="00176614"/>
    <w:rPr>
      <w:color w:val="605E5C"/>
      <w:shd w:val="clear" w:color="auto" w:fill="E1DFDD"/>
    </w:rPr>
  </w:style>
  <w:style w:type="paragraph" w:customStyle="1" w:styleId="Standard">
    <w:name w:val="Standard"/>
    <w:rsid w:val="00A11D4E"/>
    <w:pPr>
      <w:widowControl w:val="0"/>
      <w:suppressAutoHyphens/>
      <w:autoSpaceDN w:val="0"/>
      <w:textAlignment w:val="baseline"/>
    </w:pPr>
    <w:rPr>
      <w:rFonts w:cs="Tahoma"/>
      <w:sz w:val="24"/>
      <w:szCs w:val="24"/>
    </w:rPr>
  </w:style>
  <w:style w:type="paragraph" w:customStyle="1" w:styleId="gmail-msolistparagraph">
    <w:name w:val="gmail-msolistparagraph"/>
    <w:basedOn w:val="Normalny"/>
    <w:rsid w:val="007F5095"/>
    <w:pPr>
      <w:spacing w:before="100" w:beforeAutospacing="1" w:after="100" w:afterAutospacing="1"/>
    </w:pPr>
    <w:rPr>
      <w:sz w:val="24"/>
      <w:lang w:eastAsia="pl-PL"/>
    </w:rPr>
  </w:style>
  <w:style w:type="paragraph" w:customStyle="1" w:styleId="gmail-standard">
    <w:name w:val="gmail-standard"/>
    <w:basedOn w:val="Normalny"/>
    <w:rsid w:val="007F5095"/>
    <w:pPr>
      <w:spacing w:before="100" w:beforeAutospacing="1" w:after="100" w:afterAutospacing="1"/>
    </w:pPr>
    <w:rPr>
      <w:sz w:val="24"/>
      <w:lang w:eastAsia="pl-PL"/>
    </w:rPr>
  </w:style>
  <w:style w:type="character" w:customStyle="1" w:styleId="Nierozpoznanawzmianka5">
    <w:name w:val="Nierozpoznana wzmianka5"/>
    <w:basedOn w:val="Domylnaczcionkaakapitu"/>
    <w:uiPriority w:val="99"/>
    <w:semiHidden/>
    <w:unhideWhenUsed/>
    <w:rsid w:val="00DD1CC6"/>
    <w:rPr>
      <w:color w:val="605E5C"/>
      <w:shd w:val="clear" w:color="auto" w:fill="E1DFDD"/>
    </w:rPr>
  </w:style>
  <w:style w:type="character" w:customStyle="1" w:styleId="gmail-im">
    <w:name w:val="gmail-im"/>
    <w:basedOn w:val="Domylnaczcionkaakapitu"/>
    <w:rsid w:val="0006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662">
      <w:bodyDiv w:val="1"/>
      <w:marLeft w:val="0"/>
      <w:marRight w:val="0"/>
      <w:marTop w:val="0"/>
      <w:marBottom w:val="0"/>
      <w:divBdr>
        <w:top w:val="none" w:sz="0" w:space="0" w:color="auto"/>
        <w:left w:val="none" w:sz="0" w:space="0" w:color="auto"/>
        <w:bottom w:val="none" w:sz="0" w:space="0" w:color="auto"/>
        <w:right w:val="none" w:sz="0" w:space="0" w:color="auto"/>
      </w:divBdr>
    </w:div>
    <w:div w:id="19819240">
      <w:bodyDiv w:val="1"/>
      <w:marLeft w:val="0"/>
      <w:marRight w:val="0"/>
      <w:marTop w:val="0"/>
      <w:marBottom w:val="0"/>
      <w:divBdr>
        <w:top w:val="none" w:sz="0" w:space="0" w:color="auto"/>
        <w:left w:val="none" w:sz="0" w:space="0" w:color="auto"/>
        <w:bottom w:val="none" w:sz="0" w:space="0" w:color="auto"/>
        <w:right w:val="none" w:sz="0" w:space="0" w:color="auto"/>
      </w:divBdr>
    </w:div>
    <w:div w:id="125660890">
      <w:bodyDiv w:val="1"/>
      <w:marLeft w:val="0"/>
      <w:marRight w:val="0"/>
      <w:marTop w:val="0"/>
      <w:marBottom w:val="0"/>
      <w:divBdr>
        <w:top w:val="none" w:sz="0" w:space="0" w:color="auto"/>
        <w:left w:val="none" w:sz="0" w:space="0" w:color="auto"/>
        <w:bottom w:val="none" w:sz="0" w:space="0" w:color="auto"/>
        <w:right w:val="none" w:sz="0" w:space="0" w:color="auto"/>
      </w:divBdr>
    </w:div>
    <w:div w:id="130220418">
      <w:bodyDiv w:val="1"/>
      <w:marLeft w:val="0"/>
      <w:marRight w:val="0"/>
      <w:marTop w:val="0"/>
      <w:marBottom w:val="0"/>
      <w:divBdr>
        <w:top w:val="none" w:sz="0" w:space="0" w:color="auto"/>
        <w:left w:val="none" w:sz="0" w:space="0" w:color="auto"/>
        <w:bottom w:val="none" w:sz="0" w:space="0" w:color="auto"/>
        <w:right w:val="none" w:sz="0" w:space="0" w:color="auto"/>
      </w:divBdr>
    </w:div>
    <w:div w:id="140077750">
      <w:bodyDiv w:val="1"/>
      <w:marLeft w:val="0"/>
      <w:marRight w:val="0"/>
      <w:marTop w:val="0"/>
      <w:marBottom w:val="0"/>
      <w:divBdr>
        <w:top w:val="none" w:sz="0" w:space="0" w:color="auto"/>
        <w:left w:val="none" w:sz="0" w:space="0" w:color="auto"/>
        <w:bottom w:val="none" w:sz="0" w:space="0" w:color="auto"/>
        <w:right w:val="none" w:sz="0" w:space="0" w:color="auto"/>
      </w:divBdr>
    </w:div>
    <w:div w:id="150297586">
      <w:bodyDiv w:val="1"/>
      <w:marLeft w:val="0"/>
      <w:marRight w:val="0"/>
      <w:marTop w:val="0"/>
      <w:marBottom w:val="0"/>
      <w:divBdr>
        <w:top w:val="none" w:sz="0" w:space="0" w:color="auto"/>
        <w:left w:val="none" w:sz="0" w:space="0" w:color="auto"/>
        <w:bottom w:val="none" w:sz="0" w:space="0" w:color="auto"/>
        <w:right w:val="none" w:sz="0" w:space="0" w:color="auto"/>
      </w:divBdr>
    </w:div>
    <w:div w:id="164906949">
      <w:bodyDiv w:val="1"/>
      <w:marLeft w:val="0"/>
      <w:marRight w:val="0"/>
      <w:marTop w:val="0"/>
      <w:marBottom w:val="0"/>
      <w:divBdr>
        <w:top w:val="none" w:sz="0" w:space="0" w:color="auto"/>
        <w:left w:val="none" w:sz="0" w:space="0" w:color="auto"/>
        <w:bottom w:val="none" w:sz="0" w:space="0" w:color="auto"/>
        <w:right w:val="none" w:sz="0" w:space="0" w:color="auto"/>
      </w:divBdr>
    </w:div>
    <w:div w:id="225916817">
      <w:bodyDiv w:val="1"/>
      <w:marLeft w:val="0"/>
      <w:marRight w:val="0"/>
      <w:marTop w:val="0"/>
      <w:marBottom w:val="0"/>
      <w:divBdr>
        <w:top w:val="none" w:sz="0" w:space="0" w:color="auto"/>
        <w:left w:val="none" w:sz="0" w:space="0" w:color="auto"/>
        <w:bottom w:val="none" w:sz="0" w:space="0" w:color="auto"/>
        <w:right w:val="none" w:sz="0" w:space="0" w:color="auto"/>
      </w:divBdr>
    </w:div>
    <w:div w:id="493498399">
      <w:bodyDiv w:val="1"/>
      <w:marLeft w:val="0"/>
      <w:marRight w:val="0"/>
      <w:marTop w:val="0"/>
      <w:marBottom w:val="0"/>
      <w:divBdr>
        <w:top w:val="none" w:sz="0" w:space="0" w:color="auto"/>
        <w:left w:val="none" w:sz="0" w:space="0" w:color="auto"/>
        <w:bottom w:val="none" w:sz="0" w:space="0" w:color="auto"/>
        <w:right w:val="none" w:sz="0" w:space="0" w:color="auto"/>
      </w:divBdr>
    </w:div>
    <w:div w:id="643512616">
      <w:bodyDiv w:val="1"/>
      <w:marLeft w:val="0"/>
      <w:marRight w:val="0"/>
      <w:marTop w:val="0"/>
      <w:marBottom w:val="0"/>
      <w:divBdr>
        <w:top w:val="none" w:sz="0" w:space="0" w:color="auto"/>
        <w:left w:val="none" w:sz="0" w:space="0" w:color="auto"/>
        <w:bottom w:val="none" w:sz="0" w:space="0" w:color="auto"/>
        <w:right w:val="none" w:sz="0" w:space="0" w:color="auto"/>
      </w:divBdr>
    </w:div>
    <w:div w:id="677077110">
      <w:bodyDiv w:val="1"/>
      <w:marLeft w:val="0"/>
      <w:marRight w:val="0"/>
      <w:marTop w:val="0"/>
      <w:marBottom w:val="0"/>
      <w:divBdr>
        <w:top w:val="none" w:sz="0" w:space="0" w:color="auto"/>
        <w:left w:val="none" w:sz="0" w:space="0" w:color="auto"/>
        <w:bottom w:val="none" w:sz="0" w:space="0" w:color="auto"/>
        <w:right w:val="none" w:sz="0" w:space="0" w:color="auto"/>
      </w:divBdr>
    </w:div>
    <w:div w:id="688916468">
      <w:bodyDiv w:val="1"/>
      <w:marLeft w:val="0"/>
      <w:marRight w:val="0"/>
      <w:marTop w:val="0"/>
      <w:marBottom w:val="0"/>
      <w:divBdr>
        <w:top w:val="none" w:sz="0" w:space="0" w:color="auto"/>
        <w:left w:val="none" w:sz="0" w:space="0" w:color="auto"/>
        <w:bottom w:val="none" w:sz="0" w:space="0" w:color="auto"/>
        <w:right w:val="none" w:sz="0" w:space="0" w:color="auto"/>
      </w:divBdr>
    </w:div>
    <w:div w:id="688988764">
      <w:bodyDiv w:val="1"/>
      <w:marLeft w:val="0"/>
      <w:marRight w:val="0"/>
      <w:marTop w:val="0"/>
      <w:marBottom w:val="0"/>
      <w:divBdr>
        <w:top w:val="none" w:sz="0" w:space="0" w:color="auto"/>
        <w:left w:val="none" w:sz="0" w:space="0" w:color="auto"/>
        <w:bottom w:val="none" w:sz="0" w:space="0" w:color="auto"/>
        <w:right w:val="none" w:sz="0" w:space="0" w:color="auto"/>
      </w:divBdr>
    </w:div>
    <w:div w:id="692418418">
      <w:bodyDiv w:val="1"/>
      <w:marLeft w:val="0"/>
      <w:marRight w:val="0"/>
      <w:marTop w:val="0"/>
      <w:marBottom w:val="0"/>
      <w:divBdr>
        <w:top w:val="none" w:sz="0" w:space="0" w:color="auto"/>
        <w:left w:val="none" w:sz="0" w:space="0" w:color="auto"/>
        <w:bottom w:val="none" w:sz="0" w:space="0" w:color="auto"/>
        <w:right w:val="none" w:sz="0" w:space="0" w:color="auto"/>
      </w:divBdr>
    </w:div>
    <w:div w:id="693993282">
      <w:bodyDiv w:val="1"/>
      <w:marLeft w:val="0"/>
      <w:marRight w:val="0"/>
      <w:marTop w:val="0"/>
      <w:marBottom w:val="0"/>
      <w:divBdr>
        <w:top w:val="none" w:sz="0" w:space="0" w:color="auto"/>
        <w:left w:val="none" w:sz="0" w:space="0" w:color="auto"/>
        <w:bottom w:val="none" w:sz="0" w:space="0" w:color="auto"/>
        <w:right w:val="none" w:sz="0" w:space="0" w:color="auto"/>
      </w:divBdr>
    </w:div>
    <w:div w:id="703284454">
      <w:bodyDiv w:val="1"/>
      <w:marLeft w:val="0"/>
      <w:marRight w:val="0"/>
      <w:marTop w:val="0"/>
      <w:marBottom w:val="0"/>
      <w:divBdr>
        <w:top w:val="none" w:sz="0" w:space="0" w:color="auto"/>
        <w:left w:val="none" w:sz="0" w:space="0" w:color="auto"/>
        <w:bottom w:val="none" w:sz="0" w:space="0" w:color="auto"/>
        <w:right w:val="none" w:sz="0" w:space="0" w:color="auto"/>
      </w:divBdr>
    </w:div>
    <w:div w:id="775634107">
      <w:bodyDiv w:val="1"/>
      <w:marLeft w:val="0"/>
      <w:marRight w:val="0"/>
      <w:marTop w:val="0"/>
      <w:marBottom w:val="0"/>
      <w:divBdr>
        <w:top w:val="none" w:sz="0" w:space="0" w:color="auto"/>
        <w:left w:val="none" w:sz="0" w:space="0" w:color="auto"/>
        <w:bottom w:val="none" w:sz="0" w:space="0" w:color="auto"/>
        <w:right w:val="none" w:sz="0" w:space="0" w:color="auto"/>
      </w:divBdr>
    </w:div>
    <w:div w:id="828208408">
      <w:bodyDiv w:val="1"/>
      <w:marLeft w:val="0"/>
      <w:marRight w:val="0"/>
      <w:marTop w:val="0"/>
      <w:marBottom w:val="0"/>
      <w:divBdr>
        <w:top w:val="none" w:sz="0" w:space="0" w:color="auto"/>
        <w:left w:val="none" w:sz="0" w:space="0" w:color="auto"/>
        <w:bottom w:val="none" w:sz="0" w:space="0" w:color="auto"/>
        <w:right w:val="none" w:sz="0" w:space="0" w:color="auto"/>
      </w:divBdr>
    </w:div>
    <w:div w:id="831725508">
      <w:bodyDiv w:val="1"/>
      <w:marLeft w:val="0"/>
      <w:marRight w:val="0"/>
      <w:marTop w:val="0"/>
      <w:marBottom w:val="0"/>
      <w:divBdr>
        <w:top w:val="none" w:sz="0" w:space="0" w:color="auto"/>
        <w:left w:val="none" w:sz="0" w:space="0" w:color="auto"/>
        <w:bottom w:val="none" w:sz="0" w:space="0" w:color="auto"/>
        <w:right w:val="none" w:sz="0" w:space="0" w:color="auto"/>
      </w:divBdr>
    </w:div>
    <w:div w:id="958612995">
      <w:bodyDiv w:val="1"/>
      <w:marLeft w:val="0"/>
      <w:marRight w:val="0"/>
      <w:marTop w:val="0"/>
      <w:marBottom w:val="0"/>
      <w:divBdr>
        <w:top w:val="none" w:sz="0" w:space="0" w:color="auto"/>
        <w:left w:val="none" w:sz="0" w:space="0" w:color="auto"/>
        <w:bottom w:val="none" w:sz="0" w:space="0" w:color="auto"/>
        <w:right w:val="none" w:sz="0" w:space="0" w:color="auto"/>
      </w:divBdr>
    </w:div>
    <w:div w:id="1109660220">
      <w:bodyDiv w:val="1"/>
      <w:marLeft w:val="0"/>
      <w:marRight w:val="0"/>
      <w:marTop w:val="0"/>
      <w:marBottom w:val="0"/>
      <w:divBdr>
        <w:top w:val="none" w:sz="0" w:space="0" w:color="auto"/>
        <w:left w:val="none" w:sz="0" w:space="0" w:color="auto"/>
        <w:bottom w:val="none" w:sz="0" w:space="0" w:color="auto"/>
        <w:right w:val="none" w:sz="0" w:space="0" w:color="auto"/>
      </w:divBdr>
    </w:div>
    <w:div w:id="1125344946">
      <w:bodyDiv w:val="1"/>
      <w:marLeft w:val="0"/>
      <w:marRight w:val="0"/>
      <w:marTop w:val="0"/>
      <w:marBottom w:val="0"/>
      <w:divBdr>
        <w:top w:val="none" w:sz="0" w:space="0" w:color="auto"/>
        <w:left w:val="none" w:sz="0" w:space="0" w:color="auto"/>
        <w:bottom w:val="none" w:sz="0" w:space="0" w:color="auto"/>
        <w:right w:val="none" w:sz="0" w:space="0" w:color="auto"/>
      </w:divBdr>
    </w:div>
    <w:div w:id="1150512476">
      <w:bodyDiv w:val="1"/>
      <w:marLeft w:val="0"/>
      <w:marRight w:val="0"/>
      <w:marTop w:val="0"/>
      <w:marBottom w:val="0"/>
      <w:divBdr>
        <w:top w:val="none" w:sz="0" w:space="0" w:color="auto"/>
        <w:left w:val="none" w:sz="0" w:space="0" w:color="auto"/>
        <w:bottom w:val="none" w:sz="0" w:space="0" w:color="auto"/>
        <w:right w:val="none" w:sz="0" w:space="0" w:color="auto"/>
      </w:divBdr>
    </w:div>
    <w:div w:id="1174757455">
      <w:bodyDiv w:val="1"/>
      <w:marLeft w:val="0"/>
      <w:marRight w:val="0"/>
      <w:marTop w:val="0"/>
      <w:marBottom w:val="0"/>
      <w:divBdr>
        <w:top w:val="none" w:sz="0" w:space="0" w:color="auto"/>
        <w:left w:val="none" w:sz="0" w:space="0" w:color="auto"/>
        <w:bottom w:val="none" w:sz="0" w:space="0" w:color="auto"/>
        <w:right w:val="none" w:sz="0" w:space="0" w:color="auto"/>
      </w:divBdr>
    </w:div>
    <w:div w:id="1196306272">
      <w:bodyDiv w:val="1"/>
      <w:marLeft w:val="0"/>
      <w:marRight w:val="0"/>
      <w:marTop w:val="0"/>
      <w:marBottom w:val="0"/>
      <w:divBdr>
        <w:top w:val="none" w:sz="0" w:space="0" w:color="auto"/>
        <w:left w:val="none" w:sz="0" w:space="0" w:color="auto"/>
        <w:bottom w:val="none" w:sz="0" w:space="0" w:color="auto"/>
        <w:right w:val="none" w:sz="0" w:space="0" w:color="auto"/>
      </w:divBdr>
    </w:div>
    <w:div w:id="1270697488">
      <w:bodyDiv w:val="1"/>
      <w:marLeft w:val="0"/>
      <w:marRight w:val="0"/>
      <w:marTop w:val="0"/>
      <w:marBottom w:val="0"/>
      <w:divBdr>
        <w:top w:val="none" w:sz="0" w:space="0" w:color="auto"/>
        <w:left w:val="none" w:sz="0" w:space="0" w:color="auto"/>
        <w:bottom w:val="none" w:sz="0" w:space="0" w:color="auto"/>
        <w:right w:val="none" w:sz="0" w:space="0" w:color="auto"/>
      </w:divBdr>
    </w:div>
    <w:div w:id="1308821294">
      <w:bodyDiv w:val="1"/>
      <w:marLeft w:val="0"/>
      <w:marRight w:val="0"/>
      <w:marTop w:val="0"/>
      <w:marBottom w:val="0"/>
      <w:divBdr>
        <w:top w:val="none" w:sz="0" w:space="0" w:color="auto"/>
        <w:left w:val="none" w:sz="0" w:space="0" w:color="auto"/>
        <w:bottom w:val="none" w:sz="0" w:space="0" w:color="auto"/>
        <w:right w:val="none" w:sz="0" w:space="0" w:color="auto"/>
      </w:divBdr>
    </w:div>
    <w:div w:id="1310938807">
      <w:bodyDiv w:val="1"/>
      <w:marLeft w:val="0"/>
      <w:marRight w:val="0"/>
      <w:marTop w:val="0"/>
      <w:marBottom w:val="0"/>
      <w:divBdr>
        <w:top w:val="none" w:sz="0" w:space="0" w:color="auto"/>
        <w:left w:val="none" w:sz="0" w:space="0" w:color="auto"/>
        <w:bottom w:val="none" w:sz="0" w:space="0" w:color="auto"/>
        <w:right w:val="none" w:sz="0" w:space="0" w:color="auto"/>
      </w:divBdr>
    </w:div>
    <w:div w:id="1359047766">
      <w:bodyDiv w:val="1"/>
      <w:marLeft w:val="0"/>
      <w:marRight w:val="0"/>
      <w:marTop w:val="0"/>
      <w:marBottom w:val="0"/>
      <w:divBdr>
        <w:top w:val="none" w:sz="0" w:space="0" w:color="auto"/>
        <w:left w:val="none" w:sz="0" w:space="0" w:color="auto"/>
        <w:bottom w:val="none" w:sz="0" w:space="0" w:color="auto"/>
        <w:right w:val="none" w:sz="0" w:space="0" w:color="auto"/>
      </w:divBdr>
    </w:div>
    <w:div w:id="142830604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82774584">
      <w:bodyDiv w:val="1"/>
      <w:marLeft w:val="0"/>
      <w:marRight w:val="0"/>
      <w:marTop w:val="0"/>
      <w:marBottom w:val="0"/>
      <w:divBdr>
        <w:top w:val="none" w:sz="0" w:space="0" w:color="auto"/>
        <w:left w:val="none" w:sz="0" w:space="0" w:color="auto"/>
        <w:bottom w:val="none" w:sz="0" w:space="0" w:color="auto"/>
        <w:right w:val="none" w:sz="0" w:space="0" w:color="auto"/>
      </w:divBdr>
    </w:div>
    <w:div w:id="1501383570">
      <w:bodyDiv w:val="1"/>
      <w:marLeft w:val="0"/>
      <w:marRight w:val="0"/>
      <w:marTop w:val="0"/>
      <w:marBottom w:val="0"/>
      <w:divBdr>
        <w:top w:val="none" w:sz="0" w:space="0" w:color="auto"/>
        <w:left w:val="none" w:sz="0" w:space="0" w:color="auto"/>
        <w:bottom w:val="none" w:sz="0" w:space="0" w:color="auto"/>
        <w:right w:val="none" w:sz="0" w:space="0" w:color="auto"/>
      </w:divBdr>
    </w:div>
    <w:div w:id="1597790682">
      <w:bodyDiv w:val="1"/>
      <w:marLeft w:val="0"/>
      <w:marRight w:val="0"/>
      <w:marTop w:val="0"/>
      <w:marBottom w:val="0"/>
      <w:divBdr>
        <w:top w:val="none" w:sz="0" w:space="0" w:color="auto"/>
        <w:left w:val="none" w:sz="0" w:space="0" w:color="auto"/>
        <w:bottom w:val="none" w:sz="0" w:space="0" w:color="auto"/>
        <w:right w:val="none" w:sz="0" w:space="0" w:color="auto"/>
      </w:divBdr>
    </w:div>
    <w:div w:id="1626040499">
      <w:bodyDiv w:val="1"/>
      <w:marLeft w:val="0"/>
      <w:marRight w:val="0"/>
      <w:marTop w:val="0"/>
      <w:marBottom w:val="0"/>
      <w:divBdr>
        <w:top w:val="none" w:sz="0" w:space="0" w:color="auto"/>
        <w:left w:val="none" w:sz="0" w:space="0" w:color="auto"/>
        <w:bottom w:val="none" w:sz="0" w:space="0" w:color="auto"/>
        <w:right w:val="none" w:sz="0" w:space="0" w:color="auto"/>
      </w:divBdr>
    </w:div>
    <w:div w:id="1683582268">
      <w:bodyDiv w:val="1"/>
      <w:marLeft w:val="0"/>
      <w:marRight w:val="0"/>
      <w:marTop w:val="0"/>
      <w:marBottom w:val="0"/>
      <w:divBdr>
        <w:top w:val="none" w:sz="0" w:space="0" w:color="auto"/>
        <w:left w:val="none" w:sz="0" w:space="0" w:color="auto"/>
        <w:bottom w:val="none" w:sz="0" w:space="0" w:color="auto"/>
        <w:right w:val="none" w:sz="0" w:space="0" w:color="auto"/>
      </w:divBdr>
    </w:div>
    <w:div w:id="1834833107">
      <w:bodyDiv w:val="1"/>
      <w:marLeft w:val="0"/>
      <w:marRight w:val="0"/>
      <w:marTop w:val="0"/>
      <w:marBottom w:val="0"/>
      <w:divBdr>
        <w:top w:val="none" w:sz="0" w:space="0" w:color="auto"/>
        <w:left w:val="none" w:sz="0" w:space="0" w:color="auto"/>
        <w:bottom w:val="none" w:sz="0" w:space="0" w:color="auto"/>
        <w:right w:val="none" w:sz="0" w:space="0" w:color="auto"/>
      </w:divBdr>
    </w:div>
    <w:div w:id="1863398842">
      <w:bodyDiv w:val="1"/>
      <w:marLeft w:val="0"/>
      <w:marRight w:val="0"/>
      <w:marTop w:val="0"/>
      <w:marBottom w:val="0"/>
      <w:divBdr>
        <w:top w:val="none" w:sz="0" w:space="0" w:color="auto"/>
        <w:left w:val="none" w:sz="0" w:space="0" w:color="auto"/>
        <w:bottom w:val="none" w:sz="0" w:space="0" w:color="auto"/>
        <w:right w:val="none" w:sz="0" w:space="0" w:color="auto"/>
      </w:divBdr>
    </w:div>
    <w:div w:id="1894075086">
      <w:bodyDiv w:val="1"/>
      <w:marLeft w:val="0"/>
      <w:marRight w:val="0"/>
      <w:marTop w:val="0"/>
      <w:marBottom w:val="0"/>
      <w:divBdr>
        <w:top w:val="none" w:sz="0" w:space="0" w:color="auto"/>
        <w:left w:val="none" w:sz="0" w:space="0" w:color="auto"/>
        <w:bottom w:val="none" w:sz="0" w:space="0" w:color="auto"/>
        <w:right w:val="none" w:sz="0" w:space="0" w:color="auto"/>
      </w:divBdr>
    </w:div>
    <w:div w:id="1894265443">
      <w:bodyDiv w:val="1"/>
      <w:marLeft w:val="0"/>
      <w:marRight w:val="0"/>
      <w:marTop w:val="0"/>
      <w:marBottom w:val="0"/>
      <w:divBdr>
        <w:top w:val="none" w:sz="0" w:space="0" w:color="auto"/>
        <w:left w:val="none" w:sz="0" w:space="0" w:color="auto"/>
        <w:bottom w:val="none" w:sz="0" w:space="0" w:color="auto"/>
        <w:right w:val="none" w:sz="0" w:space="0" w:color="auto"/>
      </w:divBdr>
    </w:div>
    <w:div w:id="1972126661">
      <w:bodyDiv w:val="1"/>
      <w:marLeft w:val="0"/>
      <w:marRight w:val="0"/>
      <w:marTop w:val="0"/>
      <w:marBottom w:val="0"/>
      <w:divBdr>
        <w:top w:val="none" w:sz="0" w:space="0" w:color="auto"/>
        <w:left w:val="none" w:sz="0" w:space="0" w:color="auto"/>
        <w:bottom w:val="none" w:sz="0" w:space="0" w:color="auto"/>
        <w:right w:val="none" w:sz="0" w:space="0" w:color="auto"/>
      </w:divBdr>
    </w:div>
    <w:div w:id="2097893288">
      <w:bodyDiv w:val="1"/>
      <w:marLeft w:val="0"/>
      <w:marRight w:val="0"/>
      <w:marTop w:val="0"/>
      <w:marBottom w:val="0"/>
      <w:divBdr>
        <w:top w:val="none" w:sz="0" w:space="0" w:color="auto"/>
        <w:left w:val="none" w:sz="0" w:space="0" w:color="auto"/>
        <w:bottom w:val="none" w:sz="0" w:space="0" w:color="auto"/>
        <w:right w:val="none" w:sz="0" w:space="0" w:color="auto"/>
      </w:divBdr>
    </w:div>
    <w:div w:id="2112701017">
      <w:bodyDiv w:val="1"/>
      <w:marLeft w:val="0"/>
      <w:marRight w:val="0"/>
      <w:marTop w:val="0"/>
      <w:marBottom w:val="0"/>
      <w:divBdr>
        <w:top w:val="none" w:sz="0" w:space="0" w:color="auto"/>
        <w:left w:val="none" w:sz="0" w:space="0" w:color="auto"/>
        <w:bottom w:val="none" w:sz="0" w:space="0" w:color="auto"/>
        <w:right w:val="none" w:sz="0" w:space="0" w:color="auto"/>
      </w:divBdr>
    </w:div>
    <w:div w:id="21362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faktury@dietl.krakow.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dietl.krakow.pl" TargetMode="External"/><Relationship Id="rId20" Type="http://schemas.openxmlformats.org/officeDocument/2006/relationships/hyperlink" Target="mailto:iodo@dietl.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zp@dietl.krakow.pl" TargetMode="External"/><Relationship Id="rId19" Type="http://schemas.openxmlformats.org/officeDocument/2006/relationships/hyperlink" Target="mailto:sekretariat@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3047-7A12-49ED-9E4E-93564C56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57</Pages>
  <Words>23215</Words>
  <Characters>153213</Characters>
  <Application>Microsoft Office Word</Application>
  <DocSecurity>0</DocSecurity>
  <Lines>1276</Lines>
  <Paragraphs>352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176076</CharactersWithSpaces>
  <SharedDoc>false</SharedDoc>
  <HLinks>
    <vt:vector size="12" baseType="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creator>Szpital Specjalistyczny</dc:creator>
  <cp:lastModifiedBy>Szpital im. J. Dietla w Krakowie</cp:lastModifiedBy>
  <cp:revision>22</cp:revision>
  <cp:lastPrinted>2020-05-14T11:54:00Z</cp:lastPrinted>
  <dcterms:created xsi:type="dcterms:W3CDTF">2020-05-12T08:11:00Z</dcterms:created>
  <dcterms:modified xsi:type="dcterms:W3CDTF">2020-05-14T12:08:00Z</dcterms:modified>
</cp:coreProperties>
</file>