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35C92025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>Załącznik nr 6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lastRenderedPageBreak/>
        <w:t>do realizacji zamówienia publicznego pn.</w:t>
      </w:r>
    </w:p>
    <w:p w14:paraId="440C4C99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b/>
          <w:bCs/>
          <w:i/>
          <w:iCs/>
          <w:sz w:val="24"/>
          <w:szCs w:val="24"/>
        </w:rPr>
      </w:pPr>
      <w:bookmarkStart w:id="0" w:name="_Hlk69287428"/>
      <w:r w:rsidRPr="009C3871">
        <w:rPr>
          <w:rFonts w:ascii="Cambria" w:hAnsi="Cambria" w:cs="Verdana"/>
          <w:b/>
          <w:bCs/>
          <w:i/>
          <w:iCs/>
          <w:sz w:val="24"/>
          <w:szCs w:val="24"/>
        </w:rPr>
        <w:t>Wykonanie studni zastępczej S-1A wraz z infrastrukturą towarzyszącą na ujęciu gminnym w Przystajni oraz likwidacja studni S1  w formule "zaprojektuj i wybuduj"</w:t>
      </w:r>
      <w:bookmarkEnd w:id="0"/>
    </w:p>
    <w:p w14:paraId="52A89E9E" w14:textId="306F974E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headerReference w:type="default" r:id="rId5"/>
      <w:footerReference w:type="default" r:id="rId6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9354FE">
    <w:pPr>
      <w:pStyle w:val="Stopka"/>
      <w:jc w:val="center"/>
      <w:rPr>
        <w:rFonts w:ascii="Verdana" w:hAnsi="Verdana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B054" w14:textId="69E5F1E6" w:rsidR="00776F17" w:rsidRDefault="00BE2E9A" w:rsidP="00776F17">
    <w:pPr>
      <w:pStyle w:val="Nagwek"/>
    </w:pPr>
    <w:r w:rsidRPr="00134841">
      <w:rPr>
        <w:noProof/>
      </w:rPr>
      <w:drawing>
        <wp:inline distT="0" distB="0" distL="0" distR="0" wp14:anchorId="1B1671E4" wp14:editId="2AAA7F64">
          <wp:extent cx="1082040" cy="7239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4FE">
      <w:t xml:space="preserve">                                              </w:t>
    </w:r>
    <w:r w:rsidR="009354FE">
      <w:t xml:space="preserve">                                          </w:t>
    </w:r>
    <w:r w:rsidRPr="00134841">
      <w:rPr>
        <w:noProof/>
      </w:rPr>
      <w:drawing>
        <wp:inline distT="0" distB="0" distL="0" distR="0" wp14:anchorId="471BF4F8" wp14:editId="7760A221">
          <wp:extent cx="1249680" cy="8153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63F02" w14:textId="77777777" w:rsidR="00776F17" w:rsidRDefault="00935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3A3745"/>
    <w:rsid w:val="003F7ECE"/>
    <w:rsid w:val="008C695B"/>
    <w:rsid w:val="009354FE"/>
    <w:rsid w:val="009C3871"/>
    <w:rsid w:val="00BE2E9A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2</cp:revision>
  <dcterms:created xsi:type="dcterms:W3CDTF">2021-04-30T07:32:00Z</dcterms:created>
  <dcterms:modified xsi:type="dcterms:W3CDTF">2021-04-30T09:18:00Z</dcterms:modified>
</cp:coreProperties>
</file>