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188B44D7" w14:textId="61FC0AE3" w:rsidR="00B75E24" w:rsidRPr="0083630D" w:rsidRDefault="0083630D" w:rsidP="00C1681F">
      <w:pPr>
        <w:tabs>
          <w:tab w:val="left" w:pos="2977"/>
        </w:tabs>
        <w:ind w:left="284" w:right="4961"/>
        <w:rPr>
          <w:rFonts w:ascii="Arial" w:hAnsi="Arial" w:cs="Arial"/>
          <w:b/>
          <w:bCs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B6B22FC" w14:textId="77777777" w:rsidR="000F3284" w:rsidRDefault="000F3284" w:rsidP="000F3284">
      <w:pPr>
        <w:suppressAutoHyphens w:val="0"/>
        <w:spacing w:after="47" w:line="276" w:lineRule="auto"/>
        <w:ind w:right="47"/>
        <w:jc w:val="center"/>
        <w:rPr>
          <w:rFonts w:ascii="Arial" w:hAnsi="Arial" w:cs="Arial"/>
          <w:i/>
          <w:iCs/>
          <w:sz w:val="22"/>
          <w:szCs w:val="22"/>
        </w:rPr>
      </w:pPr>
      <w:bookmarkStart w:id="2" w:name="_Hlk161209478"/>
      <w:r w:rsidRPr="00EE40E3">
        <w:rPr>
          <w:rFonts w:ascii="Arial" w:hAnsi="Arial" w:cs="Arial"/>
          <w:i/>
          <w:iCs/>
          <w:sz w:val="22"/>
          <w:szCs w:val="22"/>
        </w:rPr>
        <w:t>„Dostawa wyposażenia meblowego do nowej siedziby Gminy Zambrów”</w:t>
      </w:r>
      <w:bookmarkEnd w:id="2"/>
    </w:p>
    <w:p w14:paraId="1929AD9A" w14:textId="77777777" w:rsidR="000F3284" w:rsidRDefault="000F3284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22B78ADA" w14:textId="5BA9BDC5" w:rsidR="001E2C97" w:rsidRPr="00DA0F11" w:rsidRDefault="001E2C97" w:rsidP="001E2C97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 w:rsidR="000F3284">
        <w:rPr>
          <w:rFonts w:ascii="Arial" w:hAnsi="Arial" w:cs="Arial"/>
          <w:sz w:val="22"/>
          <w:szCs w:val="22"/>
        </w:rPr>
        <w:t>8</w:t>
      </w:r>
      <w:r w:rsidRPr="00DA0F11">
        <w:rPr>
          <w:rFonts w:ascii="Arial" w:hAnsi="Arial" w:cs="Arial"/>
          <w:sz w:val="22"/>
          <w:szCs w:val="22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418DA243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EA0612B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0982ADE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375C7242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4203DEF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E69A078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650A5BC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BCBB6C6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5D0F19E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451FFCAD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2CF6455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7CFE61D0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596062B3" w14:textId="77777777" w:rsidR="008022A7" w:rsidRDefault="008022A7" w:rsidP="00B75E24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22611983" w14:textId="6FB7E5F9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/>
    <w:sdtContent>
      <w:p w14:paraId="297564B8" w14:textId="5D3FE2B1" w:rsidR="0083630D" w:rsidRPr="0083630D" w:rsidRDefault="0083630D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630D">
          <w:rPr>
            <w:rFonts w:ascii="Arial" w:hAnsi="Arial" w:cs="Arial"/>
            <w:sz w:val="22"/>
            <w:szCs w:val="22"/>
          </w:rPr>
          <w:fldChar w:fldCharType="begin"/>
        </w:r>
        <w:r w:rsidRPr="0083630D">
          <w:rPr>
            <w:rFonts w:ascii="Arial" w:hAnsi="Arial" w:cs="Arial"/>
            <w:sz w:val="22"/>
            <w:szCs w:val="22"/>
          </w:rPr>
          <w:instrText>PAGE   \* MERGEFORMAT</w:instrText>
        </w:r>
        <w:r w:rsidRPr="0083630D">
          <w:rPr>
            <w:rFonts w:ascii="Arial" w:hAnsi="Arial" w:cs="Arial"/>
            <w:sz w:val="22"/>
            <w:szCs w:val="22"/>
          </w:rPr>
          <w:fldChar w:fldCharType="separate"/>
        </w:r>
        <w:r w:rsidRPr="0083630D">
          <w:rPr>
            <w:rFonts w:ascii="Arial" w:hAnsi="Arial" w:cs="Arial"/>
            <w:sz w:val="22"/>
            <w:szCs w:val="22"/>
          </w:rPr>
          <w:t>2</w:t>
        </w:r>
        <w:r w:rsidRPr="008363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2868F" w14:textId="52B5221D" w:rsidR="0083630D" w:rsidRDefault="0083630D" w:rsidP="00B75E24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         </w:t>
    </w:r>
  </w:p>
  <w:p w14:paraId="2BC1F880" w14:textId="70791DD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 xml:space="preserve">Załącznik nr </w:t>
    </w:r>
    <w:r w:rsidR="00330EEA">
      <w:rPr>
        <w:rFonts w:ascii="Arial" w:hAnsi="Arial" w:cs="Arial"/>
        <w:i/>
        <w:iCs/>
      </w:rPr>
      <w:t>6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0B3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3284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EA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E63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10E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2A7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087"/>
    <w:rsid w:val="00903584"/>
    <w:rsid w:val="00907900"/>
    <w:rsid w:val="00911E5C"/>
    <w:rsid w:val="00912787"/>
    <w:rsid w:val="00912C8F"/>
    <w:rsid w:val="00913165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1F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91A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E17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C1681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14</cp:revision>
  <cp:lastPrinted>2024-05-08T05:56:00Z</cp:lastPrinted>
  <dcterms:created xsi:type="dcterms:W3CDTF">2024-01-08T11:05:00Z</dcterms:created>
  <dcterms:modified xsi:type="dcterms:W3CDTF">2024-05-08T06:19:00Z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