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A05F" w14:textId="2EB8A0F7" w:rsidR="00DE4E42" w:rsidRDefault="00DE4E42" w:rsidP="00DE4E42">
      <w:pPr>
        <w:pStyle w:val="MNPPodpis"/>
        <w:ind w:left="0"/>
        <w:jc w:val="right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Poznań, dnia </w:t>
      </w:r>
      <w:r w:rsidR="00761341">
        <w:rPr>
          <w:szCs w:val="20"/>
          <w:shd w:val="clear" w:color="auto" w:fill="FFFFFF"/>
          <w:lang w:val="pl-PL"/>
        </w:rPr>
        <w:t xml:space="preserve">16.06.2023 r. </w:t>
      </w:r>
    </w:p>
    <w:p w14:paraId="5D1D1C93" w14:textId="25ECCF90" w:rsidR="001F7661" w:rsidRPr="001F7661" w:rsidRDefault="001F7661" w:rsidP="001F7661">
      <w:pPr>
        <w:pStyle w:val="MNPPodpis"/>
        <w:ind w:left="0"/>
        <w:jc w:val="left"/>
        <w:rPr>
          <w:szCs w:val="20"/>
          <w:shd w:val="clear" w:color="auto" w:fill="FFFFFF"/>
          <w:lang w:val="pl-PL"/>
        </w:rPr>
      </w:pPr>
      <w:r w:rsidRPr="001F7661">
        <w:rPr>
          <w:szCs w:val="20"/>
          <w:shd w:val="clear" w:color="auto" w:fill="FFFFFF"/>
          <w:lang w:val="pl-PL"/>
        </w:rPr>
        <w:t>AZ.281.</w:t>
      </w:r>
      <w:r w:rsidR="00693911">
        <w:rPr>
          <w:szCs w:val="20"/>
          <w:shd w:val="clear" w:color="auto" w:fill="FFFFFF"/>
          <w:lang w:val="pl-PL"/>
        </w:rPr>
        <w:t>4.</w:t>
      </w:r>
      <w:r w:rsidR="00761341">
        <w:rPr>
          <w:szCs w:val="20"/>
          <w:shd w:val="clear" w:color="auto" w:fill="FFFFFF"/>
          <w:lang w:val="pl-PL"/>
        </w:rPr>
        <w:t>3</w:t>
      </w:r>
      <w:r w:rsidR="00693911">
        <w:rPr>
          <w:szCs w:val="20"/>
          <w:shd w:val="clear" w:color="auto" w:fill="FFFFFF"/>
          <w:lang w:val="pl-PL"/>
        </w:rPr>
        <w:t>.202</w:t>
      </w:r>
      <w:r w:rsidR="00761341">
        <w:rPr>
          <w:szCs w:val="20"/>
          <w:shd w:val="clear" w:color="auto" w:fill="FFFFFF"/>
          <w:lang w:val="pl-PL"/>
        </w:rPr>
        <w:t>3</w:t>
      </w:r>
    </w:p>
    <w:p w14:paraId="40DE18DB" w14:textId="77777777" w:rsidR="00DE4E42" w:rsidRDefault="00DE4E42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236C6127" w14:textId="77777777" w:rsidR="006D1838" w:rsidRDefault="009D313E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ZENIE O </w:t>
      </w:r>
      <w:r w:rsidR="007C64EE">
        <w:rPr>
          <w:b/>
          <w:sz w:val="28"/>
          <w:szCs w:val="28"/>
          <w:shd w:val="clear" w:color="auto" w:fill="FFFFFF"/>
          <w:lang w:val="pl-PL"/>
        </w:rPr>
        <w:t>UDZIELONYM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 ZAMÓWIENIU</w:t>
      </w:r>
    </w:p>
    <w:p w14:paraId="0FD7D59C" w14:textId="77777777" w:rsidR="00D97FC7" w:rsidRPr="00D97FC7" w:rsidRDefault="00D97FC7" w:rsidP="007C64EE">
      <w:pPr>
        <w:pStyle w:val="MNPPodpis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662A7D3D" w14:textId="77777777" w:rsidR="00A02C06" w:rsidRDefault="00A02C06" w:rsidP="006D7534">
      <w:pPr>
        <w:pStyle w:val="MNPPodpis"/>
        <w:ind w:left="0"/>
        <w:jc w:val="both"/>
        <w:rPr>
          <w:b/>
          <w:sz w:val="28"/>
          <w:szCs w:val="28"/>
          <w:shd w:val="clear" w:color="auto" w:fill="FFFFFF"/>
          <w:lang w:val="pl-PL"/>
        </w:rPr>
      </w:pPr>
    </w:p>
    <w:p w14:paraId="07137683" w14:textId="77777777"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14:paraId="10B641E8" w14:textId="68D9D2E0" w:rsidR="009D313E" w:rsidRDefault="009D313E" w:rsidP="00693911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37a ustawy z dnia 25 października 1991 r. o organizowaniu i prowadzeniu działalności kulturalnej</w:t>
      </w:r>
      <w:r w:rsidR="00761341">
        <w:rPr>
          <w:szCs w:val="20"/>
          <w:shd w:val="clear" w:color="auto" w:fill="FFFFFF"/>
          <w:lang w:val="pl-PL"/>
        </w:rPr>
        <w:t>.</w:t>
      </w:r>
    </w:p>
    <w:p w14:paraId="3B0B0B3E" w14:textId="77777777" w:rsidR="00693911" w:rsidRPr="00A02C06" w:rsidRDefault="00693911" w:rsidP="00693911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14:paraId="31BB1893" w14:textId="77777777"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14:paraId="0782F018" w14:textId="77777777" w:rsidR="00AE083A" w:rsidRDefault="00AE083A" w:rsidP="00AE083A">
      <w:pPr>
        <w:pStyle w:val="MNPPodpis"/>
        <w:ind w:left="1080"/>
        <w:jc w:val="both"/>
        <w:rPr>
          <w:i/>
          <w:szCs w:val="20"/>
          <w:lang w:val="pl-PL"/>
        </w:rPr>
      </w:pPr>
      <w:r>
        <w:rPr>
          <w:szCs w:val="20"/>
          <w:lang w:val="pl-PL"/>
        </w:rPr>
        <w:t>Organizacja wystaw: „</w:t>
      </w:r>
      <w:r>
        <w:rPr>
          <w:i/>
          <w:szCs w:val="20"/>
          <w:lang w:val="pl-PL"/>
        </w:rPr>
        <w:t>Nie zmarnujcie niepodległości. Srebra Funduszu Obrony Narodowej przez muzea i instytucje kultury.</w:t>
      </w:r>
    </w:p>
    <w:p w14:paraId="08FB5C80" w14:textId="77777777" w:rsidR="00E179B0" w:rsidRDefault="00E179B0" w:rsidP="00E179B0">
      <w:pPr>
        <w:pStyle w:val="MNPPodpis"/>
        <w:ind w:left="1080"/>
        <w:jc w:val="both"/>
        <w:rPr>
          <w:bCs/>
          <w:szCs w:val="20"/>
          <w:shd w:val="clear" w:color="auto" w:fill="FFFFFF"/>
          <w:lang w:val="pl-PL"/>
        </w:rPr>
      </w:pPr>
      <w:r>
        <w:rPr>
          <w:szCs w:val="20"/>
          <w:lang w:val="pl-PL"/>
        </w:rPr>
        <w:t>Przedmiotem zamówienia jest organizacja wystaw  „</w:t>
      </w:r>
      <w:r>
        <w:rPr>
          <w:i/>
          <w:szCs w:val="20"/>
          <w:lang w:val="pl-PL"/>
        </w:rPr>
        <w:t>Nie zmarnujcie niepodległości. Srebra Funduszu Obrony Narodowej przez muzea i instytucje kultury</w:t>
      </w:r>
      <w:r>
        <w:rPr>
          <w:szCs w:val="20"/>
          <w:lang w:val="pl-PL"/>
        </w:rPr>
        <w:t xml:space="preserve"> w 15 jednostkach - muzeach i instytucjach kultury w oparciu o umowy współpracy zawierane pomiędzy Muzeum Narodowym w Poznaniu a daną jednostką.</w:t>
      </w:r>
    </w:p>
    <w:p w14:paraId="292F774B" w14:textId="77777777" w:rsidR="00926990" w:rsidRDefault="00926990" w:rsidP="007452D3">
      <w:pPr>
        <w:pStyle w:val="MNPPodpis"/>
        <w:ind w:left="1800"/>
        <w:jc w:val="both"/>
        <w:rPr>
          <w:szCs w:val="20"/>
          <w:shd w:val="clear" w:color="auto" w:fill="FFFFFF"/>
          <w:lang w:val="pl-PL"/>
        </w:rPr>
      </w:pPr>
    </w:p>
    <w:p w14:paraId="1D00535D" w14:textId="6E2EDC86" w:rsidR="00195907" w:rsidRDefault="002634DB" w:rsidP="00195907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 w:rsidRPr="002634DB">
        <w:rPr>
          <w:b/>
          <w:szCs w:val="20"/>
          <w:shd w:val="clear" w:color="auto" w:fill="FFFFFF"/>
          <w:lang w:val="pl-PL"/>
        </w:rPr>
        <w:t>Udzielenie zamówienia</w:t>
      </w:r>
      <w:r w:rsidR="00195907" w:rsidRPr="002634DB">
        <w:rPr>
          <w:b/>
          <w:szCs w:val="20"/>
          <w:shd w:val="clear" w:color="auto" w:fill="FFFFFF"/>
          <w:lang w:val="pl-PL"/>
        </w:rPr>
        <w:t>:</w:t>
      </w:r>
    </w:p>
    <w:p w14:paraId="6820FB4A" w14:textId="77777777" w:rsidR="003375A4" w:rsidRDefault="00E179B0" w:rsidP="003375A4">
      <w:pPr>
        <w:pStyle w:val="MNPPodpis"/>
        <w:ind w:left="1080"/>
        <w:jc w:val="both"/>
        <w:rPr>
          <w:bCs/>
          <w:szCs w:val="20"/>
          <w:shd w:val="clear" w:color="auto" w:fill="FFFFFF"/>
          <w:lang w:val="pl-PL"/>
        </w:rPr>
      </w:pPr>
      <w:r w:rsidRPr="00E179B0">
        <w:rPr>
          <w:bCs/>
          <w:szCs w:val="20"/>
          <w:shd w:val="clear" w:color="auto" w:fill="FFFFFF"/>
          <w:lang w:val="pl-PL"/>
        </w:rPr>
        <w:t>Zamówienia udz</w:t>
      </w:r>
      <w:r>
        <w:rPr>
          <w:bCs/>
          <w:szCs w:val="20"/>
          <w:shd w:val="clear" w:color="auto" w:fill="FFFFFF"/>
          <w:lang w:val="pl-PL"/>
        </w:rPr>
        <w:t>ielono:</w:t>
      </w:r>
    </w:p>
    <w:p w14:paraId="4D2486AA" w14:textId="37B9023A" w:rsidR="003375A4" w:rsidRDefault="00C22448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Umowa o współpracy z dnia 30.5.2023 r., z </w:t>
      </w:r>
      <w:r w:rsidR="003375A4">
        <w:rPr>
          <w:bCs/>
          <w:szCs w:val="20"/>
          <w:shd w:val="clear" w:color="auto" w:fill="FFFFFF"/>
          <w:lang w:val="pl-PL"/>
        </w:rPr>
        <w:t>Muzeum Podlaski</w:t>
      </w:r>
      <w:r>
        <w:rPr>
          <w:bCs/>
          <w:szCs w:val="20"/>
          <w:shd w:val="clear" w:color="auto" w:fill="FFFFFF"/>
          <w:lang w:val="pl-PL"/>
        </w:rPr>
        <w:t>m</w:t>
      </w:r>
      <w:r w:rsidR="003375A4">
        <w:rPr>
          <w:bCs/>
          <w:szCs w:val="20"/>
          <w:shd w:val="clear" w:color="auto" w:fill="FFFFFF"/>
          <w:lang w:val="pl-PL"/>
        </w:rPr>
        <w:t xml:space="preserve"> w Białymstoku, Ratusz, Rynek Kościuszki 10, 15 – 426 Białystok, wartość umowy: 50 140,00 zł brutto;</w:t>
      </w:r>
    </w:p>
    <w:p w14:paraId="174F45E5" w14:textId="418CBA1C" w:rsidR="003375A4" w:rsidRDefault="00C22448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Umowa o współpracy z dnia 25.05.2023 r. z </w:t>
      </w:r>
      <w:r w:rsidR="003375A4">
        <w:rPr>
          <w:bCs/>
          <w:szCs w:val="20"/>
          <w:shd w:val="clear" w:color="auto" w:fill="FFFFFF"/>
          <w:lang w:val="pl-PL"/>
        </w:rPr>
        <w:t>Muzeum Piatów Śląskich w Brzegu, pl. Zamkowy 1, 49 – 300 Brzeg, wartość umowy: 2 100,00 zł brutto;</w:t>
      </w:r>
    </w:p>
    <w:p w14:paraId="5CA90E6C" w14:textId="155CEB86" w:rsidR="003375A4" w:rsidRDefault="00C22448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Umowa o współpracy z dnia 30.05.2023 r. z </w:t>
      </w:r>
      <w:r w:rsidR="003375A4">
        <w:rPr>
          <w:bCs/>
          <w:szCs w:val="20"/>
          <w:shd w:val="clear" w:color="auto" w:fill="FFFFFF"/>
          <w:lang w:val="pl-PL"/>
        </w:rPr>
        <w:t>Muzeum II Wojny Światowej, pl. W. Bartoszewskiego 1, 80 – 862 Gdańsk, wartość umowy: 17 000,00 zł brutto;</w:t>
      </w:r>
    </w:p>
    <w:p w14:paraId="143E0346" w14:textId="76459F3C" w:rsidR="003375A4" w:rsidRDefault="00C22448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Umowa o współpracy z dnia 25.05.2023 r. z </w:t>
      </w:r>
      <w:r w:rsidR="003375A4">
        <w:rPr>
          <w:bCs/>
          <w:szCs w:val="20"/>
          <w:shd w:val="clear" w:color="auto" w:fill="FFFFFF"/>
          <w:lang w:val="pl-PL"/>
        </w:rPr>
        <w:t>Muzeum Śląski</w:t>
      </w:r>
      <w:r>
        <w:rPr>
          <w:bCs/>
          <w:szCs w:val="20"/>
          <w:shd w:val="clear" w:color="auto" w:fill="FFFFFF"/>
          <w:lang w:val="pl-PL"/>
        </w:rPr>
        <w:t>m</w:t>
      </w:r>
      <w:r w:rsidR="003375A4">
        <w:rPr>
          <w:bCs/>
          <w:szCs w:val="20"/>
          <w:shd w:val="clear" w:color="auto" w:fill="FFFFFF"/>
          <w:lang w:val="pl-PL"/>
        </w:rPr>
        <w:t xml:space="preserve"> w Katowicach, ul. Tadeusza Dobrowolskiego 1, 40 – 205 Katowice, wartość umowy: 36 800,00 zł brutto;</w:t>
      </w:r>
    </w:p>
    <w:p w14:paraId="7F84EB18" w14:textId="7F7C3D32" w:rsidR="003375A4" w:rsidRDefault="003375A4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Umowa o współpracy z dnia 29.05.2023 r. z Muzeum Narodowym w Kielcach, pl. Zamkowy 1, 25 – 010 Kielce, wartość umowy: 14 800,00 zł brutto;</w:t>
      </w:r>
    </w:p>
    <w:p w14:paraId="5C449861" w14:textId="075EE4FA" w:rsidR="003375A4" w:rsidRDefault="003375A4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lastRenderedPageBreak/>
        <w:t>Umowa o współpracy z</w:t>
      </w:r>
      <w:r w:rsidR="00AC3BAB">
        <w:rPr>
          <w:bCs/>
          <w:szCs w:val="20"/>
          <w:shd w:val="clear" w:color="auto" w:fill="FFFFFF"/>
          <w:lang w:val="pl-PL"/>
        </w:rPr>
        <w:t xml:space="preserve"> dnia</w:t>
      </w:r>
      <w:r w:rsidR="005519B3">
        <w:rPr>
          <w:bCs/>
          <w:szCs w:val="20"/>
          <w:shd w:val="clear" w:color="auto" w:fill="FFFFFF"/>
          <w:lang w:val="pl-PL"/>
        </w:rPr>
        <w:t xml:space="preserve"> 23.05.2023 r. </w:t>
      </w:r>
      <w:r w:rsidR="00AC3BAB">
        <w:rPr>
          <w:bCs/>
          <w:szCs w:val="20"/>
          <w:shd w:val="clear" w:color="auto" w:fill="FFFFFF"/>
          <w:lang w:val="pl-PL"/>
        </w:rPr>
        <w:t xml:space="preserve"> z</w:t>
      </w:r>
      <w:r>
        <w:rPr>
          <w:bCs/>
          <w:szCs w:val="20"/>
          <w:shd w:val="clear" w:color="auto" w:fill="FFFFFF"/>
          <w:lang w:val="pl-PL"/>
        </w:rPr>
        <w:t xml:space="preserve"> </w:t>
      </w:r>
      <w:r w:rsidR="00AC3BAB">
        <w:rPr>
          <w:bCs/>
          <w:szCs w:val="20"/>
          <w:shd w:val="clear" w:color="auto" w:fill="FFFFFF"/>
          <w:lang w:val="pl-PL"/>
        </w:rPr>
        <w:t>Zamkiem Królewskim na Wawelu – Państwowe Zbiory Sztuki, Wawel 5, 53 – 001 Kraków, wartość umowy: 50 000,00 zł brutto;</w:t>
      </w:r>
    </w:p>
    <w:p w14:paraId="3244C5B7" w14:textId="29200482" w:rsidR="00AC3BAB" w:rsidRDefault="00AC3BAB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Umowa o współpracy z dnia 26.05.2023 r. z Muzeum Narodowym w Lublinie, ul. Zamkowa 9, 20 – 117 Lublin, wartość umowy 50 000,00 zł brutto;</w:t>
      </w:r>
    </w:p>
    <w:p w14:paraId="241ACFD5" w14:textId="18F96CC9" w:rsidR="00AC3BAB" w:rsidRDefault="00AC3BAB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Umowa o współpracy z dnia 25.05.2023 r. z Muzeum Sztuki w Łodzi, ul. Więckowskiego 36, 90 – 734 Łódź, wartość brutto umowy: 28 290,00 zł brutto;</w:t>
      </w:r>
    </w:p>
    <w:p w14:paraId="2C16DA0D" w14:textId="11EE841E" w:rsidR="00AC3BAB" w:rsidRDefault="002F52FF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Umowa o współpracy z dnia 26.052023 r. z Muzeum Ziemi Międzyrzeckiej im. Alfa Kowalskiego, ul. Podzamcze 2, 66-300 Międzyrzecz, wartość brutto umowy: </w:t>
      </w:r>
      <w:r w:rsidR="00A26D67">
        <w:rPr>
          <w:bCs/>
          <w:szCs w:val="20"/>
          <w:shd w:val="clear" w:color="auto" w:fill="FFFFFF"/>
          <w:lang w:val="pl-PL"/>
        </w:rPr>
        <w:t>50 000,00 zł brutto;</w:t>
      </w:r>
    </w:p>
    <w:p w14:paraId="064F39A2" w14:textId="03B69A92" w:rsidR="00A26D67" w:rsidRDefault="00A26D67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Umowa o współpracy z dnia 26.05.2023 r. z Instytutem Północnym im. Wojciecha Kętrzyńskiego, ul. Partyzantów 86, 10 402 Olsztyn, wartość brutto umowy: 47 000,00 zł brutto;</w:t>
      </w:r>
    </w:p>
    <w:p w14:paraId="0F5489BD" w14:textId="67FABAEE" w:rsidR="00A26D67" w:rsidRDefault="00A26D67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Umowa o współpracy z dnia </w:t>
      </w:r>
      <w:r w:rsidR="00C22448">
        <w:rPr>
          <w:bCs/>
          <w:szCs w:val="20"/>
          <w:shd w:val="clear" w:color="auto" w:fill="FFFFFF"/>
          <w:lang w:val="pl-PL"/>
        </w:rPr>
        <w:t>2</w:t>
      </w:r>
      <w:r>
        <w:rPr>
          <w:bCs/>
          <w:szCs w:val="20"/>
          <w:shd w:val="clear" w:color="auto" w:fill="FFFFFF"/>
          <w:lang w:val="pl-PL"/>
        </w:rPr>
        <w:t>6.05.2023 r. z Muzeum Narodowym Ziemi Przemyskiej, pl. Berka Joselewicza 1, 37 – 700 Przemyśl, wartość brutto umowy: 26 600,00 zł brutto;</w:t>
      </w:r>
    </w:p>
    <w:p w14:paraId="3A05E133" w14:textId="679BA8CB" w:rsidR="00A26D67" w:rsidRDefault="00A26D67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Umowa o współpracy z dnia </w:t>
      </w:r>
      <w:r w:rsidR="00C22448">
        <w:rPr>
          <w:bCs/>
          <w:szCs w:val="20"/>
          <w:shd w:val="clear" w:color="auto" w:fill="FFFFFF"/>
          <w:lang w:val="pl-PL"/>
        </w:rPr>
        <w:t>24.05.</w:t>
      </w:r>
      <w:r>
        <w:rPr>
          <w:bCs/>
          <w:szCs w:val="20"/>
          <w:shd w:val="clear" w:color="auto" w:fill="FFFFFF"/>
          <w:lang w:val="pl-PL"/>
        </w:rPr>
        <w:t xml:space="preserve">2023 r.  z Muzeum Józefa Piłsudskiego w Sulejówku, </w:t>
      </w:r>
      <w:r w:rsidR="00935700">
        <w:rPr>
          <w:bCs/>
          <w:szCs w:val="20"/>
          <w:shd w:val="clear" w:color="auto" w:fill="FFFFFF"/>
          <w:lang w:val="pl-PL"/>
        </w:rPr>
        <w:t>Al. Piłsudskiego 29, 05 – 070 Sulejówek, wartość umowy: 48 500,00 zł brutto,</w:t>
      </w:r>
    </w:p>
    <w:p w14:paraId="55275EF4" w14:textId="63F1D0A3" w:rsidR="00935700" w:rsidRDefault="00935700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Umowa o współpracy z dnia 26.05.2023 r. z Muzeum Narodowym w Szczecinie, ul. Staromłyńska 27, 70 – 561 Szczecin, wartość umowy: 17 900,00 zł brutto;</w:t>
      </w:r>
    </w:p>
    <w:p w14:paraId="4EDDE1EB" w14:textId="23F28F53" w:rsidR="00935700" w:rsidRDefault="00935700" w:rsidP="003375A4">
      <w:pPr>
        <w:pStyle w:val="MNPPodpis"/>
        <w:numPr>
          <w:ilvl w:val="0"/>
          <w:numId w:val="7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Umowa o współpracy z dnia 23.05.2023 r. z Ośrodkiem „Pamięć i Przyszłość”, ul. Grabiszyńska 184, 53 – 235 Wrocław, wartość umowy: 46 000,00 zł brutto.</w:t>
      </w:r>
    </w:p>
    <w:p w14:paraId="2B71180E" w14:textId="2CB48DB4" w:rsidR="0009628D" w:rsidRDefault="0009628D" w:rsidP="0009628D">
      <w:pPr>
        <w:pStyle w:val="MNPPodpis"/>
        <w:ind w:left="1440"/>
        <w:jc w:val="both"/>
        <w:rPr>
          <w:bCs/>
          <w:szCs w:val="20"/>
          <w:shd w:val="clear" w:color="auto" w:fill="FFFFFF"/>
          <w:lang w:val="pl-PL"/>
        </w:rPr>
      </w:pPr>
    </w:p>
    <w:p w14:paraId="25AD0A35" w14:textId="6E273CE7" w:rsidR="0009628D" w:rsidRDefault="0009628D" w:rsidP="0009628D">
      <w:pPr>
        <w:pStyle w:val="MNPPodpis"/>
        <w:ind w:left="4320" w:firstLine="72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    (-) Tomasz Łęcki</w:t>
      </w:r>
    </w:p>
    <w:p w14:paraId="1EDCE1C1" w14:textId="16719F7D" w:rsidR="0009628D" w:rsidRPr="00E179B0" w:rsidRDefault="0009628D" w:rsidP="0009628D">
      <w:pPr>
        <w:pStyle w:val="MNPPodpis"/>
        <w:ind w:left="3600" w:firstLine="72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Dyrektor Muzeum Narodowego w Poznaniu </w:t>
      </w:r>
    </w:p>
    <w:sectPr w:rsidR="0009628D" w:rsidRPr="00E179B0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0D7F" w14:textId="77777777" w:rsidR="00811153" w:rsidRDefault="00811153">
      <w:r>
        <w:separator/>
      </w:r>
    </w:p>
  </w:endnote>
  <w:endnote w:type="continuationSeparator" w:id="0">
    <w:p w14:paraId="337F98ED" w14:textId="77777777" w:rsidR="00811153" w:rsidRDefault="008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8805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46DB" w14:textId="77777777" w:rsidR="00050350" w:rsidRPr="00050350" w:rsidRDefault="0009628D" w:rsidP="00050350">
    <w:pPr>
      <w:pStyle w:val="Stopka"/>
    </w:pPr>
    <w:r>
      <w:rPr>
        <w:noProof/>
      </w:rPr>
      <w:pict w14:anchorId="25E7F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8CC9" w14:textId="77777777" w:rsidR="00811153" w:rsidRDefault="00811153">
      <w:r>
        <w:separator/>
      </w:r>
    </w:p>
  </w:footnote>
  <w:footnote w:type="continuationSeparator" w:id="0">
    <w:p w14:paraId="61562EE7" w14:textId="77777777" w:rsidR="00811153" w:rsidRDefault="0081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6949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61CC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3DB30BDE" wp14:editId="18DB08A9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2B10A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2545"/>
    <w:multiLevelType w:val="hybridMultilevel"/>
    <w:tmpl w:val="01B6E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C468BD"/>
    <w:multiLevelType w:val="hybridMultilevel"/>
    <w:tmpl w:val="C4600930"/>
    <w:lvl w:ilvl="0" w:tplc="DFCE7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48F0"/>
    <w:multiLevelType w:val="hybridMultilevel"/>
    <w:tmpl w:val="1A28DD8E"/>
    <w:lvl w:ilvl="0" w:tplc="B22A7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9628D"/>
    <w:rsid w:val="000C41B7"/>
    <w:rsid w:val="000F15BE"/>
    <w:rsid w:val="001704E2"/>
    <w:rsid w:val="00182942"/>
    <w:rsid w:val="00195907"/>
    <w:rsid w:val="001B175D"/>
    <w:rsid w:val="001C47F9"/>
    <w:rsid w:val="001D45B0"/>
    <w:rsid w:val="001F3F04"/>
    <w:rsid w:val="001F7661"/>
    <w:rsid w:val="002107C0"/>
    <w:rsid w:val="002634DB"/>
    <w:rsid w:val="002F52FF"/>
    <w:rsid w:val="0032538C"/>
    <w:rsid w:val="00325C37"/>
    <w:rsid w:val="00333594"/>
    <w:rsid w:val="00336AB2"/>
    <w:rsid w:val="003375A4"/>
    <w:rsid w:val="00354309"/>
    <w:rsid w:val="00355A9C"/>
    <w:rsid w:val="003A6470"/>
    <w:rsid w:val="003D05FF"/>
    <w:rsid w:val="003E76E2"/>
    <w:rsid w:val="00432164"/>
    <w:rsid w:val="00467AC4"/>
    <w:rsid w:val="004F75FC"/>
    <w:rsid w:val="00503B6B"/>
    <w:rsid w:val="00506068"/>
    <w:rsid w:val="00514881"/>
    <w:rsid w:val="00520069"/>
    <w:rsid w:val="00545297"/>
    <w:rsid w:val="005519B3"/>
    <w:rsid w:val="0057622D"/>
    <w:rsid w:val="00667307"/>
    <w:rsid w:val="006815B2"/>
    <w:rsid w:val="00693911"/>
    <w:rsid w:val="006D1838"/>
    <w:rsid w:val="006D7534"/>
    <w:rsid w:val="006E749E"/>
    <w:rsid w:val="007452D3"/>
    <w:rsid w:val="00761341"/>
    <w:rsid w:val="007B5D4F"/>
    <w:rsid w:val="007C64EE"/>
    <w:rsid w:val="007E23C5"/>
    <w:rsid w:val="007F5AC4"/>
    <w:rsid w:val="00811153"/>
    <w:rsid w:val="008223D1"/>
    <w:rsid w:val="008A42B8"/>
    <w:rsid w:val="008A4D87"/>
    <w:rsid w:val="008D3943"/>
    <w:rsid w:val="008F2C2C"/>
    <w:rsid w:val="00911FCE"/>
    <w:rsid w:val="00926990"/>
    <w:rsid w:val="00934AB0"/>
    <w:rsid w:val="00935700"/>
    <w:rsid w:val="00967D1F"/>
    <w:rsid w:val="00993388"/>
    <w:rsid w:val="009D313E"/>
    <w:rsid w:val="00A02C06"/>
    <w:rsid w:val="00A26D67"/>
    <w:rsid w:val="00A6773F"/>
    <w:rsid w:val="00A728F2"/>
    <w:rsid w:val="00A73A4D"/>
    <w:rsid w:val="00A86A3A"/>
    <w:rsid w:val="00AC3BAB"/>
    <w:rsid w:val="00AE083A"/>
    <w:rsid w:val="00B24F28"/>
    <w:rsid w:val="00B64EC9"/>
    <w:rsid w:val="00B72EB1"/>
    <w:rsid w:val="00B97A79"/>
    <w:rsid w:val="00BA74AC"/>
    <w:rsid w:val="00C16BF4"/>
    <w:rsid w:val="00C1740A"/>
    <w:rsid w:val="00C22448"/>
    <w:rsid w:val="00C24790"/>
    <w:rsid w:val="00C72E33"/>
    <w:rsid w:val="00C75585"/>
    <w:rsid w:val="00C95332"/>
    <w:rsid w:val="00CB75EC"/>
    <w:rsid w:val="00CC4A7D"/>
    <w:rsid w:val="00CD6CE8"/>
    <w:rsid w:val="00CF1D99"/>
    <w:rsid w:val="00CF6669"/>
    <w:rsid w:val="00CF711D"/>
    <w:rsid w:val="00D20C7F"/>
    <w:rsid w:val="00D949F0"/>
    <w:rsid w:val="00D97FC7"/>
    <w:rsid w:val="00DA192C"/>
    <w:rsid w:val="00DA31E3"/>
    <w:rsid w:val="00DA6978"/>
    <w:rsid w:val="00DC504A"/>
    <w:rsid w:val="00DD3108"/>
    <w:rsid w:val="00DE4E42"/>
    <w:rsid w:val="00DF57A3"/>
    <w:rsid w:val="00E179B0"/>
    <w:rsid w:val="00E86157"/>
    <w:rsid w:val="00E90990"/>
    <w:rsid w:val="00EE2856"/>
    <w:rsid w:val="00EF5FF7"/>
    <w:rsid w:val="00EF7F23"/>
    <w:rsid w:val="00F10993"/>
    <w:rsid w:val="00F325D7"/>
    <w:rsid w:val="00F90E8E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6A65EAD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43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606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7452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DEE3-E112-4B62-B507-A1FB1B57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89</cp:revision>
  <cp:lastPrinted>2022-08-17T07:16:00Z</cp:lastPrinted>
  <dcterms:created xsi:type="dcterms:W3CDTF">2021-01-20T13:48:00Z</dcterms:created>
  <dcterms:modified xsi:type="dcterms:W3CDTF">2023-06-20T13:01:00Z</dcterms:modified>
</cp:coreProperties>
</file>