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AA9229" w14:textId="725D0A5F" w:rsidR="0026432C" w:rsidRPr="00D017B5" w:rsidRDefault="00CC0641" w:rsidP="00AF26D3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</w:t>
      </w:r>
      <w:r w:rsidR="0092359A">
        <w:rPr>
          <w:rFonts w:ascii="Arial" w:hAnsi="Arial" w:cs="Arial"/>
          <w:sz w:val="20"/>
          <w:szCs w:val="20"/>
        </w:rPr>
        <w:t xml:space="preserve"> </w:t>
      </w:r>
      <w:r w:rsidR="0026432C">
        <w:rPr>
          <w:rFonts w:ascii="Arial" w:eastAsia="Times New Roman" w:hAnsi="Arial" w:cs="Arial"/>
          <w:b/>
          <w:sz w:val="20"/>
          <w:szCs w:val="20"/>
          <w:lang w:eastAsia="pl-PL"/>
        </w:rPr>
        <w:t>TRANSPORT ODPADÓW O KODACH  20 03 01 ORAZ 20 01 08</w:t>
      </w:r>
    </w:p>
    <w:p w14:paraId="068437D1" w14:textId="04B5FE06" w:rsidR="00407B05" w:rsidRPr="00DD750F" w:rsidRDefault="00407B05" w:rsidP="0026432C">
      <w:pPr>
        <w:tabs>
          <w:tab w:val="left" w:pos="3686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2B3AC5E2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5A3697">
      <w:t>1</w:t>
    </w:r>
    <w:r w:rsidR="00560FCF">
      <w:t>/202</w:t>
    </w:r>
    <w:r w:rsidR="005A3697">
      <w:t>3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 xml:space="preserve">Załącznik nr </w:t>
    </w:r>
    <w:r w:rsidR="005A3697">
      <w:rPr>
        <w:rFonts w:ascii="Arial" w:hAnsi="Arial" w:cs="Arial"/>
        <w:sz w:val="20"/>
        <w:szCs w:val="20"/>
      </w:rPr>
      <w:t>6</w:t>
    </w:r>
    <w:r w:rsidR="00243B84" w:rsidRPr="00243B8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32C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97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359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26D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14</cp:revision>
  <cp:lastPrinted>2021-11-03T08:37:00Z</cp:lastPrinted>
  <dcterms:created xsi:type="dcterms:W3CDTF">2021-12-27T13:37:00Z</dcterms:created>
  <dcterms:modified xsi:type="dcterms:W3CDTF">2023-01-27T11:36:00Z</dcterms:modified>
</cp:coreProperties>
</file>