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CF79B" w14:textId="7BE7B6A9" w:rsidR="00064C19" w:rsidRPr="00AD4EBC" w:rsidRDefault="00064C19" w:rsidP="00064C1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D147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2AF3D525" w14:textId="77777777" w:rsidR="00064C19" w:rsidRPr="00AD4EBC" w:rsidRDefault="00064C19" w:rsidP="00064C1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744AC21" w14:textId="77777777" w:rsidR="00064C19" w:rsidRPr="00AD4EBC" w:rsidRDefault="00064C19" w:rsidP="00064C1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4F9510D" w14:textId="0BA713A7" w:rsidR="00064C19" w:rsidRDefault="00064C19" w:rsidP="00064C1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3EFB8BB3" w14:textId="035770B4" w:rsidR="00064C19" w:rsidRDefault="00AF6D2D" w:rsidP="00FD14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Style w:val="markedcontent"/>
          <w:rFonts w:ascii="Arial" w:hAnsi="Arial" w:cs="Arial"/>
          <w:b/>
          <w:bCs/>
          <w:sz w:val="24"/>
          <w:szCs w:val="24"/>
        </w:rPr>
        <w:t>O</w:t>
      </w:r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 xml:space="preserve">ŚWIADCZENIE WYKONAWCY O AKTUALNOŚCI INFORMACJI ZAWARTYCH </w:t>
      </w:r>
      <w:r w:rsidRPr="00064C19">
        <w:rPr>
          <w:b/>
          <w:bCs/>
          <w:sz w:val="24"/>
          <w:szCs w:val="24"/>
        </w:rPr>
        <w:br/>
      </w:r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>W OŚWIADCZENIU, O KTÓRYM MOWA W ART. 125 UST. 1 USTAWY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 xml:space="preserve"> PZP</w:t>
      </w:r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 xml:space="preserve"> (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>JEDZ</w:t>
      </w:r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>)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>,W ZAKRESIE PODSTAW WYKLUCZENIA Z POSTĘPOWANIA WSKAZANYCH PRZEZ ZAMAWIAJĄCEGO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53190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POSTĘPOWANIU NA </w:t>
      </w:r>
    </w:p>
    <w:p w14:paraId="7BC83511" w14:textId="77777777" w:rsidR="00FD1474" w:rsidRDefault="00FD1474" w:rsidP="00FD1474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D1474">
        <w:rPr>
          <w:rFonts w:ascii="Arial" w:hAnsi="Arial" w:cs="Arial"/>
          <w:b/>
          <w:bCs/>
          <w:sz w:val="24"/>
          <w:szCs w:val="24"/>
        </w:rPr>
        <w:t xml:space="preserve">UDZIELENIE I OBSŁUGĘ DŁUGOTERMINOWEGO KREDYTU BANKOWEGO </w:t>
      </w:r>
    </w:p>
    <w:p w14:paraId="4B6FA30C" w14:textId="269260A5" w:rsidR="00FD1474" w:rsidRPr="00FD1474" w:rsidRDefault="00183BE4" w:rsidP="00FD1474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KWOCIE 9 588 060</w:t>
      </w:r>
      <w:r w:rsidR="00FD1474" w:rsidRPr="00FD1474">
        <w:rPr>
          <w:rFonts w:ascii="Arial" w:hAnsi="Arial" w:cs="Arial"/>
          <w:b/>
          <w:bCs/>
          <w:sz w:val="24"/>
          <w:szCs w:val="24"/>
        </w:rPr>
        <w:t xml:space="preserve">,00 ZŁ – POSTĘPOWANIE NR </w:t>
      </w:r>
      <w:r>
        <w:rPr>
          <w:rFonts w:ascii="Arial" w:eastAsia="Times New Roman" w:hAnsi="Arial" w:cs="Arial"/>
          <w:b/>
          <w:bCs/>
          <w:sz w:val="24"/>
          <w:szCs w:val="24"/>
        </w:rPr>
        <w:t>IZ.271.25.2023</w:t>
      </w:r>
    </w:p>
    <w:p w14:paraId="17379C30" w14:textId="77777777" w:rsidR="00FD1474" w:rsidRPr="00AF6D2D" w:rsidRDefault="00FD1474" w:rsidP="00FD147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59575CA" w14:textId="77777777" w:rsidR="00064C19" w:rsidRDefault="00064C19">
      <w:pPr>
        <w:rPr>
          <w:rStyle w:val="markedcontent"/>
          <w:rFonts w:ascii="Arial" w:hAnsi="Arial" w:cs="Arial"/>
          <w:sz w:val="20"/>
          <w:szCs w:val="20"/>
        </w:rPr>
      </w:pPr>
    </w:p>
    <w:p w14:paraId="0FBEF741" w14:textId="4F4C32D6" w:rsidR="00064C19" w:rsidRPr="009B70FA" w:rsidRDefault="00064C19" w:rsidP="00064C19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 …...............................................</w:t>
      </w:r>
      <w:r w:rsidR="009B70FA"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.............................</w:t>
      </w: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....................................</w:t>
      </w:r>
    </w:p>
    <w:p w14:paraId="2C203B00" w14:textId="72326CF8" w:rsidR="00064C19" w:rsidRPr="009B70FA" w:rsidRDefault="00064C19" w:rsidP="00064C19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</w:t>
      </w:r>
      <w:r w:rsidR="009B70FA"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</w:t>
      </w: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</w:t>
      </w:r>
    </w:p>
    <w:p w14:paraId="6B84464A" w14:textId="0749660E" w:rsidR="00064C19" w:rsidRPr="009B70FA" w:rsidRDefault="00064C19" w:rsidP="00064C19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</w:t>
      </w:r>
      <w:r w:rsidR="009B70FA"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</w:t>
      </w: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................................</w:t>
      </w:r>
    </w:p>
    <w:p w14:paraId="4C89762D" w14:textId="77777777" w:rsidR="00064C19" w:rsidRPr="009B70FA" w:rsidRDefault="00064C19" w:rsidP="00064C19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i/>
          <w:iCs/>
          <w:color w:val="000000"/>
          <w:kern w:val="1"/>
          <w:sz w:val="20"/>
          <w:szCs w:val="20"/>
          <w:lang w:eastAsia="zh-CN" w:bidi="hi-IN"/>
        </w:rPr>
      </w:pPr>
      <w:r w:rsidRPr="009B70FA">
        <w:rPr>
          <w:rFonts w:ascii="Arial" w:eastAsia="Arial" w:hAnsi="Arial" w:cs="Arial"/>
          <w:i/>
          <w:iCs/>
          <w:color w:val="000000"/>
          <w:kern w:val="1"/>
          <w:sz w:val="20"/>
          <w:szCs w:val="20"/>
          <w:lang w:eastAsia="zh-CN" w:bidi="hi-IN"/>
        </w:rPr>
        <w:t>(nazw, adres Wykonawcy)</w:t>
      </w:r>
    </w:p>
    <w:p w14:paraId="50876866" w14:textId="77777777" w:rsidR="00064C19" w:rsidRPr="009B70FA" w:rsidRDefault="00064C19" w:rsidP="00064C1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5BDBAE57" w14:textId="77777777" w:rsidR="00064C19" w:rsidRPr="009B70FA" w:rsidRDefault="00064C19">
      <w:pPr>
        <w:rPr>
          <w:rStyle w:val="markedcontent"/>
          <w:rFonts w:ascii="Arial" w:hAnsi="Arial" w:cs="Arial"/>
          <w:sz w:val="24"/>
          <w:szCs w:val="24"/>
        </w:rPr>
      </w:pPr>
    </w:p>
    <w:p w14:paraId="279CABF2" w14:textId="68A03A1A" w:rsidR="009B70FA" w:rsidRPr="00657316" w:rsidRDefault="009B70FA" w:rsidP="009B70F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B70F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Oświadczamy</w:t>
      </w:r>
      <w:r w:rsidR="00064C19" w:rsidRPr="009B70FA">
        <w:rPr>
          <w:rStyle w:val="markedcontent"/>
          <w:rFonts w:ascii="Arial" w:hAnsi="Arial" w:cs="Arial"/>
          <w:b/>
          <w:bCs/>
          <w:sz w:val="24"/>
          <w:szCs w:val="24"/>
        </w:rPr>
        <w:t>, że informacje zawarte w złożonym przez nas oświadczeniu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o którym mowa w art. 125 ust. 1 ustawy </w:t>
      </w:r>
      <w:proofErr w:type="spellStart"/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 (</w:t>
      </w:r>
      <w:r w:rsidR="00064C19" w:rsidRPr="009B70FA">
        <w:rPr>
          <w:rStyle w:val="markedcontent"/>
          <w:rFonts w:ascii="Arial" w:hAnsi="Arial" w:cs="Arial"/>
          <w:b/>
          <w:bCs/>
          <w:sz w:val="24"/>
          <w:szCs w:val="24"/>
        </w:rPr>
        <w:t>JEDZ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>)</w:t>
      </w:r>
      <w:r w:rsidR="00064C19"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, w zakresie 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>podstaw wykluczenia</w:t>
      </w:r>
      <w:r w:rsidR="00252528">
        <w:rPr>
          <w:rStyle w:val="markedcontent"/>
          <w:rFonts w:ascii="Arial" w:hAnsi="Arial" w:cs="Arial"/>
          <w:b/>
          <w:bCs/>
          <w:sz w:val="24"/>
          <w:szCs w:val="24"/>
        </w:rPr>
        <w:t xml:space="preserve"> z postępowania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 wskazanych przez zamawiającego </w:t>
      </w:r>
      <w:r w:rsidR="00064C19"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niżej wymienionych są aktualne: </w:t>
      </w:r>
    </w:p>
    <w:p w14:paraId="5E21414B" w14:textId="77777777" w:rsidR="009B70FA" w:rsidRPr="00657316" w:rsidRDefault="009B70FA" w:rsidP="00657316">
      <w:pPr>
        <w:pStyle w:val="Akapitzlist"/>
        <w:numPr>
          <w:ilvl w:val="0"/>
          <w:numId w:val="2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3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>,</w:t>
      </w:r>
    </w:p>
    <w:p w14:paraId="3CD2BDD4" w14:textId="77777777" w:rsidR="009B70FA" w:rsidRPr="00657316" w:rsidRDefault="009B70FA" w:rsidP="00657316">
      <w:pPr>
        <w:pStyle w:val="Akapitzlist"/>
        <w:numPr>
          <w:ilvl w:val="0"/>
          <w:numId w:val="2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4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 xml:space="preserve">, dotyczących orzeczenia zakazu ubiegania się o zamówienie publiczne tytułem środka zapobiegawczego, </w:t>
      </w:r>
    </w:p>
    <w:p w14:paraId="7BC930D9" w14:textId="77777777" w:rsidR="009B70FA" w:rsidRPr="00657316" w:rsidRDefault="009B70FA" w:rsidP="00657316">
      <w:pPr>
        <w:pStyle w:val="Akapitzlist"/>
        <w:numPr>
          <w:ilvl w:val="0"/>
          <w:numId w:val="2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5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 xml:space="preserve">, dotyczących zawarcia z innymi wykonawcami porozumienia mającego na celu zakłócenie konkurencji, </w:t>
      </w:r>
    </w:p>
    <w:p w14:paraId="7063F5EE" w14:textId="77777777" w:rsidR="009B70FA" w:rsidRPr="00657316" w:rsidRDefault="009B70FA" w:rsidP="00657316">
      <w:pPr>
        <w:pStyle w:val="Akapitzlist"/>
        <w:numPr>
          <w:ilvl w:val="0"/>
          <w:numId w:val="2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6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>.</w:t>
      </w:r>
    </w:p>
    <w:p w14:paraId="45DEAA77" w14:textId="3C30FFAA" w:rsidR="009B70FA" w:rsidRDefault="009B70FA" w:rsidP="009B70FA">
      <w:pPr>
        <w:suppressAutoHyphens/>
        <w:spacing w:after="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0B8D6A4" w14:textId="0FAE9B95" w:rsidR="000D1A28" w:rsidRPr="009B70FA" w:rsidRDefault="000D1A28" w:rsidP="009B70FA">
      <w:pPr>
        <w:jc w:val="both"/>
        <w:rPr>
          <w:rStyle w:val="markedcontent"/>
          <w:rFonts w:ascii="Arial" w:hAnsi="Arial" w:cs="Arial"/>
          <w:sz w:val="24"/>
          <w:szCs w:val="24"/>
        </w:rPr>
      </w:pPr>
    </w:p>
    <w:p w14:paraId="0701D770" w14:textId="6CB293DD" w:rsidR="00064C19" w:rsidRDefault="00064C19">
      <w:pPr>
        <w:rPr>
          <w:rStyle w:val="markedcontent"/>
          <w:rFonts w:ascii="Arial" w:hAnsi="Arial" w:cs="Arial"/>
          <w:sz w:val="20"/>
          <w:szCs w:val="20"/>
        </w:rPr>
      </w:pPr>
    </w:p>
    <w:p w14:paraId="19DF7D9F" w14:textId="2DE30BD0" w:rsidR="00064C19" w:rsidRDefault="00064C19">
      <w:pPr>
        <w:rPr>
          <w:rStyle w:val="markedcontent"/>
          <w:rFonts w:ascii="Arial" w:hAnsi="Arial" w:cs="Arial"/>
          <w:sz w:val="20"/>
          <w:szCs w:val="20"/>
        </w:rPr>
      </w:pPr>
    </w:p>
    <w:p w14:paraId="5C1B6D88" w14:textId="77777777" w:rsidR="00064C19" w:rsidRPr="0093742F" w:rsidRDefault="00064C19" w:rsidP="00064C1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2345DF7D" w14:textId="77777777" w:rsidR="00064C19" w:rsidRDefault="00064C19" w:rsidP="00064C19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14:paraId="4A9B7329" w14:textId="42D2D6A8" w:rsidR="00064C19" w:rsidRPr="0093742F" w:rsidRDefault="00064C19" w:rsidP="00064C19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</w:t>
      </w:r>
      <w:r w:rsidR="00FD1474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</w:t>
      </w:r>
      <w:r w:rsidR="007A1B4A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</w:t>
      </w:r>
      <w:r w:rsidR="00183BE4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</w:t>
      </w:r>
      <w:bookmarkStart w:id="0" w:name="_GoBack"/>
      <w:bookmarkEnd w:id="0"/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14:paraId="7A48F63D" w14:textId="77777777" w:rsidR="00064C19" w:rsidRDefault="00064C19"/>
    <w:sectPr w:rsidR="00064C19" w:rsidSect="00064C1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1199"/>
    <w:multiLevelType w:val="hybridMultilevel"/>
    <w:tmpl w:val="7C6EF8EE"/>
    <w:lvl w:ilvl="0" w:tplc="04150017">
      <w:start w:val="1"/>
      <w:numFmt w:val="lowerLetter"/>
      <w:lvlText w:val="%1)"/>
      <w:lvlJc w:val="left"/>
      <w:pPr>
        <w:ind w:left="6456" w:hanging="360"/>
      </w:p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">
    <w:nsid w:val="3CF82C80"/>
    <w:multiLevelType w:val="hybridMultilevel"/>
    <w:tmpl w:val="C966D5F2"/>
    <w:lvl w:ilvl="0" w:tplc="0C7065A8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C19"/>
    <w:rsid w:val="00064C19"/>
    <w:rsid w:val="000D1A28"/>
    <w:rsid w:val="00183BE4"/>
    <w:rsid w:val="00252528"/>
    <w:rsid w:val="003D63A2"/>
    <w:rsid w:val="005915EA"/>
    <w:rsid w:val="00657316"/>
    <w:rsid w:val="007A1B4A"/>
    <w:rsid w:val="009B70FA"/>
    <w:rsid w:val="00AF6D2D"/>
    <w:rsid w:val="00EC6063"/>
    <w:rsid w:val="00FD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1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C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64C19"/>
  </w:style>
  <w:style w:type="paragraph" w:styleId="Akapitzlist">
    <w:name w:val="List Paragraph"/>
    <w:basedOn w:val="Normalny"/>
    <w:qFormat/>
    <w:rsid w:val="009B70FA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C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64C19"/>
  </w:style>
  <w:style w:type="paragraph" w:styleId="Akapitzlist">
    <w:name w:val="List Paragraph"/>
    <w:basedOn w:val="Normalny"/>
    <w:qFormat/>
    <w:rsid w:val="009B70FA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7</cp:revision>
  <dcterms:created xsi:type="dcterms:W3CDTF">2022-06-08T07:51:00Z</dcterms:created>
  <dcterms:modified xsi:type="dcterms:W3CDTF">2023-10-30T17:46:00Z</dcterms:modified>
</cp:coreProperties>
</file>