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A198" w14:textId="77777777" w:rsidR="00166C48" w:rsidRPr="00B657B9" w:rsidRDefault="00275E41" w:rsidP="00275E41">
      <w:pPr>
        <w:tabs>
          <w:tab w:val="left" w:pos="1978"/>
          <w:tab w:val="left" w:pos="3828"/>
          <w:tab w:val="center" w:pos="4677"/>
        </w:tabs>
        <w:jc w:val="right"/>
        <w:textAlignment w:val="baseline"/>
        <w:rPr>
          <w:rFonts w:ascii="Arial" w:hAnsi="Arial"/>
          <w:b/>
          <w:sz w:val="22"/>
        </w:rPr>
      </w:pPr>
      <w:r w:rsidRPr="00B657B9">
        <w:rPr>
          <w:rFonts w:ascii="Arial" w:hAnsi="Arial"/>
          <w:b/>
          <w:bCs/>
          <w:sz w:val="22"/>
        </w:rPr>
        <w:t xml:space="preserve">ZAŁĄCZNIK NR 1 </w:t>
      </w:r>
      <w:r w:rsidRPr="00B657B9">
        <w:rPr>
          <w:rFonts w:ascii="Arial" w:hAnsi="Arial"/>
          <w:b/>
          <w:sz w:val="22"/>
        </w:rPr>
        <w:t xml:space="preserve">DO SWZ </w:t>
      </w:r>
    </w:p>
    <w:p w14:paraId="79F29106" w14:textId="77777777" w:rsidR="00166C48" w:rsidRPr="00B657B9" w:rsidRDefault="00166C48" w:rsidP="00275E41">
      <w:pPr>
        <w:tabs>
          <w:tab w:val="left" w:pos="1978"/>
          <w:tab w:val="left" w:pos="3828"/>
          <w:tab w:val="center" w:pos="4677"/>
        </w:tabs>
        <w:jc w:val="right"/>
        <w:textAlignment w:val="baseline"/>
        <w:rPr>
          <w:rFonts w:ascii="Arial" w:hAnsi="Arial"/>
          <w:b/>
          <w:sz w:val="22"/>
        </w:rPr>
      </w:pPr>
    </w:p>
    <w:p w14:paraId="2133371C" w14:textId="6879FEF6" w:rsidR="00275E41" w:rsidRPr="00B657B9" w:rsidRDefault="00275E41" w:rsidP="00166C48">
      <w:pPr>
        <w:tabs>
          <w:tab w:val="left" w:pos="1978"/>
          <w:tab w:val="left" w:pos="3828"/>
          <w:tab w:val="center" w:pos="4677"/>
        </w:tabs>
        <w:jc w:val="center"/>
        <w:textAlignment w:val="baseline"/>
        <w:rPr>
          <w:rFonts w:ascii="Arial" w:hAnsi="Arial"/>
          <w:b/>
          <w:sz w:val="22"/>
        </w:rPr>
      </w:pPr>
      <w:r w:rsidRPr="00B657B9">
        <w:rPr>
          <w:rFonts w:ascii="Arial" w:hAnsi="Arial"/>
          <w:b/>
          <w:sz w:val="22"/>
        </w:rPr>
        <w:t xml:space="preserve">FORMULARZ </w:t>
      </w:r>
      <w:r w:rsidR="00C3290F" w:rsidRPr="00B657B9">
        <w:rPr>
          <w:rFonts w:ascii="Arial" w:hAnsi="Arial"/>
          <w:b/>
          <w:sz w:val="22"/>
        </w:rPr>
        <w:t>ASORTYMENTOWO-</w:t>
      </w:r>
      <w:r w:rsidRPr="00B657B9">
        <w:rPr>
          <w:rFonts w:ascii="Arial" w:hAnsi="Arial"/>
          <w:b/>
          <w:sz w:val="22"/>
        </w:rPr>
        <w:t>CENOWY</w:t>
      </w:r>
    </w:p>
    <w:p w14:paraId="44D5F2C8" w14:textId="77777777" w:rsidR="00275E41" w:rsidRPr="00B657B9" w:rsidRDefault="00275E41" w:rsidP="00275E41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eastAsia="Arial" w:hAnsi="Arial"/>
          <w:b/>
          <w:sz w:val="22"/>
        </w:rPr>
      </w:pPr>
    </w:p>
    <w:p w14:paraId="5ECFB2AE" w14:textId="69B285BE" w:rsidR="00275E41" w:rsidRPr="00B657B9" w:rsidRDefault="00275E41" w:rsidP="00275E41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eastAsia="Arial" w:hAnsi="Arial"/>
          <w:b/>
          <w:sz w:val="22"/>
        </w:rPr>
      </w:pPr>
      <w:r w:rsidRPr="00B657B9">
        <w:rPr>
          <w:rFonts w:ascii="Arial" w:eastAsia="Arial" w:hAnsi="Arial"/>
          <w:b/>
          <w:sz w:val="22"/>
        </w:rPr>
        <w:t>Dokument należy wypełnić i podpisać kwalifikowanym podpisem elektronicznym</w:t>
      </w:r>
      <w:r w:rsidR="00166C48" w:rsidRPr="00B657B9">
        <w:rPr>
          <w:rFonts w:ascii="Arial" w:eastAsia="Arial" w:hAnsi="Arial"/>
          <w:b/>
          <w:sz w:val="22"/>
        </w:rPr>
        <w:t>.</w:t>
      </w:r>
      <w:r w:rsidRPr="00B657B9">
        <w:rPr>
          <w:rFonts w:ascii="Arial" w:eastAsia="Arial" w:hAnsi="Arial"/>
          <w:b/>
          <w:sz w:val="22"/>
        </w:rPr>
        <w:t xml:space="preserve"> </w:t>
      </w:r>
    </w:p>
    <w:p w14:paraId="4E9AC040" w14:textId="57174C1A" w:rsidR="00275E41" w:rsidRDefault="00275E41" w:rsidP="00331811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eastAsia="Arial" w:hAnsi="Arial"/>
          <w:b/>
          <w:sz w:val="22"/>
        </w:rPr>
      </w:pPr>
      <w:r w:rsidRPr="00B657B9">
        <w:rPr>
          <w:rFonts w:ascii="Arial" w:eastAsia="Arial" w:hAnsi="Arial"/>
          <w:b/>
          <w:sz w:val="22"/>
        </w:rPr>
        <w:t xml:space="preserve">Zamawiający zaleca zapisanie dokumentu w formacie PDF. </w:t>
      </w:r>
    </w:p>
    <w:p w14:paraId="1E89C203" w14:textId="77777777" w:rsidR="006E46D9" w:rsidRPr="00B657B9" w:rsidRDefault="006E46D9" w:rsidP="00331811">
      <w:pPr>
        <w:tabs>
          <w:tab w:val="left" w:pos="1978"/>
          <w:tab w:val="left" w:pos="3828"/>
          <w:tab w:val="center" w:pos="4677"/>
        </w:tabs>
        <w:textAlignment w:val="baseline"/>
        <w:rPr>
          <w:rFonts w:ascii="Arial" w:eastAsia="Arial" w:hAnsi="Arial"/>
          <w:b/>
          <w:sz w:val="22"/>
        </w:rPr>
      </w:pPr>
    </w:p>
    <w:p w14:paraId="0FB24DEE" w14:textId="77777777" w:rsidR="006E46D9" w:rsidRPr="003A3632" w:rsidRDefault="006E46D9" w:rsidP="006E46D9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 w:rsidRPr="003A3632">
        <w:rPr>
          <w:rFonts w:ascii="Arial" w:hAnsi="Arial"/>
          <w:b/>
          <w:bCs/>
          <w:sz w:val="22"/>
          <w:szCs w:val="22"/>
        </w:rPr>
        <w:t xml:space="preserve">Przedmiotem zamówienia jest zakup i dostawa sprzętu medycznego do rehabilitacji </w:t>
      </w:r>
    </w:p>
    <w:p w14:paraId="5306FD46" w14:textId="76773C26" w:rsidR="006E46D9" w:rsidRPr="003A3632" w:rsidRDefault="006E46D9" w:rsidP="00370BA1">
      <w:pPr>
        <w:tabs>
          <w:tab w:val="left" w:pos="1978"/>
          <w:tab w:val="left" w:pos="3828"/>
          <w:tab w:val="center" w:pos="4677"/>
        </w:tabs>
        <w:spacing w:after="120"/>
        <w:textAlignment w:val="baseline"/>
        <w:rPr>
          <w:rFonts w:ascii="Arial" w:hAnsi="Arial"/>
          <w:b/>
          <w:bCs/>
          <w:sz w:val="22"/>
          <w:szCs w:val="22"/>
        </w:rPr>
      </w:pPr>
      <w:r w:rsidRPr="003A3632">
        <w:rPr>
          <w:rFonts w:ascii="Arial" w:hAnsi="Arial"/>
          <w:b/>
          <w:bCs/>
          <w:sz w:val="22"/>
          <w:szCs w:val="22"/>
        </w:rPr>
        <w:t>na potrzeby Szpitala Ogólnego w Wysokiem Mazowieckiem.</w:t>
      </w:r>
    </w:p>
    <w:tbl>
      <w:tblPr>
        <w:tblStyle w:val="Tabela-Siatka"/>
        <w:tblW w:w="10015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1984"/>
        <w:gridCol w:w="993"/>
        <w:gridCol w:w="992"/>
        <w:gridCol w:w="1134"/>
        <w:gridCol w:w="1134"/>
        <w:gridCol w:w="992"/>
        <w:gridCol w:w="1232"/>
        <w:gridCol w:w="1081"/>
      </w:tblGrid>
      <w:tr w:rsidR="002301A7" w:rsidRPr="00B657B9" w14:paraId="4368FA59" w14:textId="6BB4D5E7" w:rsidTr="00166C48">
        <w:trPr>
          <w:trHeight w:val="507"/>
          <w:jc w:val="center"/>
        </w:trPr>
        <w:tc>
          <w:tcPr>
            <w:tcW w:w="473" w:type="dxa"/>
          </w:tcPr>
          <w:p w14:paraId="36810D17" w14:textId="3B5958B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B657B9">
              <w:rPr>
                <w:rFonts w:ascii="Arial" w:hAnsi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84" w:type="dxa"/>
          </w:tcPr>
          <w:p w14:paraId="0FE00D11" w14:textId="78B4F011" w:rsidR="002301A7" w:rsidRPr="00B657B9" w:rsidRDefault="001C4440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Wyszczególnienie</w:t>
            </w:r>
          </w:p>
        </w:tc>
        <w:tc>
          <w:tcPr>
            <w:tcW w:w="993" w:type="dxa"/>
          </w:tcPr>
          <w:p w14:paraId="2161F342" w14:textId="4696DBE9" w:rsidR="002301A7" w:rsidRPr="00B657B9" w:rsidRDefault="00085759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B657B9">
              <w:rPr>
                <w:rFonts w:ascii="Arial" w:hAnsi="Arial"/>
                <w:sz w:val="20"/>
                <w:szCs w:val="20"/>
              </w:rPr>
              <w:t>Jednost</w:t>
            </w:r>
            <w:proofErr w:type="spellEnd"/>
            <w:r w:rsidRPr="00B657B9">
              <w:rPr>
                <w:rFonts w:ascii="Arial" w:hAnsi="Arial"/>
                <w:sz w:val="20"/>
                <w:szCs w:val="20"/>
              </w:rPr>
              <w:t>.</w:t>
            </w:r>
            <w:r w:rsidR="002301A7" w:rsidRPr="00B657B9">
              <w:rPr>
                <w:rFonts w:ascii="Arial" w:hAnsi="Arial"/>
                <w:sz w:val="20"/>
                <w:szCs w:val="20"/>
              </w:rPr>
              <w:t xml:space="preserve"> miary</w:t>
            </w:r>
          </w:p>
        </w:tc>
        <w:tc>
          <w:tcPr>
            <w:tcW w:w="992" w:type="dxa"/>
          </w:tcPr>
          <w:p w14:paraId="45BDF9A7" w14:textId="0EE25178" w:rsidR="002301A7" w:rsidRPr="00B657B9" w:rsidRDefault="00166C48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Przewidywana</w:t>
            </w:r>
            <w:r w:rsidR="00085759" w:rsidRPr="00B657B9">
              <w:rPr>
                <w:rFonts w:ascii="Arial" w:hAnsi="Arial"/>
                <w:sz w:val="20"/>
                <w:szCs w:val="20"/>
              </w:rPr>
              <w:t xml:space="preserve"> </w:t>
            </w:r>
            <w:r w:rsidR="001C4440" w:rsidRPr="00B657B9">
              <w:rPr>
                <w:rFonts w:ascii="Arial" w:hAnsi="Arial"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14:paraId="241F4ADF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Cena netto za jednostkę miary w PLN</w:t>
            </w:r>
          </w:p>
        </w:tc>
        <w:tc>
          <w:tcPr>
            <w:tcW w:w="1134" w:type="dxa"/>
          </w:tcPr>
          <w:p w14:paraId="5F880043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 xml:space="preserve">Wartość netto </w:t>
            </w:r>
            <w:r w:rsidRPr="00B657B9">
              <w:rPr>
                <w:rFonts w:ascii="Arial" w:hAnsi="Arial"/>
                <w:sz w:val="20"/>
                <w:szCs w:val="20"/>
              </w:rPr>
              <w:br/>
              <w:t>w PLN</w:t>
            </w:r>
          </w:p>
        </w:tc>
        <w:tc>
          <w:tcPr>
            <w:tcW w:w="992" w:type="dxa"/>
          </w:tcPr>
          <w:p w14:paraId="7F7EED77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Stawka VAT (%)</w:t>
            </w:r>
          </w:p>
        </w:tc>
        <w:tc>
          <w:tcPr>
            <w:tcW w:w="1232" w:type="dxa"/>
          </w:tcPr>
          <w:p w14:paraId="59F3D40F" w14:textId="742AF973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Cena brutto za jednostkę miary w PLN</w:t>
            </w:r>
          </w:p>
        </w:tc>
        <w:tc>
          <w:tcPr>
            <w:tcW w:w="1081" w:type="dxa"/>
          </w:tcPr>
          <w:p w14:paraId="273EF530" w14:textId="77777777" w:rsidR="00166C48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 xml:space="preserve">Wartość brutto </w:t>
            </w:r>
          </w:p>
          <w:p w14:paraId="137EE845" w14:textId="6B1888A4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w PLN</w:t>
            </w:r>
          </w:p>
        </w:tc>
      </w:tr>
      <w:tr w:rsidR="002301A7" w:rsidRPr="00B657B9" w14:paraId="57E5DDD3" w14:textId="06A16188" w:rsidTr="00166C48">
        <w:trPr>
          <w:trHeight w:val="446"/>
          <w:jc w:val="center"/>
        </w:trPr>
        <w:tc>
          <w:tcPr>
            <w:tcW w:w="473" w:type="dxa"/>
          </w:tcPr>
          <w:p w14:paraId="2D58F596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14:paraId="48D23962" w14:textId="09906964" w:rsidR="002301A7" w:rsidRPr="00B657B9" w:rsidRDefault="00166C48" w:rsidP="00871CB7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Stacjonarne roboty rehabilitacyjne kończyn górnych</w:t>
            </w:r>
          </w:p>
        </w:tc>
        <w:tc>
          <w:tcPr>
            <w:tcW w:w="993" w:type="dxa"/>
          </w:tcPr>
          <w:p w14:paraId="43F03FCA" w14:textId="503A92E9" w:rsidR="002301A7" w:rsidRPr="00B657B9" w:rsidRDefault="00166C48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komplet</w:t>
            </w:r>
          </w:p>
        </w:tc>
        <w:tc>
          <w:tcPr>
            <w:tcW w:w="992" w:type="dxa"/>
          </w:tcPr>
          <w:p w14:paraId="72CC0464" w14:textId="30490C81" w:rsidR="002301A7" w:rsidRPr="00B657B9" w:rsidRDefault="00166C48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7D172A2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275F88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88C477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E30E6B0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7827564D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301A7" w:rsidRPr="00B657B9" w14:paraId="2310ECE6" w14:textId="1826B525" w:rsidTr="00166C48">
        <w:trPr>
          <w:trHeight w:val="446"/>
          <w:jc w:val="center"/>
        </w:trPr>
        <w:tc>
          <w:tcPr>
            <w:tcW w:w="473" w:type="dxa"/>
          </w:tcPr>
          <w:p w14:paraId="287BC444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14:paraId="2F252BA9" w14:textId="6D22987B" w:rsidR="002301A7" w:rsidRPr="00B657B9" w:rsidRDefault="00166C48" w:rsidP="00871CB7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Stacjonarne roboty rehabilitacyjne kończyn górnych</w:t>
            </w:r>
          </w:p>
        </w:tc>
        <w:tc>
          <w:tcPr>
            <w:tcW w:w="993" w:type="dxa"/>
          </w:tcPr>
          <w:p w14:paraId="4008CCC2" w14:textId="3F82D840" w:rsidR="002301A7" w:rsidRPr="00B657B9" w:rsidRDefault="00166C48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komplet</w:t>
            </w:r>
          </w:p>
        </w:tc>
        <w:tc>
          <w:tcPr>
            <w:tcW w:w="992" w:type="dxa"/>
          </w:tcPr>
          <w:p w14:paraId="2CA40A91" w14:textId="05452B33" w:rsidR="002301A7" w:rsidRPr="00B657B9" w:rsidRDefault="00166C48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C361938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724A31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51343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8A4AEE6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200018F2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301A7" w:rsidRPr="00B657B9" w14:paraId="2F534D61" w14:textId="3EC9C0D9" w:rsidTr="00166C48">
        <w:trPr>
          <w:trHeight w:val="446"/>
          <w:jc w:val="center"/>
        </w:trPr>
        <w:tc>
          <w:tcPr>
            <w:tcW w:w="473" w:type="dxa"/>
          </w:tcPr>
          <w:p w14:paraId="5B5CFB2F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14:paraId="191D2CCB" w14:textId="074726A1" w:rsidR="002301A7" w:rsidRPr="00B657B9" w:rsidRDefault="00166C48" w:rsidP="00871CB7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Stacjonarne roboty rehabilitacyjne kończyn dolnych</w:t>
            </w:r>
          </w:p>
        </w:tc>
        <w:tc>
          <w:tcPr>
            <w:tcW w:w="993" w:type="dxa"/>
          </w:tcPr>
          <w:p w14:paraId="0F4C1EBF" w14:textId="19AEDD67" w:rsidR="002301A7" w:rsidRPr="00B657B9" w:rsidRDefault="00166C48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komplet</w:t>
            </w:r>
          </w:p>
        </w:tc>
        <w:tc>
          <w:tcPr>
            <w:tcW w:w="992" w:type="dxa"/>
          </w:tcPr>
          <w:p w14:paraId="7644454C" w14:textId="7FEEEA9B" w:rsidR="002301A7" w:rsidRPr="00B657B9" w:rsidRDefault="00166C48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423727D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EC053E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920193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AB168F3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5CF822DE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301A7" w:rsidRPr="00B657B9" w14:paraId="4CC76C73" w14:textId="365E76EA" w:rsidTr="00166C48">
        <w:trPr>
          <w:trHeight w:val="446"/>
          <w:jc w:val="center"/>
        </w:trPr>
        <w:tc>
          <w:tcPr>
            <w:tcW w:w="473" w:type="dxa"/>
          </w:tcPr>
          <w:p w14:paraId="29CC4813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14:paraId="1CF5BF78" w14:textId="4D8AFEAE" w:rsidR="002301A7" w:rsidRPr="00B657B9" w:rsidRDefault="00166C48" w:rsidP="00871CB7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Stacjonarne roboty rehabilitacyjne kończyn dolnych</w:t>
            </w:r>
          </w:p>
        </w:tc>
        <w:tc>
          <w:tcPr>
            <w:tcW w:w="993" w:type="dxa"/>
          </w:tcPr>
          <w:p w14:paraId="1ABF2BC6" w14:textId="64707D33" w:rsidR="002301A7" w:rsidRPr="00B657B9" w:rsidRDefault="00166C48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komplet</w:t>
            </w:r>
          </w:p>
        </w:tc>
        <w:tc>
          <w:tcPr>
            <w:tcW w:w="992" w:type="dxa"/>
          </w:tcPr>
          <w:p w14:paraId="32FF01DA" w14:textId="0BAB3E50" w:rsidR="002301A7" w:rsidRPr="00B657B9" w:rsidRDefault="00166C48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BF6E780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C1B80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57DD09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3C590A9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6104C7CC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301A7" w:rsidRPr="00B657B9" w14:paraId="22A0048A" w14:textId="0F71C051" w:rsidTr="00166C48">
        <w:trPr>
          <w:trHeight w:val="446"/>
          <w:jc w:val="center"/>
        </w:trPr>
        <w:tc>
          <w:tcPr>
            <w:tcW w:w="473" w:type="dxa"/>
          </w:tcPr>
          <w:p w14:paraId="19984AE0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14:paraId="027D37B7" w14:textId="7FB64416" w:rsidR="002301A7" w:rsidRPr="00B657B9" w:rsidRDefault="00166C48" w:rsidP="00871CB7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Stacjonarne roboty rehabilitacyjne kończyn dolnych</w:t>
            </w:r>
          </w:p>
        </w:tc>
        <w:tc>
          <w:tcPr>
            <w:tcW w:w="993" w:type="dxa"/>
          </w:tcPr>
          <w:p w14:paraId="18CF0DC6" w14:textId="4A8003FD" w:rsidR="002301A7" w:rsidRPr="00B657B9" w:rsidRDefault="00166C48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komplet</w:t>
            </w:r>
          </w:p>
        </w:tc>
        <w:tc>
          <w:tcPr>
            <w:tcW w:w="992" w:type="dxa"/>
          </w:tcPr>
          <w:p w14:paraId="5A501170" w14:textId="43823C3C" w:rsidR="002301A7" w:rsidRPr="00B657B9" w:rsidRDefault="00166C48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CB9E27C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327F00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3ECF35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7D60D17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19EBA9C9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301A7" w:rsidRPr="00B657B9" w14:paraId="69014709" w14:textId="00DD4D01" w:rsidTr="00166C48">
        <w:trPr>
          <w:trHeight w:val="446"/>
          <w:jc w:val="center"/>
        </w:trPr>
        <w:tc>
          <w:tcPr>
            <w:tcW w:w="473" w:type="dxa"/>
          </w:tcPr>
          <w:p w14:paraId="6FDAE544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14:paraId="3B9A5851" w14:textId="223BE980" w:rsidR="002301A7" w:rsidRPr="00B657B9" w:rsidRDefault="00166C48" w:rsidP="00871CB7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Mobilne roboty rehabilitacyjne górnych partii ciała</w:t>
            </w:r>
          </w:p>
        </w:tc>
        <w:tc>
          <w:tcPr>
            <w:tcW w:w="993" w:type="dxa"/>
          </w:tcPr>
          <w:p w14:paraId="2B3AE395" w14:textId="2C25E16B" w:rsidR="002301A7" w:rsidRPr="00B657B9" w:rsidRDefault="00166C48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komplet</w:t>
            </w:r>
          </w:p>
        </w:tc>
        <w:tc>
          <w:tcPr>
            <w:tcW w:w="992" w:type="dxa"/>
          </w:tcPr>
          <w:p w14:paraId="0D39A1E6" w14:textId="764D93F9" w:rsidR="002301A7" w:rsidRPr="00B657B9" w:rsidRDefault="00166C48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704B511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A33614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5E5C22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D641BAB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44DFCFB1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301A7" w:rsidRPr="00B657B9" w14:paraId="6BE8D114" w14:textId="592F9935" w:rsidTr="00166C48">
        <w:trPr>
          <w:trHeight w:val="446"/>
          <w:jc w:val="center"/>
        </w:trPr>
        <w:tc>
          <w:tcPr>
            <w:tcW w:w="473" w:type="dxa"/>
          </w:tcPr>
          <w:p w14:paraId="710F176F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1984" w:type="dxa"/>
          </w:tcPr>
          <w:p w14:paraId="6B02DE21" w14:textId="7A023A3A" w:rsidR="002301A7" w:rsidRPr="00B657B9" w:rsidRDefault="00166C48" w:rsidP="00871CB7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Mobilne roboty rehabilitacyjne kończyn dolnych</w:t>
            </w:r>
          </w:p>
        </w:tc>
        <w:tc>
          <w:tcPr>
            <w:tcW w:w="993" w:type="dxa"/>
          </w:tcPr>
          <w:p w14:paraId="68108BE6" w14:textId="44459DE9" w:rsidR="002301A7" w:rsidRPr="00B657B9" w:rsidRDefault="00166C48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komplet</w:t>
            </w:r>
          </w:p>
        </w:tc>
        <w:tc>
          <w:tcPr>
            <w:tcW w:w="992" w:type="dxa"/>
          </w:tcPr>
          <w:p w14:paraId="5DD3F6C1" w14:textId="1932B0EB" w:rsidR="002301A7" w:rsidRPr="00B657B9" w:rsidRDefault="00166C48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7AE4226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2C8531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FE9D64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723EDB0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1" w:type="dxa"/>
          </w:tcPr>
          <w:p w14:paraId="12157EBE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301A7" w:rsidRPr="00B657B9" w14:paraId="6C6CE226" w14:textId="1EAB79CA" w:rsidTr="00BF407C">
        <w:trPr>
          <w:trHeight w:val="446"/>
          <w:jc w:val="center"/>
        </w:trPr>
        <w:tc>
          <w:tcPr>
            <w:tcW w:w="5576" w:type="dxa"/>
            <w:gridSpan w:val="5"/>
            <w:vAlign w:val="center"/>
          </w:tcPr>
          <w:p w14:paraId="0DAB9E0C" w14:textId="78BD873D" w:rsidR="002301A7" w:rsidRPr="00B657B9" w:rsidRDefault="002301A7" w:rsidP="00871CB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b/>
                <w:sz w:val="20"/>
                <w:szCs w:val="20"/>
              </w:rPr>
              <w:t>Łączna wartość w złotych: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DAFC48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6B0CFDAE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6A6A6" w:themeFill="background1" w:themeFillShade="A6"/>
            <w:vAlign w:val="center"/>
          </w:tcPr>
          <w:p w14:paraId="4EDBF070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336BEBE9" w14:textId="77777777" w:rsidR="002301A7" w:rsidRPr="00B657B9" w:rsidRDefault="002301A7" w:rsidP="00871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07C32EB" w14:textId="609B074C" w:rsidR="002301A7" w:rsidRPr="00B657B9" w:rsidRDefault="002301A7" w:rsidP="00331811">
      <w:pPr>
        <w:pStyle w:val="NumerPunkt"/>
        <w:numPr>
          <w:ilvl w:val="0"/>
          <w:numId w:val="0"/>
        </w:numPr>
        <w:tabs>
          <w:tab w:val="left" w:pos="708"/>
        </w:tabs>
        <w:spacing w:before="0"/>
        <w:rPr>
          <w:rFonts w:ascii="Arial" w:hAnsi="Arial" w:cs="Arial"/>
          <w:bCs/>
          <w:sz w:val="20"/>
          <w:szCs w:val="20"/>
        </w:rPr>
      </w:pPr>
    </w:p>
    <w:p w14:paraId="46C89E96" w14:textId="77777777" w:rsidR="00B657B9" w:rsidRPr="00B657B9" w:rsidRDefault="00B657B9" w:rsidP="00B657B9">
      <w:pPr>
        <w:autoSpaceDE w:val="0"/>
        <w:autoSpaceDN w:val="0"/>
        <w:adjustRightInd w:val="0"/>
        <w:jc w:val="center"/>
        <w:rPr>
          <w:rFonts w:ascii="Arial" w:hAnsi="Arial"/>
          <w:b/>
          <w:bCs/>
          <w:kern w:val="0"/>
        </w:rPr>
      </w:pPr>
    </w:p>
    <w:p w14:paraId="0B7C76B5" w14:textId="73776773" w:rsidR="00331811" w:rsidRDefault="00331811" w:rsidP="00B657B9">
      <w:pPr>
        <w:autoSpaceDE w:val="0"/>
        <w:autoSpaceDN w:val="0"/>
        <w:adjustRightInd w:val="0"/>
        <w:jc w:val="center"/>
        <w:rPr>
          <w:rFonts w:ascii="Arial" w:hAnsi="Arial"/>
          <w:b/>
          <w:bCs/>
          <w:kern w:val="0"/>
          <w:sz w:val="28"/>
          <w:szCs w:val="28"/>
        </w:rPr>
      </w:pPr>
      <w:r w:rsidRPr="009E36F4">
        <w:rPr>
          <w:rFonts w:ascii="Arial" w:hAnsi="Arial"/>
          <w:b/>
          <w:bCs/>
          <w:kern w:val="0"/>
          <w:sz w:val="28"/>
          <w:szCs w:val="28"/>
        </w:rPr>
        <w:t>Zestawienie wymaganych parametrów technicznych</w:t>
      </w:r>
    </w:p>
    <w:p w14:paraId="12AA3B82" w14:textId="77777777" w:rsidR="00533819" w:rsidRDefault="00533819" w:rsidP="00B657B9">
      <w:pPr>
        <w:autoSpaceDE w:val="0"/>
        <w:autoSpaceDN w:val="0"/>
        <w:adjustRightInd w:val="0"/>
        <w:jc w:val="center"/>
        <w:rPr>
          <w:rFonts w:ascii="Arial" w:hAnsi="Arial"/>
          <w:b/>
          <w:bCs/>
          <w:kern w:val="0"/>
          <w:sz w:val="28"/>
          <w:szCs w:val="28"/>
        </w:rPr>
      </w:pPr>
    </w:p>
    <w:p w14:paraId="0D2B76CA" w14:textId="77777777" w:rsidR="00533819" w:rsidRPr="00533819" w:rsidRDefault="00533819" w:rsidP="00533819">
      <w:pPr>
        <w:spacing w:line="288" w:lineRule="auto"/>
        <w:rPr>
          <w:rFonts w:ascii="Arial" w:eastAsia="Calibri" w:hAnsi="Arial"/>
          <w:sz w:val="20"/>
          <w:szCs w:val="20"/>
          <w:lang w:eastAsia="en-US" w:bidi="ar-SA"/>
        </w:rPr>
      </w:pPr>
      <w:r w:rsidRPr="00533819">
        <w:rPr>
          <w:rFonts w:ascii="Arial" w:hAnsi="Arial"/>
          <w:sz w:val="20"/>
          <w:szCs w:val="20"/>
        </w:rPr>
        <w:t>Uwagi i objaśnienia:</w:t>
      </w:r>
    </w:p>
    <w:p w14:paraId="508A1698" w14:textId="68B89A3E" w:rsidR="00533819" w:rsidRPr="00533819" w:rsidRDefault="00533819" w:rsidP="00533819">
      <w:pPr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Pr="00533819">
        <w:rPr>
          <w:rFonts w:ascii="Arial" w:hAnsi="Arial"/>
          <w:sz w:val="20"/>
          <w:szCs w:val="20"/>
        </w:rPr>
        <w:t>Parametry określone jako „</w:t>
      </w:r>
      <w:r>
        <w:rPr>
          <w:rFonts w:ascii="Arial" w:hAnsi="Arial"/>
          <w:sz w:val="20"/>
          <w:szCs w:val="20"/>
        </w:rPr>
        <w:t>TAK</w:t>
      </w:r>
      <w:r w:rsidRPr="00533819">
        <w:rPr>
          <w:rFonts w:ascii="Arial" w:hAnsi="Arial"/>
          <w:sz w:val="20"/>
          <w:szCs w:val="20"/>
        </w:rPr>
        <w:t>” są parametrami granicznymi. Udzielenie odpowiedzi „n</w:t>
      </w:r>
      <w:r>
        <w:rPr>
          <w:rFonts w:ascii="Arial" w:hAnsi="Arial"/>
          <w:sz w:val="20"/>
          <w:szCs w:val="20"/>
        </w:rPr>
        <w:t>ie</w:t>
      </w:r>
      <w:r w:rsidRPr="00533819">
        <w:rPr>
          <w:rFonts w:ascii="Arial" w:hAnsi="Arial"/>
          <w:sz w:val="20"/>
          <w:szCs w:val="20"/>
        </w:rPr>
        <w:t>”  lub innej nie stanowiącej jednoznacznego potwierdzenia spełniania warunku będzie skutkowało odrzuceniem oferty.</w:t>
      </w:r>
    </w:p>
    <w:p w14:paraId="5C24F660" w14:textId="61EBE7F6" w:rsidR="00533819" w:rsidRPr="00533819" w:rsidRDefault="00533819" w:rsidP="00533819">
      <w:pPr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Pr="00533819">
        <w:rPr>
          <w:rFonts w:ascii="Arial" w:hAnsi="Arial"/>
          <w:sz w:val="20"/>
          <w:szCs w:val="20"/>
        </w:rPr>
        <w:t xml:space="preserve">Wykonawca gwarantuje niniejszym, że sprzęt jest fabrycznie nowy, nieużywany, niebędący przedmiotem wystaw, badań naukowych, prac rozwojowych, usług badawczych, niebędący przedmiotem </w:t>
      </w:r>
      <w:proofErr w:type="spellStart"/>
      <w:r w:rsidRPr="00533819">
        <w:rPr>
          <w:rFonts w:ascii="Arial" w:hAnsi="Arial"/>
          <w:sz w:val="20"/>
          <w:szCs w:val="20"/>
        </w:rPr>
        <w:t>podemonstracyjnym</w:t>
      </w:r>
      <w:proofErr w:type="spellEnd"/>
      <w:r w:rsidRPr="00533819">
        <w:rPr>
          <w:rFonts w:ascii="Arial" w:hAnsi="Arial"/>
          <w:sz w:val="20"/>
          <w:szCs w:val="20"/>
        </w:rPr>
        <w:t xml:space="preserve"> i </w:t>
      </w:r>
      <w:proofErr w:type="spellStart"/>
      <w:r w:rsidRPr="00533819">
        <w:rPr>
          <w:rFonts w:ascii="Arial" w:hAnsi="Arial"/>
          <w:sz w:val="20"/>
          <w:szCs w:val="20"/>
        </w:rPr>
        <w:t>rekondycjonowanym</w:t>
      </w:r>
      <w:proofErr w:type="spellEnd"/>
      <w:r w:rsidRPr="00533819">
        <w:rPr>
          <w:rFonts w:ascii="Arial" w:hAnsi="Arial"/>
          <w:sz w:val="20"/>
          <w:szCs w:val="20"/>
        </w:rPr>
        <w:t>, wcześniej niewykorzystywany w jakimkolwiek celu przez inny podmiot, dopuszczony do obrotu i stosowania na terenie Rzeczpospolitej Polskiej zgodnie z obowiązującymi przepisami prawa; kompletny, gotowy do użycia (bez konieczności dokonywania zakupów uzupełniających)</w:t>
      </w:r>
    </w:p>
    <w:p w14:paraId="40E2C1F0" w14:textId="77777777" w:rsidR="00331811" w:rsidRPr="00B657B9" w:rsidRDefault="00331811" w:rsidP="00331811">
      <w:pPr>
        <w:autoSpaceDE w:val="0"/>
        <w:autoSpaceDN w:val="0"/>
        <w:adjustRightInd w:val="0"/>
        <w:jc w:val="both"/>
        <w:rPr>
          <w:rFonts w:ascii="Arial" w:hAnsi="Arial"/>
          <w:b/>
          <w:bCs/>
          <w:kern w:val="0"/>
          <w:sz w:val="22"/>
          <w:szCs w:val="22"/>
        </w:rPr>
      </w:pPr>
    </w:p>
    <w:p w14:paraId="5636F944" w14:textId="77777777" w:rsidR="00331811" w:rsidRPr="00B657B9" w:rsidRDefault="00331811" w:rsidP="00331811">
      <w:pPr>
        <w:autoSpaceDE w:val="0"/>
        <w:autoSpaceDN w:val="0"/>
        <w:adjustRightInd w:val="0"/>
        <w:rPr>
          <w:rFonts w:ascii="Arial" w:hAnsi="Arial"/>
          <w:b/>
          <w:bCs/>
          <w:kern w:val="0"/>
          <w:sz w:val="22"/>
          <w:szCs w:val="22"/>
        </w:rPr>
      </w:pPr>
      <w:r w:rsidRPr="00B657B9">
        <w:rPr>
          <w:rFonts w:ascii="Arial" w:hAnsi="Arial"/>
          <w:b/>
          <w:bCs/>
          <w:kern w:val="0"/>
          <w:sz w:val="22"/>
          <w:szCs w:val="22"/>
        </w:rPr>
        <w:t xml:space="preserve">Stacjonarne roboty rehabilitacyjne kończyn górnych – 1 </w:t>
      </w:r>
      <w:proofErr w:type="spellStart"/>
      <w:r w:rsidRPr="00B657B9">
        <w:rPr>
          <w:rFonts w:ascii="Arial" w:hAnsi="Arial"/>
          <w:b/>
          <w:bCs/>
          <w:sz w:val="22"/>
          <w:szCs w:val="22"/>
        </w:rPr>
        <w:t>kpl</w:t>
      </w:r>
      <w:proofErr w:type="spellEnd"/>
      <w:r w:rsidRPr="00B657B9">
        <w:rPr>
          <w:rFonts w:ascii="Arial" w:hAnsi="Arial"/>
          <w:b/>
          <w:bCs/>
          <w:sz w:val="22"/>
          <w:szCs w:val="22"/>
        </w:rPr>
        <w:t>.</w:t>
      </w:r>
    </w:p>
    <w:p w14:paraId="160580D2" w14:textId="77777777" w:rsidR="00331811" w:rsidRPr="00B657B9" w:rsidRDefault="00331811" w:rsidP="00331811">
      <w:pPr>
        <w:autoSpaceDE w:val="0"/>
        <w:autoSpaceDN w:val="0"/>
        <w:adjustRightInd w:val="0"/>
        <w:jc w:val="both"/>
        <w:rPr>
          <w:rFonts w:ascii="Arial" w:hAnsi="Arial"/>
          <w:kern w:val="0"/>
          <w:sz w:val="22"/>
          <w:szCs w:val="22"/>
        </w:rPr>
      </w:pPr>
    </w:p>
    <w:p w14:paraId="6C2BA6F8" w14:textId="77777777" w:rsidR="00331811" w:rsidRPr="00B657B9" w:rsidRDefault="00331811" w:rsidP="006D21DD">
      <w:pPr>
        <w:spacing w:line="360" w:lineRule="auto"/>
        <w:rPr>
          <w:rFonts w:ascii="Arial" w:hAnsi="Arial"/>
          <w:sz w:val="22"/>
          <w:szCs w:val="22"/>
        </w:rPr>
      </w:pPr>
      <w:r w:rsidRPr="00B657B9">
        <w:rPr>
          <w:rFonts w:ascii="Arial" w:hAnsi="Arial"/>
          <w:sz w:val="22"/>
          <w:szCs w:val="22"/>
        </w:rPr>
        <w:t>Nazwa urządzenia: ………………………………………..</w:t>
      </w:r>
    </w:p>
    <w:p w14:paraId="61B15826" w14:textId="77777777" w:rsidR="00331811" w:rsidRPr="00B657B9" w:rsidRDefault="00331811" w:rsidP="006D21DD">
      <w:pPr>
        <w:spacing w:line="360" w:lineRule="auto"/>
        <w:rPr>
          <w:rFonts w:ascii="Arial" w:hAnsi="Arial"/>
          <w:sz w:val="22"/>
          <w:szCs w:val="22"/>
        </w:rPr>
      </w:pPr>
      <w:r w:rsidRPr="00B657B9">
        <w:rPr>
          <w:rFonts w:ascii="Arial" w:hAnsi="Arial"/>
          <w:sz w:val="22"/>
          <w:szCs w:val="22"/>
        </w:rPr>
        <w:t>Typ urządzenia: …………………………………………...</w:t>
      </w:r>
    </w:p>
    <w:p w14:paraId="6B8FA4E9" w14:textId="77777777" w:rsidR="00331811" w:rsidRPr="00B657B9" w:rsidRDefault="00331811" w:rsidP="006D21DD">
      <w:pPr>
        <w:spacing w:line="360" w:lineRule="auto"/>
        <w:rPr>
          <w:rFonts w:ascii="Arial" w:hAnsi="Arial"/>
          <w:sz w:val="22"/>
          <w:szCs w:val="22"/>
        </w:rPr>
      </w:pPr>
      <w:r w:rsidRPr="00B657B9">
        <w:rPr>
          <w:rFonts w:ascii="Arial" w:hAnsi="Arial"/>
          <w:sz w:val="22"/>
          <w:szCs w:val="22"/>
        </w:rPr>
        <w:t>Rok produkcji: ……………………………………………</w:t>
      </w:r>
    </w:p>
    <w:p w14:paraId="00B66932" w14:textId="77777777" w:rsidR="00331811" w:rsidRPr="00B657B9" w:rsidRDefault="00331811" w:rsidP="006D21DD">
      <w:pPr>
        <w:spacing w:line="360" w:lineRule="auto"/>
        <w:rPr>
          <w:rFonts w:ascii="Arial" w:hAnsi="Arial"/>
          <w:sz w:val="22"/>
          <w:szCs w:val="22"/>
        </w:rPr>
      </w:pPr>
      <w:r w:rsidRPr="00B657B9">
        <w:rPr>
          <w:rFonts w:ascii="Arial" w:hAnsi="Arial"/>
          <w:sz w:val="22"/>
          <w:szCs w:val="22"/>
        </w:rPr>
        <w:t>Kraj pochodzenia: …………………………………………</w:t>
      </w:r>
    </w:p>
    <w:p w14:paraId="4918928F" w14:textId="5BD1E596" w:rsidR="00331811" w:rsidRPr="003955F5" w:rsidRDefault="00331811" w:rsidP="00331811">
      <w:pPr>
        <w:rPr>
          <w:rFonts w:ascii="Arial" w:hAnsi="Arial"/>
          <w:sz w:val="22"/>
          <w:szCs w:val="22"/>
        </w:rPr>
      </w:pPr>
      <w:r w:rsidRPr="00B657B9">
        <w:rPr>
          <w:rFonts w:ascii="Arial" w:hAnsi="Arial"/>
          <w:sz w:val="22"/>
          <w:szCs w:val="22"/>
        </w:rPr>
        <w:lastRenderedPageBreak/>
        <w:t>Zmotoryzowane urządzenie umożliwiające stacjonarne zrobotyzowane ciągłe ćwiczenia bierne stawu barkowego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1"/>
        <w:gridCol w:w="4678"/>
        <w:gridCol w:w="1417"/>
        <w:gridCol w:w="1418"/>
        <w:gridCol w:w="1418"/>
      </w:tblGrid>
      <w:tr w:rsidR="003955F5" w:rsidRPr="00B657B9" w14:paraId="09B48A7F" w14:textId="77777777" w:rsidTr="003955F5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BB57B5" w14:textId="77777777" w:rsidR="00331811" w:rsidRPr="00B657B9" w:rsidRDefault="00331811" w:rsidP="00DA5D69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657B9"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099D8" w14:textId="77777777" w:rsidR="00331811" w:rsidRPr="00B657B9" w:rsidRDefault="00331811" w:rsidP="00DA5D69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657B9">
              <w:rPr>
                <w:rFonts w:ascii="Arial" w:hAnsi="Arial"/>
                <w:b/>
                <w:sz w:val="20"/>
                <w:szCs w:val="20"/>
              </w:rPr>
              <w:t xml:space="preserve"> WYMAGANE PARAMETRY TECHNICZNE (wartości minimalne wymagane)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A93D6" w14:textId="46564592" w:rsidR="00331811" w:rsidRPr="00B657B9" w:rsidRDefault="00E57F55" w:rsidP="00B657B9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Parametry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66491" w14:textId="77777777" w:rsidR="00331811" w:rsidRPr="00B657B9" w:rsidRDefault="00331811" w:rsidP="00DA5D69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657B9">
              <w:rPr>
                <w:rFonts w:ascii="Arial" w:hAnsi="Arial"/>
                <w:b/>
                <w:sz w:val="20"/>
                <w:szCs w:val="20"/>
              </w:rPr>
              <w:t>Parametry oferowane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CD0D6" w14:textId="77777777" w:rsidR="00331811" w:rsidRPr="00B657B9" w:rsidRDefault="00331811" w:rsidP="00DA5D69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657B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Ocena punktowa za parametry podlegające ocenie</w:t>
            </w:r>
          </w:p>
        </w:tc>
      </w:tr>
      <w:tr w:rsidR="00331811" w:rsidRPr="00B657B9" w14:paraId="606C4846" w14:textId="77777777" w:rsidTr="003955F5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1DB10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DE61C" w14:textId="77777777" w:rsidR="00331811" w:rsidRPr="00B657B9" w:rsidRDefault="00331811" w:rsidP="00DA5D6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657B9">
              <w:rPr>
                <w:rFonts w:ascii="Arial" w:hAnsi="Arial" w:cs="Arial"/>
                <w:sz w:val="20"/>
                <w:szCs w:val="20"/>
              </w:rPr>
              <w:t>Zmotoryzowane urządzenie umożliwiające stacjonarne zrobotyzowane ciągłe ćwiczenia bierne stawu barkowego poprzez automatyzację powtórzeń anatomicznych i prawidłowych fizjologicznie ruchów, z automatycznymi programami, sensorami kąta zgięcia i oporu, umożliwiające kontrolowane oporowanie ruchu przez pacjenta ze zmianą kierunku, ze stałą informacją zwrotną wyświetlaną na ekranie dotyczącą bieżącego kąta zgięcia i kierunku ruchu oraz dokumentacją terapii - prezentacją rejestru wyników ćwiczeń w formie graficznej.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165DC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D90C7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7CC79" w14:textId="401D03BD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Bez oceny</w:t>
            </w:r>
          </w:p>
        </w:tc>
      </w:tr>
      <w:tr w:rsidR="00331811" w:rsidRPr="00B657B9" w14:paraId="5AED9EB3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D8B42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4370C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Urządzenie zapewniające zgodny z anatomią i biomechaniką ruch PNF (</w:t>
            </w:r>
            <w:proofErr w:type="spellStart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>Prorioceptive</w:t>
            </w:r>
            <w:proofErr w:type="spellEnd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>Neuromuscular</w:t>
            </w:r>
            <w:proofErr w:type="spellEnd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>Facilitation</w:t>
            </w:r>
            <w:proofErr w:type="spellEnd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0998F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FC065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49413" w14:textId="77777777" w:rsidR="00331811" w:rsidRPr="00B657B9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Tak – 5 pkt.</w:t>
            </w:r>
          </w:p>
          <w:p w14:paraId="78F144E9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Nie – 0 pkt.</w:t>
            </w:r>
          </w:p>
        </w:tc>
      </w:tr>
      <w:tr w:rsidR="00331811" w:rsidRPr="00B657B9" w14:paraId="501C823E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E13C3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91EC6" w14:textId="77777777" w:rsidR="00331811" w:rsidRPr="00B657B9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Minimum trzy zsynchronizowane silniki zapewniające ruchy wielopłaszczyznowe w następujących osiach: </w:t>
            </w:r>
          </w:p>
          <w:p w14:paraId="119E39DF" w14:textId="77777777" w:rsidR="00331811" w:rsidRPr="00B657B9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>przodopochylenie</w:t>
            </w:r>
            <w:proofErr w:type="spellEnd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 i tyłopochylenie,</w:t>
            </w:r>
          </w:p>
          <w:p w14:paraId="7E1ECC5E" w14:textId="77777777" w:rsidR="00331811" w:rsidRPr="00B657B9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>przywodzenie</w:t>
            </w:r>
            <w:proofErr w:type="spellEnd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 i odwodzenie,</w:t>
            </w:r>
          </w:p>
          <w:p w14:paraId="7E93205D" w14:textId="77777777" w:rsidR="00331811" w:rsidRPr="00B657B9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- rotacja wewnętrzna i zewnętrzna,</w:t>
            </w:r>
          </w:p>
          <w:p w14:paraId="6D4D977A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- prostowanie i zginanie (z prostą lub zgiętą ręką w łokciu).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921B9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FA087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E5194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39EC47B2" w14:textId="77777777" w:rsidTr="003955F5">
        <w:trPr>
          <w:trHeight w:val="6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D5871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6D1AD" w14:textId="77777777" w:rsidR="00331811" w:rsidRPr="00B657B9" w:rsidRDefault="00331811" w:rsidP="00DA5D6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657B9">
              <w:rPr>
                <w:rFonts w:ascii="Arial" w:hAnsi="Arial" w:cs="Arial"/>
                <w:sz w:val="20"/>
                <w:szCs w:val="20"/>
              </w:rPr>
              <w:t>Wybór synchronizacji lub braku synchronizacji pracy poszczególnych silników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69F9B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B5DB45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9B75C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291A8248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75A7F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78404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Stabilne urządzenie ze zintegrowanym fotelem o miękkim obiciu w pełni </w:t>
            </w:r>
            <w:proofErr w:type="spellStart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>dezynfekowalnym</w:t>
            </w:r>
            <w:proofErr w:type="spellEnd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 z regulowaną pozycją oparcia pleców i zdrowego ramienia, ze stabilizacją obręczy barkowej zapobiegającej kompensacji ruchów przez pacjenta.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06B0A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73373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DB44B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58ED4C6C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4C03F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024A7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Urządzenie wyposażone w kółka transportowe i zagłówek.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AE693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C48F4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79148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0F9EC19F" w14:textId="77777777" w:rsidTr="003955F5">
        <w:trPr>
          <w:trHeight w:val="2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9C033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F2CC1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Obsługa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4EC36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6B673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223A9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331811" w:rsidRPr="00B657B9" w14:paraId="0F814AC0" w14:textId="77777777" w:rsidTr="003955F5">
        <w:trPr>
          <w:trHeight w:val="2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69F37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6F27F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Zmiana na kończynę prawą lub lewą z pomocą dedykowanego interaktywnego programu konwersji.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1D318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C1B35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C91C7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4B397188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D57DA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0378F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 xml:space="preserve">Kontrola wszystkich parametrów za pomocą pilota sterującego.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06268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C1A8E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38D36" w14:textId="77777777" w:rsidR="00331811" w:rsidRPr="00B657B9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508CF901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331811" w:rsidRPr="00B657B9" w14:paraId="78B4F2C1" w14:textId="77777777" w:rsidTr="003955F5">
        <w:trPr>
          <w:trHeight w:val="26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543E5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AB210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Możliwość bezpośredniego i symultanicznego ustalania zakresów ruchu dla poszczególnych płaszczyzn na panelu danego siłownika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DCBAF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BB113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4D7BB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2712EC6D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1BD70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D5E1D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Funkcja blokady wybranych funkcji </w:t>
            </w:r>
            <w:proofErr w:type="spellStart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>menekranu</w:t>
            </w:r>
            <w:proofErr w:type="spellEnd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 pilota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02BA5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719C0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3DF85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6F9CB2D9" w14:textId="77777777" w:rsidTr="003955F5">
        <w:trPr>
          <w:trHeight w:val="25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4D5DC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D1E9C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Pilot wyposażony w wyraźny dotykowy ekran kolorowy z regulacją jasności.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BF74D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B1A64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05655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5F2FB723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622F8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872E9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Intuicyjna filozofia obsługi z zastosowaniem graficznych ikon funkcyjnych na ekranie lub/i obsługa (oprogramowani) w języku polskim.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D4749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491EA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E820B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03BD0896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19D12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38FD6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Bieżąca informacja o przebiegu ruchu, funkcji i programie terapii wyświetlana na ekranie pilota. </w:t>
            </w:r>
            <w:r w:rsidRPr="00B657B9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Możliwość wyboru ekran standardowego oraz szczegółowego z większą ilością informacji.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1C57B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1D720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6BF7F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38598091" w14:textId="77777777" w:rsidTr="003955F5">
        <w:trPr>
          <w:trHeight w:val="24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F24BC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0F0F2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>Oskalowane</w:t>
            </w:r>
            <w:proofErr w:type="spellEnd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 elementy regulacyjne szyny z wymiarami wysokości osi stawu, długości ramienia, przedramienia, kąta ustawienia łokcia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8417B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503F3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522EC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14D24C8B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6036E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E7B1C" w14:textId="77777777" w:rsidR="00331811" w:rsidRPr="00B657B9" w:rsidRDefault="00331811" w:rsidP="00DA5D69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20"/>
                <w:szCs w:val="20"/>
                <w:lang w:eastAsia="pl-PL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Funkcja „nowy pacjent” resetująca ustawienia dla nowego pacjenta i ustawiająca urządzenie w pozycji wyjściowej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5CD71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753F3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C5A55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7C2BEA17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F25EB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E95C4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Łączny czas terapii – zapis całkowitego czasu terapii.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46189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E9CBC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FBB94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631D6AE7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05F94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F87E8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Możliwość ustawiania głośności sygnałów dźwiękowych.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DB2A2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AEB82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9C167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47647E78" w14:textId="77777777" w:rsidTr="003955F5">
        <w:trPr>
          <w:trHeight w:val="34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AFBA0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435EB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Menu serwisowe dla celów serwisu.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53789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06155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2B632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39CF8FF2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4A76B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7AE4E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Minimalny zakres wzrostu pacjenta 120 – 210 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6B8AE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7DCF4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44C4B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28075CF5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20151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9686E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Waga pacjenta minimum do 175 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7FBEE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8CD9A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C45541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37F092F7" w14:textId="77777777" w:rsidTr="003955F5">
        <w:trPr>
          <w:trHeight w:val="33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5DB47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9F614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Minimalny zakres ruchu w stawie barkowym: </w:t>
            </w:r>
            <w:proofErr w:type="spellStart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>przywodzenie</w:t>
            </w:r>
            <w:proofErr w:type="spellEnd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>/odwodzenie 0° - 30° - 160°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23B73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F90FA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9BDBB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13BB9B7F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2D417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F3F56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Minimalny zakres ruchu w stawie barkowym: </w:t>
            </w:r>
            <w:proofErr w:type="spellStart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>przodopochylenie</w:t>
            </w:r>
            <w:proofErr w:type="spellEnd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>/tyłopochylenie  110° - 0° - 10°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D9CF0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A5CBC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45EF5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3F5F2AB4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91D59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79A60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Minimalny zakres ruchu w stawie barkowym: podnoszenie 30° - 160°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A33CE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26B5B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D7645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15D27635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61BF9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BFE77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Minimalny zakres ruchu w stawie barkowym: rotacja wewnętrzna/rotacja zewnętrzna 90° - 0° - 90°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E015C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6F000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321813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3036C370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D98E9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FEB54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Minimalny zakres ruchy w stawie barkowym: zginanie/prostowanie 0° - 30° - 160°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3B057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09D46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E4B98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2A0F5EB6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46286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4896C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Minimalny zakres ustawień w stawie łokciowym wyprost/zgięcie 0° - 90°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8A670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5E4FD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E90A1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0765B49D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12703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26F16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Minimum ruchy wielopłaszczyznowe, zsynchronizowane i realizacja ćwiczeń zgodnych z koncepcją PNF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C8665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C9DA4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88B52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25FBDF0B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EAD1F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4600C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Regulacja prędkości pracy w minimum 20 poziomach.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56169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6C3B4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E799A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50B1326E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86829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0CB74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Pauza nastawiana w zakresie minimum: od 0 do 30 sekund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A03D2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17198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FBA0B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4FC403D2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8784F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C3A14" w14:textId="77777777" w:rsidR="00331811" w:rsidRPr="00B657B9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Nastawy w czasie rzeczywistym – urządzenie porusza się odpowiednio w czasie ustawiania zakresu ruchu w celu uniknięcia urazów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CE0C3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B78E54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BFF2A" w14:textId="77777777" w:rsidR="00331811" w:rsidRPr="00B657B9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6CD8AF25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331811" w:rsidRPr="00B657B9" w14:paraId="600061B6" w14:textId="77777777" w:rsidTr="003955F5">
        <w:trPr>
          <w:trHeight w:val="66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35FFD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63871" w14:textId="77777777" w:rsidR="00331811" w:rsidRPr="00B657B9" w:rsidRDefault="00331811" w:rsidP="00DA5D69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Automatyczna zmiana kierunku ruchu po zatrzymaniu pracy.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FFE1F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44D883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2C6C6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1B04EB27" w14:textId="77777777" w:rsidTr="003955F5">
        <w:trPr>
          <w:trHeight w:val="71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15D69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933E6" w14:textId="77777777" w:rsidR="00331811" w:rsidRPr="00B657B9" w:rsidRDefault="00331811" w:rsidP="00DA5D69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/>
                <w:color w:val="000000" w:themeColor="text1"/>
                <w:sz w:val="20"/>
                <w:szCs w:val="20"/>
                <w:lang w:eastAsia="pl-PL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Adaptacyjna, automatyczna zmiana kierunku ruchu przy oporze – </w:t>
            </w:r>
            <w:proofErr w:type="spellStart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>autorewers</w:t>
            </w:r>
            <w:proofErr w:type="spellEnd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>, z regulowanym zakresem tolerancji w minimum 20 poziomach.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8E595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C55AD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FB1CE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001C6F77" w14:textId="77777777" w:rsidTr="003955F5">
        <w:trPr>
          <w:trHeight w:val="71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DFD4D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4D69" w14:textId="77777777" w:rsidR="00331811" w:rsidRPr="00B657B9" w:rsidRDefault="00331811" w:rsidP="00DA5D69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/>
                <w:color w:val="000000" w:themeColor="text1"/>
                <w:sz w:val="20"/>
                <w:szCs w:val="20"/>
                <w:lang w:eastAsia="pl-PL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Klasa ochronności II zabezpieczająca przed porażeniem elektrycznym bezpośrednim i pośrednim</w:t>
            </w:r>
            <w:r w:rsidRPr="00B657B9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C59834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CBB50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ABD49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04262B22" w14:textId="77777777" w:rsidTr="003955F5">
        <w:trPr>
          <w:trHeight w:val="71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CE8D1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C89CB" w14:textId="77777777" w:rsidR="00331811" w:rsidRPr="00B657B9" w:rsidRDefault="00331811" w:rsidP="00DA5D69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Aparat zgodny z normą IEC 60601-1-2:2014 i IEC 60601-1-11:2010 kompatybilności elektromagnetycznej.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F203D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4A8CB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C250D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1B736551" w14:textId="77777777" w:rsidTr="003955F5">
        <w:trPr>
          <w:trHeight w:val="38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16ECC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471D6" w14:textId="77777777" w:rsidR="00331811" w:rsidRPr="00B657B9" w:rsidRDefault="00331811" w:rsidP="00DA5D69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Programy, schematy ruchu i funkcje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5FDD89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28C7E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46856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331811" w:rsidRPr="00B657B9" w14:paraId="0E691216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29624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6A205" w14:textId="77777777" w:rsidR="00331811" w:rsidRPr="00B657B9" w:rsidRDefault="00331811" w:rsidP="00DA5D69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Ćwiczenie ciągłe bez limitu czasu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26379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6EE1A4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30B65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2C18A76D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79B26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7F3BF" w14:textId="77777777" w:rsidR="00331811" w:rsidRPr="00B657B9" w:rsidRDefault="00331811" w:rsidP="00DA5D69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Programowany czas ćwiczenia od 1 min do 12 godzin - ustawiany co minutę z funkcją prezentacji pozostałego czasu ćwiczenia w czytelnej formie </w:t>
            </w:r>
            <w:r w:rsidRPr="00B657B9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graficznej na ekranie pilota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EB271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05A89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E3088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2BF7A986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BC827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A6BEA" w14:textId="77777777" w:rsidR="00331811" w:rsidRPr="00B657B9" w:rsidRDefault="00331811" w:rsidP="00DA5D69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Schemat PNF – </w:t>
            </w:r>
            <w:proofErr w:type="spellStart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>proprioceptywne</w:t>
            </w:r>
            <w:proofErr w:type="spellEnd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 torowanie ruchu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AD17D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38E50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76E1A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19823421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F377F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0D75B" w14:textId="77777777" w:rsidR="00331811" w:rsidRPr="00B657B9" w:rsidRDefault="00331811" w:rsidP="00DA5D69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 xml:space="preserve">Schemat fali – ruchy falowane przypominające kształt ósemki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29E32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B995D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75D46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0F86A037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68678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17114" w14:textId="77777777" w:rsidR="00331811" w:rsidRPr="00B657B9" w:rsidRDefault="00331811" w:rsidP="00DA5D69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 xml:space="preserve">Program izolacji – ruchy separowane w  trzech płaszczyznach w ramach jednego ćwiczenia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BCAAE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B5AD1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7DA17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6DAB0428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D1B33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9365E" w14:textId="77777777" w:rsidR="00331811" w:rsidRPr="00B657B9" w:rsidRDefault="00331811" w:rsidP="00DA5D69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Funkcja regulacji pozycji zatrzymania silników w programie izolacji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76886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1B53F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3002F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134156A1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B60C0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B8716" w14:textId="77777777" w:rsidR="00331811" w:rsidRPr="00B657B9" w:rsidRDefault="00331811" w:rsidP="00DA5D69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 xml:space="preserve">Programy oscylacji – powtarzanie ruchu w obrębie ostatnich 10° przed osiągnięciem ustawionych jako maksimum wartości dla minimum odwiedzenia, tyłopochylenia i zewnętrznej rotacji. Ruch w obrębie ostatnich 10° powtarzany zgodnie z ustawionymi cyklami z mniejszą prędkością.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A0899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89280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905D3" w14:textId="77777777" w:rsidR="00331811" w:rsidRPr="00B657B9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24816661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331811" w:rsidRPr="00B657B9" w14:paraId="1F27A670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52B97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6162B" w14:textId="77777777" w:rsidR="00331811" w:rsidRPr="00B657B9" w:rsidRDefault="00331811" w:rsidP="00DA5D69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Program rozgrzewki – płynne i stopniowe rozszerzenie do ustawionego zakresu ruchu w minimum 15 cyklach.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D7969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7B2D9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4F27E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4C00500A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8E849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40AF0" w14:textId="77777777" w:rsidR="00331811" w:rsidRPr="00B657B9" w:rsidRDefault="00331811" w:rsidP="00DA5D69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Program rozszerzania ruchu dla minimum tyłopochylenia, odwodzenia, rotacji wewnętrznej i zewnętrznej – automatyczne poszerzanie zakresu ruchu zgodnie z zaprogramowaną ilością cykli poprzez kontrolowaną próbę przekroczenia limitu o 5° z zabezpieczeniem </w:t>
            </w:r>
            <w:proofErr w:type="spellStart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>autorewersu</w:t>
            </w:r>
            <w:proofErr w:type="spellEnd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 przy oporze.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491E5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DF003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D5344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03AA0E84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B5E88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66B83" w14:textId="77777777" w:rsidR="00331811" w:rsidRPr="00B657B9" w:rsidRDefault="00331811" w:rsidP="00DA5D69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Cykle – wybór ilości powtórzeń dla izolacji, oscylacji i rozciągania w zakresie minimum 5 -20 cykli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74DD8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2155C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A459B" w14:textId="77777777" w:rsidR="00331811" w:rsidRPr="00B657B9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6F4D4DAE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331811" w:rsidRPr="00B657B9" w14:paraId="5B41A5E7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B8CA3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F02E9" w14:textId="77777777" w:rsidR="00331811" w:rsidRPr="00B657B9" w:rsidRDefault="00331811" w:rsidP="00DA5D69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Pozostałe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F793D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AF5C5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373E2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331811" w:rsidRPr="00B657B9" w14:paraId="7E331A46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6720D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21C1D" w14:textId="77777777" w:rsidR="00331811" w:rsidRPr="00B657B9" w:rsidRDefault="00331811" w:rsidP="00DA5D69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 xml:space="preserve">Zasilanie elektryczne 220-240V 50/60 </w:t>
            </w:r>
            <w:proofErr w:type="spellStart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>Hz</w:t>
            </w:r>
            <w:proofErr w:type="spellEnd"/>
            <w:r w:rsidRPr="00B657B9">
              <w:rPr>
                <w:rFonts w:ascii="Arial" w:hAnsi="Arial"/>
                <w:color w:val="000000"/>
                <w:sz w:val="20"/>
                <w:szCs w:val="20"/>
              </w:rPr>
              <w:t>, przewodem zasilającym bezpośrednim bez zastosowania dodatkowych zasilaczy i przewodów.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D51A3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1BBFF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6010E" w14:textId="77777777" w:rsidR="00331811" w:rsidRPr="00B657B9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2080B917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3E55F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33452" w14:textId="77777777" w:rsidR="00331811" w:rsidRPr="00B657B9" w:rsidRDefault="00331811" w:rsidP="00DA5D69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 xml:space="preserve">Dokumentacja przebiegu terapii  - rejestr wyników ćwiczeń w formie graficznej wyświetlany na ekranie pilota oddzielnie minimum dla </w:t>
            </w:r>
            <w:proofErr w:type="spellStart"/>
            <w:r w:rsidRPr="00B657B9">
              <w:rPr>
                <w:rFonts w:ascii="Arial" w:hAnsi="Arial"/>
                <w:sz w:val="20"/>
                <w:szCs w:val="20"/>
              </w:rPr>
              <w:t>przodo</w:t>
            </w:r>
            <w:proofErr w:type="spellEnd"/>
            <w:r w:rsidRPr="00B657B9">
              <w:rPr>
                <w:rFonts w:ascii="Arial" w:hAnsi="Arial"/>
                <w:sz w:val="20"/>
                <w:szCs w:val="20"/>
              </w:rPr>
              <w:t>/</w:t>
            </w:r>
            <w:proofErr w:type="spellStart"/>
            <w:r w:rsidRPr="00B657B9">
              <w:rPr>
                <w:rFonts w:ascii="Arial" w:hAnsi="Arial"/>
                <w:sz w:val="20"/>
                <w:szCs w:val="20"/>
              </w:rPr>
              <w:t>tyłopochyl</w:t>
            </w:r>
            <w:proofErr w:type="spellEnd"/>
            <w:r w:rsidRPr="00B657B9">
              <w:rPr>
                <w:rFonts w:ascii="Arial" w:hAnsi="Arial"/>
                <w:sz w:val="20"/>
                <w:szCs w:val="20"/>
              </w:rPr>
              <w:t>., odwodzenia/</w:t>
            </w:r>
            <w:proofErr w:type="spellStart"/>
            <w:r w:rsidRPr="00B657B9">
              <w:rPr>
                <w:rFonts w:ascii="Arial" w:hAnsi="Arial"/>
                <w:sz w:val="20"/>
                <w:szCs w:val="20"/>
              </w:rPr>
              <w:t>przywodzenia</w:t>
            </w:r>
            <w:proofErr w:type="spellEnd"/>
            <w:r w:rsidRPr="00B657B9">
              <w:rPr>
                <w:rFonts w:ascii="Arial" w:hAnsi="Arial"/>
                <w:sz w:val="20"/>
                <w:szCs w:val="20"/>
              </w:rPr>
              <w:t xml:space="preserve">, rotacji </w:t>
            </w:r>
            <w:proofErr w:type="spellStart"/>
            <w:r w:rsidRPr="00B657B9">
              <w:rPr>
                <w:rFonts w:ascii="Arial" w:hAnsi="Arial"/>
                <w:sz w:val="20"/>
                <w:szCs w:val="20"/>
              </w:rPr>
              <w:t>wewn</w:t>
            </w:r>
            <w:proofErr w:type="spellEnd"/>
            <w:r w:rsidRPr="00B657B9">
              <w:rPr>
                <w:rFonts w:ascii="Arial" w:hAnsi="Arial"/>
                <w:sz w:val="20"/>
                <w:szCs w:val="20"/>
              </w:rPr>
              <w:t>/zewn.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AFA38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DF450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25CDB" w14:textId="77777777" w:rsidR="00331811" w:rsidRPr="00B657B9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4D611573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331811" w:rsidRPr="00B657B9" w14:paraId="0A2B8509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978CE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C3B51" w14:textId="77777777" w:rsidR="00331811" w:rsidRPr="00B657B9" w:rsidRDefault="00331811" w:rsidP="00DA5D69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Karty pamięci do zapisu indywidualnych danych terapii pacjenta.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C9360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EBAF1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68D11" w14:textId="77777777" w:rsidR="00331811" w:rsidRPr="00B657B9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00CE6CAB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331811" w:rsidRPr="00B657B9" w14:paraId="029A8374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B647D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AF9EB" w14:textId="77777777" w:rsidR="00331811" w:rsidRPr="00B657B9" w:rsidRDefault="00331811" w:rsidP="00DA5D69">
            <w:pPr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Paszport techniczny (</w:t>
            </w:r>
            <w:r w:rsidRPr="00B657B9">
              <w:rPr>
                <w:rFonts w:ascii="Arial" w:eastAsia="Arial" w:hAnsi="Arial"/>
                <w:sz w:val="20"/>
                <w:szCs w:val="20"/>
              </w:rPr>
              <w:t>dostarczany</w:t>
            </w: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wraz z urządzeniem)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2A11C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B88DD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E4A05" w14:textId="77777777" w:rsidR="00331811" w:rsidRPr="00B657B9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049BD9F8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1A040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DB069" w14:textId="77777777" w:rsidR="00331811" w:rsidRPr="00B657B9" w:rsidRDefault="00331811" w:rsidP="00DA5D69">
            <w:pPr>
              <w:snapToGrid w:val="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 xml:space="preserve">Gwarancja 24 miesiące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591F9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DD187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BFA3E" w14:textId="77777777" w:rsidR="00331811" w:rsidRPr="00B657B9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B657B9" w14:paraId="281896AE" w14:textId="77777777" w:rsidTr="003955F5">
        <w:trPr>
          <w:trHeight w:val="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5B078" w14:textId="77777777" w:rsidR="00331811" w:rsidRPr="00B657B9" w:rsidRDefault="00331811" w:rsidP="00331811">
            <w:pPr>
              <w:numPr>
                <w:ilvl w:val="0"/>
                <w:numId w:val="30"/>
              </w:numPr>
              <w:tabs>
                <w:tab w:val="left" w:pos="360"/>
              </w:tabs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FE054" w14:textId="77777777" w:rsidR="00331811" w:rsidRPr="00B657B9" w:rsidRDefault="00331811" w:rsidP="00DA5D69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Szkolenie z obsługi zakończone certyfikatem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DF691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902DA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F276F" w14:textId="77777777" w:rsidR="00331811" w:rsidRPr="00B657B9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</w:tbl>
    <w:p w14:paraId="52596461" w14:textId="77777777" w:rsidR="00331811" w:rsidRPr="00B657B9" w:rsidRDefault="00331811" w:rsidP="00331811">
      <w:pPr>
        <w:autoSpaceDE w:val="0"/>
        <w:autoSpaceDN w:val="0"/>
        <w:adjustRightInd w:val="0"/>
        <w:rPr>
          <w:rFonts w:ascii="Arial" w:hAnsi="Arial"/>
          <w:b/>
          <w:bCs/>
          <w:kern w:val="0"/>
        </w:rPr>
      </w:pPr>
    </w:p>
    <w:p w14:paraId="317998F7" w14:textId="77777777" w:rsidR="006D21DD" w:rsidRDefault="006D21DD" w:rsidP="006D21DD">
      <w:pPr>
        <w:autoSpaceDE w:val="0"/>
        <w:autoSpaceDN w:val="0"/>
        <w:adjustRightInd w:val="0"/>
        <w:rPr>
          <w:rFonts w:ascii="Arial" w:hAnsi="Arial"/>
          <w:b/>
          <w:bCs/>
          <w:kern w:val="0"/>
          <w:sz w:val="22"/>
          <w:szCs w:val="22"/>
        </w:rPr>
      </w:pPr>
    </w:p>
    <w:p w14:paraId="64F59F4B" w14:textId="77777777" w:rsidR="006D21DD" w:rsidRDefault="006D21DD" w:rsidP="006D21DD">
      <w:pPr>
        <w:autoSpaceDE w:val="0"/>
        <w:autoSpaceDN w:val="0"/>
        <w:adjustRightInd w:val="0"/>
        <w:rPr>
          <w:rFonts w:ascii="Arial" w:hAnsi="Arial"/>
          <w:b/>
          <w:bCs/>
          <w:kern w:val="0"/>
          <w:sz w:val="22"/>
          <w:szCs w:val="22"/>
        </w:rPr>
      </w:pPr>
    </w:p>
    <w:p w14:paraId="35785933" w14:textId="60D6F4C8" w:rsidR="006D21DD" w:rsidRPr="006D21DD" w:rsidRDefault="006D21DD" w:rsidP="006D21DD">
      <w:pPr>
        <w:autoSpaceDE w:val="0"/>
        <w:autoSpaceDN w:val="0"/>
        <w:adjustRightInd w:val="0"/>
        <w:rPr>
          <w:rFonts w:ascii="Arial" w:hAnsi="Arial"/>
          <w:b/>
          <w:bCs/>
          <w:kern w:val="0"/>
          <w:sz w:val="22"/>
          <w:szCs w:val="22"/>
        </w:rPr>
      </w:pPr>
      <w:r w:rsidRPr="006D21DD">
        <w:rPr>
          <w:rFonts w:ascii="Arial" w:hAnsi="Arial"/>
          <w:b/>
          <w:bCs/>
          <w:kern w:val="0"/>
          <w:sz w:val="22"/>
          <w:szCs w:val="22"/>
        </w:rPr>
        <w:t xml:space="preserve">Stacjonarne roboty rehabilitacyjne kończyn górnych – 1 </w:t>
      </w:r>
      <w:proofErr w:type="spellStart"/>
      <w:r w:rsidRPr="006D21DD">
        <w:rPr>
          <w:rFonts w:ascii="Arial" w:hAnsi="Arial"/>
          <w:b/>
          <w:bCs/>
          <w:sz w:val="22"/>
          <w:szCs w:val="22"/>
        </w:rPr>
        <w:t>kpl</w:t>
      </w:r>
      <w:proofErr w:type="spellEnd"/>
      <w:r w:rsidRPr="006D21DD">
        <w:rPr>
          <w:rFonts w:ascii="Arial" w:hAnsi="Arial"/>
          <w:b/>
          <w:bCs/>
          <w:sz w:val="22"/>
          <w:szCs w:val="22"/>
        </w:rPr>
        <w:t>.</w:t>
      </w:r>
    </w:p>
    <w:p w14:paraId="6502D2FD" w14:textId="77777777" w:rsidR="006D21DD" w:rsidRPr="006D21DD" w:rsidRDefault="006D21DD" w:rsidP="006D21DD">
      <w:pPr>
        <w:autoSpaceDE w:val="0"/>
        <w:autoSpaceDN w:val="0"/>
        <w:adjustRightInd w:val="0"/>
        <w:jc w:val="both"/>
        <w:rPr>
          <w:rFonts w:ascii="Arial" w:hAnsi="Arial"/>
          <w:b/>
          <w:bCs/>
          <w:kern w:val="0"/>
          <w:sz w:val="22"/>
          <w:szCs w:val="22"/>
        </w:rPr>
      </w:pPr>
    </w:p>
    <w:p w14:paraId="1CDAD63A" w14:textId="77777777" w:rsidR="006D21DD" w:rsidRPr="006D21DD" w:rsidRDefault="006D21DD" w:rsidP="006D21DD">
      <w:pPr>
        <w:spacing w:line="360" w:lineRule="auto"/>
        <w:rPr>
          <w:rFonts w:ascii="Arial" w:eastAsia="Calibri" w:hAnsi="Arial"/>
          <w:sz w:val="22"/>
          <w:szCs w:val="22"/>
        </w:rPr>
      </w:pPr>
      <w:r w:rsidRPr="006D21DD">
        <w:rPr>
          <w:rFonts w:ascii="Arial" w:eastAsia="Calibri" w:hAnsi="Arial"/>
          <w:sz w:val="22"/>
          <w:szCs w:val="22"/>
        </w:rPr>
        <w:t>Nazwa urządzenia: ………………………………………..</w:t>
      </w:r>
    </w:p>
    <w:p w14:paraId="12593B6D" w14:textId="77777777" w:rsidR="006D21DD" w:rsidRPr="006D21DD" w:rsidRDefault="006D21DD" w:rsidP="006D21DD">
      <w:pPr>
        <w:spacing w:line="360" w:lineRule="auto"/>
        <w:rPr>
          <w:rFonts w:ascii="Arial" w:eastAsia="Calibri" w:hAnsi="Arial"/>
          <w:sz w:val="22"/>
          <w:szCs w:val="22"/>
        </w:rPr>
      </w:pPr>
      <w:r w:rsidRPr="006D21DD">
        <w:rPr>
          <w:rFonts w:ascii="Arial" w:eastAsia="Calibri" w:hAnsi="Arial"/>
          <w:sz w:val="22"/>
          <w:szCs w:val="22"/>
        </w:rPr>
        <w:t>Typ urządzenia: …………………………………………..</w:t>
      </w:r>
    </w:p>
    <w:p w14:paraId="04497B99" w14:textId="77777777" w:rsidR="006D21DD" w:rsidRPr="006D21DD" w:rsidRDefault="006D21DD" w:rsidP="006D21DD">
      <w:pPr>
        <w:spacing w:line="360" w:lineRule="auto"/>
        <w:rPr>
          <w:rFonts w:ascii="Arial" w:eastAsia="Calibri" w:hAnsi="Arial"/>
          <w:sz w:val="22"/>
          <w:szCs w:val="22"/>
        </w:rPr>
      </w:pPr>
      <w:r w:rsidRPr="006D21DD">
        <w:rPr>
          <w:rFonts w:ascii="Arial" w:eastAsia="Calibri" w:hAnsi="Arial"/>
          <w:sz w:val="22"/>
          <w:szCs w:val="22"/>
        </w:rPr>
        <w:t>Rok produkcji: …………………………………….….…..</w:t>
      </w:r>
    </w:p>
    <w:p w14:paraId="25444BA8" w14:textId="3A63175A" w:rsidR="006D21DD" w:rsidRDefault="006D21DD" w:rsidP="006D21DD">
      <w:pPr>
        <w:spacing w:line="360" w:lineRule="auto"/>
        <w:rPr>
          <w:rFonts w:ascii="Arial" w:eastAsia="Calibri" w:hAnsi="Arial"/>
          <w:sz w:val="22"/>
          <w:szCs w:val="22"/>
        </w:rPr>
      </w:pPr>
      <w:r w:rsidRPr="006D21DD">
        <w:rPr>
          <w:rFonts w:ascii="Arial" w:eastAsia="Calibri" w:hAnsi="Arial"/>
          <w:sz w:val="22"/>
          <w:szCs w:val="22"/>
        </w:rPr>
        <w:t>Kraj pochodzenia: ………………………………………..</w:t>
      </w:r>
    </w:p>
    <w:p w14:paraId="03AC388D" w14:textId="77777777" w:rsidR="006D21DD" w:rsidRPr="006D21DD" w:rsidRDefault="006D21DD" w:rsidP="006D21DD">
      <w:pPr>
        <w:spacing w:line="360" w:lineRule="auto"/>
        <w:rPr>
          <w:rFonts w:ascii="Arial" w:eastAsia="Calibri" w:hAnsi="Arial"/>
          <w:sz w:val="22"/>
          <w:szCs w:val="22"/>
        </w:rPr>
      </w:pPr>
    </w:p>
    <w:tbl>
      <w:tblPr>
        <w:tblW w:w="967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9"/>
        <w:gridCol w:w="4588"/>
        <w:gridCol w:w="1388"/>
        <w:gridCol w:w="1481"/>
        <w:gridCol w:w="1332"/>
      </w:tblGrid>
      <w:tr w:rsidR="006D21DD" w:rsidRPr="00B657B9" w14:paraId="223880E0" w14:textId="77777777" w:rsidTr="006D21DD">
        <w:trPr>
          <w:trHeight w:hRule="exact" w:val="140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172580" w14:textId="77777777" w:rsidR="006D21DD" w:rsidRPr="006D21DD" w:rsidRDefault="006D21DD" w:rsidP="00DA5D69">
            <w:pPr>
              <w:contextualSpacing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06858E" w14:textId="77777777" w:rsidR="006D21DD" w:rsidRPr="006D21DD" w:rsidRDefault="006D21DD" w:rsidP="00DA5D69">
            <w:pPr>
              <w:contextualSpacing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b/>
                <w:sz w:val="20"/>
                <w:szCs w:val="20"/>
              </w:rPr>
              <w:t>WYMAGANE PARAMETRY TECHNICZNE (wartości minimalne wymagane)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3E5B33" w14:textId="77777777" w:rsidR="006D21DD" w:rsidRPr="006D21DD" w:rsidRDefault="006D21DD" w:rsidP="006D21DD">
            <w:pPr>
              <w:contextualSpacing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b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D795C" w14:textId="77777777" w:rsidR="006D21DD" w:rsidRPr="006D21DD" w:rsidRDefault="006D21DD" w:rsidP="00DA5D69">
            <w:pPr>
              <w:contextualSpacing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b/>
                <w:color w:val="000000"/>
                <w:sz w:val="20"/>
                <w:szCs w:val="20"/>
              </w:rPr>
              <w:t>Parametry oferowane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5A35A" w14:textId="77777777" w:rsidR="006D21DD" w:rsidRPr="006D21DD" w:rsidRDefault="006D21DD" w:rsidP="00DA5D69">
            <w:pPr>
              <w:contextualSpacing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D21D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Ocena punktowa za parametry podlegające ocenie</w:t>
            </w:r>
          </w:p>
        </w:tc>
      </w:tr>
      <w:tr w:rsidR="006D21DD" w:rsidRPr="00B657B9" w14:paraId="47B438D8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4C84C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4EAEA" w14:textId="77777777" w:rsidR="006D21DD" w:rsidRPr="006D21DD" w:rsidRDefault="006D21DD" w:rsidP="00DA5D69">
            <w:pPr>
              <w:shd w:val="clear" w:color="auto" w:fill="FFFFFF"/>
              <w:outlineLvl w:val="0"/>
              <w:rPr>
                <w:rFonts w:ascii="Arial" w:hAnsi="Arial"/>
                <w:color w:val="000000"/>
                <w:kern w:val="36"/>
                <w:sz w:val="20"/>
                <w:szCs w:val="20"/>
                <w:lang w:eastAsia="pl-PL"/>
              </w:rPr>
            </w:pPr>
            <w:r w:rsidRPr="006D21DD">
              <w:rPr>
                <w:rFonts w:ascii="Arial" w:hAnsi="Arial"/>
                <w:color w:val="000000"/>
                <w:kern w:val="36"/>
                <w:sz w:val="20"/>
                <w:szCs w:val="20"/>
                <w:lang w:eastAsia="pl-PL"/>
              </w:rPr>
              <w:t xml:space="preserve">Rękawica do rehabilitacji dłoni, nadgarstka, kończyny górnej </w:t>
            </w:r>
          </w:p>
          <w:p w14:paraId="16651503" w14:textId="77777777" w:rsidR="006D21DD" w:rsidRPr="006D21DD" w:rsidRDefault="006D21DD" w:rsidP="00DA5D69">
            <w:pPr>
              <w:pStyle w:val="Defaul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E3CD43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64D85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8BA69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6D21DD" w:rsidRPr="00B657B9" w14:paraId="26D534C7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5831E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40F22" w14:textId="77777777" w:rsidR="006D21DD" w:rsidRPr="006D21DD" w:rsidRDefault="006D21DD" w:rsidP="00DA5D69">
            <w:pPr>
              <w:shd w:val="clear" w:color="auto" w:fill="FFFFFF"/>
              <w:spacing w:before="45" w:after="45"/>
              <w:ind w:right="45"/>
              <w:rPr>
                <w:rFonts w:ascii="Arial" w:hAnsi="Arial"/>
                <w:color w:val="000000"/>
                <w:sz w:val="20"/>
                <w:szCs w:val="20"/>
                <w:lang w:eastAsia="pl-PL"/>
              </w:rPr>
            </w:pPr>
            <w:r w:rsidRPr="006D21DD">
              <w:rPr>
                <w:rFonts w:ascii="Arial" w:hAnsi="Arial"/>
                <w:color w:val="000000"/>
                <w:sz w:val="20"/>
                <w:szCs w:val="20"/>
                <w:lang w:eastAsia="pl-PL"/>
              </w:rPr>
              <w:t>Ruch dłoni można obserwować na monitorze w postaci obrazu 3D</w:t>
            </w:r>
          </w:p>
          <w:p w14:paraId="26B56125" w14:textId="77777777" w:rsidR="006D21DD" w:rsidRPr="006D21DD" w:rsidRDefault="006D21DD" w:rsidP="00DA5D69">
            <w:pPr>
              <w:pStyle w:val="Defaul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5CA176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AD740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0929B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6D21DD" w:rsidRPr="00B657B9" w14:paraId="1FE75C63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56826B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631B0" w14:textId="77777777" w:rsidR="006D21DD" w:rsidRPr="006D21DD" w:rsidRDefault="006D21DD" w:rsidP="00DA5D69">
            <w:pPr>
              <w:shd w:val="clear" w:color="auto" w:fill="FFFFFF"/>
              <w:spacing w:before="45" w:after="45"/>
              <w:ind w:right="45"/>
              <w:rPr>
                <w:rFonts w:ascii="Arial" w:hAnsi="Arial"/>
                <w:color w:val="000000"/>
                <w:sz w:val="20"/>
                <w:szCs w:val="20"/>
                <w:lang w:eastAsia="pl-PL"/>
              </w:rPr>
            </w:pPr>
            <w:r w:rsidRPr="006D21DD">
              <w:rPr>
                <w:rFonts w:ascii="Arial" w:hAnsi="Arial"/>
                <w:color w:val="000000"/>
                <w:sz w:val="20"/>
                <w:szCs w:val="20"/>
                <w:lang w:eastAsia="pl-PL"/>
              </w:rPr>
              <w:t>Posiada możliwość automatycznego wczytania danych z ostatniej sesji terapeutycznej.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3D1F95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1474F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973AB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6D21DD" w:rsidRPr="00B657B9" w14:paraId="6DA8F8CC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FFFB6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19002" w14:textId="77777777" w:rsidR="006D21DD" w:rsidRPr="006D21DD" w:rsidRDefault="006D21DD" w:rsidP="00DA5D69">
            <w:pPr>
              <w:shd w:val="clear" w:color="auto" w:fill="FFFFFF"/>
              <w:spacing w:before="45" w:after="45"/>
              <w:ind w:right="45"/>
              <w:rPr>
                <w:rFonts w:ascii="Arial" w:hAnsi="Arial"/>
                <w:color w:val="000000"/>
                <w:sz w:val="20"/>
                <w:szCs w:val="20"/>
                <w:lang w:eastAsia="pl-PL"/>
              </w:rPr>
            </w:pPr>
            <w:r w:rsidRPr="006D21DD">
              <w:rPr>
                <w:rFonts w:ascii="Arial" w:hAnsi="Arial"/>
                <w:color w:val="000000"/>
                <w:sz w:val="20"/>
                <w:szCs w:val="20"/>
                <w:lang w:eastAsia="pl-PL"/>
              </w:rPr>
              <w:t>Sprzęt aktywuje mechanizmy prostowania i zginania międzypaliczkowego śródręcza wszystkich palców dłoni,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4E5A9D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73A96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F6881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6D21DD" w:rsidRPr="00B657B9" w14:paraId="48D012E3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DA572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A0B94A" w14:textId="77777777" w:rsidR="006D21DD" w:rsidRPr="006D21DD" w:rsidRDefault="006D21DD" w:rsidP="00DA5D69">
            <w:pPr>
              <w:shd w:val="clear" w:color="auto" w:fill="FFFFFF"/>
              <w:spacing w:before="45" w:after="45"/>
              <w:ind w:right="45"/>
              <w:rPr>
                <w:rFonts w:ascii="Arial" w:hAnsi="Arial"/>
                <w:color w:val="000000"/>
                <w:sz w:val="20"/>
                <w:szCs w:val="20"/>
                <w:lang w:eastAsia="pl-PL"/>
              </w:rPr>
            </w:pPr>
            <w:r w:rsidRPr="006D21DD">
              <w:rPr>
                <w:rFonts w:ascii="Arial" w:hAnsi="Arial"/>
                <w:color w:val="000000"/>
                <w:sz w:val="20"/>
                <w:szCs w:val="20"/>
                <w:lang w:eastAsia="pl-PL"/>
              </w:rPr>
              <w:t>Zastosowanie u dzieci i dorosłych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F13289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C85C4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47B6E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6D21DD" w:rsidRPr="00B657B9" w14:paraId="4AA562CA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165D4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C6E47" w14:textId="77777777" w:rsidR="006D21DD" w:rsidRPr="006D21DD" w:rsidRDefault="006D21DD" w:rsidP="00DA5D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21DD">
              <w:rPr>
                <w:rFonts w:ascii="Arial" w:hAnsi="Arial" w:cs="Arial"/>
                <w:sz w:val="20"/>
                <w:szCs w:val="20"/>
              </w:rPr>
              <w:t>oprogramowanie zawiera ćwiczenia:</w:t>
            </w:r>
          </w:p>
          <w:p w14:paraId="42FF61CD" w14:textId="77777777" w:rsidR="006D21DD" w:rsidRPr="006D21DD" w:rsidRDefault="006D21DD" w:rsidP="00DA5D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21DD">
              <w:rPr>
                <w:rFonts w:ascii="Arial" w:hAnsi="Arial" w:cs="Arial"/>
                <w:sz w:val="20"/>
                <w:szCs w:val="20"/>
              </w:rPr>
              <w:t>a) pasywna mobilizacja</w:t>
            </w:r>
          </w:p>
          <w:p w14:paraId="5A57BE4D" w14:textId="77777777" w:rsidR="006D21DD" w:rsidRPr="006D21DD" w:rsidRDefault="006D21DD" w:rsidP="00DA5D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21DD">
              <w:rPr>
                <w:rFonts w:ascii="Arial" w:hAnsi="Arial" w:cs="Arial"/>
                <w:sz w:val="20"/>
                <w:szCs w:val="20"/>
              </w:rPr>
              <w:t>b) terapia obserwacji działania</w:t>
            </w:r>
          </w:p>
          <w:p w14:paraId="732C7F17" w14:textId="77777777" w:rsidR="006D21DD" w:rsidRPr="006D21DD" w:rsidRDefault="006D21DD" w:rsidP="00DA5D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21DD">
              <w:rPr>
                <w:rFonts w:ascii="Arial" w:hAnsi="Arial" w:cs="Arial"/>
                <w:sz w:val="20"/>
                <w:szCs w:val="20"/>
              </w:rPr>
              <w:t>c) ćwiczenia funkcjonalne</w:t>
            </w:r>
          </w:p>
          <w:p w14:paraId="0D147D82" w14:textId="77777777" w:rsidR="006D21DD" w:rsidRPr="006D21DD" w:rsidRDefault="006D21DD" w:rsidP="00DA5D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21DD">
              <w:rPr>
                <w:rFonts w:ascii="Arial" w:hAnsi="Arial" w:cs="Arial"/>
                <w:sz w:val="20"/>
                <w:szCs w:val="20"/>
              </w:rPr>
              <w:t>d) kompensacja wagi kończyny górnej</w:t>
            </w:r>
          </w:p>
          <w:p w14:paraId="661FAA48" w14:textId="77777777" w:rsidR="006D21DD" w:rsidRPr="006D21DD" w:rsidRDefault="006D21DD" w:rsidP="00DA5D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21DD">
              <w:rPr>
                <w:rFonts w:ascii="Arial" w:hAnsi="Arial" w:cs="Arial"/>
                <w:sz w:val="20"/>
                <w:szCs w:val="20"/>
              </w:rPr>
              <w:t>e) trening bilateralny</w:t>
            </w:r>
          </w:p>
          <w:p w14:paraId="67D485FD" w14:textId="77777777" w:rsidR="006D21DD" w:rsidRPr="006D21DD" w:rsidRDefault="006D21DD" w:rsidP="00DA5D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21DD">
              <w:rPr>
                <w:rFonts w:ascii="Arial" w:hAnsi="Arial" w:cs="Arial"/>
                <w:sz w:val="20"/>
                <w:szCs w:val="20"/>
              </w:rPr>
              <w:t>f) terapia obserwacji działania</w:t>
            </w:r>
          </w:p>
          <w:p w14:paraId="5F252216" w14:textId="77777777" w:rsidR="006D21DD" w:rsidRPr="006D21DD" w:rsidRDefault="006D21DD" w:rsidP="00DA5D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21DD">
              <w:rPr>
                <w:rFonts w:ascii="Arial" w:hAnsi="Arial" w:cs="Arial"/>
                <w:sz w:val="20"/>
                <w:szCs w:val="20"/>
              </w:rPr>
              <w:t>g) aktywna mobilizacja</w:t>
            </w:r>
          </w:p>
          <w:p w14:paraId="2E998467" w14:textId="77777777" w:rsidR="006D21DD" w:rsidRPr="006D21DD" w:rsidRDefault="006D21DD" w:rsidP="00DA5D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21DD">
              <w:rPr>
                <w:rFonts w:ascii="Arial" w:hAnsi="Arial" w:cs="Arial"/>
                <w:sz w:val="20"/>
                <w:szCs w:val="20"/>
              </w:rPr>
              <w:t>h) interaktywne gry / dłoń</w:t>
            </w:r>
          </w:p>
          <w:p w14:paraId="52793829" w14:textId="77777777" w:rsidR="006D21DD" w:rsidRPr="006D21DD" w:rsidRDefault="006D21DD" w:rsidP="00DA5D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21DD">
              <w:rPr>
                <w:rFonts w:ascii="Arial" w:hAnsi="Arial" w:cs="Arial"/>
                <w:sz w:val="20"/>
                <w:szCs w:val="20"/>
              </w:rPr>
              <w:t>i) interaktywne gry / ręka</w:t>
            </w:r>
          </w:p>
          <w:p w14:paraId="0F6C6772" w14:textId="77777777" w:rsidR="006D21DD" w:rsidRPr="006D21DD" w:rsidRDefault="006D21DD" w:rsidP="00DA5D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21DD">
              <w:rPr>
                <w:rFonts w:ascii="Arial" w:hAnsi="Arial" w:cs="Arial"/>
                <w:sz w:val="20"/>
                <w:szCs w:val="20"/>
              </w:rPr>
              <w:t>j) interaktywne gry / nadgarstek</w:t>
            </w:r>
          </w:p>
          <w:p w14:paraId="4CC93F21" w14:textId="77777777" w:rsidR="006D21DD" w:rsidRPr="006D21DD" w:rsidRDefault="006D21DD" w:rsidP="00DA5D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21DD">
              <w:rPr>
                <w:rFonts w:ascii="Arial" w:hAnsi="Arial" w:cs="Arial"/>
                <w:sz w:val="20"/>
                <w:szCs w:val="20"/>
              </w:rPr>
              <w:t>k) ćwiczenia poznawcze</w:t>
            </w:r>
          </w:p>
          <w:p w14:paraId="5F87B019" w14:textId="77777777" w:rsidR="006D21DD" w:rsidRPr="006D21DD" w:rsidRDefault="006D21DD" w:rsidP="00DA5D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7BAA7C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85D77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69956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6D21DD" w:rsidRPr="00B657B9" w14:paraId="7172048D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CBC49C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427DB9" w14:textId="77777777" w:rsidR="006D21DD" w:rsidRPr="006D21DD" w:rsidRDefault="006D21DD" w:rsidP="00DA5D6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6D21DD">
              <w:rPr>
                <w:rFonts w:ascii="Arial" w:hAnsi="Arial" w:cs="Arial"/>
                <w:sz w:val="20"/>
                <w:szCs w:val="20"/>
              </w:rPr>
              <w:t>Posiada interaktywne gry które mogą skupiać się zarówno na palcach, jak i na ruchach nadgarstka i ręki.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DDEF02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70089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C5553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6D21DD" w:rsidRPr="00B657B9" w14:paraId="22EC430F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5864A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9DA278" w14:textId="77777777" w:rsidR="006D21DD" w:rsidRPr="006D21DD" w:rsidRDefault="006D21DD" w:rsidP="00DA5D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21DD">
              <w:rPr>
                <w:rFonts w:ascii="Arial" w:eastAsia="Times New Roman" w:hAnsi="Arial" w:cs="Arial"/>
                <w:sz w:val="20"/>
                <w:szCs w:val="20"/>
              </w:rPr>
              <w:t>Łatwe do dezynfekcji silikonowe rękawice są dostępne w 6 rozmiarach (XXS, XS, S, M, L, XL). Część wewnętrzna dłoni pozostaje niezakryta, aby ułatwić dopasowanie nawet w przypadku spastyczności, ograniczyć pocenie się i ułatwić pacjentowi chwytanie przedmiotów.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6EAA69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C6FAA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4876D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6D21DD" w:rsidRPr="00B657B9" w14:paraId="1DDF4694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5547D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172888" w14:textId="77777777" w:rsidR="006D21DD" w:rsidRPr="006D21DD" w:rsidRDefault="006D21DD" w:rsidP="00DA5D6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6D21DD">
              <w:rPr>
                <w:rFonts w:ascii="Arial" w:hAnsi="Arial" w:cs="Arial"/>
                <w:sz w:val="20"/>
                <w:szCs w:val="20"/>
              </w:rPr>
              <w:t>Urządzenia dodatkowo posiada oprogramowanie z efektami dźwiękowymi i wizualnymi oraz symultaniczną animacją 3D;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7AE38A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6D21DD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801F9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062F5" w14:textId="77777777" w:rsidR="006D21DD" w:rsidRPr="006D21DD" w:rsidRDefault="006D21DD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6D21DD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1A111F02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6D21DD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6D21DD" w:rsidRPr="00B657B9" w14:paraId="52BF2236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34DBF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EA51C9" w14:textId="77777777" w:rsidR="006D21DD" w:rsidRPr="006D21DD" w:rsidRDefault="006D21DD" w:rsidP="00DA5D6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6D21DD">
              <w:rPr>
                <w:rFonts w:ascii="Arial" w:hAnsi="Arial" w:cs="Arial"/>
                <w:sz w:val="20"/>
                <w:szCs w:val="20"/>
              </w:rPr>
              <w:t>Urządzenie dostosowuję poziom trudności samodzielnie w oparciu o umiejętności pacjenta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5044BE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6D21DD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9F3C1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91EF0" w14:textId="77777777" w:rsidR="006D21DD" w:rsidRPr="006D21DD" w:rsidRDefault="006D21DD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6D21DD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79E49F45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6D21DD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6D21DD" w:rsidRPr="00B657B9" w14:paraId="54F4C606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04D1C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EAD654" w14:textId="77777777" w:rsidR="006D21DD" w:rsidRPr="006D21DD" w:rsidRDefault="006D21DD" w:rsidP="00DA5D6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6D21DD">
              <w:rPr>
                <w:rFonts w:ascii="Arial" w:hAnsi="Arial" w:cs="Arial"/>
                <w:sz w:val="20"/>
                <w:szCs w:val="20"/>
              </w:rPr>
              <w:t>Para dynamicznych podpór kompensujących ciężar ręki i ułatwiających ćwiczenia funkcjonalne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2D4654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0016C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35E48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eastAsia="Arial" w:hAnsi="Arial"/>
                <w:color w:val="000000"/>
                <w:sz w:val="20"/>
                <w:szCs w:val="20"/>
              </w:rPr>
              <w:t>. Bez oceny</w:t>
            </w:r>
          </w:p>
        </w:tc>
      </w:tr>
      <w:tr w:rsidR="006D21DD" w:rsidRPr="00B657B9" w14:paraId="0528772F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DB42A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D57CE3" w14:textId="77777777" w:rsidR="006D21DD" w:rsidRPr="006D21DD" w:rsidRDefault="006D21DD" w:rsidP="00DA5D6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6D21DD">
              <w:rPr>
                <w:rFonts w:ascii="Arial" w:hAnsi="Arial" w:cs="Arial"/>
                <w:sz w:val="20"/>
                <w:szCs w:val="20"/>
              </w:rPr>
              <w:t>Czujniki do wykrywania aktywnych ruchów i grania w gry interaktywne;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24CAD5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6D21DD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63A53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86030" w14:textId="77777777" w:rsidR="006D21DD" w:rsidRPr="006D21DD" w:rsidRDefault="006D21DD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6D21DD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060EE9B5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6D21DD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6D21DD" w:rsidRPr="00B657B9" w14:paraId="3FA48190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102EA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89B7BB" w14:textId="77777777" w:rsidR="006D21DD" w:rsidRPr="006D21DD" w:rsidRDefault="006D21DD" w:rsidP="00DA5D6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6D21DD">
              <w:rPr>
                <w:rFonts w:ascii="Arial" w:hAnsi="Arial" w:cs="Arial"/>
                <w:sz w:val="20"/>
                <w:szCs w:val="20"/>
              </w:rPr>
              <w:t xml:space="preserve">Wózek z szufladami do przechowywania rękawic i </w:t>
            </w:r>
            <w:r w:rsidRPr="006D21DD">
              <w:rPr>
                <w:rFonts w:ascii="Arial" w:hAnsi="Arial" w:cs="Arial"/>
                <w:sz w:val="20"/>
                <w:szCs w:val="20"/>
              </w:rPr>
              <w:lastRenderedPageBreak/>
              <w:t>akcesoriów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5A49FD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6D21DD">
              <w:rPr>
                <w:rFonts w:ascii="Arial" w:hAnsi="Arial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54C91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758D4" w14:textId="77777777" w:rsidR="006D21DD" w:rsidRPr="006D21DD" w:rsidRDefault="006D21DD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6D21DD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5147841F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6D21DD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6D21DD" w:rsidRPr="00B657B9" w14:paraId="4F8E4398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B4529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68F330" w14:textId="77777777" w:rsidR="006D21DD" w:rsidRPr="006D21DD" w:rsidRDefault="006D21DD" w:rsidP="00DA5D6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6D21DD">
              <w:rPr>
                <w:rFonts w:ascii="Arial" w:hAnsi="Arial" w:cs="Arial"/>
                <w:w w:val="113"/>
                <w:sz w:val="20"/>
                <w:szCs w:val="20"/>
              </w:rPr>
              <w:t>Zawiera</w:t>
            </w:r>
            <w:r w:rsidRPr="006D21DD">
              <w:rPr>
                <w:rFonts w:ascii="Arial" w:hAnsi="Arial" w:cs="Arial"/>
                <w:spacing w:val="-3"/>
                <w:w w:val="113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 w:cs="Arial"/>
                <w:sz w:val="20"/>
                <w:szCs w:val="20"/>
              </w:rPr>
              <w:t>5</w:t>
            </w:r>
            <w:r w:rsidRPr="006D21D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 w:cs="Arial"/>
                <w:w w:val="111"/>
                <w:sz w:val="20"/>
                <w:szCs w:val="20"/>
              </w:rPr>
              <w:t>liniowych</w:t>
            </w:r>
            <w:r w:rsidRPr="006D21DD">
              <w:rPr>
                <w:rFonts w:ascii="Arial" w:hAnsi="Arial" w:cs="Arial"/>
                <w:spacing w:val="-14"/>
                <w:w w:val="111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 w:cs="Arial"/>
                <w:w w:val="111"/>
                <w:sz w:val="20"/>
                <w:szCs w:val="20"/>
              </w:rPr>
              <w:t>siłowników</w:t>
            </w:r>
            <w:r w:rsidRPr="006D21DD">
              <w:rPr>
                <w:rFonts w:ascii="Arial" w:hAnsi="Arial" w:cs="Arial"/>
                <w:spacing w:val="-3"/>
                <w:w w:val="111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 w:cs="Arial"/>
                <w:w w:val="111"/>
                <w:sz w:val="20"/>
                <w:szCs w:val="20"/>
              </w:rPr>
              <w:t>elektrycznych.</w:t>
            </w:r>
            <w:r w:rsidRPr="006D21DD">
              <w:rPr>
                <w:rFonts w:ascii="Arial" w:hAnsi="Arial" w:cs="Arial"/>
                <w:spacing w:val="14"/>
                <w:w w:val="111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 w:cs="Arial"/>
                <w:sz w:val="20"/>
                <w:szCs w:val="20"/>
              </w:rPr>
              <w:t>Każdy</w:t>
            </w:r>
            <w:r w:rsidRPr="006D21D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 w:cs="Arial"/>
                <w:w w:val="110"/>
                <w:sz w:val="20"/>
                <w:szCs w:val="20"/>
              </w:rPr>
              <w:t>siłownik</w:t>
            </w:r>
            <w:r w:rsidRPr="006D21DD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 w:cs="Arial"/>
                <w:sz w:val="20"/>
                <w:szCs w:val="20"/>
              </w:rPr>
              <w:t>łączy</w:t>
            </w:r>
            <w:r w:rsidRPr="006D21DD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 w:cs="Arial"/>
                <w:w w:val="117"/>
                <w:sz w:val="20"/>
                <w:szCs w:val="20"/>
              </w:rPr>
              <w:t xml:space="preserve">się </w:t>
            </w:r>
            <w:r w:rsidRPr="006D21DD">
              <w:rPr>
                <w:rFonts w:ascii="Arial" w:hAnsi="Arial" w:cs="Arial"/>
                <w:sz w:val="20"/>
                <w:szCs w:val="20"/>
              </w:rPr>
              <w:t>ze</w:t>
            </w:r>
            <w:r w:rsidRPr="006D21DD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 w:cs="Arial"/>
                <w:w w:val="117"/>
                <w:sz w:val="20"/>
                <w:szCs w:val="20"/>
              </w:rPr>
              <w:t>stalowym</w:t>
            </w:r>
            <w:r w:rsidRPr="006D21DD">
              <w:rPr>
                <w:rFonts w:ascii="Arial" w:hAnsi="Arial" w:cs="Arial"/>
                <w:spacing w:val="-17"/>
                <w:w w:val="117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 w:cs="Arial"/>
                <w:w w:val="117"/>
                <w:sz w:val="20"/>
                <w:szCs w:val="20"/>
              </w:rPr>
              <w:t>drutem.</w:t>
            </w:r>
            <w:r w:rsidRPr="006D21DD">
              <w:rPr>
                <w:rFonts w:ascii="Arial" w:hAnsi="Arial" w:cs="Arial"/>
                <w:spacing w:val="19"/>
                <w:w w:val="117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 w:cs="Arial"/>
                <w:sz w:val="20"/>
                <w:szCs w:val="20"/>
              </w:rPr>
              <w:t xml:space="preserve">Druty </w:t>
            </w:r>
            <w:r w:rsidRPr="006D21DD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 w:cs="Arial"/>
                <w:w w:val="118"/>
                <w:sz w:val="20"/>
                <w:szCs w:val="20"/>
              </w:rPr>
              <w:t>pchają</w:t>
            </w:r>
            <w:r w:rsidRPr="006D21DD">
              <w:rPr>
                <w:rFonts w:ascii="Arial" w:hAnsi="Arial" w:cs="Arial"/>
                <w:spacing w:val="-5"/>
                <w:w w:val="118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 w:cs="Arial"/>
                <w:sz w:val="20"/>
                <w:szCs w:val="20"/>
              </w:rPr>
              <w:t>i</w:t>
            </w:r>
            <w:r w:rsidRPr="006D21D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 w:cs="Arial"/>
                <w:w w:val="117"/>
                <w:sz w:val="20"/>
                <w:szCs w:val="20"/>
              </w:rPr>
              <w:t>ciągną,</w:t>
            </w:r>
            <w:r w:rsidRPr="006D21DD">
              <w:rPr>
                <w:rFonts w:ascii="Arial" w:hAnsi="Arial" w:cs="Arial"/>
                <w:spacing w:val="-4"/>
                <w:w w:val="117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 w:cs="Arial"/>
                <w:sz w:val="20"/>
                <w:szCs w:val="20"/>
              </w:rPr>
              <w:t>aby</w:t>
            </w:r>
            <w:r w:rsidRPr="006D21D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 w:cs="Arial"/>
                <w:w w:val="115"/>
                <w:sz w:val="20"/>
                <w:szCs w:val="20"/>
              </w:rPr>
              <w:t>wygenerować</w:t>
            </w:r>
            <w:r w:rsidRPr="006D21DD">
              <w:rPr>
                <w:rFonts w:ascii="Arial" w:hAnsi="Arial" w:cs="Arial"/>
                <w:spacing w:val="13"/>
                <w:w w:val="115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 w:cs="Arial"/>
                <w:w w:val="115"/>
                <w:sz w:val="20"/>
                <w:szCs w:val="20"/>
              </w:rPr>
              <w:t>zgięcie</w:t>
            </w:r>
            <w:r w:rsidRPr="006D21DD">
              <w:rPr>
                <w:rFonts w:ascii="Arial" w:hAnsi="Arial" w:cs="Arial"/>
                <w:spacing w:val="-13"/>
                <w:w w:val="115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6D21DD">
              <w:rPr>
                <w:rFonts w:ascii="Arial" w:hAnsi="Arial" w:cs="Arial"/>
                <w:w w:val="115"/>
                <w:sz w:val="20"/>
                <w:szCs w:val="20"/>
              </w:rPr>
              <w:t>wyprost</w:t>
            </w:r>
            <w:r w:rsidRPr="006D21DD">
              <w:rPr>
                <w:rFonts w:ascii="Arial" w:hAnsi="Arial" w:cs="Arial"/>
                <w:spacing w:val="6"/>
                <w:w w:val="115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 w:cs="Arial"/>
                <w:w w:val="115"/>
                <w:sz w:val="20"/>
                <w:szCs w:val="20"/>
              </w:rPr>
              <w:t>palców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46423E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81B25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E60D04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6D21DD" w:rsidRPr="00B657B9" w14:paraId="52AB416B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402DA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AE1680" w14:textId="77777777" w:rsidR="006D21DD" w:rsidRPr="006D21DD" w:rsidRDefault="006D21DD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eastAsia="pl-PL"/>
              </w:rPr>
            </w:pPr>
            <w:r w:rsidRPr="006D21DD">
              <w:rPr>
                <w:rFonts w:ascii="Arial" w:hAnsi="Arial"/>
                <w:color w:val="000000"/>
                <w:w w:val="108"/>
                <w:sz w:val="20"/>
                <w:szCs w:val="20"/>
              </w:rPr>
              <w:t>Stół w kształcie C ; 160x90cm; Podnoszony na 2 kolumnach (58-103 cm); Kolor blatu: biały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A1F3E8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6E918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90115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6D21DD" w:rsidRPr="00B657B9" w14:paraId="548D1EE0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987F5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E16C91" w14:textId="77777777" w:rsidR="006D21DD" w:rsidRPr="006D21DD" w:rsidRDefault="006D21DD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w w:val="115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w w:val="115"/>
                <w:sz w:val="20"/>
                <w:szCs w:val="20"/>
              </w:rPr>
              <w:t>Zestaw silikonowych palców +</w:t>
            </w:r>
          </w:p>
          <w:p w14:paraId="040EB0C0" w14:textId="77777777" w:rsidR="006D21DD" w:rsidRPr="006D21DD" w:rsidRDefault="006D21DD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w w:val="115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w w:val="115"/>
                <w:sz w:val="20"/>
                <w:szCs w:val="20"/>
              </w:rPr>
              <w:t>nakładki na końcówkę palca</w:t>
            </w:r>
          </w:p>
          <w:p w14:paraId="429F6076" w14:textId="77777777" w:rsidR="006D21DD" w:rsidRPr="006D21DD" w:rsidRDefault="006D21DD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w w:val="108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w w:val="115"/>
                <w:sz w:val="20"/>
                <w:szCs w:val="20"/>
              </w:rPr>
              <w:t>1 szt. dla każdego rozmiaru silikonowego palca  +nakładka na końcówkę palca; łącznie: 18 jednostek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4456DF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59835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CF203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6D21DD" w:rsidRPr="00B657B9" w14:paraId="53D14C9D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663A5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899CD6" w14:textId="77777777" w:rsidR="006D21DD" w:rsidRPr="006D21DD" w:rsidRDefault="006D21DD" w:rsidP="00DA5D69">
            <w:pPr>
              <w:autoSpaceDE w:val="0"/>
              <w:autoSpaceDN w:val="0"/>
              <w:adjustRightInd w:val="0"/>
              <w:rPr>
                <w:rFonts w:ascii="Arial" w:hAnsi="Arial"/>
                <w:w w:val="115"/>
                <w:sz w:val="20"/>
                <w:szCs w:val="20"/>
              </w:rPr>
            </w:pPr>
            <w:r w:rsidRPr="006D21DD">
              <w:rPr>
                <w:rFonts w:ascii="Arial" w:hAnsi="Arial"/>
                <w:w w:val="115"/>
                <w:sz w:val="20"/>
                <w:szCs w:val="20"/>
              </w:rPr>
              <w:t>2 dynamiczne wsporniki ręki (12 poziomów siły: 900-4800 gramów): 1 lewy + 1 prawy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52AD2A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6D21DD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9DB8E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8B25F" w14:textId="77777777" w:rsidR="006D21DD" w:rsidRPr="006D21DD" w:rsidRDefault="006D21DD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6D21DD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06DFD3E9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6D21DD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6D21DD" w:rsidRPr="00B657B9" w14:paraId="14A207DF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4FB01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CE1247" w14:textId="77777777" w:rsidR="006D21DD" w:rsidRPr="006D21DD" w:rsidRDefault="006D21DD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w w:val="115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w w:val="115"/>
                <w:sz w:val="20"/>
                <w:szCs w:val="20"/>
              </w:rPr>
              <w:t>Silikonowa obejma + zestaw rękawic - 1 para dla każdego rozmiaru, łącznie: 12 szt.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A0217C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156E7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FD959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6D21DD" w:rsidRPr="00B657B9" w14:paraId="62A04F40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4B601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96FC7C" w14:textId="77777777" w:rsidR="006D21DD" w:rsidRPr="006D21DD" w:rsidRDefault="006D21DD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w w:val="115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w w:val="115"/>
                <w:sz w:val="20"/>
                <w:szCs w:val="20"/>
              </w:rPr>
              <w:t>2 akcesoria do stabilizacji nadgarstka: 1 mały rozmiar + 1 duży rozmiar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60FCC3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D84E7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0775F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6D21DD" w:rsidRPr="00B657B9" w14:paraId="1513F595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D3EFD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36499A" w14:textId="77777777" w:rsidR="006D21DD" w:rsidRPr="006D21DD" w:rsidRDefault="006D21DD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eastAsia="pl-PL"/>
              </w:rPr>
            </w:pPr>
            <w:r w:rsidRPr="006D21DD">
              <w:rPr>
                <w:rFonts w:ascii="Arial" w:hAnsi="Arial"/>
                <w:color w:val="000000"/>
                <w:w w:val="115"/>
                <w:sz w:val="20"/>
                <w:szCs w:val="20"/>
              </w:rPr>
              <w:t>Napięcie</w:t>
            </w:r>
            <w:r w:rsidRPr="006D21DD">
              <w:rPr>
                <w:rFonts w:ascii="Arial" w:hAnsi="Arial"/>
                <w:color w:val="000000"/>
                <w:spacing w:val="-10"/>
                <w:w w:val="115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/>
                <w:color w:val="000000"/>
                <w:w w:val="115"/>
                <w:sz w:val="20"/>
                <w:szCs w:val="20"/>
              </w:rPr>
              <w:t>robocze:</w:t>
            </w:r>
            <w:r w:rsidRPr="006D21DD">
              <w:rPr>
                <w:rFonts w:ascii="Arial" w:hAnsi="Arial"/>
                <w:color w:val="000000"/>
                <w:spacing w:val="1"/>
                <w:w w:val="115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/>
                <w:color w:val="000000"/>
                <w:sz w:val="20"/>
                <w:szCs w:val="20"/>
              </w:rPr>
              <w:t>24</w:t>
            </w:r>
            <w:r w:rsidRPr="006D21DD">
              <w:rPr>
                <w:rFonts w:ascii="Arial" w:hAnsi="Arial"/>
                <w:color w:val="000000"/>
                <w:spacing w:val="26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/>
                <w:color w:val="000000"/>
                <w:w w:val="83"/>
                <w:sz w:val="20"/>
                <w:szCs w:val="20"/>
              </w:rPr>
              <w:t>V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B25CAE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A60D8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20C06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6D21DD" w:rsidRPr="00B657B9" w14:paraId="7791C57F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C11FD5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EF0BE4" w14:textId="77777777" w:rsidR="006D21DD" w:rsidRPr="006D21DD" w:rsidRDefault="006D21DD" w:rsidP="00DA5D69">
            <w:pPr>
              <w:spacing w:before="57"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w w:val="113"/>
                <w:sz w:val="20"/>
                <w:szCs w:val="20"/>
              </w:rPr>
              <w:t>Prąd</w:t>
            </w:r>
            <w:r w:rsidRPr="006D21DD">
              <w:rPr>
                <w:rFonts w:ascii="Arial" w:hAnsi="Arial"/>
                <w:color w:val="000000"/>
                <w:spacing w:val="17"/>
                <w:w w:val="113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/>
                <w:color w:val="000000"/>
                <w:w w:val="113"/>
                <w:sz w:val="20"/>
                <w:szCs w:val="20"/>
              </w:rPr>
              <w:t>roboczy:</w:t>
            </w:r>
            <w:r w:rsidRPr="006D21DD">
              <w:rPr>
                <w:rFonts w:ascii="Arial" w:hAnsi="Arial"/>
                <w:color w:val="000000"/>
                <w:spacing w:val="-4"/>
                <w:w w:val="113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/>
                <w:color w:val="000000"/>
                <w:w w:val="113"/>
                <w:sz w:val="20"/>
                <w:szCs w:val="20"/>
              </w:rPr>
              <w:t>maks.</w:t>
            </w:r>
            <w:r w:rsidRPr="006D21DD">
              <w:rPr>
                <w:rFonts w:ascii="Arial" w:hAnsi="Arial"/>
                <w:color w:val="000000"/>
                <w:spacing w:val="14"/>
                <w:w w:val="113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/>
                <w:color w:val="000000"/>
                <w:w w:val="113"/>
                <w:sz w:val="20"/>
                <w:szCs w:val="20"/>
              </w:rPr>
              <w:t>6,5A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A7F7AE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59D7D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77EA1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6D21DD" w:rsidRPr="00B657B9" w14:paraId="542FB279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27F44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E91D5C" w14:textId="77777777" w:rsidR="006D21DD" w:rsidRPr="006D21DD" w:rsidRDefault="006D21DD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eastAsia="pl-PL"/>
              </w:rPr>
            </w:pPr>
            <w:r w:rsidRPr="006D21DD">
              <w:rPr>
                <w:rFonts w:ascii="Arial" w:hAnsi="Arial"/>
                <w:color w:val="000000"/>
                <w:w w:val="116"/>
                <w:sz w:val="20"/>
                <w:szCs w:val="20"/>
              </w:rPr>
              <w:t>Sprzęt</w:t>
            </w:r>
            <w:r w:rsidRPr="006D21DD">
              <w:rPr>
                <w:rFonts w:ascii="Arial" w:hAnsi="Arial"/>
                <w:color w:val="000000"/>
                <w:spacing w:val="-6"/>
                <w:w w:val="116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/>
                <w:color w:val="000000"/>
                <w:sz w:val="20"/>
                <w:szCs w:val="20"/>
              </w:rPr>
              <w:t>do</w:t>
            </w:r>
            <w:r w:rsidRPr="006D21DD">
              <w:rPr>
                <w:rFonts w:ascii="Arial" w:hAnsi="Arial"/>
                <w:color w:val="000000"/>
                <w:spacing w:val="48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/>
                <w:color w:val="000000"/>
                <w:w w:val="114"/>
                <w:sz w:val="20"/>
                <w:szCs w:val="20"/>
              </w:rPr>
              <w:t>pracy</w:t>
            </w:r>
            <w:r w:rsidRPr="006D21DD">
              <w:rPr>
                <w:rFonts w:ascii="Arial" w:hAnsi="Arial"/>
                <w:color w:val="000000"/>
                <w:spacing w:val="4"/>
                <w:w w:val="114"/>
                <w:sz w:val="20"/>
                <w:szCs w:val="20"/>
              </w:rPr>
              <w:t xml:space="preserve"> </w:t>
            </w:r>
            <w:r w:rsidRPr="006D21DD">
              <w:rPr>
                <w:rFonts w:ascii="Arial" w:hAnsi="Arial"/>
                <w:color w:val="000000"/>
                <w:w w:val="114"/>
                <w:sz w:val="20"/>
                <w:szCs w:val="20"/>
              </w:rPr>
              <w:t>ciągłej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181B1A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495A1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7D0B85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6D21DD" w:rsidRPr="00B657B9" w14:paraId="5BB6D085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EBEE6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4E4975" w14:textId="77777777" w:rsidR="006D21DD" w:rsidRPr="006D21DD" w:rsidRDefault="006D21DD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w w:val="116"/>
                <w:sz w:val="20"/>
                <w:szCs w:val="20"/>
              </w:rPr>
            </w:pPr>
            <w:r w:rsidRPr="006D21DD">
              <w:rPr>
                <w:rFonts w:ascii="Arial" w:hAnsi="Arial"/>
                <w:sz w:val="20"/>
                <w:szCs w:val="20"/>
              </w:rPr>
              <w:t xml:space="preserve">Gwarancja 24 miesiące 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64E76B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0ECC83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892DB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6D21DD" w:rsidRPr="00B657B9" w14:paraId="271B2356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A6CEA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10462" w14:textId="77777777" w:rsidR="006D21DD" w:rsidRPr="006D21DD" w:rsidRDefault="006D21DD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w w:val="116"/>
                <w:sz w:val="20"/>
                <w:szCs w:val="20"/>
              </w:rPr>
            </w:pPr>
            <w:r w:rsidRPr="006D21DD">
              <w:rPr>
                <w:rFonts w:ascii="Arial" w:eastAsia="Arial" w:hAnsi="Arial"/>
                <w:color w:val="000000"/>
                <w:sz w:val="20"/>
                <w:szCs w:val="20"/>
              </w:rPr>
              <w:t>Paszport techniczny (</w:t>
            </w:r>
            <w:r w:rsidRPr="006D21DD">
              <w:rPr>
                <w:rFonts w:ascii="Arial" w:eastAsia="Arial" w:hAnsi="Arial"/>
                <w:sz w:val="20"/>
                <w:szCs w:val="20"/>
              </w:rPr>
              <w:t>dostarczany</w:t>
            </w:r>
            <w:r w:rsidRPr="006D21D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wraz z urządzeniem)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1DFFE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eastAsia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AFC8C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77409" w14:textId="77777777" w:rsidR="006D21DD" w:rsidRPr="006D21DD" w:rsidRDefault="006D21DD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6D21DD" w:rsidRPr="00B657B9" w14:paraId="0CCE9F41" w14:textId="77777777" w:rsidTr="006D21DD">
        <w:trPr>
          <w:trHeight w:val="482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75835" w14:textId="77777777" w:rsidR="006D21DD" w:rsidRPr="006D21DD" w:rsidRDefault="006D21DD" w:rsidP="00DA5D69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FCB6A" w14:textId="77777777" w:rsidR="006D21DD" w:rsidRPr="006D21DD" w:rsidRDefault="006D21DD" w:rsidP="00DA5D69">
            <w:pPr>
              <w:autoSpaceDE w:val="0"/>
              <w:autoSpaceDN w:val="0"/>
              <w:adjustRightInd w:val="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sz w:val="20"/>
                <w:szCs w:val="20"/>
              </w:rPr>
              <w:t>Szkolenie z obsługi zakończone certyfikatem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B5309" w14:textId="77777777" w:rsidR="006D21DD" w:rsidRPr="006D21DD" w:rsidRDefault="006D21DD" w:rsidP="006D21DD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D5C95" w14:textId="77777777" w:rsidR="006D21DD" w:rsidRPr="006D21DD" w:rsidRDefault="006D21DD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59194" w14:textId="77777777" w:rsidR="006D21DD" w:rsidRPr="006D21DD" w:rsidRDefault="006D21DD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6D21DD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</w:tbl>
    <w:p w14:paraId="6DC034D6" w14:textId="77777777" w:rsidR="006D21DD" w:rsidRPr="00B657B9" w:rsidRDefault="006D21DD" w:rsidP="006D21DD">
      <w:pPr>
        <w:rPr>
          <w:rFonts w:ascii="Arial" w:hAnsi="Arial"/>
        </w:rPr>
      </w:pPr>
    </w:p>
    <w:p w14:paraId="22B93022" w14:textId="77777777" w:rsidR="006D21DD" w:rsidRDefault="006D21DD" w:rsidP="00331811">
      <w:pPr>
        <w:autoSpaceDE w:val="0"/>
        <w:autoSpaceDN w:val="0"/>
        <w:adjustRightInd w:val="0"/>
        <w:rPr>
          <w:rFonts w:ascii="Arial" w:hAnsi="Arial"/>
          <w:b/>
          <w:bCs/>
          <w:kern w:val="0"/>
        </w:rPr>
      </w:pPr>
    </w:p>
    <w:p w14:paraId="6F045A94" w14:textId="77777777" w:rsidR="00B657B9" w:rsidRPr="00B657B9" w:rsidRDefault="00B657B9" w:rsidP="00331811">
      <w:pPr>
        <w:autoSpaceDE w:val="0"/>
        <w:autoSpaceDN w:val="0"/>
        <w:adjustRightInd w:val="0"/>
        <w:rPr>
          <w:rFonts w:ascii="Arial" w:hAnsi="Arial"/>
          <w:b/>
          <w:bCs/>
          <w:kern w:val="0"/>
        </w:rPr>
      </w:pPr>
    </w:p>
    <w:p w14:paraId="4B4A62D0" w14:textId="77777777" w:rsidR="00331811" w:rsidRPr="00B657B9" w:rsidRDefault="00331811" w:rsidP="00331811">
      <w:pPr>
        <w:autoSpaceDE w:val="0"/>
        <w:autoSpaceDN w:val="0"/>
        <w:adjustRightInd w:val="0"/>
        <w:rPr>
          <w:rFonts w:ascii="Arial" w:hAnsi="Arial"/>
          <w:b/>
          <w:bCs/>
          <w:kern w:val="0"/>
          <w:sz w:val="22"/>
          <w:szCs w:val="22"/>
        </w:rPr>
      </w:pPr>
      <w:r w:rsidRPr="00B657B9">
        <w:rPr>
          <w:rFonts w:ascii="Arial" w:hAnsi="Arial"/>
          <w:b/>
          <w:bCs/>
          <w:kern w:val="0"/>
          <w:sz w:val="22"/>
          <w:szCs w:val="22"/>
        </w:rPr>
        <w:t xml:space="preserve">Stacjonarne roboty rehabilitacyjne kończyn dolnych – 1 </w:t>
      </w:r>
      <w:proofErr w:type="spellStart"/>
      <w:r w:rsidRPr="00B657B9">
        <w:rPr>
          <w:rFonts w:ascii="Arial" w:hAnsi="Arial"/>
          <w:b/>
          <w:bCs/>
          <w:sz w:val="22"/>
          <w:szCs w:val="22"/>
        </w:rPr>
        <w:t>kpl</w:t>
      </w:r>
      <w:proofErr w:type="spellEnd"/>
      <w:r w:rsidRPr="00B657B9">
        <w:rPr>
          <w:rFonts w:ascii="Arial" w:hAnsi="Arial"/>
          <w:b/>
          <w:bCs/>
          <w:sz w:val="22"/>
          <w:szCs w:val="22"/>
        </w:rPr>
        <w:t>.</w:t>
      </w:r>
    </w:p>
    <w:p w14:paraId="279C0F79" w14:textId="77777777" w:rsidR="00331811" w:rsidRPr="00B657B9" w:rsidRDefault="00331811" w:rsidP="00331811">
      <w:pPr>
        <w:rPr>
          <w:rFonts w:ascii="Arial" w:hAnsi="Arial"/>
        </w:rPr>
      </w:pPr>
    </w:p>
    <w:p w14:paraId="290A5985" w14:textId="77777777" w:rsidR="00331811" w:rsidRPr="00B657B9" w:rsidRDefault="00331811" w:rsidP="00331811">
      <w:pPr>
        <w:spacing w:line="360" w:lineRule="auto"/>
        <w:rPr>
          <w:rFonts w:ascii="Arial" w:hAnsi="Arial"/>
        </w:rPr>
      </w:pPr>
      <w:r w:rsidRPr="00B657B9">
        <w:rPr>
          <w:rFonts w:ascii="Arial" w:hAnsi="Arial"/>
        </w:rPr>
        <w:t>Nazwa urządzenia: ………………………………………..</w:t>
      </w:r>
    </w:p>
    <w:p w14:paraId="0D18FE83" w14:textId="77777777" w:rsidR="00331811" w:rsidRPr="00B657B9" w:rsidRDefault="00331811" w:rsidP="00331811">
      <w:pPr>
        <w:spacing w:line="360" w:lineRule="auto"/>
        <w:rPr>
          <w:rFonts w:ascii="Arial" w:hAnsi="Arial"/>
        </w:rPr>
      </w:pPr>
      <w:r w:rsidRPr="00B657B9">
        <w:rPr>
          <w:rFonts w:ascii="Arial" w:hAnsi="Arial"/>
        </w:rPr>
        <w:t>Typ urządzenia: …………………………………………...</w:t>
      </w:r>
    </w:p>
    <w:p w14:paraId="12E8AE1A" w14:textId="77777777" w:rsidR="00331811" w:rsidRPr="00B657B9" w:rsidRDefault="00331811" w:rsidP="00331811">
      <w:pPr>
        <w:spacing w:line="360" w:lineRule="auto"/>
        <w:rPr>
          <w:rFonts w:ascii="Arial" w:hAnsi="Arial"/>
        </w:rPr>
      </w:pPr>
      <w:r w:rsidRPr="00B657B9">
        <w:rPr>
          <w:rFonts w:ascii="Arial" w:hAnsi="Arial"/>
        </w:rPr>
        <w:t>Rok produkcji: ……………………………………………</w:t>
      </w:r>
    </w:p>
    <w:p w14:paraId="036BCC01" w14:textId="77777777" w:rsidR="00331811" w:rsidRPr="00B657B9" w:rsidRDefault="00331811" w:rsidP="00331811">
      <w:pPr>
        <w:spacing w:line="360" w:lineRule="auto"/>
        <w:rPr>
          <w:rFonts w:ascii="Arial" w:hAnsi="Arial"/>
        </w:rPr>
      </w:pPr>
      <w:r w:rsidRPr="00B657B9">
        <w:rPr>
          <w:rFonts w:ascii="Arial" w:hAnsi="Arial"/>
        </w:rPr>
        <w:t>Kraj pochodzenia: …………………………………………</w:t>
      </w:r>
    </w:p>
    <w:p w14:paraId="4E981E6F" w14:textId="77777777" w:rsidR="00331811" w:rsidRPr="00B657B9" w:rsidRDefault="00331811" w:rsidP="00331811">
      <w:pPr>
        <w:contextualSpacing/>
        <w:rPr>
          <w:rFonts w:ascii="Arial" w:hAnsi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417"/>
        <w:gridCol w:w="1418"/>
        <w:gridCol w:w="1417"/>
      </w:tblGrid>
      <w:tr w:rsidR="009E36F4" w:rsidRPr="00B657B9" w14:paraId="595404BB" w14:textId="77777777" w:rsidTr="001848E6">
        <w:trPr>
          <w:trHeight w:hRule="exact" w:val="1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46E4D" w14:textId="77777777" w:rsidR="00331811" w:rsidRPr="00B657B9" w:rsidRDefault="00331811" w:rsidP="00DA5D69">
            <w:pPr>
              <w:contextualSpacing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861FB" w14:textId="77777777" w:rsidR="00331811" w:rsidRPr="00B657B9" w:rsidRDefault="00331811" w:rsidP="00DA5D69">
            <w:pPr>
              <w:contextualSpacing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b/>
                <w:sz w:val="20"/>
                <w:szCs w:val="20"/>
              </w:rPr>
              <w:t>WYMAGANE PARAMETRY TECHNICZNE (wartości minimalne wymagane)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F6B88" w14:textId="77777777" w:rsidR="009E36F4" w:rsidRDefault="00331811" w:rsidP="00B657B9">
            <w:pPr>
              <w:contextualSpacing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b/>
                <w:color w:val="000000"/>
                <w:sz w:val="20"/>
                <w:szCs w:val="20"/>
              </w:rPr>
              <w:t>Parametr</w:t>
            </w:r>
            <w:r w:rsidR="009E36F4">
              <w:rPr>
                <w:rFonts w:ascii="Arial" w:hAnsi="Arial"/>
                <w:b/>
                <w:color w:val="000000"/>
                <w:sz w:val="20"/>
                <w:szCs w:val="20"/>
              </w:rPr>
              <w:t>y</w:t>
            </w:r>
          </w:p>
          <w:p w14:paraId="3CF3A423" w14:textId="04D712F2" w:rsidR="00331811" w:rsidRPr="00B657B9" w:rsidRDefault="00331811" w:rsidP="00B657B9">
            <w:pPr>
              <w:contextualSpacing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CB744" w14:textId="77777777" w:rsidR="00331811" w:rsidRPr="00B657B9" w:rsidRDefault="00331811" w:rsidP="00DA5D69">
            <w:pPr>
              <w:contextualSpacing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b/>
                <w:color w:val="000000"/>
                <w:sz w:val="20"/>
                <w:szCs w:val="20"/>
              </w:rPr>
              <w:t>Parametry oferowane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FA2C4" w14:textId="77777777" w:rsidR="00331811" w:rsidRPr="00B657B9" w:rsidRDefault="00331811" w:rsidP="00DA5D69">
            <w:pPr>
              <w:contextualSpacing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657B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Ocena punktowa za parametry podlegające ocenie</w:t>
            </w:r>
          </w:p>
        </w:tc>
      </w:tr>
      <w:tr w:rsidR="009E36F4" w:rsidRPr="00B657B9" w14:paraId="08BD76D2" w14:textId="77777777" w:rsidTr="001848E6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6575F" w14:textId="118612F5" w:rsidR="00331811" w:rsidRPr="00B657B9" w:rsidRDefault="003955F5" w:rsidP="003955F5">
            <w:pPr>
              <w:suppressAutoHyphens w:val="0"/>
              <w:ind w:left="426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29E65" w14:textId="77777777" w:rsidR="00331811" w:rsidRPr="00B657B9" w:rsidRDefault="00331811" w:rsidP="00DA5D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657B9">
              <w:rPr>
                <w:rFonts w:ascii="Arial" w:hAnsi="Arial" w:cs="Arial"/>
                <w:sz w:val="20"/>
                <w:szCs w:val="20"/>
              </w:rPr>
              <w:t xml:space="preserve">Urządzenie do terapii rezonansem stochastycznym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35C17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09833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BBF10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9E36F4" w:rsidRPr="00B657B9" w14:paraId="6CD79733" w14:textId="77777777" w:rsidTr="001848E6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41DFE" w14:textId="7CA4ECA1" w:rsidR="00331811" w:rsidRPr="00B657B9" w:rsidRDefault="003955F5" w:rsidP="003955F5">
            <w:pPr>
              <w:suppressAutoHyphens w:val="0"/>
              <w:ind w:left="426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F92F5" w14:textId="77777777" w:rsidR="00331811" w:rsidRPr="00B657B9" w:rsidRDefault="00331811" w:rsidP="00DA5D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657B9">
              <w:rPr>
                <w:rFonts w:ascii="Arial" w:hAnsi="Arial" w:cs="Arial"/>
                <w:sz w:val="20"/>
                <w:szCs w:val="20"/>
              </w:rPr>
              <w:t>Urządzenie do terapii schorzeń ortopedycznych, neurologicznych, zaburzeń ruchu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59A3F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B232D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14958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9E36F4" w:rsidRPr="00B657B9" w14:paraId="7CC8EA7F" w14:textId="77777777" w:rsidTr="001848E6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05E63" w14:textId="2D540D1A" w:rsidR="00331811" w:rsidRPr="00B657B9" w:rsidRDefault="003955F5" w:rsidP="003955F5">
            <w:pPr>
              <w:suppressAutoHyphens w:val="0"/>
              <w:ind w:left="426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1D44E" w14:textId="77777777" w:rsidR="00331811" w:rsidRPr="00B657B9" w:rsidRDefault="00331811" w:rsidP="00DA5D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657B9">
              <w:rPr>
                <w:rFonts w:ascii="Arial" w:hAnsi="Arial" w:cs="Arial"/>
                <w:sz w:val="20"/>
                <w:szCs w:val="20"/>
              </w:rPr>
              <w:t>Urządzenie połączone z barierka zabezpieczająca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A9418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03BCE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31492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9E36F4" w:rsidRPr="00B657B9" w14:paraId="28A820D1" w14:textId="77777777" w:rsidTr="001848E6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8F296" w14:textId="42554EC1" w:rsidR="00331811" w:rsidRPr="00B657B9" w:rsidRDefault="003955F5" w:rsidP="003955F5">
            <w:pPr>
              <w:suppressAutoHyphens w:val="0"/>
              <w:ind w:left="426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F466D" w14:textId="77777777" w:rsidR="00331811" w:rsidRPr="00B657B9" w:rsidRDefault="00331811" w:rsidP="00DA5D6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657B9">
              <w:rPr>
                <w:rFonts w:ascii="Arial" w:hAnsi="Arial" w:cs="Arial"/>
                <w:sz w:val="20"/>
                <w:szCs w:val="20"/>
              </w:rPr>
              <w:t>Obudowa z materiału łatwego do dezynfekcji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D8695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0EACF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CB13B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9E36F4" w:rsidRPr="00B657B9" w14:paraId="17D62E2E" w14:textId="77777777" w:rsidTr="001848E6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FB97B" w14:textId="6E90CCC9" w:rsidR="00331811" w:rsidRPr="00B657B9" w:rsidRDefault="003955F5" w:rsidP="003955F5">
            <w:pPr>
              <w:suppressAutoHyphens w:val="0"/>
              <w:ind w:left="426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B8F6E" w14:textId="77777777" w:rsidR="00331811" w:rsidRPr="00B657B9" w:rsidRDefault="00331811" w:rsidP="00DA5D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657B9">
              <w:rPr>
                <w:rFonts w:ascii="Arial" w:hAnsi="Arial" w:cs="Arial"/>
                <w:sz w:val="20"/>
                <w:szCs w:val="20"/>
              </w:rPr>
              <w:t xml:space="preserve">Zasilanie 230V 50/60 </w:t>
            </w:r>
            <w:proofErr w:type="spellStart"/>
            <w:r w:rsidRPr="00B657B9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A5072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CE507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B1F8C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9E36F4" w:rsidRPr="00B657B9" w14:paraId="234CF711" w14:textId="77777777" w:rsidTr="001848E6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658E8" w14:textId="46365E76" w:rsidR="00331811" w:rsidRPr="00B657B9" w:rsidRDefault="003955F5" w:rsidP="003955F5">
            <w:pPr>
              <w:suppressAutoHyphens w:val="0"/>
              <w:ind w:left="426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D669F" w14:textId="77777777" w:rsidR="00331811" w:rsidRPr="00B657B9" w:rsidRDefault="00331811" w:rsidP="00DA5D6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657B9">
              <w:rPr>
                <w:rFonts w:ascii="Arial" w:hAnsi="Arial" w:cs="Arial"/>
                <w:sz w:val="20"/>
                <w:szCs w:val="20"/>
              </w:rPr>
              <w:t>Możliwość programowania trybów pracy pod pacjenta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686ED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30F89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7C1A8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9E36F4" w:rsidRPr="00B657B9" w14:paraId="1FE2DCA9" w14:textId="77777777" w:rsidTr="001848E6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F0105" w14:textId="65EF2B9E" w:rsidR="00331811" w:rsidRPr="00B657B9" w:rsidRDefault="003955F5" w:rsidP="003955F5">
            <w:pPr>
              <w:suppressAutoHyphens w:val="0"/>
              <w:ind w:left="426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6FF5A" w14:textId="77777777" w:rsidR="00331811" w:rsidRPr="00B657B9" w:rsidRDefault="00331811" w:rsidP="00DA5D6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657B9">
              <w:rPr>
                <w:rFonts w:ascii="Arial" w:hAnsi="Arial" w:cs="Arial"/>
                <w:sz w:val="20"/>
                <w:szCs w:val="20"/>
              </w:rPr>
              <w:t xml:space="preserve">Zintegrowane oprogramowanie pozwalające na indywidualne dobieranie programów terapeutycznych do wybranych schorzeń ortopedycznych i neurologicznych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ECDB4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63A19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CFA468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9E36F4" w:rsidRPr="00B657B9" w14:paraId="4F644274" w14:textId="77777777" w:rsidTr="001848E6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7FFAE" w14:textId="190E68BC" w:rsidR="00331811" w:rsidRPr="00B657B9" w:rsidRDefault="003955F5" w:rsidP="003955F5">
            <w:pPr>
              <w:suppressAutoHyphens w:val="0"/>
              <w:ind w:left="426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8B092" w14:textId="77777777" w:rsidR="00331811" w:rsidRPr="00B657B9" w:rsidRDefault="00331811" w:rsidP="00DA5D6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657B9">
              <w:rPr>
                <w:rFonts w:ascii="Arial" w:hAnsi="Arial" w:cs="Arial"/>
                <w:sz w:val="20"/>
                <w:szCs w:val="20"/>
              </w:rPr>
              <w:t xml:space="preserve">Dwie poruszające się niezależnie w trzech płaszczyznach platformy ,na których może stanąć pacjent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A9C45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9C4A1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92BDA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9E36F4" w:rsidRPr="00B657B9" w14:paraId="617A7BB4" w14:textId="77777777" w:rsidTr="001848E6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64A6F" w14:textId="709CCF74" w:rsidR="00331811" w:rsidRPr="00B657B9" w:rsidRDefault="003955F5" w:rsidP="003955F5">
            <w:pPr>
              <w:suppressAutoHyphens w:val="0"/>
              <w:ind w:left="426"/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26C8E" w14:textId="77777777" w:rsidR="00331811" w:rsidRPr="00B657B9" w:rsidRDefault="00331811" w:rsidP="00DA5D6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657B9">
              <w:rPr>
                <w:rFonts w:ascii="Arial" w:hAnsi="Arial" w:cs="Arial"/>
                <w:sz w:val="20"/>
                <w:szCs w:val="20"/>
              </w:rPr>
              <w:t xml:space="preserve">Ruchy platform losowo/stochastyczne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B2A19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4AE8DC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4096E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9E36F4" w:rsidRPr="00B657B9" w14:paraId="0690EDA0" w14:textId="77777777" w:rsidTr="001848E6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891D1" w14:textId="41E55ACA" w:rsidR="00331811" w:rsidRPr="00B657B9" w:rsidRDefault="003955F5" w:rsidP="003955F5">
            <w:pPr>
              <w:suppressAutoHyphens w:val="0"/>
              <w:contextualSpacing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ED3AC" w14:textId="77777777" w:rsidR="00331811" w:rsidRPr="00B657B9" w:rsidRDefault="00331811" w:rsidP="00DA5D6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657B9">
              <w:rPr>
                <w:rFonts w:ascii="Arial" w:hAnsi="Arial" w:cs="Arial"/>
                <w:sz w:val="20"/>
                <w:szCs w:val="20"/>
              </w:rPr>
              <w:t xml:space="preserve">Maksymalne obciążenie min. 150 kg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B31AB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D5233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749A5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9E36F4" w:rsidRPr="00B657B9" w14:paraId="2BD3C921" w14:textId="77777777" w:rsidTr="001848E6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8CCD3" w14:textId="177A8266" w:rsidR="00331811" w:rsidRPr="00B657B9" w:rsidRDefault="00331811" w:rsidP="001848E6">
            <w:pPr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1</w:t>
            </w:r>
            <w:r w:rsidR="003955F5">
              <w:rPr>
                <w:rFonts w:ascii="Arial" w:hAnsi="Arial"/>
                <w:sz w:val="20"/>
                <w:szCs w:val="20"/>
              </w:rPr>
              <w:t>1</w:t>
            </w:r>
            <w:r w:rsidRPr="00B657B9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668E2" w14:textId="77777777" w:rsidR="00331811" w:rsidRPr="00B657B9" w:rsidRDefault="00331811" w:rsidP="00DA5D6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657B9">
              <w:rPr>
                <w:rFonts w:ascii="Arial" w:hAnsi="Arial" w:cs="Arial"/>
                <w:sz w:val="20"/>
                <w:szCs w:val="20"/>
              </w:rPr>
              <w:t xml:space="preserve">Ekran dotykowy do ustawiania parametrów urządzenia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282B7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D78E7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40844" w14:textId="77777777" w:rsidR="00331811" w:rsidRPr="00B657B9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6D6DE414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B657B9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9E36F4" w:rsidRPr="00B657B9" w14:paraId="7BE2DCA1" w14:textId="77777777" w:rsidTr="001848E6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7C62F" w14:textId="7BF1C4A9" w:rsidR="00331811" w:rsidRPr="00B657B9" w:rsidRDefault="00331811" w:rsidP="001848E6">
            <w:pPr>
              <w:contextualSpacing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1</w:t>
            </w:r>
            <w:r w:rsidR="003955F5"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AF90D" w14:textId="77777777" w:rsidR="00331811" w:rsidRPr="00B657B9" w:rsidRDefault="00331811" w:rsidP="00DA5D6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657B9">
              <w:rPr>
                <w:rFonts w:ascii="Arial" w:hAnsi="Arial" w:cs="Arial"/>
                <w:sz w:val="20"/>
                <w:szCs w:val="20"/>
              </w:rPr>
              <w:t xml:space="preserve">Gwarancja 24 miesiące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14ADA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172F2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3A161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9E36F4" w:rsidRPr="00B657B9" w14:paraId="57B4A318" w14:textId="77777777" w:rsidTr="001848E6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6F6E3" w14:textId="310B9FCC" w:rsidR="00331811" w:rsidRPr="00B657B9" w:rsidRDefault="00331811" w:rsidP="001848E6">
            <w:pPr>
              <w:contextualSpacing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1</w:t>
            </w:r>
            <w:r w:rsidR="003955F5">
              <w:rPr>
                <w:rFonts w:ascii="Arial" w:hAnsi="Arial"/>
                <w:color w:val="000000"/>
                <w:sz w:val="20"/>
                <w:szCs w:val="20"/>
              </w:rPr>
              <w:t>3</w:t>
            </w: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A399B" w14:textId="77777777" w:rsidR="00331811" w:rsidRPr="00B657B9" w:rsidRDefault="00331811" w:rsidP="00DA5D6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657B9">
              <w:rPr>
                <w:rFonts w:ascii="Arial" w:eastAsia="Arial" w:hAnsi="Arial" w:cs="Arial"/>
                <w:sz w:val="20"/>
                <w:szCs w:val="20"/>
              </w:rPr>
              <w:t>Paszport techniczny (dostarczany wraz z urządzeniem)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0D2AB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E980D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C11D4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9E36F4" w:rsidRPr="00B657B9" w14:paraId="02CB8C9D" w14:textId="77777777" w:rsidTr="001848E6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1A895" w14:textId="235ED1D2" w:rsidR="00331811" w:rsidRPr="00B657B9" w:rsidRDefault="00331811" w:rsidP="001848E6">
            <w:pPr>
              <w:contextualSpacing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1</w:t>
            </w:r>
            <w:r w:rsidR="003955F5">
              <w:rPr>
                <w:rFonts w:ascii="Arial" w:hAnsi="Arial"/>
                <w:color w:val="000000"/>
                <w:sz w:val="20"/>
                <w:szCs w:val="20"/>
              </w:rPr>
              <w:t>4</w:t>
            </w: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D464E" w14:textId="77777777" w:rsidR="00331811" w:rsidRPr="00B657B9" w:rsidRDefault="00331811" w:rsidP="00DA5D69">
            <w:pPr>
              <w:pStyle w:val="NormalnyWeb"/>
              <w:rPr>
                <w:rFonts w:ascii="Arial" w:eastAsia="Arial" w:hAnsi="Arial" w:cs="Arial"/>
                <w:sz w:val="20"/>
                <w:szCs w:val="20"/>
              </w:rPr>
            </w:pPr>
            <w:r w:rsidRPr="00B657B9">
              <w:rPr>
                <w:rFonts w:ascii="Arial" w:hAnsi="Arial" w:cs="Arial"/>
                <w:sz w:val="20"/>
                <w:szCs w:val="20"/>
              </w:rPr>
              <w:t>Szkolenie z obsługi zakończone certyfikatem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EE093" w14:textId="77777777" w:rsidR="00331811" w:rsidRPr="00B657B9" w:rsidRDefault="00331811" w:rsidP="00B657B9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A30C2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D55A6" w14:textId="77777777" w:rsidR="00331811" w:rsidRPr="00B657B9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B657B9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</w:tbl>
    <w:p w14:paraId="55DE0534" w14:textId="77777777" w:rsidR="00331811" w:rsidRDefault="00331811" w:rsidP="00331811">
      <w:pPr>
        <w:rPr>
          <w:rFonts w:ascii="Arial" w:hAnsi="Arial"/>
          <w:b/>
          <w:bCs/>
          <w:sz w:val="32"/>
          <w:szCs w:val="32"/>
        </w:rPr>
      </w:pPr>
    </w:p>
    <w:p w14:paraId="46441661" w14:textId="77777777" w:rsidR="00942741" w:rsidRPr="00B657B9" w:rsidRDefault="00942741" w:rsidP="00331811">
      <w:pPr>
        <w:rPr>
          <w:rFonts w:ascii="Arial" w:hAnsi="Arial"/>
          <w:b/>
          <w:bCs/>
          <w:sz w:val="32"/>
          <w:szCs w:val="32"/>
        </w:rPr>
      </w:pPr>
    </w:p>
    <w:p w14:paraId="417A6F23" w14:textId="77777777" w:rsidR="00331811" w:rsidRPr="00942741" w:rsidRDefault="00331811" w:rsidP="00331811">
      <w:pPr>
        <w:autoSpaceDE w:val="0"/>
        <w:autoSpaceDN w:val="0"/>
        <w:adjustRightInd w:val="0"/>
        <w:rPr>
          <w:rFonts w:ascii="Arial" w:hAnsi="Arial"/>
          <w:b/>
          <w:bCs/>
          <w:kern w:val="0"/>
          <w:sz w:val="22"/>
          <w:szCs w:val="22"/>
        </w:rPr>
      </w:pPr>
      <w:r w:rsidRPr="00942741">
        <w:rPr>
          <w:rFonts w:ascii="Arial" w:hAnsi="Arial"/>
          <w:b/>
          <w:bCs/>
          <w:kern w:val="0"/>
          <w:sz w:val="22"/>
          <w:szCs w:val="22"/>
        </w:rPr>
        <w:t xml:space="preserve">Stacjonarne roboty rehabilitacyjne kończyn dolnych – 1 </w:t>
      </w:r>
      <w:proofErr w:type="spellStart"/>
      <w:r w:rsidRPr="00942741">
        <w:rPr>
          <w:rFonts w:ascii="Arial" w:hAnsi="Arial"/>
          <w:b/>
          <w:bCs/>
          <w:sz w:val="22"/>
          <w:szCs w:val="22"/>
        </w:rPr>
        <w:t>kpl</w:t>
      </w:r>
      <w:proofErr w:type="spellEnd"/>
      <w:r w:rsidRPr="00942741">
        <w:rPr>
          <w:rFonts w:ascii="Arial" w:hAnsi="Arial"/>
          <w:b/>
          <w:bCs/>
          <w:sz w:val="22"/>
          <w:szCs w:val="22"/>
        </w:rPr>
        <w:t>.</w:t>
      </w:r>
    </w:p>
    <w:p w14:paraId="40A91D9E" w14:textId="77777777" w:rsidR="00331811" w:rsidRPr="00942741" w:rsidRDefault="00331811" w:rsidP="00331811">
      <w:pPr>
        <w:rPr>
          <w:rFonts w:ascii="Arial" w:hAnsi="Arial"/>
          <w:sz w:val="22"/>
          <w:szCs w:val="22"/>
        </w:rPr>
      </w:pPr>
    </w:p>
    <w:p w14:paraId="32E20AD8" w14:textId="77777777" w:rsidR="00331811" w:rsidRPr="00942741" w:rsidRDefault="00331811" w:rsidP="00370985">
      <w:pPr>
        <w:spacing w:line="360" w:lineRule="auto"/>
        <w:rPr>
          <w:rFonts w:ascii="Arial" w:hAnsi="Arial"/>
          <w:sz w:val="22"/>
          <w:szCs w:val="22"/>
        </w:rPr>
      </w:pPr>
      <w:r w:rsidRPr="00942741">
        <w:rPr>
          <w:rFonts w:ascii="Arial" w:hAnsi="Arial"/>
          <w:sz w:val="22"/>
          <w:szCs w:val="22"/>
        </w:rPr>
        <w:t>Nazwa urządzenia: ………………………………………..</w:t>
      </w:r>
    </w:p>
    <w:p w14:paraId="24C6CF25" w14:textId="77777777" w:rsidR="00331811" w:rsidRPr="00942741" w:rsidRDefault="00331811" w:rsidP="00370985">
      <w:pPr>
        <w:spacing w:line="360" w:lineRule="auto"/>
        <w:rPr>
          <w:rFonts w:ascii="Arial" w:hAnsi="Arial"/>
          <w:sz w:val="22"/>
          <w:szCs w:val="22"/>
        </w:rPr>
      </w:pPr>
      <w:r w:rsidRPr="00942741">
        <w:rPr>
          <w:rFonts w:ascii="Arial" w:hAnsi="Arial"/>
          <w:sz w:val="22"/>
          <w:szCs w:val="22"/>
        </w:rPr>
        <w:t>Typ urządzenia: …………………………………………...</w:t>
      </w:r>
    </w:p>
    <w:p w14:paraId="7A058DA3" w14:textId="77777777" w:rsidR="00331811" w:rsidRPr="00942741" w:rsidRDefault="00331811" w:rsidP="00370985">
      <w:pPr>
        <w:spacing w:line="360" w:lineRule="auto"/>
        <w:rPr>
          <w:rFonts w:ascii="Arial" w:hAnsi="Arial"/>
          <w:sz w:val="22"/>
          <w:szCs w:val="22"/>
        </w:rPr>
      </w:pPr>
      <w:r w:rsidRPr="00942741">
        <w:rPr>
          <w:rFonts w:ascii="Arial" w:hAnsi="Arial"/>
          <w:sz w:val="22"/>
          <w:szCs w:val="22"/>
        </w:rPr>
        <w:t>Rok produkcji: ……………………………………………</w:t>
      </w:r>
    </w:p>
    <w:p w14:paraId="4217A631" w14:textId="77777777" w:rsidR="00331811" w:rsidRPr="00B657B9" w:rsidRDefault="00331811" w:rsidP="00370985">
      <w:pPr>
        <w:spacing w:line="360" w:lineRule="auto"/>
        <w:rPr>
          <w:rFonts w:ascii="Arial" w:hAnsi="Arial"/>
        </w:rPr>
      </w:pPr>
      <w:r w:rsidRPr="00942741">
        <w:rPr>
          <w:rFonts w:ascii="Arial" w:hAnsi="Arial"/>
          <w:sz w:val="22"/>
          <w:szCs w:val="22"/>
        </w:rPr>
        <w:t>Kraj pochodzenia: …………………………………………</w:t>
      </w:r>
    </w:p>
    <w:p w14:paraId="204F88EF" w14:textId="77777777" w:rsidR="00331811" w:rsidRPr="00B657B9" w:rsidRDefault="00331811" w:rsidP="00331811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18"/>
          <w:szCs w:val="18"/>
          <w:lang w:val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24"/>
        <w:gridCol w:w="1391"/>
        <w:gridCol w:w="1417"/>
        <w:gridCol w:w="1498"/>
      </w:tblGrid>
      <w:tr w:rsidR="00FA4920" w:rsidRPr="00B65696" w14:paraId="098CD26B" w14:textId="77777777" w:rsidTr="00F33B9C">
        <w:tc>
          <w:tcPr>
            <w:tcW w:w="709" w:type="dxa"/>
            <w:shd w:val="clear" w:color="auto" w:fill="auto"/>
            <w:vAlign w:val="center"/>
          </w:tcPr>
          <w:p w14:paraId="2644F837" w14:textId="77777777" w:rsidR="00331811" w:rsidRPr="00B65696" w:rsidRDefault="00331811" w:rsidP="00DA5D6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3EF32315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b/>
                <w:sz w:val="20"/>
                <w:szCs w:val="20"/>
              </w:rPr>
              <w:t>WYMAGANE PARAMETRY TECHNICZNE (wartości minimalne wymagane)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095B2F3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lang w:val="x-none"/>
              </w:rPr>
            </w:pPr>
            <w:r w:rsidRPr="00B65696">
              <w:rPr>
                <w:rFonts w:ascii="Arial" w:hAnsi="Arial"/>
                <w:b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417" w:type="dxa"/>
            <w:vAlign w:val="center"/>
          </w:tcPr>
          <w:p w14:paraId="59FED158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lang w:val="x-none"/>
              </w:rPr>
            </w:pPr>
            <w:r w:rsidRPr="00B65696">
              <w:rPr>
                <w:rFonts w:ascii="Arial" w:hAnsi="Arial"/>
                <w:b/>
                <w:color w:val="000000"/>
                <w:sz w:val="20"/>
                <w:szCs w:val="20"/>
              </w:rPr>
              <w:t>Parametry oferowane</w:t>
            </w:r>
          </w:p>
        </w:tc>
        <w:tc>
          <w:tcPr>
            <w:tcW w:w="1498" w:type="dxa"/>
            <w:vAlign w:val="center"/>
          </w:tcPr>
          <w:p w14:paraId="1FB1F83C" w14:textId="77777777" w:rsidR="00331811" w:rsidRPr="00B65696" w:rsidRDefault="00331811" w:rsidP="00E74C6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lang w:val="x-none"/>
              </w:rPr>
            </w:pPr>
            <w:r w:rsidRPr="00B65696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Ocena punktowa za parametry podlegające ocenie</w:t>
            </w:r>
          </w:p>
        </w:tc>
      </w:tr>
      <w:tr w:rsidR="00FA4920" w:rsidRPr="00B65696" w14:paraId="02A97322" w14:textId="77777777" w:rsidTr="00F33B9C">
        <w:tc>
          <w:tcPr>
            <w:tcW w:w="709" w:type="dxa"/>
            <w:shd w:val="clear" w:color="auto" w:fill="auto"/>
          </w:tcPr>
          <w:p w14:paraId="7A710452" w14:textId="77777777" w:rsidR="00331811" w:rsidRPr="00B65696" w:rsidRDefault="00331811" w:rsidP="00DA5D69">
            <w:pPr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5CBFB97F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Parametry ogólne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23C12C8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417" w:type="dxa"/>
          </w:tcPr>
          <w:p w14:paraId="15A94DBD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498" w:type="dxa"/>
            <w:vAlign w:val="center"/>
          </w:tcPr>
          <w:p w14:paraId="1B17FF4A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x-none"/>
              </w:rPr>
            </w:pPr>
          </w:p>
        </w:tc>
      </w:tr>
      <w:tr w:rsidR="00FA4920" w:rsidRPr="00B65696" w14:paraId="31C77086" w14:textId="77777777" w:rsidTr="00F33B9C">
        <w:tc>
          <w:tcPr>
            <w:tcW w:w="709" w:type="dxa"/>
            <w:shd w:val="clear" w:color="auto" w:fill="auto"/>
          </w:tcPr>
          <w:p w14:paraId="39B28A23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116A2FB2" w14:textId="77777777" w:rsidR="00331811" w:rsidRPr="00B65696" w:rsidRDefault="00331811" w:rsidP="00DA5D69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 w:cs="Arial"/>
                <w:color w:val="000000"/>
                <w:sz w:val="20"/>
                <w:szCs w:val="20"/>
              </w:rPr>
              <w:t xml:space="preserve">Zmotoryzowane urządzenie umożliwiające stacjonarne zrobotyzowane ciągłe ćwiczenia bierne kończyn dolnych poprzez automatyzację powtórzeń anatomicznych i prawidłowych fizjologicznie ruchów, z automatycznymi programami, sensorami kąta zgięcia i oporu, </w:t>
            </w:r>
            <w:r w:rsidRPr="00B6569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umożliwiające kontrolowane oporowanie ruchu przez pacjenta ze zmianą kierunku, ze stałą informacją zwrotną wyświetlaną na ekranie dotyczącą bieżącego kąta zgięcia i kierunku ruchu oraz dokumentacją terapii - prezentacją rejestru wyników ćwiczeń w formie graficznej.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1B47504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417" w:type="dxa"/>
          </w:tcPr>
          <w:p w14:paraId="72F9DA84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7640DF67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282AA85B" w14:textId="77777777" w:rsidTr="00F33B9C">
        <w:tc>
          <w:tcPr>
            <w:tcW w:w="709" w:type="dxa"/>
            <w:shd w:val="clear" w:color="auto" w:fill="auto"/>
          </w:tcPr>
          <w:p w14:paraId="4B349321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3AFD39A5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Szyna z układem kinematycznym gwarantującym zgodny fizjologicznie ruch kończyny dla dorosłych i dzieci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F9954EC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585B9D60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4DB15C31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0EDD035A" w14:textId="77777777" w:rsidTr="00F33B9C">
        <w:tc>
          <w:tcPr>
            <w:tcW w:w="709" w:type="dxa"/>
            <w:shd w:val="clear" w:color="auto" w:fill="auto"/>
          </w:tcPr>
          <w:p w14:paraId="07897BC3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405D8D01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Obsługa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FF73CCC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E44B5B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132BB575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A4920" w:rsidRPr="00B65696" w14:paraId="6B84E3C6" w14:textId="77777777" w:rsidTr="00F33B9C">
        <w:tc>
          <w:tcPr>
            <w:tcW w:w="709" w:type="dxa"/>
            <w:shd w:val="clear" w:color="auto" w:fill="auto"/>
          </w:tcPr>
          <w:p w14:paraId="4FD64FDD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6BC2A5A7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 xml:space="preserve">Kontrola wszystkich parametrów za pomocą pilota sterującego. 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559E5BD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04CF570F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214B944C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4AE50E0C" w14:textId="77777777" w:rsidTr="00F33B9C">
        <w:tc>
          <w:tcPr>
            <w:tcW w:w="709" w:type="dxa"/>
            <w:shd w:val="clear" w:color="auto" w:fill="auto"/>
          </w:tcPr>
          <w:p w14:paraId="64231DA9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3235CA9D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Blokada klawiatury pilota przed przypadkową zmianą parametrów.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4AACA4B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371F703F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4C21E1ED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2ED48F1E" w14:textId="77777777" w:rsidTr="00F33B9C">
        <w:tc>
          <w:tcPr>
            <w:tcW w:w="709" w:type="dxa"/>
            <w:shd w:val="clear" w:color="auto" w:fill="auto"/>
          </w:tcPr>
          <w:p w14:paraId="5058D11A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7A5ABE1D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Wyraźny ekran pilota. Ze względów ergonomii i użytkowania także przez osoby starsze wyklucza się ekrany dotykowe.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63C5F6A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5525292B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0DA9314A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0974DF1D" w14:textId="77777777" w:rsidTr="00F33B9C">
        <w:tc>
          <w:tcPr>
            <w:tcW w:w="709" w:type="dxa"/>
            <w:shd w:val="clear" w:color="auto" w:fill="auto"/>
          </w:tcPr>
          <w:p w14:paraId="2B834452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65E0D022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 xml:space="preserve">Intuicyjna filozofia obsługi z zastosowaniem graficznych ikon funkcyjnych na ekranie 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C9D9A17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452D5A38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77EAE58A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2C227742" w14:textId="77777777" w:rsidTr="00F33B9C">
        <w:tc>
          <w:tcPr>
            <w:tcW w:w="709" w:type="dxa"/>
            <w:shd w:val="clear" w:color="auto" w:fill="auto"/>
          </w:tcPr>
          <w:p w14:paraId="63A0184D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0FD127BB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Bieżąca informacja o przebiegu ruchu, funkcji i programie terapii wyświetlana na ekranie pilota.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5EDD7AB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7077B7CD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3BD316E7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5E472B47" w14:textId="77777777" w:rsidTr="00F33B9C">
        <w:tc>
          <w:tcPr>
            <w:tcW w:w="709" w:type="dxa"/>
            <w:shd w:val="clear" w:color="auto" w:fill="auto"/>
          </w:tcPr>
          <w:p w14:paraId="4145E290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31118202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B65696">
              <w:rPr>
                <w:rFonts w:ascii="Arial" w:hAnsi="Arial"/>
                <w:color w:val="000000"/>
                <w:sz w:val="20"/>
                <w:szCs w:val="20"/>
              </w:rPr>
              <w:t>Oskalowane</w:t>
            </w:r>
            <w:proofErr w:type="spellEnd"/>
            <w:r w:rsidRPr="00B65696">
              <w:rPr>
                <w:rFonts w:ascii="Arial" w:hAnsi="Arial"/>
                <w:color w:val="000000"/>
                <w:sz w:val="20"/>
                <w:szCs w:val="20"/>
              </w:rPr>
              <w:t xml:space="preserve"> elementy regulacyjne szyny z wymiarami długości uda i podudzia. 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7B55C73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53A85376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7B96ABBB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1332A7FB" w14:textId="77777777" w:rsidTr="00F33B9C">
        <w:tc>
          <w:tcPr>
            <w:tcW w:w="709" w:type="dxa"/>
            <w:shd w:val="clear" w:color="auto" w:fill="auto"/>
          </w:tcPr>
          <w:p w14:paraId="6B5436DB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18C95743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Wygodnie regulowana pozycja oparć uda, podudzia i stopy za pomocą bloczków zaciskowych.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F2567CC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590C01BB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3CAB5041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00A8E3A9" w14:textId="77777777" w:rsidTr="00F33B9C">
        <w:tc>
          <w:tcPr>
            <w:tcW w:w="709" w:type="dxa"/>
            <w:shd w:val="clear" w:color="auto" w:fill="auto"/>
          </w:tcPr>
          <w:p w14:paraId="1962FDE9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05B39031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Funkcja „nowy pacjent” resetująca ustawienia dla nowego pacjenta i ustawiająca urządzenie w pozycji wyjściowej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4AF5249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64F493FB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15DDFFBE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7FD12450" w14:textId="77777777" w:rsidTr="00F33B9C">
        <w:tc>
          <w:tcPr>
            <w:tcW w:w="709" w:type="dxa"/>
            <w:shd w:val="clear" w:color="auto" w:fill="auto"/>
          </w:tcPr>
          <w:p w14:paraId="6A327062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2C0E3CF7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Funkcja „transport” automatyczne ustawienie się szyny w pozycji do transportu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9459B1C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3E5C50AC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768FA59B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40EBA35B" w14:textId="77777777" w:rsidTr="00F33B9C">
        <w:tc>
          <w:tcPr>
            <w:tcW w:w="709" w:type="dxa"/>
            <w:shd w:val="clear" w:color="auto" w:fill="auto"/>
          </w:tcPr>
          <w:p w14:paraId="156B1EC1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4987982C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Łączny czas terapii – zapis całkowitego czasu terapii.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1E5A374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11BC8052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079381EA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1EC69AFB" w14:textId="77777777" w:rsidTr="00F33B9C">
        <w:tc>
          <w:tcPr>
            <w:tcW w:w="709" w:type="dxa"/>
            <w:shd w:val="clear" w:color="auto" w:fill="auto"/>
          </w:tcPr>
          <w:p w14:paraId="2AE6C07D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71733A7F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Menu serwisowe dla celów serwisu.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C981817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21E1113C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525EED68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75AE759D" w14:textId="77777777" w:rsidTr="00F33B9C">
        <w:tc>
          <w:tcPr>
            <w:tcW w:w="709" w:type="dxa"/>
            <w:shd w:val="clear" w:color="auto" w:fill="auto"/>
          </w:tcPr>
          <w:p w14:paraId="44344DC0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25978BEE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Zakresy 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1DFE062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AFEEE9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2C6D3C49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A4920" w:rsidRPr="00B65696" w14:paraId="5E0B4B1A" w14:textId="77777777" w:rsidTr="00F33B9C">
        <w:tc>
          <w:tcPr>
            <w:tcW w:w="709" w:type="dxa"/>
            <w:shd w:val="clear" w:color="auto" w:fill="auto"/>
          </w:tcPr>
          <w:p w14:paraId="40E2F19C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5D5BC4F6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Minimalny zakres wymiarów uda od 31 do 49 cm i podudzia od 25-57 cm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4A002A9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2992D973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01ACD245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251A8D0C" w14:textId="77777777" w:rsidTr="00F33B9C">
        <w:tc>
          <w:tcPr>
            <w:tcW w:w="709" w:type="dxa"/>
            <w:shd w:val="clear" w:color="auto" w:fill="auto"/>
          </w:tcPr>
          <w:p w14:paraId="724CFA76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0E3185CB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Minimalny zakres wzrostu pacjenta 120 – 200 cm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CE67937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50C4FCDC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30256182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1A7FD18F" w14:textId="77777777" w:rsidTr="00F33B9C">
        <w:tc>
          <w:tcPr>
            <w:tcW w:w="709" w:type="dxa"/>
            <w:shd w:val="clear" w:color="auto" w:fill="auto"/>
          </w:tcPr>
          <w:p w14:paraId="06A1D084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08C9128D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Waga pacjenta minimum do 150 kg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4D96059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425207DB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60042802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44506C9D" w14:textId="77777777" w:rsidTr="00F33B9C">
        <w:tc>
          <w:tcPr>
            <w:tcW w:w="709" w:type="dxa"/>
            <w:shd w:val="clear" w:color="auto" w:fill="auto"/>
          </w:tcPr>
          <w:p w14:paraId="349725F4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2597D4AA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Minimalny zakres ruchu biernego w stawie kolanowym od -10°do 120°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CC63B20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6BD70B65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33DD1A8D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13AB01AA" w14:textId="77777777" w:rsidTr="00F33B9C">
        <w:tc>
          <w:tcPr>
            <w:tcW w:w="709" w:type="dxa"/>
            <w:shd w:val="clear" w:color="auto" w:fill="auto"/>
          </w:tcPr>
          <w:p w14:paraId="5C639142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72C88317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Minimalny zakres ruchu biernego w stawie biodrowym od 0°do 115°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159FBB3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4419BCB2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2A68DB1F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4F09EF25" w14:textId="77777777" w:rsidTr="00F33B9C">
        <w:tc>
          <w:tcPr>
            <w:tcW w:w="709" w:type="dxa"/>
            <w:shd w:val="clear" w:color="auto" w:fill="auto"/>
          </w:tcPr>
          <w:p w14:paraId="226BA296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16492771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Regulacja pozycji stawu skokowego w zakresie zginania podeszwowego/grzbietowego bez ograniczeń, a  w zakresie inwersji/</w:t>
            </w:r>
            <w:proofErr w:type="spellStart"/>
            <w:r w:rsidRPr="00B65696">
              <w:rPr>
                <w:rFonts w:ascii="Arial" w:hAnsi="Arial"/>
                <w:color w:val="000000"/>
                <w:sz w:val="20"/>
                <w:szCs w:val="20"/>
              </w:rPr>
              <w:t>ewersji</w:t>
            </w:r>
            <w:proofErr w:type="spellEnd"/>
            <w:r w:rsidRPr="00B65696">
              <w:rPr>
                <w:rFonts w:ascii="Arial" w:hAnsi="Arial"/>
                <w:color w:val="000000"/>
                <w:sz w:val="20"/>
                <w:szCs w:val="20"/>
              </w:rPr>
              <w:t xml:space="preserve"> od 40° do 40°, wraz zachowaniem możliwości aktywnego ruchu rezystancyjnego i ćwiczeń izometrycznych.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F7AD074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759BA0AB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6E6FB89A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6F0C410A" w14:textId="77777777" w:rsidTr="00F33B9C">
        <w:tc>
          <w:tcPr>
            <w:tcW w:w="709" w:type="dxa"/>
            <w:shd w:val="clear" w:color="auto" w:fill="auto"/>
          </w:tcPr>
          <w:p w14:paraId="4B283A61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61547035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Regulacja prędkości pracy w minimum 20 poziomach.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F617A57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599F5AAF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5166C7CF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55E08A02" w14:textId="77777777" w:rsidTr="00F33B9C">
        <w:tc>
          <w:tcPr>
            <w:tcW w:w="709" w:type="dxa"/>
            <w:shd w:val="clear" w:color="auto" w:fill="auto"/>
          </w:tcPr>
          <w:p w14:paraId="44280B9A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4F51ED3C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Pauza w wyproście/zgięciu nastawiana w zakresie minimum: od 0 do 59 sekund - regulowana co 1 sekundę i od 1 do 59 minut - regulowana co 1 minutę.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506EBEB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45955709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0D38C4BF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5A8F2A2F" w14:textId="77777777" w:rsidTr="00F33B9C">
        <w:tc>
          <w:tcPr>
            <w:tcW w:w="709" w:type="dxa"/>
            <w:shd w:val="clear" w:color="auto" w:fill="auto"/>
          </w:tcPr>
          <w:p w14:paraId="221B5887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0E1FF8CE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B98AE6E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68A99F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694015BF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A4920" w:rsidRPr="00B65696" w14:paraId="098198E3" w14:textId="77777777" w:rsidTr="00F33B9C">
        <w:tc>
          <w:tcPr>
            <w:tcW w:w="709" w:type="dxa"/>
            <w:shd w:val="clear" w:color="auto" w:fill="auto"/>
          </w:tcPr>
          <w:p w14:paraId="41523932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0A691121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Nastawy w czasie rzeczywistym – urządzenie porusza się odpowiednio w czasie ustawiania zakresu ruchu w celu uniknięcia urazów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BC2C9EB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7AC93FA4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159B7FC6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2FC9529C" w14:textId="77777777" w:rsidTr="00F33B9C">
        <w:tc>
          <w:tcPr>
            <w:tcW w:w="709" w:type="dxa"/>
            <w:shd w:val="clear" w:color="auto" w:fill="auto"/>
          </w:tcPr>
          <w:p w14:paraId="4BD2FAA8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77E6CFBA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 xml:space="preserve">Zatrzymanie ruchu szyny po naciśnięciu </w:t>
            </w:r>
            <w:r w:rsidRPr="00B65696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dowolnego przycisku – każdy przycisk, ze względów bezpieczeństwa, stanowi przycisk awaryjny.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CBC0475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417" w:type="dxa"/>
          </w:tcPr>
          <w:p w14:paraId="0404004F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288C774B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742D2D79" w14:textId="77777777" w:rsidTr="00F33B9C">
        <w:tc>
          <w:tcPr>
            <w:tcW w:w="709" w:type="dxa"/>
            <w:shd w:val="clear" w:color="auto" w:fill="auto"/>
          </w:tcPr>
          <w:p w14:paraId="597306C2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2CD72362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 xml:space="preserve">Automatyczna zmiana kierunku ruchu po zatrzymaniu pracy. 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4753773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2FDD103E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4EC4EFB7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03D5E22D" w14:textId="77777777" w:rsidTr="00F33B9C">
        <w:tc>
          <w:tcPr>
            <w:tcW w:w="709" w:type="dxa"/>
            <w:shd w:val="clear" w:color="auto" w:fill="auto"/>
          </w:tcPr>
          <w:p w14:paraId="04366DAD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371A3CEC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 xml:space="preserve">Automatyczna zmiana kierunku ruchu przy oporze – </w:t>
            </w:r>
            <w:proofErr w:type="spellStart"/>
            <w:r w:rsidRPr="00B65696">
              <w:rPr>
                <w:rFonts w:ascii="Arial" w:hAnsi="Arial"/>
                <w:color w:val="000000"/>
                <w:sz w:val="20"/>
                <w:szCs w:val="20"/>
              </w:rPr>
              <w:t>autorewers</w:t>
            </w:r>
            <w:proofErr w:type="spellEnd"/>
            <w:r w:rsidRPr="00B65696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49FF09F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06DEB0CC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28313BF5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12BA270C" w14:textId="77777777" w:rsidTr="00F33B9C">
        <w:tc>
          <w:tcPr>
            <w:tcW w:w="709" w:type="dxa"/>
            <w:shd w:val="clear" w:color="auto" w:fill="auto"/>
          </w:tcPr>
          <w:p w14:paraId="3F52865B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5BF918C3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 xml:space="preserve">Możliwość kontrolowanego oporowania ruchu szyny przez pacjenta ze zmianą kierunku w dowolnym punkcie ustawionego zakresu w nastawianych minimum 25 poziomach siły oddziaływania. 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E37EA85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422CEFEB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50FCF119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38A3BE9C" w14:textId="77777777" w:rsidTr="00F33B9C">
        <w:tc>
          <w:tcPr>
            <w:tcW w:w="709" w:type="dxa"/>
            <w:shd w:val="clear" w:color="auto" w:fill="auto"/>
          </w:tcPr>
          <w:p w14:paraId="0A78BE78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552FC388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Oparcia kończyny wykonane z elastycznego tworzywa w pełni dezynfekowane środkami bez konieczności rozcieńczania.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46D0C41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067BD6E9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57F04C16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7959C9B3" w14:textId="77777777" w:rsidTr="00F33B9C">
        <w:tc>
          <w:tcPr>
            <w:tcW w:w="709" w:type="dxa"/>
            <w:shd w:val="clear" w:color="auto" w:fill="auto"/>
          </w:tcPr>
          <w:p w14:paraId="7CD43F9C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759934D0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Aparat zgodny z normą IEC 60601-1-2:2014 i IEC 60601-1-11:2010 kompatybilności elektromagnetycznej.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18BF432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4123D38B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167749E0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19B15E3A" w14:textId="77777777" w:rsidTr="00F33B9C">
        <w:tc>
          <w:tcPr>
            <w:tcW w:w="709" w:type="dxa"/>
            <w:shd w:val="clear" w:color="auto" w:fill="auto"/>
          </w:tcPr>
          <w:p w14:paraId="049BC221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66732741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Programy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AB5DC73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D720EF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21176604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A4920" w:rsidRPr="00B65696" w14:paraId="553D5048" w14:textId="77777777" w:rsidTr="00F33B9C">
        <w:tc>
          <w:tcPr>
            <w:tcW w:w="709" w:type="dxa"/>
            <w:shd w:val="clear" w:color="auto" w:fill="auto"/>
          </w:tcPr>
          <w:p w14:paraId="4478A871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63E2DAEE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Ćwiczenie ciągłe bez limitu czasu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0F5BB2C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3E1A513D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12AB6B3A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2933FB2D" w14:textId="77777777" w:rsidTr="00F33B9C">
        <w:tc>
          <w:tcPr>
            <w:tcW w:w="709" w:type="dxa"/>
            <w:shd w:val="clear" w:color="auto" w:fill="auto"/>
          </w:tcPr>
          <w:p w14:paraId="2C3DCD8C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5A034335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 xml:space="preserve">Programowany czas ćwiczenia od 1 min do 24 godzin - ustawiany co minutę z funkcją prezentacji pozostałego czasu ćwiczenia w czytelnej formie graficznej na ekranie pilota 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A362FCE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1BD4CCBA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4DBEBBB5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11F26566" w14:textId="77777777" w:rsidTr="00F33B9C">
        <w:tc>
          <w:tcPr>
            <w:tcW w:w="709" w:type="dxa"/>
            <w:shd w:val="clear" w:color="auto" w:fill="auto"/>
          </w:tcPr>
          <w:p w14:paraId="4A37C0D1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57ECF91A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Program rozgrzewki – płynne i stopniowe rozszerzenie do ustawionego zakresu ruchu w minimum 15 cyklach, rozpoczynając ruch od środka tego zakresu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91D38DB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311AFE4E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739ABA85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7687A885" w14:textId="77777777" w:rsidTr="00F33B9C">
        <w:tc>
          <w:tcPr>
            <w:tcW w:w="709" w:type="dxa"/>
            <w:shd w:val="clear" w:color="auto" w:fill="auto"/>
          </w:tcPr>
          <w:p w14:paraId="1B28AEE2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02C9C9C1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 xml:space="preserve">Program rozciągania prostowania – automatyczne poszerzanie zakresu ruchu w kierunku wyprostu poprzez minimum 10 krotną kontrolowaną próbę przekroczenia limitu o 5° z zabezpieczeniem </w:t>
            </w:r>
            <w:proofErr w:type="spellStart"/>
            <w:r w:rsidRPr="00B65696">
              <w:rPr>
                <w:rFonts w:ascii="Arial" w:hAnsi="Arial"/>
                <w:color w:val="000000"/>
                <w:sz w:val="20"/>
                <w:szCs w:val="20"/>
              </w:rPr>
              <w:t>autorewersu</w:t>
            </w:r>
            <w:proofErr w:type="spellEnd"/>
            <w:r w:rsidRPr="00B65696">
              <w:rPr>
                <w:rFonts w:ascii="Arial" w:hAnsi="Arial"/>
                <w:color w:val="000000"/>
                <w:sz w:val="20"/>
                <w:szCs w:val="20"/>
              </w:rPr>
              <w:t xml:space="preserve"> przy oporze 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24DA6B1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480082E9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56AAEE5F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4E30F7B0" w14:textId="77777777" w:rsidTr="00F33B9C">
        <w:tc>
          <w:tcPr>
            <w:tcW w:w="709" w:type="dxa"/>
            <w:shd w:val="clear" w:color="auto" w:fill="auto"/>
          </w:tcPr>
          <w:p w14:paraId="4D58F9BD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6971B893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B65696">
              <w:rPr>
                <w:rFonts w:ascii="Arial" w:hAnsi="Arial"/>
                <w:sz w:val="20"/>
                <w:szCs w:val="20"/>
              </w:rPr>
              <w:t xml:space="preserve">Program rozciągania zgięcia – automatyczne poszerzanie zakresu ruchu w kierunku zgięcia poprzez minimum 10 krotną kontrolowaną próbę przekroczenia limitu o 5° z zabezpieczeniem </w:t>
            </w:r>
            <w:proofErr w:type="spellStart"/>
            <w:r w:rsidRPr="00B65696">
              <w:rPr>
                <w:rFonts w:ascii="Arial" w:hAnsi="Arial"/>
                <w:sz w:val="20"/>
                <w:szCs w:val="20"/>
              </w:rPr>
              <w:t>autorewersu</w:t>
            </w:r>
            <w:proofErr w:type="spellEnd"/>
            <w:r w:rsidRPr="00B65696">
              <w:rPr>
                <w:rFonts w:ascii="Arial" w:hAnsi="Arial"/>
                <w:sz w:val="20"/>
                <w:szCs w:val="20"/>
              </w:rPr>
              <w:t xml:space="preserve"> przy oporze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AC2D557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65696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</w:tcPr>
          <w:p w14:paraId="2F7F40B3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3FE1E18D" w14:textId="77777777" w:rsidR="00331811" w:rsidRPr="00B65696" w:rsidRDefault="00331811" w:rsidP="00E7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B65696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5796C5D9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B65696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FA4920" w:rsidRPr="00B65696" w14:paraId="1F77314A" w14:textId="77777777" w:rsidTr="00F33B9C">
        <w:tc>
          <w:tcPr>
            <w:tcW w:w="709" w:type="dxa"/>
            <w:shd w:val="clear" w:color="auto" w:fill="auto"/>
          </w:tcPr>
          <w:p w14:paraId="479AFD51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1FF4F939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B65696">
              <w:rPr>
                <w:rFonts w:ascii="Arial" w:hAnsi="Arial"/>
                <w:sz w:val="20"/>
                <w:szCs w:val="20"/>
              </w:rPr>
              <w:t>Sekwencyjny i kombinacyjny program automatycznie łączący funkcję rozgrzewki, rozciągania prostowania, oscylacji prostowania, rozciągania zgięcia, oscylacji zgięcia i relaksacji (odwrócony program rozgrzewki) w obrębie jednego zabiegu.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409CFA9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65696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</w:tcPr>
          <w:p w14:paraId="5770329A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06521E3B" w14:textId="77777777" w:rsidR="00331811" w:rsidRPr="00B65696" w:rsidRDefault="00331811" w:rsidP="00E7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B65696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175E8092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B65696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FA4920" w:rsidRPr="00B65696" w14:paraId="2B8CFAB5" w14:textId="77777777" w:rsidTr="00F33B9C">
        <w:tc>
          <w:tcPr>
            <w:tcW w:w="709" w:type="dxa"/>
            <w:shd w:val="clear" w:color="auto" w:fill="auto"/>
          </w:tcPr>
          <w:p w14:paraId="3AAAABF7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4093F288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B65696">
              <w:rPr>
                <w:rFonts w:ascii="Arial" w:hAnsi="Arial"/>
                <w:sz w:val="20"/>
                <w:szCs w:val="20"/>
              </w:rPr>
              <w:t>Cykliczny program umożliwiający powolne doprowadzenie do zaprogramowanego zakresu ruchu w minimum 3 fazach – fazie ruchów w zakresie maksymalnie mniejszym o 5° od nastawionego, fazie rozszerzającym zakres o maksimum 1° w każdym cyklu oraz fazie pełnych ruchów do zakończenia terapii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6CC100B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65696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</w:tcPr>
          <w:p w14:paraId="5D903828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00C73F49" w14:textId="77777777" w:rsidR="00331811" w:rsidRPr="00B65696" w:rsidRDefault="00331811" w:rsidP="00E7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B65696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76D38472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B65696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FA4920" w:rsidRPr="00B65696" w14:paraId="4BE7F945" w14:textId="77777777" w:rsidTr="00F33B9C">
        <w:trPr>
          <w:trHeight w:val="84"/>
        </w:trPr>
        <w:tc>
          <w:tcPr>
            <w:tcW w:w="709" w:type="dxa"/>
            <w:shd w:val="clear" w:color="auto" w:fill="auto"/>
          </w:tcPr>
          <w:p w14:paraId="5A7AC958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338B1BC5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Program oscylacji prostowania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AB5367F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14F88F7D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1EA570E0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57755AB9" w14:textId="77777777" w:rsidTr="00F33B9C">
        <w:tc>
          <w:tcPr>
            <w:tcW w:w="709" w:type="dxa"/>
            <w:shd w:val="clear" w:color="auto" w:fill="auto"/>
          </w:tcPr>
          <w:p w14:paraId="1D52B93D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09992597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Program oscylacji zgięcia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343CFD2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6B888D71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70A7264D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7EC21394" w14:textId="77777777" w:rsidTr="00F33B9C">
        <w:tc>
          <w:tcPr>
            <w:tcW w:w="709" w:type="dxa"/>
            <w:shd w:val="clear" w:color="auto" w:fill="auto"/>
          </w:tcPr>
          <w:p w14:paraId="4C2643B2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72FFF15B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B65696">
              <w:rPr>
                <w:rFonts w:ascii="Arial" w:hAnsi="Arial"/>
                <w:sz w:val="20"/>
                <w:szCs w:val="20"/>
              </w:rPr>
              <w:t xml:space="preserve">Program elektrostymulacji – umożliwiający stosowanie terapii CPM w synchronizacji z elektrostymulacją po podłączeniu dedykowanego </w:t>
            </w:r>
            <w:proofErr w:type="spellStart"/>
            <w:r w:rsidRPr="00B65696">
              <w:rPr>
                <w:rFonts w:ascii="Arial" w:hAnsi="Arial"/>
                <w:sz w:val="20"/>
                <w:szCs w:val="20"/>
              </w:rPr>
              <w:t>elektrosymulatora</w:t>
            </w:r>
            <w:proofErr w:type="spellEnd"/>
          </w:p>
        </w:tc>
        <w:tc>
          <w:tcPr>
            <w:tcW w:w="1391" w:type="dxa"/>
            <w:shd w:val="clear" w:color="auto" w:fill="auto"/>
            <w:vAlign w:val="center"/>
          </w:tcPr>
          <w:p w14:paraId="5FDB2D43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65696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</w:tcPr>
          <w:p w14:paraId="76645142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018E3CBA" w14:textId="77777777" w:rsidR="00331811" w:rsidRPr="00B65696" w:rsidRDefault="00331811" w:rsidP="00E7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B65696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48BC66D7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B65696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FA4920" w:rsidRPr="00B65696" w14:paraId="38C8A8D6" w14:textId="77777777" w:rsidTr="00F33B9C">
        <w:tc>
          <w:tcPr>
            <w:tcW w:w="709" w:type="dxa"/>
            <w:shd w:val="clear" w:color="auto" w:fill="auto"/>
          </w:tcPr>
          <w:p w14:paraId="76761963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2BB8D849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Pozostałe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D4E42F5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6B940E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301BE262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A4920" w:rsidRPr="00B65696" w14:paraId="4FC1D967" w14:textId="77777777" w:rsidTr="00F33B9C">
        <w:tc>
          <w:tcPr>
            <w:tcW w:w="709" w:type="dxa"/>
            <w:shd w:val="clear" w:color="auto" w:fill="auto"/>
          </w:tcPr>
          <w:p w14:paraId="0501EE6A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362415BA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 xml:space="preserve">Zasilanie elektryczne 220-240V 50/60 </w:t>
            </w:r>
            <w:proofErr w:type="spellStart"/>
            <w:r w:rsidRPr="00B65696">
              <w:rPr>
                <w:rFonts w:ascii="Arial" w:hAnsi="Arial"/>
                <w:color w:val="000000"/>
                <w:sz w:val="20"/>
                <w:szCs w:val="20"/>
              </w:rPr>
              <w:t>Hz</w:t>
            </w:r>
            <w:proofErr w:type="spellEnd"/>
            <w:r w:rsidRPr="00B65696">
              <w:rPr>
                <w:rFonts w:ascii="Arial" w:hAnsi="Arial"/>
                <w:color w:val="000000"/>
                <w:sz w:val="20"/>
                <w:szCs w:val="20"/>
              </w:rPr>
              <w:t>, przewodem zasilającym bezpośrednim bez zastosowania dodatkowych zasilaczy i przewodów.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1624369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51C0C785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6BB311E1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1FA7EE0B" w14:textId="77777777" w:rsidTr="00F33B9C">
        <w:tc>
          <w:tcPr>
            <w:tcW w:w="709" w:type="dxa"/>
            <w:shd w:val="clear" w:color="auto" w:fill="auto"/>
          </w:tcPr>
          <w:p w14:paraId="5ABE1736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498D67CE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B65696">
              <w:rPr>
                <w:rFonts w:ascii="Arial" w:hAnsi="Arial"/>
                <w:sz w:val="20"/>
                <w:szCs w:val="20"/>
              </w:rPr>
              <w:t>Dokumentacja przebiegu terapii  - rejestr wyników ćwiczeń w formie graficznej wyświetlany na ekranie pilota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0D426F9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65696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</w:tcPr>
          <w:p w14:paraId="75E7EFD4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5DE87BE5" w14:textId="77777777" w:rsidR="00331811" w:rsidRPr="00B65696" w:rsidRDefault="00331811" w:rsidP="00E7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B65696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3AE5DEFA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B65696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FA4920" w:rsidRPr="00B65696" w14:paraId="66DD9C34" w14:textId="77777777" w:rsidTr="00F33B9C">
        <w:tc>
          <w:tcPr>
            <w:tcW w:w="709" w:type="dxa"/>
            <w:shd w:val="clear" w:color="auto" w:fill="auto"/>
          </w:tcPr>
          <w:p w14:paraId="0863F1F1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7D456B23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B65696">
              <w:rPr>
                <w:rFonts w:ascii="Arial" w:hAnsi="Arial"/>
                <w:sz w:val="20"/>
                <w:szCs w:val="20"/>
              </w:rPr>
              <w:t xml:space="preserve">W komplecie </w:t>
            </w:r>
            <w:proofErr w:type="spellStart"/>
            <w:r w:rsidRPr="00B65696">
              <w:rPr>
                <w:rFonts w:ascii="Arial" w:hAnsi="Arial"/>
                <w:sz w:val="20"/>
                <w:szCs w:val="20"/>
              </w:rPr>
              <w:t>elektrostymulator</w:t>
            </w:r>
            <w:proofErr w:type="spellEnd"/>
            <w:r w:rsidRPr="00B65696">
              <w:rPr>
                <w:rFonts w:ascii="Arial" w:hAnsi="Arial"/>
                <w:sz w:val="20"/>
                <w:szCs w:val="20"/>
              </w:rPr>
              <w:t xml:space="preserve"> do zsynchronizowanej, 2-kanałowej stymulacji EMS wraz z przewodem łączącym.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2C0D95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B65696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</w:tcPr>
          <w:p w14:paraId="1411EE50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0EF03D2B" w14:textId="77777777" w:rsidR="00331811" w:rsidRPr="00B65696" w:rsidRDefault="00331811" w:rsidP="00E7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B65696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316766C0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B65696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FA4920" w:rsidRPr="00B65696" w14:paraId="4D28884F" w14:textId="77777777" w:rsidTr="00F33B9C">
        <w:tc>
          <w:tcPr>
            <w:tcW w:w="709" w:type="dxa"/>
            <w:shd w:val="clear" w:color="auto" w:fill="auto"/>
          </w:tcPr>
          <w:p w14:paraId="5EBE6988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49E35CCC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sz w:val="20"/>
                <w:szCs w:val="20"/>
              </w:rPr>
              <w:t xml:space="preserve">Gwarancja 24 miesiące  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26BE882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vAlign w:val="center"/>
          </w:tcPr>
          <w:p w14:paraId="70C39A5E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1B05EB82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189913B5" w14:textId="77777777" w:rsidTr="00F33B9C">
        <w:tc>
          <w:tcPr>
            <w:tcW w:w="709" w:type="dxa"/>
            <w:shd w:val="clear" w:color="auto" w:fill="auto"/>
          </w:tcPr>
          <w:p w14:paraId="27020D60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14C7EB14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Paszport techniczny (</w:t>
            </w:r>
            <w:r w:rsidRPr="00B65696">
              <w:rPr>
                <w:rFonts w:ascii="Arial" w:eastAsia="Arial" w:hAnsi="Arial"/>
                <w:sz w:val="20"/>
                <w:szCs w:val="20"/>
              </w:rPr>
              <w:t>dostarczany</w:t>
            </w: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wraz z urządzeniem)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4921184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</w:tcPr>
          <w:p w14:paraId="02B6D816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3B8C8362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FA4920" w:rsidRPr="00B65696" w14:paraId="7AB2A54C" w14:textId="77777777" w:rsidTr="00F33B9C">
        <w:tc>
          <w:tcPr>
            <w:tcW w:w="709" w:type="dxa"/>
            <w:shd w:val="clear" w:color="auto" w:fill="auto"/>
          </w:tcPr>
          <w:p w14:paraId="4395CDB6" w14:textId="77777777" w:rsidR="00331811" w:rsidRPr="00B65696" w:rsidRDefault="00331811" w:rsidP="00331811">
            <w:pPr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14:paraId="6501997B" w14:textId="77777777" w:rsidR="00331811" w:rsidRPr="00B65696" w:rsidRDefault="00331811" w:rsidP="00DA5D69">
            <w:pPr>
              <w:autoSpaceDE w:val="0"/>
              <w:autoSpaceDN w:val="0"/>
              <w:adjustRightInd w:val="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sz w:val="20"/>
                <w:szCs w:val="20"/>
              </w:rPr>
              <w:t>Szkolenie z obsługi zakończone certyfikatem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969DFC6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vAlign w:val="center"/>
          </w:tcPr>
          <w:p w14:paraId="3DBA6B79" w14:textId="77777777" w:rsidR="00331811" w:rsidRPr="00B65696" w:rsidRDefault="00331811" w:rsidP="00DA5D6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33B9D1CE" w14:textId="77777777" w:rsidR="00331811" w:rsidRPr="00B65696" w:rsidRDefault="00331811" w:rsidP="00E74C65">
            <w:pPr>
              <w:autoSpaceDE w:val="0"/>
              <w:autoSpaceDN w:val="0"/>
              <w:adjustRightInd w:val="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B65696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</w:tbl>
    <w:p w14:paraId="327C502B" w14:textId="77777777" w:rsidR="00331811" w:rsidRPr="00B657B9" w:rsidRDefault="00331811" w:rsidP="00331811">
      <w:pPr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  <w:lang w:val="x-none"/>
        </w:rPr>
      </w:pPr>
    </w:p>
    <w:p w14:paraId="685009E3" w14:textId="77777777" w:rsidR="00331811" w:rsidRPr="00B657B9" w:rsidRDefault="00331811" w:rsidP="00331811">
      <w:pPr>
        <w:autoSpaceDE w:val="0"/>
        <w:autoSpaceDN w:val="0"/>
        <w:adjustRightInd w:val="0"/>
        <w:rPr>
          <w:rFonts w:ascii="Arial" w:hAnsi="Arial"/>
          <w:b/>
          <w:bCs/>
          <w:kern w:val="0"/>
          <w:sz w:val="32"/>
          <w:szCs w:val="32"/>
        </w:rPr>
      </w:pPr>
    </w:p>
    <w:p w14:paraId="61983163" w14:textId="77777777" w:rsidR="00331811" w:rsidRPr="00C60617" w:rsidRDefault="00331811" w:rsidP="00331811">
      <w:pPr>
        <w:autoSpaceDE w:val="0"/>
        <w:autoSpaceDN w:val="0"/>
        <w:adjustRightInd w:val="0"/>
        <w:rPr>
          <w:rFonts w:ascii="Arial" w:hAnsi="Arial"/>
          <w:b/>
          <w:bCs/>
          <w:kern w:val="0"/>
          <w:sz w:val="22"/>
          <w:szCs w:val="22"/>
        </w:rPr>
      </w:pPr>
      <w:r w:rsidRPr="00C60617">
        <w:rPr>
          <w:rFonts w:ascii="Arial" w:hAnsi="Arial"/>
          <w:b/>
          <w:bCs/>
          <w:kern w:val="0"/>
          <w:sz w:val="22"/>
          <w:szCs w:val="22"/>
        </w:rPr>
        <w:t xml:space="preserve">Stacjonarne roboty rehabilitacyjne kończyn dolnych – 1 </w:t>
      </w:r>
      <w:proofErr w:type="spellStart"/>
      <w:r w:rsidRPr="00C60617">
        <w:rPr>
          <w:rFonts w:ascii="Arial" w:hAnsi="Arial"/>
          <w:b/>
          <w:bCs/>
          <w:sz w:val="22"/>
          <w:szCs w:val="22"/>
        </w:rPr>
        <w:t>kpl</w:t>
      </w:r>
      <w:proofErr w:type="spellEnd"/>
      <w:r w:rsidRPr="00C60617">
        <w:rPr>
          <w:rFonts w:ascii="Arial" w:hAnsi="Arial"/>
          <w:b/>
          <w:bCs/>
          <w:sz w:val="22"/>
          <w:szCs w:val="22"/>
        </w:rPr>
        <w:t>.</w:t>
      </w:r>
    </w:p>
    <w:p w14:paraId="21409E90" w14:textId="77777777" w:rsidR="00331811" w:rsidRPr="00C60617" w:rsidRDefault="00331811" w:rsidP="00331811">
      <w:pPr>
        <w:rPr>
          <w:rFonts w:ascii="Arial" w:hAnsi="Arial"/>
          <w:sz w:val="22"/>
          <w:szCs w:val="22"/>
        </w:rPr>
      </w:pPr>
    </w:p>
    <w:p w14:paraId="470FC23E" w14:textId="77777777" w:rsidR="00331811" w:rsidRPr="00C60617" w:rsidRDefault="00331811" w:rsidP="00331811">
      <w:pPr>
        <w:spacing w:line="360" w:lineRule="auto"/>
        <w:rPr>
          <w:rFonts w:ascii="Arial" w:hAnsi="Arial"/>
          <w:sz w:val="22"/>
          <w:szCs w:val="22"/>
        </w:rPr>
      </w:pPr>
      <w:r w:rsidRPr="00C60617">
        <w:rPr>
          <w:rFonts w:ascii="Arial" w:hAnsi="Arial"/>
          <w:sz w:val="22"/>
          <w:szCs w:val="22"/>
        </w:rPr>
        <w:t>Nazwa urządzenia: ………………………………………..</w:t>
      </w:r>
    </w:p>
    <w:p w14:paraId="429BACC0" w14:textId="77777777" w:rsidR="00331811" w:rsidRPr="00C60617" w:rsidRDefault="00331811" w:rsidP="00331811">
      <w:pPr>
        <w:spacing w:line="360" w:lineRule="auto"/>
        <w:rPr>
          <w:rFonts w:ascii="Arial" w:hAnsi="Arial"/>
          <w:sz w:val="22"/>
          <w:szCs w:val="22"/>
        </w:rPr>
      </w:pPr>
      <w:r w:rsidRPr="00C60617">
        <w:rPr>
          <w:rFonts w:ascii="Arial" w:hAnsi="Arial"/>
          <w:sz w:val="22"/>
          <w:szCs w:val="22"/>
        </w:rPr>
        <w:t>Typ urządzenia: …………………………………………...</w:t>
      </w:r>
    </w:p>
    <w:p w14:paraId="693F0EA0" w14:textId="77777777" w:rsidR="00331811" w:rsidRPr="00C60617" w:rsidRDefault="00331811" w:rsidP="00331811">
      <w:pPr>
        <w:spacing w:line="360" w:lineRule="auto"/>
        <w:rPr>
          <w:rFonts w:ascii="Arial" w:hAnsi="Arial"/>
          <w:sz w:val="22"/>
          <w:szCs w:val="22"/>
        </w:rPr>
      </w:pPr>
      <w:r w:rsidRPr="00C60617">
        <w:rPr>
          <w:rFonts w:ascii="Arial" w:hAnsi="Arial"/>
          <w:sz w:val="22"/>
          <w:szCs w:val="22"/>
        </w:rPr>
        <w:t>Rok produkcji: ……………………………………………</w:t>
      </w:r>
    </w:p>
    <w:p w14:paraId="3320F7E7" w14:textId="77777777" w:rsidR="00331811" w:rsidRPr="00C60617" w:rsidRDefault="00331811" w:rsidP="00331811">
      <w:pPr>
        <w:spacing w:line="360" w:lineRule="auto"/>
        <w:rPr>
          <w:rFonts w:ascii="Arial" w:hAnsi="Arial"/>
          <w:sz w:val="22"/>
          <w:szCs w:val="22"/>
        </w:rPr>
      </w:pPr>
      <w:r w:rsidRPr="00C60617">
        <w:rPr>
          <w:rFonts w:ascii="Arial" w:hAnsi="Arial"/>
          <w:sz w:val="22"/>
          <w:szCs w:val="22"/>
        </w:rPr>
        <w:t>Kraj pochodzenia: …………………………………………</w:t>
      </w:r>
    </w:p>
    <w:p w14:paraId="48D98A78" w14:textId="77777777" w:rsidR="00331811" w:rsidRPr="00B657B9" w:rsidRDefault="00331811" w:rsidP="00331811">
      <w:pPr>
        <w:contextualSpacing/>
        <w:rPr>
          <w:rFonts w:ascii="Arial" w:hAnsi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417"/>
        <w:gridCol w:w="1276"/>
        <w:gridCol w:w="1559"/>
      </w:tblGrid>
      <w:tr w:rsidR="00C60617" w:rsidRPr="00C60617" w14:paraId="4E844729" w14:textId="77777777" w:rsidTr="00C60617">
        <w:trPr>
          <w:trHeight w:hRule="exact" w:val="1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A20B23" w14:textId="77777777" w:rsidR="00331811" w:rsidRPr="00C60617" w:rsidRDefault="00331811" w:rsidP="00C60617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60617">
              <w:rPr>
                <w:rFonts w:ascii="Arial" w:hAnsi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922CFC" w14:textId="77777777" w:rsidR="00331811" w:rsidRPr="00C60617" w:rsidRDefault="00331811" w:rsidP="00DA5D69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60617">
              <w:rPr>
                <w:rFonts w:ascii="Arial" w:hAnsi="Arial"/>
                <w:b/>
                <w:sz w:val="20"/>
                <w:szCs w:val="20"/>
              </w:rPr>
              <w:t>WYMAGANE PARAMETRY TECHNICZNE (wartości minimalne wymagane)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48F46" w14:textId="77777777" w:rsidR="00331811" w:rsidRPr="00C60617" w:rsidRDefault="00331811" w:rsidP="00C60617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60617">
              <w:rPr>
                <w:rFonts w:ascii="Arial" w:hAnsi="Arial"/>
                <w:b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92E19" w14:textId="77777777" w:rsidR="00331811" w:rsidRPr="00C60617" w:rsidRDefault="00331811" w:rsidP="00DA5D69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60617">
              <w:rPr>
                <w:rFonts w:ascii="Arial" w:hAnsi="Arial"/>
                <w:b/>
                <w:color w:val="000000"/>
                <w:sz w:val="20"/>
                <w:szCs w:val="20"/>
              </w:rPr>
              <w:t>Parametry oferowane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A3B5D" w14:textId="77777777" w:rsidR="00331811" w:rsidRPr="00C60617" w:rsidRDefault="00331811" w:rsidP="00DA5D69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6061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Ocena punktowa za parametry podlegające ocenie</w:t>
            </w:r>
          </w:p>
        </w:tc>
      </w:tr>
      <w:tr w:rsidR="00C60617" w:rsidRPr="00C60617" w14:paraId="68A98251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ACAB5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2F614B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System do badań i rehabilitacji kończyn górnych - dolnych oraz tułowia</w:t>
            </w:r>
          </w:p>
          <w:p w14:paraId="56B41E10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Składa się z:</w:t>
            </w:r>
          </w:p>
          <w:p w14:paraId="56F21EE8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a. fotel</w:t>
            </w:r>
          </w:p>
          <w:p w14:paraId="219894FB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 xml:space="preserve">b. dynamometr </w:t>
            </w:r>
          </w:p>
          <w:p w14:paraId="75982DD5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c. oprogramowanie</w:t>
            </w:r>
          </w:p>
          <w:p w14:paraId="6A233D9C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d. komputer z monitorem (monitor o przekątnej min. 19")</w:t>
            </w:r>
          </w:p>
          <w:p w14:paraId="64FF85FA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e. min. 12 adapterów ruchu</w:t>
            </w:r>
          </w:p>
          <w:p w14:paraId="39C3AEC6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4AB70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1A26E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13F63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350FC8BC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956F6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89E6AB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System zapewnia następujące ćwiczenia i tryby testowania – opory.</w:t>
            </w:r>
          </w:p>
          <w:p w14:paraId="2E631D04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 xml:space="preserve">Prędkość : min. 0,5 - 500 ° / </w:t>
            </w:r>
            <w:proofErr w:type="spellStart"/>
            <w:r w:rsidRPr="00C60617">
              <w:rPr>
                <w:rFonts w:ascii="Arial" w:hAnsi="Arial"/>
                <w:sz w:val="20"/>
                <w:szCs w:val="20"/>
              </w:rPr>
              <w:t>sek</w:t>
            </w:r>
            <w:proofErr w:type="spellEnd"/>
          </w:p>
          <w:p w14:paraId="2B5CF5B3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 xml:space="preserve">Maksymalny moment siły: min.700 </w:t>
            </w:r>
            <w:proofErr w:type="spellStart"/>
            <w:r w:rsidRPr="00C60617">
              <w:rPr>
                <w:rFonts w:ascii="Arial" w:hAnsi="Arial"/>
                <w:sz w:val="20"/>
                <w:szCs w:val="20"/>
              </w:rPr>
              <w:t>Nm</w:t>
            </w:r>
            <w:proofErr w:type="spellEnd"/>
          </w:p>
          <w:p w14:paraId="284AA64D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a. koncentryczny</w:t>
            </w:r>
          </w:p>
          <w:p w14:paraId="52DA9C62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b. ekscentryczny</w:t>
            </w:r>
          </w:p>
          <w:p w14:paraId="27AE2F39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c. izotoniczny</w:t>
            </w:r>
          </w:p>
          <w:p w14:paraId="60566C74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d. izometryczny</w:t>
            </w:r>
          </w:p>
          <w:p w14:paraId="6E8B9AAB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e. ciągły ruch pasywny</w:t>
            </w:r>
          </w:p>
          <w:p w14:paraId="7CB98DF9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f.  inercyjny</w:t>
            </w:r>
          </w:p>
          <w:p w14:paraId="75889366" w14:textId="77777777" w:rsidR="00331811" w:rsidRPr="00C60617" w:rsidRDefault="00331811" w:rsidP="00DA5D6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B9955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860D4B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8F806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5BF31139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4A3DF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5F781B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Prędkości są ustawiane niezależnie dla każdego kierunku za pomocą oprogramowania.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8F7255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20E82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34CB9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405276BA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8A481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FBB8CF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System umożliwia użytkownikowi spersonalizowanie zakresów i wartości domyślnych, np. Ograniczenie prędkości mimośrodowej ze względów bezpieczeństwa.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DD622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CB6C9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D0E18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75B37A12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18667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ADE62C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System zapewnia trzy zakresy mechanizmów zatrzymywania ruchu:</w:t>
            </w:r>
          </w:p>
          <w:p w14:paraId="43640E23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a. Dwa mechaniczne ograniczniki, których nie można usunąć z zakresu tarczy dynamometru</w:t>
            </w:r>
          </w:p>
          <w:p w14:paraId="707F1AC5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 xml:space="preserve">b. Programowe (elektroniczne) zatrzymania ustawiane przez komputer. Pozycję </w:t>
            </w:r>
            <w:r w:rsidRPr="00C60617">
              <w:rPr>
                <w:rFonts w:ascii="Arial" w:hAnsi="Arial"/>
                <w:color w:val="000000" w:themeColor="text1"/>
                <w:sz w:val="20"/>
                <w:szCs w:val="20"/>
              </w:rPr>
              <w:t>ograniczników</w:t>
            </w:r>
            <w:r w:rsidRPr="00C60617">
              <w:rPr>
                <w:rFonts w:ascii="Arial" w:hAnsi="Arial"/>
                <w:sz w:val="20"/>
                <w:szCs w:val="20"/>
              </w:rPr>
              <w:t xml:space="preserve"> można zobaczyć na ekranie.</w:t>
            </w:r>
          </w:p>
          <w:p w14:paraId="5732F166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 xml:space="preserve">c. </w:t>
            </w:r>
            <w:proofErr w:type="spellStart"/>
            <w:r w:rsidRPr="00C60617">
              <w:rPr>
                <w:rFonts w:ascii="Arial" w:hAnsi="Arial"/>
                <w:color w:val="000000" w:themeColor="text1"/>
                <w:sz w:val="20"/>
                <w:szCs w:val="20"/>
              </w:rPr>
              <w:t>Firmware</w:t>
            </w:r>
            <w:proofErr w:type="spellEnd"/>
            <w:r w:rsidRPr="00C60617">
              <w:rPr>
                <w:rFonts w:ascii="Arial" w:hAnsi="Arial"/>
                <w:sz w:val="20"/>
                <w:szCs w:val="20"/>
              </w:rPr>
              <w:t xml:space="preserve"> zatrzymuje się w punktach, których nie można przekroczyć w każdej podanej pozycji, w </w:t>
            </w:r>
            <w:r w:rsidRPr="00C60617">
              <w:rPr>
                <w:rFonts w:ascii="Arial" w:hAnsi="Arial"/>
                <w:sz w:val="20"/>
                <w:szCs w:val="20"/>
              </w:rPr>
              <w:lastRenderedPageBreak/>
              <w:t>oparciu o fizjologię każdego stawu.</w:t>
            </w:r>
          </w:p>
          <w:p w14:paraId="5863BD61" w14:textId="77777777" w:rsidR="00331811" w:rsidRPr="00C60617" w:rsidRDefault="00331811" w:rsidP="00DA5D6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51E97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32CFF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1F791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5ECEFC5C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F033F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0C415C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Żaden protokół ćwiczeń ani testów nie jest uruchamiany bez wstępnego ustawienia stoperów oprogramowania. Użytkownik aktywnie je potwierdza.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4261D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6F4A7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458C9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26AE633A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435C8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8003C3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W oprogramowaniu pojawiają się komunikaty ostrzegawcze przypominające użytkownikowi o konieczności umieszczenia mechanicznych ograniczników.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D1BF8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6C18D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C0A81" w14:textId="77777777" w:rsidR="00331811" w:rsidRPr="00C60617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752BA6E4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C60617" w:rsidRPr="00C60617" w14:paraId="0DC4ED15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17F37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1A1DF9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System zapewnia zatrzymanie awaryjne, które może zostać naciśnięte w dowolnym momencie przez pacjenta lub przez użytkownika, aby zatrzymać działanie. Istnieje możliwość zakończenia funkcji silnika przez naciśnięcie przycisku awaryjnego znajdującego się na skrzynce elektroniki.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CADC0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285DA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5D3A3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1AB1E59B" w14:textId="77777777" w:rsidTr="00C60617">
        <w:trPr>
          <w:trHeight w:val="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80270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126B49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Miękko wyścielany fotel z pełnym zakresem regulacji.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ABF3D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75A54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13A2E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7DF14B4E" w14:textId="77777777" w:rsidTr="00C60617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23E8E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69FDB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Fotel może być transferowany horyzontalnie.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F7F54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4B393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9E41F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7D3EE475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2EB92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73F9D0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Fotel można obracać o 360 stopni i stabilizować za pomocą pedału nożnego.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355C3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DF255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66E35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541FAB6F" w14:textId="77777777" w:rsidTr="00C60617">
        <w:trPr>
          <w:trHeight w:val="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F4A59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641D42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Siedzisko fotela jest odchylane elektrycznie.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36098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D651D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CBE5C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6199C444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09D42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9DE84F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Siedzisko fotela można przesuwać horyzontalnie za pomocą siłownika elektrycznego.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5F7CA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FD919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87052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5ED2A34E" w14:textId="77777777" w:rsidTr="00C60617">
        <w:trPr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B53AC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95C7B3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Oparcie pleców fotela można odchylić.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AEC2E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3657F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9893C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1C8E91EA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FBF60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EDB020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Regulowane uchwyty rączek pokryte miękkim materiałem dla dodatkowego komfortu.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A84D5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6A49D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5EE94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3A92F001" w14:textId="77777777" w:rsidTr="00C60617">
        <w:trPr>
          <w:trHeight w:val="3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071EF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9FB2F1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Regulowana podpora odcinka szyjnego.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0AE93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63450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1C517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2DA02C27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E1860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C9F5B0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Pacjent jest stabilizowany pięcioma oddzielnymi pasami na rzepy.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34079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D2C22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30DCF" w14:textId="77777777" w:rsidR="00331811" w:rsidRPr="00C60617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2835A8F9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C60617" w:rsidRPr="00C60617" w14:paraId="11787535" w14:textId="77777777" w:rsidTr="00C60617">
        <w:trPr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AA9E2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E43B84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Maksymalna długość fotela w pozycji horyzontalnej to 175cm.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BE688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7D65C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750EC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7B1043BC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53550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4B2DB4" w14:textId="77777777" w:rsidR="00331811" w:rsidRPr="00C60617" w:rsidRDefault="00331811" w:rsidP="00DA5D69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20"/>
                <w:szCs w:val="20"/>
                <w:lang w:eastAsia="pl-PL"/>
              </w:rPr>
            </w:pPr>
            <w:r w:rsidRPr="00C60617">
              <w:rPr>
                <w:rFonts w:ascii="Arial" w:eastAsia="Calibri" w:hAnsi="Arial"/>
                <w:sz w:val="20"/>
                <w:szCs w:val="20"/>
                <w:lang w:eastAsia="pl-PL"/>
              </w:rPr>
              <w:t>Dynamometr:</w:t>
            </w:r>
          </w:p>
          <w:p w14:paraId="602544F4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a. Na środku osi obrotu znajduje się wskaźnik laserowy</w:t>
            </w:r>
          </w:p>
          <w:p w14:paraId="10D33A82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b. Dynamometr można podnosić elektrycznie.</w:t>
            </w:r>
          </w:p>
          <w:p w14:paraId="127835FE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c. Dynamometr można obracać o 360 stopni, a jego mocowanie jest kontrolowane za pomocą łatwego systemu pedałów.</w:t>
            </w:r>
          </w:p>
          <w:p w14:paraId="28BBFD8F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d. Dynamometr można przechylać.</w:t>
            </w:r>
          </w:p>
          <w:p w14:paraId="4EFB17D6" w14:textId="77777777" w:rsidR="00331811" w:rsidRPr="00C60617" w:rsidRDefault="00331811" w:rsidP="00DA5D69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E5220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13FE3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CAC07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2E45E4D8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3702B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F2F89D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Oprogramowanie umożliwia wyszukiwanie pacjenta w kolejności alfabetycznej.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87473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D862AE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E6D46" w14:textId="77777777" w:rsidR="00331811" w:rsidRPr="00C60617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17C2FBE3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C60617" w:rsidRPr="00C60617" w14:paraId="13B99455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6900D8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523829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Oprogramowanie umożliwia zapisywanie i odzyskiwanie protokołów.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140A2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9421F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A6CBD" w14:textId="77777777" w:rsidR="00331811" w:rsidRPr="00C60617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0D3A6176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C60617" w:rsidRPr="00C60617" w14:paraId="2638C136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C37A7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6FD30B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Użytkownik może ustawić anatomiczne zero. Istnieją obrazy pokazujące, gdzie znajduje się anatomiczne zero dla każdego stawu.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00A83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24C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0AE3B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557B2F9E" w14:textId="77777777" w:rsidTr="00C60617">
        <w:trPr>
          <w:trHeight w:val="3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8FBCC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C0B060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Korekcja grawitacji wymaga pomiaru tylko pod jednym kątem.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B48F6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AE966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8B456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44AF0135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E9B35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F54628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Dostępna jest internetowa prezentacja momentu obrotowego w różnych formatach graficznych.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91106B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FD94D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01F57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0E1B5C9E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E155D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652B8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Istnieją możliwości uzyskania informacji zwrotnych (feedback), które zachęcają badanego do osiągania lepszych wyników.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0570E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87162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2600C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700EFD80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CCBFA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A0099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Użytkownik może ustawić czas trwania skurczu izometrycznego.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5D20F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8798C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B9925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2EE7EB58" w14:textId="77777777" w:rsidTr="00C60617">
        <w:trPr>
          <w:trHeight w:val="3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013BC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1CD12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 xml:space="preserve">Użytkownik może ustawić maksymalny moment obrotowy i opóźnienie czasowe na krawędziach </w:t>
            </w:r>
            <w:r w:rsidRPr="00C60617">
              <w:rPr>
                <w:rFonts w:ascii="Arial" w:hAnsi="Arial"/>
                <w:sz w:val="20"/>
                <w:szCs w:val="20"/>
              </w:rPr>
              <w:lastRenderedPageBreak/>
              <w:t>pamięci ROM w trybie CPM.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4E0BD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E8B27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D1E80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1E17D870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C5674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D5E8F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Użytkownik może rejestrować i zapisywać wyniki pacjenta we WSZYSTKICH dostępnych trybach.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15330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13DF7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30B5D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1C620077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D6F883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8796E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Użytkownik może zmienić ROM ± 9 ° w menu czasu rzeczywistego i bez konieczności powrotu do poprzednich menu.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74183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8FC2F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F5663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7468283A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8894D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85865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 xml:space="preserve">Istnieją dwa rodzaje raportów, które można wygenerować z testu: analityczne i bilateralne. Dodatkowo jest raport z postępów, raport z ćwiczeń i raport </w:t>
            </w:r>
            <w:proofErr w:type="spellStart"/>
            <w:r w:rsidRPr="00C60617">
              <w:rPr>
                <w:rFonts w:ascii="Arial" w:hAnsi="Arial"/>
                <w:sz w:val="20"/>
                <w:szCs w:val="20"/>
              </w:rPr>
              <w:t>biofeedbacku</w:t>
            </w:r>
            <w:proofErr w:type="spellEnd"/>
            <w:r w:rsidRPr="00C60617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3D343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C9080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04C33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389DFCB0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C21E5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D2C87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Istnieją narzędzia do powiększania i kursory, które umożliwiają analizę krzywych i pomiary różnicowe.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204D1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FB499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01000" w14:textId="77777777" w:rsidR="00331811" w:rsidRPr="00C60617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32E28F3E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C60617" w:rsidRPr="00C60617" w14:paraId="6817BC4C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3CA80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C4CD1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Użytkownik może wybrać wyświetlanie wartości osobno dla każdej grupy mięśni lub łącznie dla agonisty i antagonisty.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BD03A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04D44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0D77C" w14:textId="77777777" w:rsidR="00331811" w:rsidRPr="00C60617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3CB78936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C60617" w:rsidRPr="00C60617" w14:paraId="1217C761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FAE16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67336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Wydrukowany raport można łatwo wygenerować i wyeksportować w formacie PDF 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EA3C7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DD5DF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297EA" w14:textId="77777777" w:rsidR="00331811" w:rsidRPr="00C60617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24CAC5EC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C60617" w:rsidRPr="00C60617" w14:paraId="6A300C21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88325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BF10B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Zarówno w przypadku raportu analitycznego, jak i raportu dwustronnego możliwe jest odznaczenie skurczów, aby maksymalny moment obrotowy był poniżej określonej wartości. Oznacza to eliminację nieprawidłowo wykonanych skurczów.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AFB3A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4BDCF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26A98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32FFF573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E2FB2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8941B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Istnieją dwie różne graficzne prezentacje raportu postępu, jedna z słupkami, a druga z liniami.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6C4D9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A8809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17486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4586AB4E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7FC2B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1CAB9" w14:textId="77777777" w:rsidR="00331811" w:rsidRPr="00C60617" w:rsidRDefault="00331811" w:rsidP="00DA5D69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Raport z ćwiczeń przedstawia następujące parametry dla każdego zestawu i dla pełnego protokołu, pracę całkowitą, maksymalny moment obrotowy, maksymalną pracę.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AF186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0851C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F5E6F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39709131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6A727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75883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 xml:space="preserve">W raporcie </w:t>
            </w:r>
            <w:proofErr w:type="spellStart"/>
            <w:r w:rsidRPr="00C60617">
              <w:rPr>
                <w:rFonts w:ascii="Arial" w:hAnsi="Arial"/>
                <w:sz w:val="20"/>
                <w:szCs w:val="20"/>
              </w:rPr>
              <w:t>biofeedbacku</w:t>
            </w:r>
            <w:proofErr w:type="spellEnd"/>
            <w:r w:rsidRPr="00C60617">
              <w:rPr>
                <w:rFonts w:ascii="Arial" w:hAnsi="Arial"/>
                <w:sz w:val="20"/>
                <w:szCs w:val="20"/>
              </w:rPr>
              <w:t xml:space="preserve"> obliczany jest procent czasu realizacji celu.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7B6F29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43C02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5ED078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5E22FCC9" w14:textId="77777777" w:rsidTr="00C60617">
        <w:trPr>
          <w:trHeight w:val="11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7EE516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74021" w14:textId="77777777" w:rsidR="00331811" w:rsidRPr="00C60617" w:rsidRDefault="00331811" w:rsidP="00DA5D69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5 różnych typów raportów: analityczne dla każdej strony przy danym oporze, obustronne - numeryczne i graficzne, raport z osiąganych postępów, raport przeglądowy ćwiczeń oraz raport treningu </w:t>
            </w:r>
            <w:proofErr w:type="spellStart"/>
            <w:r w:rsidRPr="00C60617">
              <w:rPr>
                <w:rFonts w:ascii="Arial" w:hAnsi="Arial"/>
                <w:color w:val="000000" w:themeColor="text1"/>
                <w:sz w:val="20"/>
                <w:szCs w:val="20"/>
              </w:rPr>
              <w:t>biofeedback</w:t>
            </w:r>
            <w:proofErr w:type="spellEnd"/>
            <w:r w:rsidRPr="00C60617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4023C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6A63E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46852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137C5EBF" w14:textId="77777777" w:rsidTr="00C60617">
        <w:trPr>
          <w:trHeight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8938A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12440" w14:textId="77777777" w:rsidR="00331811" w:rsidRPr="00C60617" w:rsidRDefault="00331811" w:rsidP="00DA5D69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/>
                <w:color w:val="000000" w:themeColor="text1"/>
                <w:sz w:val="20"/>
                <w:szCs w:val="20"/>
                <w:lang w:eastAsia="pl-PL"/>
              </w:rPr>
            </w:pPr>
            <w:r w:rsidRPr="00C60617">
              <w:rPr>
                <w:rFonts w:ascii="Arial" w:hAnsi="Arial"/>
                <w:color w:val="000000" w:themeColor="text1"/>
                <w:sz w:val="20"/>
                <w:szCs w:val="20"/>
                <w:lang w:eastAsia="pl-PL"/>
              </w:rPr>
              <w:t>Komplet akcesoriów do oceny i treningu stawów: barkowego, łokciowego, nadgarstkowego, biodrowego, kolanowego, skokowego.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85C54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ADB61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F0269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28D77649" w14:textId="77777777" w:rsidTr="00C60617">
        <w:trPr>
          <w:trHeight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B8EBE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FE231" w14:textId="77777777" w:rsidR="00331811" w:rsidRPr="00C60617" w:rsidRDefault="00331811" w:rsidP="00DA5D69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/>
                <w:color w:val="000000" w:themeColor="text1"/>
                <w:sz w:val="20"/>
                <w:szCs w:val="20"/>
                <w:lang w:eastAsia="pl-PL"/>
              </w:rPr>
            </w:pPr>
            <w:r w:rsidRPr="00C60617">
              <w:rPr>
                <w:rFonts w:ascii="Arial" w:hAnsi="Arial"/>
                <w:color w:val="000000" w:themeColor="text1"/>
                <w:sz w:val="20"/>
                <w:szCs w:val="20"/>
                <w:lang w:eastAsia="pl-PL"/>
              </w:rPr>
              <w:t>Komplet adapterów do terapii zajęciowej w ilości min. 12 sztuk kompatybilnych z urządzeniem i przeznaczonych do oceny i treningu stawów: barkowego, łokciowego, nadgarstkowego, biodrowego, kolanowego, skokowego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56378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5BB20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88DDF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4A31A2EF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192ED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E8815" w14:textId="77777777" w:rsidR="00331811" w:rsidRPr="00C60617" w:rsidRDefault="00331811" w:rsidP="00DA5D69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 xml:space="preserve">Gwarancja 24 miesiące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75C61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FCB68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B2A46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4E5FEE34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48D0E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430F1" w14:textId="77777777" w:rsidR="00331811" w:rsidRPr="00C60617" w:rsidRDefault="00331811" w:rsidP="00DA5D69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Paszport techniczny (</w:t>
            </w:r>
            <w:r w:rsidRPr="00C60617">
              <w:rPr>
                <w:rFonts w:ascii="Arial" w:eastAsia="Arial" w:hAnsi="Arial"/>
                <w:sz w:val="20"/>
                <w:szCs w:val="20"/>
              </w:rPr>
              <w:t>dostarczany</w:t>
            </w: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wraz z urządzeniem)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68C41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F7972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2F078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C60617" w:rsidRPr="00C60617" w14:paraId="6FB4E3FC" w14:textId="77777777" w:rsidTr="00C60617">
        <w:trPr>
          <w:trHeight w:val="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22D16" w14:textId="77777777" w:rsidR="00331811" w:rsidRPr="00C60617" w:rsidRDefault="00331811" w:rsidP="00C60617">
            <w:pPr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ind w:hanging="618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889EB" w14:textId="77777777" w:rsidR="00331811" w:rsidRPr="00C60617" w:rsidRDefault="00331811" w:rsidP="00DA5D69">
            <w:pPr>
              <w:snapToGrid w:val="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Szkolenie z obsługi zakończone certyfikatem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FEFEA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39B16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13B83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</w:tbl>
    <w:p w14:paraId="099B1AC2" w14:textId="77777777" w:rsidR="00331811" w:rsidRPr="00B657B9" w:rsidRDefault="00331811" w:rsidP="00331811">
      <w:pPr>
        <w:autoSpaceDE w:val="0"/>
        <w:autoSpaceDN w:val="0"/>
        <w:adjustRightInd w:val="0"/>
        <w:jc w:val="both"/>
        <w:rPr>
          <w:rFonts w:ascii="Arial" w:hAnsi="Arial"/>
          <w:b/>
          <w:bCs/>
          <w:kern w:val="0"/>
        </w:rPr>
      </w:pPr>
    </w:p>
    <w:p w14:paraId="1E5E40A5" w14:textId="77777777" w:rsidR="00331811" w:rsidRDefault="00331811" w:rsidP="00331811">
      <w:pPr>
        <w:autoSpaceDE w:val="0"/>
        <w:autoSpaceDN w:val="0"/>
        <w:adjustRightInd w:val="0"/>
        <w:jc w:val="both"/>
        <w:rPr>
          <w:rFonts w:ascii="Arial" w:hAnsi="Arial"/>
          <w:b/>
          <w:bCs/>
          <w:kern w:val="0"/>
        </w:rPr>
      </w:pPr>
    </w:p>
    <w:p w14:paraId="2C8B62C6" w14:textId="77777777" w:rsidR="00370985" w:rsidRPr="00B657B9" w:rsidRDefault="00370985" w:rsidP="00331811">
      <w:pPr>
        <w:autoSpaceDE w:val="0"/>
        <w:autoSpaceDN w:val="0"/>
        <w:adjustRightInd w:val="0"/>
        <w:jc w:val="both"/>
        <w:rPr>
          <w:rFonts w:ascii="Arial" w:hAnsi="Arial"/>
          <w:b/>
          <w:bCs/>
          <w:kern w:val="0"/>
        </w:rPr>
      </w:pPr>
    </w:p>
    <w:p w14:paraId="2D24BFB5" w14:textId="7A592097" w:rsidR="00331811" w:rsidRDefault="00331811" w:rsidP="00370985">
      <w:pPr>
        <w:suppressAutoHyphens w:val="0"/>
        <w:spacing w:line="259" w:lineRule="auto"/>
        <w:rPr>
          <w:rFonts w:ascii="Arial" w:hAnsi="Arial"/>
          <w:b/>
          <w:bCs/>
          <w:sz w:val="22"/>
          <w:szCs w:val="22"/>
        </w:rPr>
      </w:pPr>
      <w:r w:rsidRPr="00C60617">
        <w:rPr>
          <w:rFonts w:ascii="Arial" w:hAnsi="Arial"/>
          <w:b/>
          <w:bCs/>
          <w:kern w:val="0"/>
          <w:sz w:val="22"/>
          <w:szCs w:val="22"/>
        </w:rPr>
        <w:t xml:space="preserve">Mobilne roboty rehabilitacyjne górnych partii ciała – 1 </w:t>
      </w:r>
      <w:proofErr w:type="spellStart"/>
      <w:r w:rsidRPr="00C60617">
        <w:rPr>
          <w:rFonts w:ascii="Arial" w:hAnsi="Arial"/>
          <w:b/>
          <w:bCs/>
          <w:sz w:val="22"/>
          <w:szCs w:val="22"/>
        </w:rPr>
        <w:t>kpl</w:t>
      </w:r>
      <w:proofErr w:type="spellEnd"/>
      <w:r w:rsidRPr="00C60617">
        <w:rPr>
          <w:rFonts w:ascii="Arial" w:hAnsi="Arial"/>
          <w:b/>
          <w:bCs/>
          <w:sz w:val="22"/>
          <w:szCs w:val="22"/>
        </w:rPr>
        <w:t>.</w:t>
      </w:r>
    </w:p>
    <w:p w14:paraId="4A3EEB92" w14:textId="77777777" w:rsidR="00370985" w:rsidRDefault="00370985" w:rsidP="00370985">
      <w:pPr>
        <w:suppressAutoHyphens w:val="0"/>
        <w:spacing w:line="259" w:lineRule="auto"/>
        <w:rPr>
          <w:rFonts w:ascii="Arial" w:hAnsi="Arial"/>
          <w:b/>
          <w:bCs/>
          <w:kern w:val="0"/>
          <w:sz w:val="22"/>
          <w:szCs w:val="22"/>
        </w:rPr>
      </w:pPr>
    </w:p>
    <w:p w14:paraId="75DB430A" w14:textId="77777777" w:rsidR="00331811" w:rsidRPr="00C60617" w:rsidRDefault="00331811" w:rsidP="00370985">
      <w:pPr>
        <w:spacing w:line="360" w:lineRule="auto"/>
        <w:rPr>
          <w:rFonts w:ascii="Arial" w:hAnsi="Arial"/>
          <w:sz w:val="22"/>
          <w:szCs w:val="22"/>
        </w:rPr>
      </w:pPr>
      <w:r w:rsidRPr="00C60617">
        <w:rPr>
          <w:rFonts w:ascii="Arial" w:hAnsi="Arial"/>
          <w:sz w:val="22"/>
          <w:szCs w:val="22"/>
        </w:rPr>
        <w:t>Nazwa urządzenia: ………………………………………..</w:t>
      </w:r>
    </w:p>
    <w:p w14:paraId="77A7D0FD" w14:textId="77777777" w:rsidR="00331811" w:rsidRPr="00C60617" w:rsidRDefault="00331811" w:rsidP="00370985">
      <w:pPr>
        <w:spacing w:line="360" w:lineRule="auto"/>
        <w:rPr>
          <w:rFonts w:ascii="Arial" w:hAnsi="Arial"/>
          <w:sz w:val="22"/>
          <w:szCs w:val="22"/>
        </w:rPr>
      </w:pPr>
      <w:r w:rsidRPr="00C60617">
        <w:rPr>
          <w:rFonts w:ascii="Arial" w:hAnsi="Arial"/>
          <w:sz w:val="22"/>
          <w:szCs w:val="22"/>
        </w:rPr>
        <w:t>Typ urządzenia: …………………………………………...</w:t>
      </w:r>
    </w:p>
    <w:p w14:paraId="7C096B93" w14:textId="77777777" w:rsidR="00331811" w:rsidRPr="00C60617" w:rsidRDefault="00331811" w:rsidP="00370985">
      <w:pPr>
        <w:spacing w:line="360" w:lineRule="auto"/>
        <w:rPr>
          <w:rFonts w:ascii="Arial" w:hAnsi="Arial"/>
          <w:sz w:val="22"/>
          <w:szCs w:val="22"/>
        </w:rPr>
      </w:pPr>
      <w:r w:rsidRPr="00C60617">
        <w:rPr>
          <w:rFonts w:ascii="Arial" w:hAnsi="Arial"/>
          <w:sz w:val="22"/>
          <w:szCs w:val="22"/>
        </w:rPr>
        <w:t>Rok produkcji: ……………………………………………</w:t>
      </w:r>
    </w:p>
    <w:p w14:paraId="1070D560" w14:textId="77777777" w:rsidR="00331811" w:rsidRPr="00C60617" w:rsidRDefault="00331811" w:rsidP="00370985">
      <w:pPr>
        <w:spacing w:line="360" w:lineRule="auto"/>
        <w:rPr>
          <w:rFonts w:ascii="Arial" w:hAnsi="Arial"/>
          <w:sz w:val="22"/>
          <w:szCs w:val="22"/>
        </w:rPr>
      </w:pPr>
      <w:r w:rsidRPr="00C60617">
        <w:rPr>
          <w:rFonts w:ascii="Arial" w:hAnsi="Arial"/>
          <w:sz w:val="22"/>
          <w:szCs w:val="22"/>
        </w:rPr>
        <w:lastRenderedPageBreak/>
        <w:t>Kraj pochodzenia: …………………………………………</w:t>
      </w:r>
    </w:p>
    <w:p w14:paraId="53B677CD" w14:textId="77777777" w:rsidR="00331811" w:rsidRPr="00B657B9" w:rsidRDefault="00331811" w:rsidP="00331811">
      <w:pPr>
        <w:contextualSpacing/>
        <w:rPr>
          <w:rFonts w:ascii="Arial" w:hAnsi="Arial"/>
          <w:sz w:val="28"/>
          <w:szCs w:val="28"/>
        </w:rPr>
      </w:pPr>
      <w:r w:rsidRPr="00B657B9">
        <w:rPr>
          <w:rFonts w:ascii="Arial" w:hAnsi="Arial"/>
          <w:b/>
          <w:sz w:val="28"/>
          <w:szCs w:val="28"/>
        </w:rPr>
        <w:t xml:space="preserve"> </w:t>
      </w:r>
    </w:p>
    <w:tbl>
      <w:tblPr>
        <w:tblW w:w="9971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1"/>
        <w:gridCol w:w="4678"/>
        <w:gridCol w:w="1417"/>
        <w:gridCol w:w="1276"/>
        <w:gridCol w:w="1559"/>
      </w:tblGrid>
      <w:tr w:rsidR="00331811" w:rsidRPr="00C60617" w14:paraId="35DC50F6" w14:textId="77777777" w:rsidTr="00C60617">
        <w:trPr>
          <w:trHeight w:hRule="exact" w:val="1300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EC898" w14:textId="77777777" w:rsidR="00331811" w:rsidRPr="00C60617" w:rsidRDefault="00331811" w:rsidP="00C60617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60617">
              <w:rPr>
                <w:rFonts w:ascii="Arial" w:hAnsi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22FE2" w14:textId="77777777" w:rsidR="00331811" w:rsidRPr="00C60617" w:rsidRDefault="00331811" w:rsidP="00C60617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60617">
              <w:rPr>
                <w:rFonts w:ascii="Arial" w:hAnsi="Arial"/>
                <w:b/>
                <w:sz w:val="20"/>
                <w:szCs w:val="20"/>
              </w:rPr>
              <w:t>WYMAGANE PARAMETRY TECHNICZNE (wartości minimalne wymagane)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3C193" w14:textId="77777777" w:rsidR="00331811" w:rsidRPr="00C60617" w:rsidRDefault="00331811" w:rsidP="00C60617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60617">
              <w:rPr>
                <w:rFonts w:ascii="Arial" w:hAnsi="Arial"/>
                <w:b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60164" w14:textId="77777777" w:rsidR="00331811" w:rsidRPr="00C60617" w:rsidRDefault="00331811" w:rsidP="00C60617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60617">
              <w:rPr>
                <w:rFonts w:ascii="Arial" w:hAnsi="Arial"/>
                <w:b/>
                <w:color w:val="000000"/>
                <w:sz w:val="20"/>
                <w:szCs w:val="20"/>
              </w:rPr>
              <w:t>Parametry oferowane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01CC4" w14:textId="77777777" w:rsidR="00331811" w:rsidRPr="00C60617" w:rsidRDefault="00331811" w:rsidP="00C60617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6061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Ocena punktowa za parametry podlegające ocenie</w:t>
            </w:r>
          </w:p>
        </w:tc>
      </w:tr>
      <w:tr w:rsidR="00331811" w:rsidRPr="00C60617" w14:paraId="696FACEC" w14:textId="77777777" w:rsidTr="00C60617">
        <w:trPr>
          <w:trHeight w:val="482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ACB53" w14:textId="77777777" w:rsidR="00331811" w:rsidRPr="00C60617" w:rsidRDefault="00331811" w:rsidP="00DA5D69">
            <w:pPr>
              <w:tabs>
                <w:tab w:val="left" w:pos="360"/>
              </w:tabs>
              <w:ind w:left="360"/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726CF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Elektryczne urządzenie do ćwiczeń kończyn górnych i dolnych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8D679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8C2CB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058943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C60617" w14:paraId="4B6FC5BD" w14:textId="77777777" w:rsidTr="00C60617">
        <w:trPr>
          <w:trHeight w:val="482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9D4EA" w14:textId="77777777" w:rsidR="00331811" w:rsidRPr="00C60617" w:rsidRDefault="00331811" w:rsidP="00DA5D69">
            <w:pPr>
              <w:tabs>
                <w:tab w:val="left" w:pos="360"/>
              </w:tabs>
              <w:ind w:left="360"/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A0686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Regulacja prędkości: min. 21 - 59 obrotów na minutę (skala 5-cio stopniowa)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923B6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BDF92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CD7CE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C60617" w14:paraId="4D88A769" w14:textId="77777777" w:rsidTr="00C60617">
        <w:trPr>
          <w:trHeight w:val="482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1BD94" w14:textId="77777777" w:rsidR="00331811" w:rsidRPr="00C60617" w:rsidRDefault="00331811" w:rsidP="00DA5D69">
            <w:pPr>
              <w:tabs>
                <w:tab w:val="left" w:pos="360"/>
              </w:tabs>
              <w:ind w:left="360"/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D2890B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Zasilanie: 220 – 240 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04043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E3F4D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F5B92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C60617" w14:paraId="66D1482A" w14:textId="77777777" w:rsidTr="00C60617">
        <w:trPr>
          <w:trHeight w:val="482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B49E7" w14:textId="77777777" w:rsidR="00331811" w:rsidRPr="00C60617" w:rsidRDefault="00331811" w:rsidP="00DA5D69">
            <w:pPr>
              <w:tabs>
                <w:tab w:val="left" w:pos="360"/>
              </w:tabs>
              <w:ind w:left="360"/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EE5D5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Maksymalne obciążenie: 150 W (skala 5-cio stopniowa)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3D7B9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7A8A7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DDD57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C60617" w14:paraId="751352A9" w14:textId="77777777" w:rsidTr="00C60617">
        <w:trPr>
          <w:trHeight w:val="482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A733D" w14:textId="77777777" w:rsidR="00331811" w:rsidRPr="00C60617" w:rsidRDefault="00331811" w:rsidP="00DA5D69">
            <w:pPr>
              <w:tabs>
                <w:tab w:val="left" w:pos="360"/>
              </w:tabs>
              <w:ind w:left="360"/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3A7ED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Elektryczny rotor z dwoma trybami pracy:</w:t>
            </w:r>
          </w:p>
          <w:p w14:paraId="013E14DB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 xml:space="preserve"> 10 poziomów oporu w trybie aktywnych ćwiczeń</w:t>
            </w:r>
          </w:p>
          <w:p w14:paraId="45B2BC4C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 xml:space="preserve"> 10 prędkości w trybie pasywnym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E85ED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4C3FD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FBA85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C60617" w14:paraId="5E5585CD" w14:textId="77777777" w:rsidTr="00C60617">
        <w:trPr>
          <w:trHeight w:val="900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70F24" w14:textId="77777777" w:rsidR="00331811" w:rsidRPr="00C60617" w:rsidRDefault="00331811" w:rsidP="00DA5D69">
            <w:pPr>
              <w:tabs>
                <w:tab w:val="left" w:pos="360"/>
              </w:tabs>
              <w:ind w:left="360"/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C815E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Elektroniczny panel sterowania umożliwia:</w:t>
            </w:r>
          </w:p>
          <w:p w14:paraId="232BA9D9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Pomiar i kontrola czasu</w:t>
            </w:r>
          </w:p>
          <w:p w14:paraId="5D1FBFBB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Pomiar i kontrola obrotów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B57F1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98308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49283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. Bez oceny</w:t>
            </w:r>
          </w:p>
        </w:tc>
      </w:tr>
      <w:tr w:rsidR="00331811" w:rsidRPr="00C60617" w14:paraId="476F720B" w14:textId="77777777" w:rsidTr="00C60617">
        <w:trPr>
          <w:trHeight w:val="482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AFDFD" w14:textId="77777777" w:rsidR="00331811" w:rsidRPr="00C60617" w:rsidRDefault="00331811" w:rsidP="00DA5D69">
            <w:pPr>
              <w:tabs>
                <w:tab w:val="left" w:pos="360"/>
              </w:tabs>
              <w:ind w:left="360"/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E97B1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Wyposażenie standardowe: Uchwyty proste, podnóżki, statyw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E57C4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9B458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89260" w14:textId="77777777" w:rsidR="00331811" w:rsidRPr="00C60617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402430C3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331811" w:rsidRPr="00C60617" w14:paraId="3CD1A2C0" w14:textId="77777777" w:rsidTr="00C60617">
        <w:trPr>
          <w:trHeight w:val="482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6FB99" w14:textId="77777777" w:rsidR="00331811" w:rsidRPr="00C60617" w:rsidRDefault="00331811" w:rsidP="00DA5D69">
            <w:pPr>
              <w:tabs>
                <w:tab w:val="left" w:pos="360"/>
              </w:tabs>
              <w:ind w:left="360"/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EC9C5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Wskazuję rzeczywisty poziom obciążenia jako procent wybranego poziomu obciążenia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F2BFC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73CD7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5B2DD" w14:textId="77777777" w:rsidR="00331811" w:rsidRPr="00C60617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104B88F4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331811" w:rsidRPr="00C60617" w14:paraId="329F239C" w14:textId="77777777" w:rsidTr="00C60617">
        <w:trPr>
          <w:trHeight w:val="482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D7CBC" w14:textId="77777777" w:rsidR="00331811" w:rsidRPr="00C60617" w:rsidRDefault="00331811" w:rsidP="00DA5D69">
            <w:pPr>
              <w:tabs>
                <w:tab w:val="left" w:pos="360"/>
              </w:tabs>
              <w:ind w:left="360"/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72219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 xml:space="preserve">Gwarancja 24 miesiące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3DED6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8BC11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3A99F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C60617" w14:paraId="61E15C58" w14:textId="77777777" w:rsidTr="00C60617">
        <w:trPr>
          <w:trHeight w:val="482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5F243" w14:textId="77777777" w:rsidR="00331811" w:rsidRPr="00C60617" w:rsidRDefault="00331811" w:rsidP="00DA5D69">
            <w:pPr>
              <w:tabs>
                <w:tab w:val="left" w:pos="360"/>
              </w:tabs>
              <w:ind w:left="360"/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BBEF8" w14:textId="77777777" w:rsidR="00331811" w:rsidRPr="00C60617" w:rsidRDefault="00331811" w:rsidP="00DA5D69">
            <w:pPr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Paszport techniczny (</w:t>
            </w:r>
            <w:r w:rsidRPr="00C60617">
              <w:rPr>
                <w:rFonts w:ascii="Arial" w:eastAsia="Arial" w:hAnsi="Arial"/>
                <w:sz w:val="20"/>
                <w:szCs w:val="20"/>
              </w:rPr>
              <w:t>dostarczany</w:t>
            </w: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wraz z urządzeniem)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A06A4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D6D2F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29955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C60617" w14:paraId="0C88F176" w14:textId="77777777" w:rsidTr="00C60617">
        <w:trPr>
          <w:trHeight w:val="482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08F96" w14:textId="77777777" w:rsidR="00331811" w:rsidRPr="00C60617" w:rsidRDefault="00331811" w:rsidP="00DA5D69">
            <w:pPr>
              <w:tabs>
                <w:tab w:val="left" w:pos="360"/>
              </w:tabs>
              <w:ind w:left="360"/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12B62" w14:textId="77777777" w:rsidR="00331811" w:rsidRPr="00C60617" w:rsidRDefault="00331811" w:rsidP="00DA5D69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Szkolenie z obsługi zakończone certyfikatem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A29CA" w14:textId="77777777" w:rsidR="00331811" w:rsidRPr="00C60617" w:rsidRDefault="00331811" w:rsidP="00C60617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20666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C2CA1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</w:tbl>
    <w:p w14:paraId="7CA40598" w14:textId="77777777" w:rsidR="00331811" w:rsidRPr="00370985" w:rsidRDefault="00331811" w:rsidP="00331811">
      <w:pPr>
        <w:autoSpaceDE w:val="0"/>
        <w:autoSpaceDN w:val="0"/>
        <w:adjustRightInd w:val="0"/>
        <w:rPr>
          <w:rFonts w:ascii="Arial" w:hAnsi="Arial"/>
          <w:b/>
          <w:bCs/>
          <w:kern w:val="0"/>
          <w:sz w:val="22"/>
          <w:szCs w:val="22"/>
        </w:rPr>
      </w:pPr>
    </w:p>
    <w:p w14:paraId="025C9A90" w14:textId="697A6432" w:rsidR="00C60617" w:rsidRDefault="00C60617" w:rsidP="00370985">
      <w:pPr>
        <w:suppressAutoHyphens w:val="0"/>
        <w:spacing w:line="259" w:lineRule="auto"/>
        <w:rPr>
          <w:rFonts w:ascii="Arial" w:hAnsi="Arial"/>
          <w:b/>
          <w:bCs/>
          <w:kern w:val="0"/>
          <w:sz w:val="22"/>
          <w:szCs w:val="22"/>
        </w:rPr>
      </w:pPr>
    </w:p>
    <w:p w14:paraId="7859E1E6" w14:textId="77777777" w:rsidR="00370985" w:rsidRDefault="00370985" w:rsidP="00370985">
      <w:pPr>
        <w:suppressAutoHyphens w:val="0"/>
        <w:spacing w:line="259" w:lineRule="auto"/>
        <w:rPr>
          <w:rFonts w:ascii="Arial" w:hAnsi="Arial"/>
          <w:b/>
          <w:bCs/>
          <w:kern w:val="0"/>
          <w:sz w:val="22"/>
          <w:szCs w:val="22"/>
        </w:rPr>
      </w:pPr>
    </w:p>
    <w:p w14:paraId="74984A91" w14:textId="725357CF" w:rsidR="00331811" w:rsidRPr="00C60617" w:rsidRDefault="00331811" w:rsidP="00331811">
      <w:pPr>
        <w:autoSpaceDE w:val="0"/>
        <w:autoSpaceDN w:val="0"/>
        <w:adjustRightInd w:val="0"/>
        <w:rPr>
          <w:rFonts w:ascii="Arial" w:hAnsi="Arial"/>
          <w:b/>
          <w:bCs/>
          <w:kern w:val="0"/>
          <w:sz w:val="22"/>
          <w:szCs w:val="22"/>
        </w:rPr>
      </w:pPr>
      <w:r w:rsidRPr="00C60617">
        <w:rPr>
          <w:rFonts w:ascii="Arial" w:hAnsi="Arial"/>
          <w:b/>
          <w:bCs/>
          <w:kern w:val="0"/>
          <w:sz w:val="22"/>
          <w:szCs w:val="22"/>
        </w:rPr>
        <w:t xml:space="preserve">Mobilne roboty rehabilitacyjne kończyn dolnych – 1 </w:t>
      </w:r>
      <w:proofErr w:type="spellStart"/>
      <w:r w:rsidRPr="00C60617">
        <w:rPr>
          <w:rFonts w:ascii="Arial" w:hAnsi="Arial"/>
          <w:b/>
          <w:bCs/>
          <w:sz w:val="22"/>
          <w:szCs w:val="22"/>
        </w:rPr>
        <w:t>kpl</w:t>
      </w:r>
      <w:proofErr w:type="spellEnd"/>
      <w:r w:rsidRPr="00C60617">
        <w:rPr>
          <w:rFonts w:ascii="Arial" w:hAnsi="Arial"/>
          <w:b/>
          <w:bCs/>
          <w:sz w:val="22"/>
          <w:szCs w:val="22"/>
        </w:rPr>
        <w:t>.</w:t>
      </w:r>
    </w:p>
    <w:p w14:paraId="4D57642C" w14:textId="77777777" w:rsidR="00331811" w:rsidRPr="00C60617" w:rsidRDefault="00331811" w:rsidP="00331811">
      <w:pPr>
        <w:autoSpaceDE w:val="0"/>
        <w:autoSpaceDN w:val="0"/>
        <w:adjustRightInd w:val="0"/>
        <w:jc w:val="both"/>
        <w:rPr>
          <w:rFonts w:ascii="Arial" w:hAnsi="Arial"/>
          <w:bCs/>
          <w:kern w:val="0"/>
          <w:sz w:val="22"/>
          <w:szCs w:val="22"/>
        </w:rPr>
      </w:pPr>
    </w:p>
    <w:p w14:paraId="2CAAD8A2" w14:textId="77777777" w:rsidR="00331811" w:rsidRPr="00C60617" w:rsidRDefault="00331811" w:rsidP="00370985">
      <w:pPr>
        <w:spacing w:line="360" w:lineRule="auto"/>
        <w:rPr>
          <w:rFonts w:ascii="Arial" w:hAnsi="Arial"/>
          <w:sz w:val="22"/>
          <w:szCs w:val="22"/>
        </w:rPr>
      </w:pPr>
      <w:r w:rsidRPr="00C60617">
        <w:rPr>
          <w:rFonts w:ascii="Arial" w:hAnsi="Arial"/>
          <w:sz w:val="22"/>
          <w:szCs w:val="22"/>
        </w:rPr>
        <w:t>Nazwa urządzenia: ………………………………………..</w:t>
      </w:r>
    </w:p>
    <w:p w14:paraId="314580DD" w14:textId="77777777" w:rsidR="00331811" w:rsidRPr="00C60617" w:rsidRDefault="00331811" w:rsidP="00370985">
      <w:pPr>
        <w:spacing w:line="360" w:lineRule="auto"/>
        <w:rPr>
          <w:rFonts w:ascii="Arial" w:hAnsi="Arial"/>
          <w:sz w:val="22"/>
          <w:szCs w:val="22"/>
        </w:rPr>
      </w:pPr>
      <w:r w:rsidRPr="00C60617">
        <w:rPr>
          <w:rFonts w:ascii="Arial" w:hAnsi="Arial"/>
          <w:sz w:val="22"/>
          <w:szCs w:val="22"/>
        </w:rPr>
        <w:t>Typ urządzenia: …………………………………………...</w:t>
      </w:r>
    </w:p>
    <w:p w14:paraId="526D7919" w14:textId="77777777" w:rsidR="00331811" w:rsidRPr="00C60617" w:rsidRDefault="00331811" w:rsidP="00370985">
      <w:pPr>
        <w:spacing w:line="360" w:lineRule="auto"/>
        <w:rPr>
          <w:rFonts w:ascii="Arial" w:hAnsi="Arial"/>
          <w:sz w:val="22"/>
          <w:szCs w:val="22"/>
        </w:rPr>
      </w:pPr>
      <w:r w:rsidRPr="00C60617">
        <w:rPr>
          <w:rFonts w:ascii="Arial" w:hAnsi="Arial"/>
          <w:sz w:val="22"/>
          <w:szCs w:val="22"/>
        </w:rPr>
        <w:t>Rok produkcji: ……………………………………………</w:t>
      </w:r>
    </w:p>
    <w:p w14:paraId="4CCB939D" w14:textId="77777777" w:rsidR="00331811" w:rsidRPr="00C60617" w:rsidRDefault="00331811" w:rsidP="00370985">
      <w:pPr>
        <w:spacing w:line="360" w:lineRule="auto"/>
        <w:rPr>
          <w:rFonts w:ascii="Arial" w:hAnsi="Arial"/>
          <w:sz w:val="22"/>
          <w:szCs w:val="22"/>
        </w:rPr>
      </w:pPr>
      <w:r w:rsidRPr="00C60617">
        <w:rPr>
          <w:rFonts w:ascii="Arial" w:hAnsi="Arial"/>
          <w:sz w:val="22"/>
          <w:szCs w:val="22"/>
        </w:rPr>
        <w:t>Kraj pochodzenia: …………………………………………</w:t>
      </w:r>
    </w:p>
    <w:p w14:paraId="2569A6DD" w14:textId="77777777" w:rsidR="00331811" w:rsidRPr="00B657B9" w:rsidRDefault="00331811" w:rsidP="00331811">
      <w:pPr>
        <w:contextualSpacing/>
        <w:rPr>
          <w:rFonts w:ascii="Arial" w:hAnsi="Arial"/>
          <w:sz w:val="28"/>
          <w:szCs w:val="28"/>
        </w:rPr>
      </w:pPr>
    </w:p>
    <w:tbl>
      <w:tblPr>
        <w:tblW w:w="9829" w:type="dxa"/>
        <w:tblInd w:w="-1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9"/>
        <w:gridCol w:w="4678"/>
        <w:gridCol w:w="1417"/>
        <w:gridCol w:w="1276"/>
        <w:gridCol w:w="1559"/>
      </w:tblGrid>
      <w:tr w:rsidR="00331811" w:rsidRPr="00C60617" w14:paraId="206E5E7C" w14:textId="77777777" w:rsidTr="00370985">
        <w:trPr>
          <w:trHeight w:hRule="exact" w:val="125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33309E" w14:textId="77777777" w:rsidR="00331811" w:rsidRPr="00C60617" w:rsidRDefault="00331811" w:rsidP="00C60617">
            <w:pPr>
              <w:contextualSpacing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C60617">
              <w:rPr>
                <w:rFonts w:ascii="Arial" w:hAnsi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DD106B" w14:textId="77777777" w:rsidR="00331811" w:rsidRPr="00C60617" w:rsidRDefault="00331811" w:rsidP="00C60617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60617">
              <w:rPr>
                <w:rFonts w:ascii="Arial" w:hAnsi="Arial"/>
                <w:b/>
                <w:sz w:val="20"/>
                <w:szCs w:val="20"/>
              </w:rPr>
              <w:t>WYMAGANE PARAMETRY TECHNICZNE (wartości minimalne wymagane)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CB8561" w14:textId="77777777" w:rsidR="00331811" w:rsidRPr="00C60617" w:rsidRDefault="00331811" w:rsidP="00370985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60617">
              <w:rPr>
                <w:rFonts w:ascii="Arial" w:hAnsi="Arial"/>
                <w:b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C8B007" w14:textId="77777777" w:rsidR="00331811" w:rsidRPr="00C60617" w:rsidRDefault="00331811" w:rsidP="00C60617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60617">
              <w:rPr>
                <w:rFonts w:ascii="Arial" w:hAnsi="Arial"/>
                <w:b/>
                <w:color w:val="000000"/>
                <w:sz w:val="20"/>
                <w:szCs w:val="20"/>
              </w:rPr>
              <w:t>Parametry oferowane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5FBED" w14:textId="77777777" w:rsidR="00331811" w:rsidRPr="00C60617" w:rsidRDefault="00331811" w:rsidP="00C60617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60617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Ocena punktowa za parametry podlegające ocenie</w:t>
            </w:r>
          </w:p>
        </w:tc>
      </w:tr>
      <w:tr w:rsidR="00331811" w:rsidRPr="00C60617" w14:paraId="7E72B233" w14:textId="77777777" w:rsidTr="00370985">
        <w:trPr>
          <w:trHeight w:val="48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B750B" w14:textId="77777777" w:rsidR="00331811" w:rsidRPr="00C60617" w:rsidRDefault="00331811" w:rsidP="00C60617">
            <w:pPr>
              <w:numPr>
                <w:ilvl w:val="0"/>
                <w:numId w:val="35"/>
              </w:numPr>
              <w:tabs>
                <w:tab w:val="left" w:pos="360"/>
              </w:tabs>
              <w:suppressAutoHyphens w:val="0"/>
              <w:ind w:hanging="618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36081B" w14:textId="77777777" w:rsidR="00331811" w:rsidRPr="00C60617" w:rsidRDefault="00331811" w:rsidP="00DA5D69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 w:themeColor="text1"/>
                <w:sz w:val="20"/>
                <w:szCs w:val="20"/>
                <w:shd w:val="clear" w:color="auto" w:fill="FFFFFF"/>
              </w:rPr>
              <w:t>Aktywny i Pasywny Trenażer do ćwiczeń górnej i dolnej partii ciała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E1B6DF" w14:textId="77777777" w:rsidR="00331811" w:rsidRPr="00C60617" w:rsidRDefault="00331811" w:rsidP="00370985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31524A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ED372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C60617" w14:paraId="56BA5593" w14:textId="77777777" w:rsidTr="00370985">
        <w:trPr>
          <w:trHeight w:val="48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B3D0D" w14:textId="77777777" w:rsidR="00331811" w:rsidRPr="00C60617" w:rsidRDefault="00331811" w:rsidP="00C60617">
            <w:pPr>
              <w:numPr>
                <w:ilvl w:val="0"/>
                <w:numId w:val="35"/>
              </w:numPr>
              <w:tabs>
                <w:tab w:val="left" w:pos="360"/>
              </w:tabs>
              <w:suppressAutoHyphens w:val="0"/>
              <w:ind w:hanging="618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D1CC34" w14:textId="77777777" w:rsidR="00331811" w:rsidRPr="00C60617" w:rsidRDefault="00331811" w:rsidP="00DA5D69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 w:themeColor="text1"/>
                <w:sz w:val="20"/>
                <w:szCs w:val="20"/>
                <w:shd w:val="clear" w:color="auto" w:fill="FFFFFF"/>
              </w:rPr>
              <w:t>Możliwość wyboru ćwiczeń wszystkich kończyn równocześnie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93AE60" w14:textId="77777777" w:rsidR="00331811" w:rsidRPr="00C60617" w:rsidRDefault="00331811" w:rsidP="00370985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5574B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2977D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C60617" w14:paraId="47A0C782" w14:textId="77777777" w:rsidTr="00370985">
        <w:trPr>
          <w:trHeight w:val="48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1C6F6" w14:textId="77777777" w:rsidR="00331811" w:rsidRPr="00C60617" w:rsidRDefault="00331811" w:rsidP="00C60617">
            <w:pPr>
              <w:numPr>
                <w:ilvl w:val="0"/>
                <w:numId w:val="35"/>
              </w:numPr>
              <w:tabs>
                <w:tab w:val="left" w:pos="360"/>
              </w:tabs>
              <w:suppressAutoHyphens w:val="0"/>
              <w:ind w:hanging="618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EAAE0C" w14:textId="77777777" w:rsidR="00331811" w:rsidRPr="00C60617" w:rsidRDefault="00331811" w:rsidP="00DA5D69">
            <w:pPr>
              <w:shd w:val="clear" w:color="auto" w:fill="FFFFFF"/>
              <w:spacing w:before="45" w:after="45"/>
              <w:ind w:right="45"/>
              <w:rPr>
                <w:rFonts w:ascii="Arial" w:hAnsi="Arial"/>
                <w:color w:val="000000" w:themeColor="text1"/>
                <w:sz w:val="20"/>
                <w:szCs w:val="20"/>
                <w:lang w:eastAsia="pl-PL"/>
              </w:rPr>
            </w:pPr>
            <w:r w:rsidRPr="00C60617">
              <w:rPr>
                <w:rFonts w:ascii="Arial" w:hAnsi="Arial"/>
                <w:color w:val="000000" w:themeColor="text1"/>
                <w:sz w:val="20"/>
                <w:szCs w:val="20"/>
                <w:lang w:eastAsia="pl-PL"/>
              </w:rPr>
              <w:t>10 poziomów oporu dla aktywnych ćwiczeń i 10 prędkości do ćwiczeń pasywnych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23E4AB" w14:textId="77777777" w:rsidR="00331811" w:rsidRPr="00C60617" w:rsidRDefault="00331811" w:rsidP="00370985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83395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FD58F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C60617" w14:paraId="3F640E9A" w14:textId="77777777" w:rsidTr="00370985">
        <w:trPr>
          <w:trHeight w:val="482"/>
          <w:hidden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2AA1A" w14:textId="77777777" w:rsidR="00331811" w:rsidRPr="00C60617" w:rsidRDefault="00331811" w:rsidP="00C60617">
            <w:pPr>
              <w:pStyle w:val="Akapitzlist1"/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spacing w:after="0"/>
              <w:ind w:hanging="618"/>
              <w:jc w:val="right"/>
              <w:rPr>
                <w:rFonts w:ascii="Arial" w:hAnsi="Arial"/>
                <w:vanish/>
                <w:sz w:val="20"/>
                <w:szCs w:val="20"/>
              </w:rPr>
            </w:pPr>
          </w:p>
          <w:p w14:paraId="2D14AC85" w14:textId="77777777" w:rsidR="00331811" w:rsidRPr="00C60617" w:rsidRDefault="00331811" w:rsidP="00C60617">
            <w:pPr>
              <w:tabs>
                <w:tab w:val="left" w:pos="360"/>
              </w:tabs>
              <w:ind w:left="360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2B3493" w14:textId="77777777" w:rsidR="00331811" w:rsidRPr="00C60617" w:rsidRDefault="00331811" w:rsidP="00DA5D69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 w:themeColor="text1"/>
                <w:sz w:val="20"/>
                <w:szCs w:val="20"/>
                <w:shd w:val="clear" w:color="auto" w:fill="FFFFFF"/>
              </w:rPr>
              <w:t xml:space="preserve">Funkcja Auto </w:t>
            </w:r>
            <w:proofErr w:type="spellStart"/>
            <w:r w:rsidRPr="00C60617">
              <w:rPr>
                <w:rFonts w:ascii="Arial" w:hAnsi="Arial"/>
                <w:color w:val="000000" w:themeColor="text1"/>
                <w:sz w:val="20"/>
                <w:szCs w:val="20"/>
                <w:shd w:val="clear" w:color="auto" w:fill="FFFFFF"/>
              </w:rPr>
              <w:t>reverse</w:t>
            </w:r>
            <w:proofErr w:type="spellEnd"/>
            <w:r w:rsidRPr="00C60617">
              <w:rPr>
                <w:rFonts w:ascii="Arial" w:hAnsi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(anty-</w:t>
            </w:r>
            <w:proofErr w:type="spellStart"/>
            <w:r w:rsidRPr="00C60617">
              <w:rPr>
                <w:rFonts w:ascii="Arial" w:hAnsi="Arial"/>
                <w:color w:val="000000" w:themeColor="text1"/>
                <w:sz w:val="20"/>
                <w:szCs w:val="20"/>
                <w:shd w:val="clear" w:color="auto" w:fill="FFFFFF"/>
              </w:rPr>
              <w:t>kurcze</w:t>
            </w:r>
            <w:proofErr w:type="spellEnd"/>
            <w:r w:rsidRPr="00C60617">
              <w:rPr>
                <w:rFonts w:ascii="Arial" w:hAnsi="Arial"/>
                <w:color w:val="000000" w:themeColor="text1"/>
                <w:sz w:val="20"/>
                <w:szCs w:val="20"/>
                <w:shd w:val="clear" w:color="auto" w:fill="FFFFFF"/>
              </w:rPr>
              <w:t>) zapewnia rozluźnienie napiętych mięśni w trybie pasywnym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8C9F1A" w14:textId="77777777" w:rsidR="00331811" w:rsidRPr="00C60617" w:rsidRDefault="00331811" w:rsidP="00370985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08F06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BA635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C60617" w14:paraId="0E68363F" w14:textId="77777777" w:rsidTr="00370985">
        <w:trPr>
          <w:trHeight w:val="48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91117E" w14:textId="77777777" w:rsidR="00331811" w:rsidRPr="00C60617" w:rsidRDefault="00331811" w:rsidP="00C60617">
            <w:pPr>
              <w:tabs>
                <w:tab w:val="left" w:pos="360"/>
              </w:tabs>
              <w:ind w:left="360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591006" w14:textId="77777777" w:rsidR="00331811" w:rsidRPr="00C60617" w:rsidRDefault="00331811" w:rsidP="00DA5D69">
            <w:pPr>
              <w:shd w:val="clear" w:color="auto" w:fill="FFFFFF"/>
              <w:spacing w:before="45" w:after="45"/>
              <w:ind w:right="45"/>
              <w:rPr>
                <w:rFonts w:ascii="Arial" w:hAnsi="Arial"/>
                <w:color w:val="000000" w:themeColor="text1"/>
                <w:sz w:val="20"/>
                <w:szCs w:val="20"/>
                <w:lang w:eastAsia="pl-PL"/>
              </w:rPr>
            </w:pPr>
            <w:r w:rsidRPr="00C60617">
              <w:rPr>
                <w:rFonts w:ascii="Arial" w:hAnsi="Arial"/>
                <w:color w:val="000000" w:themeColor="text1"/>
                <w:sz w:val="20"/>
                <w:szCs w:val="20"/>
                <w:lang w:eastAsia="pl-PL"/>
              </w:rPr>
              <w:t>Ergonomiczna konstrukcja, która podczas ćwiczeń</w:t>
            </w:r>
            <w:r w:rsidRPr="00C60617">
              <w:rPr>
                <w:rFonts w:ascii="Arial" w:hAnsi="Arial"/>
                <w:color w:val="000000" w:themeColor="text1"/>
                <w:sz w:val="20"/>
                <w:szCs w:val="20"/>
                <w:lang w:eastAsia="pl-PL"/>
              </w:rPr>
              <w:br/>
              <w:t>zapewnia użytkownikowi maksymalny komfort, istnieje</w:t>
            </w:r>
            <w:r w:rsidRPr="00C60617">
              <w:rPr>
                <w:rFonts w:ascii="Arial" w:hAnsi="Arial"/>
                <w:color w:val="000000" w:themeColor="text1"/>
                <w:sz w:val="20"/>
                <w:szCs w:val="20"/>
                <w:lang w:eastAsia="pl-PL"/>
              </w:rPr>
              <w:br/>
              <w:t>możliwość regulacji kąta nachylenia korpusu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C89CC2" w14:textId="77777777" w:rsidR="00331811" w:rsidRPr="00C60617" w:rsidRDefault="00331811" w:rsidP="00370985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28B80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EA337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C60617" w14:paraId="6C912817" w14:textId="77777777" w:rsidTr="00370985">
        <w:trPr>
          <w:trHeight w:val="48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5CA61" w14:textId="77777777" w:rsidR="00331811" w:rsidRPr="00C60617" w:rsidRDefault="00331811" w:rsidP="00C60617">
            <w:pPr>
              <w:tabs>
                <w:tab w:val="left" w:pos="360"/>
              </w:tabs>
              <w:ind w:left="360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61CD9E" w14:textId="77777777" w:rsidR="00331811" w:rsidRPr="00C60617" w:rsidRDefault="00331811" w:rsidP="00DA5D69">
            <w:pPr>
              <w:widowControl w:val="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 w:themeColor="text1"/>
                <w:sz w:val="20"/>
                <w:szCs w:val="20"/>
                <w:shd w:val="clear" w:color="auto" w:fill="FFFFFF"/>
              </w:rPr>
              <w:t>Automatyczne zwiększenie oporu, w momencie zwiększenia się prędkość obrotowe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1A1332" w14:textId="77777777" w:rsidR="00331811" w:rsidRPr="00C60617" w:rsidRDefault="00331811" w:rsidP="00370985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F351D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56C1B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C60617" w14:paraId="1C93D905" w14:textId="77777777" w:rsidTr="00370985">
        <w:trPr>
          <w:trHeight w:val="48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BE3EF" w14:textId="77777777" w:rsidR="00331811" w:rsidRPr="00C60617" w:rsidRDefault="00331811" w:rsidP="00C60617">
            <w:pPr>
              <w:tabs>
                <w:tab w:val="left" w:pos="360"/>
              </w:tabs>
              <w:ind w:left="360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23F8C1" w14:textId="77777777" w:rsidR="00331811" w:rsidRPr="00C60617" w:rsidRDefault="00331811" w:rsidP="00DA5D69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 w:themeColor="text1"/>
                <w:sz w:val="20"/>
                <w:szCs w:val="20"/>
                <w:shd w:val="clear" w:color="auto" w:fill="FFFFFF"/>
              </w:rPr>
              <w:t>Możliwość bezpośredniego przystawienia wózka inwalidzkiego,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0ACF0A" w14:textId="77777777" w:rsidR="00331811" w:rsidRPr="00C60617" w:rsidRDefault="00331811" w:rsidP="00370985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5A50C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89A536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C60617" w14:paraId="5E6B3C2C" w14:textId="77777777" w:rsidTr="00370985">
        <w:trPr>
          <w:trHeight w:val="48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94478" w14:textId="77777777" w:rsidR="00331811" w:rsidRPr="00C60617" w:rsidRDefault="00331811" w:rsidP="00C60617">
            <w:pPr>
              <w:tabs>
                <w:tab w:val="left" w:pos="360"/>
              </w:tabs>
              <w:ind w:left="360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C49D83" w14:textId="77777777" w:rsidR="00331811" w:rsidRPr="00C60617" w:rsidRDefault="00331811" w:rsidP="00DA5D69">
            <w:pPr>
              <w:shd w:val="clear" w:color="auto" w:fill="FFFFFF"/>
              <w:spacing w:before="45" w:after="45"/>
              <w:ind w:right="45"/>
              <w:rPr>
                <w:rFonts w:ascii="Arial" w:hAnsi="Arial"/>
                <w:color w:val="000000" w:themeColor="text1"/>
                <w:sz w:val="20"/>
                <w:szCs w:val="20"/>
                <w:lang w:eastAsia="pl-PL"/>
              </w:rPr>
            </w:pPr>
            <w:r w:rsidRPr="00C60617">
              <w:rPr>
                <w:rFonts w:ascii="Arial" w:hAnsi="Arial"/>
                <w:color w:val="000000" w:themeColor="text1"/>
                <w:sz w:val="20"/>
                <w:szCs w:val="20"/>
                <w:lang w:eastAsia="pl-PL"/>
              </w:rPr>
              <w:t>4 regulowane zakresy ruchu rączek i podnóżków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DB9669" w14:textId="77777777" w:rsidR="00331811" w:rsidRPr="00C60617" w:rsidRDefault="00331811" w:rsidP="00370985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622AC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CE2F2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C60617" w14:paraId="450D29B3" w14:textId="77777777" w:rsidTr="00370985">
        <w:trPr>
          <w:trHeight w:val="48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05127" w14:textId="77777777" w:rsidR="00331811" w:rsidRPr="00C60617" w:rsidRDefault="00331811" w:rsidP="00C60617">
            <w:pPr>
              <w:tabs>
                <w:tab w:val="left" w:pos="360"/>
              </w:tabs>
              <w:ind w:left="360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6637F5" w14:textId="77777777" w:rsidR="00331811" w:rsidRPr="00C60617" w:rsidRDefault="00331811" w:rsidP="00DA5D69">
            <w:pPr>
              <w:shd w:val="clear" w:color="auto" w:fill="FFFFFF"/>
              <w:spacing w:before="45" w:after="45"/>
              <w:ind w:right="45"/>
              <w:rPr>
                <w:rFonts w:ascii="Arial" w:hAnsi="Arial"/>
                <w:sz w:val="20"/>
                <w:szCs w:val="20"/>
                <w:lang w:eastAsia="pl-PL"/>
              </w:rPr>
            </w:pPr>
            <w:r w:rsidRPr="00C60617">
              <w:rPr>
                <w:rFonts w:ascii="Arial" w:hAnsi="Arial"/>
                <w:sz w:val="20"/>
                <w:szCs w:val="20"/>
                <w:lang w:eastAsia="pl-PL"/>
              </w:rPr>
              <w:t>Wyświetlacz: Czytelny ekran LCD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7D9655" w14:textId="77777777" w:rsidR="00331811" w:rsidRPr="00C60617" w:rsidRDefault="00331811" w:rsidP="00370985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D1D09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FBA2A" w14:textId="77777777" w:rsidR="00331811" w:rsidRPr="00C60617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22A59335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331811" w:rsidRPr="00C60617" w14:paraId="11E853D4" w14:textId="77777777" w:rsidTr="00370985">
        <w:trPr>
          <w:trHeight w:val="48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5A2E1" w14:textId="77777777" w:rsidR="00331811" w:rsidRPr="00C60617" w:rsidRDefault="00331811" w:rsidP="00C60617">
            <w:pPr>
              <w:tabs>
                <w:tab w:val="left" w:pos="360"/>
              </w:tabs>
              <w:ind w:left="360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4645F6" w14:textId="77777777" w:rsidR="00331811" w:rsidRPr="00C60617" w:rsidRDefault="00331811" w:rsidP="00DA5D69">
            <w:pPr>
              <w:shd w:val="clear" w:color="auto" w:fill="FFFFFF"/>
              <w:spacing w:before="45" w:after="45"/>
              <w:ind w:right="45"/>
              <w:rPr>
                <w:rFonts w:ascii="Arial" w:hAnsi="Arial"/>
                <w:sz w:val="20"/>
                <w:szCs w:val="20"/>
                <w:lang w:eastAsia="pl-PL"/>
              </w:rPr>
            </w:pPr>
            <w:r w:rsidRPr="00C60617">
              <w:rPr>
                <w:rFonts w:ascii="Arial" w:hAnsi="Arial"/>
                <w:sz w:val="20"/>
                <w:szCs w:val="20"/>
                <w:lang w:eastAsia="pl-PL"/>
              </w:rPr>
              <w:t>Programy z </w:t>
            </w:r>
            <w:proofErr w:type="spellStart"/>
            <w:r w:rsidRPr="00C60617">
              <w:rPr>
                <w:rFonts w:ascii="Arial" w:hAnsi="Arial"/>
                <w:sz w:val="20"/>
                <w:szCs w:val="20"/>
                <w:lang w:eastAsia="pl-PL"/>
              </w:rPr>
              <w:t>biofeedbackiem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F6DF5B" w14:textId="77777777" w:rsidR="00331811" w:rsidRPr="00C60617" w:rsidRDefault="00331811" w:rsidP="00370985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E3A2F6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FAFC6" w14:textId="77777777" w:rsidR="00331811" w:rsidRPr="00C60617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70373B3C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331811" w:rsidRPr="00C60617" w14:paraId="0225E867" w14:textId="77777777" w:rsidTr="00370985">
        <w:trPr>
          <w:trHeight w:val="48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49634" w14:textId="77777777" w:rsidR="00331811" w:rsidRPr="00C60617" w:rsidRDefault="00331811" w:rsidP="00C60617">
            <w:pPr>
              <w:tabs>
                <w:tab w:val="left" w:pos="360"/>
              </w:tabs>
              <w:ind w:left="360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63067C" w14:textId="77777777" w:rsidR="00331811" w:rsidRPr="00C60617" w:rsidRDefault="00331811" w:rsidP="00DA5D69">
            <w:pPr>
              <w:shd w:val="clear" w:color="auto" w:fill="FFFFFF"/>
              <w:spacing w:before="45" w:after="45"/>
              <w:ind w:right="45"/>
              <w:rPr>
                <w:rFonts w:ascii="Arial" w:hAnsi="Arial"/>
                <w:sz w:val="20"/>
                <w:szCs w:val="20"/>
                <w:lang w:eastAsia="pl-PL"/>
              </w:rPr>
            </w:pPr>
            <w:r w:rsidRPr="00C60617">
              <w:rPr>
                <w:rFonts w:ascii="Arial" w:hAnsi="Arial"/>
                <w:sz w:val="20"/>
                <w:szCs w:val="20"/>
                <w:lang w:eastAsia="pl-PL"/>
              </w:rPr>
              <w:t>10 poziomów oporu i 10 prędkości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FC825D" w14:textId="77777777" w:rsidR="00331811" w:rsidRPr="00C60617" w:rsidRDefault="00331811" w:rsidP="00370985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1EFEB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FDE4CF" w14:textId="77777777" w:rsidR="00331811" w:rsidRPr="00C60617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223FBC42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331811" w:rsidRPr="00C60617" w14:paraId="6A2120A1" w14:textId="77777777" w:rsidTr="00370985">
        <w:trPr>
          <w:trHeight w:val="48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16248" w14:textId="77777777" w:rsidR="00331811" w:rsidRPr="00C60617" w:rsidRDefault="00331811" w:rsidP="00C60617">
            <w:pPr>
              <w:tabs>
                <w:tab w:val="left" w:pos="360"/>
              </w:tabs>
              <w:ind w:left="360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3413BC" w14:textId="77777777" w:rsidR="00331811" w:rsidRPr="00C60617" w:rsidRDefault="00331811" w:rsidP="00DA5D69">
            <w:pPr>
              <w:shd w:val="clear" w:color="auto" w:fill="FFFFFF"/>
              <w:spacing w:before="45" w:after="45"/>
              <w:ind w:right="45"/>
              <w:rPr>
                <w:rFonts w:ascii="Arial" w:hAnsi="Arial"/>
                <w:sz w:val="20"/>
                <w:szCs w:val="20"/>
                <w:lang w:eastAsia="pl-PL"/>
              </w:rPr>
            </w:pPr>
            <w:r w:rsidRPr="00C60617">
              <w:rPr>
                <w:rFonts w:ascii="Arial" w:hAnsi="Arial"/>
                <w:sz w:val="20"/>
                <w:szCs w:val="20"/>
                <w:lang w:eastAsia="pl-PL"/>
              </w:rPr>
              <w:t>Wyświetlane dane: czas, tętno, MET / kalorie, odległość (mile / km), RPM, Moc (W):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E6113F" w14:textId="77777777" w:rsidR="00331811" w:rsidRPr="00C60617" w:rsidRDefault="00331811" w:rsidP="00370985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07D0B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A0310" w14:textId="77777777" w:rsidR="00331811" w:rsidRPr="00C60617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78943E26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331811" w:rsidRPr="00C60617" w14:paraId="21EC63B8" w14:textId="77777777" w:rsidTr="00370985">
        <w:trPr>
          <w:trHeight w:val="48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D9ED3" w14:textId="77777777" w:rsidR="00331811" w:rsidRPr="00C60617" w:rsidRDefault="00331811" w:rsidP="00C60617">
            <w:pPr>
              <w:tabs>
                <w:tab w:val="left" w:pos="360"/>
              </w:tabs>
              <w:ind w:left="360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F2D26E" w14:textId="77777777" w:rsidR="00331811" w:rsidRPr="00C60617" w:rsidRDefault="00331811" w:rsidP="00DA5D69">
            <w:pPr>
              <w:shd w:val="clear" w:color="auto" w:fill="FFFFFF"/>
              <w:spacing w:before="45" w:after="45"/>
              <w:ind w:right="45"/>
              <w:rPr>
                <w:rFonts w:ascii="Arial" w:hAnsi="Arial"/>
                <w:sz w:val="20"/>
                <w:szCs w:val="20"/>
                <w:lang w:eastAsia="pl-PL"/>
              </w:rPr>
            </w:pPr>
            <w:r w:rsidRPr="00C60617">
              <w:rPr>
                <w:rFonts w:ascii="Arial" w:hAnsi="Arial"/>
                <w:sz w:val="20"/>
                <w:szCs w:val="20"/>
                <w:lang w:eastAsia="pl-PL"/>
              </w:rPr>
              <w:t>Możliwość ustawienia stałej mocy w watach aby obciążenie pozostało stałe poprzez cały program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7F8E45" w14:textId="77777777" w:rsidR="00331811" w:rsidRPr="00C60617" w:rsidRDefault="00331811" w:rsidP="00370985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Tak/Nie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1AB68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9936A" w14:textId="77777777" w:rsidR="00331811" w:rsidRPr="00C60617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Tak – 5 pkt.</w:t>
            </w:r>
          </w:p>
          <w:p w14:paraId="7EB93327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eastAsia="Arial" w:hAnsi="Arial"/>
                <w:sz w:val="20"/>
                <w:szCs w:val="20"/>
              </w:rPr>
              <w:t>Nie – 0 pkt.</w:t>
            </w:r>
          </w:p>
        </w:tc>
      </w:tr>
      <w:tr w:rsidR="00331811" w:rsidRPr="00C60617" w14:paraId="6320BE6D" w14:textId="77777777" w:rsidTr="00370985">
        <w:trPr>
          <w:trHeight w:val="48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A49C3" w14:textId="77777777" w:rsidR="00331811" w:rsidRPr="00C60617" w:rsidRDefault="00331811" w:rsidP="00C60617">
            <w:pPr>
              <w:tabs>
                <w:tab w:val="left" w:pos="360"/>
              </w:tabs>
              <w:ind w:left="360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C6EFD" w14:textId="77777777" w:rsidR="00331811" w:rsidRPr="00C60617" w:rsidRDefault="00331811" w:rsidP="00DA5D69">
            <w:pPr>
              <w:shd w:val="clear" w:color="auto" w:fill="FFFFFF"/>
              <w:spacing w:before="45" w:after="45"/>
              <w:ind w:right="45"/>
              <w:rPr>
                <w:rFonts w:ascii="Arial" w:hAnsi="Arial"/>
                <w:color w:val="000000" w:themeColor="text1"/>
                <w:sz w:val="20"/>
                <w:szCs w:val="20"/>
                <w:lang w:eastAsia="pl-PL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 xml:space="preserve">Gwarancja 24 miesiące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AE61B" w14:textId="77777777" w:rsidR="00331811" w:rsidRPr="00C60617" w:rsidRDefault="00331811" w:rsidP="00370985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A7FEF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AE3C5" w14:textId="77777777" w:rsidR="00331811" w:rsidRPr="00C60617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C60617" w14:paraId="75A0972D" w14:textId="77777777" w:rsidTr="00370985">
        <w:trPr>
          <w:trHeight w:val="48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64ED6" w14:textId="77777777" w:rsidR="00331811" w:rsidRPr="00C60617" w:rsidRDefault="00331811" w:rsidP="00C60617">
            <w:pPr>
              <w:tabs>
                <w:tab w:val="left" w:pos="360"/>
              </w:tabs>
              <w:ind w:left="360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B4F85" w14:textId="77777777" w:rsidR="00331811" w:rsidRPr="00C60617" w:rsidRDefault="00331811" w:rsidP="00DA5D69">
            <w:pPr>
              <w:shd w:val="clear" w:color="auto" w:fill="FFFFFF"/>
              <w:spacing w:before="45" w:after="45"/>
              <w:ind w:right="45"/>
              <w:rPr>
                <w:rFonts w:ascii="Arial" w:hAnsi="Arial"/>
                <w:color w:val="000000" w:themeColor="text1"/>
                <w:sz w:val="20"/>
                <w:szCs w:val="20"/>
                <w:lang w:eastAsia="pl-PL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Paszport techniczny (</w:t>
            </w:r>
            <w:r w:rsidRPr="00C60617">
              <w:rPr>
                <w:rFonts w:ascii="Arial" w:eastAsia="Arial" w:hAnsi="Arial"/>
                <w:sz w:val="20"/>
                <w:szCs w:val="20"/>
              </w:rPr>
              <w:t>dostarczany</w:t>
            </w: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wraz z urządzeniem)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66AD2" w14:textId="77777777" w:rsidR="00331811" w:rsidRPr="00C60617" w:rsidRDefault="00331811" w:rsidP="00370985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CDB66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99B1D" w14:textId="77777777" w:rsidR="00331811" w:rsidRPr="00C60617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  <w:tr w:rsidR="00331811" w:rsidRPr="00C60617" w14:paraId="37B4EEF0" w14:textId="77777777" w:rsidTr="00370985">
        <w:trPr>
          <w:trHeight w:val="48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48BEA" w14:textId="77777777" w:rsidR="00331811" w:rsidRPr="00C60617" w:rsidRDefault="00331811" w:rsidP="00C60617">
            <w:pPr>
              <w:tabs>
                <w:tab w:val="left" w:pos="360"/>
              </w:tabs>
              <w:ind w:left="360"/>
              <w:contextualSpacing/>
              <w:jc w:val="right"/>
              <w:rPr>
                <w:rFonts w:ascii="Arial" w:hAnsi="Arial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85F81" w14:textId="77777777" w:rsidR="00331811" w:rsidRPr="00C60617" w:rsidRDefault="00331811" w:rsidP="00DA5D69">
            <w:pPr>
              <w:shd w:val="clear" w:color="auto" w:fill="FFFFFF"/>
              <w:spacing w:before="45" w:after="45"/>
              <w:ind w:right="45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sz w:val="20"/>
                <w:szCs w:val="20"/>
              </w:rPr>
              <w:t>Szkolenie z obsługi zakończone certyfikatem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44CD59" w14:textId="77777777" w:rsidR="00331811" w:rsidRPr="00C60617" w:rsidRDefault="00331811" w:rsidP="00370985">
            <w:pPr>
              <w:numPr>
                <w:ilvl w:val="12"/>
                <w:numId w:val="0"/>
              </w:numPr>
              <w:contextualSpacing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6C858" w14:textId="77777777" w:rsidR="00331811" w:rsidRPr="00C60617" w:rsidRDefault="00331811" w:rsidP="00DA5D69">
            <w:pPr>
              <w:numPr>
                <w:ilvl w:val="12"/>
                <w:numId w:val="0"/>
              </w:num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098DB" w14:textId="77777777" w:rsidR="00331811" w:rsidRPr="00C60617" w:rsidRDefault="00331811" w:rsidP="00DA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C60617">
              <w:rPr>
                <w:rFonts w:ascii="Arial" w:eastAsia="Arial" w:hAnsi="Arial"/>
                <w:color w:val="000000"/>
                <w:sz w:val="20"/>
                <w:szCs w:val="20"/>
              </w:rPr>
              <w:t>Bez oceny</w:t>
            </w:r>
          </w:p>
        </w:tc>
      </w:tr>
    </w:tbl>
    <w:p w14:paraId="333F3DD0" w14:textId="77777777" w:rsidR="00331811" w:rsidRPr="00B657B9" w:rsidRDefault="00331811" w:rsidP="003318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</w:p>
    <w:sectPr w:rsidR="00331811" w:rsidRPr="00B657B9" w:rsidSect="00B64C2C">
      <w:footerReference w:type="default" r:id="rId7"/>
      <w:pgSz w:w="11906" w:h="16838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B6F7" w14:textId="77777777" w:rsidR="007C3277" w:rsidRDefault="007C3277">
      <w:r>
        <w:separator/>
      </w:r>
    </w:p>
  </w:endnote>
  <w:endnote w:type="continuationSeparator" w:id="0">
    <w:p w14:paraId="0B8A7B10" w14:textId="77777777" w:rsidR="007C3277" w:rsidRDefault="007C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6087" w14:textId="77777777" w:rsidR="00CD594C" w:rsidRPr="00CA59D5" w:rsidRDefault="005415DD">
    <w:pPr>
      <w:pStyle w:val="Stopka"/>
      <w:jc w:val="right"/>
      <w:rPr>
        <w:rFonts w:ascii="Calibri Light" w:hAnsi="Calibri Light" w:cs="Calibri Light"/>
        <w:sz w:val="16"/>
        <w:szCs w:val="16"/>
      </w:rPr>
    </w:pPr>
    <w:r w:rsidRPr="00CA59D5">
      <w:rPr>
        <w:rFonts w:ascii="Calibri Light" w:hAnsi="Calibri Light" w:cs="Calibri Light"/>
        <w:sz w:val="16"/>
        <w:szCs w:val="16"/>
      </w:rPr>
      <w:fldChar w:fldCharType="begin"/>
    </w:r>
    <w:r w:rsidRPr="00CA59D5">
      <w:rPr>
        <w:rFonts w:ascii="Calibri Light" w:hAnsi="Calibri Light" w:cs="Calibri Light"/>
        <w:sz w:val="16"/>
        <w:szCs w:val="16"/>
      </w:rPr>
      <w:instrText>PAGE   \* MERGEFORMAT</w:instrText>
    </w:r>
    <w:r w:rsidRPr="00CA59D5">
      <w:rPr>
        <w:rFonts w:ascii="Calibri Light" w:hAnsi="Calibri Light" w:cs="Calibri Light"/>
        <w:sz w:val="16"/>
        <w:szCs w:val="16"/>
      </w:rPr>
      <w:fldChar w:fldCharType="separate"/>
    </w:r>
    <w:r w:rsidR="006856CC">
      <w:rPr>
        <w:rFonts w:ascii="Calibri Light" w:hAnsi="Calibri Light" w:cs="Calibri Light"/>
        <w:noProof/>
        <w:sz w:val="16"/>
        <w:szCs w:val="16"/>
      </w:rPr>
      <w:t>16</w:t>
    </w:r>
    <w:r w:rsidRPr="00CA59D5">
      <w:rPr>
        <w:rFonts w:ascii="Calibri Light" w:hAnsi="Calibri Light" w:cs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651D" w14:textId="77777777" w:rsidR="007C3277" w:rsidRDefault="007C3277">
      <w:r>
        <w:separator/>
      </w:r>
    </w:p>
  </w:footnote>
  <w:footnote w:type="continuationSeparator" w:id="0">
    <w:p w14:paraId="2E00E379" w14:textId="77777777" w:rsidR="007C3277" w:rsidRDefault="007C3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Letter"/>
      <w:pStyle w:val="NumerPunkt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63EE0BF2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ascii="Calibri Light" w:eastAsia="NSimSun" w:hAnsi="Calibri Light" w:cs="Calibri Ligh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 w15:restartNumberingAfterBreak="0">
    <w:nsid w:val="0219351B"/>
    <w:multiLevelType w:val="multilevel"/>
    <w:tmpl w:val="31B418D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" w15:restartNumberingAfterBreak="0">
    <w:nsid w:val="051646A0"/>
    <w:multiLevelType w:val="hybridMultilevel"/>
    <w:tmpl w:val="085AAC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decimal"/>
      <w:lvlText w:val="%4)"/>
      <w:lvlJc w:val="left"/>
      <w:pPr>
        <w:ind w:left="3228" w:hanging="708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ind w:left="4092" w:hanging="852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E4994"/>
    <w:multiLevelType w:val="hybridMultilevel"/>
    <w:tmpl w:val="1D9EA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0B2C67"/>
    <w:multiLevelType w:val="hybridMultilevel"/>
    <w:tmpl w:val="9F96B23A"/>
    <w:lvl w:ilvl="0" w:tplc="C958BB36">
      <w:start w:val="1"/>
      <w:numFmt w:val="lowerLetter"/>
      <w:pStyle w:val="W22"/>
      <w:lvlText w:val="%1)"/>
      <w:lvlJc w:val="left"/>
      <w:pPr>
        <w:ind w:left="205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7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19" w:hanging="180"/>
      </w:pPr>
      <w:rPr>
        <w:rFonts w:cs="Times New Roman"/>
      </w:rPr>
    </w:lvl>
  </w:abstractNum>
  <w:abstractNum w:abstractNumId="7" w15:restartNumberingAfterBreak="0">
    <w:nsid w:val="16196882"/>
    <w:multiLevelType w:val="hybridMultilevel"/>
    <w:tmpl w:val="1C206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852B7"/>
    <w:multiLevelType w:val="hybridMultilevel"/>
    <w:tmpl w:val="E6A4CB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693501"/>
    <w:multiLevelType w:val="hybridMultilevel"/>
    <w:tmpl w:val="1DBAB428"/>
    <w:lvl w:ilvl="0" w:tplc="DA989A18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D10C2"/>
    <w:multiLevelType w:val="hybridMultilevel"/>
    <w:tmpl w:val="2A80D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B328A"/>
    <w:multiLevelType w:val="hybridMultilevel"/>
    <w:tmpl w:val="7586F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25411"/>
    <w:multiLevelType w:val="hybridMultilevel"/>
    <w:tmpl w:val="823E2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F5D0D"/>
    <w:multiLevelType w:val="hybridMultilevel"/>
    <w:tmpl w:val="2FAEA8F0"/>
    <w:lvl w:ilvl="0" w:tplc="42A4F7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23DAF"/>
    <w:multiLevelType w:val="hybridMultilevel"/>
    <w:tmpl w:val="2CA2C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F2142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F5780"/>
    <w:multiLevelType w:val="multilevel"/>
    <w:tmpl w:val="31B418D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6" w15:restartNumberingAfterBreak="0">
    <w:nsid w:val="2B214C63"/>
    <w:multiLevelType w:val="hybridMultilevel"/>
    <w:tmpl w:val="9BAA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04512"/>
    <w:multiLevelType w:val="multilevel"/>
    <w:tmpl w:val="31B418D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8" w15:restartNumberingAfterBreak="0">
    <w:nsid w:val="38170ED7"/>
    <w:multiLevelType w:val="hybridMultilevel"/>
    <w:tmpl w:val="01F448C8"/>
    <w:lvl w:ilvl="0" w:tplc="57025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1B4A7A"/>
    <w:multiLevelType w:val="hybridMultilevel"/>
    <w:tmpl w:val="BDCEF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E0725"/>
    <w:multiLevelType w:val="hybridMultilevel"/>
    <w:tmpl w:val="AC688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A08B1"/>
    <w:multiLevelType w:val="multilevel"/>
    <w:tmpl w:val="31B418D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2" w15:restartNumberingAfterBreak="0">
    <w:nsid w:val="4AA25D8A"/>
    <w:multiLevelType w:val="multilevel"/>
    <w:tmpl w:val="31B418D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3" w15:restartNumberingAfterBreak="0">
    <w:nsid w:val="4B8E5D77"/>
    <w:multiLevelType w:val="hybridMultilevel"/>
    <w:tmpl w:val="F4C6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A6963"/>
    <w:multiLevelType w:val="multilevel"/>
    <w:tmpl w:val="8CC4A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62C55"/>
    <w:multiLevelType w:val="multilevel"/>
    <w:tmpl w:val="31B418D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6" w15:restartNumberingAfterBreak="0">
    <w:nsid w:val="514464BB"/>
    <w:multiLevelType w:val="multilevel"/>
    <w:tmpl w:val="31B418D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7" w15:restartNumberingAfterBreak="0">
    <w:nsid w:val="51F60F9F"/>
    <w:multiLevelType w:val="hybridMultilevel"/>
    <w:tmpl w:val="1D9EA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C01B8F"/>
    <w:multiLevelType w:val="hybridMultilevel"/>
    <w:tmpl w:val="0E5E97F6"/>
    <w:lvl w:ilvl="0" w:tplc="A81E01FA">
      <w:start w:val="1"/>
      <w:numFmt w:val="upperRoman"/>
      <w:pStyle w:val="Wyp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94230"/>
    <w:multiLevelType w:val="hybridMultilevel"/>
    <w:tmpl w:val="823E2BE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E4392"/>
    <w:multiLevelType w:val="hybridMultilevel"/>
    <w:tmpl w:val="E9644B08"/>
    <w:lvl w:ilvl="0" w:tplc="56F20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2B2F6A"/>
    <w:multiLevelType w:val="hybridMultilevel"/>
    <w:tmpl w:val="66C2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D7365"/>
    <w:multiLevelType w:val="hybridMultilevel"/>
    <w:tmpl w:val="C7F6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46F85"/>
    <w:multiLevelType w:val="multilevel"/>
    <w:tmpl w:val="31B418D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4" w15:restartNumberingAfterBreak="0">
    <w:nsid w:val="64421515"/>
    <w:multiLevelType w:val="hybridMultilevel"/>
    <w:tmpl w:val="B3C40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75DDE"/>
    <w:multiLevelType w:val="multilevel"/>
    <w:tmpl w:val="31B418D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6" w15:restartNumberingAfterBreak="0">
    <w:nsid w:val="6D632D66"/>
    <w:multiLevelType w:val="multilevel"/>
    <w:tmpl w:val="31B418D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7" w15:restartNumberingAfterBreak="0">
    <w:nsid w:val="6D85635D"/>
    <w:multiLevelType w:val="multilevel"/>
    <w:tmpl w:val="75E434F6"/>
    <w:lvl w:ilvl="0">
      <w:start w:val="1"/>
      <w:numFmt w:val="bullet"/>
      <w:pStyle w:val="ListaP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pStyle w:val="ListaP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C05EC"/>
    <w:multiLevelType w:val="hybridMultilevel"/>
    <w:tmpl w:val="D9B233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0233987"/>
    <w:multiLevelType w:val="hybridMultilevel"/>
    <w:tmpl w:val="55B2F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F619B"/>
    <w:multiLevelType w:val="multilevel"/>
    <w:tmpl w:val="3C840772"/>
    <w:styleLink w:val="Listap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b/>
        <w:i w:val="0"/>
        <w:spacing w:val="0"/>
        <w:w w:val="100"/>
        <w:kern w:val="0"/>
        <w:position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241258816">
    <w:abstractNumId w:val="0"/>
  </w:num>
  <w:num w:numId="2" w16cid:durableId="98571380">
    <w:abstractNumId w:val="28"/>
  </w:num>
  <w:num w:numId="3" w16cid:durableId="2147164198">
    <w:abstractNumId w:val="6"/>
  </w:num>
  <w:num w:numId="4" w16cid:durableId="240023070">
    <w:abstractNumId w:val="9"/>
  </w:num>
  <w:num w:numId="5" w16cid:durableId="127824257">
    <w:abstractNumId w:val="4"/>
  </w:num>
  <w:num w:numId="6" w16cid:durableId="1646276114">
    <w:abstractNumId w:val="37"/>
  </w:num>
  <w:num w:numId="7" w16cid:durableId="109981659">
    <w:abstractNumId w:val="40"/>
  </w:num>
  <w:num w:numId="8" w16cid:durableId="457798068">
    <w:abstractNumId w:val="21"/>
  </w:num>
  <w:num w:numId="9" w16cid:durableId="2035034683">
    <w:abstractNumId w:val="14"/>
  </w:num>
  <w:num w:numId="10" w16cid:durableId="1883396612">
    <w:abstractNumId w:val="26"/>
  </w:num>
  <w:num w:numId="11" w16cid:durableId="1534267906">
    <w:abstractNumId w:val="17"/>
  </w:num>
  <w:num w:numId="12" w16cid:durableId="1856261934">
    <w:abstractNumId w:val="36"/>
  </w:num>
  <w:num w:numId="13" w16cid:durableId="656616027">
    <w:abstractNumId w:val="3"/>
  </w:num>
  <w:num w:numId="14" w16cid:durableId="740366626">
    <w:abstractNumId w:val="22"/>
  </w:num>
  <w:num w:numId="15" w16cid:durableId="1746800380">
    <w:abstractNumId w:val="25"/>
  </w:num>
  <w:num w:numId="16" w16cid:durableId="1327511091">
    <w:abstractNumId w:val="15"/>
  </w:num>
  <w:num w:numId="17" w16cid:durableId="13382597">
    <w:abstractNumId w:val="33"/>
  </w:num>
  <w:num w:numId="18" w16cid:durableId="405684044">
    <w:abstractNumId w:val="35"/>
  </w:num>
  <w:num w:numId="19" w16cid:durableId="854423041">
    <w:abstractNumId w:val="23"/>
  </w:num>
  <w:num w:numId="20" w16cid:durableId="1785879847">
    <w:abstractNumId w:val="34"/>
  </w:num>
  <w:num w:numId="21" w16cid:durableId="11420052">
    <w:abstractNumId w:val="20"/>
  </w:num>
  <w:num w:numId="22" w16cid:durableId="2024699835">
    <w:abstractNumId w:val="39"/>
  </w:num>
  <w:num w:numId="23" w16cid:durableId="175537613">
    <w:abstractNumId w:val="19"/>
  </w:num>
  <w:num w:numId="24" w16cid:durableId="1972202844">
    <w:abstractNumId w:val="24"/>
  </w:num>
  <w:num w:numId="25" w16cid:durableId="711853149">
    <w:abstractNumId w:val="31"/>
  </w:num>
  <w:num w:numId="26" w16cid:durableId="13043152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9834638">
    <w:abstractNumId w:val="13"/>
  </w:num>
  <w:num w:numId="28" w16cid:durableId="2097049936">
    <w:abstractNumId w:val="18"/>
  </w:num>
  <w:num w:numId="29" w16cid:durableId="1260870364">
    <w:abstractNumId w:val="30"/>
  </w:num>
  <w:num w:numId="30" w16cid:durableId="1263565478">
    <w:abstractNumId w:val="10"/>
  </w:num>
  <w:num w:numId="31" w16cid:durableId="803742508">
    <w:abstractNumId w:val="8"/>
  </w:num>
  <w:num w:numId="32" w16cid:durableId="695959241">
    <w:abstractNumId w:val="27"/>
  </w:num>
  <w:num w:numId="33" w16cid:durableId="1188835607">
    <w:abstractNumId w:val="16"/>
  </w:num>
  <w:num w:numId="34" w16cid:durableId="14054197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188780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21234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16799949">
    <w:abstractNumId w:val="12"/>
  </w:num>
  <w:num w:numId="38" w16cid:durableId="994603481">
    <w:abstractNumId w:val="29"/>
  </w:num>
  <w:num w:numId="39" w16cid:durableId="787242233">
    <w:abstractNumId w:val="11"/>
  </w:num>
  <w:num w:numId="40" w16cid:durableId="1692101825">
    <w:abstractNumId w:val="32"/>
  </w:num>
  <w:num w:numId="41" w16cid:durableId="70005791">
    <w:abstractNumId w:val="38"/>
  </w:num>
  <w:num w:numId="42" w16cid:durableId="272053229">
    <w:abstractNumId w:val="5"/>
  </w:num>
  <w:num w:numId="43" w16cid:durableId="63217574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91B"/>
    <w:rsid w:val="000023EF"/>
    <w:rsid w:val="00085759"/>
    <w:rsid w:val="00094341"/>
    <w:rsid w:val="000A3B62"/>
    <w:rsid w:val="000D32A1"/>
    <w:rsid w:val="000E5402"/>
    <w:rsid w:val="000F4105"/>
    <w:rsid w:val="000F64F5"/>
    <w:rsid w:val="0012699E"/>
    <w:rsid w:val="00132F58"/>
    <w:rsid w:val="00166C48"/>
    <w:rsid w:val="001848E6"/>
    <w:rsid w:val="001C4440"/>
    <w:rsid w:val="001F1B58"/>
    <w:rsid w:val="001F4142"/>
    <w:rsid w:val="00220A84"/>
    <w:rsid w:val="002301A7"/>
    <w:rsid w:val="00237811"/>
    <w:rsid w:val="00253DE9"/>
    <w:rsid w:val="0025469A"/>
    <w:rsid w:val="00275E41"/>
    <w:rsid w:val="00287951"/>
    <w:rsid w:val="00290867"/>
    <w:rsid w:val="002A155A"/>
    <w:rsid w:val="002C62F4"/>
    <w:rsid w:val="003064FB"/>
    <w:rsid w:val="0031137F"/>
    <w:rsid w:val="00321669"/>
    <w:rsid w:val="00331811"/>
    <w:rsid w:val="00344067"/>
    <w:rsid w:val="0034464A"/>
    <w:rsid w:val="0036565B"/>
    <w:rsid w:val="00370985"/>
    <w:rsid w:val="00370BA1"/>
    <w:rsid w:val="003955F5"/>
    <w:rsid w:val="00397655"/>
    <w:rsid w:val="003A3632"/>
    <w:rsid w:val="003D2326"/>
    <w:rsid w:val="003F31D7"/>
    <w:rsid w:val="00406C2E"/>
    <w:rsid w:val="00466759"/>
    <w:rsid w:val="004B566C"/>
    <w:rsid w:val="004D242E"/>
    <w:rsid w:val="004E7220"/>
    <w:rsid w:val="00523EF7"/>
    <w:rsid w:val="0053015D"/>
    <w:rsid w:val="00533819"/>
    <w:rsid w:val="00534A0D"/>
    <w:rsid w:val="005353C1"/>
    <w:rsid w:val="005415DD"/>
    <w:rsid w:val="00544479"/>
    <w:rsid w:val="00564677"/>
    <w:rsid w:val="0058589D"/>
    <w:rsid w:val="005E10B9"/>
    <w:rsid w:val="005E65F0"/>
    <w:rsid w:val="005F0038"/>
    <w:rsid w:val="005F5A10"/>
    <w:rsid w:val="00610457"/>
    <w:rsid w:val="006172B3"/>
    <w:rsid w:val="00625EEB"/>
    <w:rsid w:val="006856CC"/>
    <w:rsid w:val="0069396C"/>
    <w:rsid w:val="006D21DD"/>
    <w:rsid w:val="006E46D9"/>
    <w:rsid w:val="007A5687"/>
    <w:rsid w:val="007B77B2"/>
    <w:rsid w:val="007C3277"/>
    <w:rsid w:val="007F6238"/>
    <w:rsid w:val="0081194B"/>
    <w:rsid w:val="00813A09"/>
    <w:rsid w:val="00886186"/>
    <w:rsid w:val="008947EA"/>
    <w:rsid w:val="008A3584"/>
    <w:rsid w:val="008C7371"/>
    <w:rsid w:val="008D64F3"/>
    <w:rsid w:val="008F37B1"/>
    <w:rsid w:val="008F391B"/>
    <w:rsid w:val="009129A0"/>
    <w:rsid w:val="0092558F"/>
    <w:rsid w:val="00942741"/>
    <w:rsid w:val="009A5931"/>
    <w:rsid w:val="009B59F7"/>
    <w:rsid w:val="009D46D1"/>
    <w:rsid w:val="009E36F4"/>
    <w:rsid w:val="009F6E88"/>
    <w:rsid w:val="00A10A7E"/>
    <w:rsid w:val="00A11BC7"/>
    <w:rsid w:val="00A23626"/>
    <w:rsid w:val="00A37173"/>
    <w:rsid w:val="00A422E1"/>
    <w:rsid w:val="00A60A8D"/>
    <w:rsid w:val="00A6528F"/>
    <w:rsid w:val="00A810F8"/>
    <w:rsid w:val="00A82891"/>
    <w:rsid w:val="00A92891"/>
    <w:rsid w:val="00A9765A"/>
    <w:rsid w:val="00AB1372"/>
    <w:rsid w:val="00AE2E11"/>
    <w:rsid w:val="00AF0CCF"/>
    <w:rsid w:val="00B44910"/>
    <w:rsid w:val="00B55CBB"/>
    <w:rsid w:val="00B6169C"/>
    <w:rsid w:val="00B65696"/>
    <w:rsid w:val="00B657B9"/>
    <w:rsid w:val="00B67480"/>
    <w:rsid w:val="00B70DD1"/>
    <w:rsid w:val="00B71D4D"/>
    <w:rsid w:val="00B90376"/>
    <w:rsid w:val="00B92D29"/>
    <w:rsid w:val="00BA03A2"/>
    <w:rsid w:val="00BB4F60"/>
    <w:rsid w:val="00BC6161"/>
    <w:rsid w:val="00BE4209"/>
    <w:rsid w:val="00BE70CF"/>
    <w:rsid w:val="00BF407C"/>
    <w:rsid w:val="00C01B4A"/>
    <w:rsid w:val="00C267B5"/>
    <w:rsid w:val="00C3290F"/>
    <w:rsid w:val="00C37FBF"/>
    <w:rsid w:val="00C60617"/>
    <w:rsid w:val="00CA0D3C"/>
    <w:rsid w:val="00CC09BD"/>
    <w:rsid w:val="00CD594C"/>
    <w:rsid w:val="00D149D3"/>
    <w:rsid w:val="00D17BD5"/>
    <w:rsid w:val="00D202A7"/>
    <w:rsid w:val="00D23FDE"/>
    <w:rsid w:val="00D94A6E"/>
    <w:rsid w:val="00DA55C4"/>
    <w:rsid w:val="00DE4B08"/>
    <w:rsid w:val="00DF35B8"/>
    <w:rsid w:val="00E17516"/>
    <w:rsid w:val="00E57F55"/>
    <w:rsid w:val="00E74C65"/>
    <w:rsid w:val="00E752E5"/>
    <w:rsid w:val="00ED2B3E"/>
    <w:rsid w:val="00EE2D1A"/>
    <w:rsid w:val="00F33B9C"/>
    <w:rsid w:val="00F34FF7"/>
    <w:rsid w:val="00F70B05"/>
    <w:rsid w:val="00F7200C"/>
    <w:rsid w:val="00F760A5"/>
    <w:rsid w:val="00F830AA"/>
    <w:rsid w:val="00FA4920"/>
    <w:rsid w:val="00FD0B1D"/>
    <w:rsid w:val="00FE27B0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1D76"/>
  <w15:docId w15:val="{4675AF29-BD4A-454D-A840-07CF6566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480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7480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7480"/>
    <w:pPr>
      <w:keepNext/>
      <w:keepLines/>
      <w:suppressAutoHyphens w:val="0"/>
      <w:spacing w:before="40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:lang w:val="x-none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7480"/>
    <w:pPr>
      <w:keepNext/>
      <w:keepLines/>
      <w:suppressAutoHyphens w:val="0"/>
      <w:spacing w:before="40"/>
      <w:outlineLvl w:val="2"/>
    </w:pPr>
    <w:rPr>
      <w:rFonts w:ascii="Calibri Light" w:eastAsia="Times New Roman" w:hAnsi="Calibri Light" w:cs="Times New Roman"/>
      <w:color w:val="1F3763"/>
      <w:kern w:val="0"/>
      <w:lang w:val="x-none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7480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7480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67480"/>
    <w:rPr>
      <w:rFonts w:ascii="Calibri Light" w:eastAsia="Times New Roman" w:hAnsi="Calibri Light" w:cs="Times New Roman"/>
      <w:color w:val="2F5496"/>
      <w:kern w:val="0"/>
      <w:sz w:val="26"/>
      <w:szCs w:val="26"/>
      <w:lang w:val="x-none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B67480"/>
    <w:rPr>
      <w:rFonts w:ascii="Calibri Light" w:eastAsia="Times New Roman" w:hAnsi="Calibri Light" w:cs="Times New Roman"/>
      <w:color w:val="1F3763"/>
      <w:kern w:val="0"/>
      <w:sz w:val="24"/>
      <w:szCs w:val="24"/>
      <w:lang w:val="x-none"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67480"/>
    <w:rPr>
      <w:rFonts w:asciiTheme="majorHAnsi" w:eastAsiaTheme="majorEastAsia" w:hAnsiTheme="majorHAnsi" w:cs="Mangal"/>
      <w:i/>
      <w:iCs/>
      <w:color w:val="2F5496" w:themeColor="accent1" w:themeShade="BF"/>
      <w:sz w:val="24"/>
      <w:szCs w:val="21"/>
      <w:lang w:eastAsia="zh-CN" w:bidi="hi-IN"/>
      <w14:ligatures w14:val="none"/>
    </w:rPr>
  </w:style>
  <w:style w:type="character" w:customStyle="1" w:styleId="ListLabel1">
    <w:name w:val="ListLabel 1"/>
    <w:rsid w:val="00B67480"/>
    <w:rPr>
      <w:color w:val="000000"/>
    </w:rPr>
  </w:style>
  <w:style w:type="character" w:styleId="Hipercze">
    <w:name w:val="Hyperlink"/>
    <w:rsid w:val="00B67480"/>
    <w:rPr>
      <w:color w:val="0563C1"/>
      <w:u w:val="single"/>
    </w:rPr>
  </w:style>
  <w:style w:type="character" w:styleId="UyteHipercze">
    <w:name w:val="FollowedHyperlink"/>
    <w:rsid w:val="00B67480"/>
    <w:rPr>
      <w:color w:val="954F72"/>
      <w:u w:val="single"/>
    </w:rPr>
  </w:style>
  <w:style w:type="paragraph" w:customStyle="1" w:styleId="Nagwek10">
    <w:name w:val="Nagłówek1"/>
    <w:basedOn w:val="Normalny"/>
    <w:next w:val="Tekstpodstawowy"/>
    <w:rsid w:val="00B6748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B6748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67480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Lista">
    <w:name w:val="List"/>
    <w:basedOn w:val="Tekstpodstawowy"/>
    <w:rsid w:val="00B67480"/>
  </w:style>
  <w:style w:type="paragraph" w:styleId="Legenda">
    <w:name w:val="caption"/>
    <w:basedOn w:val="Normalny"/>
    <w:qFormat/>
    <w:rsid w:val="00B6748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67480"/>
    <w:pPr>
      <w:suppressLineNumbers/>
    </w:pPr>
  </w:style>
  <w:style w:type="paragraph" w:customStyle="1" w:styleId="NumerPunkt">
    <w:name w:val="NumerPunkt"/>
    <w:basedOn w:val="Normalny"/>
    <w:link w:val="NumerPunktZnak"/>
    <w:qFormat/>
    <w:rsid w:val="00B67480"/>
    <w:pPr>
      <w:numPr>
        <w:numId w:val="1"/>
      </w:numPr>
      <w:suppressAutoHyphens w:val="0"/>
      <w:spacing w:before="120"/>
    </w:pPr>
    <w:rPr>
      <w:rFonts w:eastAsia="Calibri" w:cs="Times New Roman"/>
      <w:b/>
      <w:kern w:val="0"/>
      <w:lang w:eastAsia="en-US"/>
    </w:rPr>
  </w:style>
  <w:style w:type="paragraph" w:customStyle="1" w:styleId="Akapitzlist1">
    <w:name w:val="Akapit z listą1"/>
    <w:basedOn w:val="Normalny"/>
    <w:rsid w:val="00B67480"/>
    <w:pPr>
      <w:spacing w:after="200"/>
      <w:ind w:left="720"/>
      <w:contextualSpacing/>
    </w:pPr>
  </w:style>
  <w:style w:type="paragraph" w:customStyle="1" w:styleId="Standard">
    <w:name w:val="Standard"/>
    <w:rsid w:val="00B6748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eastAsia="pl-PL" w:bidi="hi-IN"/>
      <w14:ligatures w14:val="none"/>
    </w:rPr>
  </w:style>
  <w:style w:type="paragraph" w:customStyle="1" w:styleId="Zawartotabeli">
    <w:name w:val="Zawartość tabeli"/>
    <w:basedOn w:val="Normalny"/>
    <w:qFormat/>
    <w:rsid w:val="00B67480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B67480"/>
    <w:pPr>
      <w:jc w:val="center"/>
    </w:pPr>
    <w:rPr>
      <w:b/>
      <w:bCs/>
    </w:rPr>
  </w:style>
  <w:style w:type="paragraph" w:styleId="Nagwek">
    <w:name w:val="header"/>
    <w:basedOn w:val="Normalny"/>
    <w:link w:val="NagwekZnak"/>
    <w:unhideWhenUsed/>
    <w:qFormat/>
    <w:rsid w:val="00B674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7480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74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7480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Akapitzlist">
    <w:name w:val="List Paragraph"/>
    <w:aliases w:val="Numerowanie,Akapit z listą BS,Kolorowa lista — akcent 11,List Paragraph1,sw tekst,L1,Bulleted list,lp1,Preambuła,Colorful Shading - Accent 31,Light List - Accent 51,Akapit z listą5,Obiekt,List Paragraph"/>
    <w:basedOn w:val="Normalny"/>
    <w:link w:val="AkapitzlistZnak"/>
    <w:uiPriority w:val="34"/>
    <w:qFormat/>
    <w:rsid w:val="00B6748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Kolorowa lista — akcent 11 Znak,List Paragraph1 Znak,sw tekst Znak,L1 Znak,Bulleted list Znak,lp1 Znak,Preambuła Znak,Colorful Shading - Accent 31 Znak,Light List - Accent 51 Znak,Obiekt Znak"/>
    <w:link w:val="Akapitzlist"/>
    <w:uiPriority w:val="34"/>
    <w:qFormat/>
    <w:locked/>
    <w:rsid w:val="00B67480"/>
    <w:rPr>
      <w:rFonts w:ascii="Calibri" w:eastAsia="Calibri" w:hAnsi="Calibri" w:cs="Times New Roman"/>
      <w:kern w:val="0"/>
      <w14:ligatures w14:val="none"/>
    </w:rPr>
  </w:style>
  <w:style w:type="paragraph" w:customStyle="1" w:styleId="Wyp1">
    <w:name w:val="Wyp 1"/>
    <w:basedOn w:val="Normalny"/>
    <w:link w:val="Wyp1Znak"/>
    <w:autoRedefine/>
    <w:uiPriority w:val="1"/>
    <w:qFormat/>
    <w:rsid w:val="00B67480"/>
    <w:pPr>
      <w:keepLines/>
      <w:numPr>
        <w:numId w:val="4"/>
      </w:numPr>
      <w:suppressAutoHyphens w:val="0"/>
      <w:autoSpaceDE w:val="0"/>
      <w:autoSpaceDN w:val="0"/>
      <w:spacing w:before="120"/>
      <w:jc w:val="both"/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Wyp1Znak">
    <w:name w:val="Wyp 1 Znak"/>
    <w:link w:val="Wyp1"/>
    <w:uiPriority w:val="1"/>
    <w:locked/>
    <w:rsid w:val="00B67480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customStyle="1" w:styleId="Wyp2">
    <w:name w:val="Wyp 2"/>
    <w:basedOn w:val="Akapitzlist"/>
    <w:link w:val="Wyp2Znak"/>
    <w:autoRedefine/>
    <w:uiPriority w:val="1"/>
    <w:qFormat/>
    <w:rsid w:val="00B67480"/>
    <w:pPr>
      <w:widowControl w:val="0"/>
      <w:autoSpaceDE w:val="0"/>
      <w:autoSpaceDN w:val="0"/>
      <w:spacing w:before="60" w:after="0" w:line="240" w:lineRule="auto"/>
      <w:ind w:left="1004" w:hanging="284"/>
      <w:contextualSpacing w:val="0"/>
      <w:jc w:val="both"/>
    </w:pPr>
    <w:rPr>
      <w:sz w:val="20"/>
      <w:szCs w:val="20"/>
      <w:lang w:val="x-none" w:eastAsia="x-none"/>
    </w:rPr>
  </w:style>
  <w:style w:type="paragraph" w:customStyle="1" w:styleId="Wyp3">
    <w:name w:val="Wyp 3"/>
    <w:basedOn w:val="Tekstpodstawowy"/>
    <w:autoRedefine/>
    <w:uiPriority w:val="1"/>
    <w:qFormat/>
    <w:rsid w:val="00B67480"/>
    <w:pPr>
      <w:widowControl w:val="0"/>
      <w:numPr>
        <w:numId w:val="2"/>
      </w:numPr>
      <w:suppressAutoHyphens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kern w:val="0"/>
      <w:sz w:val="20"/>
      <w:szCs w:val="20"/>
      <w:lang w:val="x-none" w:eastAsia="en-US" w:bidi="ar-SA"/>
    </w:rPr>
  </w:style>
  <w:style w:type="character" w:customStyle="1" w:styleId="Wyp2Znak">
    <w:name w:val="Wyp 2 Znak"/>
    <w:link w:val="Wyp2"/>
    <w:uiPriority w:val="1"/>
    <w:locked/>
    <w:rsid w:val="00B67480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customStyle="1" w:styleId="W22">
    <w:name w:val="W22"/>
    <w:basedOn w:val="Normalny"/>
    <w:link w:val="W22Znak"/>
    <w:uiPriority w:val="99"/>
    <w:rsid w:val="00B67480"/>
    <w:pPr>
      <w:numPr>
        <w:numId w:val="3"/>
      </w:numPr>
      <w:suppressAutoHyphens w:val="0"/>
      <w:spacing w:before="60" w:after="60"/>
    </w:pPr>
    <w:rPr>
      <w:rFonts w:ascii="Times New Roman" w:eastAsia="Calibri" w:hAnsi="Times New Roman" w:cs="Times New Roman"/>
      <w:kern w:val="0"/>
      <w:sz w:val="20"/>
      <w:lang w:val="x-none" w:eastAsia="x-none" w:bidi="ar-SA"/>
    </w:rPr>
  </w:style>
  <w:style w:type="character" w:customStyle="1" w:styleId="W22Znak">
    <w:name w:val="W22 Znak"/>
    <w:link w:val="W22"/>
    <w:uiPriority w:val="99"/>
    <w:locked/>
    <w:rsid w:val="00B67480"/>
    <w:rPr>
      <w:rFonts w:ascii="Times New Roman" w:eastAsia="Calibri" w:hAnsi="Times New Roman" w:cs="Times New Roman"/>
      <w:kern w:val="0"/>
      <w:sz w:val="20"/>
      <w:szCs w:val="24"/>
      <w:lang w:val="x-none" w:eastAsia="x-none"/>
      <w14:ligatures w14:val="none"/>
    </w:rPr>
  </w:style>
  <w:style w:type="paragraph" w:styleId="Poprawka">
    <w:name w:val="Revision"/>
    <w:hidden/>
    <w:uiPriority w:val="99"/>
    <w:semiHidden/>
    <w:rsid w:val="00B67480"/>
    <w:pPr>
      <w:spacing w:after="0" w:line="240" w:lineRule="auto"/>
    </w:pPr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6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6748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67480"/>
    <w:rPr>
      <w:rFonts w:ascii="Liberation Serif" w:eastAsia="NSimSun" w:hAnsi="Liberation Serif" w:cs="Mangal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480"/>
    <w:rPr>
      <w:rFonts w:ascii="Liberation Serif" w:eastAsia="NSimSun" w:hAnsi="Liberation Serif" w:cs="Mangal"/>
      <w:b/>
      <w:bCs/>
      <w:sz w:val="20"/>
      <w:szCs w:val="18"/>
      <w:lang w:eastAsia="zh-CN" w:bidi="hi-IN"/>
      <w14:ligatures w14:val="none"/>
    </w:rPr>
  </w:style>
  <w:style w:type="table" w:customStyle="1" w:styleId="Tabelasiatki4akcent31">
    <w:name w:val="Tabela siatki 4 — akcent 31"/>
    <w:basedOn w:val="Standardowy"/>
    <w:uiPriority w:val="49"/>
    <w:rsid w:val="00B67480"/>
    <w:pPr>
      <w:suppressAutoHyphens/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elapozycja">
    <w:name w:val="Tabela pozycja"/>
    <w:basedOn w:val="Normalny"/>
    <w:rsid w:val="00B67480"/>
    <w:pPr>
      <w:suppressAutoHyphens w:val="0"/>
    </w:pPr>
    <w:rPr>
      <w:rFonts w:ascii="Arial" w:eastAsia="MS Outlook" w:hAnsi="Arial" w:cs="Times New Roman"/>
      <w:kern w:val="0"/>
      <w:sz w:val="22"/>
      <w:szCs w:val="20"/>
      <w:lang w:eastAsia="pl-PL" w:bidi="ar-SA"/>
    </w:rPr>
  </w:style>
  <w:style w:type="table" w:customStyle="1" w:styleId="Tabelasiatki4akcent11">
    <w:name w:val="Tabela siatki 4 — akcent 11"/>
    <w:basedOn w:val="Standardowy"/>
    <w:uiPriority w:val="49"/>
    <w:rsid w:val="00B67480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-Siatka">
    <w:name w:val="Table Grid"/>
    <w:basedOn w:val="Standardowy"/>
    <w:uiPriority w:val="59"/>
    <w:rsid w:val="00B67480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7480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7480"/>
    <w:rPr>
      <w:rFonts w:ascii="Liberation Serif" w:eastAsia="NSimSun" w:hAnsi="Liberation Serif" w:cs="Mangal"/>
      <w:sz w:val="20"/>
      <w:szCs w:val="18"/>
      <w:lang w:eastAsia="zh-CN" w:bidi="hi-IN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480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B67480"/>
    <w:pPr>
      <w:widowControl w:val="0"/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table" w:customStyle="1" w:styleId="Tabelalisty3akcent11">
    <w:name w:val="Tabela listy 3 — akcent 11"/>
    <w:basedOn w:val="Standardowy"/>
    <w:uiPriority w:val="48"/>
    <w:rsid w:val="00B67480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NormalnyWeb">
    <w:name w:val="Normal (Web)"/>
    <w:basedOn w:val="Normalny"/>
    <w:rsid w:val="00B67480"/>
    <w:pPr>
      <w:spacing w:before="280" w:after="119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7480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fr-FR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480"/>
    <w:rPr>
      <w:rFonts w:ascii="Times New Roman" w:eastAsia="Times New Roman" w:hAnsi="Times New Roman" w:cs="Times New Roman"/>
      <w:kern w:val="0"/>
      <w:sz w:val="20"/>
      <w:szCs w:val="20"/>
      <w:lang w:val="fr-FR"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rsid w:val="00B67480"/>
    <w:rPr>
      <w:rFonts w:cs="Times New Roman"/>
      <w:vertAlign w:val="superscript"/>
    </w:rPr>
  </w:style>
  <w:style w:type="paragraph" w:customStyle="1" w:styleId="ListaP1">
    <w:name w:val="Lista_P1"/>
    <w:basedOn w:val="Normalny"/>
    <w:uiPriority w:val="99"/>
    <w:rsid w:val="00B67480"/>
    <w:pPr>
      <w:keepNext/>
      <w:numPr>
        <w:numId w:val="6"/>
      </w:numPr>
      <w:tabs>
        <w:tab w:val="clear" w:pos="360"/>
      </w:tabs>
      <w:spacing w:before="120"/>
      <w:ind w:left="0" w:firstLine="0"/>
    </w:pPr>
    <w:rPr>
      <w:rFonts w:ascii="Times New Roman" w:eastAsia="Calibri" w:hAnsi="Times New Roman" w:cs="Times New Roman"/>
      <w:b/>
      <w:kern w:val="0"/>
      <w:sz w:val="20"/>
      <w:szCs w:val="20"/>
      <w:lang w:eastAsia="ar-SA" w:bidi="ar-SA"/>
    </w:rPr>
  </w:style>
  <w:style w:type="paragraph" w:customStyle="1" w:styleId="ListaP2">
    <w:name w:val="Lista_P2"/>
    <w:basedOn w:val="ListaP1"/>
    <w:uiPriority w:val="99"/>
    <w:rsid w:val="00B67480"/>
    <w:pPr>
      <w:keepNext w:val="0"/>
      <w:numPr>
        <w:ilvl w:val="1"/>
      </w:numPr>
      <w:spacing w:before="0" w:after="120"/>
    </w:pPr>
    <w:rPr>
      <w:b w:val="0"/>
    </w:rPr>
  </w:style>
  <w:style w:type="paragraph" w:customStyle="1" w:styleId="ListaP3">
    <w:name w:val="Lista_P3"/>
    <w:basedOn w:val="ListaP2"/>
    <w:uiPriority w:val="99"/>
    <w:rsid w:val="00B67480"/>
    <w:pPr>
      <w:numPr>
        <w:ilvl w:val="2"/>
      </w:numPr>
    </w:pPr>
  </w:style>
  <w:style w:type="numbering" w:customStyle="1" w:styleId="Listap">
    <w:name w:val="Lista_p"/>
    <w:rsid w:val="00B67480"/>
    <w:pPr>
      <w:numPr>
        <w:numId w:val="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748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F70B05"/>
  </w:style>
  <w:style w:type="character" w:customStyle="1" w:styleId="NumerPunktZnak">
    <w:name w:val="NumerPunkt Znak"/>
    <w:link w:val="NumerPunkt"/>
    <w:qFormat/>
    <w:rsid w:val="00F70B05"/>
    <w:rPr>
      <w:rFonts w:ascii="Liberation Serif" w:eastAsia="Calibri" w:hAnsi="Liberation Serif" w:cs="Times New Roman"/>
      <w:b/>
      <w:kern w:val="0"/>
      <w:sz w:val="24"/>
      <w:szCs w:val="24"/>
      <w:lang w:bidi="hi-IN"/>
      <w14:ligatures w14:val="none"/>
    </w:rPr>
  </w:style>
  <w:style w:type="character" w:customStyle="1" w:styleId="Znakiwypunktowania">
    <w:name w:val="Znaki wypunktowania"/>
    <w:qFormat/>
    <w:rsid w:val="00F70B05"/>
    <w:rPr>
      <w:rFonts w:ascii="OpenSymbol" w:eastAsia="OpenSymbol" w:hAnsi="OpenSymbol" w:cs="OpenSymbol"/>
    </w:rPr>
  </w:style>
  <w:style w:type="paragraph" w:styleId="Bezodstpw">
    <w:name w:val="No Spacing"/>
    <w:uiPriority w:val="1"/>
    <w:qFormat/>
    <w:rsid w:val="00F70B05"/>
    <w:pPr>
      <w:suppressAutoHyphens/>
      <w:spacing w:after="0" w:line="240" w:lineRule="auto"/>
    </w:pPr>
    <w:rPr>
      <w:rFonts w:cs="Times New Roman"/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F70B05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akcent110">
    <w:name w:val="Tabela listy 3 — akcent 11"/>
    <w:basedOn w:val="Standardowy"/>
    <w:uiPriority w:val="48"/>
    <w:rsid w:val="00F34FF7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Default">
    <w:name w:val="Default"/>
    <w:rsid w:val="00331811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kern w:val="0"/>
      <w:sz w:val="24"/>
      <w:szCs w:val="24"/>
    </w:rPr>
  </w:style>
  <w:style w:type="paragraph" w:styleId="Tekstpodstawowy3">
    <w:name w:val="Body Text 3"/>
    <w:basedOn w:val="Normalny"/>
    <w:link w:val="Tekstpodstawowy3Znak"/>
    <w:rsid w:val="00331811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Tahoma" w:eastAsia="Times New Roman" w:hAnsi="Tahoma" w:cs="Times New Roman"/>
      <w:i/>
      <w:kern w:val="0"/>
      <w:sz w:val="20"/>
      <w:szCs w:val="20"/>
      <w:lang w:val="x-none" w:eastAsia="x-none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31811"/>
    <w:rPr>
      <w:rFonts w:ascii="Tahoma" w:eastAsia="Times New Roman" w:hAnsi="Tahoma" w:cs="Times New Roman"/>
      <w:i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9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14</Pages>
  <Words>4106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Machnowski</dc:creator>
  <cp:lastModifiedBy>amichalowska</cp:lastModifiedBy>
  <cp:revision>45</cp:revision>
  <cp:lastPrinted>2023-10-11T13:11:00Z</cp:lastPrinted>
  <dcterms:created xsi:type="dcterms:W3CDTF">2023-09-05T08:26:00Z</dcterms:created>
  <dcterms:modified xsi:type="dcterms:W3CDTF">2023-10-11T14:13:00Z</dcterms:modified>
</cp:coreProperties>
</file>