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7C178" w14:textId="77777777" w:rsidR="00E528F8" w:rsidRDefault="00E528F8" w:rsidP="00BC6FAA">
      <w:pPr>
        <w:adjustRightInd w:val="0"/>
        <w:ind w:right="45"/>
        <w:jc w:val="both"/>
        <w:rPr>
          <w:rFonts w:ascii="Calibri" w:eastAsia="Calibri" w:hAnsi="Calibri" w:cs="Calibri"/>
          <w:bCs/>
        </w:rPr>
      </w:pPr>
    </w:p>
    <w:p w14:paraId="5A30EF02" w14:textId="15901C6E" w:rsidR="00E528F8" w:rsidRDefault="00E528F8" w:rsidP="00BC6FAA">
      <w:pPr>
        <w:adjustRightInd w:val="0"/>
        <w:ind w:right="45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 w:rsidR="00AF6667">
        <w:rPr>
          <w:rFonts w:ascii="Calibri" w:eastAsia="Calibri" w:hAnsi="Calibri" w:cs="Calibri"/>
          <w:bCs/>
        </w:rPr>
        <w:tab/>
      </w:r>
      <w:r w:rsidRPr="00556091">
        <w:rPr>
          <w:rFonts w:ascii="Calibri" w:eastAsia="Calibri" w:hAnsi="Calibri" w:cs="Calibri"/>
          <w:bCs/>
        </w:rPr>
        <w:t xml:space="preserve">Reda, </w:t>
      </w:r>
      <w:r w:rsidR="00AF6667">
        <w:rPr>
          <w:rFonts w:ascii="Calibri" w:eastAsia="Calibri" w:hAnsi="Calibri" w:cs="Calibri"/>
          <w:bCs/>
        </w:rPr>
        <w:t>14</w:t>
      </w:r>
      <w:r w:rsidRPr="00556091">
        <w:rPr>
          <w:rFonts w:ascii="Calibri" w:eastAsia="Calibri" w:hAnsi="Calibri" w:cs="Calibri"/>
          <w:bCs/>
        </w:rPr>
        <w:t>.</w:t>
      </w:r>
      <w:r w:rsidR="00AF6667">
        <w:rPr>
          <w:rFonts w:ascii="Calibri" w:eastAsia="Calibri" w:hAnsi="Calibri" w:cs="Calibri"/>
          <w:bCs/>
        </w:rPr>
        <w:t>01.</w:t>
      </w:r>
      <w:r w:rsidRPr="00556091">
        <w:rPr>
          <w:rFonts w:ascii="Calibri" w:eastAsia="Calibri" w:hAnsi="Calibri" w:cs="Calibri"/>
          <w:bCs/>
        </w:rPr>
        <w:t>202</w:t>
      </w:r>
      <w:r w:rsidR="00AF6667">
        <w:rPr>
          <w:rFonts w:ascii="Calibri" w:eastAsia="Calibri" w:hAnsi="Calibri" w:cs="Calibri"/>
          <w:bCs/>
        </w:rPr>
        <w:t>2</w:t>
      </w:r>
      <w:r w:rsidRPr="00556091">
        <w:rPr>
          <w:rFonts w:ascii="Calibri" w:eastAsia="Calibri" w:hAnsi="Calibri" w:cs="Calibri"/>
          <w:bCs/>
        </w:rPr>
        <w:t xml:space="preserve"> r.</w:t>
      </w:r>
    </w:p>
    <w:p w14:paraId="4EFB18B5" w14:textId="7CB14D97" w:rsidR="00E528F8" w:rsidRPr="00AE5485" w:rsidRDefault="00E528F8" w:rsidP="00BC6FAA">
      <w:pPr>
        <w:adjustRightInd w:val="0"/>
        <w:ind w:right="45"/>
        <w:jc w:val="both"/>
        <w:rPr>
          <w:rFonts w:asciiTheme="minorHAnsi" w:eastAsia="Calibri" w:hAnsiTheme="minorHAnsi" w:cstheme="minorHAnsi"/>
          <w:bCs/>
        </w:rPr>
      </w:pPr>
    </w:p>
    <w:p w14:paraId="09B92AC1" w14:textId="1FA9E6FC" w:rsidR="00E528F8" w:rsidRPr="00AE5485" w:rsidRDefault="00E528F8" w:rsidP="00BC6FAA">
      <w:pPr>
        <w:adjustRightInd w:val="0"/>
        <w:ind w:right="45"/>
        <w:jc w:val="both"/>
        <w:rPr>
          <w:rFonts w:asciiTheme="minorHAnsi" w:eastAsia="Calibri" w:hAnsiTheme="minorHAnsi" w:cstheme="minorHAnsi"/>
          <w:bCs/>
        </w:rPr>
      </w:pPr>
    </w:p>
    <w:p w14:paraId="540F2637" w14:textId="54E040FB" w:rsidR="00E528F8" w:rsidRPr="00AE5485" w:rsidRDefault="00E528F8" w:rsidP="00BC6FAA">
      <w:pPr>
        <w:adjustRightInd w:val="0"/>
        <w:ind w:right="45"/>
        <w:jc w:val="center"/>
        <w:rPr>
          <w:rFonts w:asciiTheme="minorHAnsi" w:eastAsia="Calibri" w:hAnsiTheme="minorHAnsi" w:cstheme="minorHAnsi"/>
          <w:b/>
          <w:u w:val="single"/>
        </w:rPr>
      </w:pPr>
      <w:r w:rsidRPr="00AE5485">
        <w:rPr>
          <w:rFonts w:asciiTheme="minorHAnsi" w:eastAsia="Calibri" w:hAnsiTheme="minorHAnsi" w:cstheme="minorHAnsi"/>
          <w:b/>
          <w:u w:val="single"/>
        </w:rPr>
        <w:t>Wyjaśnienia treści SWZ</w:t>
      </w:r>
    </w:p>
    <w:p w14:paraId="1DA82A27" w14:textId="77777777" w:rsidR="00E528F8" w:rsidRPr="00AE5485" w:rsidRDefault="00E528F8" w:rsidP="00BC6FAA">
      <w:pPr>
        <w:adjustRightInd w:val="0"/>
        <w:ind w:right="45"/>
        <w:jc w:val="both"/>
        <w:rPr>
          <w:rFonts w:asciiTheme="minorHAnsi" w:eastAsia="Calibri" w:hAnsiTheme="minorHAnsi" w:cstheme="minorHAnsi"/>
          <w:bCs/>
        </w:rPr>
      </w:pPr>
    </w:p>
    <w:p w14:paraId="2E125999" w14:textId="69716F5E" w:rsidR="00E528F8" w:rsidRPr="00E50618" w:rsidRDefault="00E528F8" w:rsidP="002A1E75">
      <w:pPr>
        <w:adjustRightInd w:val="0"/>
        <w:ind w:right="45"/>
        <w:jc w:val="both"/>
        <w:rPr>
          <w:rFonts w:asciiTheme="minorHAnsi" w:eastAsia="Calibri" w:hAnsiTheme="minorHAnsi" w:cstheme="minorHAnsi"/>
          <w:bCs/>
        </w:rPr>
      </w:pPr>
      <w:r w:rsidRPr="008269AF">
        <w:rPr>
          <w:rFonts w:asciiTheme="minorHAnsi" w:eastAsia="Calibri" w:hAnsiTheme="minorHAnsi" w:cstheme="minorHAnsi"/>
          <w:bCs/>
        </w:rPr>
        <w:t xml:space="preserve">Na podstawie art. </w:t>
      </w:r>
      <w:r w:rsidR="008269AF" w:rsidRPr="008269AF">
        <w:rPr>
          <w:rFonts w:asciiTheme="minorHAnsi" w:eastAsia="Calibri" w:hAnsiTheme="minorHAnsi" w:cstheme="minorHAnsi"/>
          <w:bCs/>
        </w:rPr>
        <w:t>135</w:t>
      </w:r>
      <w:r w:rsidRPr="008269AF">
        <w:rPr>
          <w:rFonts w:asciiTheme="minorHAnsi" w:eastAsia="Calibri" w:hAnsiTheme="minorHAnsi" w:cstheme="minorHAnsi"/>
          <w:bCs/>
        </w:rPr>
        <w:t xml:space="preserve"> ust. </w:t>
      </w:r>
      <w:r w:rsidR="008269AF" w:rsidRPr="008269AF">
        <w:rPr>
          <w:rFonts w:asciiTheme="minorHAnsi" w:eastAsia="Calibri" w:hAnsiTheme="minorHAnsi" w:cstheme="minorHAnsi"/>
          <w:bCs/>
        </w:rPr>
        <w:t>6</w:t>
      </w:r>
      <w:r w:rsidRPr="008269AF">
        <w:rPr>
          <w:rFonts w:asciiTheme="minorHAnsi" w:eastAsia="Calibri" w:hAnsiTheme="minorHAnsi" w:cstheme="minorHAnsi"/>
          <w:bCs/>
        </w:rPr>
        <w:t xml:space="preserve"> ustawy z dnia 11 września 2019 r. Prawo zamówień publicznych (Dz.U.2021.1129 </w:t>
      </w:r>
      <w:proofErr w:type="spellStart"/>
      <w:r w:rsidRPr="008269AF">
        <w:rPr>
          <w:rFonts w:asciiTheme="minorHAnsi" w:eastAsia="Calibri" w:hAnsiTheme="minorHAnsi" w:cstheme="minorHAnsi"/>
          <w:bCs/>
        </w:rPr>
        <w:t>t.j</w:t>
      </w:r>
      <w:proofErr w:type="spellEnd"/>
      <w:r w:rsidRPr="008269AF">
        <w:rPr>
          <w:rFonts w:asciiTheme="minorHAnsi" w:eastAsia="Calibri" w:hAnsiTheme="minorHAnsi" w:cstheme="minorHAnsi"/>
          <w:bCs/>
        </w:rPr>
        <w:t>. ze zm.) zwanej dalej ustawą, Zamawiający udostępnia treść zapyta</w:t>
      </w:r>
      <w:r w:rsidR="008269AF" w:rsidRPr="008269AF">
        <w:rPr>
          <w:rFonts w:asciiTheme="minorHAnsi" w:eastAsia="Calibri" w:hAnsiTheme="minorHAnsi" w:cstheme="minorHAnsi"/>
          <w:bCs/>
        </w:rPr>
        <w:t xml:space="preserve">nia </w:t>
      </w:r>
      <w:r w:rsidRPr="008269AF">
        <w:rPr>
          <w:rFonts w:asciiTheme="minorHAnsi" w:eastAsia="Calibri" w:hAnsiTheme="minorHAnsi" w:cstheme="minorHAnsi"/>
          <w:bCs/>
        </w:rPr>
        <w:t xml:space="preserve">do </w:t>
      </w:r>
      <w:r w:rsidRPr="00E50618">
        <w:rPr>
          <w:rFonts w:asciiTheme="minorHAnsi" w:eastAsia="Calibri" w:hAnsiTheme="minorHAnsi" w:cstheme="minorHAnsi"/>
          <w:bCs/>
        </w:rPr>
        <w:t>treści SWZ, złożon</w:t>
      </w:r>
      <w:r w:rsidR="008269AF" w:rsidRPr="00E50618">
        <w:rPr>
          <w:rFonts w:asciiTheme="minorHAnsi" w:eastAsia="Calibri" w:hAnsiTheme="minorHAnsi" w:cstheme="minorHAnsi"/>
          <w:bCs/>
        </w:rPr>
        <w:t xml:space="preserve">ego </w:t>
      </w:r>
      <w:r w:rsidRPr="00E50618">
        <w:rPr>
          <w:rFonts w:asciiTheme="minorHAnsi" w:eastAsia="Calibri" w:hAnsiTheme="minorHAnsi" w:cstheme="minorHAnsi"/>
          <w:bCs/>
        </w:rPr>
        <w:t>przez Wykonawc</w:t>
      </w:r>
      <w:r w:rsidR="008269AF" w:rsidRPr="00E50618">
        <w:rPr>
          <w:rFonts w:asciiTheme="minorHAnsi" w:eastAsia="Calibri" w:hAnsiTheme="minorHAnsi" w:cstheme="minorHAnsi"/>
          <w:bCs/>
        </w:rPr>
        <w:t>ę</w:t>
      </w:r>
      <w:r w:rsidRPr="00E50618">
        <w:rPr>
          <w:rFonts w:asciiTheme="minorHAnsi" w:eastAsia="Calibri" w:hAnsiTheme="minorHAnsi" w:cstheme="minorHAnsi"/>
          <w:bCs/>
        </w:rPr>
        <w:t>, wraz z wyjaśnieniami Zamawiającego:</w:t>
      </w:r>
    </w:p>
    <w:p w14:paraId="7E0C99B6" w14:textId="77777777" w:rsidR="009A1FA7" w:rsidRPr="00E50618" w:rsidRDefault="009A1FA7" w:rsidP="002A1E75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2C386069" w14:textId="19056495" w:rsidR="00A74DB0" w:rsidRPr="00E50618" w:rsidRDefault="00A74DB0" w:rsidP="002A1E75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E50618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Pytanie nr</w:t>
      </w:r>
      <w:r w:rsidR="009A1FA7" w:rsidRPr="00E50618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1. </w:t>
      </w:r>
    </w:p>
    <w:p w14:paraId="7C4B5420" w14:textId="77777777" w:rsidR="002A1E75" w:rsidRDefault="008269AF" w:rsidP="002A1E75">
      <w:pPr>
        <w:jc w:val="both"/>
        <w:rPr>
          <w:rFonts w:asciiTheme="minorHAnsi" w:hAnsiTheme="minorHAnsi" w:cstheme="minorHAnsi"/>
        </w:rPr>
      </w:pPr>
      <w:r w:rsidRPr="00E50618">
        <w:rPr>
          <w:rFonts w:asciiTheme="minorHAnsi" w:hAnsiTheme="minorHAnsi" w:cstheme="minorHAnsi"/>
        </w:rPr>
        <w:t xml:space="preserve">W ogłoszeniu o zmówieniu ,,1.ZP.PN.U.2022 Odbiór i zagospodarowanie odpadów komunalnych z terenu miasta Redy w latach 2022 – 2024’’ w punkcie IV.2.6 widnieje informacja,  iż </w:t>
      </w:r>
      <w:r w:rsidR="002A1E75">
        <w:rPr>
          <w:rFonts w:asciiTheme="minorHAnsi" w:hAnsiTheme="minorHAnsi" w:cstheme="minorHAnsi"/>
        </w:rPr>
        <w:t>o</w:t>
      </w:r>
      <w:r w:rsidRPr="00E50618">
        <w:rPr>
          <w:rFonts w:asciiTheme="minorHAnsi" w:hAnsiTheme="minorHAnsi" w:cstheme="minorHAnsi"/>
        </w:rPr>
        <w:t>ferta musi zachować ważność do:09/05/2022, Natomiast w SWZ punkt 13.1 - ,,Wykonawca zostaje związany ofertą przez okres 90 dni, do dnia 07.05.2022 r.”</w:t>
      </w:r>
    </w:p>
    <w:p w14:paraId="3B111C0F" w14:textId="70E74A34" w:rsidR="008269AF" w:rsidRPr="00E50618" w:rsidRDefault="008269AF" w:rsidP="002A1E75">
      <w:pPr>
        <w:rPr>
          <w:rFonts w:asciiTheme="minorHAnsi" w:hAnsiTheme="minorHAnsi" w:cstheme="minorHAnsi"/>
        </w:rPr>
      </w:pPr>
      <w:r w:rsidRPr="00E50618">
        <w:rPr>
          <w:rFonts w:asciiTheme="minorHAnsi" w:hAnsiTheme="minorHAnsi" w:cstheme="minorHAnsi"/>
        </w:rPr>
        <w:t>Uprzejmie</w:t>
      </w:r>
      <w:r w:rsidR="002A1E75">
        <w:rPr>
          <w:rFonts w:asciiTheme="minorHAnsi" w:hAnsiTheme="minorHAnsi" w:cstheme="minorHAnsi"/>
        </w:rPr>
        <w:t xml:space="preserve"> </w:t>
      </w:r>
      <w:r w:rsidRPr="00E50618">
        <w:rPr>
          <w:rFonts w:asciiTheme="minorHAnsi" w:hAnsiTheme="minorHAnsi" w:cstheme="minorHAnsi"/>
        </w:rPr>
        <w:t>proszę o informację, który termin jest zasadny.</w:t>
      </w:r>
      <w:r w:rsidR="002A1E75">
        <w:rPr>
          <w:rFonts w:asciiTheme="minorHAnsi" w:hAnsiTheme="minorHAnsi" w:cstheme="minorHAnsi"/>
        </w:rPr>
        <w:t xml:space="preserve"> </w:t>
      </w:r>
      <w:r w:rsidRPr="00E50618">
        <w:rPr>
          <w:rFonts w:asciiTheme="minorHAnsi" w:hAnsiTheme="minorHAnsi" w:cstheme="minorHAnsi"/>
        </w:rPr>
        <w:t>https://platformazakupowa.pl/transakcja/559965</w:t>
      </w:r>
    </w:p>
    <w:p w14:paraId="604EAE0E" w14:textId="77777777" w:rsidR="009A6F80" w:rsidRPr="00E50618" w:rsidRDefault="009A6F80" w:rsidP="002A1E75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3C944D38" w14:textId="5996D843" w:rsidR="00A74DB0" w:rsidRPr="00E50618" w:rsidRDefault="00D27071" w:rsidP="002A1E75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E50618">
        <w:rPr>
          <w:rFonts w:asciiTheme="minorHAnsi" w:eastAsiaTheme="minorHAnsi" w:hAnsiTheme="minorHAnsi" w:cstheme="minorHAnsi"/>
          <w:b/>
          <w:color w:val="000000"/>
          <w:lang w:eastAsia="en-US"/>
        </w:rPr>
        <w:t>Odpowiedź na pytanie nr 1:</w:t>
      </w:r>
    </w:p>
    <w:p w14:paraId="52A4D25D" w14:textId="57C9AC83" w:rsidR="00F8317C" w:rsidRPr="00F8317C" w:rsidRDefault="008269AF" w:rsidP="002A1E75">
      <w:pPr>
        <w:pStyle w:val="Default"/>
        <w:jc w:val="both"/>
        <w:rPr>
          <w:rFonts w:asciiTheme="minorHAnsi" w:hAnsiTheme="minorHAnsi" w:cstheme="minorHAnsi"/>
        </w:rPr>
      </w:pPr>
      <w:r w:rsidRPr="00E50618">
        <w:rPr>
          <w:rFonts w:asciiTheme="minorHAnsi" w:hAnsiTheme="minorHAnsi" w:cstheme="minorHAnsi"/>
        </w:rPr>
        <w:t>Zamawiający informuje, iż termi</w:t>
      </w:r>
      <w:r w:rsidR="00F8317C" w:rsidRPr="00E50618">
        <w:rPr>
          <w:rFonts w:asciiTheme="minorHAnsi" w:hAnsiTheme="minorHAnsi" w:cstheme="minorHAnsi"/>
        </w:rPr>
        <w:t>ny</w:t>
      </w:r>
      <w:r w:rsidRPr="00E50618">
        <w:rPr>
          <w:rFonts w:asciiTheme="minorHAnsi" w:hAnsiTheme="minorHAnsi" w:cstheme="minorHAnsi"/>
        </w:rPr>
        <w:t xml:space="preserve"> wskazan</w:t>
      </w:r>
      <w:r w:rsidR="00F8317C" w:rsidRPr="00E50618">
        <w:rPr>
          <w:rFonts w:asciiTheme="minorHAnsi" w:hAnsiTheme="minorHAnsi" w:cstheme="minorHAnsi"/>
        </w:rPr>
        <w:t>e w</w:t>
      </w:r>
      <w:r w:rsidRPr="00E50618">
        <w:rPr>
          <w:rFonts w:asciiTheme="minorHAnsi" w:hAnsiTheme="minorHAnsi" w:cstheme="minorHAnsi"/>
        </w:rPr>
        <w:t xml:space="preserve"> </w:t>
      </w:r>
      <w:r w:rsidR="00F8317C" w:rsidRPr="00E50618">
        <w:rPr>
          <w:rFonts w:asciiTheme="minorHAnsi" w:hAnsiTheme="minorHAnsi" w:cstheme="minorHAnsi"/>
        </w:rPr>
        <w:t>o</w:t>
      </w:r>
      <w:r w:rsidR="00266B8E" w:rsidRPr="00E50618">
        <w:rPr>
          <w:rFonts w:asciiTheme="minorHAnsi" w:hAnsiTheme="minorHAnsi" w:cstheme="minorHAnsi"/>
        </w:rPr>
        <w:t xml:space="preserve">publikowanym ogłoszeniu </w:t>
      </w:r>
      <w:r w:rsidR="00266B8E" w:rsidRPr="00266B8E">
        <w:rPr>
          <w:rFonts w:asciiTheme="minorHAnsi" w:hAnsiTheme="minorHAnsi" w:cstheme="minorHAnsi"/>
        </w:rPr>
        <w:t>Dz.U./S S5</w:t>
      </w:r>
      <w:r w:rsidR="00266B8E" w:rsidRPr="00E50618">
        <w:rPr>
          <w:rFonts w:asciiTheme="minorHAnsi" w:hAnsiTheme="minorHAnsi" w:cstheme="minorHAnsi"/>
        </w:rPr>
        <w:t xml:space="preserve"> </w:t>
      </w:r>
      <w:r w:rsidR="00266B8E" w:rsidRPr="00266B8E">
        <w:rPr>
          <w:rFonts w:asciiTheme="minorHAnsi" w:hAnsiTheme="minorHAnsi" w:cstheme="minorHAnsi"/>
        </w:rPr>
        <w:t>7910-2022-PL</w:t>
      </w:r>
      <w:r w:rsidR="00266B8E" w:rsidRPr="00E50618">
        <w:rPr>
          <w:rFonts w:asciiTheme="minorHAnsi" w:hAnsiTheme="minorHAnsi" w:cstheme="minorHAnsi"/>
        </w:rPr>
        <w:t xml:space="preserve"> z dnia 07.01.2022r.</w:t>
      </w:r>
      <w:r w:rsidR="00F8317C" w:rsidRPr="00E50618">
        <w:rPr>
          <w:rFonts w:asciiTheme="minorHAnsi" w:hAnsiTheme="minorHAnsi" w:cstheme="minorHAnsi"/>
        </w:rPr>
        <w:t xml:space="preserve"> są właściwe</w:t>
      </w:r>
      <w:r w:rsidR="00266B8E" w:rsidRPr="00E50618">
        <w:rPr>
          <w:rFonts w:asciiTheme="minorHAnsi" w:hAnsiTheme="minorHAnsi" w:cstheme="minorHAnsi"/>
        </w:rPr>
        <w:t xml:space="preserve"> tj. </w:t>
      </w:r>
      <w:r w:rsidR="00F8317C" w:rsidRPr="00E50618">
        <w:rPr>
          <w:rFonts w:asciiTheme="minorHAnsi" w:hAnsiTheme="minorHAnsi" w:cstheme="minorHAnsi"/>
        </w:rPr>
        <w:t>:</w:t>
      </w:r>
    </w:p>
    <w:p w14:paraId="0E6B3656" w14:textId="77777777" w:rsidR="00F8317C" w:rsidRPr="00F8317C" w:rsidRDefault="00F8317C" w:rsidP="002A1E75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F8317C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Termin składania ofert lub wniosków o dopuszczenie do udziału</w:t>
      </w:r>
    </w:p>
    <w:p w14:paraId="6501C4A0" w14:textId="5A10EF06" w:rsidR="00F8317C" w:rsidRPr="00F8317C" w:rsidRDefault="00F8317C" w:rsidP="002A1E75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F8317C">
        <w:rPr>
          <w:rFonts w:asciiTheme="minorHAnsi" w:eastAsiaTheme="minorHAnsi" w:hAnsiTheme="minorHAnsi" w:cstheme="minorHAnsi"/>
          <w:color w:val="000000"/>
          <w:lang w:eastAsia="en-US"/>
        </w:rPr>
        <w:t>Data: 09/02/2022</w:t>
      </w:r>
      <w:r w:rsidRPr="00E50618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F8317C">
        <w:rPr>
          <w:rFonts w:asciiTheme="minorHAnsi" w:eastAsiaTheme="minorHAnsi" w:hAnsiTheme="minorHAnsi" w:cstheme="minorHAnsi"/>
          <w:color w:val="000000"/>
          <w:lang w:eastAsia="en-US"/>
        </w:rPr>
        <w:t>Czas lokalny: 09:00</w:t>
      </w:r>
    </w:p>
    <w:p w14:paraId="0FE12976" w14:textId="77777777" w:rsidR="00F8317C" w:rsidRPr="00F8317C" w:rsidRDefault="00F8317C" w:rsidP="002A1E75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F8317C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Minimalny okres, w którym oferent będzie związany ofertą</w:t>
      </w:r>
    </w:p>
    <w:p w14:paraId="17BD3E6A" w14:textId="18E1A196" w:rsidR="00F8317C" w:rsidRPr="00F8317C" w:rsidRDefault="00F8317C" w:rsidP="002A1E75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F8317C">
        <w:rPr>
          <w:rFonts w:asciiTheme="minorHAnsi" w:eastAsiaTheme="minorHAnsi" w:hAnsiTheme="minorHAnsi" w:cstheme="minorHAnsi"/>
          <w:color w:val="000000"/>
          <w:lang w:eastAsia="en-US"/>
        </w:rPr>
        <w:t>Oferta musi zachować ważność do: 09/05/2022</w:t>
      </w:r>
    </w:p>
    <w:p w14:paraId="521014A4" w14:textId="77777777" w:rsidR="00F8317C" w:rsidRPr="00F8317C" w:rsidRDefault="00F8317C" w:rsidP="002A1E75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F8317C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Warunki otwarcia ofert</w:t>
      </w:r>
    </w:p>
    <w:p w14:paraId="3F330873" w14:textId="1F16CE15" w:rsidR="00F8317C" w:rsidRPr="00E50618" w:rsidRDefault="00F8317C" w:rsidP="002A1E75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F8317C">
        <w:rPr>
          <w:rFonts w:asciiTheme="minorHAnsi" w:eastAsiaTheme="minorHAnsi" w:hAnsiTheme="minorHAnsi" w:cstheme="minorHAnsi"/>
          <w:color w:val="000000"/>
          <w:lang w:eastAsia="en-US"/>
        </w:rPr>
        <w:t>Data: 09/02/2022</w:t>
      </w:r>
      <w:r w:rsidRPr="00E50618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F8317C">
        <w:rPr>
          <w:rFonts w:asciiTheme="minorHAnsi" w:eastAsiaTheme="minorHAnsi" w:hAnsiTheme="minorHAnsi" w:cstheme="minorHAnsi"/>
          <w:color w:val="000000"/>
          <w:lang w:eastAsia="en-US"/>
        </w:rPr>
        <w:t>Czas lokalny: 09:30</w:t>
      </w:r>
      <w:r w:rsidRPr="00E50618">
        <w:rPr>
          <w:rFonts w:asciiTheme="minorHAnsi" w:eastAsiaTheme="minorHAnsi" w:hAnsiTheme="minorHAnsi" w:cstheme="minorHAnsi"/>
          <w:color w:val="000000"/>
          <w:lang w:eastAsia="en-US"/>
        </w:rPr>
        <w:t>.</w:t>
      </w:r>
    </w:p>
    <w:p w14:paraId="48ECCE93" w14:textId="393BF3F4" w:rsidR="00F8317C" w:rsidRPr="00E50618" w:rsidRDefault="00F8317C" w:rsidP="002A1E75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E50618">
        <w:rPr>
          <w:rFonts w:asciiTheme="minorHAnsi" w:eastAsiaTheme="minorHAnsi" w:hAnsiTheme="minorHAnsi" w:cstheme="minorHAnsi"/>
          <w:color w:val="000000"/>
          <w:lang w:eastAsia="en-US"/>
        </w:rPr>
        <w:t xml:space="preserve">Ponadto Zamawiający informuje, </w:t>
      </w:r>
      <w:proofErr w:type="spellStart"/>
      <w:r w:rsidR="002A1E75">
        <w:rPr>
          <w:rFonts w:asciiTheme="minorHAnsi" w:eastAsiaTheme="minorHAnsi" w:hAnsiTheme="minorHAnsi" w:cstheme="minorHAnsi"/>
          <w:color w:val="000000"/>
          <w:lang w:eastAsia="en-US"/>
        </w:rPr>
        <w:t>iż</w:t>
      </w:r>
      <w:r w:rsidR="00FB27D6">
        <w:rPr>
          <w:rFonts w:asciiTheme="minorHAnsi" w:eastAsiaTheme="minorHAnsi" w:hAnsiTheme="minorHAnsi" w:cstheme="minorHAnsi"/>
          <w:color w:val="000000"/>
          <w:lang w:eastAsia="en-US"/>
        </w:rPr>
        <w:t>ws</w:t>
      </w:r>
      <w:proofErr w:type="spellEnd"/>
      <w:r w:rsidRPr="00E50618">
        <w:rPr>
          <w:rFonts w:asciiTheme="minorHAnsi" w:eastAsiaTheme="minorHAnsi" w:hAnsiTheme="minorHAnsi" w:cstheme="minorHAnsi"/>
          <w:color w:val="000000"/>
          <w:lang w:eastAsia="en-US"/>
        </w:rPr>
        <w:t xml:space="preserve"> zaktualizowaną SWZ z właściwymi terminami udostępnia na stronie prowadzonego postępowania</w:t>
      </w:r>
      <w:r w:rsidR="00E50618" w:rsidRPr="00E50618">
        <w:rPr>
          <w:rFonts w:asciiTheme="minorHAnsi" w:eastAsiaTheme="minorHAnsi" w:hAnsiTheme="minorHAnsi" w:cstheme="minorHAnsi"/>
          <w:color w:val="000000"/>
          <w:lang w:eastAsia="en-US"/>
        </w:rPr>
        <w:t>.</w:t>
      </w:r>
    </w:p>
    <w:p w14:paraId="6962C7B1" w14:textId="7161C30C" w:rsidR="00F8317C" w:rsidRPr="00F8317C" w:rsidRDefault="00F8317C" w:rsidP="002A1E75">
      <w:pPr>
        <w:widowControl/>
        <w:adjustRightInd w:val="0"/>
        <w:jc w:val="both"/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</w:pPr>
    </w:p>
    <w:p w14:paraId="2D08F590" w14:textId="0C3D0DEA" w:rsidR="00F8317C" w:rsidRDefault="00F8317C" w:rsidP="00266B8E">
      <w:pPr>
        <w:pStyle w:val="Default"/>
        <w:rPr>
          <w:rFonts w:ascii="Liberation Sans" w:hAnsi="Liberation Sans" w:cs="Liberation Sans"/>
        </w:rPr>
      </w:pPr>
    </w:p>
    <w:p w14:paraId="1D4B9085" w14:textId="76F3EEDE" w:rsidR="00DF30D2" w:rsidRDefault="00DF30D2" w:rsidP="00266B8E">
      <w:pPr>
        <w:pStyle w:val="Default"/>
        <w:rPr>
          <w:rFonts w:ascii="Liberation Sans" w:hAnsi="Liberation Sans" w:cs="Liberation Sans"/>
        </w:rPr>
      </w:pPr>
    </w:p>
    <w:p w14:paraId="071FAF77" w14:textId="77777777" w:rsidR="00DF30D2" w:rsidRPr="00266B8E" w:rsidRDefault="00DF30D2" w:rsidP="00266B8E">
      <w:pPr>
        <w:pStyle w:val="Default"/>
        <w:rPr>
          <w:rFonts w:ascii="Liberation Sans" w:hAnsi="Liberation Sans" w:cs="Liberation Sans"/>
        </w:rPr>
      </w:pPr>
    </w:p>
    <w:p w14:paraId="52B3FFE4" w14:textId="66600217" w:rsidR="00A74DB0" w:rsidRDefault="00DF30D2" w:rsidP="00DF30D2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Burmistrz</w:t>
      </w:r>
      <w:r>
        <w:rPr>
          <w:rFonts w:asciiTheme="minorHAnsi" w:hAnsiTheme="minorHAnsi" w:cstheme="minorHAnsi"/>
        </w:rPr>
        <w:tab/>
      </w:r>
    </w:p>
    <w:p w14:paraId="560E8BED" w14:textId="1148B18A" w:rsidR="00DF30D2" w:rsidRDefault="00DF30D2" w:rsidP="00DF30D2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Krzysztof Krzemiński</w:t>
      </w:r>
    </w:p>
    <w:sectPr w:rsidR="00DF30D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5FF67" w14:textId="77777777" w:rsidR="00E528F8" w:rsidRDefault="00E528F8" w:rsidP="00E528F8">
      <w:r>
        <w:separator/>
      </w:r>
    </w:p>
  </w:endnote>
  <w:endnote w:type="continuationSeparator" w:id="0">
    <w:p w14:paraId="05758273" w14:textId="77777777" w:rsidR="00E528F8" w:rsidRDefault="00E528F8" w:rsidP="00E52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CD3E2" w14:textId="77777777" w:rsidR="00E528F8" w:rsidRDefault="00E528F8" w:rsidP="00E528F8">
      <w:r>
        <w:separator/>
      </w:r>
    </w:p>
  </w:footnote>
  <w:footnote w:type="continuationSeparator" w:id="0">
    <w:p w14:paraId="2BFE5C04" w14:textId="77777777" w:rsidR="00E528F8" w:rsidRDefault="00E528F8" w:rsidP="00E52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74632" w14:textId="77777777" w:rsidR="00AF6667" w:rsidRPr="00AF6667" w:rsidRDefault="00AF6667" w:rsidP="00AF6667">
    <w:pPr>
      <w:pStyle w:val="Nagwek"/>
      <w:spacing w:line="360" w:lineRule="auto"/>
      <w:jc w:val="center"/>
      <w:rPr>
        <w:rFonts w:cstheme="minorHAnsi"/>
        <w:b/>
        <w:bCs/>
        <w:sz w:val="22"/>
        <w:szCs w:val="22"/>
      </w:rPr>
    </w:pPr>
    <w:bookmarkStart w:id="0" w:name="_Hlk91056102"/>
    <w:r w:rsidRPr="00AF6667">
      <w:rPr>
        <w:rFonts w:cstheme="minorHAnsi"/>
        <w:b/>
        <w:bCs/>
        <w:sz w:val="22"/>
        <w:szCs w:val="22"/>
      </w:rPr>
      <w:t>Odbiór i zagospodarowanie odpadów komunalnych z terenu miasta Redy w latach 2022 - 2024</w:t>
    </w:r>
  </w:p>
  <w:p w14:paraId="234CCFF8" w14:textId="77777777" w:rsidR="00AF6667" w:rsidRPr="00AF6667" w:rsidRDefault="00AF6667" w:rsidP="00AF6667">
    <w:pPr>
      <w:pStyle w:val="Nagwek"/>
      <w:spacing w:line="360" w:lineRule="auto"/>
      <w:jc w:val="center"/>
      <w:rPr>
        <w:rFonts w:cstheme="minorHAnsi"/>
        <w:b/>
        <w:bCs/>
        <w:sz w:val="22"/>
        <w:szCs w:val="22"/>
      </w:rPr>
    </w:pPr>
    <w:r w:rsidRPr="00AF6667">
      <w:rPr>
        <w:rFonts w:cstheme="minorHAnsi"/>
        <w:b/>
        <w:bCs/>
        <w:sz w:val="22"/>
        <w:szCs w:val="22"/>
      </w:rPr>
      <w:t>1.ZF.PN.U.2022</w:t>
    </w:r>
  </w:p>
  <w:bookmarkEnd w:id="0"/>
  <w:p w14:paraId="40952D77" w14:textId="77777777" w:rsidR="00E528F8" w:rsidRDefault="00E528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563137"/>
    <w:multiLevelType w:val="hybridMultilevel"/>
    <w:tmpl w:val="4D15A0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6293752"/>
    <w:multiLevelType w:val="hybridMultilevel"/>
    <w:tmpl w:val="6160D3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66E429C"/>
    <w:multiLevelType w:val="hybridMultilevel"/>
    <w:tmpl w:val="18F0FB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873F4B92"/>
    <w:multiLevelType w:val="hybridMultilevel"/>
    <w:tmpl w:val="878B3F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8A63CE42"/>
    <w:multiLevelType w:val="hybridMultilevel"/>
    <w:tmpl w:val="73198F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8FC5192E"/>
    <w:multiLevelType w:val="hybridMultilevel"/>
    <w:tmpl w:val="3E1EEE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930A1064"/>
    <w:multiLevelType w:val="hybridMultilevel"/>
    <w:tmpl w:val="9C34A2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96B17300"/>
    <w:multiLevelType w:val="hybridMultilevel"/>
    <w:tmpl w:val="8F04FF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9C92DF8F"/>
    <w:multiLevelType w:val="hybridMultilevel"/>
    <w:tmpl w:val="1211D7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A05598E7"/>
    <w:multiLevelType w:val="hybridMultilevel"/>
    <w:tmpl w:val="C823CF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A0886BAF"/>
    <w:multiLevelType w:val="hybridMultilevel"/>
    <w:tmpl w:val="9B51FF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B505C052"/>
    <w:multiLevelType w:val="hybridMultilevel"/>
    <w:tmpl w:val="ACAD9D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C415C7F0"/>
    <w:multiLevelType w:val="hybridMultilevel"/>
    <w:tmpl w:val="0FFD15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C555D273"/>
    <w:multiLevelType w:val="hybridMultilevel"/>
    <w:tmpl w:val="5ECF84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C57EADA9"/>
    <w:multiLevelType w:val="hybridMultilevel"/>
    <w:tmpl w:val="DA8F5E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C94B86CC"/>
    <w:multiLevelType w:val="hybridMultilevel"/>
    <w:tmpl w:val="82C59A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C9B884B9"/>
    <w:multiLevelType w:val="hybridMultilevel"/>
    <w:tmpl w:val="4A4655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CBFE0058"/>
    <w:multiLevelType w:val="hybridMultilevel"/>
    <w:tmpl w:val="F68F93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D2D4C14A"/>
    <w:multiLevelType w:val="hybridMultilevel"/>
    <w:tmpl w:val="D7413B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D8C28922"/>
    <w:multiLevelType w:val="hybridMultilevel"/>
    <w:tmpl w:val="EA51BC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E8191103"/>
    <w:multiLevelType w:val="hybridMultilevel"/>
    <w:tmpl w:val="EA22C8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EA84C5F8"/>
    <w:multiLevelType w:val="hybridMultilevel"/>
    <w:tmpl w:val="8C94D6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ED88FD4D"/>
    <w:multiLevelType w:val="hybridMultilevel"/>
    <w:tmpl w:val="8CCA1C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EE420A02"/>
    <w:multiLevelType w:val="hybridMultilevel"/>
    <w:tmpl w:val="50E2C4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F7F08B03"/>
    <w:multiLevelType w:val="hybridMultilevel"/>
    <w:tmpl w:val="4D530A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FD89518A"/>
    <w:multiLevelType w:val="hybridMultilevel"/>
    <w:tmpl w:val="85A1FD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1AB978F"/>
    <w:multiLevelType w:val="hybridMultilevel"/>
    <w:tmpl w:val="EE21F1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AEF9798"/>
    <w:multiLevelType w:val="hybridMultilevel"/>
    <w:tmpl w:val="FCAC53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D374746"/>
    <w:multiLevelType w:val="hybridMultilevel"/>
    <w:tmpl w:val="A34FF1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144ABD00"/>
    <w:multiLevelType w:val="hybridMultilevel"/>
    <w:tmpl w:val="1B6EB7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1B853717"/>
    <w:multiLevelType w:val="hybridMultilevel"/>
    <w:tmpl w:val="C19119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1B9BC4EB"/>
    <w:multiLevelType w:val="hybridMultilevel"/>
    <w:tmpl w:val="684D20D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248ACC3E"/>
    <w:multiLevelType w:val="hybridMultilevel"/>
    <w:tmpl w:val="CADEBF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2C822C34"/>
    <w:multiLevelType w:val="hybridMultilevel"/>
    <w:tmpl w:val="E3A0E5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2E63FB78"/>
    <w:multiLevelType w:val="hybridMultilevel"/>
    <w:tmpl w:val="B08E32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342D7BB7"/>
    <w:multiLevelType w:val="hybridMultilevel"/>
    <w:tmpl w:val="F8A447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36060864"/>
    <w:multiLevelType w:val="hybridMultilevel"/>
    <w:tmpl w:val="E9253E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372149D6"/>
    <w:multiLevelType w:val="hybridMultilevel"/>
    <w:tmpl w:val="9DEE0C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3A382D38"/>
    <w:multiLevelType w:val="hybridMultilevel"/>
    <w:tmpl w:val="426E086E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6B54D0"/>
    <w:multiLevelType w:val="hybridMultilevel"/>
    <w:tmpl w:val="714EE8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51FBD8D4"/>
    <w:multiLevelType w:val="hybridMultilevel"/>
    <w:tmpl w:val="7A06ED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57C68550"/>
    <w:multiLevelType w:val="hybridMultilevel"/>
    <w:tmpl w:val="B8FA5C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5CD51624"/>
    <w:multiLevelType w:val="hybridMultilevel"/>
    <w:tmpl w:val="2AECEB1C"/>
    <w:lvl w:ilvl="0" w:tplc="18663F1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3" w15:restartNumberingAfterBreak="0">
    <w:nsid w:val="65087B4E"/>
    <w:multiLevelType w:val="hybridMultilevel"/>
    <w:tmpl w:val="CBFEF7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672A00A3"/>
    <w:multiLevelType w:val="hybridMultilevel"/>
    <w:tmpl w:val="A58369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70EF7843"/>
    <w:multiLevelType w:val="hybridMultilevel"/>
    <w:tmpl w:val="E8E134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74363A3D"/>
    <w:multiLevelType w:val="hybridMultilevel"/>
    <w:tmpl w:val="51139C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79FAB6D1"/>
    <w:multiLevelType w:val="hybridMultilevel"/>
    <w:tmpl w:val="C68D1C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2"/>
  </w:num>
  <w:num w:numId="2">
    <w:abstractNumId w:val="32"/>
  </w:num>
  <w:num w:numId="3">
    <w:abstractNumId w:val="33"/>
  </w:num>
  <w:num w:numId="4">
    <w:abstractNumId w:val="0"/>
  </w:num>
  <w:num w:numId="5">
    <w:abstractNumId w:val="23"/>
  </w:num>
  <w:num w:numId="6">
    <w:abstractNumId w:val="34"/>
  </w:num>
  <w:num w:numId="7">
    <w:abstractNumId w:val="2"/>
  </w:num>
  <w:num w:numId="8">
    <w:abstractNumId w:val="4"/>
  </w:num>
  <w:num w:numId="9">
    <w:abstractNumId w:val="24"/>
  </w:num>
  <w:num w:numId="10">
    <w:abstractNumId w:val="46"/>
  </w:num>
  <w:num w:numId="11">
    <w:abstractNumId w:val="8"/>
  </w:num>
  <w:num w:numId="12">
    <w:abstractNumId w:val="27"/>
  </w:num>
  <w:num w:numId="13">
    <w:abstractNumId w:val="28"/>
  </w:num>
  <w:num w:numId="14">
    <w:abstractNumId w:val="11"/>
  </w:num>
  <w:num w:numId="15">
    <w:abstractNumId w:val="29"/>
  </w:num>
  <w:num w:numId="16">
    <w:abstractNumId w:val="9"/>
  </w:num>
  <w:num w:numId="17">
    <w:abstractNumId w:val="45"/>
  </w:num>
  <w:num w:numId="18">
    <w:abstractNumId w:val="16"/>
  </w:num>
  <w:num w:numId="19">
    <w:abstractNumId w:val="30"/>
  </w:num>
  <w:num w:numId="20">
    <w:abstractNumId w:val="14"/>
  </w:num>
  <w:num w:numId="21">
    <w:abstractNumId w:val="35"/>
  </w:num>
  <w:num w:numId="22">
    <w:abstractNumId w:val="17"/>
  </w:num>
  <w:num w:numId="23">
    <w:abstractNumId w:val="1"/>
  </w:num>
  <w:num w:numId="24">
    <w:abstractNumId w:val="44"/>
  </w:num>
  <w:num w:numId="25">
    <w:abstractNumId w:val="15"/>
  </w:num>
  <w:num w:numId="26">
    <w:abstractNumId w:val="47"/>
  </w:num>
  <w:num w:numId="27">
    <w:abstractNumId w:val="41"/>
  </w:num>
  <w:num w:numId="28">
    <w:abstractNumId w:val="18"/>
  </w:num>
  <w:num w:numId="29">
    <w:abstractNumId w:val="20"/>
  </w:num>
  <w:num w:numId="30">
    <w:abstractNumId w:val="19"/>
  </w:num>
  <w:num w:numId="31">
    <w:abstractNumId w:val="10"/>
  </w:num>
  <w:num w:numId="32">
    <w:abstractNumId w:val="3"/>
  </w:num>
  <w:num w:numId="33">
    <w:abstractNumId w:val="37"/>
  </w:num>
  <w:num w:numId="34">
    <w:abstractNumId w:val="6"/>
  </w:num>
  <w:num w:numId="35">
    <w:abstractNumId w:val="39"/>
  </w:num>
  <w:num w:numId="36">
    <w:abstractNumId w:val="5"/>
  </w:num>
  <w:num w:numId="37">
    <w:abstractNumId w:val="21"/>
  </w:num>
  <w:num w:numId="38">
    <w:abstractNumId w:val="13"/>
  </w:num>
  <w:num w:numId="39">
    <w:abstractNumId w:val="12"/>
  </w:num>
  <w:num w:numId="40">
    <w:abstractNumId w:val="26"/>
  </w:num>
  <w:num w:numId="41">
    <w:abstractNumId w:val="36"/>
  </w:num>
  <w:num w:numId="42">
    <w:abstractNumId w:val="25"/>
  </w:num>
  <w:num w:numId="43">
    <w:abstractNumId w:val="40"/>
  </w:num>
  <w:num w:numId="44">
    <w:abstractNumId w:val="7"/>
  </w:num>
  <w:num w:numId="45">
    <w:abstractNumId w:val="38"/>
  </w:num>
  <w:num w:numId="46">
    <w:abstractNumId w:val="42"/>
  </w:num>
  <w:num w:numId="47">
    <w:abstractNumId w:val="43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8F8"/>
    <w:rsid w:val="000748E1"/>
    <w:rsid w:val="00117FC2"/>
    <w:rsid w:val="001C572F"/>
    <w:rsid w:val="001F5487"/>
    <w:rsid w:val="00201E39"/>
    <w:rsid w:val="00266B8E"/>
    <w:rsid w:val="002928BC"/>
    <w:rsid w:val="002A1E75"/>
    <w:rsid w:val="00327234"/>
    <w:rsid w:val="00346C69"/>
    <w:rsid w:val="00434318"/>
    <w:rsid w:val="00435DB2"/>
    <w:rsid w:val="00476F8D"/>
    <w:rsid w:val="00490CC3"/>
    <w:rsid w:val="004D3102"/>
    <w:rsid w:val="00556091"/>
    <w:rsid w:val="00570A0C"/>
    <w:rsid w:val="00574717"/>
    <w:rsid w:val="00575357"/>
    <w:rsid w:val="00646818"/>
    <w:rsid w:val="00683FBC"/>
    <w:rsid w:val="006B197D"/>
    <w:rsid w:val="00705502"/>
    <w:rsid w:val="00767DCF"/>
    <w:rsid w:val="007E7226"/>
    <w:rsid w:val="008269AF"/>
    <w:rsid w:val="00966454"/>
    <w:rsid w:val="009A1FA7"/>
    <w:rsid w:val="009A6F80"/>
    <w:rsid w:val="009E4E71"/>
    <w:rsid w:val="00A63836"/>
    <w:rsid w:val="00A66CCD"/>
    <w:rsid w:val="00A74DB0"/>
    <w:rsid w:val="00AE0ADD"/>
    <w:rsid w:val="00AE5485"/>
    <w:rsid w:val="00AF6667"/>
    <w:rsid w:val="00B85395"/>
    <w:rsid w:val="00BC6FAA"/>
    <w:rsid w:val="00BF26B0"/>
    <w:rsid w:val="00C62EF7"/>
    <w:rsid w:val="00CF6566"/>
    <w:rsid w:val="00D033C4"/>
    <w:rsid w:val="00D27071"/>
    <w:rsid w:val="00D51F11"/>
    <w:rsid w:val="00D52773"/>
    <w:rsid w:val="00D77D44"/>
    <w:rsid w:val="00DF288A"/>
    <w:rsid w:val="00DF30D2"/>
    <w:rsid w:val="00E50618"/>
    <w:rsid w:val="00E528F8"/>
    <w:rsid w:val="00E87CA0"/>
    <w:rsid w:val="00EB402A"/>
    <w:rsid w:val="00EF56E3"/>
    <w:rsid w:val="00F8317C"/>
    <w:rsid w:val="00FB27D6"/>
    <w:rsid w:val="00FD6A5C"/>
    <w:rsid w:val="00FE79A8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F2DAD"/>
  <w15:chartTrackingRefBased/>
  <w15:docId w15:val="{C744D0F2-DEC5-40F0-8AEB-D9C4CA1D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528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528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2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8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528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3F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3F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3F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3F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3FB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6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6E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65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65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656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269A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69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4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A438D-12B9-4F1A-9413-1D9CE14A5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Grzesik</dc:creator>
  <cp:keywords/>
  <dc:description/>
  <cp:lastModifiedBy>Daria Grzesik</cp:lastModifiedBy>
  <cp:revision>12</cp:revision>
  <cp:lastPrinted>2022-01-14T11:54:00Z</cp:lastPrinted>
  <dcterms:created xsi:type="dcterms:W3CDTF">2021-12-01T10:09:00Z</dcterms:created>
  <dcterms:modified xsi:type="dcterms:W3CDTF">2022-01-14T13:26:00Z</dcterms:modified>
</cp:coreProperties>
</file>