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EC" w:rsidRDefault="004460B8" w:rsidP="00F2558D">
      <w:pPr>
        <w:widowControl/>
        <w:suppressAutoHyphens w:val="0"/>
        <w:spacing w:after="0" w:line="360" w:lineRule="auto"/>
        <w:jc w:val="right"/>
        <w:textAlignment w:val="auto"/>
        <w:rPr>
          <w:rFonts w:ascii="Arial" w:eastAsia="Calibri" w:hAnsi="Arial" w:cs="Arial"/>
          <w:kern w:val="0"/>
          <w:sz w:val="24"/>
          <w:szCs w:val="24"/>
        </w:rPr>
      </w:pPr>
      <w:r>
        <w:rPr>
          <w:rFonts w:ascii="Arial" w:eastAsia="Calibri" w:hAnsi="Arial" w:cs="Arial"/>
          <w:kern w:val="0"/>
          <w:sz w:val="24"/>
          <w:szCs w:val="24"/>
        </w:rPr>
        <w:t xml:space="preserve">Załącznik nr </w:t>
      </w:r>
      <w:r w:rsidR="007D617F">
        <w:rPr>
          <w:rFonts w:ascii="Arial" w:eastAsia="Calibri" w:hAnsi="Arial" w:cs="Arial"/>
          <w:kern w:val="0"/>
          <w:sz w:val="24"/>
          <w:szCs w:val="24"/>
        </w:rPr>
        <w:t xml:space="preserve">5 </w:t>
      </w:r>
      <w:r w:rsidR="006C7E42">
        <w:rPr>
          <w:rFonts w:ascii="Arial" w:eastAsia="Calibri" w:hAnsi="Arial" w:cs="Arial"/>
          <w:kern w:val="0"/>
          <w:sz w:val="24"/>
          <w:szCs w:val="24"/>
        </w:rPr>
        <w:t>do S</w:t>
      </w:r>
      <w:r>
        <w:rPr>
          <w:rFonts w:ascii="Arial" w:eastAsia="Calibri" w:hAnsi="Arial" w:cs="Arial"/>
          <w:kern w:val="0"/>
          <w:sz w:val="24"/>
          <w:szCs w:val="24"/>
        </w:rPr>
        <w:t>WZ</w:t>
      </w:r>
    </w:p>
    <w:p w:rsidR="00A93597" w:rsidRDefault="00A93597">
      <w:pPr>
        <w:widowControl/>
        <w:suppressAutoHyphens w:val="0"/>
        <w:spacing w:after="0" w:line="360" w:lineRule="auto"/>
        <w:textAlignment w:val="auto"/>
        <w:rPr>
          <w:rFonts w:ascii="Arial" w:eastAsia="Calibri" w:hAnsi="Arial" w:cs="Arial"/>
          <w:kern w:val="0"/>
          <w:sz w:val="24"/>
          <w:szCs w:val="24"/>
        </w:rPr>
      </w:pPr>
    </w:p>
    <w:p w:rsidR="00F2558D" w:rsidRPr="00F2558D" w:rsidRDefault="00A93597" w:rsidP="00F2558D">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zamówienia publicznego pod nazwą </w:t>
      </w:r>
      <w:r w:rsidR="00F2558D" w:rsidRPr="00F2558D">
        <w:rPr>
          <w:rFonts w:ascii="Arial" w:eastAsia="Calibri" w:hAnsi="Arial" w:cs="Arial"/>
          <w:b/>
          <w:kern w:val="0"/>
          <w:sz w:val="24"/>
          <w:szCs w:val="24"/>
        </w:rPr>
        <w:t>,,Modernizacja dróg dojazdowych do gruntów rolnych,,</w:t>
      </w:r>
    </w:p>
    <w:p w:rsidR="004C6959" w:rsidRDefault="004C6959">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NIP: 6851648081, REGON: 370440815, reprezentowaną przez Sekretarza Gminy – Panią Annę Kozioł</w:t>
      </w:r>
      <w:r w:rsidR="00D42A8F">
        <w:rPr>
          <w:rFonts w:ascii="Arial" w:eastAsia="Calibri" w:hAnsi="Arial" w:cs="Arial"/>
          <w:kern w:val="0"/>
          <w:sz w:val="24"/>
          <w:szCs w:val="24"/>
        </w:rPr>
        <w:t>/Wójta Gminy – Czesława Rakoczego</w:t>
      </w:r>
      <w:r>
        <w:rPr>
          <w:rFonts w:ascii="Arial" w:eastAsia="Calibri" w:hAnsi="Arial" w:cs="Arial"/>
          <w:kern w:val="0"/>
          <w:sz w:val="24"/>
          <w:szCs w:val="24"/>
        </w:rPr>
        <w:t>, przy kontrasygnacie Skar</w:t>
      </w:r>
      <w:r>
        <w:rPr>
          <w:rFonts w:ascii="Arial" w:eastAsia="Calibri" w:hAnsi="Arial" w:cs="Arial"/>
          <w:kern w:val="0"/>
          <w:sz w:val="24"/>
          <w:szCs w:val="24"/>
        </w:rPr>
        <w:t>b</w:t>
      </w:r>
      <w:r>
        <w:rPr>
          <w:rFonts w:ascii="Arial" w:eastAsia="Calibri" w:hAnsi="Arial" w:cs="Arial"/>
          <w:kern w:val="0"/>
          <w:sz w:val="24"/>
          <w:szCs w:val="24"/>
        </w:rPr>
        <w:t>nika Gminy – Pani Anny Knapik-Jurasz, zwaną dalej „Zamawiającym”</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w:t>
      </w:r>
      <w:r>
        <w:rPr>
          <w:rFonts w:ascii="Arial" w:eastAsia="Calibri" w:hAnsi="Arial" w:cs="Arial"/>
          <w:kern w:val="0"/>
          <w:sz w:val="24"/>
          <w:szCs w:val="24"/>
        </w:rPr>
        <w:t>ą</w:t>
      </w:r>
      <w:r>
        <w:rPr>
          <w:rFonts w:ascii="Arial" w:eastAsia="Calibri" w:hAnsi="Arial" w:cs="Arial"/>
          <w:kern w:val="0"/>
          <w:sz w:val="24"/>
          <w:szCs w:val="24"/>
        </w:rPr>
        <w:t>cym działalność gospodarczą pod firmą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W wyniku rozstrzygnięcia postępowania o udzielenie zamówienia publicznego, prz</w:t>
      </w:r>
      <w:r>
        <w:rPr>
          <w:rFonts w:ascii="Arial" w:eastAsia="Calibri" w:hAnsi="Arial" w:cs="Arial"/>
          <w:kern w:val="0"/>
          <w:sz w:val="24"/>
          <w:szCs w:val="24"/>
        </w:rPr>
        <w:t>e</w:t>
      </w:r>
      <w:r>
        <w:rPr>
          <w:rFonts w:ascii="Arial" w:eastAsia="Calibri" w:hAnsi="Arial" w:cs="Arial"/>
          <w:kern w:val="0"/>
          <w:sz w:val="24"/>
          <w:szCs w:val="24"/>
        </w:rPr>
        <w:t xml:space="preserve">prowadzonego w trybie </w:t>
      </w:r>
      <w:r w:rsidR="002C24E1">
        <w:rPr>
          <w:rFonts w:ascii="Arial" w:eastAsia="Calibri" w:hAnsi="Arial" w:cs="Arial"/>
          <w:kern w:val="0"/>
          <w:sz w:val="24"/>
          <w:szCs w:val="24"/>
        </w:rPr>
        <w:t>podstawowym</w:t>
      </w:r>
      <w:r>
        <w:rPr>
          <w:rFonts w:ascii="Arial" w:eastAsia="Calibri" w:hAnsi="Arial" w:cs="Arial"/>
          <w:kern w:val="0"/>
          <w:sz w:val="24"/>
          <w:szCs w:val="24"/>
        </w:rPr>
        <w:t xml:space="preserve"> na podstawie </w:t>
      </w:r>
      <w:r w:rsidR="002C24E1">
        <w:rPr>
          <w:rFonts w:ascii="Arial" w:eastAsia="Calibri" w:hAnsi="Arial" w:cs="Arial"/>
          <w:kern w:val="0"/>
          <w:sz w:val="24"/>
          <w:szCs w:val="24"/>
        </w:rPr>
        <w:t xml:space="preserve">art. </w:t>
      </w:r>
      <w:r w:rsidR="00A04B1F">
        <w:rPr>
          <w:rFonts w:ascii="Arial" w:eastAsia="Calibri" w:hAnsi="Arial" w:cs="Arial"/>
          <w:kern w:val="0"/>
          <w:sz w:val="24"/>
          <w:szCs w:val="24"/>
        </w:rPr>
        <w:t xml:space="preserve">275 </w:t>
      </w:r>
      <w:proofErr w:type="spellStart"/>
      <w:r w:rsidR="00A04B1F">
        <w:rPr>
          <w:rFonts w:ascii="Arial" w:eastAsia="Calibri" w:hAnsi="Arial" w:cs="Arial"/>
          <w:kern w:val="0"/>
          <w:sz w:val="24"/>
          <w:szCs w:val="24"/>
        </w:rPr>
        <w:t>pkt</w:t>
      </w:r>
      <w:proofErr w:type="spellEnd"/>
      <w:r w:rsidR="00A04B1F">
        <w:rPr>
          <w:rFonts w:ascii="Arial" w:eastAsia="Calibri" w:hAnsi="Arial" w:cs="Arial"/>
          <w:kern w:val="0"/>
          <w:sz w:val="24"/>
          <w:szCs w:val="24"/>
        </w:rPr>
        <w:t xml:space="preserve"> 1 </w:t>
      </w:r>
      <w:r>
        <w:rPr>
          <w:rFonts w:ascii="Arial" w:eastAsia="Calibri" w:hAnsi="Arial" w:cs="Arial"/>
          <w:kern w:val="0"/>
          <w:sz w:val="24"/>
          <w:szCs w:val="24"/>
        </w:rPr>
        <w:t xml:space="preserve">ustawy z </w:t>
      </w:r>
      <w:r w:rsidR="00F2681D">
        <w:rPr>
          <w:rFonts w:ascii="Arial" w:eastAsia="Calibri" w:hAnsi="Arial" w:cs="Arial"/>
          <w:kern w:val="0"/>
          <w:sz w:val="24"/>
          <w:szCs w:val="24"/>
        </w:rPr>
        <w:t>11.09.2019</w:t>
      </w:r>
      <w:r>
        <w:rPr>
          <w:rFonts w:ascii="Arial" w:eastAsia="Calibri" w:hAnsi="Arial" w:cs="Arial"/>
          <w:kern w:val="0"/>
          <w:sz w:val="24"/>
          <w:szCs w:val="24"/>
        </w:rPr>
        <w:t xml:space="preserve"> r. – Prawo zamówień publicznych, zwanej dalej „PZP”, Strony uzgadni</w:t>
      </w:r>
      <w:r>
        <w:rPr>
          <w:rFonts w:ascii="Arial" w:eastAsia="Calibri" w:hAnsi="Arial" w:cs="Arial"/>
          <w:kern w:val="0"/>
          <w:sz w:val="24"/>
          <w:szCs w:val="24"/>
        </w:rPr>
        <w:t>a</w:t>
      </w:r>
      <w:r>
        <w:rPr>
          <w:rFonts w:ascii="Arial" w:eastAsia="Calibri" w:hAnsi="Arial" w:cs="Arial"/>
          <w:kern w:val="0"/>
          <w:sz w:val="24"/>
          <w:szCs w:val="24"/>
        </w:rPr>
        <w:t>ją, co następuje:</w:t>
      </w:r>
    </w:p>
    <w:p w:rsidR="00FA0EF5" w:rsidRDefault="00FA0EF5">
      <w:pPr>
        <w:widowControl/>
        <w:suppressAutoHyphens w:val="0"/>
        <w:spacing w:after="0" w:line="360" w:lineRule="auto"/>
        <w:textAlignment w:val="auto"/>
        <w:rPr>
          <w:rFonts w:ascii="Arial" w:hAnsi="Arial" w:cs="Arial"/>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p>
    <w:p w:rsidR="00F42736" w:rsidRPr="004C6959" w:rsidRDefault="004460B8" w:rsidP="00FA0EF5">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 xml:space="preserve">1. Zamawiający udziela Wykonawcy zamówienia publicznego pod nazwą </w:t>
      </w:r>
      <w:r w:rsidR="007D617F" w:rsidRPr="007D617F">
        <w:rPr>
          <w:rFonts w:ascii="Arial" w:eastAsia="Calibri" w:hAnsi="Arial" w:cs="Arial"/>
          <w:b/>
          <w:kern w:val="0"/>
          <w:sz w:val="24"/>
          <w:szCs w:val="24"/>
        </w:rPr>
        <w:t>,,Modernizacja dróg dojazdowych do gruntów rolnych,,</w:t>
      </w:r>
      <w:r w:rsidR="004C6959">
        <w:rPr>
          <w:rFonts w:ascii="Arial" w:eastAsia="Calibri" w:hAnsi="Arial" w:cs="Arial"/>
          <w:b/>
          <w:kern w:val="0"/>
          <w:sz w:val="24"/>
          <w:szCs w:val="24"/>
        </w:rPr>
        <w:t xml:space="preserve"> </w:t>
      </w:r>
      <w:r w:rsidR="00FB41D5">
        <w:rPr>
          <w:rFonts w:ascii="Arial" w:eastAsia="Calibri" w:hAnsi="Arial" w:cs="Arial"/>
          <w:kern w:val="0"/>
          <w:sz w:val="24"/>
          <w:szCs w:val="24"/>
        </w:rPr>
        <w:t>w zakresie:</w:t>
      </w:r>
    </w:p>
    <w:p w:rsidR="00FB41D5" w:rsidRPr="00D50BCF" w:rsidRDefault="00FB41D5" w:rsidP="007D617F">
      <w:pPr>
        <w:widowControl/>
        <w:suppressAutoHyphens w:val="0"/>
        <w:spacing w:after="0" w:line="360" w:lineRule="auto"/>
        <w:textAlignment w:val="auto"/>
        <w:rPr>
          <w:rFonts w:ascii="Arial" w:eastAsia="Calibri" w:hAnsi="Arial" w:cs="Arial"/>
          <w:b/>
          <w:bCs/>
          <w:kern w:val="0"/>
          <w:sz w:val="24"/>
          <w:szCs w:val="24"/>
        </w:rPr>
      </w:pPr>
      <w:r>
        <w:rPr>
          <w:rFonts w:ascii="Arial" w:eastAsia="Calibri" w:hAnsi="Arial" w:cs="Arial"/>
          <w:kern w:val="0"/>
          <w:sz w:val="24"/>
          <w:szCs w:val="24"/>
        </w:rPr>
        <w:lastRenderedPageBreak/>
        <w:t xml:space="preserve">a) części 1 zamówienia pod nazwą </w:t>
      </w:r>
      <w:r w:rsidR="00D50BCF" w:rsidRPr="00D50BCF">
        <w:rPr>
          <w:rFonts w:ascii="Arial" w:eastAsia="Calibri" w:hAnsi="Arial" w:cs="Arial"/>
          <w:b/>
          <w:bCs/>
          <w:kern w:val="0"/>
          <w:sz w:val="24"/>
          <w:szCs w:val="24"/>
        </w:rPr>
        <w:t>Modernizacja drogi dojazdowej do gruntów rolnych ,, Do Lejki " nr 271 201K,  nr działki 1300/1 w miejscowości Wójtowa o długości 160 mb,</w:t>
      </w:r>
      <w:r w:rsidR="00D50BCF">
        <w:rPr>
          <w:rFonts w:ascii="Arial" w:eastAsia="Calibri" w:hAnsi="Arial" w:cs="Arial"/>
          <w:b/>
          <w:bCs/>
          <w:kern w:val="0"/>
          <w:sz w:val="24"/>
          <w:szCs w:val="24"/>
        </w:rPr>
        <w:t xml:space="preserve"> </w:t>
      </w:r>
      <w:r w:rsidRPr="00FB41D5">
        <w:rPr>
          <w:rFonts w:ascii="Arial" w:eastAsia="Calibri" w:hAnsi="Arial" w:cs="Arial"/>
          <w:i/>
          <w:kern w:val="0"/>
          <w:sz w:val="24"/>
          <w:szCs w:val="24"/>
        </w:rPr>
        <w:t>(niepotrzebne zostanie usunięte)</w:t>
      </w:r>
    </w:p>
    <w:p w:rsidR="00FB41D5" w:rsidRPr="00D50BCF" w:rsidRDefault="00FB41D5" w:rsidP="00FB41D5">
      <w:pPr>
        <w:widowControl/>
        <w:suppressAutoHyphens w:val="0"/>
        <w:spacing w:after="0" w:line="360" w:lineRule="auto"/>
        <w:textAlignment w:val="auto"/>
        <w:rPr>
          <w:rFonts w:ascii="Arial" w:eastAsia="Calibri" w:hAnsi="Arial" w:cs="Arial"/>
          <w:b/>
          <w:bCs/>
          <w:kern w:val="0"/>
          <w:sz w:val="24"/>
          <w:szCs w:val="24"/>
        </w:rPr>
      </w:pPr>
      <w:r>
        <w:rPr>
          <w:rFonts w:ascii="Arial" w:eastAsia="Calibri" w:hAnsi="Arial" w:cs="Arial"/>
          <w:kern w:val="0"/>
          <w:sz w:val="24"/>
          <w:szCs w:val="24"/>
        </w:rPr>
        <w:t xml:space="preserve">b) części 2 zamówienia pod nazwą </w:t>
      </w:r>
      <w:r w:rsidR="00D50BCF" w:rsidRPr="00D50BCF">
        <w:rPr>
          <w:rFonts w:ascii="Arial" w:eastAsia="Calibri" w:hAnsi="Arial" w:cs="Arial"/>
          <w:b/>
          <w:bCs/>
          <w:kern w:val="0"/>
          <w:sz w:val="24"/>
          <w:szCs w:val="24"/>
        </w:rPr>
        <w:t xml:space="preserve">Modernizacja drogi dojazdowej do gruntów rolnych „Do </w:t>
      </w:r>
      <w:proofErr w:type="spellStart"/>
      <w:r w:rsidR="00D50BCF" w:rsidRPr="00D50BCF">
        <w:rPr>
          <w:rFonts w:ascii="Arial" w:eastAsia="Calibri" w:hAnsi="Arial" w:cs="Arial"/>
          <w:b/>
          <w:bCs/>
          <w:kern w:val="0"/>
          <w:sz w:val="24"/>
          <w:szCs w:val="24"/>
        </w:rPr>
        <w:t>Kordyla</w:t>
      </w:r>
      <w:proofErr w:type="spellEnd"/>
      <w:r w:rsidR="00D50BCF" w:rsidRPr="00D50BCF">
        <w:rPr>
          <w:rFonts w:ascii="Arial" w:eastAsia="Calibri" w:hAnsi="Arial" w:cs="Arial"/>
          <w:b/>
          <w:bCs/>
          <w:kern w:val="0"/>
          <w:sz w:val="24"/>
          <w:szCs w:val="24"/>
        </w:rPr>
        <w:t xml:space="preserve"> - </w:t>
      </w:r>
      <w:proofErr w:type="spellStart"/>
      <w:r w:rsidR="00D50BCF" w:rsidRPr="00D50BCF">
        <w:rPr>
          <w:rFonts w:ascii="Arial" w:eastAsia="Calibri" w:hAnsi="Arial" w:cs="Arial"/>
          <w:b/>
          <w:bCs/>
          <w:kern w:val="0"/>
          <w:sz w:val="24"/>
          <w:szCs w:val="24"/>
        </w:rPr>
        <w:t>Trzaskoś</w:t>
      </w:r>
      <w:proofErr w:type="spellEnd"/>
      <w:r w:rsidR="00D50BCF" w:rsidRPr="00D50BCF">
        <w:rPr>
          <w:rFonts w:ascii="Arial" w:eastAsia="Calibri" w:hAnsi="Arial" w:cs="Arial"/>
          <w:b/>
          <w:bCs/>
          <w:kern w:val="0"/>
          <w:sz w:val="24"/>
          <w:szCs w:val="24"/>
        </w:rPr>
        <w:t>” nr  271202K, nr działki 1395/3 w miejscowości Wójtowa o długości 200 mb,</w:t>
      </w:r>
      <w:r w:rsidR="00D50BCF">
        <w:rPr>
          <w:rFonts w:ascii="Arial" w:eastAsia="Calibri" w:hAnsi="Arial" w:cs="Arial"/>
          <w:b/>
          <w:bCs/>
          <w:kern w:val="0"/>
          <w:sz w:val="24"/>
          <w:szCs w:val="24"/>
        </w:rPr>
        <w:t xml:space="preserve"> </w:t>
      </w:r>
      <w:r>
        <w:rPr>
          <w:rFonts w:ascii="Arial" w:eastAsia="Calibri" w:hAnsi="Arial" w:cs="Arial"/>
          <w:kern w:val="0"/>
          <w:sz w:val="24"/>
          <w:szCs w:val="24"/>
        </w:rPr>
        <w:t xml:space="preserve"> </w:t>
      </w:r>
      <w:r w:rsidRPr="00FB41D5">
        <w:rPr>
          <w:rFonts w:ascii="Arial" w:eastAsia="Calibri" w:hAnsi="Arial" w:cs="Arial"/>
          <w:i/>
          <w:kern w:val="0"/>
          <w:sz w:val="24"/>
          <w:szCs w:val="24"/>
        </w:rPr>
        <w:t>(niepotrzebne zostanie usunięte)</w:t>
      </w:r>
    </w:p>
    <w:p w:rsidR="00D50BCF" w:rsidRPr="00D50BCF" w:rsidRDefault="007D617F" w:rsidP="00D50BCF">
      <w:pPr>
        <w:widowControl/>
        <w:suppressAutoHyphens w:val="0"/>
        <w:spacing w:after="0" w:line="360" w:lineRule="auto"/>
        <w:textAlignment w:val="auto"/>
        <w:rPr>
          <w:rFonts w:ascii="Arial" w:eastAsia="Calibri" w:hAnsi="Arial" w:cs="Arial"/>
          <w:b/>
          <w:bCs/>
          <w:kern w:val="0"/>
          <w:sz w:val="24"/>
          <w:szCs w:val="24"/>
        </w:rPr>
      </w:pPr>
      <w:r>
        <w:rPr>
          <w:rFonts w:ascii="Arial" w:eastAsia="Calibri" w:hAnsi="Arial" w:cs="Arial"/>
          <w:kern w:val="0"/>
          <w:sz w:val="24"/>
          <w:szCs w:val="24"/>
        </w:rPr>
        <w:t xml:space="preserve">c) części 3 zamówienia pod nazwą </w:t>
      </w:r>
      <w:r w:rsidR="00D50BCF" w:rsidRPr="00D50BCF">
        <w:rPr>
          <w:rFonts w:ascii="Arial" w:eastAsia="Calibri" w:hAnsi="Arial" w:cs="Arial"/>
          <w:b/>
          <w:bCs/>
          <w:kern w:val="0"/>
          <w:sz w:val="24"/>
          <w:szCs w:val="24"/>
        </w:rPr>
        <w:t>Modernizacja drogi dojazdowej do gruntów rolnych „Bednarskie – K/Sklepu” nr 270722K,  nr działki 471 w miejscowości Bednarka</w:t>
      </w:r>
      <w:r w:rsidR="00D50BCF">
        <w:rPr>
          <w:rFonts w:ascii="Arial" w:eastAsia="Calibri" w:hAnsi="Arial" w:cs="Arial"/>
          <w:b/>
          <w:bCs/>
          <w:kern w:val="0"/>
          <w:sz w:val="24"/>
          <w:szCs w:val="24"/>
        </w:rPr>
        <w:t xml:space="preserve"> o długości 116 mb </w:t>
      </w:r>
      <w:r w:rsidR="00D50BCF" w:rsidRPr="00FB41D5">
        <w:rPr>
          <w:rFonts w:ascii="Arial" w:eastAsia="Calibri" w:hAnsi="Arial" w:cs="Arial"/>
          <w:i/>
          <w:kern w:val="0"/>
          <w:sz w:val="24"/>
          <w:szCs w:val="24"/>
        </w:rPr>
        <w:t>(niepotrzebne zostanie usunięte)</w:t>
      </w:r>
    </w:p>
    <w:p w:rsidR="004C6959" w:rsidRDefault="004C6959" w:rsidP="004C6959">
      <w:pPr>
        <w:widowControl/>
        <w:suppressAutoHyphens w:val="0"/>
        <w:spacing w:after="0" w:line="360" w:lineRule="auto"/>
        <w:textAlignment w:val="auto"/>
        <w:rPr>
          <w:rFonts w:ascii="Arial" w:eastAsia="Calibri" w:hAnsi="Arial" w:cs="Arial"/>
          <w:bCs/>
          <w:kern w:val="0"/>
          <w:sz w:val="24"/>
          <w:szCs w:val="24"/>
        </w:rPr>
      </w:pPr>
      <w:r w:rsidRPr="004C6959">
        <w:rPr>
          <w:rFonts w:ascii="Arial" w:eastAsia="Calibri" w:hAnsi="Arial" w:cs="Arial"/>
          <w:kern w:val="0"/>
          <w:sz w:val="24"/>
          <w:szCs w:val="24"/>
        </w:rPr>
        <w:t xml:space="preserve">2. </w:t>
      </w:r>
      <w:r w:rsidRPr="004C6959">
        <w:rPr>
          <w:rFonts w:ascii="Arial" w:eastAsia="Calibri" w:hAnsi="Arial" w:cs="Arial"/>
          <w:bCs/>
          <w:kern w:val="0"/>
          <w:sz w:val="24"/>
          <w:szCs w:val="24"/>
        </w:rPr>
        <w:t>Zadanie jest dofinansowane ze środków związanych z wyłączeniem z produkcji gruntów rolnych na podstawie umowy o udzielenie dotacji zawartej po</w:t>
      </w:r>
      <w:r>
        <w:rPr>
          <w:rFonts w:ascii="Arial" w:eastAsia="Calibri" w:hAnsi="Arial" w:cs="Arial"/>
          <w:bCs/>
          <w:kern w:val="0"/>
          <w:sz w:val="24"/>
          <w:szCs w:val="24"/>
        </w:rPr>
        <w:t xml:space="preserve">między Gminą Lipinki </w:t>
      </w:r>
      <w:r w:rsidRPr="004C6959">
        <w:rPr>
          <w:rFonts w:ascii="Arial" w:eastAsia="Calibri" w:hAnsi="Arial" w:cs="Arial"/>
          <w:bCs/>
          <w:kern w:val="0"/>
          <w:sz w:val="24"/>
          <w:szCs w:val="24"/>
        </w:rPr>
        <w:t xml:space="preserve">a </w:t>
      </w:r>
      <w:r w:rsidR="00D50BCF" w:rsidRPr="00D50BCF">
        <w:rPr>
          <w:rFonts w:ascii="Arial" w:eastAsia="Calibri" w:hAnsi="Arial" w:cs="Arial"/>
          <w:bCs/>
          <w:kern w:val="0"/>
          <w:sz w:val="24"/>
          <w:szCs w:val="24"/>
        </w:rPr>
        <w:t>Zarządem Województwa Małopolskiego</w:t>
      </w:r>
      <w:r w:rsidRPr="004C6959">
        <w:rPr>
          <w:rFonts w:ascii="Arial" w:eastAsia="Calibri" w:hAnsi="Arial" w:cs="Arial"/>
          <w:bCs/>
          <w:kern w:val="0"/>
          <w:sz w:val="24"/>
          <w:szCs w:val="24"/>
        </w:rPr>
        <w:t>.</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Wykonawca oświadcza, iż:</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1) </w:t>
      </w:r>
      <w:r w:rsidRPr="004C6959">
        <w:rPr>
          <w:rFonts w:ascii="Arial" w:eastAsia="Calibri" w:hAnsi="Arial" w:cs="Arial"/>
          <w:bCs/>
          <w:kern w:val="0"/>
          <w:sz w:val="24"/>
          <w:szCs w:val="24"/>
        </w:rPr>
        <w:t>zapoznał się z należytą starannością z dokumentami dostarczonymi przez Zam</w:t>
      </w:r>
      <w:r w:rsidRPr="004C6959">
        <w:rPr>
          <w:rFonts w:ascii="Arial" w:eastAsia="Calibri" w:hAnsi="Arial" w:cs="Arial"/>
          <w:bCs/>
          <w:kern w:val="0"/>
          <w:sz w:val="24"/>
          <w:szCs w:val="24"/>
        </w:rPr>
        <w:t>a</w:t>
      </w:r>
      <w:r w:rsidRPr="004C6959">
        <w:rPr>
          <w:rFonts w:ascii="Arial" w:eastAsia="Calibri" w:hAnsi="Arial" w:cs="Arial"/>
          <w:bCs/>
          <w:kern w:val="0"/>
          <w:sz w:val="24"/>
          <w:szCs w:val="24"/>
        </w:rPr>
        <w:t xml:space="preserve">wiającego </w:t>
      </w:r>
      <w:r>
        <w:rPr>
          <w:rFonts w:ascii="Arial" w:eastAsia="Calibri" w:hAnsi="Arial" w:cs="Arial"/>
          <w:bCs/>
          <w:kern w:val="0"/>
          <w:sz w:val="24"/>
          <w:szCs w:val="24"/>
        </w:rPr>
        <w:t>oraz terenem budowy i</w:t>
      </w:r>
      <w:r w:rsidRPr="004C6959">
        <w:rPr>
          <w:rFonts w:ascii="Arial" w:eastAsia="Calibri" w:hAnsi="Arial" w:cs="Arial"/>
          <w:bCs/>
          <w:kern w:val="0"/>
          <w:sz w:val="24"/>
          <w:szCs w:val="24"/>
        </w:rPr>
        <w:t xml:space="preserve"> że nie wnosi do nich jakichkolwiek zastrzeżeń;</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2) </w:t>
      </w:r>
      <w:r w:rsidRPr="004C6959">
        <w:rPr>
          <w:rFonts w:ascii="Arial" w:eastAsia="Calibri" w:hAnsi="Arial" w:cs="Arial"/>
          <w:bCs/>
          <w:kern w:val="0"/>
          <w:sz w:val="24"/>
          <w:szCs w:val="24"/>
        </w:rPr>
        <w:t>na podstawie dokumentów otrzymanych od Zamawiającego posiadł znajo</w:t>
      </w:r>
      <w:r>
        <w:rPr>
          <w:rFonts w:ascii="Arial" w:eastAsia="Calibri" w:hAnsi="Arial" w:cs="Arial"/>
          <w:bCs/>
          <w:kern w:val="0"/>
          <w:sz w:val="24"/>
          <w:szCs w:val="24"/>
        </w:rPr>
        <w:t xml:space="preserve">mość ogólnych </w:t>
      </w:r>
      <w:r w:rsidRPr="004C6959">
        <w:rPr>
          <w:rFonts w:ascii="Arial" w:eastAsia="Calibri" w:hAnsi="Arial" w:cs="Arial"/>
          <w:bCs/>
          <w:kern w:val="0"/>
          <w:sz w:val="24"/>
          <w:szCs w:val="24"/>
        </w:rPr>
        <w:t>i szczególnych warunków związanych z obszarem objętym zadaniem i trudnościami, jakie mogą wynikać z charakterystyki tego terenu;</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szczegółowo zapoznał się z wymaganiami Zamawiającego, które uwzględnił w swojej ofercie i dokonał należytej wyceny prac;</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4) </w:t>
      </w:r>
      <w:r w:rsidRPr="004C6959">
        <w:rPr>
          <w:rFonts w:ascii="Arial" w:eastAsia="Calibri" w:hAnsi="Arial" w:cs="Arial"/>
          <w:bCs/>
          <w:kern w:val="0"/>
          <w:sz w:val="24"/>
          <w:szCs w:val="24"/>
        </w:rPr>
        <w:t>rozważył warunki realizacji Umowy i wynikające z nich koszty oraz inne okoliczn</w:t>
      </w:r>
      <w:r w:rsidRPr="004C6959">
        <w:rPr>
          <w:rFonts w:ascii="Arial" w:eastAsia="Calibri" w:hAnsi="Arial" w:cs="Arial"/>
          <w:bCs/>
          <w:kern w:val="0"/>
          <w:sz w:val="24"/>
          <w:szCs w:val="24"/>
        </w:rPr>
        <w:t>o</w:t>
      </w:r>
      <w:r w:rsidRPr="004C6959">
        <w:rPr>
          <w:rFonts w:ascii="Arial" w:eastAsia="Calibri" w:hAnsi="Arial" w:cs="Arial"/>
          <w:bCs/>
          <w:kern w:val="0"/>
          <w:sz w:val="24"/>
          <w:szCs w:val="24"/>
        </w:rPr>
        <w:t>ści niezbędne do zrealizowania powierzonego zadania;</w:t>
      </w:r>
    </w:p>
    <w:p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5) </w:t>
      </w:r>
      <w:r w:rsidRPr="004C6959">
        <w:rPr>
          <w:rFonts w:ascii="Arial" w:eastAsia="Calibri" w:hAnsi="Arial" w:cs="Arial"/>
          <w:bCs/>
          <w:kern w:val="0"/>
          <w:sz w:val="24"/>
          <w:szCs w:val="24"/>
        </w:rPr>
        <w:t>posiada wymagane obowiązującymi przepisami uprawnienia, konieczne doświa</w:t>
      </w:r>
      <w:r w:rsidRPr="004C6959">
        <w:rPr>
          <w:rFonts w:ascii="Arial" w:eastAsia="Calibri" w:hAnsi="Arial" w:cs="Arial"/>
          <w:bCs/>
          <w:kern w:val="0"/>
          <w:sz w:val="24"/>
          <w:szCs w:val="24"/>
        </w:rPr>
        <w:t>d</w:t>
      </w:r>
      <w:r w:rsidRPr="004C6959">
        <w:rPr>
          <w:rFonts w:ascii="Arial" w:eastAsia="Calibri" w:hAnsi="Arial" w:cs="Arial"/>
          <w:bCs/>
          <w:kern w:val="0"/>
          <w:sz w:val="24"/>
          <w:szCs w:val="24"/>
        </w:rPr>
        <w:t>czenie i profesjonalne kwalifikacje do wykonania przedmiotu Umowy, jak również dysponuje niezbędnym zapleczem technicznym i osobowym do ich przeprowadzenia i nie widzi przeszkód do pełnego i terminowego wykonania niniejszej Umowy.</w:t>
      </w:r>
    </w:p>
    <w:p w:rsidR="009E5452" w:rsidRPr="009E5452" w:rsidRDefault="004C6959" w:rsidP="009E5452">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4</w:t>
      </w:r>
      <w:r w:rsidRPr="004C6959">
        <w:rPr>
          <w:rFonts w:ascii="Arial" w:eastAsia="Calibri" w:hAnsi="Arial" w:cs="Arial"/>
          <w:kern w:val="0"/>
          <w:sz w:val="24"/>
          <w:szCs w:val="24"/>
        </w:rPr>
        <w:t>.</w:t>
      </w:r>
      <w:r w:rsidR="009E5452" w:rsidRPr="003854F5">
        <w:rPr>
          <w:rFonts w:ascii="Arial" w:eastAsia="Calibri" w:hAnsi="Arial" w:cs="Arial"/>
          <w:kern w:val="0"/>
          <w:sz w:val="24"/>
          <w:szCs w:val="24"/>
        </w:rPr>
        <w:t>Szczegółowy opis przedmiotu zamówienia zawiera specyfikacja warunków zam</w:t>
      </w:r>
      <w:r w:rsidR="009E5452" w:rsidRPr="003854F5">
        <w:rPr>
          <w:rFonts w:ascii="Arial" w:eastAsia="Calibri" w:hAnsi="Arial" w:cs="Arial"/>
          <w:kern w:val="0"/>
          <w:sz w:val="24"/>
          <w:szCs w:val="24"/>
        </w:rPr>
        <w:t>ó</w:t>
      </w:r>
      <w:r w:rsidR="009E5452" w:rsidRPr="003854F5">
        <w:rPr>
          <w:rFonts w:ascii="Arial" w:eastAsia="Calibri" w:hAnsi="Arial" w:cs="Arial"/>
          <w:kern w:val="0"/>
          <w:sz w:val="24"/>
          <w:szCs w:val="24"/>
        </w:rPr>
        <w:t>wienia z postępowania, na podstawie którego udzielono zamówienia, stanowiącego przedmiot niniejszej umowy, zwana dalej „SWZ”.</w:t>
      </w:r>
    </w:p>
    <w:p w:rsidR="001E33EC" w:rsidRDefault="001E33EC" w:rsidP="009E5452">
      <w:pPr>
        <w:widowControl/>
        <w:suppressAutoHyphens w:val="0"/>
        <w:spacing w:after="0" w:line="360" w:lineRule="auto"/>
        <w:textAlignment w:val="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2</w:t>
      </w:r>
    </w:p>
    <w:p w:rsidR="009E5452" w:rsidRDefault="009E5452" w:rsidP="009E5452">
      <w:pPr>
        <w:widowControl/>
        <w:spacing w:after="0" w:line="360" w:lineRule="auto"/>
        <w:jc w:val="both"/>
        <w:rPr>
          <w:rFonts w:ascii="Arial" w:hAnsi="Arial" w:cs="Arial"/>
          <w:sz w:val="24"/>
          <w:szCs w:val="24"/>
        </w:rPr>
      </w:pPr>
      <w:r>
        <w:rPr>
          <w:rFonts w:ascii="Arial" w:hAnsi="Arial" w:cs="Arial"/>
          <w:sz w:val="24"/>
          <w:szCs w:val="24"/>
        </w:rPr>
        <w:t xml:space="preserve">1. </w:t>
      </w:r>
      <w:r w:rsidRPr="00943FA0">
        <w:rPr>
          <w:rFonts w:ascii="Arial" w:hAnsi="Arial" w:cs="Arial"/>
          <w:sz w:val="24"/>
          <w:szCs w:val="24"/>
        </w:rPr>
        <w:t>Wykonawca zobowiązuje się wykonać zamówienie w terminie:</w:t>
      </w:r>
    </w:p>
    <w:p w:rsidR="009E5452" w:rsidRDefault="009E5452" w:rsidP="009E5452">
      <w:pPr>
        <w:widowControl/>
        <w:spacing w:after="0" w:line="360" w:lineRule="auto"/>
        <w:jc w:val="both"/>
        <w:rPr>
          <w:rFonts w:ascii="Arial" w:hAnsi="Arial" w:cs="Arial"/>
          <w:sz w:val="24"/>
          <w:szCs w:val="24"/>
        </w:rPr>
      </w:pPr>
      <w:r w:rsidRPr="00943FA0">
        <w:rPr>
          <w:rFonts w:ascii="Arial" w:hAnsi="Arial" w:cs="Arial"/>
          <w:sz w:val="24"/>
          <w:szCs w:val="24"/>
        </w:rPr>
        <w:t>1)</w:t>
      </w:r>
      <w:r>
        <w:rPr>
          <w:rFonts w:ascii="Arial" w:hAnsi="Arial" w:cs="Arial"/>
          <w:sz w:val="24"/>
          <w:szCs w:val="24"/>
        </w:rPr>
        <w:t xml:space="preserve"> </w:t>
      </w:r>
      <w:r w:rsidR="00D50BCF">
        <w:rPr>
          <w:rFonts w:ascii="Arial" w:hAnsi="Arial" w:cs="Arial"/>
          <w:b/>
          <w:sz w:val="24"/>
          <w:szCs w:val="24"/>
        </w:rPr>
        <w:t>30</w:t>
      </w:r>
      <w:r>
        <w:rPr>
          <w:rFonts w:ascii="Arial" w:hAnsi="Arial" w:cs="Arial"/>
          <w:b/>
          <w:sz w:val="24"/>
          <w:szCs w:val="24"/>
        </w:rPr>
        <w:t xml:space="preserve"> </w:t>
      </w:r>
      <w:r w:rsidRPr="00E97C40">
        <w:rPr>
          <w:rFonts w:ascii="Arial" w:hAnsi="Arial" w:cs="Arial"/>
          <w:b/>
          <w:sz w:val="24"/>
          <w:szCs w:val="24"/>
        </w:rPr>
        <w:t>dni</w:t>
      </w:r>
      <w:r>
        <w:rPr>
          <w:rFonts w:ascii="Arial" w:hAnsi="Arial" w:cs="Arial"/>
          <w:sz w:val="24"/>
          <w:szCs w:val="24"/>
        </w:rPr>
        <w:t xml:space="preserve"> od dnia podpisania umowy - </w:t>
      </w:r>
      <w:r w:rsidRPr="00943FA0">
        <w:rPr>
          <w:rFonts w:ascii="Arial" w:hAnsi="Arial" w:cs="Arial"/>
          <w:sz w:val="24"/>
          <w:szCs w:val="24"/>
        </w:rPr>
        <w:t xml:space="preserve">w zakresie części 1 zamówienia; </w:t>
      </w:r>
      <w:r w:rsidRPr="00943FA0">
        <w:rPr>
          <w:rFonts w:ascii="Arial" w:eastAsia="Times New Roman" w:hAnsi="Arial" w:cs="Arial"/>
          <w:i/>
          <w:kern w:val="0"/>
          <w:sz w:val="24"/>
          <w:szCs w:val="24"/>
        </w:rPr>
        <w:t>(niepotrzebne zostanie usunięte)</w:t>
      </w:r>
    </w:p>
    <w:p w:rsidR="009E5452" w:rsidRDefault="009E5452" w:rsidP="009E5452">
      <w:pPr>
        <w:widowControl/>
        <w:spacing w:after="0" w:line="360" w:lineRule="auto"/>
        <w:jc w:val="both"/>
        <w:rPr>
          <w:rFonts w:ascii="Arial" w:eastAsia="Times New Roman" w:hAnsi="Arial" w:cs="Arial"/>
          <w:i/>
          <w:kern w:val="0"/>
          <w:sz w:val="24"/>
          <w:szCs w:val="24"/>
        </w:rPr>
      </w:pPr>
      <w:r w:rsidRPr="00943FA0">
        <w:rPr>
          <w:rFonts w:ascii="Arial" w:hAnsi="Arial" w:cs="Arial"/>
          <w:sz w:val="24"/>
          <w:szCs w:val="24"/>
        </w:rPr>
        <w:lastRenderedPageBreak/>
        <w:t xml:space="preserve">2) </w:t>
      </w:r>
      <w:r w:rsidR="00D50BCF">
        <w:rPr>
          <w:rFonts w:ascii="Arial" w:hAnsi="Arial" w:cs="Arial"/>
          <w:b/>
          <w:sz w:val="24"/>
          <w:szCs w:val="24"/>
        </w:rPr>
        <w:t>30</w:t>
      </w:r>
      <w:r w:rsidRPr="00E97C40">
        <w:rPr>
          <w:rFonts w:ascii="Arial" w:hAnsi="Arial" w:cs="Arial"/>
          <w:b/>
          <w:sz w:val="24"/>
          <w:szCs w:val="24"/>
        </w:rPr>
        <w:t xml:space="preserve"> dni</w:t>
      </w:r>
      <w:r>
        <w:rPr>
          <w:rFonts w:ascii="Arial" w:hAnsi="Arial" w:cs="Arial"/>
          <w:sz w:val="24"/>
          <w:szCs w:val="24"/>
        </w:rPr>
        <w:t xml:space="preserve"> od dnia podpisania umowy - </w:t>
      </w:r>
      <w:r w:rsidRPr="00943FA0">
        <w:rPr>
          <w:rFonts w:ascii="Arial" w:hAnsi="Arial" w:cs="Arial"/>
          <w:sz w:val="24"/>
          <w:szCs w:val="24"/>
        </w:rPr>
        <w:t>w zakresie części 2 zamówienia</w:t>
      </w:r>
      <w:r w:rsidRPr="00943FA0">
        <w:rPr>
          <w:rFonts w:ascii="Arial" w:eastAsia="Times New Roman" w:hAnsi="Arial" w:cs="Arial"/>
          <w:i/>
          <w:kern w:val="0"/>
          <w:sz w:val="24"/>
          <w:szCs w:val="24"/>
        </w:rPr>
        <w:t xml:space="preserve"> (niepotrzebne zostanie usunięte)</w:t>
      </w:r>
    </w:p>
    <w:p w:rsidR="009E5452" w:rsidRDefault="009E5452" w:rsidP="009E5452">
      <w:pPr>
        <w:widowControl/>
        <w:spacing w:after="0" w:line="360" w:lineRule="auto"/>
        <w:jc w:val="both"/>
        <w:rPr>
          <w:rFonts w:ascii="Arial" w:hAnsi="Arial" w:cs="Arial"/>
          <w:sz w:val="24"/>
          <w:szCs w:val="24"/>
        </w:rPr>
      </w:pPr>
      <w:r>
        <w:rPr>
          <w:rFonts w:ascii="Arial" w:hAnsi="Arial" w:cs="Arial"/>
          <w:sz w:val="24"/>
          <w:szCs w:val="24"/>
        </w:rPr>
        <w:t>3</w:t>
      </w:r>
      <w:r w:rsidRPr="00943FA0">
        <w:rPr>
          <w:rFonts w:ascii="Arial" w:hAnsi="Arial" w:cs="Arial"/>
          <w:sz w:val="24"/>
          <w:szCs w:val="24"/>
        </w:rPr>
        <w:t xml:space="preserve">) </w:t>
      </w:r>
      <w:r w:rsidR="00D50BCF">
        <w:rPr>
          <w:rFonts w:ascii="Arial" w:hAnsi="Arial" w:cs="Arial"/>
          <w:b/>
          <w:sz w:val="24"/>
          <w:szCs w:val="24"/>
        </w:rPr>
        <w:t>30</w:t>
      </w:r>
      <w:r w:rsidRPr="00E97C40">
        <w:rPr>
          <w:rFonts w:ascii="Arial" w:hAnsi="Arial" w:cs="Arial"/>
          <w:b/>
          <w:sz w:val="24"/>
          <w:szCs w:val="24"/>
        </w:rPr>
        <w:t xml:space="preserve"> dni</w:t>
      </w:r>
      <w:r>
        <w:rPr>
          <w:rFonts w:ascii="Arial" w:hAnsi="Arial" w:cs="Arial"/>
          <w:sz w:val="24"/>
          <w:szCs w:val="24"/>
        </w:rPr>
        <w:t xml:space="preserve"> od dnia podpisania umowy - w zakresie części 3</w:t>
      </w:r>
      <w:r w:rsidRPr="00943FA0">
        <w:rPr>
          <w:rFonts w:ascii="Arial" w:hAnsi="Arial" w:cs="Arial"/>
          <w:sz w:val="24"/>
          <w:szCs w:val="24"/>
        </w:rPr>
        <w:t xml:space="preserve"> zamówienia</w:t>
      </w:r>
      <w:r w:rsidRPr="00943FA0">
        <w:rPr>
          <w:rFonts w:ascii="Arial" w:eastAsia="Times New Roman" w:hAnsi="Arial" w:cs="Arial"/>
          <w:i/>
          <w:kern w:val="0"/>
          <w:sz w:val="24"/>
          <w:szCs w:val="24"/>
        </w:rPr>
        <w:t xml:space="preserve"> (niepotrzebne zostanie usunięte)</w:t>
      </w:r>
    </w:p>
    <w:p w:rsidR="00D26A45" w:rsidRDefault="00D26A45">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3</w:t>
      </w:r>
    </w:p>
    <w:p w:rsidR="001E33EC" w:rsidRDefault="004460B8">
      <w:pPr>
        <w:widowControl/>
        <w:spacing w:after="0" w:line="360" w:lineRule="auto"/>
        <w:rPr>
          <w:rFonts w:ascii="Arial" w:hAnsi="Arial" w:cs="Arial"/>
          <w:sz w:val="24"/>
          <w:szCs w:val="24"/>
        </w:rPr>
      </w:pPr>
      <w:r>
        <w:rPr>
          <w:rFonts w:ascii="Arial" w:hAnsi="Arial" w:cs="Arial"/>
          <w:sz w:val="24"/>
          <w:szCs w:val="24"/>
        </w:rPr>
        <w:t>Do dnia rozpoczęcia robót przez Wykonawcę, Zamawiający zapewni nadzór inwestorski.</w:t>
      </w:r>
    </w:p>
    <w:p w:rsidR="001E33EC" w:rsidRDefault="001E33EC">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4</w:t>
      </w:r>
    </w:p>
    <w:p w:rsidR="009E5452" w:rsidRDefault="009E5452" w:rsidP="009E5452">
      <w:pPr>
        <w:widowControl/>
        <w:suppressAutoHyphens w:val="0"/>
        <w:spacing w:after="0" w:line="360" w:lineRule="auto"/>
        <w:textAlignment w:val="auto"/>
        <w:rPr>
          <w:rFonts w:ascii="Arial" w:hAnsi="Arial" w:cs="Arial"/>
          <w:sz w:val="24"/>
          <w:szCs w:val="24"/>
        </w:rPr>
      </w:pPr>
      <w:r>
        <w:rPr>
          <w:rFonts w:ascii="Arial" w:hAnsi="Arial" w:cs="Arial"/>
          <w:sz w:val="24"/>
          <w:szCs w:val="24"/>
        </w:rPr>
        <w:t>1. Wykonawca ustanawia jako kierownika budowy Pana/Panią ………………………...</w:t>
      </w:r>
    </w:p>
    <w:p w:rsidR="009E5452" w:rsidRDefault="009E5452" w:rsidP="009E5452">
      <w:pPr>
        <w:widowControl/>
        <w:suppressAutoHyphens w:val="0"/>
        <w:spacing w:after="0" w:line="360" w:lineRule="auto"/>
        <w:textAlignment w:val="auto"/>
        <w:rPr>
          <w:rFonts w:ascii="Arial" w:hAnsi="Arial" w:cs="Arial"/>
          <w:sz w:val="24"/>
          <w:szCs w:val="24"/>
        </w:rPr>
      </w:pPr>
      <w:r w:rsidRPr="00D30C4B">
        <w:rPr>
          <w:rFonts w:ascii="Arial" w:hAnsi="Arial" w:cs="Arial"/>
          <w:sz w:val="24"/>
          <w:szCs w:val="24"/>
        </w:rPr>
        <w:t>2. Kserokopia dokumentu potwierdzającego nadanie kierownikowi budowy upra</w:t>
      </w:r>
      <w:r w:rsidRPr="00D30C4B">
        <w:rPr>
          <w:rFonts w:ascii="Arial" w:hAnsi="Arial" w:cs="Arial"/>
          <w:sz w:val="24"/>
          <w:szCs w:val="24"/>
        </w:rPr>
        <w:t>w</w:t>
      </w:r>
      <w:r w:rsidRPr="00D30C4B">
        <w:rPr>
          <w:rFonts w:ascii="Arial" w:hAnsi="Arial" w:cs="Arial"/>
          <w:sz w:val="24"/>
          <w:szCs w:val="24"/>
        </w:rPr>
        <w:t xml:space="preserve">nień budowlanych oraz aktualne zaświadczenie o przynależności kierownika budowy do </w:t>
      </w:r>
      <w:r>
        <w:rPr>
          <w:rFonts w:ascii="Arial" w:hAnsi="Arial" w:cs="Arial"/>
          <w:sz w:val="24"/>
          <w:szCs w:val="24"/>
        </w:rPr>
        <w:t>właściwej izby samorządu zawodowego</w:t>
      </w:r>
      <w:r w:rsidRPr="00D30C4B">
        <w:rPr>
          <w:rFonts w:ascii="Arial" w:hAnsi="Arial" w:cs="Arial"/>
          <w:sz w:val="24"/>
          <w:szCs w:val="24"/>
        </w:rPr>
        <w:t xml:space="preserve"> stanowią odpowiednio załączniki nr 1 i 2 do niniejszej umowy.</w:t>
      </w:r>
    </w:p>
    <w:p w:rsidR="009E5452" w:rsidRDefault="009E5452" w:rsidP="009E5452">
      <w:pPr>
        <w:widowControl/>
        <w:suppressAutoHyphens w:val="0"/>
        <w:spacing w:after="0" w:line="360" w:lineRule="auto"/>
        <w:textAlignment w:val="auto"/>
        <w:rPr>
          <w:rFonts w:ascii="Arial" w:hAnsi="Arial" w:cs="Arial"/>
          <w:sz w:val="24"/>
          <w:szCs w:val="24"/>
        </w:rPr>
      </w:pPr>
      <w:r>
        <w:rPr>
          <w:rFonts w:ascii="Arial" w:hAnsi="Arial" w:cs="Arial"/>
          <w:sz w:val="24"/>
          <w:szCs w:val="24"/>
        </w:rPr>
        <w:t>3. Kierownik budowy zobowiązany jest uczestniczyć w naradach koordynacyjnych dotyczących wykonywania zamówienia, w miejscu i terminie wyznaczonym przez Zamawiającego.</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D26A45" w:rsidRDefault="003E602C" w:rsidP="00D26A4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5</w:t>
      </w:r>
    </w:p>
    <w:p w:rsidR="00D26A45" w:rsidRDefault="003E602C" w:rsidP="00D26A4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00D26A45" w:rsidRPr="00D26A45">
        <w:rPr>
          <w:rFonts w:ascii="Arial" w:eastAsia="Calibri" w:hAnsi="Arial" w:cs="Arial"/>
          <w:kern w:val="0"/>
          <w:sz w:val="24"/>
          <w:szCs w:val="24"/>
        </w:rPr>
        <w:t>Zamawiający wymaga zatrudnienia przez Wykonawcę lub podwykonawcę na po</w:t>
      </w:r>
      <w:r w:rsidR="00D26A45" w:rsidRPr="00D26A45">
        <w:rPr>
          <w:rFonts w:ascii="Arial" w:eastAsia="Calibri" w:hAnsi="Arial" w:cs="Arial"/>
          <w:kern w:val="0"/>
          <w:sz w:val="24"/>
          <w:szCs w:val="24"/>
        </w:rPr>
        <w:t>d</w:t>
      </w:r>
      <w:r w:rsidR="00D26A45" w:rsidRPr="00D26A45">
        <w:rPr>
          <w:rFonts w:ascii="Arial" w:eastAsia="Calibri" w:hAnsi="Arial" w:cs="Arial"/>
          <w:kern w:val="0"/>
          <w:sz w:val="24"/>
          <w:szCs w:val="24"/>
        </w:rPr>
        <w:t>stawie umowy o pracę osób wykonujących bezpośrednio roboty budowlane przy r</w:t>
      </w:r>
      <w:r w:rsidR="00D26A45" w:rsidRPr="00D26A45">
        <w:rPr>
          <w:rFonts w:ascii="Arial" w:eastAsia="Calibri" w:hAnsi="Arial" w:cs="Arial"/>
          <w:kern w:val="0"/>
          <w:sz w:val="24"/>
          <w:szCs w:val="24"/>
        </w:rPr>
        <w:t>e</w:t>
      </w:r>
      <w:r w:rsidR="00D26A45" w:rsidRPr="00D26A45">
        <w:rPr>
          <w:rFonts w:ascii="Arial" w:eastAsia="Calibri" w:hAnsi="Arial" w:cs="Arial"/>
          <w:kern w:val="0"/>
          <w:sz w:val="24"/>
          <w:szCs w:val="24"/>
        </w:rPr>
        <w:t>alizacji przedmiotu zamówienia (prace fizyczne przy prowadzeniu robót budowl</w:t>
      </w:r>
      <w:r w:rsidR="00D26A45" w:rsidRPr="00D26A45">
        <w:rPr>
          <w:rFonts w:ascii="Arial" w:eastAsia="Calibri" w:hAnsi="Arial" w:cs="Arial"/>
          <w:kern w:val="0"/>
          <w:sz w:val="24"/>
          <w:szCs w:val="24"/>
        </w:rPr>
        <w:t>a</w:t>
      </w:r>
      <w:r w:rsidR="00D26A45" w:rsidRPr="00D26A45">
        <w:rPr>
          <w:rFonts w:ascii="Arial" w:eastAsia="Calibri" w:hAnsi="Arial" w:cs="Arial"/>
          <w:kern w:val="0"/>
          <w:sz w:val="24"/>
          <w:szCs w:val="24"/>
        </w:rPr>
        <w:t>nych).</w:t>
      </w:r>
    </w:p>
    <w:p w:rsidR="00D26A45" w:rsidRPr="00D26A45" w:rsidRDefault="00D26A45" w:rsidP="00D26A4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D26A45">
        <w:rPr>
          <w:rFonts w:ascii="Arial" w:eastAsia="Calibri" w:hAnsi="Arial" w:cs="Arial"/>
          <w:kern w:val="0"/>
          <w:sz w:val="24"/>
          <w:szCs w:val="24"/>
        </w:rPr>
        <w:t>Nie jest wymagane zatrudnienie na podstawie umowy o pracę osób pełniących samodzielne funkcje techniczne w budownictwie oraz osób fizycznych prowadzących działalność gospodarczą, wykonujących wskazane w ust. 1 czynności jako podwyk</w:t>
      </w:r>
      <w:r w:rsidRPr="00D26A45">
        <w:rPr>
          <w:rFonts w:ascii="Arial" w:eastAsia="Calibri" w:hAnsi="Arial" w:cs="Arial"/>
          <w:kern w:val="0"/>
          <w:sz w:val="24"/>
          <w:szCs w:val="24"/>
        </w:rPr>
        <w:t>o</w:t>
      </w:r>
      <w:r w:rsidRPr="00D26A45">
        <w:rPr>
          <w:rFonts w:ascii="Arial" w:eastAsia="Calibri" w:hAnsi="Arial" w:cs="Arial"/>
          <w:kern w:val="0"/>
          <w:sz w:val="24"/>
          <w:szCs w:val="24"/>
        </w:rPr>
        <w:t>nawcy.</w:t>
      </w:r>
    </w:p>
    <w:p w:rsidR="003E602C" w:rsidRDefault="003E602C" w:rsidP="00D26A45">
      <w:pPr>
        <w:widowControl/>
        <w:suppressAutoHyphens w:val="0"/>
        <w:spacing w:after="0" w:line="360" w:lineRule="auto"/>
        <w:textAlignment w:val="auto"/>
      </w:pPr>
      <w:r>
        <w:rPr>
          <w:rFonts w:ascii="Arial" w:eastAsia="Calibri" w:hAnsi="Arial" w:cs="Arial"/>
          <w:kern w:val="0"/>
          <w:sz w:val="24"/>
          <w:szCs w:val="24"/>
        </w:rPr>
        <w:t>3. W trakcie realizacji zamówienia, na każde wezwanie Zamawiającego, w wyzn</w:t>
      </w:r>
      <w:r>
        <w:rPr>
          <w:rFonts w:ascii="Arial" w:eastAsia="Calibri" w:hAnsi="Arial" w:cs="Arial"/>
          <w:kern w:val="0"/>
          <w:sz w:val="24"/>
          <w:szCs w:val="24"/>
        </w:rPr>
        <w:t>a</w:t>
      </w:r>
      <w:r>
        <w:rPr>
          <w:rFonts w:ascii="Arial" w:eastAsia="Calibri" w:hAnsi="Arial" w:cs="Arial"/>
          <w:kern w:val="0"/>
          <w:sz w:val="24"/>
          <w:szCs w:val="24"/>
        </w:rPr>
        <w:t>czonym w tym wezwaniu terminie, Wykonawca lub podwykonawca złoży oświadcz</w:t>
      </w:r>
      <w:r>
        <w:rPr>
          <w:rFonts w:ascii="Arial" w:eastAsia="Calibri" w:hAnsi="Arial" w:cs="Arial"/>
          <w:kern w:val="0"/>
          <w:sz w:val="24"/>
          <w:szCs w:val="24"/>
        </w:rPr>
        <w:t>e</w:t>
      </w:r>
      <w:r>
        <w:rPr>
          <w:rFonts w:ascii="Arial" w:eastAsia="Calibri" w:hAnsi="Arial" w:cs="Arial"/>
          <w:kern w:val="0"/>
          <w:sz w:val="24"/>
          <w:szCs w:val="24"/>
        </w:rPr>
        <w:t>nie, że wszystkie osoby wykonujące czynności, o których mowa w ust. 1, zostały z</w:t>
      </w:r>
      <w:r>
        <w:rPr>
          <w:rFonts w:ascii="Arial" w:eastAsia="Calibri" w:hAnsi="Arial" w:cs="Arial"/>
          <w:kern w:val="0"/>
          <w:sz w:val="24"/>
          <w:szCs w:val="24"/>
        </w:rPr>
        <w:t>a</w:t>
      </w:r>
      <w:r>
        <w:rPr>
          <w:rFonts w:ascii="Arial" w:eastAsia="Calibri" w:hAnsi="Arial" w:cs="Arial"/>
          <w:kern w:val="0"/>
          <w:sz w:val="24"/>
          <w:szCs w:val="24"/>
        </w:rPr>
        <w:t>trudnione na podstawie umowy o pracę. Niezłożenie oświadczenia w terminie będzie traktowane jako niespełnienie przez Wykonawcę lub podwykonawcę wymogu z</w:t>
      </w:r>
      <w:r>
        <w:rPr>
          <w:rFonts w:ascii="Arial" w:eastAsia="Calibri" w:hAnsi="Arial" w:cs="Arial"/>
          <w:kern w:val="0"/>
          <w:sz w:val="24"/>
          <w:szCs w:val="24"/>
        </w:rPr>
        <w:t>a</w:t>
      </w:r>
      <w:r>
        <w:rPr>
          <w:rFonts w:ascii="Arial" w:eastAsia="Calibri" w:hAnsi="Arial" w:cs="Arial"/>
          <w:kern w:val="0"/>
          <w:sz w:val="24"/>
          <w:szCs w:val="24"/>
        </w:rPr>
        <w:lastRenderedPageBreak/>
        <w:t xml:space="preserve">trudnienia na podstawie umowy o pracę osób wykonujących czynności wskazane w ust. 1. </w:t>
      </w:r>
    </w:p>
    <w:p w:rsidR="003E602C" w:rsidRDefault="003E602C" w:rsidP="003E602C">
      <w:pPr>
        <w:widowControl/>
        <w:suppressAutoHyphens w:val="0"/>
        <w:spacing w:after="0" w:line="360" w:lineRule="auto"/>
        <w:textAlignment w:val="auto"/>
      </w:pPr>
      <w:r>
        <w:rPr>
          <w:rFonts w:ascii="Arial" w:eastAsia="Calibri" w:hAnsi="Arial" w:cs="Arial"/>
          <w:kern w:val="0"/>
          <w:sz w:val="24"/>
          <w:szCs w:val="24"/>
        </w:rPr>
        <w:t>4. Wykonawca zobowiązany jest do wprowadzenia w umowach z podwykonawcami stosownych zapisów zobowiązujących do zatrudnienia osób wykonujących czynności wskazane w ust. 1 na podstawie umowy o pracę oraz zapisów umożliwiających Z</w:t>
      </w:r>
      <w:r>
        <w:rPr>
          <w:rFonts w:ascii="Arial" w:eastAsia="Calibri" w:hAnsi="Arial" w:cs="Arial"/>
          <w:kern w:val="0"/>
          <w:sz w:val="24"/>
          <w:szCs w:val="24"/>
        </w:rPr>
        <w:t>a</w:t>
      </w:r>
      <w:r>
        <w:rPr>
          <w:rFonts w:ascii="Arial" w:eastAsia="Calibri" w:hAnsi="Arial" w:cs="Arial"/>
          <w:kern w:val="0"/>
          <w:sz w:val="24"/>
          <w:szCs w:val="24"/>
        </w:rPr>
        <w:t xml:space="preserve">mawiającemu przeprowadzenie kontroli sposobu wykonania tego obowiązku. </w:t>
      </w:r>
    </w:p>
    <w:p w:rsidR="00D26A45" w:rsidRDefault="003E602C" w:rsidP="00D26A4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W przypadku powzięcia uzasadnionych wątpliwości co do przestrzegania prawa pracy przez Wykonawcę lub podwykonawcę, Zamawiający może zwrócić się do Pa</w:t>
      </w:r>
      <w:r>
        <w:rPr>
          <w:rFonts w:ascii="Arial" w:eastAsia="Calibri" w:hAnsi="Arial" w:cs="Arial"/>
          <w:kern w:val="0"/>
          <w:sz w:val="24"/>
          <w:szCs w:val="24"/>
        </w:rPr>
        <w:t>ń</w:t>
      </w:r>
      <w:r>
        <w:rPr>
          <w:rFonts w:ascii="Arial" w:eastAsia="Calibri" w:hAnsi="Arial" w:cs="Arial"/>
          <w:kern w:val="0"/>
          <w:sz w:val="24"/>
          <w:szCs w:val="24"/>
        </w:rPr>
        <w:t>stwowej Inspekcji Pracy o przeprowadzenie kontroli w tym przedmiocie.</w:t>
      </w:r>
    </w:p>
    <w:p w:rsidR="00D26A45" w:rsidRPr="00D26A45" w:rsidRDefault="00D26A45" w:rsidP="00D26A45">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6. </w:t>
      </w:r>
      <w:r w:rsidRPr="00D26A45">
        <w:rPr>
          <w:rFonts w:ascii="Arial" w:eastAsia="Calibri" w:hAnsi="Arial" w:cs="Arial"/>
          <w:kern w:val="0"/>
          <w:sz w:val="24"/>
          <w:szCs w:val="24"/>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t>
      </w:r>
      <w:r w:rsidRPr="00990ADB">
        <w:rPr>
          <w:rFonts w:ascii="Arial" w:eastAsia="Calibri" w:hAnsi="Arial" w:cs="Arial"/>
          <w:kern w:val="0"/>
          <w:sz w:val="24"/>
          <w:szCs w:val="24"/>
        </w:rPr>
        <w:t>w §9</w:t>
      </w:r>
      <w:r w:rsidRPr="00D26A45">
        <w:rPr>
          <w:rFonts w:ascii="Arial" w:eastAsia="Calibri" w:hAnsi="Arial" w:cs="Arial"/>
          <w:kern w:val="0"/>
          <w:sz w:val="24"/>
          <w:szCs w:val="24"/>
        </w:rPr>
        <w:t xml:space="preserve"> niniejszej umowy.</w:t>
      </w:r>
    </w:p>
    <w:p w:rsidR="00D26A45" w:rsidRDefault="00D26A45" w:rsidP="003E602C">
      <w:pPr>
        <w:widowControl/>
        <w:suppressAutoHyphens w:val="0"/>
        <w:spacing w:after="0" w:line="360" w:lineRule="auto"/>
        <w:textAlignment w:val="auto"/>
        <w:rPr>
          <w:rFonts w:ascii="Arial" w:eastAsia="Calibri" w:hAnsi="Arial" w:cs="Arial"/>
          <w:kern w:val="0"/>
          <w:sz w:val="24"/>
          <w:szCs w:val="24"/>
        </w:rPr>
      </w:pPr>
    </w:p>
    <w:p w:rsidR="003E602C" w:rsidRPr="00E21DED" w:rsidRDefault="003E602C" w:rsidP="003E602C">
      <w:pPr>
        <w:widowControl/>
        <w:suppressAutoHyphens w:val="0"/>
        <w:spacing w:after="0" w:line="360" w:lineRule="auto"/>
        <w:textAlignment w:val="auto"/>
      </w:pPr>
    </w:p>
    <w:p w:rsidR="006F37FE" w:rsidRDefault="006F37FE" w:rsidP="006F37FE">
      <w:pPr>
        <w:widowControl/>
        <w:spacing w:after="0" w:line="360" w:lineRule="auto"/>
        <w:rPr>
          <w:rFonts w:ascii="Arial" w:hAnsi="Arial" w:cs="Arial"/>
          <w:sz w:val="24"/>
          <w:szCs w:val="24"/>
        </w:rPr>
      </w:pPr>
      <w:r>
        <w:rPr>
          <w:rFonts w:ascii="Arial" w:hAnsi="Arial" w:cs="Arial"/>
          <w:sz w:val="24"/>
          <w:szCs w:val="24"/>
        </w:rPr>
        <w:t>§ 6</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1. 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2. Wymaga się, aby umowy o podwykonawstwo z podwykonawcami lub z dalszymi podwykonawcami:</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a) zawierały termin zapłaty wynagrodzenia podwykonawcy nie dłuższy niż 30 dni od dnia doręczenia Wykonawcy, podwykonawcy lub dalszemu podwykonawcy faktury lub rachunku, potwierdzających wykonanie zleconej podwykonawcy lub dalszemu podwykonawcy roboty budowlanej;</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c) zawierały wynagrodzenie podwykonawcy, a w przypadku wynagrodzenia kosztorysowego - maksymalną nominalną wartość umowy.</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lastRenderedPageBreak/>
        <w:t>3. Zamawiający, w terminie 7 dni od otrzymania projektu umowy o podwykonawstwo, której przedmiotem są roboty budowlane, a także projektu zmian tej umowy, zgłosi w formie pisemnej zastrzeżenia do projektu w przypadkach przewidzianych w PZP.</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4. 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5. 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 xml:space="preserve">6. 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7. 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8. 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 xml:space="preserve">9. 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t>
      </w:r>
      <w:r>
        <w:rPr>
          <w:rFonts w:ascii="Arial" w:hAnsi="Arial" w:cs="Arial"/>
          <w:sz w:val="24"/>
          <w:szCs w:val="24"/>
        </w:rPr>
        <w:lastRenderedPageBreak/>
        <w:t>wykonanie zleconej podwykonawcy dostawy lub usługi, w terminie wyznaczonym przez Zamawiającego w wezwaniu.</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10. 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11. 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 xml:space="preserve">12. 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7 dni od dnia doręczenia informacji. </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13. W przypadku zgłoszenia uwag, o których mowa w ust. 12, we wskazanym przez siebie terminie, Zamawiający może:</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a) nie dokonać bezpośredniej zapłaty wynagrodzenia podwykonawcy, jeżeli Wykonawca wykaże niezasadność takiej zapłaty albo</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b) złożyć do depozytu sądowego kwotę potrzebną na pokrycie wynagrodzenia podwykonawcy lub dalszego podwykonawcy albo</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 xml:space="preserve">c) dokonać bezpośredniej zapłaty wynagrodzenia podwykonawcy lub dalszemu podwykonawcy. </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lastRenderedPageBreak/>
        <w:t>14. W przypadku dokonania bezpośredniej zapłaty podwykonawcy lub dalszemu podwykonawcy, jeżeli podwykonawca wykaże zasadność takiej zapłaty, Zamawiający potrąci kwotę wypłaconego wynagrodzenia z wynagrodzenia należnego Wykonawcy.</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15.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3E602C" w:rsidRDefault="003E602C" w:rsidP="003E602C">
      <w:pPr>
        <w:widowControl/>
        <w:spacing w:after="0" w:line="360" w:lineRule="auto"/>
        <w:rPr>
          <w:rFonts w:ascii="Arial" w:hAnsi="Arial" w:cs="Arial"/>
          <w:sz w:val="24"/>
          <w:szCs w:val="24"/>
        </w:rPr>
      </w:pPr>
      <w:r>
        <w:rPr>
          <w:rFonts w:ascii="Arial" w:hAnsi="Arial" w:cs="Arial"/>
          <w:sz w:val="24"/>
          <w:szCs w:val="24"/>
        </w:rPr>
        <w:t>16.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rsidR="00493F3F" w:rsidRDefault="00493F3F">
      <w:pPr>
        <w:widowControl/>
        <w:spacing w:after="0" w:line="360" w:lineRule="auto"/>
        <w:rPr>
          <w:rFonts w:ascii="Arial" w:hAnsi="Arial" w:cs="Arial"/>
          <w:sz w:val="24"/>
          <w:szCs w:val="24"/>
        </w:rPr>
      </w:pPr>
    </w:p>
    <w:p w:rsidR="001E33EC" w:rsidRDefault="004460B8">
      <w:pPr>
        <w:widowControl/>
        <w:spacing w:after="0" w:line="360" w:lineRule="auto"/>
        <w:rPr>
          <w:rFonts w:ascii="Arial" w:hAnsi="Arial" w:cs="Arial"/>
          <w:sz w:val="24"/>
          <w:szCs w:val="24"/>
        </w:rPr>
      </w:pPr>
      <w:r>
        <w:rPr>
          <w:rFonts w:ascii="Arial" w:hAnsi="Arial" w:cs="Arial"/>
          <w:sz w:val="24"/>
          <w:szCs w:val="24"/>
        </w:rPr>
        <w:t>§ 7</w:t>
      </w:r>
    </w:p>
    <w:p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 xml:space="preserve">1. </w:t>
      </w:r>
      <w:r w:rsidRPr="005059E2">
        <w:rPr>
          <w:rFonts w:ascii="Arial" w:eastAsia="Calibri" w:hAnsi="Arial" w:cs="Arial"/>
          <w:kern w:val="0"/>
          <w:sz w:val="24"/>
          <w:szCs w:val="24"/>
        </w:rPr>
        <w:t>Za wykonanie zamówienia ustala się wynagrodzenie</w:t>
      </w:r>
      <w:r>
        <w:rPr>
          <w:rFonts w:ascii="Arial" w:eastAsia="Calibri" w:hAnsi="Arial" w:cs="Arial"/>
          <w:kern w:val="0"/>
          <w:sz w:val="24"/>
          <w:szCs w:val="24"/>
        </w:rPr>
        <w:t xml:space="preserve"> ryczałtowe brutto w wysok</w:t>
      </w:r>
      <w:r>
        <w:rPr>
          <w:rFonts w:ascii="Arial" w:eastAsia="Calibri" w:hAnsi="Arial" w:cs="Arial"/>
          <w:kern w:val="0"/>
          <w:sz w:val="24"/>
          <w:szCs w:val="24"/>
        </w:rPr>
        <w:t>o</w:t>
      </w:r>
      <w:r>
        <w:rPr>
          <w:rFonts w:ascii="Arial" w:eastAsia="Calibri" w:hAnsi="Arial" w:cs="Arial"/>
          <w:kern w:val="0"/>
          <w:sz w:val="24"/>
          <w:szCs w:val="24"/>
        </w:rPr>
        <w:t>ści</w:t>
      </w:r>
      <w:r w:rsidRPr="00943FA0">
        <w:rPr>
          <w:rFonts w:ascii="Arial" w:eastAsia="Times New Roman" w:hAnsi="Arial" w:cs="Arial"/>
          <w:kern w:val="0"/>
          <w:sz w:val="24"/>
          <w:szCs w:val="24"/>
        </w:rPr>
        <w:t xml:space="preserve"> </w:t>
      </w:r>
      <w:r w:rsidRPr="00943FA0">
        <w:rPr>
          <w:rFonts w:ascii="Arial" w:eastAsia="Times New Roman" w:hAnsi="Arial" w:cs="Arial"/>
          <w:b/>
          <w:kern w:val="0"/>
          <w:sz w:val="24"/>
          <w:szCs w:val="24"/>
        </w:rPr>
        <w:t xml:space="preserve">…....................... </w:t>
      </w:r>
      <w:r w:rsidRPr="00B5384E">
        <w:rPr>
          <w:rFonts w:ascii="Arial" w:eastAsia="Times New Roman" w:hAnsi="Arial" w:cs="Arial"/>
          <w:kern w:val="0"/>
          <w:sz w:val="24"/>
          <w:szCs w:val="24"/>
        </w:rPr>
        <w:t>zł</w:t>
      </w:r>
      <w:r>
        <w:rPr>
          <w:rFonts w:ascii="Arial" w:eastAsia="Times New Roman" w:hAnsi="Arial" w:cs="Arial"/>
          <w:kern w:val="0"/>
          <w:sz w:val="24"/>
          <w:szCs w:val="24"/>
        </w:rPr>
        <w:t>, (słownie:</w:t>
      </w:r>
      <w:r w:rsidRPr="00943FA0">
        <w:rPr>
          <w:rFonts w:ascii="Arial" w:eastAsia="Times New Roman" w:hAnsi="Arial" w:cs="Arial"/>
          <w:b/>
          <w:kern w:val="0"/>
          <w:sz w:val="24"/>
          <w:szCs w:val="24"/>
        </w:rPr>
        <w:t xml:space="preserve"> ............................................................</w:t>
      </w:r>
      <w:r w:rsidRPr="00943FA0">
        <w:rPr>
          <w:rFonts w:ascii="Arial" w:eastAsia="Times New Roman" w:hAnsi="Arial" w:cs="Arial"/>
          <w:kern w:val="0"/>
          <w:sz w:val="24"/>
          <w:szCs w:val="24"/>
        </w:rPr>
        <w:t>)</w:t>
      </w:r>
      <w:r>
        <w:rPr>
          <w:rFonts w:ascii="Arial" w:eastAsia="Times New Roman" w:hAnsi="Arial" w:cs="Arial"/>
          <w:kern w:val="0"/>
          <w:sz w:val="24"/>
          <w:szCs w:val="24"/>
        </w:rPr>
        <w:t xml:space="preserve">, </w:t>
      </w:r>
      <w:r w:rsidRPr="00943FA0">
        <w:rPr>
          <w:rFonts w:ascii="Arial" w:eastAsia="Times New Roman" w:hAnsi="Arial" w:cs="Arial"/>
          <w:kern w:val="0"/>
          <w:sz w:val="24"/>
          <w:szCs w:val="24"/>
        </w:rPr>
        <w:t>w tym za wykonanie:</w:t>
      </w:r>
    </w:p>
    <w:p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1) części 1 zamówienia - …………….. zł brutto (słownie: …………………)</w:t>
      </w:r>
      <w:r>
        <w:rPr>
          <w:rFonts w:ascii="Arial" w:eastAsia="Times New Roman" w:hAnsi="Arial" w:cs="Arial"/>
          <w:kern w:val="0"/>
          <w:sz w:val="24"/>
          <w:szCs w:val="24"/>
        </w:rPr>
        <w:t>;</w:t>
      </w:r>
      <w:r w:rsidRPr="00943FA0">
        <w:rPr>
          <w:rFonts w:ascii="Arial" w:eastAsia="Times New Roman" w:hAnsi="Arial" w:cs="Arial"/>
          <w:kern w:val="0"/>
          <w:sz w:val="24"/>
          <w:szCs w:val="24"/>
        </w:rPr>
        <w:t xml:space="preserve"> </w:t>
      </w:r>
      <w:r w:rsidRPr="00943FA0">
        <w:rPr>
          <w:rFonts w:ascii="Arial" w:eastAsia="Times New Roman" w:hAnsi="Arial" w:cs="Arial"/>
          <w:i/>
          <w:kern w:val="0"/>
          <w:sz w:val="24"/>
          <w:szCs w:val="24"/>
        </w:rPr>
        <w:t>(niep</w:t>
      </w:r>
      <w:r w:rsidRPr="00943FA0">
        <w:rPr>
          <w:rFonts w:ascii="Arial" w:eastAsia="Times New Roman" w:hAnsi="Arial" w:cs="Arial"/>
          <w:i/>
          <w:kern w:val="0"/>
          <w:sz w:val="24"/>
          <w:szCs w:val="24"/>
        </w:rPr>
        <w:t>o</w:t>
      </w:r>
      <w:r w:rsidRPr="00943FA0">
        <w:rPr>
          <w:rFonts w:ascii="Arial" w:eastAsia="Times New Roman" w:hAnsi="Arial" w:cs="Arial"/>
          <w:i/>
          <w:kern w:val="0"/>
          <w:sz w:val="24"/>
          <w:szCs w:val="24"/>
        </w:rPr>
        <w:t>trzebne zostanie usunięte)</w:t>
      </w:r>
    </w:p>
    <w:p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2) części 2 zamówienia - …………….. zł brutto (słownie: ………………)</w:t>
      </w:r>
      <w:r>
        <w:rPr>
          <w:rFonts w:ascii="Arial" w:eastAsia="Times New Roman" w:hAnsi="Arial" w:cs="Arial"/>
          <w:kern w:val="0"/>
          <w:sz w:val="24"/>
          <w:szCs w:val="24"/>
        </w:rPr>
        <w:t>.</w:t>
      </w:r>
      <w:r w:rsidRPr="00943FA0">
        <w:rPr>
          <w:rFonts w:ascii="Arial" w:eastAsia="Times New Roman" w:hAnsi="Arial" w:cs="Arial"/>
          <w:kern w:val="0"/>
          <w:sz w:val="24"/>
          <w:szCs w:val="24"/>
        </w:rPr>
        <w:t xml:space="preserve"> </w:t>
      </w:r>
      <w:r w:rsidRPr="00943FA0">
        <w:rPr>
          <w:rFonts w:ascii="Arial" w:eastAsia="Times New Roman" w:hAnsi="Arial" w:cs="Arial"/>
          <w:i/>
          <w:kern w:val="0"/>
          <w:sz w:val="24"/>
          <w:szCs w:val="24"/>
        </w:rPr>
        <w:t>(niepotrze</w:t>
      </w:r>
      <w:r w:rsidRPr="00943FA0">
        <w:rPr>
          <w:rFonts w:ascii="Arial" w:eastAsia="Times New Roman" w:hAnsi="Arial" w:cs="Arial"/>
          <w:i/>
          <w:kern w:val="0"/>
          <w:sz w:val="24"/>
          <w:szCs w:val="24"/>
        </w:rPr>
        <w:t>b</w:t>
      </w:r>
      <w:r w:rsidRPr="00943FA0">
        <w:rPr>
          <w:rFonts w:ascii="Arial" w:eastAsia="Times New Roman" w:hAnsi="Arial" w:cs="Arial"/>
          <w:i/>
          <w:kern w:val="0"/>
          <w:sz w:val="24"/>
          <w:szCs w:val="24"/>
        </w:rPr>
        <w:t>ne zostanie usunięte)</w:t>
      </w:r>
    </w:p>
    <w:p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Pr>
          <w:rFonts w:ascii="Arial" w:eastAsia="Times New Roman" w:hAnsi="Arial" w:cs="Arial"/>
          <w:kern w:val="0"/>
          <w:sz w:val="24"/>
          <w:szCs w:val="24"/>
        </w:rPr>
        <w:t>3</w:t>
      </w:r>
      <w:r w:rsidRPr="00943FA0">
        <w:rPr>
          <w:rFonts w:ascii="Arial" w:eastAsia="Times New Roman" w:hAnsi="Arial" w:cs="Arial"/>
          <w:kern w:val="0"/>
          <w:sz w:val="24"/>
          <w:szCs w:val="24"/>
        </w:rPr>
        <w:t xml:space="preserve">) części </w:t>
      </w:r>
      <w:r>
        <w:rPr>
          <w:rFonts w:ascii="Arial" w:eastAsia="Times New Roman" w:hAnsi="Arial" w:cs="Arial"/>
          <w:kern w:val="0"/>
          <w:sz w:val="24"/>
          <w:szCs w:val="24"/>
        </w:rPr>
        <w:t>3</w:t>
      </w:r>
      <w:r w:rsidRPr="00943FA0">
        <w:rPr>
          <w:rFonts w:ascii="Arial" w:eastAsia="Times New Roman" w:hAnsi="Arial" w:cs="Arial"/>
          <w:kern w:val="0"/>
          <w:sz w:val="24"/>
          <w:szCs w:val="24"/>
        </w:rPr>
        <w:t xml:space="preserve"> zamówienia - …………….. zł brutto (słownie: ………………)</w:t>
      </w:r>
      <w:r>
        <w:rPr>
          <w:rFonts w:ascii="Arial" w:eastAsia="Times New Roman" w:hAnsi="Arial" w:cs="Arial"/>
          <w:kern w:val="0"/>
          <w:sz w:val="24"/>
          <w:szCs w:val="24"/>
        </w:rPr>
        <w:t>.</w:t>
      </w:r>
      <w:r w:rsidRPr="00943FA0">
        <w:rPr>
          <w:rFonts w:ascii="Arial" w:eastAsia="Times New Roman" w:hAnsi="Arial" w:cs="Arial"/>
          <w:kern w:val="0"/>
          <w:sz w:val="24"/>
          <w:szCs w:val="24"/>
        </w:rPr>
        <w:t xml:space="preserve"> </w:t>
      </w:r>
      <w:r w:rsidRPr="00943FA0">
        <w:rPr>
          <w:rFonts w:ascii="Arial" w:eastAsia="Times New Roman" w:hAnsi="Arial" w:cs="Arial"/>
          <w:i/>
          <w:kern w:val="0"/>
          <w:sz w:val="24"/>
          <w:szCs w:val="24"/>
        </w:rPr>
        <w:t>(niepotrze</w:t>
      </w:r>
      <w:r w:rsidRPr="00943FA0">
        <w:rPr>
          <w:rFonts w:ascii="Arial" w:eastAsia="Times New Roman" w:hAnsi="Arial" w:cs="Arial"/>
          <w:i/>
          <w:kern w:val="0"/>
          <w:sz w:val="24"/>
          <w:szCs w:val="24"/>
        </w:rPr>
        <w:t>b</w:t>
      </w:r>
      <w:r w:rsidRPr="00943FA0">
        <w:rPr>
          <w:rFonts w:ascii="Arial" w:eastAsia="Times New Roman" w:hAnsi="Arial" w:cs="Arial"/>
          <w:i/>
          <w:kern w:val="0"/>
          <w:sz w:val="24"/>
          <w:szCs w:val="24"/>
        </w:rPr>
        <w:t>ne zostanie usunięte)</w:t>
      </w:r>
      <w:r w:rsidRPr="00943FA0">
        <w:rPr>
          <w:rFonts w:ascii="Arial" w:eastAsia="Times New Roman" w:hAnsi="Arial" w:cs="Arial"/>
          <w:kern w:val="0"/>
          <w:sz w:val="24"/>
          <w:szCs w:val="24"/>
        </w:rPr>
        <w:t>.</w:t>
      </w:r>
    </w:p>
    <w:p w:rsidR="008C3E6D" w:rsidRDefault="003E602C" w:rsidP="008C3E6D">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2. </w:t>
      </w:r>
      <w:r w:rsidR="008C3E6D">
        <w:rPr>
          <w:rFonts w:ascii="Arial" w:eastAsia="Times New Roman" w:hAnsi="Arial" w:cs="Arial"/>
          <w:kern w:val="0"/>
          <w:sz w:val="24"/>
          <w:szCs w:val="24"/>
        </w:rPr>
        <w:t>Kosztorys ofertowy jest podstawą do obliczenia wynagrodzenia w przypadku zmiany umowy lub odstąpienia od umowy.</w:t>
      </w:r>
    </w:p>
    <w:p w:rsidR="007158DB" w:rsidRDefault="004460B8" w:rsidP="008C3E6D">
      <w:pPr>
        <w:widowControl/>
        <w:suppressAutoHyphens w:val="0"/>
        <w:spacing w:after="0" w:line="360" w:lineRule="auto"/>
        <w:textAlignment w:val="auto"/>
        <w:rPr>
          <w:rFonts w:ascii="Arial" w:hAnsi="Arial" w:cs="Arial"/>
          <w:color w:val="000000" w:themeColor="text1"/>
          <w:sz w:val="24"/>
          <w:szCs w:val="24"/>
        </w:rPr>
      </w:pPr>
      <w:r w:rsidRPr="007158DB">
        <w:rPr>
          <w:rFonts w:ascii="Arial" w:hAnsi="Arial" w:cs="Arial"/>
          <w:color w:val="000000" w:themeColor="text1"/>
          <w:sz w:val="24"/>
          <w:szCs w:val="24"/>
        </w:rPr>
        <w:t xml:space="preserve">3. </w:t>
      </w:r>
      <w:r w:rsidR="007158DB">
        <w:rPr>
          <w:rFonts w:ascii="Arial" w:hAnsi="Arial" w:cs="Arial"/>
          <w:color w:val="000000" w:themeColor="text1"/>
          <w:sz w:val="24"/>
          <w:szCs w:val="24"/>
        </w:rPr>
        <w:t xml:space="preserve">Zapłata wynagrodzenia nastąpi </w:t>
      </w:r>
      <w:r w:rsidR="002D2D77">
        <w:rPr>
          <w:rFonts w:ascii="Arial" w:hAnsi="Arial" w:cs="Arial"/>
          <w:color w:val="000000" w:themeColor="text1"/>
          <w:sz w:val="24"/>
          <w:szCs w:val="24"/>
        </w:rPr>
        <w:t xml:space="preserve">jednorazowo </w:t>
      </w:r>
      <w:r w:rsidR="00CA011C">
        <w:rPr>
          <w:rFonts w:ascii="Arial" w:hAnsi="Arial" w:cs="Arial"/>
          <w:color w:val="000000" w:themeColor="text1"/>
          <w:sz w:val="24"/>
          <w:szCs w:val="24"/>
        </w:rPr>
        <w:t>po dokonaniu pozytywnego odbioru wykonanych robót bu</w:t>
      </w:r>
      <w:r w:rsidR="002D2D77">
        <w:rPr>
          <w:rFonts w:ascii="Arial" w:hAnsi="Arial" w:cs="Arial"/>
          <w:color w:val="000000" w:themeColor="text1"/>
          <w:sz w:val="24"/>
          <w:szCs w:val="24"/>
        </w:rPr>
        <w:t>dowlanych.</w:t>
      </w:r>
    </w:p>
    <w:p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sidR="000249E6">
        <w:rPr>
          <w:rFonts w:ascii="Arial" w:hAnsi="Arial" w:cs="Arial"/>
          <w:color w:val="000000" w:themeColor="text1"/>
          <w:sz w:val="24"/>
          <w:szCs w:val="24"/>
        </w:rPr>
        <w:t>Zapłata wynagrodzenia</w:t>
      </w:r>
      <w:r w:rsidR="00341C64">
        <w:rPr>
          <w:rFonts w:ascii="Arial" w:hAnsi="Arial" w:cs="Arial"/>
          <w:color w:val="000000" w:themeColor="text1"/>
          <w:sz w:val="24"/>
          <w:szCs w:val="24"/>
        </w:rPr>
        <w:t xml:space="preserve"> </w:t>
      </w:r>
      <w:r w:rsidR="000249E6">
        <w:rPr>
          <w:rFonts w:ascii="Arial" w:hAnsi="Arial" w:cs="Arial"/>
          <w:color w:val="000000" w:themeColor="text1"/>
          <w:sz w:val="24"/>
          <w:szCs w:val="24"/>
        </w:rPr>
        <w:t>zostanie dokonana</w:t>
      </w:r>
      <w:r w:rsidR="00341C64">
        <w:rPr>
          <w:rFonts w:ascii="Arial" w:hAnsi="Arial" w:cs="Arial"/>
          <w:color w:val="000000" w:themeColor="text1"/>
          <w:sz w:val="24"/>
          <w:szCs w:val="24"/>
        </w:rPr>
        <w:t xml:space="preserve"> na podstawie wystawion</w:t>
      </w:r>
      <w:r w:rsidR="000249E6">
        <w:rPr>
          <w:rFonts w:ascii="Arial" w:hAnsi="Arial" w:cs="Arial"/>
          <w:color w:val="000000" w:themeColor="text1"/>
          <w:sz w:val="24"/>
          <w:szCs w:val="24"/>
        </w:rPr>
        <w:t>ej</w:t>
      </w:r>
      <w:r w:rsidR="00341C64">
        <w:rPr>
          <w:rFonts w:ascii="Arial" w:hAnsi="Arial" w:cs="Arial"/>
          <w:color w:val="000000" w:themeColor="text1"/>
          <w:sz w:val="24"/>
          <w:szCs w:val="24"/>
        </w:rPr>
        <w:t xml:space="preserve"> przez Wykonawcę </w:t>
      </w:r>
      <w:r w:rsidRPr="00341C64">
        <w:rPr>
          <w:rFonts w:ascii="Arial" w:hAnsi="Arial" w:cs="Arial"/>
          <w:color w:val="000000" w:themeColor="text1"/>
          <w:sz w:val="24"/>
          <w:szCs w:val="24"/>
        </w:rPr>
        <w:t>faktur</w:t>
      </w:r>
      <w:r w:rsidR="000249E6">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sidR="000249E6">
        <w:rPr>
          <w:rFonts w:ascii="Arial" w:hAnsi="Arial" w:cs="Arial"/>
          <w:color w:val="000000" w:themeColor="text1"/>
          <w:sz w:val="24"/>
          <w:szCs w:val="24"/>
        </w:rPr>
        <w:t xml:space="preserve"> lub rachunku</w:t>
      </w:r>
      <w:r w:rsidR="00341C64" w:rsidRPr="00341C64">
        <w:rPr>
          <w:rFonts w:ascii="Arial" w:hAnsi="Arial" w:cs="Arial"/>
          <w:color w:val="000000" w:themeColor="text1"/>
          <w:sz w:val="24"/>
          <w:szCs w:val="24"/>
        </w:rPr>
        <w:t>.</w:t>
      </w:r>
    </w:p>
    <w:p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rsidR="001E33EC" w:rsidRDefault="004460B8">
      <w:pPr>
        <w:spacing w:after="0" w:line="360" w:lineRule="auto"/>
        <w:rPr>
          <w:rFonts w:ascii="Arial" w:hAnsi="Arial" w:cs="Arial"/>
          <w:sz w:val="24"/>
          <w:szCs w:val="24"/>
        </w:rPr>
      </w:pPr>
      <w:r>
        <w:rPr>
          <w:rFonts w:ascii="Arial" w:hAnsi="Arial" w:cs="Arial"/>
          <w:sz w:val="24"/>
          <w:szCs w:val="24"/>
        </w:rPr>
        <w:lastRenderedPageBreak/>
        <w:t>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rsidR="00C40407" w:rsidRDefault="00C40407">
      <w:pPr>
        <w:spacing w:after="0" w:line="360" w:lineRule="auto"/>
        <w:rPr>
          <w:rFonts w:ascii="Arial" w:hAnsi="Arial" w:cs="Arial"/>
          <w:sz w:val="24"/>
          <w:szCs w:val="24"/>
        </w:rPr>
      </w:pPr>
      <w:r>
        <w:rPr>
          <w:rFonts w:ascii="Arial" w:hAnsi="Arial" w:cs="Arial"/>
          <w:sz w:val="24"/>
          <w:szCs w:val="24"/>
        </w:rPr>
        <w:t>8. Zmiana wierzyciela z tytułu przysługującego Wykonawcy wynagrodzenia wymaga zgody Zamawiającego, wyrażonej w formie pisemnej pod rygorem nieważności.</w:t>
      </w:r>
    </w:p>
    <w:p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1E33EC" w:rsidRDefault="005A194A">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0" w:name="WKP_AL_3284"/>
      <w:r>
        <w:rPr>
          <w:rFonts w:ascii="Arial" w:hAnsi="Arial" w:cs="Arial"/>
          <w:sz w:val="24"/>
          <w:szCs w:val="24"/>
        </w:rPr>
        <w:t xml:space="preserve">ust. </w:t>
      </w:r>
      <w:bookmarkEnd w:id="0"/>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rsidR="001E33EC" w:rsidRDefault="004460B8">
      <w:pPr>
        <w:pStyle w:val="Lista1"/>
        <w:spacing w:line="360" w:lineRule="auto"/>
        <w:ind w:left="0" w:firstLine="0"/>
        <w:jc w:val="left"/>
        <w:rPr>
          <w:rFonts w:ascii="Arial" w:hAnsi="Arial" w:cs="Arial"/>
          <w:szCs w:val="24"/>
        </w:rPr>
      </w:pPr>
      <w:r>
        <w:rPr>
          <w:rFonts w:ascii="Arial" w:hAnsi="Arial" w:cs="Arial"/>
          <w:szCs w:val="24"/>
        </w:rPr>
        <w:lastRenderedPageBreak/>
        <w:t>a) nie dokonać bezpośredniej zapłaty wynagrodzenia podwykonawcy lub dalszemu podwykonawcy, jeżeli Wykonawca wykaże niezasadność takiej zapłaty,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1" w:name="WKP_AL_3285"/>
      <w:r>
        <w:rPr>
          <w:rFonts w:ascii="Arial" w:hAnsi="Arial" w:cs="Arial"/>
          <w:sz w:val="24"/>
          <w:szCs w:val="24"/>
        </w:rPr>
        <w:t xml:space="preserve">ust. </w:t>
      </w:r>
      <w:bookmarkEnd w:id="1"/>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w:t>
      </w:r>
      <w:r w:rsidR="00BF09E0">
        <w:rPr>
          <w:rFonts w:ascii="Arial" w:hAnsi="Arial" w:cs="Arial"/>
          <w:szCs w:val="24"/>
        </w:rPr>
        <w:t xml:space="preserve">końcowego </w:t>
      </w:r>
      <w:r>
        <w:rPr>
          <w:rFonts w:ascii="Arial" w:hAnsi="Arial" w:cs="Arial"/>
          <w:szCs w:val="24"/>
        </w:rPr>
        <w:t>robót budowlanych;</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rsidR="001E33EC" w:rsidRDefault="004460B8">
      <w:pPr>
        <w:spacing w:after="0" w:line="360" w:lineRule="auto"/>
        <w:rPr>
          <w:rFonts w:ascii="Arial" w:hAnsi="Arial" w:cs="Arial"/>
          <w:sz w:val="24"/>
          <w:szCs w:val="24"/>
        </w:rPr>
      </w:pPr>
      <w:r>
        <w:rPr>
          <w:rFonts w:ascii="Arial" w:hAnsi="Arial" w:cs="Arial"/>
          <w:sz w:val="24"/>
          <w:szCs w:val="24"/>
        </w:rPr>
        <w:lastRenderedPageBreak/>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2" w:name="WKP_AL_3286"/>
      <w:r>
        <w:rPr>
          <w:rFonts w:ascii="Arial" w:hAnsi="Arial" w:cs="Arial"/>
          <w:sz w:val="24"/>
          <w:szCs w:val="24"/>
        </w:rPr>
        <w:t>ust. 1</w:t>
      </w:r>
      <w:bookmarkEnd w:id="2"/>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3" w:name="WKP_AL_3287"/>
      <w:r>
        <w:rPr>
          <w:rFonts w:ascii="Arial" w:hAnsi="Arial" w:cs="Arial"/>
          <w:sz w:val="24"/>
          <w:szCs w:val="24"/>
        </w:rPr>
        <w:t>ust. 1</w:t>
      </w:r>
      <w:bookmarkEnd w:id="3"/>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Zamawiający jest uprawniony do żądania i uzyskania od Wykonawcy  niezwłocznie wyjaśnień w przypadku wątpliwości dotyczących dokumentów składanych wraz z wnioskami o płatność.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4" w:name="WKP_AL_3288"/>
      <w:r>
        <w:rPr>
          <w:rFonts w:ascii="Arial" w:hAnsi="Arial" w:cs="Arial"/>
          <w:sz w:val="24"/>
          <w:szCs w:val="24"/>
        </w:rPr>
        <w:t>ust. 1</w:t>
      </w:r>
      <w:bookmarkEnd w:id="4"/>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5" w:name="WKP_AL_3289"/>
      <w:r>
        <w:rPr>
          <w:rFonts w:ascii="Arial" w:hAnsi="Arial" w:cs="Arial"/>
          <w:sz w:val="24"/>
          <w:szCs w:val="24"/>
        </w:rPr>
        <w:t>ust. 1</w:t>
      </w:r>
      <w:bookmarkEnd w:id="5"/>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6" w:name="WKP_AL_3290"/>
      <w:r>
        <w:rPr>
          <w:rFonts w:ascii="Arial" w:hAnsi="Arial" w:cs="Arial"/>
          <w:sz w:val="24"/>
          <w:szCs w:val="24"/>
        </w:rPr>
        <w:t>ust. 1</w:t>
      </w:r>
      <w:bookmarkEnd w:id="6"/>
      <w:r w:rsidR="005A194A">
        <w:rPr>
          <w:rFonts w:ascii="Arial" w:hAnsi="Arial" w:cs="Arial"/>
          <w:sz w:val="24"/>
          <w:szCs w:val="24"/>
        </w:rPr>
        <w:t>1</w:t>
      </w:r>
      <w:r>
        <w:rPr>
          <w:rFonts w:ascii="Arial" w:hAnsi="Arial" w:cs="Arial"/>
          <w:sz w:val="24"/>
          <w:szCs w:val="24"/>
        </w:rPr>
        <w:t xml:space="preserve">, </w:t>
      </w:r>
      <w:bookmarkStart w:id="7" w:name="WKP_AL_3291"/>
      <w:r>
        <w:rPr>
          <w:rFonts w:ascii="Arial" w:hAnsi="Arial" w:cs="Arial"/>
          <w:sz w:val="24"/>
          <w:szCs w:val="24"/>
        </w:rPr>
        <w:t>a</w:t>
      </w:r>
      <w:bookmarkEnd w:id="7"/>
      <w:r>
        <w:rPr>
          <w:rFonts w:ascii="Arial" w:hAnsi="Arial" w:cs="Arial"/>
          <w:sz w:val="24"/>
          <w:szCs w:val="24"/>
        </w:rPr>
        <w:t xml:space="preserve"> podwykonawca lub dalszy podwykonawca nie wykażą zasadności takiej płatności.</w:t>
      </w:r>
    </w:p>
    <w:p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8" w:name="WKP_AL_3292"/>
      <w:r w:rsidR="004460B8">
        <w:rPr>
          <w:rFonts w:ascii="Arial" w:hAnsi="Arial" w:cs="Arial"/>
          <w:sz w:val="24"/>
          <w:szCs w:val="24"/>
        </w:rPr>
        <w:t>ust. 1</w:t>
      </w:r>
      <w:bookmarkEnd w:id="8"/>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9" w:name="WKP_AL_3293"/>
      <w:r w:rsidR="004460B8">
        <w:rPr>
          <w:rFonts w:ascii="Arial" w:hAnsi="Arial" w:cs="Arial"/>
          <w:sz w:val="24"/>
          <w:szCs w:val="24"/>
        </w:rPr>
        <w:t>ust. 1</w:t>
      </w:r>
      <w:bookmarkEnd w:id="9"/>
      <w:r>
        <w:rPr>
          <w:rFonts w:ascii="Arial" w:hAnsi="Arial" w:cs="Arial"/>
          <w:sz w:val="24"/>
          <w:szCs w:val="24"/>
        </w:rPr>
        <w:t>1</w:t>
      </w:r>
      <w:r w:rsidR="004460B8">
        <w:rPr>
          <w:rFonts w:ascii="Arial" w:hAnsi="Arial" w:cs="Arial"/>
          <w:sz w:val="24"/>
          <w:szCs w:val="24"/>
        </w:rPr>
        <w:t xml:space="preserve">, </w:t>
      </w:r>
      <w:bookmarkStart w:id="10" w:name="WKP_AL_3294"/>
      <w:r w:rsidR="004460B8">
        <w:rPr>
          <w:rFonts w:ascii="Arial" w:hAnsi="Arial" w:cs="Arial"/>
          <w:sz w:val="24"/>
          <w:szCs w:val="24"/>
        </w:rPr>
        <w:t>a</w:t>
      </w:r>
      <w:bookmarkEnd w:id="10"/>
      <w:r w:rsidR="004460B8">
        <w:rPr>
          <w:rFonts w:ascii="Arial" w:hAnsi="Arial" w:cs="Arial"/>
          <w:sz w:val="24"/>
          <w:szCs w:val="24"/>
        </w:rPr>
        <w:t xml:space="preserve"> podwykonawca lub dalszy podwykonawca wykażą zasadność takiej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w:t>
      </w:r>
      <w:r>
        <w:rPr>
          <w:rFonts w:ascii="Arial" w:hAnsi="Arial" w:cs="Arial"/>
          <w:sz w:val="24"/>
          <w:szCs w:val="24"/>
        </w:rPr>
        <w:lastRenderedPageBreak/>
        <w:t>budowlanych przez Wykonawcę lub podwykonawcę robót budowlanych lub z potwierdzeniem odbioru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3</w:t>
      </w:r>
      <w:r>
        <w:rPr>
          <w:rFonts w:ascii="Arial" w:hAnsi="Arial" w:cs="Arial"/>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rsidR="001E33EC" w:rsidRDefault="004460B8">
      <w:pPr>
        <w:spacing w:after="0" w:line="360" w:lineRule="auto"/>
        <w:rPr>
          <w:rFonts w:ascii="Arial" w:hAnsi="Arial" w:cs="Arial"/>
          <w:sz w:val="24"/>
          <w:szCs w:val="24"/>
        </w:rPr>
      </w:pPr>
      <w:bookmarkStart w:id="11"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1"/>
    <w:p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xml:space="preserve">.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w:t>
      </w:r>
      <w:r>
        <w:rPr>
          <w:rFonts w:ascii="Arial" w:hAnsi="Arial" w:cs="Arial"/>
          <w:sz w:val="24"/>
          <w:szCs w:val="24"/>
        </w:rPr>
        <w:lastRenderedPageBreak/>
        <w:t>lub rachunku zostanie wypłacona przez Zamawiającego Wykonawcy.</w:t>
      </w:r>
    </w:p>
    <w:p w:rsidR="008E694C" w:rsidRDefault="008E694C">
      <w:pPr>
        <w:pStyle w:val="Standard"/>
        <w:spacing w:after="0" w:line="360" w:lineRule="auto"/>
        <w:rPr>
          <w:rFonts w:ascii="Arial" w:hAnsi="Arial" w:cs="Arial"/>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w:t>
      </w:r>
      <w:r w:rsidR="00EE2E39">
        <w:rPr>
          <w:rFonts w:ascii="Arial" w:hAnsi="Arial" w:cs="Arial"/>
          <w:sz w:val="24"/>
          <w:szCs w:val="24"/>
        </w:rPr>
        <w:t xml:space="preserve"> 8</w:t>
      </w:r>
    </w:p>
    <w:p w:rsidR="00E7317B"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w:t>
      </w:r>
      <w:r w:rsidR="008E694C">
        <w:rPr>
          <w:rFonts w:ascii="Arial" w:eastAsia="Calibri" w:hAnsi="Arial" w:cs="Arial"/>
          <w:kern w:val="0"/>
          <w:sz w:val="24"/>
          <w:szCs w:val="24"/>
        </w:rPr>
        <w:t>tóre wykona, gwarancji na okres</w:t>
      </w:r>
      <w:r w:rsidR="00E7317B">
        <w:rPr>
          <w:rFonts w:ascii="Arial" w:eastAsia="Calibri" w:hAnsi="Arial" w:cs="Arial"/>
          <w:kern w:val="0"/>
          <w:sz w:val="24"/>
          <w:szCs w:val="24"/>
        </w:rPr>
        <w:t>:</w:t>
      </w:r>
    </w:p>
    <w:p w:rsidR="00EE2E39" w:rsidRDefault="00E7317B">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 zakresie </w:t>
      </w:r>
      <w:r w:rsidR="006B3D10">
        <w:rPr>
          <w:rFonts w:ascii="Arial" w:eastAsia="Calibri" w:hAnsi="Arial" w:cs="Arial"/>
          <w:kern w:val="0"/>
          <w:sz w:val="24"/>
          <w:szCs w:val="24"/>
        </w:rPr>
        <w:t>części 1 zamówienia -</w:t>
      </w:r>
      <w:r w:rsidR="008E694C">
        <w:rPr>
          <w:rFonts w:ascii="Arial" w:eastAsia="Calibri" w:hAnsi="Arial" w:cs="Arial"/>
          <w:kern w:val="0"/>
          <w:sz w:val="24"/>
          <w:szCs w:val="24"/>
        </w:rPr>
        <w:t xml:space="preserve"> </w:t>
      </w:r>
      <w:r w:rsidR="003B2534">
        <w:rPr>
          <w:rFonts w:ascii="Arial" w:eastAsia="Calibri" w:hAnsi="Arial" w:cs="Arial"/>
          <w:kern w:val="0"/>
          <w:sz w:val="24"/>
          <w:szCs w:val="24"/>
        </w:rPr>
        <w:t>36/48/60</w:t>
      </w:r>
      <w:r w:rsidR="00EE2E39">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w:t>
      </w:r>
      <w:r w:rsidR="0015744A">
        <w:rPr>
          <w:rFonts w:ascii="Arial" w:eastAsia="Calibri" w:hAnsi="Arial" w:cs="Arial"/>
          <w:i/>
          <w:kern w:val="0"/>
          <w:sz w:val="24"/>
          <w:szCs w:val="24"/>
        </w:rPr>
        <w:t>u</w:t>
      </w:r>
      <w:r w:rsidR="0015744A">
        <w:rPr>
          <w:rFonts w:ascii="Arial" w:eastAsia="Calibri" w:hAnsi="Arial" w:cs="Arial"/>
          <w:i/>
          <w:kern w:val="0"/>
          <w:sz w:val="24"/>
          <w:szCs w:val="24"/>
        </w:rPr>
        <w:t>nięte)</w:t>
      </w:r>
      <w:r w:rsidR="006B3D10">
        <w:rPr>
          <w:rFonts w:ascii="Arial" w:eastAsia="Calibri" w:hAnsi="Arial" w:cs="Arial"/>
          <w:kern w:val="0"/>
          <w:sz w:val="24"/>
          <w:szCs w:val="24"/>
        </w:rPr>
        <w:t>;</w:t>
      </w:r>
    </w:p>
    <w:p w:rsidR="006B3D10" w:rsidRDefault="006B3D1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b) w zakresie części 2 zamówienia - </w:t>
      </w:r>
      <w:r w:rsidRPr="006B3D10">
        <w:rPr>
          <w:rFonts w:ascii="Arial" w:eastAsia="Calibri" w:hAnsi="Arial" w:cs="Arial"/>
          <w:kern w:val="0"/>
          <w:sz w:val="24"/>
          <w:szCs w:val="24"/>
        </w:rPr>
        <w:t xml:space="preserve">36/48/60 miesięcy </w:t>
      </w:r>
      <w:r w:rsidRPr="006B3D10">
        <w:rPr>
          <w:rFonts w:ascii="Arial" w:eastAsia="Calibri" w:hAnsi="Arial" w:cs="Arial"/>
          <w:i/>
          <w:kern w:val="0"/>
          <w:sz w:val="24"/>
          <w:szCs w:val="24"/>
        </w:rPr>
        <w:t>(niepotrzebne zostanie us</w:t>
      </w:r>
      <w:r w:rsidRPr="006B3D10">
        <w:rPr>
          <w:rFonts w:ascii="Arial" w:eastAsia="Calibri" w:hAnsi="Arial" w:cs="Arial"/>
          <w:i/>
          <w:kern w:val="0"/>
          <w:sz w:val="24"/>
          <w:szCs w:val="24"/>
        </w:rPr>
        <w:t>u</w:t>
      </w:r>
      <w:r w:rsidRPr="006B3D10">
        <w:rPr>
          <w:rFonts w:ascii="Arial" w:eastAsia="Calibri" w:hAnsi="Arial" w:cs="Arial"/>
          <w:i/>
          <w:kern w:val="0"/>
          <w:sz w:val="24"/>
          <w:szCs w:val="24"/>
        </w:rPr>
        <w:t>nięte)</w:t>
      </w:r>
      <w:r>
        <w:rPr>
          <w:rFonts w:ascii="Arial" w:eastAsia="Calibri" w:hAnsi="Arial" w:cs="Arial"/>
          <w:kern w:val="0"/>
          <w:sz w:val="24"/>
          <w:szCs w:val="24"/>
        </w:rPr>
        <w:t>.</w:t>
      </w:r>
    </w:p>
    <w:p w:rsidR="000249A3" w:rsidRDefault="000249A3" w:rsidP="000249A3">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c)  w zakresie części 3 zamówienia - </w:t>
      </w:r>
      <w:r w:rsidRPr="006B3D10">
        <w:rPr>
          <w:rFonts w:ascii="Arial" w:eastAsia="Calibri" w:hAnsi="Arial" w:cs="Arial"/>
          <w:kern w:val="0"/>
          <w:sz w:val="24"/>
          <w:szCs w:val="24"/>
        </w:rPr>
        <w:t xml:space="preserve">36/48/60 miesięcy </w:t>
      </w:r>
      <w:r w:rsidRPr="006B3D10">
        <w:rPr>
          <w:rFonts w:ascii="Arial" w:eastAsia="Calibri" w:hAnsi="Arial" w:cs="Arial"/>
          <w:i/>
          <w:kern w:val="0"/>
          <w:sz w:val="24"/>
          <w:szCs w:val="24"/>
        </w:rPr>
        <w:t>(niepotrzebne zostanie us</w:t>
      </w:r>
      <w:r w:rsidRPr="006B3D10">
        <w:rPr>
          <w:rFonts w:ascii="Arial" w:eastAsia="Calibri" w:hAnsi="Arial" w:cs="Arial"/>
          <w:i/>
          <w:kern w:val="0"/>
          <w:sz w:val="24"/>
          <w:szCs w:val="24"/>
        </w:rPr>
        <w:t>u</w:t>
      </w:r>
      <w:r w:rsidRPr="006B3D10">
        <w:rPr>
          <w:rFonts w:ascii="Arial" w:eastAsia="Calibri" w:hAnsi="Arial" w:cs="Arial"/>
          <w:i/>
          <w:kern w:val="0"/>
          <w:sz w:val="24"/>
          <w:szCs w:val="24"/>
        </w:rPr>
        <w:t>nięte)</w:t>
      </w:r>
      <w:r>
        <w:rPr>
          <w:rFonts w:ascii="Arial" w:eastAsia="Calibri" w:hAnsi="Arial" w:cs="Arial"/>
          <w:kern w:val="0"/>
          <w:sz w:val="24"/>
          <w:szCs w:val="24"/>
        </w:rPr>
        <w:t>.</w:t>
      </w:r>
    </w:p>
    <w:p w:rsidR="001E33EC" w:rsidRDefault="004460B8">
      <w:pPr>
        <w:widowControl/>
        <w:suppressAutoHyphens w:val="0"/>
        <w:spacing w:after="0" w:line="360" w:lineRule="auto"/>
        <w:textAlignment w:val="auto"/>
      </w:pPr>
      <w:r>
        <w:rPr>
          <w:rFonts w:ascii="Arial" w:eastAsia="Calibri" w:hAnsi="Arial" w:cs="Arial"/>
          <w:kern w:val="0"/>
          <w:sz w:val="24"/>
          <w:szCs w:val="24"/>
        </w:rPr>
        <w:t>2. Gwarancja obejmuje cały przedmiot zamówienia, w tym części realizowane przez podwykonawców.</w:t>
      </w:r>
    </w:p>
    <w:p w:rsidR="001E33EC" w:rsidRDefault="004460B8">
      <w:pPr>
        <w:widowControl/>
        <w:suppressAutoHyphens w:val="0"/>
        <w:spacing w:after="0" w:line="360" w:lineRule="auto"/>
        <w:textAlignment w:val="auto"/>
      </w:pPr>
      <w:r>
        <w:rPr>
          <w:rFonts w:ascii="Arial" w:eastAsia="Calibri" w:hAnsi="Arial" w:cs="Arial"/>
          <w:kern w:val="0"/>
          <w:sz w:val="24"/>
          <w:szCs w:val="24"/>
        </w:rPr>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w:t>
      </w:r>
      <w:r>
        <w:rPr>
          <w:rFonts w:ascii="Arial" w:eastAsia="Calibri" w:hAnsi="Arial" w:cs="Arial"/>
          <w:kern w:val="0"/>
          <w:sz w:val="24"/>
          <w:szCs w:val="24"/>
        </w:rPr>
        <w:t>o</w:t>
      </w:r>
      <w:r>
        <w:rPr>
          <w:rFonts w:ascii="Arial" w:eastAsia="Calibri" w:hAnsi="Arial" w:cs="Arial"/>
          <w:kern w:val="0"/>
          <w:sz w:val="24"/>
          <w:szCs w:val="24"/>
        </w:rPr>
        <w:t>kołu odbioru końcowego robót.</w:t>
      </w:r>
    </w:p>
    <w:p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 Terminy wyznaczone przez Zamawiającego na usunięcie wad mogą być następ</w:t>
      </w:r>
      <w:r>
        <w:rPr>
          <w:rFonts w:ascii="Arial" w:eastAsia="Calibri" w:hAnsi="Arial" w:cs="Arial"/>
          <w:kern w:val="0"/>
          <w:sz w:val="24"/>
          <w:szCs w:val="24"/>
        </w:rPr>
        <w:t>u</w:t>
      </w:r>
      <w:r>
        <w:rPr>
          <w:rFonts w:ascii="Arial" w:eastAsia="Calibri" w:hAnsi="Arial" w:cs="Arial"/>
          <w:kern w:val="0"/>
          <w:sz w:val="24"/>
          <w:szCs w:val="24"/>
        </w:rPr>
        <w:t>jące:</w:t>
      </w:r>
    </w:p>
    <w:p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w:t>
      </w:r>
      <w:r>
        <w:rPr>
          <w:rFonts w:ascii="Arial" w:eastAsia="Calibri" w:hAnsi="Arial" w:cs="Arial"/>
          <w:kern w:val="0"/>
          <w:sz w:val="24"/>
          <w:szCs w:val="24"/>
        </w:rPr>
        <w:t>z</w:t>
      </w:r>
      <w:r>
        <w:rPr>
          <w:rFonts w:ascii="Arial" w:eastAsia="Calibri" w:hAnsi="Arial" w:cs="Arial"/>
          <w:kern w:val="0"/>
          <w:sz w:val="24"/>
          <w:szCs w:val="24"/>
        </w:rPr>
        <w:t>pieczeństwa ludzi i mienia;</w:t>
      </w:r>
    </w:p>
    <w:p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w:t>
      </w:r>
      <w:r>
        <w:rPr>
          <w:rFonts w:ascii="Arial" w:eastAsia="Calibri" w:hAnsi="Arial" w:cs="Arial"/>
          <w:kern w:val="0"/>
          <w:sz w:val="24"/>
          <w:szCs w:val="24"/>
        </w:rPr>
        <w:t>y</w:t>
      </w:r>
      <w:r>
        <w:rPr>
          <w:rFonts w:ascii="Arial" w:eastAsia="Calibri" w:hAnsi="Arial" w:cs="Arial"/>
          <w:kern w:val="0"/>
          <w:sz w:val="24"/>
          <w:szCs w:val="24"/>
        </w:rPr>
        <w:t>padkach niż wymienione pod lit. a.</w:t>
      </w:r>
    </w:p>
    <w:p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rsidR="001E33EC" w:rsidRDefault="004460B8">
      <w:pPr>
        <w:widowControl/>
        <w:suppressAutoHyphens w:val="0"/>
        <w:spacing w:after="0" w:line="360" w:lineRule="auto"/>
        <w:textAlignment w:val="auto"/>
      </w:pPr>
      <w:r>
        <w:rPr>
          <w:rFonts w:ascii="Arial" w:eastAsia="Calibri" w:hAnsi="Arial" w:cs="Arial"/>
          <w:kern w:val="0"/>
          <w:sz w:val="24"/>
          <w:szCs w:val="24"/>
        </w:rPr>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w:t>
      </w:r>
      <w:r>
        <w:rPr>
          <w:rFonts w:ascii="Arial" w:eastAsia="Calibri" w:hAnsi="Arial" w:cs="Arial"/>
          <w:kern w:val="0"/>
          <w:sz w:val="24"/>
          <w:szCs w:val="24"/>
        </w:rPr>
        <w:t>ę</w:t>
      </w:r>
      <w:r>
        <w:rPr>
          <w:rFonts w:ascii="Arial" w:eastAsia="Calibri" w:hAnsi="Arial" w:cs="Arial"/>
          <w:kern w:val="0"/>
          <w:sz w:val="24"/>
          <w:szCs w:val="24"/>
        </w:rPr>
        <w:t>cie osobie trzeciej, na koszt Wykonawcy.</w:t>
      </w:r>
    </w:p>
    <w:p w:rsidR="001E33EC" w:rsidRDefault="004460B8">
      <w:pPr>
        <w:widowControl/>
        <w:suppressAutoHyphens w:val="0"/>
        <w:spacing w:after="0" w:line="360" w:lineRule="auto"/>
        <w:textAlignment w:val="auto"/>
      </w:pPr>
      <w:r>
        <w:rPr>
          <w:rFonts w:ascii="Arial" w:eastAsia="Calibri" w:hAnsi="Arial" w:cs="Arial"/>
          <w:kern w:val="0"/>
          <w:sz w:val="24"/>
          <w:szCs w:val="24"/>
        </w:rPr>
        <w:t>10. W przypadku niemożności usunięcia wady elementu wykonanego przedmiotu zamówienia lub dwukrotnej naprawy tego samego elementu, Zamawiającemu prz</w:t>
      </w:r>
      <w:r>
        <w:rPr>
          <w:rFonts w:ascii="Arial" w:eastAsia="Calibri" w:hAnsi="Arial" w:cs="Arial"/>
          <w:kern w:val="0"/>
          <w:sz w:val="24"/>
          <w:szCs w:val="24"/>
        </w:rPr>
        <w:t>y</w:t>
      </w:r>
      <w:r>
        <w:rPr>
          <w:rFonts w:ascii="Arial" w:eastAsia="Calibri" w:hAnsi="Arial" w:cs="Arial"/>
          <w:kern w:val="0"/>
          <w:sz w:val="24"/>
          <w:szCs w:val="24"/>
        </w:rPr>
        <w:t xml:space="preserve">sługuje uprawnienie żądania wymiany elementu na nowy, wolny od wad. </w:t>
      </w:r>
    </w:p>
    <w:p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11. W przypadku usunięcia przez Wykonawcę wady uniemożliwiającej użytkowanie wykonanego przedmiotu umowy zgodnie z przeznaczeniem lub wymiany wadliwych elementów na wolne od wad, okres gwarancji biegnie na nowo od dnia chwili usuni</w:t>
      </w:r>
      <w:r>
        <w:rPr>
          <w:rFonts w:ascii="Arial" w:eastAsia="Calibri" w:hAnsi="Arial" w:cs="Arial"/>
          <w:kern w:val="0"/>
          <w:sz w:val="24"/>
          <w:szCs w:val="24"/>
        </w:rPr>
        <w:t>ę</w:t>
      </w:r>
      <w:r>
        <w:rPr>
          <w:rFonts w:ascii="Arial" w:eastAsia="Calibri" w:hAnsi="Arial" w:cs="Arial"/>
          <w:kern w:val="0"/>
          <w:sz w:val="24"/>
          <w:szCs w:val="24"/>
        </w:rPr>
        <w:t xml:space="preserve">cia wady lub dostarczenia Zamawiającemu elementów wolnych od wad. </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13. Pomimo upływu okresu gwarancji, uprawnienia przewidziane w paragrafie niniejszym przysługują Zamawiającemu, jeżeli wada została zgłoszona przez Zamawiającego w okresie obowiązywania gwarancji.</w:t>
      </w:r>
    </w:p>
    <w:p w:rsidR="008F0A34" w:rsidRDefault="008F0A34">
      <w:pPr>
        <w:pStyle w:val="Standard"/>
        <w:spacing w:after="0" w:line="360" w:lineRule="auto"/>
        <w:rPr>
          <w:rFonts w:ascii="Arial" w:eastAsia="Calibri" w:hAnsi="Arial" w:cs="Arial"/>
          <w:kern w:val="0"/>
          <w:sz w:val="24"/>
          <w:szCs w:val="24"/>
        </w:rPr>
      </w:pPr>
    </w:p>
    <w:p w:rsidR="001E33EC" w:rsidRDefault="004460B8">
      <w:pPr>
        <w:pStyle w:val="Standard"/>
        <w:spacing w:after="0" w:line="360" w:lineRule="auto"/>
        <w:rPr>
          <w:rFonts w:ascii="Arial" w:hAnsi="Arial" w:cs="Arial"/>
          <w:sz w:val="24"/>
          <w:szCs w:val="24"/>
        </w:rPr>
      </w:pPr>
      <w:r>
        <w:rPr>
          <w:rFonts w:ascii="Arial" w:hAnsi="Arial" w:cs="Arial"/>
          <w:sz w:val="24"/>
          <w:szCs w:val="24"/>
        </w:rPr>
        <w:t xml:space="preserve">§ </w:t>
      </w:r>
      <w:r w:rsidR="00E04A30">
        <w:rPr>
          <w:rFonts w:ascii="Arial" w:hAnsi="Arial" w:cs="Arial"/>
          <w:sz w:val="24"/>
          <w:szCs w:val="24"/>
        </w:rPr>
        <w:t>9</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w:t>
      </w:r>
      <w:r w:rsidR="004460B8">
        <w:rPr>
          <w:rFonts w:ascii="Arial" w:eastAsia="Calibri" w:hAnsi="Arial" w:cs="Arial"/>
          <w:kern w:val="0"/>
          <w:sz w:val="24"/>
          <w:szCs w:val="24"/>
        </w:rPr>
        <w:t>o</w:t>
      </w:r>
      <w:r w:rsidR="004460B8">
        <w:rPr>
          <w:rFonts w:ascii="Arial" w:eastAsia="Calibri" w:hAnsi="Arial" w:cs="Arial"/>
          <w:kern w:val="0"/>
          <w:sz w:val="24"/>
          <w:szCs w:val="24"/>
        </w:rPr>
        <w:t>boczy przerwy w wykonywaniu robót budowlanych;</w:t>
      </w:r>
    </w:p>
    <w:p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w:t>
      </w:r>
      <w:r w:rsidR="004460B8">
        <w:rPr>
          <w:rFonts w:ascii="Arial" w:eastAsia="Calibri" w:hAnsi="Arial" w:cs="Arial"/>
          <w:kern w:val="0"/>
          <w:sz w:val="24"/>
          <w:szCs w:val="24"/>
        </w:rPr>
        <w:t>ń</w:t>
      </w:r>
      <w:r w:rsidR="004460B8">
        <w:rPr>
          <w:rFonts w:ascii="Arial" w:eastAsia="Calibri" w:hAnsi="Arial" w:cs="Arial"/>
          <w:kern w:val="0"/>
          <w:sz w:val="24"/>
          <w:szCs w:val="24"/>
        </w:rPr>
        <w:t>czenia robót budowlanych - w wysokości 0,1 % wynagrodzenia brutto za każdy ro</w:t>
      </w:r>
      <w:r w:rsidR="004460B8">
        <w:rPr>
          <w:rFonts w:ascii="Arial" w:eastAsia="Calibri" w:hAnsi="Arial" w:cs="Arial"/>
          <w:kern w:val="0"/>
          <w:sz w:val="24"/>
          <w:szCs w:val="24"/>
        </w:rPr>
        <w:t>z</w:t>
      </w:r>
      <w:r w:rsidR="004460B8">
        <w:rPr>
          <w:rFonts w:ascii="Arial" w:eastAsia="Calibri" w:hAnsi="Arial" w:cs="Arial"/>
          <w:kern w:val="0"/>
          <w:sz w:val="24"/>
          <w:szCs w:val="24"/>
        </w:rPr>
        <w:t>poczęty dzień kalendarzowy zwłoki, jaki upłynie pomiędzy umownym terminem z</w:t>
      </w:r>
      <w:r w:rsidR="004460B8">
        <w:rPr>
          <w:rFonts w:ascii="Arial" w:eastAsia="Calibri" w:hAnsi="Arial" w:cs="Arial"/>
          <w:kern w:val="0"/>
          <w:sz w:val="24"/>
          <w:szCs w:val="24"/>
        </w:rPr>
        <w:t>a</w:t>
      </w:r>
      <w:r w:rsidR="004460B8">
        <w:rPr>
          <w:rFonts w:ascii="Arial" w:eastAsia="Calibri" w:hAnsi="Arial" w:cs="Arial"/>
          <w:kern w:val="0"/>
          <w:sz w:val="24"/>
          <w:szCs w:val="24"/>
        </w:rPr>
        <w:t>kończenia robót budowlanych a faktycznym dniem zakończenia robót budowlanych;</w:t>
      </w:r>
    </w:p>
    <w:p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za brak zapłaty wynagrodzenia należnego podwykonawcom lub dalszym podw</w:t>
      </w:r>
      <w:r w:rsidR="004460B8">
        <w:rPr>
          <w:rFonts w:ascii="Arial" w:eastAsia="Calibri" w:hAnsi="Arial" w:cs="Arial"/>
          <w:kern w:val="0"/>
          <w:sz w:val="24"/>
          <w:szCs w:val="24"/>
        </w:rPr>
        <w:t>y</w:t>
      </w:r>
      <w:r w:rsidR="004460B8">
        <w:rPr>
          <w:rFonts w:ascii="Arial" w:eastAsia="Calibri" w:hAnsi="Arial" w:cs="Arial"/>
          <w:kern w:val="0"/>
          <w:sz w:val="24"/>
          <w:szCs w:val="24"/>
        </w:rPr>
        <w:t>konawcom - w wysokości 5 % wynagrodzenia brutto za każde dokonanie przez Z</w:t>
      </w:r>
      <w:r w:rsidR="004460B8">
        <w:rPr>
          <w:rFonts w:ascii="Arial" w:eastAsia="Calibri" w:hAnsi="Arial" w:cs="Arial"/>
          <w:kern w:val="0"/>
          <w:sz w:val="24"/>
          <w:szCs w:val="24"/>
        </w:rPr>
        <w:t>a</w:t>
      </w:r>
      <w:r w:rsidR="004460B8">
        <w:rPr>
          <w:rFonts w:ascii="Arial" w:eastAsia="Calibri" w:hAnsi="Arial" w:cs="Arial"/>
          <w:kern w:val="0"/>
          <w:sz w:val="24"/>
          <w:szCs w:val="24"/>
        </w:rPr>
        <w:t xml:space="preserve">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w:t>
      </w:r>
      <w:r w:rsidR="004460B8">
        <w:rPr>
          <w:rFonts w:ascii="Arial" w:eastAsia="Calibri" w:hAnsi="Arial" w:cs="Arial"/>
          <w:kern w:val="0"/>
          <w:sz w:val="24"/>
          <w:szCs w:val="24"/>
        </w:rPr>
        <w:t>d</w:t>
      </w:r>
      <w:r w:rsidR="004460B8">
        <w:rPr>
          <w:rFonts w:ascii="Arial" w:eastAsia="Calibri" w:hAnsi="Arial" w:cs="Arial"/>
          <w:kern w:val="0"/>
          <w:sz w:val="24"/>
          <w:szCs w:val="24"/>
        </w:rPr>
        <w:t>wykonawców;</w:t>
      </w:r>
    </w:p>
    <w:p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w:t>
      </w:r>
      <w:r w:rsidR="004460B8">
        <w:rPr>
          <w:rFonts w:ascii="Arial" w:eastAsia="Calibri" w:hAnsi="Arial" w:cs="Arial"/>
          <w:kern w:val="0"/>
          <w:sz w:val="24"/>
          <w:szCs w:val="24"/>
        </w:rPr>
        <w:t>a</w:t>
      </w:r>
      <w:r w:rsidR="004460B8">
        <w:rPr>
          <w:rFonts w:ascii="Arial" w:eastAsia="Calibri" w:hAnsi="Arial" w:cs="Arial"/>
          <w:kern w:val="0"/>
          <w:sz w:val="24"/>
          <w:szCs w:val="24"/>
        </w:rPr>
        <w:t>rzowy zwłoki od dnia upływu terminu zapłaty do dnia zapłaty;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za nieprzedłożenie do zaakceptowania projektu umowy o podwykonawstwo, której przedmiotem są roboty budowlane, lub projektu jej zmiany - w wysokości 5 % wyn</w:t>
      </w:r>
      <w:r w:rsidR="004460B8">
        <w:rPr>
          <w:rFonts w:ascii="Arial" w:eastAsia="Calibri" w:hAnsi="Arial" w:cs="Arial"/>
          <w:kern w:val="0"/>
          <w:sz w:val="24"/>
          <w:szCs w:val="24"/>
        </w:rPr>
        <w:t>a</w:t>
      </w:r>
      <w:r w:rsidR="004460B8">
        <w:rPr>
          <w:rFonts w:ascii="Arial" w:eastAsia="Calibri" w:hAnsi="Arial" w:cs="Arial"/>
          <w:kern w:val="0"/>
          <w:sz w:val="24"/>
          <w:szCs w:val="24"/>
        </w:rPr>
        <w:t>grodzenia brutto za każdy nieprzedłożony do zaakceptowania projekt umowy lub jej zmiany;</w:t>
      </w:r>
    </w:p>
    <w:p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za nieprzedłożenie poświadczonej za zgodność z oryginałem kopii umowy o po</w:t>
      </w:r>
      <w:r w:rsidR="004460B8">
        <w:rPr>
          <w:rFonts w:ascii="Arial" w:eastAsia="Calibri" w:hAnsi="Arial" w:cs="Arial"/>
          <w:kern w:val="0"/>
          <w:sz w:val="24"/>
          <w:szCs w:val="24"/>
        </w:rPr>
        <w:t>d</w:t>
      </w:r>
      <w:r w:rsidR="004460B8">
        <w:rPr>
          <w:rFonts w:ascii="Arial" w:eastAsia="Calibri" w:hAnsi="Arial" w:cs="Arial"/>
          <w:kern w:val="0"/>
          <w:sz w:val="24"/>
          <w:szCs w:val="24"/>
        </w:rPr>
        <w:t>wykonawstwo lub jej zmiany - w wysokości 5 % wynagrodzenia brutto za każdą ni</w:t>
      </w:r>
      <w:r w:rsidR="004460B8">
        <w:rPr>
          <w:rFonts w:ascii="Arial" w:eastAsia="Calibri" w:hAnsi="Arial" w:cs="Arial"/>
          <w:kern w:val="0"/>
          <w:sz w:val="24"/>
          <w:szCs w:val="24"/>
        </w:rPr>
        <w:t>e</w:t>
      </w:r>
      <w:r w:rsidR="004460B8">
        <w:rPr>
          <w:rFonts w:ascii="Arial" w:eastAsia="Calibri" w:hAnsi="Arial" w:cs="Arial"/>
          <w:kern w:val="0"/>
          <w:sz w:val="24"/>
          <w:szCs w:val="24"/>
        </w:rPr>
        <w:t>przedłożoną kopię umowy lub jej zmiany;</w:t>
      </w:r>
    </w:p>
    <w:p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o zmiany umowy o podwyk</w:t>
      </w:r>
      <w:r w:rsidR="00160D29">
        <w:rPr>
          <w:rFonts w:ascii="Arial" w:eastAsia="Calibri" w:hAnsi="Arial" w:cs="Arial"/>
          <w:kern w:val="0"/>
          <w:sz w:val="24"/>
          <w:szCs w:val="24"/>
        </w:rPr>
        <w:t>o</w:t>
      </w:r>
      <w:r w:rsidR="00160D29">
        <w:rPr>
          <w:rFonts w:ascii="Arial" w:eastAsia="Calibri" w:hAnsi="Arial" w:cs="Arial"/>
          <w:kern w:val="0"/>
          <w:sz w:val="24"/>
          <w:szCs w:val="24"/>
        </w:rPr>
        <w:t>nawstwo, której przedmiotem są dostawy lub usługi, w zakresie terminu zapłaty w</w:t>
      </w:r>
      <w:r w:rsidR="00160D29">
        <w:rPr>
          <w:rFonts w:ascii="Arial" w:eastAsia="Calibri" w:hAnsi="Arial" w:cs="Arial"/>
          <w:kern w:val="0"/>
          <w:sz w:val="24"/>
          <w:szCs w:val="24"/>
        </w:rPr>
        <w:t>y</w:t>
      </w:r>
      <w:r w:rsidR="00160D29">
        <w:rPr>
          <w:rFonts w:ascii="Arial" w:eastAsia="Calibri" w:hAnsi="Arial" w:cs="Arial"/>
          <w:kern w:val="0"/>
          <w:sz w:val="24"/>
          <w:szCs w:val="24"/>
        </w:rPr>
        <w:t xml:space="preserve">nagrodzenia podwykonawcy </w:t>
      </w:r>
      <w:r w:rsidR="004460B8">
        <w:rPr>
          <w:rFonts w:ascii="Arial" w:eastAsia="Calibri" w:hAnsi="Arial" w:cs="Arial"/>
          <w:kern w:val="0"/>
          <w:sz w:val="24"/>
          <w:szCs w:val="24"/>
        </w:rPr>
        <w:t>- w wysokości 5 %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w:t>
      </w:r>
      <w:r w:rsidR="00316293" w:rsidRPr="00316293">
        <w:rPr>
          <w:rFonts w:ascii="Arial" w:eastAsia="Calibri" w:hAnsi="Arial" w:cs="Arial"/>
          <w:kern w:val="0"/>
          <w:sz w:val="24"/>
          <w:szCs w:val="24"/>
        </w:rPr>
        <w:t>e</w:t>
      </w:r>
      <w:r w:rsidR="00316293" w:rsidRPr="00316293">
        <w:rPr>
          <w:rFonts w:ascii="Arial" w:eastAsia="Calibri" w:hAnsi="Arial" w:cs="Arial"/>
          <w:kern w:val="0"/>
          <w:sz w:val="24"/>
          <w:szCs w:val="24"/>
        </w:rPr>
        <w:t>dokonanie wymaganej przez Zamawiającego zmiany</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8</w:t>
      </w:r>
      <w:r w:rsidR="004460B8">
        <w:rPr>
          <w:rFonts w:ascii="Arial" w:eastAsia="Calibri" w:hAnsi="Arial" w:cs="Arial"/>
          <w:kern w:val="0"/>
          <w:sz w:val="24"/>
          <w:szCs w:val="24"/>
        </w:rPr>
        <w:t>) za dopuszczenie do wykonywania robót budowlanych objętych przedmiotem umowy innego podmiotu niż Wykonawca lub zaakceptowany przez Zamawiającego podwykonawca skierowany do ich wykonania zgodnie z zasadami określonymi um</w:t>
      </w:r>
      <w:r w:rsidR="004460B8">
        <w:rPr>
          <w:rFonts w:ascii="Arial" w:eastAsia="Calibri" w:hAnsi="Arial" w:cs="Arial"/>
          <w:kern w:val="0"/>
          <w:sz w:val="24"/>
          <w:szCs w:val="24"/>
        </w:rPr>
        <w:t>o</w:t>
      </w:r>
      <w:r w:rsidR="004460B8">
        <w:rPr>
          <w:rFonts w:ascii="Arial" w:eastAsia="Calibri" w:hAnsi="Arial" w:cs="Arial"/>
          <w:kern w:val="0"/>
          <w:sz w:val="24"/>
          <w:szCs w:val="24"/>
        </w:rPr>
        <w:t xml:space="preserve">wą - w wysokości </w:t>
      </w:r>
      <w:r w:rsidR="00233A2D">
        <w:rPr>
          <w:rFonts w:ascii="Arial" w:eastAsia="Calibri" w:hAnsi="Arial" w:cs="Arial"/>
          <w:kern w:val="0"/>
          <w:sz w:val="24"/>
          <w:szCs w:val="24"/>
        </w:rPr>
        <w:t>5</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zez Zamawiającego - w wysokości 5</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w:t>
      </w:r>
      <w:r w:rsidR="00684D95">
        <w:rPr>
          <w:rFonts w:ascii="Arial" w:eastAsia="Calibri" w:hAnsi="Arial" w:cs="Arial"/>
          <w:kern w:val="0"/>
          <w:sz w:val="24"/>
          <w:szCs w:val="24"/>
        </w:rPr>
        <w:t>ż</w:t>
      </w:r>
      <w:r w:rsidR="00684D95">
        <w:rPr>
          <w:rFonts w:ascii="Arial" w:eastAsia="Calibri" w:hAnsi="Arial" w:cs="Arial"/>
          <w:kern w:val="0"/>
          <w:sz w:val="24"/>
          <w:szCs w:val="24"/>
        </w:rPr>
        <w:t>dą naradę koordynacyjną, w której nie uczestniczył kierownik budowy</w:t>
      </w:r>
      <w:r>
        <w:rPr>
          <w:rFonts w:ascii="Arial" w:eastAsia="Calibri" w:hAnsi="Arial" w:cs="Arial"/>
          <w:kern w:val="0"/>
          <w:sz w:val="24"/>
          <w:szCs w:val="24"/>
        </w:rPr>
        <w:t>;</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w:t>
      </w:r>
      <w:r>
        <w:rPr>
          <w:rFonts w:ascii="Arial" w:eastAsia="Calibri" w:hAnsi="Arial" w:cs="Arial"/>
          <w:kern w:val="0"/>
          <w:sz w:val="24"/>
          <w:szCs w:val="24"/>
        </w:rPr>
        <w:t>e</w:t>
      </w:r>
      <w:r>
        <w:rPr>
          <w:rFonts w:ascii="Arial" w:eastAsia="Calibri" w:hAnsi="Arial" w:cs="Arial"/>
          <w:kern w:val="0"/>
          <w:sz w:val="24"/>
          <w:szCs w:val="24"/>
        </w:rPr>
        <w:t>sie rękojmi za wady lub gwarancji jakości - w wysokości 0,1 % wynagrodzenia brutto za każdy rozpoczęty dzień kalendarzowy zwłoki liczony od dnia upływu terminu na usunięcie wad;</w:t>
      </w:r>
    </w:p>
    <w:p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rsidR="008F0A34" w:rsidRDefault="008F0A34">
      <w:pPr>
        <w:widowControl/>
        <w:suppressAutoHyphens w:val="0"/>
        <w:spacing w:after="0" w:line="360" w:lineRule="auto"/>
        <w:textAlignment w:val="auto"/>
        <w:rPr>
          <w:rFonts w:ascii="Arial" w:eastAsia="Calibri" w:hAnsi="Arial" w:cs="Arial"/>
          <w:kern w:val="0"/>
          <w:sz w:val="24"/>
          <w:szCs w:val="24"/>
        </w:rPr>
      </w:pPr>
      <w:r w:rsidRPr="008F0A34">
        <w:rPr>
          <w:rFonts w:ascii="Arial" w:eastAsia="Calibri" w:hAnsi="Arial" w:cs="Arial"/>
          <w:kern w:val="0"/>
          <w:sz w:val="24"/>
          <w:szCs w:val="24"/>
        </w:rPr>
        <w:t>2. Wysokość kar umownych, o których mowa w ust. 1 pkt 1-9 i 12, oblicza się w o</w:t>
      </w:r>
      <w:r w:rsidRPr="008F0A34">
        <w:rPr>
          <w:rFonts w:ascii="Arial" w:eastAsia="Calibri" w:hAnsi="Arial" w:cs="Arial"/>
          <w:kern w:val="0"/>
          <w:sz w:val="24"/>
          <w:szCs w:val="24"/>
        </w:rPr>
        <w:t>d</w:t>
      </w:r>
      <w:r w:rsidRPr="008F0A34">
        <w:rPr>
          <w:rFonts w:ascii="Arial" w:eastAsia="Calibri" w:hAnsi="Arial" w:cs="Arial"/>
          <w:kern w:val="0"/>
          <w:sz w:val="24"/>
          <w:szCs w:val="24"/>
        </w:rPr>
        <w:t>niesieniu do wynagrodzenia za wykonanie części zamówienia, której dotyczy prz</w:t>
      </w:r>
      <w:r w:rsidRPr="008F0A34">
        <w:rPr>
          <w:rFonts w:ascii="Arial" w:eastAsia="Calibri" w:hAnsi="Arial" w:cs="Arial"/>
          <w:kern w:val="0"/>
          <w:sz w:val="24"/>
          <w:szCs w:val="24"/>
        </w:rPr>
        <w:t>e</w:t>
      </w:r>
      <w:r w:rsidRPr="008F0A34">
        <w:rPr>
          <w:rFonts w:ascii="Arial" w:eastAsia="Calibri" w:hAnsi="Arial" w:cs="Arial"/>
          <w:kern w:val="0"/>
          <w:sz w:val="24"/>
          <w:szCs w:val="24"/>
        </w:rPr>
        <w:t>słanka, będąca podstawą naliczenia kary umownej.</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Limit kar umownych, jakich Zamawiający może żądać od Wykonawcy ze wszys</w:t>
      </w:r>
      <w:r w:rsidR="004460B8">
        <w:rPr>
          <w:rFonts w:ascii="Arial" w:eastAsia="Calibri" w:hAnsi="Arial" w:cs="Arial"/>
          <w:kern w:val="0"/>
          <w:sz w:val="24"/>
          <w:szCs w:val="24"/>
        </w:rPr>
        <w:t>t</w:t>
      </w:r>
      <w:r w:rsidR="004460B8">
        <w:rPr>
          <w:rFonts w:ascii="Arial" w:eastAsia="Calibri" w:hAnsi="Arial" w:cs="Arial"/>
          <w:kern w:val="0"/>
          <w:sz w:val="24"/>
          <w:szCs w:val="24"/>
        </w:rPr>
        <w:t xml:space="preserve">kich tytułów przewidzianych w niniejszej umowie wynosi </w:t>
      </w:r>
      <w:r w:rsidR="00290ACD">
        <w:rPr>
          <w:rFonts w:ascii="Arial" w:eastAsia="Calibri" w:hAnsi="Arial" w:cs="Arial"/>
          <w:kern w:val="0"/>
          <w:sz w:val="24"/>
          <w:szCs w:val="24"/>
        </w:rPr>
        <w:t>2</w:t>
      </w:r>
      <w:r w:rsidR="004460B8">
        <w:rPr>
          <w:rFonts w:ascii="Arial" w:eastAsia="Calibri" w:hAnsi="Arial" w:cs="Arial"/>
          <w:kern w:val="0"/>
          <w:sz w:val="24"/>
          <w:szCs w:val="24"/>
        </w:rPr>
        <w:t xml:space="preserve">0 % </w:t>
      </w:r>
      <w:r w:rsidR="00E24ACC">
        <w:rPr>
          <w:rFonts w:ascii="Arial" w:eastAsia="Calibri" w:hAnsi="Arial" w:cs="Arial"/>
          <w:kern w:val="0"/>
          <w:sz w:val="24"/>
          <w:szCs w:val="24"/>
        </w:rPr>
        <w:t xml:space="preserve">wynagrodzenia brutto </w:t>
      </w:r>
      <w:r w:rsidR="00DD15EC">
        <w:rPr>
          <w:rFonts w:ascii="Arial" w:eastAsia="Calibri" w:hAnsi="Arial" w:cs="Arial"/>
          <w:kern w:val="0"/>
          <w:sz w:val="24"/>
          <w:szCs w:val="24"/>
        </w:rPr>
        <w:t>za wykonanie całości zamówienia</w:t>
      </w:r>
      <w:r w:rsidR="004460B8">
        <w:rPr>
          <w:rFonts w:ascii="Arial" w:eastAsia="Calibri" w:hAnsi="Arial" w:cs="Arial"/>
          <w:kern w:val="0"/>
          <w:sz w:val="24"/>
          <w:szCs w:val="24"/>
        </w:rPr>
        <w:t>.</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w:t>
      </w:r>
      <w:r w:rsidR="004460B8">
        <w:rPr>
          <w:rFonts w:ascii="Arial" w:eastAsia="Calibri" w:hAnsi="Arial" w:cs="Arial"/>
          <w:kern w:val="0"/>
          <w:sz w:val="24"/>
          <w:szCs w:val="24"/>
        </w:rPr>
        <w:t>e</w:t>
      </w:r>
      <w:r w:rsidR="004460B8">
        <w:rPr>
          <w:rFonts w:ascii="Arial" w:eastAsia="Calibri" w:hAnsi="Arial" w:cs="Arial"/>
          <w:kern w:val="0"/>
          <w:sz w:val="24"/>
          <w:szCs w:val="24"/>
        </w:rPr>
        <w:t>go na zasadach ogólnych określonych w ustawie z 23 kwietnia 1964 r. – Kodeks c</w:t>
      </w:r>
      <w:r w:rsidR="004460B8">
        <w:rPr>
          <w:rFonts w:ascii="Arial" w:eastAsia="Calibri" w:hAnsi="Arial" w:cs="Arial"/>
          <w:kern w:val="0"/>
          <w:sz w:val="24"/>
          <w:szCs w:val="24"/>
        </w:rPr>
        <w:t>y</w:t>
      </w:r>
      <w:r w:rsidR="004460B8">
        <w:rPr>
          <w:rFonts w:ascii="Arial" w:eastAsia="Calibri" w:hAnsi="Arial" w:cs="Arial"/>
          <w:kern w:val="0"/>
          <w:sz w:val="24"/>
          <w:szCs w:val="24"/>
        </w:rPr>
        <w:t>wilny.</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6</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w:t>
      </w:r>
      <w:r w:rsidR="004460B8">
        <w:rPr>
          <w:rFonts w:ascii="Arial" w:eastAsia="Calibri" w:hAnsi="Arial" w:cs="Arial"/>
          <w:kern w:val="0"/>
          <w:sz w:val="24"/>
          <w:szCs w:val="24"/>
        </w:rPr>
        <w:t>ź</w:t>
      </w:r>
      <w:r w:rsidR="004460B8">
        <w:rPr>
          <w:rFonts w:ascii="Arial" w:eastAsia="Calibri" w:hAnsi="Arial" w:cs="Arial"/>
          <w:kern w:val="0"/>
          <w:sz w:val="24"/>
          <w:szCs w:val="24"/>
        </w:rPr>
        <w:t>nienia.</w:t>
      </w:r>
    </w:p>
    <w:p w:rsidR="001E33EC" w:rsidRDefault="001E33EC">
      <w:pPr>
        <w:widowControl/>
        <w:suppressAutoHyphens w:val="0"/>
        <w:spacing w:after="0" w:line="360" w:lineRule="auto"/>
        <w:textAlignment w:val="auto"/>
        <w:rPr>
          <w:rFonts w:ascii="Arial" w:eastAsia="Calibri" w:hAnsi="Arial" w:cs="Arial"/>
          <w:kern w:val="0"/>
          <w:sz w:val="24"/>
          <w:szCs w:val="24"/>
        </w:rPr>
      </w:pP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1</w:t>
      </w:r>
      <w:r w:rsidR="00336CB2">
        <w:rPr>
          <w:rFonts w:ascii="Arial" w:eastAsia="Calibri" w:hAnsi="Arial" w:cs="Arial"/>
          <w:kern w:val="0"/>
          <w:sz w:val="24"/>
          <w:szCs w:val="24"/>
        </w:rPr>
        <w:t>0</w:t>
      </w:r>
    </w:p>
    <w:p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w:t>
      </w:r>
      <w:r>
        <w:rPr>
          <w:rFonts w:ascii="Arial" w:eastAsia="Calibri" w:hAnsi="Arial" w:cs="Arial"/>
          <w:kern w:val="0"/>
          <w:sz w:val="24"/>
          <w:szCs w:val="24"/>
        </w:rPr>
        <w:t>l</w:t>
      </w:r>
      <w:r>
        <w:rPr>
          <w:rFonts w:ascii="Arial" w:eastAsia="Calibri" w:hAnsi="Arial" w:cs="Arial"/>
          <w:kern w:val="0"/>
          <w:sz w:val="24"/>
          <w:szCs w:val="24"/>
        </w:rPr>
        <w:t>nych za wszystkie szkody wynikłe na tym terenie.</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w:t>
      </w:r>
      <w:r>
        <w:rPr>
          <w:rFonts w:ascii="Arial" w:eastAsia="Calibri" w:hAnsi="Arial" w:cs="Arial"/>
          <w:kern w:val="0"/>
          <w:sz w:val="24"/>
          <w:szCs w:val="24"/>
        </w:rPr>
        <w:t>y</w:t>
      </w:r>
      <w:r>
        <w:rPr>
          <w:rFonts w:ascii="Arial" w:eastAsia="Calibri" w:hAnsi="Arial" w:cs="Arial"/>
          <w:kern w:val="0"/>
          <w:sz w:val="24"/>
          <w:szCs w:val="24"/>
        </w:rPr>
        <w:t>zyka związanego z wykonaniem niniejszej umowy, w tym zwłaszcza od ryzyka b</w:t>
      </w:r>
      <w:r>
        <w:rPr>
          <w:rFonts w:ascii="Arial" w:eastAsia="Calibri" w:hAnsi="Arial" w:cs="Arial"/>
          <w:kern w:val="0"/>
          <w:sz w:val="24"/>
          <w:szCs w:val="24"/>
        </w:rPr>
        <w:t>u</w:t>
      </w:r>
      <w:r>
        <w:rPr>
          <w:rFonts w:ascii="Arial" w:eastAsia="Calibri" w:hAnsi="Arial" w:cs="Arial"/>
          <w:kern w:val="0"/>
          <w:sz w:val="24"/>
          <w:szCs w:val="24"/>
        </w:rPr>
        <w:t>dowlano-montażowego na sumę ubezpieczenia równą co najmniej wysokości wyn</w:t>
      </w:r>
      <w:r>
        <w:rPr>
          <w:rFonts w:ascii="Arial" w:eastAsia="Calibri" w:hAnsi="Arial" w:cs="Arial"/>
          <w:kern w:val="0"/>
          <w:sz w:val="24"/>
          <w:szCs w:val="24"/>
        </w:rPr>
        <w:t>a</w:t>
      </w:r>
      <w:r>
        <w:rPr>
          <w:rFonts w:ascii="Arial" w:eastAsia="Calibri" w:hAnsi="Arial" w:cs="Arial"/>
          <w:kern w:val="0"/>
          <w:sz w:val="24"/>
          <w:szCs w:val="24"/>
        </w:rPr>
        <w:t>grodzenia brutto należnego Wykonawcy.</w:t>
      </w:r>
    </w:p>
    <w:p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w:t>
      </w:r>
      <w:r>
        <w:rPr>
          <w:rFonts w:ascii="Arial" w:eastAsia="Calibri" w:hAnsi="Arial" w:cs="Arial"/>
          <w:kern w:val="0"/>
          <w:sz w:val="24"/>
          <w:szCs w:val="24"/>
        </w:rPr>
        <w:t>e</w:t>
      </w:r>
      <w:r>
        <w:rPr>
          <w:rFonts w:ascii="Arial" w:eastAsia="Calibri" w:hAnsi="Arial" w:cs="Arial"/>
          <w:kern w:val="0"/>
          <w:sz w:val="24"/>
          <w:szCs w:val="24"/>
        </w:rPr>
        <w:t>czenie od odpowiedzialności cywilnej z tytułu prowadzonej działalności gospodarczej na sumę ubezpieczenia równą co najmniej wysokości wynagrodzenia brutto nale</w:t>
      </w:r>
      <w:r>
        <w:rPr>
          <w:rFonts w:ascii="Arial" w:eastAsia="Calibri" w:hAnsi="Arial" w:cs="Arial"/>
          <w:kern w:val="0"/>
          <w:sz w:val="24"/>
          <w:szCs w:val="24"/>
        </w:rPr>
        <w:t>ż</w:t>
      </w:r>
      <w:r>
        <w:rPr>
          <w:rFonts w:ascii="Arial" w:eastAsia="Calibri" w:hAnsi="Arial" w:cs="Arial"/>
          <w:kern w:val="0"/>
          <w:sz w:val="24"/>
          <w:szCs w:val="24"/>
        </w:rPr>
        <w:t>nego Wykonawcy.</w:t>
      </w:r>
    </w:p>
    <w:p w:rsidR="00150831" w:rsidRDefault="00150831">
      <w:pPr>
        <w:widowControl/>
        <w:suppressAutoHyphens w:val="0"/>
        <w:spacing w:after="0" w:line="360" w:lineRule="auto"/>
        <w:textAlignment w:val="auto"/>
      </w:pPr>
    </w:p>
    <w:p w:rsidR="001E33EC" w:rsidRDefault="004460B8">
      <w:pPr>
        <w:pStyle w:val="Standard"/>
        <w:spacing w:after="0" w:line="360" w:lineRule="auto"/>
        <w:rPr>
          <w:rFonts w:ascii="Arial" w:hAnsi="Arial" w:cs="Arial"/>
          <w:sz w:val="24"/>
          <w:szCs w:val="24"/>
        </w:rPr>
      </w:pPr>
      <w:r>
        <w:rPr>
          <w:rFonts w:ascii="Arial" w:hAnsi="Arial" w:cs="Arial"/>
          <w:sz w:val="24"/>
          <w:szCs w:val="24"/>
        </w:rPr>
        <w:t>§ 1</w:t>
      </w:r>
      <w:r w:rsidR="00336CB2">
        <w:rPr>
          <w:rFonts w:ascii="Arial" w:hAnsi="Arial" w:cs="Arial"/>
          <w:sz w:val="24"/>
          <w:szCs w:val="24"/>
        </w:rPr>
        <w:t>1</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Zamawiający jest uprawniony do odstąpienia od umowy, jeżeli: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w:t>
      </w:r>
      <w:r>
        <w:rPr>
          <w:rFonts w:ascii="Arial" w:eastAsia="Times New Roman" w:hAnsi="Arial" w:cs="Arial"/>
          <w:kern w:val="0"/>
          <w:sz w:val="24"/>
          <w:szCs w:val="24"/>
          <w:lang w:eastAsia="pl-PL"/>
        </w:rPr>
        <w:lastRenderedPageBreak/>
        <w:t>od stwierdzenia przez Zamawiającego wystąpienia zagrożenia zakończenia robót budowlanych w określonym terminie;</w:t>
      </w:r>
    </w:p>
    <w:p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w terminie do 30 dni kalendarzowych od dnia przekroczenia;</w:t>
      </w:r>
    </w:p>
    <w:p w:rsidR="002B6D64" w:rsidRDefault="00F55F3A"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bookmarkStart w:id="12" w:name="_GoBack"/>
      <w:bookmarkEnd w:id="12"/>
    </w:p>
    <w:p w:rsidR="002B6D64" w:rsidRPr="002B6D64" w:rsidRDefault="002B6D64"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6) </w:t>
      </w:r>
      <w:r w:rsidRPr="002B6D64">
        <w:rPr>
          <w:rFonts w:ascii="Arial" w:eastAsia="Times New Roman" w:hAnsi="Arial" w:cs="Arial"/>
          <w:kern w:val="0"/>
          <w:sz w:val="24"/>
          <w:szCs w:val="24"/>
          <w:lang w:eastAsia="pl-PL"/>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rsidR="00471343" w:rsidRPr="00471343" w:rsidRDefault="002B6D64" w:rsidP="00471343">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7) </w:t>
      </w:r>
      <w:r w:rsidR="00471343" w:rsidRPr="00471343">
        <w:rPr>
          <w:rFonts w:ascii="Arial" w:eastAsia="Times New Roman" w:hAnsi="Arial" w:cs="Arial"/>
          <w:kern w:val="0"/>
          <w:sz w:val="24"/>
          <w:szCs w:val="24"/>
          <w:lang w:eastAsia="pl-PL"/>
        </w:rPr>
        <w:t>Wykonawca uchyla się od zawarcia umowy z Podwykonawcą, na zasoby którego Wykonawca powołuje się w celu wykazania spełniania warunku udziału w postępowaniu w zakresie doświadczenia zdolności technicznej lub zawodowej.</w:t>
      </w:r>
    </w:p>
    <w:p w:rsidR="002B6D64" w:rsidRDefault="009337B8"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w:t>
      </w:r>
      <w:r>
        <w:rPr>
          <w:rFonts w:ascii="Arial" w:eastAsia="Times New Roman" w:hAnsi="Arial" w:cs="Arial"/>
          <w:kern w:val="0"/>
          <w:sz w:val="24"/>
          <w:szCs w:val="24"/>
        </w:rPr>
        <w:t>o</w:t>
      </w:r>
      <w:r>
        <w:rPr>
          <w:rFonts w:ascii="Arial" w:eastAsia="Times New Roman" w:hAnsi="Arial" w:cs="Arial"/>
          <w:kern w:val="0"/>
          <w:sz w:val="24"/>
          <w:szCs w:val="24"/>
        </w:rPr>
        <w:t>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rsidR="002B6D64" w:rsidRPr="002B6D64" w:rsidRDefault="002B6D64"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3. </w:t>
      </w:r>
      <w:r w:rsidRPr="002B6D64">
        <w:rPr>
          <w:rFonts w:ascii="Arial" w:eastAsia="Times New Roman" w:hAnsi="Arial" w:cs="Arial"/>
          <w:kern w:val="0"/>
          <w:sz w:val="24"/>
          <w:szCs w:val="24"/>
        </w:rPr>
        <w:t>Wykonawcy przysługuje prawo odstąpienia od Umowy jeżeli Zamawiający bezz</w:t>
      </w:r>
      <w:r w:rsidRPr="002B6D64">
        <w:rPr>
          <w:rFonts w:ascii="Arial" w:eastAsia="Times New Roman" w:hAnsi="Arial" w:cs="Arial"/>
          <w:kern w:val="0"/>
          <w:sz w:val="24"/>
          <w:szCs w:val="24"/>
        </w:rPr>
        <w:t>a</w:t>
      </w:r>
      <w:r w:rsidRPr="002B6D64">
        <w:rPr>
          <w:rFonts w:ascii="Arial" w:eastAsia="Times New Roman" w:hAnsi="Arial" w:cs="Arial"/>
          <w:kern w:val="0"/>
          <w:sz w:val="24"/>
          <w:szCs w:val="24"/>
        </w:rPr>
        <w:t>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rsidR="002B6D64" w:rsidRDefault="002B6D64" w:rsidP="009337B8">
      <w:pPr>
        <w:widowControl/>
        <w:suppressAutoHyphens w:val="0"/>
        <w:spacing w:after="0" w:line="360" w:lineRule="auto"/>
        <w:textAlignment w:val="auto"/>
        <w:rPr>
          <w:rFonts w:ascii="Arial" w:eastAsia="Times New Roman" w:hAnsi="Arial" w:cs="Arial"/>
          <w:kern w:val="0"/>
          <w:sz w:val="24"/>
          <w:szCs w:val="24"/>
        </w:rPr>
      </w:pPr>
    </w:p>
    <w:p w:rsidR="009337B8"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w:t>
      </w:r>
      <w:r w:rsidR="009337B8">
        <w:rPr>
          <w:rFonts w:ascii="Arial" w:eastAsia="Times New Roman" w:hAnsi="Arial" w:cs="Arial"/>
          <w:kern w:val="0"/>
          <w:sz w:val="24"/>
          <w:szCs w:val="24"/>
        </w:rPr>
        <w:t>. Odstąpienie od umowy następuje za pośrednictwem listu poleconego za potwie</w:t>
      </w:r>
      <w:r w:rsidR="009337B8">
        <w:rPr>
          <w:rFonts w:ascii="Arial" w:eastAsia="Times New Roman" w:hAnsi="Arial" w:cs="Arial"/>
          <w:kern w:val="0"/>
          <w:sz w:val="24"/>
          <w:szCs w:val="24"/>
        </w:rPr>
        <w:t>r</w:t>
      </w:r>
      <w:r w:rsidR="009337B8">
        <w:rPr>
          <w:rFonts w:ascii="Arial" w:eastAsia="Times New Roman" w:hAnsi="Arial" w:cs="Arial"/>
          <w:kern w:val="0"/>
          <w:sz w:val="24"/>
          <w:szCs w:val="24"/>
        </w:rPr>
        <w:t>dzeniem odbioru lub w formie pisma złożonego w siedzibie Wykonawcy za pokwit</w:t>
      </w:r>
      <w:r w:rsidR="009337B8">
        <w:rPr>
          <w:rFonts w:ascii="Arial" w:eastAsia="Times New Roman" w:hAnsi="Arial" w:cs="Arial"/>
          <w:kern w:val="0"/>
          <w:sz w:val="24"/>
          <w:szCs w:val="24"/>
        </w:rPr>
        <w:t>o</w:t>
      </w:r>
      <w:r w:rsidR="009337B8">
        <w:rPr>
          <w:rFonts w:ascii="Arial" w:eastAsia="Times New Roman" w:hAnsi="Arial" w:cs="Arial"/>
          <w:kern w:val="0"/>
          <w:sz w:val="24"/>
          <w:szCs w:val="24"/>
        </w:rPr>
        <w:t>waniem z chwilą otrzymania oświadczenia o odstąpieniu przez Wykonawcę.</w:t>
      </w:r>
    </w:p>
    <w:p w:rsidR="008F0A34"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5</w:t>
      </w:r>
      <w:r w:rsidR="009337B8">
        <w:rPr>
          <w:rFonts w:ascii="Arial" w:eastAsia="Times New Roman" w:hAnsi="Arial" w:cs="Arial"/>
          <w:kern w:val="0"/>
          <w:sz w:val="24"/>
          <w:szCs w:val="24"/>
        </w:rPr>
        <w:t>. Odstąpienie od umowy nie zwalnia Wykonawcy z obowiązku zapłaty kar umo</w:t>
      </w:r>
      <w:r w:rsidR="009337B8">
        <w:rPr>
          <w:rFonts w:ascii="Arial" w:eastAsia="Times New Roman" w:hAnsi="Arial" w:cs="Arial"/>
          <w:kern w:val="0"/>
          <w:sz w:val="24"/>
          <w:szCs w:val="24"/>
        </w:rPr>
        <w:t>w</w:t>
      </w:r>
      <w:r w:rsidR="009337B8">
        <w:rPr>
          <w:rFonts w:ascii="Arial" w:eastAsia="Times New Roman" w:hAnsi="Arial" w:cs="Arial"/>
          <w:kern w:val="0"/>
          <w:sz w:val="24"/>
          <w:szCs w:val="24"/>
        </w:rPr>
        <w:t>nych</w:t>
      </w:r>
      <w:r>
        <w:rPr>
          <w:rFonts w:ascii="Arial" w:eastAsia="Times New Roman" w:hAnsi="Arial" w:cs="Arial"/>
          <w:kern w:val="0"/>
          <w:sz w:val="24"/>
          <w:szCs w:val="24"/>
        </w:rPr>
        <w:t>.</w:t>
      </w:r>
    </w:p>
    <w:p w:rsidR="001E33EC" w:rsidRDefault="004460B8">
      <w:pPr>
        <w:pStyle w:val="Standard"/>
        <w:spacing w:after="0" w:line="360" w:lineRule="auto"/>
        <w:rPr>
          <w:rFonts w:ascii="Arial" w:hAnsi="Arial" w:cs="Arial"/>
          <w:sz w:val="24"/>
          <w:szCs w:val="24"/>
        </w:rPr>
      </w:pPr>
      <w:r>
        <w:rPr>
          <w:rFonts w:ascii="Arial" w:hAnsi="Arial" w:cs="Arial"/>
          <w:sz w:val="24"/>
          <w:szCs w:val="24"/>
        </w:rPr>
        <w:lastRenderedPageBreak/>
        <w:t>§ 1</w:t>
      </w:r>
      <w:r w:rsidR="00162DD9">
        <w:rPr>
          <w:rFonts w:ascii="Arial" w:hAnsi="Arial" w:cs="Arial"/>
          <w:sz w:val="24"/>
          <w:szCs w:val="24"/>
        </w:rPr>
        <w:t>2</w:t>
      </w:r>
      <w:r>
        <w:rPr>
          <w:rFonts w:ascii="Arial" w:hAnsi="Arial" w:cs="Arial"/>
          <w:sz w:val="24"/>
          <w:szCs w:val="24"/>
        </w:rPr>
        <w:t xml:space="preserve"> </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lastRenderedPageBreak/>
        <w:t>2. Strony są uprawnione do żądania zmiany umowy w zakresie wyrobów, param</w:t>
      </w:r>
      <w:r>
        <w:rPr>
          <w:rFonts w:ascii="Arial" w:eastAsia="Times New Roman" w:hAnsi="Arial" w:cs="Arial"/>
          <w:kern w:val="0"/>
          <w:sz w:val="24"/>
          <w:szCs w:val="24"/>
        </w:rPr>
        <w:t>e</w:t>
      </w:r>
      <w:r>
        <w:rPr>
          <w:rFonts w:ascii="Arial" w:eastAsia="Times New Roman" w:hAnsi="Arial" w:cs="Arial"/>
          <w:kern w:val="0"/>
          <w:sz w:val="24"/>
          <w:szCs w:val="24"/>
        </w:rPr>
        <w:t>trów technicznych, technologii wykonania robót budowlanych, sposobu i zakresu w</w:t>
      </w:r>
      <w:r>
        <w:rPr>
          <w:rFonts w:ascii="Arial" w:eastAsia="Times New Roman" w:hAnsi="Arial" w:cs="Arial"/>
          <w:kern w:val="0"/>
          <w:sz w:val="24"/>
          <w:szCs w:val="24"/>
        </w:rPr>
        <w:t>y</w:t>
      </w:r>
      <w:r>
        <w:rPr>
          <w:rFonts w:ascii="Arial" w:eastAsia="Times New Roman" w:hAnsi="Arial" w:cs="Arial"/>
          <w:kern w:val="0"/>
          <w:sz w:val="24"/>
          <w:szCs w:val="24"/>
        </w:rPr>
        <w:t>konania przedmiotu umowy w następujących sytuacjach: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rsidR="00114989" w:rsidRDefault="004460B8" w:rsidP="00114989">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3. Zamawiający dopuszcza zmianę wysokości wynagrodzenia należnego Wykona</w:t>
      </w:r>
      <w:r w:rsidRPr="00424BDF">
        <w:rPr>
          <w:rFonts w:ascii="Arial" w:eastAsia="Times New Roman" w:hAnsi="Arial" w:cs="Arial"/>
          <w:color w:val="000000" w:themeColor="text1"/>
          <w:kern w:val="0"/>
          <w:sz w:val="24"/>
          <w:szCs w:val="24"/>
        </w:rPr>
        <w:t>w</w:t>
      </w:r>
      <w:r w:rsidRPr="00424BDF">
        <w:rPr>
          <w:rFonts w:ascii="Arial" w:eastAsia="Times New Roman" w:hAnsi="Arial" w:cs="Arial"/>
          <w:color w:val="000000" w:themeColor="text1"/>
          <w:kern w:val="0"/>
          <w:sz w:val="24"/>
          <w:szCs w:val="24"/>
        </w:rPr>
        <w:t xml:space="preserve">cy w przypadku </w:t>
      </w:r>
      <w:r w:rsidR="007A03FE" w:rsidRPr="00424BDF">
        <w:rPr>
          <w:rFonts w:ascii="Arial" w:eastAsia="Times New Roman" w:hAnsi="Arial" w:cs="Arial"/>
          <w:color w:val="000000" w:themeColor="text1"/>
          <w:kern w:val="0"/>
          <w:sz w:val="24"/>
          <w:szCs w:val="24"/>
        </w:rPr>
        <w:t>zmiany:</w:t>
      </w:r>
    </w:p>
    <w:p w:rsidR="00114989" w:rsidRPr="00114989" w:rsidRDefault="004460B8" w:rsidP="00114989">
      <w:pPr>
        <w:widowControl/>
        <w:suppressAutoHyphens w:val="0"/>
        <w:spacing w:after="0" w:line="360" w:lineRule="auto"/>
        <w:textAlignment w:val="auto"/>
        <w:rPr>
          <w:rFonts w:ascii="Arial" w:eastAsia="Times New Roman" w:hAnsi="Arial" w:cs="Arial"/>
          <w:b/>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stawki podatku od towarów i usług (VAT)</w:t>
      </w:r>
      <w:r w:rsidR="007A03FE" w:rsidRPr="00424BDF">
        <w:rPr>
          <w:rFonts w:ascii="Arial" w:eastAsia="Times New Roman" w:hAnsi="Arial" w:cs="Arial"/>
          <w:color w:val="000000" w:themeColor="text1"/>
          <w:kern w:val="0"/>
          <w:sz w:val="24"/>
          <w:szCs w:val="24"/>
          <w:lang w:eastAsia="pl-PL"/>
        </w:rPr>
        <w:t xml:space="preserve"> oraz podatku akcyzowego</w:t>
      </w:r>
      <w:r w:rsidR="00E44C89" w:rsidRPr="00424BDF">
        <w:rPr>
          <w:rFonts w:ascii="Arial" w:eastAsia="Times New Roman" w:hAnsi="Arial" w:cs="Arial"/>
          <w:color w:val="000000" w:themeColor="text1"/>
          <w:kern w:val="0"/>
          <w:sz w:val="24"/>
          <w:szCs w:val="24"/>
          <w:lang w:eastAsia="pl-PL"/>
        </w:rPr>
        <w:t>;</w:t>
      </w:r>
      <w:r w:rsidR="00114989" w:rsidRPr="00114989">
        <w:rPr>
          <w:rFonts w:ascii="Arial" w:eastAsia="Times New Roman" w:hAnsi="Arial" w:cs="Arial"/>
          <w:kern w:val="0"/>
          <w:sz w:val="20"/>
          <w:szCs w:val="20"/>
          <w:lang w:eastAsia="pl-PL"/>
        </w:rPr>
        <w:t xml:space="preserve"> </w:t>
      </w:r>
    </w:p>
    <w:p w:rsidR="00DB4907"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lastRenderedPageBreak/>
        <w:t xml:space="preserve">2) </w:t>
      </w:r>
      <w:r w:rsidR="00DB4907" w:rsidRPr="00DB4907">
        <w:rPr>
          <w:rFonts w:ascii="Arial" w:eastAsia="Times New Roman" w:hAnsi="Arial" w:cs="Arial"/>
          <w:color w:val="000000" w:themeColor="text1"/>
          <w:kern w:val="0"/>
          <w:sz w:val="24"/>
          <w:szCs w:val="24"/>
          <w:lang w:eastAsia="pl-PL"/>
        </w:rPr>
        <w:t xml:space="preserve">wysokości minimalnego wynagrodzenia za pracę albo wysokości minimalnej stawki godzinowej ustalanych na podstawie ustawy z dnia 10 października 2002 r. o minimalnym wynagrodzeniu za pracę </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zasad </w:t>
      </w:r>
      <w:r w:rsidR="007A03FE" w:rsidRPr="00424BDF">
        <w:rPr>
          <w:rFonts w:ascii="Arial" w:eastAsia="Times New Roman" w:hAnsi="Arial" w:cs="Arial"/>
          <w:color w:val="000000" w:themeColor="text1"/>
          <w:kern w:val="0"/>
          <w:sz w:val="24"/>
          <w:szCs w:val="24"/>
          <w:lang w:eastAsia="pl-PL"/>
        </w:rPr>
        <w:t>podlegania ubezpieczeniom społecznym lub ubezpieczeniu zdrowotnemu lub wysokości stawki składki na ubezpieczenia społeczne lub ubezpieczenie zdrowotne</w:t>
      </w:r>
      <w:r w:rsidR="00E44C89" w:rsidRPr="00424BDF">
        <w:rPr>
          <w:rFonts w:ascii="Arial" w:eastAsia="Times New Roman" w:hAnsi="Arial" w:cs="Arial"/>
          <w:color w:val="000000" w:themeColor="text1"/>
          <w:kern w:val="0"/>
          <w:sz w:val="24"/>
          <w:szCs w:val="24"/>
          <w:lang w:eastAsia="pl-PL"/>
        </w:rPr>
        <w:t>;</w:t>
      </w:r>
    </w:p>
    <w:p w:rsidR="007A03FE" w:rsidRPr="00424BDF" w:rsidRDefault="007A03FE">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4) zasad gromadzenia i wysokości wpłat do pracowniczych planów kapitałowych, o których mowa w ustawie z dnia 4 października 2018 r. o pracowniczych planach kapitałowych</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 na zasadach i w sposób określony w </w:t>
      </w:r>
      <w:bookmarkStart w:id="13" w:name="WKP_AL_3280"/>
      <w:r w:rsidRPr="00424BDF">
        <w:rPr>
          <w:rFonts w:ascii="Arial" w:eastAsia="Times New Roman" w:hAnsi="Arial" w:cs="Arial"/>
          <w:color w:val="000000" w:themeColor="text1"/>
          <w:kern w:val="0"/>
          <w:sz w:val="24"/>
          <w:szCs w:val="24"/>
          <w:lang w:eastAsia="pl-PL"/>
        </w:rPr>
        <w:t>ust. 4-1</w:t>
      </w:r>
      <w:bookmarkEnd w:id="13"/>
      <w:r w:rsidRPr="00424BDF">
        <w:rPr>
          <w:rFonts w:ascii="Arial" w:eastAsia="Times New Roman" w:hAnsi="Arial" w:cs="Arial"/>
          <w:color w:val="000000" w:themeColor="text1"/>
          <w:kern w:val="0"/>
          <w:sz w:val="24"/>
          <w:szCs w:val="24"/>
          <w:lang w:eastAsia="pl-PL"/>
        </w:rPr>
        <w:t>3, jeżeli zmiany te będą miały wpływ na koszty wykonania przedmiotu umowy przez Wykonawcę.</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4. Zmiana wysokości wynagrodzenia należnego Wykonawcy w przypadku zmiany stawki podatku od towarów i usług (VAT)</w:t>
      </w:r>
      <w:r w:rsidR="00F056F6" w:rsidRPr="00424BDF">
        <w:rPr>
          <w:rFonts w:ascii="Arial" w:eastAsia="Times New Roman" w:hAnsi="Arial" w:cs="Arial"/>
          <w:color w:val="000000" w:themeColor="text1"/>
          <w:kern w:val="0"/>
          <w:sz w:val="24"/>
          <w:szCs w:val="24"/>
        </w:rPr>
        <w:t xml:space="preserve"> i podatku akcyzowego</w:t>
      </w:r>
      <w:r w:rsidRPr="00424BDF">
        <w:rPr>
          <w:rFonts w:ascii="Arial" w:eastAsia="Times New Roman" w:hAnsi="Arial" w:cs="Arial"/>
          <w:color w:val="000000" w:themeColor="text1"/>
          <w:kern w:val="0"/>
          <w:sz w:val="24"/>
          <w:szCs w:val="24"/>
        </w:rPr>
        <w:t xml:space="preserve"> będzie odnosić się wyłącznie do części przedmiotu umowy zrealizowanej zgodnie z terminami ustal</w:t>
      </w:r>
      <w:r w:rsidRPr="00424BDF">
        <w:rPr>
          <w:rFonts w:ascii="Arial" w:eastAsia="Times New Roman" w:hAnsi="Arial" w:cs="Arial"/>
          <w:color w:val="000000" w:themeColor="text1"/>
          <w:kern w:val="0"/>
          <w:sz w:val="24"/>
          <w:szCs w:val="24"/>
        </w:rPr>
        <w:t>o</w:t>
      </w:r>
      <w:r w:rsidRPr="00424BDF">
        <w:rPr>
          <w:rFonts w:ascii="Arial" w:eastAsia="Times New Roman" w:hAnsi="Arial" w:cs="Arial"/>
          <w:color w:val="000000" w:themeColor="text1"/>
          <w:kern w:val="0"/>
          <w:sz w:val="24"/>
          <w:szCs w:val="24"/>
        </w:rPr>
        <w:t>nymi umową po dniu wejścia w życie przepisów zmieniających stawkę podatku od towarów i usług (VAT) oraz wyłącznie do części przedmiotu umowy, do której zast</w:t>
      </w:r>
      <w:r w:rsidRPr="00424BDF">
        <w:rPr>
          <w:rFonts w:ascii="Arial" w:eastAsia="Times New Roman" w:hAnsi="Arial" w:cs="Arial"/>
          <w:color w:val="000000" w:themeColor="text1"/>
          <w:kern w:val="0"/>
          <w:sz w:val="24"/>
          <w:szCs w:val="24"/>
        </w:rPr>
        <w:t>o</w:t>
      </w:r>
      <w:r w:rsidRPr="00424BDF">
        <w:rPr>
          <w:rFonts w:ascii="Arial" w:eastAsia="Times New Roman" w:hAnsi="Arial" w:cs="Arial"/>
          <w:color w:val="000000" w:themeColor="text1"/>
          <w:kern w:val="0"/>
          <w:sz w:val="24"/>
          <w:szCs w:val="24"/>
        </w:rPr>
        <w:t>sowanie znajdzie zmiana stawki podatku od towarów i usług (VAT)</w:t>
      </w:r>
      <w:r w:rsidR="00F056F6" w:rsidRPr="00424BDF">
        <w:rPr>
          <w:rFonts w:ascii="Arial" w:eastAsia="Times New Roman" w:hAnsi="Arial" w:cs="Arial"/>
          <w:color w:val="000000" w:themeColor="text1"/>
          <w:kern w:val="0"/>
          <w:sz w:val="24"/>
          <w:szCs w:val="24"/>
        </w:rPr>
        <w:t xml:space="preserve"> i podatku akc</w:t>
      </w:r>
      <w:r w:rsidR="00F056F6" w:rsidRPr="00424BDF">
        <w:rPr>
          <w:rFonts w:ascii="Arial" w:eastAsia="Times New Roman" w:hAnsi="Arial" w:cs="Arial"/>
          <w:color w:val="000000" w:themeColor="text1"/>
          <w:kern w:val="0"/>
          <w:sz w:val="24"/>
          <w:szCs w:val="24"/>
        </w:rPr>
        <w:t>y</w:t>
      </w:r>
      <w:r w:rsidR="00F056F6" w:rsidRPr="00424BDF">
        <w:rPr>
          <w:rFonts w:ascii="Arial" w:eastAsia="Times New Roman" w:hAnsi="Arial" w:cs="Arial"/>
          <w:color w:val="000000" w:themeColor="text1"/>
          <w:kern w:val="0"/>
          <w:sz w:val="24"/>
          <w:szCs w:val="24"/>
        </w:rPr>
        <w:t>zowego</w:t>
      </w:r>
      <w:r w:rsidRPr="00424BDF">
        <w:rPr>
          <w:rFonts w:ascii="Arial" w:eastAsia="Times New Roman" w:hAnsi="Arial" w:cs="Arial"/>
          <w:color w:val="000000" w:themeColor="text1"/>
          <w:kern w:val="0"/>
          <w:sz w:val="24"/>
          <w:szCs w:val="24"/>
        </w:rPr>
        <w:t>.</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5. W przypadku zmiany stawki podatku od towarów i usług (VAT) </w:t>
      </w:r>
      <w:r w:rsidR="00F056F6" w:rsidRPr="00424BDF">
        <w:rPr>
          <w:rFonts w:ascii="Arial" w:eastAsia="Times New Roman" w:hAnsi="Arial" w:cs="Arial"/>
          <w:color w:val="000000" w:themeColor="text1"/>
          <w:kern w:val="0"/>
          <w:sz w:val="24"/>
          <w:szCs w:val="24"/>
        </w:rPr>
        <w:t>i podatku akcyz</w:t>
      </w:r>
      <w:r w:rsidR="00F056F6" w:rsidRPr="00424BDF">
        <w:rPr>
          <w:rFonts w:ascii="Arial" w:eastAsia="Times New Roman" w:hAnsi="Arial" w:cs="Arial"/>
          <w:color w:val="000000" w:themeColor="text1"/>
          <w:kern w:val="0"/>
          <w:sz w:val="24"/>
          <w:szCs w:val="24"/>
        </w:rPr>
        <w:t>o</w:t>
      </w:r>
      <w:r w:rsidR="00F056F6" w:rsidRPr="00424BDF">
        <w:rPr>
          <w:rFonts w:ascii="Arial" w:eastAsia="Times New Roman" w:hAnsi="Arial" w:cs="Arial"/>
          <w:color w:val="000000" w:themeColor="text1"/>
          <w:kern w:val="0"/>
          <w:sz w:val="24"/>
          <w:szCs w:val="24"/>
        </w:rPr>
        <w:t xml:space="preserve">wego </w:t>
      </w:r>
      <w:r w:rsidRPr="00424BDF">
        <w:rPr>
          <w:rFonts w:ascii="Arial" w:eastAsia="Times New Roman" w:hAnsi="Arial" w:cs="Arial"/>
          <w:color w:val="000000" w:themeColor="text1"/>
          <w:kern w:val="0"/>
          <w:sz w:val="24"/>
          <w:szCs w:val="24"/>
        </w:rPr>
        <w:t>wartość wynagrodzenia netto nie zmieni się, a wartość wynagrodzenia brutto zostanie wyliczona na podstawie nowych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6. 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w:t>
      </w:r>
      <w:r w:rsidRPr="00424BDF">
        <w:rPr>
          <w:rFonts w:ascii="Arial" w:eastAsia="Times New Roman" w:hAnsi="Arial" w:cs="Arial"/>
          <w:color w:val="000000" w:themeColor="text1"/>
          <w:kern w:val="0"/>
          <w:sz w:val="24"/>
          <w:szCs w:val="24"/>
        </w:rPr>
        <w:t>t</w:t>
      </w:r>
      <w:r w:rsidRPr="00424BDF">
        <w:rPr>
          <w:rFonts w:ascii="Arial" w:eastAsia="Times New Roman" w:hAnsi="Arial" w:cs="Arial"/>
          <w:color w:val="000000" w:themeColor="text1"/>
          <w:kern w:val="0"/>
          <w:sz w:val="24"/>
          <w:szCs w:val="24"/>
        </w:rPr>
        <w:t>ne będzie obejmować wyłącznie część wynagrodzenia należnego Wykonawcy, w odniesieniu do której nastąpiła zmiana wysokości kosztów wykonania umowy przez Wykonawcę w związku z wejściem w życie zmian przepisów.</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7. W przypadku zmiany wysokości wynagrodzenia w następstwie zmiany wysokości minimalnego wynagrodzenia ustalonego na podstawie przepisów o minimalnym w</w:t>
      </w:r>
      <w:r w:rsidRPr="00424BDF">
        <w:rPr>
          <w:rFonts w:ascii="Arial" w:eastAsia="Times New Roman" w:hAnsi="Arial" w:cs="Arial"/>
          <w:color w:val="000000" w:themeColor="text1"/>
          <w:kern w:val="0"/>
          <w:sz w:val="24"/>
          <w:szCs w:val="24"/>
        </w:rPr>
        <w:t>y</w:t>
      </w:r>
      <w:r w:rsidRPr="00424BDF">
        <w:rPr>
          <w:rFonts w:ascii="Arial" w:eastAsia="Times New Roman" w:hAnsi="Arial" w:cs="Arial"/>
          <w:color w:val="000000" w:themeColor="text1"/>
          <w:kern w:val="0"/>
          <w:sz w:val="24"/>
          <w:szCs w:val="24"/>
        </w:rPr>
        <w:t>nagrodzeniu za pracę wynagrodzenie Wykonawcy ulegnie zmianie o kwotę odpowi</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dającą wzrostowi kosztu Wykonawcy w związku ze zwiększeniem wysokości wyn</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grodzeń pracowników świadczących usługi do wysokości aktualnie obowiązującego minimalnego wynagrodzenia za pracę, z uwzględnieniem wszystkich obciążeń p</w:t>
      </w:r>
      <w:r w:rsidRPr="00424BDF">
        <w:rPr>
          <w:rFonts w:ascii="Arial" w:eastAsia="Times New Roman" w:hAnsi="Arial" w:cs="Arial"/>
          <w:color w:val="000000" w:themeColor="text1"/>
          <w:kern w:val="0"/>
          <w:sz w:val="24"/>
          <w:szCs w:val="24"/>
        </w:rPr>
        <w:t>u</w:t>
      </w:r>
      <w:r w:rsidRPr="00424BDF">
        <w:rPr>
          <w:rFonts w:ascii="Arial" w:eastAsia="Times New Roman" w:hAnsi="Arial" w:cs="Arial"/>
          <w:color w:val="000000" w:themeColor="text1"/>
          <w:kern w:val="0"/>
          <w:sz w:val="24"/>
          <w:szCs w:val="24"/>
        </w:rPr>
        <w:lastRenderedPageBreak/>
        <w:t>blicznoprawnych od kwoty wzrostu minimalnego wynagrodzenia. Kwota odpowiad</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jąca wzrostowi kosztu Wykonawcy będzie odnosić się wyłącznie do części wynagr</w:t>
      </w:r>
      <w:r w:rsidRPr="00424BDF">
        <w:rPr>
          <w:rFonts w:ascii="Arial" w:eastAsia="Times New Roman" w:hAnsi="Arial" w:cs="Arial"/>
          <w:color w:val="000000" w:themeColor="text1"/>
          <w:kern w:val="0"/>
          <w:sz w:val="24"/>
          <w:szCs w:val="24"/>
        </w:rPr>
        <w:t>o</w:t>
      </w:r>
      <w:r w:rsidRPr="00424BDF">
        <w:rPr>
          <w:rFonts w:ascii="Arial" w:eastAsia="Times New Roman" w:hAnsi="Arial" w:cs="Arial"/>
          <w:color w:val="000000" w:themeColor="text1"/>
          <w:kern w:val="0"/>
          <w:sz w:val="24"/>
          <w:szCs w:val="24"/>
        </w:rPr>
        <w:t>dzenia pracowników świadczących usługi, o których mowa w zdaniu poprzedzaj</w:t>
      </w:r>
      <w:r w:rsidRPr="00424BDF">
        <w:rPr>
          <w:rFonts w:ascii="Arial" w:eastAsia="Times New Roman" w:hAnsi="Arial" w:cs="Arial"/>
          <w:color w:val="000000" w:themeColor="text1"/>
          <w:kern w:val="0"/>
          <w:sz w:val="24"/>
          <w:szCs w:val="24"/>
        </w:rPr>
        <w:t>ą</w:t>
      </w:r>
      <w:r w:rsidRPr="00424BDF">
        <w:rPr>
          <w:rFonts w:ascii="Arial" w:eastAsia="Times New Roman" w:hAnsi="Arial" w:cs="Arial"/>
          <w:color w:val="000000" w:themeColor="text1"/>
          <w:kern w:val="0"/>
          <w:sz w:val="24"/>
          <w:szCs w:val="24"/>
        </w:rPr>
        <w:t>cym, odpowiadającej zakresowi, w jakim wykonują oni prace bezpośrednio związane z realizacją przedmiotu umowy.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8. W przypadku zmiany zasad podlegania ubezpieczeniom społecznym lub ubezpi</w:t>
      </w:r>
      <w:r w:rsidRPr="00424BDF">
        <w:rPr>
          <w:rFonts w:ascii="Arial" w:eastAsia="Times New Roman" w:hAnsi="Arial" w:cs="Arial"/>
          <w:color w:val="000000" w:themeColor="text1"/>
          <w:kern w:val="0"/>
          <w:sz w:val="24"/>
          <w:szCs w:val="24"/>
        </w:rPr>
        <w:t>e</w:t>
      </w:r>
      <w:r w:rsidRPr="00424BDF">
        <w:rPr>
          <w:rFonts w:ascii="Arial" w:eastAsia="Times New Roman" w:hAnsi="Arial" w:cs="Arial"/>
          <w:color w:val="000000" w:themeColor="text1"/>
          <w:kern w:val="0"/>
          <w:sz w:val="24"/>
          <w:szCs w:val="24"/>
        </w:rPr>
        <w:t>czeniu zdrowotnemu lub wysokości stawki składki na ubezpieczenia społeczne lub zdrowotne wynagrodzenie Wykonawcy ulegnie zmianie o kwotę odpowiadającą zmianie kosztu Wykonawcy ponoszonego w związku z wypłatą wynagrodzenia pr</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cownikom świadczącym usługi. Kwota odpowiadająca zmianie kosztu Wykonawcy będzie odnosić się wyłącznie do części wynagrodzenia pracowników świadczących usługi, o których mowa w zdaniu poprzedzającym, odpowiadającej zakresowi, w j</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kim wykonują oni prace bezpośrednio związane z realizacją przedmiotu umowy.</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9. W przypadku zmiany zasad gromadzenia i wysokości wpłat do pracowniczych pl</w:t>
      </w:r>
      <w:r w:rsidRPr="00424BDF">
        <w:rPr>
          <w:rFonts w:ascii="Arial" w:eastAsia="Times New Roman" w:hAnsi="Arial" w:cs="Arial"/>
          <w:color w:val="000000" w:themeColor="text1"/>
          <w:kern w:val="0"/>
          <w:sz w:val="24"/>
          <w:szCs w:val="24"/>
        </w:rPr>
        <w:t>a</w:t>
      </w:r>
      <w:r w:rsidRPr="00424BDF">
        <w:rPr>
          <w:rFonts w:ascii="Arial" w:eastAsia="Times New Roman" w:hAnsi="Arial" w:cs="Arial"/>
          <w:color w:val="000000" w:themeColor="text1"/>
          <w:kern w:val="0"/>
          <w:sz w:val="24"/>
          <w:szCs w:val="24"/>
        </w:rPr>
        <w:t xml:space="preserve">nów kapitałowych, o których mowa w ustawie z dnia 4 października 2018 r. </w:t>
      </w:r>
    </w:p>
    <w:p w:rsidR="006168A5" w:rsidRPr="00424BDF" w:rsidRDefault="006168A5" w:rsidP="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 xml:space="preserve">o pracowniczych planach kapitałowych, wynagrodzenie Wykonawcy ulegnie zmianie o </w:t>
      </w:r>
      <w:r w:rsidR="00A33679" w:rsidRPr="00424BDF">
        <w:rPr>
          <w:rFonts w:ascii="Arial" w:eastAsia="Times New Roman" w:hAnsi="Arial" w:cs="Arial"/>
          <w:color w:val="000000" w:themeColor="text1"/>
          <w:kern w:val="0"/>
          <w:sz w:val="24"/>
          <w:szCs w:val="24"/>
        </w:rPr>
        <w:t>kwotę odpowiadającą zmianie kosztu Wykonawcy ponoszonego w związku z wpł</w:t>
      </w:r>
      <w:r w:rsidR="00A33679" w:rsidRPr="00424BDF">
        <w:rPr>
          <w:rFonts w:ascii="Arial" w:eastAsia="Times New Roman" w:hAnsi="Arial" w:cs="Arial"/>
          <w:color w:val="000000" w:themeColor="text1"/>
          <w:kern w:val="0"/>
          <w:sz w:val="24"/>
          <w:szCs w:val="24"/>
        </w:rPr>
        <w:t>a</w:t>
      </w:r>
      <w:r w:rsidR="00A33679" w:rsidRPr="00424BDF">
        <w:rPr>
          <w:rFonts w:ascii="Arial" w:eastAsia="Times New Roman" w:hAnsi="Arial" w:cs="Arial"/>
          <w:color w:val="000000" w:themeColor="text1"/>
          <w:kern w:val="0"/>
          <w:sz w:val="24"/>
          <w:szCs w:val="24"/>
        </w:rPr>
        <w:t>tą do pracowniczych planów kapitałowych pracownikom świadczącym usługi realiz</w:t>
      </w:r>
      <w:r w:rsidR="00A33679" w:rsidRPr="00424BDF">
        <w:rPr>
          <w:rFonts w:ascii="Arial" w:eastAsia="Times New Roman" w:hAnsi="Arial" w:cs="Arial"/>
          <w:color w:val="000000" w:themeColor="text1"/>
          <w:kern w:val="0"/>
          <w:sz w:val="24"/>
          <w:szCs w:val="24"/>
        </w:rPr>
        <w:t>a</w:t>
      </w:r>
      <w:r w:rsidR="00A33679" w:rsidRPr="00424BDF">
        <w:rPr>
          <w:rFonts w:ascii="Arial" w:eastAsia="Times New Roman" w:hAnsi="Arial" w:cs="Arial"/>
          <w:color w:val="000000" w:themeColor="text1"/>
          <w:kern w:val="0"/>
          <w:sz w:val="24"/>
          <w:szCs w:val="24"/>
        </w:rPr>
        <w:t>cji zamówienia.</w:t>
      </w:r>
      <w:r w:rsidR="009474C0" w:rsidRPr="00424BDF">
        <w:rPr>
          <w:rFonts w:ascii="Arial" w:eastAsia="Times New Roman" w:hAnsi="Arial" w:cs="Arial"/>
          <w:color w:val="000000" w:themeColor="text1"/>
          <w:kern w:val="0"/>
          <w:sz w:val="24"/>
          <w:szCs w:val="24"/>
        </w:rPr>
        <w:t xml:space="preserve"> Kwota odpowiadająca zmianie kosztu Wykonawcy będzie odnosić się wyłącznie do części wpłat pracowników świadczących usługi, o których mowa w zd</w:t>
      </w:r>
      <w:r w:rsidR="009474C0" w:rsidRPr="00424BDF">
        <w:rPr>
          <w:rFonts w:ascii="Arial" w:eastAsia="Times New Roman" w:hAnsi="Arial" w:cs="Arial"/>
          <w:color w:val="000000" w:themeColor="text1"/>
          <w:kern w:val="0"/>
          <w:sz w:val="24"/>
          <w:szCs w:val="24"/>
        </w:rPr>
        <w:t>a</w:t>
      </w:r>
      <w:r w:rsidR="009474C0" w:rsidRPr="00424BDF">
        <w:rPr>
          <w:rFonts w:ascii="Arial" w:eastAsia="Times New Roman" w:hAnsi="Arial" w:cs="Arial"/>
          <w:color w:val="000000" w:themeColor="text1"/>
          <w:kern w:val="0"/>
          <w:sz w:val="24"/>
          <w:szCs w:val="24"/>
        </w:rPr>
        <w:t>niu poprzedzającym, odpowiadającej zakresowi, w jakim wykonują oni prace bezp</w:t>
      </w:r>
      <w:r w:rsidR="009474C0" w:rsidRPr="00424BDF">
        <w:rPr>
          <w:rFonts w:ascii="Arial" w:eastAsia="Times New Roman" w:hAnsi="Arial" w:cs="Arial"/>
          <w:color w:val="000000" w:themeColor="text1"/>
          <w:kern w:val="0"/>
          <w:sz w:val="24"/>
          <w:szCs w:val="24"/>
        </w:rPr>
        <w:t>o</w:t>
      </w:r>
      <w:r w:rsidR="009474C0" w:rsidRPr="00424BDF">
        <w:rPr>
          <w:rFonts w:ascii="Arial" w:eastAsia="Times New Roman" w:hAnsi="Arial" w:cs="Arial"/>
          <w:color w:val="000000" w:themeColor="text1"/>
          <w:kern w:val="0"/>
          <w:sz w:val="24"/>
          <w:szCs w:val="24"/>
        </w:rPr>
        <w:t>średnio związane z realizacją przedmiotu umowy.</w:t>
      </w:r>
    </w:p>
    <w:p w:rsidR="001E33EC" w:rsidRPr="00424BDF" w:rsidRDefault="006168A5">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10</w:t>
      </w:r>
      <w:r w:rsidR="004460B8" w:rsidRPr="00424BDF">
        <w:rPr>
          <w:rFonts w:ascii="Arial" w:eastAsia="Times New Roman" w:hAnsi="Arial" w:cs="Arial"/>
          <w:color w:val="000000" w:themeColor="text1"/>
          <w:kern w:val="0"/>
          <w:sz w:val="24"/>
          <w:szCs w:val="24"/>
        </w:rPr>
        <w:t xml:space="preserve">. W celu zawarcia aneksu, o którym mowa w </w:t>
      </w:r>
      <w:bookmarkStart w:id="14" w:name="WKP_AL_3281"/>
      <w:r w:rsidR="004460B8" w:rsidRPr="00424BDF">
        <w:rPr>
          <w:rFonts w:ascii="Arial" w:eastAsia="Times New Roman" w:hAnsi="Arial" w:cs="Arial"/>
          <w:color w:val="000000" w:themeColor="text1"/>
          <w:kern w:val="0"/>
          <w:sz w:val="24"/>
          <w:szCs w:val="24"/>
        </w:rPr>
        <w:t xml:space="preserve">ust. </w:t>
      </w:r>
      <w:bookmarkEnd w:id="14"/>
      <w:r w:rsidR="004460B8" w:rsidRPr="00424BDF">
        <w:rPr>
          <w:rFonts w:ascii="Arial" w:eastAsia="Times New Roman" w:hAnsi="Arial" w:cs="Arial"/>
          <w:color w:val="000000" w:themeColor="text1"/>
          <w:kern w:val="0"/>
          <w:sz w:val="24"/>
          <w:szCs w:val="24"/>
        </w:rPr>
        <w:t>3, każda ze Stron może wystąpić do drugiej Strony z pisemnym wnioskiem o dokonanie zmiany wysokości wynagr</w:t>
      </w:r>
      <w:r w:rsidR="004460B8" w:rsidRPr="00424BDF">
        <w:rPr>
          <w:rFonts w:ascii="Arial" w:eastAsia="Times New Roman" w:hAnsi="Arial" w:cs="Arial"/>
          <w:color w:val="000000" w:themeColor="text1"/>
          <w:kern w:val="0"/>
          <w:sz w:val="24"/>
          <w:szCs w:val="24"/>
        </w:rPr>
        <w:t>o</w:t>
      </w:r>
      <w:r w:rsidR="004460B8" w:rsidRPr="00424BDF">
        <w:rPr>
          <w:rFonts w:ascii="Arial" w:eastAsia="Times New Roman" w:hAnsi="Arial" w:cs="Arial"/>
          <w:color w:val="000000" w:themeColor="text1"/>
          <w:kern w:val="0"/>
          <w:sz w:val="24"/>
          <w:szCs w:val="24"/>
        </w:rPr>
        <w:t>dzenia należnego Wykonawcy, wraz z uzasadnieniem zawierającym zwłaszcza szczegółowe wyliczenie całkowitej kwoty, o jaką wynagrodzenie Wykonawcy powi</w:t>
      </w:r>
      <w:r w:rsidR="004460B8" w:rsidRPr="00424BDF">
        <w:rPr>
          <w:rFonts w:ascii="Arial" w:eastAsia="Times New Roman" w:hAnsi="Arial" w:cs="Arial"/>
          <w:color w:val="000000" w:themeColor="text1"/>
          <w:kern w:val="0"/>
          <w:sz w:val="24"/>
          <w:szCs w:val="24"/>
        </w:rPr>
        <w:t>n</w:t>
      </w:r>
      <w:r w:rsidR="004460B8" w:rsidRPr="00424BDF">
        <w:rPr>
          <w:rFonts w:ascii="Arial" w:eastAsia="Times New Roman" w:hAnsi="Arial" w:cs="Arial"/>
          <w:color w:val="000000" w:themeColor="text1"/>
          <w:kern w:val="0"/>
          <w:sz w:val="24"/>
          <w:szCs w:val="24"/>
        </w:rPr>
        <w:t>no ulec zmianie, oraz wskazaniem daty, od której nastąpiła bądź nastąpi zmiana w</w:t>
      </w:r>
      <w:r w:rsidR="004460B8" w:rsidRPr="00424BDF">
        <w:rPr>
          <w:rFonts w:ascii="Arial" w:eastAsia="Times New Roman" w:hAnsi="Arial" w:cs="Arial"/>
          <w:color w:val="000000" w:themeColor="text1"/>
          <w:kern w:val="0"/>
          <w:sz w:val="24"/>
          <w:szCs w:val="24"/>
        </w:rPr>
        <w:t>y</w:t>
      </w:r>
      <w:r w:rsidR="004460B8" w:rsidRPr="00424BDF">
        <w:rPr>
          <w:rFonts w:ascii="Arial" w:eastAsia="Times New Roman" w:hAnsi="Arial" w:cs="Arial"/>
          <w:color w:val="000000" w:themeColor="text1"/>
          <w:kern w:val="0"/>
          <w:sz w:val="24"/>
          <w:szCs w:val="24"/>
        </w:rPr>
        <w:t>sokości kosztów wykonania umowy uzasadniająca zmianę wysokości wynagrodzenia należnego Wykonawcy.</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1</w:t>
      </w:r>
      <w:r w:rsidRPr="00424BDF">
        <w:rPr>
          <w:rFonts w:ascii="Arial" w:eastAsia="Times New Roman" w:hAnsi="Arial" w:cs="Arial"/>
          <w:color w:val="000000" w:themeColor="text1"/>
          <w:kern w:val="0"/>
          <w:sz w:val="24"/>
          <w:szCs w:val="24"/>
        </w:rPr>
        <w:t>. W przypadku zmian wysokości wynagrodzenia w następstwie zmiany wysokości minimalnego wynagrodzenia ustalonego na podstawie przepisów o minimalnym w</w:t>
      </w:r>
      <w:r w:rsidRPr="00424BDF">
        <w:rPr>
          <w:rFonts w:ascii="Arial" w:eastAsia="Times New Roman" w:hAnsi="Arial" w:cs="Arial"/>
          <w:color w:val="000000" w:themeColor="text1"/>
          <w:kern w:val="0"/>
          <w:sz w:val="24"/>
          <w:szCs w:val="24"/>
        </w:rPr>
        <w:t>y</w:t>
      </w:r>
      <w:r w:rsidRPr="00424BDF">
        <w:rPr>
          <w:rFonts w:ascii="Arial" w:eastAsia="Times New Roman" w:hAnsi="Arial" w:cs="Arial"/>
          <w:color w:val="000000" w:themeColor="text1"/>
          <w:kern w:val="0"/>
          <w:sz w:val="24"/>
          <w:szCs w:val="24"/>
        </w:rPr>
        <w:t xml:space="preserve">nagrodzeniu za </w:t>
      </w:r>
      <w:r w:rsidR="002D5D18" w:rsidRPr="00424BDF">
        <w:rPr>
          <w:rFonts w:ascii="Arial" w:eastAsia="Times New Roman" w:hAnsi="Arial" w:cs="Arial"/>
          <w:color w:val="000000" w:themeColor="text1"/>
          <w:kern w:val="0"/>
          <w:sz w:val="24"/>
          <w:szCs w:val="24"/>
        </w:rPr>
        <w:t xml:space="preserve">pracę, </w:t>
      </w:r>
      <w:r w:rsidRPr="00424BDF">
        <w:rPr>
          <w:rFonts w:ascii="Arial" w:eastAsia="Times New Roman" w:hAnsi="Arial" w:cs="Arial"/>
          <w:color w:val="000000" w:themeColor="text1"/>
          <w:kern w:val="0"/>
          <w:sz w:val="24"/>
          <w:szCs w:val="24"/>
        </w:rPr>
        <w:t>zmiany zasad podlegania ubezpieczeniom społecznym lub ubezpieczeniu zdrowotnemu lub wysokości stawki składki na ubezpieczenia społec</w:t>
      </w:r>
      <w:r w:rsidRPr="00424BDF">
        <w:rPr>
          <w:rFonts w:ascii="Arial" w:eastAsia="Times New Roman" w:hAnsi="Arial" w:cs="Arial"/>
          <w:color w:val="000000" w:themeColor="text1"/>
          <w:kern w:val="0"/>
          <w:sz w:val="24"/>
          <w:szCs w:val="24"/>
        </w:rPr>
        <w:t>z</w:t>
      </w:r>
      <w:r w:rsidRPr="00424BDF">
        <w:rPr>
          <w:rFonts w:ascii="Arial" w:eastAsia="Times New Roman" w:hAnsi="Arial" w:cs="Arial"/>
          <w:color w:val="000000" w:themeColor="text1"/>
          <w:kern w:val="0"/>
          <w:sz w:val="24"/>
          <w:szCs w:val="24"/>
        </w:rPr>
        <w:t>ne lub zdrowotne</w:t>
      </w:r>
      <w:r w:rsidR="002D5D18" w:rsidRPr="00424BDF">
        <w:rPr>
          <w:rFonts w:ascii="Arial" w:eastAsia="Times New Roman" w:hAnsi="Arial" w:cs="Arial"/>
          <w:color w:val="000000" w:themeColor="text1"/>
          <w:kern w:val="0"/>
          <w:sz w:val="24"/>
          <w:szCs w:val="24"/>
        </w:rPr>
        <w:t xml:space="preserve"> i zmiany zasad gromadzenia i wysokości wpłat do pracowniczych </w:t>
      </w:r>
      <w:r w:rsidR="002D5D18" w:rsidRPr="00424BDF">
        <w:rPr>
          <w:rFonts w:ascii="Arial" w:eastAsia="Times New Roman" w:hAnsi="Arial" w:cs="Arial"/>
          <w:color w:val="000000" w:themeColor="text1"/>
          <w:kern w:val="0"/>
          <w:sz w:val="24"/>
          <w:szCs w:val="24"/>
        </w:rPr>
        <w:lastRenderedPageBreak/>
        <w:t>planów kapitałowych</w:t>
      </w:r>
      <w:r w:rsidRPr="00424BDF">
        <w:rPr>
          <w:rFonts w:ascii="Arial" w:eastAsia="Times New Roman" w:hAnsi="Arial" w:cs="Arial"/>
          <w:color w:val="000000" w:themeColor="text1"/>
          <w:kern w:val="0"/>
          <w:sz w:val="24"/>
          <w:szCs w:val="24"/>
        </w:rPr>
        <w:t>, jeżeli z wnioskiem występuje Wykonawca, jest on zobowiązany dołączyć do wniosku dokumenty, z których będzie wynikać, w jakim zakresie zmiany te mają wpływ na koszty wykonania umowy, w szczególności:</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wysokości minimalnego wynagrodzenia ustalonego na podstawie przepisów o minimalnym wynagrodzeniu za pracę;</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zasad podlegania ubezpieczeniom społecznym lub ubezpieczeniu zdrowotnemu lub wysokości stawki składki na ubezpi</w:t>
      </w:r>
      <w:r w:rsidR="00EB712D" w:rsidRPr="00424BDF">
        <w:rPr>
          <w:rFonts w:ascii="Arial" w:eastAsia="Times New Roman" w:hAnsi="Arial" w:cs="Arial"/>
          <w:color w:val="000000" w:themeColor="text1"/>
          <w:kern w:val="0"/>
          <w:sz w:val="24"/>
          <w:szCs w:val="24"/>
          <w:lang w:eastAsia="pl-PL"/>
        </w:rPr>
        <w:t>eczenia społeczne lub zdrowotne;</w:t>
      </w:r>
    </w:p>
    <w:p w:rsidR="00EB712D" w:rsidRPr="00424BDF" w:rsidRDefault="00EB712D">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 xml:space="preserve">3) </w:t>
      </w:r>
      <w:r w:rsidR="005B2077" w:rsidRPr="00424BDF">
        <w:rPr>
          <w:rFonts w:ascii="Arial" w:eastAsia="Times New Roman" w:hAnsi="Arial" w:cs="Arial"/>
          <w:color w:val="000000" w:themeColor="text1"/>
          <w:kern w:val="0"/>
          <w:sz w:val="24"/>
          <w:szCs w:val="24"/>
          <w:lang w:eastAsia="pl-PL"/>
        </w:rPr>
        <w:t xml:space="preserve">pisemne zestawienie wynagrodzeń (zarówno przed, jak i po zmianie) pracowników świadczących usługi wraz z kwotami wpłat </w:t>
      </w:r>
      <w:r w:rsidR="00EE416C" w:rsidRPr="00424BDF">
        <w:rPr>
          <w:rFonts w:ascii="Arial" w:eastAsia="Times New Roman" w:hAnsi="Arial" w:cs="Arial"/>
          <w:color w:val="000000" w:themeColor="text1"/>
          <w:kern w:val="0"/>
          <w:sz w:val="24"/>
          <w:szCs w:val="24"/>
          <w:lang w:eastAsia="pl-PL"/>
        </w:rPr>
        <w:t>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zasad gromadzenia i wysokości wpłat do pracowniczych planów kapitałowych.</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6168A5" w:rsidRPr="00424BDF">
        <w:rPr>
          <w:rFonts w:ascii="Arial" w:eastAsia="Times New Roman" w:hAnsi="Arial" w:cs="Arial"/>
          <w:color w:val="000000" w:themeColor="text1"/>
          <w:kern w:val="0"/>
          <w:sz w:val="24"/>
          <w:szCs w:val="24"/>
        </w:rPr>
        <w:t>2</w:t>
      </w:r>
      <w:r w:rsidRPr="00424BDF">
        <w:rPr>
          <w:rFonts w:ascii="Arial" w:eastAsia="Times New Roman" w:hAnsi="Arial" w:cs="Arial"/>
          <w:color w:val="000000" w:themeColor="text1"/>
          <w:kern w:val="0"/>
          <w:sz w:val="24"/>
          <w:szCs w:val="24"/>
        </w:rPr>
        <w:t>. W przypadku zmiany zasad podlegania ubezpieczeniom społecznym lub ube</w:t>
      </w:r>
      <w:r w:rsidRPr="00424BDF">
        <w:rPr>
          <w:rFonts w:ascii="Arial" w:eastAsia="Times New Roman" w:hAnsi="Arial" w:cs="Arial"/>
          <w:color w:val="000000" w:themeColor="text1"/>
          <w:kern w:val="0"/>
          <w:sz w:val="24"/>
          <w:szCs w:val="24"/>
        </w:rPr>
        <w:t>z</w:t>
      </w:r>
      <w:r w:rsidRPr="00424BDF">
        <w:rPr>
          <w:rFonts w:ascii="Arial" w:eastAsia="Times New Roman" w:hAnsi="Arial" w:cs="Arial"/>
          <w:color w:val="000000" w:themeColor="text1"/>
          <w:kern w:val="0"/>
          <w:sz w:val="24"/>
          <w:szCs w:val="24"/>
        </w:rPr>
        <w:t>pieczeniu zdrowotnemu bądź wysokości stawki składki na ubezpieczenia społeczne lub zdrowotne</w:t>
      </w:r>
      <w:r w:rsidR="002D1C2E" w:rsidRPr="00424BDF">
        <w:rPr>
          <w:rFonts w:ascii="Arial" w:eastAsia="Times New Roman" w:hAnsi="Arial" w:cs="Arial"/>
          <w:color w:val="000000" w:themeColor="text1"/>
          <w:kern w:val="0"/>
          <w:sz w:val="24"/>
          <w:szCs w:val="24"/>
        </w:rPr>
        <w:t xml:space="preserve"> i zmiany zasad gromadzenia i wysokości wpłat do pracowniczych pl</w:t>
      </w:r>
      <w:r w:rsidR="002D1C2E" w:rsidRPr="00424BDF">
        <w:rPr>
          <w:rFonts w:ascii="Arial" w:eastAsia="Times New Roman" w:hAnsi="Arial" w:cs="Arial"/>
          <w:color w:val="000000" w:themeColor="text1"/>
          <w:kern w:val="0"/>
          <w:sz w:val="24"/>
          <w:szCs w:val="24"/>
        </w:rPr>
        <w:t>a</w:t>
      </w:r>
      <w:r w:rsidR="002D1C2E" w:rsidRPr="00424BDF">
        <w:rPr>
          <w:rFonts w:ascii="Arial" w:eastAsia="Times New Roman" w:hAnsi="Arial" w:cs="Arial"/>
          <w:color w:val="000000" w:themeColor="text1"/>
          <w:kern w:val="0"/>
          <w:sz w:val="24"/>
          <w:szCs w:val="24"/>
        </w:rPr>
        <w:t>nów kapitałowych</w:t>
      </w:r>
      <w:r w:rsidRPr="00424BDF">
        <w:rPr>
          <w:rFonts w:ascii="Arial" w:eastAsia="Times New Roman" w:hAnsi="Arial" w:cs="Arial"/>
          <w:color w:val="000000" w:themeColor="text1"/>
          <w:kern w:val="0"/>
          <w:sz w:val="24"/>
          <w:szCs w:val="24"/>
        </w:rPr>
        <w:t>,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w:t>
      </w:r>
      <w:r w:rsidRPr="00424BDF">
        <w:rPr>
          <w:rFonts w:ascii="Arial" w:eastAsia="Times New Roman" w:hAnsi="Arial" w:cs="Arial"/>
          <w:color w:val="000000" w:themeColor="text1"/>
          <w:kern w:val="0"/>
          <w:sz w:val="24"/>
          <w:szCs w:val="24"/>
        </w:rPr>
        <w:t>o</w:t>
      </w:r>
      <w:r w:rsidRPr="00424BDF">
        <w:rPr>
          <w:rFonts w:ascii="Arial" w:eastAsia="Times New Roman" w:hAnsi="Arial" w:cs="Arial"/>
          <w:color w:val="000000" w:themeColor="text1"/>
          <w:kern w:val="0"/>
          <w:sz w:val="24"/>
          <w:szCs w:val="24"/>
        </w:rPr>
        <w:t>dzeń.</w:t>
      </w:r>
    </w:p>
    <w:p w:rsidR="001E33EC" w:rsidRPr="00424BDF" w:rsidRDefault="004460B8">
      <w:pPr>
        <w:widowControl/>
        <w:suppressAutoHyphens w:val="0"/>
        <w:spacing w:after="0" w:line="360" w:lineRule="auto"/>
        <w:textAlignment w:val="auto"/>
        <w:rPr>
          <w:rFonts w:ascii="Arial" w:eastAsia="Times New Roman" w:hAnsi="Arial" w:cs="Arial"/>
          <w:color w:val="000000" w:themeColor="text1"/>
          <w:kern w:val="0"/>
          <w:sz w:val="24"/>
          <w:szCs w:val="24"/>
        </w:rPr>
      </w:pPr>
      <w:r w:rsidRPr="00424BDF">
        <w:rPr>
          <w:rFonts w:ascii="Arial" w:eastAsia="Times New Roman" w:hAnsi="Arial" w:cs="Arial"/>
          <w:color w:val="000000" w:themeColor="text1"/>
          <w:kern w:val="0"/>
          <w:sz w:val="24"/>
          <w:szCs w:val="24"/>
        </w:rPr>
        <w:t>1</w:t>
      </w:r>
      <w:r w:rsidR="000C52F9" w:rsidRPr="00424BDF">
        <w:rPr>
          <w:rFonts w:ascii="Arial" w:eastAsia="Times New Roman" w:hAnsi="Arial" w:cs="Arial"/>
          <w:color w:val="000000" w:themeColor="text1"/>
          <w:kern w:val="0"/>
          <w:sz w:val="24"/>
          <w:szCs w:val="24"/>
        </w:rPr>
        <w:t>3</w:t>
      </w:r>
      <w:r w:rsidRPr="00424BDF">
        <w:rPr>
          <w:rFonts w:ascii="Arial" w:eastAsia="Times New Roman" w:hAnsi="Arial" w:cs="Arial"/>
          <w:color w:val="000000" w:themeColor="text1"/>
          <w:kern w:val="0"/>
          <w:sz w:val="24"/>
          <w:szCs w:val="24"/>
        </w:rPr>
        <w:t xml:space="preserve">. W terminie 7 dni roboczych od dnia przekazania wniosku, o którym mowa w </w:t>
      </w:r>
      <w:bookmarkStart w:id="15" w:name="WKP_AL_3282"/>
      <w:r w:rsidRPr="00424BDF">
        <w:rPr>
          <w:rFonts w:ascii="Arial" w:eastAsia="Times New Roman" w:hAnsi="Arial" w:cs="Arial"/>
          <w:color w:val="000000" w:themeColor="text1"/>
          <w:kern w:val="0"/>
          <w:sz w:val="24"/>
          <w:szCs w:val="24"/>
        </w:rPr>
        <w:t xml:space="preserve">ust. </w:t>
      </w:r>
      <w:bookmarkEnd w:id="15"/>
      <w:r w:rsidR="006168A5" w:rsidRPr="00424BDF">
        <w:rPr>
          <w:rFonts w:ascii="Arial" w:eastAsia="Times New Roman" w:hAnsi="Arial" w:cs="Arial"/>
          <w:color w:val="000000" w:themeColor="text1"/>
          <w:kern w:val="0"/>
          <w:sz w:val="24"/>
          <w:szCs w:val="24"/>
        </w:rPr>
        <w:t>10</w:t>
      </w:r>
      <w:r w:rsidRPr="00424BDF">
        <w:rPr>
          <w:rFonts w:ascii="Arial" w:eastAsia="Times New Roman" w:hAnsi="Arial" w:cs="Arial"/>
          <w:color w:val="000000" w:themeColor="text1"/>
          <w:kern w:val="0"/>
          <w:sz w:val="24"/>
          <w:szCs w:val="24"/>
        </w:rPr>
        <w:t xml:space="preserve">, Strona, która otrzymała wniosek, przekaże drugiej Stronie informację o zakresie, w jakim zatwierdza wniosek, oraz wskaże kwotę, o którą wynagrodzenie należne </w:t>
      </w:r>
      <w:r w:rsidRPr="00424BDF">
        <w:rPr>
          <w:rFonts w:ascii="Arial" w:eastAsia="Times New Roman" w:hAnsi="Arial" w:cs="Arial"/>
          <w:color w:val="000000" w:themeColor="text1"/>
          <w:kern w:val="0"/>
          <w:sz w:val="24"/>
          <w:szCs w:val="24"/>
        </w:rPr>
        <w:lastRenderedPageBreak/>
        <w:t>Wykonawcy powinno ulec zmianie, albo informację o niezatwierdzeniu wniosku wraz z uzasadnieniem.</w:t>
      </w:r>
      <w:r w:rsidR="00A57D7A" w:rsidRPr="00A57D7A">
        <w:t xml:space="preserve"> </w:t>
      </w:r>
      <w:r w:rsidR="00E076BA">
        <w:rPr>
          <w:rFonts w:ascii="Arial" w:eastAsia="Times New Roman" w:hAnsi="Arial" w:cs="Arial"/>
          <w:color w:val="000000" w:themeColor="text1"/>
          <w:kern w:val="0"/>
          <w:sz w:val="24"/>
          <w:szCs w:val="24"/>
        </w:rPr>
        <w:t>W przypadku zatwierdzenia wniosku przez drugą Stronę, Zam</w:t>
      </w:r>
      <w:r w:rsidR="00E076BA">
        <w:rPr>
          <w:rFonts w:ascii="Arial" w:eastAsia="Times New Roman" w:hAnsi="Arial" w:cs="Arial"/>
          <w:color w:val="000000" w:themeColor="text1"/>
          <w:kern w:val="0"/>
          <w:sz w:val="24"/>
          <w:szCs w:val="24"/>
        </w:rPr>
        <w:t>a</w:t>
      </w:r>
      <w:r w:rsidR="00E076BA">
        <w:rPr>
          <w:rFonts w:ascii="Arial" w:eastAsia="Times New Roman" w:hAnsi="Arial" w:cs="Arial"/>
          <w:color w:val="000000" w:themeColor="text1"/>
          <w:kern w:val="0"/>
          <w:sz w:val="24"/>
          <w:szCs w:val="24"/>
        </w:rPr>
        <w:t xml:space="preserve">wiający, w terminie </w:t>
      </w:r>
      <w:r w:rsidR="00E076BA" w:rsidRPr="00E076BA">
        <w:rPr>
          <w:rFonts w:ascii="Arial" w:eastAsia="Times New Roman" w:hAnsi="Arial" w:cs="Arial"/>
          <w:color w:val="000000" w:themeColor="text1"/>
          <w:kern w:val="0"/>
          <w:sz w:val="24"/>
          <w:szCs w:val="24"/>
        </w:rPr>
        <w:t>7 dni roboczych od dnia</w:t>
      </w:r>
      <w:r w:rsidR="00E076BA">
        <w:rPr>
          <w:rFonts w:ascii="Arial" w:eastAsia="Times New Roman" w:hAnsi="Arial" w:cs="Arial"/>
          <w:color w:val="000000" w:themeColor="text1"/>
          <w:kern w:val="0"/>
          <w:sz w:val="24"/>
          <w:szCs w:val="24"/>
        </w:rPr>
        <w:t xml:space="preserve"> jego zatwierdzenia, powiadomi Wyk</w:t>
      </w:r>
      <w:r w:rsidR="00E076BA">
        <w:rPr>
          <w:rFonts w:ascii="Arial" w:eastAsia="Times New Roman" w:hAnsi="Arial" w:cs="Arial"/>
          <w:color w:val="000000" w:themeColor="text1"/>
          <w:kern w:val="0"/>
          <w:sz w:val="24"/>
          <w:szCs w:val="24"/>
        </w:rPr>
        <w:t>o</w:t>
      </w:r>
      <w:r w:rsidR="00E076BA">
        <w:rPr>
          <w:rFonts w:ascii="Arial" w:eastAsia="Times New Roman" w:hAnsi="Arial" w:cs="Arial"/>
          <w:color w:val="000000" w:themeColor="text1"/>
          <w:kern w:val="0"/>
          <w:sz w:val="24"/>
          <w:szCs w:val="24"/>
        </w:rPr>
        <w:t>nawcę o terminie podpisania aneksu do umowy.</w:t>
      </w:r>
      <w:r w:rsidR="005D4B08">
        <w:rPr>
          <w:rFonts w:ascii="Arial" w:eastAsia="Times New Roman" w:hAnsi="Arial" w:cs="Arial"/>
          <w:color w:val="000000" w:themeColor="text1"/>
          <w:kern w:val="0"/>
          <w:sz w:val="24"/>
          <w:szCs w:val="24"/>
        </w:rPr>
        <w:t xml:space="preserve"> W przypadku, gdy zatwierdzenia wniosku dokonuje Zamawiający, może on również powiadomić Wykonawcę o term</w:t>
      </w:r>
      <w:r w:rsidR="005D4B08">
        <w:rPr>
          <w:rFonts w:ascii="Arial" w:eastAsia="Times New Roman" w:hAnsi="Arial" w:cs="Arial"/>
          <w:color w:val="000000" w:themeColor="text1"/>
          <w:kern w:val="0"/>
          <w:sz w:val="24"/>
          <w:szCs w:val="24"/>
        </w:rPr>
        <w:t>i</w:t>
      </w:r>
      <w:r w:rsidR="005D4B08">
        <w:rPr>
          <w:rFonts w:ascii="Arial" w:eastAsia="Times New Roman" w:hAnsi="Arial" w:cs="Arial"/>
          <w:color w:val="000000" w:themeColor="text1"/>
          <w:kern w:val="0"/>
          <w:sz w:val="24"/>
          <w:szCs w:val="24"/>
        </w:rPr>
        <w:t xml:space="preserve">nie podpisania aneksu do umowy w piśmie zatwierdzającym </w:t>
      </w:r>
      <w:r w:rsidR="00BA17FF">
        <w:rPr>
          <w:rFonts w:ascii="Arial" w:eastAsia="Times New Roman" w:hAnsi="Arial" w:cs="Arial"/>
          <w:color w:val="000000" w:themeColor="text1"/>
          <w:kern w:val="0"/>
          <w:sz w:val="24"/>
          <w:szCs w:val="24"/>
        </w:rPr>
        <w:t>wniosek.</w:t>
      </w:r>
    </w:p>
    <w:p w:rsidR="001E33EC" w:rsidRPr="00424BDF" w:rsidRDefault="004460B8">
      <w:pPr>
        <w:spacing w:after="0" w:line="360" w:lineRule="auto"/>
        <w:textAlignment w:val="auto"/>
        <w:rPr>
          <w:rFonts w:ascii="Arial" w:eastAsia="Times New Roman" w:hAnsi="Arial" w:cs="Arial"/>
          <w:color w:val="000000" w:themeColor="text1"/>
          <w:kern w:val="0"/>
          <w:sz w:val="24"/>
          <w:szCs w:val="24"/>
          <w:lang w:eastAsia="pl-PL"/>
        </w:rPr>
      </w:pPr>
      <w:r w:rsidRPr="00424BDF">
        <w:rPr>
          <w:rFonts w:ascii="Arial" w:eastAsia="Times New Roman" w:hAnsi="Arial" w:cs="Arial"/>
          <w:color w:val="000000" w:themeColor="text1"/>
          <w:kern w:val="0"/>
          <w:sz w:val="24"/>
          <w:szCs w:val="24"/>
          <w:lang w:eastAsia="pl-PL"/>
        </w:rPr>
        <w:t>1</w:t>
      </w:r>
      <w:r w:rsidR="000C52F9" w:rsidRPr="00424BDF">
        <w:rPr>
          <w:rFonts w:ascii="Arial" w:eastAsia="Times New Roman" w:hAnsi="Arial" w:cs="Arial"/>
          <w:color w:val="000000" w:themeColor="text1"/>
          <w:kern w:val="0"/>
          <w:sz w:val="24"/>
          <w:szCs w:val="24"/>
          <w:lang w:eastAsia="pl-PL"/>
        </w:rPr>
        <w:t>4</w:t>
      </w:r>
      <w:r w:rsidRPr="00424BDF">
        <w:rPr>
          <w:rFonts w:ascii="Arial" w:eastAsia="Times New Roman" w:hAnsi="Arial" w:cs="Arial"/>
          <w:color w:val="000000" w:themeColor="text1"/>
          <w:kern w:val="0"/>
          <w:sz w:val="24"/>
          <w:szCs w:val="24"/>
          <w:lang w:eastAsia="pl-PL"/>
        </w:rPr>
        <w:t xml:space="preserve">. W przypadku otrzymania przez Stronę informacji o niezatwierdzeniu wniosku lub częściowym zatwierdzeniu wniosku Strona ta może ponownie wystąpić z wnioskiem, o którym mowa w ust. </w:t>
      </w:r>
      <w:r w:rsidR="000C52F9" w:rsidRPr="00424BDF">
        <w:rPr>
          <w:rFonts w:ascii="Arial" w:eastAsia="Times New Roman" w:hAnsi="Arial" w:cs="Arial"/>
          <w:color w:val="000000" w:themeColor="text1"/>
          <w:kern w:val="0"/>
          <w:sz w:val="24"/>
          <w:szCs w:val="24"/>
          <w:lang w:eastAsia="pl-PL"/>
        </w:rPr>
        <w:t>10</w:t>
      </w:r>
      <w:r w:rsidRPr="00424BDF">
        <w:rPr>
          <w:rFonts w:ascii="Arial" w:eastAsia="Times New Roman" w:hAnsi="Arial" w:cs="Arial"/>
          <w:color w:val="000000" w:themeColor="text1"/>
          <w:kern w:val="0"/>
          <w:sz w:val="24"/>
          <w:szCs w:val="24"/>
          <w:lang w:eastAsia="pl-PL"/>
        </w:rPr>
        <w:t xml:space="preserve">. W takim przypadku przepisy </w:t>
      </w:r>
      <w:bookmarkStart w:id="16" w:name="WKP_AL_3283"/>
      <w:r w:rsidRPr="00424BDF">
        <w:rPr>
          <w:rFonts w:ascii="Arial" w:eastAsia="Times New Roman" w:hAnsi="Arial" w:cs="Arial"/>
          <w:color w:val="000000" w:themeColor="text1"/>
          <w:kern w:val="0"/>
          <w:sz w:val="24"/>
          <w:szCs w:val="24"/>
          <w:lang w:eastAsia="pl-PL"/>
        </w:rPr>
        <w:t>ust. 11-13</w:t>
      </w:r>
      <w:bookmarkEnd w:id="16"/>
      <w:r w:rsidRPr="00424BDF">
        <w:rPr>
          <w:rFonts w:ascii="Arial" w:eastAsia="Times New Roman" w:hAnsi="Arial" w:cs="Arial"/>
          <w:color w:val="000000" w:themeColor="text1"/>
          <w:kern w:val="0"/>
          <w:sz w:val="24"/>
          <w:szCs w:val="24"/>
          <w:lang w:eastAsia="pl-PL"/>
        </w:rPr>
        <w:t xml:space="preserve"> stosuje się odpowiednio.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5</w:t>
      </w:r>
      <w:r>
        <w:rPr>
          <w:rFonts w:ascii="Arial" w:eastAsia="Times New Roman" w:hAnsi="Arial" w:cs="Arial"/>
          <w:kern w:val="0"/>
          <w:sz w:val="24"/>
          <w:szCs w:val="24"/>
        </w:rPr>
        <w:t>. Wykonawca oraz Zamawiający są uprawnieni do żądania zwiększenia lub zmniejszenia wynagrodzenia Wykonawcy z tytułu realizacji robót dodatkowych, z</w:t>
      </w:r>
      <w:r>
        <w:rPr>
          <w:rFonts w:ascii="Arial" w:eastAsia="Times New Roman" w:hAnsi="Arial" w:cs="Arial"/>
          <w:kern w:val="0"/>
          <w:sz w:val="24"/>
          <w:szCs w:val="24"/>
        </w:rPr>
        <w:t>a</w:t>
      </w:r>
      <w:r>
        <w:rPr>
          <w:rFonts w:ascii="Arial" w:eastAsia="Times New Roman" w:hAnsi="Arial" w:cs="Arial"/>
          <w:kern w:val="0"/>
          <w:sz w:val="24"/>
          <w:szCs w:val="24"/>
        </w:rPr>
        <w:t xml:space="preserve">miennych lub zaniechania części robót budowlanych, jednak nie więcej niż </w:t>
      </w:r>
      <w:r w:rsidR="00E132D3">
        <w:rPr>
          <w:rFonts w:ascii="Arial" w:eastAsia="Times New Roman" w:hAnsi="Arial" w:cs="Arial"/>
          <w:kern w:val="0"/>
          <w:sz w:val="24"/>
          <w:szCs w:val="24"/>
        </w:rPr>
        <w:t xml:space="preserve">o </w:t>
      </w:r>
      <w:r w:rsidR="00FC4736">
        <w:rPr>
          <w:rFonts w:ascii="Arial" w:eastAsia="Times New Roman" w:hAnsi="Arial" w:cs="Arial"/>
          <w:kern w:val="0"/>
          <w:sz w:val="24"/>
          <w:szCs w:val="24"/>
        </w:rPr>
        <w:t>2</w:t>
      </w:r>
      <w:r w:rsidR="00BE2FCC">
        <w:rPr>
          <w:rFonts w:ascii="Arial" w:eastAsia="Times New Roman" w:hAnsi="Arial" w:cs="Arial"/>
          <w:kern w:val="0"/>
          <w:sz w:val="24"/>
          <w:szCs w:val="24"/>
        </w:rPr>
        <w:t>5</w:t>
      </w:r>
      <w:r>
        <w:rPr>
          <w:rFonts w:ascii="Arial" w:eastAsia="Times New Roman" w:hAnsi="Arial" w:cs="Arial"/>
          <w:kern w:val="0"/>
          <w:sz w:val="24"/>
          <w:szCs w:val="24"/>
        </w:rPr>
        <w:t xml:space="preserve"> % </w:t>
      </w:r>
      <w:r w:rsidR="00FC4736">
        <w:rPr>
          <w:rFonts w:ascii="Arial" w:eastAsia="Times New Roman" w:hAnsi="Arial" w:cs="Arial"/>
          <w:kern w:val="0"/>
          <w:sz w:val="24"/>
          <w:szCs w:val="24"/>
        </w:rPr>
        <w:t>wynagrodzenia brutto</w:t>
      </w:r>
      <w:r>
        <w:rPr>
          <w:rFonts w:ascii="Arial" w:eastAsia="Times New Roman" w:hAnsi="Arial" w:cs="Arial"/>
          <w:kern w:val="0"/>
          <w:sz w:val="24"/>
          <w:szCs w:val="24"/>
        </w:rPr>
        <w:t xml:space="preserve"> </w:t>
      </w:r>
      <w:r w:rsidR="006256AA">
        <w:rPr>
          <w:rFonts w:ascii="Arial" w:eastAsia="Times New Roman" w:hAnsi="Arial" w:cs="Arial"/>
          <w:kern w:val="0"/>
          <w:sz w:val="24"/>
          <w:szCs w:val="24"/>
        </w:rPr>
        <w:t xml:space="preserve">za wykonanie całości zamówienia </w:t>
      </w:r>
      <w:r>
        <w:rPr>
          <w:rFonts w:ascii="Arial" w:eastAsia="Times New Roman" w:hAnsi="Arial" w:cs="Arial"/>
          <w:kern w:val="0"/>
          <w:sz w:val="24"/>
          <w:szCs w:val="24"/>
        </w:rPr>
        <w:t>i pod warunkiem, że Wyk</w:t>
      </w:r>
      <w:r>
        <w:rPr>
          <w:rFonts w:ascii="Arial" w:eastAsia="Times New Roman" w:hAnsi="Arial" w:cs="Arial"/>
          <w:kern w:val="0"/>
          <w:sz w:val="24"/>
          <w:szCs w:val="24"/>
        </w:rPr>
        <w:t>o</w:t>
      </w:r>
      <w:r>
        <w:rPr>
          <w:rFonts w:ascii="Arial" w:eastAsia="Times New Roman" w:hAnsi="Arial" w:cs="Arial"/>
          <w:kern w:val="0"/>
          <w:sz w:val="24"/>
          <w:szCs w:val="24"/>
        </w:rPr>
        <w:t xml:space="preserve">nawca przedłoży zaktualizowany kosztorys ofertowy, zawierający </w:t>
      </w:r>
      <w:r w:rsidR="006256AA" w:rsidRPr="006256AA">
        <w:rPr>
          <w:rFonts w:ascii="Arial" w:eastAsia="Times New Roman" w:hAnsi="Arial" w:cs="Arial"/>
          <w:kern w:val="0"/>
          <w:sz w:val="24"/>
          <w:szCs w:val="24"/>
        </w:rPr>
        <w:t xml:space="preserve">odpowiednio </w:t>
      </w:r>
      <w:r>
        <w:rPr>
          <w:rFonts w:ascii="Arial" w:eastAsia="Times New Roman" w:hAnsi="Arial" w:cs="Arial"/>
          <w:kern w:val="0"/>
          <w:sz w:val="24"/>
          <w:szCs w:val="24"/>
        </w:rPr>
        <w:t>roboty dodatkowe, zamienne lub pozb</w:t>
      </w:r>
      <w:r w:rsidR="006256AA">
        <w:rPr>
          <w:rFonts w:ascii="Arial" w:eastAsia="Times New Roman" w:hAnsi="Arial" w:cs="Arial"/>
          <w:kern w:val="0"/>
          <w:sz w:val="24"/>
          <w:szCs w:val="24"/>
        </w:rPr>
        <w:t>awiony części robót budowlanych w stosunku do kosztorysu ofertowego</w:t>
      </w:r>
      <w:r w:rsidR="008F1FC2">
        <w:rPr>
          <w:rFonts w:ascii="Arial" w:eastAsia="Times New Roman" w:hAnsi="Arial" w:cs="Arial"/>
          <w:kern w:val="0"/>
          <w:sz w:val="24"/>
          <w:szCs w:val="24"/>
        </w:rPr>
        <w:t xml:space="preserve"> załączonego do oferty złożonej przez Wykonawcę w post</w:t>
      </w:r>
      <w:r w:rsidR="008F1FC2">
        <w:rPr>
          <w:rFonts w:ascii="Arial" w:eastAsia="Times New Roman" w:hAnsi="Arial" w:cs="Arial"/>
          <w:kern w:val="0"/>
          <w:sz w:val="24"/>
          <w:szCs w:val="24"/>
        </w:rPr>
        <w:t>ę</w:t>
      </w:r>
      <w:r w:rsidR="008F1FC2">
        <w:rPr>
          <w:rFonts w:ascii="Arial" w:eastAsia="Times New Roman" w:hAnsi="Arial" w:cs="Arial"/>
          <w:kern w:val="0"/>
          <w:sz w:val="24"/>
          <w:szCs w:val="24"/>
        </w:rPr>
        <w:t>powaniu o udzielenie zamówienia publicznego.</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0C52F9">
        <w:rPr>
          <w:rFonts w:ascii="Arial" w:eastAsia="Times New Roman" w:hAnsi="Arial" w:cs="Arial"/>
          <w:kern w:val="0"/>
          <w:sz w:val="24"/>
          <w:szCs w:val="24"/>
        </w:rPr>
        <w:t>6</w:t>
      </w:r>
      <w:r>
        <w:rPr>
          <w:rFonts w:ascii="Arial" w:eastAsia="Times New Roman" w:hAnsi="Arial" w:cs="Arial"/>
          <w:kern w:val="0"/>
          <w:sz w:val="24"/>
          <w:szCs w:val="24"/>
        </w:rPr>
        <w:t>. Wartość zmiany, o której mowa w ust. 1</w:t>
      </w:r>
      <w:r w:rsidR="000C52F9">
        <w:rPr>
          <w:rFonts w:ascii="Arial" w:eastAsia="Times New Roman" w:hAnsi="Arial" w:cs="Arial"/>
          <w:kern w:val="0"/>
          <w:sz w:val="24"/>
          <w:szCs w:val="24"/>
        </w:rPr>
        <w:t>5</w:t>
      </w:r>
      <w:r>
        <w:rPr>
          <w:rFonts w:ascii="Arial" w:eastAsia="Times New Roman" w:hAnsi="Arial" w:cs="Arial"/>
          <w:kern w:val="0"/>
          <w:sz w:val="24"/>
          <w:szCs w:val="24"/>
        </w:rPr>
        <w:t xml:space="preserve">, ustala się na podstawie składników cenotwórczych zawartych w kosztorysie ofertowym, a w przypadku braku danego składnika – na podstawie </w:t>
      </w:r>
      <w:r w:rsidR="00F51B90">
        <w:rPr>
          <w:rFonts w:ascii="Arial" w:eastAsia="Times New Roman" w:hAnsi="Arial" w:cs="Arial"/>
          <w:kern w:val="0"/>
          <w:sz w:val="24"/>
          <w:szCs w:val="24"/>
        </w:rPr>
        <w:t xml:space="preserve">kosztorysu </w:t>
      </w:r>
      <w:r>
        <w:rPr>
          <w:rFonts w:ascii="Arial" w:eastAsia="Times New Roman" w:hAnsi="Arial" w:cs="Arial"/>
          <w:kern w:val="0"/>
          <w:sz w:val="24"/>
          <w:szCs w:val="24"/>
        </w:rPr>
        <w:t xml:space="preserve">sporządzonego </w:t>
      </w:r>
      <w:r w:rsidR="00F51B90">
        <w:rPr>
          <w:rFonts w:ascii="Arial" w:eastAsia="Times New Roman" w:hAnsi="Arial" w:cs="Arial"/>
          <w:kern w:val="0"/>
          <w:sz w:val="24"/>
          <w:szCs w:val="24"/>
        </w:rPr>
        <w:t xml:space="preserve">przez </w:t>
      </w:r>
      <w:r w:rsidR="00F51B90" w:rsidRPr="00F51B90">
        <w:rPr>
          <w:rFonts w:ascii="Arial" w:eastAsia="Times New Roman" w:hAnsi="Arial" w:cs="Arial"/>
          <w:kern w:val="0"/>
          <w:sz w:val="24"/>
          <w:szCs w:val="24"/>
        </w:rPr>
        <w:t>inspektora nadzoru inw</w:t>
      </w:r>
      <w:r w:rsidR="00F51B90" w:rsidRPr="00F51B90">
        <w:rPr>
          <w:rFonts w:ascii="Arial" w:eastAsia="Times New Roman" w:hAnsi="Arial" w:cs="Arial"/>
          <w:kern w:val="0"/>
          <w:sz w:val="24"/>
          <w:szCs w:val="24"/>
        </w:rPr>
        <w:t>e</w:t>
      </w:r>
      <w:r w:rsidR="00F51B90" w:rsidRPr="00F51B90">
        <w:rPr>
          <w:rFonts w:ascii="Arial" w:eastAsia="Times New Roman" w:hAnsi="Arial" w:cs="Arial"/>
          <w:kern w:val="0"/>
          <w:sz w:val="24"/>
          <w:szCs w:val="24"/>
        </w:rPr>
        <w:t>storskiego</w:t>
      </w:r>
      <w:r w:rsidR="00F51B90">
        <w:rPr>
          <w:rFonts w:ascii="Arial" w:eastAsia="Times New Roman" w:hAnsi="Arial" w:cs="Arial"/>
          <w:kern w:val="0"/>
          <w:sz w:val="24"/>
          <w:szCs w:val="24"/>
        </w:rPr>
        <w:t xml:space="preserve"> i </w:t>
      </w:r>
      <w:r>
        <w:rPr>
          <w:rFonts w:ascii="Arial" w:eastAsia="Times New Roman" w:hAnsi="Arial" w:cs="Arial"/>
          <w:kern w:val="0"/>
          <w:sz w:val="24"/>
          <w:szCs w:val="24"/>
        </w:rPr>
        <w:t>zat</w:t>
      </w:r>
      <w:r w:rsidR="00F51B90">
        <w:rPr>
          <w:rFonts w:ascii="Arial" w:eastAsia="Times New Roman" w:hAnsi="Arial" w:cs="Arial"/>
          <w:kern w:val="0"/>
          <w:sz w:val="24"/>
          <w:szCs w:val="24"/>
        </w:rPr>
        <w:t>wierdzonego przez Zamawiającego</w:t>
      </w:r>
      <w:r>
        <w:rPr>
          <w:rFonts w:ascii="Arial" w:eastAsia="Times New Roman" w:hAnsi="Arial" w:cs="Arial"/>
          <w:kern w:val="0"/>
          <w:sz w:val="24"/>
          <w:szCs w:val="24"/>
        </w:rPr>
        <w:t xml:space="preserve">, </w:t>
      </w:r>
      <w:r w:rsidR="00F51B90">
        <w:rPr>
          <w:rFonts w:ascii="Arial" w:eastAsia="Times New Roman" w:hAnsi="Arial" w:cs="Arial"/>
          <w:kern w:val="0"/>
          <w:sz w:val="24"/>
          <w:szCs w:val="24"/>
        </w:rPr>
        <w:t>opracowanego</w:t>
      </w:r>
      <w:r>
        <w:rPr>
          <w:rFonts w:ascii="Arial" w:eastAsia="Times New Roman" w:hAnsi="Arial" w:cs="Arial"/>
          <w:kern w:val="0"/>
          <w:sz w:val="24"/>
          <w:szCs w:val="24"/>
        </w:rPr>
        <w:t xml:space="preserve"> na podstawie średnich cen jednostkowych opublikowanych w specjalistycznych wydawnictwach i biuletynach dla Województwa Małopolskiego aktualnych w miesiącu, w którym kalk</w:t>
      </w:r>
      <w:r>
        <w:rPr>
          <w:rFonts w:ascii="Arial" w:eastAsia="Times New Roman" w:hAnsi="Arial" w:cs="Arial"/>
          <w:kern w:val="0"/>
          <w:sz w:val="24"/>
          <w:szCs w:val="24"/>
        </w:rPr>
        <w:t>u</w:t>
      </w:r>
      <w:r>
        <w:rPr>
          <w:rFonts w:ascii="Arial" w:eastAsia="Times New Roman" w:hAnsi="Arial" w:cs="Arial"/>
          <w:kern w:val="0"/>
          <w:sz w:val="24"/>
          <w:szCs w:val="24"/>
        </w:rPr>
        <w:t>lacja jest sporządzana.</w:t>
      </w:r>
    </w:p>
    <w:p w:rsidR="001E33EC" w:rsidRDefault="004460B8">
      <w:pPr>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w:t>
      </w:r>
      <w:r w:rsidR="00A4711F">
        <w:rPr>
          <w:rFonts w:ascii="Arial" w:eastAsia="Times New Roman" w:hAnsi="Arial" w:cs="Arial"/>
          <w:kern w:val="0"/>
          <w:sz w:val="24"/>
          <w:szCs w:val="24"/>
        </w:rPr>
        <w:t>7</w:t>
      </w:r>
      <w:r>
        <w:rPr>
          <w:rFonts w:ascii="Arial" w:eastAsia="Times New Roman" w:hAnsi="Arial" w:cs="Arial"/>
          <w:kern w:val="0"/>
          <w:sz w:val="24"/>
          <w:szCs w:val="24"/>
        </w:rPr>
        <w:t>. Dopuszcza się zmianę osób pełniących funkcję kierownika budowy w przypadku niemożności sprawowania przez niego swojej funkcji; zmiana kierownika budowy</w:t>
      </w:r>
      <w:r w:rsidR="003E601A">
        <w:rPr>
          <w:rFonts w:ascii="Arial" w:eastAsia="Times New Roman" w:hAnsi="Arial" w:cs="Arial"/>
          <w:kern w:val="0"/>
          <w:sz w:val="24"/>
          <w:szCs w:val="24"/>
        </w:rPr>
        <w:t xml:space="preserve"> </w:t>
      </w:r>
      <w:r>
        <w:rPr>
          <w:rFonts w:ascii="Arial" w:eastAsia="Times New Roman" w:hAnsi="Arial" w:cs="Arial"/>
          <w:kern w:val="0"/>
          <w:sz w:val="24"/>
          <w:szCs w:val="24"/>
        </w:rPr>
        <w:t>może nastąpić wyłącznie w sytuacji, gdy wskazana przez Wykonawcę osoba mająca sprawować tę funkcję spełniać będzie wymagania dotyczące kwalifikacji</w:t>
      </w:r>
      <w:r w:rsidR="00AB137F">
        <w:rPr>
          <w:rFonts w:ascii="Arial" w:eastAsia="Times New Roman" w:hAnsi="Arial" w:cs="Arial"/>
          <w:kern w:val="0"/>
          <w:sz w:val="24"/>
          <w:szCs w:val="24"/>
        </w:rPr>
        <w:t xml:space="preserve"> i doświa</w:t>
      </w:r>
      <w:r w:rsidR="00AB137F">
        <w:rPr>
          <w:rFonts w:ascii="Arial" w:eastAsia="Times New Roman" w:hAnsi="Arial" w:cs="Arial"/>
          <w:kern w:val="0"/>
          <w:sz w:val="24"/>
          <w:szCs w:val="24"/>
        </w:rPr>
        <w:t>d</w:t>
      </w:r>
      <w:r w:rsidR="00AB137F">
        <w:rPr>
          <w:rFonts w:ascii="Arial" w:eastAsia="Times New Roman" w:hAnsi="Arial" w:cs="Arial"/>
          <w:kern w:val="0"/>
          <w:sz w:val="24"/>
          <w:szCs w:val="24"/>
        </w:rPr>
        <w:t>czenia, określone w S</w:t>
      </w:r>
      <w:r w:rsidR="00035FC1">
        <w:rPr>
          <w:rFonts w:ascii="Arial" w:eastAsia="Times New Roman" w:hAnsi="Arial" w:cs="Arial"/>
          <w:kern w:val="0"/>
          <w:sz w:val="24"/>
          <w:szCs w:val="24"/>
        </w:rPr>
        <w:t>WZ oraz gdy Wykonawca przedłoży zamawiającemu potwie</w:t>
      </w:r>
      <w:r w:rsidR="00035FC1">
        <w:rPr>
          <w:rFonts w:ascii="Arial" w:eastAsia="Times New Roman" w:hAnsi="Arial" w:cs="Arial"/>
          <w:kern w:val="0"/>
          <w:sz w:val="24"/>
          <w:szCs w:val="24"/>
        </w:rPr>
        <w:t>r</w:t>
      </w:r>
      <w:r w:rsidR="00035FC1">
        <w:rPr>
          <w:rFonts w:ascii="Arial" w:eastAsia="Times New Roman" w:hAnsi="Arial" w:cs="Arial"/>
          <w:kern w:val="0"/>
          <w:sz w:val="24"/>
          <w:szCs w:val="24"/>
        </w:rPr>
        <w:t xml:space="preserve">dzoną za zgodność z </w:t>
      </w:r>
      <w:r w:rsidR="009B14A2">
        <w:rPr>
          <w:rFonts w:ascii="Arial" w:eastAsia="Times New Roman" w:hAnsi="Arial" w:cs="Arial"/>
          <w:kern w:val="0"/>
          <w:sz w:val="24"/>
          <w:szCs w:val="24"/>
        </w:rPr>
        <w:t>oryginałem kserokopię dokumentu, potwierdzając</w:t>
      </w:r>
      <w:r w:rsidR="0056481D">
        <w:rPr>
          <w:rFonts w:ascii="Arial" w:eastAsia="Times New Roman" w:hAnsi="Arial" w:cs="Arial"/>
          <w:kern w:val="0"/>
          <w:sz w:val="24"/>
          <w:szCs w:val="24"/>
        </w:rPr>
        <w:t>ego</w:t>
      </w:r>
      <w:r w:rsidR="009B14A2">
        <w:rPr>
          <w:rFonts w:ascii="Arial" w:eastAsia="Times New Roman" w:hAnsi="Arial" w:cs="Arial"/>
          <w:kern w:val="0"/>
          <w:sz w:val="24"/>
          <w:szCs w:val="24"/>
        </w:rPr>
        <w:t xml:space="preserve"> nadanie tej osobie uprawnień budowlanych.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bookmarkStart w:id="17" w:name="WKP_AL_3303"/>
      <w:r>
        <w:rPr>
          <w:rFonts w:ascii="Arial" w:eastAsia="Times New Roman" w:hAnsi="Arial" w:cs="Arial"/>
          <w:kern w:val="0"/>
          <w:sz w:val="24"/>
          <w:szCs w:val="24"/>
        </w:rPr>
        <w:t>1</w:t>
      </w:r>
      <w:r w:rsidR="00A4711F">
        <w:rPr>
          <w:rFonts w:ascii="Arial" w:eastAsia="Times New Roman" w:hAnsi="Arial" w:cs="Arial"/>
          <w:kern w:val="0"/>
          <w:sz w:val="24"/>
          <w:szCs w:val="24"/>
        </w:rPr>
        <w:t>8</w:t>
      </w:r>
      <w:r>
        <w:rPr>
          <w:rFonts w:ascii="Arial" w:eastAsia="Times New Roman" w:hAnsi="Arial" w:cs="Arial"/>
          <w:kern w:val="0"/>
          <w:sz w:val="24"/>
          <w:szCs w:val="24"/>
        </w:rPr>
        <w:t>. Jeżeli Wykonawca lub Zamawiający uważa, że zachodzi podstawa do dokonania zmiany umowy</w:t>
      </w:r>
      <w:r w:rsidR="008D6D82">
        <w:rPr>
          <w:rFonts w:ascii="Arial" w:eastAsia="Times New Roman" w:hAnsi="Arial" w:cs="Arial"/>
          <w:kern w:val="0"/>
          <w:sz w:val="24"/>
          <w:szCs w:val="24"/>
        </w:rPr>
        <w:t xml:space="preserve"> w oparciu o przepis ust. </w:t>
      </w:r>
      <w:r w:rsidR="00AE1942">
        <w:rPr>
          <w:rFonts w:ascii="Arial" w:eastAsia="Times New Roman" w:hAnsi="Arial" w:cs="Arial"/>
          <w:kern w:val="0"/>
          <w:sz w:val="24"/>
          <w:szCs w:val="24"/>
        </w:rPr>
        <w:t>1, 2, 15</w:t>
      </w:r>
      <w:r w:rsidR="008D6D82">
        <w:rPr>
          <w:rFonts w:ascii="Arial" w:eastAsia="Times New Roman" w:hAnsi="Arial" w:cs="Arial"/>
          <w:kern w:val="0"/>
          <w:sz w:val="24"/>
          <w:szCs w:val="24"/>
        </w:rPr>
        <w:t xml:space="preserve"> lub 1</w:t>
      </w:r>
      <w:r w:rsidR="00AE1942">
        <w:rPr>
          <w:rFonts w:ascii="Arial" w:eastAsia="Times New Roman" w:hAnsi="Arial" w:cs="Arial"/>
          <w:kern w:val="0"/>
          <w:sz w:val="24"/>
          <w:szCs w:val="24"/>
        </w:rPr>
        <w:t>7</w:t>
      </w:r>
      <w:r>
        <w:rPr>
          <w:rFonts w:ascii="Arial" w:eastAsia="Times New Roman" w:hAnsi="Arial" w:cs="Arial"/>
          <w:kern w:val="0"/>
          <w:sz w:val="24"/>
          <w:szCs w:val="24"/>
        </w:rPr>
        <w:t>, zobowiązany jest do przek</w:t>
      </w:r>
      <w:r>
        <w:rPr>
          <w:rFonts w:ascii="Arial" w:eastAsia="Times New Roman" w:hAnsi="Arial" w:cs="Arial"/>
          <w:kern w:val="0"/>
          <w:sz w:val="24"/>
          <w:szCs w:val="24"/>
        </w:rPr>
        <w:t>a</w:t>
      </w:r>
      <w:r>
        <w:rPr>
          <w:rFonts w:ascii="Arial" w:eastAsia="Times New Roman" w:hAnsi="Arial" w:cs="Arial"/>
          <w:kern w:val="0"/>
          <w:sz w:val="24"/>
          <w:szCs w:val="24"/>
        </w:rPr>
        <w:lastRenderedPageBreak/>
        <w:t>zania drugiej Stronie</w:t>
      </w:r>
      <w:r w:rsidR="000836FA">
        <w:rPr>
          <w:rFonts w:ascii="Arial" w:eastAsia="Times New Roman" w:hAnsi="Arial" w:cs="Arial"/>
          <w:kern w:val="0"/>
          <w:sz w:val="24"/>
          <w:szCs w:val="24"/>
        </w:rPr>
        <w:t xml:space="preserve"> oraz</w:t>
      </w:r>
      <w:r>
        <w:rPr>
          <w:rFonts w:ascii="Arial" w:eastAsia="Times New Roman" w:hAnsi="Arial" w:cs="Arial"/>
          <w:kern w:val="0"/>
          <w:sz w:val="24"/>
          <w:szCs w:val="24"/>
        </w:rPr>
        <w:t xml:space="preserve"> </w:t>
      </w:r>
      <w:r w:rsidR="00AE4EB2">
        <w:rPr>
          <w:rFonts w:ascii="Arial" w:eastAsia="Times New Roman" w:hAnsi="Arial" w:cs="Arial"/>
          <w:kern w:val="0"/>
          <w:sz w:val="24"/>
          <w:szCs w:val="24"/>
        </w:rPr>
        <w:t>i</w:t>
      </w:r>
      <w:r>
        <w:rPr>
          <w:rFonts w:ascii="Arial" w:eastAsia="Times New Roman" w:hAnsi="Arial" w:cs="Arial"/>
          <w:kern w:val="0"/>
          <w:sz w:val="24"/>
          <w:szCs w:val="24"/>
        </w:rPr>
        <w:t xml:space="preserve">nspektorowi nadzoru inwestorskiego </w:t>
      </w:r>
      <w:r w:rsidR="00AC329D">
        <w:rPr>
          <w:rFonts w:ascii="Arial" w:eastAsia="Times New Roman" w:hAnsi="Arial" w:cs="Arial"/>
          <w:kern w:val="0"/>
          <w:sz w:val="24"/>
          <w:szCs w:val="24"/>
        </w:rPr>
        <w:t>wniosku o dokonanie</w:t>
      </w:r>
      <w:r>
        <w:rPr>
          <w:rFonts w:ascii="Arial" w:eastAsia="Times New Roman" w:hAnsi="Arial" w:cs="Arial"/>
          <w:kern w:val="0"/>
          <w:sz w:val="24"/>
          <w:szCs w:val="24"/>
        </w:rPr>
        <w:t xml:space="preserve"> zmiany umowy, zamieszczając w nim:</w:t>
      </w:r>
    </w:p>
    <w:bookmarkEnd w:id="17"/>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opis zdarzenia lub okoliczności stanowiących podstawę do żądania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proponowane rozwiązanie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szczegółową analizę kosztów wprowadzenia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zestawienie zysków i strat wynikających z wprowadzenia zmiany; jeżeli zmiana umowy będzie skutkować zmianą wynagrodzenia Wykonawcy, dane zestawienie musi być sporządzone przez rzeczoznawcę budowlanego,</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podpis wnioskodawcy zmiany.</w:t>
      </w:r>
    </w:p>
    <w:p w:rsidR="001E33EC" w:rsidRDefault="004460B8">
      <w:pPr>
        <w:widowControl/>
        <w:suppressAutoHyphens w:val="0"/>
        <w:spacing w:after="0" w:line="360" w:lineRule="auto"/>
        <w:textAlignment w:val="auto"/>
      </w:pPr>
      <w:r>
        <w:rPr>
          <w:rFonts w:ascii="Arial" w:eastAsia="Times New Roman" w:hAnsi="Arial" w:cs="Arial"/>
          <w:kern w:val="0"/>
          <w:sz w:val="24"/>
          <w:szCs w:val="24"/>
        </w:rPr>
        <w:t>1</w:t>
      </w:r>
      <w:r w:rsidR="00A4711F">
        <w:rPr>
          <w:rFonts w:ascii="Arial" w:eastAsia="Times New Roman" w:hAnsi="Arial" w:cs="Arial"/>
          <w:kern w:val="0"/>
          <w:sz w:val="24"/>
          <w:szCs w:val="24"/>
        </w:rPr>
        <w:t>9</w:t>
      </w:r>
      <w:r>
        <w:rPr>
          <w:rFonts w:ascii="Arial" w:eastAsia="Times New Roman" w:hAnsi="Arial" w:cs="Arial"/>
          <w:kern w:val="0"/>
          <w:sz w:val="24"/>
          <w:szCs w:val="24"/>
        </w:rPr>
        <w:t xml:space="preserve">. W terminie 7 dni roboczych od dnia otrzymania </w:t>
      </w:r>
      <w:r w:rsidR="00AC329D">
        <w:rPr>
          <w:rFonts w:ascii="Arial" w:eastAsia="Times New Roman" w:hAnsi="Arial" w:cs="Arial"/>
          <w:kern w:val="0"/>
          <w:sz w:val="24"/>
          <w:szCs w:val="24"/>
        </w:rPr>
        <w:t>wniosku o dokonanie zmiany</w:t>
      </w:r>
      <w:r>
        <w:rPr>
          <w:rFonts w:ascii="Arial" w:eastAsia="Times New Roman" w:hAnsi="Arial" w:cs="Arial"/>
          <w:kern w:val="0"/>
          <w:sz w:val="24"/>
          <w:szCs w:val="24"/>
        </w:rPr>
        <w:t xml:space="preserve"> umowy inspektor nadzoru inwestorskiego zobowiązan</w:t>
      </w:r>
      <w:r w:rsidR="00282EC7">
        <w:rPr>
          <w:rFonts w:ascii="Arial" w:eastAsia="Times New Roman" w:hAnsi="Arial" w:cs="Arial"/>
          <w:kern w:val="0"/>
          <w:sz w:val="24"/>
          <w:szCs w:val="24"/>
        </w:rPr>
        <w:t>y jest</w:t>
      </w:r>
      <w:r>
        <w:rPr>
          <w:rFonts w:ascii="Arial" w:eastAsia="Times New Roman" w:hAnsi="Arial" w:cs="Arial"/>
          <w:kern w:val="0"/>
          <w:sz w:val="24"/>
          <w:szCs w:val="24"/>
        </w:rPr>
        <w:t xml:space="preserve"> ustosunkować się w nim do zgłoszonego żądania zmiany umowy.</w:t>
      </w:r>
    </w:p>
    <w:p w:rsidR="001E33EC" w:rsidRDefault="00A4711F">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20</w:t>
      </w:r>
      <w:r w:rsidR="004460B8">
        <w:rPr>
          <w:rFonts w:ascii="Arial" w:eastAsia="Times New Roman" w:hAnsi="Arial" w:cs="Arial"/>
          <w:kern w:val="0"/>
          <w:sz w:val="24"/>
          <w:szCs w:val="24"/>
        </w:rPr>
        <w:t xml:space="preserve">. W terminie 7 dni kalendarzowych od dnia otrzymania </w:t>
      </w:r>
      <w:r w:rsidR="00AC329D">
        <w:rPr>
          <w:rFonts w:ascii="Arial" w:eastAsia="Times New Roman" w:hAnsi="Arial" w:cs="Arial"/>
          <w:kern w:val="0"/>
          <w:sz w:val="24"/>
          <w:szCs w:val="24"/>
        </w:rPr>
        <w:t>wniosku o dokonanie</w:t>
      </w:r>
      <w:r w:rsidR="004460B8">
        <w:rPr>
          <w:rFonts w:ascii="Arial" w:eastAsia="Times New Roman" w:hAnsi="Arial" w:cs="Arial"/>
          <w:kern w:val="0"/>
          <w:sz w:val="24"/>
          <w:szCs w:val="24"/>
        </w:rPr>
        <w:t xml:space="preserve"> zmi</w:t>
      </w:r>
      <w:r w:rsidR="004460B8">
        <w:rPr>
          <w:rFonts w:ascii="Arial" w:eastAsia="Times New Roman" w:hAnsi="Arial" w:cs="Arial"/>
          <w:kern w:val="0"/>
          <w:sz w:val="24"/>
          <w:szCs w:val="24"/>
        </w:rPr>
        <w:t>a</w:t>
      </w:r>
      <w:r w:rsidR="004460B8">
        <w:rPr>
          <w:rFonts w:ascii="Arial" w:eastAsia="Times New Roman" w:hAnsi="Arial" w:cs="Arial"/>
          <w:kern w:val="0"/>
          <w:sz w:val="24"/>
          <w:szCs w:val="24"/>
        </w:rPr>
        <w:t>ny umowy Zamawiający powiadomi Wykonawcę o akceptacji żądania zmiany umowy i terminie podpisania aneksu do umowy lub odpowiednio o braku akceptacji zmiany.</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1</w:t>
      </w:r>
      <w:r>
        <w:rPr>
          <w:rFonts w:ascii="Arial" w:eastAsia="Times New Roman" w:hAnsi="Arial" w:cs="Arial"/>
          <w:kern w:val="0"/>
          <w:sz w:val="24"/>
          <w:szCs w:val="24"/>
        </w:rPr>
        <w:t>. Wszelkie zmiany umowy są dokonywane przez umocowanych przedstawicieli Zamawiającego i Wykonawcy w formie pisemnej w drodze aneksu do umowy, pod rygorem nieważności.</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w:t>
      </w:r>
      <w:r w:rsidR="00A4711F">
        <w:rPr>
          <w:rFonts w:ascii="Arial" w:eastAsia="Times New Roman" w:hAnsi="Arial" w:cs="Arial"/>
          <w:kern w:val="0"/>
          <w:sz w:val="24"/>
          <w:szCs w:val="24"/>
        </w:rPr>
        <w:t>2</w:t>
      </w:r>
      <w:r>
        <w:rPr>
          <w:rFonts w:ascii="Arial" w:eastAsia="Times New Roman" w:hAnsi="Arial" w:cs="Arial"/>
          <w:kern w:val="0"/>
          <w:sz w:val="24"/>
          <w:szCs w:val="24"/>
        </w:rPr>
        <w:t>. W razie wątpliwości przyjmuje się, że nie stanowią zmiany umowy następujące zmiany: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danych związanych z obsługą administracyjno-organizacyjną umowy,</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danych teleadresowych,</w:t>
      </w:r>
    </w:p>
    <w:p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danych rejestrowych,</w:t>
      </w:r>
    </w:p>
    <w:p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będące następstwem sukcesji uniwersalnej po jednej ze Stron umowy.</w:t>
      </w:r>
    </w:p>
    <w:p w:rsidR="00C17D0F" w:rsidRDefault="00C17D0F">
      <w:pPr>
        <w:pStyle w:val="Standard"/>
        <w:spacing w:after="0" w:line="360" w:lineRule="auto"/>
        <w:rPr>
          <w:rFonts w:ascii="Arial" w:hAnsi="Arial" w:cs="Arial"/>
          <w:sz w:val="24"/>
          <w:szCs w:val="24"/>
        </w:rPr>
      </w:pPr>
    </w:p>
    <w:p w:rsidR="00DB4907" w:rsidRDefault="004460B8" w:rsidP="00D50BCF">
      <w:pPr>
        <w:pStyle w:val="Standard"/>
        <w:spacing w:after="0" w:line="360" w:lineRule="auto"/>
        <w:rPr>
          <w:rFonts w:ascii="Arial" w:hAnsi="Arial" w:cs="Arial"/>
          <w:sz w:val="24"/>
          <w:szCs w:val="24"/>
        </w:rPr>
      </w:pPr>
      <w:r>
        <w:rPr>
          <w:rFonts w:ascii="Arial" w:hAnsi="Arial" w:cs="Arial"/>
          <w:sz w:val="24"/>
          <w:szCs w:val="24"/>
        </w:rPr>
        <w:t>§ 1</w:t>
      </w:r>
      <w:r w:rsidR="00B77839">
        <w:rPr>
          <w:rFonts w:ascii="Arial" w:hAnsi="Arial" w:cs="Arial"/>
          <w:sz w:val="24"/>
          <w:szCs w:val="24"/>
        </w:rPr>
        <w:t>3</w:t>
      </w:r>
    </w:p>
    <w:p w:rsidR="00510A4B" w:rsidRDefault="00DB4907" w:rsidP="00DB4907">
      <w:pPr>
        <w:pStyle w:val="Standard"/>
        <w:spacing w:line="360" w:lineRule="auto"/>
        <w:rPr>
          <w:rFonts w:ascii="Arial" w:eastAsia="Arial Narrow" w:hAnsi="Arial" w:cs="Arial"/>
          <w:kern w:val="0"/>
          <w:sz w:val="24"/>
          <w:szCs w:val="24"/>
        </w:rPr>
      </w:pPr>
      <w:r>
        <w:rPr>
          <w:rFonts w:ascii="Arial" w:hAnsi="Arial" w:cs="Arial"/>
          <w:sz w:val="24"/>
          <w:szCs w:val="24"/>
        </w:rPr>
        <w:t xml:space="preserve">1. </w:t>
      </w:r>
      <w:r w:rsidRPr="00DB4907">
        <w:rPr>
          <w:rFonts w:ascii="Arial" w:eastAsia="Arial Narrow" w:hAnsi="Arial" w:cs="Arial"/>
          <w:kern w:val="0"/>
          <w:sz w:val="24"/>
          <w:szCs w:val="24"/>
        </w:rPr>
        <w:t xml:space="preserve">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 którym mowa w art.26 ustawy z </w:t>
      </w:r>
      <w:r w:rsidRPr="00DB4907">
        <w:rPr>
          <w:rFonts w:ascii="Arial" w:eastAsia="Arial Narrow" w:hAnsi="Arial" w:cs="Arial"/>
          <w:kern w:val="0"/>
          <w:sz w:val="24"/>
          <w:szCs w:val="24"/>
        </w:rPr>
        <w:lastRenderedPageBreak/>
        <w:t>dnia 15 grudnia 2016 r. o Prokuratorii Generalnej Rzeczypospolitej Polskiej, zgodnie z Regulaminem tego Sądu.</w:t>
      </w:r>
    </w:p>
    <w:p w:rsidR="00DB4907" w:rsidRPr="00510A4B" w:rsidRDefault="00DB4907" w:rsidP="00DB4907">
      <w:pPr>
        <w:pStyle w:val="Standard"/>
        <w:spacing w:line="360" w:lineRule="auto"/>
        <w:rPr>
          <w:rFonts w:ascii="Arial" w:eastAsia="Arial Narrow" w:hAnsi="Arial" w:cs="Arial"/>
          <w:kern w:val="0"/>
          <w:sz w:val="24"/>
          <w:szCs w:val="24"/>
        </w:rPr>
      </w:pPr>
      <w:r>
        <w:rPr>
          <w:rFonts w:ascii="Arial" w:eastAsia="Arial Narrow" w:hAnsi="Arial" w:cs="Arial"/>
          <w:kern w:val="0"/>
          <w:sz w:val="24"/>
          <w:szCs w:val="24"/>
        </w:rPr>
        <w:t xml:space="preserve">2. </w:t>
      </w:r>
      <w:r w:rsidRPr="00DB4907">
        <w:rPr>
          <w:rFonts w:ascii="Arial" w:eastAsia="Arial Narrow" w:hAnsi="Arial" w:cs="Arial"/>
          <w:kern w:val="0"/>
          <w:sz w:val="24"/>
          <w:szCs w:val="24"/>
        </w:rPr>
        <w:t xml:space="preserve">W przypadku, gdy mediacja, o której mowa w ust. 1 nie doprowadzi do rozwiązania sporu pomiędzy Stronami, Sądem właściwym do ich rozpatrzenia będzie sąd właściwy miejscowo dla siedziby Zamawiającego. </w:t>
      </w:r>
    </w:p>
    <w:p w:rsidR="00DB4907" w:rsidRDefault="00DB4907" w:rsidP="00DB4907">
      <w:pPr>
        <w:pStyle w:val="Standard"/>
        <w:spacing w:line="360" w:lineRule="auto"/>
        <w:rPr>
          <w:rFonts w:ascii="Arial" w:hAnsi="Arial" w:cs="Arial"/>
          <w:sz w:val="24"/>
          <w:szCs w:val="24"/>
        </w:rPr>
      </w:pPr>
      <w:r w:rsidRPr="00471343">
        <w:rPr>
          <w:rFonts w:ascii="Arial" w:hAnsi="Arial" w:cs="Arial"/>
          <w:sz w:val="24"/>
          <w:szCs w:val="24"/>
        </w:rPr>
        <w:t>§ 1</w:t>
      </w:r>
      <w:r w:rsidR="00D50BCF">
        <w:rPr>
          <w:rFonts w:ascii="Arial" w:hAnsi="Arial" w:cs="Arial"/>
          <w:sz w:val="24"/>
          <w:szCs w:val="24"/>
        </w:rPr>
        <w:t>4</w:t>
      </w:r>
    </w:p>
    <w:p w:rsidR="00DB4907" w:rsidRPr="00DB4907" w:rsidRDefault="00DB4907" w:rsidP="00DB4907">
      <w:pPr>
        <w:pStyle w:val="Bezodstpw"/>
        <w:spacing w:line="360" w:lineRule="auto"/>
        <w:rPr>
          <w:rFonts w:ascii="Arial" w:hAnsi="Arial" w:cs="Arial"/>
          <w:sz w:val="24"/>
          <w:szCs w:val="24"/>
        </w:rPr>
      </w:pPr>
      <w:r w:rsidRPr="00DB4907">
        <w:rPr>
          <w:rFonts w:ascii="Arial" w:hAnsi="Arial" w:cs="Arial"/>
          <w:sz w:val="24"/>
          <w:szCs w:val="24"/>
        </w:rPr>
        <w:t>1. Wszelkie zmiany niniejszej umowy wymagają zachowania pomiędzy stronami formy pisemnej, pod rygorem nieważności.</w:t>
      </w:r>
    </w:p>
    <w:p w:rsidR="00DB4907" w:rsidRPr="00DB4907" w:rsidRDefault="00DB4907" w:rsidP="00DB4907">
      <w:pPr>
        <w:pStyle w:val="Bezodstpw"/>
        <w:spacing w:line="360" w:lineRule="auto"/>
        <w:rPr>
          <w:rFonts w:ascii="Arial" w:hAnsi="Arial" w:cs="Arial"/>
          <w:sz w:val="24"/>
          <w:szCs w:val="24"/>
        </w:rPr>
      </w:pPr>
      <w:r w:rsidRPr="00DB4907">
        <w:rPr>
          <w:rFonts w:ascii="Arial" w:hAnsi="Arial" w:cs="Arial"/>
          <w:sz w:val="24"/>
          <w:szCs w:val="24"/>
        </w:rPr>
        <w:t>2</w:t>
      </w:r>
      <w:r w:rsidRPr="00DB4907">
        <w:rPr>
          <w:rFonts w:ascii="Arial" w:eastAsia="Arial Narrow" w:hAnsi="Arial" w:cs="Arial"/>
          <w:kern w:val="0"/>
          <w:sz w:val="24"/>
          <w:szCs w:val="24"/>
        </w:rPr>
        <w:t xml:space="preserve">. Integralną częścią umowy są załączniki: </w:t>
      </w:r>
    </w:p>
    <w:p w:rsidR="00DB4907" w:rsidRPr="00DB4907" w:rsidRDefault="00DB4907" w:rsidP="00DB4907">
      <w:pPr>
        <w:pStyle w:val="Bezodstpw"/>
        <w:spacing w:line="360" w:lineRule="auto"/>
        <w:rPr>
          <w:rFonts w:ascii="Arial" w:eastAsia="Arial Narrow" w:hAnsi="Arial" w:cs="Arial"/>
          <w:kern w:val="0"/>
          <w:sz w:val="24"/>
          <w:szCs w:val="24"/>
        </w:rPr>
      </w:pPr>
      <w:r w:rsidRPr="00DB4907">
        <w:rPr>
          <w:rFonts w:ascii="Arial" w:eastAsia="Arial Narrow" w:hAnsi="Arial" w:cs="Arial"/>
          <w:kern w:val="0"/>
          <w:sz w:val="24"/>
          <w:szCs w:val="24"/>
        </w:rPr>
        <w:t>1) kopia dokumentu potwierdzającego nadanie uprawnień budowlanych kierownikowi budowy;</w:t>
      </w:r>
    </w:p>
    <w:p w:rsidR="00DB4907" w:rsidRPr="00DB4907" w:rsidRDefault="00DB4907" w:rsidP="00DB4907">
      <w:pPr>
        <w:pStyle w:val="Bezodstpw"/>
        <w:spacing w:line="360" w:lineRule="auto"/>
        <w:rPr>
          <w:rFonts w:ascii="Arial" w:eastAsia="Arial Narrow" w:hAnsi="Arial" w:cs="Arial"/>
          <w:kern w:val="0"/>
          <w:sz w:val="24"/>
          <w:szCs w:val="24"/>
        </w:rPr>
      </w:pPr>
      <w:r w:rsidRPr="00DB4907">
        <w:rPr>
          <w:rFonts w:ascii="Arial" w:eastAsia="Arial Narrow" w:hAnsi="Arial" w:cs="Arial"/>
          <w:kern w:val="0"/>
          <w:sz w:val="24"/>
          <w:szCs w:val="24"/>
        </w:rPr>
        <w:t>2) aktualne zaświadczenie o przynależności kierownika budowy do właściwej izby samorządu zawodowego;</w:t>
      </w:r>
    </w:p>
    <w:p w:rsidR="00DB4907" w:rsidRPr="00DB4907" w:rsidRDefault="00D50BCF" w:rsidP="00DB4907">
      <w:pPr>
        <w:pStyle w:val="Bezodstpw"/>
        <w:spacing w:line="360" w:lineRule="auto"/>
        <w:rPr>
          <w:rFonts w:ascii="Arial" w:eastAsia="Arial Narrow" w:hAnsi="Arial" w:cs="Arial"/>
          <w:kern w:val="0"/>
          <w:sz w:val="24"/>
          <w:szCs w:val="24"/>
        </w:rPr>
      </w:pPr>
      <w:r>
        <w:rPr>
          <w:rFonts w:ascii="Arial" w:eastAsia="Arial Narrow" w:hAnsi="Arial" w:cs="Arial"/>
          <w:kern w:val="0"/>
          <w:sz w:val="24"/>
          <w:szCs w:val="24"/>
        </w:rPr>
        <w:t>3</w:t>
      </w:r>
      <w:r w:rsidR="00DB4907" w:rsidRPr="00DB4907">
        <w:rPr>
          <w:rFonts w:ascii="Arial" w:eastAsia="Arial Narrow" w:hAnsi="Arial" w:cs="Arial"/>
          <w:kern w:val="0"/>
          <w:sz w:val="24"/>
          <w:szCs w:val="24"/>
        </w:rPr>
        <w:t xml:space="preserve">) umowa regulująca współpracę pomiędzy wykonawcami wspólnie wykonującymi zamówienie. </w:t>
      </w:r>
    </w:p>
    <w:p w:rsidR="00DB4907" w:rsidRPr="00DB4907" w:rsidRDefault="00DB4907" w:rsidP="00DB4907">
      <w:pPr>
        <w:pStyle w:val="Bezodstpw"/>
        <w:spacing w:line="360" w:lineRule="auto"/>
        <w:rPr>
          <w:rFonts w:ascii="Arial" w:eastAsia="Arial Narrow" w:hAnsi="Arial" w:cs="Arial"/>
          <w:kern w:val="0"/>
          <w:sz w:val="24"/>
          <w:szCs w:val="24"/>
        </w:rPr>
      </w:pPr>
      <w:r w:rsidRPr="00DB4907">
        <w:rPr>
          <w:rFonts w:ascii="Arial" w:eastAsia="Arial Narrow" w:hAnsi="Arial" w:cs="Arial"/>
          <w:kern w:val="0"/>
          <w:sz w:val="24"/>
          <w:szCs w:val="24"/>
        </w:rPr>
        <w:t xml:space="preserve">3. Umowę sporządzono w trzech jednobrzmiących egzemplarzach, w tym w dwóch egzemplarzach dla Zamawiającego i w jednym egzemplarzu dla Wykonawcy. </w:t>
      </w:r>
    </w:p>
    <w:p w:rsidR="00DB4907" w:rsidRPr="00DB4907" w:rsidRDefault="00DB4907" w:rsidP="00DB4907">
      <w:pPr>
        <w:pStyle w:val="Bezodstpw"/>
        <w:spacing w:line="360" w:lineRule="auto"/>
        <w:rPr>
          <w:rFonts w:ascii="Arial" w:eastAsia="Calibri" w:hAnsi="Arial" w:cs="Arial"/>
          <w:kern w:val="0"/>
          <w:sz w:val="24"/>
          <w:szCs w:val="24"/>
        </w:rPr>
      </w:pPr>
    </w:p>
    <w:p w:rsidR="00DB4907" w:rsidRDefault="00DB4907" w:rsidP="00DB4907">
      <w:pPr>
        <w:widowControl/>
        <w:suppressAutoHyphens w:val="0"/>
        <w:spacing w:after="0" w:line="360" w:lineRule="auto"/>
        <w:textAlignment w:val="auto"/>
        <w:rPr>
          <w:rFonts w:ascii="Arial" w:eastAsia="Calibri" w:hAnsi="Arial" w:cs="Arial"/>
          <w:kern w:val="0"/>
          <w:sz w:val="24"/>
          <w:szCs w:val="24"/>
        </w:rPr>
      </w:pPr>
    </w:p>
    <w:p w:rsidR="00DB4907" w:rsidRDefault="00DB4907" w:rsidP="00DB4907">
      <w:pPr>
        <w:widowControl/>
        <w:suppressAutoHyphens w:val="0"/>
        <w:spacing w:after="0" w:line="360" w:lineRule="auto"/>
        <w:textAlignment w:val="auto"/>
        <w:rPr>
          <w:rFonts w:ascii="Arial" w:eastAsia="Calibri" w:hAnsi="Arial" w:cs="Arial"/>
          <w:kern w:val="0"/>
          <w:sz w:val="24"/>
          <w:szCs w:val="24"/>
        </w:rPr>
      </w:pPr>
    </w:p>
    <w:p w:rsidR="001E33EC" w:rsidRPr="00B12D47" w:rsidRDefault="00DB4907" w:rsidP="00B12D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r w:rsidR="00B12D47">
        <w:rPr>
          <w:rFonts w:ascii="Arial" w:hAnsi="Arial" w:cs="Arial"/>
          <w:sz w:val="24"/>
          <w:szCs w:val="24"/>
        </w:rPr>
        <w:t xml:space="preserve"> </w:t>
      </w:r>
    </w:p>
    <w:sectPr w:rsidR="001E33EC" w:rsidRPr="00B12D47" w:rsidSect="0022310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CE" w:rsidRDefault="001850CE">
      <w:pPr>
        <w:spacing w:after="0" w:line="240" w:lineRule="auto"/>
      </w:pPr>
      <w:r>
        <w:separator/>
      </w:r>
    </w:p>
  </w:endnote>
  <w:endnote w:type="continuationSeparator" w:id="0">
    <w:p w:rsidR="001850CE" w:rsidRDefault="00185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8671"/>
      <w:docPartObj>
        <w:docPartGallery w:val="Page Numbers (Bottom of Page)"/>
        <w:docPartUnique/>
      </w:docPartObj>
    </w:sdtPr>
    <w:sdtContent>
      <w:p w:rsidR="00F2558D" w:rsidRDefault="00AE3298">
        <w:pPr>
          <w:pStyle w:val="Stopka"/>
          <w:jc w:val="center"/>
        </w:pPr>
        <w:fldSimple w:instr=" PAGE   \* MERGEFORMAT ">
          <w:r w:rsidR="00510A4B">
            <w:rPr>
              <w:noProof/>
            </w:rPr>
            <w:t>23</w:t>
          </w:r>
        </w:fldSimple>
      </w:p>
    </w:sdtContent>
  </w:sdt>
  <w:p w:rsidR="00F2558D" w:rsidRDefault="00F255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CE" w:rsidRDefault="001850CE">
      <w:pPr>
        <w:spacing w:after="0" w:line="240" w:lineRule="auto"/>
      </w:pPr>
      <w:r>
        <w:rPr>
          <w:color w:val="000000"/>
        </w:rPr>
        <w:separator/>
      </w:r>
    </w:p>
  </w:footnote>
  <w:footnote w:type="continuationSeparator" w:id="0">
    <w:p w:rsidR="001850CE" w:rsidRDefault="00185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BB" w:rsidRPr="00EC3754" w:rsidRDefault="004460B8" w:rsidP="00EC3754">
    <w:pPr>
      <w:pStyle w:val="Nagwek"/>
    </w:pPr>
    <w:r w:rsidRPr="00EC375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AEB585C"/>
    <w:multiLevelType w:val="hybridMultilevel"/>
    <w:tmpl w:val="31C0EDBC"/>
    <w:lvl w:ilvl="0" w:tplc="86BC806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2"/>
  </w:num>
  <w:num w:numId="2">
    <w:abstractNumId w:val="8"/>
  </w:num>
  <w:num w:numId="3">
    <w:abstractNumId w:val="11"/>
  </w:num>
  <w:num w:numId="4">
    <w:abstractNumId w:val="9"/>
  </w:num>
  <w:num w:numId="5">
    <w:abstractNumId w:val="7"/>
  </w:num>
  <w:num w:numId="6">
    <w:abstractNumId w:val="5"/>
  </w:num>
  <w:num w:numId="7">
    <w:abstractNumId w:val="3"/>
  </w:num>
  <w:num w:numId="8">
    <w:abstractNumId w:val="1"/>
  </w:num>
  <w:num w:numId="9">
    <w:abstractNumId w:val="6"/>
  </w:num>
  <w:num w:numId="10">
    <w:abstractNumId w:val="4"/>
  </w:num>
  <w:num w:numId="11">
    <w:abstractNumId w:val="10"/>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1E33EC"/>
    <w:rsid w:val="00023DE9"/>
    <w:rsid w:val="000249A3"/>
    <w:rsid w:val="000249E6"/>
    <w:rsid w:val="000348CF"/>
    <w:rsid w:val="00035169"/>
    <w:rsid w:val="00035FC1"/>
    <w:rsid w:val="00044254"/>
    <w:rsid w:val="0004579A"/>
    <w:rsid w:val="00050581"/>
    <w:rsid w:val="0005682F"/>
    <w:rsid w:val="00057812"/>
    <w:rsid w:val="00057839"/>
    <w:rsid w:val="000708F9"/>
    <w:rsid w:val="0007289A"/>
    <w:rsid w:val="00076AB5"/>
    <w:rsid w:val="000773E7"/>
    <w:rsid w:val="000836FA"/>
    <w:rsid w:val="00090483"/>
    <w:rsid w:val="000B0D2F"/>
    <w:rsid w:val="000C0CF0"/>
    <w:rsid w:val="000C52F9"/>
    <w:rsid w:val="000C7C97"/>
    <w:rsid w:val="000E6541"/>
    <w:rsid w:val="000F3667"/>
    <w:rsid w:val="000F7FCB"/>
    <w:rsid w:val="00114989"/>
    <w:rsid w:val="00150831"/>
    <w:rsid w:val="0015744A"/>
    <w:rsid w:val="00157553"/>
    <w:rsid w:val="00160D29"/>
    <w:rsid w:val="00162DD9"/>
    <w:rsid w:val="00165223"/>
    <w:rsid w:val="0017794F"/>
    <w:rsid w:val="001850CE"/>
    <w:rsid w:val="00194E47"/>
    <w:rsid w:val="001A1A3B"/>
    <w:rsid w:val="001A5B13"/>
    <w:rsid w:val="001A6F23"/>
    <w:rsid w:val="001B67C1"/>
    <w:rsid w:val="001C6B34"/>
    <w:rsid w:val="001D42FA"/>
    <w:rsid w:val="001D52E6"/>
    <w:rsid w:val="001D62C0"/>
    <w:rsid w:val="001E33EC"/>
    <w:rsid w:val="001E44F0"/>
    <w:rsid w:val="001F2A08"/>
    <w:rsid w:val="001F645D"/>
    <w:rsid w:val="001F6A2F"/>
    <w:rsid w:val="001F715F"/>
    <w:rsid w:val="0022310F"/>
    <w:rsid w:val="00233A2D"/>
    <w:rsid w:val="00234745"/>
    <w:rsid w:val="00240B98"/>
    <w:rsid w:val="00247A0C"/>
    <w:rsid w:val="002529F5"/>
    <w:rsid w:val="00253822"/>
    <w:rsid w:val="00267A64"/>
    <w:rsid w:val="00282EC7"/>
    <w:rsid w:val="00290ACD"/>
    <w:rsid w:val="00297E83"/>
    <w:rsid w:val="002A12A6"/>
    <w:rsid w:val="002B02B0"/>
    <w:rsid w:val="002B2237"/>
    <w:rsid w:val="002B2B5D"/>
    <w:rsid w:val="002B3108"/>
    <w:rsid w:val="002B6D64"/>
    <w:rsid w:val="002C24E1"/>
    <w:rsid w:val="002C2DFB"/>
    <w:rsid w:val="002C420F"/>
    <w:rsid w:val="002C459A"/>
    <w:rsid w:val="002D1C2E"/>
    <w:rsid w:val="002D2D77"/>
    <w:rsid w:val="002D5415"/>
    <w:rsid w:val="002D5D18"/>
    <w:rsid w:val="002E07A5"/>
    <w:rsid w:val="002E20B3"/>
    <w:rsid w:val="002E5C87"/>
    <w:rsid w:val="002F5556"/>
    <w:rsid w:val="00300D48"/>
    <w:rsid w:val="00316293"/>
    <w:rsid w:val="00320087"/>
    <w:rsid w:val="00324BA3"/>
    <w:rsid w:val="00334EFF"/>
    <w:rsid w:val="00335BAF"/>
    <w:rsid w:val="00336CB2"/>
    <w:rsid w:val="00341C64"/>
    <w:rsid w:val="00350497"/>
    <w:rsid w:val="003627BC"/>
    <w:rsid w:val="0036306F"/>
    <w:rsid w:val="003643E0"/>
    <w:rsid w:val="003802AE"/>
    <w:rsid w:val="003A12AC"/>
    <w:rsid w:val="003B2534"/>
    <w:rsid w:val="003B2538"/>
    <w:rsid w:val="003C1475"/>
    <w:rsid w:val="003C4D00"/>
    <w:rsid w:val="003E601A"/>
    <w:rsid w:val="003E602C"/>
    <w:rsid w:val="003F5769"/>
    <w:rsid w:val="00424BDF"/>
    <w:rsid w:val="00427F82"/>
    <w:rsid w:val="004302BD"/>
    <w:rsid w:val="004408AC"/>
    <w:rsid w:val="004460B8"/>
    <w:rsid w:val="00471343"/>
    <w:rsid w:val="0048770F"/>
    <w:rsid w:val="004912DA"/>
    <w:rsid w:val="00493F3F"/>
    <w:rsid w:val="00495A5D"/>
    <w:rsid w:val="004A303A"/>
    <w:rsid w:val="004A603A"/>
    <w:rsid w:val="004C118F"/>
    <w:rsid w:val="004C18DB"/>
    <w:rsid w:val="004C6959"/>
    <w:rsid w:val="004D1E3B"/>
    <w:rsid w:val="004D2863"/>
    <w:rsid w:val="004D2EDD"/>
    <w:rsid w:val="004F690F"/>
    <w:rsid w:val="00505B41"/>
    <w:rsid w:val="00510A4B"/>
    <w:rsid w:val="00524A1D"/>
    <w:rsid w:val="005257BF"/>
    <w:rsid w:val="00530A4A"/>
    <w:rsid w:val="0054692D"/>
    <w:rsid w:val="00546955"/>
    <w:rsid w:val="00557378"/>
    <w:rsid w:val="00561208"/>
    <w:rsid w:val="00563863"/>
    <w:rsid w:val="0056481D"/>
    <w:rsid w:val="005707B8"/>
    <w:rsid w:val="00573F1E"/>
    <w:rsid w:val="005A0663"/>
    <w:rsid w:val="005A194A"/>
    <w:rsid w:val="005B2077"/>
    <w:rsid w:val="005C1060"/>
    <w:rsid w:val="005D4B08"/>
    <w:rsid w:val="005D7411"/>
    <w:rsid w:val="005E7531"/>
    <w:rsid w:val="005F21EF"/>
    <w:rsid w:val="005F36F1"/>
    <w:rsid w:val="006042C6"/>
    <w:rsid w:val="00614D32"/>
    <w:rsid w:val="006168A5"/>
    <w:rsid w:val="006256AA"/>
    <w:rsid w:val="00625E19"/>
    <w:rsid w:val="006268CC"/>
    <w:rsid w:val="00644294"/>
    <w:rsid w:val="0066327C"/>
    <w:rsid w:val="00663A85"/>
    <w:rsid w:val="00664151"/>
    <w:rsid w:val="00684D95"/>
    <w:rsid w:val="006855A9"/>
    <w:rsid w:val="00696F5F"/>
    <w:rsid w:val="006B3D10"/>
    <w:rsid w:val="006C7BF9"/>
    <w:rsid w:val="006C7E42"/>
    <w:rsid w:val="006D05BD"/>
    <w:rsid w:val="006D31E2"/>
    <w:rsid w:val="006E440B"/>
    <w:rsid w:val="006F37FE"/>
    <w:rsid w:val="006F5754"/>
    <w:rsid w:val="007017CB"/>
    <w:rsid w:val="00704E14"/>
    <w:rsid w:val="00710ECC"/>
    <w:rsid w:val="0071173E"/>
    <w:rsid w:val="007158DB"/>
    <w:rsid w:val="007161D2"/>
    <w:rsid w:val="007203EA"/>
    <w:rsid w:val="00731097"/>
    <w:rsid w:val="00735B14"/>
    <w:rsid w:val="00743CEB"/>
    <w:rsid w:val="00747236"/>
    <w:rsid w:val="0075596D"/>
    <w:rsid w:val="00757992"/>
    <w:rsid w:val="00760077"/>
    <w:rsid w:val="00762BFC"/>
    <w:rsid w:val="00765BD8"/>
    <w:rsid w:val="00765F52"/>
    <w:rsid w:val="007677F1"/>
    <w:rsid w:val="00772F83"/>
    <w:rsid w:val="007863AE"/>
    <w:rsid w:val="007A03FE"/>
    <w:rsid w:val="007C6B08"/>
    <w:rsid w:val="007D617F"/>
    <w:rsid w:val="007E054F"/>
    <w:rsid w:val="007E4458"/>
    <w:rsid w:val="007E4A09"/>
    <w:rsid w:val="007F3157"/>
    <w:rsid w:val="007F6C06"/>
    <w:rsid w:val="008305E7"/>
    <w:rsid w:val="00833516"/>
    <w:rsid w:val="008340AA"/>
    <w:rsid w:val="00836ED9"/>
    <w:rsid w:val="00851936"/>
    <w:rsid w:val="00853448"/>
    <w:rsid w:val="0085657E"/>
    <w:rsid w:val="008600FA"/>
    <w:rsid w:val="00860DD8"/>
    <w:rsid w:val="008815D1"/>
    <w:rsid w:val="008957B3"/>
    <w:rsid w:val="008A59F3"/>
    <w:rsid w:val="008A5E9C"/>
    <w:rsid w:val="008A5F08"/>
    <w:rsid w:val="008C2D18"/>
    <w:rsid w:val="008C3E6D"/>
    <w:rsid w:val="008D6D82"/>
    <w:rsid w:val="008E694C"/>
    <w:rsid w:val="008F0A34"/>
    <w:rsid w:val="008F1FC2"/>
    <w:rsid w:val="008F3E84"/>
    <w:rsid w:val="009066DD"/>
    <w:rsid w:val="00910B03"/>
    <w:rsid w:val="00914EA6"/>
    <w:rsid w:val="0091639F"/>
    <w:rsid w:val="009337B8"/>
    <w:rsid w:val="009455FD"/>
    <w:rsid w:val="009474C0"/>
    <w:rsid w:val="00951726"/>
    <w:rsid w:val="0097135D"/>
    <w:rsid w:val="00977C3E"/>
    <w:rsid w:val="00990ADB"/>
    <w:rsid w:val="00991199"/>
    <w:rsid w:val="009A0A00"/>
    <w:rsid w:val="009A53BD"/>
    <w:rsid w:val="009B030A"/>
    <w:rsid w:val="009B10B3"/>
    <w:rsid w:val="009B14A2"/>
    <w:rsid w:val="009E5452"/>
    <w:rsid w:val="009F625D"/>
    <w:rsid w:val="00A04B1F"/>
    <w:rsid w:val="00A0581C"/>
    <w:rsid w:val="00A10ABF"/>
    <w:rsid w:val="00A265D2"/>
    <w:rsid w:val="00A33679"/>
    <w:rsid w:val="00A4537C"/>
    <w:rsid w:val="00A4711F"/>
    <w:rsid w:val="00A522C4"/>
    <w:rsid w:val="00A5254F"/>
    <w:rsid w:val="00A57D7A"/>
    <w:rsid w:val="00A679CE"/>
    <w:rsid w:val="00A7400B"/>
    <w:rsid w:val="00A803C3"/>
    <w:rsid w:val="00A81845"/>
    <w:rsid w:val="00A81856"/>
    <w:rsid w:val="00A823DF"/>
    <w:rsid w:val="00A92208"/>
    <w:rsid w:val="00A93597"/>
    <w:rsid w:val="00AA3737"/>
    <w:rsid w:val="00AB137F"/>
    <w:rsid w:val="00AB3C2A"/>
    <w:rsid w:val="00AC329D"/>
    <w:rsid w:val="00AE1942"/>
    <w:rsid w:val="00AE3298"/>
    <w:rsid w:val="00AE4491"/>
    <w:rsid w:val="00AE4EB2"/>
    <w:rsid w:val="00B011DC"/>
    <w:rsid w:val="00B01813"/>
    <w:rsid w:val="00B12D47"/>
    <w:rsid w:val="00B23448"/>
    <w:rsid w:val="00B266EC"/>
    <w:rsid w:val="00B3674D"/>
    <w:rsid w:val="00B36C5D"/>
    <w:rsid w:val="00B407AC"/>
    <w:rsid w:val="00B44C1E"/>
    <w:rsid w:val="00B5004C"/>
    <w:rsid w:val="00B57061"/>
    <w:rsid w:val="00B7634B"/>
    <w:rsid w:val="00B77839"/>
    <w:rsid w:val="00B82441"/>
    <w:rsid w:val="00B9304C"/>
    <w:rsid w:val="00B95443"/>
    <w:rsid w:val="00BA084A"/>
    <w:rsid w:val="00BA0FD9"/>
    <w:rsid w:val="00BA17FF"/>
    <w:rsid w:val="00BA68B0"/>
    <w:rsid w:val="00BC5996"/>
    <w:rsid w:val="00BD2D59"/>
    <w:rsid w:val="00BE2FCC"/>
    <w:rsid w:val="00BF09E0"/>
    <w:rsid w:val="00BF4B03"/>
    <w:rsid w:val="00C012D0"/>
    <w:rsid w:val="00C034A7"/>
    <w:rsid w:val="00C07281"/>
    <w:rsid w:val="00C17D0F"/>
    <w:rsid w:val="00C207DD"/>
    <w:rsid w:val="00C20F0B"/>
    <w:rsid w:val="00C31608"/>
    <w:rsid w:val="00C40407"/>
    <w:rsid w:val="00C42690"/>
    <w:rsid w:val="00C43028"/>
    <w:rsid w:val="00C44BB9"/>
    <w:rsid w:val="00C62170"/>
    <w:rsid w:val="00C62388"/>
    <w:rsid w:val="00C66AEA"/>
    <w:rsid w:val="00C71F42"/>
    <w:rsid w:val="00C83155"/>
    <w:rsid w:val="00C855CC"/>
    <w:rsid w:val="00C939F8"/>
    <w:rsid w:val="00CA011C"/>
    <w:rsid w:val="00CA5390"/>
    <w:rsid w:val="00CA5C2D"/>
    <w:rsid w:val="00CB703A"/>
    <w:rsid w:val="00CC162A"/>
    <w:rsid w:val="00CC1972"/>
    <w:rsid w:val="00CD613A"/>
    <w:rsid w:val="00CE445F"/>
    <w:rsid w:val="00CF6FAC"/>
    <w:rsid w:val="00D05A32"/>
    <w:rsid w:val="00D12984"/>
    <w:rsid w:val="00D13299"/>
    <w:rsid w:val="00D26A45"/>
    <w:rsid w:val="00D33F80"/>
    <w:rsid w:val="00D37F78"/>
    <w:rsid w:val="00D41B07"/>
    <w:rsid w:val="00D42A8F"/>
    <w:rsid w:val="00D50BCF"/>
    <w:rsid w:val="00D5343A"/>
    <w:rsid w:val="00D6062F"/>
    <w:rsid w:val="00D64690"/>
    <w:rsid w:val="00D755C9"/>
    <w:rsid w:val="00D75E59"/>
    <w:rsid w:val="00DA152C"/>
    <w:rsid w:val="00DA375D"/>
    <w:rsid w:val="00DA7ADE"/>
    <w:rsid w:val="00DB30B7"/>
    <w:rsid w:val="00DB3D61"/>
    <w:rsid w:val="00DB4907"/>
    <w:rsid w:val="00DB4FE5"/>
    <w:rsid w:val="00DB53FD"/>
    <w:rsid w:val="00DC09A1"/>
    <w:rsid w:val="00DD15EC"/>
    <w:rsid w:val="00DE330B"/>
    <w:rsid w:val="00DF1840"/>
    <w:rsid w:val="00DF2D17"/>
    <w:rsid w:val="00DF5CDE"/>
    <w:rsid w:val="00E04A30"/>
    <w:rsid w:val="00E0562F"/>
    <w:rsid w:val="00E059B5"/>
    <w:rsid w:val="00E076BA"/>
    <w:rsid w:val="00E132D3"/>
    <w:rsid w:val="00E153D2"/>
    <w:rsid w:val="00E21544"/>
    <w:rsid w:val="00E24ACC"/>
    <w:rsid w:val="00E24DB9"/>
    <w:rsid w:val="00E325F4"/>
    <w:rsid w:val="00E34B9A"/>
    <w:rsid w:val="00E34CDF"/>
    <w:rsid w:val="00E4263A"/>
    <w:rsid w:val="00E44C89"/>
    <w:rsid w:val="00E501DB"/>
    <w:rsid w:val="00E61072"/>
    <w:rsid w:val="00E64B7E"/>
    <w:rsid w:val="00E67A84"/>
    <w:rsid w:val="00E715C4"/>
    <w:rsid w:val="00E72982"/>
    <w:rsid w:val="00E7317B"/>
    <w:rsid w:val="00E74C96"/>
    <w:rsid w:val="00EB25C4"/>
    <w:rsid w:val="00EB712D"/>
    <w:rsid w:val="00EC34FB"/>
    <w:rsid w:val="00EC3754"/>
    <w:rsid w:val="00ED0660"/>
    <w:rsid w:val="00EE2E39"/>
    <w:rsid w:val="00EE416C"/>
    <w:rsid w:val="00EE4D3F"/>
    <w:rsid w:val="00EE6EFE"/>
    <w:rsid w:val="00EF4916"/>
    <w:rsid w:val="00EF791C"/>
    <w:rsid w:val="00F0088E"/>
    <w:rsid w:val="00F056F6"/>
    <w:rsid w:val="00F2558D"/>
    <w:rsid w:val="00F2681D"/>
    <w:rsid w:val="00F27920"/>
    <w:rsid w:val="00F33A4F"/>
    <w:rsid w:val="00F42736"/>
    <w:rsid w:val="00F46D4B"/>
    <w:rsid w:val="00F51B90"/>
    <w:rsid w:val="00F55F3A"/>
    <w:rsid w:val="00F6024E"/>
    <w:rsid w:val="00F61D1B"/>
    <w:rsid w:val="00F65C80"/>
    <w:rsid w:val="00F73375"/>
    <w:rsid w:val="00F73ABB"/>
    <w:rsid w:val="00FA0EF5"/>
    <w:rsid w:val="00FA3252"/>
    <w:rsid w:val="00FB41D5"/>
    <w:rsid w:val="00FB7E83"/>
    <w:rsid w:val="00FC4736"/>
    <w:rsid w:val="00FC6AAE"/>
    <w:rsid w:val="00FF7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310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310F"/>
    <w:pPr>
      <w:widowControl/>
      <w:suppressAutoHyphens/>
    </w:pPr>
  </w:style>
  <w:style w:type="paragraph" w:customStyle="1" w:styleId="Heading">
    <w:name w:val="Heading"/>
    <w:basedOn w:val="Standard"/>
    <w:next w:val="Textbody"/>
    <w:rsid w:val="0022310F"/>
    <w:pPr>
      <w:keepNext/>
      <w:spacing w:before="240" w:after="120"/>
    </w:pPr>
    <w:rPr>
      <w:rFonts w:ascii="Arial" w:eastAsia="Microsoft YaHei" w:hAnsi="Arial" w:cs="Mangal"/>
      <w:sz w:val="28"/>
      <w:szCs w:val="28"/>
    </w:rPr>
  </w:style>
  <w:style w:type="paragraph" w:customStyle="1" w:styleId="Textbody">
    <w:name w:val="Text body"/>
    <w:basedOn w:val="Standard"/>
    <w:rsid w:val="0022310F"/>
    <w:pPr>
      <w:spacing w:after="120"/>
    </w:pPr>
  </w:style>
  <w:style w:type="paragraph" w:styleId="Lista">
    <w:name w:val="List"/>
    <w:basedOn w:val="Textbody"/>
    <w:rsid w:val="0022310F"/>
    <w:rPr>
      <w:rFonts w:cs="Mangal"/>
    </w:rPr>
  </w:style>
  <w:style w:type="paragraph" w:styleId="Legenda">
    <w:name w:val="caption"/>
    <w:basedOn w:val="Standard"/>
    <w:rsid w:val="0022310F"/>
    <w:pPr>
      <w:suppressLineNumbers/>
      <w:spacing w:before="120" w:after="120"/>
    </w:pPr>
    <w:rPr>
      <w:rFonts w:cs="Mangal"/>
      <w:i/>
      <w:iCs/>
      <w:sz w:val="24"/>
      <w:szCs w:val="24"/>
    </w:rPr>
  </w:style>
  <w:style w:type="paragraph" w:customStyle="1" w:styleId="Index">
    <w:name w:val="Index"/>
    <w:basedOn w:val="Standard"/>
    <w:rsid w:val="0022310F"/>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uiPriority w:val="34"/>
    <w:qFormat/>
    <w:rsid w:val="0022310F"/>
    <w:pPr>
      <w:ind w:left="720"/>
    </w:pPr>
  </w:style>
  <w:style w:type="character" w:customStyle="1" w:styleId="ListLabel1">
    <w:name w:val="ListLabel 1"/>
    <w:rsid w:val="0022310F"/>
    <w:rPr>
      <w:rFonts w:cs="Courier New"/>
    </w:rPr>
  </w:style>
  <w:style w:type="character" w:customStyle="1" w:styleId="ListLabel2">
    <w:name w:val="ListLabel 2"/>
    <w:rsid w:val="0022310F"/>
    <w:rPr>
      <w:b w:val="0"/>
    </w:rPr>
  </w:style>
  <w:style w:type="paragraph" w:styleId="Nagwek">
    <w:name w:val="header"/>
    <w:basedOn w:val="Normalny"/>
    <w:rsid w:val="0022310F"/>
    <w:pPr>
      <w:tabs>
        <w:tab w:val="center" w:pos="4536"/>
        <w:tab w:val="right" w:pos="9072"/>
      </w:tabs>
      <w:spacing w:after="0" w:line="240" w:lineRule="auto"/>
    </w:pPr>
  </w:style>
  <w:style w:type="character" w:customStyle="1" w:styleId="NagwekZnak">
    <w:name w:val="Nagłówek Znak"/>
    <w:basedOn w:val="Domylnaczcionkaakapitu"/>
    <w:rsid w:val="0022310F"/>
  </w:style>
  <w:style w:type="paragraph" w:styleId="Stopka">
    <w:name w:val="footer"/>
    <w:basedOn w:val="Normalny"/>
    <w:uiPriority w:val="99"/>
    <w:rsid w:val="0022310F"/>
    <w:pPr>
      <w:tabs>
        <w:tab w:val="center" w:pos="4536"/>
        <w:tab w:val="right" w:pos="9072"/>
      </w:tabs>
      <w:spacing w:after="0" w:line="240" w:lineRule="auto"/>
    </w:pPr>
  </w:style>
  <w:style w:type="character" w:customStyle="1" w:styleId="StopkaZnak">
    <w:name w:val="Stopka Znak"/>
    <w:basedOn w:val="Domylnaczcionkaakapitu"/>
    <w:uiPriority w:val="99"/>
    <w:rsid w:val="0022310F"/>
  </w:style>
  <w:style w:type="paragraph" w:styleId="Tekstdymka">
    <w:name w:val="Balloon Text"/>
    <w:basedOn w:val="Normalny"/>
    <w:rsid w:val="0022310F"/>
    <w:pPr>
      <w:spacing w:after="0" w:line="240" w:lineRule="auto"/>
    </w:pPr>
    <w:rPr>
      <w:rFonts w:ascii="Tahoma" w:hAnsi="Tahoma" w:cs="Tahoma"/>
      <w:sz w:val="16"/>
      <w:szCs w:val="16"/>
    </w:rPr>
  </w:style>
  <w:style w:type="character" w:customStyle="1" w:styleId="TekstdymkaZnak">
    <w:name w:val="Tekst dymka Znak"/>
    <w:basedOn w:val="Domylnaczcionkaakapitu"/>
    <w:rsid w:val="0022310F"/>
    <w:rPr>
      <w:rFonts w:ascii="Tahoma" w:hAnsi="Tahoma" w:cs="Tahoma"/>
      <w:sz w:val="16"/>
      <w:szCs w:val="16"/>
    </w:rPr>
  </w:style>
  <w:style w:type="character" w:customStyle="1" w:styleId="Pole">
    <w:name w:val="Pole"/>
    <w:rsid w:val="0022310F"/>
    <w:rPr>
      <w:rFonts w:ascii="Times New Roman" w:hAnsi="Times New Roman"/>
    </w:rPr>
  </w:style>
  <w:style w:type="paragraph" w:customStyle="1" w:styleId="Lista1">
    <w:name w:val="Lista1"/>
    <w:basedOn w:val="Normalny"/>
    <w:rsid w:val="0022310F"/>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rsid w:val="0022310F"/>
    <w:pPr>
      <w:numPr>
        <w:numId w:val="1"/>
      </w:numPr>
    </w:pPr>
  </w:style>
  <w:style w:type="numbering" w:customStyle="1" w:styleId="WWNum2">
    <w:name w:val="WWNum2"/>
    <w:basedOn w:val="Bezlisty"/>
    <w:rsid w:val="0022310F"/>
    <w:pPr>
      <w:numPr>
        <w:numId w:val="2"/>
      </w:numPr>
    </w:pPr>
  </w:style>
  <w:style w:type="paragraph" w:styleId="Bezodstpw">
    <w:name w:val="No Spacing"/>
    <w:uiPriority w:val="1"/>
    <w:qFormat/>
    <w:rsid w:val="00DB4907"/>
    <w:pPr>
      <w:suppressAutoHyphen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24</Pages>
  <Words>7280</Words>
  <Characters>43681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Sebastian Żyrkowski</cp:lastModifiedBy>
  <cp:revision>8</cp:revision>
  <dcterms:created xsi:type="dcterms:W3CDTF">2022-07-16T19:44:00Z</dcterms:created>
  <dcterms:modified xsi:type="dcterms:W3CDTF">2022-07-18T09:56:00Z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