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34DBA" w14:textId="77777777" w:rsidR="00285252" w:rsidRDefault="00285252" w:rsidP="00285252">
      <w:pPr>
        <w:jc w:val="both"/>
        <w:rPr>
          <w:b/>
        </w:rPr>
      </w:pPr>
      <w:r>
        <w:rPr>
          <w:b/>
        </w:rPr>
        <w:t>ZAKRES PRAC WYŁĄCZONYCH Z ZAKRESU OFERENTA</w:t>
      </w:r>
    </w:p>
    <w:p w14:paraId="2991D9D2" w14:textId="449EF1F8" w:rsidR="00E73140" w:rsidRDefault="00EA38C0" w:rsidP="00285252">
      <w:pPr>
        <w:jc w:val="both"/>
        <w:rPr>
          <w:b/>
        </w:rPr>
      </w:pPr>
      <w:r>
        <w:rPr>
          <w:b/>
        </w:rPr>
        <w:t>CZĘŚĆ OPISOWA</w:t>
      </w:r>
    </w:p>
    <w:p w14:paraId="39515801" w14:textId="6F9801CD" w:rsidR="0034366C" w:rsidRPr="00C93209" w:rsidRDefault="00C93209" w:rsidP="00285252">
      <w:pPr>
        <w:jc w:val="both"/>
        <w:rPr>
          <w:b/>
        </w:rPr>
      </w:pPr>
      <w:r w:rsidRPr="00C93209">
        <w:rPr>
          <w:b/>
        </w:rPr>
        <w:t xml:space="preserve">Branża elektryczna oraz </w:t>
      </w:r>
      <w:r w:rsidR="00E56D75" w:rsidRPr="00C93209">
        <w:rPr>
          <w:b/>
        </w:rPr>
        <w:t>sanitarna</w:t>
      </w:r>
      <w:r w:rsidR="00460FC8" w:rsidRPr="00C93209">
        <w:rPr>
          <w:b/>
        </w:rPr>
        <w:t xml:space="preserve"> </w:t>
      </w:r>
      <w:r w:rsidR="00460FC8" w:rsidRPr="00E73140">
        <w:rPr>
          <w:b/>
        </w:rPr>
        <w:t>-  nominowani Wykonawcy</w:t>
      </w:r>
      <w:r w:rsidR="00ED2101">
        <w:rPr>
          <w:b/>
        </w:rPr>
        <w:t>, przejęcie koordynacji</w:t>
      </w:r>
    </w:p>
    <w:p w14:paraId="00A9E76C" w14:textId="3F461BC8" w:rsidR="00E56D75" w:rsidRDefault="00B32FCF" w:rsidP="00285252">
      <w:pPr>
        <w:pStyle w:val="Akapitzlist"/>
        <w:numPr>
          <w:ilvl w:val="0"/>
          <w:numId w:val="1"/>
        </w:numPr>
        <w:jc w:val="both"/>
      </w:pPr>
      <w:r>
        <w:t xml:space="preserve">Przepięcia opraw w suficie </w:t>
      </w:r>
      <w:r w:rsidR="00C93209">
        <w:t>– obszar najemcy nr 1</w:t>
      </w:r>
      <w:r w:rsidR="00E56D75">
        <w:t xml:space="preserve"> </w:t>
      </w:r>
      <w:r>
        <w:t>(osie 8-14/A-D)</w:t>
      </w:r>
    </w:p>
    <w:p w14:paraId="111FD189" w14:textId="3F05E736" w:rsidR="00E56D75" w:rsidRDefault="00E56D75" w:rsidP="00285252">
      <w:pPr>
        <w:pStyle w:val="Akapitzlist"/>
        <w:numPr>
          <w:ilvl w:val="0"/>
          <w:numId w:val="1"/>
        </w:numPr>
        <w:jc w:val="both"/>
      </w:pPr>
      <w:r>
        <w:t>Tranzyty sanitarne</w:t>
      </w:r>
      <w:r w:rsidR="00FA1339">
        <w:t xml:space="preserve"> (kanalizacja posadzkowa, ogrzewanie</w:t>
      </w:r>
      <w:r>
        <w:t xml:space="preserve"> + kanały wentylacyjne</w:t>
      </w:r>
      <w:r w:rsidR="00C93209">
        <w:t>)</w:t>
      </w:r>
      <w:r>
        <w:t xml:space="preserve"> przez obszar najemcy nr 1</w:t>
      </w:r>
      <w:r w:rsidR="00B32FCF">
        <w:t xml:space="preserve"> (osie 8-14/A-D)</w:t>
      </w:r>
    </w:p>
    <w:p w14:paraId="0CB62A33" w14:textId="6083CE38" w:rsidR="00E56D75" w:rsidRDefault="00E56D75" w:rsidP="00285252">
      <w:pPr>
        <w:pStyle w:val="Akapitzlist"/>
        <w:numPr>
          <w:ilvl w:val="0"/>
          <w:numId w:val="1"/>
        </w:numPr>
        <w:jc w:val="both"/>
      </w:pPr>
      <w:r>
        <w:t>Trasy tranzytowe</w:t>
      </w:r>
      <w:r w:rsidR="00C93209">
        <w:t xml:space="preserve"> -</w:t>
      </w:r>
      <w:r>
        <w:t xml:space="preserve"> przez obszar najemcy nr 1</w:t>
      </w:r>
      <w:r w:rsidR="00B32FCF">
        <w:t xml:space="preserve"> (osie 8-14/A-D)</w:t>
      </w:r>
    </w:p>
    <w:p w14:paraId="437D92B3" w14:textId="3B8B1EC0" w:rsidR="00E56D75" w:rsidRDefault="00C93209" w:rsidP="00285252">
      <w:pPr>
        <w:pStyle w:val="Akapitzlist"/>
        <w:numPr>
          <w:ilvl w:val="0"/>
          <w:numId w:val="1"/>
        </w:numPr>
        <w:jc w:val="both"/>
      </w:pPr>
      <w:r>
        <w:t>Rozdzielnice elektryczne - obszar</w:t>
      </w:r>
      <w:r w:rsidR="00E56D75">
        <w:t xml:space="preserve"> najemcy nr 1</w:t>
      </w:r>
      <w:r w:rsidR="00B32FCF">
        <w:t xml:space="preserve"> (osie 8-14/A-D)</w:t>
      </w:r>
    </w:p>
    <w:p w14:paraId="7A12E05B" w14:textId="57370EBF" w:rsidR="00FA1339" w:rsidRPr="00C93209" w:rsidRDefault="00C93209" w:rsidP="00285252">
      <w:pPr>
        <w:jc w:val="both"/>
        <w:rPr>
          <w:b/>
        </w:rPr>
      </w:pPr>
      <w:r w:rsidRPr="00C93209">
        <w:rPr>
          <w:b/>
        </w:rPr>
        <w:t>Instalacja ppoż.</w:t>
      </w:r>
      <w:r w:rsidR="00460FC8" w:rsidRPr="00C93209">
        <w:rPr>
          <w:b/>
        </w:rPr>
        <w:t xml:space="preserve"> </w:t>
      </w:r>
      <w:r w:rsidR="00460FC8" w:rsidRPr="00E73140">
        <w:rPr>
          <w:b/>
        </w:rPr>
        <w:t>- nominowani Wykonawcy</w:t>
      </w:r>
      <w:r w:rsidR="00ED2101">
        <w:rPr>
          <w:b/>
        </w:rPr>
        <w:t>, przejęcie koordynacji</w:t>
      </w:r>
    </w:p>
    <w:p w14:paraId="4135E9C9" w14:textId="63276E82" w:rsidR="00C93209" w:rsidRDefault="00460FC8" w:rsidP="00285252">
      <w:pPr>
        <w:pStyle w:val="Akapitzlist"/>
        <w:numPr>
          <w:ilvl w:val="0"/>
          <w:numId w:val="2"/>
        </w:numPr>
        <w:jc w:val="both"/>
      </w:pPr>
      <w:r>
        <w:t>Trasy kablowe</w:t>
      </w:r>
      <w:r w:rsidR="00FA1339">
        <w:t xml:space="preserve"> w obszarze najemcy nr 1</w:t>
      </w:r>
      <w:r w:rsidR="00C93209">
        <w:t xml:space="preserve"> </w:t>
      </w:r>
      <w:r w:rsidR="00B32FCF">
        <w:t xml:space="preserve"> (osie 8-14/A-D)</w:t>
      </w:r>
    </w:p>
    <w:p w14:paraId="4C569F0F" w14:textId="77777777" w:rsidR="00460FC8" w:rsidRDefault="00C93209" w:rsidP="00285252">
      <w:pPr>
        <w:pStyle w:val="Akapitzlist"/>
        <w:numPr>
          <w:ilvl w:val="0"/>
          <w:numId w:val="2"/>
        </w:numPr>
        <w:jc w:val="both"/>
      </w:pPr>
      <w:r>
        <w:t>Czujki + centrala – zakup przez Zamawiającego, montaż po stronie GW</w:t>
      </w:r>
    </w:p>
    <w:p w14:paraId="3220D087" w14:textId="763DA7F3" w:rsidR="00FA1339" w:rsidRPr="00E73140" w:rsidRDefault="00C93209" w:rsidP="00285252">
      <w:pPr>
        <w:jc w:val="both"/>
        <w:rPr>
          <w:b/>
        </w:rPr>
      </w:pPr>
      <w:r w:rsidRPr="00C93209">
        <w:rPr>
          <w:b/>
        </w:rPr>
        <w:t xml:space="preserve">Instalacja </w:t>
      </w:r>
      <w:r w:rsidR="00E86C56" w:rsidRPr="00C93209">
        <w:rPr>
          <w:b/>
        </w:rPr>
        <w:t>IT</w:t>
      </w:r>
      <w:r w:rsidR="00E86C56">
        <w:t xml:space="preserve"> </w:t>
      </w:r>
      <w:r w:rsidR="00E73140">
        <w:rPr>
          <w:b/>
        </w:rPr>
        <w:t xml:space="preserve">- </w:t>
      </w:r>
      <w:r w:rsidR="00E86C56" w:rsidRPr="00E73140">
        <w:rPr>
          <w:b/>
        </w:rPr>
        <w:t xml:space="preserve"> nominowani Wykonawcy</w:t>
      </w:r>
      <w:r w:rsidR="00ED2101">
        <w:rPr>
          <w:b/>
        </w:rPr>
        <w:t>, przejęcie koordynacji</w:t>
      </w:r>
    </w:p>
    <w:p w14:paraId="2FEC88DC" w14:textId="59F837C6" w:rsidR="00E86C56" w:rsidRDefault="005B3165" w:rsidP="005B3165">
      <w:pPr>
        <w:jc w:val="both"/>
      </w:pPr>
      <w:r>
        <w:t xml:space="preserve">              </w:t>
      </w:r>
      <w:r w:rsidR="00E86C56">
        <w:t xml:space="preserve">Trasy kablowe </w:t>
      </w:r>
      <w:r w:rsidR="009B4DCF">
        <w:t>- całość</w:t>
      </w:r>
    </w:p>
    <w:p w14:paraId="7C42CF0B" w14:textId="77777777" w:rsidR="005B3165" w:rsidRPr="005B3165" w:rsidRDefault="005B3165" w:rsidP="005B3165">
      <w:pPr>
        <w:jc w:val="both"/>
        <w:rPr>
          <w:b/>
          <w:color w:val="FF0000"/>
        </w:rPr>
      </w:pPr>
    </w:p>
    <w:p w14:paraId="204B3425" w14:textId="36610B11" w:rsidR="00E86C56" w:rsidRDefault="00C93209" w:rsidP="00285252">
      <w:pPr>
        <w:jc w:val="both"/>
        <w:rPr>
          <w:b/>
        </w:rPr>
      </w:pPr>
      <w:r>
        <w:rPr>
          <w:b/>
        </w:rPr>
        <w:t>Bra</w:t>
      </w:r>
      <w:r w:rsidRPr="00C93209">
        <w:rPr>
          <w:b/>
        </w:rPr>
        <w:t>nża ogólnobudowlana</w:t>
      </w:r>
      <w:r w:rsidR="00E73140">
        <w:t xml:space="preserve"> </w:t>
      </w:r>
      <w:r w:rsidR="00E73140">
        <w:rPr>
          <w:b/>
        </w:rPr>
        <w:t xml:space="preserve">- </w:t>
      </w:r>
      <w:r w:rsidR="00E73140" w:rsidRPr="00E73140">
        <w:rPr>
          <w:b/>
        </w:rPr>
        <w:t xml:space="preserve"> nominowani Wykonawcy</w:t>
      </w:r>
      <w:r w:rsidR="00ED2101">
        <w:rPr>
          <w:b/>
        </w:rPr>
        <w:t>, przejęcie koordynacji</w:t>
      </w:r>
      <w:bookmarkStart w:id="0" w:name="_GoBack"/>
      <w:bookmarkEnd w:id="0"/>
    </w:p>
    <w:p w14:paraId="001C2937" w14:textId="7C123111" w:rsidR="00285252" w:rsidRPr="00285252" w:rsidRDefault="00285252" w:rsidP="00285252">
      <w:pPr>
        <w:pStyle w:val="Akapitzlist"/>
        <w:numPr>
          <w:ilvl w:val="0"/>
          <w:numId w:val="4"/>
        </w:numPr>
        <w:jc w:val="both"/>
      </w:pPr>
      <w:r w:rsidRPr="00285252">
        <w:t>Rozbiórki</w:t>
      </w:r>
      <w:r w:rsidR="00B32FCF">
        <w:t xml:space="preserve"> – etap nr 1</w:t>
      </w:r>
    </w:p>
    <w:p w14:paraId="5365D82E" w14:textId="663254A6" w:rsidR="00E86C56" w:rsidRDefault="00C93209" w:rsidP="00285252">
      <w:pPr>
        <w:pStyle w:val="Akapitzlist"/>
        <w:numPr>
          <w:ilvl w:val="0"/>
          <w:numId w:val="4"/>
        </w:numPr>
        <w:jc w:val="both"/>
      </w:pPr>
      <w:r>
        <w:t>Pozycja 192 (cz</w:t>
      </w:r>
      <w:r w:rsidR="00EA38C0">
        <w:t>ęściowo, w zakresie ~29000kg)</w:t>
      </w:r>
    </w:p>
    <w:p w14:paraId="33E65898" w14:textId="4CA32062" w:rsidR="00EA38C0" w:rsidRDefault="00EA38C0" w:rsidP="00285252">
      <w:pPr>
        <w:pStyle w:val="Akapitzlist"/>
        <w:numPr>
          <w:ilvl w:val="0"/>
          <w:numId w:val="4"/>
        </w:numPr>
        <w:jc w:val="both"/>
      </w:pPr>
      <w:r>
        <w:t>Ścianki g-k oraz stropy – część rysunkowa, zaznaczono elementy, które zostaną wykonane wraz z ich ilościami (w czerwonych ramach).</w:t>
      </w:r>
    </w:p>
    <w:p w14:paraId="05233535" w14:textId="77777777" w:rsidR="00E86C56" w:rsidRDefault="00E86C56" w:rsidP="00285252">
      <w:pPr>
        <w:pStyle w:val="Akapitzlist"/>
        <w:numPr>
          <w:ilvl w:val="0"/>
          <w:numId w:val="4"/>
        </w:numPr>
        <w:jc w:val="both"/>
      </w:pPr>
      <w:r>
        <w:t>Węzły sanitarne</w:t>
      </w:r>
    </w:p>
    <w:p w14:paraId="32BCE19C" w14:textId="77777777" w:rsidR="00E86C56" w:rsidRDefault="00285252" w:rsidP="00285252">
      <w:pPr>
        <w:pStyle w:val="Akapitzlist"/>
        <w:numPr>
          <w:ilvl w:val="0"/>
          <w:numId w:val="4"/>
        </w:numPr>
        <w:jc w:val="both"/>
      </w:pPr>
      <w:r>
        <w:t>Wzmocnienia</w:t>
      </w:r>
      <w:r w:rsidR="00E86C56">
        <w:t xml:space="preserve"> pod antresolą</w:t>
      </w:r>
    </w:p>
    <w:p w14:paraId="1327EFB9" w14:textId="77777777" w:rsidR="00E86C56" w:rsidRDefault="00E86C56" w:rsidP="00285252">
      <w:pPr>
        <w:pStyle w:val="Akapitzlist"/>
        <w:numPr>
          <w:ilvl w:val="0"/>
          <w:numId w:val="4"/>
        </w:numPr>
        <w:jc w:val="both"/>
      </w:pPr>
      <w:r>
        <w:t xml:space="preserve">Malowanie konstrukcji sufitu </w:t>
      </w:r>
    </w:p>
    <w:p w14:paraId="4F13951A" w14:textId="77777777" w:rsidR="00285252" w:rsidRDefault="00285252" w:rsidP="00285252">
      <w:pPr>
        <w:jc w:val="both"/>
      </w:pPr>
    </w:p>
    <w:p w14:paraId="3D4BD425" w14:textId="420A38B4" w:rsidR="00285252" w:rsidRPr="00BE6754" w:rsidRDefault="00285252" w:rsidP="00BE6754">
      <w:pPr>
        <w:pStyle w:val="Akapitzlist"/>
        <w:numPr>
          <w:ilvl w:val="0"/>
          <w:numId w:val="7"/>
        </w:numPr>
        <w:jc w:val="both"/>
        <w:rPr>
          <w:b/>
        </w:rPr>
      </w:pPr>
      <w:r w:rsidRPr="00BE6754">
        <w:rPr>
          <w:b/>
        </w:rPr>
        <w:t>Dodatkowe wytyczne</w:t>
      </w:r>
    </w:p>
    <w:p w14:paraId="21167725" w14:textId="77777777" w:rsidR="00285252" w:rsidRDefault="00285252" w:rsidP="00285252">
      <w:pPr>
        <w:pStyle w:val="Akapitzlist"/>
        <w:numPr>
          <w:ilvl w:val="0"/>
          <w:numId w:val="5"/>
        </w:numPr>
        <w:jc w:val="both"/>
      </w:pPr>
      <w:r>
        <w:t>Pomieszczenia 0.13, 0.14, 0.15 oraz 0.16 proszę wycenić wg złączonego projektu. Zamawiający nie wyklucza zmiany podziału tej przestrzeni</w:t>
      </w:r>
    </w:p>
    <w:p w14:paraId="75E588E6" w14:textId="67872842" w:rsidR="00285252" w:rsidRDefault="00285252" w:rsidP="00285252">
      <w:pPr>
        <w:pStyle w:val="Akapitzlist"/>
        <w:numPr>
          <w:ilvl w:val="0"/>
          <w:numId w:val="5"/>
        </w:numPr>
        <w:jc w:val="both"/>
      </w:pPr>
      <w:r>
        <w:t>Projekt rozbiórek: obszary opisane jako „</w:t>
      </w:r>
      <w:r w:rsidRPr="00285252">
        <w:t xml:space="preserve">usunięcie otworu </w:t>
      </w:r>
      <w:r>
        <w:t>–</w:t>
      </w:r>
      <w:r w:rsidRPr="00285252">
        <w:t xml:space="preserve"> zamurowanie</w:t>
      </w:r>
      <w:r>
        <w:t>” nie</w:t>
      </w:r>
      <w:r w:rsidR="00B51153" w:rsidRPr="00B51153">
        <w:rPr>
          <w:color w:val="FF0000"/>
        </w:rPr>
        <w:t xml:space="preserve"> </w:t>
      </w:r>
      <w:r w:rsidRPr="00E73140">
        <w:t xml:space="preserve">zostaną </w:t>
      </w:r>
      <w:r>
        <w:t>wykon</w:t>
      </w:r>
      <w:r w:rsidR="00B51153">
        <w:t>ywan</w:t>
      </w:r>
      <w:r>
        <w:t xml:space="preserve">e. Oferent powinien wycenić wykonanie takiej pracy. Zamawiający w trakcie realizacji prac zdecyduje o wykonaniu takiego elementu. </w:t>
      </w:r>
    </w:p>
    <w:p w14:paraId="291E2373" w14:textId="77777777" w:rsidR="00EA38C0" w:rsidRDefault="00EA38C0" w:rsidP="00EA38C0">
      <w:pPr>
        <w:jc w:val="both"/>
      </w:pPr>
    </w:p>
    <w:p w14:paraId="4EA9D7EC" w14:textId="77777777" w:rsidR="00EA38C0" w:rsidRDefault="00EA38C0" w:rsidP="00EA38C0">
      <w:pPr>
        <w:jc w:val="both"/>
      </w:pPr>
    </w:p>
    <w:p w14:paraId="64CD68D3" w14:textId="77777777" w:rsidR="00EA38C0" w:rsidRDefault="00EA38C0" w:rsidP="00EA38C0">
      <w:pPr>
        <w:jc w:val="both"/>
      </w:pPr>
    </w:p>
    <w:sectPr w:rsidR="00EA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516C1"/>
    <w:multiLevelType w:val="hybridMultilevel"/>
    <w:tmpl w:val="E398EB02"/>
    <w:lvl w:ilvl="0" w:tplc="6B04D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75C28"/>
    <w:multiLevelType w:val="hybridMultilevel"/>
    <w:tmpl w:val="E2D21CE0"/>
    <w:lvl w:ilvl="0" w:tplc="5958D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84F76"/>
    <w:multiLevelType w:val="hybridMultilevel"/>
    <w:tmpl w:val="501E1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45DDB"/>
    <w:multiLevelType w:val="hybridMultilevel"/>
    <w:tmpl w:val="7FF2C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416F2"/>
    <w:multiLevelType w:val="hybridMultilevel"/>
    <w:tmpl w:val="A5180DFE"/>
    <w:lvl w:ilvl="0" w:tplc="32E03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25A21"/>
    <w:multiLevelType w:val="hybridMultilevel"/>
    <w:tmpl w:val="EEE09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504C1"/>
    <w:multiLevelType w:val="hybridMultilevel"/>
    <w:tmpl w:val="501E1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75"/>
    <w:rsid w:val="00285252"/>
    <w:rsid w:val="002D4418"/>
    <w:rsid w:val="0034366C"/>
    <w:rsid w:val="00460FC8"/>
    <w:rsid w:val="00526B29"/>
    <w:rsid w:val="005B3165"/>
    <w:rsid w:val="00734998"/>
    <w:rsid w:val="009B4DCF"/>
    <w:rsid w:val="00B32FCF"/>
    <w:rsid w:val="00B51153"/>
    <w:rsid w:val="00BE6754"/>
    <w:rsid w:val="00C93209"/>
    <w:rsid w:val="00D52DDD"/>
    <w:rsid w:val="00E56D75"/>
    <w:rsid w:val="00E73140"/>
    <w:rsid w:val="00E86C56"/>
    <w:rsid w:val="00EA38C0"/>
    <w:rsid w:val="00ED2101"/>
    <w:rsid w:val="00FA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6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Helak</dc:creator>
  <cp:lastModifiedBy>Maciej Helak</cp:lastModifiedBy>
  <cp:revision>6</cp:revision>
  <dcterms:created xsi:type="dcterms:W3CDTF">2021-12-28T12:10:00Z</dcterms:created>
  <dcterms:modified xsi:type="dcterms:W3CDTF">2021-12-30T09:42:00Z</dcterms:modified>
</cp:coreProperties>
</file>