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5D7886">
        <w:rPr>
          <w:rFonts w:cs="Gautami"/>
          <w:sz w:val="22"/>
          <w:szCs w:val="22"/>
        </w:rPr>
        <w:t>IZ.271.8.2020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A24208">
        <w:rPr>
          <w:rFonts w:cs="Gautami"/>
          <w:sz w:val="20"/>
          <w:szCs w:val="20"/>
        </w:rPr>
        <w:t>7</w:t>
      </w:r>
      <w:bookmarkStart w:id="0" w:name="_GoBack"/>
      <w:bookmarkEnd w:id="0"/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DC3665">
        <w:rPr>
          <w:sz w:val="22"/>
          <w:szCs w:val="22"/>
        </w:rPr>
        <w:t>Odbiór, transport i zagospodarowanie odpadów komunalnych od właścicieli ni</w:t>
      </w:r>
      <w:r w:rsidR="007F1897">
        <w:rPr>
          <w:sz w:val="22"/>
          <w:szCs w:val="22"/>
        </w:rPr>
        <w:t xml:space="preserve">eruchomości zamieszkałych </w:t>
      </w:r>
      <w:r w:rsidR="00DC3665">
        <w:rPr>
          <w:sz w:val="22"/>
          <w:szCs w:val="22"/>
        </w:rPr>
        <w:t>z terenu gminy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5D7886"/>
    <w:rsid w:val="007F1897"/>
    <w:rsid w:val="009A27ED"/>
    <w:rsid w:val="009E355B"/>
    <w:rsid w:val="00A24208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2020-07-28T09:48:00Z</dcterms:modified>
</cp:coreProperties>
</file>