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6E2D" w14:textId="77777777" w:rsidR="00745792" w:rsidRDefault="0074579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4EB108ED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>…… 202</w:t>
      </w:r>
      <w:r w:rsidR="00923659">
        <w:rPr>
          <w:rFonts w:eastAsia="Times New Roman" w:cs="Times New Roman"/>
          <w:bCs/>
        </w:rPr>
        <w:t>2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AF0ED2" w:rsidRPr="00923659">
        <w:rPr>
          <w:rFonts w:eastAsia="Times New Roman" w:cs="Times New Roman"/>
        </w:rPr>
        <w:t xml:space="preserve">Wiskitkach, </w:t>
      </w:r>
      <w:r w:rsidRPr="00923659">
        <w:rPr>
          <w:rFonts w:eastAsia="Times New Roman" w:cs="Times New Roman"/>
        </w:rPr>
        <w:t>pomiędzy:</w:t>
      </w:r>
    </w:p>
    <w:p w14:paraId="5D9FF4E9" w14:textId="777777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F0ED2" w:rsidRPr="00923659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5AA3EB47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0678F1" w:rsidRPr="00923659">
        <w:rPr>
          <w:rFonts w:eastAsia="Times New Roman" w:cs="Times New Roman"/>
        </w:rPr>
        <w:t>4</w:t>
      </w:r>
      <w:r w:rsidR="00AF0ED2" w:rsidRPr="00923659">
        <w:rPr>
          <w:rFonts w:eastAsia="Times New Roman" w:cs="Times New Roman"/>
        </w:rPr>
        <w:t>.202</w:t>
      </w:r>
      <w:r w:rsidR="000678F1" w:rsidRPr="00923659">
        <w:rPr>
          <w:rFonts w:eastAsia="Times New Roman" w:cs="Times New Roman"/>
        </w:rPr>
        <w:t>2</w:t>
      </w:r>
      <w:r w:rsidR="00923659">
        <w:rPr>
          <w:rFonts w:eastAsia="Times New Roman" w:cs="Times New Roman"/>
        </w:rPr>
        <w:t xml:space="preserve"> – </w:t>
      </w:r>
      <w:r w:rsidR="00923659">
        <w:rPr>
          <w:rFonts w:eastAsia="Times New Roman" w:cs="Times New Roman"/>
          <w:i/>
          <w:iCs/>
        </w:rPr>
        <w:t>Rozbudowa szkoły podstawowej w Miedniewicach – etap I</w:t>
      </w:r>
      <w:r w:rsidR="00923659">
        <w:rPr>
          <w:rFonts w:eastAsia="Times New Roman" w:cs="Times New Roman"/>
        </w:rPr>
        <w:t xml:space="preserve"> –</w:t>
      </w:r>
      <w:r w:rsidR="00AF0ED2" w:rsidRPr="00923659">
        <w:rPr>
          <w:rFonts w:eastAsia="Times New Roman" w:cs="Times New Roman"/>
        </w:rPr>
        <w:t xml:space="preserve"> (stanowiąca załącznik do niniejszej umowy) oraz w związku z realizacją zadania inwestycyjnego Gminy Wiskitki pn.: „</w:t>
      </w:r>
      <w:r w:rsidR="00923659" w:rsidRPr="00923659">
        <w:rPr>
          <w:rFonts w:eastAsia="Times New Roman" w:cs="Times New Roman"/>
          <w:i/>
          <w:iCs/>
        </w:rPr>
        <w:t>Rozbudowa budynku Szkoły Podstawowej o salę gimnastyczną wraz z</w:t>
      </w:r>
      <w:r w:rsidR="00923659" w:rsidRPr="00923659">
        <w:rPr>
          <w:rFonts w:eastAsia="Times New Roman" w:cs="Times New Roman"/>
          <w:i/>
          <w:iCs/>
        </w:rPr>
        <w:t xml:space="preserve"> </w:t>
      </w:r>
      <w:r w:rsidR="00923659" w:rsidRPr="00923659">
        <w:rPr>
          <w:rFonts w:eastAsia="Times New Roman" w:cs="Times New Roman"/>
          <w:i/>
          <w:iCs/>
        </w:rPr>
        <w:t xml:space="preserve">częściową przebudową budynku oraz zbiornika na </w:t>
      </w:r>
      <w:r w:rsidR="00923659" w:rsidRPr="00923659">
        <w:rPr>
          <w:rFonts w:eastAsia="Times New Roman" w:cs="Times New Roman"/>
          <w:i/>
          <w:iCs/>
        </w:rPr>
        <w:t>ścieki</w:t>
      </w:r>
      <w:r w:rsidR="00923659" w:rsidRPr="00923659">
        <w:rPr>
          <w:rFonts w:eastAsia="Times New Roman" w:cs="Times New Roman"/>
          <w:i/>
          <w:iCs/>
        </w:rPr>
        <w:t xml:space="preserve"> i</w:t>
      </w:r>
      <w:r w:rsidR="00923659" w:rsidRPr="00923659">
        <w:rPr>
          <w:rFonts w:eastAsia="Times New Roman" w:cs="Times New Roman"/>
          <w:i/>
          <w:iCs/>
        </w:rPr>
        <w:t xml:space="preserve"> </w:t>
      </w:r>
      <w:r w:rsidR="00923659" w:rsidRPr="00923659">
        <w:rPr>
          <w:rFonts w:eastAsia="Times New Roman" w:cs="Times New Roman"/>
          <w:i/>
          <w:iCs/>
        </w:rPr>
        <w:t>stanowiskami postojowymi w Miedniewicach</w:t>
      </w:r>
      <w:r w:rsidR="00AF0ED2" w:rsidRPr="00923659">
        <w:rPr>
          <w:rFonts w:eastAsia="Times New Roman" w:cs="Times New Roman"/>
        </w:rPr>
        <w:t>”</w:t>
      </w:r>
      <w:r w:rsidRPr="00923659">
        <w:rPr>
          <w:rFonts w:eastAsia="Times New Roman" w:cs="Times New Roman"/>
        </w:rPr>
        <w:t>.</w:t>
      </w:r>
    </w:p>
    <w:p w14:paraId="76123984" w14:textId="35D617FD"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 będzie realizowany zgodnie z ofertą Wykonawcy</w:t>
      </w:r>
      <w:r w:rsidR="007661B0">
        <w:rPr>
          <w:rFonts w:eastAsia="Times New Roman" w:cs="Times New Roman"/>
        </w:rPr>
        <w:t xml:space="preserve"> w trzech etapach, zgodnych z dokumentacją projektową, przedmiarem robót oraz opisem przedmiotu zamówienia, co będzie potwierdzane każdorazowo sporządzaniem protokołu odbioru robót:</w:t>
      </w:r>
    </w:p>
    <w:p w14:paraId="2E8D8AB4" w14:textId="7CA0B493" w:rsidR="007661B0" w:rsidRDefault="007661B0" w:rsidP="007661B0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Etap I – zabezpieczenie terenu budowy, dokonanie pisemnych uzgodnień z Zamawiającym co do sposobu prowadzenia robót budowlanych, rozbiórka budynku gospodarczego na koszt i ryzyko Wykonawcy, przy przeprowadzeniu przez Wykonawcę właściwej procedury w miejscowym organie nadzoru budowlanego;</w:t>
      </w:r>
    </w:p>
    <w:p w14:paraId="7958F66F" w14:textId="77777777" w:rsidR="00495CED" w:rsidRDefault="00495CED" w:rsidP="00495CED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Etap II – wykonanie rozbudowy szkoły w zakresie wskazanym w przedmiarach robót – budowa sali gimnastycznej w stanie surowym otwartym, przy pełnym wykonaniu pokrycia dachowego;</w:t>
      </w:r>
    </w:p>
    <w:p w14:paraId="64F2FA4E" w14:textId="5C883523" w:rsidR="00495CED" w:rsidRDefault="00495CED" w:rsidP="00495CED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Etap II</w:t>
      </w:r>
      <w:r>
        <w:rPr>
          <w:rFonts w:eastAsia="Times New Roman" w:cs="Times New Roman"/>
        </w:rPr>
        <w:t>I</w:t>
      </w:r>
      <w:r>
        <w:rPr>
          <w:rFonts w:eastAsia="Times New Roman" w:cs="Times New Roman"/>
        </w:rPr>
        <w:t xml:space="preserve"> – wykonanie rozbudowy szkoły w zakresie wskazanym w przedmiarach robót – budowa sali gimnastycznej w stanie surowym </w:t>
      </w:r>
      <w:r>
        <w:rPr>
          <w:rFonts w:eastAsia="Times New Roman" w:cs="Times New Roman"/>
        </w:rPr>
        <w:t>zamkniętym</w:t>
      </w:r>
      <w:r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przy wykonaniu pełnej zewnętrznej stolarki okiennej i drzwiowej</w:t>
      </w:r>
      <w:r>
        <w:rPr>
          <w:rFonts w:eastAsia="Times New Roman" w:cs="Times New Roman"/>
        </w:rPr>
        <w:t>;</w:t>
      </w:r>
    </w:p>
    <w:p w14:paraId="75FC478A" w14:textId="2B9881EF" w:rsidR="00495CED" w:rsidRPr="00923659" w:rsidRDefault="00495CED" w:rsidP="00495CED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Etap IV – wykonanie rozbudowy szkoły w zakresie wskazanym w przedmiarach robót –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wykonanie instalacji podtynkowych i innych, elektrycznych i sanitarnych, wraz z wykonaniem tynków wewnętrznych;</w:t>
      </w:r>
    </w:p>
    <w:p w14:paraId="0C2559E3" w14:textId="6796CE94" w:rsidR="00495CED" w:rsidRPr="00923659" w:rsidRDefault="00495CED" w:rsidP="00495CED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Etap V – wykonanie rozbudowy szkoły w zakresie wskazanym w przedmiarach robót –</w:t>
      </w:r>
      <w:r>
        <w:rPr>
          <w:rFonts w:eastAsia="Times New Roman" w:cs="Times New Roman"/>
        </w:rPr>
        <w:t xml:space="preserve"> wykonanie kotłowni</w:t>
      </w:r>
      <w:r w:rsidR="00BD15C8">
        <w:rPr>
          <w:rFonts w:eastAsia="Times New Roman" w:cs="Times New Roman"/>
        </w:rPr>
        <w:t xml:space="preserve"> oraz przekazanie Zamawiającemu dokumentacji powykonawczej</w:t>
      </w:r>
      <w:r w:rsidR="00DC4951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77777777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Dodatkowo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</w:t>
      </w:r>
      <w:r w:rsidRPr="00923659">
        <w:rPr>
          <w:rFonts w:eastAsia="Times New Roman" w:cs="Times New Roman"/>
        </w:rPr>
        <w:lastRenderedPageBreak/>
        <w:t>realizac</w:t>
      </w:r>
      <w:r w:rsidR="0074635F" w:rsidRPr="00923659">
        <w:rPr>
          <w:rFonts w:eastAsia="Times New Roman" w:cs="Times New Roman"/>
        </w:rPr>
        <w:t>ji zamówienia.</w:t>
      </w:r>
    </w:p>
    <w:p w14:paraId="1577A95E" w14:textId="4A1C9A48" w:rsidR="0074635F" w:rsidRPr="00923659" w:rsidRDefault="0074635F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>ze środków Gminy Wiskitki</w:t>
      </w:r>
      <w:r w:rsidR="00956841" w:rsidRPr="00956841">
        <w:t xml:space="preserve"> </w:t>
      </w:r>
      <w:r w:rsidR="00956841" w:rsidRPr="00956841">
        <w:t>przy współudziale środków budżetu Województwa Mazowieckiego w ramach Instrumentu wsparcia zadań ważnych dla równomiernego rozwoju województwa mazowieckiego – umowa nr W/UMWM-UU/UM/RF/7262/2021 z dnia 3 stycznia 2022 r</w:t>
      </w:r>
      <w:r w:rsidR="00956841">
        <w:t>. pomiędzy Gminą Wiskitki a Województwem Mazowieckim</w:t>
      </w:r>
      <w:r w:rsidR="000678F1" w:rsidRPr="00923659">
        <w:t>.</w:t>
      </w:r>
    </w:p>
    <w:p w14:paraId="2AA92ABB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36D9088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40054088" w14:textId="77777777" w:rsidR="00EA2FD5" w:rsidRPr="00923659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77777777" w:rsidR="009C050D" w:rsidRPr="00923659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6.</w:t>
      </w:r>
      <w:r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2302EB3F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74635F" w:rsidRPr="00923659">
        <w:rPr>
          <w:rFonts w:eastAsia="Times New Roman" w:cs="Times New Roman"/>
        </w:rPr>
        <w:t>1 grudnia</w:t>
      </w:r>
      <w:r w:rsidR="00D56714" w:rsidRPr="00923659">
        <w:rPr>
          <w:rFonts w:eastAsia="Times New Roman" w:cs="Times New Roman"/>
        </w:rPr>
        <w:t xml:space="preserve"> </w:t>
      </w:r>
      <w:r w:rsidR="00082627" w:rsidRPr="00923659">
        <w:rPr>
          <w:rFonts w:eastAsia="Times New Roman" w:cs="Times New Roman"/>
        </w:rPr>
        <w:t>202</w:t>
      </w:r>
      <w:r w:rsidR="00923659" w:rsidRPr="00923659">
        <w:rPr>
          <w:rFonts w:eastAsia="Times New Roman" w:cs="Times New Roman"/>
        </w:rPr>
        <w:t>2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 xml:space="preserve">Konrad Gruza, p.o. Dyrektora Wydziału Inwestycji, Rozwoju i Klimatu, telefon do kontaktu: 46 854 50 37, e-mail: konrad.gruza@wiskitki.pl </w:t>
      </w:r>
    </w:p>
    <w:p w14:paraId="14FF899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962FA3" w:rsidRPr="00923659">
        <w:rPr>
          <w:rFonts w:eastAsia="Times New Roman" w:cs="Times New Roman"/>
        </w:rPr>
        <w:t>………………</w:t>
      </w:r>
      <w:r w:rsidRPr="00923659">
        <w:rPr>
          <w:rFonts w:eastAsia="Times New Roman" w:cs="Times New Roman"/>
        </w:rPr>
        <w:t xml:space="preserve">, inspektor nadzoru inwestorskiego działający na podstawie odrębnej umowy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lastRenderedPageBreak/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4E9B322B" w14:textId="120233C3"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</w:t>
      </w:r>
      <w:r w:rsidR="00B75F39" w:rsidRPr="00923659">
        <w:rPr>
          <w:rFonts w:eastAsia="Times New Roman" w:cs="Times New Roman"/>
        </w:rPr>
        <w:t>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Wartość umowy zostaje określona na </w:t>
      </w:r>
      <w:r w:rsidR="00082627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>PLN brutto (słownie</w:t>
      </w:r>
      <w:r w:rsidR="00082627" w:rsidRPr="00923659">
        <w:rPr>
          <w:rFonts w:eastAsia="Times New Roman" w:cs="Times New Roman"/>
        </w:rPr>
        <w:t>:</w:t>
      </w:r>
      <w:r w:rsidR="00965E23" w:rsidRPr="00923659">
        <w:rPr>
          <w:rFonts w:eastAsia="Times New Roman" w:cs="Times New Roman"/>
        </w:rPr>
        <w:t xml:space="preserve"> </w:t>
      </w:r>
      <w:r w:rsidR="00082627" w:rsidRPr="00923659">
        <w:rPr>
          <w:rFonts w:eastAsia="Times New Roman" w:cs="Times New Roman"/>
        </w:rPr>
        <w:t>……</w:t>
      </w:r>
      <w:r w:rsidR="00965E23" w:rsidRPr="00923659">
        <w:rPr>
          <w:rFonts w:eastAsia="Times New Roman" w:cs="Times New Roman"/>
        </w:rPr>
        <w:t xml:space="preserve">) i zawiera wszystkie składniki </w:t>
      </w:r>
      <w:r w:rsidR="00082627" w:rsidRPr="00923659">
        <w:rPr>
          <w:rFonts w:eastAsia="Times New Roman" w:cs="Times New Roman"/>
        </w:rPr>
        <w:t>wpływające na realizację zamówienia</w:t>
      </w:r>
      <w:r w:rsidR="00965E23" w:rsidRPr="00923659">
        <w:rPr>
          <w:rFonts w:eastAsia="Times New Roman" w:cs="Times New Roman"/>
        </w:rPr>
        <w:t>.</w:t>
      </w:r>
      <w:r w:rsidR="00082627" w:rsidRPr="00923659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923659">
        <w:rPr>
          <w:rFonts w:eastAsia="Times New Roman" w:cs="Times New Roman"/>
        </w:rPr>
        <w:t xml:space="preserve"> Wynagrodzenie zostanie przekazane Wykonawcy</w:t>
      </w:r>
      <w:r w:rsidR="00923659">
        <w:rPr>
          <w:rFonts w:eastAsia="Times New Roman" w:cs="Times New Roman"/>
        </w:rPr>
        <w:t xml:space="preserve"> w formie płatności częściowych w następujący sposób:</w:t>
      </w:r>
    </w:p>
    <w:p w14:paraId="79888AFD" w14:textId="2567513B" w:rsidR="00ED2E57" w:rsidRDefault="00ED2E5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  <w:u w:val="single"/>
        </w:rPr>
        <w:t>Pierwszą fakturę</w:t>
      </w:r>
      <w:r>
        <w:rPr>
          <w:rFonts w:eastAsia="Times New Roman" w:cs="Times New Roman"/>
        </w:rPr>
        <w:t xml:space="preserve"> w kwocie 10% wartości zamówienia brutto Wykonawca wystawi po dokonaniu zabezpieczenia terenu budowy, uzgodnieniu z Zamawiającym sposób prowadzenia robót budowlanych przy zachowaniu zasad BHP i uwzględnieniu ciągłości funkcjonowania budynku szkoły podstawowej oraz po dokonaniu rozbiórki budynku gospodarczego (po przeprowadzeniu procedury w miejscowym nadzorze budowlanym)</w:t>
      </w:r>
      <w:r w:rsidR="00757FB7">
        <w:rPr>
          <w:rFonts w:eastAsia="Times New Roman" w:cs="Times New Roman"/>
        </w:rPr>
        <w:t>, co zostanie potwierdzone protokołem odbioru częściowego robót sporządzonego przez obydwie Strony umowy</w:t>
      </w:r>
      <w:r w:rsidR="00757FB7" w:rsidRPr="00757FB7">
        <w:rPr>
          <w:rFonts w:eastAsia="Times New Roman" w:cs="Times New Roman"/>
        </w:rPr>
        <w:t xml:space="preserve"> </w:t>
      </w:r>
      <w:r w:rsidR="00757FB7">
        <w:rPr>
          <w:rFonts w:eastAsia="Times New Roman" w:cs="Times New Roman"/>
        </w:rPr>
        <w:t>w obecności inspektora nadzoru inwestorskiego</w:t>
      </w:r>
      <w:r>
        <w:rPr>
          <w:rFonts w:eastAsia="Times New Roman" w:cs="Times New Roman"/>
        </w:rPr>
        <w:t>.</w:t>
      </w:r>
    </w:p>
    <w:p w14:paraId="65B4F1F5" w14:textId="1931E9DB" w:rsidR="00ED2E57" w:rsidRDefault="00ED2E57" w:rsidP="00ED2E57">
      <w:pPr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Drugą fakturę</w:t>
      </w:r>
      <w:r>
        <w:rPr>
          <w:rFonts w:eastAsia="Times New Roman" w:cs="Times New Roman"/>
        </w:rPr>
        <w:t xml:space="preserve"> w kwocie </w:t>
      </w:r>
      <w:r w:rsidR="00495CED">
        <w:rPr>
          <w:rFonts w:eastAsia="Times New Roman" w:cs="Times New Roman"/>
        </w:rPr>
        <w:t>30</w:t>
      </w:r>
      <w:r>
        <w:rPr>
          <w:rFonts w:eastAsia="Times New Roman" w:cs="Times New Roman"/>
        </w:rPr>
        <w:t xml:space="preserve">% wartości zamówienia brutto Wykonawca wystawi po wykonaniu stanu surowego </w:t>
      </w:r>
      <w:r w:rsidR="00495CED">
        <w:rPr>
          <w:rFonts w:eastAsia="Times New Roman" w:cs="Times New Roman"/>
        </w:rPr>
        <w:t>otwartego</w:t>
      </w:r>
      <w:r>
        <w:rPr>
          <w:rFonts w:eastAsia="Times New Roman" w:cs="Times New Roman"/>
        </w:rPr>
        <w:t xml:space="preserve"> budowanej sali gimnastycznej (stan surowy </w:t>
      </w:r>
      <w:r w:rsidR="00495CED">
        <w:rPr>
          <w:rFonts w:eastAsia="Times New Roman" w:cs="Times New Roman"/>
        </w:rPr>
        <w:t xml:space="preserve">otwarty </w:t>
      </w:r>
      <w:r w:rsidR="00757FB7">
        <w:rPr>
          <w:rFonts w:eastAsia="Times New Roman" w:cs="Times New Roman"/>
        </w:rPr>
        <w:t>– budynek wraz z wykonaniem kompletnego pokrycia dachowego</w:t>
      </w:r>
      <w:r>
        <w:rPr>
          <w:rFonts w:eastAsia="Times New Roman" w:cs="Times New Roman"/>
        </w:rPr>
        <w:t>)</w:t>
      </w:r>
      <w:r w:rsidR="00DC4951">
        <w:rPr>
          <w:rFonts w:eastAsia="Times New Roman" w:cs="Times New Roman"/>
        </w:rPr>
        <w:t xml:space="preserve"> i prac towarzyszących</w:t>
      </w:r>
      <w:r w:rsidR="00757FB7">
        <w:rPr>
          <w:rFonts w:eastAsia="Times New Roman" w:cs="Times New Roman"/>
        </w:rPr>
        <w:t>, co zostanie potwierdzone wpisem w dzienniku budowy oraz protokołem odbioru częściowego robót sporządzonego przez obydwie Strony umowy</w:t>
      </w:r>
      <w:r w:rsidR="00757FB7" w:rsidRPr="00757FB7">
        <w:rPr>
          <w:rFonts w:eastAsia="Times New Roman" w:cs="Times New Roman"/>
        </w:rPr>
        <w:t xml:space="preserve"> </w:t>
      </w:r>
      <w:r w:rsidR="00757FB7">
        <w:rPr>
          <w:rFonts w:eastAsia="Times New Roman" w:cs="Times New Roman"/>
        </w:rPr>
        <w:t>w obecności inspektora nadzoru inwestorskiego</w:t>
      </w:r>
      <w:r w:rsidR="00757FB7">
        <w:rPr>
          <w:rFonts w:eastAsia="Times New Roman" w:cs="Times New Roman"/>
        </w:rPr>
        <w:t>.</w:t>
      </w:r>
    </w:p>
    <w:p w14:paraId="58101EFB" w14:textId="46965761" w:rsidR="00BD15C8" w:rsidRPr="00757FB7" w:rsidRDefault="00BD15C8" w:rsidP="00BD15C8">
      <w:pPr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Trzecią fakturę</w:t>
      </w:r>
      <w:r>
        <w:rPr>
          <w:rFonts w:eastAsia="Times New Roman" w:cs="Times New Roman"/>
        </w:rPr>
        <w:t xml:space="preserve"> w kwocie 20% wartości zamówienia brutto Wykonawca wystawi po wykonaniu zewnętrznej stolarki okiennej i drzwiowej</w:t>
      </w:r>
      <w:r w:rsidR="00DC4951">
        <w:rPr>
          <w:rFonts w:eastAsia="Times New Roman" w:cs="Times New Roman"/>
        </w:rPr>
        <w:t xml:space="preserve"> i prac towarzyszących</w:t>
      </w:r>
      <w:r>
        <w:rPr>
          <w:rFonts w:eastAsia="Times New Roman" w:cs="Times New Roman"/>
        </w:rPr>
        <w:t>, co zostanie potwierdzone wpisem w dzienniku budowy oraz protokołem odbioru częściowego robót sporządzonego przez obydwie Strony umowy w obecności inspektora nadzoru inwestorskiego.</w:t>
      </w:r>
    </w:p>
    <w:p w14:paraId="7D816B41" w14:textId="1F3E8F60" w:rsidR="00BD15C8" w:rsidRPr="00757FB7" w:rsidRDefault="00BD15C8" w:rsidP="00BD15C8">
      <w:pPr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Czwartą</w:t>
      </w:r>
      <w:r>
        <w:rPr>
          <w:rFonts w:eastAsia="Times New Roman" w:cs="Times New Roman"/>
          <w:u w:val="single"/>
        </w:rPr>
        <w:t xml:space="preserve"> fakturę</w:t>
      </w:r>
      <w:r>
        <w:rPr>
          <w:rFonts w:eastAsia="Times New Roman" w:cs="Times New Roman"/>
        </w:rPr>
        <w:t xml:space="preserve"> w kwocie 20% wartości zamówienia brutto Wykonawca wystawi po wykonaniu </w:t>
      </w:r>
      <w:r>
        <w:rPr>
          <w:rFonts w:eastAsia="Times New Roman" w:cs="Times New Roman"/>
        </w:rPr>
        <w:t>instalacji sanitarnych i elektrycznych oraz wykonaniu tynków wewnętrznych zakrywających instalacje</w:t>
      </w:r>
      <w:r w:rsidR="00DC4951">
        <w:rPr>
          <w:rFonts w:eastAsia="Times New Roman" w:cs="Times New Roman"/>
        </w:rPr>
        <w:t xml:space="preserve"> i innych prac</w:t>
      </w:r>
      <w:r>
        <w:rPr>
          <w:rFonts w:eastAsia="Times New Roman" w:cs="Times New Roman"/>
        </w:rPr>
        <w:t>, co zostanie potwierdzone wpisem w dzienniku budowy oraz protokołem odbioru częściowego robót sporządzonego przez obydwie Strony umowy w obecności inspektora nadzoru inwestorskiego.</w:t>
      </w:r>
    </w:p>
    <w:p w14:paraId="68FCA847" w14:textId="76E27F4D" w:rsidR="00BD15C8" w:rsidRPr="00757FB7" w:rsidRDefault="00DC4951" w:rsidP="00BD15C8">
      <w:pPr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Piątą</w:t>
      </w:r>
      <w:r w:rsidR="00BD15C8">
        <w:rPr>
          <w:rFonts w:eastAsia="Times New Roman" w:cs="Times New Roman"/>
          <w:u w:val="single"/>
        </w:rPr>
        <w:t xml:space="preserve"> fakturę</w:t>
      </w:r>
      <w:r w:rsidR="00BD15C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(ostatnią) </w:t>
      </w:r>
      <w:r w:rsidR="00BD15C8">
        <w:rPr>
          <w:rFonts w:eastAsia="Times New Roman" w:cs="Times New Roman"/>
        </w:rPr>
        <w:t xml:space="preserve">w kwocie 20% wartości zamówienia brutto Wykonawca wystawi po wykonaniu </w:t>
      </w:r>
      <w:r>
        <w:rPr>
          <w:rFonts w:eastAsia="Times New Roman" w:cs="Times New Roman"/>
        </w:rPr>
        <w:t>kompletnej kotłowni z osprzętem</w:t>
      </w:r>
      <w:r w:rsidR="00BD15C8">
        <w:rPr>
          <w:rFonts w:eastAsia="Times New Roman" w:cs="Times New Roman"/>
        </w:rPr>
        <w:t>, co zostanie potwierdzone wpisem w dzienniku budowy oraz protokołem odbioru częściowego oraz końcowego robót sporządzonego przez obydwie Strony umowy w obecności inspektora nadzoru inwestorskiego</w:t>
      </w:r>
      <w:r>
        <w:rPr>
          <w:rFonts w:eastAsia="Times New Roman" w:cs="Times New Roman"/>
        </w:rPr>
        <w:t>, przy jednoczesnym przekazaniu Zamawiającemu kompletnej dokumentacji powykonawczej</w:t>
      </w:r>
      <w:r w:rsidR="00BD15C8">
        <w:rPr>
          <w:rFonts w:eastAsia="Times New Roman" w:cs="Times New Roman"/>
        </w:rPr>
        <w:t>.</w:t>
      </w:r>
    </w:p>
    <w:p w14:paraId="32E06DBE" w14:textId="77777777" w:rsidR="00965E23" w:rsidRPr="00923659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</w:t>
      </w:r>
      <w:r w:rsidR="00B75F39" w:rsidRPr="00923659">
        <w:rPr>
          <w:rFonts w:cs="Times New Roman"/>
        </w:rPr>
        <w:t>.</w:t>
      </w:r>
      <w:r w:rsidRPr="00923659">
        <w:rPr>
          <w:rFonts w:cs="Times New Roman"/>
        </w:rPr>
        <w:tab/>
      </w:r>
      <w:r w:rsidR="00965E23" w:rsidRPr="00923659">
        <w:rPr>
          <w:rFonts w:cs="Times New Roman"/>
        </w:rPr>
        <w:t xml:space="preserve">Wartość </w:t>
      </w:r>
      <w:r w:rsidR="00965E23" w:rsidRPr="00923659">
        <w:rPr>
          <w:rFonts w:eastAsia="Times New Roman" w:cs="Times New Roman"/>
        </w:rPr>
        <w:t>umowy</w:t>
      </w:r>
      <w:r w:rsidR="00965E23" w:rsidRPr="00923659">
        <w:rPr>
          <w:rFonts w:cs="Times New Roman"/>
        </w:rPr>
        <w:t xml:space="preserve"> określona w ust. 1 jest wartością maksymalną zamówienia. </w:t>
      </w:r>
    </w:p>
    <w:p w14:paraId="66DEEEDC" w14:textId="49954648" w:rsidR="00965E23" w:rsidRPr="00923659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</w:r>
      <w:r w:rsidR="00082627" w:rsidRPr="00923659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>
        <w:rPr>
          <w:rFonts w:eastAsia="Times New Roman" w:cs="Times New Roman"/>
        </w:rPr>
        <w:t>21</w:t>
      </w:r>
      <w:r w:rsidR="00082627" w:rsidRPr="00923659">
        <w:rPr>
          <w:rFonts w:eastAsia="Times New Roman" w:cs="Times New Roman"/>
        </w:rPr>
        <w:t xml:space="preserve"> dni od dnia dostarczenia do siedziby Zamawiającego prawidłowo wystawionej faktury, zgodnie ze wzorem:</w:t>
      </w:r>
    </w:p>
    <w:p w14:paraId="117E49CA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  <w:b/>
        </w:rPr>
        <w:t xml:space="preserve">Nabywca:   </w:t>
      </w:r>
      <w:r w:rsidRPr="00923659">
        <w:rPr>
          <w:rFonts w:eastAsia="Times New Roman" w:cs="Times New Roman"/>
          <w:b/>
        </w:rPr>
        <w:tab/>
        <w:t>Gmina Wiskitki</w:t>
      </w:r>
    </w:p>
    <w:p w14:paraId="34E17205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47E00707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787A6FE1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NIP 838-14-26-466</w:t>
      </w:r>
    </w:p>
    <w:p w14:paraId="0C2310DD" w14:textId="77777777" w:rsidR="00082627" w:rsidRPr="00923659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  <w:b/>
        </w:rPr>
        <w:t xml:space="preserve">Odbiorca:  </w:t>
      </w:r>
      <w:r w:rsidRPr="00923659">
        <w:rPr>
          <w:rFonts w:eastAsia="Times New Roman" w:cs="Times New Roman"/>
          <w:b/>
        </w:rPr>
        <w:tab/>
        <w:t>Urząd Miasta i Gminy Wiskitki</w:t>
      </w:r>
    </w:p>
    <w:p w14:paraId="384AA728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22FB7E34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25254E1C" w14:textId="54BB01BB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 xml:space="preserve">Podstawą do wystawienia </w:t>
      </w:r>
      <w:r w:rsidR="00757FB7">
        <w:rPr>
          <w:rFonts w:eastAsia="Times New Roman" w:cs="Times New Roman"/>
        </w:rPr>
        <w:t xml:space="preserve">każdej </w:t>
      </w:r>
      <w:r w:rsidRPr="00923659">
        <w:rPr>
          <w:rFonts w:eastAsia="Times New Roman" w:cs="Times New Roman"/>
        </w:rPr>
        <w:t xml:space="preserve">faktury </w:t>
      </w:r>
      <w:r w:rsidR="00757FB7">
        <w:rPr>
          <w:rFonts w:eastAsia="Times New Roman" w:cs="Times New Roman"/>
        </w:rPr>
        <w:t xml:space="preserve">podczas realizacji zamówienia </w:t>
      </w:r>
      <w:r w:rsidRPr="00923659">
        <w:rPr>
          <w:rFonts w:eastAsia="Times New Roman" w:cs="Times New Roman"/>
        </w:rPr>
        <w:t>jest sporządzony i podpisany przez obydwie strony protokołu odbioru robót</w:t>
      </w:r>
      <w:r w:rsidR="00757FB7">
        <w:rPr>
          <w:rFonts w:eastAsia="Times New Roman" w:cs="Times New Roman"/>
        </w:rPr>
        <w:t xml:space="preserve"> – częściowego lub końcowego</w:t>
      </w:r>
      <w:r w:rsidRPr="00923659">
        <w:rPr>
          <w:rFonts w:eastAsia="Times New Roman" w:cs="Times New Roman"/>
        </w:rPr>
        <w:t>.</w:t>
      </w:r>
    </w:p>
    <w:p w14:paraId="23324B03" w14:textId="77777777" w:rsidR="00D008AE" w:rsidRPr="00923659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lastRenderedPageBreak/>
        <w:t>5.</w:t>
      </w:r>
      <w:r w:rsidRPr="00923659">
        <w:rPr>
          <w:rFonts w:cs="Times New Roman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6CCE684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 w:rsidRPr="00923659">
        <w:rPr>
          <w:rFonts w:eastAsia="Times New Roman" w:cs="Times New Roman"/>
        </w:rPr>
        <w:t>, a także jeśli zmiany te nie powodują zmiany ogólnego charakteru umowy</w:t>
      </w:r>
      <w:r w:rsidR="00965E23" w:rsidRPr="00923659">
        <w:rPr>
          <w:rFonts w:eastAsia="Times New Roman" w:cs="Times New Roman"/>
        </w:rPr>
        <w:t>.</w:t>
      </w:r>
    </w:p>
    <w:p w14:paraId="3DB43483" w14:textId="77777777" w:rsidR="00965E23" w:rsidRPr="00923659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5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923659">
        <w:rPr>
          <w:rFonts w:cs="Times New Roman"/>
        </w:rPr>
        <w:t>p.z.p</w:t>
      </w:r>
      <w:proofErr w:type="spellEnd"/>
      <w:r w:rsidRPr="00923659">
        <w:rPr>
          <w:rFonts w:cs="Times New Roman"/>
        </w:rPr>
        <w:t>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lastRenderedPageBreak/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 w:rsidRPr="00923659">
        <w:rPr>
          <w:rFonts w:eastAsia="Times New Roman" w:cs="Times New Roman"/>
        </w:rPr>
        <w:lastRenderedPageBreak/>
        <w:t xml:space="preserve">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 (</w:t>
      </w:r>
      <w:proofErr w:type="spellStart"/>
      <w:r w:rsidRPr="00923659">
        <w:rPr>
          <w:rFonts w:cs="Times New Roman"/>
        </w:rPr>
        <w:t>t.j</w:t>
      </w:r>
      <w:proofErr w:type="spellEnd"/>
      <w:r w:rsidRPr="00923659">
        <w:rPr>
          <w:rFonts w:cs="Times New Roman"/>
        </w:rPr>
        <w:t>. Dz. U. z 2020 r. poz. 1740),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 (Dz. U. poz. 2019, z 2020 r. poz. 288, 875, 1492, 1517).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C017FD8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7661B0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A0C2" w14:textId="77777777" w:rsidR="000F27D8" w:rsidRDefault="000F27D8">
      <w:r>
        <w:separator/>
      </w:r>
    </w:p>
  </w:endnote>
  <w:endnote w:type="continuationSeparator" w:id="0">
    <w:p w14:paraId="61B281B9" w14:textId="77777777" w:rsidR="000F27D8" w:rsidRDefault="000F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356D" w14:textId="77777777" w:rsidR="000F27D8" w:rsidRDefault="000F27D8">
      <w:r>
        <w:separator/>
      </w:r>
    </w:p>
  </w:footnote>
  <w:footnote w:type="continuationSeparator" w:id="0">
    <w:p w14:paraId="7A1B1149" w14:textId="77777777" w:rsidR="000F27D8" w:rsidRDefault="000F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6444"/>
    </w:tblGrid>
    <w:tr w:rsidR="00745792" w14:paraId="758B83F9" w14:textId="77777777" w:rsidTr="00745792">
      <w:trPr>
        <w:trHeight w:val="1985"/>
      </w:trPr>
      <w:tc>
        <w:tcPr>
          <w:tcW w:w="1657" w:type="pct"/>
          <w:vAlign w:val="center"/>
        </w:tcPr>
        <w:p w14:paraId="098F1F8C" w14:textId="77777777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4FB222" wp14:editId="70D1EAF7">
                <wp:extent cx="523875" cy="582252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29" cy="59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885F0" w14:textId="20E399AB" w:rsidR="00745792" w:rsidRPr="00745792" w:rsidRDefault="00745792" w:rsidP="00745792">
          <w:pPr>
            <w:pStyle w:val="Nagwek"/>
            <w:jc w:val="center"/>
            <w:rPr>
              <w:rFonts w:ascii="Arial" w:hAnsi="Arial" w:cs="Arial"/>
            </w:rPr>
          </w:pPr>
          <w:r w:rsidRPr="00745792">
            <w:rPr>
              <w:rFonts w:ascii="Arial" w:hAnsi="Arial" w:cs="Arial"/>
              <w:sz w:val="20"/>
              <w:szCs w:val="20"/>
            </w:rPr>
            <w:t>Gmina Wiskitki</w:t>
          </w:r>
        </w:p>
      </w:tc>
      <w:tc>
        <w:tcPr>
          <w:tcW w:w="3343" w:type="pct"/>
          <w:vAlign w:val="center"/>
        </w:tcPr>
        <w:p w14:paraId="1E6721E1" w14:textId="1450A070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7D56D2" wp14:editId="5FF6D1F2">
                <wp:extent cx="2095500" cy="55877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404" cy="57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F27D8"/>
    <w:rsid w:val="001956CB"/>
    <w:rsid w:val="001B3FEB"/>
    <w:rsid w:val="002A412F"/>
    <w:rsid w:val="002D45DA"/>
    <w:rsid w:val="00323616"/>
    <w:rsid w:val="003561A6"/>
    <w:rsid w:val="00362D1F"/>
    <w:rsid w:val="003961CC"/>
    <w:rsid w:val="003F5BE7"/>
    <w:rsid w:val="00495CED"/>
    <w:rsid w:val="00500F92"/>
    <w:rsid w:val="00547C76"/>
    <w:rsid w:val="0061238B"/>
    <w:rsid w:val="00633FAD"/>
    <w:rsid w:val="006730EE"/>
    <w:rsid w:val="00743473"/>
    <w:rsid w:val="00745792"/>
    <w:rsid w:val="0074635F"/>
    <w:rsid w:val="00757FB7"/>
    <w:rsid w:val="007661B0"/>
    <w:rsid w:val="00786916"/>
    <w:rsid w:val="00823C89"/>
    <w:rsid w:val="0084647A"/>
    <w:rsid w:val="008A0196"/>
    <w:rsid w:val="008A5632"/>
    <w:rsid w:val="00906DB5"/>
    <w:rsid w:val="00923659"/>
    <w:rsid w:val="00927E13"/>
    <w:rsid w:val="00956841"/>
    <w:rsid w:val="00962FA3"/>
    <w:rsid w:val="00965E23"/>
    <w:rsid w:val="009C050D"/>
    <w:rsid w:val="009D0F86"/>
    <w:rsid w:val="00A170BE"/>
    <w:rsid w:val="00AC7C5B"/>
    <w:rsid w:val="00AF0ED2"/>
    <w:rsid w:val="00B148D6"/>
    <w:rsid w:val="00B20FE3"/>
    <w:rsid w:val="00B32EBB"/>
    <w:rsid w:val="00B33807"/>
    <w:rsid w:val="00B75F39"/>
    <w:rsid w:val="00BD15C8"/>
    <w:rsid w:val="00D008AE"/>
    <w:rsid w:val="00D4698E"/>
    <w:rsid w:val="00D56714"/>
    <w:rsid w:val="00DC4951"/>
    <w:rsid w:val="00DD3F0C"/>
    <w:rsid w:val="00DF74F2"/>
    <w:rsid w:val="00E54CD5"/>
    <w:rsid w:val="00EA2FD5"/>
    <w:rsid w:val="00ED2E5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2782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6</cp:revision>
  <cp:lastPrinted>2021-02-03T14:03:00Z</cp:lastPrinted>
  <dcterms:created xsi:type="dcterms:W3CDTF">2022-03-04T08:51:00Z</dcterms:created>
  <dcterms:modified xsi:type="dcterms:W3CDTF">2022-03-04T10:33:00Z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