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C28B" w14:textId="09912357" w:rsidR="000A7EA0" w:rsidRDefault="000A7EA0" w:rsidP="000A7EA0">
      <w:pPr>
        <w:pStyle w:val="Bezodstpw"/>
        <w:jc w:val="right"/>
        <w:rPr>
          <w:rFonts w:ascii="Tahoma" w:hAnsi="Tahoma" w:cs="Tahoma"/>
          <w:i/>
          <w:iCs/>
          <w:sz w:val="21"/>
          <w:szCs w:val="21"/>
        </w:rPr>
      </w:pPr>
      <w:r w:rsidRPr="00521402">
        <w:rPr>
          <w:rFonts w:ascii="Tahoma" w:hAnsi="Tahoma" w:cs="Tahoma"/>
          <w:i/>
          <w:iCs/>
          <w:sz w:val="21"/>
          <w:szCs w:val="21"/>
        </w:rPr>
        <w:t>Załącznik nr</w:t>
      </w:r>
      <w:r w:rsidR="00994E30">
        <w:rPr>
          <w:rFonts w:ascii="Tahoma" w:hAnsi="Tahoma" w:cs="Tahoma"/>
          <w:i/>
          <w:iCs/>
          <w:sz w:val="21"/>
          <w:szCs w:val="21"/>
        </w:rPr>
        <w:t xml:space="preserve"> 3</w:t>
      </w:r>
    </w:p>
    <w:p w14:paraId="6C796DBD" w14:textId="0B5F7F76" w:rsidR="00F820F1" w:rsidRDefault="00F820F1" w:rsidP="000A7EA0">
      <w:pPr>
        <w:pStyle w:val="Bezodstpw"/>
        <w:jc w:val="right"/>
        <w:rPr>
          <w:rFonts w:ascii="Tahoma" w:hAnsi="Tahoma" w:cs="Tahoma"/>
          <w:i/>
          <w:iCs/>
          <w:sz w:val="21"/>
          <w:szCs w:val="21"/>
        </w:rPr>
      </w:pPr>
    </w:p>
    <w:p w14:paraId="3EF2D19E" w14:textId="04608074" w:rsidR="00F820F1" w:rsidRDefault="00F820F1" w:rsidP="000A7EA0">
      <w:pPr>
        <w:pStyle w:val="Bezodstpw"/>
        <w:jc w:val="right"/>
        <w:rPr>
          <w:rFonts w:ascii="Tahoma" w:hAnsi="Tahoma" w:cs="Tahoma"/>
          <w:i/>
          <w:iCs/>
          <w:sz w:val="21"/>
          <w:szCs w:val="21"/>
        </w:rPr>
      </w:pPr>
    </w:p>
    <w:p w14:paraId="0ABD39D9" w14:textId="77777777" w:rsidR="00F820F1" w:rsidRDefault="00F820F1" w:rsidP="000A7EA0">
      <w:pPr>
        <w:pStyle w:val="Bezodstpw"/>
        <w:jc w:val="right"/>
        <w:rPr>
          <w:rFonts w:ascii="Tahoma" w:hAnsi="Tahoma" w:cs="Tahoma"/>
          <w:i/>
          <w:iCs/>
          <w:sz w:val="21"/>
          <w:szCs w:val="21"/>
        </w:rPr>
      </w:pPr>
    </w:p>
    <w:p w14:paraId="124D1678" w14:textId="2D691760" w:rsidR="000A7EA0" w:rsidRDefault="000A7EA0" w:rsidP="000A7EA0">
      <w:pPr>
        <w:pStyle w:val="Bezodstpw"/>
        <w:jc w:val="center"/>
      </w:pPr>
      <w:r>
        <w:rPr>
          <w:rFonts w:ascii="Tahoma" w:hAnsi="Tahoma" w:cs="Tahoma"/>
          <w:b/>
          <w:bCs/>
          <w:sz w:val="21"/>
          <w:szCs w:val="21"/>
        </w:rPr>
        <w:t xml:space="preserve">UMOWA NR </w:t>
      </w:r>
      <w:r>
        <w:rPr>
          <w:rFonts w:ascii="Tahoma" w:hAnsi="Tahoma" w:cs="Tahoma"/>
          <w:sz w:val="21"/>
          <w:szCs w:val="21"/>
        </w:rPr>
        <w:t>…………</w:t>
      </w:r>
      <w:r>
        <w:rPr>
          <w:rFonts w:ascii="Tahoma" w:hAnsi="Tahoma" w:cs="Tahoma"/>
          <w:b/>
          <w:bCs/>
          <w:sz w:val="21"/>
          <w:szCs w:val="21"/>
        </w:rPr>
        <w:t>/</w:t>
      </w:r>
      <w:r w:rsidR="00D7361F">
        <w:rPr>
          <w:rFonts w:ascii="Tahoma" w:hAnsi="Tahoma" w:cs="Tahoma"/>
          <w:b/>
          <w:bCs/>
          <w:sz w:val="21"/>
          <w:szCs w:val="21"/>
        </w:rPr>
        <w:t>………….</w:t>
      </w:r>
    </w:p>
    <w:p w14:paraId="3263A50E" w14:textId="368C591B" w:rsidR="000A7EA0" w:rsidRDefault="000A7EA0" w:rsidP="000A7EA0">
      <w:pPr>
        <w:pStyle w:val="Bezodstpw"/>
        <w:jc w:val="both"/>
        <w:rPr>
          <w:rFonts w:ascii="Tahoma" w:hAnsi="Tahoma" w:cs="Tahoma"/>
          <w:b/>
          <w:bCs/>
          <w:sz w:val="21"/>
          <w:szCs w:val="21"/>
        </w:rPr>
      </w:pPr>
    </w:p>
    <w:p w14:paraId="33BFCB0D" w14:textId="777A11C5" w:rsidR="000A7EA0" w:rsidRDefault="000A7EA0" w:rsidP="000A7EA0">
      <w:pPr>
        <w:pStyle w:val="Bezodstpw"/>
        <w:jc w:val="both"/>
      </w:pPr>
      <w:r>
        <w:rPr>
          <w:rFonts w:ascii="Tahoma" w:hAnsi="Tahoma" w:cs="Tahoma"/>
          <w:sz w:val="21"/>
          <w:szCs w:val="21"/>
        </w:rPr>
        <w:t>zawarta w dniu .…………..............</w:t>
      </w:r>
      <w:r w:rsidR="00D7361F">
        <w:rPr>
          <w:rFonts w:ascii="Tahoma" w:hAnsi="Tahoma" w:cs="Tahoma"/>
          <w:sz w:val="21"/>
          <w:szCs w:val="21"/>
        </w:rPr>
        <w:t>..........................</w:t>
      </w:r>
      <w:r>
        <w:rPr>
          <w:rFonts w:ascii="Tahoma" w:hAnsi="Tahoma" w:cs="Tahoma"/>
          <w:sz w:val="21"/>
          <w:szCs w:val="21"/>
        </w:rPr>
        <w:t>… w  Parzęczewie, pomiędzy:</w:t>
      </w:r>
    </w:p>
    <w:p w14:paraId="5FDD77B4" w14:textId="17357748" w:rsidR="000A7EA0" w:rsidRDefault="000A7EA0" w:rsidP="000A7EA0">
      <w:pPr>
        <w:pStyle w:val="Bezodstpw"/>
        <w:jc w:val="both"/>
      </w:pPr>
      <w:r>
        <w:rPr>
          <w:rFonts w:ascii="Tahoma" w:hAnsi="Tahoma" w:cs="Tahoma"/>
          <w:b/>
          <w:bCs/>
          <w:sz w:val="21"/>
          <w:szCs w:val="21"/>
        </w:rPr>
        <w:t>Gminą Parzęczew</w:t>
      </w:r>
      <w:r>
        <w:rPr>
          <w:rFonts w:ascii="Tahoma" w:hAnsi="Tahoma" w:cs="Tahoma"/>
          <w:sz w:val="21"/>
          <w:szCs w:val="21"/>
        </w:rPr>
        <w:t xml:space="preserve"> z siedzibą w 95-045 Parzęczew, ul. Południowa 1, NIP 732-20-81-321, reprezentowaną przez Ryszarda Nowakowskiego - Wójta Gminy Parzęczew, przy kontrasygnacie Skarbnika Gminy – Anety Cybulskiej, zwaną w dalszej części umowy Zamawiającym</w:t>
      </w:r>
      <w:r w:rsidR="00764129">
        <w:rPr>
          <w:rFonts w:ascii="Tahoma" w:hAnsi="Tahoma" w:cs="Tahoma"/>
          <w:sz w:val="21"/>
          <w:szCs w:val="21"/>
        </w:rPr>
        <w:t>,</w:t>
      </w:r>
    </w:p>
    <w:p w14:paraId="4E462741" w14:textId="77777777" w:rsidR="000A7EA0" w:rsidRDefault="000A7EA0" w:rsidP="000A7EA0">
      <w:pPr>
        <w:pStyle w:val="Bezodstpw"/>
      </w:pPr>
      <w:r>
        <w:rPr>
          <w:rFonts w:ascii="Tahoma" w:hAnsi="Tahoma" w:cs="Tahoma"/>
          <w:sz w:val="21"/>
          <w:szCs w:val="21"/>
        </w:rPr>
        <w:t>a</w:t>
      </w:r>
    </w:p>
    <w:p w14:paraId="692D4D06" w14:textId="77777777" w:rsidR="00CE4B6D" w:rsidRPr="001807A2" w:rsidRDefault="00CE4B6D" w:rsidP="00F71CCE">
      <w:pPr>
        <w:jc w:val="both"/>
        <w:rPr>
          <w:rFonts w:ascii="Tahoma" w:hAnsi="Tahoma" w:cs="Tahoma"/>
          <w:sz w:val="22"/>
          <w:szCs w:val="22"/>
        </w:rPr>
      </w:pPr>
      <w:r w:rsidRPr="001807A2">
        <w:rPr>
          <w:rFonts w:ascii="Tahoma" w:eastAsia="Calibri" w:hAnsi="Tahoma" w:cs="Tahoma"/>
          <w:i/>
          <w:sz w:val="22"/>
          <w:szCs w:val="22"/>
        </w:rPr>
        <w:t>(w przypadku, gdy Wykonawcą jest osoba fizyczna, prowadząca działalność gospodarczą)</w:t>
      </w:r>
    </w:p>
    <w:p w14:paraId="09F0CEE7" w14:textId="7F7C494E" w:rsidR="00CE4B6D" w:rsidRPr="001807A2" w:rsidRDefault="00CE4B6D" w:rsidP="00F71CCE">
      <w:pPr>
        <w:jc w:val="both"/>
        <w:rPr>
          <w:rFonts w:ascii="Tahoma" w:hAnsi="Tahoma" w:cs="Tahoma"/>
          <w:sz w:val="22"/>
          <w:szCs w:val="22"/>
        </w:rPr>
      </w:pPr>
      <w:r w:rsidRPr="001807A2">
        <w:rPr>
          <w:rFonts w:ascii="Tahoma" w:hAnsi="Tahoma" w:cs="Tahoma"/>
          <w:b/>
          <w:bCs/>
          <w:sz w:val="22"/>
          <w:szCs w:val="22"/>
        </w:rPr>
        <w:t>Panem/</w:t>
      </w:r>
      <w:proofErr w:type="spellStart"/>
      <w:r w:rsidRPr="001807A2">
        <w:rPr>
          <w:rFonts w:ascii="Tahoma" w:hAnsi="Tahoma" w:cs="Tahoma"/>
          <w:b/>
          <w:bCs/>
          <w:sz w:val="22"/>
          <w:szCs w:val="22"/>
        </w:rPr>
        <w:t>ią</w:t>
      </w:r>
      <w:proofErr w:type="spellEnd"/>
      <w:r w:rsidRPr="001807A2">
        <w:rPr>
          <w:rFonts w:ascii="Tahoma" w:hAnsi="Tahoma" w:cs="Tahoma"/>
          <w:b/>
          <w:bCs/>
          <w:sz w:val="22"/>
          <w:szCs w:val="22"/>
        </w:rPr>
        <w:t xml:space="preserve"> ……………………….. </w:t>
      </w:r>
      <w:r w:rsidRPr="001807A2">
        <w:rPr>
          <w:rFonts w:ascii="Tahoma" w:hAnsi="Tahoma" w:cs="Tahoma"/>
          <w:sz w:val="22"/>
          <w:szCs w:val="22"/>
        </w:rPr>
        <w:t xml:space="preserve">PESEL …………………., zamieszkałym/-ą pod adresem …………………………………….., prowadzącym/ą działalność gospodarczą pod nazwą </w:t>
      </w:r>
      <w:r w:rsidRPr="001807A2">
        <w:rPr>
          <w:rFonts w:ascii="Tahoma" w:hAnsi="Tahoma" w:cs="Tahoma"/>
          <w:b/>
          <w:sz w:val="22"/>
          <w:szCs w:val="22"/>
        </w:rPr>
        <w:t xml:space="preserve">……………………… </w:t>
      </w:r>
      <w:r w:rsidRPr="001807A2">
        <w:rPr>
          <w:rFonts w:ascii="Tahoma" w:hAnsi="Tahoma" w:cs="Tahoma"/>
          <w:sz w:val="22"/>
          <w:szCs w:val="22"/>
        </w:rPr>
        <w:t>z siedzibą w …………….. na podstawie wpisu</w:t>
      </w:r>
      <w:r w:rsidRPr="001807A2">
        <w:rPr>
          <w:rFonts w:ascii="Tahoma" w:hAnsi="Tahoma" w:cs="Tahoma"/>
          <w:sz w:val="22"/>
          <w:szCs w:val="22"/>
        </w:rPr>
        <w:br/>
        <w:t>do Centralnej Ewidencji i Informacji o Działalności Gospodarczej</w:t>
      </w:r>
      <w:r>
        <w:rPr>
          <w:rFonts w:ascii="Tahoma" w:hAnsi="Tahoma" w:cs="Tahoma"/>
          <w:sz w:val="22"/>
          <w:szCs w:val="22"/>
        </w:rPr>
        <w:t xml:space="preserve">, NIP: ………………………, REGON: …………………….. </w:t>
      </w:r>
      <w:r w:rsidR="00D606E4">
        <w:rPr>
          <w:rFonts w:ascii="Tahoma" w:hAnsi="Tahoma" w:cs="Tahoma"/>
          <w:sz w:val="22"/>
          <w:szCs w:val="22"/>
        </w:rPr>
        <w:t xml:space="preserve">, </w:t>
      </w:r>
      <w:r w:rsidRPr="001807A2">
        <w:rPr>
          <w:rFonts w:ascii="Tahoma" w:hAnsi="Tahoma" w:cs="Tahoma"/>
          <w:bCs/>
          <w:sz w:val="22"/>
          <w:szCs w:val="22"/>
        </w:rPr>
        <w:t xml:space="preserve">zwanym/-ą </w:t>
      </w:r>
      <w:r>
        <w:rPr>
          <w:rFonts w:ascii="Tahoma" w:hAnsi="Tahoma" w:cs="Tahoma"/>
          <w:sz w:val="21"/>
          <w:szCs w:val="21"/>
        </w:rPr>
        <w:t>w dalszej części umowy</w:t>
      </w:r>
      <w:r w:rsidRPr="001807A2">
        <w:rPr>
          <w:rFonts w:ascii="Tahoma" w:hAnsi="Tahoma" w:cs="Tahoma"/>
          <w:b/>
          <w:bCs/>
          <w:sz w:val="22"/>
          <w:szCs w:val="22"/>
        </w:rPr>
        <w:t xml:space="preserve"> </w:t>
      </w:r>
      <w:r w:rsidRPr="00CE4B6D">
        <w:rPr>
          <w:rFonts w:ascii="Tahoma" w:hAnsi="Tahoma" w:cs="Tahoma"/>
          <w:sz w:val="22"/>
          <w:szCs w:val="22"/>
        </w:rPr>
        <w:t>Wykonawcą</w:t>
      </w:r>
      <w:r w:rsidRPr="001807A2">
        <w:rPr>
          <w:rFonts w:ascii="Tahoma" w:hAnsi="Tahoma" w:cs="Tahoma"/>
          <w:sz w:val="22"/>
          <w:szCs w:val="22"/>
        </w:rPr>
        <w:t>,</w:t>
      </w:r>
    </w:p>
    <w:p w14:paraId="763E20B9" w14:textId="77777777" w:rsidR="00CE4B6D" w:rsidRPr="001807A2" w:rsidRDefault="00CE4B6D" w:rsidP="00F71CCE">
      <w:pPr>
        <w:jc w:val="both"/>
        <w:rPr>
          <w:rFonts w:ascii="Tahoma" w:hAnsi="Tahoma" w:cs="Tahoma"/>
          <w:sz w:val="22"/>
          <w:szCs w:val="22"/>
        </w:rPr>
      </w:pPr>
      <w:r w:rsidRPr="001807A2">
        <w:rPr>
          <w:rFonts w:ascii="Tahoma" w:eastAsia="Calibri" w:hAnsi="Tahoma" w:cs="Tahoma"/>
          <w:i/>
          <w:iCs/>
          <w:color w:val="000000"/>
          <w:sz w:val="22"/>
          <w:szCs w:val="22"/>
          <w:lang w:eastAsia="en-US"/>
        </w:rPr>
        <w:t>(w przypadku, gdy Wykonawcą jest Spółka)</w:t>
      </w:r>
    </w:p>
    <w:p w14:paraId="487A4AE0" w14:textId="77777777" w:rsidR="00CE4B6D" w:rsidRPr="001807A2" w:rsidRDefault="00CE4B6D" w:rsidP="00F71CCE">
      <w:pPr>
        <w:jc w:val="both"/>
        <w:rPr>
          <w:rFonts w:ascii="Tahoma" w:hAnsi="Tahoma" w:cs="Tahoma"/>
          <w:sz w:val="22"/>
          <w:szCs w:val="22"/>
        </w:rPr>
      </w:pPr>
      <w:r w:rsidRPr="001807A2">
        <w:rPr>
          <w:rFonts w:ascii="Tahoma" w:eastAsia="Calibri" w:hAnsi="Tahoma" w:cs="Tahoma"/>
          <w:iCs/>
          <w:sz w:val="22"/>
          <w:szCs w:val="22"/>
        </w:rPr>
        <w:t>Spółką, działającą pod</w:t>
      </w:r>
      <w:r w:rsidRPr="001807A2">
        <w:rPr>
          <w:rFonts w:ascii="Tahoma" w:eastAsia="Calibri" w:hAnsi="Tahoma" w:cs="Tahoma"/>
          <w:b/>
          <w:iCs/>
          <w:sz w:val="22"/>
          <w:szCs w:val="22"/>
        </w:rPr>
        <w:t xml:space="preserve"> </w:t>
      </w:r>
      <w:r w:rsidRPr="001807A2">
        <w:rPr>
          <w:rFonts w:ascii="Tahoma" w:eastAsia="Calibri" w:hAnsi="Tahoma" w:cs="Tahoma"/>
          <w:iCs/>
          <w:sz w:val="22"/>
          <w:szCs w:val="22"/>
        </w:rPr>
        <w:t>firmą:</w:t>
      </w:r>
    </w:p>
    <w:p w14:paraId="16973BFC" w14:textId="792DB93A" w:rsidR="00CE4B6D" w:rsidRPr="001807A2" w:rsidRDefault="00CE4B6D" w:rsidP="00CE4B6D">
      <w:pPr>
        <w:spacing w:after="160"/>
        <w:jc w:val="both"/>
        <w:rPr>
          <w:rFonts w:ascii="Tahoma" w:hAnsi="Tahoma" w:cs="Tahoma"/>
          <w:sz w:val="22"/>
          <w:szCs w:val="22"/>
        </w:rPr>
      </w:pPr>
      <w:r w:rsidRPr="001807A2">
        <w:rPr>
          <w:rFonts w:ascii="Tahoma" w:eastAsia="Calibri" w:hAnsi="Tahoma" w:cs="Tahoma"/>
          <w:b/>
          <w:iCs/>
          <w:sz w:val="22"/>
          <w:szCs w:val="22"/>
        </w:rPr>
        <w:t>……………………....</w:t>
      </w:r>
      <w:r w:rsidRPr="001807A2">
        <w:rPr>
          <w:rFonts w:ascii="Tahoma" w:eastAsia="Calibri" w:hAnsi="Tahoma" w:cs="Tahoma"/>
          <w:iCs/>
          <w:sz w:val="22"/>
          <w:szCs w:val="22"/>
        </w:rPr>
        <w:t xml:space="preserve"> z siedzibą w ………………., wpisaną do Rejestru Przedsiębiorców Krajowego Rejestru Sądowego pod numerem …………….</w:t>
      </w:r>
      <w:r w:rsidR="00D606E4">
        <w:rPr>
          <w:rFonts w:ascii="Tahoma" w:eastAsia="Calibri" w:hAnsi="Tahoma" w:cs="Tahoma"/>
          <w:iCs/>
          <w:sz w:val="22"/>
          <w:szCs w:val="22"/>
        </w:rPr>
        <w:t xml:space="preserve"> </w:t>
      </w:r>
      <w:r w:rsidR="00D606E4" w:rsidRPr="001807A2">
        <w:rPr>
          <w:rFonts w:ascii="Tahoma" w:eastAsia="Calibri" w:hAnsi="Tahoma" w:cs="Tahoma"/>
          <w:iCs/>
          <w:sz w:val="22"/>
          <w:szCs w:val="22"/>
        </w:rPr>
        <w:t>prowadzonego przez Sąd Rejonowy …</w:t>
      </w:r>
      <w:r w:rsidR="00D606E4">
        <w:rPr>
          <w:rFonts w:ascii="Tahoma" w:eastAsia="Calibri" w:hAnsi="Tahoma" w:cs="Tahoma"/>
          <w:iCs/>
          <w:sz w:val="22"/>
          <w:szCs w:val="22"/>
        </w:rPr>
        <w:t>….</w:t>
      </w:r>
      <w:r w:rsidR="00D606E4" w:rsidRPr="001807A2">
        <w:rPr>
          <w:rFonts w:ascii="Tahoma" w:eastAsia="Calibri" w:hAnsi="Tahoma" w:cs="Tahoma"/>
          <w:iCs/>
          <w:sz w:val="22"/>
          <w:szCs w:val="22"/>
        </w:rPr>
        <w:t xml:space="preserve">………… </w:t>
      </w:r>
      <w:r w:rsidRPr="001807A2">
        <w:rPr>
          <w:rFonts w:ascii="Tahoma" w:eastAsia="Calibri" w:hAnsi="Tahoma" w:cs="Tahoma"/>
          <w:iCs/>
          <w:sz w:val="22"/>
          <w:szCs w:val="22"/>
        </w:rPr>
        <w:t xml:space="preserve"> </w:t>
      </w:r>
      <w:r w:rsidR="00D606E4">
        <w:rPr>
          <w:rFonts w:ascii="Tahoma" w:eastAsia="Calibri" w:hAnsi="Tahoma" w:cs="Tahoma"/>
          <w:iCs/>
          <w:sz w:val="22"/>
          <w:szCs w:val="22"/>
        </w:rPr>
        <w:t>NIP: …………………………., REGON: ……………………. ,</w:t>
      </w:r>
      <w:r w:rsidRPr="001807A2">
        <w:rPr>
          <w:rFonts w:ascii="Tahoma" w:eastAsia="Calibri" w:hAnsi="Tahoma" w:cs="Tahoma"/>
          <w:iCs/>
          <w:sz w:val="22"/>
          <w:szCs w:val="22"/>
        </w:rPr>
        <w:t xml:space="preserve"> reprezentowaną przez </w:t>
      </w:r>
      <w:r w:rsidRPr="001807A2">
        <w:rPr>
          <w:rFonts w:ascii="Tahoma" w:eastAsia="Calibri" w:hAnsi="Tahoma" w:cs="Tahoma"/>
          <w:b/>
          <w:iCs/>
          <w:sz w:val="22"/>
          <w:szCs w:val="22"/>
        </w:rPr>
        <w:t>Pana/Panią</w:t>
      </w:r>
      <w:r w:rsidRPr="001807A2">
        <w:rPr>
          <w:rFonts w:ascii="Tahoma" w:eastAsia="Calibri" w:hAnsi="Tahoma" w:cs="Tahoma"/>
          <w:iCs/>
          <w:sz w:val="22"/>
          <w:szCs w:val="22"/>
        </w:rPr>
        <w:t xml:space="preserve"> </w:t>
      </w:r>
      <w:r w:rsidRPr="001807A2">
        <w:rPr>
          <w:rFonts w:ascii="Tahoma" w:eastAsia="Calibri" w:hAnsi="Tahoma" w:cs="Tahoma"/>
          <w:b/>
          <w:iCs/>
          <w:sz w:val="22"/>
          <w:szCs w:val="22"/>
        </w:rPr>
        <w:t>………………….</w:t>
      </w:r>
      <w:r w:rsidRPr="001807A2">
        <w:rPr>
          <w:rFonts w:ascii="Tahoma" w:eastAsia="Calibri" w:hAnsi="Tahoma" w:cs="Tahoma"/>
          <w:iCs/>
          <w:sz w:val="22"/>
          <w:szCs w:val="22"/>
        </w:rPr>
        <w:t xml:space="preserve"> </w:t>
      </w:r>
      <w:r w:rsidR="00D606E4">
        <w:rPr>
          <w:rFonts w:ascii="Tahoma" w:eastAsia="Calibri" w:hAnsi="Tahoma" w:cs="Tahoma"/>
          <w:iCs/>
          <w:sz w:val="22"/>
          <w:szCs w:val="22"/>
        </w:rPr>
        <w:t xml:space="preserve">, </w:t>
      </w:r>
      <w:r w:rsidRPr="001807A2">
        <w:rPr>
          <w:rFonts w:ascii="Tahoma" w:eastAsia="Calibri" w:hAnsi="Tahoma" w:cs="Tahoma"/>
          <w:sz w:val="22"/>
          <w:szCs w:val="22"/>
          <w:lang w:eastAsia="en-US"/>
        </w:rPr>
        <w:t>zwaną w dalszej części Umowy</w:t>
      </w:r>
      <w:r w:rsidRPr="001807A2">
        <w:rPr>
          <w:rFonts w:ascii="Tahoma" w:eastAsia="Calibri" w:hAnsi="Tahoma" w:cs="Tahoma"/>
          <w:b/>
          <w:sz w:val="22"/>
          <w:szCs w:val="22"/>
          <w:lang w:eastAsia="en-US"/>
        </w:rPr>
        <w:t xml:space="preserve"> Wykonawcą</w:t>
      </w:r>
      <w:r w:rsidRPr="001807A2">
        <w:rPr>
          <w:rFonts w:ascii="Tahoma" w:eastAsia="Calibri" w:hAnsi="Tahoma" w:cs="Tahoma"/>
          <w:sz w:val="22"/>
          <w:szCs w:val="22"/>
          <w:lang w:eastAsia="en-US"/>
        </w:rPr>
        <w:t>,</w:t>
      </w:r>
    </w:p>
    <w:p w14:paraId="4C64556B" w14:textId="77777777" w:rsidR="00944278" w:rsidRDefault="00944278" w:rsidP="000A7EA0">
      <w:pPr>
        <w:pStyle w:val="Stopka"/>
        <w:jc w:val="both"/>
        <w:rPr>
          <w:rFonts w:ascii="Tahoma" w:hAnsi="Tahoma" w:cs="Tahoma"/>
          <w:sz w:val="21"/>
          <w:szCs w:val="21"/>
        </w:rPr>
      </w:pPr>
    </w:p>
    <w:p w14:paraId="4BB60BD0" w14:textId="100C7E96" w:rsidR="00FE78DA" w:rsidRPr="007578B9" w:rsidRDefault="00944278" w:rsidP="000C11BF">
      <w:pPr>
        <w:pStyle w:val="Stopka"/>
        <w:jc w:val="both"/>
        <w:rPr>
          <w:rFonts w:ascii="Tahoma" w:hAnsi="Tahoma" w:cs="Tahoma"/>
          <w:sz w:val="21"/>
          <w:szCs w:val="21"/>
        </w:rPr>
      </w:pPr>
      <w:r>
        <w:rPr>
          <w:rFonts w:ascii="Tahoma" w:hAnsi="Tahoma"/>
          <w:sz w:val="21"/>
          <w:szCs w:val="21"/>
        </w:rPr>
        <w:tab/>
      </w:r>
      <w:r w:rsidR="000A7EA0" w:rsidRPr="0060756F">
        <w:rPr>
          <w:rFonts w:ascii="Tahoma" w:hAnsi="Tahoma"/>
          <w:sz w:val="21"/>
          <w:szCs w:val="21"/>
        </w:rPr>
        <w:t>W wyniku przeprowadzon</w:t>
      </w:r>
      <w:r w:rsidR="00994E30">
        <w:rPr>
          <w:rFonts w:ascii="Tahoma" w:hAnsi="Tahoma"/>
          <w:sz w:val="21"/>
          <w:szCs w:val="21"/>
        </w:rPr>
        <w:t>ych negocjacji</w:t>
      </w:r>
      <w:r w:rsidR="000A7EA0" w:rsidRPr="0060756F">
        <w:rPr>
          <w:rFonts w:ascii="Tahoma" w:hAnsi="Tahoma"/>
          <w:sz w:val="21"/>
          <w:szCs w:val="21"/>
        </w:rPr>
        <w:t xml:space="preserve"> </w:t>
      </w:r>
      <w:r w:rsidR="002167D1" w:rsidRPr="00DE757E">
        <w:rPr>
          <w:rFonts w:ascii="Tahoma" w:hAnsi="Tahoma"/>
          <w:sz w:val="21"/>
          <w:szCs w:val="21"/>
        </w:rPr>
        <w:t xml:space="preserve">w trybie </w:t>
      </w:r>
      <w:r w:rsidR="002167D1">
        <w:rPr>
          <w:rFonts w:ascii="Tahoma" w:hAnsi="Tahoma"/>
          <w:sz w:val="21"/>
          <w:szCs w:val="21"/>
        </w:rPr>
        <w:t xml:space="preserve"> zamówienia z wolnej ręki</w:t>
      </w:r>
      <w:r w:rsidR="002167D1" w:rsidRPr="0060756F">
        <w:rPr>
          <w:rFonts w:ascii="Tahoma" w:hAnsi="Tahoma"/>
          <w:sz w:val="21"/>
          <w:szCs w:val="21"/>
        </w:rPr>
        <w:t xml:space="preserve"> </w:t>
      </w:r>
      <w:r w:rsidR="000A7EA0" w:rsidRPr="0060756F">
        <w:rPr>
          <w:rFonts w:ascii="Tahoma" w:hAnsi="Tahoma"/>
          <w:sz w:val="21"/>
          <w:szCs w:val="21"/>
        </w:rPr>
        <w:t>zgodnie z ustawą z dnia</w:t>
      </w:r>
      <w:r>
        <w:rPr>
          <w:rFonts w:ascii="Tahoma" w:hAnsi="Tahoma"/>
          <w:sz w:val="21"/>
          <w:szCs w:val="21"/>
        </w:rPr>
        <w:t xml:space="preserve"> </w:t>
      </w:r>
      <w:r w:rsidR="00DA47D9">
        <w:rPr>
          <w:rFonts w:ascii="Tahoma" w:hAnsi="Tahoma"/>
          <w:sz w:val="21"/>
          <w:szCs w:val="21"/>
        </w:rPr>
        <w:t>11 września 2019</w:t>
      </w:r>
      <w:r w:rsidR="000A7EA0" w:rsidRPr="0060756F">
        <w:rPr>
          <w:rFonts w:ascii="Tahoma" w:hAnsi="Tahoma"/>
          <w:sz w:val="21"/>
          <w:szCs w:val="21"/>
        </w:rPr>
        <w:t xml:space="preserve"> r. - Prawo zamówień publicznych</w:t>
      </w:r>
      <w:r w:rsidR="000A7EA0">
        <w:rPr>
          <w:rFonts w:ascii="Tahoma" w:hAnsi="Tahoma"/>
          <w:sz w:val="21"/>
          <w:szCs w:val="21"/>
        </w:rPr>
        <w:t xml:space="preserve"> (</w:t>
      </w:r>
      <w:r w:rsidR="007C744A">
        <w:rPr>
          <w:rFonts w:ascii="Tahoma" w:hAnsi="Tahoma"/>
          <w:sz w:val="21"/>
          <w:szCs w:val="21"/>
        </w:rPr>
        <w:t xml:space="preserve">t. j. </w:t>
      </w:r>
      <w:r w:rsidR="000A7EA0">
        <w:rPr>
          <w:rFonts w:ascii="Tahoma" w:hAnsi="Tahoma"/>
          <w:sz w:val="21"/>
          <w:szCs w:val="21"/>
        </w:rPr>
        <w:t>Dz. U. z 20</w:t>
      </w:r>
      <w:r w:rsidR="007C744A">
        <w:rPr>
          <w:rFonts w:ascii="Tahoma" w:hAnsi="Tahoma"/>
          <w:sz w:val="21"/>
          <w:szCs w:val="21"/>
        </w:rPr>
        <w:t>2</w:t>
      </w:r>
      <w:r w:rsidR="000A7EA0">
        <w:rPr>
          <w:rFonts w:ascii="Tahoma" w:hAnsi="Tahoma"/>
          <w:sz w:val="21"/>
          <w:szCs w:val="21"/>
        </w:rPr>
        <w:t>1</w:t>
      </w:r>
      <w:r w:rsidR="007C744A">
        <w:rPr>
          <w:rFonts w:ascii="Tahoma" w:hAnsi="Tahoma"/>
          <w:sz w:val="21"/>
          <w:szCs w:val="21"/>
        </w:rPr>
        <w:t xml:space="preserve"> </w:t>
      </w:r>
      <w:r w:rsidR="000A7EA0">
        <w:rPr>
          <w:rFonts w:ascii="Tahoma" w:hAnsi="Tahoma"/>
          <w:sz w:val="21"/>
          <w:szCs w:val="21"/>
        </w:rPr>
        <w:t xml:space="preserve">r. poz. </w:t>
      </w:r>
      <w:r w:rsidR="007C744A">
        <w:rPr>
          <w:rFonts w:ascii="Tahoma" w:hAnsi="Tahoma"/>
          <w:sz w:val="21"/>
          <w:szCs w:val="21"/>
        </w:rPr>
        <w:t>1129</w:t>
      </w:r>
      <w:r w:rsidR="000C11BF">
        <w:rPr>
          <w:rFonts w:ascii="Tahoma" w:hAnsi="Tahoma"/>
          <w:sz w:val="21"/>
          <w:szCs w:val="21"/>
        </w:rPr>
        <w:t xml:space="preserve"> z </w:t>
      </w:r>
      <w:proofErr w:type="spellStart"/>
      <w:r w:rsidR="00A922CC">
        <w:rPr>
          <w:rFonts w:ascii="Tahoma" w:hAnsi="Tahoma"/>
          <w:sz w:val="21"/>
          <w:szCs w:val="21"/>
        </w:rPr>
        <w:t>p</w:t>
      </w:r>
      <w:r w:rsidR="000C11BF">
        <w:rPr>
          <w:rFonts w:ascii="Tahoma" w:hAnsi="Tahoma"/>
          <w:sz w:val="21"/>
          <w:szCs w:val="21"/>
        </w:rPr>
        <w:t>óź</w:t>
      </w:r>
      <w:r w:rsidR="002D5410">
        <w:rPr>
          <w:rFonts w:ascii="Tahoma" w:hAnsi="Tahoma"/>
          <w:sz w:val="21"/>
          <w:szCs w:val="21"/>
        </w:rPr>
        <w:t>n</w:t>
      </w:r>
      <w:proofErr w:type="spellEnd"/>
      <w:r w:rsidR="000C11BF">
        <w:rPr>
          <w:rFonts w:ascii="Tahoma" w:hAnsi="Tahoma"/>
          <w:sz w:val="21"/>
          <w:szCs w:val="21"/>
        </w:rPr>
        <w:t xml:space="preserve">. </w:t>
      </w:r>
      <w:r w:rsidR="00AA59AE">
        <w:rPr>
          <w:rFonts w:ascii="Tahoma" w:hAnsi="Tahoma"/>
          <w:sz w:val="21"/>
          <w:szCs w:val="21"/>
        </w:rPr>
        <w:t>z</w:t>
      </w:r>
      <w:r w:rsidR="000C11BF">
        <w:rPr>
          <w:rFonts w:ascii="Tahoma" w:hAnsi="Tahoma"/>
          <w:sz w:val="21"/>
          <w:szCs w:val="21"/>
        </w:rPr>
        <w:t>m.</w:t>
      </w:r>
      <w:r w:rsidR="000A7EA0">
        <w:rPr>
          <w:rFonts w:ascii="Tahoma" w:hAnsi="Tahoma"/>
          <w:sz w:val="21"/>
          <w:szCs w:val="21"/>
        </w:rPr>
        <w:t>)</w:t>
      </w:r>
      <w:r w:rsidR="006A6038">
        <w:rPr>
          <w:rFonts w:ascii="Tahoma" w:hAnsi="Tahoma"/>
          <w:sz w:val="21"/>
          <w:szCs w:val="21"/>
        </w:rPr>
        <w:t xml:space="preserve"> zwaną dalej ustawą </w:t>
      </w:r>
      <w:proofErr w:type="spellStart"/>
      <w:r w:rsidR="006A6038">
        <w:rPr>
          <w:rFonts w:ascii="Tahoma" w:hAnsi="Tahoma"/>
          <w:sz w:val="21"/>
          <w:szCs w:val="21"/>
        </w:rPr>
        <w:t>Pzp</w:t>
      </w:r>
      <w:proofErr w:type="spellEnd"/>
      <w:r w:rsidR="000A7EA0">
        <w:rPr>
          <w:rFonts w:ascii="Tahoma" w:hAnsi="Tahoma"/>
          <w:sz w:val="21"/>
          <w:szCs w:val="21"/>
        </w:rPr>
        <w:t>,</w:t>
      </w:r>
      <w:r w:rsidR="000C11BF">
        <w:rPr>
          <w:rFonts w:ascii="Tahoma" w:hAnsi="Tahoma"/>
          <w:sz w:val="21"/>
          <w:szCs w:val="21"/>
        </w:rPr>
        <w:t xml:space="preserve"> </w:t>
      </w:r>
      <w:r w:rsidR="000A7EA0" w:rsidRPr="00DE757E">
        <w:rPr>
          <w:rFonts w:ascii="Tahoma" w:hAnsi="Tahoma"/>
          <w:sz w:val="21"/>
          <w:szCs w:val="21"/>
        </w:rPr>
        <w:t>na zadanie</w:t>
      </w:r>
      <w:r w:rsidR="002167D1">
        <w:rPr>
          <w:rFonts w:ascii="Tahoma" w:hAnsi="Tahoma"/>
          <w:sz w:val="21"/>
          <w:szCs w:val="21"/>
        </w:rPr>
        <w:t xml:space="preserve"> inwestycyjne</w:t>
      </w:r>
      <w:r w:rsidR="000A7EA0" w:rsidRPr="00DE757E">
        <w:rPr>
          <w:rFonts w:ascii="Tahoma" w:hAnsi="Tahoma"/>
          <w:sz w:val="21"/>
          <w:szCs w:val="21"/>
        </w:rPr>
        <w:t xml:space="preserve"> pn</w:t>
      </w:r>
      <w:r w:rsidR="000A7EA0" w:rsidRPr="000A7EA0">
        <w:rPr>
          <w:rFonts w:ascii="Tahoma" w:hAnsi="Tahoma"/>
          <w:color w:val="000000" w:themeColor="text1"/>
          <w:sz w:val="21"/>
          <w:szCs w:val="21"/>
        </w:rPr>
        <w:t xml:space="preserve">. </w:t>
      </w:r>
      <w:r w:rsidR="007C744A" w:rsidRPr="007C744A">
        <w:rPr>
          <w:rFonts w:ascii="Tahoma" w:hAnsi="Tahoma" w:cs="Tahoma"/>
          <w:b/>
          <w:bCs/>
          <w:sz w:val="21"/>
          <w:szCs w:val="21"/>
        </w:rPr>
        <w:t>„</w:t>
      </w:r>
      <w:r w:rsidR="00B153F9">
        <w:rPr>
          <w:rFonts w:ascii="Tahoma" w:hAnsi="Tahoma" w:cs="Tahoma"/>
          <w:b/>
          <w:bCs/>
          <w:sz w:val="21"/>
          <w:szCs w:val="21"/>
        </w:rPr>
        <w:t>Przebudowa</w:t>
      </w:r>
      <w:r w:rsidR="00320425">
        <w:rPr>
          <w:rFonts w:ascii="Tahoma" w:hAnsi="Tahoma" w:cs="Tahoma"/>
          <w:b/>
          <w:bCs/>
          <w:sz w:val="21"/>
          <w:szCs w:val="21"/>
        </w:rPr>
        <w:t xml:space="preserve"> układu komunikacyjnego na drogach gminnych nr 120276E, 120277E, 120289E wokół projektowanego zbiornika retencyjnego Tkaczewska Góra - etap I</w:t>
      </w:r>
      <w:r w:rsidR="007C744A" w:rsidRPr="007C744A">
        <w:rPr>
          <w:rFonts w:ascii="Tahoma" w:hAnsi="Tahoma" w:cs="Tahoma"/>
          <w:b/>
          <w:bCs/>
          <w:sz w:val="21"/>
          <w:szCs w:val="21"/>
        </w:rPr>
        <w:t>”</w:t>
      </w:r>
      <w:r w:rsidR="00CC2E49">
        <w:rPr>
          <w:rFonts w:ascii="Tahoma" w:hAnsi="Tahoma" w:cs="Tahoma"/>
          <w:b/>
          <w:bCs/>
          <w:sz w:val="21"/>
          <w:szCs w:val="21"/>
        </w:rPr>
        <w:t xml:space="preserve"> </w:t>
      </w:r>
      <w:r w:rsidR="00CC2E49" w:rsidRPr="00CC2E49">
        <w:rPr>
          <w:rFonts w:ascii="Tahoma" w:hAnsi="Tahoma" w:cs="Tahoma"/>
          <w:sz w:val="21"/>
          <w:szCs w:val="21"/>
        </w:rPr>
        <w:t>w systemie zaprojektuj i wybuduj</w:t>
      </w:r>
      <w:r w:rsidR="00FE78DA" w:rsidRPr="00CC2E49">
        <w:rPr>
          <w:rFonts w:ascii="Tahoma" w:hAnsi="Tahoma" w:cs="Tahoma"/>
          <w:color w:val="000000" w:themeColor="text1"/>
          <w:sz w:val="21"/>
          <w:szCs w:val="21"/>
        </w:rPr>
        <w:t>,</w:t>
      </w:r>
      <w:r w:rsidR="00FE78DA" w:rsidRPr="007C744A">
        <w:rPr>
          <w:rFonts w:ascii="Tahoma" w:eastAsia="Times New Roman" w:hAnsi="Tahoma" w:cs="Tahoma"/>
          <w:color w:val="000000" w:themeColor="text1"/>
          <w:spacing w:val="-2"/>
          <w:sz w:val="21"/>
          <w:szCs w:val="21"/>
        </w:rPr>
        <w:t xml:space="preserve"> </w:t>
      </w:r>
      <w:r w:rsidR="00FE78DA" w:rsidRPr="007578B9">
        <w:rPr>
          <w:rFonts w:ascii="Tahoma" w:hAnsi="Tahoma" w:cs="Tahoma"/>
          <w:color w:val="000000" w:themeColor="text1"/>
          <w:sz w:val="21"/>
          <w:szCs w:val="21"/>
        </w:rPr>
        <w:t xml:space="preserve">współfinansowanego </w:t>
      </w:r>
      <w:r w:rsidR="00320425">
        <w:rPr>
          <w:rFonts w:ascii="Tahoma" w:hAnsi="Tahoma" w:cs="Tahoma"/>
          <w:sz w:val="21"/>
          <w:szCs w:val="21"/>
        </w:rPr>
        <w:t>z Rządowego Funduszu polski Ład: Program Inwestycji Strategicznych – edycja I</w:t>
      </w:r>
      <w:r w:rsidR="00FE78DA" w:rsidRPr="007578B9">
        <w:rPr>
          <w:rFonts w:ascii="Tahoma" w:hAnsi="Tahoma" w:cs="Tahoma"/>
          <w:sz w:val="21"/>
          <w:szCs w:val="21"/>
        </w:rPr>
        <w:t>, została zawarta umowa następującej treści:</w:t>
      </w:r>
    </w:p>
    <w:p w14:paraId="6D3892E9" w14:textId="21F01902" w:rsidR="000A7EA0" w:rsidRDefault="000A7EA0" w:rsidP="00FE78DA">
      <w:pPr>
        <w:pStyle w:val="Stopka"/>
        <w:jc w:val="both"/>
        <w:rPr>
          <w:rFonts w:ascii="Tahoma" w:hAnsi="Tahoma" w:cs="Tahoma"/>
          <w:b/>
          <w:bCs/>
          <w:sz w:val="21"/>
          <w:szCs w:val="21"/>
        </w:rPr>
      </w:pPr>
    </w:p>
    <w:p w14:paraId="2E68D66D" w14:textId="77777777" w:rsidR="000A7EA0" w:rsidRDefault="000A7EA0" w:rsidP="000A7EA0">
      <w:pPr>
        <w:pStyle w:val="Bezodstpw"/>
        <w:jc w:val="center"/>
      </w:pPr>
      <w:r>
        <w:rPr>
          <w:rFonts w:ascii="Tahoma" w:hAnsi="Tahoma" w:cs="Tahoma"/>
          <w:b/>
          <w:bCs/>
          <w:sz w:val="21"/>
          <w:szCs w:val="21"/>
        </w:rPr>
        <w:t>§ 1</w:t>
      </w:r>
    </w:p>
    <w:p w14:paraId="06F6EF17" w14:textId="77777777" w:rsidR="000A7EA0" w:rsidRDefault="000A7EA0" w:rsidP="000A7EA0">
      <w:pPr>
        <w:pStyle w:val="Bezodstpw"/>
        <w:rPr>
          <w:rFonts w:ascii="Tahoma" w:hAnsi="Tahoma" w:cs="Tahoma"/>
          <w:b/>
          <w:bCs/>
          <w:sz w:val="12"/>
          <w:szCs w:val="12"/>
          <w:shd w:val="clear" w:color="auto" w:fill="FFFF00"/>
        </w:rPr>
      </w:pPr>
    </w:p>
    <w:p w14:paraId="62ED1854" w14:textId="34D6CADC" w:rsidR="00BA57A0" w:rsidRPr="00994E30" w:rsidRDefault="000A7EA0" w:rsidP="00473338">
      <w:pPr>
        <w:pStyle w:val="Standard"/>
        <w:jc w:val="both"/>
        <w:rPr>
          <w:rFonts w:ascii="Tahoma" w:hAnsi="Tahoma"/>
          <w:b/>
          <w:bCs/>
          <w:color w:val="auto"/>
          <w:sz w:val="21"/>
          <w:szCs w:val="21"/>
          <w:lang w:val="pl-PL"/>
        </w:rPr>
      </w:pPr>
      <w:r w:rsidRPr="00725D40">
        <w:rPr>
          <w:rFonts w:ascii="Tahoma" w:eastAsia="Times New Roman" w:hAnsi="Tahoma"/>
          <w:sz w:val="21"/>
          <w:szCs w:val="21"/>
        </w:rPr>
        <w:t xml:space="preserve">1. </w:t>
      </w:r>
      <w:r w:rsidRPr="00BA57A0">
        <w:rPr>
          <w:rFonts w:ascii="Tahoma" w:eastAsia="Times New Roman" w:hAnsi="Tahoma"/>
          <w:sz w:val="21"/>
          <w:szCs w:val="21"/>
          <w:lang w:val="pl-PL"/>
        </w:rPr>
        <w:t>Przedmiotem niniejszego zamówienia jest</w:t>
      </w:r>
      <w:r w:rsidRPr="00BA57A0">
        <w:rPr>
          <w:rFonts w:ascii="Tahoma" w:eastAsia="Times New Roman" w:hAnsi="Tahoma"/>
          <w:b/>
          <w:bCs/>
          <w:sz w:val="21"/>
          <w:szCs w:val="21"/>
          <w:lang w:val="pl-PL"/>
        </w:rPr>
        <w:t xml:space="preserve"> </w:t>
      </w:r>
      <w:r w:rsidR="00725D40" w:rsidRPr="00BA57A0">
        <w:rPr>
          <w:rFonts w:ascii="Tahoma" w:hAnsi="Tahoma"/>
          <w:sz w:val="21"/>
          <w:szCs w:val="21"/>
          <w:lang w:val="pl-PL"/>
        </w:rPr>
        <w:t>wykonanie zadania</w:t>
      </w:r>
      <w:r w:rsidR="0018429A" w:rsidRPr="00BA57A0">
        <w:rPr>
          <w:rFonts w:ascii="Tahoma" w:hAnsi="Tahoma"/>
          <w:sz w:val="21"/>
          <w:szCs w:val="21"/>
          <w:lang w:val="pl-PL"/>
        </w:rPr>
        <w:t xml:space="preserve"> </w:t>
      </w:r>
      <w:proofErr w:type="spellStart"/>
      <w:r w:rsidR="00725D40" w:rsidRPr="00BA57A0">
        <w:rPr>
          <w:rFonts w:ascii="Tahoma" w:hAnsi="Tahoma"/>
          <w:sz w:val="21"/>
          <w:szCs w:val="21"/>
          <w:lang w:val="pl-PL"/>
        </w:rPr>
        <w:t>pn</w:t>
      </w:r>
      <w:proofErr w:type="spellEnd"/>
      <w:r w:rsidR="00725D40" w:rsidRPr="00725D40">
        <w:rPr>
          <w:rFonts w:ascii="Tahoma" w:hAnsi="Tahoma"/>
          <w:sz w:val="21"/>
          <w:szCs w:val="21"/>
        </w:rPr>
        <w:t>.</w:t>
      </w:r>
      <w:r w:rsidR="00473338">
        <w:rPr>
          <w:rFonts w:ascii="Tahoma" w:hAnsi="Tahoma"/>
          <w:sz w:val="21"/>
          <w:szCs w:val="21"/>
        </w:rPr>
        <w:t xml:space="preserve"> “</w:t>
      </w:r>
      <w:r w:rsidR="00BA57A0" w:rsidRPr="00994E30">
        <w:rPr>
          <w:rFonts w:ascii="Tahoma" w:hAnsi="Tahoma"/>
          <w:b/>
          <w:bCs/>
          <w:color w:val="auto"/>
          <w:sz w:val="21"/>
          <w:szCs w:val="21"/>
          <w:lang w:val="pl-PL"/>
        </w:rPr>
        <w:t>Przebudowa mostu</w:t>
      </w:r>
      <w:r w:rsidR="00473338">
        <w:rPr>
          <w:rFonts w:ascii="Tahoma" w:hAnsi="Tahoma"/>
          <w:b/>
          <w:bCs/>
          <w:color w:val="auto"/>
          <w:sz w:val="21"/>
          <w:szCs w:val="21"/>
          <w:lang w:val="pl-PL"/>
        </w:rPr>
        <w:br/>
      </w:r>
      <w:r w:rsidR="00BA57A0" w:rsidRPr="00994E30">
        <w:rPr>
          <w:rFonts w:ascii="Tahoma" w:hAnsi="Tahoma"/>
          <w:b/>
          <w:bCs/>
          <w:color w:val="auto"/>
          <w:sz w:val="21"/>
          <w:szCs w:val="21"/>
          <w:lang w:val="pl-PL"/>
        </w:rPr>
        <w:t>na rzece Bzurze oraz kontynuacja przebudowy drogi  gminnej</w:t>
      </w:r>
      <w:r w:rsidR="00473338">
        <w:rPr>
          <w:rFonts w:ascii="Tahoma" w:hAnsi="Tahoma"/>
          <w:b/>
          <w:bCs/>
          <w:color w:val="auto"/>
          <w:sz w:val="21"/>
          <w:szCs w:val="21"/>
          <w:lang w:val="pl-PL"/>
        </w:rPr>
        <w:t xml:space="preserve"> </w:t>
      </w:r>
      <w:r w:rsidR="00BA57A0" w:rsidRPr="00994E30">
        <w:rPr>
          <w:rFonts w:ascii="Tahoma" w:hAnsi="Tahoma"/>
          <w:b/>
          <w:bCs/>
          <w:color w:val="auto"/>
          <w:sz w:val="21"/>
          <w:szCs w:val="21"/>
          <w:lang w:val="pl-PL"/>
        </w:rPr>
        <w:t>nr 120277E</w:t>
      </w:r>
      <w:r w:rsidR="00473338">
        <w:rPr>
          <w:rFonts w:ascii="Tahoma" w:hAnsi="Tahoma"/>
          <w:b/>
          <w:bCs/>
          <w:color w:val="auto"/>
          <w:sz w:val="21"/>
          <w:szCs w:val="21"/>
          <w:lang w:val="pl-PL"/>
        </w:rPr>
        <w:t xml:space="preserve">” </w:t>
      </w:r>
      <w:r w:rsidR="00473338">
        <w:rPr>
          <w:rFonts w:ascii="Tahoma" w:hAnsi="Tahoma"/>
          <w:color w:val="auto"/>
          <w:sz w:val="21"/>
          <w:szCs w:val="21"/>
          <w:lang w:val="pl-PL"/>
        </w:rPr>
        <w:t>w systemie zaprojektuj i wybuduj w ramach zadania inwestycyjnego</w:t>
      </w:r>
      <w:r w:rsidR="00473338">
        <w:rPr>
          <w:rFonts w:ascii="Tahoma" w:hAnsi="Tahoma"/>
          <w:b/>
          <w:bCs/>
          <w:color w:val="auto"/>
          <w:sz w:val="21"/>
          <w:szCs w:val="21"/>
        </w:rPr>
        <w:t xml:space="preserve"> </w:t>
      </w:r>
      <w:proofErr w:type="spellStart"/>
      <w:r w:rsidR="00473338" w:rsidRPr="00BA57A0">
        <w:rPr>
          <w:rFonts w:ascii="Tahoma" w:hAnsi="Tahoma"/>
          <w:sz w:val="21"/>
          <w:szCs w:val="21"/>
          <w:lang w:val="pl-PL"/>
        </w:rPr>
        <w:t>pn</w:t>
      </w:r>
      <w:proofErr w:type="spellEnd"/>
      <w:r w:rsidR="00473338" w:rsidRPr="00725D40">
        <w:rPr>
          <w:rFonts w:ascii="Tahoma" w:hAnsi="Tahoma"/>
          <w:sz w:val="21"/>
          <w:szCs w:val="21"/>
        </w:rPr>
        <w:t xml:space="preserve">. </w:t>
      </w:r>
      <w:r w:rsidR="00473338">
        <w:rPr>
          <w:rFonts w:ascii="Tahoma" w:hAnsi="Tahoma"/>
          <w:sz w:val="21"/>
          <w:szCs w:val="21"/>
        </w:rPr>
        <w:t>“</w:t>
      </w:r>
      <w:r w:rsidR="00473338" w:rsidRPr="00320425">
        <w:rPr>
          <w:rFonts w:ascii="Tahoma" w:hAnsi="Tahoma"/>
          <w:color w:val="auto"/>
          <w:sz w:val="21"/>
          <w:szCs w:val="21"/>
          <w:lang w:val="pl-PL"/>
        </w:rPr>
        <w:t>Przebudowa układu komunikacyjnego na drogach gminnych nr 120276E, 120277E, 120289E wokół projektowanego zbiornika retencyjnego Tkaczewska Góra – etap I</w:t>
      </w:r>
      <w:r w:rsidR="00473338">
        <w:rPr>
          <w:rFonts w:ascii="Tahoma" w:hAnsi="Tahoma"/>
          <w:color w:val="auto"/>
          <w:sz w:val="21"/>
          <w:szCs w:val="21"/>
          <w:lang w:val="pl-PL"/>
        </w:rPr>
        <w:t xml:space="preserve">”. </w:t>
      </w:r>
    </w:p>
    <w:p w14:paraId="0A26FF00" w14:textId="6635903E" w:rsidR="004E7CA9" w:rsidRPr="004E7CA9" w:rsidRDefault="000A7EA0" w:rsidP="002167D1">
      <w:pPr>
        <w:widowControl/>
        <w:suppressAutoHyphens w:val="0"/>
        <w:spacing w:after="120" w:line="276" w:lineRule="auto"/>
        <w:contextualSpacing/>
        <w:jc w:val="both"/>
        <w:rPr>
          <w:rFonts w:ascii="Tahoma" w:hAnsi="Tahoma" w:cs="Tahoma"/>
          <w:sz w:val="21"/>
          <w:szCs w:val="21"/>
        </w:rPr>
      </w:pPr>
      <w:r w:rsidRPr="004E7CA9">
        <w:rPr>
          <w:rFonts w:ascii="Tahoma" w:hAnsi="Tahoma" w:cs="Tahoma"/>
          <w:sz w:val="21"/>
          <w:szCs w:val="21"/>
        </w:rPr>
        <w:t>2.</w:t>
      </w:r>
      <w:r w:rsidR="004E7CA9" w:rsidRPr="004E7CA9">
        <w:rPr>
          <w:rFonts w:ascii="Tahoma" w:hAnsi="Tahoma" w:cs="Tahoma"/>
          <w:sz w:val="21"/>
          <w:szCs w:val="21"/>
        </w:rPr>
        <w:t xml:space="preserve"> </w:t>
      </w:r>
      <w:r w:rsidR="002167D1">
        <w:rPr>
          <w:rFonts w:ascii="Tahoma" w:hAnsi="Tahoma" w:cs="Tahoma"/>
          <w:sz w:val="21"/>
          <w:szCs w:val="21"/>
        </w:rPr>
        <w:t xml:space="preserve">Wykonawca opracuje </w:t>
      </w:r>
      <w:r w:rsidR="004E7CA9" w:rsidRPr="004E7CA9">
        <w:rPr>
          <w:rFonts w:ascii="Tahoma" w:hAnsi="Tahoma" w:cs="Tahoma"/>
          <w:sz w:val="21"/>
          <w:szCs w:val="21"/>
        </w:rPr>
        <w:t>projekt budowlan</w:t>
      </w:r>
      <w:r w:rsidR="002167D1">
        <w:rPr>
          <w:rFonts w:ascii="Tahoma" w:hAnsi="Tahoma" w:cs="Tahoma"/>
          <w:sz w:val="21"/>
          <w:szCs w:val="21"/>
        </w:rPr>
        <w:t>y</w:t>
      </w:r>
      <w:r w:rsidR="004E7CA9" w:rsidRPr="004E7CA9">
        <w:rPr>
          <w:rFonts w:ascii="Tahoma" w:hAnsi="Tahoma" w:cs="Tahoma"/>
          <w:sz w:val="21"/>
          <w:szCs w:val="21"/>
        </w:rPr>
        <w:t xml:space="preserve"> </w:t>
      </w:r>
      <w:r w:rsidR="002167D1">
        <w:rPr>
          <w:rFonts w:ascii="Tahoma" w:hAnsi="Tahoma" w:cs="Tahoma"/>
          <w:sz w:val="21"/>
          <w:szCs w:val="21"/>
        </w:rPr>
        <w:t xml:space="preserve">oraz </w:t>
      </w:r>
      <w:r w:rsidR="004E7CA9" w:rsidRPr="004E7CA9">
        <w:rPr>
          <w:rFonts w:ascii="Tahoma" w:hAnsi="Tahoma" w:cs="Tahoma"/>
          <w:sz w:val="21"/>
          <w:szCs w:val="21"/>
        </w:rPr>
        <w:t>uzyska wszelki</w:t>
      </w:r>
      <w:r w:rsidR="002167D1">
        <w:rPr>
          <w:rFonts w:ascii="Tahoma" w:hAnsi="Tahoma" w:cs="Tahoma"/>
          <w:sz w:val="21"/>
          <w:szCs w:val="21"/>
        </w:rPr>
        <w:t>e</w:t>
      </w:r>
      <w:r w:rsidR="004E7CA9" w:rsidRPr="004E7CA9">
        <w:rPr>
          <w:rFonts w:ascii="Tahoma" w:hAnsi="Tahoma" w:cs="Tahoma"/>
          <w:sz w:val="21"/>
          <w:szCs w:val="21"/>
        </w:rPr>
        <w:t xml:space="preserve"> uzgodnie</w:t>
      </w:r>
      <w:r w:rsidR="002167D1">
        <w:rPr>
          <w:rFonts w:ascii="Tahoma" w:hAnsi="Tahoma" w:cs="Tahoma"/>
          <w:sz w:val="21"/>
          <w:szCs w:val="21"/>
        </w:rPr>
        <w:t>nia</w:t>
      </w:r>
      <w:r w:rsidR="004E7CA9" w:rsidRPr="004E7CA9">
        <w:rPr>
          <w:rFonts w:ascii="Tahoma" w:hAnsi="Tahoma" w:cs="Tahoma"/>
          <w:sz w:val="21"/>
          <w:szCs w:val="21"/>
        </w:rPr>
        <w:t>, analiz</w:t>
      </w:r>
      <w:r w:rsidR="002167D1">
        <w:rPr>
          <w:rFonts w:ascii="Tahoma" w:hAnsi="Tahoma" w:cs="Tahoma"/>
          <w:sz w:val="21"/>
          <w:szCs w:val="21"/>
        </w:rPr>
        <w:t>y</w:t>
      </w:r>
      <w:r w:rsidR="004E7CA9" w:rsidRPr="004E7CA9">
        <w:rPr>
          <w:rFonts w:ascii="Tahoma" w:hAnsi="Tahoma" w:cs="Tahoma"/>
          <w:sz w:val="21"/>
          <w:szCs w:val="21"/>
        </w:rPr>
        <w:t>, map</w:t>
      </w:r>
      <w:r w:rsidR="002167D1">
        <w:rPr>
          <w:rFonts w:ascii="Tahoma" w:hAnsi="Tahoma" w:cs="Tahoma"/>
          <w:sz w:val="21"/>
          <w:szCs w:val="21"/>
        </w:rPr>
        <w:t>y</w:t>
      </w:r>
      <w:r w:rsidR="004E7CA9" w:rsidRPr="004E7CA9">
        <w:rPr>
          <w:rFonts w:ascii="Tahoma" w:hAnsi="Tahoma" w:cs="Tahoma"/>
          <w:sz w:val="21"/>
          <w:szCs w:val="21"/>
        </w:rPr>
        <w:t>,</w:t>
      </w:r>
      <w:r w:rsidR="002167D1">
        <w:rPr>
          <w:rFonts w:ascii="Tahoma" w:hAnsi="Tahoma" w:cs="Tahoma"/>
          <w:sz w:val="21"/>
          <w:szCs w:val="21"/>
        </w:rPr>
        <w:t xml:space="preserve"> opracowania pomocnicze</w:t>
      </w:r>
      <w:r w:rsidR="004E7CA9" w:rsidRPr="004E7CA9">
        <w:rPr>
          <w:rFonts w:ascii="Tahoma" w:hAnsi="Tahoma" w:cs="Tahoma"/>
          <w:sz w:val="21"/>
          <w:szCs w:val="21"/>
        </w:rPr>
        <w:t xml:space="preserve"> oraz niezbędn</w:t>
      </w:r>
      <w:r w:rsidR="002167D1">
        <w:rPr>
          <w:rFonts w:ascii="Tahoma" w:hAnsi="Tahoma" w:cs="Tahoma"/>
          <w:sz w:val="21"/>
          <w:szCs w:val="21"/>
        </w:rPr>
        <w:t>e</w:t>
      </w:r>
      <w:r w:rsidR="004E7CA9" w:rsidRPr="004E7CA9">
        <w:rPr>
          <w:rFonts w:ascii="Tahoma" w:hAnsi="Tahoma" w:cs="Tahoma"/>
          <w:sz w:val="21"/>
          <w:szCs w:val="21"/>
        </w:rPr>
        <w:t xml:space="preserve"> decyzj</w:t>
      </w:r>
      <w:r w:rsidR="002167D1">
        <w:rPr>
          <w:rFonts w:ascii="Tahoma" w:hAnsi="Tahoma" w:cs="Tahoma"/>
          <w:sz w:val="21"/>
          <w:szCs w:val="21"/>
        </w:rPr>
        <w:t>e</w:t>
      </w:r>
      <w:r w:rsidR="004E7CA9" w:rsidRPr="004E7CA9">
        <w:rPr>
          <w:rFonts w:ascii="Tahoma" w:hAnsi="Tahoma" w:cs="Tahoma"/>
          <w:sz w:val="21"/>
          <w:szCs w:val="21"/>
        </w:rPr>
        <w:t>.</w:t>
      </w:r>
    </w:p>
    <w:p w14:paraId="54C21CE8" w14:textId="65F46FA3" w:rsidR="004E7CA9" w:rsidRPr="004E7CA9" w:rsidRDefault="004E7CA9" w:rsidP="004E7CA9">
      <w:pPr>
        <w:spacing w:line="276" w:lineRule="auto"/>
        <w:jc w:val="both"/>
        <w:rPr>
          <w:rFonts w:ascii="Tahoma" w:hAnsi="Tahoma" w:cs="Tahoma"/>
          <w:sz w:val="21"/>
          <w:szCs w:val="21"/>
        </w:rPr>
      </w:pPr>
      <w:r w:rsidRPr="004E7CA9">
        <w:rPr>
          <w:rFonts w:ascii="Tahoma" w:hAnsi="Tahoma" w:cs="Tahoma"/>
          <w:sz w:val="21"/>
          <w:szCs w:val="21"/>
        </w:rPr>
        <w:t>Wykonawca zobowiązany jest do uzyskania akceptacji Zamawiającego co do opracowanego</w:t>
      </w:r>
      <w:r w:rsidR="00201EDF">
        <w:rPr>
          <w:rFonts w:ascii="Tahoma" w:hAnsi="Tahoma" w:cs="Tahoma"/>
          <w:sz w:val="21"/>
          <w:szCs w:val="21"/>
        </w:rPr>
        <w:t xml:space="preserve"> </w:t>
      </w:r>
      <w:r w:rsidRPr="004E7CA9">
        <w:rPr>
          <w:rFonts w:ascii="Tahoma" w:hAnsi="Tahoma" w:cs="Tahoma"/>
          <w:sz w:val="21"/>
          <w:szCs w:val="21"/>
        </w:rPr>
        <w:t>Projektu budowlanego. Po zaakceptowaniu projektu przez Zamawiającego a przed przystąpieniem do robót budowlanych Wykonawca zobowiązany jest uzyskać na rzecz Zamawiającego decyzji administracyjnych umożliwiających rozpoczęcie i realizację robót lub zgłoszenia robót nie wymagających uzyskania takich decyzji.</w:t>
      </w:r>
    </w:p>
    <w:p w14:paraId="6B9DC367" w14:textId="2FEB8453" w:rsidR="000A7EA0" w:rsidRDefault="004E7CA9" w:rsidP="00725D40">
      <w:pPr>
        <w:jc w:val="both"/>
        <w:rPr>
          <w:rFonts w:ascii="Tahoma" w:hAnsi="Tahoma" w:cs="Tahoma"/>
          <w:sz w:val="21"/>
          <w:szCs w:val="21"/>
        </w:rPr>
      </w:pPr>
      <w:r>
        <w:rPr>
          <w:rFonts w:ascii="Tahoma" w:hAnsi="Tahoma" w:cs="Tahoma"/>
          <w:sz w:val="21"/>
          <w:szCs w:val="21"/>
        </w:rPr>
        <w:t xml:space="preserve">3. </w:t>
      </w:r>
      <w:r w:rsidR="000A7EA0">
        <w:rPr>
          <w:rFonts w:ascii="Tahoma" w:hAnsi="Tahoma" w:cs="Tahoma"/>
          <w:sz w:val="21"/>
          <w:szCs w:val="21"/>
        </w:rPr>
        <w:t xml:space="preserve">Roboty </w:t>
      </w:r>
      <w:r w:rsidR="0018429A">
        <w:rPr>
          <w:rFonts w:ascii="Tahoma" w:hAnsi="Tahoma" w:cs="Tahoma"/>
          <w:sz w:val="21"/>
          <w:szCs w:val="21"/>
        </w:rPr>
        <w:t xml:space="preserve">budowlane </w:t>
      </w:r>
      <w:r w:rsidR="000A7EA0">
        <w:rPr>
          <w:rFonts w:ascii="Tahoma" w:hAnsi="Tahoma" w:cs="Tahoma"/>
          <w:sz w:val="21"/>
          <w:szCs w:val="21"/>
        </w:rPr>
        <w:t xml:space="preserve">muszą być wykonane zgodnie </w:t>
      </w:r>
      <w:r w:rsidR="000A7EA0" w:rsidRPr="007C3706">
        <w:rPr>
          <w:rFonts w:ascii="Tahoma" w:hAnsi="Tahoma" w:cs="Tahoma"/>
          <w:sz w:val="21"/>
          <w:szCs w:val="21"/>
        </w:rPr>
        <w:t>z</w:t>
      </w:r>
      <w:r w:rsidR="00B56E87">
        <w:rPr>
          <w:rFonts w:ascii="Tahoma" w:hAnsi="Tahoma" w:cs="Tahoma"/>
          <w:sz w:val="21"/>
          <w:szCs w:val="21"/>
        </w:rPr>
        <w:t xml:space="preserve">e sztuką </w:t>
      </w:r>
      <w:r w:rsidR="00FE78DA" w:rsidRPr="007C3706">
        <w:rPr>
          <w:rFonts w:ascii="Tahoma" w:hAnsi="Tahoma" w:cs="Tahoma"/>
          <w:sz w:val="21"/>
          <w:szCs w:val="21"/>
        </w:rPr>
        <w:t>techniczną</w:t>
      </w:r>
      <w:r w:rsidR="000A7EA0">
        <w:rPr>
          <w:rFonts w:ascii="Tahoma" w:hAnsi="Tahoma" w:cs="Tahoma"/>
          <w:sz w:val="21"/>
          <w:szCs w:val="21"/>
        </w:rPr>
        <w:t xml:space="preserve">, </w:t>
      </w:r>
      <w:r w:rsidR="00725D40">
        <w:rPr>
          <w:rFonts w:ascii="Tahoma" w:hAnsi="Tahoma" w:cs="Tahoma"/>
          <w:sz w:val="21"/>
          <w:szCs w:val="21"/>
        </w:rPr>
        <w:t xml:space="preserve">a także </w:t>
      </w:r>
      <w:r w:rsidR="000A7EA0">
        <w:rPr>
          <w:rFonts w:ascii="Tahoma" w:hAnsi="Tahoma" w:cs="Tahoma"/>
          <w:sz w:val="21"/>
          <w:szCs w:val="21"/>
        </w:rPr>
        <w:t>zgodnie</w:t>
      </w:r>
      <w:r w:rsidR="002167D1">
        <w:rPr>
          <w:rFonts w:ascii="Tahoma" w:hAnsi="Tahoma" w:cs="Tahoma"/>
          <w:sz w:val="21"/>
          <w:szCs w:val="21"/>
        </w:rPr>
        <w:br/>
      </w:r>
      <w:r w:rsidR="00725D40">
        <w:rPr>
          <w:rFonts w:ascii="Tahoma" w:hAnsi="Tahoma" w:cs="Tahoma"/>
          <w:sz w:val="21"/>
          <w:szCs w:val="21"/>
        </w:rPr>
        <w:t xml:space="preserve"> </w:t>
      </w:r>
      <w:r w:rsidR="000A7EA0">
        <w:rPr>
          <w:rFonts w:ascii="Tahoma" w:hAnsi="Tahoma" w:cs="Tahoma"/>
          <w:sz w:val="21"/>
          <w:szCs w:val="21"/>
        </w:rPr>
        <w:t>z obowiązującymi przepisami, normami oraz na ustalonych niniejszą umową warunkach.</w:t>
      </w:r>
    </w:p>
    <w:p w14:paraId="513B8DDC" w14:textId="5BD31A7C" w:rsidR="004C6840" w:rsidRPr="004C6840" w:rsidRDefault="004E7CA9" w:rsidP="00725D40">
      <w:pPr>
        <w:jc w:val="both"/>
        <w:rPr>
          <w:rFonts w:ascii="Tahoma" w:hAnsi="Tahoma" w:cs="Tahoma"/>
          <w:sz w:val="21"/>
          <w:szCs w:val="21"/>
        </w:rPr>
      </w:pPr>
      <w:r>
        <w:rPr>
          <w:rFonts w:ascii="Tahoma" w:hAnsi="Tahoma" w:cs="Tahoma"/>
          <w:sz w:val="21"/>
          <w:szCs w:val="21"/>
        </w:rPr>
        <w:t>4</w:t>
      </w:r>
      <w:r w:rsidR="004C6840" w:rsidRPr="004C6840">
        <w:rPr>
          <w:rFonts w:ascii="Tahoma" w:hAnsi="Tahoma" w:cs="Tahoma"/>
          <w:sz w:val="21"/>
          <w:szCs w:val="21"/>
        </w:rPr>
        <w:t>. Wszystkie materiały i urządzenia przed zastosowaniem należy przedstawić do akceptacji Zamawiającemu.</w:t>
      </w:r>
    </w:p>
    <w:p w14:paraId="1E5E4340" w14:textId="7AD07FC3" w:rsidR="000A7EA0" w:rsidRDefault="004E7CA9" w:rsidP="000A7EA0">
      <w:pPr>
        <w:pStyle w:val="Bezodstpw"/>
        <w:jc w:val="both"/>
      </w:pPr>
      <w:r>
        <w:rPr>
          <w:rFonts w:ascii="Tahoma" w:hAnsi="Tahoma" w:cs="Tahoma"/>
          <w:sz w:val="21"/>
          <w:szCs w:val="21"/>
        </w:rPr>
        <w:lastRenderedPageBreak/>
        <w:t>5</w:t>
      </w:r>
      <w:r w:rsidR="000A7EA0">
        <w:rPr>
          <w:rFonts w:ascii="Tahoma" w:hAnsi="Tahoma" w:cs="Tahoma"/>
          <w:sz w:val="21"/>
          <w:szCs w:val="21"/>
        </w:rPr>
        <w:t>. Przedmiot niniejszej umowy musi być oddany Zamawiającemu w stanie nadającym się bezpośrednio do użytkowania, po zakończeniu wszystkich odbiorów technicznych w obecności Zamawiającego</w:t>
      </w:r>
      <w:r w:rsidR="00725D40">
        <w:rPr>
          <w:rFonts w:ascii="Tahoma" w:hAnsi="Tahoma" w:cs="Tahoma"/>
          <w:sz w:val="21"/>
          <w:szCs w:val="21"/>
        </w:rPr>
        <w:t xml:space="preserve"> </w:t>
      </w:r>
      <w:r w:rsidR="000A7EA0">
        <w:rPr>
          <w:rFonts w:ascii="Tahoma" w:hAnsi="Tahoma" w:cs="Tahoma"/>
          <w:sz w:val="21"/>
          <w:szCs w:val="21"/>
        </w:rPr>
        <w:t>w zakresie objętym umową.</w:t>
      </w:r>
    </w:p>
    <w:p w14:paraId="31438560" w14:textId="6C536490" w:rsidR="000A7EA0" w:rsidRDefault="007C3706" w:rsidP="000A7EA0">
      <w:pPr>
        <w:pStyle w:val="Bezodstpw"/>
        <w:jc w:val="both"/>
      </w:pPr>
      <w:r>
        <w:rPr>
          <w:rFonts w:ascii="Tahoma" w:hAnsi="Tahoma" w:cs="Tahoma"/>
          <w:sz w:val="21"/>
          <w:szCs w:val="21"/>
        </w:rPr>
        <w:t>6</w:t>
      </w:r>
      <w:r w:rsidR="000A7EA0">
        <w:rPr>
          <w:rFonts w:ascii="Tahoma" w:hAnsi="Tahoma" w:cs="Tahoma"/>
          <w:sz w:val="21"/>
          <w:szCs w:val="21"/>
        </w:rPr>
        <w:t>. Wykonawca zapewnia, że prace będące przedmiotem niniejszej umowy będą realizowane przez przeszkolony personel, zgodnie z zasadami wiedzy technicznej, odpowiednio do zakresu rzeczowego robót, zgodnie z przepisami prawa, zasadami BHP oraz zgodnie ze sztuką budowlaną</w:t>
      </w:r>
      <w:r w:rsidR="00C46FA9">
        <w:rPr>
          <w:rFonts w:ascii="Tahoma" w:hAnsi="Tahoma" w:cs="Tahoma"/>
          <w:sz w:val="21"/>
          <w:szCs w:val="21"/>
        </w:rPr>
        <w:br/>
      </w:r>
      <w:r w:rsidR="000A7EA0">
        <w:rPr>
          <w:rFonts w:ascii="Tahoma" w:hAnsi="Tahoma" w:cs="Tahoma"/>
          <w:sz w:val="21"/>
          <w:szCs w:val="21"/>
        </w:rPr>
        <w:t>i najwyższą starannością bez konieczności ponoszenia przez Zamawiającego jakichkolwiek dodatkowych kosztów.</w:t>
      </w:r>
    </w:p>
    <w:p w14:paraId="06608F5E" w14:textId="536E9C44" w:rsidR="000A7EA0" w:rsidRDefault="007C3706" w:rsidP="00725D40">
      <w:pPr>
        <w:pStyle w:val="Bezodstpw"/>
        <w:ind w:left="15"/>
        <w:jc w:val="both"/>
      </w:pPr>
      <w:r>
        <w:rPr>
          <w:rFonts w:ascii="Tahoma" w:hAnsi="Tahoma" w:cs="Tahoma"/>
          <w:sz w:val="21"/>
          <w:szCs w:val="21"/>
        </w:rPr>
        <w:t>7</w:t>
      </w:r>
      <w:r w:rsidR="000A7EA0">
        <w:rPr>
          <w:rFonts w:ascii="Tahoma" w:hAnsi="Tahoma" w:cs="Tahoma"/>
          <w:sz w:val="21"/>
          <w:szCs w:val="21"/>
        </w:rPr>
        <w:t>. Materiały i urządzenia wykorzystane i użyte do realizacji przedmiotu umowy będą posiadać odpowiednie atesty, certyfikaty, świadectwa dopuszczenia do eksploatacji czy aprobaty techniczne</w:t>
      </w:r>
      <w:r w:rsidR="000A7EA0">
        <w:rPr>
          <w:rFonts w:ascii="Tahoma" w:hAnsi="Tahoma" w:cs="Tahoma"/>
          <w:sz w:val="21"/>
          <w:szCs w:val="21"/>
        </w:rPr>
        <w:br/>
        <w:t>lub inne dokumenty wymagane przepisami prawa. Wprowadzenie w trakcie realizacji zamówienia innych rozwiązań, niż określone w opisie przedmiotu zamówienia zawartym w SWZ z zastrzeżeniem zastosowania materiałów i urządzeń równoważnych, zawartych w ofercie Wykonawcy, dotyczących</w:t>
      </w:r>
      <w:r w:rsidR="00725D40">
        <w:rPr>
          <w:rFonts w:ascii="Tahoma" w:hAnsi="Tahoma" w:cs="Tahoma"/>
          <w:sz w:val="21"/>
          <w:szCs w:val="21"/>
        </w:rPr>
        <w:t xml:space="preserve"> </w:t>
      </w:r>
      <w:r w:rsidR="000A7EA0">
        <w:rPr>
          <w:rFonts w:ascii="Tahoma" w:hAnsi="Tahoma" w:cs="Tahoma"/>
          <w:sz w:val="21"/>
          <w:szCs w:val="21"/>
        </w:rPr>
        <w:t>w szczególności materiałów i technologii wymagają uprzedniej zgody Zamawiającego i ewentualnie autora projektu.</w:t>
      </w:r>
    </w:p>
    <w:p w14:paraId="4168B44F" w14:textId="77777777" w:rsidR="000A7EA0" w:rsidRDefault="000A7EA0" w:rsidP="000A7EA0">
      <w:pPr>
        <w:pStyle w:val="Bezodstpw"/>
        <w:jc w:val="both"/>
      </w:pPr>
      <w:r>
        <w:rPr>
          <w:rFonts w:ascii="Tahoma" w:hAnsi="Tahoma" w:cs="Tahoma"/>
          <w:sz w:val="21"/>
          <w:szCs w:val="21"/>
        </w:rPr>
        <w:t xml:space="preserve">Nie dopuszcza się wbudowania materiałów i urządzeń używanych.  </w:t>
      </w:r>
    </w:p>
    <w:p w14:paraId="68DA0626" w14:textId="5A4CA3E3" w:rsidR="000A7EA0" w:rsidRDefault="007C3706" w:rsidP="000A7EA0">
      <w:pPr>
        <w:pStyle w:val="Bezodstpw"/>
        <w:jc w:val="both"/>
      </w:pPr>
      <w:r>
        <w:rPr>
          <w:rFonts w:ascii="Tahoma" w:hAnsi="Tahoma" w:cs="Tahoma"/>
          <w:sz w:val="21"/>
          <w:szCs w:val="21"/>
        </w:rPr>
        <w:t>8</w:t>
      </w:r>
      <w:r w:rsidR="000A7EA0">
        <w:rPr>
          <w:rFonts w:ascii="Tahoma" w:hAnsi="Tahoma" w:cs="Tahoma"/>
          <w:sz w:val="21"/>
          <w:szCs w:val="21"/>
        </w:rPr>
        <w:t xml:space="preserve">. Wymagania Zamawiającego dotyczące materiałów, sposobu wykonania robót, oceny prawidłowości wykonywanych robót i inne – zostały zawarte w opisie przedmiotu zamówienia w szczególności znajdują się w </w:t>
      </w:r>
      <w:r w:rsidR="002167D1">
        <w:rPr>
          <w:rFonts w:ascii="Tahoma" w:hAnsi="Tahoma" w:cs="Tahoma"/>
          <w:sz w:val="21"/>
          <w:szCs w:val="21"/>
        </w:rPr>
        <w:t xml:space="preserve">programie </w:t>
      </w:r>
      <w:proofErr w:type="spellStart"/>
      <w:r w:rsidR="002167D1">
        <w:rPr>
          <w:rFonts w:ascii="Tahoma" w:hAnsi="Tahoma" w:cs="Tahoma"/>
          <w:sz w:val="21"/>
          <w:szCs w:val="21"/>
        </w:rPr>
        <w:t>fukcjonalno</w:t>
      </w:r>
      <w:proofErr w:type="spellEnd"/>
      <w:r w:rsidR="002167D1">
        <w:rPr>
          <w:rFonts w:ascii="Tahoma" w:hAnsi="Tahoma" w:cs="Tahoma"/>
          <w:sz w:val="21"/>
          <w:szCs w:val="21"/>
        </w:rPr>
        <w:t>-użytkowym</w:t>
      </w:r>
      <w:r w:rsidR="000A7EA0">
        <w:rPr>
          <w:rFonts w:ascii="Tahoma" w:hAnsi="Tahoma" w:cs="Tahoma"/>
          <w:sz w:val="21"/>
          <w:szCs w:val="21"/>
        </w:rPr>
        <w:t xml:space="preserve"> stanowiąc</w:t>
      </w:r>
      <w:r w:rsidR="002167D1">
        <w:rPr>
          <w:rFonts w:ascii="Tahoma" w:hAnsi="Tahoma" w:cs="Tahoma"/>
          <w:sz w:val="21"/>
          <w:szCs w:val="21"/>
        </w:rPr>
        <w:t xml:space="preserve">ym </w:t>
      </w:r>
      <w:r w:rsidR="000A7EA0">
        <w:rPr>
          <w:rFonts w:ascii="Tahoma" w:hAnsi="Tahoma" w:cs="Tahoma"/>
          <w:sz w:val="21"/>
          <w:szCs w:val="21"/>
        </w:rPr>
        <w:t>załącznik</w:t>
      </w:r>
      <w:r w:rsidR="002167D1">
        <w:rPr>
          <w:rFonts w:ascii="Tahoma" w:hAnsi="Tahoma" w:cs="Tahoma"/>
          <w:sz w:val="21"/>
          <w:szCs w:val="21"/>
        </w:rPr>
        <w:br/>
      </w:r>
      <w:r w:rsidR="000A7EA0">
        <w:rPr>
          <w:rFonts w:ascii="Tahoma" w:hAnsi="Tahoma" w:cs="Tahoma"/>
          <w:sz w:val="21"/>
          <w:szCs w:val="21"/>
        </w:rPr>
        <w:t>do niniejszej umowy.</w:t>
      </w:r>
    </w:p>
    <w:p w14:paraId="0F2ADCA3" w14:textId="0728E7ED" w:rsidR="000A7EA0" w:rsidRDefault="007C3706" w:rsidP="00955D7F">
      <w:pPr>
        <w:pStyle w:val="Bezodstpw"/>
        <w:jc w:val="both"/>
        <w:rPr>
          <w:rFonts w:ascii="Tahoma" w:hAnsi="Tahoma" w:cs="Tahoma"/>
          <w:sz w:val="21"/>
          <w:szCs w:val="21"/>
        </w:rPr>
      </w:pPr>
      <w:r>
        <w:rPr>
          <w:rFonts w:ascii="Tahoma" w:hAnsi="Tahoma" w:cs="Tahoma"/>
          <w:sz w:val="21"/>
          <w:szCs w:val="21"/>
        </w:rPr>
        <w:t>9</w:t>
      </w:r>
      <w:r w:rsidR="000A7EA0">
        <w:rPr>
          <w:rFonts w:ascii="Tahoma" w:hAnsi="Tahoma" w:cs="Tahoma"/>
          <w:sz w:val="21"/>
          <w:szCs w:val="21"/>
        </w:rPr>
        <w:t xml:space="preserve">. </w:t>
      </w:r>
      <w:r w:rsidR="00955D7F">
        <w:rPr>
          <w:rFonts w:ascii="Tahoma" w:hAnsi="Tahoma" w:cs="Tahoma"/>
          <w:sz w:val="21"/>
          <w:szCs w:val="21"/>
        </w:rPr>
        <w:t xml:space="preserve">Zamówienie </w:t>
      </w:r>
      <w:r w:rsidR="000A7EA0">
        <w:rPr>
          <w:rFonts w:ascii="Tahoma" w:hAnsi="Tahoma" w:cs="Tahoma"/>
          <w:sz w:val="21"/>
          <w:szCs w:val="21"/>
        </w:rPr>
        <w:t>będące przedmiotem umowy, zostan</w:t>
      </w:r>
      <w:r w:rsidR="00955D7F">
        <w:rPr>
          <w:rFonts w:ascii="Tahoma" w:hAnsi="Tahoma" w:cs="Tahoma"/>
          <w:sz w:val="21"/>
          <w:szCs w:val="21"/>
        </w:rPr>
        <w:t>ie</w:t>
      </w:r>
      <w:r w:rsidR="000A7EA0">
        <w:rPr>
          <w:rFonts w:ascii="Tahoma" w:hAnsi="Tahoma" w:cs="Tahoma"/>
          <w:sz w:val="21"/>
          <w:szCs w:val="21"/>
        </w:rPr>
        <w:t xml:space="preserve"> wykonane zgodnie</w:t>
      </w:r>
      <w:r w:rsidR="002167D1">
        <w:rPr>
          <w:rFonts w:ascii="Tahoma" w:hAnsi="Tahoma" w:cs="Tahoma"/>
          <w:sz w:val="21"/>
          <w:szCs w:val="21"/>
        </w:rPr>
        <w:t xml:space="preserve"> z</w:t>
      </w:r>
      <w:r w:rsidR="000A7EA0">
        <w:rPr>
          <w:rFonts w:ascii="Tahoma" w:hAnsi="Tahoma" w:cs="Tahoma"/>
          <w:sz w:val="21"/>
          <w:szCs w:val="21"/>
        </w:rPr>
        <w:t xml:space="preserve"> harmonogramem rzeczowo – finansowym</w:t>
      </w:r>
      <w:r w:rsidR="00955D7F">
        <w:rPr>
          <w:rFonts w:ascii="Tahoma" w:hAnsi="Tahoma" w:cs="Tahoma"/>
          <w:sz w:val="21"/>
          <w:szCs w:val="21"/>
        </w:rPr>
        <w:t xml:space="preserve"> stanowiącym załącznik do umowy.</w:t>
      </w:r>
    </w:p>
    <w:p w14:paraId="7A5F2437" w14:textId="0EA3CED0" w:rsidR="000A7EA0" w:rsidRDefault="004C6840" w:rsidP="000A7EA0">
      <w:pPr>
        <w:pStyle w:val="Bezodstpw"/>
        <w:jc w:val="both"/>
        <w:rPr>
          <w:rFonts w:ascii="Tahoma" w:hAnsi="Tahoma" w:cs="Tahoma"/>
          <w:sz w:val="21"/>
          <w:szCs w:val="21"/>
        </w:rPr>
      </w:pPr>
      <w:r>
        <w:rPr>
          <w:rFonts w:ascii="Tahoma" w:hAnsi="Tahoma" w:cs="Tahoma"/>
          <w:sz w:val="21"/>
          <w:szCs w:val="21"/>
        </w:rPr>
        <w:t>1</w:t>
      </w:r>
      <w:r w:rsidR="007C3706">
        <w:rPr>
          <w:rFonts w:ascii="Tahoma" w:hAnsi="Tahoma" w:cs="Tahoma"/>
          <w:sz w:val="21"/>
          <w:szCs w:val="21"/>
        </w:rPr>
        <w:t>0</w:t>
      </w:r>
      <w:r>
        <w:rPr>
          <w:rFonts w:ascii="Tahoma" w:hAnsi="Tahoma" w:cs="Tahoma"/>
          <w:sz w:val="21"/>
          <w:szCs w:val="21"/>
        </w:rPr>
        <w:t>.</w:t>
      </w:r>
      <w:r w:rsidR="000A7EA0">
        <w:rPr>
          <w:rFonts w:ascii="Tahoma" w:hAnsi="Tahoma" w:cs="Tahoma"/>
          <w:sz w:val="21"/>
          <w:szCs w:val="21"/>
        </w:rPr>
        <w:t xml:space="preserve"> Dopuszcza się możliwość aktualizacji harmonogramu rzeczowo – finansowego</w:t>
      </w:r>
      <w:r w:rsidR="001D2314">
        <w:rPr>
          <w:rFonts w:ascii="Tahoma" w:hAnsi="Tahoma" w:cs="Tahoma"/>
          <w:sz w:val="21"/>
          <w:szCs w:val="21"/>
        </w:rPr>
        <w:br/>
      </w:r>
      <w:r w:rsidR="000A7EA0">
        <w:rPr>
          <w:rFonts w:ascii="Tahoma" w:hAnsi="Tahoma" w:cs="Tahoma"/>
          <w:sz w:val="21"/>
          <w:szCs w:val="21"/>
        </w:rPr>
        <w:t>w okolicznościach wskazanych w umowie.</w:t>
      </w:r>
    </w:p>
    <w:p w14:paraId="2EFD4B5E" w14:textId="1FF5ADD6" w:rsidR="000A7EA0" w:rsidRDefault="000A7EA0" w:rsidP="000A7EA0">
      <w:pPr>
        <w:pStyle w:val="Bezodstpw"/>
        <w:jc w:val="both"/>
      </w:pPr>
      <w:r>
        <w:rPr>
          <w:rFonts w:ascii="Tahoma" w:hAnsi="Tahoma" w:cs="Tahoma"/>
          <w:sz w:val="21"/>
          <w:szCs w:val="21"/>
        </w:rPr>
        <w:t>1</w:t>
      </w:r>
      <w:r w:rsidR="007C3706">
        <w:rPr>
          <w:rFonts w:ascii="Tahoma" w:hAnsi="Tahoma" w:cs="Tahoma"/>
          <w:sz w:val="21"/>
          <w:szCs w:val="21"/>
        </w:rPr>
        <w:t>1</w:t>
      </w:r>
      <w:r>
        <w:rPr>
          <w:rFonts w:ascii="Tahoma" w:hAnsi="Tahoma" w:cs="Tahoma"/>
          <w:sz w:val="21"/>
          <w:szCs w:val="21"/>
        </w:rPr>
        <w:t>. Strony zobowiązują się do współdziałania w realizacji umowy.</w:t>
      </w:r>
    </w:p>
    <w:p w14:paraId="46411284" w14:textId="77777777" w:rsidR="000A7EA0" w:rsidRDefault="000A7EA0" w:rsidP="000A7EA0">
      <w:pPr>
        <w:pStyle w:val="Bezodstpw"/>
        <w:jc w:val="both"/>
        <w:rPr>
          <w:rFonts w:ascii="Tahoma" w:hAnsi="Tahoma" w:cs="Tahoma"/>
          <w:sz w:val="21"/>
          <w:szCs w:val="21"/>
        </w:rPr>
      </w:pPr>
    </w:p>
    <w:p w14:paraId="497022BA" w14:textId="77777777" w:rsidR="000A7EA0" w:rsidRDefault="000A7EA0" w:rsidP="000A7EA0">
      <w:pPr>
        <w:pStyle w:val="Bezodstpw"/>
        <w:jc w:val="center"/>
      </w:pPr>
      <w:r>
        <w:rPr>
          <w:rFonts w:ascii="Tahoma" w:hAnsi="Tahoma" w:cs="Tahoma"/>
          <w:b/>
          <w:bCs/>
          <w:sz w:val="21"/>
          <w:szCs w:val="21"/>
        </w:rPr>
        <w:t>§ 2</w:t>
      </w:r>
    </w:p>
    <w:p w14:paraId="6DF10C10" w14:textId="77777777" w:rsidR="000A7EA0" w:rsidRDefault="000A7EA0" w:rsidP="000A7EA0">
      <w:pPr>
        <w:pStyle w:val="Bezodstpw"/>
        <w:jc w:val="both"/>
        <w:rPr>
          <w:rFonts w:ascii="Tahoma" w:hAnsi="Tahoma" w:cs="Tahoma"/>
          <w:b/>
          <w:bCs/>
          <w:sz w:val="12"/>
          <w:szCs w:val="12"/>
        </w:rPr>
      </w:pPr>
    </w:p>
    <w:p w14:paraId="5B89BDDD" w14:textId="21B5455E" w:rsidR="00944278" w:rsidRPr="00B56E87" w:rsidRDefault="00725D40" w:rsidP="001D2314">
      <w:pPr>
        <w:pStyle w:val="Akapitzlist"/>
        <w:numPr>
          <w:ilvl w:val="0"/>
          <w:numId w:val="2"/>
        </w:numPr>
        <w:tabs>
          <w:tab w:val="left" w:pos="567"/>
          <w:tab w:val="left" w:pos="6096"/>
        </w:tabs>
        <w:spacing w:before="61"/>
        <w:jc w:val="both"/>
        <w:rPr>
          <w:rFonts w:ascii="Tahoma" w:hAnsi="Tahoma" w:cs="Tahoma"/>
          <w:b/>
          <w:sz w:val="21"/>
          <w:szCs w:val="21"/>
        </w:rPr>
      </w:pPr>
      <w:r w:rsidRPr="00B56E87">
        <w:rPr>
          <w:rFonts w:ascii="Tahoma" w:hAnsi="Tahoma" w:cs="Tahoma"/>
          <w:sz w:val="21"/>
          <w:szCs w:val="21"/>
        </w:rPr>
        <w:t>Wymagany</w:t>
      </w:r>
      <w:r w:rsidRPr="00B56E87">
        <w:rPr>
          <w:rFonts w:ascii="Tahoma" w:hAnsi="Tahoma" w:cs="Tahoma"/>
          <w:spacing w:val="1"/>
          <w:sz w:val="21"/>
          <w:szCs w:val="21"/>
        </w:rPr>
        <w:t xml:space="preserve"> </w:t>
      </w:r>
      <w:r w:rsidRPr="00B56E87">
        <w:rPr>
          <w:rFonts w:ascii="Tahoma" w:hAnsi="Tahoma" w:cs="Tahoma"/>
          <w:sz w:val="21"/>
          <w:szCs w:val="21"/>
        </w:rPr>
        <w:t>przez</w:t>
      </w:r>
      <w:r w:rsidRPr="00B56E87">
        <w:rPr>
          <w:rFonts w:ascii="Tahoma" w:hAnsi="Tahoma" w:cs="Tahoma"/>
          <w:spacing w:val="1"/>
          <w:sz w:val="21"/>
          <w:szCs w:val="21"/>
        </w:rPr>
        <w:t xml:space="preserve"> </w:t>
      </w:r>
      <w:r w:rsidRPr="00B56E87">
        <w:rPr>
          <w:rFonts w:ascii="Tahoma" w:hAnsi="Tahoma" w:cs="Tahoma"/>
          <w:sz w:val="21"/>
          <w:szCs w:val="21"/>
        </w:rPr>
        <w:t>Zamawiającego</w:t>
      </w:r>
      <w:r w:rsidRPr="00B56E87">
        <w:rPr>
          <w:rFonts w:ascii="Tahoma" w:hAnsi="Tahoma" w:cs="Tahoma"/>
          <w:spacing w:val="1"/>
          <w:sz w:val="21"/>
          <w:szCs w:val="21"/>
        </w:rPr>
        <w:t xml:space="preserve"> </w:t>
      </w:r>
      <w:r w:rsidRPr="00B56E87">
        <w:rPr>
          <w:rFonts w:ascii="Tahoma" w:hAnsi="Tahoma" w:cs="Tahoma"/>
          <w:sz w:val="21"/>
          <w:szCs w:val="21"/>
        </w:rPr>
        <w:t>termin</w:t>
      </w:r>
      <w:r w:rsidRPr="00B56E87">
        <w:rPr>
          <w:rFonts w:ascii="Tahoma" w:hAnsi="Tahoma" w:cs="Tahoma"/>
          <w:spacing w:val="1"/>
          <w:sz w:val="21"/>
          <w:szCs w:val="21"/>
        </w:rPr>
        <w:t xml:space="preserve"> </w:t>
      </w:r>
      <w:r w:rsidRPr="00B56E87">
        <w:rPr>
          <w:rFonts w:ascii="Tahoma" w:hAnsi="Tahoma" w:cs="Tahoma"/>
          <w:sz w:val="21"/>
          <w:szCs w:val="21"/>
        </w:rPr>
        <w:t>wykonania</w:t>
      </w:r>
      <w:r w:rsidRPr="00B56E87">
        <w:rPr>
          <w:rFonts w:ascii="Tahoma" w:hAnsi="Tahoma" w:cs="Tahoma"/>
          <w:spacing w:val="1"/>
          <w:sz w:val="21"/>
          <w:szCs w:val="21"/>
        </w:rPr>
        <w:t xml:space="preserve"> </w:t>
      </w:r>
      <w:r w:rsidRPr="00B56E87">
        <w:rPr>
          <w:rFonts w:ascii="Tahoma" w:hAnsi="Tahoma" w:cs="Tahoma"/>
          <w:sz w:val="21"/>
          <w:szCs w:val="21"/>
        </w:rPr>
        <w:t>zamówienia:</w:t>
      </w:r>
      <w:r w:rsidRPr="00B56E87">
        <w:rPr>
          <w:rFonts w:ascii="Tahoma" w:hAnsi="Tahoma" w:cs="Tahoma"/>
          <w:spacing w:val="1"/>
          <w:sz w:val="21"/>
          <w:szCs w:val="21"/>
        </w:rPr>
        <w:t xml:space="preserve"> </w:t>
      </w:r>
      <w:r w:rsidR="00325EE6" w:rsidRPr="00B56E87">
        <w:rPr>
          <w:rFonts w:ascii="Tahoma" w:hAnsi="Tahoma" w:cs="Tahoma"/>
          <w:b/>
          <w:sz w:val="21"/>
          <w:szCs w:val="21"/>
        </w:rPr>
        <w:t>20</w:t>
      </w:r>
      <w:r w:rsidR="00F602EE" w:rsidRPr="00B56E87">
        <w:rPr>
          <w:rFonts w:ascii="Tahoma" w:hAnsi="Tahoma" w:cs="Tahoma"/>
          <w:b/>
          <w:sz w:val="21"/>
          <w:szCs w:val="21"/>
        </w:rPr>
        <w:t xml:space="preserve"> </w:t>
      </w:r>
      <w:r w:rsidRPr="00B56E87">
        <w:rPr>
          <w:rFonts w:ascii="Tahoma" w:hAnsi="Tahoma" w:cs="Tahoma"/>
          <w:b/>
          <w:sz w:val="21"/>
          <w:szCs w:val="21"/>
        </w:rPr>
        <w:t>miesięcy</w:t>
      </w:r>
      <w:r w:rsidRPr="00B56E87">
        <w:rPr>
          <w:rFonts w:ascii="Tahoma" w:hAnsi="Tahoma" w:cs="Tahoma"/>
          <w:b/>
          <w:spacing w:val="1"/>
          <w:sz w:val="21"/>
          <w:szCs w:val="21"/>
        </w:rPr>
        <w:t xml:space="preserve"> </w:t>
      </w:r>
      <w:r w:rsidRPr="00B56E87">
        <w:rPr>
          <w:rFonts w:ascii="Tahoma" w:hAnsi="Tahoma" w:cs="Tahoma"/>
          <w:b/>
          <w:sz w:val="21"/>
          <w:szCs w:val="21"/>
        </w:rPr>
        <w:t>od</w:t>
      </w:r>
      <w:r w:rsidRPr="00B56E87">
        <w:rPr>
          <w:rFonts w:ascii="Tahoma" w:hAnsi="Tahoma" w:cs="Tahoma"/>
          <w:b/>
          <w:spacing w:val="1"/>
          <w:sz w:val="21"/>
          <w:szCs w:val="21"/>
        </w:rPr>
        <w:t xml:space="preserve"> </w:t>
      </w:r>
      <w:r w:rsidRPr="00B56E87">
        <w:rPr>
          <w:rFonts w:ascii="Tahoma" w:hAnsi="Tahoma" w:cs="Tahoma"/>
          <w:b/>
          <w:sz w:val="21"/>
          <w:szCs w:val="21"/>
        </w:rPr>
        <w:t>dnia</w:t>
      </w:r>
      <w:r w:rsidRPr="00B56E87">
        <w:rPr>
          <w:rFonts w:ascii="Tahoma" w:hAnsi="Tahoma" w:cs="Tahoma"/>
          <w:b/>
          <w:spacing w:val="1"/>
          <w:sz w:val="21"/>
          <w:szCs w:val="21"/>
        </w:rPr>
        <w:t xml:space="preserve"> </w:t>
      </w:r>
      <w:r w:rsidR="00C46FA9" w:rsidRPr="00B56E87">
        <w:rPr>
          <w:rFonts w:ascii="Tahoma" w:hAnsi="Tahoma" w:cs="Tahoma"/>
          <w:b/>
          <w:spacing w:val="1"/>
          <w:sz w:val="21"/>
          <w:szCs w:val="21"/>
        </w:rPr>
        <w:t>z</w:t>
      </w:r>
      <w:r w:rsidRPr="00B56E87">
        <w:rPr>
          <w:rFonts w:ascii="Tahoma" w:hAnsi="Tahoma" w:cs="Tahoma"/>
          <w:b/>
          <w:sz w:val="21"/>
          <w:szCs w:val="21"/>
        </w:rPr>
        <w:t>awarcia</w:t>
      </w:r>
      <w:r w:rsidRPr="00B56E87">
        <w:rPr>
          <w:rFonts w:ascii="Tahoma" w:hAnsi="Tahoma" w:cs="Tahoma"/>
          <w:b/>
          <w:spacing w:val="-1"/>
          <w:sz w:val="21"/>
          <w:szCs w:val="21"/>
        </w:rPr>
        <w:t xml:space="preserve"> </w:t>
      </w:r>
      <w:r w:rsidRPr="00B56E87">
        <w:rPr>
          <w:rFonts w:ascii="Tahoma" w:hAnsi="Tahoma" w:cs="Tahoma"/>
          <w:b/>
          <w:sz w:val="21"/>
          <w:szCs w:val="21"/>
        </w:rPr>
        <w:t>umowy.</w:t>
      </w:r>
    </w:p>
    <w:p w14:paraId="7133C668" w14:textId="57E8B4D8" w:rsidR="005342AA" w:rsidRPr="00B56E87" w:rsidRDefault="003C34E2" w:rsidP="005342AA">
      <w:pPr>
        <w:pStyle w:val="Akapitzlist"/>
        <w:tabs>
          <w:tab w:val="left" w:pos="-319"/>
        </w:tabs>
        <w:spacing w:before="61" w:line="276" w:lineRule="auto"/>
        <w:ind w:left="373" w:right="146"/>
        <w:jc w:val="both"/>
        <w:rPr>
          <w:rFonts w:ascii="Tahoma" w:hAnsi="Tahoma" w:cs="Tahoma"/>
          <w:bCs/>
          <w:sz w:val="21"/>
          <w:szCs w:val="21"/>
        </w:rPr>
      </w:pPr>
      <w:bookmarkStart w:id="0" w:name="_Hlk93582089"/>
      <w:r w:rsidRPr="00B56E87">
        <w:rPr>
          <w:rFonts w:ascii="Tahoma" w:hAnsi="Tahoma" w:cs="Tahoma"/>
          <w:bCs/>
          <w:sz w:val="21"/>
          <w:szCs w:val="21"/>
        </w:rPr>
        <w:t>Zamówienie realizowane będzie dwuetapowo:</w:t>
      </w:r>
    </w:p>
    <w:p w14:paraId="6A4F71B3" w14:textId="4F51F3C4" w:rsidR="005342AA" w:rsidRPr="00B56E87" w:rsidRDefault="003C34E2" w:rsidP="005342AA">
      <w:pPr>
        <w:pStyle w:val="Akapitzlist"/>
        <w:ind w:left="373"/>
        <w:jc w:val="both"/>
        <w:rPr>
          <w:rFonts w:ascii="Tahoma" w:hAnsi="Tahoma" w:cs="Tahoma"/>
          <w:sz w:val="21"/>
          <w:szCs w:val="21"/>
        </w:rPr>
      </w:pPr>
      <w:r w:rsidRPr="00B56E87">
        <w:rPr>
          <w:rFonts w:ascii="Tahoma" w:hAnsi="Tahoma" w:cs="Tahoma"/>
          <w:sz w:val="21"/>
          <w:szCs w:val="21"/>
        </w:rPr>
        <w:t>Etap I -</w:t>
      </w:r>
      <w:r w:rsidR="005342AA" w:rsidRPr="00B56E87">
        <w:rPr>
          <w:rFonts w:ascii="Tahoma" w:hAnsi="Tahoma" w:cs="Tahoma"/>
          <w:sz w:val="21"/>
          <w:szCs w:val="21"/>
        </w:rPr>
        <w:t xml:space="preserve"> </w:t>
      </w:r>
      <w:r w:rsidR="00CC2E49" w:rsidRPr="00B56E87">
        <w:rPr>
          <w:rFonts w:ascii="Tahoma" w:hAnsi="Tahoma" w:cs="Tahoma"/>
          <w:sz w:val="21"/>
          <w:szCs w:val="21"/>
        </w:rPr>
        <w:t>wykonanie dokumentacji projektowej wraz z uzyskaniem decyzji administracyjnej</w:t>
      </w:r>
      <w:r w:rsidR="00325EE6" w:rsidRPr="00B56E87">
        <w:rPr>
          <w:rFonts w:ascii="Tahoma" w:hAnsi="Tahoma" w:cs="Tahoma"/>
          <w:sz w:val="21"/>
          <w:szCs w:val="21"/>
        </w:rPr>
        <w:t xml:space="preserve"> (lub zgłoszenia robót nie wymagających pozwolenia na budowę) </w:t>
      </w:r>
      <w:r w:rsidR="00CC2E49" w:rsidRPr="00B56E87">
        <w:rPr>
          <w:rFonts w:ascii="Tahoma" w:hAnsi="Tahoma" w:cs="Tahoma"/>
          <w:sz w:val="21"/>
          <w:szCs w:val="21"/>
        </w:rPr>
        <w:t>umożliwiającej realizację zadania</w:t>
      </w:r>
      <w:r w:rsidR="005342AA" w:rsidRPr="00B56E87">
        <w:rPr>
          <w:rFonts w:ascii="Tahoma" w:hAnsi="Tahoma" w:cs="Tahoma"/>
          <w:sz w:val="21"/>
          <w:szCs w:val="21"/>
        </w:rPr>
        <w:t xml:space="preserve">.  </w:t>
      </w:r>
    </w:p>
    <w:p w14:paraId="564E922D" w14:textId="6B9345A0" w:rsidR="0018429A" w:rsidRPr="00B56E87" w:rsidRDefault="003C34E2" w:rsidP="0018429A">
      <w:pPr>
        <w:pStyle w:val="Akapitzlist"/>
        <w:ind w:left="373"/>
        <w:jc w:val="both"/>
        <w:rPr>
          <w:rFonts w:ascii="Tahoma" w:hAnsi="Tahoma" w:cs="Tahoma"/>
          <w:sz w:val="21"/>
          <w:szCs w:val="21"/>
        </w:rPr>
      </w:pPr>
      <w:r w:rsidRPr="00B56E87">
        <w:rPr>
          <w:rFonts w:ascii="Tahoma" w:hAnsi="Tahoma" w:cs="Tahoma"/>
          <w:sz w:val="21"/>
          <w:szCs w:val="21"/>
        </w:rPr>
        <w:t xml:space="preserve">Etap II </w:t>
      </w:r>
      <w:r w:rsidR="005342AA" w:rsidRPr="00B56E87">
        <w:rPr>
          <w:rFonts w:ascii="Tahoma" w:hAnsi="Tahoma" w:cs="Tahoma"/>
          <w:sz w:val="21"/>
          <w:szCs w:val="21"/>
        </w:rPr>
        <w:t xml:space="preserve">- </w:t>
      </w:r>
      <w:r w:rsidRPr="00B56E87">
        <w:rPr>
          <w:rFonts w:ascii="Tahoma" w:hAnsi="Tahoma" w:cs="Tahoma"/>
          <w:sz w:val="21"/>
          <w:szCs w:val="21"/>
        </w:rPr>
        <w:t>realizacja robót budowlanych</w:t>
      </w:r>
      <w:bookmarkEnd w:id="0"/>
      <w:r w:rsidR="00955D7F" w:rsidRPr="00B56E87">
        <w:rPr>
          <w:rFonts w:ascii="Tahoma" w:hAnsi="Tahoma" w:cs="Tahoma"/>
          <w:sz w:val="21"/>
          <w:szCs w:val="21"/>
        </w:rPr>
        <w:t xml:space="preserve">, </w:t>
      </w:r>
    </w:p>
    <w:p w14:paraId="6F4AA884" w14:textId="76A3B7A3" w:rsidR="00944278" w:rsidRPr="00B56E87" w:rsidRDefault="00944278" w:rsidP="001D2314">
      <w:pPr>
        <w:pStyle w:val="Akapitzlist"/>
        <w:numPr>
          <w:ilvl w:val="0"/>
          <w:numId w:val="2"/>
        </w:numPr>
        <w:tabs>
          <w:tab w:val="left" w:pos="426"/>
        </w:tabs>
        <w:jc w:val="both"/>
        <w:rPr>
          <w:rFonts w:ascii="Tahoma" w:hAnsi="Tahoma" w:cs="Tahoma"/>
          <w:sz w:val="21"/>
          <w:szCs w:val="21"/>
        </w:rPr>
      </w:pPr>
      <w:r w:rsidRPr="00B56E87">
        <w:rPr>
          <w:rFonts w:ascii="Tahoma" w:hAnsi="Tahoma" w:cs="Tahoma"/>
          <w:sz w:val="21"/>
          <w:szCs w:val="21"/>
        </w:rPr>
        <w:t>Wykonawca</w:t>
      </w:r>
      <w:r w:rsidRPr="00B56E87">
        <w:rPr>
          <w:rFonts w:ascii="Tahoma" w:hAnsi="Tahoma" w:cs="Tahoma"/>
          <w:spacing w:val="1"/>
          <w:sz w:val="21"/>
          <w:szCs w:val="21"/>
        </w:rPr>
        <w:t xml:space="preserve"> </w:t>
      </w:r>
      <w:r w:rsidRPr="00B56E87">
        <w:rPr>
          <w:rFonts w:ascii="Tahoma" w:hAnsi="Tahoma" w:cs="Tahoma"/>
          <w:sz w:val="21"/>
          <w:szCs w:val="21"/>
        </w:rPr>
        <w:t>zawiadomi</w:t>
      </w:r>
      <w:r w:rsidRPr="00B56E87">
        <w:rPr>
          <w:rFonts w:ascii="Tahoma" w:hAnsi="Tahoma" w:cs="Tahoma"/>
          <w:spacing w:val="1"/>
          <w:sz w:val="21"/>
          <w:szCs w:val="21"/>
        </w:rPr>
        <w:t xml:space="preserve"> </w:t>
      </w:r>
      <w:r w:rsidRPr="00B56E87">
        <w:rPr>
          <w:rFonts w:ascii="Tahoma" w:hAnsi="Tahoma" w:cs="Tahoma"/>
          <w:sz w:val="21"/>
          <w:szCs w:val="21"/>
        </w:rPr>
        <w:t>Zamawiającego</w:t>
      </w:r>
      <w:r w:rsidRPr="00B56E87">
        <w:rPr>
          <w:rFonts w:ascii="Tahoma" w:hAnsi="Tahoma" w:cs="Tahoma"/>
          <w:spacing w:val="1"/>
          <w:sz w:val="21"/>
          <w:szCs w:val="21"/>
        </w:rPr>
        <w:t xml:space="preserve"> </w:t>
      </w:r>
      <w:r w:rsidRPr="00B56E87">
        <w:rPr>
          <w:rFonts w:ascii="Tahoma" w:hAnsi="Tahoma" w:cs="Tahoma"/>
          <w:sz w:val="21"/>
          <w:szCs w:val="21"/>
        </w:rPr>
        <w:t>o</w:t>
      </w:r>
      <w:r w:rsidRPr="00B56E87">
        <w:rPr>
          <w:rFonts w:ascii="Tahoma" w:hAnsi="Tahoma" w:cs="Tahoma"/>
          <w:spacing w:val="1"/>
          <w:sz w:val="21"/>
          <w:szCs w:val="21"/>
        </w:rPr>
        <w:t xml:space="preserve"> </w:t>
      </w:r>
      <w:r w:rsidRPr="00B56E87">
        <w:rPr>
          <w:rFonts w:ascii="Tahoma" w:hAnsi="Tahoma" w:cs="Tahoma"/>
          <w:sz w:val="21"/>
          <w:szCs w:val="21"/>
        </w:rPr>
        <w:t>gotowości</w:t>
      </w:r>
      <w:r w:rsidRPr="00B56E87">
        <w:rPr>
          <w:rFonts w:ascii="Tahoma" w:hAnsi="Tahoma" w:cs="Tahoma"/>
          <w:spacing w:val="1"/>
          <w:sz w:val="21"/>
          <w:szCs w:val="21"/>
        </w:rPr>
        <w:t xml:space="preserve"> </w:t>
      </w:r>
      <w:r w:rsidRPr="00B56E87">
        <w:rPr>
          <w:rFonts w:ascii="Tahoma" w:hAnsi="Tahoma" w:cs="Tahoma"/>
          <w:sz w:val="21"/>
          <w:szCs w:val="21"/>
        </w:rPr>
        <w:t>do</w:t>
      </w:r>
      <w:r w:rsidRPr="00B56E87">
        <w:rPr>
          <w:rFonts w:ascii="Tahoma" w:hAnsi="Tahoma" w:cs="Tahoma"/>
          <w:spacing w:val="1"/>
          <w:sz w:val="21"/>
          <w:szCs w:val="21"/>
        </w:rPr>
        <w:t xml:space="preserve"> </w:t>
      </w:r>
      <w:r w:rsidRPr="00B56E87">
        <w:rPr>
          <w:rFonts w:ascii="Tahoma" w:hAnsi="Tahoma" w:cs="Tahoma"/>
          <w:sz w:val="21"/>
          <w:szCs w:val="21"/>
        </w:rPr>
        <w:t>odbioru</w:t>
      </w:r>
      <w:r w:rsidRPr="00B56E87">
        <w:rPr>
          <w:rFonts w:ascii="Tahoma" w:hAnsi="Tahoma" w:cs="Tahoma"/>
          <w:spacing w:val="1"/>
          <w:sz w:val="21"/>
          <w:szCs w:val="21"/>
        </w:rPr>
        <w:t xml:space="preserve"> </w:t>
      </w:r>
      <w:r w:rsidRPr="00B56E87">
        <w:rPr>
          <w:rFonts w:ascii="Tahoma" w:hAnsi="Tahoma" w:cs="Tahoma"/>
          <w:sz w:val="21"/>
          <w:szCs w:val="21"/>
        </w:rPr>
        <w:t>po</w:t>
      </w:r>
      <w:r w:rsidRPr="00B56E87">
        <w:rPr>
          <w:rFonts w:ascii="Tahoma" w:hAnsi="Tahoma" w:cs="Tahoma"/>
          <w:spacing w:val="1"/>
          <w:sz w:val="21"/>
          <w:szCs w:val="21"/>
        </w:rPr>
        <w:t xml:space="preserve"> </w:t>
      </w:r>
      <w:r w:rsidRPr="00B56E87">
        <w:rPr>
          <w:rFonts w:ascii="Tahoma" w:hAnsi="Tahoma" w:cs="Tahoma"/>
          <w:sz w:val="21"/>
          <w:szCs w:val="21"/>
        </w:rPr>
        <w:t>zakończeniu</w:t>
      </w:r>
      <w:r w:rsidRPr="00B56E87">
        <w:rPr>
          <w:rFonts w:ascii="Tahoma" w:hAnsi="Tahoma" w:cs="Tahoma"/>
          <w:spacing w:val="1"/>
          <w:sz w:val="21"/>
          <w:szCs w:val="21"/>
        </w:rPr>
        <w:t xml:space="preserve"> </w:t>
      </w:r>
      <w:r w:rsidRPr="00B56E87">
        <w:rPr>
          <w:rFonts w:ascii="Tahoma" w:hAnsi="Tahoma" w:cs="Tahoma"/>
          <w:sz w:val="21"/>
          <w:szCs w:val="21"/>
        </w:rPr>
        <w:t>robót</w:t>
      </w:r>
      <w:r w:rsidRPr="00B56E87">
        <w:rPr>
          <w:rFonts w:ascii="Tahoma" w:hAnsi="Tahoma" w:cs="Tahoma"/>
          <w:spacing w:val="1"/>
          <w:sz w:val="21"/>
          <w:szCs w:val="21"/>
        </w:rPr>
        <w:t xml:space="preserve"> </w:t>
      </w:r>
      <w:r w:rsidRPr="00B56E87">
        <w:rPr>
          <w:rFonts w:ascii="Tahoma" w:hAnsi="Tahoma" w:cs="Tahoma"/>
          <w:sz w:val="21"/>
          <w:szCs w:val="21"/>
        </w:rPr>
        <w:t>budowlanych, dokonaniu wpisu w dzienniku budowy przez kierownika budowy</w:t>
      </w:r>
      <w:r w:rsidR="00BF6AAE" w:rsidRPr="00B56E87">
        <w:rPr>
          <w:rFonts w:ascii="Tahoma" w:hAnsi="Tahoma" w:cs="Tahoma"/>
          <w:sz w:val="21"/>
          <w:szCs w:val="21"/>
        </w:rPr>
        <w:br/>
      </w:r>
      <w:r w:rsidRPr="00B56E87">
        <w:rPr>
          <w:rFonts w:ascii="Tahoma" w:hAnsi="Tahoma" w:cs="Tahoma"/>
          <w:sz w:val="21"/>
          <w:szCs w:val="21"/>
        </w:rPr>
        <w:t>i potwierdzeniu</w:t>
      </w:r>
      <w:r w:rsidR="00BF6AAE" w:rsidRPr="00B56E87">
        <w:rPr>
          <w:rFonts w:ascii="Tahoma" w:hAnsi="Tahoma" w:cs="Tahoma"/>
          <w:sz w:val="21"/>
          <w:szCs w:val="21"/>
        </w:rPr>
        <w:t xml:space="preserve"> </w:t>
      </w:r>
      <w:r w:rsidRPr="00B56E87">
        <w:rPr>
          <w:rFonts w:ascii="Tahoma" w:hAnsi="Tahoma" w:cs="Tahoma"/>
          <w:spacing w:val="-57"/>
          <w:sz w:val="21"/>
          <w:szCs w:val="21"/>
        </w:rPr>
        <w:t xml:space="preserve"> </w:t>
      </w:r>
      <w:r w:rsidRPr="00B56E87">
        <w:rPr>
          <w:rFonts w:ascii="Tahoma" w:hAnsi="Tahoma" w:cs="Tahoma"/>
          <w:sz w:val="21"/>
          <w:szCs w:val="21"/>
        </w:rPr>
        <w:t>gotowości</w:t>
      </w:r>
      <w:r w:rsidRPr="00B56E87">
        <w:rPr>
          <w:rFonts w:ascii="Tahoma" w:hAnsi="Tahoma" w:cs="Tahoma"/>
          <w:spacing w:val="1"/>
          <w:sz w:val="21"/>
          <w:szCs w:val="21"/>
        </w:rPr>
        <w:t xml:space="preserve"> </w:t>
      </w:r>
      <w:r w:rsidRPr="00B56E87">
        <w:rPr>
          <w:rFonts w:ascii="Tahoma" w:hAnsi="Tahoma" w:cs="Tahoma"/>
          <w:sz w:val="21"/>
          <w:szCs w:val="21"/>
        </w:rPr>
        <w:t>do</w:t>
      </w:r>
      <w:r w:rsidRPr="00B56E87">
        <w:rPr>
          <w:rFonts w:ascii="Tahoma" w:hAnsi="Tahoma" w:cs="Tahoma"/>
          <w:spacing w:val="1"/>
          <w:sz w:val="21"/>
          <w:szCs w:val="21"/>
        </w:rPr>
        <w:t xml:space="preserve"> </w:t>
      </w:r>
      <w:r w:rsidRPr="00B56E87">
        <w:rPr>
          <w:rFonts w:ascii="Tahoma" w:hAnsi="Tahoma" w:cs="Tahoma"/>
          <w:sz w:val="21"/>
          <w:szCs w:val="21"/>
        </w:rPr>
        <w:t>odbioru</w:t>
      </w:r>
      <w:r w:rsidRPr="00B56E87">
        <w:rPr>
          <w:rFonts w:ascii="Tahoma" w:hAnsi="Tahoma" w:cs="Tahoma"/>
          <w:spacing w:val="1"/>
          <w:sz w:val="21"/>
          <w:szCs w:val="21"/>
        </w:rPr>
        <w:t xml:space="preserve"> </w:t>
      </w:r>
      <w:r w:rsidRPr="00B56E87">
        <w:rPr>
          <w:rFonts w:ascii="Tahoma" w:hAnsi="Tahoma" w:cs="Tahoma"/>
          <w:sz w:val="21"/>
          <w:szCs w:val="21"/>
        </w:rPr>
        <w:t>przez</w:t>
      </w:r>
      <w:r w:rsidRPr="00B56E87">
        <w:rPr>
          <w:rFonts w:ascii="Tahoma" w:hAnsi="Tahoma" w:cs="Tahoma"/>
          <w:spacing w:val="1"/>
          <w:sz w:val="21"/>
          <w:szCs w:val="21"/>
        </w:rPr>
        <w:t xml:space="preserve"> </w:t>
      </w:r>
      <w:r w:rsidRPr="00B56E87">
        <w:rPr>
          <w:rFonts w:ascii="Tahoma" w:hAnsi="Tahoma" w:cs="Tahoma"/>
          <w:sz w:val="21"/>
          <w:szCs w:val="21"/>
        </w:rPr>
        <w:t>inspektora</w:t>
      </w:r>
      <w:r w:rsidRPr="00B56E87">
        <w:rPr>
          <w:rFonts w:ascii="Tahoma" w:hAnsi="Tahoma" w:cs="Tahoma"/>
          <w:spacing w:val="1"/>
          <w:sz w:val="21"/>
          <w:szCs w:val="21"/>
        </w:rPr>
        <w:t xml:space="preserve"> </w:t>
      </w:r>
      <w:r w:rsidRPr="00B56E87">
        <w:rPr>
          <w:rFonts w:ascii="Tahoma" w:hAnsi="Tahoma" w:cs="Tahoma"/>
          <w:sz w:val="21"/>
          <w:szCs w:val="21"/>
        </w:rPr>
        <w:t>nadzoru</w:t>
      </w:r>
      <w:r w:rsidRPr="00B56E87">
        <w:rPr>
          <w:rFonts w:ascii="Tahoma" w:hAnsi="Tahoma" w:cs="Tahoma"/>
          <w:spacing w:val="1"/>
          <w:sz w:val="21"/>
          <w:szCs w:val="21"/>
        </w:rPr>
        <w:t xml:space="preserve"> </w:t>
      </w:r>
      <w:r w:rsidRPr="00B56E87">
        <w:rPr>
          <w:rFonts w:ascii="Tahoma" w:hAnsi="Tahoma" w:cs="Tahoma"/>
          <w:sz w:val="21"/>
          <w:szCs w:val="21"/>
        </w:rPr>
        <w:t>inwestorskiego.</w:t>
      </w:r>
      <w:r w:rsidRPr="00B56E87">
        <w:rPr>
          <w:rFonts w:ascii="Tahoma" w:hAnsi="Tahoma" w:cs="Tahoma"/>
          <w:spacing w:val="1"/>
          <w:sz w:val="21"/>
          <w:szCs w:val="21"/>
        </w:rPr>
        <w:t xml:space="preserve"> </w:t>
      </w:r>
    </w:p>
    <w:p w14:paraId="7B957605" w14:textId="7742F43E" w:rsidR="00FE78DA" w:rsidRPr="00B56E87" w:rsidRDefault="00944278" w:rsidP="001D2314">
      <w:pPr>
        <w:pStyle w:val="Akapitzlist"/>
        <w:numPr>
          <w:ilvl w:val="0"/>
          <w:numId w:val="2"/>
        </w:numPr>
        <w:tabs>
          <w:tab w:val="left" w:pos="-991"/>
          <w:tab w:val="left" w:pos="-319"/>
          <w:tab w:val="left" w:pos="426"/>
        </w:tabs>
        <w:jc w:val="both"/>
        <w:rPr>
          <w:rFonts w:ascii="Tahoma" w:hAnsi="Tahoma" w:cs="Tahoma"/>
          <w:b/>
          <w:sz w:val="21"/>
          <w:szCs w:val="21"/>
        </w:rPr>
      </w:pPr>
      <w:r w:rsidRPr="00B56E87">
        <w:rPr>
          <w:rFonts w:ascii="Tahoma" w:hAnsi="Tahoma" w:cs="Tahoma"/>
          <w:sz w:val="21"/>
          <w:szCs w:val="21"/>
        </w:rPr>
        <w:t xml:space="preserve">W dniu odbioru </w:t>
      </w:r>
      <w:r w:rsidR="00BF6AAE" w:rsidRPr="00B56E87">
        <w:rPr>
          <w:rFonts w:ascii="Tahoma" w:hAnsi="Tahoma" w:cs="Tahoma"/>
          <w:sz w:val="21"/>
          <w:szCs w:val="21"/>
        </w:rPr>
        <w:t xml:space="preserve">końcowego </w:t>
      </w:r>
      <w:r w:rsidRPr="00B56E87">
        <w:rPr>
          <w:rFonts w:ascii="Tahoma" w:hAnsi="Tahoma" w:cs="Tahoma"/>
          <w:sz w:val="21"/>
          <w:szCs w:val="21"/>
        </w:rPr>
        <w:t xml:space="preserve">zadania Wykonawca robót musi </w:t>
      </w:r>
      <w:r w:rsidR="00BF6AAE" w:rsidRPr="00B56E87">
        <w:rPr>
          <w:rFonts w:ascii="Tahoma" w:hAnsi="Tahoma" w:cs="Tahoma"/>
          <w:sz w:val="21"/>
          <w:szCs w:val="21"/>
        </w:rPr>
        <w:t>przedstawić</w:t>
      </w:r>
      <w:r w:rsidR="00FE78DA" w:rsidRPr="00B56E87">
        <w:rPr>
          <w:rFonts w:ascii="Tahoma" w:hAnsi="Tahoma" w:cs="Tahoma"/>
          <w:spacing w:val="-5"/>
          <w:sz w:val="21"/>
          <w:szCs w:val="21"/>
        </w:rPr>
        <w:t xml:space="preserve"> </w:t>
      </w:r>
      <w:r w:rsidR="00FE78DA" w:rsidRPr="00B56E87">
        <w:rPr>
          <w:rFonts w:ascii="Tahoma" w:hAnsi="Tahoma" w:cs="Tahoma"/>
          <w:sz w:val="21"/>
          <w:szCs w:val="21"/>
        </w:rPr>
        <w:t>następujące</w:t>
      </w:r>
      <w:r w:rsidR="00FE78DA" w:rsidRPr="00B56E87">
        <w:rPr>
          <w:rFonts w:ascii="Tahoma" w:hAnsi="Tahoma" w:cs="Tahoma"/>
          <w:spacing w:val="-1"/>
          <w:sz w:val="21"/>
          <w:szCs w:val="21"/>
        </w:rPr>
        <w:t xml:space="preserve"> </w:t>
      </w:r>
      <w:r w:rsidR="00FE78DA" w:rsidRPr="00B56E87">
        <w:rPr>
          <w:rFonts w:ascii="Tahoma" w:hAnsi="Tahoma" w:cs="Tahoma"/>
          <w:sz w:val="21"/>
          <w:szCs w:val="21"/>
        </w:rPr>
        <w:t>dokumenty:</w:t>
      </w:r>
    </w:p>
    <w:p w14:paraId="2FDDA9C9" w14:textId="372F2167" w:rsidR="00FE78DA" w:rsidRPr="00944278" w:rsidRDefault="00BF6AAE" w:rsidP="001D2314">
      <w:pPr>
        <w:pStyle w:val="Akapitzlist"/>
        <w:numPr>
          <w:ilvl w:val="2"/>
          <w:numId w:val="2"/>
        </w:numPr>
        <w:tabs>
          <w:tab w:val="left" w:pos="1943"/>
        </w:tabs>
        <w:ind w:left="971"/>
        <w:jc w:val="both"/>
        <w:rPr>
          <w:rFonts w:ascii="Tahoma" w:hAnsi="Tahoma" w:cs="Tahoma"/>
          <w:sz w:val="21"/>
          <w:szCs w:val="21"/>
        </w:rPr>
      </w:pPr>
      <w:r w:rsidRPr="00B56E87">
        <w:rPr>
          <w:rFonts w:ascii="Tahoma" w:hAnsi="Tahoma" w:cs="Tahoma"/>
          <w:sz w:val="21"/>
          <w:szCs w:val="21"/>
        </w:rPr>
        <w:t>a</w:t>
      </w:r>
      <w:r w:rsidR="00FE78DA" w:rsidRPr="00B56E87">
        <w:rPr>
          <w:rFonts w:ascii="Tahoma" w:hAnsi="Tahoma" w:cs="Tahoma"/>
          <w:sz w:val="21"/>
          <w:szCs w:val="21"/>
        </w:rPr>
        <w:t>testy</w:t>
      </w:r>
      <w:r w:rsidRPr="00B56E87">
        <w:rPr>
          <w:rFonts w:ascii="Tahoma" w:hAnsi="Tahoma" w:cs="Tahoma"/>
          <w:sz w:val="21"/>
          <w:szCs w:val="21"/>
        </w:rPr>
        <w:t>, certyfikaty, deklaracje</w:t>
      </w:r>
      <w:r w:rsidR="00FE78DA" w:rsidRPr="00B56E87">
        <w:rPr>
          <w:rFonts w:ascii="Tahoma" w:hAnsi="Tahoma" w:cs="Tahoma"/>
          <w:spacing w:val="-5"/>
          <w:sz w:val="21"/>
          <w:szCs w:val="21"/>
        </w:rPr>
        <w:t xml:space="preserve"> </w:t>
      </w:r>
      <w:r w:rsidR="00FE78DA" w:rsidRPr="00B56E87">
        <w:rPr>
          <w:rFonts w:ascii="Tahoma" w:hAnsi="Tahoma" w:cs="Tahoma"/>
          <w:sz w:val="21"/>
          <w:szCs w:val="21"/>
        </w:rPr>
        <w:t>na</w:t>
      </w:r>
      <w:r w:rsidR="00FE78DA" w:rsidRPr="00B56E87">
        <w:rPr>
          <w:rFonts w:ascii="Tahoma" w:hAnsi="Tahoma" w:cs="Tahoma"/>
          <w:spacing w:val="-2"/>
          <w:sz w:val="21"/>
          <w:szCs w:val="21"/>
        </w:rPr>
        <w:t xml:space="preserve"> </w:t>
      </w:r>
      <w:r w:rsidR="00FE78DA" w:rsidRPr="00B56E87">
        <w:rPr>
          <w:rFonts w:ascii="Tahoma" w:hAnsi="Tahoma" w:cs="Tahoma"/>
          <w:sz w:val="21"/>
          <w:szCs w:val="21"/>
        </w:rPr>
        <w:t>wbudowane</w:t>
      </w:r>
      <w:r w:rsidR="00FE78DA" w:rsidRPr="00944278">
        <w:rPr>
          <w:rFonts w:ascii="Tahoma" w:hAnsi="Tahoma" w:cs="Tahoma"/>
          <w:spacing w:val="-1"/>
          <w:sz w:val="21"/>
          <w:szCs w:val="21"/>
        </w:rPr>
        <w:t xml:space="preserve"> </w:t>
      </w:r>
      <w:r w:rsidR="00FE78DA" w:rsidRPr="00944278">
        <w:rPr>
          <w:rFonts w:ascii="Tahoma" w:hAnsi="Tahoma" w:cs="Tahoma"/>
          <w:sz w:val="21"/>
          <w:szCs w:val="21"/>
        </w:rPr>
        <w:t>materiały,</w:t>
      </w:r>
    </w:p>
    <w:p w14:paraId="65C7432F" w14:textId="5B6D8234" w:rsidR="00FE78DA" w:rsidRDefault="00FE78DA" w:rsidP="0006209F">
      <w:pPr>
        <w:pStyle w:val="Akapitzlist"/>
        <w:numPr>
          <w:ilvl w:val="2"/>
          <w:numId w:val="2"/>
        </w:numPr>
        <w:tabs>
          <w:tab w:val="left" w:pos="-991"/>
          <w:tab w:val="left" w:pos="993"/>
        </w:tabs>
        <w:ind w:firstLine="0"/>
        <w:jc w:val="both"/>
        <w:rPr>
          <w:rFonts w:ascii="Tahoma" w:hAnsi="Tahoma" w:cs="Tahoma"/>
          <w:sz w:val="21"/>
          <w:szCs w:val="21"/>
        </w:rPr>
      </w:pPr>
      <w:r w:rsidRPr="00944278">
        <w:rPr>
          <w:rFonts w:ascii="Tahoma" w:hAnsi="Tahoma" w:cs="Tahoma"/>
          <w:sz w:val="21"/>
          <w:szCs w:val="21"/>
        </w:rPr>
        <w:t>dokumentację</w:t>
      </w:r>
      <w:r w:rsidRPr="00944278">
        <w:rPr>
          <w:rFonts w:ascii="Tahoma" w:hAnsi="Tahoma" w:cs="Tahoma"/>
          <w:spacing w:val="16"/>
          <w:sz w:val="21"/>
          <w:szCs w:val="21"/>
        </w:rPr>
        <w:t xml:space="preserve"> </w:t>
      </w:r>
      <w:r w:rsidRPr="00944278">
        <w:rPr>
          <w:rFonts w:ascii="Tahoma" w:hAnsi="Tahoma" w:cs="Tahoma"/>
          <w:sz w:val="21"/>
          <w:szCs w:val="21"/>
        </w:rPr>
        <w:t>powykonawczą</w:t>
      </w:r>
      <w:r w:rsidRPr="00944278">
        <w:rPr>
          <w:rFonts w:ascii="Tahoma" w:hAnsi="Tahoma" w:cs="Tahoma"/>
          <w:spacing w:val="16"/>
          <w:sz w:val="21"/>
          <w:szCs w:val="21"/>
        </w:rPr>
        <w:t xml:space="preserve"> </w:t>
      </w:r>
      <w:r w:rsidRPr="00944278">
        <w:rPr>
          <w:rFonts w:ascii="Tahoma" w:hAnsi="Tahoma" w:cs="Tahoma"/>
          <w:sz w:val="21"/>
          <w:szCs w:val="21"/>
        </w:rPr>
        <w:t>obiektu</w:t>
      </w:r>
      <w:r w:rsidRPr="00944278">
        <w:rPr>
          <w:rFonts w:ascii="Tahoma" w:hAnsi="Tahoma" w:cs="Tahoma"/>
          <w:spacing w:val="17"/>
          <w:sz w:val="21"/>
          <w:szCs w:val="21"/>
        </w:rPr>
        <w:t xml:space="preserve"> </w:t>
      </w:r>
      <w:r w:rsidRPr="00944278">
        <w:rPr>
          <w:rFonts w:ascii="Tahoma" w:hAnsi="Tahoma" w:cs="Tahoma"/>
          <w:sz w:val="21"/>
          <w:szCs w:val="21"/>
        </w:rPr>
        <w:t>wraz</w:t>
      </w:r>
      <w:r w:rsidRPr="00944278">
        <w:rPr>
          <w:rFonts w:ascii="Tahoma" w:hAnsi="Tahoma" w:cs="Tahoma"/>
          <w:spacing w:val="18"/>
          <w:sz w:val="21"/>
          <w:szCs w:val="21"/>
        </w:rPr>
        <w:t xml:space="preserve"> </w:t>
      </w:r>
      <w:r w:rsidRPr="00944278">
        <w:rPr>
          <w:rFonts w:ascii="Tahoma" w:hAnsi="Tahoma" w:cs="Tahoma"/>
          <w:sz w:val="21"/>
          <w:szCs w:val="21"/>
        </w:rPr>
        <w:t>z</w:t>
      </w:r>
      <w:r w:rsidRPr="00944278">
        <w:rPr>
          <w:rFonts w:ascii="Tahoma" w:hAnsi="Tahoma" w:cs="Tahoma"/>
          <w:spacing w:val="19"/>
          <w:sz w:val="21"/>
          <w:szCs w:val="21"/>
        </w:rPr>
        <w:t xml:space="preserve"> </w:t>
      </w:r>
      <w:r w:rsidRPr="00944278">
        <w:rPr>
          <w:rFonts w:ascii="Tahoma" w:hAnsi="Tahoma" w:cs="Tahoma"/>
          <w:sz w:val="21"/>
          <w:szCs w:val="21"/>
        </w:rPr>
        <w:t>naniesionymi</w:t>
      </w:r>
      <w:r w:rsidRPr="00944278">
        <w:rPr>
          <w:rFonts w:ascii="Tahoma" w:hAnsi="Tahoma" w:cs="Tahoma"/>
          <w:spacing w:val="17"/>
          <w:sz w:val="21"/>
          <w:szCs w:val="21"/>
        </w:rPr>
        <w:t xml:space="preserve"> </w:t>
      </w:r>
      <w:r w:rsidRPr="00944278">
        <w:rPr>
          <w:rFonts w:ascii="Tahoma" w:hAnsi="Tahoma" w:cs="Tahoma"/>
          <w:sz w:val="21"/>
          <w:szCs w:val="21"/>
        </w:rPr>
        <w:t>zmianami</w:t>
      </w:r>
      <w:r w:rsidRPr="00944278">
        <w:rPr>
          <w:rFonts w:ascii="Tahoma" w:hAnsi="Tahoma" w:cs="Tahoma"/>
          <w:spacing w:val="18"/>
          <w:sz w:val="21"/>
          <w:szCs w:val="21"/>
        </w:rPr>
        <w:t xml:space="preserve"> </w:t>
      </w:r>
      <w:r w:rsidRPr="00944278">
        <w:rPr>
          <w:rFonts w:ascii="Tahoma" w:hAnsi="Tahoma" w:cs="Tahoma"/>
          <w:sz w:val="21"/>
          <w:szCs w:val="21"/>
        </w:rPr>
        <w:t>dokonanymi</w:t>
      </w:r>
      <w:r w:rsidR="0006209F">
        <w:rPr>
          <w:rFonts w:ascii="Tahoma" w:hAnsi="Tahoma" w:cs="Tahoma"/>
          <w:sz w:val="21"/>
          <w:szCs w:val="21"/>
        </w:rPr>
        <w:br/>
      </w:r>
      <w:r w:rsidRPr="00944278">
        <w:rPr>
          <w:rFonts w:ascii="Tahoma" w:hAnsi="Tahoma" w:cs="Tahoma"/>
          <w:sz w:val="21"/>
          <w:szCs w:val="21"/>
        </w:rPr>
        <w:t>w</w:t>
      </w:r>
      <w:r w:rsidRPr="00944278">
        <w:rPr>
          <w:rFonts w:ascii="Tahoma" w:hAnsi="Tahoma" w:cs="Tahoma"/>
          <w:spacing w:val="17"/>
          <w:sz w:val="21"/>
          <w:szCs w:val="21"/>
        </w:rPr>
        <w:t xml:space="preserve"> </w:t>
      </w:r>
      <w:r w:rsidRPr="00944278">
        <w:rPr>
          <w:rFonts w:ascii="Tahoma" w:hAnsi="Tahoma" w:cs="Tahoma"/>
          <w:sz w:val="21"/>
          <w:szCs w:val="21"/>
        </w:rPr>
        <w:t>trakcie</w:t>
      </w:r>
      <w:r w:rsidRPr="00944278">
        <w:rPr>
          <w:rFonts w:ascii="Tahoma" w:hAnsi="Tahoma" w:cs="Tahoma"/>
          <w:spacing w:val="-57"/>
          <w:sz w:val="21"/>
          <w:szCs w:val="21"/>
        </w:rPr>
        <w:t xml:space="preserve">              </w:t>
      </w:r>
      <w:r w:rsidRPr="00944278">
        <w:rPr>
          <w:rFonts w:ascii="Tahoma" w:hAnsi="Tahoma" w:cs="Tahoma"/>
          <w:sz w:val="21"/>
          <w:szCs w:val="21"/>
        </w:rPr>
        <w:t>budowy,</w:t>
      </w:r>
      <w:r w:rsidRPr="00944278">
        <w:rPr>
          <w:rFonts w:ascii="Tahoma" w:hAnsi="Tahoma" w:cs="Tahoma"/>
          <w:spacing w:val="-1"/>
          <w:sz w:val="21"/>
          <w:szCs w:val="21"/>
        </w:rPr>
        <w:t xml:space="preserve"> </w:t>
      </w:r>
      <w:r w:rsidRPr="00944278">
        <w:rPr>
          <w:rFonts w:ascii="Tahoma" w:hAnsi="Tahoma" w:cs="Tahoma"/>
          <w:sz w:val="21"/>
          <w:szCs w:val="21"/>
        </w:rPr>
        <w:t>potwierdzonymi przez</w:t>
      </w:r>
      <w:r w:rsidRPr="00944278">
        <w:rPr>
          <w:rFonts w:ascii="Tahoma" w:hAnsi="Tahoma" w:cs="Tahoma"/>
          <w:spacing w:val="1"/>
          <w:sz w:val="21"/>
          <w:szCs w:val="21"/>
        </w:rPr>
        <w:t xml:space="preserve"> </w:t>
      </w:r>
      <w:r w:rsidRPr="00944278">
        <w:rPr>
          <w:rFonts w:ascii="Tahoma" w:hAnsi="Tahoma" w:cs="Tahoma"/>
          <w:sz w:val="21"/>
          <w:szCs w:val="21"/>
        </w:rPr>
        <w:t>kierownika</w:t>
      </w:r>
      <w:r w:rsidRPr="00944278">
        <w:rPr>
          <w:rFonts w:ascii="Tahoma" w:hAnsi="Tahoma" w:cs="Tahoma"/>
          <w:spacing w:val="-1"/>
          <w:sz w:val="21"/>
          <w:szCs w:val="21"/>
        </w:rPr>
        <w:t xml:space="preserve"> </w:t>
      </w:r>
      <w:r w:rsidRPr="00944278">
        <w:rPr>
          <w:rFonts w:ascii="Tahoma" w:hAnsi="Tahoma" w:cs="Tahoma"/>
          <w:sz w:val="21"/>
          <w:szCs w:val="21"/>
        </w:rPr>
        <w:t>budowy</w:t>
      </w:r>
      <w:r w:rsidR="004C6840">
        <w:rPr>
          <w:rFonts w:ascii="Tahoma" w:hAnsi="Tahoma" w:cs="Tahoma"/>
          <w:sz w:val="21"/>
          <w:szCs w:val="21"/>
        </w:rPr>
        <w:t xml:space="preserve">, </w:t>
      </w:r>
      <w:r w:rsidR="00BF6AAE">
        <w:rPr>
          <w:rFonts w:ascii="Tahoma" w:hAnsi="Tahoma" w:cs="Tahoma"/>
          <w:sz w:val="21"/>
          <w:szCs w:val="21"/>
        </w:rPr>
        <w:t>inspektora nadzoru</w:t>
      </w:r>
      <w:r w:rsidR="004C6840">
        <w:rPr>
          <w:rFonts w:ascii="Tahoma" w:hAnsi="Tahoma" w:cs="Tahoma"/>
          <w:sz w:val="21"/>
          <w:szCs w:val="21"/>
        </w:rPr>
        <w:t xml:space="preserve"> oraz projektanta,</w:t>
      </w:r>
    </w:p>
    <w:p w14:paraId="286940A3" w14:textId="624448A6" w:rsidR="00FE78DA" w:rsidRPr="00944278" w:rsidRDefault="00FE78DA" w:rsidP="0006209F">
      <w:pPr>
        <w:pStyle w:val="Akapitzlist"/>
        <w:numPr>
          <w:ilvl w:val="2"/>
          <w:numId w:val="2"/>
        </w:numPr>
        <w:tabs>
          <w:tab w:val="left" w:pos="-991"/>
          <w:tab w:val="left" w:pos="993"/>
        </w:tabs>
        <w:ind w:firstLine="0"/>
        <w:jc w:val="both"/>
        <w:rPr>
          <w:rFonts w:ascii="Tahoma" w:hAnsi="Tahoma" w:cs="Tahoma"/>
          <w:sz w:val="21"/>
          <w:szCs w:val="21"/>
        </w:rPr>
      </w:pPr>
      <w:r>
        <w:rPr>
          <w:rFonts w:ascii="Tahoma" w:hAnsi="Tahoma" w:cs="Tahoma"/>
          <w:sz w:val="21"/>
          <w:szCs w:val="21"/>
        </w:rPr>
        <w:t xml:space="preserve">dokumenty niezbędne do </w:t>
      </w:r>
      <w:r w:rsidR="004C6840">
        <w:rPr>
          <w:rFonts w:ascii="Tahoma" w:hAnsi="Tahoma" w:cs="Tahoma"/>
          <w:sz w:val="21"/>
          <w:szCs w:val="21"/>
        </w:rPr>
        <w:t>zgłoszenie zakończenia budowy w PINB w Zgierzu</w:t>
      </w:r>
      <w:r w:rsidR="00707CAF">
        <w:rPr>
          <w:rFonts w:ascii="Tahoma" w:hAnsi="Tahoma" w:cs="Tahoma"/>
          <w:sz w:val="21"/>
          <w:szCs w:val="21"/>
        </w:rPr>
        <w:t xml:space="preserve"> – jeśli wymagane</w:t>
      </w:r>
      <w:r>
        <w:rPr>
          <w:rFonts w:ascii="Tahoma" w:hAnsi="Tahoma" w:cs="Tahoma"/>
          <w:sz w:val="21"/>
          <w:szCs w:val="21"/>
        </w:rPr>
        <w:t>,</w:t>
      </w:r>
    </w:p>
    <w:p w14:paraId="5940A595" w14:textId="5EA0F7F1" w:rsidR="00BF6AAE" w:rsidRDefault="00FE78DA" w:rsidP="0006209F">
      <w:pPr>
        <w:pStyle w:val="Akapitzlist"/>
        <w:numPr>
          <w:ilvl w:val="0"/>
          <w:numId w:val="6"/>
        </w:numPr>
        <w:tabs>
          <w:tab w:val="left" w:pos="-991"/>
          <w:tab w:val="left" w:pos="-319"/>
          <w:tab w:val="left" w:pos="993"/>
        </w:tabs>
        <w:ind w:firstLine="0"/>
        <w:jc w:val="both"/>
        <w:rPr>
          <w:rFonts w:ascii="Tahoma" w:hAnsi="Tahoma" w:cs="Tahoma"/>
          <w:sz w:val="21"/>
          <w:szCs w:val="21"/>
        </w:rPr>
      </w:pPr>
      <w:r w:rsidRPr="00944278">
        <w:rPr>
          <w:rFonts w:ascii="Tahoma" w:hAnsi="Tahoma" w:cs="Tahoma"/>
          <w:sz w:val="21"/>
          <w:szCs w:val="21"/>
        </w:rPr>
        <w:t xml:space="preserve">oświadczenie kierownika budowy o </w:t>
      </w:r>
      <w:r w:rsidR="00BF6AAE">
        <w:rPr>
          <w:rFonts w:ascii="Tahoma" w:hAnsi="Tahoma" w:cs="Tahoma"/>
          <w:sz w:val="21"/>
          <w:szCs w:val="21"/>
        </w:rPr>
        <w:t>zakończeniu budowy</w:t>
      </w:r>
    </w:p>
    <w:p w14:paraId="0E254670" w14:textId="26463F35" w:rsidR="00944278" w:rsidRDefault="004C6840" w:rsidP="0006209F">
      <w:pPr>
        <w:pStyle w:val="Akapitzlist"/>
        <w:numPr>
          <w:ilvl w:val="0"/>
          <w:numId w:val="6"/>
        </w:numPr>
        <w:tabs>
          <w:tab w:val="left" w:pos="-991"/>
          <w:tab w:val="left" w:pos="-319"/>
          <w:tab w:val="left" w:pos="993"/>
        </w:tabs>
        <w:ind w:firstLine="0"/>
        <w:jc w:val="both"/>
        <w:rPr>
          <w:rFonts w:ascii="Tahoma" w:hAnsi="Tahoma" w:cs="Tahoma"/>
          <w:sz w:val="21"/>
          <w:szCs w:val="21"/>
        </w:rPr>
      </w:pPr>
      <w:r>
        <w:rPr>
          <w:rFonts w:ascii="Tahoma" w:hAnsi="Tahoma" w:cs="Tahoma"/>
          <w:sz w:val="21"/>
          <w:szCs w:val="21"/>
        </w:rPr>
        <w:t xml:space="preserve">złożoną </w:t>
      </w:r>
      <w:r w:rsidR="00944278" w:rsidRPr="00BF6AAE">
        <w:rPr>
          <w:rFonts w:ascii="Tahoma" w:hAnsi="Tahoma" w:cs="Tahoma"/>
          <w:sz w:val="21"/>
          <w:szCs w:val="21"/>
        </w:rPr>
        <w:t>w państwowym zasobie geodezyjno-kartograficznym (Ośrodek Dokumentacji</w:t>
      </w:r>
      <w:r w:rsidR="00944278" w:rsidRPr="00BF6AAE">
        <w:rPr>
          <w:rFonts w:ascii="Tahoma" w:hAnsi="Tahoma" w:cs="Tahoma"/>
          <w:spacing w:val="1"/>
          <w:sz w:val="21"/>
          <w:szCs w:val="21"/>
        </w:rPr>
        <w:t xml:space="preserve"> </w:t>
      </w:r>
      <w:proofErr w:type="spellStart"/>
      <w:r w:rsidR="00944278" w:rsidRPr="00BF6AAE">
        <w:rPr>
          <w:rFonts w:ascii="Tahoma" w:hAnsi="Tahoma" w:cs="Tahoma"/>
          <w:sz w:val="21"/>
          <w:szCs w:val="21"/>
        </w:rPr>
        <w:t>Geodezyjno</w:t>
      </w:r>
      <w:proofErr w:type="spellEnd"/>
      <w:r w:rsidR="00944278" w:rsidRPr="00BF6AAE">
        <w:rPr>
          <w:rFonts w:ascii="Tahoma" w:hAnsi="Tahoma" w:cs="Tahoma"/>
          <w:spacing w:val="-2"/>
          <w:sz w:val="21"/>
          <w:szCs w:val="21"/>
        </w:rPr>
        <w:t xml:space="preserve"> </w:t>
      </w:r>
      <w:r w:rsidR="00944278" w:rsidRPr="00BF6AAE">
        <w:rPr>
          <w:rFonts w:ascii="Tahoma" w:hAnsi="Tahoma" w:cs="Tahoma"/>
          <w:sz w:val="21"/>
          <w:szCs w:val="21"/>
        </w:rPr>
        <w:t>-</w:t>
      </w:r>
      <w:r w:rsidR="00944278" w:rsidRPr="00BF6AAE">
        <w:rPr>
          <w:rFonts w:ascii="Tahoma" w:hAnsi="Tahoma" w:cs="Tahoma"/>
          <w:spacing w:val="-1"/>
          <w:sz w:val="21"/>
          <w:szCs w:val="21"/>
        </w:rPr>
        <w:t xml:space="preserve"> </w:t>
      </w:r>
      <w:r w:rsidR="00944278" w:rsidRPr="00BF6AAE">
        <w:rPr>
          <w:rFonts w:ascii="Tahoma" w:hAnsi="Tahoma" w:cs="Tahoma"/>
          <w:sz w:val="21"/>
          <w:szCs w:val="21"/>
        </w:rPr>
        <w:t>Kartograficznej</w:t>
      </w:r>
      <w:r w:rsidR="00944278" w:rsidRPr="00BF6AAE">
        <w:rPr>
          <w:rFonts w:ascii="Tahoma" w:hAnsi="Tahoma" w:cs="Tahoma"/>
          <w:spacing w:val="-2"/>
          <w:sz w:val="21"/>
          <w:szCs w:val="21"/>
        </w:rPr>
        <w:t xml:space="preserve"> </w:t>
      </w:r>
      <w:r w:rsidR="00944278" w:rsidRPr="00BF6AAE">
        <w:rPr>
          <w:rFonts w:ascii="Tahoma" w:hAnsi="Tahoma" w:cs="Tahoma"/>
          <w:sz w:val="21"/>
          <w:szCs w:val="21"/>
        </w:rPr>
        <w:t>w</w:t>
      </w:r>
      <w:r w:rsidR="00944278" w:rsidRPr="00BF6AAE">
        <w:rPr>
          <w:rFonts w:ascii="Tahoma" w:hAnsi="Tahoma" w:cs="Tahoma"/>
          <w:spacing w:val="-2"/>
          <w:sz w:val="21"/>
          <w:szCs w:val="21"/>
        </w:rPr>
        <w:t xml:space="preserve"> </w:t>
      </w:r>
      <w:r w:rsidR="00944278" w:rsidRPr="00BF6AAE">
        <w:rPr>
          <w:rFonts w:ascii="Tahoma" w:hAnsi="Tahoma" w:cs="Tahoma"/>
          <w:sz w:val="21"/>
          <w:szCs w:val="21"/>
        </w:rPr>
        <w:t>Zgierzu)</w:t>
      </w:r>
      <w:r w:rsidR="00944278" w:rsidRPr="00BF6AAE">
        <w:rPr>
          <w:rFonts w:ascii="Tahoma" w:hAnsi="Tahoma" w:cs="Tahoma"/>
          <w:spacing w:val="-2"/>
          <w:sz w:val="21"/>
          <w:szCs w:val="21"/>
        </w:rPr>
        <w:t xml:space="preserve"> </w:t>
      </w:r>
      <w:r w:rsidR="00944278" w:rsidRPr="00BF6AAE">
        <w:rPr>
          <w:rFonts w:ascii="Tahoma" w:hAnsi="Tahoma" w:cs="Tahoma"/>
          <w:sz w:val="21"/>
          <w:szCs w:val="21"/>
        </w:rPr>
        <w:t>inwentaryzację geodezyjną</w:t>
      </w:r>
      <w:r w:rsidR="00944278" w:rsidRPr="00BF6AAE">
        <w:rPr>
          <w:rFonts w:ascii="Tahoma" w:hAnsi="Tahoma" w:cs="Tahoma"/>
          <w:spacing w:val="57"/>
          <w:sz w:val="21"/>
          <w:szCs w:val="21"/>
        </w:rPr>
        <w:t xml:space="preserve"> </w:t>
      </w:r>
      <w:r w:rsidR="00944278" w:rsidRPr="00BF6AAE">
        <w:rPr>
          <w:rFonts w:ascii="Tahoma" w:hAnsi="Tahoma" w:cs="Tahoma"/>
          <w:sz w:val="21"/>
          <w:szCs w:val="21"/>
        </w:rPr>
        <w:t>powykonawczą</w:t>
      </w:r>
      <w:r w:rsidR="00BF6AAE">
        <w:rPr>
          <w:rFonts w:ascii="Tahoma" w:hAnsi="Tahoma" w:cs="Tahoma"/>
          <w:sz w:val="21"/>
          <w:szCs w:val="21"/>
        </w:rPr>
        <w:t>,</w:t>
      </w:r>
    </w:p>
    <w:p w14:paraId="18FC0BB7" w14:textId="40289391" w:rsidR="00BF6AAE" w:rsidRPr="00944278" w:rsidRDefault="00BF6AAE" w:rsidP="0006209F">
      <w:pPr>
        <w:pStyle w:val="Textbody"/>
        <w:numPr>
          <w:ilvl w:val="0"/>
          <w:numId w:val="6"/>
        </w:numPr>
        <w:tabs>
          <w:tab w:val="left" w:pos="993"/>
        </w:tabs>
        <w:ind w:right="146" w:firstLine="19"/>
        <w:rPr>
          <w:rFonts w:ascii="Tahoma" w:hAnsi="Tahoma" w:cs="Tahoma"/>
          <w:sz w:val="21"/>
          <w:szCs w:val="21"/>
        </w:rPr>
      </w:pPr>
      <w:r w:rsidRPr="00BF6AAE">
        <w:rPr>
          <w:rFonts w:ascii="Tahoma" w:hAnsi="Tahoma" w:cs="Tahoma"/>
          <w:iCs/>
          <w:sz w:val="21"/>
          <w:szCs w:val="21"/>
        </w:rPr>
        <w:t>inne</w:t>
      </w:r>
      <w:r w:rsidRPr="00BF6AAE">
        <w:rPr>
          <w:rFonts w:ascii="Tahoma" w:hAnsi="Tahoma" w:cs="Tahoma"/>
          <w:iCs/>
          <w:spacing w:val="-1"/>
          <w:sz w:val="21"/>
          <w:szCs w:val="21"/>
        </w:rPr>
        <w:t xml:space="preserve"> </w:t>
      </w:r>
      <w:r w:rsidRPr="00944278">
        <w:rPr>
          <w:rFonts w:ascii="Tahoma" w:hAnsi="Tahoma" w:cs="Tahoma"/>
          <w:sz w:val="21"/>
          <w:szCs w:val="21"/>
        </w:rPr>
        <w:t>niezbędne</w:t>
      </w:r>
      <w:r w:rsidRPr="00944278">
        <w:rPr>
          <w:rFonts w:ascii="Tahoma" w:hAnsi="Tahoma" w:cs="Tahoma"/>
          <w:spacing w:val="-1"/>
          <w:sz w:val="21"/>
          <w:szCs w:val="21"/>
        </w:rPr>
        <w:t xml:space="preserve"> </w:t>
      </w:r>
      <w:r w:rsidRPr="00944278">
        <w:rPr>
          <w:rFonts w:ascii="Tahoma" w:hAnsi="Tahoma" w:cs="Tahoma"/>
          <w:sz w:val="21"/>
          <w:szCs w:val="21"/>
        </w:rPr>
        <w:t>dokumenty</w:t>
      </w:r>
      <w:r w:rsidRPr="00944278">
        <w:rPr>
          <w:rFonts w:ascii="Tahoma" w:hAnsi="Tahoma" w:cs="Tahoma"/>
          <w:spacing w:val="-5"/>
          <w:sz w:val="21"/>
          <w:szCs w:val="21"/>
        </w:rPr>
        <w:t xml:space="preserve"> </w:t>
      </w:r>
      <w:r w:rsidRPr="00944278">
        <w:rPr>
          <w:rFonts w:ascii="Tahoma" w:hAnsi="Tahoma" w:cs="Tahoma"/>
          <w:sz w:val="21"/>
          <w:szCs w:val="21"/>
        </w:rPr>
        <w:t>związane</w:t>
      </w:r>
      <w:r w:rsidRPr="00944278">
        <w:rPr>
          <w:rFonts w:ascii="Tahoma" w:hAnsi="Tahoma" w:cs="Tahoma"/>
          <w:spacing w:val="-1"/>
          <w:sz w:val="21"/>
          <w:szCs w:val="21"/>
        </w:rPr>
        <w:t xml:space="preserve"> </w:t>
      </w:r>
      <w:r w:rsidRPr="00944278">
        <w:rPr>
          <w:rFonts w:ascii="Tahoma" w:hAnsi="Tahoma" w:cs="Tahoma"/>
          <w:sz w:val="21"/>
          <w:szCs w:val="21"/>
        </w:rPr>
        <w:t>z</w:t>
      </w:r>
      <w:r w:rsidRPr="00944278">
        <w:rPr>
          <w:rFonts w:ascii="Tahoma" w:hAnsi="Tahoma" w:cs="Tahoma"/>
          <w:spacing w:val="1"/>
          <w:sz w:val="21"/>
          <w:szCs w:val="21"/>
        </w:rPr>
        <w:t xml:space="preserve"> </w:t>
      </w:r>
      <w:r w:rsidRPr="00944278">
        <w:rPr>
          <w:rFonts w:ascii="Tahoma" w:hAnsi="Tahoma" w:cs="Tahoma"/>
          <w:sz w:val="21"/>
          <w:szCs w:val="21"/>
        </w:rPr>
        <w:t>budową</w:t>
      </w:r>
      <w:r>
        <w:rPr>
          <w:rFonts w:ascii="Tahoma" w:hAnsi="Tahoma" w:cs="Tahoma"/>
          <w:sz w:val="21"/>
          <w:szCs w:val="21"/>
        </w:rPr>
        <w:t xml:space="preserve">. </w:t>
      </w:r>
    </w:p>
    <w:p w14:paraId="4DA22DF9" w14:textId="77777777" w:rsidR="00944278" w:rsidRPr="00725D40" w:rsidRDefault="00944278" w:rsidP="003C35D4">
      <w:pPr>
        <w:tabs>
          <w:tab w:val="left" w:pos="1417"/>
        </w:tabs>
        <w:spacing w:before="61"/>
        <w:ind w:right="220"/>
        <w:jc w:val="both"/>
        <w:rPr>
          <w:rFonts w:ascii="Tahoma" w:hAnsi="Tahoma" w:cs="Tahoma"/>
          <w:sz w:val="21"/>
          <w:szCs w:val="21"/>
        </w:rPr>
      </w:pPr>
    </w:p>
    <w:p w14:paraId="7B60F0C7" w14:textId="77777777" w:rsidR="000A7EA0" w:rsidRDefault="000A7EA0" w:rsidP="000A7EA0">
      <w:pPr>
        <w:pStyle w:val="Bezodstpw"/>
        <w:jc w:val="center"/>
      </w:pPr>
      <w:r>
        <w:rPr>
          <w:rFonts w:ascii="Tahoma" w:hAnsi="Tahoma" w:cs="Tahoma"/>
          <w:b/>
          <w:bCs/>
          <w:sz w:val="21"/>
          <w:szCs w:val="21"/>
        </w:rPr>
        <w:t>§ 3</w:t>
      </w:r>
    </w:p>
    <w:p w14:paraId="5101F468" w14:textId="77777777" w:rsidR="000A7EA0" w:rsidRDefault="000A7EA0" w:rsidP="000A7EA0">
      <w:pPr>
        <w:pStyle w:val="Bezodstpw"/>
        <w:jc w:val="both"/>
        <w:rPr>
          <w:rFonts w:ascii="Tahoma" w:hAnsi="Tahoma" w:cs="Tahoma"/>
          <w:b/>
          <w:bCs/>
          <w:sz w:val="12"/>
          <w:szCs w:val="12"/>
        </w:rPr>
      </w:pPr>
    </w:p>
    <w:p w14:paraId="530A2C32" w14:textId="5335DF2C" w:rsidR="000A7EA0" w:rsidRDefault="000A7EA0" w:rsidP="000A7EA0">
      <w:pPr>
        <w:pStyle w:val="Bezodstpw"/>
        <w:jc w:val="both"/>
      </w:pPr>
      <w:r>
        <w:rPr>
          <w:rFonts w:ascii="Tahoma" w:hAnsi="Tahoma" w:cs="Tahoma"/>
          <w:sz w:val="21"/>
          <w:szCs w:val="21"/>
        </w:rPr>
        <w:t xml:space="preserve">1. Zamawiający przekaże Wykonawcy protokolarnie teren robót w terminie </w:t>
      </w:r>
      <w:r w:rsidR="0066449D">
        <w:rPr>
          <w:rFonts w:ascii="Tahoma" w:hAnsi="Tahoma" w:cs="Tahoma"/>
          <w:sz w:val="21"/>
          <w:szCs w:val="21"/>
        </w:rPr>
        <w:t>uzgodnionym między stronami po wykonaniu projektu budowlanego</w:t>
      </w:r>
      <w:r>
        <w:rPr>
          <w:rFonts w:ascii="Tahoma" w:hAnsi="Tahoma" w:cs="Tahoma"/>
          <w:sz w:val="21"/>
          <w:szCs w:val="21"/>
        </w:rPr>
        <w:t>.</w:t>
      </w:r>
    </w:p>
    <w:p w14:paraId="021303DB" w14:textId="51F6FD0B" w:rsidR="000A7EA0" w:rsidRDefault="0066449D" w:rsidP="000A7EA0">
      <w:pPr>
        <w:pStyle w:val="Bezodstpw"/>
        <w:jc w:val="both"/>
        <w:rPr>
          <w:rFonts w:ascii="Tahoma" w:hAnsi="Tahoma" w:cs="Tahoma"/>
          <w:sz w:val="21"/>
          <w:szCs w:val="21"/>
        </w:rPr>
      </w:pPr>
      <w:r>
        <w:rPr>
          <w:rFonts w:ascii="Tahoma" w:hAnsi="Tahoma" w:cs="Tahoma"/>
          <w:sz w:val="21"/>
          <w:szCs w:val="21"/>
        </w:rPr>
        <w:t>2</w:t>
      </w:r>
      <w:r w:rsidR="000A7EA0">
        <w:rPr>
          <w:rFonts w:ascii="Tahoma" w:hAnsi="Tahoma" w:cs="Tahoma"/>
          <w:sz w:val="21"/>
          <w:szCs w:val="21"/>
        </w:rPr>
        <w:t>. Wykonawca zobowiązany jest po przejęciu terenu robót do zabezpieczenia wszelkich zlokalizowanych na nim obiektów.</w:t>
      </w:r>
    </w:p>
    <w:p w14:paraId="50E92534" w14:textId="77777777" w:rsidR="00E554CF" w:rsidRDefault="00E554CF" w:rsidP="000A7EA0">
      <w:pPr>
        <w:pStyle w:val="Bezodstpw"/>
        <w:jc w:val="both"/>
      </w:pPr>
    </w:p>
    <w:p w14:paraId="2E879837" w14:textId="77777777" w:rsidR="000A7EA0" w:rsidRDefault="000A7EA0" w:rsidP="000A7EA0">
      <w:pPr>
        <w:pStyle w:val="Bezodstpw"/>
        <w:jc w:val="center"/>
      </w:pPr>
      <w:r>
        <w:rPr>
          <w:rFonts w:ascii="Tahoma" w:hAnsi="Tahoma" w:cs="Tahoma"/>
          <w:b/>
          <w:bCs/>
          <w:sz w:val="21"/>
          <w:szCs w:val="21"/>
        </w:rPr>
        <w:t>§ 4</w:t>
      </w:r>
    </w:p>
    <w:p w14:paraId="22E73D8B" w14:textId="77777777" w:rsidR="000A7EA0" w:rsidRDefault="000A7EA0" w:rsidP="000A7EA0">
      <w:pPr>
        <w:pStyle w:val="Bezodstpw"/>
        <w:jc w:val="both"/>
        <w:rPr>
          <w:rFonts w:ascii="Tahoma" w:hAnsi="Tahoma" w:cs="Tahoma"/>
          <w:b/>
          <w:bCs/>
          <w:sz w:val="12"/>
          <w:szCs w:val="12"/>
        </w:rPr>
      </w:pPr>
    </w:p>
    <w:p w14:paraId="1C30B386" w14:textId="77777777" w:rsidR="000A7EA0" w:rsidRDefault="000A7EA0" w:rsidP="000A7EA0">
      <w:pPr>
        <w:pStyle w:val="Bezodstpw"/>
        <w:jc w:val="both"/>
      </w:pPr>
      <w:r>
        <w:rPr>
          <w:rFonts w:ascii="Tahoma" w:hAnsi="Tahoma" w:cs="Tahoma"/>
          <w:sz w:val="21"/>
          <w:szCs w:val="21"/>
        </w:rPr>
        <w:t>1. Wykonawca zobowiązuje się wykonać przedmiot umowy, określony w § 1 umowy zgodnie z:</w:t>
      </w:r>
    </w:p>
    <w:p w14:paraId="76D865A8" w14:textId="73C89483" w:rsidR="000A7EA0" w:rsidRDefault="000A7EA0" w:rsidP="0006209F">
      <w:pPr>
        <w:pStyle w:val="Bezodstpw"/>
        <w:ind w:left="284"/>
        <w:jc w:val="both"/>
      </w:pPr>
      <w:r>
        <w:rPr>
          <w:rFonts w:ascii="Tahoma" w:hAnsi="Tahoma" w:cs="Tahoma"/>
          <w:sz w:val="21"/>
          <w:szCs w:val="21"/>
        </w:rPr>
        <w:t xml:space="preserve">- </w:t>
      </w:r>
      <w:r w:rsidR="00FE78DA">
        <w:rPr>
          <w:rFonts w:ascii="Tahoma" w:hAnsi="Tahoma" w:cs="Tahoma"/>
          <w:sz w:val="21"/>
          <w:szCs w:val="21"/>
        </w:rPr>
        <w:t xml:space="preserve">dokumentacją </w:t>
      </w:r>
      <w:r>
        <w:rPr>
          <w:rFonts w:ascii="Tahoma" w:hAnsi="Tahoma" w:cs="Tahoma"/>
          <w:sz w:val="21"/>
          <w:szCs w:val="21"/>
        </w:rPr>
        <w:t>techniczn</w:t>
      </w:r>
      <w:r w:rsidR="00FE78DA">
        <w:rPr>
          <w:rFonts w:ascii="Tahoma" w:hAnsi="Tahoma" w:cs="Tahoma"/>
          <w:sz w:val="21"/>
          <w:szCs w:val="21"/>
        </w:rPr>
        <w:t>ą</w:t>
      </w:r>
      <w:r w:rsidR="002167D1">
        <w:rPr>
          <w:rFonts w:ascii="Tahoma" w:hAnsi="Tahoma" w:cs="Tahoma"/>
          <w:sz w:val="21"/>
          <w:szCs w:val="21"/>
        </w:rPr>
        <w:t>, opracowaną przez Wykonawcę na podstawie Programu funkcjonalno-użytkowego,</w:t>
      </w:r>
    </w:p>
    <w:p w14:paraId="66C0DF5B" w14:textId="77777777" w:rsidR="000A7EA0" w:rsidRDefault="000A7EA0" w:rsidP="0006209F">
      <w:pPr>
        <w:pStyle w:val="Bezodstpw"/>
        <w:ind w:left="284"/>
        <w:jc w:val="both"/>
      </w:pPr>
      <w:r>
        <w:rPr>
          <w:rFonts w:ascii="Tahoma" w:hAnsi="Tahoma" w:cs="Tahoma"/>
          <w:sz w:val="21"/>
          <w:szCs w:val="21"/>
        </w:rPr>
        <w:t>- warunkami wynikającymi z obowiązujących przepisów technicznych i Prawa budowlanego,</w:t>
      </w:r>
    </w:p>
    <w:p w14:paraId="104593AF" w14:textId="77777777" w:rsidR="000A7EA0" w:rsidRDefault="000A7EA0" w:rsidP="0006209F">
      <w:pPr>
        <w:pStyle w:val="Bezodstpw"/>
        <w:ind w:left="284"/>
        <w:jc w:val="both"/>
      </w:pPr>
      <w:r>
        <w:rPr>
          <w:rFonts w:ascii="Tahoma" w:hAnsi="Tahoma" w:cs="Tahoma"/>
          <w:sz w:val="21"/>
          <w:szCs w:val="21"/>
        </w:rPr>
        <w:t>- wymaganiami wynikającymi z obowiązujących Polskich Norm, przenoszących europejskie normy zharmonizowane,</w:t>
      </w:r>
    </w:p>
    <w:p w14:paraId="02771693" w14:textId="70F64EB6" w:rsidR="00606200" w:rsidRDefault="000A7EA0" w:rsidP="0006209F">
      <w:pPr>
        <w:pStyle w:val="Bezodstpw"/>
        <w:ind w:left="284"/>
        <w:jc w:val="both"/>
        <w:rPr>
          <w:rFonts w:ascii="Tahoma" w:hAnsi="Tahoma" w:cs="Tahoma"/>
          <w:sz w:val="21"/>
          <w:szCs w:val="21"/>
        </w:rPr>
      </w:pPr>
      <w:r>
        <w:rPr>
          <w:rFonts w:ascii="Tahoma" w:hAnsi="Tahoma" w:cs="Tahoma"/>
          <w:sz w:val="21"/>
          <w:szCs w:val="21"/>
        </w:rPr>
        <w:t>- zasadami rzetelnej wiedzy technicznej, sztuki budowlanej ustalonymi zwyczajami oraz wytycznymi</w:t>
      </w:r>
      <w:r w:rsidR="0006209F">
        <w:rPr>
          <w:rFonts w:ascii="Tahoma" w:hAnsi="Tahoma" w:cs="Tahoma"/>
          <w:sz w:val="21"/>
          <w:szCs w:val="21"/>
        </w:rPr>
        <w:t xml:space="preserve"> </w:t>
      </w:r>
      <w:r>
        <w:rPr>
          <w:rFonts w:ascii="Tahoma" w:hAnsi="Tahoma" w:cs="Tahoma"/>
          <w:sz w:val="21"/>
          <w:szCs w:val="21"/>
        </w:rPr>
        <w:t>i zaleceniami Zamawiającego, przy pomocy osób posiadających odpowiednie kwalifikacje, przeszkolonych w zakresie bhp i przepisów przeciwpożarowych oraz wyposażonych w odpowiedni sprzęt i odzież, oraz z materiałów, których jakość winna odpowiadać wymogom wyrobów dopuszczonych do stosowania w budownictwie, zgodnie z art. 10 ustawy z dnia 07 lipca 1994 roku Prawo budowlane (t. j. Dz. U. z 20</w:t>
      </w:r>
      <w:r w:rsidR="00725D40">
        <w:rPr>
          <w:rFonts w:ascii="Tahoma" w:hAnsi="Tahoma" w:cs="Tahoma"/>
          <w:sz w:val="21"/>
          <w:szCs w:val="21"/>
        </w:rPr>
        <w:t>2</w:t>
      </w:r>
      <w:r w:rsidR="00BE03AB">
        <w:rPr>
          <w:rFonts w:ascii="Tahoma" w:hAnsi="Tahoma" w:cs="Tahoma"/>
          <w:sz w:val="21"/>
          <w:szCs w:val="21"/>
        </w:rPr>
        <w:t>1</w:t>
      </w:r>
      <w:r>
        <w:rPr>
          <w:rFonts w:ascii="Tahoma" w:hAnsi="Tahoma" w:cs="Tahoma"/>
          <w:sz w:val="21"/>
          <w:szCs w:val="21"/>
        </w:rPr>
        <w:t xml:space="preserve"> r. poz. </w:t>
      </w:r>
      <w:r w:rsidR="00BE03AB">
        <w:rPr>
          <w:rFonts w:ascii="Tahoma" w:hAnsi="Tahoma" w:cs="Tahoma"/>
          <w:sz w:val="21"/>
          <w:szCs w:val="21"/>
        </w:rPr>
        <w:t>2</w:t>
      </w:r>
      <w:r w:rsidR="00837D51">
        <w:rPr>
          <w:rFonts w:ascii="Tahoma" w:hAnsi="Tahoma" w:cs="Tahoma"/>
          <w:sz w:val="21"/>
          <w:szCs w:val="21"/>
        </w:rPr>
        <w:t>351</w:t>
      </w:r>
      <w:r w:rsidR="00BA57A0">
        <w:rPr>
          <w:rFonts w:ascii="Tahoma" w:hAnsi="Tahoma" w:cs="Tahoma"/>
          <w:sz w:val="21"/>
          <w:szCs w:val="21"/>
        </w:rPr>
        <w:t xml:space="preserve"> z </w:t>
      </w:r>
      <w:proofErr w:type="spellStart"/>
      <w:r w:rsidR="00BA57A0">
        <w:rPr>
          <w:rFonts w:ascii="Tahoma" w:hAnsi="Tahoma" w:cs="Tahoma"/>
          <w:sz w:val="21"/>
          <w:szCs w:val="21"/>
        </w:rPr>
        <w:t>późn</w:t>
      </w:r>
      <w:proofErr w:type="spellEnd"/>
      <w:r w:rsidR="00BA57A0">
        <w:rPr>
          <w:rFonts w:ascii="Tahoma" w:hAnsi="Tahoma" w:cs="Tahoma"/>
          <w:sz w:val="21"/>
          <w:szCs w:val="21"/>
        </w:rPr>
        <w:t>. zm.</w:t>
      </w:r>
      <w:r>
        <w:rPr>
          <w:rFonts w:ascii="Tahoma" w:hAnsi="Tahoma" w:cs="Tahoma"/>
          <w:sz w:val="21"/>
          <w:szCs w:val="21"/>
        </w:rPr>
        <w:t>) oraz wymagani</w:t>
      </w:r>
      <w:r w:rsidR="00BF6AAE">
        <w:rPr>
          <w:rFonts w:ascii="Tahoma" w:hAnsi="Tahoma" w:cs="Tahoma"/>
          <w:sz w:val="21"/>
          <w:szCs w:val="21"/>
        </w:rPr>
        <w:t>ami</w:t>
      </w:r>
      <w:r>
        <w:rPr>
          <w:rFonts w:ascii="Tahoma" w:hAnsi="Tahoma" w:cs="Tahoma"/>
          <w:sz w:val="21"/>
          <w:szCs w:val="21"/>
        </w:rPr>
        <w:t xml:space="preserve"> określonym</w:t>
      </w:r>
      <w:r w:rsidR="00BF6AAE">
        <w:rPr>
          <w:rFonts w:ascii="Tahoma" w:hAnsi="Tahoma" w:cs="Tahoma"/>
          <w:sz w:val="21"/>
          <w:szCs w:val="21"/>
        </w:rPr>
        <w:t>i</w:t>
      </w:r>
      <w:r w:rsidR="0006209F">
        <w:rPr>
          <w:rFonts w:ascii="Tahoma" w:hAnsi="Tahoma" w:cs="Tahoma"/>
          <w:sz w:val="21"/>
          <w:szCs w:val="21"/>
        </w:rPr>
        <w:t xml:space="preserve"> </w:t>
      </w:r>
      <w:r>
        <w:rPr>
          <w:rFonts w:ascii="Tahoma" w:hAnsi="Tahoma" w:cs="Tahoma"/>
          <w:sz w:val="21"/>
          <w:szCs w:val="21"/>
        </w:rPr>
        <w:t xml:space="preserve">w </w:t>
      </w:r>
      <w:r w:rsidR="00BF6AAE">
        <w:rPr>
          <w:rFonts w:ascii="Tahoma" w:hAnsi="Tahoma" w:cs="Tahoma"/>
          <w:sz w:val="21"/>
          <w:szCs w:val="21"/>
        </w:rPr>
        <w:t>projektach</w:t>
      </w:r>
      <w:r>
        <w:rPr>
          <w:rFonts w:ascii="Tahoma" w:hAnsi="Tahoma" w:cs="Tahoma"/>
          <w:sz w:val="21"/>
          <w:szCs w:val="21"/>
        </w:rPr>
        <w:t xml:space="preserve"> </w:t>
      </w:r>
      <w:r w:rsidR="00BF6AAE">
        <w:rPr>
          <w:rFonts w:ascii="Tahoma" w:hAnsi="Tahoma" w:cs="Tahoma"/>
          <w:sz w:val="21"/>
          <w:szCs w:val="21"/>
        </w:rPr>
        <w:t>budowlanych</w:t>
      </w:r>
      <w:r w:rsidR="002167D1">
        <w:rPr>
          <w:rFonts w:ascii="Tahoma" w:hAnsi="Tahoma" w:cs="Tahoma"/>
          <w:sz w:val="21"/>
          <w:szCs w:val="21"/>
        </w:rPr>
        <w:t>.</w:t>
      </w:r>
      <w:r>
        <w:rPr>
          <w:rFonts w:ascii="Tahoma" w:hAnsi="Tahoma" w:cs="Tahoma"/>
          <w:sz w:val="21"/>
          <w:szCs w:val="21"/>
        </w:rPr>
        <w:t xml:space="preserve"> Wykonawca bierze całkowitą odpowiedzialność za dostarczone przez siebie materiały, użyte do realizacji przedmiotu umowy. Wykonawca ma obowiązek na każde żądanie Zamawiającego przedstawić świadectwo jakości materiału, certyfikat na znak bezpieczeństwa, deklarację zgodności z Polską Normą oraz inne dokumenty potwierdzające jakość i dopuszczenie do stosowania.</w:t>
      </w:r>
    </w:p>
    <w:p w14:paraId="743D118A" w14:textId="6A3AD584" w:rsidR="00CA375A" w:rsidRPr="00F820F1" w:rsidRDefault="00CA375A" w:rsidP="007502CA">
      <w:pPr>
        <w:pStyle w:val="Akapitzlist"/>
        <w:tabs>
          <w:tab w:val="left" w:pos="851"/>
          <w:tab w:val="left" w:pos="1134"/>
        </w:tabs>
        <w:ind w:left="0"/>
        <w:jc w:val="both"/>
        <w:rPr>
          <w:rFonts w:ascii="Tahoma" w:hAnsi="Tahoma" w:cs="Tahoma"/>
          <w:sz w:val="21"/>
          <w:szCs w:val="21"/>
        </w:rPr>
      </w:pPr>
      <w:r w:rsidRPr="008631FB">
        <w:rPr>
          <w:rFonts w:ascii="Tahoma" w:hAnsi="Tahoma" w:cs="Tahoma"/>
          <w:sz w:val="21"/>
          <w:szCs w:val="21"/>
        </w:rPr>
        <w:t>2. Zamawiający wymaga zatrudnienia przez Wykonawcę</w:t>
      </w:r>
      <w:r w:rsidRPr="008631FB">
        <w:rPr>
          <w:rFonts w:ascii="Tahoma" w:hAnsi="Tahoma" w:cs="Tahoma"/>
          <w:spacing w:val="1"/>
          <w:sz w:val="21"/>
          <w:szCs w:val="21"/>
        </w:rPr>
        <w:t xml:space="preserve"> </w:t>
      </w:r>
      <w:r w:rsidRPr="008631FB">
        <w:rPr>
          <w:rFonts w:ascii="Tahoma" w:hAnsi="Tahoma" w:cs="Tahoma"/>
          <w:sz w:val="21"/>
          <w:szCs w:val="21"/>
        </w:rPr>
        <w:t>lub podwykonawcę na podstawie stosunku pracy osób wykonujących czynności w zakresie</w:t>
      </w:r>
      <w:r w:rsidRPr="008631FB">
        <w:rPr>
          <w:rFonts w:ascii="Tahoma" w:hAnsi="Tahoma" w:cs="Tahoma"/>
          <w:spacing w:val="1"/>
          <w:sz w:val="21"/>
          <w:szCs w:val="21"/>
        </w:rPr>
        <w:t xml:space="preserve"> </w:t>
      </w:r>
      <w:r w:rsidRPr="008631FB">
        <w:rPr>
          <w:rFonts w:ascii="Tahoma" w:hAnsi="Tahoma" w:cs="Tahoma"/>
          <w:sz w:val="21"/>
          <w:szCs w:val="21"/>
        </w:rPr>
        <w:t>realizacji</w:t>
      </w:r>
      <w:r w:rsidRPr="008631FB">
        <w:rPr>
          <w:rFonts w:ascii="Tahoma" w:hAnsi="Tahoma" w:cs="Tahoma"/>
          <w:spacing w:val="-12"/>
          <w:sz w:val="21"/>
          <w:szCs w:val="21"/>
        </w:rPr>
        <w:t xml:space="preserve"> </w:t>
      </w:r>
      <w:r w:rsidRPr="008631FB">
        <w:rPr>
          <w:rFonts w:ascii="Tahoma" w:hAnsi="Tahoma" w:cs="Tahoma"/>
          <w:sz w:val="21"/>
          <w:szCs w:val="21"/>
        </w:rPr>
        <w:t>zamówienia:</w:t>
      </w:r>
      <w:r w:rsidRPr="008631FB">
        <w:rPr>
          <w:rFonts w:ascii="Tahoma" w:hAnsi="Tahoma" w:cs="Tahoma"/>
          <w:spacing w:val="-13"/>
          <w:sz w:val="21"/>
          <w:szCs w:val="21"/>
        </w:rPr>
        <w:t xml:space="preserve"> </w:t>
      </w:r>
      <w:r w:rsidRPr="00F820F1">
        <w:rPr>
          <w:rFonts w:ascii="Tahoma" w:hAnsi="Tahoma" w:cs="Tahoma"/>
          <w:sz w:val="21"/>
          <w:szCs w:val="21"/>
        </w:rPr>
        <w:t>organizacja</w:t>
      </w:r>
      <w:r w:rsidR="007502CA" w:rsidRPr="00F820F1">
        <w:rPr>
          <w:rFonts w:ascii="Tahoma" w:hAnsi="Tahoma" w:cs="Tahoma"/>
          <w:sz w:val="21"/>
          <w:szCs w:val="21"/>
        </w:rPr>
        <w:br/>
      </w:r>
      <w:r w:rsidRPr="00F820F1">
        <w:rPr>
          <w:rFonts w:ascii="Tahoma" w:hAnsi="Tahoma" w:cs="Tahoma"/>
          <w:sz w:val="21"/>
          <w:szCs w:val="21"/>
        </w:rPr>
        <w:t>i</w:t>
      </w:r>
      <w:r w:rsidRPr="00F820F1">
        <w:rPr>
          <w:rFonts w:ascii="Tahoma" w:hAnsi="Tahoma" w:cs="Tahoma"/>
          <w:spacing w:val="-12"/>
          <w:sz w:val="21"/>
          <w:szCs w:val="21"/>
        </w:rPr>
        <w:t xml:space="preserve"> </w:t>
      </w:r>
      <w:r w:rsidRPr="00F820F1">
        <w:rPr>
          <w:rFonts w:ascii="Tahoma" w:hAnsi="Tahoma" w:cs="Tahoma"/>
          <w:sz w:val="21"/>
          <w:szCs w:val="21"/>
        </w:rPr>
        <w:t>realizacja</w:t>
      </w:r>
      <w:r w:rsidRPr="00F820F1">
        <w:rPr>
          <w:rFonts w:ascii="Tahoma" w:hAnsi="Tahoma" w:cs="Tahoma"/>
          <w:spacing w:val="-13"/>
          <w:sz w:val="21"/>
          <w:szCs w:val="21"/>
        </w:rPr>
        <w:t xml:space="preserve"> </w:t>
      </w:r>
      <w:r w:rsidRPr="00F820F1">
        <w:rPr>
          <w:rFonts w:ascii="Tahoma" w:hAnsi="Tahoma" w:cs="Tahoma"/>
          <w:sz w:val="21"/>
          <w:szCs w:val="21"/>
        </w:rPr>
        <w:t>robót</w:t>
      </w:r>
      <w:r w:rsidRPr="00F820F1">
        <w:rPr>
          <w:rFonts w:ascii="Tahoma" w:hAnsi="Tahoma" w:cs="Tahoma"/>
          <w:spacing w:val="-10"/>
          <w:sz w:val="21"/>
          <w:szCs w:val="21"/>
        </w:rPr>
        <w:t xml:space="preserve"> </w:t>
      </w:r>
      <w:r w:rsidRPr="00F820F1">
        <w:rPr>
          <w:rFonts w:ascii="Tahoma" w:hAnsi="Tahoma" w:cs="Tahoma"/>
          <w:sz w:val="21"/>
          <w:szCs w:val="21"/>
        </w:rPr>
        <w:t>–</w:t>
      </w:r>
      <w:r w:rsidRPr="00F820F1">
        <w:rPr>
          <w:rFonts w:ascii="Tahoma" w:hAnsi="Tahoma" w:cs="Tahoma"/>
          <w:spacing w:val="-12"/>
          <w:sz w:val="21"/>
          <w:szCs w:val="21"/>
        </w:rPr>
        <w:t xml:space="preserve"> </w:t>
      </w:r>
      <w:r w:rsidRPr="00F820F1">
        <w:rPr>
          <w:rFonts w:ascii="Tahoma" w:hAnsi="Tahoma" w:cs="Tahoma"/>
          <w:sz w:val="21"/>
          <w:szCs w:val="21"/>
        </w:rPr>
        <w:t>bezpośrednie</w:t>
      </w:r>
      <w:r w:rsidRPr="00F820F1">
        <w:rPr>
          <w:rFonts w:ascii="Tahoma" w:hAnsi="Tahoma" w:cs="Tahoma"/>
          <w:spacing w:val="-14"/>
          <w:sz w:val="21"/>
          <w:szCs w:val="21"/>
        </w:rPr>
        <w:t xml:space="preserve"> </w:t>
      </w:r>
      <w:r w:rsidRPr="00F820F1">
        <w:rPr>
          <w:rFonts w:ascii="Tahoma" w:hAnsi="Tahoma" w:cs="Tahoma"/>
          <w:sz w:val="21"/>
          <w:szCs w:val="21"/>
        </w:rPr>
        <w:t>wykonywanie</w:t>
      </w:r>
      <w:r w:rsidRPr="00F820F1">
        <w:rPr>
          <w:rFonts w:ascii="Tahoma" w:hAnsi="Tahoma" w:cs="Tahoma"/>
          <w:spacing w:val="-13"/>
          <w:sz w:val="21"/>
          <w:szCs w:val="21"/>
        </w:rPr>
        <w:t xml:space="preserve"> </w:t>
      </w:r>
      <w:r w:rsidRPr="00F820F1">
        <w:rPr>
          <w:rFonts w:ascii="Tahoma" w:hAnsi="Tahoma" w:cs="Tahoma"/>
          <w:sz w:val="21"/>
          <w:szCs w:val="21"/>
        </w:rPr>
        <w:t>robót</w:t>
      </w:r>
      <w:r w:rsidRPr="00F820F1">
        <w:rPr>
          <w:rFonts w:ascii="Tahoma" w:hAnsi="Tahoma" w:cs="Tahoma"/>
          <w:spacing w:val="-12"/>
          <w:sz w:val="21"/>
          <w:szCs w:val="21"/>
        </w:rPr>
        <w:t xml:space="preserve"> </w:t>
      </w:r>
      <w:r w:rsidRPr="00F820F1">
        <w:rPr>
          <w:rFonts w:ascii="Tahoma" w:hAnsi="Tahoma" w:cs="Tahoma"/>
          <w:sz w:val="21"/>
          <w:szCs w:val="21"/>
        </w:rPr>
        <w:t>budowlanych – prac ogólnobudowlanych, jeżeli wykonywanie tych czynności polega na wykonywaniu pracy w sposób określony w art. 22</w:t>
      </w:r>
      <w:r w:rsidR="00BE03AB" w:rsidRPr="00F820F1">
        <w:rPr>
          <w:rFonts w:ascii="Tahoma" w:hAnsi="Tahoma" w:cs="Tahoma"/>
          <w:sz w:val="21"/>
          <w:szCs w:val="21"/>
        </w:rPr>
        <w:br/>
      </w:r>
      <w:r w:rsidRPr="00F820F1">
        <w:rPr>
          <w:rFonts w:ascii="Tahoma" w:hAnsi="Tahoma" w:cs="Tahoma"/>
          <w:sz w:val="21"/>
          <w:szCs w:val="21"/>
        </w:rPr>
        <w:t xml:space="preserve"> § 1</w:t>
      </w:r>
      <w:r w:rsidRPr="00F820F1">
        <w:rPr>
          <w:rFonts w:ascii="Tahoma" w:hAnsi="Tahoma" w:cs="Tahoma"/>
          <w:spacing w:val="1"/>
          <w:sz w:val="21"/>
          <w:szCs w:val="21"/>
        </w:rPr>
        <w:t xml:space="preserve"> </w:t>
      </w:r>
      <w:r w:rsidRPr="00F820F1">
        <w:rPr>
          <w:rFonts w:ascii="Tahoma" w:hAnsi="Tahoma" w:cs="Tahoma"/>
          <w:sz w:val="21"/>
          <w:szCs w:val="21"/>
        </w:rPr>
        <w:t xml:space="preserve">ustawy z dnia 26 czerwca 1974 roku – Kodeks pracy (t. j. Dz.U. z 2020 r. poz. 1320 z </w:t>
      </w:r>
      <w:proofErr w:type="spellStart"/>
      <w:r w:rsidRPr="00F820F1">
        <w:rPr>
          <w:rFonts w:ascii="Tahoma" w:hAnsi="Tahoma" w:cs="Tahoma"/>
          <w:sz w:val="21"/>
          <w:szCs w:val="21"/>
        </w:rPr>
        <w:t>późn</w:t>
      </w:r>
      <w:proofErr w:type="spellEnd"/>
      <w:r w:rsidRPr="00F820F1">
        <w:rPr>
          <w:rFonts w:ascii="Tahoma" w:hAnsi="Tahoma" w:cs="Tahoma"/>
          <w:sz w:val="21"/>
          <w:szCs w:val="21"/>
        </w:rPr>
        <w:t>.</w:t>
      </w:r>
      <w:r w:rsidRPr="00F820F1">
        <w:rPr>
          <w:rFonts w:ascii="Tahoma" w:hAnsi="Tahoma" w:cs="Tahoma"/>
          <w:spacing w:val="1"/>
          <w:sz w:val="21"/>
          <w:szCs w:val="21"/>
        </w:rPr>
        <w:t xml:space="preserve"> </w:t>
      </w:r>
      <w:r w:rsidRPr="00F820F1">
        <w:rPr>
          <w:rFonts w:ascii="Tahoma" w:hAnsi="Tahoma" w:cs="Tahoma"/>
          <w:sz w:val="21"/>
          <w:szCs w:val="21"/>
        </w:rPr>
        <w:t>zm.).</w:t>
      </w:r>
    </w:p>
    <w:p w14:paraId="65D6C5AE" w14:textId="559E5A44" w:rsidR="00CA375A" w:rsidRPr="008631FB" w:rsidRDefault="00CA375A" w:rsidP="001D2314">
      <w:pPr>
        <w:pStyle w:val="Akapitzlist"/>
        <w:tabs>
          <w:tab w:val="left" w:pos="851"/>
          <w:tab w:val="left" w:pos="1134"/>
        </w:tabs>
        <w:ind w:left="0"/>
        <w:jc w:val="both"/>
        <w:rPr>
          <w:rFonts w:ascii="Tahoma" w:hAnsi="Tahoma" w:cs="Tahoma"/>
          <w:sz w:val="21"/>
          <w:szCs w:val="21"/>
        </w:rPr>
      </w:pPr>
      <w:bookmarkStart w:id="1" w:name="_Hlk93581262"/>
      <w:r w:rsidRPr="008631FB">
        <w:rPr>
          <w:rFonts w:ascii="Tahoma" w:hAnsi="Tahoma" w:cs="Tahoma"/>
          <w:sz w:val="21"/>
          <w:szCs w:val="21"/>
        </w:rPr>
        <w:t xml:space="preserve">Powyższy wymóg nie dotyczy </w:t>
      </w:r>
      <w:r w:rsidR="00A25CCD">
        <w:rPr>
          <w:rFonts w:ascii="Tahoma" w:hAnsi="Tahoma" w:cs="Tahoma"/>
          <w:sz w:val="21"/>
          <w:szCs w:val="21"/>
        </w:rPr>
        <w:t>osób:</w:t>
      </w:r>
      <w:r w:rsidRPr="008631FB">
        <w:rPr>
          <w:rFonts w:ascii="Tahoma" w:hAnsi="Tahoma" w:cs="Tahoma"/>
          <w:sz w:val="21"/>
          <w:szCs w:val="21"/>
        </w:rPr>
        <w:t xml:space="preserve"> kier</w:t>
      </w:r>
      <w:r w:rsidR="00A25CCD">
        <w:rPr>
          <w:rFonts w:ascii="Tahoma" w:hAnsi="Tahoma" w:cs="Tahoma"/>
          <w:sz w:val="21"/>
          <w:szCs w:val="21"/>
        </w:rPr>
        <w:t xml:space="preserve">ujących </w:t>
      </w:r>
      <w:r w:rsidRPr="008631FB">
        <w:rPr>
          <w:rFonts w:ascii="Tahoma" w:hAnsi="Tahoma" w:cs="Tahoma"/>
          <w:sz w:val="21"/>
          <w:szCs w:val="21"/>
        </w:rPr>
        <w:t>budową</w:t>
      </w:r>
      <w:r w:rsidR="00A25CCD">
        <w:rPr>
          <w:rFonts w:ascii="Tahoma" w:hAnsi="Tahoma" w:cs="Tahoma"/>
          <w:sz w:val="21"/>
          <w:szCs w:val="21"/>
        </w:rPr>
        <w:t xml:space="preserve">, wykonujących </w:t>
      </w:r>
      <w:r w:rsidRPr="008631FB">
        <w:rPr>
          <w:rFonts w:ascii="Tahoma" w:hAnsi="Tahoma" w:cs="Tahoma"/>
          <w:sz w:val="21"/>
          <w:szCs w:val="21"/>
        </w:rPr>
        <w:t>usług</w:t>
      </w:r>
      <w:r w:rsidR="00A25CCD">
        <w:rPr>
          <w:rFonts w:ascii="Tahoma" w:hAnsi="Tahoma" w:cs="Tahoma"/>
          <w:sz w:val="21"/>
          <w:szCs w:val="21"/>
        </w:rPr>
        <w:t>i</w:t>
      </w:r>
      <w:r w:rsidRPr="008631FB">
        <w:rPr>
          <w:rFonts w:ascii="Tahoma" w:hAnsi="Tahoma" w:cs="Tahoma"/>
          <w:sz w:val="21"/>
          <w:szCs w:val="21"/>
        </w:rPr>
        <w:t xml:space="preserve"> geodezyjn</w:t>
      </w:r>
      <w:r w:rsidR="00A25CCD">
        <w:rPr>
          <w:rFonts w:ascii="Tahoma" w:hAnsi="Tahoma" w:cs="Tahoma"/>
          <w:sz w:val="21"/>
          <w:szCs w:val="21"/>
        </w:rPr>
        <w:t>e, dostawców materiałów budowlanych czy projektantów</w:t>
      </w:r>
      <w:bookmarkEnd w:id="1"/>
      <w:r w:rsidR="00A25CCD">
        <w:rPr>
          <w:rFonts w:ascii="Tahoma" w:hAnsi="Tahoma" w:cs="Tahoma"/>
          <w:sz w:val="21"/>
          <w:szCs w:val="21"/>
        </w:rPr>
        <w:t>.</w:t>
      </w:r>
    </w:p>
    <w:p w14:paraId="7B6A8970" w14:textId="11ECD552" w:rsidR="00CA375A" w:rsidRPr="008631FB" w:rsidRDefault="00CA375A" w:rsidP="007502CA">
      <w:pPr>
        <w:pStyle w:val="Akapitzlist"/>
        <w:tabs>
          <w:tab w:val="left" w:pos="851"/>
          <w:tab w:val="left" w:pos="1134"/>
        </w:tabs>
        <w:ind w:left="0"/>
        <w:jc w:val="both"/>
        <w:rPr>
          <w:rFonts w:ascii="Tahoma" w:hAnsi="Tahoma" w:cs="Tahoma"/>
          <w:sz w:val="21"/>
          <w:szCs w:val="21"/>
        </w:rPr>
      </w:pPr>
      <w:r w:rsidRPr="008631FB">
        <w:rPr>
          <w:rFonts w:ascii="Tahoma" w:hAnsi="Tahoma" w:cs="Tahoma"/>
          <w:sz w:val="21"/>
          <w:szCs w:val="21"/>
        </w:rPr>
        <w:t>Obowiązek ten dotyczy także podwykonawców – wykonawca jest zobowiązany</w:t>
      </w:r>
      <w:r w:rsidRPr="008631FB">
        <w:rPr>
          <w:rFonts w:ascii="Tahoma" w:hAnsi="Tahoma" w:cs="Tahoma"/>
          <w:spacing w:val="1"/>
          <w:sz w:val="21"/>
          <w:szCs w:val="21"/>
        </w:rPr>
        <w:t xml:space="preserve"> </w:t>
      </w:r>
      <w:r w:rsidRPr="008631FB">
        <w:rPr>
          <w:rFonts w:ascii="Tahoma" w:hAnsi="Tahoma" w:cs="Tahoma"/>
          <w:sz w:val="21"/>
          <w:szCs w:val="21"/>
        </w:rPr>
        <w:t>zawrzeć</w:t>
      </w:r>
      <w:r w:rsidRPr="008631FB">
        <w:rPr>
          <w:rFonts w:ascii="Tahoma" w:hAnsi="Tahoma" w:cs="Tahoma"/>
          <w:sz w:val="21"/>
          <w:szCs w:val="21"/>
        </w:rPr>
        <w:br/>
        <w:t>w</w:t>
      </w:r>
      <w:r w:rsidRPr="008631FB">
        <w:rPr>
          <w:rFonts w:ascii="Tahoma" w:hAnsi="Tahoma" w:cs="Tahoma"/>
          <w:spacing w:val="1"/>
          <w:sz w:val="21"/>
          <w:szCs w:val="21"/>
        </w:rPr>
        <w:t xml:space="preserve"> </w:t>
      </w:r>
      <w:r w:rsidRPr="008631FB">
        <w:rPr>
          <w:rFonts w:ascii="Tahoma" w:hAnsi="Tahoma" w:cs="Tahoma"/>
          <w:sz w:val="21"/>
          <w:szCs w:val="21"/>
        </w:rPr>
        <w:t>każdej</w:t>
      </w:r>
      <w:r w:rsidRPr="008631FB">
        <w:rPr>
          <w:rFonts w:ascii="Tahoma" w:hAnsi="Tahoma" w:cs="Tahoma"/>
          <w:spacing w:val="1"/>
          <w:sz w:val="21"/>
          <w:szCs w:val="21"/>
        </w:rPr>
        <w:t xml:space="preserve"> </w:t>
      </w:r>
      <w:r w:rsidRPr="008631FB">
        <w:rPr>
          <w:rFonts w:ascii="Tahoma" w:hAnsi="Tahoma" w:cs="Tahoma"/>
          <w:sz w:val="21"/>
          <w:szCs w:val="21"/>
        </w:rPr>
        <w:t>umowie</w:t>
      </w:r>
      <w:r w:rsidRPr="008631FB">
        <w:rPr>
          <w:rFonts w:ascii="Tahoma" w:hAnsi="Tahoma" w:cs="Tahoma"/>
          <w:spacing w:val="1"/>
          <w:sz w:val="21"/>
          <w:szCs w:val="21"/>
        </w:rPr>
        <w:t xml:space="preserve"> </w:t>
      </w:r>
      <w:r w:rsidRPr="008631FB">
        <w:rPr>
          <w:rFonts w:ascii="Tahoma" w:hAnsi="Tahoma" w:cs="Tahoma"/>
          <w:sz w:val="21"/>
          <w:szCs w:val="21"/>
        </w:rPr>
        <w:t>o</w:t>
      </w:r>
      <w:r w:rsidRPr="008631FB">
        <w:rPr>
          <w:rFonts w:ascii="Tahoma" w:hAnsi="Tahoma" w:cs="Tahoma"/>
          <w:spacing w:val="1"/>
          <w:sz w:val="21"/>
          <w:szCs w:val="21"/>
        </w:rPr>
        <w:t xml:space="preserve"> </w:t>
      </w:r>
      <w:r w:rsidRPr="008631FB">
        <w:rPr>
          <w:rFonts w:ascii="Tahoma" w:hAnsi="Tahoma" w:cs="Tahoma"/>
          <w:sz w:val="21"/>
          <w:szCs w:val="21"/>
        </w:rPr>
        <w:t>podwykonawstwo</w:t>
      </w:r>
      <w:r w:rsidRPr="008631FB">
        <w:rPr>
          <w:rFonts w:ascii="Tahoma" w:hAnsi="Tahoma" w:cs="Tahoma"/>
          <w:spacing w:val="1"/>
          <w:sz w:val="21"/>
          <w:szCs w:val="21"/>
        </w:rPr>
        <w:t xml:space="preserve"> </w:t>
      </w:r>
      <w:r w:rsidRPr="008631FB">
        <w:rPr>
          <w:rFonts w:ascii="Tahoma" w:hAnsi="Tahoma" w:cs="Tahoma"/>
          <w:sz w:val="21"/>
          <w:szCs w:val="21"/>
        </w:rPr>
        <w:t>stosowne</w:t>
      </w:r>
      <w:r w:rsidRPr="008631FB">
        <w:rPr>
          <w:rFonts w:ascii="Tahoma" w:hAnsi="Tahoma" w:cs="Tahoma"/>
          <w:spacing w:val="1"/>
          <w:sz w:val="21"/>
          <w:szCs w:val="21"/>
        </w:rPr>
        <w:t xml:space="preserve"> </w:t>
      </w:r>
      <w:r w:rsidRPr="008631FB">
        <w:rPr>
          <w:rFonts w:ascii="Tahoma" w:hAnsi="Tahoma" w:cs="Tahoma"/>
          <w:sz w:val="21"/>
          <w:szCs w:val="21"/>
        </w:rPr>
        <w:t>zapisy</w:t>
      </w:r>
      <w:r w:rsidRPr="008631FB">
        <w:rPr>
          <w:rFonts w:ascii="Tahoma" w:hAnsi="Tahoma" w:cs="Tahoma"/>
          <w:spacing w:val="1"/>
          <w:sz w:val="21"/>
          <w:szCs w:val="21"/>
        </w:rPr>
        <w:t xml:space="preserve"> </w:t>
      </w:r>
      <w:r w:rsidRPr="008631FB">
        <w:rPr>
          <w:rFonts w:ascii="Tahoma" w:hAnsi="Tahoma" w:cs="Tahoma"/>
          <w:sz w:val="21"/>
          <w:szCs w:val="21"/>
        </w:rPr>
        <w:t>zobowiązujące</w:t>
      </w:r>
      <w:r w:rsidRPr="008631FB">
        <w:rPr>
          <w:rFonts w:ascii="Tahoma" w:hAnsi="Tahoma" w:cs="Tahoma"/>
          <w:spacing w:val="1"/>
          <w:sz w:val="21"/>
          <w:szCs w:val="21"/>
        </w:rPr>
        <w:t xml:space="preserve"> </w:t>
      </w:r>
      <w:r w:rsidRPr="008631FB">
        <w:rPr>
          <w:rFonts w:ascii="Tahoma" w:hAnsi="Tahoma" w:cs="Tahoma"/>
          <w:sz w:val="21"/>
          <w:szCs w:val="21"/>
        </w:rPr>
        <w:t>podwykonawców</w:t>
      </w:r>
      <w:r w:rsidRPr="008631FB">
        <w:rPr>
          <w:rFonts w:ascii="Tahoma" w:hAnsi="Tahoma" w:cs="Tahoma"/>
          <w:sz w:val="21"/>
          <w:szCs w:val="21"/>
        </w:rPr>
        <w:br/>
        <w:t>do</w:t>
      </w:r>
      <w:r w:rsidRPr="008631FB">
        <w:rPr>
          <w:rFonts w:ascii="Tahoma" w:hAnsi="Tahoma" w:cs="Tahoma"/>
          <w:spacing w:val="1"/>
          <w:sz w:val="21"/>
          <w:szCs w:val="21"/>
        </w:rPr>
        <w:t xml:space="preserve"> </w:t>
      </w:r>
      <w:r w:rsidRPr="008631FB">
        <w:rPr>
          <w:rFonts w:ascii="Tahoma" w:hAnsi="Tahoma" w:cs="Tahoma"/>
          <w:sz w:val="21"/>
          <w:szCs w:val="21"/>
        </w:rPr>
        <w:t>zatrudnienia</w:t>
      </w:r>
      <w:r w:rsidRPr="008631FB">
        <w:rPr>
          <w:rFonts w:ascii="Tahoma" w:hAnsi="Tahoma" w:cs="Tahoma"/>
          <w:spacing w:val="-3"/>
          <w:sz w:val="21"/>
          <w:szCs w:val="21"/>
        </w:rPr>
        <w:t xml:space="preserve"> </w:t>
      </w:r>
      <w:r w:rsidRPr="008631FB">
        <w:rPr>
          <w:rFonts w:ascii="Tahoma" w:hAnsi="Tahoma" w:cs="Tahoma"/>
          <w:sz w:val="21"/>
          <w:szCs w:val="21"/>
        </w:rPr>
        <w:t>na</w:t>
      </w:r>
      <w:r w:rsidRPr="008631FB">
        <w:rPr>
          <w:rFonts w:ascii="Tahoma" w:hAnsi="Tahoma" w:cs="Tahoma"/>
          <w:spacing w:val="-2"/>
          <w:sz w:val="21"/>
          <w:szCs w:val="21"/>
        </w:rPr>
        <w:t xml:space="preserve"> </w:t>
      </w:r>
      <w:r w:rsidRPr="008631FB">
        <w:rPr>
          <w:rFonts w:ascii="Tahoma" w:hAnsi="Tahoma" w:cs="Tahoma"/>
          <w:sz w:val="21"/>
          <w:szCs w:val="21"/>
        </w:rPr>
        <w:t>umowę</w:t>
      </w:r>
      <w:r w:rsidRPr="008631FB">
        <w:rPr>
          <w:rFonts w:ascii="Tahoma" w:hAnsi="Tahoma" w:cs="Tahoma"/>
          <w:spacing w:val="-2"/>
          <w:sz w:val="21"/>
          <w:szCs w:val="21"/>
        </w:rPr>
        <w:t xml:space="preserve"> </w:t>
      </w:r>
      <w:r w:rsidRPr="008631FB">
        <w:rPr>
          <w:rFonts w:ascii="Tahoma" w:hAnsi="Tahoma" w:cs="Tahoma"/>
          <w:sz w:val="21"/>
          <w:szCs w:val="21"/>
        </w:rPr>
        <w:t>o</w:t>
      </w:r>
      <w:r w:rsidRPr="008631FB">
        <w:rPr>
          <w:rFonts w:ascii="Tahoma" w:hAnsi="Tahoma" w:cs="Tahoma"/>
          <w:spacing w:val="2"/>
          <w:sz w:val="21"/>
          <w:szCs w:val="21"/>
        </w:rPr>
        <w:t xml:space="preserve"> </w:t>
      </w:r>
      <w:r w:rsidRPr="008631FB">
        <w:rPr>
          <w:rFonts w:ascii="Tahoma" w:hAnsi="Tahoma" w:cs="Tahoma"/>
          <w:sz w:val="21"/>
          <w:szCs w:val="21"/>
        </w:rPr>
        <w:t>pracę wszystkich</w:t>
      </w:r>
      <w:r w:rsidRPr="008631FB">
        <w:rPr>
          <w:rFonts w:ascii="Tahoma" w:hAnsi="Tahoma" w:cs="Tahoma"/>
          <w:spacing w:val="-1"/>
          <w:sz w:val="21"/>
          <w:szCs w:val="21"/>
        </w:rPr>
        <w:t xml:space="preserve"> </w:t>
      </w:r>
      <w:r w:rsidRPr="008631FB">
        <w:rPr>
          <w:rFonts w:ascii="Tahoma" w:hAnsi="Tahoma" w:cs="Tahoma"/>
          <w:sz w:val="21"/>
          <w:szCs w:val="21"/>
        </w:rPr>
        <w:t>osób</w:t>
      </w:r>
      <w:r w:rsidRPr="008631FB">
        <w:rPr>
          <w:rFonts w:ascii="Tahoma" w:hAnsi="Tahoma" w:cs="Tahoma"/>
          <w:spacing w:val="1"/>
          <w:sz w:val="21"/>
          <w:szCs w:val="21"/>
        </w:rPr>
        <w:t xml:space="preserve"> </w:t>
      </w:r>
      <w:r w:rsidRPr="008631FB">
        <w:rPr>
          <w:rFonts w:ascii="Tahoma" w:hAnsi="Tahoma" w:cs="Tahoma"/>
          <w:sz w:val="21"/>
          <w:szCs w:val="21"/>
        </w:rPr>
        <w:t>wykonujących</w:t>
      </w:r>
      <w:r w:rsidRPr="008631FB">
        <w:rPr>
          <w:rFonts w:ascii="Tahoma" w:hAnsi="Tahoma" w:cs="Tahoma"/>
          <w:spacing w:val="-1"/>
          <w:sz w:val="21"/>
          <w:szCs w:val="21"/>
        </w:rPr>
        <w:t xml:space="preserve"> </w:t>
      </w:r>
      <w:r w:rsidRPr="008631FB">
        <w:rPr>
          <w:rFonts w:ascii="Tahoma" w:hAnsi="Tahoma" w:cs="Tahoma"/>
          <w:sz w:val="21"/>
          <w:szCs w:val="21"/>
        </w:rPr>
        <w:t>wskazane</w:t>
      </w:r>
      <w:r w:rsidRPr="008631FB">
        <w:rPr>
          <w:rFonts w:ascii="Tahoma" w:hAnsi="Tahoma" w:cs="Tahoma"/>
          <w:spacing w:val="1"/>
          <w:sz w:val="21"/>
          <w:szCs w:val="21"/>
        </w:rPr>
        <w:t xml:space="preserve"> </w:t>
      </w:r>
      <w:r w:rsidRPr="008631FB">
        <w:rPr>
          <w:rFonts w:ascii="Tahoma" w:hAnsi="Tahoma" w:cs="Tahoma"/>
          <w:sz w:val="21"/>
          <w:szCs w:val="21"/>
        </w:rPr>
        <w:t>wyżej</w:t>
      </w:r>
      <w:r w:rsidRPr="008631FB">
        <w:rPr>
          <w:rFonts w:ascii="Tahoma" w:hAnsi="Tahoma" w:cs="Tahoma"/>
          <w:spacing w:val="-1"/>
          <w:sz w:val="21"/>
          <w:szCs w:val="21"/>
        </w:rPr>
        <w:t xml:space="preserve"> </w:t>
      </w:r>
      <w:r w:rsidRPr="008631FB">
        <w:rPr>
          <w:rFonts w:ascii="Tahoma" w:hAnsi="Tahoma" w:cs="Tahoma"/>
          <w:sz w:val="21"/>
          <w:szCs w:val="21"/>
        </w:rPr>
        <w:t>czynności.</w:t>
      </w:r>
    </w:p>
    <w:p w14:paraId="5245BEEC" w14:textId="50B935E9" w:rsidR="00606200" w:rsidRPr="00DC0B11" w:rsidRDefault="00AE0FE5" w:rsidP="007502CA">
      <w:pPr>
        <w:pStyle w:val="Bezodstpw"/>
        <w:jc w:val="both"/>
        <w:rPr>
          <w:rFonts w:ascii="Tahoma" w:hAnsi="Tahoma" w:cs="Tahoma"/>
          <w:sz w:val="21"/>
          <w:szCs w:val="21"/>
        </w:rPr>
      </w:pPr>
      <w:r>
        <w:rPr>
          <w:rFonts w:ascii="Tahoma" w:hAnsi="Tahoma" w:cs="Tahoma"/>
          <w:sz w:val="21"/>
          <w:szCs w:val="21"/>
        </w:rPr>
        <w:t>3</w:t>
      </w:r>
      <w:r w:rsidR="00606200" w:rsidRPr="00DC0B11">
        <w:rPr>
          <w:rFonts w:ascii="Tahoma" w:hAnsi="Tahoma" w:cs="Tahoma"/>
          <w:sz w:val="21"/>
          <w:szCs w:val="21"/>
        </w:rPr>
        <w:t>. Szczegółowe</w:t>
      </w:r>
      <w:r w:rsidR="00606200" w:rsidRPr="00DC0B11">
        <w:rPr>
          <w:rFonts w:ascii="Tahoma" w:hAnsi="Tahoma" w:cs="Tahoma"/>
          <w:spacing w:val="1"/>
          <w:sz w:val="21"/>
          <w:szCs w:val="21"/>
        </w:rPr>
        <w:t xml:space="preserve"> </w:t>
      </w:r>
      <w:r w:rsidR="00606200" w:rsidRPr="00DC0B11">
        <w:rPr>
          <w:rFonts w:ascii="Tahoma" w:hAnsi="Tahoma" w:cs="Tahoma"/>
          <w:sz w:val="21"/>
          <w:szCs w:val="21"/>
        </w:rPr>
        <w:t>wymagania</w:t>
      </w:r>
      <w:r w:rsidR="00606200" w:rsidRPr="00DC0B11">
        <w:rPr>
          <w:rFonts w:ascii="Tahoma" w:hAnsi="Tahoma" w:cs="Tahoma"/>
          <w:spacing w:val="1"/>
          <w:sz w:val="21"/>
          <w:szCs w:val="21"/>
        </w:rPr>
        <w:t xml:space="preserve"> </w:t>
      </w:r>
      <w:r w:rsidR="00606200" w:rsidRPr="00DC0B11">
        <w:rPr>
          <w:rFonts w:ascii="Tahoma" w:hAnsi="Tahoma" w:cs="Tahoma"/>
          <w:sz w:val="21"/>
          <w:szCs w:val="21"/>
        </w:rPr>
        <w:t>dotyczące</w:t>
      </w:r>
      <w:r w:rsidR="00606200" w:rsidRPr="00DC0B11">
        <w:rPr>
          <w:rFonts w:ascii="Tahoma" w:hAnsi="Tahoma" w:cs="Tahoma"/>
          <w:spacing w:val="1"/>
          <w:sz w:val="21"/>
          <w:szCs w:val="21"/>
        </w:rPr>
        <w:t xml:space="preserve"> </w:t>
      </w:r>
      <w:r w:rsidR="00606200" w:rsidRPr="00DC0B11">
        <w:rPr>
          <w:rFonts w:ascii="Tahoma" w:hAnsi="Tahoma" w:cs="Tahoma"/>
          <w:sz w:val="21"/>
          <w:szCs w:val="21"/>
        </w:rPr>
        <w:t>weryfikacji</w:t>
      </w:r>
      <w:r w:rsidR="00606200" w:rsidRPr="00DC0B11">
        <w:rPr>
          <w:rFonts w:ascii="Tahoma" w:hAnsi="Tahoma" w:cs="Tahoma"/>
          <w:spacing w:val="1"/>
          <w:sz w:val="21"/>
          <w:szCs w:val="21"/>
        </w:rPr>
        <w:t xml:space="preserve"> </w:t>
      </w:r>
      <w:r w:rsidR="00606200" w:rsidRPr="00DC0B11">
        <w:rPr>
          <w:rFonts w:ascii="Tahoma" w:hAnsi="Tahoma" w:cs="Tahoma"/>
          <w:sz w:val="21"/>
          <w:szCs w:val="21"/>
        </w:rPr>
        <w:t>oraz</w:t>
      </w:r>
      <w:r w:rsidR="00606200" w:rsidRPr="00DC0B11">
        <w:rPr>
          <w:rFonts w:ascii="Tahoma" w:hAnsi="Tahoma" w:cs="Tahoma"/>
          <w:spacing w:val="1"/>
          <w:sz w:val="21"/>
          <w:szCs w:val="21"/>
        </w:rPr>
        <w:t xml:space="preserve"> </w:t>
      </w:r>
      <w:r w:rsidR="00606200" w:rsidRPr="00DC0B11">
        <w:rPr>
          <w:rFonts w:ascii="Tahoma" w:hAnsi="Tahoma" w:cs="Tahoma"/>
          <w:sz w:val="21"/>
          <w:szCs w:val="21"/>
        </w:rPr>
        <w:t>uprawnień</w:t>
      </w:r>
      <w:r w:rsidR="00606200" w:rsidRPr="00DC0B11">
        <w:rPr>
          <w:rFonts w:ascii="Tahoma" w:hAnsi="Tahoma" w:cs="Tahoma"/>
          <w:spacing w:val="1"/>
          <w:sz w:val="21"/>
          <w:szCs w:val="21"/>
        </w:rPr>
        <w:t xml:space="preserve"> </w:t>
      </w:r>
      <w:r w:rsidR="00606200" w:rsidRPr="00DC0B11">
        <w:rPr>
          <w:rFonts w:ascii="Tahoma" w:hAnsi="Tahoma" w:cs="Tahoma"/>
          <w:sz w:val="21"/>
          <w:szCs w:val="21"/>
        </w:rPr>
        <w:t>Zamawiającego</w:t>
      </w:r>
      <w:r w:rsidR="00606200" w:rsidRPr="00DC0B11">
        <w:rPr>
          <w:rFonts w:ascii="Tahoma" w:hAnsi="Tahoma" w:cs="Tahoma"/>
          <w:spacing w:val="1"/>
          <w:sz w:val="21"/>
          <w:szCs w:val="21"/>
        </w:rPr>
        <w:t xml:space="preserve"> </w:t>
      </w:r>
      <w:r w:rsidR="00606200" w:rsidRPr="00DC0B11">
        <w:rPr>
          <w:rFonts w:ascii="Tahoma" w:hAnsi="Tahoma" w:cs="Tahoma"/>
          <w:sz w:val="21"/>
          <w:szCs w:val="21"/>
        </w:rPr>
        <w:t>w</w:t>
      </w:r>
      <w:r w:rsidR="00606200" w:rsidRPr="00DC0B11">
        <w:rPr>
          <w:rFonts w:ascii="Tahoma" w:hAnsi="Tahoma" w:cs="Tahoma"/>
          <w:spacing w:val="1"/>
          <w:sz w:val="21"/>
          <w:szCs w:val="21"/>
        </w:rPr>
        <w:t xml:space="preserve"> </w:t>
      </w:r>
      <w:r w:rsidR="00606200" w:rsidRPr="00DC0B11">
        <w:rPr>
          <w:rFonts w:ascii="Tahoma" w:hAnsi="Tahoma" w:cs="Tahoma"/>
          <w:sz w:val="21"/>
          <w:szCs w:val="21"/>
        </w:rPr>
        <w:t>zakresie</w:t>
      </w:r>
      <w:r w:rsidR="00606200" w:rsidRPr="00DC0B11">
        <w:rPr>
          <w:rFonts w:ascii="Tahoma" w:hAnsi="Tahoma" w:cs="Tahoma"/>
          <w:spacing w:val="1"/>
          <w:sz w:val="21"/>
          <w:szCs w:val="21"/>
        </w:rPr>
        <w:t xml:space="preserve"> </w:t>
      </w:r>
      <w:r w:rsidR="00606200" w:rsidRPr="00DC0B11">
        <w:rPr>
          <w:rFonts w:ascii="Tahoma" w:hAnsi="Tahoma" w:cs="Tahoma"/>
          <w:sz w:val="21"/>
          <w:szCs w:val="21"/>
        </w:rPr>
        <w:t>kontroli spełnienia powyższego wymogu:</w:t>
      </w:r>
    </w:p>
    <w:p w14:paraId="38A2758F" w14:textId="6E07950A" w:rsidR="00DC0B11" w:rsidRPr="00DC0B11" w:rsidRDefault="00606200" w:rsidP="0006209F">
      <w:pPr>
        <w:pStyle w:val="Akapitzlist"/>
        <w:numPr>
          <w:ilvl w:val="0"/>
          <w:numId w:val="3"/>
        </w:numPr>
        <w:ind w:firstLine="53"/>
        <w:jc w:val="both"/>
        <w:rPr>
          <w:rFonts w:ascii="Tahoma" w:hAnsi="Tahoma" w:cs="Tahoma"/>
          <w:sz w:val="21"/>
          <w:szCs w:val="21"/>
        </w:rPr>
      </w:pPr>
      <w:bookmarkStart w:id="2" w:name="_Hlk72829779"/>
      <w:bookmarkStart w:id="3" w:name="_Hlk72828580"/>
      <w:r w:rsidRPr="00DC0B11">
        <w:rPr>
          <w:rFonts w:ascii="Tahoma" w:hAnsi="Tahoma" w:cs="Tahoma"/>
          <w:sz w:val="21"/>
          <w:szCs w:val="21"/>
        </w:rPr>
        <w:t xml:space="preserve">Wykonawca </w:t>
      </w:r>
      <w:r w:rsidR="00AC3725" w:rsidRPr="00DC0B11">
        <w:rPr>
          <w:rFonts w:ascii="Tahoma" w:hAnsi="Tahoma" w:cs="Tahoma"/>
          <w:sz w:val="21"/>
          <w:szCs w:val="21"/>
        </w:rPr>
        <w:t>oraz jego podwykonawcy w terminie 7 dni od dnia podpisania umowy lub umowy o podwykonawstwo</w:t>
      </w:r>
      <w:r w:rsidRPr="00DC0B11">
        <w:rPr>
          <w:rFonts w:ascii="Tahoma" w:hAnsi="Tahoma" w:cs="Tahoma"/>
          <w:sz w:val="21"/>
          <w:szCs w:val="21"/>
        </w:rPr>
        <w:t xml:space="preserve"> </w:t>
      </w:r>
      <w:r w:rsidR="00AC3725" w:rsidRPr="00DC0B11">
        <w:rPr>
          <w:rFonts w:ascii="Tahoma" w:hAnsi="Tahoma" w:cs="Tahoma"/>
          <w:sz w:val="21"/>
          <w:szCs w:val="21"/>
        </w:rPr>
        <w:t>zobowiązanymi są</w:t>
      </w:r>
      <w:r w:rsidRPr="00DC0B11">
        <w:rPr>
          <w:rFonts w:ascii="Tahoma" w:hAnsi="Tahoma" w:cs="Tahoma"/>
          <w:sz w:val="21"/>
          <w:szCs w:val="21"/>
        </w:rPr>
        <w:t xml:space="preserve"> do przedłożenia Zamawiającemu </w:t>
      </w:r>
      <w:bookmarkStart w:id="4" w:name="_Hlk72828952"/>
      <w:r w:rsidRPr="00DC0B11">
        <w:rPr>
          <w:rFonts w:ascii="Tahoma" w:hAnsi="Tahoma" w:cs="Tahoma"/>
          <w:sz w:val="21"/>
          <w:szCs w:val="21"/>
        </w:rPr>
        <w:t>pisemnego</w:t>
      </w:r>
      <w:r w:rsidRPr="00DC0B11">
        <w:rPr>
          <w:rFonts w:ascii="Tahoma" w:hAnsi="Tahoma" w:cs="Tahoma"/>
          <w:spacing w:val="1"/>
          <w:sz w:val="21"/>
          <w:szCs w:val="21"/>
        </w:rPr>
        <w:t xml:space="preserve"> </w:t>
      </w:r>
      <w:r w:rsidRPr="00DC0B11">
        <w:rPr>
          <w:rFonts w:ascii="Tahoma" w:hAnsi="Tahoma" w:cs="Tahoma"/>
          <w:sz w:val="21"/>
          <w:szCs w:val="21"/>
        </w:rPr>
        <w:t>oświadczenia (wykazu) osób skierowanych do realizacji zamówienia zatrudnionych na podstawie</w:t>
      </w:r>
      <w:r w:rsidRPr="00DC0B11">
        <w:rPr>
          <w:rFonts w:ascii="Tahoma" w:hAnsi="Tahoma" w:cs="Tahoma"/>
          <w:spacing w:val="1"/>
          <w:sz w:val="21"/>
          <w:szCs w:val="21"/>
        </w:rPr>
        <w:t xml:space="preserve"> </w:t>
      </w:r>
      <w:r w:rsidRPr="00DC0B11">
        <w:rPr>
          <w:rFonts w:ascii="Tahoma" w:hAnsi="Tahoma" w:cs="Tahoma"/>
          <w:spacing w:val="-1"/>
          <w:sz w:val="21"/>
          <w:szCs w:val="21"/>
        </w:rPr>
        <w:t>umowy</w:t>
      </w:r>
      <w:r w:rsidR="00DC0B11" w:rsidRPr="00DC0B11">
        <w:rPr>
          <w:rFonts w:ascii="Tahoma" w:hAnsi="Tahoma" w:cs="Tahoma"/>
          <w:spacing w:val="-1"/>
          <w:sz w:val="21"/>
          <w:szCs w:val="21"/>
        </w:rPr>
        <w:t xml:space="preserve">. </w:t>
      </w:r>
      <w:r w:rsidRPr="00DC0B11">
        <w:rPr>
          <w:rFonts w:ascii="Tahoma" w:hAnsi="Tahoma" w:cs="Tahoma"/>
          <w:spacing w:val="-17"/>
          <w:sz w:val="21"/>
          <w:szCs w:val="21"/>
        </w:rPr>
        <w:t xml:space="preserve"> </w:t>
      </w:r>
      <w:bookmarkEnd w:id="2"/>
      <w:bookmarkEnd w:id="3"/>
      <w:bookmarkEnd w:id="4"/>
      <w:r w:rsidR="00DC0B11" w:rsidRPr="00DC0B11">
        <w:rPr>
          <w:rFonts w:ascii="Tahoma" w:hAnsi="Tahoma" w:cs="Tahoma"/>
          <w:spacing w:val="-1"/>
          <w:sz w:val="21"/>
          <w:szCs w:val="21"/>
        </w:rPr>
        <w:t xml:space="preserve">Oświadczenie to powinno zawierać w szczególności: dokładne określenie podmiotu składającego oświadczenie, datę złożenia oświadczenia, </w:t>
      </w:r>
      <w:r w:rsidR="00DC0B11" w:rsidRPr="00DC0B11">
        <w:rPr>
          <w:rFonts w:ascii="Tahoma" w:hAnsi="Tahoma" w:cs="Tahoma"/>
          <w:sz w:val="21"/>
          <w:szCs w:val="21"/>
        </w:rPr>
        <w:t>imiona i</w:t>
      </w:r>
      <w:r w:rsidR="00DC0B11" w:rsidRPr="00DC0B11">
        <w:rPr>
          <w:rFonts w:ascii="Tahoma" w:hAnsi="Tahoma" w:cs="Tahoma"/>
          <w:spacing w:val="-11"/>
          <w:sz w:val="21"/>
          <w:szCs w:val="21"/>
        </w:rPr>
        <w:t xml:space="preserve"> </w:t>
      </w:r>
      <w:r w:rsidR="00DC0B11" w:rsidRPr="00DC0B11">
        <w:rPr>
          <w:rFonts w:ascii="Tahoma" w:hAnsi="Tahoma" w:cs="Tahoma"/>
          <w:sz w:val="21"/>
          <w:szCs w:val="21"/>
        </w:rPr>
        <w:t>nazwiska</w:t>
      </w:r>
      <w:r w:rsidR="00DC0B11" w:rsidRPr="00DC0B11">
        <w:rPr>
          <w:rFonts w:ascii="Tahoma" w:hAnsi="Tahoma" w:cs="Tahoma"/>
          <w:spacing w:val="-12"/>
          <w:sz w:val="21"/>
          <w:szCs w:val="21"/>
        </w:rPr>
        <w:t xml:space="preserve"> </w:t>
      </w:r>
      <w:r w:rsidR="00DC0B11" w:rsidRPr="00DC0B11">
        <w:rPr>
          <w:rFonts w:ascii="Tahoma" w:hAnsi="Tahoma" w:cs="Tahoma"/>
          <w:sz w:val="21"/>
          <w:szCs w:val="21"/>
        </w:rPr>
        <w:t>osób wraz z podaniem zakresu</w:t>
      </w:r>
      <w:r w:rsidR="00DC0B11" w:rsidRPr="00DC0B11">
        <w:rPr>
          <w:rFonts w:ascii="Tahoma" w:hAnsi="Tahoma" w:cs="Tahoma"/>
          <w:spacing w:val="-9"/>
          <w:sz w:val="21"/>
          <w:szCs w:val="21"/>
        </w:rPr>
        <w:t xml:space="preserve"> </w:t>
      </w:r>
      <w:r w:rsidR="00DC0B11" w:rsidRPr="00DC0B11">
        <w:rPr>
          <w:rFonts w:ascii="Tahoma" w:hAnsi="Tahoma" w:cs="Tahoma"/>
          <w:sz w:val="21"/>
          <w:szCs w:val="21"/>
        </w:rPr>
        <w:t xml:space="preserve">czynności. </w:t>
      </w:r>
    </w:p>
    <w:p w14:paraId="7BE4818E" w14:textId="65B399D4" w:rsidR="00606200" w:rsidRPr="00DC0B11" w:rsidRDefault="00606200" w:rsidP="0006209F">
      <w:pPr>
        <w:pStyle w:val="Akapitzlist"/>
        <w:numPr>
          <w:ilvl w:val="0"/>
          <w:numId w:val="3"/>
        </w:numPr>
        <w:tabs>
          <w:tab w:val="left" w:pos="851"/>
        </w:tabs>
        <w:ind w:firstLine="53"/>
        <w:jc w:val="both"/>
        <w:rPr>
          <w:rFonts w:ascii="Tahoma" w:hAnsi="Tahoma" w:cs="Tahoma"/>
          <w:sz w:val="21"/>
          <w:szCs w:val="21"/>
        </w:rPr>
      </w:pPr>
      <w:r w:rsidRPr="00DC0B11">
        <w:rPr>
          <w:rFonts w:ascii="Tahoma" w:hAnsi="Tahoma" w:cs="Tahoma"/>
          <w:sz w:val="21"/>
          <w:szCs w:val="21"/>
        </w:rPr>
        <w:t>Wymóg zatrudnienia na podstawie umowy o pracę, o którym mowa powyżej musi być spełniony</w:t>
      </w:r>
      <w:r w:rsidRPr="00DC0B11">
        <w:rPr>
          <w:rFonts w:ascii="Tahoma" w:hAnsi="Tahoma" w:cs="Tahoma"/>
          <w:spacing w:val="1"/>
          <w:sz w:val="21"/>
          <w:szCs w:val="21"/>
        </w:rPr>
        <w:t xml:space="preserve"> </w:t>
      </w:r>
      <w:r w:rsidRPr="00DC0B11">
        <w:rPr>
          <w:rFonts w:ascii="Tahoma" w:hAnsi="Tahoma" w:cs="Tahoma"/>
          <w:sz w:val="21"/>
          <w:szCs w:val="21"/>
        </w:rPr>
        <w:t>przez cały</w:t>
      </w:r>
      <w:r w:rsidRPr="00DC0B11">
        <w:rPr>
          <w:rFonts w:ascii="Tahoma" w:hAnsi="Tahoma" w:cs="Tahoma"/>
          <w:spacing w:val="-5"/>
          <w:sz w:val="21"/>
          <w:szCs w:val="21"/>
        </w:rPr>
        <w:t xml:space="preserve"> </w:t>
      </w:r>
      <w:r w:rsidRPr="00DC0B11">
        <w:rPr>
          <w:rFonts w:ascii="Tahoma" w:hAnsi="Tahoma" w:cs="Tahoma"/>
          <w:sz w:val="21"/>
          <w:szCs w:val="21"/>
        </w:rPr>
        <w:t>okres</w:t>
      </w:r>
      <w:r w:rsidRPr="00DC0B11">
        <w:rPr>
          <w:rFonts w:ascii="Tahoma" w:hAnsi="Tahoma" w:cs="Tahoma"/>
          <w:spacing w:val="-1"/>
          <w:sz w:val="21"/>
          <w:szCs w:val="21"/>
        </w:rPr>
        <w:t xml:space="preserve"> </w:t>
      </w:r>
      <w:r w:rsidRPr="00DC0B11">
        <w:rPr>
          <w:rFonts w:ascii="Tahoma" w:hAnsi="Tahoma" w:cs="Tahoma"/>
          <w:sz w:val="21"/>
          <w:szCs w:val="21"/>
        </w:rPr>
        <w:t>realizacji przedmiotu umowy.</w:t>
      </w:r>
    </w:p>
    <w:p w14:paraId="084B13DC" w14:textId="2EFEB646" w:rsidR="00606200" w:rsidRPr="00DC0B11" w:rsidRDefault="00606200" w:rsidP="0006209F">
      <w:pPr>
        <w:pStyle w:val="Akapitzlist"/>
        <w:numPr>
          <w:ilvl w:val="0"/>
          <w:numId w:val="3"/>
        </w:numPr>
        <w:tabs>
          <w:tab w:val="left" w:pos="709"/>
        </w:tabs>
        <w:ind w:firstLine="53"/>
        <w:jc w:val="both"/>
        <w:rPr>
          <w:rFonts w:ascii="Tahoma" w:hAnsi="Tahoma" w:cs="Tahoma"/>
          <w:sz w:val="21"/>
          <w:szCs w:val="21"/>
        </w:rPr>
      </w:pPr>
      <w:r w:rsidRPr="00DC0B11">
        <w:rPr>
          <w:rFonts w:ascii="Tahoma" w:hAnsi="Tahoma" w:cs="Tahoma"/>
          <w:sz w:val="21"/>
          <w:szCs w:val="21"/>
        </w:rPr>
        <w:t>W przypadku zmiany osób w trakcie obowiązywania umowy, Wykonawca zobowiązany jest</w:t>
      </w:r>
      <w:r w:rsidRPr="00DC0B11">
        <w:rPr>
          <w:rFonts w:ascii="Tahoma" w:hAnsi="Tahoma" w:cs="Tahoma"/>
          <w:spacing w:val="1"/>
          <w:sz w:val="21"/>
          <w:szCs w:val="21"/>
        </w:rPr>
        <w:t xml:space="preserve"> </w:t>
      </w:r>
      <w:r w:rsidRPr="00DC0B11">
        <w:rPr>
          <w:rFonts w:ascii="Tahoma" w:hAnsi="Tahoma" w:cs="Tahoma"/>
          <w:sz w:val="21"/>
          <w:szCs w:val="21"/>
        </w:rPr>
        <w:t>zaktualizować oświadczenie zawierające imienne wskazanie osób wyznaczonych</w:t>
      </w:r>
      <w:r w:rsidR="00AE0FE5">
        <w:rPr>
          <w:rFonts w:ascii="Tahoma" w:hAnsi="Tahoma" w:cs="Tahoma"/>
          <w:sz w:val="21"/>
          <w:szCs w:val="21"/>
        </w:rPr>
        <w:br/>
      </w:r>
      <w:r w:rsidRPr="00DC0B11">
        <w:rPr>
          <w:rFonts w:ascii="Tahoma" w:hAnsi="Tahoma" w:cs="Tahoma"/>
          <w:sz w:val="21"/>
          <w:szCs w:val="21"/>
        </w:rPr>
        <w:t>do zrealizowania</w:t>
      </w:r>
      <w:r w:rsidRPr="00DC0B11">
        <w:rPr>
          <w:rFonts w:ascii="Tahoma" w:hAnsi="Tahoma" w:cs="Tahoma"/>
          <w:spacing w:val="1"/>
          <w:sz w:val="21"/>
          <w:szCs w:val="21"/>
        </w:rPr>
        <w:t xml:space="preserve"> </w:t>
      </w:r>
      <w:r w:rsidRPr="00DC0B11">
        <w:rPr>
          <w:rFonts w:ascii="Tahoma" w:hAnsi="Tahoma" w:cs="Tahoma"/>
          <w:sz w:val="21"/>
          <w:szCs w:val="21"/>
        </w:rPr>
        <w:t>w/w</w:t>
      </w:r>
      <w:r w:rsidRPr="00DC0B11">
        <w:rPr>
          <w:rFonts w:ascii="Tahoma" w:hAnsi="Tahoma" w:cs="Tahoma"/>
          <w:spacing w:val="-2"/>
          <w:sz w:val="21"/>
          <w:szCs w:val="21"/>
        </w:rPr>
        <w:t xml:space="preserve"> </w:t>
      </w:r>
      <w:r w:rsidRPr="00DC0B11">
        <w:rPr>
          <w:rFonts w:ascii="Tahoma" w:hAnsi="Tahoma" w:cs="Tahoma"/>
          <w:sz w:val="21"/>
          <w:szCs w:val="21"/>
        </w:rPr>
        <w:t>czynności</w:t>
      </w:r>
      <w:r w:rsidR="00366441">
        <w:rPr>
          <w:rFonts w:ascii="Tahoma" w:hAnsi="Tahoma" w:cs="Tahoma"/>
          <w:sz w:val="21"/>
          <w:szCs w:val="21"/>
        </w:rPr>
        <w:t xml:space="preserve">, </w:t>
      </w:r>
      <w:bookmarkStart w:id="5" w:name="_Hlk74896523"/>
      <w:r w:rsidR="00366441">
        <w:rPr>
          <w:rFonts w:ascii="Tahoma" w:hAnsi="Tahoma" w:cs="Tahoma"/>
          <w:sz w:val="21"/>
          <w:szCs w:val="21"/>
        </w:rPr>
        <w:t>w terminie 14 dni od dnia zaistnienia zamiany.</w:t>
      </w:r>
      <w:bookmarkEnd w:id="5"/>
    </w:p>
    <w:p w14:paraId="214DDD59" w14:textId="5B5827A7" w:rsidR="00606200" w:rsidRPr="00606200" w:rsidRDefault="00AE0FE5" w:rsidP="00AE0FE5">
      <w:pPr>
        <w:tabs>
          <w:tab w:val="left" w:pos="1714"/>
        </w:tabs>
        <w:jc w:val="both"/>
        <w:rPr>
          <w:rFonts w:ascii="Tahoma" w:hAnsi="Tahoma" w:cs="Tahoma"/>
          <w:sz w:val="21"/>
          <w:szCs w:val="21"/>
        </w:rPr>
      </w:pPr>
      <w:r>
        <w:rPr>
          <w:rFonts w:ascii="Tahoma" w:hAnsi="Tahoma" w:cs="Tahoma"/>
          <w:color w:val="000000"/>
          <w:sz w:val="21"/>
          <w:szCs w:val="21"/>
        </w:rPr>
        <w:t>4</w:t>
      </w:r>
      <w:r w:rsidR="000A7EA0" w:rsidRPr="00606200">
        <w:rPr>
          <w:rFonts w:ascii="Tahoma" w:hAnsi="Tahoma" w:cs="Tahoma"/>
          <w:color w:val="000000"/>
          <w:sz w:val="21"/>
          <w:szCs w:val="21"/>
        </w:rPr>
        <w:t xml:space="preserve">. </w:t>
      </w:r>
      <w:r w:rsidR="00606200" w:rsidRPr="00606200">
        <w:rPr>
          <w:rFonts w:ascii="Tahoma" w:hAnsi="Tahoma" w:cs="Tahoma"/>
          <w:sz w:val="21"/>
          <w:szCs w:val="21"/>
        </w:rPr>
        <w:t>W przypadku uzasadnionych wątpliwości co do przestrzegania prawa pracy przez Wykonawcę lub</w:t>
      </w:r>
      <w:r w:rsidR="00606200" w:rsidRPr="00606200">
        <w:rPr>
          <w:rFonts w:ascii="Tahoma" w:hAnsi="Tahoma" w:cs="Tahoma"/>
          <w:spacing w:val="-57"/>
          <w:sz w:val="21"/>
          <w:szCs w:val="21"/>
        </w:rPr>
        <w:t xml:space="preserve"> </w:t>
      </w:r>
      <w:r w:rsidR="00DC0B11">
        <w:rPr>
          <w:rFonts w:ascii="Tahoma" w:hAnsi="Tahoma" w:cs="Tahoma"/>
          <w:spacing w:val="-57"/>
          <w:sz w:val="21"/>
          <w:szCs w:val="21"/>
        </w:rPr>
        <w:t xml:space="preserve">        </w:t>
      </w:r>
      <w:r w:rsidR="00606200" w:rsidRPr="00606200">
        <w:rPr>
          <w:rFonts w:ascii="Tahoma" w:hAnsi="Tahoma" w:cs="Tahoma"/>
          <w:spacing w:val="-57"/>
          <w:sz w:val="21"/>
          <w:szCs w:val="21"/>
        </w:rPr>
        <w:t xml:space="preserve"> </w:t>
      </w:r>
      <w:r w:rsidR="00606200" w:rsidRPr="00606200">
        <w:rPr>
          <w:rFonts w:ascii="Tahoma" w:hAnsi="Tahoma" w:cs="Tahoma"/>
          <w:sz w:val="21"/>
          <w:szCs w:val="21"/>
        </w:rPr>
        <w:t>Podwykonawcę,</w:t>
      </w:r>
      <w:r w:rsidR="00606200" w:rsidRPr="00606200">
        <w:rPr>
          <w:rFonts w:ascii="Tahoma" w:hAnsi="Tahoma" w:cs="Tahoma"/>
          <w:spacing w:val="1"/>
          <w:sz w:val="21"/>
          <w:szCs w:val="21"/>
        </w:rPr>
        <w:t xml:space="preserve"> </w:t>
      </w:r>
      <w:r w:rsidR="00606200" w:rsidRPr="00606200">
        <w:rPr>
          <w:rFonts w:ascii="Tahoma" w:hAnsi="Tahoma" w:cs="Tahoma"/>
          <w:sz w:val="21"/>
          <w:szCs w:val="21"/>
        </w:rPr>
        <w:t>Zamawiający</w:t>
      </w:r>
      <w:r w:rsidR="00606200" w:rsidRPr="00606200">
        <w:rPr>
          <w:rFonts w:ascii="Tahoma" w:hAnsi="Tahoma" w:cs="Tahoma"/>
          <w:spacing w:val="1"/>
          <w:sz w:val="21"/>
          <w:szCs w:val="21"/>
        </w:rPr>
        <w:t xml:space="preserve"> </w:t>
      </w:r>
      <w:r w:rsidR="00606200" w:rsidRPr="00606200">
        <w:rPr>
          <w:rFonts w:ascii="Tahoma" w:hAnsi="Tahoma" w:cs="Tahoma"/>
          <w:sz w:val="21"/>
          <w:szCs w:val="21"/>
        </w:rPr>
        <w:t>może</w:t>
      </w:r>
      <w:r w:rsidR="00606200" w:rsidRPr="00606200">
        <w:rPr>
          <w:rFonts w:ascii="Tahoma" w:hAnsi="Tahoma" w:cs="Tahoma"/>
          <w:spacing w:val="1"/>
          <w:sz w:val="21"/>
          <w:szCs w:val="21"/>
        </w:rPr>
        <w:t xml:space="preserve"> </w:t>
      </w:r>
      <w:r w:rsidR="00606200" w:rsidRPr="00606200">
        <w:rPr>
          <w:rFonts w:ascii="Tahoma" w:hAnsi="Tahoma" w:cs="Tahoma"/>
          <w:sz w:val="21"/>
          <w:szCs w:val="21"/>
        </w:rPr>
        <w:t>zwrócić</w:t>
      </w:r>
      <w:r w:rsidR="00606200" w:rsidRPr="00606200">
        <w:rPr>
          <w:rFonts w:ascii="Tahoma" w:hAnsi="Tahoma" w:cs="Tahoma"/>
          <w:spacing w:val="1"/>
          <w:sz w:val="21"/>
          <w:szCs w:val="21"/>
        </w:rPr>
        <w:t xml:space="preserve"> </w:t>
      </w:r>
      <w:r w:rsidR="00606200" w:rsidRPr="00606200">
        <w:rPr>
          <w:rFonts w:ascii="Tahoma" w:hAnsi="Tahoma" w:cs="Tahoma"/>
          <w:sz w:val="21"/>
          <w:szCs w:val="21"/>
        </w:rPr>
        <w:t>się</w:t>
      </w:r>
      <w:r w:rsidR="00606200" w:rsidRPr="00606200">
        <w:rPr>
          <w:rFonts w:ascii="Tahoma" w:hAnsi="Tahoma" w:cs="Tahoma"/>
          <w:spacing w:val="1"/>
          <w:sz w:val="21"/>
          <w:szCs w:val="21"/>
        </w:rPr>
        <w:t xml:space="preserve"> </w:t>
      </w:r>
      <w:r w:rsidR="00606200" w:rsidRPr="00606200">
        <w:rPr>
          <w:rFonts w:ascii="Tahoma" w:hAnsi="Tahoma" w:cs="Tahoma"/>
          <w:sz w:val="21"/>
          <w:szCs w:val="21"/>
        </w:rPr>
        <w:t>o</w:t>
      </w:r>
      <w:r w:rsidR="00606200" w:rsidRPr="00606200">
        <w:rPr>
          <w:rFonts w:ascii="Tahoma" w:hAnsi="Tahoma" w:cs="Tahoma"/>
          <w:spacing w:val="1"/>
          <w:sz w:val="21"/>
          <w:szCs w:val="21"/>
        </w:rPr>
        <w:t xml:space="preserve"> </w:t>
      </w:r>
      <w:r w:rsidR="00606200" w:rsidRPr="00606200">
        <w:rPr>
          <w:rFonts w:ascii="Tahoma" w:hAnsi="Tahoma" w:cs="Tahoma"/>
          <w:sz w:val="21"/>
          <w:szCs w:val="21"/>
        </w:rPr>
        <w:t>przeprowadzenie</w:t>
      </w:r>
      <w:r w:rsidR="00606200" w:rsidRPr="00606200">
        <w:rPr>
          <w:rFonts w:ascii="Tahoma" w:hAnsi="Tahoma" w:cs="Tahoma"/>
          <w:spacing w:val="1"/>
          <w:sz w:val="21"/>
          <w:szCs w:val="21"/>
        </w:rPr>
        <w:t xml:space="preserve"> </w:t>
      </w:r>
      <w:r w:rsidR="00606200" w:rsidRPr="00606200">
        <w:rPr>
          <w:rFonts w:ascii="Tahoma" w:hAnsi="Tahoma" w:cs="Tahoma"/>
          <w:sz w:val="21"/>
          <w:szCs w:val="21"/>
        </w:rPr>
        <w:t>kontroli</w:t>
      </w:r>
      <w:r w:rsidR="00606200" w:rsidRPr="00606200">
        <w:rPr>
          <w:rFonts w:ascii="Tahoma" w:hAnsi="Tahoma" w:cs="Tahoma"/>
          <w:spacing w:val="1"/>
          <w:sz w:val="21"/>
          <w:szCs w:val="21"/>
        </w:rPr>
        <w:t xml:space="preserve"> </w:t>
      </w:r>
      <w:r w:rsidR="00606200" w:rsidRPr="00606200">
        <w:rPr>
          <w:rFonts w:ascii="Tahoma" w:hAnsi="Tahoma" w:cs="Tahoma"/>
          <w:sz w:val="21"/>
          <w:szCs w:val="21"/>
        </w:rPr>
        <w:t>przez</w:t>
      </w:r>
      <w:r w:rsidR="00606200" w:rsidRPr="00606200">
        <w:rPr>
          <w:rFonts w:ascii="Tahoma" w:hAnsi="Tahoma" w:cs="Tahoma"/>
          <w:spacing w:val="1"/>
          <w:sz w:val="21"/>
          <w:szCs w:val="21"/>
        </w:rPr>
        <w:t xml:space="preserve"> </w:t>
      </w:r>
      <w:r w:rsidR="00606200" w:rsidRPr="00606200">
        <w:rPr>
          <w:rFonts w:ascii="Tahoma" w:hAnsi="Tahoma" w:cs="Tahoma"/>
          <w:sz w:val="21"/>
          <w:szCs w:val="21"/>
        </w:rPr>
        <w:t>Państwową</w:t>
      </w:r>
      <w:r w:rsidR="00606200" w:rsidRPr="00606200">
        <w:rPr>
          <w:rFonts w:ascii="Tahoma" w:hAnsi="Tahoma" w:cs="Tahoma"/>
          <w:spacing w:val="1"/>
          <w:sz w:val="21"/>
          <w:szCs w:val="21"/>
        </w:rPr>
        <w:t xml:space="preserve"> </w:t>
      </w:r>
      <w:r w:rsidR="00606200" w:rsidRPr="00606200">
        <w:rPr>
          <w:rFonts w:ascii="Tahoma" w:hAnsi="Tahoma" w:cs="Tahoma"/>
          <w:sz w:val="21"/>
          <w:szCs w:val="21"/>
        </w:rPr>
        <w:t>Inspekcję</w:t>
      </w:r>
      <w:r w:rsidR="00606200" w:rsidRPr="00606200">
        <w:rPr>
          <w:rFonts w:ascii="Tahoma" w:hAnsi="Tahoma" w:cs="Tahoma"/>
          <w:spacing w:val="-1"/>
          <w:sz w:val="21"/>
          <w:szCs w:val="21"/>
        </w:rPr>
        <w:t xml:space="preserve"> </w:t>
      </w:r>
      <w:r w:rsidR="00606200" w:rsidRPr="00606200">
        <w:rPr>
          <w:rFonts w:ascii="Tahoma" w:hAnsi="Tahoma" w:cs="Tahoma"/>
          <w:sz w:val="21"/>
          <w:szCs w:val="21"/>
        </w:rPr>
        <w:t>Pracy</w:t>
      </w:r>
      <w:r w:rsidR="00606200">
        <w:rPr>
          <w:rFonts w:ascii="Tahoma" w:hAnsi="Tahoma" w:cs="Tahoma"/>
          <w:sz w:val="21"/>
          <w:szCs w:val="21"/>
        </w:rPr>
        <w:t>.</w:t>
      </w:r>
    </w:p>
    <w:p w14:paraId="2FF27DED" w14:textId="77777777" w:rsidR="00955D7F" w:rsidRDefault="00955D7F" w:rsidP="000A7EA0">
      <w:pPr>
        <w:pStyle w:val="Bezodstpw"/>
        <w:jc w:val="center"/>
        <w:rPr>
          <w:rFonts w:ascii="Tahoma" w:hAnsi="Tahoma" w:cs="Tahoma"/>
          <w:b/>
          <w:bCs/>
          <w:sz w:val="21"/>
          <w:szCs w:val="21"/>
        </w:rPr>
      </w:pPr>
    </w:p>
    <w:p w14:paraId="0C7D95DB" w14:textId="77777777" w:rsidR="0033082C" w:rsidRDefault="0033082C" w:rsidP="000A7EA0">
      <w:pPr>
        <w:pStyle w:val="Bezodstpw"/>
        <w:jc w:val="center"/>
        <w:rPr>
          <w:rFonts w:ascii="Tahoma" w:hAnsi="Tahoma" w:cs="Tahoma"/>
          <w:b/>
          <w:bCs/>
          <w:sz w:val="21"/>
          <w:szCs w:val="21"/>
        </w:rPr>
      </w:pPr>
    </w:p>
    <w:p w14:paraId="6B63CAC9" w14:textId="77777777" w:rsidR="0033082C" w:rsidRDefault="0033082C" w:rsidP="000A7EA0">
      <w:pPr>
        <w:pStyle w:val="Bezodstpw"/>
        <w:jc w:val="center"/>
        <w:rPr>
          <w:rFonts w:ascii="Tahoma" w:hAnsi="Tahoma" w:cs="Tahoma"/>
          <w:b/>
          <w:bCs/>
          <w:sz w:val="21"/>
          <w:szCs w:val="21"/>
        </w:rPr>
      </w:pPr>
    </w:p>
    <w:p w14:paraId="0710B4E0" w14:textId="48EA9BB2" w:rsidR="000A7EA0" w:rsidRDefault="000A7EA0" w:rsidP="000A7EA0">
      <w:pPr>
        <w:pStyle w:val="Bezodstpw"/>
        <w:jc w:val="center"/>
      </w:pPr>
      <w:r>
        <w:rPr>
          <w:rFonts w:ascii="Tahoma" w:hAnsi="Tahoma" w:cs="Tahoma"/>
          <w:b/>
          <w:bCs/>
          <w:sz w:val="21"/>
          <w:szCs w:val="21"/>
        </w:rPr>
        <w:t>§ 5</w:t>
      </w:r>
    </w:p>
    <w:p w14:paraId="26F7A3AF" w14:textId="77777777" w:rsidR="000A7EA0" w:rsidRDefault="000A7EA0" w:rsidP="000A7EA0">
      <w:pPr>
        <w:pStyle w:val="Bezodstpw"/>
        <w:jc w:val="both"/>
        <w:rPr>
          <w:rFonts w:ascii="Tahoma" w:hAnsi="Tahoma" w:cs="Tahoma"/>
          <w:b/>
          <w:bCs/>
          <w:sz w:val="12"/>
          <w:szCs w:val="12"/>
        </w:rPr>
      </w:pPr>
    </w:p>
    <w:p w14:paraId="054F2DCB" w14:textId="77777777" w:rsidR="000A7EA0" w:rsidRDefault="000A7EA0" w:rsidP="000A7EA0">
      <w:pPr>
        <w:pStyle w:val="Bezodstpw"/>
        <w:jc w:val="both"/>
        <w:rPr>
          <w:rFonts w:ascii="Tahoma" w:hAnsi="Tahoma" w:cs="Tahoma"/>
          <w:sz w:val="21"/>
          <w:szCs w:val="21"/>
        </w:rPr>
      </w:pPr>
      <w:r>
        <w:rPr>
          <w:rFonts w:ascii="Tahoma" w:hAnsi="Tahoma" w:cs="Tahoma"/>
          <w:sz w:val="21"/>
          <w:szCs w:val="21"/>
        </w:rPr>
        <w:t>Do obowiązków Wykonawcy należy:</w:t>
      </w:r>
    </w:p>
    <w:p w14:paraId="499C8795" w14:textId="2B75FF73" w:rsidR="000A7EA0" w:rsidRDefault="000A7EA0" w:rsidP="000A7EA0">
      <w:pPr>
        <w:pStyle w:val="Bezodstpw"/>
        <w:jc w:val="both"/>
      </w:pPr>
      <w:r>
        <w:rPr>
          <w:rFonts w:ascii="Tahoma" w:hAnsi="Tahoma" w:cs="Tahoma"/>
          <w:sz w:val="21"/>
          <w:szCs w:val="21"/>
        </w:rPr>
        <w:t xml:space="preserve">1. </w:t>
      </w:r>
      <w:r w:rsidR="008C4D22">
        <w:rPr>
          <w:rFonts w:ascii="Tahoma" w:hAnsi="Tahoma" w:cs="Tahoma"/>
          <w:sz w:val="21"/>
          <w:szCs w:val="21"/>
        </w:rPr>
        <w:t xml:space="preserve">zorganizowanie i </w:t>
      </w:r>
      <w:r>
        <w:rPr>
          <w:rFonts w:ascii="Tahoma" w:hAnsi="Tahoma" w:cs="Tahoma"/>
          <w:sz w:val="21"/>
          <w:szCs w:val="21"/>
        </w:rPr>
        <w:t>urządzenie we własnym zakresie i staraniem zaplecza robót i ponoszenie kosztów jego utrzymania, jak również kosztów utrzymania i konserwacji wszystkich urządzeń</w:t>
      </w:r>
      <w:r w:rsidR="007502CA">
        <w:rPr>
          <w:rFonts w:ascii="Tahoma" w:hAnsi="Tahoma" w:cs="Tahoma"/>
          <w:sz w:val="21"/>
          <w:szCs w:val="21"/>
        </w:rPr>
        <w:br/>
      </w:r>
      <w:r>
        <w:rPr>
          <w:rFonts w:ascii="Tahoma" w:hAnsi="Tahoma" w:cs="Tahoma"/>
          <w:sz w:val="21"/>
          <w:szCs w:val="21"/>
        </w:rPr>
        <w:t>i obiektów tymczasowych na placu robót (w tym koszty zabezpieczenia oraz ochrony mienia</w:t>
      </w:r>
      <w:r w:rsidR="00BE03AB">
        <w:rPr>
          <w:rFonts w:ascii="Tahoma" w:hAnsi="Tahoma" w:cs="Tahoma"/>
          <w:sz w:val="21"/>
          <w:szCs w:val="21"/>
        </w:rPr>
        <w:br/>
      </w:r>
      <w:r>
        <w:rPr>
          <w:rFonts w:ascii="Tahoma" w:hAnsi="Tahoma" w:cs="Tahoma"/>
          <w:sz w:val="21"/>
          <w:szCs w:val="21"/>
        </w:rPr>
        <w:t>i osób znajdujących się na terenie robót)</w:t>
      </w:r>
      <w:r w:rsidR="008C4D22">
        <w:rPr>
          <w:rFonts w:ascii="Tahoma" w:hAnsi="Tahoma" w:cs="Tahoma"/>
          <w:sz w:val="21"/>
          <w:szCs w:val="21"/>
        </w:rPr>
        <w:t xml:space="preserve">. Wykonawca </w:t>
      </w:r>
      <w:r w:rsidR="00F871B0">
        <w:rPr>
          <w:rFonts w:ascii="Tahoma" w:hAnsi="Tahoma" w:cs="Tahoma"/>
          <w:sz w:val="21"/>
          <w:szCs w:val="21"/>
        </w:rPr>
        <w:t>zobowiązany</w:t>
      </w:r>
      <w:r w:rsidR="008C4D22">
        <w:rPr>
          <w:rFonts w:ascii="Tahoma" w:hAnsi="Tahoma" w:cs="Tahoma"/>
          <w:sz w:val="21"/>
          <w:szCs w:val="21"/>
        </w:rPr>
        <w:t xml:space="preserve"> jest do </w:t>
      </w:r>
      <w:r w:rsidR="00F871B0">
        <w:rPr>
          <w:rFonts w:ascii="Tahoma" w:hAnsi="Tahoma" w:cs="Tahoma"/>
          <w:sz w:val="21"/>
          <w:szCs w:val="21"/>
        </w:rPr>
        <w:t>zorganizowania placu budowy w sposób powodujący jak najmniejsze uciążliwości.</w:t>
      </w:r>
    </w:p>
    <w:p w14:paraId="150A39DF" w14:textId="3B6C5F3F" w:rsidR="000A7EA0" w:rsidRDefault="000A7EA0" w:rsidP="000A7EA0">
      <w:pPr>
        <w:pStyle w:val="Bezodstpw"/>
        <w:jc w:val="both"/>
      </w:pPr>
      <w:r>
        <w:rPr>
          <w:rFonts w:ascii="Tahoma" w:hAnsi="Tahoma" w:cs="Tahoma"/>
          <w:sz w:val="21"/>
          <w:szCs w:val="21"/>
        </w:rPr>
        <w:t>2. zabezpieczenie we własnym zakresie warunków socjalnych i innych przepisanych prawem warunków i świadczeń swoich pracowników.</w:t>
      </w:r>
      <w:r w:rsidR="008C4D22">
        <w:rPr>
          <w:rFonts w:ascii="Tahoma" w:hAnsi="Tahoma" w:cs="Tahoma"/>
          <w:sz w:val="21"/>
          <w:szCs w:val="21"/>
        </w:rPr>
        <w:t xml:space="preserve"> Zapewni warunki bezpieczeństwa i higieny pracy przy prowadzeniu robót.</w:t>
      </w:r>
      <w:r>
        <w:rPr>
          <w:rFonts w:ascii="Tahoma" w:hAnsi="Tahoma" w:cs="Tahoma"/>
          <w:sz w:val="21"/>
          <w:szCs w:val="21"/>
        </w:rPr>
        <w:t xml:space="preserve"> Z tego tytułu Wykonawca nie będzie wysuwał żadnych roszczeń wobec Zamawiającego;</w:t>
      </w:r>
    </w:p>
    <w:p w14:paraId="445AD237" w14:textId="77777777" w:rsidR="000A7EA0" w:rsidRDefault="000A7EA0" w:rsidP="000A7EA0">
      <w:pPr>
        <w:pStyle w:val="Bezodstpw"/>
        <w:jc w:val="both"/>
      </w:pPr>
      <w:r>
        <w:rPr>
          <w:rFonts w:ascii="Tahoma" w:hAnsi="Tahoma" w:cs="Tahoma"/>
          <w:sz w:val="21"/>
          <w:szCs w:val="21"/>
        </w:rPr>
        <w:t>3. likwidacja placu robót i zaplecza bezzwłocznie po zakończeniu prac, lecz nie później niż 14 dni</w:t>
      </w:r>
      <w:r>
        <w:rPr>
          <w:rFonts w:ascii="Tahoma" w:hAnsi="Tahoma" w:cs="Tahoma"/>
          <w:sz w:val="21"/>
          <w:szCs w:val="21"/>
        </w:rPr>
        <w:br/>
        <w:t>od daty dokonania odbioru końcowego;</w:t>
      </w:r>
    </w:p>
    <w:p w14:paraId="6B3F5647" w14:textId="77777777" w:rsidR="000A7EA0" w:rsidRDefault="000A7EA0" w:rsidP="000A7EA0">
      <w:pPr>
        <w:pStyle w:val="Bezodstpw"/>
        <w:jc w:val="both"/>
      </w:pPr>
      <w:r>
        <w:rPr>
          <w:rFonts w:ascii="Tahoma" w:hAnsi="Tahoma" w:cs="Tahoma"/>
          <w:sz w:val="21"/>
          <w:szCs w:val="21"/>
        </w:rPr>
        <w:t>4. ubezpieczenie od ryzyka kradzieży, utraty lub uszkodzenia przedmiotu zamówienia;</w:t>
      </w:r>
    </w:p>
    <w:p w14:paraId="77DDDAE0" w14:textId="77777777" w:rsidR="000A7EA0" w:rsidRDefault="000A7EA0" w:rsidP="000A7EA0">
      <w:pPr>
        <w:pStyle w:val="Bezodstpw"/>
        <w:jc w:val="both"/>
      </w:pPr>
      <w:r>
        <w:rPr>
          <w:rFonts w:ascii="Tahoma" w:hAnsi="Tahoma" w:cs="Tahoma"/>
          <w:sz w:val="21"/>
          <w:szCs w:val="21"/>
        </w:rPr>
        <w:t>5. przejęcie pełnej odpowiedzialności za:</w:t>
      </w:r>
    </w:p>
    <w:p w14:paraId="1522B199" w14:textId="77777777" w:rsidR="000A7EA0" w:rsidRDefault="000A7EA0" w:rsidP="0006209F">
      <w:pPr>
        <w:pStyle w:val="Bezodstpw"/>
        <w:ind w:left="284"/>
        <w:jc w:val="both"/>
      </w:pPr>
      <w:r>
        <w:rPr>
          <w:rFonts w:ascii="Tahoma" w:hAnsi="Tahoma" w:cs="Tahoma"/>
          <w:sz w:val="21"/>
          <w:szCs w:val="21"/>
        </w:rPr>
        <w:t>- szkody i następstwa nieszczęśliwych wypadków dotyczących pracowników i osób trzecich przebywających w rejonie prowadzonych robót,</w:t>
      </w:r>
    </w:p>
    <w:p w14:paraId="6F03F58C" w14:textId="77777777" w:rsidR="000A7EA0" w:rsidRDefault="000A7EA0" w:rsidP="0006209F">
      <w:pPr>
        <w:pStyle w:val="Bezodstpw"/>
        <w:ind w:left="284"/>
        <w:jc w:val="both"/>
      </w:pPr>
      <w:r>
        <w:rPr>
          <w:rFonts w:ascii="Tahoma" w:hAnsi="Tahoma" w:cs="Tahoma"/>
          <w:sz w:val="21"/>
          <w:szCs w:val="21"/>
        </w:rPr>
        <w:t>- szkody wynikające ze zniszczenia oraz innych zdarzeń w odniesieniu do robót, obiektów, materiałów, sprzętu i innego mienia, będące skutkiem prowadzenia robót podczas realizacji przedmiotu umowy;</w:t>
      </w:r>
    </w:p>
    <w:p w14:paraId="05EFFA31" w14:textId="77777777" w:rsidR="000A7EA0" w:rsidRDefault="000A7EA0" w:rsidP="000A7EA0">
      <w:pPr>
        <w:pStyle w:val="Bezodstpw"/>
      </w:pPr>
      <w:r>
        <w:rPr>
          <w:rFonts w:ascii="Tahoma" w:hAnsi="Tahoma" w:cs="Tahoma"/>
          <w:sz w:val="21"/>
          <w:szCs w:val="21"/>
        </w:rPr>
        <w:t xml:space="preserve">6. wykonanie i bieżące utrzymanie dróg wewnętrznych; </w:t>
      </w:r>
    </w:p>
    <w:p w14:paraId="625DE6DE" w14:textId="1BD8CDD4" w:rsidR="000A7EA0" w:rsidRDefault="000A7EA0" w:rsidP="005C7DC7">
      <w:pPr>
        <w:pStyle w:val="Bezodstpw"/>
        <w:jc w:val="both"/>
      </w:pPr>
      <w:r>
        <w:rPr>
          <w:rFonts w:ascii="Tahoma" w:hAnsi="Tahoma" w:cs="Tahoma"/>
          <w:sz w:val="21"/>
          <w:szCs w:val="21"/>
        </w:rPr>
        <w:t xml:space="preserve">7. utrzymanie ogólnego porządku na terenie </w:t>
      </w:r>
      <w:r w:rsidR="00F871B0">
        <w:rPr>
          <w:rFonts w:ascii="Tahoma" w:hAnsi="Tahoma" w:cs="Tahoma"/>
          <w:sz w:val="21"/>
          <w:szCs w:val="21"/>
        </w:rPr>
        <w:t>budowy/robót oraz na bieżąco i systematycznie likwidować wszelkie zagrożenia</w:t>
      </w:r>
    </w:p>
    <w:p w14:paraId="476EADE9" w14:textId="77777777" w:rsidR="000A7EA0" w:rsidRDefault="000A7EA0" w:rsidP="000A7EA0">
      <w:pPr>
        <w:pStyle w:val="Bezodstpw"/>
        <w:jc w:val="both"/>
      </w:pPr>
      <w:r>
        <w:rPr>
          <w:rFonts w:ascii="Tahoma" w:hAnsi="Tahoma" w:cs="Tahoma"/>
          <w:sz w:val="21"/>
          <w:szCs w:val="21"/>
        </w:rPr>
        <w:t>8. pokrywanie wszystkich kosztów i opłat koniecznych do wykonania przedmiotu umowy,</w:t>
      </w:r>
      <w:r>
        <w:rPr>
          <w:rFonts w:ascii="Tahoma" w:hAnsi="Tahoma" w:cs="Tahoma"/>
          <w:sz w:val="21"/>
          <w:szCs w:val="21"/>
        </w:rPr>
        <w:br/>
        <w:t>a w szczególności za energię elektryczną, wodę (instalacji liczników zużycia wody i energii elektrycznej) itp.;</w:t>
      </w:r>
    </w:p>
    <w:p w14:paraId="7C12A69F" w14:textId="77777777" w:rsidR="000A7EA0" w:rsidRDefault="000A7EA0" w:rsidP="000A7EA0">
      <w:pPr>
        <w:pStyle w:val="Bezodstpw"/>
        <w:jc w:val="both"/>
      </w:pPr>
      <w:r>
        <w:rPr>
          <w:rFonts w:ascii="Tahoma" w:hAnsi="Tahoma" w:cs="Tahoma"/>
          <w:sz w:val="21"/>
          <w:szCs w:val="21"/>
        </w:rPr>
        <w:t>9. natychmiastowe wykonanie wszelkich robót nie będących przedmiotem umowy, a koniecznych</w:t>
      </w:r>
      <w:r>
        <w:rPr>
          <w:rFonts w:ascii="Tahoma" w:hAnsi="Tahoma" w:cs="Tahoma"/>
          <w:sz w:val="21"/>
          <w:szCs w:val="21"/>
        </w:rPr>
        <w:br/>
        <w:t>do wykonania ze względu na bezpieczeństwo lub zabezpieczenie przed awarią. Konieczność wykonania tych robót zostanie zgłoszona pisemnie przez Kierownika Robót, a następnie poparta pisemnym zleceniem Zamawiającego;</w:t>
      </w:r>
    </w:p>
    <w:p w14:paraId="728F1FF0" w14:textId="77777777" w:rsidR="000A7EA0" w:rsidRDefault="000A7EA0" w:rsidP="000A7EA0">
      <w:pPr>
        <w:pStyle w:val="Bezodstpw"/>
        <w:jc w:val="both"/>
      </w:pPr>
      <w:r>
        <w:rPr>
          <w:rFonts w:ascii="Tahoma" w:hAnsi="Tahoma" w:cs="Tahoma"/>
          <w:sz w:val="21"/>
          <w:szCs w:val="21"/>
        </w:rPr>
        <w:t>10. informowanie Zamawiającego o problemach lub okolicznościach mogących wpłynąć na jakość robót lub opóźnienie terminu zakończenia przedmiotu umowy;</w:t>
      </w:r>
    </w:p>
    <w:p w14:paraId="77C935E4" w14:textId="77777777" w:rsidR="000A7EA0" w:rsidRDefault="000A7EA0" w:rsidP="000A7EA0">
      <w:pPr>
        <w:pStyle w:val="Bezodstpw"/>
        <w:jc w:val="both"/>
      </w:pPr>
      <w:r>
        <w:rPr>
          <w:rFonts w:ascii="Tahoma" w:hAnsi="Tahoma" w:cs="Tahoma"/>
          <w:sz w:val="21"/>
          <w:szCs w:val="21"/>
        </w:rPr>
        <w:t>11. sporządzenie dokumentacji powykonawczej na dzień odbioru końcowego przedmiotu umowy.</w:t>
      </w:r>
    </w:p>
    <w:p w14:paraId="7D2567D5" w14:textId="77777777" w:rsidR="000A7EA0" w:rsidRDefault="000A7EA0" w:rsidP="000A7EA0">
      <w:pPr>
        <w:pStyle w:val="Bezodstpw"/>
        <w:jc w:val="both"/>
      </w:pPr>
      <w:r>
        <w:rPr>
          <w:rFonts w:ascii="Tahoma" w:hAnsi="Tahoma" w:cs="Tahoma"/>
          <w:color w:val="000000"/>
          <w:sz w:val="21"/>
          <w:szCs w:val="21"/>
        </w:rPr>
        <w:t>12. przeprowadzenie na swój koszt na żądanie Zamawiającego i w miejscu przez niego wskazanym, wszelkich badań jakościowych w odniesieniu do wykonanych robót i zastosowanych przez Wykonawcę materiałów, ekspertyz, prób lub sprawdzeń;</w:t>
      </w:r>
    </w:p>
    <w:p w14:paraId="1F0D47E6" w14:textId="3DFBE7A5" w:rsidR="000A7EA0" w:rsidRDefault="000A7EA0" w:rsidP="000A7EA0">
      <w:pPr>
        <w:pStyle w:val="Bezodstpw"/>
        <w:jc w:val="both"/>
      </w:pPr>
      <w:r>
        <w:rPr>
          <w:rFonts w:ascii="Tahoma" w:hAnsi="Tahoma" w:cs="Tahoma"/>
          <w:color w:val="000000"/>
          <w:sz w:val="21"/>
          <w:szCs w:val="21"/>
        </w:rPr>
        <w:t>13. zapewnienie obsługi laboratoryjnej i wykonanie badań zgodnie z dokumentacją techniczną, obowiązującymi normami oraz zleconych przez Zamawiającego. Kopie raportów badań</w:t>
      </w:r>
      <w:r w:rsidR="007502CA">
        <w:rPr>
          <w:rFonts w:ascii="Tahoma" w:hAnsi="Tahoma" w:cs="Tahoma"/>
          <w:color w:val="000000"/>
          <w:sz w:val="21"/>
          <w:szCs w:val="21"/>
        </w:rPr>
        <w:br/>
      </w:r>
      <w:r>
        <w:rPr>
          <w:rFonts w:ascii="Tahoma" w:hAnsi="Tahoma" w:cs="Tahoma"/>
          <w:color w:val="000000"/>
          <w:sz w:val="21"/>
          <w:szCs w:val="21"/>
        </w:rPr>
        <w:t>z orzeczeniem, Wykonawca będzie przekazywał Zamawiającemu. Dzienniki laboratoryjne, deklaracje zgodności lub certyfikaty zgodności materiałów, orzeczenie o jakości materiałów, recepty robocze i kontrolne wyniki badań będą stanowiły załączniki do odbioru robót.</w:t>
      </w:r>
    </w:p>
    <w:p w14:paraId="4F4752F1" w14:textId="0A8B2C5F" w:rsidR="00F871B0" w:rsidRDefault="000A7EA0" w:rsidP="00F871B0">
      <w:pPr>
        <w:pStyle w:val="Bezodstpw"/>
        <w:jc w:val="both"/>
        <w:rPr>
          <w:rFonts w:ascii="Tahoma" w:hAnsi="Tahoma" w:cs="Tahoma"/>
          <w:color w:val="000000"/>
          <w:sz w:val="21"/>
          <w:szCs w:val="21"/>
        </w:rPr>
      </w:pPr>
      <w:r>
        <w:rPr>
          <w:rFonts w:ascii="Tahoma" w:hAnsi="Tahoma" w:cs="Tahoma"/>
          <w:color w:val="000000"/>
          <w:sz w:val="21"/>
          <w:szCs w:val="21"/>
        </w:rPr>
        <w:t>Zamawiający ma prawo do zlecenia wykonania badań laboratoryjnych przez siebie wybrane niezależne laboratorium. W przypadku uzyskania negatywnych wyników badań cały koszt tych badań ponosi Wykonawca.</w:t>
      </w:r>
    </w:p>
    <w:p w14:paraId="36CD2D27" w14:textId="09470CB6" w:rsidR="00F871B0" w:rsidRPr="00F871B0" w:rsidRDefault="00F871B0" w:rsidP="00F871B0">
      <w:pPr>
        <w:pStyle w:val="Bezodstpw"/>
        <w:jc w:val="both"/>
        <w:rPr>
          <w:rFonts w:ascii="Tahoma" w:hAnsi="Tahoma" w:cs="Tahoma"/>
          <w:sz w:val="21"/>
          <w:szCs w:val="21"/>
        </w:rPr>
      </w:pPr>
      <w:r w:rsidRPr="00F871B0">
        <w:rPr>
          <w:rFonts w:ascii="Tahoma" w:hAnsi="Tahoma" w:cs="Tahoma"/>
          <w:sz w:val="21"/>
          <w:szCs w:val="21"/>
        </w:rPr>
        <w:t>1</w:t>
      </w:r>
      <w:r w:rsidR="00AD2B1F">
        <w:rPr>
          <w:rFonts w:ascii="Tahoma" w:hAnsi="Tahoma" w:cs="Tahoma"/>
          <w:sz w:val="21"/>
          <w:szCs w:val="21"/>
        </w:rPr>
        <w:t>4</w:t>
      </w:r>
      <w:r w:rsidRPr="00F871B0">
        <w:rPr>
          <w:rFonts w:ascii="Tahoma" w:hAnsi="Tahoma" w:cs="Tahoma"/>
          <w:sz w:val="21"/>
          <w:szCs w:val="21"/>
        </w:rPr>
        <w:t xml:space="preserve">. </w:t>
      </w:r>
      <w:r w:rsidRPr="00F871B0">
        <w:rPr>
          <w:rFonts w:ascii="Tahoma" w:eastAsia="Times New Roman" w:hAnsi="Tahoma" w:cs="Tahoma"/>
          <w:sz w:val="21"/>
          <w:szCs w:val="21"/>
          <w:lang w:bidi="en-US"/>
        </w:rPr>
        <w:t>wykonani</w:t>
      </w:r>
      <w:r w:rsidR="00AD2B1F">
        <w:rPr>
          <w:rFonts w:ascii="Tahoma" w:eastAsia="Times New Roman" w:hAnsi="Tahoma" w:cs="Tahoma"/>
          <w:sz w:val="21"/>
          <w:szCs w:val="21"/>
          <w:lang w:bidi="en-US"/>
        </w:rPr>
        <w:t>e</w:t>
      </w:r>
      <w:r w:rsidRPr="00F871B0">
        <w:rPr>
          <w:rFonts w:ascii="Tahoma" w:eastAsia="Times New Roman" w:hAnsi="Tahoma" w:cs="Tahoma"/>
          <w:sz w:val="21"/>
          <w:szCs w:val="21"/>
          <w:lang w:bidi="en-US"/>
        </w:rPr>
        <w:t xml:space="preserve"> robót niezbędnych do wykonania i użytkowania obiektu, określonych w umowie,</w:t>
      </w:r>
      <w:r w:rsidR="007502CA">
        <w:rPr>
          <w:rFonts w:ascii="Tahoma" w:eastAsia="Times New Roman" w:hAnsi="Tahoma" w:cs="Tahoma"/>
          <w:sz w:val="21"/>
          <w:szCs w:val="21"/>
          <w:lang w:bidi="en-US"/>
        </w:rPr>
        <w:br/>
      </w:r>
      <w:r w:rsidRPr="00F871B0">
        <w:rPr>
          <w:rFonts w:ascii="Tahoma" w:eastAsia="Times New Roman" w:hAnsi="Tahoma" w:cs="Tahoma"/>
          <w:sz w:val="21"/>
          <w:szCs w:val="21"/>
          <w:lang w:bidi="en-US"/>
        </w:rPr>
        <w:t>w tym do:</w:t>
      </w:r>
    </w:p>
    <w:p w14:paraId="784A077B" w14:textId="1826BB30" w:rsidR="00F871B0" w:rsidRPr="00F871B0" w:rsidRDefault="00F871B0" w:rsidP="00F871B0">
      <w:pPr>
        <w:ind w:left="426"/>
        <w:jc w:val="both"/>
        <w:rPr>
          <w:rFonts w:ascii="Tahoma" w:hAnsi="Tahoma" w:cs="Tahoma"/>
          <w:sz w:val="21"/>
          <w:szCs w:val="21"/>
        </w:rPr>
      </w:pPr>
      <w:r w:rsidRPr="00F871B0">
        <w:rPr>
          <w:rFonts w:ascii="Tahoma" w:eastAsia="Times New Roman" w:hAnsi="Tahoma" w:cs="Tahoma"/>
          <w:sz w:val="21"/>
          <w:szCs w:val="21"/>
          <w:lang w:bidi="en-US"/>
        </w:rPr>
        <w:t>a) wykonania robót związanych z przygotowaniem placu budowy/robót, robót związanych</w:t>
      </w:r>
      <w:r w:rsidRPr="00F871B0">
        <w:rPr>
          <w:rFonts w:ascii="Tahoma" w:eastAsia="Times New Roman" w:hAnsi="Tahoma" w:cs="Tahoma"/>
          <w:sz w:val="21"/>
          <w:szCs w:val="21"/>
          <w:lang w:bidi="en-US"/>
        </w:rPr>
        <w:br/>
        <w:t xml:space="preserve">z utrudnieniami wynikłymi w trakcie realizacji zadania – w przypadku wystąpienia utrudnień – </w:t>
      </w:r>
      <w:r w:rsidRPr="00F871B0">
        <w:rPr>
          <w:rFonts w:ascii="Tahoma" w:eastAsia="Times New Roman" w:hAnsi="Tahoma" w:cs="Tahoma"/>
          <w:sz w:val="21"/>
          <w:szCs w:val="21"/>
          <w:lang w:bidi="en-US"/>
        </w:rPr>
        <w:lastRenderedPageBreak/>
        <w:t xml:space="preserve">ich likwidacja, robót porządkowych (np. </w:t>
      </w:r>
      <w:r w:rsidRPr="00F871B0">
        <w:rPr>
          <w:rFonts w:ascii="Tahoma" w:hAnsi="Tahoma" w:cs="Tahoma"/>
          <w:sz w:val="21"/>
          <w:szCs w:val="21"/>
        </w:rPr>
        <w:t>sprzątanie</w:t>
      </w:r>
      <w:r w:rsidR="00DD4D99">
        <w:rPr>
          <w:rFonts w:ascii="Tahoma" w:hAnsi="Tahoma" w:cs="Tahoma"/>
          <w:sz w:val="21"/>
          <w:szCs w:val="21"/>
        </w:rPr>
        <w:t>,</w:t>
      </w:r>
      <w:r w:rsidRPr="00F871B0">
        <w:rPr>
          <w:rFonts w:ascii="Tahoma" w:hAnsi="Tahoma" w:cs="Tahoma"/>
          <w:sz w:val="21"/>
          <w:szCs w:val="21"/>
        </w:rPr>
        <w:t xml:space="preserve"> zabezpieczenie folią)</w:t>
      </w:r>
      <w:r w:rsidRPr="00F871B0">
        <w:rPr>
          <w:rFonts w:ascii="Tahoma" w:eastAsia="Times New Roman" w:hAnsi="Tahoma" w:cs="Tahoma"/>
          <w:sz w:val="21"/>
          <w:szCs w:val="21"/>
          <w:lang w:bidi="en-US"/>
        </w:rPr>
        <w:t>, wywóz ziemi, gruzu oraz innych materiałów pochodzących z placu budowy/robót wraz z ich utylizacją, uporządkowanie obszaru objętego robotami oraz sąsiadującego z pozostałości</w:t>
      </w:r>
      <w:r w:rsidR="007502CA">
        <w:rPr>
          <w:rFonts w:ascii="Tahoma" w:eastAsia="Times New Roman" w:hAnsi="Tahoma" w:cs="Tahoma"/>
          <w:sz w:val="21"/>
          <w:szCs w:val="21"/>
          <w:lang w:bidi="en-US"/>
        </w:rPr>
        <w:br/>
      </w:r>
      <w:r w:rsidRPr="00F871B0">
        <w:rPr>
          <w:rFonts w:ascii="Tahoma" w:eastAsia="Times New Roman" w:hAnsi="Tahoma" w:cs="Tahoma"/>
          <w:sz w:val="21"/>
          <w:szCs w:val="21"/>
          <w:lang w:bidi="en-US"/>
        </w:rPr>
        <w:t>po prowadzonych robotach, na bieżąco porządkowanie terenu po wykonanych robotach, zabezpieczenia obiektu przed niekorzystnymi warunkami atmosferycznymi w sposób skuteczny wraz z jego poszczególnymi elementami,</w:t>
      </w:r>
    </w:p>
    <w:p w14:paraId="3CE88BA6" w14:textId="20E7D650" w:rsidR="00AD2B1F" w:rsidRDefault="00F871B0" w:rsidP="00AD2B1F">
      <w:pPr>
        <w:ind w:left="426"/>
        <w:jc w:val="both"/>
        <w:rPr>
          <w:rFonts w:ascii="Tahoma" w:eastAsia="Times New Roman" w:hAnsi="Tahoma" w:cs="Tahoma"/>
          <w:sz w:val="21"/>
          <w:szCs w:val="21"/>
          <w:lang w:bidi="en-US"/>
        </w:rPr>
      </w:pPr>
      <w:r w:rsidRPr="00F871B0">
        <w:rPr>
          <w:rFonts w:ascii="Tahoma" w:eastAsia="Times New Roman" w:hAnsi="Tahoma" w:cs="Tahoma"/>
          <w:sz w:val="21"/>
          <w:szCs w:val="21"/>
          <w:lang w:bidi="en-US"/>
        </w:rPr>
        <w:t xml:space="preserve">b) prowadzenie robót w sposób niekolidujący z funkcjonowaniem terenów sąsiadujących </w:t>
      </w:r>
      <w:r w:rsidR="007502CA">
        <w:rPr>
          <w:rFonts w:ascii="Tahoma" w:eastAsia="Times New Roman" w:hAnsi="Tahoma" w:cs="Tahoma"/>
          <w:sz w:val="21"/>
          <w:szCs w:val="21"/>
          <w:lang w:bidi="en-US"/>
        </w:rPr>
        <w:br/>
      </w:r>
      <w:r w:rsidRPr="00F871B0">
        <w:rPr>
          <w:rFonts w:ascii="Tahoma" w:eastAsia="Times New Roman" w:hAnsi="Tahoma" w:cs="Tahoma"/>
          <w:sz w:val="21"/>
          <w:szCs w:val="21"/>
          <w:lang w:bidi="en-US"/>
        </w:rPr>
        <w:t xml:space="preserve">z inwestycją – przez cały czas realizacji inwestycji właściwe oznakowanie prowadzonych robót, zgodnie z obowiązującymi przepisami. </w:t>
      </w:r>
    </w:p>
    <w:p w14:paraId="27AAB9BB" w14:textId="49B0EE1A" w:rsidR="00AD2B1F" w:rsidRDefault="00AD2B1F" w:rsidP="005C7DC7">
      <w:pPr>
        <w:ind w:left="426" w:hanging="426"/>
        <w:jc w:val="both"/>
        <w:rPr>
          <w:rFonts w:ascii="Tahoma" w:hAnsi="Tahoma" w:cs="Tahoma"/>
          <w:sz w:val="21"/>
          <w:szCs w:val="21"/>
        </w:rPr>
      </w:pPr>
      <w:r>
        <w:rPr>
          <w:rFonts w:ascii="Tahoma" w:eastAsia="Times New Roman" w:hAnsi="Tahoma" w:cs="Tahoma"/>
          <w:sz w:val="21"/>
          <w:szCs w:val="21"/>
          <w:lang w:bidi="en-US"/>
        </w:rPr>
        <w:t xml:space="preserve">15. </w:t>
      </w:r>
      <w:r w:rsidRPr="00AD2B1F">
        <w:rPr>
          <w:rFonts w:ascii="Tahoma" w:eastAsia="Times New Roman" w:hAnsi="Tahoma" w:cs="Tahoma"/>
          <w:sz w:val="21"/>
          <w:szCs w:val="21"/>
          <w:lang w:bidi="en-US"/>
        </w:rPr>
        <w:t>Wykonawca jest zobowiązany zabezpieczyć i chronić przed zniszczeniem znajdujące się</w:t>
      </w:r>
      <w:r w:rsidR="007502CA">
        <w:rPr>
          <w:rFonts w:ascii="Tahoma" w:eastAsia="Times New Roman" w:hAnsi="Tahoma" w:cs="Tahoma"/>
          <w:sz w:val="21"/>
          <w:szCs w:val="21"/>
          <w:lang w:bidi="en-US"/>
        </w:rPr>
        <w:br/>
      </w:r>
      <w:r w:rsidRPr="00AD2B1F">
        <w:rPr>
          <w:rFonts w:ascii="Tahoma" w:eastAsia="Times New Roman" w:hAnsi="Tahoma" w:cs="Tahoma"/>
          <w:sz w:val="21"/>
          <w:szCs w:val="21"/>
          <w:lang w:bidi="en-US"/>
        </w:rPr>
        <w:t xml:space="preserve">na </w:t>
      </w:r>
      <w:r w:rsidRPr="00AD2B1F">
        <w:rPr>
          <w:rFonts w:ascii="Tahoma" w:hAnsi="Tahoma" w:cs="Tahoma"/>
          <w:sz w:val="21"/>
          <w:szCs w:val="21"/>
        </w:rPr>
        <w:t>budowie i niepodlegające likwidacji zadrzewienia i inne elementy zagospodarowania terenu oraz istniejące urządzenia oraz przywrócić je po realizacji inwestycji do stanu pierwotnego nadającego się do użytkowania.</w:t>
      </w:r>
    </w:p>
    <w:p w14:paraId="247E562A" w14:textId="358DC826" w:rsidR="000A7EA0" w:rsidRDefault="00AD2B1F" w:rsidP="000A7EA0">
      <w:pPr>
        <w:pStyle w:val="Bezodstpw"/>
        <w:jc w:val="both"/>
      </w:pPr>
      <w:r>
        <w:rPr>
          <w:rFonts w:ascii="Tahoma" w:hAnsi="Tahoma" w:cs="Tahoma"/>
          <w:color w:val="000000"/>
          <w:sz w:val="21"/>
          <w:szCs w:val="21"/>
        </w:rPr>
        <w:t xml:space="preserve">16. </w:t>
      </w:r>
      <w:r w:rsidR="000A7EA0">
        <w:rPr>
          <w:rFonts w:ascii="Tahoma" w:hAnsi="Tahoma" w:cs="Tahoma"/>
          <w:color w:val="000000"/>
          <w:sz w:val="21"/>
          <w:szCs w:val="21"/>
        </w:rPr>
        <w:t>Ponadto Wykonawca:</w:t>
      </w:r>
    </w:p>
    <w:p w14:paraId="1DBC56A9" w14:textId="65F90618" w:rsidR="000A7EA0" w:rsidRDefault="00AD2B1F" w:rsidP="00F905B7">
      <w:pPr>
        <w:pStyle w:val="Bezodstpw"/>
        <w:ind w:left="284"/>
        <w:jc w:val="both"/>
      </w:pPr>
      <w:r>
        <w:rPr>
          <w:rFonts w:ascii="Tahoma" w:hAnsi="Tahoma" w:cs="Tahoma"/>
          <w:color w:val="000000"/>
          <w:sz w:val="21"/>
          <w:szCs w:val="21"/>
        </w:rPr>
        <w:t>a)</w:t>
      </w:r>
      <w:r w:rsidR="000A7EA0">
        <w:rPr>
          <w:rFonts w:ascii="Tahoma" w:hAnsi="Tahoma" w:cs="Tahoma"/>
          <w:color w:val="000000"/>
          <w:sz w:val="21"/>
          <w:szCs w:val="21"/>
        </w:rPr>
        <w:t xml:space="preserve"> zlokalizuje oraz odpowiednio zabezpieczy wszystkie elementy infrastruktury, majątku Zamawiającego, Inwestora oraz osób trzecich, które mogą ulec uszkodzeniu w wyniku realizacji przedmiotu umowy;</w:t>
      </w:r>
    </w:p>
    <w:p w14:paraId="5D555D38" w14:textId="45D261C4" w:rsidR="000A7EA0" w:rsidRDefault="00AD2B1F" w:rsidP="00F905B7">
      <w:pPr>
        <w:pStyle w:val="Bezodstpw"/>
        <w:ind w:left="284"/>
        <w:jc w:val="both"/>
      </w:pPr>
      <w:r>
        <w:rPr>
          <w:rFonts w:ascii="Tahoma" w:hAnsi="Tahoma" w:cs="Tahoma"/>
          <w:color w:val="000000"/>
          <w:sz w:val="21"/>
          <w:szCs w:val="21"/>
        </w:rPr>
        <w:t>b)</w:t>
      </w:r>
      <w:r w:rsidR="000A7EA0">
        <w:rPr>
          <w:rFonts w:ascii="Tahoma" w:hAnsi="Tahoma" w:cs="Tahoma"/>
          <w:color w:val="000000"/>
          <w:sz w:val="21"/>
          <w:szCs w:val="21"/>
        </w:rPr>
        <w:t xml:space="preserve"> ma obowiązek dbać o ochronę środowiska naturalnego w miejscu przeprowadzenia robót oraz stosować wszelkie środki redukujące do minimum zanieczyszczenia powstałe przy realizacji zadania inwestycyjnego;</w:t>
      </w:r>
    </w:p>
    <w:p w14:paraId="2EE626A7" w14:textId="3E14AAC1" w:rsidR="000A7EA0" w:rsidRDefault="00AD2B1F" w:rsidP="00F905B7">
      <w:pPr>
        <w:pStyle w:val="Bezodstpw"/>
        <w:ind w:left="284"/>
        <w:jc w:val="both"/>
      </w:pPr>
      <w:r>
        <w:rPr>
          <w:rFonts w:ascii="Tahoma" w:hAnsi="Tahoma" w:cs="Tahoma"/>
          <w:color w:val="000000"/>
          <w:sz w:val="21"/>
          <w:szCs w:val="21"/>
        </w:rPr>
        <w:t>c)</w:t>
      </w:r>
      <w:r w:rsidR="000A7EA0">
        <w:rPr>
          <w:rFonts w:ascii="Tahoma" w:hAnsi="Tahoma" w:cs="Tahoma"/>
          <w:color w:val="000000"/>
          <w:sz w:val="21"/>
          <w:szCs w:val="21"/>
        </w:rPr>
        <w:t xml:space="preserve"> zapewnia, że wszelkich odpadów będzie się pozbywał w sposób legalny, ponosząc wszelkiego rodzaju opłaty z tym związane;</w:t>
      </w:r>
    </w:p>
    <w:p w14:paraId="15EDAE38" w14:textId="43ECE925" w:rsidR="00AD2B1F" w:rsidRDefault="00AD2B1F" w:rsidP="00F905B7">
      <w:pPr>
        <w:pStyle w:val="Bezodstpw"/>
        <w:ind w:left="284"/>
        <w:jc w:val="both"/>
        <w:rPr>
          <w:rFonts w:ascii="Tahoma" w:hAnsi="Tahoma" w:cs="Tahoma"/>
          <w:color w:val="000000"/>
          <w:sz w:val="21"/>
          <w:szCs w:val="21"/>
        </w:rPr>
      </w:pPr>
      <w:r>
        <w:rPr>
          <w:rFonts w:ascii="Tahoma" w:hAnsi="Tahoma" w:cs="Tahoma"/>
          <w:color w:val="000000"/>
          <w:sz w:val="21"/>
          <w:szCs w:val="21"/>
        </w:rPr>
        <w:t xml:space="preserve">d) </w:t>
      </w:r>
      <w:r w:rsidR="000A7EA0">
        <w:rPr>
          <w:rFonts w:ascii="Tahoma" w:hAnsi="Tahoma" w:cs="Tahoma"/>
          <w:color w:val="000000"/>
          <w:sz w:val="21"/>
          <w:szCs w:val="21"/>
        </w:rPr>
        <w:t>ponosi odpowiedzialność za wszelką szkodę w mieniu publicznym, prywatnym oraz środowisku naturalnym spowodowaną przy wykonaniu prac oraz wszelkiego rodzaju koszty, opłaty i kary</w:t>
      </w:r>
      <w:r w:rsidR="00F905B7">
        <w:rPr>
          <w:rFonts w:ascii="Tahoma" w:hAnsi="Tahoma" w:cs="Tahoma"/>
          <w:color w:val="000000"/>
          <w:sz w:val="21"/>
          <w:szCs w:val="21"/>
        </w:rPr>
        <w:t xml:space="preserve"> </w:t>
      </w:r>
      <w:r w:rsidR="000A7EA0">
        <w:rPr>
          <w:rFonts w:ascii="Tahoma" w:hAnsi="Tahoma" w:cs="Tahoma"/>
          <w:color w:val="000000"/>
          <w:sz w:val="21"/>
          <w:szCs w:val="21"/>
        </w:rPr>
        <w:t>z tym związane</w:t>
      </w:r>
      <w:r>
        <w:rPr>
          <w:rFonts w:ascii="Tahoma" w:hAnsi="Tahoma" w:cs="Tahoma"/>
          <w:color w:val="000000"/>
          <w:sz w:val="21"/>
          <w:szCs w:val="21"/>
        </w:rPr>
        <w:t>;</w:t>
      </w:r>
    </w:p>
    <w:p w14:paraId="65F5E3F7" w14:textId="653F6A24" w:rsidR="00AD2B1F" w:rsidRPr="00AD2B1F" w:rsidRDefault="00AD2B1F" w:rsidP="00F905B7">
      <w:pPr>
        <w:pStyle w:val="Bezodstpw"/>
        <w:ind w:left="284"/>
        <w:jc w:val="both"/>
        <w:rPr>
          <w:rFonts w:ascii="Tahoma" w:hAnsi="Tahoma" w:cs="Tahoma"/>
          <w:sz w:val="21"/>
          <w:szCs w:val="21"/>
        </w:rPr>
      </w:pPr>
      <w:r w:rsidRPr="00AD2B1F">
        <w:rPr>
          <w:rFonts w:ascii="Tahoma" w:hAnsi="Tahoma" w:cs="Tahoma"/>
          <w:sz w:val="21"/>
          <w:szCs w:val="21"/>
        </w:rPr>
        <w:t>e) ponosi pełną odpowiedzialność za stosowanie i bezpieczeństwo wszelkich działań prowadzonych na terenie robót i poza nim, a związanych z wykonaniem przedmiotu umowy;</w:t>
      </w:r>
    </w:p>
    <w:p w14:paraId="17D029FF" w14:textId="340C9D1C" w:rsidR="00AD2B1F" w:rsidRPr="00AD2B1F" w:rsidRDefault="00AD2B1F" w:rsidP="00F905B7">
      <w:pPr>
        <w:ind w:left="284"/>
        <w:jc w:val="both"/>
        <w:rPr>
          <w:rFonts w:ascii="Tahoma" w:hAnsi="Tahoma" w:cs="Tahoma"/>
          <w:sz w:val="21"/>
          <w:szCs w:val="21"/>
        </w:rPr>
      </w:pPr>
      <w:r w:rsidRPr="00AD2B1F">
        <w:rPr>
          <w:rFonts w:ascii="Tahoma" w:hAnsi="Tahoma" w:cs="Tahoma"/>
          <w:sz w:val="21"/>
          <w:szCs w:val="21"/>
        </w:rPr>
        <w:t>f) ponosi pełną odpowiedzialność za szkody oraz następstwa nieszczęśliwych wypadków pracowników i osób trzecich, powstałe w związku z prowadzonymi robotami, w tym także ruchem pojazdów;</w:t>
      </w:r>
    </w:p>
    <w:p w14:paraId="2E819283" w14:textId="2B4507C0" w:rsidR="00AD2B1F" w:rsidRPr="00AD2B1F" w:rsidRDefault="00AD2B1F" w:rsidP="00AD2B1F">
      <w:pPr>
        <w:pStyle w:val="Tekstpodstawowy"/>
        <w:spacing w:after="0"/>
        <w:jc w:val="both"/>
        <w:rPr>
          <w:rFonts w:ascii="Tahoma" w:hAnsi="Tahoma" w:cs="Tahoma"/>
          <w:sz w:val="21"/>
        </w:rPr>
      </w:pPr>
      <w:r w:rsidRPr="00AD2B1F">
        <w:rPr>
          <w:rFonts w:ascii="Tahoma" w:hAnsi="Tahoma" w:cs="Tahoma"/>
          <w:sz w:val="21"/>
        </w:rPr>
        <w:t xml:space="preserve">17. </w:t>
      </w:r>
      <w:r w:rsidRPr="00AD2B1F">
        <w:rPr>
          <w:rFonts w:ascii="Tahoma" w:eastAsia="Times New Roman" w:hAnsi="Tahoma" w:cs="Tahoma"/>
          <w:sz w:val="21"/>
        </w:rPr>
        <w:t>Wykonawca będzie przestrzegał przepisów prawnych wynikających z aktualnych ustaw:</w:t>
      </w:r>
    </w:p>
    <w:p w14:paraId="3BDE7EB0" w14:textId="5698ABAA" w:rsidR="00AD2B1F" w:rsidRPr="00AD2B1F" w:rsidRDefault="00AD2B1F" w:rsidP="00AD2B1F">
      <w:pPr>
        <w:pStyle w:val="Tekstpodstawowy"/>
        <w:spacing w:after="0"/>
        <w:ind w:left="426"/>
        <w:jc w:val="both"/>
        <w:rPr>
          <w:rFonts w:ascii="Tahoma" w:hAnsi="Tahoma" w:cs="Tahoma"/>
          <w:sz w:val="21"/>
        </w:rPr>
      </w:pPr>
      <w:r w:rsidRPr="00AD2B1F">
        <w:rPr>
          <w:rFonts w:ascii="Tahoma" w:eastAsia="Times New Roman" w:hAnsi="Tahoma" w:cs="Tahoma"/>
          <w:sz w:val="21"/>
        </w:rPr>
        <w:t>- ustawy z dnia 27.04.2001 r. Prawo ochrony środowiska (t. j. Dz. U. z 202</w:t>
      </w:r>
      <w:r w:rsidR="00BE03AB">
        <w:rPr>
          <w:rFonts w:ascii="Tahoma" w:eastAsia="Times New Roman" w:hAnsi="Tahoma" w:cs="Tahoma"/>
          <w:sz w:val="21"/>
        </w:rPr>
        <w:t>1</w:t>
      </w:r>
      <w:r w:rsidRPr="00AD2B1F">
        <w:rPr>
          <w:rFonts w:ascii="Tahoma" w:eastAsia="Times New Roman" w:hAnsi="Tahoma" w:cs="Tahoma"/>
          <w:sz w:val="21"/>
        </w:rPr>
        <w:t xml:space="preserve"> r., poz. </w:t>
      </w:r>
      <w:r w:rsidR="00BE03AB">
        <w:rPr>
          <w:rFonts w:ascii="Tahoma" w:eastAsia="Times New Roman" w:hAnsi="Tahoma" w:cs="Tahoma"/>
          <w:sz w:val="21"/>
        </w:rPr>
        <w:t>1973</w:t>
      </w:r>
      <w:r w:rsidR="007502CA">
        <w:rPr>
          <w:rFonts w:ascii="Tahoma" w:eastAsia="Times New Roman" w:hAnsi="Tahoma" w:cs="Tahoma"/>
          <w:sz w:val="21"/>
        </w:rPr>
        <w:br/>
      </w:r>
      <w:r w:rsidRPr="00AD2B1F">
        <w:rPr>
          <w:rFonts w:ascii="Tahoma" w:eastAsia="Times New Roman" w:hAnsi="Tahoma" w:cs="Tahoma"/>
          <w:sz w:val="21"/>
        </w:rPr>
        <w:t xml:space="preserve">z </w:t>
      </w:r>
      <w:proofErr w:type="spellStart"/>
      <w:r w:rsidRPr="00AD2B1F">
        <w:rPr>
          <w:rFonts w:ascii="Tahoma" w:eastAsia="Times New Roman" w:hAnsi="Tahoma" w:cs="Tahoma"/>
          <w:sz w:val="21"/>
        </w:rPr>
        <w:t>późn</w:t>
      </w:r>
      <w:proofErr w:type="spellEnd"/>
      <w:r w:rsidRPr="00AD2B1F">
        <w:rPr>
          <w:rFonts w:ascii="Tahoma" w:eastAsia="Times New Roman" w:hAnsi="Tahoma" w:cs="Tahoma"/>
          <w:sz w:val="21"/>
        </w:rPr>
        <w:t>. zm.),</w:t>
      </w:r>
    </w:p>
    <w:p w14:paraId="61AEEA45" w14:textId="130401A8" w:rsidR="00AD2B1F" w:rsidRPr="00AD2B1F" w:rsidRDefault="00AD2B1F" w:rsidP="00AD2B1F">
      <w:pPr>
        <w:pStyle w:val="Tekstpodstawowy"/>
        <w:spacing w:after="0"/>
        <w:ind w:left="426"/>
        <w:jc w:val="both"/>
        <w:rPr>
          <w:rFonts w:ascii="Tahoma" w:eastAsia="Times New Roman" w:hAnsi="Tahoma" w:cs="Tahoma"/>
          <w:sz w:val="21"/>
        </w:rPr>
      </w:pPr>
      <w:r w:rsidRPr="00AD2B1F">
        <w:rPr>
          <w:rFonts w:ascii="Tahoma" w:eastAsia="Times New Roman" w:hAnsi="Tahoma" w:cs="Tahoma"/>
          <w:sz w:val="21"/>
        </w:rPr>
        <w:t>- ustawy z dnia 14.12.2012 r. o odpadach (t. j. Dz. U. z 2021 r., poz. 7</w:t>
      </w:r>
      <w:r w:rsidR="00BF6AAE">
        <w:rPr>
          <w:rFonts w:ascii="Tahoma" w:eastAsia="Times New Roman" w:hAnsi="Tahoma" w:cs="Tahoma"/>
          <w:sz w:val="21"/>
        </w:rPr>
        <w:t>79</w:t>
      </w:r>
      <w:r w:rsidRPr="00AD2B1F">
        <w:rPr>
          <w:rFonts w:ascii="Tahoma" w:eastAsia="Times New Roman" w:hAnsi="Tahoma" w:cs="Tahoma"/>
          <w:sz w:val="21"/>
        </w:rPr>
        <w:t xml:space="preserve"> z </w:t>
      </w:r>
      <w:proofErr w:type="spellStart"/>
      <w:r w:rsidRPr="00AD2B1F">
        <w:rPr>
          <w:rFonts w:ascii="Tahoma" w:eastAsia="Times New Roman" w:hAnsi="Tahoma" w:cs="Tahoma"/>
          <w:sz w:val="21"/>
        </w:rPr>
        <w:t>późn</w:t>
      </w:r>
      <w:proofErr w:type="spellEnd"/>
      <w:r w:rsidRPr="00AD2B1F">
        <w:rPr>
          <w:rFonts w:ascii="Tahoma" w:eastAsia="Times New Roman" w:hAnsi="Tahoma" w:cs="Tahoma"/>
          <w:sz w:val="21"/>
        </w:rPr>
        <w:t>. zm.).</w:t>
      </w:r>
    </w:p>
    <w:p w14:paraId="0E5E4C16" w14:textId="42803C41" w:rsidR="00AD2B1F" w:rsidRPr="00AD2B1F" w:rsidRDefault="00AD2B1F" w:rsidP="00AD2B1F">
      <w:pPr>
        <w:pStyle w:val="Tekstpodstawowy"/>
        <w:spacing w:after="0"/>
        <w:ind w:left="426"/>
        <w:jc w:val="both"/>
        <w:rPr>
          <w:rFonts w:ascii="Tahoma" w:hAnsi="Tahoma" w:cs="Tahoma"/>
          <w:sz w:val="21"/>
        </w:rPr>
      </w:pPr>
      <w:r w:rsidRPr="00AD2B1F">
        <w:rPr>
          <w:rFonts w:ascii="Tahoma" w:eastAsia="Times New Roman" w:hAnsi="Tahoma" w:cs="Tahoma"/>
          <w:sz w:val="21"/>
        </w:rPr>
        <w:t>Wykonawcy zobowiązani są do kierowania się odpowiednimi normami z zakresu ochrony środowiska</w:t>
      </w:r>
      <w:r>
        <w:rPr>
          <w:rFonts w:ascii="Tahoma" w:eastAsia="Times New Roman" w:hAnsi="Tahoma" w:cs="Tahoma"/>
          <w:sz w:val="21"/>
        </w:rPr>
        <w:t xml:space="preserve"> </w:t>
      </w:r>
      <w:r w:rsidRPr="00AD2B1F">
        <w:rPr>
          <w:rFonts w:ascii="Tahoma" w:eastAsia="Times New Roman" w:hAnsi="Tahoma" w:cs="Tahoma"/>
          <w:sz w:val="21"/>
        </w:rPr>
        <w:t xml:space="preserve">w trakcie wszystkich prac oraz ograniczenia do minimum szkodliwego oddziaływania w roślinności, glebie, wodach gruntowych, wodach powierzchniowych oraz krajobrazie. </w:t>
      </w:r>
    </w:p>
    <w:p w14:paraId="62F40653" w14:textId="1E356576" w:rsidR="00AD2B1F" w:rsidRDefault="00AD2B1F" w:rsidP="005C7DC7">
      <w:pPr>
        <w:ind w:left="284" w:hanging="284"/>
        <w:jc w:val="both"/>
        <w:rPr>
          <w:rFonts w:ascii="Tahoma" w:eastAsia="Times New Roman" w:hAnsi="Tahoma" w:cs="Tahoma"/>
          <w:sz w:val="21"/>
          <w:szCs w:val="21"/>
        </w:rPr>
      </w:pPr>
      <w:r w:rsidRPr="00AD2B1F">
        <w:rPr>
          <w:rFonts w:ascii="Tahoma" w:eastAsia="Times New Roman" w:hAnsi="Tahoma" w:cs="Tahoma"/>
          <w:sz w:val="21"/>
          <w:szCs w:val="21"/>
        </w:rPr>
        <w:t xml:space="preserve">18. Wykonawca jest zobowiązany zrealizować przedmiot zamówienia zgodnie z obowiązującymi przepisami prawa dotyczącymi przedmiotu zamówienia w szczególności spełniając wymagania ustawy Prawo budowlane </w:t>
      </w:r>
      <w:r w:rsidRPr="00BE03AB">
        <w:rPr>
          <w:rFonts w:ascii="Tahoma" w:eastAsia="Times New Roman" w:hAnsi="Tahoma" w:cs="Tahoma"/>
          <w:color w:val="000000" w:themeColor="text1"/>
          <w:sz w:val="21"/>
          <w:szCs w:val="21"/>
        </w:rPr>
        <w:t>(</w:t>
      </w:r>
      <w:r w:rsidRPr="00BE03AB">
        <w:rPr>
          <w:rStyle w:val="Odwoaniedokomentarza1"/>
          <w:rFonts w:ascii="Tahoma" w:eastAsia="Times New Roman" w:hAnsi="Tahoma" w:cs="Tahoma"/>
          <w:color w:val="000000" w:themeColor="text1"/>
          <w:spacing w:val="-3"/>
          <w:sz w:val="21"/>
          <w:szCs w:val="21"/>
        </w:rPr>
        <w:t>t. j. Dz. U. z 202</w:t>
      </w:r>
      <w:r w:rsidR="00BE03AB" w:rsidRPr="00BE03AB">
        <w:rPr>
          <w:rStyle w:val="Odwoaniedokomentarza1"/>
          <w:rFonts w:ascii="Tahoma" w:eastAsia="Times New Roman" w:hAnsi="Tahoma" w:cs="Tahoma"/>
          <w:color w:val="000000" w:themeColor="text1"/>
          <w:spacing w:val="-3"/>
          <w:sz w:val="21"/>
          <w:szCs w:val="21"/>
        </w:rPr>
        <w:t>1</w:t>
      </w:r>
      <w:r w:rsidRPr="00BE03AB">
        <w:rPr>
          <w:rStyle w:val="Odwoaniedokomentarza1"/>
          <w:rFonts w:ascii="Tahoma" w:eastAsia="Times New Roman" w:hAnsi="Tahoma" w:cs="Tahoma"/>
          <w:color w:val="000000" w:themeColor="text1"/>
          <w:spacing w:val="-3"/>
          <w:sz w:val="21"/>
          <w:szCs w:val="21"/>
        </w:rPr>
        <w:t xml:space="preserve"> r. poz. </w:t>
      </w:r>
      <w:r w:rsidR="00BE03AB" w:rsidRPr="00BE03AB">
        <w:rPr>
          <w:rStyle w:val="Odwoaniedokomentarza1"/>
          <w:rFonts w:ascii="Tahoma" w:eastAsia="Times New Roman" w:hAnsi="Tahoma" w:cs="Tahoma"/>
          <w:color w:val="000000" w:themeColor="text1"/>
          <w:spacing w:val="-3"/>
          <w:sz w:val="21"/>
          <w:szCs w:val="21"/>
        </w:rPr>
        <w:t>2351</w:t>
      </w:r>
      <w:r w:rsidR="00DA5560">
        <w:rPr>
          <w:rStyle w:val="Odwoaniedokomentarza1"/>
          <w:rFonts w:ascii="Tahoma" w:eastAsia="Times New Roman" w:hAnsi="Tahoma" w:cs="Tahoma"/>
          <w:color w:val="000000" w:themeColor="text1"/>
          <w:spacing w:val="-3"/>
          <w:sz w:val="21"/>
          <w:szCs w:val="21"/>
        </w:rPr>
        <w:t xml:space="preserve"> z </w:t>
      </w:r>
      <w:proofErr w:type="spellStart"/>
      <w:r w:rsidR="00DA5560">
        <w:rPr>
          <w:rStyle w:val="Odwoaniedokomentarza1"/>
          <w:rFonts w:ascii="Tahoma" w:eastAsia="Times New Roman" w:hAnsi="Tahoma" w:cs="Tahoma"/>
          <w:color w:val="000000" w:themeColor="text1"/>
          <w:spacing w:val="-3"/>
          <w:sz w:val="21"/>
          <w:szCs w:val="21"/>
        </w:rPr>
        <w:t>późn</w:t>
      </w:r>
      <w:proofErr w:type="spellEnd"/>
      <w:r w:rsidR="00DA5560">
        <w:rPr>
          <w:rStyle w:val="Odwoaniedokomentarza1"/>
          <w:rFonts w:ascii="Tahoma" w:eastAsia="Times New Roman" w:hAnsi="Tahoma" w:cs="Tahoma"/>
          <w:color w:val="000000" w:themeColor="text1"/>
          <w:spacing w:val="-3"/>
          <w:sz w:val="21"/>
          <w:szCs w:val="21"/>
        </w:rPr>
        <w:t>. zm.</w:t>
      </w:r>
      <w:r w:rsidRPr="00AD2B1F">
        <w:rPr>
          <w:rFonts w:ascii="Tahoma" w:eastAsia="Times New Roman" w:hAnsi="Tahoma" w:cs="Tahoma"/>
          <w:sz w:val="21"/>
          <w:szCs w:val="21"/>
        </w:rPr>
        <w:t>) oraz innych ustaw</w:t>
      </w:r>
      <w:r w:rsidR="00DA5560">
        <w:rPr>
          <w:rFonts w:ascii="Tahoma" w:eastAsia="Times New Roman" w:hAnsi="Tahoma" w:cs="Tahoma"/>
          <w:sz w:val="21"/>
          <w:szCs w:val="21"/>
        </w:rPr>
        <w:br/>
      </w:r>
      <w:r w:rsidRPr="00AD2B1F">
        <w:rPr>
          <w:rFonts w:ascii="Tahoma" w:eastAsia="Times New Roman" w:hAnsi="Tahoma" w:cs="Tahoma"/>
          <w:sz w:val="21"/>
          <w:szCs w:val="21"/>
        </w:rPr>
        <w:t>i rozporządzeń, Polskich norm, zasad wiedzy technicznej i sztuki budowlanej</w:t>
      </w:r>
      <w:r w:rsidR="00AE0FE5">
        <w:rPr>
          <w:rFonts w:ascii="Tahoma" w:eastAsia="Times New Roman" w:hAnsi="Tahoma" w:cs="Tahoma"/>
          <w:sz w:val="21"/>
          <w:szCs w:val="21"/>
        </w:rPr>
        <w:t>.</w:t>
      </w:r>
    </w:p>
    <w:p w14:paraId="1E93F78C" w14:textId="17081B3E" w:rsidR="00AE0FE5" w:rsidRPr="00AE0FE5" w:rsidRDefault="00AE0FE5" w:rsidP="005C7DC7">
      <w:pPr>
        <w:pStyle w:val="Tekstpodstawowy"/>
        <w:spacing w:after="0"/>
        <w:ind w:left="284" w:hanging="284"/>
        <w:jc w:val="both"/>
        <w:rPr>
          <w:rFonts w:ascii="Tahoma" w:hAnsi="Tahoma" w:cs="Tahoma"/>
          <w:sz w:val="21"/>
        </w:rPr>
      </w:pPr>
      <w:r w:rsidRPr="00AE0FE5">
        <w:rPr>
          <w:rFonts w:ascii="Tahoma" w:eastAsia="Times New Roman" w:hAnsi="Tahoma" w:cs="Tahoma"/>
          <w:sz w:val="21"/>
          <w:lang w:bidi="en-US"/>
        </w:rPr>
        <w:t>19. Materiały z rozbiórki pochodzące z demontażu stanowią własność Zamawiającego.</w:t>
      </w:r>
      <w:r w:rsidRPr="00AE0FE5">
        <w:rPr>
          <w:rFonts w:ascii="Tahoma" w:hAnsi="Tahoma" w:cs="Tahoma"/>
          <w:sz w:val="21"/>
        </w:rPr>
        <w:t xml:space="preserve"> Wykonawca dostarczy zdemontowane materiały we wskazane miejsce przez Zamawiającego</w:t>
      </w:r>
      <w:r w:rsidR="00FE78DA">
        <w:rPr>
          <w:rFonts w:ascii="Tahoma" w:hAnsi="Tahoma" w:cs="Tahoma"/>
          <w:sz w:val="21"/>
        </w:rPr>
        <w:t>.</w:t>
      </w:r>
    </w:p>
    <w:p w14:paraId="7F139583" w14:textId="1B13212B" w:rsidR="00AE0FE5" w:rsidRPr="00AE0FE5" w:rsidRDefault="00AE0FE5" w:rsidP="005C7DC7">
      <w:pPr>
        <w:ind w:left="284" w:hanging="284"/>
        <w:jc w:val="both"/>
        <w:rPr>
          <w:rFonts w:ascii="Tahoma" w:eastAsia="Times New Roman" w:hAnsi="Tahoma" w:cs="Tahoma"/>
          <w:sz w:val="21"/>
          <w:szCs w:val="21"/>
          <w:lang w:bidi="en-US"/>
        </w:rPr>
      </w:pPr>
      <w:r w:rsidRPr="00AE0FE5">
        <w:rPr>
          <w:rFonts w:ascii="Tahoma" w:eastAsia="Times New Roman" w:hAnsi="Tahoma" w:cs="Tahoma"/>
          <w:sz w:val="21"/>
          <w:szCs w:val="21"/>
          <w:lang w:bidi="en-US"/>
        </w:rPr>
        <w:t>20. Materiały pochodzące z rozbiórki nie nadające się do powtórnego użycia Wykonawca jest zobowiązany usunąć poza teren budowy/robót na własny koszt przy przestrzeganiu przepisów ustawy z dnia 14 grudnia 2012 roku o odpadach.</w:t>
      </w:r>
    </w:p>
    <w:p w14:paraId="363B2140" w14:textId="2D09E162" w:rsidR="00AE0FE5" w:rsidRDefault="00AE0FE5" w:rsidP="005C7DC7">
      <w:pPr>
        <w:ind w:left="284" w:hanging="284"/>
        <w:jc w:val="both"/>
        <w:rPr>
          <w:rFonts w:ascii="Tahoma" w:eastAsia="Times New Roman" w:hAnsi="Tahoma" w:cs="Tahoma"/>
          <w:sz w:val="21"/>
          <w:szCs w:val="21"/>
          <w:lang w:bidi="en-US"/>
        </w:rPr>
      </w:pPr>
      <w:r w:rsidRPr="00AE0FE5">
        <w:rPr>
          <w:rFonts w:ascii="Tahoma" w:eastAsia="Times New Roman" w:hAnsi="Tahoma" w:cs="Tahoma"/>
          <w:sz w:val="21"/>
          <w:szCs w:val="21"/>
          <w:lang w:bidi="en-US"/>
        </w:rPr>
        <w:t>21. Dokumenty z przeprowadzenia utylizacji lub przekazania do utylizacji należy przedstawić wraz</w:t>
      </w:r>
      <w:r w:rsidRPr="00AE0FE5">
        <w:rPr>
          <w:rFonts w:ascii="Tahoma" w:eastAsia="Times New Roman" w:hAnsi="Tahoma" w:cs="Tahoma"/>
          <w:sz w:val="21"/>
          <w:szCs w:val="21"/>
          <w:lang w:bidi="en-US"/>
        </w:rPr>
        <w:br/>
        <w:t>z dokumentacją odbioru.</w:t>
      </w:r>
    </w:p>
    <w:p w14:paraId="6F18277E" w14:textId="6B3968FF" w:rsidR="00FE78DA" w:rsidRDefault="00FE78DA" w:rsidP="005C7DC7">
      <w:pPr>
        <w:ind w:left="284" w:hanging="284"/>
        <w:jc w:val="both"/>
        <w:rPr>
          <w:rFonts w:ascii="Tahoma" w:eastAsia="Times New Roman" w:hAnsi="Tahoma" w:cs="Tahoma"/>
          <w:sz w:val="21"/>
          <w:szCs w:val="21"/>
          <w:lang w:bidi="en-US"/>
        </w:rPr>
      </w:pPr>
      <w:r>
        <w:rPr>
          <w:rFonts w:ascii="Tahoma" w:eastAsia="Times New Roman" w:hAnsi="Tahoma" w:cs="Tahoma"/>
          <w:sz w:val="21"/>
          <w:szCs w:val="21"/>
          <w:lang w:bidi="en-US"/>
        </w:rPr>
        <w:t xml:space="preserve">22. Zapewnienie osób posiadających odpowiednie uprawnienia budowlane zgodnie z </w:t>
      </w:r>
      <w:r w:rsidR="006811DE">
        <w:rPr>
          <w:rFonts w:ascii="Tahoma" w:eastAsia="Times New Roman" w:hAnsi="Tahoma" w:cs="Tahoma"/>
          <w:sz w:val="21"/>
          <w:szCs w:val="21"/>
          <w:lang w:bidi="en-US"/>
        </w:rPr>
        <w:t>zapisami zawartymi w zaproszeniu do negocjacji w trybie zamówienia z wolnej ręki</w:t>
      </w:r>
      <w:r>
        <w:rPr>
          <w:rFonts w:ascii="Tahoma" w:eastAsia="Times New Roman" w:hAnsi="Tahoma" w:cs="Tahoma"/>
          <w:sz w:val="21"/>
          <w:szCs w:val="21"/>
          <w:lang w:bidi="en-US"/>
        </w:rPr>
        <w:t>.</w:t>
      </w:r>
    </w:p>
    <w:p w14:paraId="297CF188" w14:textId="0E4B982C" w:rsidR="00FE78DA" w:rsidRPr="00F602EE" w:rsidRDefault="00FE78DA" w:rsidP="005C7DC7">
      <w:pPr>
        <w:spacing w:line="276" w:lineRule="auto"/>
        <w:ind w:left="284" w:hanging="284"/>
        <w:jc w:val="both"/>
        <w:rPr>
          <w:rFonts w:ascii="Tahoma" w:hAnsi="Tahoma" w:cs="Tahoma"/>
          <w:strike/>
          <w:color w:val="000000" w:themeColor="text1"/>
          <w:sz w:val="21"/>
          <w:szCs w:val="21"/>
        </w:rPr>
      </w:pPr>
      <w:r w:rsidRPr="00FE78DA">
        <w:rPr>
          <w:rFonts w:ascii="Tahoma" w:hAnsi="Tahoma" w:cs="Tahoma"/>
          <w:color w:val="000000" w:themeColor="text1"/>
          <w:sz w:val="21"/>
          <w:szCs w:val="21"/>
        </w:rPr>
        <w:lastRenderedPageBreak/>
        <w:t>2</w:t>
      </w:r>
      <w:r w:rsidR="005C7DC7">
        <w:rPr>
          <w:rFonts w:ascii="Tahoma" w:hAnsi="Tahoma" w:cs="Tahoma"/>
          <w:color w:val="000000" w:themeColor="text1"/>
          <w:sz w:val="21"/>
          <w:szCs w:val="21"/>
        </w:rPr>
        <w:t>3</w:t>
      </w:r>
      <w:r w:rsidRPr="00FE78DA">
        <w:rPr>
          <w:rFonts w:ascii="Tahoma" w:hAnsi="Tahoma" w:cs="Tahoma"/>
          <w:color w:val="000000" w:themeColor="text1"/>
          <w:sz w:val="21"/>
          <w:szCs w:val="21"/>
        </w:rPr>
        <w:t>. Wykonawca zobowiązany jest uwzględnić w cenie oferty koszty związane z wykonaniem dokumentacji powykonawczej</w:t>
      </w:r>
      <w:r w:rsidR="00F602EE">
        <w:rPr>
          <w:rFonts w:ascii="Tahoma" w:hAnsi="Tahoma" w:cs="Tahoma"/>
          <w:color w:val="000000" w:themeColor="text1"/>
          <w:sz w:val="21"/>
          <w:szCs w:val="21"/>
        </w:rPr>
        <w:t>.</w:t>
      </w:r>
      <w:r w:rsidRPr="00FE78DA">
        <w:rPr>
          <w:rFonts w:ascii="Tahoma" w:hAnsi="Tahoma" w:cs="Tahoma"/>
          <w:color w:val="000000" w:themeColor="text1"/>
          <w:sz w:val="21"/>
          <w:szCs w:val="21"/>
        </w:rPr>
        <w:t xml:space="preserve"> </w:t>
      </w:r>
    </w:p>
    <w:p w14:paraId="7F38ACAD" w14:textId="77777777" w:rsidR="000A7EA0" w:rsidRDefault="000A7EA0" w:rsidP="000A7EA0">
      <w:pPr>
        <w:pStyle w:val="Bezodstpw"/>
        <w:jc w:val="center"/>
      </w:pPr>
      <w:r>
        <w:rPr>
          <w:rFonts w:ascii="Tahoma" w:hAnsi="Tahoma" w:cs="Tahoma"/>
          <w:b/>
          <w:bCs/>
          <w:sz w:val="21"/>
          <w:szCs w:val="21"/>
        </w:rPr>
        <w:t>§ 6</w:t>
      </w:r>
    </w:p>
    <w:p w14:paraId="3C456C0C" w14:textId="77777777" w:rsidR="000A7EA0" w:rsidRDefault="000A7EA0" w:rsidP="000A7EA0">
      <w:pPr>
        <w:pStyle w:val="Bezodstpw"/>
        <w:jc w:val="both"/>
        <w:rPr>
          <w:rFonts w:ascii="Tahoma" w:hAnsi="Tahoma" w:cs="Tahoma"/>
          <w:b/>
          <w:bCs/>
          <w:sz w:val="12"/>
          <w:szCs w:val="12"/>
        </w:rPr>
      </w:pPr>
    </w:p>
    <w:p w14:paraId="618462DB" w14:textId="08158809" w:rsidR="000A7EA0" w:rsidRDefault="000A7EA0" w:rsidP="000A7EA0">
      <w:pPr>
        <w:pStyle w:val="Bezodstpw"/>
        <w:jc w:val="both"/>
      </w:pPr>
      <w:r>
        <w:rPr>
          <w:rFonts w:ascii="Tahoma" w:hAnsi="Tahoma" w:cs="Tahoma"/>
          <w:sz w:val="21"/>
          <w:szCs w:val="21"/>
        </w:rPr>
        <w:t>Zamawiają</w:t>
      </w:r>
      <w:r w:rsidR="00DD4D99">
        <w:rPr>
          <w:rFonts w:ascii="Tahoma" w:hAnsi="Tahoma" w:cs="Tahoma"/>
          <w:sz w:val="21"/>
          <w:szCs w:val="21"/>
        </w:rPr>
        <w:t>cy ustanowi</w:t>
      </w:r>
      <w:r>
        <w:rPr>
          <w:rFonts w:ascii="Tahoma" w:hAnsi="Tahoma" w:cs="Tahoma"/>
          <w:sz w:val="21"/>
          <w:szCs w:val="21"/>
        </w:rPr>
        <w:t xml:space="preserve"> Inspektora Nadzoru</w:t>
      </w:r>
      <w:r w:rsidR="00F96D5E">
        <w:rPr>
          <w:rFonts w:ascii="Tahoma" w:hAnsi="Tahoma" w:cs="Tahoma"/>
          <w:sz w:val="21"/>
          <w:szCs w:val="21"/>
        </w:rPr>
        <w:t>, a</w:t>
      </w:r>
      <w:r>
        <w:rPr>
          <w:rFonts w:ascii="Tahoma" w:hAnsi="Tahoma" w:cs="Tahoma"/>
          <w:sz w:val="21"/>
          <w:szCs w:val="21"/>
        </w:rPr>
        <w:t xml:space="preserve"> Wykonawca </w:t>
      </w:r>
      <w:r w:rsidR="00F96D5E">
        <w:rPr>
          <w:rFonts w:ascii="Tahoma" w:hAnsi="Tahoma" w:cs="Tahoma"/>
          <w:sz w:val="21"/>
          <w:szCs w:val="21"/>
        </w:rPr>
        <w:t xml:space="preserve">ustanowi </w:t>
      </w:r>
      <w:r>
        <w:rPr>
          <w:rFonts w:ascii="Tahoma" w:hAnsi="Tahoma" w:cs="Tahoma"/>
          <w:sz w:val="21"/>
          <w:szCs w:val="21"/>
        </w:rPr>
        <w:t>Kierownika Budowy</w:t>
      </w:r>
      <w:r w:rsidR="00F96D5E">
        <w:rPr>
          <w:rFonts w:ascii="Tahoma" w:hAnsi="Tahoma" w:cs="Tahoma"/>
          <w:sz w:val="21"/>
          <w:szCs w:val="21"/>
        </w:rPr>
        <w:t>,</w:t>
      </w:r>
      <w:r>
        <w:rPr>
          <w:rFonts w:ascii="Tahoma" w:hAnsi="Tahoma" w:cs="Tahoma"/>
          <w:sz w:val="21"/>
          <w:szCs w:val="21"/>
        </w:rPr>
        <w:t xml:space="preserve"> działających w granicach umocowania określonego przepisami ustawy z dnia 7 lipca 1994 r. - Prawo budowlane (t. j. Dz. U. z 20</w:t>
      </w:r>
      <w:r w:rsidR="00725D40">
        <w:rPr>
          <w:rFonts w:ascii="Tahoma" w:hAnsi="Tahoma" w:cs="Tahoma"/>
          <w:sz w:val="21"/>
          <w:szCs w:val="21"/>
        </w:rPr>
        <w:t>2</w:t>
      </w:r>
      <w:r w:rsidR="005E065F">
        <w:rPr>
          <w:rFonts w:ascii="Tahoma" w:hAnsi="Tahoma" w:cs="Tahoma"/>
          <w:sz w:val="21"/>
          <w:szCs w:val="21"/>
        </w:rPr>
        <w:t>1</w:t>
      </w:r>
      <w:r>
        <w:rPr>
          <w:rFonts w:ascii="Tahoma" w:hAnsi="Tahoma" w:cs="Tahoma"/>
          <w:sz w:val="21"/>
          <w:szCs w:val="21"/>
        </w:rPr>
        <w:t xml:space="preserve"> r. poz. </w:t>
      </w:r>
      <w:r w:rsidR="005E065F">
        <w:rPr>
          <w:rFonts w:ascii="Tahoma" w:hAnsi="Tahoma" w:cs="Tahoma"/>
          <w:sz w:val="21"/>
          <w:szCs w:val="21"/>
        </w:rPr>
        <w:t>2351</w:t>
      </w:r>
      <w:r w:rsidR="00BA57A0">
        <w:rPr>
          <w:rFonts w:ascii="Tahoma" w:hAnsi="Tahoma" w:cs="Tahoma"/>
          <w:sz w:val="21"/>
          <w:szCs w:val="21"/>
        </w:rPr>
        <w:t xml:space="preserve"> z </w:t>
      </w:r>
      <w:proofErr w:type="spellStart"/>
      <w:r w:rsidR="00BA57A0">
        <w:rPr>
          <w:rFonts w:ascii="Tahoma" w:hAnsi="Tahoma" w:cs="Tahoma"/>
          <w:sz w:val="21"/>
          <w:szCs w:val="21"/>
        </w:rPr>
        <w:t>późn</w:t>
      </w:r>
      <w:proofErr w:type="spellEnd"/>
      <w:r w:rsidR="00BA57A0">
        <w:rPr>
          <w:rFonts w:ascii="Tahoma" w:hAnsi="Tahoma" w:cs="Tahoma"/>
          <w:sz w:val="21"/>
          <w:szCs w:val="21"/>
        </w:rPr>
        <w:t>. zm.</w:t>
      </w:r>
      <w:r>
        <w:rPr>
          <w:rFonts w:ascii="Tahoma" w:hAnsi="Tahoma" w:cs="Tahoma"/>
          <w:sz w:val="21"/>
          <w:szCs w:val="21"/>
        </w:rPr>
        <w:t>).</w:t>
      </w:r>
    </w:p>
    <w:p w14:paraId="2ED14446" w14:textId="77777777" w:rsidR="000A7EA0" w:rsidRDefault="000A7EA0" w:rsidP="000A7EA0">
      <w:pPr>
        <w:pStyle w:val="Bezodstpw"/>
        <w:jc w:val="both"/>
        <w:rPr>
          <w:rFonts w:ascii="Tahoma" w:hAnsi="Tahoma" w:cs="Tahoma"/>
          <w:sz w:val="21"/>
          <w:szCs w:val="21"/>
        </w:rPr>
      </w:pPr>
    </w:p>
    <w:p w14:paraId="2D350DAB" w14:textId="77777777" w:rsidR="000A7EA0" w:rsidRDefault="000A7EA0" w:rsidP="000A7EA0">
      <w:pPr>
        <w:pStyle w:val="Bezodstpw"/>
        <w:jc w:val="center"/>
      </w:pPr>
      <w:r>
        <w:rPr>
          <w:rFonts w:ascii="Tahoma" w:hAnsi="Tahoma" w:cs="Tahoma"/>
          <w:b/>
          <w:bCs/>
          <w:sz w:val="21"/>
          <w:szCs w:val="21"/>
        </w:rPr>
        <w:t>§ 7</w:t>
      </w:r>
    </w:p>
    <w:p w14:paraId="675A2399" w14:textId="77777777" w:rsidR="000A7EA0" w:rsidRDefault="000A7EA0" w:rsidP="000A7EA0">
      <w:pPr>
        <w:pStyle w:val="Bezodstpw"/>
        <w:jc w:val="both"/>
        <w:rPr>
          <w:rFonts w:ascii="Tahoma" w:hAnsi="Tahoma" w:cs="Tahoma"/>
          <w:b/>
          <w:bCs/>
          <w:sz w:val="12"/>
          <w:szCs w:val="12"/>
        </w:rPr>
      </w:pPr>
    </w:p>
    <w:p w14:paraId="056E2F01" w14:textId="77777777"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 xml:space="preserve">1. Wykonawca może powierzyć wykonanie części zamówienia podwykonawcy. </w:t>
      </w:r>
    </w:p>
    <w:p w14:paraId="6F0DDC6D" w14:textId="1B835B7E"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2.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w:t>
      </w:r>
      <w:r w:rsidR="00BE03AB">
        <w:rPr>
          <w:rFonts w:ascii="Tahoma" w:hAnsi="Tahoma" w:cs="Tahoma"/>
          <w:color w:val="auto"/>
          <w:sz w:val="21"/>
          <w:szCs w:val="21"/>
        </w:rPr>
        <w:br/>
      </w:r>
      <w:r w:rsidRPr="00766FAF">
        <w:rPr>
          <w:rFonts w:ascii="Tahoma" w:hAnsi="Tahoma" w:cs="Tahoma"/>
          <w:color w:val="auto"/>
          <w:sz w:val="21"/>
          <w:szCs w:val="21"/>
        </w:rPr>
        <w:t xml:space="preserve">do informacji, o których mowa w zdaniu pierwszym, w trakcie realizacji zamówienia, a także przekazuje wymagane informacje na temat nowych podwykonawców, którym w późniejszym okresie zamierza powierzyć realizację robót budowlanych lub usług. </w:t>
      </w:r>
    </w:p>
    <w:p w14:paraId="01CE421B" w14:textId="4D9DAFBE"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3</w:t>
      </w:r>
      <w:r w:rsidR="00766FAF" w:rsidRPr="00766FAF">
        <w:rPr>
          <w:rFonts w:ascii="Tahoma" w:hAnsi="Tahoma" w:cs="Tahoma"/>
          <w:color w:val="auto"/>
          <w:sz w:val="21"/>
          <w:szCs w:val="21"/>
        </w:rPr>
        <w:t xml:space="preserve">. Zamawiający żąda informacji, o których mowa w ust. 2: </w:t>
      </w:r>
    </w:p>
    <w:p w14:paraId="60CAA6B3" w14:textId="507AC9E7" w:rsidR="00766FAF" w:rsidRPr="00766FAF" w:rsidRDefault="00766FAF" w:rsidP="001D2314">
      <w:pPr>
        <w:pStyle w:val="Default"/>
        <w:ind w:left="284"/>
        <w:jc w:val="both"/>
        <w:rPr>
          <w:rFonts w:ascii="Tahoma" w:hAnsi="Tahoma" w:cs="Tahoma"/>
          <w:color w:val="auto"/>
          <w:sz w:val="21"/>
          <w:szCs w:val="21"/>
        </w:rPr>
      </w:pPr>
      <w:r w:rsidRPr="00766FAF">
        <w:rPr>
          <w:rFonts w:ascii="Tahoma" w:hAnsi="Tahoma" w:cs="Tahoma"/>
          <w:color w:val="auto"/>
          <w:sz w:val="21"/>
          <w:szCs w:val="21"/>
        </w:rPr>
        <w:t xml:space="preserve">1) dotyczących dalszych </w:t>
      </w:r>
      <w:r w:rsidR="003C35D4">
        <w:rPr>
          <w:rFonts w:ascii="Tahoma" w:hAnsi="Tahoma" w:cs="Tahoma"/>
          <w:color w:val="auto"/>
          <w:sz w:val="21"/>
          <w:szCs w:val="21"/>
        </w:rPr>
        <w:t>P</w:t>
      </w:r>
      <w:r w:rsidRPr="00766FAF">
        <w:rPr>
          <w:rFonts w:ascii="Tahoma" w:hAnsi="Tahoma" w:cs="Tahoma"/>
          <w:color w:val="auto"/>
          <w:sz w:val="21"/>
          <w:szCs w:val="21"/>
        </w:rPr>
        <w:t>odwykonawców</w:t>
      </w:r>
    </w:p>
    <w:p w14:paraId="596A1744" w14:textId="77777777" w:rsidR="00766FAF" w:rsidRPr="00766FAF" w:rsidRDefault="00766FAF" w:rsidP="001D2314">
      <w:pPr>
        <w:pStyle w:val="Default"/>
        <w:ind w:left="284"/>
        <w:jc w:val="both"/>
        <w:rPr>
          <w:rFonts w:ascii="Tahoma" w:hAnsi="Tahoma" w:cs="Tahoma"/>
          <w:color w:val="auto"/>
          <w:sz w:val="21"/>
          <w:szCs w:val="21"/>
        </w:rPr>
      </w:pPr>
      <w:r w:rsidRPr="00766FAF">
        <w:rPr>
          <w:rFonts w:ascii="Tahoma" w:hAnsi="Tahoma" w:cs="Tahoma"/>
          <w:color w:val="auto"/>
          <w:sz w:val="21"/>
          <w:szCs w:val="21"/>
        </w:rPr>
        <w:t xml:space="preserve">2) dotyczących dostawców uczestniczących w wykonaniu zamówienia na roboty budowlane </w:t>
      </w:r>
    </w:p>
    <w:p w14:paraId="560B6E4F" w14:textId="3D50D40D"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4</w:t>
      </w:r>
      <w:r w:rsidR="00766FAF" w:rsidRPr="00766FAF">
        <w:rPr>
          <w:rFonts w:ascii="Tahoma" w:hAnsi="Tahoma" w:cs="Tahoma"/>
          <w:color w:val="auto"/>
          <w:sz w:val="21"/>
          <w:szCs w:val="21"/>
        </w:rPr>
        <w:t>. Jeżeli zmiana albo rezygnacja z podwykonawcy dotyczy podmiotu, na którego zasoby wykonawca powoływał się, na zasadach określonych w art. 118 ust. 1 ustawy</w:t>
      </w:r>
      <w:r w:rsidR="006A6038">
        <w:rPr>
          <w:rFonts w:ascii="Tahoma" w:hAnsi="Tahoma" w:cs="Tahoma"/>
          <w:color w:val="auto"/>
          <w:sz w:val="21"/>
          <w:szCs w:val="21"/>
        </w:rPr>
        <w:t xml:space="preserve"> </w:t>
      </w:r>
      <w:proofErr w:type="spellStart"/>
      <w:r w:rsidR="006A6038">
        <w:rPr>
          <w:rFonts w:ascii="Tahoma" w:hAnsi="Tahoma" w:cs="Tahoma"/>
          <w:color w:val="auto"/>
          <w:sz w:val="21"/>
          <w:szCs w:val="21"/>
        </w:rPr>
        <w:t>Pzp</w:t>
      </w:r>
      <w:proofErr w:type="spellEnd"/>
      <w:r w:rsidR="00766FAF" w:rsidRPr="00766FAF">
        <w:rPr>
          <w:rFonts w:ascii="Tahoma" w:hAnsi="Tahoma" w:cs="Tahoma"/>
          <w:color w:val="auto"/>
          <w:sz w:val="21"/>
          <w:szCs w:val="21"/>
        </w:rPr>
        <w:t xml:space="preserve">, w celu wykazania spełniania warunków udziału w postępowaniu, </w:t>
      </w:r>
      <w:r w:rsidR="003C35D4">
        <w:rPr>
          <w:rFonts w:ascii="Tahoma" w:hAnsi="Tahoma" w:cs="Tahoma"/>
          <w:color w:val="auto"/>
          <w:sz w:val="21"/>
          <w:szCs w:val="21"/>
        </w:rPr>
        <w:t>W</w:t>
      </w:r>
      <w:r w:rsidR="00766FAF" w:rsidRPr="00766FAF">
        <w:rPr>
          <w:rFonts w:ascii="Tahoma" w:hAnsi="Tahoma" w:cs="Tahoma"/>
          <w:color w:val="auto"/>
          <w:sz w:val="21"/>
          <w:szCs w:val="21"/>
        </w:rPr>
        <w:t xml:space="preserve">ykonawca jest obowiązany wykazać zamawiającemu, że proponowany inny </w:t>
      </w:r>
      <w:r w:rsidR="003C35D4">
        <w:rPr>
          <w:rFonts w:ascii="Tahoma" w:hAnsi="Tahoma" w:cs="Tahoma"/>
          <w:color w:val="auto"/>
          <w:sz w:val="21"/>
          <w:szCs w:val="21"/>
        </w:rPr>
        <w:t>P</w:t>
      </w:r>
      <w:r w:rsidR="00766FAF" w:rsidRPr="00766FAF">
        <w:rPr>
          <w:rFonts w:ascii="Tahoma" w:hAnsi="Tahoma" w:cs="Tahoma"/>
          <w:color w:val="auto"/>
          <w:sz w:val="21"/>
          <w:szCs w:val="21"/>
        </w:rPr>
        <w:t xml:space="preserve">odwykonawca lub </w:t>
      </w:r>
      <w:r w:rsidR="003C35D4">
        <w:rPr>
          <w:rFonts w:ascii="Tahoma" w:hAnsi="Tahoma" w:cs="Tahoma"/>
          <w:color w:val="auto"/>
          <w:sz w:val="21"/>
          <w:szCs w:val="21"/>
        </w:rPr>
        <w:t>W</w:t>
      </w:r>
      <w:r w:rsidR="00766FAF" w:rsidRPr="00766FAF">
        <w:rPr>
          <w:rFonts w:ascii="Tahoma" w:hAnsi="Tahoma" w:cs="Tahoma"/>
          <w:color w:val="auto"/>
          <w:sz w:val="21"/>
          <w:szCs w:val="21"/>
        </w:rPr>
        <w:t>ykonawca samodzielnie spełnia je</w:t>
      </w:r>
      <w:r w:rsidR="00BE03AB">
        <w:rPr>
          <w:rFonts w:ascii="Tahoma" w:hAnsi="Tahoma" w:cs="Tahoma"/>
          <w:color w:val="auto"/>
          <w:sz w:val="21"/>
          <w:szCs w:val="21"/>
        </w:rPr>
        <w:br/>
      </w:r>
      <w:r w:rsidR="00766FAF" w:rsidRPr="00766FAF">
        <w:rPr>
          <w:rFonts w:ascii="Tahoma" w:hAnsi="Tahoma" w:cs="Tahoma"/>
          <w:color w:val="auto"/>
          <w:sz w:val="21"/>
          <w:szCs w:val="21"/>
        </w:rPr>
        <w:t xml:space="preserve">w stopniu nie mniejszym niż podwykonawca, na którego zasoby </w:t>
      </w:r>
      <w:r w:rsidR="003C35D4">
        <w:rPr>
          <w:rFonts w:ascii="Tahoma" w:hAnsi="Tahoma" w:cs="Tahoma"/>
          <w:color w:val="auto"/>
          <w:sz w:val="21"/>
          <w:szCs w:val="21"/>
        </w:rPr>
        <w:t>W</w:t>
      </w:r>
      <w:r w:rsidR="00766FAF" w:rsidRPr="00766FAF">
        <w:rPr>
          <w:rFonts w:ascii="Tahoma" w:hAnsi="Tahoma" w:cs="Tahoma"/>
          <w:color w:val="auto"/>
          <w:sz w:val="21"/>
          <w:szCs w:val="21"/>
        </w:rPr>
        <w:t>ykonawca powoływał się</w:t>
      </w:r>
      <w:r w:rsidR="00BE03AB">
        <w:rPr>
          <w:rFonts w:ascii="Tahoma" w:hAnsi="Tahoma" w:cs="Tahoma"/>
          <w:color w:val="auto"/>
          <w:sz w:val="21"/>
          <w:szCs w:val="21"/>
        </w:rPr>
        <w:br/>
      </w:r>
      <w:r w:rsidR="00766FAF" w:rsidRPr="00766FAF">
        <w:rPr>
          <w:rFonts w:ascii="Tahoma" w:hAnsi="Tahoma" w:cs="Tahoma"/>
          <w:color w:val="auto"/>
          <w:sz w:val="21"/>
          <w:szCs w:val="21"/>
        </w:rPr>
        <w:t xml:space="preserve">w trakcie postępowania o udzielenie zamówienia. Przepis art. 122 ustawy </w:t>
      </w:r>
      <w:proofErr w:type="spellStart"/>
      <w:r w:rsidR="006A6038">
        <w:rPr>
          <w:rFonts w:ascii="Tahoma" w:hAnsi="Tahoma" w:cs="Tahoma"/>
          <w:color w:val="auto"/>
          <w:sz w:val="21"/>
          <w:szCs w:val="21"/>
        </w:rPr>
        <w:t>Pzp</w:t>
      </w:r>
      <w:proofErr w:type="spellEnd"/>
      <w:r w:rsidR="006A6038">
        <w:rPr>
          <w:rFonts w:ascii="Tahoma" w:hAnsi="Tahoma" w:cs="Tahoma"/>
          <w:color w:val="auto"/>
          <w:sz w:val="21"/>
          <w:szCs w:val="21"/>
        </w:rPr>
        <w:t xml:space="preserve"> </w:t>
      </w:r>
      <w:r w:rsidR="00766FAF" w:rsidRPr="00766FAF">
        <w:rPr>
          <w:rFonts w:ascii="Tahoma" w:hAnsi="Tahoma" w:cs="Tahoma"/>
          <w:color w:val="auto"/>
          <w:sz w:val="21"/>
          <w:szCs w:val="21"/>
        </w:rPr>
        <w:t xml:space="preserve">stosuje się odpowiednio. </w:t>
      </w:r>
    </w:p>
    <w:p w14:paraId="0F93A80A" w14:textId="0DE1BA07"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5</w:t>
      </w:r>
      <w:r w:rsidR="00766FAF" w:rsidRPr="00766FAF">
        <w:rPr>
          <w:rFonts w:ascii="Tahoma" w:hAnsi="Tahoma" w:cs="Tahoma"/>
          <w:color w:val="auto"/>
          <w:sz w:val="21"/>
          <w:szCs w:val="21"/>
        </w:rPr>
        <w:t xml:space="preserve">. Powierzenie wykonania części zamówienia </w:t>
      </w:r>
      <w:r w:rsidR="003C35D4">
        <w:rPr>
          <w:rFonts w:ascii="Tahoma" w:hAnsi="Tahoma" w:cs="Tahoma"/>
          <w:color w:val="auto"/>
          <w:sz w:val="21"/>
          <w:szCs w:val="21"/>
        </w:rPr>
        <w:t>P</w:t>
      </w:r>
      <w:r w:rsidR="00766FAF" w:rsidRPr="00766FAF">
        <w:rPr>
          <w:rFonts w:ascii="Tahoma" w:hAnsi="Tahoma" w:cs="Tahoma"/>
          <w:color w:val="auto"/>
          <w:sz w:val="21"/>
          <w:szCs w:val="21"/>
        </w:rPr>
        <w:t xml:space="preserve">odwykonawcom nie zwalnia </w:t>
      </w:r>
      <w:r w:rsidR="003C35D4">
        <w:rPr>
          <w:rFonts w:ascii="Tahoma" w:hAnsi="Tahoma" w:cs="Tahoma"/>
          <w:color w:val="auto"/>
          <w:sz w:val="21"/>
          <w:szCs w:val="21"/>
        </w:rPr>
        <w:t>W</w:t>
      </w:r>
      <w:r w:rsidR="00766FAF" w:rsidRPr="00766FAF">
        <w:rPr>
          <w:rFonts w:ascii="Tahoma" w:hAnsi="Tahoma" w:cs="Tahoma"/>
          <w:color w:val="auto"/>
          <w:sz w:val="21"/>
          <w:szCs w:val="21"/>
        </w:rPr>
        <w:t xml:space="preserve">ykonawcy z odpowiedzialności za należyte wykonanie tego zamówienia. </w:t>
      </w:r>
    </w:p>
    <w:p w14:paraId="2EA24B38" w14:textId="4AAF2BC8"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6</w:t>
      </w:r>
      <w:r w:rsidR="00766FAF" w:rsidRPr="00766FAF">
        <w:rPr>
          <w:rFonts w:ascii="Tahoma" w:hAnsi="Tahoma" w:cs="Tahoma"/>
          <w:color w:val="auto"/>
          <w:sz w:val="21"/>
          <w:szCs w:val="21"/>
        </w:rPr>
        <w:t xml:space="preserve">. Wykonawca, </w:t>
      </w:r>
      <w:r w:rsidR="003C35D4">
        <w:rPr>
          <w:rFonts w:ascii="Tahoma" w:hAnsi="Tahoma" w:cs="Tahoma"/>
          <w:color w:val="auto"/>
          <w:sz w:val="21"/>
          <w:szCs w:val="21"/>
        </w:rPr>
        <w:t>P</w:t>
      </w:r>
      <w:r w:rsidR="00766FAF" w:rsidRPr="00766FAF">
        <w:rPr>
          <w:rFonts w:ascii="Tahoma" w:hAnsi="Tahoma" w:cs="Tahoma"/>
          <w:color w:val="auto"/>
          <w:sz w:val="21"/>
          <w:szCs w:val="21"/>
        </w:rPr>
        <w:t xml:space="preserve">odwykonawca lub dalszy </w:t>
      </w:r>
      <w:r w:rsidR="003C35D4">
        <w:rPr>
          <w:rFonts w:ascii="Tahoma" w:hAnsi="Tahoma" w:cs="Tahoma"/>
          <w:color w:val="auto"/>
          <w:sz w:val="21"/>
          <w:szCs w:val="21"/>
        </w:rPr>
        <w:t>P</w:t>
      </w:r>
      <w:r w:rsidR="00766FAF" w:rsidRPr="00766FAF">
        <w:rPr>
          <w:rFonts w:ascii="Tahoma" w:hAnsi="Tahoma" w:cs="Tahoma"/>
          <w:color w:val="auto"/>
          <w:sz w:val="21"/>
          <w:szCs w:val="21"/>
        </w:rPr>
        <w:t xml:space="preserve">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32C770A" w14:textId="63244426"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7</w:t>
      </w:r>
      <w:r w:rsidR="00766FAF" w:rsidRPr="00766FAF">
        <w:rPr>
          <w:rFonts w:ascii="Tahoma" w:hAnsi="Tahoma" w:cs="Tahoma"/>
          <w:color w:val="auto"/>
          <w:sz w:val="21"/>
          <w:szCs w:val="21"/>
        </w:rPr>
        <w:t xml:space="preserve">. Termin zapłaty wynagrodzenia </w:t>
      </w:r>
      <w:r w:rsidR="003C35D4">
        <w:rPr>
          <w:rFonts w:ascii="Tahoma" w:hAnsi="Tahoma" w:cs="Tahoma"/>
          <w:color w:val="auto"/>
          <w:sz w:val="21"/>
          <w:szCs w:val="21"/>
        </w:rPr>
        <w:t>P</w:t>
      </w:r>
      <w:r w:rsidR="00766FAF" w:rsidRPr="00766FAF">
        <w:rPr>
          <w:rFonts w:ascii="Tahoma" w:hAnsi="Tahoma" w:cs="Tahoma"/>
          <w:color w:val="auto"/>
          <w:sz w:val="21"/>
          <w:szCs w:val="21"/>
        </w:rPr>
        <w:t xml:space="preserve">odwykonawcy lub dalszemu </w:t>
      </w:r>
      <w:r w:rsidR="003C35D4">
        <w:rPr>
          <w:rFonts w:ascii="Tahoma" w:hAnsi="Tahoma" w:cs="Tahoma"/>
          <w:color w:val="auto"/>
          <w:sz w:val="21"/>
          <w:szCs w:val="21"/>
        </w:rPr>
        <w:t>P</w:t>
      </w:r>
      <w:r w:rsidR="00766FAF" w:rsidRPr="00766FAF">
        <w:rPr>
          <w:rFonts w:ascii="Tahoma" w:hAnsi="Tahoma" w:cs="Tahoma"/>
          <w:color w:val="auto"/>
          <w:sz w:val="21"/>
          <w:szCs w:val="21"/>
        </w:rPr>
        <w:t>odwykonawcy, przewidziany</w:t>
      </w:r>
      <w:r w:rsidR="003C35D4">
        <w:rPr>
          <w:rFonts w:ascii="Tahoma" w:hAnsi="Tahoma" w:cs="Tahoma"/>
          <w:color w:val="auto"/>
          <w:sz w:val="21"/>
          <w:szCs w:val="21"/>
        </w:rPr>
        <w:br/>
      </w:r>
      <w:r w:rsidR="00766FAF" w:rsidRPr="00766FAF">
        <w:rPr>
          <w:rFonts w:ascii="Tahoma" w:hAnsi="Tahoma" w:cs="Tahoma"/>
          <w:color w:val="auto"/>
          <w:sz w:val="21"/>
          <w:szCs w:val="21"/>
        </w:rPr>
        <w:t xml:space="preserve">w umowie o podwykonawstwo, nie może być dłuższy niż 30 dni od dnia doręczenia wykonawcy, podwykonawcy lub dalszemu podwykonawcy faktury lub rachunku. </w:t>
      </w:r>
    </w:p>
    <w:p w14:paraId="7BDF9059" w14:textId="5BDFD213"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8</w:t>
      </w:r>
      <w:r w:rsidR="00766FAF" w:rsidRPr="00766FAF">
        <w:rPr>
          <w:rFonts w:ascii="Tahoma" w:hAnsi="Tahoma" w:cs="Tahoma"/>
          <w:color w:val="auto"/>
          <w:sz w:val="21"/>
          <w:szCs w:val="21"/>
        </w:rPr>
        <w:t>. Zamawiający, w terminie 14 dni</w:t>
      </w:r>
      <w:r w:rsidR="00366441">
        <w:rPr>
          <w:rFonts w:ascii="Tahoma" w:hAnsi="Tahoma" w:cs="Tahoma"/>
          <w:color w:val="auto"/>
          <w:sz w:val="21"/>
          <w:szCs w:val="21"/>
        </w:rPr>
        <w:t xml:space="preserve"> od dnia przedłożenia</w:t>
      </w:r>
      <w:r w:rsidR="00766FAF" w:rsidRPr="00766FAF">
        <w:rPr>
          <w:rFonts w:ascii="Tahoma" w:hAnsi="Tahoma" w:cs="Tahoma"/>
          <w:color w:val="auto"/>
          <w:sz w:val="21"/>
          <w:szCs w:val="21"/>
        </w:rPr>
        <w:t>, określonym zgodnie z art. 437 ust. 1</w:t>
      </w:r>
      <w:r w:rsidR="00BE03AB">
        <w:rPr>
          <w:rFonts w:ascii="Tahoma" w:hAnsi="Tahoma" w:cs="Tahoma"/>
          <w:color w:val="auto"/>
          <w:sz w:val="21"/>
          <w:szCs w:val="21"/>
        </w:rPr>
        <w:br/>
      </w:r>
      <w:r w:rsidR="00766FAF" w:rsidRPr="00766FAF">
        <w:rPr>
          <w:rFonts w:ascii="Tahoma" w:hAnsi="Tahoma" w:cs="Tahoma"/>
          <w:color w:val="auto"/>
          <w:sz w:val="21"/>
          <w:szCs w:val="21"/>
        </w:rPr>
        <w:t>pkt 2,</w:t>
      </w:r>
      <w:r w:rsidR="00766FAF" w:rsidRPr="00766FAF">
        <w:rPr>
          <w:rFonts w:ascii="Tahoma" w:hAnsi="Tahoma" w:cs="Tahoma"/>
          <w:color w:val="FF0000"/>
          <w:sz w:val="21"/>
          <w:szCs w:val="21"/>
        </w:rPr>
        <w:t xml:space="preserve"> </w:t>
      </w:r>
      <w:r w:rsidR="00766FAF" w:rsidRPr="00766FAF">
        <w:rPr>
          <w:rFonts w:ascii="Tahoma" w:hAnsi="Tahoma" w:cs="Tahoma"/>
          <w:color w:val="auto"/>
          <w:sz w:val="21"/>
          <w:szCs w:val="21"/>
        </w:rPr>
        <w:t>zgłasza w formie pisemnej, pod rygorem nieważności, zastrzeżenia do projektu umowy</w:t>
      </w:r>
      <w:r w:rsidR="00BE03AB">
        <w:rPr>
          <w:rFonts w:ascii="Tahoma" w:hAnsi="Tahoma" w:cs="Tahoma"/>
          <w:color w:val="auto"/>
          <w:sz w:val="21"/>
          <w:szCs w:val="21"/>
        </w:rPr>
        <w:br/>
      </w:r>
      <w:r w:rsidR="00766FAF" w:rsidRPr="00766FAF">
        <w:rPr>
          <w:rFonts w:ascii="Tahoma" w:hAnsi="Tahoma" w:cs="Tahoma"/>
          <w:color w:val="auto"/>
          <w:sz w:val="21"/>
          <w:szCs w:val="21"/>
        </w:rPr>
        <w:t xml:space="preserve">o podwykonawstwo, której przedmiotem są roboty budowlane, w przypadku gdy: </w:t>
      </w:r>
    </w:p>
    <w:p w14:paraId="4AB19EBE" w14:textId="77777777" w:rsidR="00766FAF" w:rsidRPr="00766FAF" w:rsidRDefault="00766FAF" w:rsidP="001D2314">
      <w:pPr>
        <w:pStyle w:val="Default"/>
        <w:ind w:firstLine="284"/>
        <w:jc w:val="both"/>
        <w:rPr>
          <w:rFonts w:ascii="Tahoma" w:hAnsi="Tahoma" w:cs="Tahoma"/>
          <w:color w:val="auto"/>
          <w:sz w:val="21"/>
          <w:szCs w:val="21"/>
        </w:rPr>
      </w:pPr>
      <w:r w:rsidRPr="00766FAF">
        <w:rPr>
          <w:rFonts w:ascii="Tahoma" w:hAnsi="Tahoma" w:cs="Tahoma"/>
          <w:color w:val="auto"/>
          <w:sz w:val="21"/>
          <w:szCs w:val="21"/>
        </w:rPr>
        <w:t xml:space="preserve">1) nie spełnia ona wymagań określonych w dokumentach zamówienia; </w:t>
      </w:r>
    </w:p>
    <w:p w14:paraId="1B23B4F8" w14:textId="04C75695" w:rsidR="00766FAF" w:rsidRPr="00766FAF" w:rsidRDefault="00766FAF" w:rsidP="001D2314">
      <w:pPr>
        <w:pStyle w:val="Default"/>
        <w:ind w:firstLine="284"/>
        <w:jc w:val="both"/>
        <w:rPr>
          <w:rFonts w:ascii="Tahoma" w:hAnsi="Tahoma" w:cs="Tahoma"/>
          <w:color w:val="auto"/>
          <w:sz w:val="21"/>
          <w:szCs w:val="21"/>
        </w:rPr>
      </w:pPr>
      <w:r w:rsidRPr="00766FAF">
        <w:rPr>
          <w:rFonts w:ascii="Tahoma" w:hAnsi="Tahoma" w:cs="Tahoma"/>
          <w:color w:val="auto"/>
          <w:sz w:val="21"/>
          <w:szCs w:val="21"/>
        </w:rPr>
        <w:t>2) przewiduje ona termin zapłaty wynagrodzenia dłuższy niż 30 dni</w:t>
      </w:r>
      <w:r w:rsidR="003C35D4">
        <w:rPr>
          <w:rFonts w:ascii="Tahoma" w:hAnsi="Tahoma" w:cs="Tahoma"/>
          <w:color w:val="auto"/>
          <w:sz w:val="21"/>
          <w:szCs w:val="21"/>
        </w:rPr>
        <w:t>;</w:t>
      </w:r>
    </w:p>
    <w:p w14:paraId="43E24EAF" w14:textId="4B50419F" w:rsidR="00766FAF" w:rsidRPr="00766FAF" w:rsidRDefault="00766FAF" w:rsidP="001D2314">
      <w:pPr>
        <w:pStyle w:val="Default"/>
        <w:ind w:firstLine="284"/>
        <w:jc w:val="both"/>
        <w:rPr>
          <w:rFonts w:ascii="Tahoma" w:hAnsi="Tahoma" w:cs="Tahoma"/>
          <w:color w:val="auto"/>
          <w:sz w:val="21"/>
          <w:szCs w:val="21"/>
        </w:rPr>
      </w:pPr>
      <w:r w:rsidRPr="00766FAF">
        <w:rPr>
          <w:rFonts w:ascii="Tahoma" w:hAnsi="Tahoma" w:cs="Tahoma"/>
          <w:color w:val="auto"/>
          <w:sz w:val="21"/>
          <w:szCs w:val="21"/>
        </w:rPr>
        <w:t>3) zawiera ona postanowienia niezgodne z art. 463 ustawy</w:t>
      </w:r>
      <w:r w:rsidR="006A6038">
        <w:rPr>
          <w:rFonts w:ascii="Tahoma" w:hAnsi="Tahoma" w:cs="Tahoma"/>
          <w:color w:val="auto"/>
          <w:sz w:val="21"/>
          <w:szCs w:val="21"/>
        </w:rPr>
        <w:t xml:space="preserve"> </w:t>
      </w:r>
      <w:proofErr w:type="spellStart"/>
      <w:r w:rsidR="006A6038">
        <w:rPr>
          <w:rFonts w:ascii="Tahoma" w:hAnsi="Tahoma" w:cs="Tahoma"/>
          <w:color w:val="auto"/>
          <w:sz w:val="21"/>
          <w:szCs w:val="21"/>
        </w:rPr>
        <w:t>Pzp</w:t>
      </w:r>
      <w:proofErr w:type="spellEnd"/>
      <w:r w:rsidRPr="00766FAF">
        <w:rPr>
          <w:rFonts w:ascii="Tahoma" w:hAnsi="Tahoma" w:cs="Tahoma"/>
          <w:color w:val="auto"/>
          <w:sz w:val="21"/>
          <w:szCs w:val="21"/>
        </w:rPr>
        <w:t xml:space="preserve">. </w:t>
      </w:r>
    </w:p>
    <w:p w14:paraId="5BF15914" w14:textId="38FC7E89"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9</w:t>
      </w:r>
      <w:r w:rsidR="00766FAF" w:rsidRPr="00766FAF">
        <w:rPr>
          <w:rFonts w:ascii="Tahoma" w:hAnsi="Tahoma" w:cs="Tahoma"/>
          <w:color w:val="auto"/>
          <w:sz w:val="21"/>
          <w:szCs w:val="21"/>
        </w:rPr>
        <w:t xml:space="preserve">. Niezgłoszenie zastrzeżeń, o których mowa w pkt </w:t>
      </w:r>
      <w:r>
        <w:rPr>
          <w:rFonts w:ascii="Tahoma" w:hAnsi="Tahoma" w:cs="Tahoma"/>
          <w:color w:val="auto"/>
          <w:sz w:val="21"/>
          <w:szCs w:val="21"/>
        </w:rPr>
        <w:t>8</w:t>
      </w:r>
      <w:r w:rsidR="00766FAF" w:rsidRPr="00766FAF">
        <w:rPr>
          <w:rFonts w:ascii="Tahoma" w:hAnsi="Tahoma" w:cs="Tahoma"/>
          <w:color w:val="auto"/>
          <w:sz w:val="21"/>
          <w:szCs w:val="21"/>
        </w:rPr>
        <w:t>, do przedłożonego projektu umowy o podwykonawstwo, której przedmiotem są roboty budowlane, w terminie 14 dni</w:t>
      </w:r>
      <w:r w:rsidR="00366441">
        <w:rPr>
          <w:rFonts w:ascii="Tahoma" w:hAnsi="Tahoma" w:cs="Tahoma"/>
          <w:color w:val="auto"/>
          <w:sz w:val="21"/>
          <w:szCs w:val="21"/>
        </w:rPr>
        <w:t xml:space="preserve"> od dnia przedłożenia</w:t>
      </w:r>
      <w:r w:rsidR="00766FAF" w:rsidRPr="00766FAF">
        <w:rPr>
          <w:rFonts w:ascii="Tahoma" w:hAnsi="Tahoma" w:cs="Tahoma"/>
          <w:color w:val="auto"/>
          <w:sz w:val="21"/>
          <w:szCs w:val="21"/>
        </w:rPr>
        <w:t xml:space="preserve">, uważa się za akceptację projektu umowy przez </w:t>
      </w:r>
      <w:r w:rsidR="00366441">
        <w:rPr>
          <w:rFonts w:ascii="Tahoma" w:hAnsi="Tahoma" w:cs="Tahoma"/>
          <w:color w:val="auto"/>
          <w:sz w:val="21"/>
          <w:szCs w:val="21"/>
        </w:rPr>
        <w:t>Z</w:t>
      </w:r>
      <w:r w:rsidR="00766FAF" w:rsidRPr="00766FAF">
        <w:rPr>
          <w:rFonts w:ascii="Tahoma" w:hAnsi="Tahoma" w:cs="Tahoma"/>
          <w:color w:val="auto"/>
          <w:sz w:val="21"/>
          <w:szCs w:val="21"/>
        </w:rPr>
        <w:t xml:space="preserve">amawiającego. </w:t>
      </w:r>
    </w:p>
    <w:p w14:paraId="54F3355F" w14:textId="703AC484"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0</w:t>
      </w:r>
      <w:r w:rsidRPr="00766FAF">
        <w:rPr>
          <w:rFonts w:ascii="Tahoma" w:hAnsi="Tahoma" w:cs="Tahoma"/>
          <w:color w:val="auto"/>
          <w:sz w:val="21"/>
          <w:szCs w:val="21"/>
        </w:rPr>
        <w:t>. Wykonawca, podwykonawca lub dalszy podwykonawca zamówienia na roboty budowlane przedkłada zamawiającemu poświadczoną za zgodność z oryginałem kopię zawartej umowy</w:t>
      </w:r>
      <w:r w:rsidR="001D2314">
        <w:rPr>
          <w:rFonts w:ascii="Tahoma" w:hAnsi="Tahoma" w:cs="Tahoma"/>
          <w:color w:val="auto"/>
          <w:sz w:val="21"/>
          <w:szCs w:val="21"/>
        </w:rPr>
        <w:br/>
      </w:r>
      <w:r w:rsidRPr="00766FAF">
        <w:rPr>
          <w:rFonts w:ascii="Tahoma" w:hAnsi="Tahoma" w:cs="Tahoma"/>
          <w:color w:val="auto"/>
          <w:sz w:val="21"/>
          <w:szCs w:val="21"/>
        </w:rPr>
        <w:t xml:space="preserve">o podwykonawstwo, której przedmiotem są roboty budowlane, w terminie 7 dni od dnia jej zawarcia. </w:t>
      </w:r>
    </w:p>
    <w:p w14:paraId="115366F0" w14:textId="3A866B17"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lastRenderedPageBreak/>
        <w:t>1</w:t>
      </w:r>
      <w:r w:rsidR="005342AA">
        <w:rPr>
          <w:rFonts w:ascii="Tahoma" w:hAnsi="Tahoma" w:cs="Tahoma"/>
          <w:color w:val="auto"/>
          <w:sz w:val="21"/>
          <w:szCs w:val="21"/>
        </w:rPr>
        <w:t>1</w:t>
      </w:r>
      <w:r w:rsidRPr="00766FAF">
        <w:rPr>
          <w:rFonts w:ascii="Tahoma" w:hAnsi="Tahoma" w:cs="Tahoma"/>
          <w:color w:val="auto"/>
          <w:sz w:val="21"/>
          <w:szCs w:val="21"/>
        </w:rPr>
        <w:t>. Zamawiający, w terminie 14 dni</w:t>
      </w:r>
      <w:r w:rsidR="00366441">
        <w:rPr>
          <w:rFonts w:ascii="Tahoma" w:hAnsi="Tahoma" w:cs="Tahoma"/>
          <w:color w:val="auto"/>
          <w:sz w:val="21"/>
          <w:szCs w:val="21"/>
        </w:rPr>
        <w:t xml:space="preserve"> od dnia przedłożenia</w:t>
      </w:r>
      <w:r w:rsidRPr="00766FAF">
        <w:rPr>
          <w:rFonts w:ascii="Tahoma" w:hAnsi="Tahoma" w:cs="Tahoma"/>
          <w:color w:val="auto"/>
          <w:sz w:val="21"/>
          <w:szCs w:val="21"/>
        </w:rPr>
        <w:t>, zgłasza w formie pisemnej pod rygorem nieważności sprzeciw do umowy o podwykonawstwo, której przedmiotem są roboty budowlane,</w:t>
      </w:r>
      <w:r w:rsidR="001D2314">
        <w:rPr>
          <w:rFonts w:ascii="Tahoma" w:hAnsi="Tahoma" w:cs="Tahoma"/>
          <w:color w:val="auto"/>
          <w:sz w:val="21"/>
          <w:szCs w:val="21"/>
        </w:rPr>
        <w:br/>
      </w:r>
      <w:r w:rsidRPr="00766FAF">
        <w:rPr>
          <w:rFonts w:ascii="Tahoma" w:hAnsi="Tahoma" w:cs="Tahoma"/>
          <w:color w:val="auto"/>
          <w:sz w:val="21"/>
          <w:szCs w:val="21"/>
        </w:rPr>
        <w:t>w przypadkach,</w:t>
      </w:r>
      <w:r w:rsidR="00F602EE">
        <w:rPr>
          <w:rFonts w:ascii="Tahoma" w:hAnsi="Tahoma" w:cs="Tahoma"/>
          <w:color w:val="auto"/>
          <w:sz w:val="21"/>
          <w:szCs w:val="21"/>
        </w:rPr>
        <w:t xml:space="preserve"> </w:t>
      </w:r>
      <w:r w:rsidRPr="00766FAF">
        <w:rPr>
          <w:rFonts w:ascii="Tahoma" w:hAnsi="Tahoma" w:cs="Tahoma"/>
          <w:color w:val="auto"/>
          <w:sz w:val="21"/>
          <w:szCs w:val="21"/>
        </w:rPr>
        <w:t xml:space="preserve">o których mowa w pkt </w:t>
      </w:r>
      <w:r w:rsidR="005342AA">
        <w:rPr>
          <w:rFonts w:ascii="Tahoma" w:hAnsi="Tahoma" w:cs="Tahoma"/>
          <w:color w:val="auto"/>
          <w:sz w:val="21"/>
          <w:szCs w:val="21"/>
        </w:rPr>
        <w:t>8</w:t>
      </w:r>
      <w:r w:rsidRPr="00766FAF">
        <w:rPr>
          <w:rFonts w:ascii="Tahoma" w:hAnsi="Tahoma" w:cs="Tahoma"/>
          <w:color w:val="auto"/>
          <w:sz w:val="21"/>
          <w:szCs w:val="21"/>
        </w:rPr>
        <w:t xml:space="preserve">. </w:t>
      </w:r>
    </w:p>
    <w:p w14:paraId="47A0CE78" w14:textId="15B40AEA"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2</w:t>
      </w:r>
      <w:r w:rsidRPr="00766FAF">
        <w:rPr>
          <w:rFonts w:ascii="Tahoma" w:hAnsi="Tahoma" w:cs="Tahoma"/>
          <w:color w:val="auto"/>
          <w:sz w:val="21"/>
          <w:szCs w:val="21"/>
        </w:rPr>
        <w:t xml:space="preserve">. Niezgłoszenie sprzeciwu do przedłożonej umowy o podwykonawstwo, której przedmiotem są roboty budowlane, w terminie 14 dni, uważa się za akceptację umowy przez zamawiającego. </w:t>
      </w:r>
    </w:p>
    <w:p w14:paraId="7F1D9DCB" w14:textId="01886F9B" w:rsidR="00766FAF" w:rsidRPr="00516B07" w:rsidRDefault="00766FAF" w:rsidP="003C35D4">
      <w:pPr>
        <w:pStyle w:val="Default"/>
        <w:widowControl w:val="0"/>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3</w:t>
      </w:r>
      <w:r w:rsidRPr="00766FAF">
        <w:rPr>
          <w:rFonts w:ascii="Tahoma" w:hAnsi="Tahoma" w:cs="Tahoma"/>
          <w:color w:val="auto"/>
          <w:sz w:val="21"/>
          <w:szCs w:val="21"/>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w:t>
      </w:r>
      <w:r w:rsidRPr="00516B07">
        <w:rPr>
          <w:rFonts w:ascii="Tahoma" w:hAnsi="Tahoma" w:cs="Tahoma"/>
          <w:color w:val="auto"/>
          <w:sz w:val="21"/>
          <w:szCs w:val="21"/>
        </w:rPr>
        <w:t>niż 50 000 złotych.</w:t>
      </w:r>
    </w:p>
    <w:p w14:paraId="2E3B6A89" w14:textId="651DEF61"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4</w:t>
      </w:r>
      <w:r w:rsidRPr="00766FAF">
        <w:rPr>
          <w:rFonts w:ascii="Tahoma" w:hAnsi="Tahoma" w:cs="Tahoma"/>
          <w:color w:val="auto"/>
          <w:sz w:val="21"/>
          <w:szCs w:val="21"/>
        </w:rPr>
        <w:t>. W przypadku, o którym mowa w pkt 1</w:t>
      </w:r>
      <w:r w:rsidR="005342AA">
        <w:rPr>
          <w:rFonts w:ascii="Tahoma" w:hAnsi="Tahoma" w:cs="Tahoma"/>
          <w:color w:val="auto"/>
          <w:sz w:val="21"/>
          <w:szCs w:val="21"/>
        </w:rPr>
        <w:t>3</w:t>
      </w:r>
      <w:r w:rsidRPr="00766FAF">
        <w:rPr>
          <w:rFonts w:ascii="Tahoma" w:hAnsi="Tahoma" w:cs="Tahoma"/>
          <w:color w:val="auto"/>
          <w:sz w:val="21"/>
          <w:szCs w:val="21"/>
        </w:rPr>
        <w:t xml:space="preserve">, podwykonawca lub dalszy podwykonawca, przedkłada poświadczoną za zgodność z oryginałem kopię umowy również wykonawcy. </w:t>
      </w:r>
    </w:p>
    <w:p w14:paraId="3872D1ED" w14:textId="5480053D"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5</w:t>
      </w:r>
      <w:r w:rsidRPr="00766FAF">
        <w:rPr>
          <w:rFonts w:ascii="Tahoma" w:hAnsi="Tahoma" w:cs="Tahoma"/>
          <w:color w:val="auto"/>
          <w:sz w:val="21"/>
          <w:szCs w:val="21"/>
        </w:rPr>
        <w:t>. W przypadku, o którym mowa w pkt 1</w:t>
      </w:r>
      <w:r w:rsidR="005342AA">
        <w:rPr>
          <w:rFonts w:ascii="Tahoma" w:hAnsi="Tahoma" w:cs="Tahoma"/>
          <w:color w:val="auto"/>
          <w:sz w:val="21"/>
          <w:szCs w:val="21"/>
        </w:rPr>
        <w:t>3</w:t>
      </w:r>
      <w:r w:rsidRPr="00766FAF">
        <w:rPr>
          <w:rFonts w:ascii="Tahoma" w:hAnsi="Tahoma" w:cs="Tahoma"/>
          <w:color w:val="auto"/>
          <w:sz w:val="21"/>
          <w:szCs w:val="21"/>
        </w:rPr>
        <w:t>, jeżeli termin zapłaty wynagrodzenia jest dłuższy niż 30 dni od dnia doręczenia wykonawcy, podwykonawcy lub dalszemu podwykonawcy</w:t>
      </w:r>
      <w:r w:rsidR="0000416F">
        <w:rPr>
          <w:rFonts w:ascii="Tahoma" w:hAnsi="Tahoma" w:cs="Tahoma"/>
          <w:color w:val="auto"/>
          <w:sz w:val="21"/>
          <w:szCs w:val="21"/>
        </w:rPr>
        <w:t xml:space="preserve"> faktury lub rachunku</w:t>
      </w:r>
      <w:r w:rsidRPr="00766FAF">
        <w:rPr>
          <w:rFonts w:ascii="Tahoma" w:hAnsi="Tahoma" w:cs="Tahoma"/>
          <w:color w:val="auto"/>
          <w:sz w:val="21"/>
          <w:szCs w:val="21"/>
        </w:rPr>
        <w:t xml:space="preserve">, zamawiający informuje o tym wykonawcę i wzywa go do doprowadzenia do zmiany tej umowy, pod rygorem wystąpienia o zapłatę kary umownej. </w:t>
      </w:r>
    </w:p>
    <w:p w14:paraId="27EC47DE" w14:textId="3FEFB32C"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6</w:t>
      </w:r>
      <w:r w:rsidRPr="00766FAF">
        <w:rPr>
          <w:rFonts w:ascii="Tahoma" w:hAnsi="Tahoma" w:cs="Tahoma"/>
          <w:color w:val="auto"/>
          <w:sz w:val="21"/>
          <w:szCs w:val="21"/>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1D2314">
        <w:rPr>
          <w:rFonts w:ascii="Tahoma" w:hAnsi="Tahoma" w:cs="Tahoma"/>
          <w:color w:val="auto"/>
          <w:sz w:val="21"/>
          <w:szCs w:val="21"/>
        </w:rPr>
        <w:br/>
      </w:r>
      <w:r w:rsidRPr="00766FAF">
        <w:rPr>
          <w:rFonts w:ascii="Tahoma" w:hAnsi="Tahoma" w:cs="Tahoma"/>
          <w:color w:val="auto"/>
          <w:sz w:val="21"/>
          <w:szCs w:val="21"/>
        </w:rPr>
        <w:t>o podwykonawstwo, której przedmiotem są dostawy lub usługi, w przypadku uchylenia się</w:t>
      </w:r>
      <w:r w:rsidR="001D2314">
        <w:rPr>
          <w:rFonts w:ascii="Tahoma" w:hAnsi="Tahoma" w:cs="Tahoma"/>
          <w:color w:val="auto"/>
          <w:sz w:val="21"/>
          <w:szCs w:val="21"/>
        </w:rPr>
        <w:br/>
      </w:r>
      <w:r w:rsidRPr="00766FAF">
        <w:rPr>
          <w:rFonts w:ascii="Tahoma" w:hAnsi="Tahoma" w:cs="Tahoma"/>
          <w:color w:val="auto"/>
          <w:sz w:val="21"/>
          <w:szCs w:val="21"/>
        </w:rPr>
        <w:t xml:space="preserve">od obowiązku zapłaty odpowiednio przez wykonawcę, podwykonawcę lub dalszego podwykonawcę. </w:t>
      </w:r>
    </w:p>
    <w:p w14:paraId="2E8DD02A" w14:textId="0D0C34EE"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7</w:t>
      </w:r>
      <w:r w:rsidRPr="00766FAF">
        <w:rPr>
          <w:rFonts w:ascii="Tahoma" w:hAnsi="Tahoma" w:cs="Tahoma"/>
          <w:color w:val="auto"/>
          <w:sz w:val="21"/>
          <w:szCs w:val="21"/>
        </w:rPr>
        <w:t>. Wynagrodzenie, o którym mowa w pkt 1</w:t>
      </w:r>
      <w:r w:rsidR="005342AA">
        <w:rPr>
          <w:rFonts w:ascii="Tahoma" w:hAnsi="Tahoma" w:cs="Tahoma"/>
          <w:color w:val="auto"/>
          <w:sz w:val="21"/>
          <w:szCs w:val="21"/>
        </w:rPr>
        <w:t>6,</w:t>
      </w:r>
      <w:r w:rsidRPr="00766FAF">
        <w:rPr>
          <w:rFonts w:ascii="Tahoma" w:hAnsi="Tahoma" w:cs="Tahoma"/>
          <w:color w:val="auto"/>
          <w:sz w:val="21"/>
          <w:szCs w:val="21"/>
        </w:rPr>
        <w:t xml:space="preserve"> dotyczy wyłącznie należności powstałych</w:t>
      </w:r>
      <w:r w:rsidR="001D2314">
        <w:rPr>
          <w:rFonts w:ascii="Tahoma" w:hAnsi="Tahoma" w:cs="Tahoma"/>
          <w:color w:val="auto"/>
          <w:sz w:val="21"/>
          <w:szCs w:val="21"/>
        </w:rPr>
        <w:br/>
      </w:r>
      <w:r w:rsidRPr="00766FAF">
        <w:rPr>
          <w:rFonts w:ascii="Tahoma" w:hAnsi="Tahoma" w:cs="Tahoma"/>
          <w:color w:val="auto"/>
          <w:sz w:val="21"/>
          <w:szCs w:val="21"/>
        </w:rPr>
        <w:t xml:space="preserve">po zaakceptowaniu przez zamawiającego umowy o podwykonawstwo, której przedmiotem są roboty budowlane, lub po przedłożeniu zamawiającemu poświadczonej za zgodność z oryginałem kopii umowy o podwykonawstwo, której przedmiotem są dostawy lub usługi. </w:t>
      </w:r>
    </w:p>
    <w:p w14:paraId="11779DCC" w14:textId="48991205"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1</w:t>
      </w:r>
      <w:r w:rsidR="005342AA">
        <w:rPr>
          <w:rFonts w:ascii="Tahoma" w:hAnsi="Tahoma" w:cs="Tahoma"/>
          <w:color w:val="auto"/>
          <w:sz w:val="21"/>
          <w:szCs w:val="21"/>
        </w:rPr>
        <w:t>8</w:t>
      </w:r>
      <w:r w:rsidRPr="00766FAF">
        <w:rPr>
          <w:rFonts w:ascii="Tahoma" w:hAnsi="Tahoma" w:cs="Tahoma"/>
          <w:color w:val="auto"/>
          <w:sz w:val="21"/>
          <w:szCs w:val="21"/>
        </w:rPr>
        <w:t xml:space="preserve">. Bezpośrednia zapłata obejmuje wyłącznie należne wynagrodzenie, bez odsetek, należnych podwykonawcy lub dalszemu podwykonawcy. </w:t>
      </w:r>
    </w:p>
    <w:p w14:paraId="34ED59FA" w14:textId="3E7B094F" w:rsidR="00766FAF" w:rsidRPr="00766FAF" w:rsidRDefault="005342AA" w:rsidP="003C35D4">
      <w:pPr>
        <w:pStyle w:val="Default"/>
        <w:jc w:val="both"/>
        <w:rPr>
          <w:rFonts w:ascii="Tahoma" w:hAnsi="Tahoma" w:cs="Tahoma"/>
          <w:color w:val="auto"/>
          <w:sz w:val="21"/>
          <w:szCs w:val="21"/>
        </w:rPr>
      </w:pPr>
      <w:r>
        <w:rPr>
          <w:rFonts w:ascii="Tahoma" w:hAnsi="Tahoma" w:cs="Tahoma"/>
          <w:color w:val="auto"/>
          <w:sz w:val="21"/>
          <w:szCs w:val="21"/>
        </w:rPr>
        <w:t>19</w:t>
      </w:r>
      <w:r w:rsidR="00766FAF" w:rsidRPr="00766FAF">
        <w:rPr>
          <w:rFonts w:ascii="Tahoma" w:hAnsi="Tahoma" w:cs="Tahoma"/>
          <w:color w:val="auto"/>
          <w:sz w:val="21"/>
          <w:szCs w:val="21"/>
        </w:rPr>
        <w:t>.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w:t>
      </w:r>
      <w:r w:rsidR="001D2314">
        <w:rPr>
          <w:rFonts w:ascii="Tahoma" w:hAnsi="Tahoma" w:cs="Tahoma"/>
          <w:color w:val="auto"/>
          <w:sz w:val="21"/>
          <w:szCs w:val="21"/>
        </w:rPr>
        <w:br/>
      </w:r>
      <w:r w:rsidR="00766FAF" w:rsidRPr="00766FAF">
        <w:rPr>
          <w:rFonts w:ascii="Tahoma" w:hAnsi="Tahoma" w:cs="Tahoma"/>
          <w:color w:val="auto"/>
          <w:sz w:val="21"/>
          <w:szCs w:val="21"/>
        </w:rPr>
        <w:t xml:space="preserve">na potrącenie roszczeń wykonawcy względem podwykonawcy niezwiązanych z realizacją umowy </w:t>
      </w:r>
      <w:r w:rsidR="001D2314">
        <w:rPr>
          <w:rFonts w:ascii="Tahoma" w:hAnsi="Tahoma" w:cs="Tahoma"/>
          <w:color w:val="auto"/>
          <w:sz w:val="21"/>
          <w:szCs w:val="21"/>
        </w:rPr>
        <w:br/>
      </w:r>
      <w:r w:rsidR="00766FAF" w:rsidRPr="00766FAF">
        <w:rPr>
          <w:rFonts w:ascii="Tahoma" w:hAnsi="Tahoma" w:cs="Tahoma"/>
          <w:color w:val="auto"/>
          <w:sz w:val="21"/>
          <w:szCs w:val="21"/>
        </w:rPr>
        <w:t xml:space="preserve">o podwykonawstwo. </w:t>
      </w:r>
    </w:p>
    <w:p w14:paraId="10A18E82" w14:textId="3AF68880"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2</w:t>
      </w:r>
      <w:r w:rsidR="005342AA">
        <w:rPr>
          <w:rFonts w:ascii="Tahoma" w:hAnsi="Tahoma" w:cs="Tahoma"/>
          <w:color w:val="auto"/>
          <w:sz w:val="21"/>
          <w:szCs w:val="21"/>
        </w:rPr>
        <w:t>0</w:t>
      </w:r>
      <w:r w:rsidRPr="00766FAF">
        <w:rPr>
          <w:rFonts w:ascii="Tahoma" w:hAnsi="Tahoma" w:cs="Tahoma"/>
          <w:color w:val="auto"/>
          <w:sz w:val="21"/>
          <w:szCs w:val="21"/>
        </w:rPr>
        <w:t xml:space="preserve">. W przypadku zgłoszenia uwag, o których mowa w pkt </w:t>
      </w:r>
      <w:r w:rsidR="005342AA">
        <w:rPr>
          <w:rFonts w:ascii="Tahoma" w:hAnsi="Tahoma" w:cs="Tahoma"/>
          <w:color w:val="auto"/>
          <w:sz w:val="21"/>
          <w:szCs w:val="21"/>
        </w:rPr>
        <w:t>19</w:t>
      </w:r>
      <w:r w:rsidRPr="00766FAF">
        <w:rPr>
          <w:rFonts w:ascii="Tahoma" w:hAnsi="Tahoma" w:cs="Tahoma"/>
          <w:color w:val="auto"/>
          <w:sz w:val="21"/>
          <w:szCs w:val="21"/>
        </w:rPr>
        <w:t xml:space="preserve">, w terminie wskazanym przez zamawiającego, zamawiający może: </w:t>
      </w:r>
    </w:p>
    <w:p w14:paraId="20E4DE08" w14:textId="77777777" w:rsidR="00766FAF" w:rsidRPr="00766FAF" w:rsidRDefault="00766FAF" w:rsidP="001D2314">
      <w:pPr>
        <w:pStyle w:val="Default"/>
        <w:ind w:left="284"/>
        <w:jc w:val="both"/>
        <w:rPr>
          <w:rFonts w:ascii="Tahoma" w:hAnsi="Tahoma" w:cs="Tahoma"/>
          <w:color w:val="auto"/>
          <w:sz w:val="21"/>
          <w:szCs w:val="21"/>
        </w:rPr>
      </w:pPr>
      <w:r w:rsidRPr="00766FAF">
        <w:rPr>
          <w:rFonts w:ascii="Tahoma" w:hAnsi="Tahoma" w:cs="Tahoma"/>
          <w:color w:val="auto"/>
          <w:sz w:val="21"/>
          <w:szCs w:val="21"/>
        </w:rPr>
        <w:t xml:space="preserve">1) nie dokonać bezpośredniej zapłaty wynagrodzenia podwykonawcy lub dalszemu podwykonawcy, jeżeli wykonawca wykaże niezasadność takiej zapłaty albo </w:t>
      </w:r>
    </w:p>
    <w:p w14:paraId="0726935B" w14:textId="38E2DC05" w:rsidR="00766FAF" w:rsidRPr="00766FAF" w:rsidRDefault="00766FAF" w:rsidP="001D2314">
      <w:pPr>
        <w:pStyle w:val="Default"/>
        <w:ind w:left="284"/>
        <w:jc w:val="both"/>
        <w:rPr>
          <w:rFonts w:ascii="Tahoma" w:hAnsi="Tahoma" w:cs="Tahoma"/>
          <w:color w:val="auto"/>
          <w:sz w:val="21"/>
          <w:szCs w:val="21"/>
        </w:rPr>
      </w:pPr>
      <w:r w:rsidRPr="00766FAF">
        <w:rPr>
          <w:rFonts w:ascii="Tahoma" w:hAnsi="Tahoma" w:cs="Tahoma"/>
          <w:color w:val="auto"/>
          <w:sz w:val="21"/>
          <w:szCs w:val="21"/>
        </w:rPr>
        <w:t>2) złożyć do depozytu sądowego kwotę potrzebną na pokrycie wynagrodzenia podwykonawcy lub dalszego podwykonawcy, w przypadku istnienia zasadniczej wątpliwości zamawiającego,</w:t>
      </w:r>
      <w:r w:rsidR="001D2314">
        <w:rPr>
          <w:rFonts w:ascii="Tahoma" w:hAnsi="Tahoma" w:cs="Tahoma"/>
          <w:color w:val="auto"/>
          <w:sz w:val="21"/>
          <w:szCs w:val="21"/>
        </w:rPr>
        <w:br/>
      </w:r>
      <w:r w:rsidRPr="00766FAF">
        <w:rPr>
          <w:rFonts w:ascii="Tahoma" w:hAnsi="Tahoma" w:cs="Tahoma"/>
          <w:color w:val="auto"/>
          <w:sz w:val="21"/>
          <w:szCs w:val="21"/>
        </w:rPr>
        <w:t xml:space="preserve">co do wysokości należnej zapłaty lub podmiotu, któremu płatność się należy, albo </w:t>
      </w:r>
    </w:p>
    <w:p w14:paraId="6DEFB13E" w14:textId="77777777" w:rsidR="00766FAF" w:rsidRPr="00766FAF" w:rsidRDefault="00766FAF" w:rsidP="001D2314">
      <w:pPr>
        <w:pStyle w:val="Default"/>
        <w:ind w:left="284"/>
        <w:jc w:val="both"/>
        <w:rPr>
          <w:rFonts w:ascii="Tahoma" w:hAnsi="Tahoma" w:cs="Tahoma"/>
          <w:color w:val="auto"/>
          <w:sz w:val="21"/>
          <w:szCs w:val="21"/>
        </w:rPr>
      </w:pPr>
      <w:r w:rsidRPr="00766FAF">
        <w:rPr>
          <w:rFonts w:ascii="Tahoma" w:hAnsi="Tahoma" w:cs="Tahoma"/>
          <w:color w:val="auto"/>
          <w:sz w:val="21"/>
          <w:szCs w:val="21"/>
        </w:rPr>
        <w:t xml:space="preserve">3) dokonać bezpośredniej zapłaty wynagrodzenia podwykonawcy lub dalszemu podwykonawcy, jeżeli podwykonawca lub dalszy podwykonawca wykaże zasadność takiej zapłaty. </w:t>
      </w:r>
    </w:p>
    <w:p w14:paraId="1F6F97A7" w14:textId="6677B522"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2</w:t>
      </w:r>
      <w:r w:rsidR="005342AA">
        <w:rPr>
          <w:rFonts w:ascii="Tahoma" w:hAnsi="Tahoma" w:cs="Tahoma"/>
          <w:color w:val="auto"/>
          <w:sz w:val="21"/>
          <w:szCs w:val="21"/>
        </w:rPr>
        <w:t>1</w:t>
      </w:r>
      <w:r w:rsidRPr="00766FAF">
        <w:rPr>
          <w:rFonts w:ascii="Tahoma" w:hAnsi="Tahoma" w:cs="Tahoma"/>
          <w:color w:val="auto"/>
          <w:sz w:val="21"/>
          <w:szCs w:val="21"/>
        </w:rPr>
        <w:t xml:space="preserve">. W przypadku dokonania bezpośredniej zapłaty podwykonawcy lub dalszemu podwykonawcy zamawiający potrąca kwotę wypłaconego wynagrodzenia z wynagrodzenia należnego wykonawcy. </w:t>
      </w:r>
    </w:p>
    <w:p w14:paraId="1719AC86" w14:textId="7DD7C5CB" w:rsidR="00766FAF" w:rsidRPr="00766FAF" w:rsidRDefault="00766FAF" w:rsidP="003C35D4">
      <w:pPr>
        <w:pStyle w:val="Default"/>
        <w:jc w:val="both"/>
        <w:rPr>
          <w:rFonts w:ascii="Tahoma" w:hAnsi="Tahoma" w:cs="Tahoma"/>
          <w:color w:val="auto"/>
          <w:sz w:val="21"/>
          <w:szCs w:val="21"/>
        </w:rPr>
      </w:pPr>
      <w:r w:rsidRPr="00766FAF">
        <w:rPr>
          <w:rFonts w:ascii="Tahoma" w:hAnsi="Tahoma" w:cs="Tahoma"/>
          <w:color w:val="auto"/>
          <w:sz w:val="21"/>
          <w:szCs w:val="21"/>
        </w:rPr>
        <w:t>2</w:t>
      </w:r>
      <w:r w:rsidR="005342AA">
        <w:rPr>
          <w:rFonts w:ascii="Tahoma" w:hAnsi="Tahoma" w:cs="Tahoma"/>
          <w:color w:val="auto"/>
          <w:sz w:val="21"/>
          <w:szCs w:val="21"/>
        </w:rPr>
        <w:t>2</w:t>
      </w:r>
      <w:r w:rsidRPr="00766FAF">
        <w:rPr>
          <w:rFonts w:ascii="Tahoma" w:hAnsi="Tahoma" w:cs="Tahoma"/>
          <w:color w:val="auto"/>
          <w:sz w:val="21"/>
          <w:szCs w:val="21"/>
        </w:rPr>
        <w:t xml:space="preserve">. Konieczność wielokrotnego dokonywania bezpośredniej zapłaty podwykonawcy lub dalszemu podwykonawcy lub konieczność dokonania bezpośrednich zapłat na sumę większą niż 5% wartości umowy może stanowić podstawę do odstąpienia od umowy. </w:t>
      </w:r>
    </w:p>
    <w:p w14:paraId="4EFC55C3" w14:textId="7F0D668B" w:rsidR="00766FAF" w:rsidRPr="00766FAF" w:rsidRDefault="00766FAF" w:rsidP="003C35D4">
      <w:pPr>
        <w:suppressAutoHyphens w:val="0"/>
        <w:jc w:val="both"/>
        <w:outlineLvl w:val="1"/>
        <w:rPr>
          <w:rFonts w:ascii="Tahoma" w:eastAsia="Times New Roman" w:hAnsi="Tahoma" w:cs="Tahoma"/>
          <w:b/>
          <w:bCs/>
          <w:sz w:val="21"/>
          <w:szCs w:val="21"/>
        </w:rPr>
      </w:pPr>
      <w:r w:rsidRPr="00766FAF">
        <w:rPr>
          <w:rFonts w:ascii="Tahoma" w:hAnsi="Tahoma" w:cs="Tahoma"/>
          <w:sz w:val="21"/>
          <w:szCs w:val="21"/>
        </w:rPr>
        <w:lastRenderedPageBreak/>
        <w:t>2</w:t>
      </w:r>
      <w:r w:rsidR="005342AA">
        <w:rPr>
          <w:rFonts w:ascii="Tahoma" w:hAnsi="Tahoma" w:cs="Tahoma"/>
          <w:sz w:val="21"/>
          <w:szCs w:val="21"/>
        </w:rPr>
        <w:t>3</w:t>
      </w:r>
      <w:r w:rsidRPr="00766FAF">
        <w:rPr>
          <w:rFonts w:ascii="Tahoma" w:hAnsi="Tahoma" w:cs="Tahoma"/>
          <w:sz w:val="21"/>
          <w:szCs w:val="21"/>
        </w:rPr>
        <w:t>. Do zasad odpowiedzialności zamawiającego, wykonawcy, podwykonawcy lub dalszego podwykonawcy z tytułu wykonanych robót budowlanych stosuje się przepisy ustawy z dnia</w:t>
      </w:r>
      <w:r w:rsidR="0075049C">
        <w:rPr>
          <w:rFonts w:ascii="Tahoma" w:hAnsi="Tahoma" w:cs="Tahoma"/>
          <w:sz w:val="21"/>
          <w:szCs w:val="21"/>
        </w:rPr>
        <w:br/>
      </w:r>
      <w:r w:rsidRPr="00766FAF">
        <w:rPr>
          <w:rFonts w:ascii="Tahoma" w:hAnsi="Tahoma" w:cs="Tahoma"/>
          <w:sz w:val="21"/>
          <w:szCs w:val="21"/>
        </w:rPr>
        <w:t>23 kwietnia 1964 r. – Kodeks cywilny, jeżeli przepisy ustawy nie stanowią inaczej.</w:t>
      </w:r>
    </w:p>
    <w:p w14:paraId="4FDF029C" w14:textId="77777777" w:rsidR="000A7EA0" w:rsidRDefault="000A7EA0" w:rsidP="000A7EA0">
      <w:pPr>
        <w:pStyle w:val="Bezodstpw"/>
        <w:jc w:val="center"/>
        <w:rPr>
          <w:rFonts w:ascii="Tahoma" w:hAnsi="Tahoma" w:cs="Tahoma"/>
          <w:b/>
          <w:bCs/>
          <w:sz w:val="21"/>
          <w:szCs w:val="21"/>
        </w:rPr>
      </w:pPr>
    </w:p>
    <w:p w14:paraId="433AE64B" w14:textId="77777777" w:rsidR="000A7EA0" w:rsidRDefault="000A7EA0" w:rsidP="000A7EA0">
      <w:pPr>
        <w:pStyle w:val="Bezodstpw"/>
        <w:jc w:val="center"/>
      </w:pPr>
      <w:r>
        <w:rPr>
          <w:rFonts w:ascii="Tahoma" w:hAnsi="Tahoma" w:cs="Tahoma"/>
          <w:b/>
          <w:bCs/>
          <w:sz w:val="21"/>
          <w:szCs w:val="21"/>
        </w:rPr>
        <w:t>§ 8</w:t>
      </w:r>
    </w:p>
    <w:p w14:paraId="45A19AF8" w14:textId="77777777" w:rsidR="000A7EA0" w:rsidRDefault="000A7EA0" w:rsidP="000A7EA0">
      <w:pPr>
        <w:pStyle w:val="Bezodstpw"/>
        <w:jc w:val="both"/>
        <w:rPr>
          <w:rFonts w:ascii="Tahoma" w:hAnsi="Tahoma" w:cs="Tahoma"/>
          <w:b/>
          <w:bCs/>
          <w:sz w:val="12"/>
          <w:szCs w:val="12"/>
        </w:rPr>
      </w:pPr>
    </w:p>
    <w:p w14:paraId="63C3001F" w14:textId="5D329D03" w:rsidR="000A7EA0" w:rsidRDefault="000A7EA0" w:rsidP="000A7EA0">
      <w:pPr>
        <w:pStyle w:val="Bezodstpw"/>
        <w:jc w:val="both"/>
      </w:pPr>
      <w:r>
        <w:rPr>
          <w:rFonts w:ascii="Tahoma" w:hAnsi="Tahoma" w:cs="Tahoma"/>
          <w:sz w:val="21"/>
          <w:szCs w:val="21"/>
        </w:rPr>
        <w:t>1. Strony ustalają, że obowiązującą formą wynagrodzenia jest umowne wynagrodzenie ryczałtowe.</w:t>
      </w:r>
    </w:p>
    <w:p w14:paraId="4AE891E8" w14:textId="77777777" w:rsidR="000A7EA0" w:rsidRDefault="000A7EA0" w:rsidP="000A7EA0">
      <w:pPr>
        <w:pStyle w:val="Bezodstpw"/>
      </w:pPr>
      <w:r>
        <w:rPr>
          <w:rFonts w:ascii="Tahoma" w:hAnsi="Tahoma" w:cs="Tahoma"/>
          <w:sz w:val="21"/>
          <w:szCs w:val="21"/>
        </w:rPr>
        <w:t xml:space="preserve">2. Wynagrodzenie, o którym mowa w pkt 1 wyraża się </w:t>
      </w:r>
      <w:r>
        <w:rPr>
          <w:rFonts w:ascii="Tahoma" w:hAnsi="Tahoma" w:cs="Tahoma"/>
          <w:b/>
          <w:bCs/>
          <w:sz w:val="21"/>
          <w:szCs w:val="21"/>
        </w:rPr>
        <w:t xml:space="preserve">ceną ryczałtową </w:t>
      </w:r>
      <w:r>
        <w:rPr>
          <w:rFonts w:ascii="Tahoma" w:hAnsi="Tahoma" w:cs="Tahoma"/>
          <w:sz w:val="21"/>
          <w:szCs w:val="21"/>
        </w:rPr>
        <w:t>w wysokości:</w:t>
      </w:r>
    </w:p>
    <w:p w14:paraId="573259A8" w14:textId="77777777" w:rsidR="000A7EA0" w:rsidRDefault="000A7EA0" w:rsidP="000A7EA0">
      <w:r>
        <w:rPr>
          <w:rFonts w:ascii="Tahoma" w:hAnsi="Tahoma" w:cs="Tahoma"/>
          <w:sz w:val="21"/>
          <w:szCs w:val="21"/>
        </w:rPr>
        <w:t>brutto ...............…........ zł (słownie: .......................................................................................)</w:t>
      </w:r>
    </w:p>
    <w:p w14:paraId="41A65CD8" w14:textId="77777777" w:rsidR="000A7EA0" w:rsidRDefault="000A7EA0" w:rsidP="000A7EA0">
      <w:r>
        <w:rPr>
          <w:rFonts w:ascii="Tahoma" w:hAnsi="Tahoma" w:cs="Tahoma"/>
          <w:sz w:val="21"/>
          <w:szCs w:val="21"/>
        </w:rPr>
        <w:t>w tym:</w:t>
      </w:r>
    </w:p>
    <w:p w14:paraId="2644AA01" w14:textId="77777777" w:rsidR="000A7EA0" w:rsidRDefault="000A7EA0" w:rsidP="000A7EA0">
      <w:r>
        <w:rPr>
          <w:rFonts w:ascii="Tahoma" w:hAnsi="Tahoma" w:cs="Tahoma"/>
          <w:sz w:val="21"/>
          <w:szCs w:val="21"/>
        </w:rPr>
        <w:t>kwota netto …................. zł (słownie: …........................................................................)</w:t>
      </w:r>
    </w:p>
    <w:p w14:paraId="333AB28B" w14:textId="77777777" w:rsidR="000A7EA0" w:rsidRDefault="000A7EA0" w:rsidP="000A7EA0">
      <w:r>
        <w:rPr>
          <w:rFonts w:ascii="Tahoma" w:eastAsia="Times New Roman" w:hAnsi="Tahoma" w:cs="Tahoma"/>
          <w:color w:val="000000"/>
          <w:spacing w:val="-2"/>
          <w:sz w:val="21"/>
          <w:szCs w:val="21"/>
          <w:lang w:bidi="en-US"/>
        </w:rPr>
        <w:t>stawka podatku VAT ………... % tj. kwota: …................... zł (słownie:..................................................................................…)</w:t>
      </w:r>
    </w:p>
    <w:p w14:paraId="51A6F88D" w14:textId="77777777" w:rsidR="000A7EA0" w:rsidRDefault="000A7EA0" w:rsidP="000A7EA0">
      <w:pPr>
        <w:pStyle w:val="Bezodstpw"/>
        <w:jc w:val="both"/>
        <w:rPr>
          <w:rFonts w:ascii="Tahoma" w:hAnsi="Tahoma" w:cs="Tahoma"/>
          <w:sz w:val="21"/>
          <w:szCs w:val="21"/>
        </w:rPr>
      </w:pPr>
    </w:p>
    <w:p w14:paraId="0D9A2C3E" w14:textId="77777777" w:rsidR="000A7EA0" w:rsidRDefault="000A7EA0" w:rsidP="000A7EA0">
      <w:pPr>
        <w:pStyle w:val="Bezodstpw"/>
        <w:jc w:val="center"/>
      </w:pPr>
      <w:r>
        <w:rPr>
          <w:rFonts w:ascii="Tahoma" w:hAnsi="Tahoma" w:cs="Tahoma"/>
          <w:b/>
          <w:bCs/>
          <w:sz w:val="21"/>
          <w:szCs w:val="21"/>
        </w:rPr>
        <w:t>§ 9</w:t>
      </w:r>
    </w:p>
    <w:p w14:paraId="6E9FF307" w14:textId="77777777" w:rsidR="000A7EA0" w:rsidRDefault="000A7EA0" w:rsidP="000A7EA0">
      <w:pPr>
        <w:pStyle w:val="Bezodstpw"/>
        <w:jc w:val="center"/>
        <w:rPr>
          <w:rFonts w:ascii="Tahoma" w:hAnsi="Tahoma" w:cs="Tahoma"/>
          <w:b/>
          <w:bCs/>
          <w:sz w:val="12"/>
          <w:szCs w:val="12"/>
        </w:rPr>
      </w:pPr>
    </w:p>
    <w:p w14:paraId="093B4FB4" w14:textId="6D2C3822" w:rsidR="000A7EA0" w:rsidRDefault="000A7EA0" w:rsidP="000A7EA0">
      <w:pPr>
        <w:pStyle w:val="Bezodstpw"/>
        <w:jc w:val="both"/>
        <w:rPr>
          <w:rFonts w:ascii="Tahoma" w:hAnsi="Tahoma" w:cs="Tahoma"/>
          <w:sz w:val="21"/>
          <w:szCs w:val="21"/>
        </w:rPr>
      </w:pPr>
      <w:r>
        <w:rPr>
          <w:rFonts w:ascii="Tahoma" w:hAnsi="Tahoma" w:cs="Tahoma"/>
          <w:sz w:val="21"/>
          <w:szCs w:val="21"/>
        </w:rPr>
        <w:t>1. Wypłata wynagrodzenia nastąpi, w terminie 30 dni od daty otrzymania prawidłowo wystawionej faktury – przelewem na rachunek bankowy Wykonawcy podany na fakturze.</w:t>
      </w:r>
    </w:p>
    <w:p w14:paraId="272C378E" w14:textId="58B477FF" w:rsidR="00BF4FC5" w:rsidRPr="00543429" w:rsidRDefault="00BF4FC5" w:rsidP="00BF4FC5">
      <w:pPr>
        <w:jc w:val="both"/>
        <w:rPr>
          <w:rFonts w:ascii="Tahoma" w:eastAsia="Calibri" w:hAnsi="Tahoma" w:cs="Tahoma"/>
          <w:sz w:val="21"/>
          <w:szCs w:val="21"/>
          <w:lang w:eastAsia="en-US"/>
        </w:rPr>
      </w:pPr>
      <w:r>
        <w:rPr>
          <w:rFonts w:ascii="Tahoma" w:hAnsi="Tahoma" w:cs="Tahoma"/>
          <w:sz w:val="21"/>
          <w:szCs w:val="21"/>
        </w:rPr>
        <w:t>2</w:t>
      </w:r>
      <w:r w:rsidRPr="00543429">
        <w:rPr>
          <w:rFonts w:ascii="Tahoma" w:hAnsi="Tahoma" w:cs="Tahoma"/>
          <w:sz w:val="21"/>
          <w:szCs w:val="21"/>
        </w:rPr>
        <w:t>. Zapłata nastąpi na rachunek bankowy podany na fakturze zgłoszony do wykazu kont bankowych</w:t>
      </w:r>
      <w:r w:rsidR="002A4EF5">
        <w:rPr>
          <w:rFonts w:ascii="Tahoma" w:hAnsi="Tahoma" w:cs="Tahoma"/>
          <w:sz w:val="21"/>
          <w:szCs w:val="21"/>
        </w:rPr>
        <w:t xml:space="preserve"> </w:t>
      </w:r>
      <w:r w:rsidRPr="00543429">
        <w:rPr>
          <w:rFonts w:ascii="Tahoma" w:hAnsi="Tahoma" w:cs="Tahoma"/>
          <w:sz w:val="21"/>
          <w:szCs w:val="21"/>
        </w:rPr>
        <w:t>na białej liście podatników VAT pod rygorem odmowy zapłaty lub na jakiekolwiek inne konto bankowe podane w wykazie kont na białej liście podatników VAT pod rygorem odmowy zapłaty.</w:t>
      </w:r>
    </w:p>
    <w:p w14:paraId="665C0199" w14:textId="5831CCFA" w:rsidR="00BF4FC5" w:rsidRPr="00543429" w:rsidRDefault="00BF4FC5" w:rsidP="00BF4FC5">
      <w:pPr>
        <w:jc w:val="both"/>
        <w:rPr>
          <w:rFonts w:ascii="Tahoma" w:hAnsi="Tahoma" w:cs="Tahoma"/>
          <w:sz w:val="21"/>
          <w:szCs w:val="21"/>
        </w:rPr>
      </w:pPr>
      <w:r>
        <w:rPr>
          <w:rFonts w:ascii="Tahoma" w:hAnsi="Tahoma" w:cs="Tahoma"/>
          <w:sz w:val="21"/>
          <w:szCs w:val="21"/>
        </w:rPr>
        <w:t>3</w:t>
      </w:r>
      <w:r w:rsidRPr="00543429">
        <w:rPr>
          <w:rFonts w:ascii="Tahoma" w:hAnsi="Tahoma" w:cs="Tahoma"/>
          <w:sz w:val="21"/>
          <w:szCs w:val="21"/>
        </w:rPr>
        <w:t xml:space="preserve">. Termin zapłaty ulega wydłużeniu do czasu zweryfikowania rachunku bankowego i podania przez </w:t>
      </w:r>
      <w:r w:rsidR="00BF6AAE">
        <w:rPr>
          <w:rFonts w:ascii="Tahoma" w:hAnsi="Tahoma" w:cs="Tahoma"/>
          <w:sz w:val="21"/>
          <w:szCs w:val="21"/>
        </w:rPr>
        <w:t>Wykonawcy</w:t>
      </w:r>
      <w:r w:rsidRPr="00543429">
        <w:rPr>
          <w:rFonts w:ascii="Tahoma" w:hAnsi="Tahoma" w:cs="Tahoma"/>
          <w:sz w:val="21"/>
          <w:szCs w:val="21"/>
        </w:rPr>
        <w:t xml:space="preserve"> prawidłowego rachunku bankowego, który widnieje w wykazie kont bankowych</w:t>
      </w:r>
      <w:r>
        <w:rPr>
          <w:rFonts w:ascii="Tahoma" w:hAnsi="Tahoma" w:cs="Tahoma"/>
          <w:sz w:val="21"/>
          <w:szCs w:val="21"/>
        </w:rPr>
        <w:br/>
      </w:r>
      <w:r w:rsidRPr="00543429">
        <w:rPr>
          <w:rFonts w:ascii="Tahoma" w:hAnsi="Tahoma" w:cs="Tahoma"/>
          <w:sz w:val="21"/>
          <w:szCs w:val="21"/>
        </w:rPr>
        <w:t>na białej liście podatników VAT.</w:t>
      </w:r>
    </w:p>
    <w:p w14:paraId="436D5F1E" w14:textId="3F9FCE05" w:rsidR="000A7EA0" w:rsidRDefault="00BF4FC5" w:rsidP="000A7EA0">
      <w:pPr>
        <w:pStyle w:val="Bezodstpw"/>
        <w:jc w:val="both"/>
      </w:pPr>
      <w:r>
        <w:rPr>
          <w:rFonts w:ascii="Tahoma" w:hAnsi="Tahoma" w:cs="Tahoma"/>
          <w:sz w:val="21"/>
          <w:szCs w:val="21"/>
        </w:rPr>
        <w:t>4</w:t>
      </w:r>
      <w:r w:rsidR="000A7EA0">
        <w:rPr>
          <w:rFonts w:ascii="Tahoma" w:hAnsi="Tahoma" w:cs="Tahoma"/>
          <w:sz w:val="21"/>
          <w:szCs w:val="21"/>
        </w:rPr>
        <w:t xml:space="preserve">. Podstawę do wystawienia faktur stanowić będzie bezusterkowy protokół odbioru. </w:t>
      </w:r>
    </w:p>
    <w:p w14:paraId="55E6DA9D" w14:textId="3E6B6ECC" w:rsidR="000A7EA0" w:rsidRDefault="00BF4FC5" w:rsidP="000A7EA0">
      <w:pPr>
        <w:widowControl/>
        <w:tabs>
          <w:tab w:val="left" w:pos="720"/>
        </w:tabs>
        <w:suppressAutoHyphens w:val="0"/>
        <w:jc w:val="both"/>
      </w:pPr>
      <w:r>
        <w:rPr>
          <w:rFonts w:ascii="Tahoma" w:hAnsi="Tahoma" w:cs="Tahoma"/>
          <w:sz w:val="21"/>
          <w:szCs w:val="21"/>
          <w:lang w:bidi="en-US"/>
        </w:rPr>
        <w:t>5</w:t>
      </w:r>
      <w:r w:rsidR="000A7EA0">
        <w:rPr>
          <w:rFonts w:ascii="Tahoma" w:hAnsi="Tahoma" w:cs="Tahoma"/>
          <w:sz w:val="21"/>
          <w:szCs w:val="21"/>
          <w:lang w:bidi="en-US"/>
        </w:rPr>
        <w:t>. Za nieterminową płatność faktury Wykonawca ma prawo naliczyć odsetki ustawowe</w:t>
      </w:r>
      <w:r w:rsidR="001D2314">
        <w:rPr>
          <w:rFonts w:ascii="Tahoma" w:hAnsi="Tahoma" w:cs="Tahoma"/>
          <w:sz w:val="21"/>
          <w:szCs w:val="21"/>
          <w:lang w:bidi="en-US"/>
        </w:rPr>
        <w:br/>
      </w:r>
      <w:r w:rsidR="00366441">
        <w:rPr>
          <w:rFonts w:ascii="Tahoma" w:hAnsi="Tahoma" w:cs="Tahoma"/>
          <w:sz w:val="21"/>
          <w:szCs w:val="21"/>
          <w:lang w:bidi="en-US"/>
        </w:rPr>
        <w:t>za opóźnienie</w:t>
      </w:r>
      <w:r w:rsidR="000A7EA0">
        <w:rPr>
          <w:rFonts w:ascii="Tahoma" w:hAnsi="Tahoma" w:cs="Tahoma"/>
          <w:sz w:val="21"/>
          <w:szCs w:val="21"/>
          <w:lang w:bidi="en-US"/>
        </w:rPr>
        <w:t>.</w:t>
      </w:r>
    </w:p>
    <w:p w14:paraId="145D9546" w14:textId="155DBAA8" w:rsidR="000A7EA0" w:rsidRDefault="00BF4FC5" w:rsidP="000A7EA0">
      <w:pPr>
        <w:widowControl/>
        <w:tabs>
          <w:tab w:val="left" w:pos="720"/>
        </w:tabs>
        <w:suppressAutoHyphens w:val="0"/>
        <w:jc w:val="both"/>
      </w:pPr>
      <w:r>
        <w:rPr>
          <w:rFonts w:ascii="Tahoma" w:hAnsi="Tahoma" w:cs="Tahoma"/>
          <w:sz w:val="21"/>
          <w:szCs w:val="21"/>
          <w:lang w:bidi="en-US"/>
        </w:rPr>
        <w:t>6</w:t>
      </w:r>
      <w:r w:rsidR="000A7EA0">
        <w:rPr>
          <w:rFonts w:ascii="Tahoma" w:hAnsi="Tahoma" w:cs="Tahoma"/>
          <w:sz w:val="21"/>
          <w:szCs w:val="21"/>
          <w:lang w:bidi="en-US"/>
        </w:rPr>
        <w:t>. W przypadku realizacji przedmiotu umowy z udziałem Podwykonawców lub dalszych</w:t>
      </w:r>
      <w:r w:rsidR="000A7EA0">
        <w:rPr>
          <w:rFonts w:ascii="Tahoma" w:hAnsi="Tahoma" w:cs="Tahoma"/>
          <w:sz w:val="21"/>
          <w:szCs w:val="21"/>
          <w:lang w:bidi="en-US"/>
        </w:rPr>
        <w:br/>
        <w:t>Podwykonawców, Wykonawca zobowiązany jest załączyć do wystawionej przez siebie faktury:</w:t>
      </w:r>
    </w:p>
    <w:p w14:paraId="653468E8" w14:textId="77777777" w:rsidR="000A7EA0" w:rsidRDefault="000A7EA0" w:rsidP="001D2314">
      <w:pPr>
        <w:widowControl/>
        <w:tabs>
          <w:tab w:val="left" w:pos="720"/>
        </w:tabs>
        <w:suppressAutoHyphens w:val="0"/>
        <w:ind w:left="284"/>
        <w:jc w:val="both"/>
      </w:pPr>
      <w:r>
        <w:rPr>
          <w:rFonts w:ascii="Tahoma" w:hAnsi="Tahoma" w:cs="Tahoma"/>
          <w:sz w:val="21"/>
          <w:szCs w:val="21"/>
          <w:lang w:bidi="en-US"/>
        </w:rPr>
        <w:t>a) Kopię faktury wystawioną przez Podwykonawcę, dalszego Podwykonawcę oraz dowód zapłaty</w:t>
      </w:r>
      <w:r>
        <w:rPr>
          <w:rFonts w:ascii="Tahoma" w:hAnsi="Tahoma" w:cs="Tahoma"/>
          <w:sz w:val="21"/>
          <w:szCs w:val="21"/>
          <w:lang w:bidi="en-US"/>
        </w:rPr>
        <w:br/>
        <w:t xml:space="preserve">niniejszej faktury oraz </w:t>
      </w:r>
    </w:p>
    <w:p w14:paraId="26A97B40" w14:textId="77777777" w:rsidR="000A7EA0" w:rsidRDefault="000A7EA0" w:rsidP="001D2314">
      <w:pPr>
        <w:widowControl/>
        <w:tabs>
          <w:tab w:val="left" w:pos="720"/>
        </w:tabs>
        <w:suppressAutoHyphens w:val="0"/>
        <w:ind w:left="284"/>
        <w:jc w:val="both"/>
      </w:pPr>
      <w:r>
        <w:rPr>
          <w:rFonts w:ascii="Tahoma" w:hAnsi="Tahoma" w:cs="Tahoma"/>
          <w:sz w:val="21"/>
          <w:szCs w:val="21"/>
          <w:lang w:bidi="en-US"/>
        </w:rPr>
        <w:t>b) oświadczenie Podwykonawcy, dalszego Podwykonawcy iż Wykonawca nie zalega z żadnymi</w:t>
      </w:r>
      <w:r>
        <w:rPr>
          <w:rFonts w:ascii="Tahoma" w:hAnsi="Tahoma" w:cs="Tahoma"/>
          <w:sz w:val="21"/>
          <w:szCs w:val="21"/>
          <w:lang w:bidi="en-US"/>
        </w:rPr>
        <w:br/>
        <w:t>zobowiązaniami finansowymi w stosunku do niego a wynikającymi z zawartej między nimi</w:t>
      </w:r>
      <w:r>
        <w:rPr>
          <w:rFonts w:ascii="Tahoma" w:hAnsi="Tahoma" w:cs="Tahoma"/>
          <w:sz w:val="21"/>
          <w:szCs w:val="21"/>
          <w:lang w:bidi="en-US"/>
        </w:rPr>
        <w:br/>
        <w:t xml:space="preserve">umowy dotyczącej realizacji przedmiotu zamówienia określonego w § 1 niniejszej umowy. </w:t>
      </w:r>
    </w:p>
    <w:p w14:paraId="4EEA2077" w14:textId="1BABF807" w:rsidR="000A7EA0" w:rsidRDefault="00BF4FC5" w:rsidP="000A7EA0">
      <w:pPr>
        <w:widowControl/>
        <w:tabs>
          <w:tab w:val="left" w:pos="720"/>
        </w:tabs>
        <w:suppressAutoHyphens w:val="0"/>
        <w:jc w:val="both"/>
      </w:pPr>
      <w:r>
        <w:rPr>
          <w:rFonts w:ascii="Tahoma" w:hAnsi="Tahoma" w:cs="Tahoma"/>
          <w:sz w:val="21"/>
          <w:szCs w:val="21"/>
          <w:lang w:bidi="en-US"/>
        </w:rPr>
        <w:t>7</w:t>
      </w:r>
      <w:r w:rsidR="000A7EA0">
        <w:rPr>
          <w:rFonts w:ascii="Tahoma" w:hAnsi="Tahoma" w:cs="Tahoma"/>
          <w:sz w:val="21"/>
          <w:szCs w:val="21"/>
          <w:lang w:bidi="en-US"/>
        </w:rPr>
        <w:t xml:space="preserve">. W przypadku niedostarczenia dokumentów, o których mowa w ust. </w:t>
      </w:r>
      <w:r w:rsidR="00AE0FE5">
        <w:rPr>
          <w:rFonts w:ascii="Tahoma" w:hAnsi="Tahoma" w:cs="Tahoma"/>
          <w:sz w:val="21"/>
          <w:szCs w:val="21"/>
          <w:lang w:bidi="en-US"/>
        </w:rPr>
        <w:t>6</w:t>
      </w:r>
      <w:r w:rsidR="000A7EA0">
        <w:rPr>
          <w:rFonts w:ascii="Tahoma" w:hAnsi="Tahoma" w:cs="Tahoma"/>
          <w:sz w:val="21"/>
          <w:szCs w:val="21"/>
          <w:lang w:bidi="en-US"/>
        </w:rPr>
        <w:t xml:space="preserve"> niniejszego paragrafu,</w:t>
      </w:r>
      <w:r w:rsidR="000A7EA0">
        <w:rPr>
          <w:rFonts w:ascii="Tahoma" w:hAnsi="Tahoma" w:cs="Tahoma"/>
          <w:sz w:val="21"/>
          <w:szCs w:val="21"/>
          <w:lang w:bidi="en-US"/>
        </w:rPr>
        <w:br/>
        <w:t xml:space="preserve">Zamawiający wstrzyma wypłatę należności Wykonawcy do czasu ich otrzymania. </w:t>
      </w:r>
    </w:p>
    <w:p w14:paraId="06EC4362" w14:textId="2B8FFF7B" w:rsidR="000A7EA0" w:rsidRDefault="00BF4FC5" w:rsidP="000A7EA0">
      <w:pPr>
        <w:widowControl/>
        <w:tabs>
          <w:tab w:val="left" w:pos="720"/>
        </w:tabs>
        <w:suppressAutoHyphens w:val="0"/>
        <w:jc w:val="both"/>
      </w:pPr>
      <w:r>
        <w:rPr>
          <w:rFonts w:ascii="Tahoma" w:hAnsi="Tahoma" w:cs="Tahoma"/>
          <w:sz w:val="21"/>
          <w:szCs w:val="21"/>
          <w:lang w:bidi="en-US"/>
        </w:rPr>
        <w:t>8</w:t>
      </w:r>
      <w:r w:rsidR="000A7EA0">
        <w:rPr>
          <w:rFonts w:ascii="Tahoma" w:hAnsi="Tahoma" w:cs="Tahoma"/>
          <w:sz w:val="21"/>
          <w:szCs w:val="21"/>
          <w:lang w:bidi="en-US"/>
        </w:rPr>
        <w:t xml:space="preserve">. Zapisy ust. </w:t>
      </w:r>
      <w:r w:rsidR="00AE0FE5">
        <w:rPr>
          <w:rFonts w:ascii="Tahoma" w:hAnsi="Tahoma" w:cs="Tahoma"/>
          <w:sz w:val="21"/>
          <w:szCs w:val="21"/>
          <w:lang w:bidi="en-US"/>
        </w:rPr>
        <w:t>6 i 7</w:t>
      </w:r>
      <w:r w:rsidR="000A7EA0">
        <w:rPr>
          <w:rFonts w:ascii="Tahoma" w:hAnsi="Tahoma" w:cs="Tahoma"/>
          <w:sz w:val="21"/>
          <w:szCs w:val="21"/>
          <w:lang w:bidi="en-US"/>
        </w:rPr>
        <w:t xml:space="preserve"> stosuje się analogicznie do Podwykonawców i dalszych Podwykonawców</w:t>
      </w:r>
      <w:r w:rsidR="000A7EA0">
        <w:rPr>
          <w:rFonts w:ascii="Tahoma" w:hAnsi="Tahoma" w:cs="Tahoma"/>
          <w:sz w:val="21"/>
          <w:szCs w:val="21"/>
          <w:lang w:bidi="en-US"/>
        </w:rPr>
        <w:br/>
        <w:t>występujących bezpośrednio do Zamawiającego z żądaniem zapłaty wynagrodzenia.</w:t>
      </w:r>
    </w:p>
    <w:p w14:paraId="7F2DB78B" w14:textId="5D4985E9" w:rsidR="008A286D" w:rsidRPr="00494F61" w:rsidRDefault="00BF4FC5" w:rsidP="002E29CF">
      <w:pPr>
        <w:widowControl/>
        <w:tabs>
          <w:tab w:val="left" w:pos="720"/>
        </w:tabs>
        <w:suppressAutoHyphens w:val="0"/>
        <w:jc w:val="both"/>
        <w:rPr>
          <w:rFonts w:ascii="Tahoma" w:hAnsi="Tahoma" w:cs="Tahoma"/>
          <w:sz w:val="21"/>
          <w:szCs w:val="21"/>
          <w:lang w:bidi="en-US"/>
        </w:rPr>
      </w:pPr>
      <w:bookmarkStart w:id="6" w:name="_Hlk73439676"/>
      <w:r w:rsidRPr="00494F61">
        <w:rPr>
          <w:rFonts w:ascii="Tahoma" w:hAnsi="Tahoma" w:cs="Tahoma"/>
          <w:sz w:val="21"/>
          <w:szCs w:val="21"/>
          <w:lang w:bidi="en-US"/>
        </w:rPr>
        <w:t>9</w:t>
      </w:r>
      <w:r w:rsidR="000A7EA0" w:rsidRPr="00494F61">
        <w:rPr>
          <w:rFonts w:ascii="Tahoma" w:hAnsi="Tahoma" w:cs="Tahoma"/>
          <w:sz w:val="21"/>
          <w:szCs w:val="21"/>
          <w:lang w:bidi="en-US"/>
        </w:rPr>
        <w:t xml:space="preserve">. Zamawiający dopuszcza wystawienie faktur częściowych, </w:t>
      </w:r>
      <w:r w:rsidR="00494F61" w:rsidRPr="00494F61">
        <w:rPr>
          <w:rFonts w:ascii="Tahoma" w:hAnsi="Tahoma" w:cs="Tahoma"/>
          <w:sz w:val="21"/>
          <w:szCs w:val="21"/>
          <w:lang w:bidi="en-US"/>
        </w:rPr>
        <w:t xml:space="preserve">każdorazowo po wykonaniu jednego z trzech etapów określonych w harmonogramie rzeczowo-finansowym, </w:t>
      </w:r>
      <w:r w:rsidR="000A7EA0" w:rsidRPr="00494F61">
        <w:rPr>
          <w:rFonts w:ascii="Tahoma" w:hAnsi="Tahoma" w:cs="Tahoma"/>
          <w:sz w:val="21"/>
          <w:szCs w:val="21"/>
          <w:lang w:bidi="en-US"/>
        </w:rPr>
        <w:t>płatnych przelewem w terminie 30 dni</w:t>
      </w:r>
      <w:r w:rsidR="00034C24" w:rsidRPr="00494F61">
        <w:rPr>
          <w:rFonts w:ascii="Tahoma" w:hAnsi="Tahoma" w:cs="Tahoma"/>
          <w:sz w:val="21"/>
          <w:szCs w:val="21"/>
          <w:lang w:bidi="en-US"/>
        </w:rPr>
        <w:t xml:space="preserve"> </w:t>
      </w:r>
      <w:r w:rsidR="000A7EA0" w:rsidRPr="00494F61">
        <w:rPr>
          <w:rFonts w:ascii="Tahoma" w:hAnsi="Tahoma" w:cs="Tahoma"/>
          <w:sz w:val="21"/>
          <w:szCs w:val="21"/>
          <w:lang w:bidi="en-US"/>
        </w:rPr>
        <w:t>od daty otrzymania prawidłowo wystawionej faktury. Podstawę do wystawienia faktury częściowej</w:t>
      </w:r>
      <w:r w:rsidR="00034C24" w:rsidRPr="00494F61">
        <w:rPr>
          <w:rFonts w:ascii="Tahoma" w:hAnsi="Tahoma" w:cs="Tahoma"/>
          <w:sz w:val="21"/>
          <w:szCs w:val="21"/>
          <w:lang w:bidi="en-US"/>
        </w:rPr>
        <w:t xml:space="preserve"> </w:t>
      </w:r>
      <w:r w:rsidR="000A7EA0" w:rsidRPr="00494F61">
        <w:rPr>
          <w:rFonts w:ascii="Tahoma" w:hAnsi="Tahoma" w:cs="Tahoma"/>
          <w:sz w:val="21"/>
          <w:szCs w:val="21"/>
          <w:lang w:bidi="en-US"/>
        </w:rPr>
        <w:t>stanowić będzie bezusterkowy częściowy protokół odbioru oraz kosztorys powykonawczy (k</w:t>
      </w:r>
      <w:r w:rsidR="000A7EA0" w:rsidRPr="00494F61">
        <w:rPr>
          <w:rFonts w:ascii="Tahoma" w:eastAsia="Times New Roman" w:hAnsi="Tahoma" w:cs="Tahoma"/>
          <w:bCs/>
          <w:sz w:val="21"/>
          <w:szCs w:val="21"/>
          <w:lang w:bidi="en-US"/>
        </w:rPr>
        <w:t>osztorys</w:t>
      </w:r>
      <w:r w:rsidR="00034C24" w:rsidRPr="00494F61">
        <w:rPr>
          <w:rFonts w:ascii="Tahoma" w:eastAsia="Times New Roman" w:hAnsi="Tahoma" w:cs="Tahoma"/>
          <w:bCs/>
          <w:sz w:val="21"/>
          <w:szCs w:val="21"/>
          <w:lang w:bidi="en-US"/>
        </w:rPr>
        <w:t xml:space="preserve"> </w:t>
      </w:r>
      <w:r w:rsidR="000A7EA0" w:rsidRPr="00494F61">
        <w:rPr>
          <w:rFonts w:ascii="Tahoma" w:eastAsia="Times New Roman" w:hAnsi="Tahoma" w:cs="Tahoma"/>
          <w:bCs/>
          <w:sz w:val="21"/>
          <w:szCs w:val="21"/>
          <w:lang w:bidi="en-US"/>
        </w:rPr>
        <w:t xml:space="preserve">należy sporządzić według i na podstawie </w:t>
      </w:r>
      <w:r w:rsidR="0000416F" w:rsidRPr="00494F61">
        <w:rPr>
          <w:rFonts w:ascii="Tahoma" w:eastAsia="Times New Roman" w:hAnsi="Tahoma" w:cs="Tahoma"/>
          <w:bCs/>
          <w:sz w:val="21"/>
          <w:szCs w:val="21"/>
          <w:lang w:bidi="en-US"/>
        </w:rPr>
        <w:t>kosztorysu ofertowego</w:t>
      </w:r>
      <w:r w:rsidR="000A7EA0" w:rsidRPr="00494F61">
        <w:rPr>
          <w:rFonts w:ascii="Tahoma" w:eastAsia="Times New Roman" w:hAnsi="Tahoma" w:cs="Tahoma"/>
          <w:bCs/>
          <w:sz w:val="21"/>
          <w:szCs w:val="21"/>
          <w:lang w:bidi="en-US"/>
        </w:rPr>
        <w:t xml:space="preserve">) </w:t>
      </w:r>
      <w:r w:rsidR="000A7EA0" w:rsidRPr="00494F61">
        <w:rPr>
          <w:rFonts w:ascii="Tahoma" w:hAnsi="Tahoma" w:cs="Tahoma"/>
          <w:sz w:val="21"/>
          <w:szCs w:val="21"/>
          <w:lang w:bidi="en-US"/>
        </w:rPr>
        <w:t>na wykonane roboty</w:t>
      </w:r>
      <w:r w:rsidR="00494F61">
        <w:rPr>
          <w:rFonts w:ascii="Tahoma" w:hAnsi="Tahoma" w:cs="Tahoma"/>
          <w:sz w:val="21"/>
          <w:szCs w:val="21"/>
          <w:lang w:bidi="en-US"/>
        </w:rPr>
        <w:t>,</w:t>
      </w:r>
      <w:r w:rsidR="000A7EA0" w:rsidRPr="00494F61">
        <w:rPr>
          <w:rFonts w:ascii="Tahoma" w:hAnsi="Tahoma" w:cs="Tahoma"/>
          <w:sz w:val="21"/>
          <w:szCs w:val="21"/>
          <w:lang w:bidi="en-US"/>
        </w:rPr>
        <w:t xml:space="preserve"> zatwierdzony przez Inspektora Nadzoru.</w:t>
      </w:r>
      <w:r w:rsidR="004A7EBE" w:rsidRPr="00494F61">
        <w:rPr>
          <w:rFonts w:ascii="Tahoma" w:hAnsi="Tahoma" w:cs="Tahoma"/>
          <w:sz w:val="21"/>
          <w:szCs w:val="21"/>
          <w:lang w:bidi="en-US"/>
        </w:rPr>
        <w:t xml:space="preserve"> </w:t>
      </w:r>
      <w:r w:rsidR="000A7EA0" w:rsidRPr="00494F61">
        <w:rPr>
          <w:rFonts w:ascii="Tahoma" w:hAnsi="Tahoma" w:cs="Tahoma"/>
          <w:bCs/>
          <w:sz w:val="21"/>
          <w:szCs w:val="21"/>
          <w:lang w:bidi="en-US"/>
        </w:rPr>
        <w:t xml:space="preserve">Wartość </w:t>
      </w:r>
      <w:r w:rsidR="00034C24" w:rsidRPr="00494F61">
        <w:rPr>
          <w:rFonts w:ascii="Tahoma" w:hAnsi="Tahoma" w:cs="Tahoma"/>
          <w:bCs/>
          <w:sz w:val="21"/>
          <w:szCs w:val="21"/>
          <w:lang w:bidi="en-US"/>
        </w:rPr>
        <w:t xml:space="preserve">oraz termin wystawienia </w:t>
      </w:r>
      <w:r w:rsidR="000A7EA0" w:rsidRPr="00494F61">
        <w:rPr>
          <w:rFonts w:ascii="Tahoma" w:hAnsi="Tahoma" w:cs="Tahoma"/>
          <w:bCs/>
          <w:sz w:val="21"/>
          <w:szCs w:val="21"/>
          <w:lang w:bidi="en-US"/>
        </w:rPr>
        <w:t xml:space="preserve">faktur </w:t>
      </w:r>
      <w:r w:rsidR="00494F61" w:rsidRPr="00494F61">
        <w:rPr>
          <w:rFonts w:ascii="Tahoma" w:hAnsi="Tahoma" w:cs="Tahoma"/>
          <w:bCs/>
          <w:sz w:val="21"/>
          <w:szCs w:val="21"/>
          <w:lang w:bidi="en-US"/>
        </w:rPr>
        <w:t>podlega</w:t>
      </w:r>
      <w:r w:rsidR="000A7EA0" w:rsidRPr="00494F61">
        <w:rPr>
          <w:rFonts w:ascii="Tahoma" w:hAnsi="Tahoma" w:cs="Tahoma"/>
          <w:bCs/>
          <w:sz w:val="21"/>
          <w:szCs w:val="21"/>
          <w:lang w:bidi="en-US"/>
        </w:rPr>
        <w:t xml:space="preserve"> zaakceptowan</w:t>
      </w:r>
      <w:r w:rsidR="00494F61" w:rsidRPr="00494F61">
        <w:rPr>
          <w:rFonts w:ascii="Tahoma" w:hAnsi="Tahoma" w:cs="Tahoma"/>
          <w:bCs/>
          <w:sz w:val="21"/>
          <w:szCs w:val="21"/>
          <w:lang w:bidi="en-US"/>
        </w:rPr>
        <w:t>iu</w:t>
      </w:r>
      <w:r w:rsidR="000A7EA0" w:rsidRPr="00494F61">
        <w:rPr>
          <w:rFonts w:ascii="Tahoma" w:hAnsi="Tahoma" w:cs="Tahoma"/>
          <w:bCs/>
          <w:sz w:val="21"/>
          <w:szCs w:val="21"/>
          <w:lang w:bidi="en-US"/>
        </w:rPr>
        <w:t xml:space="preserve"> przez Zamawiającego, ze względu na zapisy zawarte w umowie o dofinansowanie projektu</w:t>
      </w:r>
      <w:r w:rsidR="006302A6" w:rsidRPr="00494F61">
        <w:rPr>
          <w:rFonts w:ascii="Tahoma" w:hAnsi="Tahoma" w:cs="Tahoma"/>
          <w:bCs/>
          <w:sz w:val="21"/>
          <w:szCs w:val="21"/>
          <w:lang w:bidi="en-US"/>
        </w:rPr>
        <w:t>,</w:t>
      </w:r>
      <w:r w:rsidR="000A7EA0" w:rsidRPr="00494F61">
        <w:rPr>
          <w:rFonts w:ascii="Tahoma" w:hAnsi="Tahoma" w:cs="Tahoma"/>
          <w:bCs/>
          <w:sz w:val="21"/>
          <w:szCs w:val="21"/>
          <w:lang w:bidi="en-US"/>
        </w:rPr>
        <w:t xml:space="preserve"> </w:t>
      </w:r>
      <w:r w:rsidR="00766FAF" w:rsidRPr="00494F61">
        <w:rPr>
          <w:rFonts w:ascii="Tahoma" w:hAnsi="Tahoma" w:cs="Tahoma"/>
          <w:bCs/>
          <w:sz w:val="21"/>
          <w:szCs w:val="21"/>
          <w:lang w:bidi="en-US"/>
        </w:rPr>
        <w:t>w ramach którego prowadzone jest niniejsze postępowanie</w:t>
      </w:r>
      <w:r w:rsidR="008A286D" w:rsidRPr="00494F61">
        <w:rPr>
          <w:rFonts w:ascii="Tahoma" w:hAnsi="Tahoma" w:cs="Tahoma"/>
          <w:bCs/>
          <w:sz w:val="21"/>
          <w:szCs w:val="21"/>
          <w:lang w:bidi="en-US"/>
        </w:rPr>
        <w:t>.</w:t>
      </w:r>
      <w:r w:rsidR="00415E2F" w:rsidRPr="00494F61">
        <w:rPr>
          <w:rFonts w:ascii="Tahoma" w:hAnsi="Tahoma" w:cs="Tahoma"/>
          <w:sz w:val="21"/>
          <w:szCs w:val="21"/>
          <w:lang w:bidi="en-US"/>
        </w:rPr>
        <w:t xml:space="preserve"> </w:t>
      </w:r>
    </w:p>
    <w:p w14:paraId="6B951DDC" w14:textId="6B046B02" w:rsidR="00622C56" w:rsidRPr="008E02CC" w:rsidRDefault="00622C56" w:rsidP="00201EDF">
      <w:pPr>
        <w:widowControl/>
        <w:suppressAutoHyphens w:val="0"/>
        <w:autoSpaceDE w:val="0"/>
        <w:autoSpaceDN w:val="0"/>
        <w:adjustRightInd w:val="0"/>
        <w:jc w:val="both"/>
        <w:rPr>
          <w:rFonts w:ascii="Tahoma" w:eastAsiaTheme="minorHAnsi" w:hAnsi="Tahoma" w:cs="Tahoma"/>
          <w:kern w:val="0"/>
          <w:sz w:val="21"/>
          <w:szCs w:val="21"/>
          <w:lang w:eastAsia="en-US" w:bidi="ar-SA"/>
        </w:rPr>
      </w:pPr>
      <w:r w:rsidRPr="008E02CC">
        <w:rPr>
          <w:rFonts w:ascii="Tahoma" w:eastAsiaTheme="minorHAnsi" w:hAnsi="Tahoma" w:cs="Tahoma"/>
          <w:kern w:val="0"/>
          <w:sz w:val="21"/>
          <w:szCs w:val="21"/>
          <w:lang w:eastAsia="en-US" w:bidi="ar-SA"/>
        </w:rPr>
        <w:t>10.</w:t>
      </w:r>
      <w:r w:rsidR="002B75CB">
        <w:rPr>
          <w:rFonts w:ascii="Tahoma" w:eastAsiaTheme="minorHAnsi" w:hAnsi="Tahoma" w:cs="Tahoma"/>
          <w:kern w:val="0"/>
          <w:sz w:val="21"/>
          <w:szCs w:val="21"/>
          <w:lang w:eastAsia="en-US" w:bidi="ar-SA"/>
        </w:rPr>
        <w:t xml:space="preserve"> </w:t>
      </w:r>
      <w:r w:rsidR="001A1005" w:rsidRPr="008E02CC">
        <w:rPr>
          <w:rFonts w:ascii="Tahoma" w:eastAsiaTheme="minorHAnsi" w:hAnsi="Tahoma" w:cs="Tahoma"/>
          <w:kern w:val="0"/>
          <w:sz w:val="21"/>
          <w:szCs w:val="21"/>
          <w:lang w:eastAsia="en-US" w:bidi="ar-SA"/>
        </w:rPr>
        <w:t>W</w:t>
      </w:r>
      <w:r w:rsidRPr="008E02CC">
        <w:rPr>
          <w:rFonts w:ascii="Tahoma" w:eastAsiaTheme="minorHAnsi" w:hAnsi="Tahoma" w:cs="Tahoma"/>
          <w:kern w:val="0"/>
          <w:sz w:val="21"/>
          <w:szCs w:val="21"/>
          <w:lang w:eastAsia="en-US" w:bidi="ar-SA"/>
        </w:rPr>
        <w:t xml:space="preserve">ypłata środków wynikających z promesy nastąpi w </w:t>
      </w:r>
      <w:r w:rsidR="00D43D00" w:rsidRPr="008E02CC">
        <w:rPr>
          <w:rFonts w:ascii="Tahoma" w:eastAsiaTheme="minorHAnsi" w:hAnsi="Tahoma" w:cs="Tahoma"/>
          <w:kern w:val="0"/>
          <w:sz w:val="21"/>
          <w:szCs w:val="21"/>
          <w:lang w:eastAsia="en-US" w:bidi="ar-SA"/>
        </w:rPr>
        <w:t>trzech</w:t>
      </w:r>
      <w:r w:rsidR="00201EDF" w:rsidRPr="008E02CC">
        <w:rPr>
          <w:rFonts w:ascii="Tahoma" w:eastAsiaTheme="minorHAnsi" w:hAnsi="Tahoma" w:cs="Tahoma"/>
          <w:kern w:val="0"/>
          <w:sz w:val="21"/>
          <w:szCs w:val="21"/>
          <w:lang w:eastAsia="en-US" w:bidi="ar-SA"/>
        </w:rPr>
        <w:t xml:space="preserve"> </w:t>
      </w:r>
      <w:r w:rsidRPr="008E02CC">
        <w:rPr>
          <w:rFonts w:ascii="Tahoma" w:eastAsiaTheme="minorHAnsi" w:hAnsi="Tahoma" w:cs="Tahoma"/>
          <w:kern w:val="0"/>
          <w:sz w:val="21"/>
          <w:szCs w:val="21"/>
          <w:lang w:eastAsia="en-US" w:bidi="ar-SA"/>
        </w:rPr>
        <w:t xml:space="preserve">transzach, każdorazowo po zakończeniu </w:t>
      </w:r>
      <w:r w:rsidRPr="008E02CC">
        <w:rPr>
          <w:rFonts w:ascii="Tahoma" w:eastAsiaTheme="minorHAnsi" w:hAnsi="Tahoma" w:cs="Tahoma"/>
          <w:kern w:val="0"/>
          <w:sz w:val="21"/>
          <w:szCs w:val="21"/>
          <w:u w:val="single"/>
          <w:lang w:eastAsia="en-US" w:bidi="ar-SA"/>
        </w:rPr>
        <w:t>określonego etapu prac</w:t>
      </w:r>
      <w:r w:rsidR="00860525" w:rsidRPr="008E02CC">
        <w:rPr>
          <w:rFonts w:ascii="Tahoma" w:eastAsiaTheme="minorHAnsi" w:hAnsi="Tahoma" w:cs="Tahoma"/>
          <w:kern w:val="0"/>
          <w:sz w:val="21"/>
          <w:szCs w:val="21"/>
          <w:lang w:eastAsia="en-US" w:bidi="ar-SA"/>
        </w:rPr>
        <w:t xml:space="preserve">, </w:t>
      </w:r>
      <w:r w:rsidR="00D43D00" w:rsidRPr="008E02CC">
        <w:rPr>
          <w:rFonts w:ascii="Tahoma" w:eastAsiaTheme="minorHAnsi" w:hAnsi="Tahoma" w:cs="Tahoma"/>
          <w:kern w:val="0"/>
          <w:sz w:val="21"/>
          <w:szCs w:val="21"/>
          <w:lang w:eastAsia="en-US" w:bidi="ar-SA"/>
        </w:rPr>
        <w:t xml:space="preserve">które </w:t>
      </w:r>
      <w:r w:rsidR="001A1005" w:rsidRPr="008E02CC">
        <w:rPr>
          <w:rFonts w:ascii="Tahoma" w:eastAsiaTheme="minorHAnsi" w:hAnsi="Tahoma" w:cs="Tahoma"/>
          <w:kern w:val="0"/>
          <w:sz w:val="21"/>
          <w:szCs w:val="21"/>
          <w:lang w:eastAsia="en-US" w:bidi="ar-SA"/>
        </w:rPr>
        <w:t xml:space="preserve">zostaną </w:t>
      </w:r>
      <w:r w:rsidR="00860525" w:rsidRPr="008E02CC">
        <w:rPr>
          <w:rFonts w:ascii="Tahoma" w:eastAsiaTheme="minorHAnsi" w:hAnsi="Tahoma" w:cs="Tahoma"/>
          <w:kern w:val="0"/>
          <w:sz w:val="21"/>
          <w:szCs w:val="21"/>
          <w:lang w:eastAsia="en-US" w:bidi="ar-SA"/>
        </w:rPr>
        <w:t xml:space="preserve">określone </w:t>
      </w:r>
      <w:r w:rsidR="001A1005" w:rsidRPr="008E02CC">
        <w:rPr>
          <w:rFonts w:ascii="Tahoma" w:eastAsiaTheme="minorHAnsi" w:hAnsi="Tahoma" w:cs="Tahoma"/>
          <w:kern w:val="0"/>
          <w:sz w:val="21"/>
          <w:szCs w:val="21"/>
          <w:lang w:eastAsia="en-US" w:bidi="ar-SA"/>
        </w:rPr>
        <w:t xml:space="preserve">w harmonogramem </w:t>
      </w:r>
      <w:r w:rsidR="0043036B" w:rsidRPr="008E02CC">
        <w:rPr>
          <w:rFonts w:ascii="Tahoma" w:eastAsiaTheme="minorHAnsi" w:hAnsi="Tahoma" w:cs="Tahoma"/>
          <w:kern w:val="0"/>
          <w:sz w:val="21"/>
          <w:szCs w:val="21"/>
          <w:lang w:eastAsia="en-US" w:bidi="ar-SA"/>
        </w:rPr>
        <w:t>rzeczowo-finansowym</w:t>
      </w:r>
      <w:r w:rsidR="00860525" w:rsidRPr="008E02CC">
        <w:rPr>
          <w:rFonts w:ascii="Tahoma" w:eastAsiaTheme="minorHAnsi" w:hAnsi="Tahoma" w:cs="Tahoma"/>
          <w:kern w:val="0"/>
          <w:sz w:val="21"/>
          <w:szCs w:val="21"/>
          <w:lang w:eastAsia="en-US" w:bidi="ar-SA"/>
        </w:rPr>
        <w:t xml:space="preserve">, </w:t>
      </w:r>
      <w:r w:rsidRPr="008E02CC">
        <w:rPr>
          <w:rFonts w:ascii="Tahoma" w:eastAsiaTheme="minorHAnsi" w:hAnsi="Tahoma" w:cs="Tahoma"/>
          <w:kern w:val="0"/>
          <w:sz w:val="21"/>
          <w:szCs w:val="21"/>
          <w:lang w:eastAsia="en-US" w:bidi="ar-SA"/>
        </w:rPr>
        <w:t>w ramach realizacji</w:t>
      </w:r>
      <w:r w:rsidR="00201EDF" w:rsidRPr="008E02CC">
        <w:rPr>
          <w:rFonts w:ascii="Tahoma" w:eastAsiaTheme="minorHAnsi" w:hAnsi="Tahoma" w:cs="Tahoma"/>
          <w:kern w:val="0"/>
          <w:sz w:val="21"/>
          <w:szCs w:val="21"/>
          <w:lang w:eastAsia="en-US" w:bidi="ar-SA"/>
        </w:rPr>
        <w:t xml:space="preserve"> </w:t>
      </w:r>
      <w:r w:rsidRPr="008E02CC">
        <w:rPr>
          <w:rFonts w:ascii="Tahoma" w:eastAsiaTheme="minorHAnsi" w:hAnsi="Tahoma" w:cs="Tahoma"/>
          <w:kern w:val="0"/>
          <w:sz w:val="21"/>
          <w:szCs w:val="21"/>
          <w:lang w:eastAsia="en-US" w:bidi="ar-SA"/>
        </w:rPr>
        <w:t>inwestycji:</w:t>
      </w:r>
    </w:p>
    <w:p w14:paraId="3B9B7E77" w14:textId="1C5BDC42" w:rsidR="00622C56" w:rsidRPr="008E02CC" w:rsidRDefault="00622C56" w:rsidP="00201EDF">
      <w:pPr>
        <w:widowControl/>
        <w:suppressAutoHyphens w:val="0"/>
        <w:autoSpaceDE w:val="0"/>
        <w:autoSpaceDN w:val="0"/>
        <w:adjustRightInd w:val="0"/>
        <w:jc w:val="both"/>
        <w:rPr>
          <w:rFonts w:ascii="Tahoma" w:eastAsiaTheme="minorHAnsi" w:hAnsi="Tahoma" w:cs="Tahoma"/>
          <w:kern w:val="0"/>
          <w:sz w:val="21"/>
          <w:szCs w:val="21"/>
          <w:lang w:eastAsia="en-US" w:bidi="ar-SA"/>
        </w:rPr>
      </w:pPr>
      <w:r w:rsidRPr="008E02CC">
        <w:rPr>
          <w:rFonts w:ascii="Tahoma" w:eastAsiaTheme="minorHAnsi" w:hAnsi="Tahoma" w:cs="Tahoma"/>
          <w:kern w:val="0"/>
          <w:sz w:val="21"/>
          <w:szCs w:val="21"/>
          <w:lang w:eastAsia="en-US" w:bidi="ar-SA"/>
        </w:rPr>
        <w:t>a) pierwsza transza w wysokości nie wyższej niż 20% kwoty dofinansowania</w:t>
      </w:r>
      <w:r w:rsidR="00201EDF" w:rsidRPr="008E02CC">
        <w:rPr>
          <w:rFonts w:ascii="Tahoma" w:eastAsiaTheme="minorHAnsi" w:hAnsi="Tahoma" w:cs="Tahoma"/>
          <w:kern w:val="0"/>
          <w:sz w:val="21"/>
          <w:szCs w:val="21"/>
          <w:lang w:eastAsia="en-US" w:bidi="ar-SA"/>
        </w:rPr>
        <w:t xml:space="preserve"> </w:t>
      </w:r>
      <w:r w:rsidRPr="008E02CC">
        <w:rPr>
          <w:rFonts w:ascii="Tahoma" w:eastAsiaTheme="minorHAnsi" w:hAnsi="Tahoma" w:cs="Tahoma"/>
          <w:kern w:val="0"/>
          <w:sz w:val="21"/>
          <w:szCs w:val="21"/>
          <w:lang w:eastAsia="en-US" w:bidi="ar-SA"/>
        </w:rPr>
        <w:t>z Programu określonej w promesie,</w:t>
      </w:r>
    </w:p>
    <w:p w14:paraId="1B29094C" w14:textId="06430B13" w:rsidR="00622C56" w:rsidRPr="008E02CC" w:rsidRDefault="00622C56" w:rsidP="00201EDF">
      <w:pPr>
        <w:widowControl/>
        <w:suppressAutoHyphens w:val="0"/>
        <w:autoSpaceDE w:val="0"/>
        <w:autoSpaceDN w:val="0"/>
        <w:adjustRightInd w:val="0"/>
        <w:jc w:val="both"/>
        <w:rPr>
          <w:rFonts w:ascii="Tahoma" w:eastAsiaTheme="minorHAnsi" w:hAnsi="Tahoma" w:cs="Tahoma"/>
          <w:kern w:val="0"/>
          <w:sz w:val="21"/>
          <w:szCs w:val="21"/>
          <w:lang w:eastAsia="en-US" w:bidi="ar-SA"/>
        </w:rPr>
      </w:pPr>
      <w:r w:rsidRPr="008E02CC">
        <w:rPr>
          <w:rFonts w:ascii="Tahoma" w:eastAsiaTheme="minorHAnsi" w:hAnsi="Tahoma" w:cs="Tahoma"/>
          <w:kern w:val="0"/>
          <w:sz w:val="21"/>
          <w:szCs w:val="21"/>
          <w:lang w:eastAsia="en-US" w:bidi="ar-SA"/>
        </w:rPr>
        <w:lastRenderedPageBreak/>
        <w:t>b) druga transza w wysokości nie wyższej niż 30% kwoty dofinansowania</w:t>
      </w:r>
      <w:r w:rsidR="00201EDF" w:rsidRPr="008E02CC">
        <w:rPr>
          <w:rFonts w:ascii="Tahoma" w:eastAsiaTheme="minorHAnsi" w:hAnsi="Tahoma" w:cs="Tahoma"/>
          <w:kern w:val="0"/>
          <w:sz w:val="21"/>
          <w:szCs w:val="21"/>
          <w:lang w:eastAsia="en-US" w:bidi="ar-SA"/>
        </w:rPr>
        <w:t xml:space="preserve"> </w:t>
      </w:r>
      <w:r w:rsidRPr="008E02CC">
        <w:rPr>
          <w:rFonts w:ascii="Tahoma" w:eastAsiaTheme="minorHAnsi" w:hAnsi="Tahoma" w:cs="Tahoma"/>
          <w:kern w:val="0"/>
          <w:sz w:val="21"/>
          <w:szCs w:val="21"/>
          <w:lang w:eastAsia="en-US" w:bidi="ar-SA"/>
        </w:rPr>
        <w:t>z Programu określonej w promesie,</w:t>
      </w:r>
    </w:p>
    <w:p w14:paraId="0335C724" w14:textId="27FBFBDB" w:rsidR="00622C56" w:rsidRPr="008E02CC" w:rsidRDefault="00622C56" w:rsidP="00201EDF">
      <w:pPr>
        <w:widowControl/>
        <w:suppressAutoHyphens w:val="0"/>
        <w:autoSpaceDE w:val="0"/>
        <w:autoSpaceDN w:val="0"/>
        <w:adjustRightInd w:val="0"/>
        <w:jc w:val="both"/>
        <w:rPr>
          <w:rFonts w:ascii="Tahoma" w:eastAsiaTheme="minorHAnsi" w:hAnsi="Tahoma" w:cs="Tahoma"/>
          <w:kern w:val="0"/>
          <w:sz w:val="21"/>
          <w:szCs w:val="21"/>
          <w:lang w:eastAsia="en-US" w:bidi="ar-SA"/>
        </w:rPr>
      </w:pPr>
      <w:r w:rsidRPr="008E02CC">
        <w:rPr>
          <w:rFonts w:ascii="Tahoma" w:eastAsiaTheme="minorHAnsi" w:hAnsi="Tahoma" w:cs="Tahoma"/>
          <w:kern w:val="0"/>
          <w:sz w:val="21"/>
          <w:szCs w:val="21"/>
          <w:lang w:eastAsia="en-US" w:bidi="ar-SA"/>
        </w:rPr>
        <w:t>c) trzecia transza w wysokości kwoty dofinansowania z Programu określonej</w:t>
      </w:r>
      <w:r w:rsidR="00201EDF" w:rsidRPr="008E02CC">
        <w:rPr>
          <w:rFonts w:ascii="Tahoma" w:eastAsiaTheme="minorHAnsi" w:hAnsi="Tahoma" w:cs="Tahoma"/>
          <w:kern w:val="0"/>
          <w:sz w:val="21"/>
          <w:szCs w:val="21"/>
          <w:lang w:eastAsia="en-US" w:bidi="ar-SA"/>
        </w:rPr>
        <w:t xml:space="preserve"> </w:t>
      </w:r>
      <w:r w:rsidRPr="008E02CC">
        <w:rPr>
          <w:rFonts w:ascii="Tahoma" w:eastAsiaTheme="minorHAnsi" w:hAnsi="Tahoma" w:cs="Tahoma"/>
          <w:kern w:val="0"/>
          <w:sz w:val="21"/>
          <w:szCs w:val="21"/>
          <w:lang w:eastAsia="en-US" w:bidi="ar-SA"/>
        </w:rPr>
        <w:t>w promesie pomniejszonej o kwoty wypłacone w ramach wcześniejszych transz.</w:t>
      </w:r>
    </w:p>
    <w:p w14:paraId="08F9CF89" w14:textId="52765AD0" w:rsidR="008A286D" w:rsidRPr="008E02CC" w:rsidRDefault="008A286D" w:rsidP="00201EDF">
      <w:pPr>
        <w:widowControl/>
        <w:suppressAutoHyphens w:val="0"/>
        <w:autoSpaceDE w:val="0"/>
        <w:autoSpaceDN w:val="0"/>
        <w:adjustRightInd w:val="0"/>
        <w:jc w:val="both"/>
        <w:rPr>
          <w:rFonts w:ascii="Tahoma" w:hAnsi="Tahoma" w:cs="Tahoma"/>
          <w:sz w:val="21"/>
          <w:szCs w:val="21"/>
          <w:lang w:bidi="en-US"/>
        </w:rPr>
      </w:pPr>
      <w:r w:rsidRPr="008E02CC">
        <w:rPr>
          <w:rFonts w:ascii="Tahoma" w:hAnsi="Tahoma" w:cs="Tahoma"/>
          <w:sz w:val="21"/>
          <w:szCs w:val="21"/>
          <w:lang w:bidi="en-US"/>
        </w:rPr>
        <w:t>Procentowa wartość ostatniej faktury w 2023 r. nie może wynosić więcej niż 50% wynagrodzenia określonego w</w:t>
      </w:r>
      <w:r w:rsidRPr="008E02CC">
        <w:rPr>
          <w:rFonts w:ascii="Tahoma" w:hAnsi="Tahoma" w:cs="Tahoma"/>
          <w:b/>
          <w:bCs/>
          <w:sz w:val="21"/>
          <w:szCs w:val="21"/>
          <w:lang w:bidi="en-US"/>
        </w:rPr>
        <w:t xml:space="preserve"> </w:t>
      </w:r>
      <w:r w:rsidRPr="008E02CC">
        <w:rPr>
          <w:rFonts w:ascii="Tahoma" w:hAnsi="Tahoma" w:cs="Tahoma"/>
          <w:sz w:val="21"/>
          <w:szCs w:val="21"/>
          <w:lang w:bidi="en-US"/>
        </w:rPr>
        <w:t>§ 8 ust. 2.</w:t>
      </w:r>
    </w:p>
    <w:p w14:paraId="6E059A41" w14:textId="43DD14AA" w:rsidR="00E23158" w:rsidRPr="008E02CC" w:rsidRDefault="00E23158" w:rsidP="00201EDF">
      <w:pPr>
        <w:widowControl/>
        <w:suppressAutoHyphens w:val="0"/>
        <w:autoSpaceDE w:val="0"/>
        <w:autoSpaceDN w:val="0"/>
        <w:adjustRightInd w:val="0"/>
        <w:jc w:val="both"/>
        <w:rPr>
          <w:rFonts w:ascii="Tahoma" w:eastAsiaTheme="minorHAnsi" w:hAnsi="Tahoma" w:cs="Tahoma"/>
          <w:kern w:val="0"/>
          <w:sz w:val="21"/>
          <w:szCs w:val="21"/>
          <w:lang w:eastAsia="en-US" w:bidi="ar-SA"/>
        </w:rPr>
      </w:pPr>
      <w:r w:rsidRPr="008E02CC">
        <w:rPr>
          <w:rFonts w:ascii="Tahoma" w:eastAsiaTheme="minorHAnsi" w:hAnsi="Tahoma" w:cs="Tahoma"/>
          <w:kern w:val="0"/>
          <w:sz w:val="21"/>
          <w:szCs w:val="21"/>
          <w:lang w:eastAsia="en-US" w:bidi="ar-SA"/>
        </w:rPr>
        <w:t xml:space="preserve">Do wartości i ilości wymienionych powyżej transz, nie wlicza się wkładu własnego Zamawiającego. </w:t>
      </w:r>
    </w:p>
    <w:p w14:paraId="6798291F" w14:textId="58B09FCA" w:rsidR="003E68BD" w:rsidRPr="008E02CC" w:rsidRDefault="003E68BD" w:rsidP="00201EDF">
      <w:pPr>
        <w:widowControl/>
        <w:suppressAutoHyphens w:val="0"/>
        <w:autoSpaceDE w:val="0"/>
        <w:autoSpaceDN w:val="0"/>
        <w:adjustRightInd w:val="0"/>
        <w:jc w:val="both"/>
        <w:rPr>
          <w:rFonts w:ascii="Tahoma" w:eastAsiaTheme="minorHAnsi" w:hAnsi="Tahoma" w:cs="Tahoma"/>
          <w:kern w:val="0"/>
          <w:sz w:val="21"/>
          <w:szCs w:val="21"/>
          <w:lang w:eastAsia="en-US" w:bidi="ar-SA"/>
        </w:rPr>
      </w:pPr>
      <w:r w:rsidRPr="008E02CC">
        <w:rPr>
          <w:rFonts w:ascii="Tahoma" w:eastAsiaTheme="minorHAnsi" w:hAnsi="Tahoma" w:cs="Tahoma"/>
          <w:kern w:val="0"/>
          <w:sz w:val="21"/>
          <w:szCs w:val="21"/>
          <w:lang w:eastAsia="en-US" w:bidi="ar-SA"/>
        </w:rPr>
        <w:t xml:space="preserve">11. </w:t>
      </w:r>
      <w:bookmarkStart w:id="7" w:name="_Hlk94176937"/>
      <w:r w:rsidRPr="008E02CC">
        <w:rPr>
          <w:rFonts w:ascii="Tahoma" w:eastAsiaTheme="minorHAnsi" w:hAnsi="Tahoma" w:cs="Tahoma"/>
          <w:kern w:val="0"/>
          <w:sz w:val="21"/>
          <w:szCs w:val="21"/>
          <w:lang w:eastAsia="en-US" w:bidi="ar-SA"/>
        </w:rPr>
        <w:t xml:space="preserve">Wykonawca przyjmuje do wiadomości, że wypłata wynagrodzenia będzie oparta na zasadach przyjętych zgodnie z Regulaminem Naboru wniosków o dofinansowanie Edycja 1 w ramach </w:t>
      </w:r>
      <w:r w:rsidR="00DE79E1" w:rsidRPr="008E02CC">
        <w:rPr>
          <w:rFonts w:ascii="Tahoma" w:eastAsiaTheme="minorHAnsi" w:hAnsi="Tahoma" w:cs="Tahoma"/>
          <w:kern w:val="0"/>
          <w:sz w:val="21"/>
          <w:szCs w:val="21"/>
          <w:lang w:eastAsia="en-US" w:bidi="ar-SA"/>
        </w:rPr>
        <w:t>Rządowego</w:t>
      </w:r>
      <w:r w:rsidRPr="008E02CC">
        <w:rPr>
          <w:rFonts w:ascii="Tahoma" w:eastAsiaTheme="minorHAnsi" w:hAnsi="Tahoma" w:cs="Tahoma"/>
          <w:kern w:val="0"/>
          <w:sz w:val="21"/>
          <w:szCs w:val="21"/>
          <w:lang w:eastAsia="en-US" w:bidi="ar-SA"/>
        </w:rPr>
        <w:t xml:space="preserve"> Funduszu </w:t>
      </w:r>
      <w:r w:rsidR="00BA57A0">
        <w:rPr>
          <w:rFonts w:ascii="Tahoma" w:eastAsiaTheme="minorHAnsi" w:hAnsi="Tahoma" w:cs="Tahoma"/>
          <w:kern w:val="0"/>
          <w:sz w:val="21"/>
          <w:szCs w:val="21"/>
          <w:lang w:eastAsia="en-US" w:bidi="ar-SA"/>
        </w:rPr>
        <w:t>P</w:t>
      </w:r>
      <w:r w:rsidRPr="008E02CC">
        <w:rPr>
          <w:rFonts w:ascii="Tahoma" w:eastAsiaTheme="minorHAnsi" w:hAnsi="Tahoma" w:cs="Tahoma"/>
          <w:kern w:val="0"/>
          <w:sz w:val="21"/>
          <w:szCs w:val="21"/>
          <w:lang w:eastAsia="en-US" w:bidi="ar-SA"/>
        </w:rPr>
        <w:t xml:space="preserve">olski Ład: Program Inwestycji </w:t>
      </w:r>
      <w:r w:rsidR="00DE79E1" w:rsidRPr="008E02CC">
        <w:rPr>
          <w:rFonts w:ascii="Tahoma" w:eastAsiaTheme="minorHAnsi" w:hAnsi="Tahoma" w:cs="Tahoma"/>
          <w:kern w:val="0"/>
          <w:sz w:val="21"/>
          <w:szCs w:val="21"/>
          <w:lang w:eastAsia="en-US" w:bidi="ar-SA"/>
        </w:rPr>
        <w:t>Strategicznych</w:t>
      </w:r>
      <w:r w:rsidRPr="008E02CC">
        <w:rPr>
          <w:rFonts w:ascii="Tahoma" w:eastAsiaTheme="minorHAnsi" w:hAnsi="Tahoma" w:cs="Tahoma"/>
          <w:kern w:val="0"/>
          <w:sz w:val="21"/>
          <w:szCs w:val="21"/>
          <w:lang w:eastAsia="en-US" w:bidi="ar-SA"/>
        </w:rPr>
        <w:t xml:space="preserve"> oraz uchwałą Nr 84/2021 Rady Ministrów z 1 lipca 2021 r. w sprawie ustanowienia </w:t>
      </w:r>
      <w:r w:rsidR="00DE79E1" w:rsidRPr="008E02CC">
        <w:rPr>
          <w:rFonts w:ascii="Tahoma" w:eastAsiaTheme="minorHAnsi" w:hAnsi="Tahoma" w:cs="Tahoma"/>
          <w:kern w:val="0"/>
          <w:sz w:val="21"/>
          <w:szCs w:val="21"/>
          <w:lang w:eastAsia="en-US" w:bidi="ar-SA"/>
        </w:rPr>
        <w:t>Rządowego</w:t>
      </w:r>
      <w:r w:rsidRPr="008E02CC">
        <w:rPr>
          <w:rFonts w:ascii="Tahoma" w:eastAsiaTheme="minorHAnsi" w:hAnsi="Tahoma" w:cs="Tahoma"/>
          <w:kern w:val="0"/>
          <w:sz w:val="21"/>
          <w:szCs w:val="21"/>
          <w:lang w:eastAsia="en-US" w:bidi="ar-SA"/>
        </w:rPr>
        <w:t xml:space="preserve"> Funduszu </w:t>
      </w:r>
      <w:r w:rsidR="00BA57A0">
        <w:rPr>
          <w:rFonts w:ascii="Tahoma" w:eastAsiaTheme="minorHAnsi" w:hAnsi="Tahoma" w:cs="Tahoma"/>
          <w:kern w:val="0"/>
          <w:sz w:val="21"/>
          <w:szCs w:val="21"/>
          <w:lang w:eastAsia="en-US" w:bidi="ar-SA"/>
        </w:rPr>
        <w:t>P</w:t>
      </w:r>
      <w:r w:rsidRPr="008E02CC">
        <w:rPr>
          <w:rFonts w:ascii="Tahoma" w:eastAsiaTheme="minorHAnsi" w:hAnsi="Tahoma" w:cs="Tahoma"/>
          <w:kern w:val="0"/>
          <w:sz w:val="21"/>
          <w:szCs w:val="21"/>
          <w:lang w:eastAsia="en-US" w:bidi="ar-SA"/>
        </w:rPr>
        <w:t xml:space="preserve">olski Ład: Program Inwestycji </w:t>
      </w:r>
      <w:r w:rsidR="00DE79E1" w:rsidRPr="008E02CC">
        <w:rPr>
          <w:rFonts w:ascii="Tahoma" w:eastAsiaTheme="minorHAnsi" w:hAnsi="Tahoma" w:cs="Tahoma"/>
          <w:kern w:val="0"/>
          <w:sz w:val="21"/>
          <w:szCs w:val="21"/>
          <w:lang w:eastAsia="en-US" w:bidi="ar-SA"/>
        </w:rPr>
        <w:t>Strategicznych</w:t>
      </w:r>
      <w:r w:rsidRPr="008E02CC">
        <w:rPr>
          <w:rFonts w:ascii="Tahoma" w:eastAsiaTheme="minorHAnsi" w:hAnsi="Tahoma" w:cs="Tahoma"/>
          <w:kern w:val="0"/>
          <w:sz w:val="21"/>
          <w:szCs w:val="21"/>
          <w:lang w:eastAsia="en-US" w:bidi="ar-SA"/>
        </w:rPr>
        <w:t xml:space="preserve"> dostępny na stronie internetowej: </w:t>
      </w:r>
      <w:hyperlink r:id="rId8" w:history="1">
        <w:r w:rsidR="00DE79E1" w:rsidRPr="008E02CC">
          <w:rPr>
            <w:rStyle w:val="Hipercze"/>
            <w:rFonts w:ascii="Tahoma" w:eastAsiaTheme="minorHAnsi" w:hAnsi="Tahoma" w:cs="Tahoma"/>
            <w:color w:val="auto"/>
            <w:kern w:val="0"/>
            <w:sz w:val="21"/>
            <w:szCs w:val="21"/>
            <w:lang w:eastAsia="en-US" w:bidi="ar-SA"/>
          </w:rPr>
          <w:t>https://www.bgk.pl/polski-lad/edycja-pierwsza/</w:t>
        </w:r>
      </w:hyperlink>
      <w:r w:rsidR="00DE79E1" w:rsidRPr="008E02CC">
        <w:rPr>
          <w:rFonts w:ascii="Tahoma" w:eastAsiaTheme="minorHAnsi" w:hAnsi="Tahoma" w:cs="Tahoma"/>
          <w:kern w:val="0"/>
          <w:sz w:val="21"/>
          <w:szCs w:val="21"/>
          <w:lang w:eastAsia="en-US" w:bidi="ar-SA"/>
        </w:rPr>
        <w:t xml:space="preserve"> </w:t>
      </w:r>
    </w:p>
    <w:bookmarkEnd w:id="7"/>
    <w:p w14:paraId="70CFC625" w14:textId="2A3497B7" w:rsidR="00DE79E1" w:rsidRPr="008E02CC" w:rsidRDefault="00DE79E1" w:rsidP="00201EDF">
      <w:pPr>
        <w:widowControl/>
        <w:suppressAutoHyphens w:val="0"/>
        <w:autoSpaceDE w:val="0"/>
        <w:autoSpaceDN w:val="0"/>
        <w:adjustRightInd w:val="0"/>
        <w:jc w:val="both"/>
        <w:rPr>
          <w:rFonts w:ascii="Tahoma" w:eastAsiaTheme="minorHAnsi" w:hAnsi="Tahoma" w:cs="Tahoma"/>
          <w:kern w:val="0"/>
          <w:sz w:val="21"/>
          <w:szCs w:val="21"/>
          <w:lang w:eastAsia="en-US" w:bidi="ar-SA"/>
        </w:rPr>
      </w:pPr>
      <w:r w:rsidRPr="008E02CC">
        <w:rPr>
          <w:rFonts w:ascii="Tahoma" w:eastAsiaTheme="minorHAnsi" w:hAnsi="Tahoma" w:cs="Tahoma"/>
          <w:kern w:val="0"/>
          <w:sz w:val="21"/>
          <w:szCs w:val="21"/>
          <w:lang w:eastAsia="en-US" w:bidi="ar-SA"/>
        </w:rPr>
        <w:t xml:space="preserve">12. Wykonawca oświadcza, że zapoznał się z dokumentami wymienionymi w ust. </w:t>
      </w:r>
      <w:r w:rsidR="005A09B8" w:rsidRPr="008E02CC">
        <w:rPr>
          <w:rFonts w:ascii="Tahoma" w:eastAsiaTheme="minorHAnsi" w:hAnsi="Tahoma" w:cs="Tahoma"/>
          <w:kern w:val="0"/>
          <w:sz w:val="21"/>
          <w:szCs w:val="21"/>
          <w:lang w:eastAsia="en-US" w:bidi="ar-SA"/>
        </w:rPr>
        <w:t>11</w:t>
      </w:r>
      <w:r w:rsidRPr="008E02CC">
        <w:rPr>
          <w:rFonts w:ascii="Tahoma" w:eastAsiaTheme="minorHAnsi" w:hAnsi="Tahoma" w:cs="Tahoma"/>
          <w:kern w:val="0"/>
          <w:sz w:val="21"/>
          <w:szCs w:val="21"/>
          <w:lang w:eastAsia="en-US" w:bidi="ar-SA"/>
        </w:rPr>
        <w:t xml:space="preserve"> w zakresie niezbędnym do prawidłowej realizacji umowy. Zamawiający będzie zobowiązany do stosowania postanowień tych dokumentów w brzmieniu aktualnym na dzień dokonania czynności związanej</w:t>
      </w:r>
      <w:r w:rsidR="001D56B2">
        <w:rPr>
          <w:rFonts w:ascii="Tahoma" w:eastAsiaTheme="minorHAnsi" w:hAnsi="Tahoma" w:cs="Tahoma"/>
          <w:kern w:val="0"/>
          <w:sz w:val="21"/>
          <w:szCs w:val="21"/>
          <w:lang w:eastAsia="en-US" w:bidi="ar-SA"/>
        </w:rPr>
        <w:br/>
      </w:r>
      <w:r w:rsidRPr="008E02CC">
        <w:rPr>
          <w:rFonts w:ascii="Tahoma" w:eastAsiaTheme="minorHAnsi" w:hAnsi="Tahoma" w:cs="Tahoma"/>
          <w:kern w:val="0"/>
          <w:sz w:val="21"/>
          <w:szCs w:val="21"/>
          <w:lang w:eastAsia="en-US" w:bidi="ar-SA"/>
        </w:rPr>
        <w:t>z realizacją umowy.</w:t>
      </w:r>
    </w:p>
    <w:p w14:paraId="2C3A3909" w14:textId="442A9DDA" w:rsidR="00DE79E1" w:rsidRPr="008E02CC" w:rsidRDefault="00DE79E1" w:rsidP="00201EDF">
      <w:pPr>
        <w:widowControl/>
        <w:suppressAutoHyphens w:val="0"/>
        <w:autoSpaceDE w:val="0"/>
        <w:autoSpaceDN w:val="0"/>
        <w:adjustRightInd w:val="0"/>
        <w:jc w:val="both"/>
        <w:rPr>
          <w:rFonts w:ascii="Tahoma" w:hAnsi="Tahoma" w:cs="Tahoma"/>
          <w:strike/>
          <w:sz w:val="21"/>
          <w:szCs w:val="21"/>
          <w:lang w:bidi="en-US"/>
        </w:rPr>
      </w:pPr>
      <w:r w:rsidRPr="008E02CC">
        <w:rPr>
          <w:rFonts w:ascii="Tahoma" w:eastAsiaTheme="minorHAnsi" w:hAnsi="Tahoma" w:cs="Tahoma"/>
          <w:kern w:val="0"/>
          <w:sz w:val="21"/>
          <w:szCs w:val="21"/>
          <w:lang w:eastAsia="en-US" w:bidi="ar-SA"/>
        </w:rPr>
        <w:t>13. Zamawiający zastrzega</w:t>
      </w:r>
      <w:r w:rsidR="00F52628" w:rsidRPr="008E02CC">
        <w:rPr>
          <w:rFonts w:ascii="Tahoma" w:eastAsiaTheme="minorHAnsi" w:hAnsi="Tahoma" w:cs="Tahoma"/>
          <w:kern w:val="0"/>
          <w:sz w:val="21"/>
          <w:szCs w:val="21"/>
          <w:lang w:eastAsia="en-US" w:bidi="ar-SA"/>
        </w:rPr>
        <w:t>,</w:t>
      </w:r>
      <w:r w:rsidRPr="008E02CC">
        <w:rPr>
          <w:rFonts w:ascii="Tahoma" w:eastAsiaTheme="minorHAnsi" w:hAnsi="Tahoma" w:cs="Tahoma"/>
          <w:kern w:val="0"/>
          <w:sz w:val="21"/>
          <w:szCs w:val="21"/>
          <w:lang w:eastAsia="en-US" w:bidi="ar-SA"/>
        </w:rPr>
        <w:t xml:space="preserve"> że zasady wypłaty wynagrodzenia </w:t>
      </w:r>
      <w:r w:rsidR="00165933" w:rsidRPr="008E02CC">
        <w:rPr>
          <w:rFonts w:ascii="Tahoma" w:eastAsiaTheme="minorHAnsi" w:hAnsi="Tahoma" w:cs="Tahoma"/>
          <w:kern w:val="0"/>
          <w:sz w:val="21"/>
          <w:szCs w:val="21"/>
          <w:lang w:eastAsia="en-US" w:bidi="ar-SA"/>
        </w:rPr>
        <w:t>Wykonawcy</w:t>
      </w:r>
      <w:r w:rsidRPr="008E02CC">
        <w:rPr>
          <w:rFonts w:ascii="Tahoma" w:eastAsiaTheme="minorHAnsi" w:hAnsi="Tahoma" w:cs="Tahoma"/>
          <w:kern w:val="0"/>
          <w:sz w:val="21"/>
          <w:szCs w:val="21"/>
          <w:lang w:eastAsia="en-US" w:bidi="ar-SA"/>
        </w:rPr>
        <w:t xml:space="preserve"> </w:t>
      </w:r>
      <w:r w:rsidR="00165933" w:rsidRPr="008E02CC">
        <w:rPr>
          <w:rFonts w:ascii="Tahoma" w:eastAsiaTheme="minorHAnsi" w:hAnsi="Tahoma" w:cs="Tahoma"/>
          <w:kern w:val="0"/>
          <w:sz w:val="21"/>
          <w:szCs w:val="21"/>
          <w:lang w:eastAsia="en-US" w:bidi="ar-SA"/>
        </w:rPr>
        <w:t xml:space="preserve">przyjęte </w:t>
      </w:r>
      <w:r w:rsidRPr="008E02CC">
        <w:rPr>
          <w:rFonts w:ascii="Tahoma" w:eastAsiaTheme="minorHAnsi" w:hAnsi="Tahoma" w:cs="Tahoma"/>
          <w:kern w:val="0"/>
          <w:sz w:val="21"/>
          <w:szCs w:val="21"/>
          <w:lang w:eastAsia="en-US" w:bidi="ar-SA"/>
        </w:rPr>
        <w:t xml:space="preserve">w niniejszej </w:t>
      </w:r>
      <w:r w:rsidR="00165933" w:rsidRPr="008E02CC">
        <w:rPr>
          <w:rFonts w:ascii="Tahoma" w:eastAsiaTheme="minorHAnsi" w:hAnsi="Tahoma" w:cs="Tahoma"/>
          <w:kern w:val="0"/>
          <w:sz w:val="21"/>
          <w:szCs w:val="21"/>
          <w:lang w:eastAsia="en-US" w:bidi="ar-SA"/>
        </w:rPr>
        <w:t>umowie są zgodne z zasadami wypłaty dofinansowania wskazanymi we wstępnej promesie</w:t>
      </w:r>
      <w:r w:rsidR="001D56B2">
        <w:rPr>
          <w:rFonts w:ascii="Tahoma" w:eastAsiaTheme="minorHAnsi" w:hAnsi="Tahoma" w:cs="Tahoma"/>
          <w:kern w:val="0"/>
          <w:sz w:val="21"/>
          <w:szCs w:val="21"/>
          <w:lang w:eastAsia="en-US" w:bidi="ar-SA"/>
        </w:rPr>
        <w:br/>
      </w:r>
      <w:r w:rsidR="00165933" w:rsidRPr="008E02CC">
        <w:rPr>
          <w:rFonts w:ascii="Tahoma" w:eastAsiaTheme="minorHAnsi" w:hAnsi="Tahoma" w:cs="Tahoma"/>
          <w:kern w:val="0"/>
          <w:sz w:val="21"/>
          <w:szCs w:val="21"/>
          <w:lang w:eastAsia="en-US" w:bidi="ar-SA"/>
        </w:rPr>
        <w:t xml:space="preserve">w ramach Programu, o którym mowa w ust. </w:t>
      </w:r>
      <w:r w:rsidR="005A09B8" w:rsidRPr="008E02CC">
        <w:rPr>
          <w:rFonts w:ascii="Tahoma" w:eastAsiaTheme="minorHAnsi" w:hAnsi="Tahoma" w:cs="Tahoma"/>
          <w:kern w:val="0"/>
          <w:sz w:val="21"/>
          <w:szCs w:val="21"/>
          <w:lang w:eastAsia="en-US" w:bidi="ar-SA"/>
        </w:rPr>
        <w:t>11</w:t>
      </w:r>
      <w:r w:rsidR="00165933" w:rsidRPr="008E02CC">
        <w:rPr>
          <w:rFonts w:ascii="Tahoma" w:eastAsiaTheme="minorHAnsi" w:hAnsi="Tahoma" w:cs="Tahoma"/>
          <w:kern w:val="0"/>
          <w:sz w:val="21"/>
          <w:szCs w:val="21"/>
          <w:lang w:eastAsia="en-US" w:bidi="ar-SA"/>
        </w:rPr>
        <w:t xml:space="preserve"> i tym samym Wykonawca zobowiązuje się</w:t>
      </w:r>
      <w:r w:rsidR="001D56B2">
        <w:rPr>
          <w:rFonts w:ascii="Tahoma" w:eastAsiaTheme="minorHAnsi" w:hAnsi="Tahoma" w:cs="Tahoma"/>
          <w:kern w:val="0"/>
          <w:sz w:val="21"/>
          <w:szCs w:val="21"/>
          <w:lang w:eastAsia="en-US" w:bidi="ar-SA"/>
        </w:rPr>
        <w:br/>
      </w:r>
      <w:r w:rsidR="00165933" w:rsidRPr="008E02CC">
        <w:rPr>
          <w:rFonts w:ascii="Tahoma" w:eastAsiaTheme="minorHAnsi" w:hAnsi="Tahoma" w:cs="Tahoma"/>
          <w:kern w:val="0"/>
          <w:sz w:val="21"/>
          <w:szCs w:val="21"/>
          <w:lang w:eastAsia="en-US" w:bidi="ar-SA"/>
        </w:rPr>
        <w:t xml:space="preserve">do </w:t>
      </w:r>
      <w:r w:rsidR="00F52628" w:rsidRPr="008E02CC">
        <w:rPr>
          <w:rFonts w:ascii="Tahoma" w:eastAsiaTheme="minorHAnsi" w:hAnsi="Tahoma" w:cs="Tahoma"/>
          <w:kern w:val="0"/>
          <w:sz w:val="21"/>
          <w:szCs w:val="21"/>
          <w:lang w:eastAsia="en-US" w:bidi="ar-SA"/>
        </w:rPr>
        <w:t>finansowania</w:t>
      </w:r>
      <w:r w:rsidR="00165933" w:rsidRPr="008E02CC">
        <w:rPr>
          <w:rFonts w:ascii="Tahoma" w:eastAsiaTheme="minorHAnsi" w:hAnsi="Tahoma" w:cs="Tahoma"/>
          <w:kern w:val="0"/>
          <w:sz w:val="21"/>
          <w:szCs w:val="21"/>
          <w:lang w:eastAsia="en-US" w:bidi="ar-SA"/>
        </w:rPr>
        <w:t xml:space="preserve"> inwestycji w części niepokrytej </w:t>
      </w:r>
      <w:r w:rsidR="00F52628" w:rsidRPr="008E02CC">
        <w:rPr>
          <w:rFonts w:ascii="Tahoma" w:eastAsiaTheme="minorHAnsi" w:hAnsi="Tahoma" w:cs="Tahoma"/>
          <w:kern w:val="0"/>
          <w:sz w:val="21"/>
          <w:szCs w:val="21"/>
          <w:lang w:eastAsia="en-US" w:bidi="ar-SA"/>
        </w:rPr>
        <w:t>udziałem</w:t>
      </w:r>
      <w:r w:rsidR="00165933" w:rsidRPr="008E02CC">
        <w:rPr>
          <w:rFonts w:ascii="Tahoma" w:eastAsiaTheme="minorHAnsi" w:hAnsi="Tahoma" w:cs="Tahoma"/>
          <w:kern w:val="0"/>
          <w:sz w:val="21"/>
          <w:szCs w:val="21"/>
          <w:lang w:eastAsia="en-US" w:bidi="ar-SA"/>
        </w:rPr>
        <w:t xml:space="preserve"> własnym Zamawiającego, na czas </w:t>
      </w:r>
      <w:r w:rsidR="00F52628" w:rsidRPr="008E02CC">
        <w:rPr>
          <w:rFonts w:ascii="Tahoma" w:eastAsiaTheme="minorHAnsi" w:hAnsi="Tahoma" w:cs="Tahoma"/>
          <w:kern w:val="0"/>
          <w:sz w:val="21"/>
          <w:szCs w:val="21"/>
          <w:lang w:eastAsia="en-US" w:bidi="ar-SA"/>
        </w:rPr>
        <w:t>poprzedzający</w:t>
      </w:r>
      <w:r w:rsidR="008E02CC" w:rsidRPr="008E02CC">
        <w:rPr>
          <w:rFonts w:ascii="Tahoma" w:eastAsiaTheme="minorHAnsi" w:hAnsi="Tahoma" w:cs="Tahoma"/>
          <w:kern w:val="0"/>
          <w:sz w:val="21"/>
          <w:szCs w:val="21"/>
          <w:lang w:eastAsia="en-US" w:bidi="ar-SA"/>
        </w:rPr>
        <w:t xml:space="preserve"> wypłatę z promesy.</w:t>
      </w:r>
    </w:p>
    <w:bookmarkEnd w:id="6"/>
    <w:p w14:paraId="1F1AA567" w14:textId="77777777" w:rsidR="005342AA" w:rsidRDefault="005342AA" w:rsidP="000A7EA0">
      <w:pPr>
        <w:pStyle w:val="Bezodstpw"/>
        <w:jc w:val="center"/>
        <w:rPr>
          <w:rFonts w:ascii="Tahoma" w:hAnsi="Tahoma" w:cs="Tahoma"/>
          <w:b/>
          <w:bCs/>
          <w:sz w:val="21"/>
          <w:szCs w:val="21"/>
        </w:rPr>
      </w:pPr>
    </w:p>
    <w:p w14:paraId="17E5F753" w14:textId="2A1913D5" w:rsidR="000A7EA0" w:rsidRDefault="000A7EA0" w:rsidP="000A7EA0">
      <w:pPr>
        <w:pStyle w:val="Bezodstpw"/>
        <w:jc w:val="center"/>
      </w:pPr>
      <w:r>
        <w:rPr>
          <w:rFonts w:ascii="Tahoma" w:hAnsi="Tahoma" w:cs="Tahoma"/>
          <w:b/>
          <w:bCs/>
          <w:sz w:val="21"/>
          <w:szCs w:val="21"/>
        </w:rPr>
        <w:t>§ 10</w:t>
      </w:r>
    </w:p>
    <w:p w14:paraId="021D9B45" w14:textId="3874783A" w:rsidR="000A7EA0" w:rsidRDefault="000A7EA0" w:rsidP="000A7EA0">
      <w:pPr>
        <w:pStyle w:val="Bezodstpw"/>
        <w:jc w:val="both"/>
      </w:pPr>
      <w:r>
        <w:rPr>
          <w:rFonts w:ascii="Tahoma" w:hAnsi="Tahoma" w:cs="Tahoma"/>
          <w:sz w:val="21"/>
          <w:szCs w:val="21"/>
        </w:rPr>
        <w:t>1. Wprowadza się zabezpieczenie należytego wykonani</w:t>
      </w:r>
      <w:r w:rsidR="00A87947">
        <w:rPr>
          <w:rFonts w:ascii="Tahoma" w:hAnsi="Tahoma" w:cs="Tahoma"/>
          <w:sz w:val="21"/>
          <w:szCs w:val="21"/>
        </w:rPr>
        <w:t>a</w:t>
      </w:r>
      <w:r>
        <w:rPr>
          <w:rFonts w:ascii="Tahoma" w:hAnsi="Tahoma" w:cs="Tahoma"/>
          <w:sz w:val="21"/>
          <w:szCs w:val="21"/>
        </w:rPr>
        <w:t xml:space="preserve"> umowy, które Wykonawca zobowiązany jest wnieść przed podpisaniem umowy. Obowiązkiem Wykonawcy jest dołączyć do umowy dokument wniesienia zabezpieczenia należytego wykonania umowy.</w:t>
      </w:r>
    </w:p>
    <w:p w14:paraId="44DA490F" w14:textId="11A6424C" w:rsidR="000A7EA0" w:rsidRDefault="000A7EA0" w:rsidP="00CE4B6D">
      <w:pPr>
        <w:pStyle w:val="Bezodstpw"/>
        <w:jc w:val="both"/>
      </w:pPr>
      <w:r>
        <w:rPr>
          <w:rFonts w:ascii="Tahoma" w:hAnsi="Tahoma" w:cs="Tahoma"/>
          <w:sz w:val="21"/>
          <w:szCs w:val="21"/>
        </w:rPr>
        <w:t xml:space="preserve">2. Ustala się wysokość zabezpieczenia należytego wykonania umowy w wysokości </w:t>
      </w:r>
      <w:r w:rsidRPr="00EF746F">
        <w:rPr>
          <w:rFonts w:ascii="Tahoma" w:hAnsi="Tahoma" w:cs="Tahoma"/>
          <w:sz w:val="21"/>
          <w:szCs w:val="21"/>
        </w:rPr>
        <w:t>5 %</w:t>
      </w:r>
      <w:r w:rsidRPr="0075049C">
        <w:rPr>
          <w:rFonts w:ascii="Tahoma" w:hAnsi="Tahoma" w:cs="Tahoma"/>
          <w:color w:val="FF0000"/>
          <w:sz w:val="21"/>
          <w:szCs w:val="21"/>
        </w:rPr>
        <w:t xml:space="preserve"> </w:t>
      </w:r>
      <w:r>
        <w:rPr>
          <w:rFonts w:ascii="Tahoma" w:hAnsi="Tahoma" w:cs="Tahoma"/>
          <w:sz w:val="21"/>
          <w:szCs w:val="21"/>
        </w:rPr>
        <w:t xml:space="preserve">kwoty wynagrodzenia brutto (z podatkiem VAT) tj. w kwocie: ......................................... zł, </w:t>
      </w:r>
      <w:r w:rsidR="004A7EBE">
        <w:rPr>
          <w:rFonts w:ascii="Tahoma" w:hAnsi="Tahoma" w:cs="Tahoma"/>
          <w:sz w:val="21"/>
          <w:szCs w:val="21"/>
        </w:rPr>
        <w:t>(</w:t>
      </w:r>
      <w:r>
        <w:rPr>
          <w:rFonts w:ascii="Tahoma" w:hAnsi="Tahoma" w:cs="Tahoma"/>
          <w:sz w:val="21"/>
          <w:szCs w:val="21"/>
        </w:rPr>
        <w:t>słownie</w:t>
      </w:r>
      <w:r w:rsidR="004A7EBE">
        <w:rPr>
          <w:rFonts w:ascii="Tahoma" w:hAnsi="Tahoma" w:cs="Tahoma"/>
          <w:sz w:val="21"/>
          <w:szCs w:val="21"/>
        </w:rPr>
        <w:t xml:space="preserve">: </w:t>
      </w:r>
      <w:r>
        <w:rPr>
          <w:rFonts w:ascii="Tahoma" w:hAnsi="Tahoma" w:cs="Tahoma"/>
          <w:sz w:val="21"/>
          <w:szCs w:val="21"/>
        </w:rPr>
        <w:t>........................................................................................................................</w:t>
      </w:r>
      <w:r w:rsidR="004A7EBE">
        <w:rPr>
          <w:rFonts w:ascii="Tahoma" w:hAnsi="Tahoma" w:cs="Tahoma"/>
          <w:sz w:val="21"/>
          <w:szCs w:val="21"/>
        </w:rPr>
        <w:t>)</w:t>
      </w:r>
      <w:r w:rsidR="00622C56">
        <w:rPr>
          <w:rFonts w:ascii="Tahoma" w:hAnsi="Tahoma" w:cs="Tahoma"/>
          <w:sz w:val="21"/>
          <w:szCs w:val="21"/>
        </w:rPr>
        <w:t xml:space="preserve"> </w:t>
      </w:r>
    </w:p>
    <w:p w14:paraId="053197A0" w14:textId="77777777" w:rsidR="000A7EA0" w:rsidRDefault="000A7EA0" w:rsidP="000A7EA0">
      <w:pPr>
        <w:pStyle w:val="Bezodstpw"/>
        <w:jc w:val="both"/>
      </w:pPr>
      <w:r>
        <w:rPr>
          <w:rFonts w:ascii="Tahoma" w:hAnsi="Tahoma" w:cs="Tahoma"/>
          <w:sz w:val="21"/>
          <w:szCs w:val="21"/>
        </w:rPr>
        <w:t>3. Zamawiający może, na wniosek Wykonawcy, wyrazić zgodę na zmianę formy wniesionego zabezpieczenia. Zmiana formy zabezpieczenia dokonywana jest w sposób zachowujący ciągłość zabezpieczenia i nie może powodować zmniejszenia jego wysokości.</w:t>
      </w:r>
    </w:p>
    <w:p w14:paraId="5A929111" w14:textId="6B20DB01" w:rsidR="000A7EA0" w:rsidRDefault="000A7EA0" w:rsidP="000A7EA0">
      <w:pPr>
        <w:pStyle w:val="Bezodstpw"/>
        <w:jc w:val="both"/>
      </w:pPr>
      <w:r>
        <w:rPr>
          <w:rFonts w:ascii="Tahoma" w:hAnsi="Tahoma" w:cs="Tahoma"/>
          <w:sz w:val="21"/>
          <w:szCs w:val="21"/>
        </w:rPr>
        <w:t>4. Zamawiający zwróci 70 % wysokości zabezpieczenia tj. kwotę …................................. zł (słownie:</w:t>
      </w:r>
      <w:r w:rsidR="004A7EBE">
        <w:rPr>
          <w:rFonts w:ascii="Tahoma" w:hAnsi="Tahoma" w:cs="Tahoma"/>
          <w:sz w:val="21"/>
          <w:szCs w:val="21"/>
        </w:rPr>
        <w:t xml:space="preserve"> </w:t>
      </w:r>
      <w:r>
        <w:rPr>
          <w:rFonts w:ascii="Tahoma" w:hAnsi="Tahoma" w:cs="Tahoma"/>
          <w:sz w:val="21"/>
          <w:szCs w:val="21"/>
        </w:rPr>
        <w:t>..................................................)  w terminie 30 dni od dnia wykonania zamówienia</w:t>
      </w:r>
      <w:r>
        <w:rPr>
          <w:rFonts w:ascii="Tahoma" w:hAnsi="Tahoma" w:cs="Tahoma"/>
          <w:sz w:val="21"/>
          <w:szCs w:val="21"/>
        </w:rPr>
        <w:br/>
        <w:t xml:space="preserve">i uznania przez zamawiającego za należycie wykonane. </w:t>
      </w:r>
    </w:p>
    <w:p w14:paraId="43D41F01" w14:textId="4366A48E" w:rsidR="000A7EA0" w:rsidRDefault="000A7EA0" w:rsidP="00CE4B6D">
      <w:pPr>
        <w:pStyle w:val="Bezodstpw"/>
        <w:jc w:val="both"/>
      </w:pPr>
      <w:r>
        <w:rPr>
          <w:rFonts w:ascii="Tahoma" w:hAnsi="Tahoma" w:cs="Tahoma"/>
          <w:sz w:val="21"/>
          <w:szCs w:val="21"/>
        </w:rPr>
        <w:t xml:space="preserve">Kwota pozostawiona na zabezpieczenie roszczeń z tytułu rękojmi za wady lub gwarancji jakości 30% wysokości zabezpieczenia tj. kwota …........................................ zł (słownie:..................................................) zwrócona zostanie </w:t>
      </w:r>
      <w:r w:rsidR="0089544F">
        <w:rPr>
          <w:rFonts w:ascii="Tahoma" w:hAnsi="Tahoma" w:cs="Tahoma"/>
          <w:sz w:val="21"/>
          <w:szCs w:val="21"/>
        </w:rPr>
        <w:t xml:space="preserve">w ciągu 15 dni </w:t>
      </w:r>
      <w:r>
        <w:rPr>
          <w:rFonts w:ascii="Tahoma" w:hAnsi="Tahoma" w:cs="Tahoma"/>
          <w:sz w:val="21"/>
          <w:szCs w:val="21"/>
        </w:rPr>
        <w:t>po upływie okresu rękojmi za wady.</w:t>
      </w:r>
    </w:p>
    <w:p w14:paraId="3BB63D6F" w14:textId="59AB4CD7" w:rsidR="000A7EA0" w:rsidRDefault="000A7EA0" w:rsidP="00CE4B6D">
      <w:pPr>
        <w:pStyle w:val="Bezodstpw"/>
        <w:jc w:val="both"/>
      </w:pPr>
      <w:r>
        <w:rPr>
          <w:rFonts w:ascii="Tahoma" w:hAnsi="Tahoma" w:cs="Tahoma"/>
          <w:sz w:val="21"/>
          <w:szCs w:val="21"/>
        </w:rPr>
        <w:t xml:space="preserve">5. Wykonawcy składający ofertę wspólnie, na podstawie art. </w:t>
      </w:r>
      <w:r w:rsidR="00DA47D9" w:rsidRPr="00DA47D9">
        <w:rPr>
          <w:rFonts w:ascii="Tahoma" w:hAnsi="Tahoma" w:cs="Tahoma"/>
          <w:sz w:val="21"/>
          <w:szCs w:val="21"/>
        </w:rPr>
        <w:t>58</w:t>
      </w:r>
      <w:r>
        <w:rPr>
          <w:rFonts w:ascii="Tahoma" w:hAnsi="Tahoma" w:cs="Tahoma"/>
          <w:sz w:val="21"/>
          <w:szCs w:val="21"/>
        </w:rPr>
        <w:t xml:space="preserve"> Prawa zamówień publicznych (dotyczy m.in. spółki cywilnej i tzw. konsorcjum), ponoszą solidarną odpowiedzialność</w:t>
      </w:r>
      <w:r w:rsidR="001D56B2">
        <w:rPr>
          <w:rFonts w:ascii="Tahoma" w:hAnsi="Tahoma" w:cs="Tahoma"/>
          <w:sz w:val="21"/>
          <w:szCs w:val="21"/>
        </w:rPr>
        <w:br/>
      </w:r>
      <w:r>
        <w:rPr>
          <w:rFonts w:ascii="Tahoma" w:hAnsi="Tahoma" w:cs="Tahoma"/>
          <w:sz w:val="21"/>
          <w:szCs w:val="21"/>
        </w:rPr>
        <w:t>za wykonanie umowy</w:t>
      </w:r>
      <w:r w:rsidR="00CE4B6D">
        <w:rPr>
          <w:rFonts w:ascii="Tahoma" w:hAnsi="Tahoma" w:cs="Tahoma"/>
          <w:sz w:val="21"/>
          <w:szCs w:val="21"/>
        </w:rPr>
        <w:t xml:space="preserve"> </w:t>
      </w:r>
      <w:r>
        <w:rPr>
          <w:rFonts w:ascii="Tahoma" w:hAnsi="Tahoma" w:cs="Tahoma"/>
          <w:sz w:val="21"/>
          <w:szCs w:val="21"/>
        </w:rPr>
        <w:t>i wniesienie zabezpieczenia należytego wykonania umowy.</w:t>
      </w:r>
    </w:p>
    <w:p w14:paraId="595F9D85" w14:textId="3CF3371F" w:rsidR="000A7EA0" w:rsidRDefault="000A7EA0" w:rsidP="00CE4B6D">
      <w:pPr>
        <w:pStyle w:val="Bezodstpw"/>
        <w:jc w:val="both"/>
      </w:pPr>
      <w:r>
        <w:rPr>
          <w:rFonts w:ascii="Tahoma" w:hAnsi="Tahoma" w:cs="Tahoma"/>
          <w:sz w:val="21"/>
          <w:szCs w:val="21"/>
        </w:rPr>
        <w:t>6. Zamawiający na żądanie wnoszącego zabezpieczenie zwróci oryginał dokumentu potwierdzającego wniesienie zabezpieczenia w innej formie niż pieniężna, pozostawiając</w:t>
      </w:r>
      <w:r w:rsidR="001D56B2">
        <w:rPr>
          <w:rFonts w:ascii="Tahoma" w:hAnsi="Tahoma" w:cs="Tahoma"/>
          <w:sz w:val="21"/>
          <w:szCs w:val="21"/>
        </w:rPr>
        <w:br/>
      </w:r>
      <w:r>
        <w:rPr>
          <w:rFonts w:ascii="Tahoma" w:hAnsi="Tahoma" w:cs="Tahoma"/>
          <w:sz w:val="21"/>
          <w:szCs w:val="21"/>
        </w:rPr>
        <w:t>w dokumentacji jego kopię poświadczoną za zgodność z oryginałem. Wydanie oryginału dokumentu nastąpi po upływie okresu,</w:t>
      </w:r>
      <w:r w:rsidR="00CE4B6D">
        <w:rPr>
          <w:rFonts w:ascii="Tahoma" w:hAnsi="Tahoma" w:cs="Tahoma"/>
          <w:sz w:val="21"/>
          <w:szCs w:val="21"/>
        </w:rPr>
        <w:t xml:space="preserve"> </w:t>
      </w:r>
      <w:r>
        <w:rPr>
          <w:rFonts w:ascii="Tahoma" w:hAnsi="Tahoma" w:cs="Tahoma"/>
          <w:sz w:val="21"/>
          <w:szCs w:val="21"/>
        </w:rPr>
        <w:t>na jaki wniesione zostało zabezpieczenie.</w:t>
      </w:r>
    </w:p>
    <w:p w14:paraId="442ADB1F" w14:textId="77777777" w:rsidR="000A7EA0" w:rsidRDefault="000A7EA0" w:rsidP="000A7EA0">
      <w:pPr>
        <w:pStyle w:val="Bezodstpw"/>
        <w:jc w:val="center"/>
        <w:rPr>
          <w:rFonts w:ascii="Tahoma" w:hAnsi="Tahoma" w:cs="Tahoma"/>
          <w:b/>
          <w:bCs/>
          <w:sz w:val="21"/>
          <w:szCs w:val="21"/>
        </w:rPr>
      </w:pPr>
    </w:p>
    <w:p w14:paraId="3B250C01" w14:textId="77777777" w:rsidR="000A7EA0" w:rsidRDefault="000A7EA0" w:rsidP="000A7EA0">
      <w:pPr>
        <w:pStyle w:val="Bezodstpw"/>
        <w:jc w:val="center"/>
      </w:pPr>
      <w:r>
        <w:rPr>
          <w:rFonts w:ascii="Tahoma" w:hAnsi="Tahoma" w:cs="Tahoma"/>
          <w:b/>
          <w:bCs/>
          <w:sz w:val="21"/>
          <w:szCs w:val="21"/>
        </w:rPr>
        <w:t>§ 11</w:t>
      </w:r>
    </w:p>
    <w:p w14:paraId="174A50BE" w14:textId="77777777" w:rsidR="000A7EA0" w:rsidRDefault="000A7EA0" w:rsidP="000A7EA0">
      <w:pPr>
        <w:pStyle w:val="Bezodstpw"/>
        <w:jc w:val="both"/>
        <w:rPr>
          <w:rFonts w:ascii="Tahoma" w:hAnsi="Tahoma" w:cs="Tahoma"/>
          <w:b/>
          <w:bCs/>
          <w:sz w:val="12"/>
          <w:szCs w:val="12"/>
        </w:rPr>
      </w:pPr>
    </w:p>
    <w:p w14:paraId="19083C5A" w14:textId="77777777" w:rsidR="000A7EA0" w:rsidRDefault="000A7EA0" w:rsidP="000A7EA0">
      <w:pPr>
        <w:pStyle w:val="Bezodstpw"/>
        <w:jc w:val="both"/>
      </w:pPr>
      <w:r>
        <w:rPr>
          <w:rFonts w:ascii="Tahoma" w:hAnsi="Tahoma" w:cs="Tahoma"/>
          <w:sz w:val="21"/>
          <w:szCs w:val="21"/>
        </w:rPr>
        <w:t>1. Strony ustalają, że będzie stosowany odbiór końcowy po bezusterkowym zrealizowaniu przedmiotu umowy.</w:t>
      </w:r>
    </w:p>
    <w:p w14:paraId="6C000C6E" w14:textId="7EE75F3B" w:rsidR="000A7EA0" w:rsidRDefault="000A7EA0" w:rsidP="000A7EA0">
      <w:pPr>
        <w:pStyle w:val="Bezodstpw"/>
        <w:jc w:val="both"/>
      </w:pPr>
      <w:r>
        <w:rPr>
          <w:rFonts w:ascii="Tahoma" w:hAnsi="Tahoma" w:cs="Tahoma"/>
          <w:sz w:val="21"/>
          <w:szCs w:val="21"/>
        </w:rPr>
        <w:lastRenderedPageBreak/>
        <w:t>2. Odbioru robót zanikających oraz robót ulegających zakryciu dokonywane będą przez Inspektora Nadzoru, na podstawie pisemnego zgłoszenia Kierownika Budowy/Robót w ciągu 3 dni od daty skutecznego powiadomienia Inspektora Nadzoru. Nie</w:t>
      </w:r>
      <w:r w:rsidR="005F2357">
        <w:rPr>
          <w:rFonts w:ascii="Tahoma" w:hAnsi="Tahoma" w:cs="Tahoma"/>
          <w:sz w:val="21"/>
          <w:szCs w:val="21"/>
        </w:rPr>
        <w:t xml:space="preserve"> </w:t>
      </w:r>
      <w:r>
        <w:rPr>
          <w:rFonts w:ascii="Tahoma" w:hAnsi="Tahoma" w:cs="Tahoma"/>
          <w:sz w:val="21"/>
          <w:szCs w:val="21"/>
        </w:rPr>
        <w:t xml:space="preserve">odebranie robót w tym terminie nie wstrzymuje postępu prac. </w:t>
      </w:r>
    </w:p>
    <w:p w14:paraId="58E9B997" w14:textId="77777777" w:rsidR="000A7EA0" w:rsidRDefault="000A7EA0" w:rsidP="000A7EA0">
      <w:pPr>
        <w:pStyle w:val="Bezodstpw"/>
        <w:jc w:val="both"/>
      </w:pPr>
      <w:r>
        <w:rPr>
          <w:rFonts w:ascii="Tahoma" w:hAnsi="Tahoma" w:cs="Tahoma"/>
          <w:sz w:val="21"/>
          <w:szCs w:val="21"/>
        </w:rPr>
        <w:t>3. Wykonawca zgłasza Zamawiającemu gotowość do odbioru końcowego robót pisemnie pod adresem Zamawiającego.</w:t>
      </w:r>
    </w:p>
    <w:p w14:paraId="1981C9C6" w14:textId="545DB066" w:rsidR="000A7EA0" w:rsidRDefault="000A7EA0" w:rsidP="000A7EA0">
      <w:pPr>
        <w:pStyle w:val="Bezodstpw"/>
        <w:jc w:val="both"/>
      </w:pPr>
      <w:r>
        <w:rPr>
          <w:rFonts w:ascii="Tahoma" w:hAnsi="Tahoma" w:cs="Tahoma"/>
          <w:sz w:val="21"/>
          <w:szCs w:val="21"/>
        </w:rPr>
        <w:t>4. Komisyjny odbiór końcowy robót zorganizowany będzie przez Zamawiającego w terminie</w:t>
      </w:r>
      <w:r w:rsidR="001D2314">
        <w:rPr>
          <w:rFonts w:ascii="Tahoma" w:hAnsi="Tahoma" w:cs="Tahoma"/>
          <w:sz w:val="21"/>
          <w:szCs w:val="21"/>
        </w:rPr>
        <w:br/>
      </w:r>
      <w:r>
        <w:rPr>
          <w:rFonts w:ascii="Tahoma" w:hAnsi="Tahoma" w:cs="Tahoma"/>
          <w:sz w:val="21"/>
          <w:szCs w:val="21"/>
        </w:rPr>
        <w:t>do 14 dni</w:t>
      </w:r>
      <w:r w:rsidR="00CE4B6D">
        <w:rPr>
          <w:rFonts w:ascii="Tahoma" w:hAnsi="Tahoma" w:cs="Tahoma"/>
          <w:sz w:val="21"/>
          <w:szCs w:val="21"/>
        </w:rPr>
        <w:t xml:space="preserve"> </w:t>
      </w:r>
      <w:r>
        <w:rPr>
          <w:rFonts w:ascii="Tahoma" w:hAnsi="Tahoma" w:cs="Tahoma"/>
          <w:sz w:val="21"/>
          <w:szCs w:val="21"/>
        </w:rPr>
        <w:t>od daty zgłoszenia i potwierdzenia gotowości robót do odbioru przez Inspektora Nadzoru. Prace Komisji zostaną zakończone spisaniem protokołu bezusterkowego, co jest równoznaczne</w:t>
      </w:r>
      <w:r w:rsidR="001D2314">
        <w:rPr>
          <w:rFonts w:ascii="Tahoma" w:hAnsi="Tahoma" w:cs="Tahoma"/>
          <w:sz w:val="21"/>
          <w:szCs w:val="21"/>
        </w:rPr>
        <w:br/>
      </w:r>
      <w:r>
        <w:rPr>
          <w:rFonts w:ascii="Tahoma" w:hAnsi="Tahoma" w:cs="Tahoma"/>
          <w:sz w:val="21"/>
          <w:szCs w:val="21"/>
        </w:rPr>
        <w:t>z potwierdzeniem terminu zakończenia prac, określonego przez Wykonawcę w powiadomieniu</w:t>
      </w:r>
      <w:r w:rsidR="001D2314">
        <w:rPr>
          <w:rFonts w:ascii="Tahoma" w:hAnsi="Tahoma" w:cs="Tahoma"/>
          <w:sz w:val="21"/>
          <w:szCs w:val="21"/>
        </w:rPr>
        <w:br/>
      </w:r>
      <w:r>
        <w:rPr>
          <w:rFonts w:ascii="Tahoma" w:hAnsi="Tahoma" w:cs="Tahoma"/>
          <w:sz w:val="21"/>
          <w:szCs w:val="21"/>
        </w:rPr>
        <w:t>o gotowości odbioru robót. Strony ustalają, że z prac komisji odbiorowej sporządzony będzie protokół, określający wszystkie ustalenia dokonane w trakcie odbioru. Kopie protokołu odbioru, podpisaną przez strony umowy Zamawiający doręczy Wykonawcy w dniu zakończenia czynności odbioru. Protokół ten stanowić będzie podstawę do wystawienia faktury końcowej.</w:t>
      </w:r>
    </w:p>
    <w:p w14:paraId="23266455" w14:textId="180A5175" w:rsidR="000A7EA0" w:rsidRDefault="000A7EA0" w:rsidP="000A7EA0">
      <w:pPr>
        <w:pStyle w:val="Bezodstpw"/>
        <w:jc w:val="both"/>
      </w:pPr>
      <w:r>
        <w:rPr>
          <w:rFonts w:ascii="Tahoma" w:hAnsi="Tahoma" w:cs="Tahoma"/>
          <w:sz w:val="21"/>
          <w:szCs w:val="21"/>
        </w:rPr>
        <w:t>5. Jeżeli w toku czynności odbioru końcowego zostaną stwierdzone wady obiektu, Zamawiający odstępuje od odbioru do czasu usunięcia wad, wyznaczając termin do ich usunięcia. Po otrzymaniu</w:t>
      </w:r>
      <w:r w:rsidR="00A566C4">
        <w:rPr>
          <w:rFonts w:ascii="Tahoma" w:hAnsi="Tahoma" w:cs="Tahoma"/>
          <w:sz w:val="21"/>
          <w:szCs w:val="21"/>
        </w:rPr>
        <w:t xml:space="preserve"> </w:t>
      </w:r>
      <w:r>
        <w:rPr>
          <w:rFonts w:ascii="Tahoma" w:hAnsi="Tahoma" w:cs="Tahoma"/>
          <w:sz w:val="21"/>
          <w:szCs w:val="21"/>
        </w:rPr>
        <w:t>od Wykonawcy zgłoszenia o usunięciu wad Zamawiający wznawia czynności odbioru.</w:t>
      </w:r>
    </w:p>
    <w:p w14:paraId="12E3DB96" w14:textId="77777777" w:rsidR="000A7EA0" w:rsidRDefault="000A7EA0" w:rsidP="000A7EA0">
      <w:pPr>
        <w:pStyle w:val="Bezodstpw"/>
        <w:jc w:val="both"/>
      </w:pPr>
      <w:r>
        <w:rPr>
          <w:rFonts w:ascii="Tahoma" w:hAnsi="Tahoma" w:cs="Tahoma"/>
          <w:sz w:val="21"/>
          <w:szCs w:val="21"/>
        </w:rPr>
        <w:t>6. W przypadku stwierdzenia przy odbiorze wad w przedmiocie umowy zostanie sporządzony protokół, w którym Zamawiający określi sposób i termin usunięcia wad. Protokół podpisują strony umowy.</w:t>
      </w:r>
    </w:p>
    <w:p w14:paraId="4A6BC0A4" w14:textId="77777777" w:rsidR="000A7EA0" w:rsidRDefault="000A7EA0" w:rsidP="000A7EA0">
      <w:pPr>
        <w:autoSpaceDE w:val="0"/>
        <w:jc w:val="both"/>
      </w:pPr>
      <w:r>
        <w:rPr>
          <w:rFonts w:ascii="Tahoma" w:hAnsi="Tahoma" w:cs="Tahoma"/>
          <w:sz w:val="21"/>
          <w:szCs w:val="21"/>
        </w:rPr>
        <w:t>7. Koszty usunięcia wad ponosi Wykonawca, a okres ich usuwania nie przedłuża umownego terminu zakończenia robót.</w:t>
      </w:r>
    </w:p>
    <w:p w14:paraId="22CA216E" w14:textId="77777777" w:rsidR="000A7EA0" w:rsidRDefault="000A7EA0" w:rsidP="000A7EA0">
      <w:pPr>
        <w:autoSpaceDE w:val="0"/>
        <w:jc w:val="both"/>
      </w:pPr>
      <w:r>
        <w:rPr>
          <w:rFonts w:ascii="Tahoma" w:hAnsi="Tahoma" w:cs="Tahoma"/>
          <w:sz w:val="21"/>
          <w:szCs w:val="21"/>
        </w:rPr>
        <w:t>8. Do odbioru końcowego wykonawca przedłoży kompletną dokumentację powykonawczą oraz inne dokumenty wymagane umową lub przepisami prawa.</w:t>
      </w:r>
    </w:p>
    <w:p w14:paraId="392B8AF6" w14:textId="77777777" w:rsidR="00CA2518" w:rsidRDefault="00CA2518" w:rsidP="000A7EA0">
      <w:pPr>
        <w:pStyle w:val="Bezodstpw"/>
        <w:jc w:val="center"/>
        <w:rPr>
          <w:rFonts w:ascii="Tahoma" w:hAnsi="Tahoma" w:cs="Tahoma"/>
          <w:b/>
          <w:bCs/>
          <w:sz w:val="21"/>
          <w:szCs w:val="21"/>
        </w:rPr>
      </w:pPr>
    </w:p>
    <w:p w14:paraId="77ED0660" w14:textId="7391BDCE" w:rsidR="000A7EA0" w:rsidRDefault="000A7EA0" w:rsidP="000A7EA0">
      <w:pPr>
        <w:pStyle w:val="Bezodstpw"/>
        <w:jc w:val="center"/>
      </w:pPr>
      <w:r>
        <w:rPr>
          <w:rFonts w:ascii="Tahoma" w:hAnsi="Tahoma" w:cs="Tahoma"/>
          <w:b/>
          <w:bCs/>
          <w:sz w:val="21"/>
          <w:szCs w:val="21"/>
        </w:rPr>
        <w:t>§ 12</w:t>
      </w:r>
    </w:p>
    <w:p w14:paraId="5B1A963F" w14:textId="77777777" w:rsidR="000A7EA0" w:rsidRDefault="000A7EA0" w:rsidP="000A7EA0">
      <w:pPr>
        <w:pStyle w:val="Bezodstpw"/>
        <w:jc w:val="center"/>
        <w:rPr>
          <w:rFonts w:ascii="Tahoma" w:hAnsi="Tahoma" w:cs="Tahoma"/>
          <w:b/>
          <w:bCs/>
          <w:sz w:val="12"/>
          <w:szCs w:val="12"/>
        </w:rPr>
      </w:pPr>
    </w:p>
    <w:p w14:paraId="2602D504" w14:textId="77777777" w:rsidR="000A7EA0" w:rsidRDefault="000A7EA0" w:rsidP="000A7EA0">
      <w:pPr>
        <w:pStyle w:val="Bezodstpw"/>
        <w:jc w:val="both"/>
      </w:pPr>
      <w:r>
        <w:rPr>
          <w:rFonts w:ascii="Tahoma" w:hAnsi="Tahoma" w:cs="Tahoma"/>
          <w:sz w:val="21"/>
          <w:szCs w:val="21"/>
        </w:rPr>
        <w:t xml:space="preserve">1. Wykonawca udziela Zamawiającemu gwarancji na wykonany przedmiot umowy. </w:t>
      </w:r>
    </w:p>
    <w:p w14:paraId="55B2C408" w14:textId="6311FD76" w:rsidR="000A7EA0" w:rsidRDefault="000A7EA0" w:rsidP="000A7EA0">
      <w:pPr>
        <w:pStyle w:val="Bezodstpw"/>
        <w:jc w:val="both"/>
      </w:pPr>
      <w:r>
        <w:rPr>
          <w:rFonts w:ascii="Tahoma" w:hAnsi="Tahoma" w:cs="Tahoma"/>
          <w:sz w:val="21"/>
          <w:szCs w:val="21"/>
        </w:rPr>
        <w:t>2. Termin gwarancji wynosi …....</w:t>
      </w:r>
      <w:r w:rsidR="00201EDF">
        <w:rPr>
          <w:rFonts w:ascii="Tahoma" w:hAnsi="Tahoma" w:cs="Tahoma"/>
          <w:sz w:val="21"/>
          <w:szCs w:val="21"/>
        </w:rPr>
        <w:t>*</w:t>
      </w:r>
      <w:r>
        <w:rPr>
          <w:rFonts w:ascii="Tahoma" w:hAnsi="Tahoma" w:cs="Tahoma"/>
          <w:sz w:val="21"/>
          <w:szCs w:val="21"/>
        </w:rPr>
        <w:t xml:space="preserve"> miesięcy od dnia dokonania bezusterkowego odbioru końcowego przedmiotu umowy.</w:t>
      </w:r>
    </w:p>
    <w:p w14:paraId="46174EFB" w14:textId="77777777" w:rsidR="000A7EA0" w:rsidRDefault="000A7EA0" w:rsidP="000A7EA0">
      <w:pPr>
        <w:pStyle w:val="Bezodstpw"/>
        <w:jc w:val="both"/>
      </w:pPr>
      <w:r>
        <w:rPr>
          <w:rFonts w:ascii="Tahoma" w:hAnsi="Tahoma" w:cs="Tahoma"/>
          <w:sz w:val="21"/>
          <w:szCs w:val="21"/>
        </w:rPr>
        <w:t>3. Wykonawca udziela Zamawiającemu rękojmi na wykonany przedmiot umowy.</w:t>
      </w:r>
    </w:p>
    <w:p w14:paraId="073DD87E" w14:textId="77777777" w:rsidR="000A7EA0" w:rsidRDefault="000A7EA0" w:rsidP="000A7EA0">
      <w:pPr>
        <w:pStyle w:val="Bezodstpw"/>
        <w:jc w:val="both"/>
      </w:pPr>
      <w:r>
        <w:rPr>
          <w:rFonts w:ascii="Tahoma" w:hAnsi="Tahoma" w:cs="Tahoma"/>
          <w:sz w:val="21"/>
          <w:szCs w:val="21"/>
        </w:rPr>
        <w:t xml:space="preserve">4. </w:t>
      </w:r>
      <w:r>
        <w:rPr>
          <w:rFonts w:ascii="Tahoma" w:eastAsia="Calibri" w:hAnsi="Tahoma" w:cs="Tahoma"/>
          <w:color w:val="000000"/>
          <w:sz w:val="21"/>
          <w:szCs w:val="21"/>
        </w:rPr>
        <w:t>Okres rękojmi na przedmiot umowy równy jest okresowi gwarancji.</w:t>
      </w:r>
    </w:p>
    <w:p w14:paraId="6AA6FD10" w14:textId="7B782A64" w:rsidR="000A7EA0" w:rsidRDefault="000A7EA0" w:rsidP="000A7EA0">
      <w:pPr>
        <w:pStyle w:val="Bezodstpw"/>
        <w:jc w:val="both"/>
      </w:pPr>
      <w:r>
        <w:rPr>
          <w:rFonts w:ascii="Tahoma" w:hAnsi="Tahoma" w:cs="Tahoma"/>
          <w:sz w:val="21"/>
          <w:szCs w:val="21"/>
        </w:rPr>
        <w:t>5. W przypadku ujawnienia w okresie gwarancji lub rękojmi wad lub usterek, Zamawiający poinformuje o tym Wykonawcę na piśmie. Wykonawca zobowiązany jest usunąć wady lub usterki (ujawnione</w:t>
      </w:r>
      <w:r w:rsidR="00DA47D9">
        <w:rPr>
          <w:rFonts w:ascii="Tahoma" w:hAnsi="Tahoma" w:cs="Tahoma"/>
          <w:sz w:val="21"/>
          <w:szCs w:val="21"/>
        </w:rPr>
        <w:t xml:space="preserve"> </w:t>
      </w:r>
      <w:r>
        <w:rPr>
          <w:rFonts w:ascii="Tahoma" w:hAnsi="Tahoma" w:cs="Tahoma"/>
          <w:sz w:val="21"/>
          <w:szCs w:val="21"/>
        </w:rPr>
        <w:t xml:space="preserve">w okresie gwarancji lub rękojmi) w terminie 14 dni od otrzymania zgłoszenia. </w:t>
      </w:r>
    </w:p>
    <w:p w14:paraId="23473DDC" w14:textId="4925D96E" w:rsidR="000A7EA0" w:rsidRDefault="000A7EA0" w:rsidP="00CE4B6D">
      <w:pPr>
        <w:pStyle w:val="Bezodstpw"/>
        <w:jc w:val="both"/>
      </w:pPr>
      <w:r>
        <w:rPr>
          <w:rFonts w:ascii="Tahoma" w:hAnsi="Tahoma" w:cs="Tahoma"/>
          <w:sz w:val="21"/>
          <w:szCs w:val="21"/>
        </w:rPr>
        <w:t>6. W przypadku nieusunięcia wad lub usterek w ustalonym terminie, Zamawiający naliczy karę umowną zgodnie z postanowieniami niniejszej umowy oraz powierzy usunięcie wad osobie trzeciej na koszt</w:t>
      </w:r>
      <w:r w:rsidR="00CE4B6D">
        <w:rPr>
          <w:rFonts w:ascii="Tahoma" w:hAnsi="Tahoma" w:cs="Tahoma"/>
          <w:sz w:val="21"/>
          <w:szCs w:val="21"/>
        </w:rPr>
        <w:t xml:space="preserve"> </w:t>
      </w:r>
      <w:r>
        <w:rPr>
          <w:rFonts w:ascii="Tahoma" w:hAnsi="Tahoma" w:cs="Tahoma"/>
          <w:sz w:val="21"/>
          <w:szCs w:val="21"/>
        </w:rPr>
        <w:t>i niebezpieczeństwo Wykonawcy. Uprawnienie powyższe nie pozbawia Zamawiającego możliwości korzystania z innych uprawnień przewidzianych w przepisach kodeksu cywilnego.</w:t>
      </w:r>
    </w:p>
    <w:p w14:paraId="7F1CDBBD" w14:textId="77777777" w:rsidR="000A7EA0" w:rsidRDefault="000A7EA0" w:rsidP="000A7EA0">
      <w:pPr>
        <w:pStyle w:val="Bezodstpw"/>
        <w:jc w:val="both"/>
        <w:rPr>
          <w:rFonts w:ascii="Tahoma" w:hAnsi="Tahoma" w:cs="Tahoma"/>
          <w:sz w:val="21"/>
          <w:szCs w:val="21"/>
        </w:rPr>
      </w:pPr>
    </w:p>
    <w:p w14:paraId="1126D20E" w14:textId="77777777" w:rsidR="000A7EA0" w:rsidRDefault="000A7EA0" w:rsidP="000A7EA0">
      <w:pPr>
        <w:pStyle w:val="Bezodstpw"/>
        <w:jc w:val="center"/>
      </w:pPr>
      <w:r>
        <w:rPr>
          <w:rFonts w:ascii="Tahoma" w:hAnsi="Tahoma" w:cs="Tahoma"/>
          <w:b/>
          <w:bCs/>
          <w:sz w:val="21"/>
          <w:szCs w:val="21"/>
        </w:rPr>
        <w:t>§ 13</w:t>
      </w:r>
    </w:p>
    <w:p w14:paraId="1955283F" w14:textId="77777777" w:rsidR="000A7EA0" w:rsidRDefault="000A7EA0" w:rsidP="000A7EA0">
      <w:pPr>
        <w:pStyle w:val="Bezodstpw"/>
        <w:jc w:val="both"/>
        <w:rPr>
          <w:rFonts w:ascii="Tahoma" w:hAnsi="Tahoma" w:cs="Tahoma"/>
          <w:b/>
          <w:bCs/>
          <w:sz w:val="12"/>
          <w:szCs w:val="12"/>
        </w:rPr>
      </w:pPr>
    </w:p>
    <w:p w14:paraId="72F5C576" w14:textId="324A2AF0" w:rsidR="000A7EA0" w:rsidRDefault="000A7EA0" w:rsidP="000A7EA0">
      <w:pPr>
        <w:pStyle w:val="Bezodstpw"/>
        <w:jc w:val="both"/>
      </w:pPr>
      <w:r>
        <w:rPr>
          <w:rFonts w:ascii="Tahoma" w:hAnsi="Tahoma" w:cs="Tahoma"/>
          <w:sz w:val="21"/>
          <w:szCs w:val="21"/>
        </w:rPr>
        <w:t>1. Wykonawca zapłaci Zamawiającemu karę umowną:</w:t>
      </w:r>
      <w:r w:rsidR="00AF7B12">
        <w:rPr>
          <w:rFonts w:ascii="Tahoma" w:hAnsi="Tahoma" w:cs="Tahoma"/>
          <w:sz w:val="21"/>
          <w:szCs w:val="21"/>
        </w:rPr>
        <w:t xml:space="preserve"> </w:t>
      </w:r>
    </w:p>
    <w:p w14:paraId="59A53222" w14:textId="00632741" w:rsidR="000A7EA0" w:rsidRDefault="000A7EA0" w:rsidP="001B1EB7">
      <w:pPr>
        <w:pStyle w:val="Bezodstpw"/>
        <w:ind w:left="284"/>
        <w:jc w:val="both"/>
      </w:pPr>
      <w:r>
        <w:rPr>
          <w:rFonts w:ascii="Tahoma" w:hAnsi="Tahoma" w:cs="Tahoma"/>
          <w:sz w:val="21"/>
          <w:szCs w:val="21"/>
        </w:rPr>
        <w:t>a) za odstąpienie od umowy z przyczyn, za które ponosi odpowiedzialność Wykonawca</w:t>
      </w:r>
      <w:r>
        <w:rPr>
          <w:rFonts w:ascii="Tahoma" w:hAnsi="Tahoma" w:cs="Tahoma"/>
          <w:sz w:val="21"/>
          <w:szCs w:val="21"/>
        </w:rPr>
        <w:br/>
        <w:t xml:space="preserve">w wysokości </w:t>
      </w:r>
      <w:r w:rsidR="00366441">
        <w:rPr>
          <w:rFonts w:ascii="Tahoma" w:hAnsi="Tahoma" w:cs="Tahoma"/>
          <w:sz w:val="21"/>
          <w:szCs w:val="21"/>
        </w:rPr>
        <w:t>2</w:t>
      </w:r>
      <w:r>
        <w:rPr>
          <w:rFonts w:ascii="Tahoma" w:hAnsi="Tahoma" w:cs="Tahoma"/>
          <w:sz w:val="21"/>
          <w:szCs w:val="21"/>
        </w:rPr>
        <w:t>0 %</w:t>
      </w:r>
      <w:r w:rsidR="007502CA">
        <w:rPr>
          <w:rFonts w:ascii="Tahoma" w:hAnsi="Tahoma" w:cs="Tahoma"/>
          <w:sz w:val="21"/>
          <w:szCs w:val="21"/>
        </w:rPr>
        <w:t xml:space="preserve"> </w:t>
      </w:r>
      <w:r>
        <w:rPr>
          <w:rFonts w:ascii="Tahoma" w:hAnsi="Tahoma" w:cs="Tahoma"/>
          <w:sz w:val="21"/>
          <w:szCs w:val="21"/>
        </w:rPr>
        <w:t>całkowitego wynagrodzenia określonego w § 8 ust. 2,</w:t>
      </w:r>
    </w:p>
    <w:p w14:paraId="31811C57" w14:textId="76E59FAF" w:rsidR="000A7EA0" w:rsidRDefault="000A7EA0" w:rsidP="001B1EB7">
      <w:pPr>
        <w:pStyle w:val="Bezodstpw"/>
        <w:ind w:left="284"/>
        <w:jc w:val="both"/>
      </w:pPr>
      <w:r>
        <w:rPr>
          <w:rFonts w:ascii="Tahoma" w:hAnsi="Tahoma" w:cs="Tahoma"/>
          <w:sz w:val="21"/>
          <w:szCs w:val="21"/>
        </w:rPr>
        <w:t xml:space="preserve">b) za </w:t>
      </w:r>
      <w:r w:rsidR="00366441">
        <w:rPr>
          <w:rFonts w:ascii="Tahoma" w:hAnsi="Tahoma" w:cs="Tahoma"/>
          <w:sz w:val="21"/>
          <w:szCs w:val="21"/>
        </w:rPr>
        <w:t>zwłokę</w:t>
      </w:r>
      <w:r>
        <w:rPr>
          <w:rFonts w:ascii="Tahoma" w:hAnsi="Tahoma" w:cs="Tahoma"/>
          <w:color w:val="000000"/>
          <w:sz w:val="21"/>
          <w:szCs w:val="21"/>
        </w:rPr>
        <w:t xml:space="preserve"> </w:t>
      </w:r>
      <w:r>
        <w:rPr>
          <w:rFonts w:ascii="Tahoma" w:hAnsi="Tahoma" w:cs="Tahoma"/>
          <w:sz w:val="21"/>
          <w:szCs w:val="21"/>
        </w:rPr>
        <w:t>w oddaniu określonego w umowie przedmiotu odbioru w wysokości 0,</w:t>
      </w:r>
      <w:r w:rsidR="00366441">
        <w:rPr>
          <w:rFonts w:ascii="Tahoma" w:hAnsi="Tahoma" w:cs="Tahoma"/>
          <w:sz w:val="21"/>
          <w:szCs w:val="21"/>
        </w:rPr>
        <w:t>1</w:t>
      </w:r>
      <w:r>
        <w:rPr>
          <w:rFonts w:ascii="Tahoma" w:hAnsi="Tahoma" w:cs="Tahoma"/>
          <w:sz w:val="21"/>
          <w:szCs w:val="21"/>
        </w:rPr>
        <w:t xml:space="preserve"> % </w:t>
      </w:r>
      <w:r w:rsidR="007502CA">
        <w:rPr>
          <w:rFonts w:ascii="Tahoma" w:hAnsi="Tahoma" w:cs="Tahoma"/>
          <w:color w:val="006600"/>
          <w:sz w:val="21"/>
          <w:szCs w:val="21"/>
        </w:rPr>
        <w:t xml:space="preserve"> </w:t>
      </w:r>
      <w:r>
        <w:rPr>
          <w:rFonts w:ascii="Tahoma" w:hAnsi="Tahoma" w:cs="Tahoma"/>
          <w:sz w:val="21"/>
          <w:szCs w:val="21"/>
        </w:rPr>
        <w:t xml:space="preserve">wynagrodzenia </w:t>
      </w:r>
      <w:r w:rsidR="00516B07">
        <w:rPr>
          <w:rFonts w:ascii="Tahoma" w:hAnsi="Tahoma" w:cs="Tahoma"/>
          <w:sz w:val="21"/>
          <w:szCs w:val="21"/>
        </w:rPr>
        <w:t xml:space="preserve">brutto </w:t>
      </w:r>
      <w:r>
        <w:rPr>
          <w:rFonts w:ascii="Tahoma" w:hAnsi="Tahoma" w:cs="Tahoma"/>
          <w:sz w:val="21"/>
          <w:szCs w:val="21"/>
        </w:rPr>
        <w:t xml:space="preserve">określonego w § 8 ust. 2, za każdy dzień </w:t>
      </w:r>
      <w:r w:rsidR="00366441">
        <w:rPr>
          <w:rFonts w:ascii="Tahoma" w:hAnsi="Tahoma" w:cs="Tahoma"/>
          <w:sz w:val="21"/>
          <w:szCs w:val="21"/>
        </w:rPr>
        <w:t>zwłoki</w:t>
      </w:r>
      <w:r>
        <w:rPr>
          <w:rFonts w:ascii="Tahoma" w:hAnsi="Tahoma" w:cs="Tahoma"/>
          <w:sz w:val="21"/>
          <w:szCs w:val="21"/>
        </w:rPr>
        <w:t>, liczone</w:t>
      </w:r>
      <w:r w:rsidR="00366441">
        <w:rPr>
          <w:rFonts w:ascii="Tahoma" w:hAnsi="Tahoma" w:cs="Tahoma"/>
          <w:sz w:val="21"/>
          <w:szCs w:val="21"/>
        </w:rPr>
        <w:t>j</w:t>
      </w:r>
      <w:r>
        <w:rPr>
          <w:rFonts w:ascii="Tahoma" w:hAnsi="Tahoma" w:cs="Tahoma"/>
          <w:sz w:val="21"/>
          <w:szCs w:val="21"/>
        </w:rPr>
        <w:t xml:space="preserve"> od dnia, po którym upłynął termin wykonania przedmiotu umowy,</w:t>
      </w:r>
    </w:p>
    <w:p w14:paraId="41291537" w14:textId="38B1AEB4" w:rsidR="000A7EA0" w:rsidRDefault="000A7EA0" w:rsidP="001B1EB7">
      <w:pPr>
        <w:pStyle w:val="Bezodstpw"/>
        <w:ind w:left="284"/>
        <w:jc w:val="both"/>
      </w:pPr>
      <w:r>
        <w:rPr>
          <w:rFonts w:ascii="Tahoma" w:hAnsi="Tahoma" w:cs="Tahoma"/>
          <w:sz w:val="21"/>
          <w:szCs w:val="21"/>
        </w:rPr>
        <w:t xml:space="preserve">c) za </w:t>
      </w:r>
      <w:r w:rsidR="00366441">
        <w:rPr>
          <w:rFonts w:ascii="Tahoma" w:hAnsi="Tahoma" w:cs="Tahoma"/>
          <w:sz w:val="21"/>
          <w:szCs w:val="21"/>
        </w:rPr>
        <w:t>zwłokę</w:t>
      </w:r>
      <w:r>
        <w:rPr>
          <w:rFonts w:ascii="Tahoma" w:hAnsi="Tahoma" w:cs="Tahoma"/>
          <w:color w:val="000000"/>
          <w:sz w:val="21"/>
          <w:szCs w:val="21"/>
        </w:rPr>
        <w:t xml:space="preserve"> </w:t>
      </w:r>
      <w:r>
        <w:rPr>
          <w:rFonts w:ascii="Tahoma" w:hAnsi="Tahoma" w:cs="Tahoma"/>
          <w:sz w:val="21"/>
          <w:szCs w:val="21"/>
        </w:rPr>
        <w:t xml:space="preserve">w usunięciu wad stwierdzonych w okresie rękojmi lub gwarancji w wysokości 0,1 % wynagrodzenia </w:t>
      </w:r>
      <w:r w:rsidR="00516B07">
        <w:rPr>
          <w:rFonts w:ascii="Tahoma" w:hAnsi="Tahoma" w:cs="Tahoma"/>
          <w:sz w:val="21"/>
          <w:szCs w:val="21"/>
        </w:rPr>
        <w:t xml:space="preserve">brutto </w:t>
      </w:r>
      <w:r>
        <w:rPr>
          <w:rFonts w:ascii="Tahoma" w:hAnsi="Tahoma" w:cs="Tahoma"/>
          <w:sz w:val="21"/>
          <w:szCs w:val="21"/>
        </w:rPr>
        <w:t xml:space="preserve">określonego w § 8 ust. 2, za każdy dzień </w:t>
      </w:r>
      <w:r w:rsidR="00366441">
        <w:rPr>
          <w:rFonts w:ascii="Tahoma" w:hAnsi="Tahoma" w:cs="Tahoma"/>
          <w:sz w:val="21"/>
          <w:szCs w:val="21"/>
        </w:rPr>
        <w:t>zwłoki</w:t>
      </w:r>
      <w:r>
        <w:rPr>
          <w:rFonts w:ascii="Tahoma" w:hAnsi="Tahoma" w:cs="Tahoma"/>
          <w:sz w:val="21"/>
          <w:szCs w:val="21"/>
        </w:rPr>
        <w:t>, liczone</w:t>
      </w:r>
      <w:r w:rsidR="00366441">
        <w:rPr>
          <w:rFonts w:ascii="Tahoma" w:hAnsi="Tahoma" w:cs="Tahoma"/>
          <w:sz w:val="21"/>
          <w:szCs w:val="21"/>
        </w:rPr>
        <w:t>j</w:t>
      </w:r>
      <w:r>
        <w:rPr>
          <w:rFonts w:ascii="Tahoma" w:hAnsi="Tahoma" w:cs="Tahoma"/>
          <w:sz w:val="21"/>
          <w:szCs w:val="21"/>
        </w:rPr>
        <w:t xml:space="preserve"> od dnia wyznaczonego na usunięcie wad,</w:t>
      </w:r>
    </w:p>
    <w:p w14:paraId="601FB020" w14:textId="7B1E3BF5" w:rsidR="000A7EA0" w:rsidRDefault="000A7EA0" w:rsidP="001B1EB7">
      <w:pPr>
        <w:pStyle w:val="Bezodstpw"/>
        <w:ind w:left="284"/>
        <w:jc w:val="both"/>
      </w:pPr>
      <w:r>
        <w:rPr>
          <w:rFonts w:ascii="Tahoma" w:hAnsi="Tahoma" w:cs="Tahoma"/>
          <w:sz w:val="21"/>
          <w:szCs w:val="21"/>
        </w:rPr>
        <w:lastRenderedPageBreak/>
        <w:t xml:space="preserve">d) </w:t>
      </w:r>
      <w:r w:rsidR="007502CA">
        <w:rPr>
          <w:rFonts w:ascii="Tahoma" w:hAnsi="Tahoma" w:cs="Tahoma"/>
          <w:sz w:val="21"/>
          <w:szCs w:val="21"/>
        </w:rPr>
        <w:t>0,5</w:t>
      </w:r>
      <w:r>
        <w:rPr>
          <w:rFonts w:ascii="Tahoma" w:hAnsi="Tahoma" w:cs="Tahoma"/>
          <w:sz w:val="21"/>
          <w:szCs w:val="21"/>
        </w:rPr>
        <w:t xml:space="preserve"> %</w:t>
      </w:r>
      <w:r w:rsidR="007502CA">
        <w:rPr>
          <w:rFonts w:ascii="Tahoma" w:hAnsi="Tahoma" w:cs="Tahoma"/>
          <w:sz w:val="21"/>
          <w:szCs w:val="21"/>
        </w:rPr>
        <w:t xml:space="preserve"> </w:t>
      </w:r>
      <w:r>
        <w:rPr>
          <w:rFonts w:ascii="Tahoma" w:hAnsi="Tahoma" w:cs="Tahoma"/>
          <w:sz w:val="21"/>
          <w:szCs w:val="21"/>
        </w:rPr>
        <w:t>wynagrodzenia</w:t>
      </w:r>
      <w:r w:rsidR="00516B07">
        <w:rPr>
          <w:rFonts w:ascii="Tahoma" w:hAnsi="Tahoma" w:cs="Tahoma"/>
          <w:sz w:val="21"/>
          <w:szCs w:val="21"/>
        </w:rPr>
        <w:t xml:space="preserve"> brutto</w:t>
      </w:r>
      <w:r>
        <w:rPr>
          <w:rFonts w:ascii="Tahoma" w:hAnsi="Tahoma" w:cs="Tahoma"/>
          <w:sz w:val="21"/>
          <w:szCs w:val="21"/>
        </w:rPr>
        <w:t xml:space="preserve"> określonego w § 8 ust. 2, za ustalenie w umowie</w:t>
      </w:r>
      <w:r>
        <w:rPr>
          <w:rFonts w:ascii="Tahoma" w:hAnsi="Tahoma" w:cs="Tahoma"/>
          <w:sz w:val="21"/>
          <w:szCs w:val="21"/>
        </w:rPr>
        <w:br/>
        <w:t>o podwykonawstwo terminu zapłaty faktury / rachunku dłuższego aniżeli wskazany w § 7 ust. </w:t>
      </w:r>
      <w:r w:rsidR="005342AA">
        <w:rPr>
          <w:rFonts w:ascii="Tahoma" w:hAnsi="Tahoma" w:cs="Tahoma"/>
          <w:sz w:val="21"/>
          <w:szCs w:val="21"/>
        </w:rPr>
        <w:t>7</w:t>
      </w:r>
      <w:r>
        <w:rPr>
          <w:rFonts w:ascii="Tahoma" w:hAnsi="Tahoma" w:cs="Tahoma"/>
          <w:sz w:val="21"/>
          <w:szCs w:val="21"/>
        </w:rPr>
        <w:t xml:space="preserve"> niniejszej umowy,</w:t>
      </w:r>
    </w:p>
    <w:p w14:paraId="3AB4B0F7" w14:textId="5BBBB84D" w:rsidR="000A7EA0" w:rsidRDefault="000A7EA0" w:rsidP="001B1EB7">
      <w:pPr>
        <w:pStyle w:val="NormalnyWeb"/>
        <w:spacing w:before="0" w:after="0"/>
        <w:ind w:left="284"/>
        <w:jc w:val="both"/>
      </w:pPr>
      <w:r>
        <w:rPr>
          <w:rFonts w:ascii="Tahoma" w:hAnsi="Tahoma" w:cs="Tahoma"/>
          <w:sz w:val="21"/>
          <w:szCs w:val="21"/>
        </w:rPr>
        <w:t xml:space="preserve">e) </w:t>
      </w:r>
      <w:r w:rsidR="007502CA">
        <w:rPr>
          <w:rFonts w:ascii="Tahoma" w:hAnsi="Tahoma" w:cs="Tahoma"/>
          <w:sz w:val="21"/>
          <w:szCs w:val="21"/>
        </w:rPr>
        <w:t>0,5</w:t>
      </w:r>
      <w:r>
        <w:rPr>
          <w:rFonts w:ascii="Tahoma" w:hAnsi="Tahoma" w:cs="Tahoma"/>
          <w:sz w:val="21"/>
          <w:szCs w:val="21"/>
        </w:rPr>
        <w:t xml:space="preserve"> % wynagrodzenia </w:t>
      </w:r>
      <w:r w:rsidR="00516B07">
        <w:rPr>
          <w:rFonts w:ascii="Tahoma" w:hAnsi="Tahoma" w:cs="Tahoma"/>
          <w:sz w:val="21"/>
          <w:szCs w:val="21"/>
        </w:rPr>
        <w:t xml:space="preserve">brutto </w:t>
      </w:r>
      <w:r>
        <w:rPr>
          <w:rFonts w:ascii="Tahoma" w:hAnsi="Tahoma" w:cs="Tahoma"/>
          <w:sz w:val="21"/>
          <w:szCs w:val="21"/>
        </w:rPr>
        <w:t>określonego w § 8 ust. 2, za brak zapłaty lub nieterminową</w:t>
      </w:r>
      <w:r>
        <w:rPr>
          <w:rFonts w:ascii="Tahoma" w:hAnsi="Tahoma" w:cs="Tahoma"/>
          <w:sz w:val="21"/>
          <w:szCs w:val="21"/>
        </w:rPr>
        <w:br/>
        <w:t>zapłatę wynagrodzenia należnego podwykonawcom lub dalszym podwykonawcom, liczoną</w:t>
      </w:r>
      <w:r w:rsidR="001D2314">
        <w:rPr>
          <w:rFonts w:ascii="Tahoma" w:hAnsi="Tahoma" w:cs="Tahoma"/>
          <w:sz w:val="21"/>
          <w:szCs w:val="21"/>
        </w:rPr>
        <w:br/>
      </w:r>
      <w:r>
        <w:rPr>
          <w:rFonts w:ascii="Tahoma" w:hAnsi="Tahoma" w:cs="Tahoma"/>
          <w:sz w:val="21"/>
          <w:szCs w:val="21"/>
        </w:rPr>
        <w:t>od upływu terminu wskazanego za ostateczny dzień zapłaty,</w:t>
      </w:r>
    </w:p>
    <w:p w14:paraId="40F5B871" w14:textId="19972994" w:rsidR="000A7EA0" w:rsidRDefault="000A7EA0" w:rsidP="001B1EB7">
      <w:pPr>
        <w:pStyle w:val="NormalnyWeb"/>
        <w:spacing w:before="0" w:after="0"/>
        <w:ind w:left="284"/>
        <w:jc w:val="both"/>
      </w:pPr>
      <w:r>
        <w:rPr>
          <w:rFonts w:ascii="Tahoma" w:hAnsi="Tahoma" w:cs="Tahoma"/>
          <w:sz w:val="21"/>
          <w:szCs w:val="21"/>
        </w:rPr>
        <w:t xml:space="preserve">f) </w:t>
      </w:r>
      <w:r w:rsidR="007502CA">
        <w:rPr>
          <w:rFonts w:ascii="Tahoma" w:hAnsi="Tahoma" w:cs="Tahoma"/>
          <w:sz w:val="21"/>
          <w:szCs w:val="21"/>
        </w:rPr>
        <w:t>0,5</w:t>
      </w:r>
      <w:r>
        <w:rPr>
          <w:rFonts w:ascii="Tahoma" w:hAnsi="Tahoma" w:cs="Tahoma"/>
          <w:sz w:val="21"/>
          <w:szCs w:val="21"/>
        </w:rPr>
        <w:t xml:space="preserve"> % wynagrodzenia</w:t>
      </w:r>
      <w:r w:rsidR="00516B07">
        <w:rPr>
          <w:rFonts w:ascii="Tahoma" w:hAnsi="Tahoma" w:cs="Tahoma"/>
          <w:sz w:val="21"/>
          <w:szCs w:val="21"/>
        </w:rPr>
        <w:t xml:space="preserve"> brutto</w:t>
      </w:r>
      <w:r>
        <w:rPr>
          <w:rFonts w:ascii="Tahoma" w:hAnsi="Tahoma" w:cs="Tahoma"/>
          <w:sz w:val="21"/>
          <w:szCs w:val="21"/>
        </w:rPr>
        <w:t xml:space="preserve"> określonego w § 8 ust. 2, za nieprzedłożenie do zaakceptowania projektu umowy o podwykonawstwo, której przedmiotem są roboty budowlane lub projektu jej zmiany, </w:t>
      </w:r>
    </w:p>
    <w:p w14:paraId="2DB1902F" w14:textId="0F3BA91B" w:rsidR="000A7EA0" w:rsidRDefault="000A7EA0" w:rsidP="001B1EB7">
      <w:pPr>
        <w:pStyle w:val="NormalnyWeb"/>
        <w:spacing w:before="0" w:after="0"/>
        <w:ind w:left="284"/>
        <w:jc w:val="both"/>
      </w:pPr>
      <w:r>
        <w:rPr>
          <w:rFonts w:ascii="Tahoma" w:hAnsi="Tahoma" w:cs="Tahoma"/>
          <w:sz w:val="21"/>
          <w:szCs w:val="21"/>
        </w:rPr>
        <w:t xml:space="preserve">g) </w:t>
      </w:r>
      <w:r w:rsidR="007502CA">
        <w:rPr>
          <w:rFonts w:ascii="Tahoma" w:hAnsi="Tahoma" w:cs="Tahoma"/>
          <w:sz w:val="21"/>
          <w:szCs w:val="21"/>
        </w:rPr>
        <w:t>0,5</w:t>
      </w:r>
      <w:r>
        <w:rPr>
          <w:rFonts w:ascii="Tahoma" w:hAnsi="Tahoma" w:cs="Tahoma"/>
          <w:sz w:val="21"/>
          <w:szCs w:val="21"/>
        </w:rPr>
        <w:t xml:space="preserve"> % wynagrodzenia</w:t>
      </w:r>
      <w:r w:rsidR="00516B07">
        <w:rPr>
          <w:rFonts w:ascii="Tahoma" w:hAnsi="Tahoma" w:cs="Tahoma"/>
          <w:sz w:val="21"/>
          <w:szCs w:val="21"/>
        </w:rPr>
        <w:t xml:space="preserve"> brutto</w:t>
      </w:r>
      <w:r>
        <w:rPr>
          <w:rFonts w:ascii="Tahoma" w:hAnsi="Tahoma" w:cs="Tahoma"/>
          <w:sz w:val="21"/>
          <w:szCs w:val="21"/>
        </w:rPr>
        <w:t xml:space="preserve"> określonego w § 8 ust. 2, za nieprzedłożenie poświadczonej</w:t>
      </w:r>
      <w:r>
        <w:rPr>
          <w:rFonts w:ascii="Tahoma" w:hAnsi="Tahoma" w:cs="Tahoma"/>
          <w:sz w:val="21"/>
          <w:szCs w:val="21"/>
        </w:rPr>
        <w:br/>
        <w:t>za zgodność z oryginałem kopii umowy o podwykonawstwo lub jej zmiany, zgodnie z § 7</w:t>
      </w:r>
      <w:r w:rsidR="001B1EB7">
        <w:rPr>
          <w:rFonts w:ascii="Tahoma" w:hAnsi="Tahoma" w:cs="Tahoma"/>
          <w:sz w:val="21"/>
          <w:szCs w:val="21"/>
        </w:rPr>
        <w:br/>
      </w:r>
      <w:r>
        <w:rPr>
          <w:rFonts w:ascii="Tahoma" w:hAnsi="Tahoma" w:cs="Tahoma"/>
          <w:sz w:val="21"/>
          <w:szCs w:val="21"/>
        </w:rPr>
        <w:t>ust. 1</w:t>
      </w:r>
      <w:r w:rsidR="005342AA">
        <w:rPr>
          <w:rFonts w:ascii="Tahoma" w:hAnsi="Tahoma" w:cs="Tahoma"/>
          <w:sz w:val="21"/>
          <w:szCs w:val="21"/>
        </w:rPr>
        <w:t>0</w:t>
      </w:r>
      <w:r w:rsidR="001B1EB7">
        <w:rPr>
          <w:rFonts w:ascii="Tahoma" w:hAnsi="Tahoma" w:cs="Tahoma"/>
          <w:sz w:val="21"/>
          <w:szCs w:val="21"/>
        </w:rPr>
        <w:t xml:space="preserve"> </w:t>
      </w:r>
      <w:r>
        <w:rPr>
          <w:rFonts w:ascii="Tahoma" w:hAnsi="Tahoma" w:cs="Tahoma"/>
          <w:sz w:val="21"/>
          <w:szCs w:val="21"/>
        </w:rPr>
        <w:t>i 1</w:t>
      </w:r>
      <w:r w:rsidR="005342AA">
        <w:rPr>
          <w:rFonts w:ascii="Tahoma" w:hAnsi="Tahoma" w:cs="Tahoma"/>
          <w:sz w:val="21"/>
          <w:szCs w:val="21"/>
        </w:rPr>
        <w:t>3</w:t>
      </w:r>
      <w:r>
        <w:rPr>
          <w:rFonts w:ascii="Tahoma" w:hAnsi="Tahoma" w:cs="Tahoma"/>
          <w:sz w:val="21"/>
          <w:szCs w:val="21"/>
        </w:rPr>
        <w:t>,</w:t>
      </w:r>
    </w:p>
    <w:p w14:paraId="0FF51958" w14:textId="4A18C3E5" w:rsidR="000A7EA0" w:rsidRDefault="000A7EA0" w:rsidP="001B1EB7">
      <w:pPr>
        <w:pStyle w:val="NormalnyWeb"/>
        <w:spacing w:before="0" w:after="0"/>
        <w:ind w:left="284"/>
        <w:jc w:val="both"/>
      </w:pPr>
      <w:r>
        <w:rPr>
          <w:rFonts w:ascii="Tahoma" w:hAnsi="Tahoma" w:cs="Tahoma"/>
          <w:sz w:val="21"/>
          <w:szCs w:val="21"/>
        </w:rPr>
        <w:t xml:space="preserve">h) </w:t>
      </w:r>
      <w:r w:rsidR="007502CA">
        <w:rPr>
          <w:rFonts w:ascii="Tahoma" w:hAnsi="Tahoma" w:cs="Tahoma"/>
          <w:sz w:val="21"/>
          <w:szCs w:val="21"/>
        </w:rPr>
        <w:t>0,5</w:t>
      </w:r>
      <w:r>
        <w:rPr>
          <w:rFonts w:ascii="Tahoma" w:hAnsi="Tahoma" w:cs="Tahoma"/>
          <w:sz w:val="21"/>
          <w:szCs w:val="21"/>
        </w:rPr>
        <w:t xml:space="preserve"> % wynagrodzenia</w:t>
      </w:r>
      <w:r w:rsidR="00516B07">
        <w:rPr>
          <w:rFonts w:ascii="Tahoma" w:hAnsi="Tahoma" w:cs="Tahoma"/>
          <w:sz w:val="21"/>
          <w:szCs w:val="21"/>
        </w:rPr>
        <w:t xml:space="preserve"> brutto</w:t>
      </w:r>
      <w:r>
        <w:rPr>
          <w:rFonts w:ascii="Tahoma" w:hAnsi="Tahoma" w:cs="Tahoma"/>
          <w:sz w:val="21"/>
          <w:szCs w:val="21"/>
        </w:rPr>
        <w:t xml:space="preserve"> określonego w § 8 ust. 2, w przypadku braku zmiany umowy</w:t>
      </w:r>
      <w:r>
        <w:rPr>
          <w:rFonts w:ascii="Tahoma" w:hAnsi="Tahoma" w:cs="Tahoma"/>
          <w:sz w:val="21"/>
          <w:szCs w:val="21"/>
        </w:rPr>
        <w:br/>
        <w:t>o podwykonawstwo w zakresie terminu zapłaty, w sytuacji określonej w § 7 ust. 1</w:t>
      </w:r>
      <w:r w:rsidR="005342AA">
        <w:rPr>
          <w:rFonts w:ascii="Tahoma" w:hAnsi="Tahoma" w:cs="Tahoma"/>
          <w:sz w:val="21"/>
          <w:szCs w:val="21"/>
        </w:rPr>
        <w:t>5</w:t>
      </w:r>
      <w:r>
        <w:rPr>
          <w:rFonts w:ascii="Tahoma" w:hAnsi="Tahoma" w:cs="Tahoma"/>
          <w:sz w:val="21"/>
          <w:szCs w:val="21"/>
        </w:rPr>
        <w:t>,</w:t>
      </w:r>
    </w:p>
    <w:p w14:paraId="48D9F645" w14:textId="766E524F" w:rsidR="000A7EA0" w:rsidRDefault="000A7EA0" w:rsidP="001B1EB7">
      <w:pPr>
        <w:pStyle w:val="NormalnyWeb"/>
        <w:spacing w:before="0" w:after="0"/>
        <w:ind w:left="284"/>
        <w:jc w:val="both"/>
        <w:rPr>
          <w:rFonts w:ascii="Tahoma" w:hAnsi="Tahoma" w:cs="Tahoma"/>
          <w:sz w:val="22"/>
          <w:szCs w:val="22"/>
        </w:rPr>
      </w:pPr>
      <w:r>
        <w:rPr>
          <w:rFonts w:ascii="Tahoma" w:hAnsi="Tahoma" w:cs="Tahoma"/>
          <w:sz w:val="21"/>
          <w:szCs w:val="21"/>
        </w:rPr>
        <w:t xml:space="preserve">i) </w:t>
      </w:r>
      <w:r>
        <w:rPr>
          <w:rFonts w:ascii="Tahoma" w:hAnsi="Tahoma" w:cs="Tahoma"/>
          <w:sz w:val="22"/>
          <w:szCs w:val="22"/>
        </w:rPr>
        <w:t>5.000,00 złotych za nieprzedłożenie dokumentów,</w:t>
      </w:r>
      <w:r>
        <w:rPr>
          <w:rFonts w:ascii="Tahoma" w:hAnsi="Tahoma" w:cs="Tahoma"/>
          <w:b/>
          <w:sz w:val="22"/>
          <w:szCs w:val="22"/>
        </w:rPr>
        <w:t xml:space="preserve"> </w:t>
      </w:r>
      <w:r>
        <w:rPr>
          <w:rFonts w:ascii="Tahoma" w:hAnsi="Tahoma" w:cs="Tahoma"/>
          <w:sz w:val="22"/>
          <w:szCs w:val="22"/>
        </w:rPr>
        <w:t xml:space="preserve">o których mowa w § 4 ust. </w:t>
      </w:r>
      <w:r w:rsidR="00366441">
        <w:rPr>
          <w:rFonts w:ascii="Tahoma" w:hAnsi="Tahoma" w:cs="Tahoma"/>
          <w:sz w:val="22"/>
          <w:szCs w:val="22"/>
        </w:rPr>
        <w:t>3</w:t>
      </w:r>
      <w:r w:rsidR="00AC3725">
        <w:rPr>
          <w:rFonts w:ascii="Tahoma" w:hAnsi="Tahoma" w:cs="Tahoma"/>
          <w:sz w:val="22"/>
          <w:szCs w:val="22"/>
        </w:rPr>
        <w:t xml:space="preserve"> lit. a) i c)</w:t>
      </w:r>
      <w:r w:rsidR="001D2314">
        <w:rPr>
          <w:rFonts w:ascii="Tahoma" w:hAnsi="Tahoma" w:cs="Tahoma"/>
          <w:sz w:val="22"/>
          <w:szCs w:val="22"/>
        </w:rPr>
        <w:br/>
      </w:r>
      <w:r>
        <w:rPr>
          <w:rFonts w:ascii="Tahoma" w:hAnsi="Tahoma" w:cs="Tahoma"/>
          <w:sz w:val="22"/>
          <w:szCs w:val="22"/>
        </w:rPr>
        <w:t>za każde</w:t>
      </w:r>
      <w:r w:rsidR="00AC3725">
        <w:rPr>
          <w:rFonts w:ascii="Tahoma" w:hAnsi="Tahoma" w:cs="Tahoma"/>
          <w:sz w:val="22"/>
          <w:szCs w:val="22"/>
        </w:rPr>
        <w:t xml:space="preserve"> </w:t>
      </w:r>
      <w:r>
        <w:rPr>
          <w:rFonts w:ascii="Tahoma" w:hAnsi="Tahoma" w:cs="Tahoma"/>
          <w:sz w:val="22"/>
          <w:szCs w:val="22"/>
        </w:rPr>
        <w:t>zdarzenie</w:t>
      </w:r>
      <w:r w:rsidR="004C1CBD">
        <w:rPr>
          <w:rFonts w:ascii="Tahoma" w:hAnsi="Tahoma" w:cs="Tahoma"/>
          <w:sz w:val="22"/>
          <w:szCs w:val="22"/>
        </w:rPr>
        <w:t>,</w:t>
      </w:r>
    </w:p>
    <w:p w14:paraId="35BCFE1E" w14:textId="49235823" w:rsidR="004C1CBD" w:rsidRDefault="004C1CBD" w:rsidP="001B1EB7">
      <w:pPr>
        <w:pStyle w:val="NormalnyWeb"/>
        <w:spacing w:before="0" w:after="0"/>
        <w:ind w:left="284"/>
        <w:rPr>
          <w:rFonts w:ascii="Tahoma" w:hAnsi="Tahoma" w:cs="Tahoma"/>
          <w:sz w:val="22"/>
          <w:szCs w:val="22"/>
        </w:rPr>
      </w:pPr>
      <w:r>
        <w:rPr>
          <w:rFonts w:ascii="Tahoma" w:hAnsi="Tahoma" w:cs="Tahoma"/>
          <w:sz w:val="22"/>
          <w:szCs w:val="22"/>
        </w:rPr>
        <w:t xml:space="preserve">j) z tytułu braku zapłaty lub nieterminowej zapłaty wynagrodzenia należnego Podwykonawcy z tytułu zmiany wysokości wynagrodzenia, o której mowa w art. 439 ust. 5 ustawy </w:t>
      </w:r>
      <w:proofErr w:type="spellStart"/>
      <w:r>
        <w:rPr>
          <w:rFonts w:ascii="Tahoma" w:hAnsi="Tahoma" w:cs="Tahoma"/>
          <w:sz w:val="22"/>
          <w:szCs w:val="22"/>
        </w:rPr>
        <w:t>Pzp</w:t>
      </w:r>
      <w:proofErr w:type="spellEnd"/>
      <w:r>
        <w:rPr>
          <w:rFonts w:ascii="Tahoma" w:hAnsi="Tahoma" w:cs="Tahoma"/>
          <w:sz w:val="22"/>
          <w:szCs w:val="22"/>
        </w:rPr>
        <w:t>,</w:t>
      </w:r>
      <w:r w:rsidR="001B1EB7">
        <w:rPr>
          <w:rFonts w:ascii="Tahoma" w:hAnsi="Tahoma" w:cs="Tahoma"/>
          <w:sz w:val="22"/>
          <w:szCs w:val="22"/>
        </w:rPr>
        <w:t xml:space="preserve"> </w:t>
      </w:r>
      <w:r>
        <w:rPr>
          <w:rFonts w:ascii="Tahoma" w:hAnsi="Tahoma" w:cs="Tahoma"/>
          <w:sz w:val="22"/>
          <w:szCs w:val="22"/>
        </w:rPr>
        <w:t>w wysokości 5 000,00 zł za każdy przypadek,</w:t>
      </w:r>
    </w:p>
    <w:p w14:paraId="34960BF3" w14:textId="01EFDEE3" w:rsidR="004C1CBD" w:rsidRDefault="004C1CBD" w:rsidP="001B1EB7">
      <w:pPr>
        <w:pStyle w:val="NormalnyWeb"/>
        <w:spacing w:before="0" w:after="0"/>
        <w:ind w:left="284"/>
        <w:jc w:val="both"/>
        <w:rPr>
          <w:rFonts w:ascii="Tahoma" w:hAnsi="Tahoma" w:cs="Tahoma"/>
          <w:sz w:val="21"/>
          <w:szCs w:val="21"/>
        </w:rPr>
      </w:pPr>
      <w:r>
        <w:rPr>
          <w:rFonts w:ascii="Tahoma" w:hAnsi="Tahoma" w:cs="Tahoma"/>
          <w:sz w:val="22"/>
          <w:szCs w:val="22"/>
        </w:rPr>
        <w:t xml:space="preserve">g) za zakrycie robót bez zezwolenia lub bez odbioru przez Inspektora Nadzoru w wysokości 0,1 % </w:t>
      </w:r>
      <w:r>
        <w:rPr>
          <w:rFonts w:ascii="Tahoma" w:hAnsi="Tahoma" w:cs="Tahoma"/>
          <w:sz w:val="21"/>
          <w:szCs w:val="21"/>
        </w:rPr>
        <w:t>wynagrodzenia</w:t>
      </w:r>
      <w:r w:rsidR="00516B07">
        <w:rPr>
          <w:rFonts w:ascii="Tahoma" w:hAnsi="Tahoma" w:cs="Tahoma"/>
          <w:sz w:val="21"/>
          <w:szCs w:val="21"/>
        </w:rPr>
        <w:t xml:space="preserve"> brutto</w:t>
      </w:r>
      <w:r>
        <w:rPr>
          <w:rFonts w:ascii="Tahoma" w:hAnsi="Tahoma" w:cs="Tahoma"/>
          <w:sz w:val="21"/>
          <w:szCs w:val="21"/>
        </w:rPr>
        <w:t xml:space="preserve"> określonego w § 8 ust. 2 za każdy stwierdzony przypadek.</w:t>
      </w:r>
    </w:p>
    <w:p w14:paraId="05F43890" w14:textId="067795D6" w:rsidR="003917FA" w:rsidRPr="003175AE" w:rsidRDefault="003917FA" w:rsidP="003917FA">
      <w:pPr>
        <w:pStyle w:val="NormalnyWeb"/>
        <w:spacing w:before="0" w:after="0"/>
        <w:jc w:val="both"/>
        <w:rPr>
          <w:rFonts w:ascii="Tahoma" w:hAnsi="Tahoma" w:cs="Tahoma"/>
          <w:sz w:val="21"/>
          <w:szCs w:val="21"/>
        </w:rPr>
      </w:pPr>
      <w:r w:rsidRPr="003175AE">
        <w:rPr>
          <w:rFonts w:ascii="Tahoma" w:hAnsi="Tahoma" w:cs="Tahoma"/>
          <w:sz w:val="21"/>
          <w:szCs w:val="21"/>
        </w:rPr>
        <w:t>2. Łączna maksymalna wysokość kar umownych, których mogą dochodzić strony nie może przekroczyć 20 % wynagrodzenia</w:t>
      </w:r>
      <w:r w:rsidR="00516B07">
        <w:rPr>
          <w:rFonts w:ascii="Tahoma" w:hAnsi="Tahoma" w:cs="Tahoma"/>
          <w:sz w:val="21"/>
          <w:szCs w:val="21"/>
        </w:rPr>
        <w:t xml:space="preserve"> brutto</w:t>
      </w:r>
      <w:r w:rsidRPr="003175AE">
        <w:rPr>
          <w:rFonts w:ascii="Tahoma" w:hAnsi="Tahoma" w:cs="Tahoma"/>
          <w:sz w:val="21"/>
          <w:szCs w:val="21"/>
        </w:rPr>
        <w:t xml:space="preserve"> określonego w § 8 ust. 2</w:t>
      </w:r>
      <w:r>
        <w:rPr>
          <w:rFonts w:ascii="Tahoma" w:hAnsi="Tahoma" w:cs="Tahoma"/>
          <w:sz w:val="21"/>
          <w:szCs w:val="21"/>
        </w:rPr>
        <w:t>.</w:t>
      </w:r>
    </w:p>
    <w:p w14:paraId="6CC9A2D5" w14:textId="0B827E18" w:rsidR="000A7EA0" w:rsidRDefault="003917FA" w:rsidP="000A7EA0">
      <w:pPr>
        <w:pStyle w:val="Bezodstpw"/>
        <w:jc w:val="both"/>
      </w:pPr>
      <w:r>
        <w:rPr>
          <w:rFonts w:ascii="Tahoma" w:hAnsi="Tahoma" w:cs="Tahoma"/>
          <w:color w:val="000000"/>
          <w:sz w:val="21"/>
          <w:szCs w:val="21"/>
        </w:rPr>
        <w:t>3</w:t>
      </w:r>
      <w:r w:rsidR="000A7EA0">
        <w:rPr>
          <w:rFonts w:ascii="Tahoma" w:hAnsi="Tahoma" w:cs="Tahoma"/>
          <w:color w:val="000000"/>
          <w:sz w:val="21"/>
          <w:szCs w:val="21"/>
        </w:rPr>
        <w:t>. Zamawiający</w:t>
      </w:r>
      <w:r w:rsidR="000A7EA0">
        <w:rPr>
          <w:rFonts w:ascii="Tahoma" w:hAnsi="Tahoma" w:cs="Tahoma"/>
          <w:sz w:val="21"/>
          <w:szCs w:val="21"/>
        </w:rPr>
        <w:t xml:space="preserve"> zapłaci Wykonawcy karę umowną za odstąpienie od umowy z przyczyn, za które ponosi odpowiedzialność Zamawiający w wysokości </w:t>
      </w:r>
      <w:r w:rsidR="00366441">
        <w:rPr>
          <w:rFonts w:ascii="Tahoma" w:hAnsi="Tahoma" w:cs="Tahoma"/>
          <w:sz w:val="21"/>
          <w:szCs w:val="21"/>
        </w:rPr>
        <w:t>2</w:t>
      </w:r>
      <w:r w:rsidR="000A7EA0">
        <w:rPr>
          <w:rFonts w:ascii="Tahoma" w:hAnsi="Tahoma" w:cs="Tahoma"/>
          <w:sz w:val="21"/>
          <w:szCs w:val="21"/>
        </w:rPr>
        <w:t xml:space="preserve">0 % wynagrodzenia </w:t>
      </w:r>
      <w:r w:rsidR="00516B07">
        <w:rPr>
          <w:rFonts w:ascii="Tahoma" w:hAnsi="Tahoma" w:cs="Tahoma"/>
          <w:sz w:val="21"/>
          <w:szCs w:val="21"/>
        </w:rPr>
        <w:t>brutto określonego</w:t>
      </w:r>
      <w:r w:rsidR="001D2314">
        <w:rPr>
          <w:rFonts w:ascii="Tahoma" w:hAnsi="Tahoma" w:cs="Tahoma"/>
          <w:sz w:val="21"/>
          <w:szCs w:val="21"/>
        </w:rPr>
        <w:br/>
      </w:r>
      <w:r w:rsidR="00516B07" w:rsidRPr="003175AE">
        <w:rPr>
          <w:rFonts w:ascii="Tahoma" w:hAnsi="Tahoma" w:cs="Tahoma"/>
          <w:sz w:val="21"/>
          <w:szCs w:val="21"/>
        </w:rPr>
        <w:t>w § 8 ust. 2</w:t>
      </w:r>
      <w:r w:rsidR="000A7EA0">
        <w:rPr>
          <w:rFonts w:ascii="Tahoma" w:hAnsi="Tahoma" w:cs="Tahoma"/>
          <w:sz w:val="21"/>
          <w:szCs w:val="21"/>
        </w:rPr>
        <w:t xml:space="preserve"> za wyjątkiem sytuacji </w:t>
      </w:r>
      <w:r w:rsidR="000A7EA0" w:rsidRPr="000B1D59">
        <w:rPr>
          <w:rFonts w:ascii="Tahoma" w:hAnsi="Tahoma" w:cs="Tahoma"/>
          <w:sz w:val="21"/>
          <w:szCs w:val="21"/>
        </w:rPr>
        <w:t xml:space="preserve">przewidzianej w art. </w:t>
      </w:r>
      <w:r w:rsidR="000B1D59" w:rsidRPr="000B1D59">
        <w:rPr>
          <w:rFonts w:ascii="Tahoma" w:hAnsi="Tahoma" w:cs="Tahoma"/>
          <w:sz w:val="21"/>
          <w:szCs w:val="21"/>
        </w:rPr>
        <w:t>456</w:t>
      </w:r>
      <w:r w:rsidR="000A7EA0" w:rsidRPr="000B1D59">
        <w:rPr>
          <w:rFonts w:ascii="Tahoma" w:hAnsi="Tahoma" w:cs="Tahoma"/>
          <w:sz w:val="21"/>
          <w:szCs w:val="21"/>
        </w:rPr>
        <w:t xml:space="preserve"> </w:t>
      </w:r>
      <w:r w:rsidR="000A7EA0">
        <w:rPr>
          <w:rFonts w:ascii="Tahoma" w:hAnsi="Tahoma" w:cs="Tahoma"/>
          <w:sz w:val="21"/>
          <w:szCs w:val="21"/>
        </w:rPr>
        <w:t xml:space="preserve">ustawy </w:t>
      </w:r>
      <w:proofErr w:type="spellStart"/>
      <w:r w:rsidR="006A6038">
        <w:rPr>
          <w:rFonts w:ascii="Tahoma" w:hAnsi="Tahoma" w:cs="Tahoma"/>
          <w:sz w:val="21"/>
          <w:szCs w:val="21"/>
        </w:rPr>
        <w:t>Pzp</w:t>
      </w:r>
      <w:proofErr w:type="spellEnd"/>
      <w:r w:rsidR="000A7EA0">
        <w:rPr>
          <w:rFonts w:ascii="Tahoma" w:hAnsi="Tahoma" w:cs="Tahoma"/>
          <w:sz w:val="21"/>
          <w:szCs w:val="21"/>
        </w:rPr>
        <w:t>.</w:t>
      </w:r>
    </w:p>
    <w:p w14:paraId="0E78C98E" w14:textId="6EABB087" w:rsidR="000A7EA0" w:rsidRDefault="003917FA" w:rsidP="000A7EA0">
      <w:pPr>
        <w:pStyle w:val="Bezodstpw"/>
        <w:jc w:val="both"/>
      </w:pPr>
      <w:r>
        <w:rPr>
          <w:rFonts w:ascii="Tahoma" w:hAnsi="Tahoma" w:cs="Tahoma"/>
          <w:sz w:val="21"/>
          <w:szCs w:val="21"/>
        </w:rPr>
        <w:t>4</w:t>
      </w:r>
      <w:r w:rsidR="000A7EA0">
        <w:rPr>
          <w:rFonts w:ascii="Tahoma" w:hAnsi="Tahoma" w:cs="Tahoma"/>
          <w:sz w:val="21"/>
          <w:szCs w:val="21"/>
        </w:rPr>
        <w:t>. W przypadku uzgodnienia zmiany terminów realizacji, kara umowna będzie liczona od nowych terminów.</w:t>
      </w:r>
    </w:p>
    <w:p w14:paraId="04459C12" w14:textId="58B977E0" w:rsidR="000A7EA0" w:rsidRDefault="003917FA" w:rsidP="000A7EA0">
      <w:pPr>
        <w:pStyle w:val="Bezodstpw"/>
        <w:jc w:val="both"/>
      </w:pPr>
      <w:r>
        <w:rPr>
          <w:rFonts w:ascii="Tahoma" w:hAnsi="Tahoma" w:cs="Tahoma"/>
          <w:sz w:val="21"/>
          <w:szCs w:val="21"/>
        </w:rPr>
        <w:t>5</w:t>
      </w:r>
      <w:r w:rsidR="000A7EA0">
        <w:rPr>
          <w:rFonts w:ascii="Tahoma" w:hAnsi="Tahoma" w:cs="Tahoma"/>
          <w:sz w:val="21"/>
          <w:szCs w:val="21"/>
        </w:rPr>
        <w:t>. Zamawiający może usunąć, w zastępstwie Wykonawcy i na jego koszt, wady nieusunięte</w:t>
      </w:r>
      <w:r w:rsidR="000A7EA0">
        <w:rPr>
          <w:rFonts w:ascii="Tahoma" w:hAnsi="Tahoma" w:cs="Tahoma"/>
          <w:sz w:val="21"/>
          <w:szCs w:val="21"/>
        </w:rPr>
        <w:br/>
        <w:t>w wyznaczonym terminie.</w:t>
      </w:r>
    </w:p>
    <w:p w14:paraId="7D811A41" w14:textId="4204D2D8" w:rsidR="000A7EA0" w:rsidRDefault="003917FA" w:rsidP="000A7EA0">
      <w:pPr>
        <w:pStyle w:val="Bezodstpw"/>
        <w:jc w:val="both"/>
      </w:pPr>
      <w:r>
        <w:rPr>
          <w:rFonts w:ascii="Tahoma" w:hAnsi="Tahoma" w:cs="Tahoma"/>
          <w:sz w:val="21"/>
          <w:szCs w:val="21"/>
        </w:rPr>
        <w:t>6</w:t>
      </w:r>
      <w:r w:rsidR="000A7EA0">
        <w:rPr>
          <w:rFonts w:ascii="Tahoma" w:hAnsi="Tahoma" w:cs="Tahoma"/>
          <w:sz w:val="21"/>
          <w:szCs w:val="21"/>
        </w:rPr>
        <w:t>. Strony zastrzegają sobie prawo do dochodzenia odszkodowania przenoszącego wysokość kar umownych na zasadach ogólnych Kodeksu Cywilnego.</w:t>
      </w:r>
    </w:p>
    <w:p w14:paraId="5CD926E6" w14:textId="77777777" w:rsidR="000A7EA0" w:rsidRDefault="000A7EA0" w:rsidP="000A7EA0">
      <w:pPr>
        <w:pStyle w:val="Bezodstpw"/>
        <w:jc w:val="center"/>
        <w:rPr>
          <w:rFonts w:ascii="Tahoma" w:hAnsi="Tahoma" w:cs="Tahoma"/>
          <w:b/>
          <w:bCs/>
          <w:sz w:val="21"/>
          <w:szCs w:val="21"/>
        </w:rPr>
      </w:pPr>
    </w:p>
    <w:p w14:paraId="11B625FE" w14:textId="77777777" w:rsidR="000A7EA0" w:rsidRDefault="000A7EA0" w:rsidP="000A7EA0">
      <w:pPr>
        <w:pStyle w:val="Bezodstpw"/>
        <w:jc w:val="center"/>
      </w:pPr>
      <w:r>
        <w:rPr>
          <w:rFonts w:ascii="Tahoma" w:hAnsi="Tahoma" w:cs="Tahoma"/>
          <w:b/>
          <w:bCs/>
          <w:sz w:val="21"/>
          <w:szCs w:val="21"/>
        </w:rPr>
        <w:t>§ 14</w:t>
      </w:r>
    </w:p>
    <w:p w14:paraId="13DC2BFC" w14:textId="77777777" w:rsidR="000A7EA0" w:rsidRDefault="000A7EA0" w:rsidP="000A7EA0">
      <w:pPr>
        <w:pStyle w:val="Bezodstpw"/>
        <w:jc w:val="both"/>
        <w:rPr>
          <w:rFonts w:ascii="Tahoma" w:hAnsi="Tahoma" w:cs="Tahoma"/>
          <w:b/>
          <w:bCs/>
          <w:sz w:val="12"/>
          <w:szCs w:val="12"/>
        </w:rPr>
      </w:pPr>
    </w:p>
    <w:p w14:paraId="00902A8F" w14:textId="40D0B6A9" w:rsidR="000A7EA0" w:rsidRPr="00CA2518" w:rsidRDefault="000A7EA0" w:rsidP="000A7EA0">
      <w:pPr>
        <w:pStyle w:val="Bezodstpw"/>
        <w:jc w:val="both"/>
      </w:pPr>
      <w:r>
        <w:rPr>
          <w:rFonts w:ascii="Tahoma" w:hAnsi="Tahoma" w:cs="Tahoma"/>
          <w:sz w:val="21"/>
          <w:szCs w:val="21"/>
        </w:rPr>
        <w:t>Oprócz wypadków wymienionych w treści tytułu XV kodeksu cywilnego stronom przez cały okres obowiązywania umowy przysługuje prawo odstąpienia od umowy</w:t>
      </w:r>
      <w:r w:rsidR="00CA2518">
        <w:rPr>
          <w:rFonts w:ascii="Tahoma" w:hAnsi="Tahoma" w:cs="Tahoma"/>
          <w:sz w:val="21"/>
          <w:szCs w:val="21"/>
        </w:rPr>
        <w:t xml:space="preserve"> w sytuacji wskazanej </w:t>
      </w:r>
      <w:r w:rsidR="00CA2518" w:rsidRPr="00CA2518">
        <w:rPr>
          <w:rFonts w:ascii="Tahoma" w:hAnsi="Tahoma" w:cs="Tahoma"/>
          <w:sz w:val="21"/>
          <w:szCs w:val="21"/>
        </w:rPr>
        <w:t>w § 7</w:t>
      </w:r>
      <w:r w:rsidR="001D2314">
        <w:rPr>
          <w:rFonts w:ascii="Tahoma" w:hAnsi="Tahoma" w:cs="Tahoma"/>
          <w:sz w:val="21"/>
          <w:szCs w:val="21"/>
        </w:rPr>
        <w:br/>
      </w:r>
      <w:r w:rsidR="00CA2518" w:rsidRPr="00CA2518">
        <w:rPr>
          <w:rFonts w:ascii="Tahoma" w:hAnsi="Tahoma" w:cs="Tahoma"/>
          <w:sz w:val="21"/>
          <w:szCs w:val="21"/>
        </w:rPr>
        <w:t>pkt. 2</w:t>
      </w:r>
      <w:r w:rsidR="005342AA">
        <w:rPr>
          <w:rFonts w:ascii="Tahoma" w:hAnsi="Tahoma" w:cs="Tahoma"/>
          <w:sz w:val="21"/>
          <w:szCs w:val="21"/>
        </w:rPr>
        <w:t>2</w:t>
      </w:r>
      <w:r w:rsidR="00CA2518">
        <w:rPr>
          <w:rFonts w:ascii="Tahoma" w:hAnsi="Tahoma" w:cs="Tahoma"/>
          <w:sz w:val="21"/>
          <w:szCs w:val="21"/>
        </w:rPr>
        <w:t xml:space="preserve"> oraz:</w:t>
      </w:r>
    </w:p>
    <w:p w14:paraId="35BD526B" w14:textId="730ED9E0" w:rsidR="000A7EA0" w:rsidRDefault="000A7EA0" w:rsidP="000A7EA0">
      <w:pPr>
        <w:pStyle w:val="Bezodstpw"/>
        <w:jc w:val="both"/>
      </w:pPr>
      <w:r>
        <w:rPr>
          <w:rFonts w:ascii="Tahoma" w:hAnsi="Tahoma" w:cs="Tahoma"/>
          <w:sz w:val="21"/>
          <w:szCs w:val="21"/>
        </w:rPr>
        <w:t>1. Zamawiającemu przysługuje prawo do odstąpienia od umowy:</w:t>
      </w:r>
    </w:p>
    <w:p w14:paraId="3B0F9BA1" w14:textId="0ADF7F54" w:rsidR="000A7EA0" w:rsidRDefault="000A7EA0" w:rsidP="001B1EB7">
      <w:pPr>
        <w:pStyle w:val="Bezodstpw"/>
        <w:ind w:left="284"/>
        <w:jc w:val="both"/>
      </w:pPr>
      <w:r>
        <w:rPr>
          <w:rFonts w:ascii="Tahoma" w:hAnsi="Tahoma" w:cs="Tahoma"/>
          <w:sz w:val="21"/>
          <w:szCs w:val="21"/>
        </w:rPr>
        <w:t xml:space="preserve">1) </w:t>
      </w:r>
      <w:r w:rsidR="00A126E7">
        <w:rPr>
          <w:rFonts w:ascii="Tahoma" w:hAnsi="Tahoma" w:cs="Tahoma"/>
          <w:sz w:val="21"/>
          <w:szCs w:val="21"/>
        </w:rPr>
        <w:t xml:space="preserve">w przypadku, gdy </w:t>
      </w:r>
      <w:r w:rsidR="00CA2518">
        <w:rPr>
          <w:rFonts w:ascii="Tahoma" w:hAnsi="Tahoma" w:cs="Tahoma"/>
          <w:sz w:val="21"/>
          <w:szCs w:val="21"/>
        </w:rPr>
        <w:t xml:space="preserve">wystąpi </w:t>
      </w:r>
      <w:r>
        <w:rPr>
          <w:rFonts w:ascii="Tahoma" w:hAnsi="Tahoma" w:cs="Tahoma"/>
          <w:sz w:val="21"/>
          <w:szCs w:val="21"/>
        </w:rPr>
        <w:t>istotn</w:t>
      </w:r>
      <w:r w:rsidR="00CA2518">
        <w:rPr>
          <w:rFonts w:ascii="Tahoma" w:hAnsi="Tahoma" w:cs="Tahoma"/>
          <w:sz w:val="21"/>
          <w:szCs w:val="21"/>
        </w:rPr>
        <w:t>a</w:t>
      </w:r>
      <w:r>
        <w:rPr>
          <w:rFonts w:ascii="Tahoma" w:hAnsi="Tahoma" w:cs="Tahoma"/>
          <w:sz w:val="21"/>
          <w:szCs w:val="21"/>
        </w:rPr>
        <w:t xml:space="preserve"> zmian</w:t>
      </w:r>
      <w:r w:rsidR="00A126E7">
        <w:rPr>
          <w:rFonts w:ascii="Tahoma" w:hAnsi="Tahoma" w:cs="Tahoma"/>
          <w:sz w:val="21"/>
          <w:szCs w:val="21"/>
        </w:rPr>
        <w:t>y</w:t>
      </w:r>
      <w:r>
        <w:rPr>
          <w:rFonts w:ascii="Tahoma" w:hAnsi="Tahoma" w:cs="Tahoma"/>
          <w:sz w:val="21"/>
          <w:szCs w:val="21"/>
        </w:rPr>
        <w:t xml:space="preserve"> okoliczności powodując</w:t>
      </w:r>
      <w:r w:rsidR="00CA2518">
        <w:rPr>
          <w:rFonts w:ascii="Tahoma" w:hAnsi="Tahoma" w:cs="Tahoma"/>
          <w:sz w:val="21"/>
          <w:szCs w:val="21"/>
        </w:rPr>
        <w:t>a</w:t>
      </w:r>
      <w:r>
        <w:rPr>
          <w:rFonts w:ascii="Tahoma" w:hAnsi="Tahoma" w:cs="Tahoma"/>
          <w:sz w:val="21"/>
          <w:szCs w:val="21"/>
        </w:rPr>
        <w:t>, że wykonanie umowy nie leży w interesie publicznym, czego nie można było przewidzieć w chwili zawarcia umowy,</w:t>
      </w:r>
      <w:r w:rsidR="00A126E7">
        <w:rPr>
          <w:rFonts w:ascii="Tahoma" w:hAnsi="Tahoma" w:cs="Tahoma"/>
          <w:sz w:val="21"/>
          <w:szCs w:val="21"/>
        </w:rPr>
        <w:t xml:space="preserve"> lub dalsze wykonywanie umowy może zagrozić podstawowemu interesowi bezpieczeństwa państwa lub bezpieczeństwu publicznemu,</w:t>
      </w:r>
    </w:p>
    <w:p w14:paraId="1689A633" w14:textId="280DAD42" w:rsidR="000A7EA0" w:rsidRDefault="00366441" w:rsidP="001B1EB7">
      <w:pPr>
        <w:pStyle w:val="Bezodstpw"/>
        <w:ind w:left="284"/>
        <w:jc w:val="both"/>
      </w:pPr>
      <w:r>
        <w:rPr>
          <w:rFonts w:ascii="Tahoma" w:hAnsi="Tahoma" w:cs="Tahoma"/>
          <w:sz w:val="21"/>
          <w:szCs w:val="21"/>
        </w:rPr>
        <w:t>2</w:t>
      </w:r>
      <w:r w:rsidR="000A7EA0">
        <w:rPr>
          <w:rFonts w:ascii="Tahoma" w:hAnsi="Tahoma" w:cs="Tahoma"/>
          <w:sz w:val="21"/>
          <w:szCs w:val="21"/>
        </w:rPr>
        <w:t xml:space="preserve">) </w:t>
      </w:r>
      <w:r w:rsidR="00A126E7">
        <w:rPr>
          <w:rFonts w:ascii="Tahoma" w:hAnsi="Tahoma" w:cs="Tahoma"/>
          <w:sz w:val="21"/>
          <w:szCs w:val="21"/>
        </w:rPr>
        <w:t xml:space="preserve">kiedy </w:t>
      </w:r>
      <w:r w:rsidR="000A7EA0">
        <w:rPr>
          <w:rFonts w:ascii="Tahoma" w:hAnsi="Tahoma" w:cs="Tahoma"/>
          <w:sz w:val="21"/>
          <w:szCs w:val="21"/>
        </w:rPr>
        <w:t>Wykonawca nie rozpoczął robót bez uzasadnionych przyczyn oraz nie wykonuje ich pomimo wezwania Zamawiającego złożonego na piśmie,</w:t>
      </w:r>
    </w:p>
    <w:p w14:paraId="39B9A840" w14:textId="7DE3C9C6" w:rsidR="000A7EA0" w:rsidRDefault="00366441" w:rsidP="001B1EB7">
      <w:pPr>
        <w:pStyle w:val="Bezodstpw"/>
        <w:ind w:left="284"/>
        <w:jc w:val="both"/>
      </w:pPr>
      <w:r>
        <w:rPr>
          <w:rFonts w:ascii="Tahoma" w:hAnsi="Tahoma" w:cs="Tahoma"/>
          <w:sz w:val="21"/>
          <w:szCs w:val="21"/>
        </w:rPr>
        <w:t>3</w:t>
      </w:r>
      <w:r w:rsidR="000A7EA0">
        <w:rPr>
          <w:rFonts w:ascii="Tahoma" w:hAnsi="Tahoma" w:cs="Tahoma"/>
          <w:sz w:val="21"/>
          <w:szCs w:val="21"/>
        </w:rPr>
        <w:t>)</w:t>
      </w:r>
      <w:r w:rsidR="00A126E7">
        <w:rPr>
          <w:rFonts w:ascii="Tahoma" w:hAnsi="Tahoma" w:cs="Tahoma"/>
          <w:sz w:val="21"/>
          <w:szCs w:val="21"/>
        </w:rPr>
        <w:t xml:space="preserve"> w sytuacji, gdy</w:t>
      </w:r>
      <w:r w:rsidR="000A7EA0">
        <w:rPr>
          <w:rFonts w:ascii="Tahoma" w:hAnsi="Tahoma" w:cs="Tahoma"/>
          <w:sz w:val="21"/>
          <w:szCs w:val="21"/>
        </w:rPr>
        <w:t xml:space="preserve"> Wykonawca przerwał realizację robót bez uzasadnienia i przerwa trwa dłużej niż </w:t>
      </w:r>
      <w:r w:rsidR="00DD4D99">
        <w:rPr>
          <w:rFonts w:ascii="Tahoma" w:hAnsi="Tahoma" w:cs="Tahoma"/>
          <w:sz w:val="21"/>
          <w:szCs w:val="21"/>
        </w:rPr>
        <w:t>7</w:t>
      </w:r>
      <w:r w:rsidR="000A7EA0">
        <w:rPr>
          <w:rFonts w:ascii="Tahoma" w:hAnsi="Tahoma" w:cs="Tahoma"/>
          <w:sz w:val="21"/>
          <w:szCs w:val="21"/>
        </w:rPr>
        <w:t xml:space="preserve"> dni</w:t>
      </w:r>
      <w:r w:rsidR="00DD4D99">
        <w:rPr>
          <w:rFonts w:ascii="Tahoma" w:hAnsi="Tahoma" w:cs="Tahoma"/>
          <w:sz w:val="21"/>
          <w:szCs w:val="21"/>
        </w:rPr>
        <w:t xml:space="preserve"> kalendarzowych.</w:t>
      </w:r>
    </w:p>
    <w:p w14:paraId="22788228" w14:textId="57FC84B2" w:rsidR="000A7EA0" w:rsidRDefault="000A7EA0" w:rsidP="000A7EA0">
      <w:pPr>
        <w:pStyle w:val="Bezodstpw"/>
        <w:jc w:val="both"/>
      </w:pPr>
      <w:r>
        <w:rPr>
          <w:rFonts w:ascii="Tahoma" w:hAnsi="Tahoma" w:cs="Tahoma"/>
          <w:sz w:val="21"/>
          <w:szCs w:val="21"/>
        </w:rPr>
        <w:t>2. Odstąpienie od umowy w wypadkach wskazanych w punktach 1-</w:t>
      </w:r>
      <w:r w:rsidR="00DD4D99">
        <w:rPr>
          <w:rFonts w:ascii="Tahoma" w:hAnsi="Tahoma" w:cs="Tahoma"/>
          <w:sz w:val="21"/>
          <w:szCs w:val="21"/>
        </w:rPr>
        <w:t>3</w:t>
      </w:r>
      <w:r>
        <w:rPr>
          <w:rFonts w:ascii="Tahoma" w:hAnsi="Tahoma" w:cs="Tahoma"/>
          <w:sz w:val="21"/>
          <w:szCs w:val="21"/>
        </w:rPr>
        <w:t xml:space="preserve"> może nastąpić w terminie </w:t>
      </w:r>
      <w:r w:rsidR="00DD4D99">
        <w:rPr>
          <w:rFonts w:ascii="Tahoma" w:hAnsi="Tahoma" w:cs="Tahoma"/>
          <w:sz w:val="21"/>
          <w:szCs w:val="21"/>
        </w:rPr>
        <w:t>14</w:t>
      </w:r>
      <w:r>
        <w:rPr>
          <w:rFonts w:ascii="Tahoma" w:hAnsi="Tahoma" w:cs="Tahoma"/>
          <w:sz w:val="21"/>
          <w:szCs w:val="21"/>
        </w:rPr>
        <w:t xml:space="preserve"> dni od powzięcia wiadomości o powyższych okolicznościach.</w:t>
      </w:r>
    </w:p>
    <w:p w14:paraId="04260962" w14:textId="77777777" w:rsidR="000A7EA0" w:rsidRDefault="000A7EA0" w:rsidP="000A7EA0">
      <w:pPr>
        <w:pStyle w:val="Bezodstpw"/>
        <w:jc w:val="both"/>
      </w:pPr>
      <w:r>
        <w:rPr>
          <w:rFonts w:ascii="Tahoma" w:hAnsi="Tahoma" w:cs="Tahoma"/>
          <w:sz w:val="21"/>
          <w:szCs w:val="21"/>
        </w:rPr>
        <w:lastRenderedPageBreak/>
        <w:t>3. Wykonawcy przysługuje prawo odstąpienia od umowy w szczególności, jeżeli Zamawiający zawiadomi Wykonawcę, że wobec zaistnienia nieprzewidzianych okoliczności nie będzie mógł spełnić swoich zobowiązań umownych wobec Wykonawcy.</w:t>
      </w:r>
    </w:p>
    <w:p w14:paraId="4242A7B4" w14:textId="77777777" w:rsidR="000A7EA0" w:rsidRDefault="000A7EA0" w:rsidP="000A7EA0">
      <w:pPr>
        <w:pStyle w:val="Bezodstpw"/>
        <w:jc w:val="both"/>
      </w:pPr>
      <w:r>
        <w:rPr>
          <w:rFonts w:ascii="Tahoma" w:hAnsi="Tahoma" w:cs="Tahoma"/>
          <w:sz w:val="21"/>
          <w:szCs w:val="21"/>
        </w:rPr>
        <w:t>4. Odstąpienie od umowy powinno nastąpić w formie pisemnej pod rygorem nieważności takiego oświadczenia i powinno zawierać wskazane przyczyny odstąpienia.</w:t>
      </w:r>
    </w:p>
    <w:p w14:paraId="12287996" w14:textId="77777777" w:rsidR="000A7EA0" w:rsidRDefault="000A7EA0" w:rsidP="000A7EA0">
      <w:pPr>
        <w:pStyle w:val="Bezodstpw"/>
        <w:jc w:val="both"/>
      </w:pPr>
      <w:r>
        <w:rPr>
          <w:rFonts w:ascii="Tahoma" w:hAnsi="Tahoma" w:cs="Tahoma"/>
          <w:sz w:val="21"/>
          <w:szCs w:val="21"/>
        </w:rPr>
        <w:t>5. W przypadku odstąpienia od umowy Wykonawcę i Zamawiającego obciążają obowiązki szczegółowe:</w:t>
      </w:r>
    </w:p>
    <w:p w14:paraId="35CD3720" w14:textId="77777777" w:rsidR="000A7EA0" w:rsidRDefault="000A7EA0" w:rsidP="001B1EB7">
      <w:pPr>
        <w:pStyle w:val="Bezodstpw"/>
        <w:ind w:left="284"/>
        <w:jc w:val="both"/>
      </w:pPr>
      <w:r>
        <w:rPr>
          <w:rFonts w:ascii="Tahoma" w:hAnsi="Tahoma" w:cs="Tahoma"/>
          <w:sz w:val="21"/>
          <w:szCs w:val="21"/>
        </w:rPr>
        <w:t>1) w terminie 7 dni od daty odstąpienia od umowy Wykonawca przy udziale Zamawiającego nieodpłatnie sporządzi szczegółowy protokół inwentaryzacji robót w toku na dzień odstąpienia</w:t>
      </w:r>
      <w:r>
        <w:rPr>
          <w:rFonts w:ascii="Tahoma" w:hAnsi="Tahoma" w:cs="Tahoma"/>
          <w:sz w:val="21"/>
          <w:szCs w:val="21"/>
        </w:rPr>
        <w:br/>
        <w:t>od umowy,</w:t>
      </w:r>
    </w:p>
    <w:p w14:paraId="1CC892FB" w14:textId="77777777" w:rsidR="000A7EA0" w:rsidRDefault="000A7EA0" w:rsidP="001B1EB7">
      <w:pPr>
        <w:pStyle w:val="Bezodstpw"/>
        <w:ind w:left="284"/>
        <w:jc w:val="both"/>
      </w:pPr>
      <w:r>
        <w:rPr>
          <w:rFonts w:ascii="Tahoma" w:hAnsi="Tahoma" w:cs="Tahoma"/>
          <w:sz w:val="21"/>
          <w:szCs w:val="21"/>
        </w:rPr>
        <w:t>2) Wykonawca zabezpieczy przerwane roboty w zakresie obustronnie uzgodnionym na koszt tej strony, która ponosi odpowiedzialność za odstąpienie od umowy,</w:t>
      </w:r>
    </w:p>
    <w:p w14:paraId="55BB5E2E" w14:textId="77777777" w:rsidR="000A7EA0" w:rsidRDefault="000A7EA0" w:rsidP="001B1EB7">
      <w:pPr>
        <w:pStyle w:val="Bezodstpw"/>
        <w:ind w:left="284"/>
        <w:jc w:val="both"/>
      </w:pPr>
      <w:r>
        <w:rPr>
          <w:rFonts w:ascii="Tahoma" w:hAnsi="Tahoma" w:cs="Tahoma"/>
          <w:sz w:val="21"/>
          <w:szCs w:val="21"/>
        </w:rPr>
        <w:t>3) 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14:paraId="1018F0FE" w14:textId="77777777" w:rsidR="000A7EA0" w:rsidRDefault="000A7EA0" w:rsidP="001B1EB7">
      <w:pPr>
        <w:pStyle w:val="Bezodstpw"/>
        <w:ind w:left="284"/>
        <w:jc w:val="both"/>
      </w:pPr>
      <w:r>
        <w:rPr>
          <w:rFonts w:ascii="Tahoma" w:hAnsi="Tahoma" w:cs="Tahoma"/>
          <w:sz w:val="21"/>
          <w:szCs w:val="21"/>
        </w:rPr>
        <w:t>4) Wykonawca zgłosi do dokonania przez Zamawiającego odbioru robót przerwanych oraz robót zabezpieczających, jeżeli odstąpienie od umowy nastąpiło z przyczyn, za które Wykonawca nie odpowiada,</w:t>
      </w:r>
    </w:p>
    <w:p w14:paraId="27E1F16E" w14:textId="77777777" w:rsidR="000A7EA0" w:rsidRDefault="000A7EA0" w:rsidP="001B1EB7">
      <w:pPr>
        <w:pStyle w:val="Bezodstpw"/>
        <w:ind w:left="284"/>
        <w:jc w:val="both"/>
      </w:pPr>
      <w:r>
        <w:rPr>
          <w:rFonts w:ascii="Tahoma" w:hAnsi="Tahoma" w:cs="Tahoma"/>
          <w:sz w:val="21"/>
          <w:szCs w:val="21"/>
        </w:rPr>
        <w:t>5) Wykonawca na własny koszt w terminie 14 dni usunie z terenu robót urządzenia zaplecza przez niego dostarczone lub wniesione.</w:t>
      </w:r>
    </w:p>
    <w:p w14:paraId="21F7C26F" w14:textId="0F21F5A1" w:rsidR="000A7EA0" w:rsidRDefault="000A7EA0" w:rsidP="000A7EA0">
      <w:pPr>
        <w:pStyle w:val="Bezodstpw"/>
        <w:jc w:val="both"/>
      </w:pPr>
      <w:r>
        <w:rPr>
          <w:rFonts w:ascii="Tahoma" w:hAnsi="Tahoma" w:cs="Tahoma"/>
          <w:sz w:val="21"/>
          <w:szCs w:val="21"/>
        </w:rPr>
        <w:t>6. Strony przyjmują, że przyczyny odstąpienia wymienione w § 7 pkt. 2</w:t>
      </w:r>
      <w:r w:rsidR="005342AA">
        <w:rPr>
          <w:rFonts w:ascii="Tahoma" w:hAnsi="Tahoma" w:cs="Tahoma"/>
          <w:sz w:val="21"/>
          <w:szCs w:val="21"/>
        </w:rPr>
        <w:t>2</w:t>
      </w:r>
      <w:r>
        <w:rPr>
          <w:rFonts w:ascii="Tahoma" w:hAnsi="Tahoma" w:cs="Tahoma"/>
          <w:sz w:val="21"/>
          <w:szCs w:val="21"/>
        </w:rPr>
        <w:t xml:space="preserve"> oraz § 14 ust. 1 pkt. 2, 3</w:t>
      </w:r>
      <w:r w:rsidR="006811DE">
        <w:rPr>
          <w:rFonts w:ascii="Tahoma" w:hAnsi="Tahoma" w:cs="Tahoma"/>
          <w:sz w:val="21"/>
          <w:szCs w:val="21"/>
        </w:rPr>
        <w:t xml:space="preserve"> </w:t>
      </w:r>
      <w:r>
        <w:rPr>
          <w:rFonts w:ascii="Tahoma" w:hAnsi="Tahoma" w:cs="Tahoma"/>
          <w:sz w:val="21"/>
          <w:szCs w:val="21"/>
        </w:rPr>
        <w:t>są zależne od Wykonawcy i Wykonawca ponosi odpowiedzialność za ich zaistnienie.</w:t>
      </w:r>
    </w:p>
    <w:p w14:paraId="35375BB7" w14:textId="77777777" w:rsidR="00237BC4" w:rsidRDefault="00237BC4" w:rsidP="000A7EA0">
      <w:pPr>
        <w:pStyle w:val="Bezodstpw"/>
        <w:jc w:val="center"/>
        <w:rPr>
          <w:rFonts w:ascii="Tahoma" w:hAnsi="Tahoma" w:cs="Tahoma"/>
          <w:b/>
          <w:bCs/>
          <w:sz w:val="21"/>
          <w:szCs w:val="21"/>
        </w:rPr>
      </w:pPr>
    </w:p>
    <w:p w14:paraId="23647A03" w14:textId="62215E9B" w:rsidR="000A7EA0" w:rsidRDefault="000A7EA0" w:rsidP="000A7EA0">
      <w:pPr>
        <w:pStyle w:val="Bezodstpw"/>
        <w:jc w:val="center"/>
      </w:pPr>
      <w:r>
        <w:rPr>
          <w:rFonts w:ascii="Tahoma" w:hAnsi="Tahoma" w:cs="Tahoma"/>
          <w:b/>
          <w:bCs/>
          <w:sz w:val="21"/>
          <w:szCs w:val="21"/>
        </w:rPr>
        <w:t>§ 15</w:t>
      </w:r>
    </w:p>
    <w:p w14:paraId="60A983A7" w14:textId="77777777" w:rsidR="000A7EA0" w:rsidRDefault="000A7EA0" w:rsidP="000A7EA0">
      <w:pPr>
        <w:pStyle w:val="Bezodstpw"/>
        <w:jc w:val="both"/>
        <w:rPr>
          <w:rFonts w:ascii="Tahoma" w:hAnsi="Tahoma" w:cs="Tahoma"/>
          <w:b/>
          <w:bCs/>
          <w:sz w:val="12"/>
          <w:szCs w:val="12"/>
        </w:rPr>
      </w:pPr>
    </w:p>
    <w:p w14:paraId="622C9135" w14:textId="77777777" w:rsidR="000A7EA0" w:rsidRPr="009214CE" w:rsidRDefault="000A7EA0" w:rsidP="000A7EA0">
      <w:pPr>
        <w:pStyle w:val="Bezodstpw"/>
        <w:jc w:val="both"/>
        <w:rPr>
          <w:rFonts w:ascii="Tahoma" w:hAnsi="Tahoma" w:cs="Tahoma"/>
          <w:sz w:val="21"/>
          <w:szCs w:val="21"/>
        </w:rPr>
      </w:pPr>
      <w:r w:rsidRPr="009214CE">
        <w:rPr>
          <w:rFonts w:ascii="Tahoma" w:hAnsi="Tahoma" w:cs="Tahoma"/>
          <w:sz w:val="21"/>
          <w:szCs w:val="21"/>
        </w:rPr>
        <w:t>1. W przypadkach przewidzianych w umowie dopuszcza się wprowadzenie zmian za zgodą stron umowy.</w:t>
      </w:r>
    </w:p>
    <w:p w14:paraId="62CB7B8A" w14:textId="77777777" w:rsidR="000A7EA0" w:rsidRPr="009214CE" w:rsidRDefault="000A7EA0" w:rsidP="000A7EA0">
      <w:pPr>
        <w:pStyle w:val="Bezodstpw"/>
        <w:jc w:val="both"/>
        <w:rPr>
          <w:rFonts w:ascii="Tahoma" w:hAnsi="Tahoma" w:cs="Tahoma"/>
          <w:sz w:val="21"/>
          <w:szCs w:val="21"/>
        </w:rPr>
      </w:pPr>
      <w:r w:rsidRPr="009214CE">
        <w:rPr>
          <w:rFonts w:ascii="Tahoma" w:hAnsi="Tahoma" w:cs="Tahoma"/>
          <w:sz w:val="21"/>
          <w:szCs w:val="21"/>
        </w:rPr>
        <w:t>2. Zmiany mogą być inicjowane przez Zamawiającego lub przez Wykonawcę.</w:t>
      </w:r>
    </w:p>
    <w:p w14:paraId="1DEF8BAE" w14:textId="21AAFA96" w:rsidR="006E551C" w:rsidRPr="009214CE" w:rsidRDefault="000A7EA0" w:rsidP="006E551C">
      <w:pPr>
        <w:pStyle w:val="Bezodstpw"/>
        <w:jc w:val="both"/>
        <w:rPr>
          <w:rFonts w:ascii="Tahoma" w:hAnsi="Tahoma" w:cs="Tahoma"/>
          <w:sz w:val="21"/>
          <w:szCs w:val="21"/>
        </w:rPr>
      </w:pPr>
      <w:r w:rsidRPr="009214CE">
        <w:rPr>
          <w:rFonts w:ascii="Tahoma" w:hAnsi="Tahoma" w:cs="Tahoma"/>
          <w:sz w:val="21"/>
          <w:szCs w:val="21"/>
        </w:rPr>
        <w:t xml:space="preserve">3. </w:t>
      </w:r>
      <w:r w:rsidR="006E551C" w:rsidRPr="009214CE">
        <w:rPr>
          <w:rFonts w:ascii="Tahoma" w:hAnsi="Tahoma" w:cs="Tahoma"/>
          <w:sz w:val="21"/>
          <w:szCs w:val="21"/>
        </w:rPr>
        <w:t>Zgodnie z art. 45</w:t>
      </w:r>
      <w:r w:rsidR="006E551C">
        <w:rPr>
          <w:rFonts w:ascii="Tahoma" w:hAnsi="Tahoma" w:cs="Tahoma"/>
          <w:sz w:val="21"/>
          <w:szCs w:val="21"/>
        </w:rPr>
        <w:t>5</w:t>
      </w:r>
      <w:r w:rsidR="006E551C" w:rsidRPr="009214CE">
        <w:rPr>
          <w:rFonts w:ascii="Tahoma" w:hAnsi="Tahoma" w:cs="Tahoma"/>
          <w:sz w:val="21"/>
          <w:szCs w:val="21"/>
        </w:rPr>
        <w:t xml:space="preserve"> ustawy </w:t>
      </w:r>
      <w:proofErr w:type="spellStart"/>
      <w:r w:rsidR="006E551C" w:rsidRPr="009214CE">
        <w:rPr>
          <w:rFonts w:ascii="Tahoma" w:hAnsi="Tahoma" w:cs="Tahoma"/>
          <w:sz w:val="21"/>
          <w:szCs w:val="21"/>
        </w:rPr>
        <w:t>Pzp</w:t>
      </w:r>
      <w:proofErr w:type="spellEnd"/>
      <w:r w:rsidR="006E551C" w:rsidRPr="009214CE">
        <w:rPr>
          <w:rFonts w:ascii="Tahoma" w:hAnsi="Tahoma" w:cs="Tahoma"/>
          <w:sz w:val="21"/>
          <w:szCs w:val="21"/>
        </w:rPr>
        <w:t xml:space="preserve"> Zmawiający zastrzega sobie możliwość zmian postanowień zawartej umowy</w:t>
      </w:r>
      <w:r w:rsidR="002B75CB">
        <w:rPr>
          <w:rFonts w:ascii="Tahoma" w:hAnsi="Tahoma" w:cs="Tahoma"/>
          <w:sz w:val="21"/>
          <w:szCs w:val="21"/>
        </w:rPr>
        <w:t xml:space="preserve">, </w:t>
      </w:r>
      <w:r w:rsidR="006E551C" w:rsidRPr="009214CE">
        <w:rPr>
          <w:rFonts w:ascii="Tahoma" w:hAnsi="Tahoma" w:cs="Tahoma"/>
          <w:sz w:val="21"/>
          <w:szCs w:val="21"/>
        </w:rPr>
        <w:t>w tym:</w:t>
      </w:r>
    </w:p>
    <w:p w14:paraId="4AE0F0C3" w14:textId="77777777" w:rsidR="006E551C" w:rsidRPr="009214CE" w:rsidRDefault="006E551C" w:rsidP="001B1EB7">
      <w:pPr>
        <w:ind w:left="284"/>
        <w:jc w:val="both"/>
        <w:rPr>
          <w:rFonts w:ascii="Tahoma" w:hAnsi="Tahoma" w:cs="Tahoma"/>
          <w:b/>
          <w:bCs/>
          <w:sz w:val="21"/>
          <w:szCs w:val="21"/>
        </w:rPr>
      </w:pPr>
      <w:r w:rsidRPr="009214CE">
        <w:rPr>
          <w:rFonts w:ascii="Tahoma" w:hAnsi="Tahoma" w:cs="Tahoma"/>
          <w:sz w:val="21"/>
          <w:szCs w:val="21"/>
        </w:rPr>
        <w:t xml:space="preserve">1) Dopuszczalna jest zmiana przedmiotu zamówienia poprzez zmianę </w:t>
      </w:r>
      <w:r w:rsidRPr="009214CE">
        <w:rPr>
          <w:rFonts w:ascii="Tahoma" w:hAnsi="Tahoma" w:cs="Tahoma"/>
          <w:b/>
          <w:bCs/>
          <w:sz w:val="21"/>
          <w:szCs w:val="21"/>
        </w:rPr>
        <w:t>zakresu robót budowlanych przewidzianych w dokumentacji projektowej w przypadku:</w:t>
      </w:r>
    </w:p>
    <w:p w14:paraId="328148F9"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a) konieczności wykonania robót zamiennych, których wykonanie ma na celu prawidłowe zrealizowanie przedmiotu zamówienia, a konieczność ich wykonania wynika z wad dokumentacji projektowej,</w:t>
      </w:r>
    </w:p>
    <w:p w14:paraId="24D95405"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b) konieczności wykonania robót zamiennych niezbędnych do prawidłowego wykonania przedmiotu umowy, które nie zostały przewidziane w dokumentacji projektowej przekazanej przez Zamawiającego,</w:t>
      </w:r>
    </w:p>
    <w:p w14:paraId="40791C4F" w14:textId="2DCDB523"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c) zmiany decyzji administracyjnych, na podstawie których prowadzone są roboty budowlane objęte umową, powodujące zmianę dotychczasowego zakresu robót przewidzianego</w:t>
      </w:r>
      <w:r w:rsidR="006811DE">
        <w:rPr>
          <w:rFonts w:ascii="Tahoma" w:hAnsi="Tahoma" w:cs="Tahoma"/>
          <w:sz w:val="21"/>
          <w:szCs w:val="21"/>
        </w:rPr>
        <w:br/>
      </w:r>
      <w:r w:rsidRPr="009214CE">
        <w:rPr>
          <w:rFonts w:ascii="Tahoma" w:hAnsi="Tahoma" w:cs="Tahoma"/>
          <w:sz w:val="21"/>
          <w:szCs w:val="21"/>
        </w:rPr>
        <w:t>w dokumentacji projektowej.</w:t>
      </w:r>
    </w:p>
    <w:p w14:paraId="013FCA09"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2) Dopuszczalna jest </w:t>
      </w:r>
      <w:r w:rsidRPr="009214CE">
        <w:rPr>
          <w:rFonts w:ascii="Tahoma" w:hAnsi="Tahoma" w:cs="Tahoma"/>
          <w:b/>
          <w:bCs/>
          <w:sz w:val="21"/>
          <w:szCs w:val="21"/>
        </w:rPr>
        <w:t>zmiana technologii wykonania robót lub materiałów</w:t>
      </w:r>
      <w:r w:rsidRPr="009214CE">
        <w:rPr>
          <w:rFonts w:ascii="Tahoma" w:hAnsi="Tahoma" w:cs="Tahoma"/>
          <w:sz w:val="21"/>
          <w:szCs w:val="21"/>
        </w:rPr>
        <w:t xml:space="preserve"> przewidzianych w dokumentacji projektowej, jeżeli w wyniku rozwoju technicznego lub technologicznego możliwe jest wykonanie robót przy zastosowaniu innej technologii lub materiałów, które:</w:t>
      </w:r>
    </w:p>
    <w:p w14:paraId="07366BC0"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a) podwyższą jakość wykonanych robót,</w:t>
      </w:r>
    </w:p>
    <w:p w14:paraId="4DD06C3B"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b) zmniejszą koszty realizacji umowy lub koszty eksploatacji,</w:t>
      </w:r>
    </w:p>
    <w:p w14:paraId="4FD503B7"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c) pozwolą na skrócenie terminu wykonania umowy lub</w:t>
      </w:r>
    </w:p>
    <w:p w14:paraId="39FC5168"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d) pozwolą na wydłużenie okresu eksploatacji robót po ich zakończeniu.</w:t>
      </w:r>
    </w:p>
    <w:p w14:paraId="1FCBD907"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3) Dopuszczalna jest </w:t>
      </w:r>
      <w:r w:rsidRPr="009214CE">
        <w:rPr>
          <w:rFonts w:ascii="Tahoma" w:hAnsi="Tahoma" w:cs="Tahoma"/>
          <w:b/>
          <w:bCs/>
          <w:sz w:val="21"/>
          <w:szCs w:val="21"/>
        </w:rPr>
        <w:t>zmiana technologii wykonania robót lub materiałów</w:t>
      </w:r>
      <w:r w:rsidRPr="009214CE">
        <w:rPr>
          <w:rFonts w:ascii="Tahoma" w:hAnsi="Tahoma" w:cs="Tahoma"/>
          <w:sz w:val="21"/>
          <w:szCs w:val="21"/>
        </w:rPr>
        <w:t xml:space="preserve"> przewidzianych w dokumentacji projektowej w przypadku niedostępności odpowiednich surowców lub materiałów na rynku budowlanym albo zaniechania produkcji materiałów </w:t>
      </w:r>
      <w:r w:rsidRPr="009214CE">
        <w:rPr>
          <w:rFonts w:ascii="Tahoma" w:hAnsi="Tahoma" w:cs="Tahoma"/>
          <w:sz w:val="21"/>
          <w:szCs w:val="21"/>
        </w:rPr>
        <w:lastRenderedPageBreak/>
        <w:t>przewidzianych w dokumentacji projektowej, co utrudnia możliwość wykonania przedmiotu umowy, tj. w szczególności powoduje opóźnienie w postępie robót, a Wykonawca, pomimo zachowania należytej staranności, nie mógł temu zapobiec.</w:t>
      </w:r>
    </w:p>
    <w:p w14:paraId="6A5197A4"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4) Dopuszczalna jest </w:t>
      </w:r>
      <w:r w:rsidRPr="009214CE">
        <w:rPr>
          <w:rFonts w:ascii="Tahoma" w:hAnsi="Tahoma" w:cs="Tahoma"/>
          <w:b/>
          <w:bCs/>
          <w:sz w:val="21"/>
          <w:szCs w:val="21"/>
        </w:rPr>
        <w:t>zmiana terminu wykonania umowy</w:t>
      </w:r>
      <w:r w:rsidRPr="009214CE">
        <w:rPr>
          <w:rFonts w:ascii="Tahoma" w:hAnsi="Tahoma" w:cs="Tahoma"/>
          <w:sz w:val="21"/>
          <w:szCs w:val="21"/>
        </w:rPr>
        <w:t xml:space="preserve"> w przypadku:</w:t>
      </w:r>
    </w:p>
    <w:p w14:paraId="57334DF6"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a) wystąpi konieczność wykonania zamówienia dodatkowego lub robót zamiennych, które będą miały wpływ na przedłużenie terminu wykonania przedmiotu niniejszej umowy</w:t>
      </w:r>
      <w:r>
        <w:rPr>
          <w:rFonts w:ascii="Tahoma" w:hAnsi="Tahoma" w:cs="Tahoma"/>
          <w:sz w:val="21"/>
          <w:szCs w:val="21"/>
        </w:rPr>
        <w:t>,</w:t>
      </w:r>
    </w:p>
    <w:p w14:paraId="6642B8F9"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b) w toku wykonywania przedmiotu umowy wystąpią przeszkody o obiektywnych charakterze, w tym klęski żywiołowe, warunki atmosferyczne uniemożliwiające prowadzenie robót budowlanych, prób i sprawdzeń, dokonywania odbiorów, warunki pogodowe uniemożliwiające ze względów technologicznych prowadzenie robót - pomimo dołożenia przez wykonawcę wszelkich starań, aby roboty mogły zostać zrealizowane. Na tę okoliczność kierownik budowy sporządzi wpis do dziennika budowy, który potwierdzi Inspektor Nadzoru; Wstrzymanie robót budowlanych ze względu na warunki atmosferyczne typowe (właściwe) dla danej pory roku i miesiąca, lub zła organizacja robót nie uzasadnia zmiany umowy.</w:t>
      </w:r>
    </w:p>
    <w:p w14:paraId="28BF03CC"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c) wystąpi okoliczność leżąca po stronie Zamawiającego, w szczególności wstrzymania robót przez zamawiającego, konieczność usunięcia błędów lub wprowadzenia zmian w dokumentacji, nastąpi odmowa wydania przez organ administracji lub inne podmioty wymaganych decyzji, zezwoleń, uzgodnień z przyczyn nie zawinionych przez Wykonawcę.</w:t>
      </w:r>
    </w:p>
    <w:p w14:paraId="43016CB2"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d) wystąpią nieprzewidziane warunki realizacji tj.: odkrycie nie zinwentaryzowanych obiektów czy elementów instalacji podziemnej, odkrycie wadliwie wykonanych robót przez poprzednich wykonawców, i będzie to miało wpływ na harmonogram i termin wykonania przedmiotu niniejszej umowy.</w:t>
      </w:r>
    </w:p>
    <w:p w14:paraId="28B3BC5C"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e) zwłoki w działaniu instytucji opiniujących, uzgadniających oraz wydających decyzje administracyjne ponad czas (termin) wynikający z przepisów prawa</w:t>
      </w:r>
    </w:p>
    <w:p w14:paraId="124DEB25"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f) opóźnienia innych inwestycji lub robót budowlanych prowadzonych przez Zamawiającego, które to inwestycje lub roboty kolidują z wykonaniem robót objętych umową, co uniemożliwia Wykonawcy terminowe wykonanie umowy,</w:t>
      </w:r>
    </w:p>
    <w:p w14:paraId="52429620"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g) wystąpienia awarii na terenie budowy, za którą odpowiedzialności nie ponosi Wykonawca, skutkującej koniecznością wstrzymania wykonania robót budowlanych przez Wykonawcę,</w:t>
      </w:r>
    </w:p>
    <w:p w14:paraId="5F861F7E"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h) zmiany po upływie składania ofert powszechnie obowiązujących przepisów prawa, które miały wpływ na możliwość wykonania umowy w terminie w niej ustalonym,</w:t>
      </w:r>
    </w:p>
    <w:p w14:paraId="377304C2"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i) wystąpienia siły wyższej tj. wydarzenia nieprzewidywalnego i poza kontrolą stron niniejszej umowy, występującej po podpisaniu umowy, a powodującej niemożność wykonania umowy w dotychczas ustalonym terminie.</w:t>
      </w:r>
    </w:p>
    <w:p w14:paraId="528A541A"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5) Termin umowy może ulec zmianie o czas, w jakim wyżej wskazane okoliczności wpłynęły na termin wykonania umowy przez Wykonawcę, to jest uniemożliwiły Wykonawcy terminową realizację przedmiotu umowy.</w:t>
      </w:r>
    </w:p>
    <w:p w14:paraId="1FC94A2E"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6) Dopuszczalna jest </w:t>
      </w:r>
      <w:r w:rsidRPr="009214CE">
        <w:rPr>
          <w:rFonts w:ascii="Tahoma" w:hAnsi="Tahoma" w:cs="Tahoma"/>
          <w:b/>
          <w:bCs/>
          <w:sz w:val="21"/>
          <w:szCs w:val="21"/>
        </w:rPr>
        <w:t>zmiana osób skierowanych do realizacji zamówienia</w:t>
      </w:r>
      <w:r w:rsidRPr="009214CE">
        <w:rPr>
          <w:rFonts w:ascii="Tahoma" w:hAnsi="Tahoma" w:cs="Tahoma"/>
          <w:sz w:val="21"/>
          <w:szCs w:val="21"/>
        </w:rPr>
        <w:t xml:space="preserve"> w odniesieniu do osób wskazanych przez Wykonawcę na etapie postępowania o udzielenie zamówienia publicznego, jeżeli osoby te spełnią określone w dokumentach zamówienia warunki udziału w postępowaniu.</w:t>
      </w:r>
    </w:p>
    <w:p w14:paraId="082F8D4C"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7) Dopuszczalna jest również </w:t>
      </w:r>
      <w:r w:rsidRPr="009214CE">
        <w:rPr>
          <w:rFonts w:ascii="Tahoma" w:hAnsi="Tahoma" w:cs="Tahoma"/>
          <w:b/>
          <w:bCs/>
          <w:sz w:val="21"/>
          <w:szCs w:val="21"/>
        </w:rPr>
        <w:t>zmiana podwykonawcy</w:t>
      </w:r>
      <w:r w:rsidRPr="009214CE">
        <w:rPr>
          <w:rFonts w:ascii="Tahoma" w:hAnsi="Tahoma" w:cs="Tahoma"/>
          <w:sz w:val="21"/>
          <w:szCs w:val="21"/>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34C5422"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8) Dopuszcza się zastąpienie </w:t>
      </w:r>
      <w:r w:rsidRPr="009214CE">
        <w:rPr>
          <w:rFonts w:ascii="Tahoma" w:hAnsi="Tahoma" w:cs="Tahoma"/>
          <w:b/>
          <w:bCs/>
          <w:sz w:val="21"/>
          <w:szCs w:val="21"/>
        </w:rPr>
        <w:t>Wykonawcy nowym Wykonawcą</w:t>
      </w:r>
      <w:r w:rsidRPr="009214CE">
        <w:rPr>
          <w:rFonts w:ascii="Tahoma" w:hAnsi="Tahoma" w:cs="Tahoma"/>
          <w:sz w:val="21"/>
          <w:szCs w:val="21"/>
        </w:rPr>
        <w:t xml:space="preserve"> (art. 455 ust. 1 pkt 2 lit. b ustawy </w:t>
      </w:r>
      <w:proofErr w:type="spellStart"/>
      <w:r w:rsidRPr="009214CE">
        <w:rPr>
          <w:rFonts w:ascii="Tahoma" w:hAnsi="Tahoma" w:cs="Tahoma"/>
          <w:sz w:val="21"/>
          <w:szCs w:val="21"/>
        </w:rPr>
        <w:t>Pzp</w:t>
      </w:r>
      <w:proofErr w:type="spellEnd"/>
      <w:r w:rsidRPr="009214CE">
        <w:rPr>
          <w:rFonts w:ascii="Tahoma" w:hAnsi="Tahoma" w:cs="Tahoma"/>
          <w:sz w:val="21"/>
          <w:szCs w:val="21"/>
        </w:rPr>
        <w:t>), jeżeli nowy Wykonawca jest następcą prawnym Wykonawcy lub przejął zobowiązania Wykonawcy związane z wykonaniem przedmiotu umowy lub odpowiada osobiście lub majątkowo za wykonanie umowy.</w:t>
      </w:r>
    </w:p>
    <w:p w14:paraId="424466AE"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9) W przypadku stwierdzenia </w:t>
      </w:r>
      <w:r w:rsidRPr="009214CE">
        <w:rPr>
          <w:rFonts w:ascii="Tahoma" w:hAnsi="Tahoma" w:cs="Tahoma"/>
          <w:b/>
          <w:bCs/>
          <w:sz w:val="21"/>
          <w:szCs w:val="21"/>
        </w:rPr>
        <w:t xml:space="preserve">okoliczności związanych z wystąpieniem choroby </w:t>
      </w:r>
      <w:r w:rsidRPr="009214CE">
        <w:rPr>
          <w:rFonts w:ascii="Tahoma" w:hAnsi="Tahoma" w:cs="Tahoma"/>
          <w:b/>
          <w:bCs/>
          <w:sz w:val="21"/>
          <w:szCs w:val="21"/>
        </w:rPr>
        <w:lastRenderedPageBreak/>
        <w:t>zakaźnej</w:t>
      </w:r>
      <w:r w:rsidRPr="009214CE">
        <w:rPr>
          <w:rFonts w:ascii="Tahoma" w:hAnsi="Tahoma" w:cs="Tahoma"/>
          <w:sz w:val="21"/>
          <w:szCs w:val="21"/>
        </w:rPr>
        <w:t>, które uniemożliwiają bądź w istotnym stopniu ograniczają możliwość należytego wykonania umowy, Zamawiający dopuszcza możliwość zmiany postanowień niniejszej umowy w zakresie terminu jej wykonania, sposobu wykonania przedmiotu umowy, zakresu świadczenia Wykonawcy lub sposobu rozliczenia wynagrodzenia Wykonawcy.</w:t>
      </w:r>
    </w:p>
    <w:p w14:paraId="5524023E"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 xml:space="preserve">10) </w:t>
      </w:r>
      <w:r w:rsidRPr="009214CE">
        <w:rPr>
          <w:rFonts w:ascii="Tahoma" w:hAnsi="Tahoma" w:cs="Tahoma"/>
          <w:b/>
          <w:bCs/>
          <w:sz w:val="21"/>
          <w:szCs w:val="21"/>
        </w:rPr>
        <w:t xml:space="preserve">Zmiana wynagrodzenia na podstawie art. 436 pkt. 4 lit. b ustawy </w:t>
      </w:r>
      <w:proofErr w:type="spellStart"/>
      <w:r w:rsidRPr="009214CE">
        <w:rPr>
          <w:rFonts w:ascii="Tahoma" w:hAnsi="Tahoma" w:cs="Tahoma"/>
          <w:b/>
          <w:bCs/>
          <w:sz w:val="21"/>
          <w:szCs w:val="21"/>
        </w:rPr>
        <w:t>Pzp</w:t>
      </w:r>
      <w:proofErr w:type="spellEnd"/>
      <w:r w:rsidRPr="009214CE">
        <w:rPr>
          <w:rFonts w:ascii="Tahoma" w:hAnsi="Tahoma" w:cs="Tahoma"/>
          <w:sz w:val="21"/>
          <w:szCs w:val="21"/>
        </w:rPr>
        <w:t xml:space="preserve"> - Wynagrodzenie Wykonawcy może ulec zmianie w przypadku zmiany:</w:t>
      </w:r>
    </w:p>
    <w:p w14:paraId="6176E6FA"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a) stawki podatku od towarów i usług oraz podatku akcyzowego,</w:t>
      </w:r>
    </w:p>
    <w:p w14:paraId="2987F896"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b) wysokości minimalnego wynagrodzenia za pracę albo wysokości minimalnej stawki godzinowej ustalonych na podstawie przepisów ustawy z dnia 10 października 2002 r. o minimalnym wynagrodzeniu za pracę,</w:t>
      </w:r>
    </w:p>
    <w:p w14:paraId="60585E51"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c) zasad podlegania ubezpieczeniom społecznym lub ubezpieczeniu zdrowotnemu lub wysokości stawki składki na ubezpieczenia społeczne lub ubezpieczenie zdrowotne,</w:t>
      </w:r>
    </w:p>
    <w:p w14:paraId="392742BC"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d) zasad gromadzenia i wysokości wpłat do pracowniczych planów kapitałowych, o których mowa w ustawie z dnia 4 października 2018 r. o pracowniczych planach kapitałowych, jeżeli zmiany wskazane w punktach a)-d) powyżej będą miały wpływ na koszty wykonania Przedmiotu Umowy przez Wykonawcę.</w:t>
      </w:r>
    </w:p>
    <w:p w14:paraId="3238030F" w14:textId="77777777" w:rsidR="006E551C" w:rsidRPr="009214CE" w:rsidRDefault="006E551C" w:rsidP="001B1EB7">
      <w:pPr>
        <w:ind w:left="284"/>
        <w:jc w:val="both"/>
        <w:rPr>
          <w:rFonts w:ascii="Tahoma" w:hAnsi="Tahoma" w:cs="Tahoma"/>
          <w:sz w:val="21"/>
          <w:szCs w:val="21"/>
        </w:rPr>
      </w:pPr>
      <w:r w:rsidRPr="009214CE">
        <w:rPr>
          <w:rFonts w:ascii="Tahoma" w:hAnsi="Tahoma" w:cs="Tahoma"/>
          <w:sz w:val="21"/>
          <w:szCs w:val="21"/>
        </w:rPr>
        <w:t>11) W przypadku opublikowania przepisów skutkujących wystąpieniem zmian, o których mowa:</w:t>
      </w:r>
    </w:p>
    <w:p w14:paraId="29DA2B58"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 xml:space="preserve">a) w pkt. 10 </w:t>
      </w:r>
      <w:proofErr w:type="spellStart"/>
      <w:r w:rsidRPr="009214CE">
        <w:rPr>
          <w:rFonts w:ascii="Tahoma" w:hAnsi="Tahoma" w:cs="Tahoma"/>
          <w:sz w:val="21"/>
          <w:szCs w:val="21"/>
        </w:rPr>
        <w:t>ppkt</w:t>
      </w:r>
      <w:proofErr w:type="spellEnd"/>
      <w:r w:rsidRPr="009214CE">
        <w:rPr>
          <w:rFonts w:ascii="Tahoma" w:hAnsi="Tahoma" w:cs="Tahoma"/>
          <w:sz w:val="21"/>
          <w:szCs w:val="21"/>
        </w:rPr>
        <w:t xml:space="preserve"> a), zmiana wynagrodzenia nastąpi w formie Aneksu do umowy, zgodnie z zasadami określonymi w przepisach wprowadzających zmianę,</w:t>
      </w:r>
    </w:p>
    <w:p w14:paraId="31BDA117" w14:textId="77777777" w:rsidR="006E551C" w:rsidRPr="009214CE" w:rsidRDefault="006E551C" w:rsidP="001B1EB7">
      <w:pPr>
        <w:ind w:left="567"/>
        <w:jc w:val="both"/>
        <w:rPr>
          <w:rFonts w:ascii="Tahoma" w:hAnsi="Tahoma" w:cs="Tahoma"/>
          <w:sz w:val="21"/>
          <w:szCs w:val="21"/>
        </w:rPr>
      </w:pPr>
      <w:r w:rsidRPr="009214CE">
        <w:rPr>
          <w:rFonts w:ascii="Tahoma" w:hAnsi="Tahoma" w:cs="Tahoma"/>
          <w:sz w:val="21"/>
          <w:szCs w:val="21"/>
        </w:rPr>
        <w:t xml:space="preserve">b) w pkt. 10 </w:t>
      </w:r>
      <w:proofErr w:type="spellStart"/>
      <w:r w:rsidRPr="009214CE">
        <w:rPr>
          <w:rFonts w:ascii="Tahoma" w:hAnsi="Tahoma" w:cs="Tahoma"/>
          <w:sz w:val="21"/>
          <w:szCs w:val="21"/>
        </w:rPr>
        <w:t>ppkt</w:t>
      </w:r>
      <w:proofErr w:type="spellEnd"/>
      <w:r w:rsidRPr="009214CE">
        <w:rPr>
          <w:rFonts w:ascii="Tahoma" w:hAnsi="Tahoma" w:cs="Tahoma"/>
          <w:sz w:val="21"/>
          <w:szCs w:val="21"/>
        </w:rPr>
        <w:t xml:space="preserve"> b) c) d) każda ze Stron umowy, może wystąpić do drugiej Strony z wnioskiem o zmianę wysokości Wynagrodzenia w zakresie Wynagrodzenia dotyczącego części Przedmiotu Umowy pozostałej do wykonania na dzień złożenia wniosku. Wniosek wskazany w zdaniu poprzedzającym powinien zawierać uzasadnienie wraz z analizą wpływu przedmiotowych zmian na koszty wykonania Przedmiotu Umowy oraz wyliczenie kwoty zmiany kosztów wykonania zamówienia. Po zaakceptowaniu przedmiotowego wniosku przez obie Strony oraz zabezpieczeniu odpowiednich środków finansowych przez Zamawiającego Strony zawrą Aneks do Umowy w zakresie zmiany wynagrodzenia w związku ze zmianami, o których mowa w ust. powyżej. Aneks obejmował będzie wynagrodzenie należne począwszy od daty złożenia wniosku, jednak nie wcześniej niż od dnia wejścia w życie przepisów powołanych we wniosku.</w:t>
      </w:r>
    </w:p>
    <w:p w14:paraId="52D9CC31" w14:textId="77777777" w:rsidR="006E551C" w:rsidRPr="009214CE" w:rsidRDefault="006E551C" w:rsidP="004A58A8">
      <w:pPr>
        <w:ind w:left="284"/>
        <w:jc w:val="both"/>
        <w:rPr>
          <w:rFonts w:ascii="Tahoma" w:hAnsi="Tahoma" w:cs="Tahoma"/>
          <w:sz w:val="21"/>
          <w:szCs w:val="21"/>
        </w:rPr>
      </w:pPr>
      <w:r w:rsidRPr="009214CE">
        <w:rPr>
          <w:rFonts w:ascii="Tahoma" w:hAnsi="Tahoma" w:cs="Tahoma"/>
          <w:sz w:val="21"/>
          <w:szCs w:val="21"/>
        </w:rPr>
        <w:t xml:space="preserve">12) </w:t>
      </w:r>
      <w:r w:rsidRPr="009214CE">
        <w:rPr>
          <w:rFonts w:ascii="Tahoma" w:hAnsi="Tahoma" w:cs="Tahoma"/>
          <w:b/>
          <w:bCs/>
          <w:sz w:val="21"/>
          <w:szCs w:val="21"/>
        </w:rPr>
        <w:t xml:space="preserve">Zmiana wynagrodzenia na podstawie art. 439 ustawy </w:t>
      </w:r>
      <w:proofErr w:type="spellStart"/>
      <w:r w:rsidRPr="009214CE">
        <w:rPr>
          <w:rFonts w:ascii="Tahoma" w:hAnsi="Tahoma" w:cs="Tahoma"/>
          <w:b/>
          <w:bCs/>
          <w:sz w:val="21"/>
          <w:szCs w:val="21"/>
        </w:rPr>
        <w:t>Pzp</w:t>
      </w:r>
      <w:proofErr w:type="spellEnd"/>
      <w:r>
        <w:rPr>
          <w:rFonts w:ascii="Tahoma" w:hAnsi="Tahoma" w:cs="Tahoma"/>
          <w:b/>
          <w:bCs/>
          <w:sz w:val="21"/>
          <w:szCs w:val="21"/>
        </w:rPr>
        <w:t>:</w:t>
      </w:r>
    </w:p>
    <w:p w14:paraId="087B4FAB"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a) W przypadku zmiany ceny materiałów lub kosztów związanych z realizacją Przedmiotu Umowy, wynagrodzenie Wykonawcy ulegnie zmianie, na zasadach określonych poniżej.</w:t>
      </w:r>
    </w:p>
    <w:p w14:paraId="7DABFAC1"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 xml:space="preserve">b) Zmiany wynagrodzenia dokonuje się na podstawie wniosku złożonego przez jedną ze stron umowy nie wcześniej niż po upływie 12 miesięcy od dnia zawarcia umowy. </w:t>
      </w:r>
    </w:p>
    <w:p w14:paraId="49BFC1B0"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c) Zmiana wynagrodzenia przysługuje w przypadku gdy z komunikatów prezesa GUS ogłaszanych po zawarciu umowy i dotyczących czterech następujących po sobie kwartałów wynika, że suma ogłaszanych wartości zmian ceny produkcji budowlano-montażowej stanowi wartość większą niż 4% lub mniejszą niż /-/4%.</w:t>
      </w:r>
    </w:p>
    <w:p w14:paraId="5C765547"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d) Wniosek o zmianę może dotyczyć wyłącznie wynagrodzenia za zakres Przedmiotu Umowy nie odebrany przez Zamawiającego przed dniem złożenia wniosku.</w:t>
      </w:r>
    </w:p>
    <w:p w14:paraId="42B2648D"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e) Wartość zmiany (WZ) określa się na podstawie wzoru: WZ = W x F%, przy czym:</w:t>
      </w:r>
    </w:p>
    <w:p w14:paraId="50C8544E"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W - wynagrodzenie netto za zakres Przedmiotu Umowy, o którym mowa w pkt. d),</w:t>
      </w:r>
    </w:p>
    <w:p w14:paraId="3057216F" w14:textId="128B7D83"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F – średnia arytmetyczna czterech następujących po sobie wartości zmiany cen produkcji budowlano-montażowej wynikających z komunikatów prezesa GUS, o których mowa</w:t>
      </w:r>
      <w:r w:rsidR="0006209F">
        <w:rPr>
          <w:rFonts w:ascii="Tahoma" w:hAnsi="Tahoma" w:cs="Tahoma"/>
          <w:sz w:val="21"/>
          <w:szCs w:val="21"/>
        </w:rPr>
        <w:br/>
      </w:r>
      <w:r w:rsidRPr="009214CE">
        <w:rPr>
          <w:rFonts w:ascii="Tahoma" w:hAnsi="Tahoma" w:cs="Tahoma"/>
          <w:sz w:val="21"/>
          <w:szCs w:val="21"/>
        </w:rPr>
        <w:t>w pkt. c)</w:t>
      </w:r>
    </w:p>
    <w:p w14:paraId="19AA64C9"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Obliczoną w sposób określony w pkt. e) wartość należy dodać proporcjonalnie do wartości elementów zakresu Przedmiotu Umowy, o których mowa w pkt. d).</w:t>
      </w:r>
    </w:p>
    <w:p w14:paraId="38E9351B"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f) Wartość zmiany należy powiększyć o należny podatek VAT .</w:t>
      </w:r>
    </w:p>
    <w:p w14:paraId="65A72E97"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 xml:space="preserve">g) Zmianę umowy dotyczącą zmiany wynagrodzenia, po zaakceptowaniu wniosku przez obie strony wprowadza się aneksem do umowy, do którego załącznikiem będzie zamienny </w:t>
      </w:r>
      <w:r w:rsidRPr="009214CE">
        <w:rPr>
          <w:rFonts w:ascii="Tahoma" w:hAnsi="Tahoma" w:cs="Tahoma"/>
          <w:sz w:val="21"/>
          <w:szCs w:val="21"/>
        </w:rPr>
        <w:lastRenderedPageBreak/>
        <w:t>Harmonogram Rzeczowo- Finansowy.</w:t>
      </w:r>
    </w:p>
    <w:p w14:paraId="59B33244"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h) Możliwe jest wprowadzanie kolejnych zmian wynagrodzenia z zastrzeżeniem, że będą one wprowadzane nie częściej niż raz na kwartał z zastrzeżeniem pkt. c)</w:t>
      </w:r>
    </w:p>
    <w:p w14:paraId="4A9C4B9F" w14:textId="77777777" w:rsidR="006E551C" w:rsidRPr="009214CE" w:rsidRDefault="006E551C" w:rsidP="004A58A8">
      <w:pPr>
        <w:ind w:left="567"/>
        <w:jc w:val="both"/>
        <w:rPr>
          <w:rFonts w:ascii="Tahoma" w:hAnsi="Tahoma" w:cs="Tahoma"/>
          <w:sz w:val="21"/>
          <w:szCs w:val="21"/>
        </w:rPr>
      </w:pPr>
      <w:r w:rsidRPr="009214CE">
        <w:rPr>
          <w:rFonts w:ascii="Tahoma" w:hAnsi="Tahoma" w:cs="Tahoma"/>
          <w:sz w:val="21"/>
          <w:szCs w:val="21"/>
        </w:rPr>
        <w:t>i) Maksymalna zmiana wartości wynagrodzenia Wykonawcy tj. suma wszystkich wprowadzanych zmian na podstawie ww. postanowień nie może przekroczyć łącznie wartości stanowiącej 8% wartości kontraktu określonego pierwotnie w umowie.</w:t>
      </w:r>
    </w:p>
    <w:p w14:paraId="690DE255" w14:textId="77777777" w:rsidR="006E551C" w:rsidRPr="009214CE" w:rsidRDefault="006E551C" w:rsidP="0006209F">
      <w:pPr>
        <w:ind w:left="284"/>
        <w:jc w:val="both"/>
        <w:rPr>
          <w:rFonts w:ascii="Tahoma" w:hAnsi="Tahoma" w:cs="Tahoma"/>
          <w:sz w:val="21"/>
          <w:szCs w:val="21"/>
        </w:rPr>
      </w:pPr>
      <w:r w:rsidRPr="009214CE">
        <w:rPr>
          <w:rFonts w:ascii="Tahoma" w:hAnsi="Tahoma" w:cs="Tahoma"/>
          <w:sz w:val="21"/>
          <w:szCs w:val="21"/>
        </w:rPr>
        <w:t xml:space="preserve">13) Jeśli okres czasu liczony od terminu składania ofert do dnia zawarcia umowy wynosi ponad 180 dni w celu ustalenia zmiany wynagrodzenia przyjmuje się zasady analogiczne do zasad określonych w pkt.12 </w:t>
      </w:r>
      <w:proofErr w:type="spellStart"/>
      <w:r w:rsidRPr="009214CE">
        <w:rPr>
          <w:rFonts w:ascii="Tahoma" w:hAnsi="Tahoma" w:cs="Tahoma"/>
          <w:sz w:val="21"/>
          <w:szCs w:val="21"/>
        </w:rPr>
        <w:t>ppkt</w:t>
      </w:r>
      <w:proofErr w:type="spellEnd"/>
      <w:r w:rsidRPr="009214CE">
        <w:rPr>
          <w:rFonts w:ascii="Tahoma" w:hAnsi="Tahoma" w:cs="Tahoma"/>
          <w:sz w:val="21"/>
          <w:szCs w:val="21"/>
        </w:rPr>
        <w:t xml:space="preserve"> c) – i), z zastrzeżeniem, że:</w:t>
      </w:r>
    </w:p>
    <w:p w14:paraId="54B0D355" w14:textId="77777777" w:rsidR="006E551C" w:rsidRPr="009214CE" w:rsidRDefault="006E551C" w:rsidP="0006209F">
      <w:pPr>
        <w:ind w:left="567"/>
        <w:jc w:val="both"/>
        <w:rPr>
          <w:rFonts w:ascii="Tahoma" w:hAnsi="Tahoma" w:cs="Tahoma"/>
          <w:sz w:val="21"/>
          <w:szCs w:val="21"/>
        </w:rPr>
      </w:pPr>
      <w:r w:rsidRPr="009214CE">
        <w:rPr>
          <w:rFonts w:ascii="Tahoma" w:hAnsi="Tahoma" w:cs="Tahoma"/>
          <w:sz w:val="21"/>
          <w:szCs w:val="21"/>
        </w:rPr>
        <w:t>a) wniosek o zmianę może zostać złożony nie wcześniej niż po upływie 12 miesięcy od upływu terminu otwarcia ofert,</w:t>
      </w:r>
    </w:p>
    <w:p w14:paraId="1EA858C5" w14:textId="77777777" w:rsidR="006E551C" w:rsidRPr="009214CE" w:rsidRDefault="006E551C" w:rsidP="0006209F">
      <w:pPr>
        <w:ind w:left="567"/>
        <w:jc w:val="both"/>
        <w:rPr>
          <w:rFonts w:ascii="Tahoma" w:hAnsi="Tahoma" w:cs="Tahoma"/>
          <w:sz w:val="21"/>
          <w:szCs w:val="21"/>
        </w:rPr>
      </w:pPr>
      <w:r w:rsidRPr="009214CE">
        <w:rPr>
          <w:rFonts w:ascii="Tahoma" w:hAnsi="Tahoma" w:cs="Tahoma"/>
          <w:sz w:val="21"/>
          <w:szCs w:val="21"/>
        </w:rPr>
        <w:t>b) zmiana wynagrodzenia przysługuje w przypadku gdy z komunikatów prezesa GUS ogłaszanych od dnia otwarcia ofert i dotyczących czterech następujących po sobie kwartałów wynika, że suma ogłaszanych wartości zmian ceny produkcji budowlano-montażowej stanowi wartość większą niż 4% lub mniejszą niż /-/4%.</w:t>
      </w:r>
    </w:p>
    <w:p w14:paraId="3B623ED4" w14:textId="77777777" w:rsidR="006E551C" w:rsidRPr="009214CE" w:rsidRDefault="006E551C" w:rsidP="0006209F">
      <w:pPr>
        <w:ind w:left="284"/>
        <w:jc w:val="both"/>
        <w:rPr>
          <w:rFonts w:ascii="Tahoma" w:hAnsi="Tahoma" w:cs="Tahoma"/>
          <w:sz w:val="21"/>
          <w:szCs w:val="21"/>
        </w:rPr>
      </w:pPr>
      <w:r w:rsidRPr="009214CE">
        <w:rPr>
          <w:rFonts w:ascii="Tahoma" w:hAnsi="Tahoma" w:cs="Tahoma"/>
          <w:sz w:val="21"/>
          <w:szCs w:val="21"/>
        </w:rPr>
        <w:t xml:space="preserve">14) </w:t>
      </w:r>
      <w:r w:rsidRPr="009214CE">
        <w:rPr>
          <w:rFonts w:ascii="Tahoma" w:hAnsi="Tahoma" w:cs="Tahoma"/>
          <w:b/>
          <w:bCs/>
          <w:sz w:val="21"/>
          <w:szCs w:val="21"/>
        </w:rPr>
        <w:t xml:space="preserve">W przypadku dokonania zmiany wynagrodzenia Wykonawcy na podstawie art. 439 ust. 5 ustawy </w:t>
      </w:r>
      <w:proofErr w:type="spellStart"/>
      <w:r w:rsidRPr="009214CE">
        <w:rPr>
          <w:rFonts w:ascii="Tahoma" w:hAnsi="Tahoma" w:cs="Tahoma"/>
          <w:b/>
          <w:bCs/>
          <w:sz w:val="21"/>
          <w:szCs w:val="21"/>
        </w:rPr>
        <w:t>Pzp</w:t>
      </w:r>
      <w:proofErr w:type="spellEnd"/>
      <w:r w:rsidRPr="009214CE">
        <w:rPr>
          <w:rFonts w:ascii="Tahoma" w:hAnsi="Tahoma" w:cs="Tahoma"/>
          <w:sz w:val="21"/>
          <w:szCs w:val="21"/>
        </w:rPr>
        <w:t>,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3112CDF" w14:textId="77777777" w:rsidR="006E551C" w:rsidRPr="009214CE" w:rsidRDefault="006E551C" w:rsidP="0006209F">
      <w:pPr>
        <w:ind w:left="567"/>
        <w:jc w:val="both"/>
        <w:rPr>
          <w:rFonts w:ascii="Tahoma" w:hAnsi="Tahoma" w:cs="Tahoma"/>
          <w:sz w:val="21"/>
          <w:szCs w:val="21"/>
        </w:rPr>
      </w:pPr>
      <w:r w:rsidRPr="009214CE">
        <w:rPr>
          <w:rFonts w:ascii="Tahoma" w:hAnsi="Tahoma" w:cs="Tahoma"/>
          <w:sz w:val="21"/>
          <w:szCs w:val="21"/>
        </w:rPr>
        <w:t>a) przedmiotem umowy są roboty budowlane lub usługi,</w:t>
      </w:r>
    </w:p>
    <w:p w14:paraId="04F34966" w14:textId="77777777" w:rsidR="006E551C" w:rsidRPr="009214CE" w:rsidRDefault="006E551C" w:rsidP="0006209F">
      <w:pPr>
        <w:ind w:left="567"/>
        <w:jc w:val="both"/>
        <w:rPr>
          <w:rFonts w:ascii="Tahoma" w:hAnsi="Tahoma" w:cs="Tahoma"/>
          <w:sz w:val="21"/>
          <w:szCs w:val="21"/>
        </w:rPr>
      </w:pPr>
      <w:r w:rsidRPr="009214CE">
        <w:rPr>
          <w:rFonts w:ascii="Tahoma" w:hAnsi="Tahoma" w:cs="Tahoma"/>
          <w:sz w:val="21"/>
          <w:szCs w:val="21"/>
        </w:rPr>
        <w:t>b) okres obowiązywania umowy przekracza 12 miesięcy.</w:t>
      </w:r>
    </w:p>
    <w:p w14:paraId="04536E21" w14:textId="77777777" w:rsidR="006E551C" w:rsidRPr="009214CE" w:rsidRDefault="006E551C" w:rsidP="0006209F">
      <w:pPr>
        <w:ind w:left="284"/>
        <w:jc w:val="both"/>
        <w:rPr>
          <w:rFonts w:ascii="Tahoma" w:hAnsi="Tahoma" w:cs="Tahoma"/>
          <w:sz w:val="21"/>
          <w:szCs w:val="21"/>
        </w:rPr>
      </w:pPr>
      <w:r w:rsidRPr="009214CE">
        <w:rPr>
          <w:rFonts w:ascii="Tahoma" w:hAnsi="Tahoma" w:cs="Tahoma"/>
          <w:sz w:val="21"/>
          <w:szCs w:val="21"/>
        </w:rPr>
        <w:t>15) W przypadku dokonania zmiany wynagrodzenia Wykonawcy Wykonawca:</w:t>
      </w:r>
    </w:p>
    <w:p w14:paraId="0FB49194" w14:textId="77777777" w:rsidR="006E551C" w:rsidRPr="009214CE" w:rsidRDefault="006E551C" w:rsidP="0006209F">
      <w:pPr>
        <w:ind w:left="567"/>
        <w:jc w:val="both"/>
        <w:rPr>
          <w:rFonts w:ascii="Tahoma" w:hAnsi="Tahoma" w:cs="Tahoma"/>
          <w:sz w:val="21"/>
          <w:szCs w:val="21"/>
        </w:rPr>
      </w:pPr>
      <w:r w:rsidRPr="009214CE">
        <w:rPr>
          <w:rFonts w:ascii="Tahoma" w:hAnsi="Tahoma" w:cs="Tahoma"/>
          <w:sz w:val="21"/>
          <w:szCs w:val="21"/>
        </w:rPr>
        <w:t xml:space="preserve">a) w terminie 14 dni od dnia zawarcia Aneksu wprowadzającego ww. zmianę wynagrodzenia - przedłoży Zamawiającemu oświadczenie zawierające wykaz podwykonawców, których umowy spełniają warunki określone w pkt. 14 wraz z wartościami zmiany wynagrodzeń Podwykonawców oraz wskazaniem terminów zapłaty kwot zmiany wynagrodzenia Podwykonawców - pod rygorem kary umownej, o której mowa w paragrafie 13 ust 1 </w:t>
      </w:r>
      <w:proofErr w:type="spellStart"/>
      <w:r w:rsidRPr="009214CE">
        <w:rPr>
          <w:rFonts w:ascii="Tahoma" w:hAnsi="Tahoma" w:cs="Tahoma"/>
          <w:sz w:val="21"/>
          <w:szCs w:val="21"/>
        </w:rPr>
        <w:t>ppkt</w:t>
      </w:r>
      <w:proofErr w:type="spellEnd"/>
      <w:r w:rsidRPr="009214CE">
        <w:rPr>
          <w:rFonts w:ascii="Tahoma" w:hAnsi="Tahoma" w:cs="Tahoma"/>
          <w:sz w:val="21"/>
          <w:szCs w:val="21"/>
        </w:rPr>
        <w:t>. j) umowy</w:t>
      </w:r>
    </w:p>
    <w:p w14:paraId="1D4186FA" w14:textId="77777777" w:rsidR="006E551C" w:rsidRDefault="006E551C" w:rsidP="0006209F">
      <w:pPr>
        <w:ind w:left="567"/>
        <w:jc w:val="both"/>
        <w:rPr>
          <w:rFonts w:ascii="Tahoma" w:hAnsi="Tahoma" w:cs="Tahoma"/>
          <w:sz w:val="21"/>
          <w:szCs w:val="21"/>
        </w:rPr>
      </w:pPr>
      <w:r w:rsidRPr="009214CE">
        <w:rPr>
          <w:rFonts w:ascii="Tahoma" w:hAnsi="Tahoma" w:cs="Tahoma"/>
          <w:sz w:val="21"/>
          <w:szCs w:val="21"/>
        </w:rPr>
        <w:t xml:space="preserve">b) w terminie wskazanym przez Zamawiającego przekaże Zamawiającemu oświadczenie o uregulowaniu wynagrodzenia Podwykonawcy z tytułu zmiany wynagrodzenia, o której mowa w niniejszym paragrafie – pod rygorem kary umownej, o której mowa w paragrafie 13 ust 1 </w:t>
      </w:r>
      <w:proofErr w:type="spellStart"/>
      <w:r w:rsidRPr="009214CE">
        <w:rPr>
          <w:rFonts w:ascii="Tahoma" w:hAnsi="Tahoma" w:cs="Tahoma"/>
          <w:sz w:val="21"/>
          <w:szCs w:val="21"/>
        </w:rPr>
        <w:t>ppkt</w:t>
      </w:r>
      <w:proofErr w:type="spellEnd"/>
      <w:r w:rsidRPr="009214CE">
        <w:rPr>
          <w:rFonts w:ascii="Tahoma" w:hAnsi="Tahoma" w:cs="Tahoma"/>
          <w:sz w:val="21"/>
          <w:szCs w:val="21"/>
        </w:rPr>
        <w:t xml:space="preserve"> j) umowy</w:t>
      </w:r>
    </w:p>
    <w:p w14:paraId="75E3DEBD" w14:textId="77777777" w:rsidR="006E551C" w:rsidRPr="008A48DD" w:rsidRDefault="006E551C" w:rsidP="0006209F">
      <w:pPr>
        <w:pStyle w:val="Default"/>
        <w:spacing w:line="276" w:lineRule="auto"/>
        <w:ind w:left="284"/>
        <w:jc w:val="both"/>
        <w:rPr>
          <w:rFonts w:ascii="Tahoma" w:hAnsi="Tahoma" w:cs="Tahoma"/>
          <w:color w:val="auto"/>
          <w:sz w:val="21"/>
          <w:szCs w:val="21"/>
        </w:rPr>
      </w:pPr>
      <w:r w:rsidRPr="008A48DD">
        <w:rPr>
          <w:rFonts w:ascii="Tahoma" w:hAnsi="Tahoma" w:cs="Tahoma"/>
          <w:color w:val="auto"/>
          <w:sz w:val="21"/>
          <w:szCs w:val="21"/>
        </w:rPr>
        <w:t xml:space="preserve">16) Zmiana wynagrodzenia dotycząca realizacji, przez dotychczasowego wykonawcę, dodatkowych dostaw, usług lub robót budowlanych, których nie uwzględniono w zamówieniu podstawowym, o ile stały się one niezbędne i zostały spełnione łącznie następujące warunki: </w:t>
      </w:r>
    </w:p>
    <w:p w14:paraId="41E4E229" w14:textId="77777777" w:rsidR="006E551C" w:rsidRPr="008A48DD" w:rsidRDefault="006E551C" w:rsidP="0006209F">
      <w:pPr>
        <w:pStyle w:val="Default"/>
        <w:spacing w:line="276" w:lineRule="auto"/>
        <w:ind w:left="567"/>
        <w:jc w:val="both"/>
        <w:rPr>
          <w:rFonts w:ascii="Tahoma" w:hAnsi="Tahoma" w:cs="Tahoma"/>
          <w:color w:val="auto"/>
          <w:sz w:val="21"/>
          <w:szCs w:val="21"/>
        </w:rPr>
      </w:pPr>
      <w:r w:rsidRPr="008A48DD">
        <w:rPr>
          <w:rFonts w:ascii="Tahoma" w:hAnsi="Tahoma" w:cs="Tahoma"/>
          <w:color w:val="auto"/>
          <w:sz w:val="21"/>
          <w:szCs w:val="21"/>
        </w:rPr>
        <w:t xml:space="preserve">a) zmiana wykonawcy nie może zostać dokonana z powodów ekonomicznych lub technicznych, w szczególności dotyczących zamienności lub interoperacyjności wyposażenia, usług lub instalacji zamówionych w ramach zamówienia podstawowego, </w:t>
      </w:r>
    </w:p>
    <w:p w14:paraId="04C50F26" w14:textId="77777777" w:rsidR="006E551C" w:rsidRPr="008A48DD" w:rsidRDefault="006E551C" w:rsidP="0006209F">
      <w:pPr>
        <w:pStyle w:val="Default"/>
        <w:spacing w:line="276" w:lineRule="auto"/>
        <w:ind w:left="567"/>
        <w:jc w:val="both"/>
        <w:rPr>
          <w:rFonts w:ascii="Tahoma" w:hAnsi="Tahoma" w:cs="Tahoma"/>
          <w:color w:val="auto"/>
          <w:sz w:val="21"/>
          <w:szCs w:val="21"/>
        </w:rPr>
      </w:pPr>
      <w:r w:rsidRPr="008A48DD">
        <w:rPr>
          <w:rFonts w:ascii="Tahoma" w:hAnsi="Tahoma" w:cs="Tahoma"/>
          <w:color w:val="auto"/>
          <w:sz w:val="21"/>
          <w:szCs w:val="21"/>
        </w:rPr>
        <w:t xml:space="preserve">b) zmiana wykonawcy spowodowałaby istotną niedogodność lub znaczne zwiększenie kosztów dla zamawiającego, </w:t>
      </w:r>
    </w:p>
    <w:p w14:paraId="16E2C686" w14:textId="77777777" w:rsidR="006E551C" w:rsidRPr="008A48DD" w:rsidRDefault="006E551C" w:rsidP="0006209F">
      <w:pPr>
        <w:pStyle w:val="Default"/>
        <w:spacing w:line="276" w:lineRule="auto"/>
        <w:ind w:left="567"/>
        <w:jc w:val="both"/>
        <w:rPr>
          <w:rFonts w:ascii="Tahoma" w:hAnsi="Tahoma" w:cs="Tahoma"/>
          <w:color w:val="auto"/>
          <w:sz w:val="21"/>
          <w:szCs w:val="21"/>
        </w:rPr>
      </w:pPr>
      <w:r w:rsidRPr="008A48DD">
        <w:rPr>
          <w:rFonts w:ascii="Tahoma" w:hAnsi="Tahoma" w:cs="Tahoma"/>
          <w:color w:val="auto"/>
          <w:sz w:val="21"/>
          <w:szCs w:val="21"/>
        </w:rPr>
        <w:t xml:space="preserve">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14:paraId="14E6D27B" w14:textId="77777777" w:rsidR="006E551C" w:rsidRPr="008A48DD" w:rsidRDefault="006E551C" w:rsidP="0006209F">
      <w:pPr>
        <w:pStyle w:val="Default"/>
        <w:spacing w:line="276" w:lineRule="auto"/>
        <w:ind w:firstLine="284"/>
        <w:jc w:val="both"/>
        <w:rPr>
          <w:rFonts w:ascii="Tahoma" w:hAnsi="Tahoma" w:cs="Tahoma"/>
          <w:color w:val="auto"/>
          <w:sz w:val="21"/>
          <w:szCs w:val="21"/>
        </w:rPr>
      </w:pPr>
      <w:r w:rsidRPr="008A48DD">
        <w:rPr>
          <w:rFonts w:ascii="Tahoma" w:hAnsi="Tahoma" w:cs="Tahoma"/>
          <w:color w:val="auto"/>
          <w:sz w:val="21"/>
          <w:szCs w:val="21"/>
        </w:rPr>
        <w:t>1</w:t>
      </w:r>
      <w:r>
        <w:rPr>
          <w:rFonts w:ascii="Tahoma" w:hAnsi="Tahoma" w:cs="Tahoma"/>
          <w:color w:val="auto"/>
          <w:sz w:val="21"/>
          <w:szCs w:val="21"/>
        </w:rPr>
        <w:t>7</w:t>
      </w:r>
      <w:r w:rsidRPr="008A48DD">
        <w:rPr>
          <w:rFonts w:ascii="Tahoma" w:hAnsi="Tahoma" w:cs="Tahoma"/>
          <w:color w:val="auto"/>
          <w:sz w:val="21"/>
          <w:szCs w:val="21"/>
        </w:rPr>
        <w:t xml:space="preserve">) W przypadku, gdy wartość nie przekracza progów unijnych i gdy wartość zmiany nie przekracza 15% wartości pierwotnej umowy, a zmiany te nie powodują zmiany ogólnego charakteru umowy. </w:t>
      </w:r>
    </w:p>
    <w:p w14:paraId="76257D51" w14:textId="77777777" w:rsidR="006E551C" w:rsidRPr="008A48DD" w:rsidRDefault="006E551C" w:rsidP="0006209F">
      <w:pPr>
        <w:pStyle w:val="Default"/>
        <w:spacing w:line="276" w:lineRule="auto"/>
        <w:ind w:firstLine="284"/>
        <w:jc w:val="both"/>
        <w:rPr>
          <w:rFonts w:ascii="Tahoma" w:hAnsi="Tahoma" w:cs="Tahoma"/>
          <w:color w:val="auto"/>
          <w:sz w:val="21"/>
          <w:szCs w:val="21"/>
        </w:rPr>
      </w:pPr>
      <w:r w:rsidRPr="008A48DD">
        <w:rPr>
          <w:rFonts w:ascii="Tahoma" w:hAnsi="Tahoma" w:cs="Tahoma"/>
          <w:color w:val="auto"/>
          <w:sz w:val="21"/>
          <w:szCs w:val="21"/>
        </w:rPr>
        <w:lastRenderedPageBreak/>
        <w:t>1</w:t>
      </w:r>
      <w:r>
        <w:rPr>
          <w:rFonts w:ascii="Tahoma" w:hAnsi="Tahoma" w:cs="Tahoma"/>
          <w:color w:val="auto"/>
          <w:sz w:val="21"/>
          <w:szCs w:val="21"/>
        </w:rPr>
        <w:t>8</w:t>
      </w:r>
      <w:r w:rsidRPr="008A48DD">
        <w:rPr>
          <w:rFonts w:ascii="Tahoma" w:hAnsi="Tahoma" w:cs="Tahoma"/>
          <w:color w:val="auto"/>
          <w:sz w:val="21"/>
          <w:szCs w:val="21"/>
        </w:rPr>
        <w:t xml:space="preserve">) W przypadku konieczności wykonania robót zamiennych, czyli takich, które ujęte były w dokumentacji projektowej, a zmiany wymaga sposób ich wykonania, rodzaj zastosowanych materiałów czy rozwiązań technicznych. </w:t>
      </w:r>
    </w:p>
    <w:p w14:paraId="174574F4" w14:textId="77777777" w:rsidR="006E551C" w:rsidRDefault="006E551C" w:rsidP="0006209F">
      <w:pPr>
        <w:pStyle w:val="Default"/>
        <w:spacing w:line="276" w:lineRule="auto"/>
        <w:ind w:firstLine="284"/>
        <w:jc w:val="both"/>
        <w:rPr>
          <w:rFonts w:ascii="Tahoma" w:hAnsi="Tahoma" w:cs="Tahoma"/>
          <w:color w:val="auto"/>
          <w:sz w:val="21"/>
          <w:szCs w:val="21"/>
        </w:rPr>
      </w:pPr>
      <w:r>
        <w:rPr>
          <w:rFonts w:ascii="Tahoma" w:hAnsi="Tahoma" w:cs="Tahoma"/>
          <w:color w:val="auto"/>
          <w:sz w:val="21"/>
          <w:szCs w:val="21"/>
        </w:rPr>
        <w:t>19</w:t>
      </w:r>
      <w:r w:rsidRPr="008A48DD">
        <w:rPr>
          <w:rFonts w:ascii="Tahoma" w:hAnsi="Tahoma" w:cs="Tahoma"/>
          <w:color w:val="auto"/>
          <w:sz w:val="21"/>
          <w:szCs w:val="21"/>
        </w:rPr>
        <w:t>) Rozliczenie robót dodatkowych i zamiennych odbywać się będzie na podstawie kosztorysu ofertowego, w tym czynników cenotwórczych zawartych w kosztorysie ofertowym. Brakujące ceny czynników cenotwórczych zostaną przyjęte w kolejności: przez analogię, z zeszytów SEKOCENBUD (jako średnie) za okres ich wbudowania. Podstawą do określenia  nakładów rzeczowych będą odpowiednie pozycje KNR-ów. W przypadku braku odpowiednich pozycji w KNR-ach, zastosowane zostaną KNNR-y, a następnie wycena indywidualna wykonawcy, zatwierdzona przez Zamawiającego</w:t>
      </w:r>
      <w:r>
        <w:rPr>
          <w:rFonts w:ascii="Tahoma" w:hAnsi="Tahoma" w:cs="Tahoma"/>
          <w:color w:val="auto"/>
          <w:sz w:val="21"/>
          <w:szCs w:val="21"/>
        </w:rPr>
        <w:t xml:space="preserve"> oraz Inspektora Nadzoru</w:t>
      </w:r>
      <w:r w:rsidRPr="008A48DD">
        <w:rPr>
          <w:rFonts w:ascii="Tahoma" w:hAnsi="Tahoma" w:cs="Tahoma"/>
          <w:color w:val="auto"/>
          <w:sz w:val="21"/>
          <w:szCs w:val="21"/>
        </w:rPr>
        <w:t xml:space="preserve">. </w:t>
      </w:r>
    </w:p>
    <w:p w14:paraId="5EA4771A" w14:textId="77777777" w:rsidR="006E551C" w:rsidRPr="009214CE" w:rsidRDefault="006E551C" w:rsidP="006E551C">
      <w:pPr>
        <w:jc w:val="both"/>
        <w:rPr>
          <w:rFonts w:ascii="Tahoma" w:hAnsi="Tahoma" w:cs="Tahoma"/>
          <w:sz w:val="21"/>
          <w:szCs w:val="21"/>
        </w:rPr>
      </w:pPr>
      <w:r>
        <w:rPr>
          <w:rFonts w:ascii="Tahoma" w:hAnsi="Tahoma" w:cs="Tahoma"/>
          <w:sz w:val="21"/>
          <w:szCs w:val="21"/>
        </w:rPr>
        <w:t>4.</w:t>
      </w:r>
      <w:r w:rsidRPr="009214CE">
        <w:rPr>
          <w:rFonts w:ascii="Tahoma" w:hAnsi="Tahoma" w:cs="Tahoma"/>
          <w:sz w:val="21"/>
          <w:szCs w:val="21"/>
        </w:rPr>
        <w:t xml:space="preserve"> Podstawą do stosownych zmian w umowie, o których mowa w niniejszym paragrafie będzie pisemny wniosek Wykonawcy wraz z powołaniem okoliczności uzasadniającej zmianę umowy oraz szczegółowym odniesieniem tej okoliczności do obowiązków Wykonawcy wynikających z niniejszej umowy oraz dowodami na okoliczności wskazane przez Wykonawcę.</w:t>
      </w:r>
    </w:p>
    <w:p w14:paraId="6679FEB4" w14:textId="77777777" w:rsidR="006E551C" w:rsidRPr="009214CE" w:rsidRDefault="006E551C" w:rsidP="006E551C">
      <w:pPr>
        <w:jc w:val="both"/>
        <w:rPr>
          <w:rFonts w:ascii="Tahoma" w:hAnsi="Tahoma" w:cs="Tahoma"/>
          <w:sz w:val="21"/>
          <w:szCs w:val="21"/>
        </w:rPr>
      </w:pPr>
      <w:r>
        <w:rPr>
          <w:rFonts w:ascii="Tahoma" w:hAnsi="Tahoma" w:cs="Tahoma"/>
          <w:sz w:val="21"/>
          <w:szCs w:val="21"/>
        </w:rPr>
        <w:t>5</w:t>
      </w:r>
      <w:r w:rsidRPr="009214CE">
        <w:rPr>
          <w:rFonts w:ascii="Tahoma" w:hAnsi="Tahoma" w:cs="Tahoma"/>
          <w:sz w:val="21"/>
          <w:szCs w:val="21"/>
        </w:rPr>
        <w:t>.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712D2C8F" w14:textId="77777777" w:rsidR="006E551C" w:rsidRPr="009214CE" w:rsidRDefault="006E551C" w:rsidP="006E551C">
      <w:pPr>
        <w:jc w:val="both"/>
        <w:rPr>
          <w:rFonts w:ascii="Tahoma" w:hAnsi="Tahoma" w:cs="Tahoma"/>
          <w:sz w:val="21"/>
          <w:szCs w:val="21"/>
        </w:rPr>
      </w:pPr>
      <w:r w:rsidRPr="009214CE">
        <w:rPr>
          <w:rFonts w:ascii="Tahoma" w:hAnsi="Tahoma" w:cs="Tahoma"/>
          <w:sz w:val="21"/>
          <w:szCs w:val="21"/>
        </w:rPr>
        <w:t>6. Zaistnienie siły wyższej powinno być udokumentowane przez Stronę powołującą się na nią.</w:t>
      </w:r>
    </w:p>
    <w:p w14:paraId="6D135CBD" w14:textId="77777777" w:rsidR="006E551C" w:rsidRPr="009214CE" w:rsidRDefault="006E551C" w:rsidP="006E551C">
      <w:pPr>
        <w:jc w:val="both"/>
        <w:rPr>
          <w:rFonts w:ascii="Tahoma" w:hAnsi="Tahoma" w:cs="Tahoma"/>
          <w:sz w:val="21"/>
          <w:szCs w:val="21"/>
        </w:rPr>
      </w:pPr>
      <w:r w:rsidRPr="009214CE">
        <w:rPr>
          <w:rFonts w:ascii="Tahoma" w:hAnsi="Tahoma" w:cs="Tahoma"/>
          <w:sz w:val="21"/>
          <w:szCs w:val="21"/>
        </w:rPr>
        <w:t>7. Wstrzymanie robót musi być potwierdzone w dzienniku budowy i zaakceptowane przez inspektora nadzoru. Wstrzymanie robót budowlanych ze względu na warunki atmosferyczne typowe (właściwe) dla danej pory roku i miesiąca, lub zła organizacja robót nie uzasadnia zmiany umowy.</w:t>
      </w:r>
    </w:p>
    <w:p w14:paraId="1AD9A2FE" w14:textId="77777777" w:rsidR="006E551C" w:rsidRPr="00A716F4" w:rsidRDefault="006E551C" w:rsidP="006E551C">
      <w:pPr>
        <w:pStyle w:val="Default"/>
        <w:spacing w:line="276" w:lineRule="auto"/>
        <w:jc w:val="both"/>
        <w:rPr>
          <w:rFonts w:ascii="Tahoma" w:hAnsi="Tahoma" w:cs="Tahoma"/>
          <w:color w:val="auto"/>
          <w:sz w:val="21"/>
          <w:szCs w:val="21"/>
        </w:rPr>
      </w:pPr>
      <w:r>
        <w:rPr>
          <w:rFonts w:ascii="Tahoma" w:hAnsi="Tahoma" w:cs="Tahoma"/>
          <w:color w:val="auto"/>
          <w:sz w:val="21"/>
          <w:szCs w:val="21"/>
        </w:rPr>
        <w:t>8</w:t>
      </w:r>
      <w:r w:rsidRPr="009214CE">
        <w:rPr>
          <w:rFonts w:ascii="Tahoma" w:hAnsi="Tahoma" w:cs="Tahoma"/>
          <w:sz w:val="21"/>
          <w:szCs w:val="21"/>
        </w:rPr>
        <w:t>. Każda ze stron umowy jest uprawniona do wystąpienia z wnioskiem o wszczęcie procedury zmian umowy w terminie nieprzekraczającym 30 dni od daty zdarzenia uzasadniającego wniosek pod rygorem utraty prawa żądania zmiany</w:t>
      </w:r>
      <w:r>
        <w:rPr>
          <w:rFonts w:ascii="Tahoma" w:hAnsi="Tahoma" w:cs="Tahoma"/>
          <w:sz w:val="21"/>
          <w:szCs w:val="21"/>
        </w:rPr>
        <w:t>.</w:t>
      </w:r>
    </w:p>
    <w:p w14:paraId="2A4EA625" w14:textId="77777777" w:rsidR="006E551C" w:rsidRPr="008A48DD" w:rsidRDefault="006E551C" w:rsidP="006E551C">
      <w:pPr>
        <w:pStyle w:val="Bezodstpw"/>
        <w:jc w:val="both"/>
        <w:rPr>
          <w:color w:val="000000" w:themeColor="text1"/>
        </w:rPr>
      </w:pPr>
      <w:r w:rsidRPr="008A48DD">
        <w:rPr>
          <w:rFonts w:ascii="Tahoma" w:hAnsi="Tahoma" w:cs="Tahoma"/>
          <w:color w:val="000000" w:themeColor="text1"/>
          <w:sz w:val="21"/>
          <w:szCs w:val="21"/>
        </w:rPr>
        <w:t>9. Jeżeli zmiana umowy wymaga zmiany dokumentacji projektowej lub specyfikacji technicznej wykonania i odbioru robót budowlanych, strona inicjująca zmianę przedstawi:</w:t>
      </w:r>
    </w:p>
    <w:p w14:paraId="264891F0" w14:textId="77777777" w:rsidR="006E551C" w:rsidRPr="008A48DD" w:rsidRDefault="006E551C" w:rsidP="006E551C">
      <w:pPr>
        <w:pStyle w:val="Bezodstpw"/>
        <w:ind w:firstLine="708"/>
        <w:jc w:val="both"/>
        <w:rPr>
          <w:color w:val="000000" w:themeColor="text1"/>
        </w:rPr>
      </w:pPr>
      <w:r w:rsidRPr="008A48DD">
        <w:rPr>
          <w:rFonts w:ascii="Tahoma" w:hAnsi="Tahoma" w:cs="Tahoma"/>
          <w:color w:val="000000" w:themeColor="text1"/>
          <w:sz w:val="21"/>
          <w:szCs w:val="21"/>
        </w:rPr>
        <w:t>- projekt zamienny zawierający opis proponowanej zmiany,</w:t>
      </w:r>
    </w:p>
    <w:p w14:paraId="49137C61" w14:textId="77777777" w:rsidR="006E551C" w:rsidRPr="008A48DD" w:rsidRDefault="006E551C" w:rsidP="006E551C">
      <w:pPr>
        <w:pStyle w:val="Bezodstpw"/>
        <w:ind w:firstLine="708"/>
        <w:jc w:val="both"/>
        <w:rPr>
          <w:color w:val="000000" w:themeColor="text1"/>
        </w:rPr>
      </w:pPr>
      <w:r w:rsidRPr="008A48DD">
        <w:rPr>
          <w:rFonts w:ascii="Tahoma" w:hAnsi="Tahoma" w:cs="Tahoma"/>
          <w:color w:val="000000" w:themeColor="text1"/>
          <w:sz w:val="21"/>
          <w:szCs w:val="21"/>
        </w:rPr>
        <w:t>- przedmiar i niezbędne rysunki.</w:t>
      </w:r>
    </w:p>
    <w:p w14:paraId="0B976710" w14:textId="77777777" w:rsidR="006E551C" w:rsidRPr="008A48DD" w:rsidRDefault="006E551C" w:rsidP="006E551C">
      <w:pPr>
        <w:pStyle w:val="Bezodstpw"/>
        <w:jc w:val="both"/>
        <w:rPr>
          <w:color w:val="000000" w:themeColor="text1"/>
        </w:rPr>
      </w:pPr>
      <w:r w:rsidRPr="008A48DD">
        <w:rPr>
          <w:rFonts w:ascii="Tahoma" w:hAnsi="Tahoma" w:cs="Tahoma"/>
          <w:color w:val="000000" w:themeColor="text1"/>
          <w:sz w:val="21"/>
          <w:szCs w:val="21"/>
        </w:rPr>
        <w:t>10. Do każdej propozycji zmiany, inicjujący zmianę przedstawi:</w:t>
      </w:r>
    </w:p>
    <w:p w14:paraId="4A5991C6" w14:textId="77777777" w:rsidR="006E551C" w:rsidRPr="008A48DD" w:rsidRDefault="006E551C" w:rsidP="006E551C">
      <w:pPr>
        <w:pStyle w:val="Bezodstpw"/>
        <w:ind w:firstLine="708"/>
        <w:jc w:val="both"/>
        <w:rPr>
          <w:color w:val="000000" w:themeColor="text1"/>
        </w:rPr>
      </w:pPr>
      <w:r w:rsidRPr="008A48DD">
        <w:rPr>
          <w:rFonts w:ascii="Tahoma" w:hAnsi="Tahoma" w:cs="Tahoma"/>
          <w:color w:val="000000" w:themeColor="text1"/>
          <w:sz w:val="21"/>
          <w:szCs w:val="21"/>
        </w:rPr>
        <w:t>- opis propozycji zmiany, w tym wpływ na terminy wykonania,</w:t>
      </w:r>
    </w:p>
    <w:p w14:paraId="693A4546" w14:textId="77777777" w:rsidR="006E551C" w:rsidRPr="008A48DD" w:rsidRDefault="006E551C" w:rsidP="006E551C">
      <w:pPr>
        <w:pStyle w:val="Bezodstpw"/>
        <w:ind w:firstLine="708"/>
        <w:jc w:val="both"/>
        <w:rPr>
          <w:color w:val="000000" w:themeColor="text1"/>
        </w:rPr>
      </w:pPr>
      <w:r w:rsidRPr="008A48DD">
        <w:rPr>
          <w:rFonts w:ascii="Tahoma" w:hAnsi="Tahoma" w:cs="Tahoma"/>
          <w:color w:val="000000" w:themeColor="text1"/>
          <w:sz w:val="21"/>
          <w:szCs w:val="21"/>
        </w:rPr>
        <w:t>- uzasadnienie zmiany,</w:t>
      </w:r>
    </w:p>
    <w:p w14:paraId="7B80814B" w14:textId="77777777" w:rsidR="006E551C" w:rsidRPr="008A48DD" w:rsidRDefault="006E551C" w:rsidP="006E551C">
      <w:pPr>
        <w:pStyle w:val="Bezodstpw"/>
        <w:ind w:firstLine="708"/>
        <w:jc w:val="both"/>
        <w:rPr>
          <w:rFonts w:ascii="Tahoma" w:hAnsi="Tahoma" w:cs="Tahoma"/>
          <w:color w:val="000000" w:themeColor="text1"/>
          <w:sz w:val="21"/>
          <w:szCs w:val="21"/>
        </w:rPr>
      </w:pPr>
      <w:r w:rsidRPr="008A48DD">
        <w:rPr>
          <w:rFonts w:ascii="Tahoma" w:hAnsi="Tahoma" w:cs="Tahoma"/>
          <w:color w:val="000000" w:themeColor="text1"/>
          <w:sz w:val="21"/>
          <w:szCs w:val="21"/>
        </w:rPr>
        <w:t>- obliczenia uzasadniające ewentualną zmianę wynagrodzenia.</w:t>
      </w:r>
    </w:p>
    <w:p w14:paraId="0BED058C" w14:textId="77777777" w:rsidR="006E551C" w:rsidRDefault="006E551C" w:rsidP="006E551C">
      <w:pPr>
        <w:jc w:val="both"/>
        <w:rPr>
          <w:rFonts w:ascii="Tahoma" w:hAnsi="Tahoma" w:cs="Tahoma"/>
          <w:sz w:val="21"/>
          <w:szCs w:val="21"/>
        </w:rPr>
      </w:pPr>
      <w:r>
        <w:rPr>
          <w:rFonts w:ascii="Tahoma" w:hAnsi="Tahoma" w:cs="Tahoma"/>
          <w:sz w:val="21"/>
          <w:szCs w:val="21"/>
        </w:rPr>
        <w:t>11</w:t>
      </w:r>
      <w:r w:rsidRPr="009214CE">
        <w:rPr>
          <w:rFonts w:ascii="Tahoma" w:hAnsi="Tahoma" w:cs="Tahoma"/>
          <w:sz w:val="21"/>
          <w:szCs w:val="21"/>
        </w:rPr>
        <w:t>. Zmiana umowy wymaga dla swej ważności, pod rygorem nieważności, zachowania formy pisemnej.</w:t>
      </w:r>
    </w:p>
    <w:p w14:paraId="4767BE96" w14:textId="77777777" w:rsidR="008A48DD" w:rsidRDefault="008A48DD" w:rsidP="000A7EA0">
      <w:pPr>
        <w:pStyle w:val="Bezodstpw"/>
        <w:jc w:val="center"/>
        <w:rPr>
          <w:rFonts w:ascii="Tahoma" w:hAnsi="Tahoma" w:cs="Tahoma"/>
          <w:b/>
          <w:bCs/>
          <w:sz w:val="21"/>
          <w:szCs w:val="21"/>
        </w:rPr>
      </w:pPr>
    </w:p>
    <w:p w14:paraId="21765545" w14:textId="666D9C15" w:rsidR="000A7EA0" w:rsidRDefault="000A7EA0" w:rsidP="000A7EA0">
      <w:pPr>
        <w:pStyle w:val="Bezodstpw"/>
        <w:jc w:val="center"/>
      </w:pPr>
      <w:r>
        <w:rPr>
          <w:rFonts w:ascii="Tahoma" w:hAnsi="Tahoma" w:cs="Tahoma"/>
          <w:b/>
          <w:bCs/>
          <w:sz w:val="21"/>
          <w:szCs w:val="21"/>
        </w:rPr>
        <w:t>§ 16</w:t>
      </w:r>
    </w:p>
    <w:p w14:paraId="53B1E94B" w14:textId="77777777" w:rsidR="000A7EA0" w:rsidRDefault="000A7EA0" w:rsidP="000A7EA0">
      <w:pPr>
        <w:pStyle w:val="Bezodstpw"/>
        <w:jc w:val="center"/>
        <w:rPr>
          <w:rFonts w:ascii="Tahoma" w:hAnsi="Tahoma" w:cs="Tahoma"/>
          <w:b/>
          <w:bCs/>
          <w:sz w:val="12"/>
          <w:szCs w:val="12"/>
        </w:rPr>
      </w:pPr>
    </w:p>
    <w:p w14:paraId="6B4FC90C" w14:textId="77777777" w:rsidR="000A7EA0" w:rsidRDefault="000A7EA0" w:rsidP="000A7EA0">
      <w:pPr>
        <w:pStyle w:val="Bezodstpw"/>
        <w:jc w:val="both"/>
      </w:pPr>
      <w:r>
        <w:rPr>
          <w:rFonts w:ascii="Tahoma" w:hAnsi="Tahoma" w:cs="Tahoma"/>
          <w:sz w:val="21"/>
          <w:szCs w:val="21"/>
        </w:rPr>
        <w:t>Przeniesienie przez Wykonawcę praw i obowiązków, w tym poszczególnych wierzytelności wynikających z niniejszej umowy lub ich obciążenie, może nastąpić wyłącznie za uprzednią pisemną zgodą Zamawiającego. Wykonawca zapewni, że bez uprzedniej pisemnej zgody Zamawiającego podwykonawcy nie przeniosą na osoby trzecie jakichkolwiek wierzytelności i praw z umów zawartych przez Wykonawcę z podwykonawcami. Postanowienie zdania poprzedzającego ma odpowiednie zastosowanie do umów zawartych przez podwykonawców z dalszymi podwykonawcami.</w:t>
      </w:r>
    </w:p>
    <w:p w14:paraId="47443B2C" w14:textId="6111C608" w:rsidR="009214CE" w:rsidRDefault="00AF25B6" w:rsidP="000A7EA0">
      <w:pPr>
        <w:pStyle w:val="Bezodstpw"/>
        <w:jc w:val="center"/>
        <w:rPr>
          <w:rFonts w:ascii="Tahoma" w:hAnsi="Tahoma" w:cs="Tahoma"/>
          <w:b/>
          <w:bCs/>
          <w:sz w:val="21"/>
          <w:szCs w:val="21"/>
        </w:rPr>
      </w:pPr>
      <w:r>
        <w:rPr>
          <w:rFonts w:ascii="Tahoma" w:hAnsi="Tahoma" w:cs="Tahoma"/>
          <w:b/>
          <w:bCs/>
          <w:sz w:val="21"/>
          <w:szCs w:val="21"/>
        </w:rPr>
        <w:t xml:space="preserve"> </w:t>
      </w:r>
    </w:p>
    <w:p w14:paraId="3D4B074F" w14:textId="77777777" w:rsidR="000A7EA0" w:rsidRDefault="000A7EA0" w:rsidP="000A7EA0">
      <w:pPr>
        <w:pStyle w:val="Bezodstpw"/>
        <w:jc w:val="center"/>
      </w:pPr>
      <w:r>
        <w:rPr>
          <w:rFonts w:ascii="Tahoma" w:hAnsi="Tahoma" w:cs="Tahoma"/>
          <w:b/>
          <w:bCs/>
          <w:sz w:val="21"/>
          <w:szCs w:val="21"/>
        </w:rPr>
        <w:t>§ 17</w:t>
      </w:r>
    </w:p>
    <w:p w14:paraId="02642B0F" w14:textId="77777777" w:rsidR="000A7EA0" w:rsidRDefault="000A7EA0" w:rsidP="000A7EA0">
      <w:pPr>
        <w:pStyle w:val="Bezodstpw"/>
        <w:jc w:val="center"/>
        <w:rPr>
          <w:rFonts w:ascii="Tahoma" w:hAnsi="Tahoma" w:cs="Tahoma"/>
          <w:b/>
          <w:bCs/>
          <w:sz w:val="12"/>
          <w:szCs w:val="12"/>
        </w:rPr>
      </w:pPr>
    </w:p>
    <w:p w14:paraId="57D48B41" w14:textId="0B9BCCC6" w:rsidR="000A7EA0" w:rsidRDefault="000A7EA0" w:rsidP="000A7EA0">
      <w:pPr>
        <w:pStyle w:val="Bezodstpw"/>
        <w:ind w:firstLine="15"/>
        <w:jc w:val="both"/>
      </w:pPr>
      <w:r>
        <w:rPr>
          <w:rFonts w:ascii="Tahoma" w:hAnsi="Tahoma" w:cs="Tahoma"/>
          <w:sz w:val="21"/>
          <w:szCs w:val="21"/>
        </w:rPr>
        <w:lastRenderedPageBreak/>
        <w:t>1. W przypadku jakichkolwiek wątpliwości przy interpretowaniu postanowień dokumentów wiążących Wykonawcę z Zamawiającym, pierwszeństwo będą miały dokumenty wymienione poniżej</w:t>
      </w:r>
      <w:r w:rsidR="003C35D4">
        <w:rPr>
          <w:rFonts w:ascii="Tahoma" w:hAnsi="Tahoma" w:cs="Tahoma"/>
          <w:sz w:val="21"/>
          <w:szCs w:val="21"/>
        </w:rPr>
        <w:t xml:space="preserve"> </w:t>
      </w:r>
      <w:r>
        <w:rPr>
          <w:rFonts w:ascii="Tahoma" w:hAnsi="Tahoma" w:cs="Tahoma"/>
          <w:sz w:val="21"/>
          <w:szCs w:val="21"/>
        </w:rPr>
        <w:t>w następującym porządku:</w:t>
      </w:r>
    </w:p>
    <w:p w14:paraId="0FEF2E49" w14:textId="77777777" w:rsidR="000A7EA0" w:rsidRDefault="000A7EA0" w:rsidP="0006209F">
      <w:pPr>
        <w:pStyle w:val="Bezodstpw"/>
        <w:ind w:left="45" w:firstLine="239"/>
        <w:jc w:val="both"/>
      </w:pPr>
      <w:r>
        <w:rPr>
          <w:rFonts w:ascii="Tahoma" w:hAnsi="Tahoma" w:cs="Tahoma"/>
          <w:sz w:val="21"/>
          <w:szCs w:val="21"/>
        </w:rPr>
        <w:t>1) niniejsza umowa wraz z załącznikami,</w:t>
      </w:r>
    </w:p>
    <w:p w14:paraId="65CF5FB0" w14:textId="77777777" w:rsidR="000A7EA0" w:rsidRDefault="000A7EA0" w:rsidP="0006209F">
      <w:pPr>
        <w:pStyle w:val="Bezodstpw"/>
        <w:ind w:left="45" w:firstLine="239"/>
        <w:jc w:val="both"/>
      </w:pPr>
      <w:r>
        <w:rPr>
          <w:rFonts w:ascii="Tahoma" w:hAnsi="Tahoma" w:cs="Tahoma"/>
          <w:sz w:val="21"/>
          <w:szCs w:val="21"/>
        </w:rPr>
        <w:t>2) dokumentacja techniczna;</w:t>
      </w:r>
    </w:p>
    <w:p w14:paraId="383BE8C8" w14:textId="7D35B31D" w:rsidR="000A7EA0" w:rsidRDefault="006811DE" w:rsidP="0006209F">
      <w:pPr>
        <w:pStyle w:val="Bezodstpw"/>
        <w:ind w:left="45" w:firstLine="239"/>
        <w:jc w:val="both"/>
      </w:pPr>
      <w:r>
        <w:rPr>
          <w:rFonts w:ascii="Tahoma" w:hAnsi="Tahoma" w:cs="Tahoma"/>
          <w:sz w:val="21"/>
          <w:szCs w:val="21"/>
        </w:rPr>
        <w:t>3</w:t>
      </w:r>
      <w:r w:rsidR="000A7EA0">
        <w:rPr>
          <w:rFonts w:ascii="Tahoma" w:hAnsi="Tahoma" w:cs="Tahoma"/>
          <w:sz w:val="21"/>
          <w:szCs w:val="21"/>
        </w:rPr>
        <w:t>) Specyfikacja techniczna wykonania i odbioru robót;</w:t>
      </w:r>
    </w:p>
    <w:p w14:paraId="6D5E04FD" w14:textId="234774D1" w:rsidR="000A7EA0" w:rsidRDefault="000A7EA0" w:rsidP="000A7EA0">
      <w:pPr>
        <w:pStyle w:val="Bezodstpw"/>
        <w:ind w:left="45"/>
        <w:jc w:val="both"/>
      </w:pPr>
      <w:r>
        <w:rPr>
          <w:rFonts w:ascii="Tahoma" w:hAnsi="Tahoma" w:cs="Tahoma"/>
          <w:sz w:val="21"/>
          <w:szCs w:val="21"/>
        </w:rPr>
        <w:t>2. Przedmiary robót mają wyłącznie pomocniczy charakter i w przypadku, gdy nie zawierają wszystkich robót lub zawierają niepełny zakres przedmiot umowy zostanie wykonany zgodnie</w:t>
      </w:r>
      <w:r w:rsidR="003C35D4">
        <w:rPr>
          <w:rFonts w:ascii="Tahoma" w:hAnsi="Tahoma" w:cs="Tahoma"/>
          <w:sz w:val="21"/>
          <w:szCs w:val="21"/>
        </w:rPr>
        <w:br/>
      </w:r>
      <w:r>
        <w:rPr>
          <w:rFonts w:ascii="Tahoma" w:hAnsi="Tahoma" w:cs="Tahoma"/>
          <w:sz w:val="21"/>
          <w:szCs w:val="21"/>
        </w:rPr>
        <w:t>z dokumentami wskazanymi w ust. 1. Ujawnione rozbieżności nie wywołują także roszczeń</w:t>
      </w:r>
      <w:r w:rsidR="003C35D4">
        <w:rPr>
          <w:rFonts w:ascii="Tahoma" w:hAnsi="Tahoma" w:cs="Tahoma"/>
          <w:sz w:val="21"/>
          <w:szCs w:val="21"/>
        </w:rPr>
        <w:br/>
      </w:r>
      <w:r>
        <w:rPr>
          <w:rFonts w:ascii="Tahoma" w:hAnsi="Tahoma" w:cs="Tahoma"/>
          <w:sz w:val="21"/>
          <w:szCs w:val="21"/>
        </w:rPr>
        <w:t>o zmianę wynagrodzenia ryczałtowego.</w:t>
      </w:r>
    </w:p>
    <w:p w14:paraId="4AF250ED" w14:textId="77777777" w:rsidR="000A7EA0" w:rsidRDefault="000A7EA0" w:rsidP="000A7EA0">
      <w:pPr>
        <w:pStyle w:val="Bezodstpw"/>
        <w:jc w:val="both"/>
        <w:rPr>
          <w:rFonts w:ascii="Tahoma" w:hAnsi="Tahoma" w:cs="Tahoma"/>
          <w:b/>
          <w:bCs/>
          <w:sz w:val="12"/>
          <w:szCs w:val="12"/>
        </w:rPr>
      </w:pPr>
    </w:p>
    <w:p w14:paraId="4D17670B" w14:textId="77777777" w:rsidR="000A7EA0" w:rsidRDefault="000A7EA0" w:rsidP="000A7EA0">
      <w:pPr>
        <w:pStyle w:val="Bezodstpw"/>
        <w:jc w:val="both"/>
        <w:rPr>
          <w:rFonts w:ascii="Tahoma" w:hAnsi="Tahoma" w:cs="Tahoma"/>
          <w:b/>
          <w:bCs/>
          <w:sz w:val="8"/>
          <w:szCs w:val="8"/>
        </w:rPr>
      </w:pPr>
    </w:p>
    <w:p w14:paraId="15D8EDC3" w14:textId="77777777" w:rsidR="000A7EA0" w:rsidRDefault="000A7EA0" w:rsidP="000A7EA0">
      <w:pPr>
        <w:pStyle w:val="Bezodstpw"/>
        <w:jc w:val="center"/>
      </w:pPr>
      <w:r>
        <w:rPr>
          <w:rFonts w:ascii="Tahoma" w:hAnsi="Tahoma" w:cs="Tahoma"/>
          <w:b/>
          <w:bCs/>
          <w:sz w:val="21"/>
          <w:szCs w:val="21"/>
        </w:rPr>
        <w:t>§ 18</w:t>
      </w:r>
    </w:p>
    <w:p w14:paraId="3E26005F" w14:textId="77777777" w:rsidR="000A7EA0" w:rsidRDefault="000A7EA0" w:rsidP="000A7EA0">
      <w:pPr>
        <w:pStyle w:val="Bezodstpw"/>
        <w:jc w:val="center"/>
        <w:rPr>
          <w:rFonts w:ascii="Tahoma" w:hAnsi="Tahoma" w:cs="Tahoma"/>
          <w:b/>
          <w:bCs/>
          <w:sz w:val="12"/>
          <w:szCs w:val="12"/>
        </w:rPr>
      </w:pPr>
    </w:p>
    <w:p w14:paraId="52E90EA2" w14:textId="77777777" w:rsidR="000A7EA0" w:rsidRDefault="000A7EA0" w:rsidP="000A7EA0">
      <w:pPr>
        <w:pStyle w:val="Bezodstpw"/>
        <w:jc w:val="both"/>
      </w:pPr>
      <w:r>
        <w:rPr>
          <w:rFonts w:ascii="Tahoma" w:hAnsi="Tahoma" w:cs="Tahoma"/>
          <w:sz w:val="21"/>
          <w:szCs w:val="21"/>
        </w:rPr>
        <w:t>W razie gdyby któreś z postanowień niniejszej umowy było lub miało stać się nieważne, ważność całej umowy pozostaje przez to w pozostałej części nienaruszona. W przypadku takim strony w ciągu 14 dni od dnia stwierdzenia przyczyny nieważności zastąpią nieważne postanowienie innym, niepodważalnym prawnie postanowieniem, które możliwie najwierniej oddaje zamierzony cel gospodarczy nieważnego postanowienia.</w:t>
      </w:r>
    </w:p>
    <w:p w14:paraId="51E339B0" w14:textId="77777777" w:rsidR="000A7EA0" w:rsidRDefault="000A7EA0" w:rsidP="000A7EA0">
      <w:pPr>
        <w:pStyle w:val="Bezodstpw"/>
        <w:jc w:val="center"/>
        <w:rPr>
          <w:rFonts w:ascii="Tahoma" w:hAnsi="Tahoma" w:cs="Tahoma"/>
          <w:b/>
          <w:bCs/>
          <w:sz w:val="12"/>
          <w:szCs w:val="12"/>
        </w:rPr>
      </w:pPr>
    </w:p>
    <w:p w14:paraId="1528F0CD" w14:textId="7BB550CE" w:rsidR="000A7EA0" w:rsidRDefault="000A7EA0" w:rsidP="000A7EA0">
      <w:pPr>
        <w:pStyle w:val="Bezodstpw"/>
        <w:jc w:val="center"/>
      </w:pPr>
      <w:r>
        <w:rPr>
          <w:rFonts w:ascii="Tahoma" w:hAnsi="Tahoma" w:cs="Tahoma"/>
          <w:b/>
          <w:bCs/>
          <w:sz w:val="21"/>
          <w:szCs w:val="21"/>
        </w:rPr>
        <w:t>§ 19</w:t>
      </w:r>
    </w:p>
    <w:p w14:paraId="5EAAB679" w14:textId="77777777" w:rsidR="000A7EA0" w:rsidRDefault="000A7EA0" w:rsidP="000A7EA0">
      <w:pPr>
        <w:pStyle w:val="Bezodstpw"/>
        <w:jc w:val="both"/>
        <w:rPr>
          <w:rFonts w:ascii="Tahoma" w:hAnsi="Tahoma" w:cs="Tahoma"/>
          <w:b/>
          <w:bCs/>
          <w:sz w:val="12"/>
          <w:szCs w:val="12"/>
        </w:rPr>
      </w:pPr>
    </w:p>
    <w:p w14:paraId="56271D2B" w14:textId="77777777" w:rsidR="000A7EA0" w:rsidRDefault="000A7EA0" w:rsidP="000A7EA0">
      <w:pPr>
        <w:pStyle w:val="Bezodstpw"/>
        <w:jc w:val="both"/>
      </w:pPr>
      <w:r>
        <w:rPr>
          <w:rFonts w:ascii="Tahoma" w:hAnsi="Tahoma" w:cs="Tahoma"/>
          <w:sz w:val="21"/>
          <w:szCs w:val="21"/>
        </w:rPr>
        <w:t>1. Wszelkie zmiany i uzupełnienia niniejszej umowy oraz załączników, stanowiących integralną części umowy dla swojej ważności wymagają pisemnego aneksu.</w:t>
      </w:r>
    </w:p>
    <w:p w14:paraId="3596D2F6" w14:textId="77777777" w:rsidR="000A7EA0" w:rsidRDefault="000A7EA0" w:rsidP="000A7EA0">
      <w:pPr>
        <w:pStyle w:val="Bezodstpw"/>
        <w:jc w:val="both"/>
      </w:pPr>
      <w:r>
        <w:rPr>
          <w:rFonts w:ascii="Tahoma" w:hAnsi="Tahoma" w:cs="Tahoma"/>
          <w:sz w:val="21"/>
          <w:szCs w:val="21"/>
        </w:rPr>
        <w:t>2. W sprawach nieuregulowanych niniejszą umową stosuje się przepisy kodeksu cywilnego i prawa zamówień publicznych.</w:t>
      </w:r>
    </w:p>
    <w:p w14:paraId="36FFB893" w14:textId="166ED753" w:rsidR="004B0A1E" w:rsidRPr="008E02CC" w:rsidRDefault="000A7EA0" w:rsidP="004B0A1E">
      <w:pPr>
        <w:pStyle w:val="Bezodstpw"/>
        <w:jc w:val="both"/>
        <w:rPr>
          <w:rFonts w:ascii="Tahoma" w:hAnsi="Tahoma" w:cs="Tahoma"/>
          <w:sz w:val="21"/>
          <w:szCs w:val="21"/>
        </w:rPr>
      </w:pPr>
      <w:r w:rsidRPr="008E02CC">
        <w:rPr>
          <w:rFonts w:ascii="Tahoma" w:hAnsi="Tahoma" w:cs="Tahoma"/>
          <w:sz w:val="21"/>
          <w:szCs w:val="21"/>
        </w:rPr>
        <w:t>3.</w:t>
      </w:r>
      <w:r w:rsidR="004B0A1E" w:rsidRPr="008E02CC">
        <w:rPr>
          <w:rFonts w:ascii="Tahoma" w:hAnsi="Tahoma" w:cs="Tahoma"/>
          <w:sz w:val="21"/>
          <w:szCs w:val="21"/>
        </w:rPr>
        <w:t xml:space="preserve"> Strony zobowiązują się poddać ewentualne sprawy o roszczenia cywilnoprawne w sprawach,</w:t>
      </w:r>
      <w:r w:rsidR="00D77EA7" w:rsidRPr="008E02CC">
        <w:rPr>
          <w:rFonts w:ascii="Tahoma" w:hAnsi="Tahoma" w:cs="Tahoma"/>
          <w:sz w:val="21"/>
          <w:szCs w:val="21"/>
        </w:rPr>
        <w:br/>
      </w:r>
      <w:r w:rsidR="004B0A1E" w:rsidRPr="008E02CC">
        <w:rPr>
          <w:rFonts w:ascii="Tahoma" w:hAnsi="Tahoma" w:cs="Tahoma"/>
          <w:sz w:val="21"/>
          <w:szCs w:val="21"/>
        </w:rPr>
        <w:t xml:space="preserve">w których zawarcie ugody jest dopuszczalne, mediacjom lub innemu polubownemu rozwiązaniu sporu przed Sąd </w:t>
      </w:r>
      <w:r w:rsidR="00D77EA7" w:rsidRPr="008E02CC">
        <w:rPr>
          <w:rFonts w:ascii="Tahoma" w:hAnsi="Tahoma" w:cs="Tahoma"/>
          <w:sz w:val="21"/>
          <w:szCs w:val="21"/>
        </w:rPr>
        <w:t>Polubowny</w:t>
      </w:r>
      <w:r w:rsidR="004B0A1E" w:rsidRPr="008E02CC">
        <w:rPr>
          <w:rFonts w:ascii="Tahoma" w:hAnsi="Tahoma" w:cs="Tahoma"/>
          <w:sz w:val="21"/>
          <w:szCs w:val="21"/>
        </w:rPr>
        <w:t xml:space="preserve"> przy Prokuratorii </w:t>
      </w:r>
      <w:r w:rsidR="00D77EA7" w:rsidRPr="008E02CC">
        <w:rPr>
          <w:rFonts w:ascii="Tahoma" w:hAnsi="Tahoma" w:cs="Tahoma"/>
          <w:sz w:val="21"/>
          <w:szCs w:val="21"/>
        </w:rPr>
        <w:t>Generalnej</w:t>
      </w:r>
      <w:r w:rsidR="004B0A1E" w:rsidRPr="008E02CC">
        <w:rPr>
          <w:rFonts w:ascii="Tahoma" w:hAnsi="Tahoma" w:cs="Tahoma"/>
          <w:sz w:val="21"/>
          <w:szCs w:val="21"/>
        </w:rPr>
        <w:t xml:space="preserve"> Rzeczypospolitej Polskiej wybranym mediatorem albo osobą prowadzącą inne polubowne rozwiązanie sporu</w:t>
      </w:r>
      <w:r w:rsidR="00994E30">
        <w:rPr>
          <w:rFonts w:ascii="Tahoma" w:hAnsi="Tahoma" w:cs="Tahoma"/>
          <w:sz w:val="21"/>
          <w:szCs w:val="21"/>
        </w:rPr>
        <w:t xml:space="preserve"> na zasadach określonych w art. 591 ust. 1 ustawy </w:t>
      </w:r>
      <w:proofErr w:type="spellStart"/>
      <w:r w:rsidR="00994E30">
        <w:rPr>
          <w:rFonts w:ascii="Tahoma" w:hAnsi="Tahoma" w:cs="Tahoma"/>
          <w:sz w:val="21"/>
          <w:szCs w:val="21"/>
        </w:rPr>
        <w:t>Pzp</w:t>
      </w:r>
      <w:proofErr w:type="spellEnd"/>
      <w:r w:rsidR="00994E30">
        <w:rPr>
          <w:rFonts w:ascii="Tahoma" w:hAnsi="Tahoma" w:cs="Tahoma"/>
          <w:sz w:val="21"/>
          <w:szCs w:val="21"/>
        </w:rPr>
        <w:t>.</w:t>
      </w:r>
    </w:p>
    <w:p w14:paraId="4927E61E" w14:textId="42260204" w:rsidR="006F5F6E" w:rsidRPr="008E02CC" w:rsidRDefault="006F5F6E" w:rsidP="000A7EA0">
      <w:pPr>
        <w:pStyle w:val="Bezodstpw"/>
        <w:jc w:val="both"/>
        <w:rPr>
          <w:rFonts w:ascii="Tahoma" w:hAnsi="Tahoma" w:cs="Tahoma"/>
          <w:sz w:val="21"/>
          <w:szCs w:val="21"/>
        </w:rPr>
      </w:pPr>
      <w:r w:rsidRPr="008E02CC">
        <w:rPr>
          <w:rFonts w:ascii="Tahoma" w:hAnsi="Tahoma" w:cs="Tahoma"/>
          <w:sz w:val="21"/>
          <w:szCs w:val="21"/>
        </w:rPr>
        <w:t>4</w:t>
      </w:r>
      <w:r w:rsidR="004B0A1E" w:rsidRPr="008E02CC">
        <w:rPr>
          <w:rFonts w:ascii="Tahoma" w:hAnsi="Tahoma" w:cs="Tahoma"/>
          <w:sz w:val="21"/>
          <w:szCs w:val="21"/>
        </w:rPr>
        <w:t xml:space="preserve">. W przypadku, gdy nie dojdzie do zawarcia ugody, bądź do </w:t>
      </w:r>
      <w:r w:rsidR="00D77EA7" w:rsidRPr="008E02CC">
        <w:rPr>
          <w:rFonts w:ascii="Tahoma" w:hAnsi="Tahoma" w:cs="Tahoma"/>
          <w:sz w:val="21"/>
          <w:szCs w:val="21"/>
        </w:rPr>
        <w:t>polubownego</w:t>
      </w:r>
      <w:r w:rsidR="004B0A1E" w:rsidRPr="008E02CC">
        <w:rPr>
          <w:rFonts w:ascii="Tahoma" w:hAnsi="Tahoma" w:cs="Tahoma"/>
          <w:sz w:val="21"/>
          <w:szCs w:val="21"/>
        </w:rPr>
        <w:t xml:space="preserve"> załatwienia </w:t>
      </w:r>
      <w:r w:rsidR="00D77EA7" w:rsidRPr="008E02CC">
        <w:rPr>
          <w:rFonts w:ascii="Tahoma" w:hAnsi="Tahoma" w:cs="Tahoma"/>
          <w:sz w:val="21"/>
          <w:szCs w:val="21"/>
        </w:rPr>
        <w:t>sprawy</w:t>
      </w:r>
      <w:r w:rsidR="00D77EA7" w:rsidRPr="008E02CC">
        <w:rPr>
          <w:rFonts w:ascii="Tahoma" w:hAnsi="Tahoma" w:cs="Tahoma"/>
          <w:sz w:val="21"/>
          <w:szCs w:val="21"/>
        </w:rPr>
        <w:br/>
        <w:t>w myśl ust. 3 niniejszego paragrafu rozstrzygnięcie sporów wynikających przy wykonywaniu niniejszej umowy, strony poddają sądowi właściwemu miejscowo dla siedziby Zamawiającego.</w:t>
      </w:r>
    </w:p>
    <w:p w14:paraId="55AB78CB" w14:textId="77777777" w:rsidR="005342AA" w:rsidRDefault="005342AA" w:rsidP="000A7EA0">
      <w:pPr>
        <w:pStyle w:val="Bezodstpw"/>
        <w:jc w:val="center"/>
        <w:rPr>
          <w:rFonts w:ascii="Tahoma" w:hAnsi="Tahoma" w:cs="Tahoma"/>
          <w:b/>
          <w:bCs/>
          <w:sz w:val="21"/>
          <w:szCs w:val="21"/>
        </w:rPr>
      </w:pPr>
    </w:p>
    <w:p w14:paraId="1B674DED" w14:textId="5C481DC8" w:rsidR="000A7EA0" w:rsidRDefault="000A7EA0" w:rsidP="000A7EA0">
      <w:pPr>
        <w:pStyle w:val="Bezodstpw"/>
        <w:jc w:val="center"/>
      </w:pPr>
      <w:r>
        <w:rPr>
          <w:rFonts w:ascii="Tahoma" w:hAnsi="Tahoma" w:cs="Tahoma"/>
          <w:b/>
          <w:bCs/>
          <w:sz w:val="21"/>
          <w:szCs w:val="21"/>
        </w:rPr>
        <w:t>§ 20</w:t>
      </w:r>
    </w:p>
    <w:p w14:paraId="65254999" w14:textId="77777777" w:rsidR="000A7EA0" w:rsidRDefault="000A7EA0" w:rsidP="000A7EA0">
      <w:pPr>
        <w:pStyle w:val="Bezodstpw"/>
        <w:jc w:val="center"/>
        <w:rPr>
          <w:rFonts w:ascii="Tahoma" w:hAnsi="Tahoma" w:cs="Tahoma"/>
          <w:b/>
          <w:bCs/>
          <w:sz w:val="12"/>
          <w:szCs w:val="12"/>
        </w:rPr>
      </w:pPr>
    </w:p>
    <w:p w14:paraId="62855DE1" w14:textId="77777777" w:rsidR="000A7EA0" w:rsidRDefault="000A7EA0" w:rsidP="000A7EA0">
      <w:pPr>
        <w:pStyle w:val="Bezodstpw"/>
        <w:jc w:val="both"/>
      </w:pPr>
      <w:r>
        <w:rPr>
          <w:rFonts w:ascii="Tahoma" w:hAnsi="Tahoma" w:cs="Tahoma"/>
          <w:sz w:val="21"/>
          <w:szCs w:val="21"/>
        </w:rPr>
        <w:t>Umowa zostaje sporządzona w 3 jednobrzmiących egzemplarzach, 2 egzemplarze</w:t>
      </w:r>
      <w:r>
        <w:rPr>
          <w:rFonts w:ascii="Tahoma" w:hAnsi="Tahoma" w:cs="Tahoma"/>
          <w:sz w:val="21"/>
          <w:szCs w:val="21"/>
        </w:rPr>
        <w:br/>
        <w:t>dla Zamawiającego, 1 egzemplarz dla Wykonawcy.</w:t>
      </w:r>
    </w:p>
    <w:p w14:paraId="316F5EC6" w14:textId="77777777" w:rsidR="000A7EA0" w:rsidRDefault="000A7EA0" w:rsidP="000A7EA0">
      <w:pPr>
        <w:pStyle w:val="Bezodstpw"/>
        <w:jc w:val="both"/>
        <w:rPr>
          <w:rFonts w:ascii="Tahoma" w:hAnsi="Tahoma" w:cs="Tahoma"/>
          <w:sz w:val="21"/>
          <w:szCs w:val="21"/>
        </w:rPr>
      </w:pPr>
    </w:p>
    <w:p w14:paraId="1893AA33" w14:textId="77777777" w:rsidR="000A7EA0" w:rsidRDefault="000A7EA0" w:rsidP="000A7EA0">
      <w:pPr>
        <w:pStyle w:val="Bezodstpw"/>
        <w:jc w:val="both"/>
      </w:pPr>
      <w:r>
        <w:rPr>
          <w:rFonts w:ascii="Tahoma" w:hAnsi="Tahoma" w:cs="Tahoma"/>
          <w:sz w:val="21"/>
          <w:szCs w:val="21"/>
        </w:rPr>
        <w:t>Załącznikami do niniejszej umowy są:</w:t>
      </w:r>
    </w:p>
    <w:p w14:paraId="73F518F4" w14:textId="77777777" w:rsidR="000A7EA0" w:rsidRDefault="000A7EA0" w:rsidP="000A7EA0">
      <w:pPr>
        <w:pStyle w:val="Bezodstpw"/>
        <w:jc w:val="both"/>
      </w:pPr>
      <w:r>
        <w:rPr>
          <w:rFonts w:ascii="Tahoma" w:hAnsi="Tahoma" w:cs="Tahoma"/>
          <w:sz w:val="21"/>
          <w:szCs w:val="21"/>
        </w:rPr>
        <w:t>Załącznik nr 1 – harmonogram rzeczowo-finansowy.</w:t>
      </w:r>
    </w:p>
    <w:p w14:paraId="1CCB2BD9" w14:textId="77777777" w:rsidR="000A7EA0" w:rsidRDefault="000A7EA0" w:rsidP="000A7EA0">
      <w:pPr>
        <w:pStyle w:val="Bezodstpw"/>
        <w:jc w:val="both"/>
      </w:pPr>
      <w:r>
        <w:rPr>
          <w:rFonts w:ascii="Tahoma" w:eastAsia="Tahoma" w:hAnsi="Tahoma" w:cs="Tahoma"/>
          <w:sz w:val="21"/>
          <w:szCs w:val="21"/>
        </w:rPr>
        <w:t xml:space="preserve"> </w:t>
      </w:r>
      <w:r>
        <w:rPr>
          <w:rFonts w:ascii="Tahoma" w:hAnsi="Tahoma" w:cs="Tahoma"/>
          <w:b/>
          <w:bCs/>
          <w:sz w:val="21"/>
          <w:szCs w:val="21"/>
        </w:rPr>
        <w:tab/>
      </w:r>
    </w:p>
    <w:p w14:paraId="0F4D334E" w14:textId="77777777" w:rsidR="00622C56" w:rsidRDefault="000A7EA0" w:rsidP="000A7EA0">
      <w:pPr>
        <w:pStyle w:val="Bezodstpw"/>
        <w:jc w:val="both"/>
        <w:rPr>
          <w:rFonts w:ascii="Tahoma" w:hAnsi="Tahoma" w:cs="Tahoma"/>
          <w:b/>
          <w:bCs/>
          <w:sz w:val="21"/>
          <w:szCs w:val="21"/>
        </w:rPr>
      </w:pPr>
      <w:r>
        <w:rPr>
          <w:rFonts w:ascii="Tahoma" w:hAnsi="Tahoma" w:cs="Tahoma"/>
          <w:b/>
          <w:bCs/>
          <w:sz w:val="21"/>
          <w:szCs w:val="21"/>
        </w:rPr>
        <w:t>ZAMAWIAJĄCY:</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t xml:space="preserve">WYKONAWCA: </w:t>
      </w:r>
      <w:r>
        <w:rPr>
          <w:rFonts w:ascii="Tahoma" w:hAnsi="Tahoma" w:cs="Tahoma"/>
          <w:b/>
          <w:bCs/>
          <w:sz w:val="21"/>
          <w:szCs w:val="21"/>
        </w:rPr>
        <w:tab/>
      </w:r>
    </w:p>
    <w:p w14:paraId="22BE6B10" w14:textId="77777777" w:rsidR="00622C56" w:rsidRDefault="00622C56" w:rsidP="000A7EA0">
      <w:pPr>
        <w:pStyle w:val="Bezodstpw"/>
        <w:jc w:val="both"/>
        <w:rPr>
          <w:rFonts w:ascii="Tahoma" w:hAnsi="Tahoma" w:cs="Tahoma"/>
          <w:b/>
          <w:bCs/>
          <w:sz w:val="21"/>
          <w:szCs w:val="21"/>
        </w:rPr>
      </w:pPr>
    </w:p>
    <w:p w14:paraId="601E314B" w14:textId="77777777" w:rsidR="00622C56" w:rsidRDefault="00622C56" w:rsidP="000A7EA0">
      <w:pPr>
        <w:pStyle w:val="Bezodstpw"/>
        <w:jc w:val="both"/>
        <w:rPr>
          <w:rFonts w:ascii="Tahoma" w:hAnsi="Tahoma" w:cs="Tahoma"/>
          <w:b/>
          <w:bCs/>
          <w:sz w:val="21"/>
          <w:szCs w:val="21"/>
        </w:rPr>
      </w:pPr>
    </w:p>
    <w:p w14:paraId="58E7DCF8" w14:textId="77777777" w:rsidR="00622C56" w:rsidRDefault="00622C56" w:rsidP="000A7EA0">
      <w:pPr>
        <w:pStyle w:val="Bezodstpw"/>
        <w:jc w:val="both"/>
        <w:rPr>
          <w:rFonts w:ascii="Tahoma" w:hAnsi="Tahoma" w:cs="Tahoma"/>
          <w:b/>
          <w:bCs/>
          <w:sz w:val="21"/>
          <w:szCs w:val="21"/>
        </w:rPr>
      </w:pPr>
    </w:p>
    <w:p w14:paraId="0CE00BF1" w14:textId="77777777" w:rsidR="00622C56" w:rsidRDefault="00622C56" w:rsidP="000A7EA0">
      <w:pPr>
        <w:pStyle w:val="Bezodstpw"/>
        <w:jc w:val="both"/>
        <w:rPr>
          <w:rFonts w:ascii="Tahoma" w:hAnsi="Tahoma" w:cs="Tahoma"/>
          <w:b/>
          <w:bCs/>
          <w:sz w:val="21"/>
          <w:szCs w:val="21"/>
        </w:rPr>
      </w:pPr>
    </w:p>
    <w:p w14:paraId="2B9FEF49" w14:textId="77777777" w:rsidR="00622C56" w:rsidRDefault="00622C56" w:rsidP="000A7EA0">
      <w:pPr>
        <w:pStyle w:val="Bezodstpw"/>
        <w:jc w:val="both"/>
        <w:rPr>
          <w:rFonts w:ascii="Tahoma" w:hAnsi="Tahoma" w:cs="Tahoma"/>
          <w:b/>
          <w:bCs/>
          <w:sz w:val="21"/>
          <w:szCs w:val="21"/>
        </w:rPr>
      </w:pPr>
    </w:p>
    <w:p w14:paraId="395DEA31" w14:textId="477F6F5B" w:rsidR="000A7EA0" w:rsidRDefault="000A7EA0" w:rsidP="000A7EA0">
      <w:pPr>
        <w:pStyle w:val="Bezodstpw"/>
        <w:jc w:val="both"/>
      </w:pP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p>
    <w:sectPr w:rsidR="000A7E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E827" w14:textId="77777777" w:rsidR="008B5943" w:rsidRDefault="008B5943" w:rsidP="00CE4B6D">
      <w:r>
        <w:separator/>
      </w:r>
    </w:p>
  </w:endnote>
  <w:endnote w:type="continuationSeparator" w:id="0">
    <w:p w14:paraId="784EA4B3" w14:textId="77777777" w:rsidR="008B5943" w:rsidRDefault="008B5943" w:rsidP="00CE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B468" w14:textId="77777777" w:rsidR="00B176BF" w:rsidRDefault="00B176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B7F9" w14:textId="77777777" w:rsidR="005A3F6E" w:rsidRDefault="00DA47D9" w:rsidP="005A3F6E">
    <w:pPr>
      <w:pStyle w:val="Stopka"/>
      <w:jc w:val="center"/>
      <w:rPr>
        <w:b/>
        <w:bCs/>
        <w:i/>
        <w:iCs/>
        <w:color w:val="0000FF"/>
        <w:sz w:val="18"/>
        <w:szCs w:val="18"/>
      </w:rPr>
    </w:pPr>
    <w:r>
      <w:rPr>
        <w:b/>
        <w:bCs/>
        <w:i/>
        <w:iCs/>
        <w:color w:val="0000FF"/>
        <w:sz w:val="18"/>
        <w:szCs w:val="18"/>
      </w:rPr>
      <w:t xml:space="preserve"> </w:t>
    </w:r>
    <w:r w:rsidR="005A3F6E">
      <w:rPr>
        <w:b/>
        <w:bCs/>
        <w:i/>
        <w:iCs/>
        <w:color w:val="0000FF"/>
        <w:sz w:val="18"/>
        <w:szCs w:val="18"/>
      </w:rPr>
      <w:t xml:space="preserve">  Zamówienie </w:t>
    </w:r>
    <w:r w:rsidR="005A3F6E" w:rsidRPr="006E0AA4">
      <w:rPr>
        <w:b/>
        <w:bCs/>
        <w:i/>
        <w:iCs/>
        <w:color w:val="0000CC"/>
        <w:sz w:val="18"/>
        <w:szCs w:val="18"/>
      </w:rPr>
      <w:t>współfinansowane z Rządowego Funduszu Polski Ład: Program Inwestycji Strategicznych - edycja I</w:t>
    </w:r>
  </w:p>
  <w:p w14:paraId="661A77D3" w14:textId="2553ACF1" w:rsidR="00CE4B6D" w:rsidRDefault="00CE4B6D" w:rsidP="005A3F6E">
    <w:pPr>
      <w:pStyle w:val="Stopka"/>
      <w:jc w:val="center"/>
    </w:pPr>
    <w:r>
      <w:rPr>
        <w:sz w:val="18"/>
        <w:szCs w:val="18"/>
      </w:rPr>
      <w:t xml:space="preserve">str. </w:t>
    </w:r>
    <w:r>
      <w:rPr>
        <w:sz w:val="18"/>
        <w:szCs w:val="18"/>
      </w:rPr>
      <w:fldChar w:fldCharType="begin"/>
    </w:r>
    <w:r>
      <w:rPr>
        <w:sz w:val="18"/>
        <w:szCs w:val="18"/>
      </w:rPr>
      <w:instrText xml:space="preserve"> PAGE </w:instrText>
    </w:r>
    <w:r>
      <w:rPr>
        <w:sz w:val="18"/>
        <w:szCs w:val="18"/>
      </w:rPr>
      <w:fldChar w:fldCharType="separate"/>
    </w:r>
    <w:r w:rsidR="008E02CC">
      <w:rPr>
        <w:noProof/>
        <w:sz w:val="18"/>
        <w:szCs w:val="18"/>
      </w:rPr>
      <w:t>18</w:t>
    </w:r>
    <w:r>
      <w:rPr>
        <w:sz w:val="18"/>
        <w:szCs w:val="18"/>
      </w:rPr>
      <w:fldChar w:fldCharType="end"/>
    </w:r>
  </w:p>
  <w:p w14:paraId="2073B405" w14:textId="77777777" w:rsidR="00CE4B6D" w:rsidRDefault="00CE4B6D" w:rsidP="00CE4B6D">
    <w:pPr>
      <w:pStyle w:val="Textbody"/>
      <w:jc w:val="center"/>
    </w:pPr>
  </w:p>
  <w:p w14:paraId="5F4E200E" w14:textId="77777777" w:rsidR="00CE4B6D" w:rsidRDefault="00CE4B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B024" w14:textId="77777777" w:rsidR="00B176BF" w:rsidRDefault="00B176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41A5" w14:textId="77777777" w:rsidR="008B5943" w:rsidRDefault="008B5943" w:rsidP="00CE4B6D">
      <w:r>
        <w:separator/>
      </w:r>
    </w:p>
  </w:footnote>
  <w:footnote w:type="continuationSeparator" w:id="0">
    <w:p w14:paraId="2E5B7DA3" w14:textId="77777777" w:rsidR="008B5943" w:rsidRDefault="008B5943" w:rsidP="00CE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08E4" w14:textId="77777777" w:rsidR="00B176BF" w:rsidRDefault="00B176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B326" w14:textId="77777777" w:rsidR="00B176BF" w:rsidRPr="00B176BF" w:rsidRDefault="00B176BF" w:rsidP="00B176BF">
    <w:pPr>
      <w:pStyle w:val="Standard"/>
      <w:ind w:right="6"/>
      <w:jc w:val="center"/>
      <w:rPr>
        <w:rFonts w:cs="Times New Roman"/>
        <w:b/>
        <w:bCs/>
        <w:sz w:val="18"/>
        <w:szCs w:val="18"/>
        <w:lang w:val="pl-PL"/>
      </w:rPr>
    </w:pPr>
    <w:bookmarkStart w:id="8" w:name="_Hlk99610463"/>
    <w:r w:rsidRPr="00B176BF">
      <w:rPr>
        <w:rFonts w:cs="Times New Roman"/>
        <w:b/>
        <w:bCs/>
        <w:sz w:val="18"/>
        <w:szCs w:val="18"/>
        <w:lang w:val="pl-PL"/>
      </w:rPr>
      <w:t>Zaproszenie do negocjacji w trybie zamówienia z wolej ręki</w:t>
    </w:r>
  </w:p>
  <w:p w14:paraId="30B6D0FA" w14:textId="77777777" w:rsidR="00B176BF" w:rsidRPr="00B176BF" w:rsidRDefault="00B176BF" w:rsidP="00B176BF">
    <w:pPr>
      <w:pStyle w:val="Standard"/>
      <w:ind w:right="6"/>
      <w:jc w:val="center"/>
      <w:rPr>
        <w:rFonts w:cs="Times New Roman"/>
        <w:b/>
        <w:bCs/>
        <w:sz w:val="18"/>
        <w:szCs w:val="18"/>
        <w:lang w:val="pl-PL"/>
      </w:rPr>
    </w:pPr>
    <w:r w:rsidRPr="00B176BF">
      <w:rPr>
        <w:rFonts w:cs="Times New Roman"/>
        <w:b/>
        <w:bCs/>
        <w:sz w:val="18"/>
        <w:szCs w:val="18"/>
        <w:lang w:val="pl-PL"/>
      </w:rPr>
      <w:t>R-g.271.4.2022</w:t>
    </w:r>
    <w:bookmarkStart w:id="9" w:name="_Hlk81472080"/>
    <w:bookmarkStart w:id="10" w:name="_Hlk81472081"/>
    <w:bookmarkStart w:id="11" w:name="_Hlk81472106"/>
    <w:bookmarkStart w:id="12" w:name="_Hlk81472107"/>
    <w:bookmarkStart w:id="13" w:name="_Hlk81472134"/>
    <w:bookmarkStart w:id="14" w:name="_Hlk81472135"/>
  </w:p>
  <w:p w14:paraId="602FD2F4" w14:textId="2BD36A01" w:rsidR="00B176BF" w:rsidRPr="00B176BF" w:rsidRDefault="00B176BF" w:rsidP="00B176BF">
    <w:pPr>
      <w:pStyle w:val="Standard"/>
      <w:ind w:right="6"/>
      <w:jc w:val="center"/>
      <w:rPr>
        <w:rFonts w:cs="Times New Roman"/>
        <w:b/>
        <w:bCs/>
        <w:i/>
        <w:iCs/>
        <w:color w:val="0000CC"/>
        <w:sz w:val="18"/>
        <w:szCs w:val="18"/>
        <w:lang w:val="pl-PL"/>
      </w:rPr>
    </w:pPr>
    <w:r w:rsidRPr="00B176BF">
      <w:rPr>
        <w:rFonts w:cs="Times New Roman"/>
        <w:i/>
        <w:iCs/>
        <w:color w:val="0000CC"/>
        <w:sz w:val="18"/>
        <w:szCs w:val="18"/>
        <w:lang w:val="pl-PL"/>
      </w:rPr>
      <w:t>„Przebudowa układu komunikacyjnego na drogach gminnych nr 120276E, 120277E, 120289E wokół projektowanego zbiornika retencyjnego Tkaczewska Góra – etap I”</w:t>
    </w:r>
    <w:bookmarkEnd w:id="9"/>
    <w:bookmarkEnd w:id="10"/>
    <w:bookmarkEnd w:id="11"/>
    <w:bookmarkEnd w:id="12"/>
    <w:bookmarkEnd w:id="13"/>
    <w:bookmarkEnd w:id="14"/>
    <w:r w:rsidRPr="00B176BF">
      <w:rPr>
        <w:rFonts w:cs="Times New Roman"/>
        <w:i/>
        <w:iCs/>
        <w:color w:val="0000CC"/>
        <w:sz w:val="18"/>
        <w:szCs w:val="18"/>
        <w:lang w:val="pl-PL"/>
      </w:rPr>
      <w:t xml:space="preserve"> w systemie zaprojektuj i wybuduj </w:t>
    </w:r>
    <w:r w:rsidRPr="00B176BF">
      <w:rPr>
        <w:rFonts w:cs="Times New Roman"/>
        <w:b/>
        <w:bCs/>
        <w:i/>
        <w:iCs/>
        <w:color w:val="0000CC"/>
        <w:sz w:val="18"/>
        <w:szCs w:val="18"/>
        <w:lang w:val="pl-PL"/>
      </w:rPr>
      <w:t>dla zadania pn. Przebudowa mostu</w:t>
    </w:r>
    <w:r>
      <w:rPr>
        <w:rFonts w:cs="Times New Roman"/>
        <w:b/>
        <w:bCs/>
        <w:i/>
        <w:iCs/>
        <w:color w:val="0000CC"/>
        <w:sz w:val="18"/>
        <w:szCs w:val="18"/>
        <w:lang w:val="pl-PL"/>
      </w:rPr>
      <w:br/>
    </w:r>
    <w:r w:rsidRPr="00B176BF">
      <w:rPr>
        <w:rFonts w:cs="Times New Roman"/>
        <w:b/>
        <w:bCs/>
        <w:i/>
        <w:iCs/>
        <w:color w:val="0000CC"/>
        <w:sz w:val="18"/>
        <w:szCs w:val="18"/>
        <w:lang w:val="pl-PL"/>
      </w:rPr>
      <w:t xml:space="preserve"> na rzece Bzurze oraz kontynuacja przebudowy drogi  gminnej nr 120277E.</w:t>
    </w:r>
  </w:p>
  <w:bookmarkEnd w:id="8"/>
  <w:p w14:paraId="150613A0" w14:textId="77777777" w:rsidR="00CE4B6D" w:rsidRPr="00DA47D9" w:rsidRDefault="00CE4B6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643B" w14:textId="77777777" w:rsidR="00B176BF" w:rsidRDefault="00B176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hAnsi="Tahoma" w:cs="Tahoma"/>
        <w:b w:val="0"/>
        <w:bCs w:val="0"/>
        <w:sz w:val="21"/>
        <w:szCs w:val="21"/>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06A60"/>
    <w:multiLevelType w:val="multilevel"/>
    <w:tmpl w:val="705AA9C4"/>
    <w:styleLink w:val="WWNum38"/>
    <w:lvl w:ilvl="0">
      <w:start w:val="1"/>
      <w:numFmt w:val="decimal"/>
      <w:lvlText w:val="%1."/>
      <w:lvlJc w:val="left"/>
      <w:pPr>
        <w:ind w:left="1082" w:hanging="360"/>
      </w:pPr>
      <w:rPr>
        <w:rFonts w:eastAsia="Calibri" w:cs="Calibri"/>
        <w:w w:val="100"/>
        <w:sz w:val="22"/>
        <w:szCs w:val="22"/>
        <w:lang w:val="pl-PL" w:eastAsia="en-US" w:bidi="ar-SA"/>
      </w:rPr>
    </w:lvl>
    <w:lvl w:ilvl="1">
      <w:numFmt w:val="bullet"/>
      <w:lvlText w:val="•"/>
      <w:lvlJc w:val="left"/>
      <w:pPr>
        <w:ind w:left="2003" w:hanging="360"/>
      </w:pPr>
      <w:rPr>
        <w:lang w:val="pl-PL" w:eastAsia="en-US" w:bidi="ar-SA"/>
      </w:rPr>
    </w:lvl>
    <w:lvl w:ilvl="2">
      <w:numFmt w:val="bullet"/>
      <w:lvlText w:val="•"/>
      <w:lvlJc w:val="left"/>
      <w:pPr>
        <w:ind w:left="2927" w:hanging="360"/>
      </w:pPr>
      <w:rPr>
        <w:lang w:val="pl-PL" w:eastAsia="en-US" w:bidi="ar-SA"/>
      </w:rPr>
    </w:lvl>
    <w:lvl w:ilvl="3">
      <w:numFmt w:val="bullet"/>
      <w:lvlText w:val="•"/>
      <w:lvlJc w:val="left"/>
      <w:pPr>
        <w:ind w:left="3851" w:hanging="360"/>
      </w:pPr>
      <w:rPr>
        <w:lang w:val="pl-PL" w:eastAsia="en-US" w:bidi="ar-SA"/>
      </w:rPr>
    </w:lvl>
    <w:lvl w:ilvl="4">
      <w:numFmt w:val="bullet"/>
      <w:lvlText w:val="•"/>
      <w:lvlJc w:val="left"/>
      <w:pPr>
        <w:ind w:left="4775" w:hanging="360"/>
      </w:pPr>
      <w:rPr>
        <w:lang w:val="pl-PL" w:eastAsia="en-US" w:bidi="ar-SA"/>
      </w:rPr>
    </w:lvl>
    <w:lvl w:ilvl="5">
      <w:numFmt w:val="bullet"/>
      <w:lvlText w:val="•"/>
      <w:lvlJc w:val="left"/>
      <w:pPr>
        <w:ind w:left="5699" w:hanging="360"/>
      </w:pPr>
      <w:rPr>
        <w:lang w:val="pl-PL" w:eastAsia="en-US" w:bidi="ar-SA"/>
      </w:rPr>
    </w:lvl>
    <w:lvl w:ilvl="6">
      <w:numFmt w:val="bullet"/>
      <w:lvlText w:val="•"/>
      <w:lvlJc w:val="left"/>
      <w:pPr>
        <w:ind w:left="6623" w:hanging="360"/>
      </w:pPr>
      <w:rPr>
        <w:lang w:val="pl-PL" w:eastAsia="en-US" w:bidi="ar-SA"/>
      </w:rPr>
    </w:lvl>
    <w:lvl w:ilvl="7">
      <w:numFmt w:val="bullet"/>
      <w:lvlText w:val="•"/>
      <w:lvlJc w:val="left"/>
      <w:pPr>
        <w:ind w:left="7547" w:hanging="360"/>
      </w:pPr>
      <w:rPr>
        <w:lang w:val="pl-PL" w:eastAsia="en-US" w:bidi="ar-SA"/>
      </w:rPr>
    </w:lvl>
    <w:lvl w:ilvl="8">
      <w:numFmt w:val="bullet"/>
      <w:lvlText w:val="•"/>
      <w:lvlJc w:val="left"/>
      <w:pPr>
        <w:ind w:left="8471" w:hanging="360"/>
      </w:pPr>
      <w:rPr>
        <w:lang w:val="pl-PL" w:eastAsia="en-US" w:bidi="ar-SA"/>
      </w:rPr>
    </w:lvl>
  </w:abstractNum>
  <w:abstractNum w:abstractNumId="2" w15:restartNumberingAfterBreak="0">
    <w:nsid w:val="0EB85C91"/>
    <w:multiLevelType w:val="multilevel"/>
    <w:tmpl w:val="F5D6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F2122"/>
    <w:multiLevelType w:val="multilevel"/>
    <w:tmpl w:val="A378B684"/>
    <w:styleLink w:val="WWNum2"/>
    <w:lvl w:ilvl="0">
      <w:start w:val="1"/>
      <w:numFmt w:val="decimal"/>
      <w:lvlText w:val="%1."/>
      <w:lvlJc w:val="left"/>
      <w:pPr>
        <w:ind w:left="373" w:hanging="709"/>
      </w:pPr>
      <w:rPr>
        <w:b/>
        <w:bCs/>
        <w:w w:val="100"/>
        <w:lang w:val="pl-PL" w:eastAsia="en-US" w:bidi="ar-SA"/>
      </w:rPr>
    </w:lvl>
    <w:lvl w:ilvl="1">
      <w:start w:val="1"/>
      <w:numFmt w:val="lowerLetter"/>
      <w:lvlText w:val="%2)"/>
      <w:lvlJc w:val="left"/>
      <w:pPr>
        <w:ind w:left="1125" w:hanging="420"/>
      </w:pPr>
      <w:rPr>
        <w:spacing w:val="-1"/>
        <w:w w:val="100"/>
        <w:lang w:val="pl-PL" w:eastAsia="en-US" w:bidi="ar-SA"/>
      </w:rPr>
    </w:lvl>
    <w:lvl w:ilvl="2">
      <w:numFmt w:val="bullet"/>
      <w:lvlText w:val="•"/>
      <w:lvlJc w:val="left"/>
      <w:pPr>
        <w:ind w:left="2142" w:hanging="420"/>
      </w:pPr>
      <w:rPr>
        <w:lang w:val="pl-PL" w:eastAsia="en-US" w:bidi="ar-SA"/>
      </w:rPr>
    </w:lvl>
    <w:lvl w:ilvl="3">
      <w:numFmt w:val="bullet"/>
      <w:lvlText w:val="•"/>
      <w:lvlJc w:val="left"/>
      <w:pPr>
        <w:ind w:left="3164" w:hanging="420"/>
      </w:pPr>
      <w:rPr>
        <w:lang w:val="pl-PL" w:eastAsia="en-US" w:bidi="ar-SA"/>
      </w:rPr>
    </w:lvl>
    <w:lvl w:ilvl="4">
      <w:numFmt w:val="bullet"/>
      <w:lvlText w:val="•"/>
      <w:lvlJc w:val="left"/>
      <w:pPr>
        <w:ind w:left="4186" w:hanging="420"/>
      </w:pPr>
      <w:rPr>
        <w:lang w:val="pl-PL" w:eastAsia="en-US" w:bidi="ar-SA"/>
      </w:rPr>
    </w:lvl>
    <w:lvl w:ilvl="5">
      <w:numFmt w:val="bullet"/>
      <w:lvlText w:val="•"/>
      <w:lvlJc w:val="left"/>
      <w:pPr>
        <w:ind w:left="5208" w:hanging="420"/>
      </w:pPr>
      <w:rPr>
        <w:lang w:val="pl-PL" w:eastAsia="en-US" w:bidi="ar-SA"/>
      </w:rPr>
    </w:lvl>
    <w:lvl w:ilvl="6">
      <w:numFmt w:val="bullet"/>
      <w:lvlText w:val="•"/>
      <w:lvlJc w:val="left"/>
      <w:pPr>
        <w:ind w:left="6230" w:hanging="420"/>
      </w:pPr>
      <w:rPr>
        <w:lang w:val="pl-PL" w:eastAsia="en-US" w:bidi="ar-SA"/>
      </w:rPr>
    </w:lvl>
    <w:lvl w:ilvl="7">
      <w:numFmt w:val="bullet"/>
      <w:lvlText w:val="•"/>
      <w:lvlJc w:val="left"/>
      <w:pPr>
        <w:ind w:left="7252" w:hanging="420"/>
      </w:pPr>
      <w:rPr>
        <w:lang w:val="pl-PL" w:eastAsia="en-US" w:bidi="ar-SA"/>
      </w:rPr>
    </w:lvl>
    <w:lvl w:ilvl="8">
      <w:numFmt w:val="bullet"/>
      <w:lvlText w:val="•"/>
      <w:lvlJc w:val="left"/>
      <w:pPr>
        <w:ind w:left="8274" w:hanging="420"/>
      </w:pPr>
      <w:rPr>
        <w:lang w:val="pl-PL" w:eastAsia="en-US" w:bidi="ar-SA"/>
      </w:rPr>
    </w:lvl>
  </w:abstractNum>
  <w:abstractNum w:abstractNumId="4" w15:restartNumberingAfterBreak="0">
    <w:nsid w:val="23006F16"/>
    <w:multiLevelType w:val="multilevel"/>
    <w:tmpl w:val="B6C89C7C"/>
    <w:lvl w:ilvl="0">
      <w:start w:val="13"/>
      <w:numFmt w:val="decimal"/>
      <w:lvlText w:val="%1."/>
      <w:lvlJc w:val="left"/>
      <w:pPr>
        <w:ind w:left="733" w:hanging="360"/>
      </w:pPr>
      <w:rPr>
        <w:sz w:val="24"/>
      </w:r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5" w15:restartNumberingAfterBreak="0">
    <w:nsid w:val="31096299"/>
    <w:multiLevelType w:val="hybridMultilevel"/>
    <w:tmpl w:val="B792E1B8"/>
    <w:lvl w:ilvl="0" w:tplc="DEF2761E">
      <w:start w:val="1"/>
      <w:numFmt w:val="decimal"/>
      <w:lvlText w:val="%1."/>
      <w:lvlJc w:val="left"/>
      <w:pPr>
        <w:ind w:left="496" w:hanging="360"/>
      </w:pPr>
      <w:rPr>
        <w:rFonts w:ascii="Times New Roman" w:eastAsia="Times New Roman" w:hAnsi="Times New Roman" w:cs="Times New Roman" w:hint="default"/>
        <w:w w:val="100"/>
        <w:sz w:val="22"/>
        <w:szCs w:val="22"/>
        <w:lang w:val="pl-PL" w:eastAsia="en-US" w:bidi="ar-SA"/>
      </w:rPr>
    </w:lvl>
    <w:lvl w:ilvl="1" w:tplc="F3E06D90">
      <w:numFmt w:val="bullet"/>
      <w:lvlText w:val="•"/>
      <w:lvlJc w:val="left"/>
      <w:pPr>
        <w:ind w:left="1384" w:hanging="360"/>
      </w:pPr>
      <w:rPr>
        <w:rFonts w:hint="default"/>
        <w:lang w:val="pl-PL" w:eastAsia="en-US" w:bidi="ar-SA"/>
      </w:rPr>
    </w:lvl>
    <w:lvl w:ilvl="2" w:tplc="93E2F2CC">
      <w:numFmt w:val="bullet"/>
      <w:lvlText w:val="•"/>
      <w:lvlJc w:val="left"/>
      <w:pPr>
        <w:ind w:left="2269" w:hanging="360"/>
      </w:pPr>
      <w:rPr>
        <w:rFonts w:hint="default"/>
        <w:lang w:val="pl-PL" w:eastAsia="en-US" w:bidi="ar-SA"/>
      </w:rPr>
    </w:lvl>
    <w:lvl w:ilvl="3" w:tplc="3FF28460">
      <w:numFmt w:val="bullet"/>
      <w:lvlText w:val="•"/>
      <w:lvlJc w:val="left"/>
      <w:pPr>
        <w:ind w:left="3153" w:hanging="360"/>
      </w:pPr>
      <w:rPr>
        <w:rFonts w:hint="default"/>
        <w:lang w:val="pl-PL" w:eastAsia="en-US" w:bidi="ar-SA"/>
      </w:rPr>
    </w:lvl>
    <w:lvl w:ilvl="4" w:tplc="FDCAEB8C">
      <w:numFmt w:val="bullet"/>
      <w:lvlText w:val="•"/>
      <w:lvlJc w:val="left"/>
      <w:pPr>
        <w:ind w:left="4038" w:hanging="360"/>
      </w:pPr>
      <w:rPr>
        <w:rFonts w:hint="default"/>
        <w:lang w:val="pl-PL" w:eastAsia="en-US" w:bidi="ar-SA"/>
      </w:rPr>
    </w:lvl>
    <w:lvl w:ilvl="5" w:tplc="E29650A4">
      <w:numFmt w:val="bullet"/>
      <w:lvlText w:val="•"/>
      <w:lvlJc w:val="left"/>
      <w:pPr>
        <w:ind w:left="4923" w:hanging="360"/>
      </w:pPr>
      <w:rPr>
        <w:rFonts w:hint="default"/>
        <w:lang w:val="pl-PL" w:eastAsia="en-US" w:bidi="ar-SA"/>
      </w:rPr>
    </w:lvl>
    <w:lvl w:ilvl="6" w:tplc="24309346">
      <w:numFmt w:val="bullet"/>
      <w:lvlText w:val="•"/>
      <w:lvlJc w:val="left"/>
      <w:pPr>
        <w:ind w:left="5807" w:hanging="360"/>
      </w:pPr>
      <w:rPr>
        <w:rFonts w:hint="default"/>
        <w:lang w:val="pl-PL" w:eastAsia="en-US" w:bidi="ar-SA"/>
      </w:rPr>
    </w:lvl>
    <w:lvl w:ilvl="7" w:tplc="54F48BEE">
      <w:numFmt w:val="bullet"/>
      <w:lvlText w:val="•"/>
      <w:lvlJc w:val="left"/>
      <w:pPr>
        <w:ind w:left="6692" w:hanging="360"/>
      </w:pPr>
      <w:rPr>
        <w:rFonts w:hint="default"/>
        <w:lang w:val="pl-PL" w:eastAsia="en-US" w:bidi="ar-SA"/>
      </w:rPr>
    </w:lvl>
    <w:lvl w:ilvl="8" w:tplc="CB38C1DC">
      <w:numFmt w:val="bullet"/>
      <w:lvlText w:val="•"/>
      <w:lvlJc w:val="left"/>
      <w:pPr>
        <w:ind w:left="7577" w:hanging="360"/>
      </w:pPr>
      <w:rPr>
        <w:rFonts w:hint="default"/>
        <w:lang w:val="pl-PL" w:eastAsia="en-US" w:bidi="ar-SA"/>
      </w:rPr>
    </w:lvl>
  </w:abstractNum>
  <w:abstractNum w:abstractNumId="6" w15:restartNumberingAfterBreak="0">
    <w:nsid w:val="42EC0F39"/>
    <w:multiLevelType w:val="multilevel"/>
    <w:tmpl w:val="3F589A10"/>
    <w:styleLink w:val="WWNum9"/>
    <w:lvl w:ilvl="0">
      <w:start w:val="1"/>
      <w:numFmt w:val="lowerLetter"/>
      <w:lvlText w:val="%1)"/>
      <w:lvlJc w:val="left"/>
      <w:pPr>
        <w:ind w:left="373" w:hanging="336"/>
      </w:pPr>
      <w:rPr>
        <w:rFonts w:eastAsia="Times New Roman" w:cs="Times New Roman"/>
        <w:spacing w:val="-1"/>
        <w:w w:val="100"/>
        <w:sz w:val="24"/>
        <w:szCs w:val="24"/>
        <w:lang w:val="pl-PL" w:eastAsia="en-US" w:bidi="ar-SA"/>
      </w:rPr>
    </w:lvl>
    <w:lvl w:ilvl="1">
      <w:numFmt w:val="bullet"/>
      <w:lvlText w:val="•"/>
      <w:lvlJc w:val="left"/>
      <w:pPr>
        <w:ind w:left="1373" w:hanging="336"/>
      </w:pPr>
      <w:rPr>
        <w:lang w:val="pl-PL" w:eastAsia="en-US" w:bidi="ar-SA"/>
      </w:rPr>
    </w:lvl>
    <w:lvl w:ilvl="2">
      <w:numFmt w:val="bullet"/>
      <w:lvlText w:val="•"/>
      <w:lvlJc w:val="left"/>
      <w:pPr>
        <w:ind w:left="2367" w:hanging="336"/>
      </w:pPr>
      <w:rPr>
        <w:lang w:val="pl-PL" w:eastAsia="en-US" w:bidi="ar-SA"/>
      </w:rPr>
    </w:lvl>
    <w:lvl w:ilvl="3">
      <w:numFmt w:val="bullet"/>
      <w:lvlText w:val="•"/>
      <w:lvlJc w:val="left"/>
      <w:pPr>
        <w:ind w:left="3361" w:hanging="336"/>
      </w:pPr>
      <w:rPr>
        <w:lang w:val="pl-PL" w:eastAsia="en-US" w:bidi="ar-SA"/>
      </w:rPr>
    </w:lvl>
    <w:lvl w:ilvl="4">
      <w:numFmt w:val="bullet"/>
      <w:lvlText w:val="•"/>
      <w:lvlJc w:val="left"/>
      <w:pPr>
        <w:ind w:left="4355" w:hanging="336"/>
      </w:pPr>
      <w:rPr>
        <w:lang w:val="pl-PL" w:eastAsia="en-US" w:bidi="ar-SA"/>
      </w:rPr>
    </w:lvl>
    <w:lvl w:ilvl="5">
      <w:numFmt w:val="bullet"/>
      <w:lvlText w:val="•"/>
      <w:lvlJc w:val="left"/>
      <w:pPr>
        <w:ind w:left="5349" w:hanging="336"/>
      </w:pPr>
      <w:rPr>
        <w:lang w:val="pl-PL" w:eastAsia="en-US" w:bidi="ar-SA"/>
      </w:rPr>
    </w:lvl>
    <w:lvl w:ilvl="6">
      <w:numFmt w:val="bullet"/>
      <w:lvlText w:val="•"/>
      <w:lvlJc w:val="left"/>
      <w:pPr>
        <w:ind w:left="6343" w:hanging="336"/>
      </w:pPr>
      <w:rPr>
        <w:lang w:val="pl-PL" w:eastAsia="en-US" w:bidi="ar-SA"/>
      </w:rPr>
    </w:lvl>
    <w:lvl w:ilvl="7">
      <w:numFmt w:val="bullet"/>
      <w:lvlText w:val="•"/>
      <w:lvlJc w:val="left"/>
      <w:pPr>
        <w:ind w:left="7337" w:hanging="336"/>
      </w:pPr>
      <w:rPr>
        <w:lang w:val="pl-PL" w:eastAsia="en-US" w:bidi="ar-SA"/>
      </w:rPr>
    </w:lvl>
    <w:lvl w:ilvl="8">
      <w:numFmt w:val="bullet"/>
      <w:lvlText w:val="•"/>
      <w:lvlJc w:val="left"/>
      <w:pPr>
        <w:ind w:left="8331" w:hanging="336"/>
      </w:pPr>
      <w:rPr>
        <w:lang w:val="pl-PL" w:eastAsia="en-US" w:bidi="ar-SA"/>
      </w:rPr>
    </w:lvl>
  </w:abstractNum>
  <w:abstractNum w:abstractNumId="7" w15:restartNumberingAfterBreak="0">
    <w:nsid w:val="6E4F264E"/>
    <w:multiLevelType w:val="multilevel"/>
    <w:tmpl w:val="E642FABE"/>
    <w:styleLink w:val="WWNum10"/>
    <w:lvl w:ilvl="0">
      <w:start w:val="1"/>
      <w:numFmt w:val="decimal"/>
      <w:lvlText w:val="%1."/>
      <w:lvlJc w:val="left"/>
      <w:pPr>
        <w:ind w:left="373" w:hanging="227"/>
      </w:pPr>
      <w:rPr>
        <w:rFonts w:eastAsia="Times New Roman" w:cs="Times New Roman"/>
        <w:w w:val="100"/>
        <w:sz w:val="24"/>
        <w:szCs w:val="24"/>
        <w:lang w:val="pl-PL" w:eastAsia="en-US" w:bidi="ar-SA"/>
      </w:rPr>
    </w:lvl>
    <w:lvl w:ilvl="1">
      <w:start w:val="1"/>
      <w:numFmt w:val="decimal"/>
      <w:lvlText w:val="%2."/>
      <w:lvlJc w:val="left"/>
      <w:pPr>
        <w:ind w:left="832" w:hanging="361"/>
      </w:pPr>
      <w:rPr>
        <w:rFonts w:eastAsia="Calibri" w:cs="Calibri"/>
        <w:w w:val="100"/>
        <w:sz w:val="22"/>
        <w:szCs w:val="22"/>
        <w:lang w:val="pl-PL" w:eastAsia="en-US" w:bidi="ar-SA"/>
      </w:rPr>
    </w:lvl>
    <w:lvl w:ilvl="2">
      <w:numFmt w:val="bullet"/>
      <w:lvlText w:val="-"/>
      <w:lvlJc w:val="left"/>
      <w:pPr>
        <w:ind w:left="832" w:hanging="140"/>
      </w:pPr>
      <w:rPr>
        <w:rFonts w:ascii="Times New Roman" w:eastAsia="Times New Roman" w:hAnsi="Times New Roman" w:cs="Times New Roman"/>
        <w:w w:val="99"/>
        <w:sz w:val="24"/>
        <w:szCs w:val="24"/>
        <w:lang w:val="pl-PL" w:eastAsia="en-US" w:bidi="ar-SA"/>
      </w:rPr>
    </w:lvl>
    <w:lvl w:ilvl="3">
      <w:numFmt w:val="bullet"/>
      <w:lvlText w:val="•"/>
      <w:lvlJc w:val="left"/>
      <w:pPr>
        <w:ind w:left="2946" w:hanging="140"/>
      </w:pPr>
      <w:rPr>
        <w:lang w:val="pl-PL" w:eastAsia="en-US" w:bidi="ar-SA"/>
      </w:rPr>
    </w:lvl>
    <w:lvl w:ilvl="4">
      <w:numFmt w:val="bullet"/>
      <w:lvlText w:val="•"/>
      <w:lvlJc w:val="left"/>
      <w:pPr>
        <w:ind w:left="3999" w:hanging="140"/>
      </w:pPr>
      <w:rPr>
        <w:lang w:val="pl-PL" w:eastAsia="en-US" w:bidi="ar-SA"/>
      </w:rPr>
    </w:lvl>
    <w:lvl w:ilvl="5">
      <w:numFmt w:val="bullet"/>
      <w:lvlText w:val="•"/>
      <w:lvlJc w:val="left"/>
      <w:pPr>
        <w:ind w:left="5052" w:hanging="140"/>
      </w:pPr>
      <w:rPr>
        <w:lang w:val="pl-PL" w:eastAsia="en-US" w:bidi="ar-SA"/>
      </w:rPr>
    </w:lvl>
    <w:lvl w:ilvl="6">
      <w:numFmt w:val="bullet"/>
      <w:lvlText w:val="•"/>
      <w:lvlJc w:val="left"/>
      <w:pPr>
        <w:ind w:left="6106" w:hanging="140"/>
      </w:pPr>
      <w:rPr>
        <w:lang w:val="pl-PL" w:eastAsia="en-US" w:bidi="ar-SA"/>
      </w:rPr>
    </w:lvl>
    <w:lvl w:ilvl="7">
      <w:numFmt w:val="bullet"/>
      <w:lvlText w:val="•"/>
      <w:lvlJc w:val="left"/>
      <w:pPr>
        <w:ind w:left="7159" w:hanging="140"/>
      </w:pPr>
      <w:rPr>
        <w:lang w:val="pl-PL" w:eastAsia="en-US" w:bidi="ar-SA"/>
      </w:rPr>
    </w:lvl>
    <w:lvl w:ilvl="8">
      <w:numFmt w:val="bullet"/>
      <w:lvlText w:val="•"/>
      <w:lvlJc w:val="left"/>
      <w:pPr>
        <w:ind w:left="8212" w:hanging="140"/>
      </w:pPr>
      <w:rPr>
        <w:lang w:val="pl-PL" w:eastAsia="en-US" w:bidi="ar-SA"/>
      </w:rPr>
    </w:lvl>
  </w:abstractNum>
  <w:abstractNum w:abstractNumId="8" w15:restartNumberingAfterBreak="0">
    <w:nsid w:val="72254FCD"/>
    <w:multiLevelType w:val="multilevel"/>
    <w:tmpl w:val="719E5B7C"/>
    <w:styleLink w:val="WWNum11"/>
    <w:lvl w:ilvl="0">
      <w:numFmt w:val="bullet"/>
      <w:lvlText w:val="-"/>
      <w:lvlJc w:val="left"/>
      <w:pPr>
        <w:ind w:left="832" w:hanging="147"/>
      </w:pPr>
      <w:rPr>
        <w:rFonts w:ascii="Times New Roman" w:eastAsia="Times New Roman" w:hAnsi="Times New Roman" w:cs="Times New Roman"/>
        <w:w w:val="99"/>
        <w:sz w:val="24"/>
        <w:szCs w:val="24"/>
        <w:lang w:val="pl-PL" w:eastAsia="en-US" w:bidi="ar-SA"/>
      </w:rPr>
    </w:lvl>
    <w:lvl w:ilvl="1">
      <w:numFmt w:val="bullet"/>
      <w:lvlText w:val="•"/>
      <w:lvlJc w:val="left"/>
      <w:pPr>
        <w:ind w:left="1787" w:hanging="147"/>
      </w:pPr>
      <w:rPr>
        <w:lang w:val="pl-PL" w:eastAsia="en-US" w:bidi="ar-SA"/>
      </w:rPr>
    </w:lvl>
    <w:lvl w:ilvl="2">
      <w:numFmt w:val="bullet"/>
      <w:lvlText w:val="•"/>
      <w:lvlJc w:val="left"/>
      <w:pPr>
        <w:ind w:left="2735" w:hanging="147"/>
      </w:pPr>
      <w:rPr>
        <w:lang w:val="pl-PL" w:eastAsia="en-US" w:bidi="ar-SA"/>
      </w:rPr>
    </w:lvl>
    <w:lvl w:ilvl="3">
      <w:numFmt w:val="bullet"/>
      <w:lvlText w:val="•"/>
      <w:lvlJc w:val="left"/>
      <w:pPr>
        <w:ind w:left="3683" w:hanging="147"/>
      </w:pPr>
      <w:rPr>
        <w:lang w:val="pl-PL" w:eastAsia="en-US" w:bidi="ar-SA"/>
      </w:rPr>
    </w:lvl>
    <w:lvl w:ilvl="4">
      <w:numFmt w:val="bullet"/>
      <w:lvlText w:val="•"/>
      <w:lvlJc w:val="left"/>
      <w:pPr>
        <w:ind w:left="4631" w:hanging="147"/>
      </w:pPr>
      <w:rPr>
        <w:lang w:val="pl-PL" w:eastAsia="en-US" w:bidi="ar-SA"/>
      </w:rPr>
    </w:lvl>
    <w:lvl w:ilvl="5">
      <w:numFmt w:val="bullet"/>
      <w:lvlText w:val="•"/>
      <w:lvlJc w:val="left"/>
      <w:pPr>
        <w:ind w:left="5579" w:hanging="147"/>
      </w:pPr>
      <w:rPr>
        <w:lang w:val="pl-PL" w:eastAsia="en-US" w:bidi="ar-SA"/>
      </w:rPr>
    </w:lvl>
    <w:lvl w:ilvl="6">
      <w:numFmt w:val="bullet"/>
      <w:lvlText w:val="•"/>
      <w:lvlJc w:val="left"/>
      <w:pPr>
        <w:ind w:left="6527" w:hanging="147"/>
      </w:pPr>
      <w:rPr>
        <w:lang w:val="pl-PL" w:eastAsia="en-US" w:bidi="ar-SA"/>
      </w:rPr>
    </w:lvl>
    <w:lvl w:ilvl="7">
      <w:numFmt w:val="bullet"/>
      <w:lvlText w:val="•"/>
      <w:lvlJc w:val="left"/>
      <w:pPr>
        <w:ind w:left="7475" w:hanging="147"/>
      </w:pPr>
      <w:rPr>
        <w:lang w:val="pl-PL" w:eastAsia="en-US" w:bidi="ar-SA"/>
      </w:rPr>
    </w:lvl>
    <w:lvl w:ilvl="8">
      <w:numFmt w:val="bullet"/>
      <w:lvlText w:val="•"/>
      <w:lvlJc w:val="left"/>
      <w:pPr>
        <w:ind w:left="8423" w:hanging="147"/>
      </w:pPr>
      <w:rPr>
        <w:lang w:val="pl-PL" w:eastAsia="en-US" w:bidi="ar-SA"/>
      </w:rPr>
    </w:lvl>
  </w:abstractNum>
  <w:num w:numId="1">
    <w:abstractNumId w:val="0"/>
  </w:num>
  <w:num w:numId="2">
    <w:abstractNumId w:val="7"/>
    <w:lvlOverride w:ilvl="0">
      <w:lvl w:ilvl="0">
        <w:start w:val="1"/>
        <w:numFmt w:val="decimal"/>
        <w:lvlText w:val="%1."/>
        <w:lvlJc w:val="left"/>
        <w:pPr>
          <w:ind w:left="373" w:hanging="227"/>
        </w:pPr>
        <w:rPr>
          <w:rFonts w:eastAsia="Times New Roman" w:cs="Times New Roman"/>
          <w:b w:val="0"/>
          <w:bCs/>
          <w:w w:val="100"/>
          <w:sz w:val="21"/>
          <w:szCs w:val="21"/>
          <w:lang w:val="pl-PL" w:eastAsia="en-US" w:bidi="ar-SA"/>
        </w:rPr>
      </w:lvl>
    </w:lvlOverride>
  </w:num>
  <w:num w:numId="3">
    <w:abstractNumId w:val="6"/>
  </w:num>
  <w:num w:numId="4">
    <w:abstractNumId w:val="4"/>
  </w:num>
  <w:num w:numId="5">
    <w:abstractNumId w:val="3"/>
  </w:num>
  <w:num w:numId="6">
    <w:abstractNumId w:val="8"/>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A0"/>
    <w:rsid w:val="0000416F"/>
    <w:rsid w:val="00034897"/>
    <w:rsid w:val="00034C24"/>
    <w:rsid w:val="00052866"/>
    <w:rsid w:val="0006209F"/>
    <w:rsid w:val="00065281"/>
    <w:rsid w:val="000759A1"/>
    <w:rsid w:val="00085AC0"/>
    <w:rsid w:val="00086BA9"/>
    <w:rsid w:val="00091555"/>
    <w:rsid w:val="000951D5"/>
    <w:rsid w:val="000A7EA0"/>
    <w:rsid w:val="000B1D59"/>
    <w:rsid w:val="000B66C3"/>
    <w:rsid w:val="000C00E5"/>
    <w:rsid w:val="000C11BF"/>
    <w:rsid w:val="000C43A4"/>
    <w:rsid w:val="000D0EF1"/>
    <w:rsid w:val="00165933"/>
    <w:rsid w:val="0018429A"/>
    <w:rsid w:val="0019237D"/>
    <w:rsid w:val="001A1005"/>
    <w:rsid w:val="001B1EB7"/>
    <w:rsid w:val="001B2AE8"/>
    <w:rsid w:val="001C6D1A"/>
    <w:rsid w:val="001D2314"/>
    <w:rsid w:val="001D56B2"/>
    <w:rsid w:val="001E3A23"/>
    <w:rsid w:val="001F39B0"/>
    <w:rsid w:val="001F6104"/>
    <w:rsid w:val="00201EDF"/>
    <w:rsid w:val="002167D1"/>
    <w:rsid w:val="00237BC4"/>
    <w:rsid w:val="00242FB0"/>
    <w:rsid w:val="00254D12"/>
    <w:rsid w:val="00273CFD"/>
    <w:rsid w:val="00292727"/>
    <w:rsid w:val="002A4EF5"/>
    <w:rsid w:val="002B1749"/>
    <w:rsid w:val="002B75CB"/>
    <w:rsid w:val="002D115F"/>
    <w:rsid w:val="002D5410"/>
    <w:rsid w:val="002E29CF"/>
    <w:rsid w:val="003020BF"/>
    <w:rsid w:val="00313D59"/>
    <w:rsid w:val="00320074"/>
    <w:rsid w:val="00320425"/>
    <w:rsid w:val="00322362"/>
    <w:rsid w:val="00325EE6"/>
    <w:rsid w:val="0033082C"/>
    <w:rsid w:val="00341A11"/>
    <w:rsid w:val="00366441"/>
    <w:rsid w:val="003744AC"/>
    <w:rsid w:val="003917FA"/>
    <w:rsid w:val="003A1184"/>
    <w:rsid w:val="003B00DB"/>
    <w:rsid w:val="003C34E2"/>
    <w:rsid w:val="003C35D4"/>
    <w:rsid w:val="003C774C"/>
    <w:rsid w:val="003D0A55"/>
    <w:rsid w:val="003E68BD"/>
    <w:rsid w:val="00415E2F"/>
    <w:rsid w:val="0042194C"/>
    <w:rsid w:val="0043036B"/>
    <w:rsid w:val="004560EB"/>
    <w:rsid w:val="00473338"/>
    <w:rsid w:val="00482030"/>
    <w:rsid w:val="004879A0"/>
    <w:rsid w:val="00494F61"/>
    <w:rsid w:val="004A189A"/>
    <w:rsid w:val="004A3F04"/>
    <w:rsid w:val="004A58A8"/>
    <w:rsid w:val="004A7EBE"/>
    <w:rsid w:val="004B0A1E"/>
    <w:rsid w:val="004B6ACE"/>
    <w:rsid w:val="004B7063"/>
    <w:rsid w:val="004C1CBD"/>
    <w:rsid w:val="004C6840"/>
    <w:rsid w:val="004E7CA9"/>
    <w:rsid w:val="00511EBC"/>
    <w:rsid w:val="00516B07"/>
    <w:rsid w:val="00521402"/>
    <w:rsid w:val="005342AA"/>
    <w:rsid w:val="005517C6"/>
    <w:rsid w:val="00584ACC"/>
    <w:rsid w:val="005A09B8"/>
    <w:rsid w:val="005A3F6E"/>
    <w:rsid w:val="005C46BE"/>
    <w:rsid w:val="005C7DC7"/>
    <w:rsid w:val="005E065F"/>
    <w:rsid w:val="005F2357"/>
    <w:rsid w:val="005F5017"/>
    <w:rsid w:val="00606200"/>
    <w:rsid w:val="00622C56"/>
    <w:rsid w:val="006302A6"/>
    <w:rsid w:val="006477D4"/>
    <w:rsid w:val="0066449D"/>
    <w:rsid w:val="006811DE"/>
    <w:rsid w:val="006A012A"/>
    <w:rsid w:val="006A6038"/>
    <w:rsid w:val="006D297F"/>
    <w:rsid w:val="006D7826"/>
    <w:rsid w:val="006E091C"/>
    <w:rsid w:val="006E551C"/>
    <w:rsid w:val="006F5F6E"/>
    <w:rsid w:val="00707CAF"/>
    <w:rsid w:val="00725D40"/>
    <w:rsid w:val="00726710"/>
    <w:rsid w:val="007502CA"/>
    <w:rsid w:val="0075049C"/>
    <w:rsid w:val="00764129"/>
    <w:rsid w:val="00766FAF"/>
    <w:rsid w:val="007B2DFE"/>
    <w:rsid w:val="007C3706"/>
    <w:rsid w:val="007C744A"/>
    <w:rsid w:val="007D2310"/>
    <w:rsid w:val="007D6672"/>
    <w:rsid w:val="00807393"/>
    <w:rsid w:val="0083588F"/>
    <w:rsid w:val="00837D51"/>
    <w:rsid w:val="008518A8"/>
    <w:rsid w:val="00860525"/>
    <w:rsid w:val="00876CD7"/>
    <w:rsid w:val="008908C7"/>
    <w:rsid w:val="0089544F"/>
    <w:rsid w:val="008A286D"/>
    <w:rsid w:val="008A48DD"/>
    <w:rsid w:val="008B5943"/>
    <w:rsid w:val="008C4D22"/>
    <w:rsid w:val="008C5EC4"/>
    <w:rsid w:val="008D6A92"/>
    <w:rsid w:val="008E02CC"/>
    <w:rsid w:val="008F108B"/>
    <w:rsid w:val="00903284"/>
    <w:rsid w:val="0091732D"/>
    <w:rsid w:val="00920159"/>
    <w:rsid w:val="009214CE"/>
    <w:rsid w:val="00933E33"/>
    <w:rsid w:val="00944278"/>
    <w:rsid w:val="0094645B"/>
    <w:rsid w:val="00955D7F"/>
    <w:rsid w:val="0096305A"/>
    <w:rsid w:val="00992733"/>
    <w:rsid w:val="00992E22"/>
    <w:rsid w:val="00994E30"/>
    <w:rsid w:val="009969CA"/>
    <w:rsid w:val="009D0E5B"/>
    <w:rsid w:val="009D21AB"/>
    <w:rsid w:val="009E6081"/>
    <w:rsid w:val="009F00E8"/>
    <w:rsid w:val="00A010B0"/>
    <w:rsid w:val="00A126E7"/>
    <w:rsid w:val="00A21452"/>
    <w:rsid w:val="00A25CCD"/>
    <w:rsid w:val="00A27976"/>
    <w:rsid w:val="00A566C4"/>
    <w:rsid w:val="00A57897"/>
    <w:rsid w:val="00A716F4"/>
    <w:rsid w:val="00A77C8B"/>
    <w:rsid w:val="00A87947"/>
    <w:rsid w:val="00A922CC"/>
    <w:rsid w:val="00AA59AE"/>
    <w:rsid w:val="00AC3725"/>
    <w:rsid w:val="00AD2B1F"/>
    <w:rsid w:val="00AE0FE5"/>
    <w:rsid w:val="00AE4D46"/>
    <w:rsid w:val="00AF25B6"/>
    <w:rsid w:val="00AF7B12"/>
    <w:rsid w:val="00B153F9"/>
    <w:rsid w:val="00B176BF"/>
    <w:rsid w:val="00B34C3C"/>
    <w:rsid w:val="00B37D91"/>
    <w:rsid w:val="00B56E87"/>
    <w:rsid w:val="00B625A3"/>
    <w:rsid w:val="00B82D09"/>
    <w:rsid w:val="00B9633B"/>
    <w:rsid w:val="00BA57A0"/>
    <w:rsid w:val="00BC3C09"/>
    <w:rsid w:val="00BD2D1D"/>
    <w:rsid w:val="00BD71E5"/>
    <w:rsid w:val="00BE03AB"/>
    <w:rsid w:val="00BE2021"/>
    <w:rsid w:val="00BE79C4"/>
    <w:rsid w:val="00BF343D"/>
    <w:rsid w:val="00BF4FC5"/>
    <w:rsid w:val="00BF6AAE"/>
    <w:rsid w:val="00C042AC"/>
    <w:rsid w:val="00C46FA9"/>
    <w:rsid w:val="00C537CC"/>
    <w:rsid w:val="00C643B7"/>
    <w:rsid w:val="00C76659"/>
    <w:rsid w:val="00CA1E9F"/>
    <w:rsid w:val="00CA2518"/>
    <w:rsid w:val="00CA375A"/>
    <w:rsid w:val="00CA758C"/>
    <w:rsid w:val="00CB19C4"/>
    <w:rsid w:val="00CC2E49"/>
    <w:rsid w:val="00CE4B6D"/>
    <w:rsid w:val="00CF7189"/>
    <w:rsid w:val="00D1078C"/>
    <w:rsid w:val="00D43D00"/>
    <w:rsid w:val="00D578CD"/>
    <w:rsid w:val="00D606E4"/>
    <w:rsid w:val="00D65352"/>
    <w:rsid w:val="00D730EE"/>
    <w:rsid w:val="00D7361F"/>
    <w:rsid w:val="00D77EA7"/>
    <w:rsid w:val="00D83DA9"/>
    <w:rsid w:val="00DA47D9"/>
    <w:rsid w:val="00DA5560"/>
    <w:rsid w:val="00DA7E42"/>
    <w:rsid w:val="00DC0B11"/>
    <w:rsid w:val="00DD4D99"/>
    <w:rsid w:val="00DE79E1"/>
    <w:rsid w:val="00E23158"/>
    <w:rsid w:val="00E36006"/>
    <w:rsid w:val="00E369EC"/>
    <w:rsid w:val="00E53FD5"/>
    <w:rsid w:val="00E554CF"/>
    <w:rsid w:val="00E631A2"/>
    <w:rsid w:val="00E64AA4"/>
    <w:rsid w:val="00E94884"/>
    <w:rsid w:val="00EE718A"/>
    <w:rsid w:val="00EF746F"/>
    <w:rsid w:val="00F0757C"/>
    <w:rsid w:val="00F138FC"/>
    <w:rsid w:val="00F407C9"/>
    <w:rsid w:val="00F46513"/>
    <w:rsid w:val="00F46BF3"/>
    <w:rsid w:val="00F52628"/>
    <w:rsid w:val="00F602EE"/>
    <w:rsid w:val="00F6206C"/>
    <w:rsid w:val="00F641D7"/>
    <w:rsid w:val="00F71CCE"/>
    <w:rsid w:val="00F820F1"/>
    <w:rsid w:val="00F871B0"/>
    <w:rsid w:val="00F905B7"/>
    <w:rsid w:val="00F91F84"/>
    <w:rsid w:val="00F92676"/>
    <w:rsid w:val="00F95343"/>
    <w:rsid w:val="00F96D5E"/>
    <w:rsid w:val="00FD653A"/>
    <w:rsid w:val="00FE0865"/>
    <w:rsid w:val="00FE2875"/>
    <w:rsid w:val="00FE78DA"/>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19357"/>
  <w15:docId w15:val="{6F8EDEC0-F985-4777-B419-B01F4DB7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EA0"/>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1">
    <w:name w:val="heading 1"/>
    <w:basedOn w:val="Normalny"/>
    <w:next w:val="Normalny"/>
    <w:link w:val="Nagwek1Znak"/>
    <w:uiPriority w:val="9"/>
    <w:qFormat/>
    <w:rsid w:val="00B153F9"/>
    <w:pPr>
      <w:keepNext/>
      <w:keepLines/>
      <w:spacing w:before="240"/>
      <w:outlineLvl w:val="0"/>
    </w:pPr>
    <w:rPr>
      <w:rFonts w:asciiTheme="majorHAnsi" w:eastAsiaTheme="majorEastAsia" w:hAnsiTheme="majorHAnsi"/>
      <w:color w:val="2F5496" w:themeColor="accent1" w:themeShade="BF"/>
      <w:sz w:val="32"/>
      <w:szCs w:val="29"/>
    </w:rPr>
  </w:style>
  <w:style w:type="paragraph" w:styleId="Nagwek2">
    <w:name w:val="heading 2"/>
    <w:basedOn w:val="Normalny"/>
    <w:next w:val="Normalny"/>
    <w:link w:val="Nagwek2Znak"/>
    <w:uiPriority w:val="9"/>
    <w:unhideWhenUsed/>
    <w:qFormat/>
    <w:rsid w:val="007D6672"/>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A7EA0"/>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zh-CN" w:bidi="en-US"/>
    </w:rPr>
  </w:style>
  <w:style w:type="paragraph" w:styleId="Bezodstpw">
    <w:name w:val="No Spacing"/>
    <w:qFormat/>
    <w:rsid w:val="000A7EA0"/>
    <w:pPr>
      <w:suppressAutoHyphens/>
      <w:spacing w:after="0" w:line="240" w:lineRule="auto"/>
    </w:pPr>
    <w:rPr>
      <w:rFonts w:ascii="Calibri" w:eastAsia="Arial" w:hAnsi="Calibri" w:cs="Calibri"/>
      <w:kern w:val="1"/>
      <w:lang w:eastAsia="zh-CN"/>
    </w:rPr>
  </w:style>
  <w:style w:type="paragraph" w:customStyle="1" w:styleId="Tekstpodstawowy23">
    <w:name w:val="Tekst podstawowy 23"/>
    <w:basedOn w:val="Normalny"/>
    <w:rsid w:val="000A7EA0"/>
    <w:pPr>
      <w:autoSpaceDE w:val="0"/>
      <w:jc w:val="both"/>
    </w:pPr>
    <w:rPr>
      <w:rFonts w:eastAsia="Arial" w:cs="Arial"/>
      <w:b/>
      <w:bCs/>
    </w:rPr>
  </w:style>
  <w:style w:type="paragraph" w:styleId="Stopka">
    <w:name w:val="footer"/>
    <w:basedOn w:val="Normalny"/>
    <w:link w:val="StopkaZnak"/>
    <w:rsid w:val="000A7EA0"/>
    <w:pPr>
      <w:suppressLineNumbers/>
      <w:tabs>
        <w:tab w:val="center" w:pos="4818"/>
        <w:tab w:val="right" w:pos="9637"/>
      </w:tabs>
    </w:pPr>
  </w:style>
  <w:style w:type="character" w:customStyle="1" w:styleId="StopkaZnak">
    <w:name w:val="Stopka Znak"/>
    <w:basedOn w:val="Domylnaczcionkaakapitu"/>
    <w:link w:val="Stopka"/>
    <w:rsid w:val="000A7EA0"/>
    <w:rPr>
      <w:rFonts w:ascii="Times New Roman" w:eastAsia="SimSun" w:hAnsi="Times New Roman" w:cs="Mangal"/>
      <w:kern w:val="1"/>
      <w:sz w:val="24"/>
      <w:szCs w:val="24"/>
      <w:lang w:eastAsia="zh-CN" w:bidi="hi-IN"/>
    </w:rPr>
  </w:style>
  <w:style w:type="paragraph" w:styleId="NormalnyWeb">
    <w:name w:val="Normal (Web)"/>
    <w:basedOn w:val="Normalny"/>
    <w:rsid w:val="000A7EA0"/>
    <w:pPr>
      <w:widowControl/>
      <w:suppressAutoHyphens w:val="0"/>
      <w:spacing w:before="180" w:after="180"/>
    </w:pPr>
    <w:rPr>
      <w:rFonts w:eastAsia="Times New Roman" w:cs="Times New Roman"/>
      <w:color w:val="000000"/>
      <w:lang w:bidi="ar-SA"/>
    </w:rPr>
  </w:style>
  <w:style w:type="paragraph" w:customStyle="1" w:styleId="Akapitzlist1">
    <w:name w:val="Akapit z listą1"/>
    <w:basedOn w:val="Normalny"/>
    <w:rsid w:val="000A7EA0"/>
    <w:pPr>
      <w:spacing w:after="200" w:line="276" w:lineRule="auto"/>
      <w:ind w:left="720"/>
      <w:contextualSpacing/>
    </w:pPr>
    <w:rPr>
      <w:rFonts w:ascii="Calibri" w:hAnsi="Calibri" w:cs="Calibri"/>
      <w:sz w:val="22"/>
      <w:szCs w:val="22"/>
    </w:rPr>
  </w:style>
  <w:style w:type="paragraph" w:customStyle="1" w:styleId="Nagwek10">
    <w:name w:val="Nagłówek 10"/>
    <w:basedOn w:val="Normalny"/>
    <w:next w:val="Tekstpodstawowy"/>
    <w:rsid w:val="000A7EA0"/>
    <w:pPr>
      <w:keepNext/>
      <w:numPr>
        <w:numId w:val="1"/>
      </w:numPr>
      <w:spacing w:before="60" w:after="60"/>
    </w:pPr>
    <w:rPr>
      <w:rFonts w:ascii="Arial" w:eastAsia="Microsoft YaHei" w:hAnsi="Arial"/>
      <w:b/>
      <w:bCs/>
      <w:sz w:val="21"/>
      <w:szCs w:val="21"/>
    </w:rPr>
  </w:style>
  <w:style w:type="paragraph" w:styleId="Tekstpodstawowy">
    <w:name w:val="Body Text"/>
    <w:basedOn w:val="Normalny"/>
    <w:link w:val="TekstpodstawowyZnak"/>
    <w:uiPriority w:val="99"/>
    <w:semiHidden/>
    <w:unhideWhenUsed/>
    <w:rsid w:val="000A7EA0"/>
    <w:pPr>
      <w:spacing w:after="120"/>
    </w:pPr>
    <w:rPr>
      <w:szCs w:val="21"/>
    </w:rPr>
  </w:style>
  <w:style w:type="character" w:customStyle="1" w:styleId="TekstpodstawowyZnak">
    <w:name w:val="Tekst podstawowy Znak"/>
    <w:basedOn w:val="Domylnaczcionkaakapitu"/>
    <w:link w:val="Tekstpodstawowy"/>
    <w:uiPriority w:val="99"/>
    <w:semiHidden/>
    <w:rsid w:val="000A7EA0"/>
    <w:rPr>
      <w:rFonts w:ascii="Times New Roman" w:eastAsia="SimSun" w:hAnsi="Times New Roman" w:cs="Mangal"/>
      <w:kern w:val="1"/>
      <w:sz w:val="24"/>
      <w:szCs w:val="21"/>
      <w:lang w:eastAsia="zh-CN" w:bidi="hi-IN"/>
    </w:rPr>
  </w:style>
  <w:style w:type="paragraph" w:styleId="Akapitzlist">
    <w:name w:val="List Paragraph"/>
    <w:aliases w:val="normalny tekst,Obiekt,BulletC,Akapit z listą31,NOWY,Akapit z listą32,CW_Lista,Nagłowek 3,Numerowanie,L1,Preambuła,Akapit z listą BS,Kolorowa lista — akcent 11,Dot pt,F5 List Paragraph,Recommendation,List Paragraph11,lp1,maz_wyliczenie"/>
    <w:basedOn w:val="Standard"/>
    <w:link w:val="AkapitzlistZnak"/>
    <w:qFormat/>
    <w:rsid w:val="00725D40"/>
    <w:pPr>
      <w:autoSpaceDN w:val="0"/>
      <w:ind w:left="708"/>
    </w:pPr>
    <w:rPr>
      <w:rFonts w:eastAsia="Times New Roman" w:cs="Times New Roman"/>
      <w:color w:val="auto"/>
      <w:kern w:val="0"/>
      <w:sz w:val="22"/>
      <w:szCs w:val="22"/>
      <w:lang w:val="pl-PL" w:eastAsia="en-US" w:bidi="ar-SA"/>
    </w:rPr>
  </w:style>
  <w:style w:type="numbering" w:customStyle="1" w:styleId="WWNum10">
    <w:name w:val="WWNum10"/>
    <w:basedOn w:val="Bezlisty"/>
    <w:rsid w:val="00725D40"/>
    <w:pPr>
      <w:numPr>
        <w:numId w:val="7"/>
      </w:numPr>
    </w:pPr>
  </w:style>
  <w:style w:type="paragraph" w:styleId="Nagwek">
    <w:name w:val="header"/>
    <w:basedOn w:val="Normalny"/>
    <w:link w:val="NagwekZnak"/>
    <w:uiPriority w:val="99"/>
    <w:unhideWhenUsed/>
    <w:rsid w:val="00CE4B6D"/>
    <w:pPr>
      <w:tabs>
        <w:tab w:val="center" w:pos="4536"/>
        <w:tab w:val="right" w:pos="9072"/>
      </w:tabs>
    </w:pPr>
    <w:rPr>
      <w:szCs w:val="21"/>
    </w:rPr>
  </w:style>
  <w:style w:type="character" w:customStyle="1" w:styleId="NagwekZnak">
    <w:name w:val="Nagłówek Znak"/>
    <w:basedOn w:val="Domylnaczcionkaakapitu"/>
    <w:link w:val="Nagwek"/>
    <w:uiPriority w:val="99"/>
    <w:rsid w:val="00CE4B6D"/>
    <w:rPr>
      <w:rFonts w:ascii="Times New Roman" w:eastAsia="SimSun" w:hAnsi="Times New Roman" w:cs="Mangal"/>
      <w:kern w:val="1"/>
      <w:sz w:val="24"/>
      <w:szCs w:val="21"/>
      <w:lang w:eastAsia="zh-CN" w:bidi="hi-IN"/>
    </w:rPr>
  </w:style>
  <w:style w:type="paragraph" w:customStyle="1" w:styleId="Textbody">
    <w:name w:val="Text body"/>
    <w:basedOn w:val="Standard"/>
    <w:rsid w:val="00CE4B6D"/>
    <w:pPr>
      <w:autoSpaceDN w:val="0"/>
      <w:ind w:left="373"/>
      <w:jc w:val="both"/>
    </w:pPr>
    <w:rPr>
      <w:rFonts w:eastAsia="Times New Roman" w:cs="Times New Roman"/>
      <w:color w:val="auto"/>
      <w:kern w:val="0"/>
      <w:lang w:val="pl-PL" w:eastAsia="en-US" w:bidi="ar-SA"/>
    </w:rPr>
  </w:style>
  <w:style w:type="paragraph" w:styleId="Lista">
    <w:name w:val="List"/>
    <w:basedOn w:val="Textbody"/>
    <w:rsid w:val="00DA47D9"/>
    <w:rPr>
      <w:rFonts w:cs="Arial"/>
    </w:rPr>
  </w:style>
  <w:style w:type="paragraph" w:customStyle="1" w:styleId="Framecontents">
    <w:name w:val="Frame contents"/>
    <w:basedOn w:val="Standard"/>
    <w:rsid w:val="00606200"/>
    <w:pPr>
      <w:autoSpaceDN w:val="0"/>
    </w:pPr>
    <w:rPr>
      <w:rFonts w:eastAsia="Times New Roman" w:cs="Times New Roman"/>
      <w:color w:val="auto"/>
      <w:kern w:val="0"/>
      <w:sz w:val="22"/>
      <w:szCs w:val="22"/>
      <w:lang w:val="pl-PL" w:eastAsia="en-US" w:bidi="ar-SA"/>
    </w:rPr>
  </w:style>
  <w:style w:type="numbering" w:customStyle="1" w:styleId="WWNum9">
    <w:name w:val="WWNum9"/>
    <w:basedOn w:val="Bezlisty"/>
    <w:rsid w:val="00606200"/>
    <w:pPr>
      <w:numPr>
        <w:numId w:val="3"/>
      </w:numPr>
    </w:pPr>
  </w:style>
  <w:style w:type="paragraph" w:customStyle="1" w:styleId="Default">
    <w:name w:val="Default"/>
    <w:rsid w:val="00766F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C4D22"/>
    <w:rPr>
      <w:sz w:val="16"/>
      <w:szCs w:val="16"/>
    </w:rPr>
  </w:style>
  <w:style w:type="paragraph" w:styleId="Tekstkomentarza">
    <w:name w:val="annotation text"/>
    <w:basedOn w:val="Normalny"/>
    <w:link w:val="TekstkomentarzaZnak"/>
    <w:uiPriority w:val="99"/>
    <w:unhideWhenUsed/>
    <w:rsid w:val="008C4D22"/>
    <w:rPr>
      <w:sz w:val="20"/>
      <w:szCs w:val="18"/>
    </w:rPr>
  </w:style>
  <w:style w:type="character" w:customStyle="1" w:styleId="TekstkomentarzaZnak">
    <w:name w:val="Tekst komentarza Znak"/>
    <w:basedOn w:val="Domylnaczcionkaakapitu"/>
    <w:link w:val="Tekstkomentarza"/>
    <w:uiPriority w:val="99"/>
    <w:semiHidden/>
    <w:rsid w:val="008C4D22"/>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C4D22"/>
    <w:rPr>
      <w:b/>
      <w:bCs/>
    </w:rPr>
  </w:style>
  <w:style w:type="character" w:customStyle="1" w:styleId="TematkomentarzaZnak">
    <w:name w:val="Temat komentarza Znak"/>
    <w:basedOn w:val="TekstkomentarzaZnak"/>
    <w:link w:val="Tematkomentarza"/>
    <w:uiPriority w:val="99"/>
    <w:semiHidden/>
    <w:rsid w:val="008C4D22"/>
    <w:rPr>
      <w:rFonts w:ascii="Times New Roman" w:eastAsia="SimSun" w:hAnsi="Times New Roman" w:cs="Mangal"/>
      <w:b/>
      <w:bCs/>
      <w:kern w:val="1"/>
      <w:sz w:val="20"/>
      <w:szCs w:val="18"/>
      <w:lang w:eastAsia="zh-CN" w:bidi="hi-IN"/>
    </w:rPr>
  </w:style>
  <w:style w:type="character" w:customStyle="1" w:styleId="Odwoaniedokomentarza1">
    <w:name w:val="Odwołanie do komentarza1"/>
    <w:rsid w:val="00AD2B1F"/>
    <w:rPr>
      <w:sz w:val="16"/>
      <w:szCs w:val="16"/>
    </w:rPr>
  </w:style>
  <w:style w:type="numbering" w:customStyle="1" w:styleId="WWNum2">
    <w:name w:val="WWNum2"/>
    <w:basedOn w:val="Bezlisty"/>
    <w:rsid w:val="00DC0B11"/>
    <w:pPr>
      <w:numPr>
        <w:numId w:val="5"/>
      </w:numPr>
    </w:pPr>
  </w:style>
  <w:style w:type="numbering" w:customStyle="1" w:styleId="WWNum11">
    <w:name w:val="WWNum11"/>
    <w:basedOn w:val="Bezlisty"/>
    <w:rsid w:val="00944278"/>
    <w:pPr>
      <w:numPr>
        <w:numId w:val="6"/>
      </w:numPr>
    </w:pPr>
  </w:style>
  <w:style w:type="character" w:customStyle="1" w:styleId="Nagwek2Znak">
    <w:name w:val="Nagłówek 2 Znak"/>
    <w:basedOn w:val="Domylnaczcionkaakapitu"/>
    <w:link w:val="Nagwek2"/>
    <w:uiPriority w:val="9"/>
    <w:rsid w:val="007D6672"/>
    <w:rPr>
      <w:rFonts w:asciiTheme="majorHAnsi" w:eastAsiaTheme="majorEastAsia" w:hAnsiTheme="majorHAnsi" w:cs="Mangal"/>
      <w:color w:val="2F5496" w:themeColor="accent1" w:themeShade="BF"/>
      <w:kern w:val="1"/>
      <w:sz w:val="26"/>
      <w:szCs w:val="23"/>
      <w:lang w:eastAsia="zh-CN" w:bidi="hi-IN"/>
    </w:rPr>
  </w:style>
  <w:style w:type="paragraph" w:styleId="Tekstdymka">
    <w:name w:val="Balloon Text"/>
    <w:basedOn w:val="Normalny"/>
    <w:link w:val="TekstdymkaZnak"/>
    <w:uiPriority w:val="99"/>
    <w:semiHidden/>
    <w:unhideWhenUsed/>
    <w:rsid w:val="00065281"/>
    <w:rPr>
      <w:rFonts w:ascii="Segoe UI" w:hAnsi="Segoe UI"/>
      <w:sz w:val="18"/>
      <w:szCs w:val="16"/>
    </w:rPr>
  </w:style>
  <w:style w:type="character" w:customStyle="1" w:styleId="TekstdymkaZnak">
    <w:name w:val="Tekst dymka Znak"/>
    <w:basedOn w:val="Domylnaczcionkaakapitu"/>
    <w:link w:val="Tekstdymka"/>
    <w:uiPriority w:val="99"/>
    <w:semiHidden/>
    <w:rsid w:val="00065281"/>
    <w:rPr>
      <w:rFonts w:ascii="Segoe UI" w:eastAsia="SimSun" w:hAnsi="Segoe UI" w:cs="Mangal"/>
      <w:kern w:val="1"/>
      <w:sz w:val="18"/>
      <w:szCs w:val="16"/>
      <w:lang w:eastAsia="zh-CN" w:bidi="hi-IN"/>
    </w:rPr>
  </w:style>
  <w:style w:type="numbering" w:customStyle="1" w:styleId="WWNum38">
    <w:name w:val="WWNum38"/>
    <w:basedOn w:val="Bezlisty"/>
    <w:rsid w:val="00FE78DA"/>
    <w:pPr>
      <w:numPr>
        <w:numId w:val="8"/>
      </w:numPr>
    </w:pPr>
  </w:style>
  <w:style w:type="paragraph" w:styleId="Tekstprzypisukocowego">
    <w:name w:val="endnote text"/>
    <w:basedOn w:val="Normalny"/>
    <w:link w:val="TekstprzypisukocowegoZnak"/>
    <w:uiPriority w:val="99"/>
    <w:semiHidden/>
    <w:unhideWhenUsed/>
    <w:rsid w:val="00FE78DA"/>
    <w:rPr>
      <w:sz w:val="20"/>
      <w:szCs w:val="18"/>
    </w:rPr>
  </w:style>
  <w:style w:type="character" w:customStyle="1" w:styleId="TekstprzypisukocowegoZnak">
    <w:name w:val="Tekst przypisu końcowego Znak"/>
    <w:basedOn w:val="Domylnaczcionkaakapitu"/>
    <w:link w:val="Tekstprzypisukocowego"/>
    <w:uiPriority w:val="99"/>
    <w:semiHidden/>
    <w:rsid w:val="00FE78DA"/>
    <w:rPr>
      <w:rFonts w:ascii="Times New Roman" w:eastAsia="SimSun" w:hAnsi="Times New Roman" w:cs="Mangal"/>
      <w:kern w:val="1"/>
      <w:sz w:val="20"/>
      <w:szCs w:val="18"/>
      <w:lang w:eastAsia="zh-CN" w:bidi="hi-IN"/>
    </w:rPr>
  </w:style>
  <w:style w:type="character" w:styleId="Odwoanieprzypisukocowego">
    <w:name w:val="endnote reference"/>
    <w:basedOn w:val="Domylnaczcionkaakapitu"/>
    <w:uiPriority w:val="99"/>
    <w:semiHidden/>
    <w:unhideWhenUsed/>
    <w:rsid w:val="00FE78DA"/>
    <w:rPr>
      <w:vertAlign w:val="superscript"/>
    </w:rPr>
  </w:style>
  <w:style w:type="paragraph" w:styleId="Tekstprzypisudolnego">
    <w:name w:val="footnote text"/>
    <w:basedOn w:val="Normalny"/>
    <w:link w:val="TekstprzypisudolnegoZnak"/>
    <w:uiPriority w:val="99"/>
    <w:semiHidden/>
    <w:unhideWhenUsed/>
    <w:rsid w:val="00FE78DA"/>
    <w:rPr>
      <w:sz w:val="20"/>
      <w:szCs w:val="18"/>
    </w:rPr>
  </w:style>
  <w:style w:type="character" w:customStyle="1" w:styleId="TekstprzypisudolnegoZnak">
    <w:name w:val="Tekst przypisu dolnego Znak"/>
    <w:basedOn w:val="Domylnaczcionkaakapitu"/>
    <w:link w:val="Tekstprzypisudolnego"/>
    <w:uiPriority w:val="99"/>
    <w:semiHidden/>
    <w:rsid w:val="00FE78DA"/>
    <w:rPr>
      <w:rFonts w:ascii="Times New Roman" w:eastAsia="SimSun" w:hAnsi="Times New Roman" w:cs="Mangal"/>
      <w:kern w:val="1"/>
      <w:sz w:val="20"/>
      <w:szCs w:val="18"/>
      <w:lang w:eastAsia="zh-CN" w:bidi="hi-IN"/>
    </w:rPr>
  </w:style>
  <w:style w:type="character" w:styleId="Odwoanieprzypisudolnego">
    <w:name w:val="footnote reference"/>
    <w:basedOn w:val="Domylnaczcionkaakapitu"/>
    <w:uiPriority w:val="99"/>
    <w:semiHidden/>
    <w:unhideWhenUsed/>
    <w:rsid w:val="00FE78DA"/>
    <w:rPr>
      <w:vertAlign w:val="superscript"/>
    </w:rPr>
  </w:style>
  <w:style w:type="character" w:customStyle="1" w:styleId="WW-Absatz-Standardschriftart111111111">
    <w:name w:val="WW-Absatz-Standardschriftart111111111"/>
    <w:rsid w:val="00BC3C09"/>
  </w:style>
  <w:style w:type="character" w:customStyle="1" w:styleId="Nagwek1Znak">
    <w:name w:val="Nagłówek 1 Znak"/>
    <w:basedOn w:val="Domylnaczcionkaakapitu"/>
    <w:link w:val="Nagwek1"/>
    <w:uiPriority w:val="9"/>
    <w:rsid w:val="00B153F9"/>
    <w:rPr>
      <w:rFonts w:asciiTheme="majorHAnsi" w:eastAsiaTheme="majorEastAsia" w:hAnsiTheme="majorHAnsi" w:cs="Mangal"/>
      <w:color w:val="2F5496" w:themeColor="accent1" w:themeShade="BF"/>
      <w:kern w:val="1"/>
      <w:sz w:val="32"/>
      <w:szCs w:val="29"/>
      <w:lang w:eastAsia="zh-CN" w:bidi="hi-IN"/>
    </w:rPr>
  </w:style>
  <w:style w:type="character" w:customStyle="1" w:styleId="AkapitzlistZnak">
    <w:name w:val="Akapit z listą Znak"/>
    <w:aliases w:val="normalny tekst Znak,Obiekt Znak,BulletC Znak,Akapit z listą31 Znak,NOWY Znak,Akapit z listą32 Znak,CW_Lista Znak,Nagłowek 3 Znak,Numerowanie Znak,L1 Znak,Preambuła Znak,Akapit z listą BS Znak,Kolorowa lista — akcent 11 Znak,lp1 Znak"/>
    <w:link w:val="Akapitzlist"/>
    <w:qFormat/>
    <w:locked/>
    <w:rsid w:val="004E7CA9"/>
    <w:rPr>
      <w:rFonts w:ascii="Times New Roman" w:eastAsia="Times New Roman" w:hAnsi="Times New Roman" w:cs="Times New Roman"/>
    </w:rPr>
  </w:style>
  <w:style w:type="character" w:styleId="Hipercze">
    <w:name w:val="Hyperlink"/>
    <w:basedOn w:val="Domylnaczcionkaakapitu"/>
    <w:uiPriority w:val="99"/>
    <w:unhideWhenUsed/>
    <w:rsid w:val="00DE79E1"/>
    <w:rPr>
      <w:color w:val="0563C1" w:themeColor="hyperlink"/>
      <w:u w:val="single"/>
    </w:rPr>
  </w:style>
  <w:style w:type="character" w:customStyle="1" w:styleId="Nierozpoznanawzmianka1">
    <w:name w:val="Nierozpoznana wzmianka1"/>
    <w:basedOn w:val="Domylnaczcionkaakapitu"/>
    <w:uiPriority w:val="99"/>
    <w:semiHidden/>
    <w:unhideWhenUsed/>
    <w:rsid w:val="00DE7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3D8D-47C3-4DC6-99B9-4809EBDB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8274</Words>
  <Characters>49648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Bartczak</dc:creator>
  <cp:keywords/>
  <dc:description/>
  <cp:lastModifiedBy>Joanna Bartczak</cp:lastModifiedBy>
  <cp:revision>7</cp:revision>
  <cp:lastPrinted>2022-01-24T09:09:00Z</cp:lastPrinted>
  <dcterms:created xsi:type="dcterms:W3CDTF">2022-03-30T09:28:00Z</dcterms:created>
  <dcterms:modified xsi:type="dcterms:W3CDTF">2022-04-04T10:27:00Z</dcterms:modified>
</cp:coreProperties>
</file>