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  <w:r w:rsidRPr="006A1C7F">
        <w:rPr>
          <w:rFonts w:asciiTheme="majorHAnsi" w:hAnsiTheme="majorHAnsi"/>
          <w:szCs w:val="24"/>
        </w:rPr>
        <w:t>Znak: ZOZ.V.010/DZP/</w:t>
      </w:r>
      <w:r w:rsidR="00521D04" w:rsidRPr="006A1C7F">
        <w:rPr>
          <w:rFonts w:asciiTheme="majorHAnsi" w:hAnsiTheme="majorHAnsi"/>
          <w:szCs w:val="24"/>
        </w:rPr>
        <w:t>94</w:t>
      </w:r>
      <w:r w:rsidRPr="006A1C7F">
        <w:rPr>
          <w:rFonts w:asciiTheme="majorHAnsi" w:hAnsiTheme="majorHAnsi"/>
          <w:szCs w:val="24"/>
        </w:rPr>
        <w:t>/</w:t>
      </w:r>
      <w:r w:rsidR="00543A2A" w:rsidRPr="006A1C7F">
        <w:rPr>
          <w:rFonts w:asciiTheme="majorHAnsi" w:hAnsiTheme="majorHAnsi"/>
          <w:szCs w:val="24"/>
        </w:rPr>
        <w:t>2</w:t>
      </w:r>
      <w:r w:rsidR="00B6500B" w:rsidRPr="006A1C7F">
        <w:rPr>
          <w:rFonts w:asciiTheme="majorHAnsi" w:hAnsiTheme="majorHAnsi"/>
          <w:szCs w:val="24"/>
        </w:rPr>
        <w:t>3</w:t>
      </w:r>
      <w:r w:rsidRPr="006A1C7F">
        <w:rPr>
          <w:rFonts w:asciiTheme="majorHAnsi" w:hAnsiTheme="majorHAnsi"/>
          <w:szCs w:val="24"/>
        </w:rPr>
        <w:t xml:space="preserve">            </w:t>
      </w:r>
      <w:r w:rsidR="007D4E90" w:rsidRPr="006A1C7F">
        <w:rPr>
          <w:rFonts w:asciiTheme="majorHAnsi" w:hAnsiTheme="majorHAnsi"/>
          <w:szCs w:val="24"/>
        </w:rPr>
        <w:t xml:space="preserve">                      </w:t>
      </w:r>
      <w:r w:rsidR="00521D04" w:rsidRPr="006A1C7F">
        <w:rPr>
          <w:rFonts w:asciiTheme="majorHAnsi" w:hAnsiTheme="majorHAnsi"/>
          <w:szCs w:val="24"/>
        </w:rPr>
        <w:t xml:space="preserve">       </w:t>
      </w:r>
      <w:r w:rsidR="00B665AC" w:rsidRPr="006A1C7F">
        <w:rPr>
          <w:rFonts w:asciiTheme="majorHAnsi" w:hAnsiTheme="majorHAnsi"/>
          <w:szCs w:val="24"/>
        </w:rPr>
        <w:t xml:space="preserve">      </w:t>
      </w:r>
      <w:r w:rsidRPr="006A1C7F">
        <w:rPr>
          <w:rFonts w:asciiTheme="majorHAnsi" w:hAnsiTheme="majorHAnsi"/>
          <w:szCs w:val="24"/>
        </w:rPr>
        <w:t xml:space="preserve">Sucha Beskidzka dnia </w:t>
      </w:r>
      <w:r w:rsidR="00CD2C7B" w:rsidRPr="006A1C7F">
        <w:rPr>
          <w:rFonts w:asciiTheme="majorHAnsi" w:hAnsiTheme="majorHAnsi"/>
          <w:szCs w:val="24"/>
        </w:rPr>
        <w:t>0</w:t>
      </w:r>
      <w:r w:rsidR="00073F06" w:rsidRPr="006A1C7F">
        <w:rPr>
          <w:rFonts w:asciiTheme="majorHAnsi" w:hAnsiTheme="majorHAnsi"/>
          <w:szCs w:val="24"/>
        </w:rPr>
        <w:t>4</w:t>
      </w:r>
      <w:r w:rsidR="00CD2C7B" w:rsidRPr="006A1C7F">
        <w:rPr>
          <w:rFonts w:asciiTheme="majorHAnsi" w:hAnsiTheme="majorHAnsi"/>
          <w:szCs w:val="24"/>
        </w:rPr>
        <w:t xml:space="preserve">.01.2024 </w:t>
      </w:r>
      <w:r w:rsidR="00521D04" w:rsidRPr="006A1C7F">
        <w:rPr>
          <w:rFonts w:asciiTheme="majorHAnsi" w:hAnsiTheme="majorHAnsi"/>
          <w:szCs w:val="24"/>
        </w:rPr>
        <w:t xml:space="preserve">r. </w:t>
      </w:r>
    </w:p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6A1C7F" w:rsidRDefault="0029489A" w:rsidP="0029489A">
      <w:pPr>
        <w:jc w:val="both"/>
        <w:rPr>
          <w:rFonts w:asciiTheme="majorHAnsi" w:hAnsiTheme="majorHAnsi" w:cs="Times New Roman"/>
          <w:sz w:val="24"/>
          <w:szCs w:val="24"/>
        </w:rPr>
      </w:pPr>
      <w:r w:rsidRPr="006A1C7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A74D3" w:rsidRPr="006A1C7F" w:rsidRDefault="0029489A" w:rsidP="00AA74D3">
      <w:pPr>
        <w:jc w:val="both"/>
        <w:rPr>
          <w:rFonts w:asciiTheme="majorHAnsi" w:hAnsiTheme="majorHAnsi" w:cs="Times New Roman"/>
          <w:sz w:val="24"/>
          <w:szCs w:val="24"/>
        </w:rPr>
      </w:pPr>
      <w:r w:rsidRPr="006A1C7F">
        <w:rPr>
          <w:rFonts w:asciiTheme="majorHAnsi" w:hAnsiTheme="majorHAnsi" w:cs="Times New Roman"/>
          <w:sz w:val="24"/>
          <w:szCs w:val="24"/>
        </w:rPr>
        <w:t xml:space="preserve">Dotyczy: Przetargu  nieograniczonego na </w:t>
      </w:r>
      <w:r w:rsidRPr="006A1C7F">
        <w:rPr>
          <w:rFonts w:asciiTheme="majorHAnsi" w:hAnsiTheme="majorHAnsi" w:cs="Times New Roman"/>
          <w:snapToGrid w:val="0"/>
          <w:sz w:val="24"/>
          <w:szCs w:val="24"/>
        </w:rPr>
        <w:t xml:space="preserve">dostawę </w:t>
      </w:r>
      <w:r w:rsidR="00521D04" w:rsidRPr="006A1C7F">
        <w:rPr>
          <w:rFonts w:asciiTheme="majorHAnsi" w:hAnsiTheme="majorHAnsi" w:cs="Times New Roman"/>
          <w:sz w:val="24"/>
          <w:szCs w:val="24"/>
        </w:rPr>
        <w:t xml:space="preserve">leków w ramach programów lekowych. </w:t>
      </w:r>
    </w:p>
    <w:p w:rsidR="0029489A" w:rsidRPr="006A1C7F" w:rsidRDefault="0029489A" w:rsidP="00AA74D3">
      <w:pPr>
        <w:pStyle w:val="Tekstpodstawowy"/>
        <w:rPr>
          <w:rFonts w:asciiTheme="majorHAnsi" w:hAnsiTheme="majorHAnsi"/>
          <w:color w:val="auto"/>
          <w:szCs w:val="24"/>
        </w:rPr>
      </w:pPr>
      <w:r w:rsidRPr="006A1C7F">
        <w:rPr>
          <w:rFonts w:asciiTheme="majorHAnsi" w:hAnsiTheme="majorHAnsi"/>
          <w:color w:val="auto"/>
          <w:szCs w:val="24"/>
        </w:rPr>
        <w:t xml:space="preserve">                                </w:t>
      </w:r>
    </w:p>
    <w:p w:rsidR="0029489A" w:rsidRPr="006A1C7F" w:rsidRDefault="0029489A" w:rsidP="00781F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A1C7F">
        <w:rPr>
          <w:rFonts w:asciiTheme="majorHAnsi" w:hAnsiTheme="majorHAnsi" w:cs="Times New Roman"/>
          <w:sz w:val="24"/>
          <w:szCs w:val="24"/>
        </w:rPr>
        <w:t>Dyrekcja Zespołu Opieki Zdrowotnej w Suchej Beskidzkiej odpowiada na poniższe pytani</w:t>
      </w:r>
      <w:r w:rsidR="00B665AC" w:rsidRPr="006A1C7F">
        <w:rPr>
          <w:rFonts w:asciiTheme="majorHAnsi" w:hAnsiTheme="majorHAnsi" w:cs="Times New Roman"/>
          <w:sz w:val="24"/>
          <w:szCs w:val="24"/>
        </w:rPr>
        <w:t>a</w:t>
      </w:r>
      <w:r w:rsidRPr="006A1C7F">
        <w:rPr>
          <w:rFonts w:asciiTheme="majorHAnsi" w:hAnsiTheme="majorHAnsi" w:cs="Times New Roman"/>
          <w:sz w:val="24"/>
          <w:szCs w:val="24"/>
        </w:rPr>
        <w:t>:</w:t>
      </w:r>
    </w:p>
    <w:p w:rsidR="00B665AC" w:rsidRPr="006A1C7F" w:rsidRDefault="00B665AC" w:rsidP="00781F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665AC" w:rsidRPr="006A1C7F" w:rsidRDefault="00B665AC" w:rsidP="00781F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73F06" w:rsidRPr="006A1C7F" w:rsidRDefault="00073F06" w:rsidP="00073F06">
      <w:pPr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6A1C7F">
        <w:rPr>
          <w:rFonts w:asciiTheme="majorHAnsi" w:hAnsiTheme="majorHAnsi"/>
          <w:i/>
          <w:sz w:val="24"/>
          <w:szCs w:val="24"/>
          <w:u w:val="single"/>
        </w:rPr>
        <w:t>dot. pakietu nr 47</w:t>
      </w:r>
    </w:p>
    <w:p w:rsidR="00073F06" w:rsidRPr="006A1C7F" w:rsidRDefault="00073F06" w:rsidP="00073F06">
      <w:pPr>
        <w:jc w:val="both"/>
        <w:rPr>
          <w:rFonts w:asciiTheme="majorHAnsi" w:hAnsiTheme="majorHAnsi"/>
          <w:sz w:val="24"/>
          <w:szCs w:val="24"/>
        </w:rPr>
      </w:pPr>
      <w:r w:rsidRPr="006A1C7F">
        <w:rPr>
          <w:rFonts w:asciiTheme="majorHAnsi" w:hAnsiTheme="majorHAnsi"/>
          <w:sz w:val="24"/>
          <w:szCs w:val="24"/>
        </w:rPr>
        <w:t xml:space="preserve">Prosimy o przekazanie informacji jakie wielkości opakowań zostały uwzględnione przez Zamawiającego względem wymaganej ilości opakowań. </w:t>
      </w:r>
    </w:p>
    <w:p w:rsidR="00073F06" w:rsidRPr="006A1C7F" w:rsidRDefault="00073F06" w:rsidP="00073F06">
      <w:pPr>
        <w:jc w:val="both"/>
        <w:rPr>
          <w:rFonts w:asciiTheme="majorHAnsi" w:hAnsiTheme="majorHAnsi"/>
          <w:sz w:val="24"/>
          <w:szCs w:val="24"/>
        </w:rPr>
      </w:pPr>
      <w:r w:rsidRPr="006A1C7F">
        <w:rPr>
          <w:rFonts w:asciiTheme="majorHAnsi" w:hAnsiTheme="majorHAnsi"/>
          <w:sz w:val="24"/>
          <w:szCs w:val="24"/>
        </w:rPr>
        <w:t xml:space="preserve">Lek </w:t>
      </w:r>
      <w:proofErr w:type="spellStart"/>
      <w:r w:rsidRPr="006A1C7F">
        <w:rPr>
          <w:rFonts w:asciiTheme="majorHAnsi" w:hAnsiTheme="majorHAnsi"/>
          <w:sz w:val="24"/>
          <w:szCs w:val="24"/>
        </w:rPr>
        <w:t>Trifluridinum</w:t>
      </w:r>
      <w:proofErr w:type="spellEnd"/>
      <w:r w:rsidRPr="006A1C7F">
        <w:rPr>
          <w:rFonts w:asciiTheme="majorHAnsi" w:hAnsiTheme="majorHAnsi"/>
          <w:sz w:val="24"/>
          <w:szCs w:val="24"/>
        </w:rPr>
        <w:t>/</w:t>
      </w:r>
      <w:proofErr w:type="spellStart"/>
      <w:r w:rsidRPr="006A1C7F">
        <w:rPr>
          <w:rFonts w:asciiTheme="majorHAnsi" w:hAnsiTheme="majorHAnsi"/>
          <w:sz w:val="24"/>
          <w:szCs w:val="24"/>
        </w:rPr>
        <w:t>Tipiracilum</w:t>
      </w:r>
      <w:proofErr w:type="spellEnd"/>
      <w:r w:rsidRPr="006A1C7F">
        <w:rPr>
          <w:rFonts w:asciiTheme="majorHAnsi" w:hAnsiTheme="majorHAnsi"/>
          <w:sz w:val="24"/>
          <w:szCs w:val="24"/>
        </w:rPr>
        <w:t xml:space="preserve"> występuję w wielkościach x 20 tal lub x 60 tabl. </w:t>
      </w:r>
    </w:p>
    <w:p w:rsidR="003E5FB3" w:rsidRPr="006A1C7F" w:rsidRDefault="006A1C7F" w:rsidP="006A1C7F">
      <w:pPr>
        <w:tabs>
          <w:tab w:val="left" w:pos="7655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6A1C7F">
        <w:rPr>
          <w:rFonts w:asciiTheme="majorHAnsi" w:hAnsiTheme="majorHAnsi"/>
          <w:b/>
          <w:sz w:val="24"/>
          <w:szCs w:val="24"/>
        </w:rPr>
        <w:t>Odp. Opakowania a 20 tabl.</w:t>
      </w:r>
    </w:p>
    <w:p w:rsidR="00781F0A" w:rsidRPr="006A1C7F" w:rsidRDefault="00781F0A" w:rsidP="00781F0A">
      <w:pPr>
        <w:spacing w:after="0" w:line="240" w:lineRule="auto"/>
        <w:jc w:val="right"/>
        <w:rPr>
          <w:rFonts w:asciiTheme="majorHAnsi" w:eastAsia="NSimSun" w:hAnsiTheme="majorHAnsi" w:cs="Times New Roman"/>
          <w:sz w:val="24"/>
          <w:szCs w:val="24"/>
        </w:rPr>
      </w:pPr>
      <w:bookmarkStart w:id="0" w:name="_GoBack"/>
      <w:bookmarkEnd w:id="0"/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1F0A" w:rsidRPr="00B665AC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73F06"/>
    <w:rsid w:val="000756D9"/>
    <w:rsid w:val="000929A4"/>
    <w:rsid w:val="000A7FF5"/>
    <w:rsid w:val="000D48BB"/>
    <w:rsid w:val="00190071"/>
    <w:rsid w:val="002745D1"/>
    <w:rsid w:val="0029489A"/>
    <w:rsid w:val="002D04A4"/>
    <w:rsid w:val="003001BD"/>
    <w:rsid w:val="003100F7"/>
    <w:rsid w:val="003E5FB3"/>
    <w:rsid w:val="003F77D8"/>
    <w:rsid w:val="004D62C5"/>
    <w:rsid w:val="00521D04"/>
    <w:rsid w:val="00536789"/>
    <w:rsid w:val="00543A2A"/>
    <w:rsid w:val="00617472"/>
    <w:rsid w:val="006A1C7F"/>
    <w:rsid w:val="006C48DC"/>
    <w:rsid w:val="006E353C"/>
    <w:rsid w:val="00781F0A"/>
    <w:rsid w:val="007D4E90"/>
    <w:rsid w:val="007D6DDC"/>
    <w:rsid w:val="008804D3"/>
    <w:rsid w:val="008E4FA1"/>
    <w:rsid w:val="009D58CE"/>
    <w:rsid w:val="00A227D7"/>
    <w:rsid w:val="00AA74D3"/>
    <w:rsid w:val="00AE416C"/>
    <w:rsid w:val="00AF243D"/>
    <w:rsid w:val="00B6500B"/>
    <w:rsid w:val="00B665AC"/>
    <w:rsid w:val="00BB37AC"/>
    <w:rsid w:val="00C32BC0"/>
    <w:rsid w:val="00CB1E65"/>
    <w:rsid w:val="00CD2C7B"/>
    <w:rsid w:val="00D37128"/>
    <w:rsid w:val="00D97A2D"/>
    <w:rsid w:val="00DD02D7"/>
    <w:rsid w:val="00F54145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97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2023-10-25T05:34:00Z</cp:lastPrinted>
  <dcterms:created xsi:type="dcterms:W3CDTF">2024-01-04T09:46:00Z</dcterms:created>
  <dcterms:modified xsi:type="dcterms:W3CDTF">2024-01-05T09:13:00Z</dcterms:modified>
</cp:coreProperties>
</file>