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 xml:space="preserve">Nr sprawy: </w:t>
      </w:r>
      <w:r w:rsidR="00912C1B">
        <w:rPr>
          <w:rFonts w:ascii="Arial" w:hAnsi="Arial" w:cs="Arial"/>
          <w:sz w:val="24"/>
          <w:szCs w:val="24"/>
        </w:rPr>
        <w:t>PG/</w:t>
      </w:r>
      <w:r w:rsidR="00E70A9A">
        <w:rPr>
          <w:rFonts w:ascii="Arial" w:hAnsi="Arial" w:cs="Arial"/>
          <w:sz w:val="24"/>
          <w:szCs w:val="24"/>
        </w:rPr>
        <w:t>4</w:t>
      </w:r>
      <w:r w:rsidR="00912C1B">
        <w:rPr>
          <w:rFonts w:ascii="Arial" w:hAnsi="Arial" w:cs="Arial"/>
          <w:sz w:val="24"/>
          <w:szCs w:val="24"/>
        </w:rPr>
        <w:t>/2023</w:t>
      </w:r>
    </w:p>
    <w:p w:rsidR="002B68A4" w:rsidRDefault="002B68A4" w:rsidP="00CC1A0B">
      <w:pPr>
        <w:spacing w:before="120" w:line="240" w:lineRule="auto"/>
        <w:rPr>
          <w:sz w:val="28"/>
          <w:szCs w:val="28"/>
        </w:rPr>
      </w:pPr>
    </w:p>
    <w:p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:rsidR="00E70A9A" w:rsidRPr="00E70A9A" w:rsidRDefault="00A50AD9" w:rsidP="00E70A9A">
      <w:pPr>
        <w:pStyle w:val="Default"/>
        <w:rPr>
          <w:b/>
          <w:bCs/>
        </w:rPr>
      </w:pPr>
      <w:r w:rsidRPr="00791C63">
        <w:t xml:space="preserve">Zgodnie z art. 222 ust 5 ustawy z dnia 11 września 2019 r. Prawo zamówień </w:t>
      </w:r>
      <w:r w:rsidR="00791C63">
        <w:t>p</w:t>
      </w:r>
      <w:r w:rsidRPr="00791C63">
        <w:t>ublicznych (</w:t>
      </w:r>
      <w:proofErr w:type="spellStart"/>
      <w:r w:rsidRPr="00791C63">
        <w:t>t.j</w:t>
      </w:r>
      <w:proofErr w:type="spellEnd"/>
      <w:r w:rsidRPr="00791C63">
        <w:t>. Dz.U. z 20</w:t>
      </w:r>
      <w:r w:rsidR="00CC1A0B">
        <w:t>2</w:t>
      </w:r>
      <w:r w:rsidR="001A3ED4">
        <w:t>2</w:t>
      </w:r>
      <w:r w:rsidRPr="00791C63">
        <w:t xml:space="preserve"> r. poz. </w:t>
      </w:r>
      <w:r w:rsidR="00CC1A0B">
        <w:t>1</w:t>
      </w:r>
      <w:r w:rsidR="001A3ED4">
        <w:t>710</w:t>
      </w:r>
      <w:r w:rsidRPr="00791C63">
        <w:t xml:space="preserve"> ze zm.) zamawiający zamieszcza informację z otwarcia ofert złożonych w</w:t>
      </w:r>
      <w:r w:rsidR="00791C63">
        <w:t xml:space="preserve"> </w:t>
      </w:r>
      <w:r w:rsidRPr="00791C63">
        <w:t xml:space="preserve">postępowaniu prowadzonym w trybie </w:t>
      </w:r>
      <w:r w:rsidRPr="00CC1A0B">
        <w:rPr>
          <w:bCs/>
        </w:rPr>
        <w:t>podstawowy</w:t>
      </w:r>
      <w:r w:rsidR="00791C63" w:rsidRPr="00CC1A0B">
        <w:rPr>
          <w:bCs/>
        </w:rPr>
        <w:t>m</w:t>
      </w:r>
      <w:r w:rsidRPr="00CC1A0B">
        <w:rPr>
          <w:bCs/>
        </w:rPr>
        <w:t xml:space="preserve"> </w:t>
      </w:r>
      <w:r w:rsidR="00791C63" w:rsidRPr="00CC1A0B">
        <w:rPr>
          <w:bCs/>
        </w:rPr>
        <w:t>z możliwością negocjacji</w:t>
      </w:r>
      <w:r w:rsidRPr="00791C63">
        <w:rPr>
          <w:b/>
          <w:bCs/>
        </w:rPr>
        <w:t xml:space="preserve"> </w:t>
      </w:r>
      <w:r w:rsidRPr="00912C1B">
        <w:t>na</w:t>
      </w:r>
      <w:r w:rsidRPr="00912C1B">
        <w:rPr>
          <w:b/>
        </w:rPr>
        <w:t>:</w:t>
      </w:r>
      <w:r w:rsidR="00CC1A0B" w:rsidRPr="00912C1B">
        <w:rPr>
          <w:b/>
        </w:rPr>
        <w:t xml:space="preserve"> </w:t>
      </w:r>
      <w:r w:rsidR="00E70A9A" w:rsidRPr="00E70A9A">
        <w:rPr>
          <w:b/>
          <w:bCs/>
        </w:rPr>
        <w:t xml:space="preserve">zakup wraz z dostawą drutu </w:t>
      </w:r>
      <w:bookmarkStart w:id="0" w:name="_Hlk102652320"/>
      <w:r w:rsidR="00E70A9A" w:rsidRPr="00E70A9A">
        <w:rPr>
          <w:b/>
          <w:bCs/>
        </w:rPr>
        <w:t>żarzonego do belowania odpadów</w:t>
      </w:r>
      <w:bookmarkEnd w:id="0"/>
      <w:r w:rsidR="00E70A9A" w:rsidRPr="00E70A9A">
        <w:rPr>
          <w:b/>
          <w:bCs/>
        </w:rPr>
        <w:t>, w ilości na 43 000 kg.</w:t>
      </w:r>
    </w:p>
    <w:p w:rsidR="00747C26" w:rsidRPr="00912C1B" w:rsidRDefault="00747C26" w:rsidP="00912C1B">
      <w:pPr>
        <w:pStyle w:val="Default"/>
        <w:jc w:val="both"/>
        <w:rPr>
          <w:b/>
          <w:bCs/>
        </w:rPr>
      </w:pPr>
    </w:p>
    <w:p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E70A9A">
        <w:rPr>
          <w:rFonts w:ascii="Arial" w:hAnsi="Arial" w:cs="Arial"/>
          <w:b/>
          <w:bCs/>
          <w:sz w:val="24"/>
          <w:szCs w:val="24"/>
        </w:rPr>
        <w:t>11.07</w:t>
      </w:r>
      <w:r w:rsidR="0096605D">
        <w:rPr>
          <w:rFonts w:ascii="Arial" w:hAnsi="Arial" w:cs="Arial"/>
          <w:b/>
          <w:bCs/>
          <w:sz w:val="24"/>
          <w:szCs w:val="24"/>
        </w:rPr>
        <w:t>.2023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D9" w:rsidRPr="00791C63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228" w:rsidRPr="00CC1A0B" w:rsidRDefault="008F422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 w:rsidR="00C9253E">
        <w:rPr>
          <w:rFonts w:ascii="Arial" w:hAnsi="Arial" w:cs="Arial"/>
          <w:b/>
          <w:sz w:val="24"/>
          <w:szCs w:val="24"/>
        </w:rPr>
        <w:t xml:space="preserve"> </w:t>
      </w:r>
      <w:r w:rsidR="002E4FF7">
        <w:rPr>
          <w:rFonts w:ascii="Arial" w:hAnsi="Arial" w:cs="Arial"/>
          <w:b/>
          <w:sz w:val="24"/>
          <w:szCs w:val="24"/>
        </w:rPr>
        <w:t>1</w:t>
      </w:r>
    </w:p>
    <w:p w:rsidR="00C9253E" w:rsidRDefault="00C9253E" w:rsidP="00C92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 w:rsidR="00545EE4">
        <w:rPr>
          <w:rFonts w:ascii="Arial" w:hAnsi="Arial" w:cs="Arial"/>
          <w:b/>
          <w:sz w:val="24"/>
          <w:szCs w:val="24"/>
        </w:rPr>
        <w:t xml:space="preserve">PPHU </w:t>
      </w:r>
      <w:proofErr w:type="spellStart"/>
      <w:r w:rsidR="00545EE4">
        <w:rPr>
          <w:rFonts w:ascii="Arial" w:hAnsi="Arial" w:cs="Arial"/>
          <w:b/>
          <w:sz w:val="24"/>
          <w:szCs w:val="24"/>
        </w:rPr>
        <w:t>Herostal</w:t>
      </w:r>
      <w:proofErr w:type="spellEnd"/>
      <w:r w:rsidR="00545EE4">
        <w:rPr>
          <w:rFonts w:ascii="Arial" w:hAnsi="Arial" w:cs="Arial"/>
          <w:b/>
          <w:sz w:val="24"/>
          <w:szCs w:val="24"/>
        </w:rPr>
        <w:t xml:space="preserve"> Andrzej Bialik, Bartąg, ul. Miła 20, 10-687 Olsztyn</w:t>
      </w:r>
    </w:p>
    <w:p w:rsidR="00925004" w:rsidRDefault="00925004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545EE4">
        <w:rPr>
          <w:rFonts w:ascii="Arial" w:hAnsi="Arial" w:cs="Arial"/>
          <w:b/>
          <w:bCs/>
          <w:sz w:val="24"/>
          <w:szCs w:val="24"/>
        </w:rPr>
        <w:t>227.427,00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:rsidR="00925004" w:rsidRDefault="0053520C" w:rsidP="00925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="00925004" w:rsidRPr="001635EF">
        <w:rPr>
          <w:rFonts w:ascii="Arial" w:hAnsi="Arial" w:cs="Arial"/>
          <w:sz w:val="24"/>
          <w:szCs w:val="24"/>
        </w:rPr>
        <w:t xml:space="preserve">: </w:t>
      </w:r>
      <w:r w:rsidR="00545EE4">
        <w:rPr>
          <w:rFonts w:ascii="Arial" w:hAnsi="Arial" w:cs="Arial"/>
          <w:b/>
          <w:bCs/>
          <w:sz w:val="24"/>
          <w:szCs w:val="24"/>
        </w:rPr>
        <w:t>9</w:t>
      </w:r>
      <w:r w:rsidR="00FE382A">
        <w:rPr>
          <w:rFonts w:ascii="Arial" w:hAnsi="Arial" w:cs="Arial"/>
          <w:b/>
          <w:bCs/>
          <w:sz w:val="24"/>
          <w:szCs w:val="24"/>
        </w:rPr>
        <w:t>0</w:t>
      </w:r>
      <w:r w:rsidR="009250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dni kalendarzowych</w:t>
      </w:r>
    </w:p>
    <w:p w:rsidR="00C9253E" w:rsidRDefault="00C9253E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5EE4" w:rsidRPr="00CC1A0B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</w:p>
    <w:p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b/>
          <w:sz w:val="24"/>
          <w:szCs w:val="24"/>
        </w:rPr>
        <w:t xml:space="preserve">MET-STAL Sp. z jawna D. Urbański, P. </w:t>
      </w:r>
      <w:proofErr w:type="spellStart"/>
      <w:r>
        <w:rPr>
          <w:rFonts w:ascii="Arial" w:hAnsi="Arial" w:cs="Arial"/>
          <w:b/>
          <w:sz w:val="24"/>
          <w:szCs w:val="24"/>
        </w:rPr>
        <w:t>Zaskórski</w:t>
      </w:r>
      <w:proofErr w:type="spellEnd"/>
      <w:r>
        <w:rPr>
          <w:rFonts w:ascii="Arial" w:hAnsi="Arial" w:cs="Arial"/>
          <w:b/>
          <w:sz w:val="24"/>
          <w:szCs w:val="24"/>
        </w:rPr>
        <w:t>, u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l. Sulejowska 45, 97-300 Piotrków Trybunalski</w:t>
      </w:r>
    </w:p>
    <w:p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187.910,00</w:t>
      </w:r>
      <w:r>
        <w:rPr>
          <w:rFonts w:ascii="Arial" w:hAnsi="Arial" w:cs="Arial"/>
          <w:b/>
          <w:bCs/>
          <w:sz w:val="24"/>
          <w:szCs w:val="24"/>
        </w:rPr>
        <w:t xml:space="preserve"> zł </w:t>
      </w:r>
    </w:p>
    <w:p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</w:t>
      </w:r>
      <w:r w:rsidRPr="001635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 dni kalendarzowych</w:t>
      </w:r>
    </w:p>
    <w:p w:rsidR="00545EE4" w:rsidRDefault="00545EE4" w:rsidP="00545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4FF7" w:rsidRDefault="002E4FF7" w:rsidP="002E4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E4FF7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B68A4"/>
    <w:rsid w:val="002E4FF7"/>
    <w:rsid w:val="00360679"/>
    <w:rsid w:val="004F49CF"/>
    <w:rsid w:val="0053520C"/>
    <w:rsid w:val="00545EE4"/>
    <w:rsid w:val="005D3F25"/>
    <w:rsid w:val="0073536A"/>
    <w:rsid w:val="00747C26"/>
    <w:rsid w:val="00791C63"/>
    <w:rsid w:val="008E2211"/>
    <w:rsid w:val="008F4228"/>
    <w:rsid w:val="00912C1B"/>
    <w:rsid w:val="00925004"/>
    <w:rsid w:val="00951888"/>
    <w:rsid w:val="0096605D"/>
    <w:rsid w:val="00A50AD9"/>
    <w:rsid w:val="00A873A2"/>
    <w:rsid w:val="00BA2D8A"/>
    <w:rsid w:val="00C9253E"/>
    <w:rsid w:val="00CC1A0B"/>
    <w:rsid w:val="00D73A58"/>
    <w:rsid w:val="00D93C1D"/>
    <w:rsid w:val="00E00248"/>
    <w:rsid w:val="00E70A9A"/>
    <w:rsid w:val="00EB6420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37</cp:revision>
  <cp:lastPrinted>2023-02-13T09:30:00Z</cp:lastPrinted>
  <dcterms:created xsi:type="dcterms:W3CDTF">2021-06-10T09:11:00Z</dcterms:created>
  <dcterms:modified xsi:type="dcterms:W3CDTF">2023-07-11T08:21:00Z</dcterms:modified>
</cp:coreProperties>
</file>