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3A26" w14:textId="77777777" w:rsidR="00394FF1" w:rsidRPr="00394FF1" w:rsidRDefault="00394FF1" w:rsidP="0054247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F699554" w14:textId="2CC1AEC5" w:rsidR="00394FF1" w:rsidRPr="00394FF1" w:rsidRDefault="00394FF1" w:rsidP="0054247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94FF1">
        <w:rPr>
          <w:rFonts w:ascii="Arial" w:hAnsi="Arial" w:cs="Arial"/>
          <w:sz w:val="20"/>
          <w:szCs w:val="20"/>
        </w:rPr>
        <w:t>Nr sprawy: ZP.312.2.2023</w:t>
      </w:r>
      <w:r w:rsidRPr="00394FF1">
        <w:rPr>
          <w:rFonts w:ascii="Arial" w:hAnsi="Arial" w:cs="Arial"/>
          <w:sz w:val="20"/>
          <w:szCs w:val="20"/>
        </w:rPr>
        <w:tab/>
      </w:r>
      <w:r w:rsidRPr="00394FF1">
        <w:rPr>
          <w:rFonts w:ascii="Arial" w:hAnsi="Arial" w:cs="Arial"/>
          <w:sz w:val="20"/>
          <w:szCs w:val="20"/>
        </w:rPr>
        <w:tab/>
      </w:r>
      <w:r w:rsidRPr="00394FF1">
        <w:rPr>
          <w:rFonts w:ascii="Arial" w:hAnsi="Arial" w:cs="Arial"/>
          <w:sz w:val="20"/>
          <w:szCs w:val="20"/>
        </w:rPr>
        <w:tab/>
        <w:t xml:space="preserve">                        Szczecin, 1</w:t>
      </w:r>
      <w:r w:rsidR="005D123C">
        <w:rPr>
          <w:rFonts w:ascii="Arial" w:hAnsi="Arial" w:cs="Arial"/>
          <w:sz w:val="20"/>
          <w:szCs w:val="20"/>
        </w:rPr>
        <w:t>2</w:t>
      </w:r>
      <w:r w:rsidRPr="00394FF1">
        <w:rPr>
          <w:rFonts w:ascii="Arial" w:hAnsi="Arial" w:cs="Arial"/>
          <w:sz w:val="20"/>
          <w:szCs w:val="20"/>
        </w:rPr>
        <w:t>.05.2023</w:t>
      </w:r>
      <w:r w:rsidR="00542476">
        <w:rPr>
          <w:rFonts w:ascii="Arial" w:hAnsi="Arial" w:cs="Arial"/>
          <w:sz w:val="20"/>
          <w:szCs w:val="20"/>
        </w:rPr>
        <w:t xml:space="preserve"> r.</w:t>
      </w:r>
      <w:r w:rsidRPr="00394FF1">
        <w:rPr>
          <w:rFonts w:ascii="Arial" w:hAnsi="Arial" w:cs="Arial"/>
          <w:sz w:val="20"/>
          <w:szCs w:val="20"/>
        </w:rPr>
        <w:t xml:space="preserve"> </w:t>
      </w:r>
    </w:p>
    <w:p w14:paraId="509282F8" w14:textId="77777777" w:rsidR="00394FF1" w:rsidRPr="00394FF1" w:rsidRDefault="00394FF1" w:rsidP="0054247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FB73A90" w14:textId="77777777" w:rsidR="00394FF1" w:rsidRDefault="00394FF1" w:rsidP="0054247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79C5DCA" w14:textId="77777777" w:rsidR="000E1834" w:rsidRDefault="000E1834" w:rsidP="0054247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F40336F" w14:textId="77777777" w:rsidR="000E1834" w:rsidRPr="00394FF1" w:rsidRDefault="000E1834" w:rsidP="0054247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34E7151" w14:textId="546A0A8B" w:rsidR="00394FF1" w:rsidRPr="00394FF1" w:rsidRDefault="00394FF1" w:rsidP="00542476">
      <w:pPr>
        <w:widowControl w:val="0"/>
        <w:suppressAutoHyphens/>
        <w:spacing w:after="0" w:line="288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394FF1">
        <w:rPr>
          <w:rFonts w:ascii="Arial" w:hAnsi="Arial" w:cs="Arial"/>
          <w:sz w:val="20"/>
          <w:szCs w:val="20"/>
        </w:rPr>
        <w:t xml:space="preserve">Dotyczy: postępowania o udzielenie zamówienia publicznego prowadzonego w trybie przetargu nieograniczonego na podstawie art. 132 ustawy z dnia 11 września 2019 r. – Prawo zamówień publicznych na </w:t>
      </w:r>
      <w:r w:rsidR="00D514A2">
        <w:rPr>
          <w:rFonts w:ascii="Arial" w:hAnsi="Arial" w:cs="Arial"/>
          <w:b/>
          <w:bCs/>
          <w:sz w:val="20"/>
          <w:szCs w:val="20"/>
        </w:rPr>
        <w:t>ś</w:t>
      </w:r>
      <w:r w:rsidRPr="00394FF1">
        <w:rPr>
          <w:rFonts w:ascii="Arial" w:hAnsi="Arial" w:cs="Arial"/>
          <w:b/>
          <w:bCs/>
          <w:sz w:val="20"/>
          <w:szCs w:val="20"/>
        </w:rPr>
        <w:t>wiadczenie usług Inżyniera Kontraktu oraz nadzoru inwestorskiego nad realizacją zadania pn. Modernizacja i remont dziedzińców Zamku Książąt Pomorskich w Szczecinie w formule „wybuduj.”</w:t>
      </w:r>
    </w:p>
    <w:p w14:paraId="035E0373" w14:textId="77777777" w:rsidR="00394FF1" w:rsidRPr="00394FF1" w:rsidRDefault="00394FF1" w:rsidP="0054247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8B71025" w14:textId="77777777" w:rsidR="00394FF1" w:rsidRPr="000E1834" w:rsidRDefault="00394FF1" w:rsidP="00542476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E1834">
        <w:rPr>
          <w:rFonts w:ascii="Arial" w:hAnsi="Arial" w:cs="Arial"/>
          <w:b/>
          <w:bCs/>
          <w:sz w:val="20"/>
          <w:szCs w:val="20"/>
          <w:u w:val="single"/>
        </w:rPr>
        <w:t>ODPOWIEDZI NA PYTANIA DO TREŚCI SPECYFIKACJI WARUNKÓW ZAMÓWIENIA</w:t>
      </w:r>
    </w:p>
    <w:p w14:paraId="31F32C37" w14:textId="77777777" w:rsidR="00394FF1" w:rsidRPr="00394FF1" w:rsidRDefault="00394FF1" w:rsidP="0054247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74D8DAB" w14:textId="20C53106" w:rsidR="008F38AE" w:rsidRDefault="00394FF1" w:rsidP="0054247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94FF1">
        <w:rPr>
          <w:rFonts w:ascii="Arial" w:hAnsi="Arial" w:cs="Arial"/>
          <w:sz w:val="20"/>
          <w:szCs w:val="20"/>
        </w:rPr>
        <w:t>Zamawiający działając na podstawie art. 135 ust. 6 ustawy Prawo Zamówień Publicznych (Dz. U. z 202</w:t>
      </w:r>
      <w:r w:rsidR="000E1834">
        <w:rPr>
          <w:rFonts w:ascii="Arial" w:hAnsi="Arial" w:cs="Arial"/>
          <w:sz w:val="20"/>
          <w:szCs w:val="20"/>
        </w:rPr>
        <w:t>2</w:t>
      </w:r>
      <w:r w:rsidRPr="00394FF1">
        <w:rPr>
          <w:rFonts w:ascii="Arial" w:hAnsi="Arial" w:cs="Arial"/>
          <w:sz w:val="20"/>
          <w:szCs w:val="20"/>
        </w:rPr>
        <w:t xml:space="preserve"> r. poz. </w:t>
      </w:r>
      <w:r w:rsidR="000E1834">
        <w:rPr>
          <w:rFonts w:ascii="Arial" w:hAnsi="Arial" w:cs="Arial"/>
          <w:sz w:val="20"/>
          <w:szCs w:val="20"/>
        </w:rPr>
        <w:t>1710</w:t>
      </w:r>
      <w:r w:rsidRPr="00394FF1">
        <w:rPr>
          <w:rFonts w:ascii="Arial" w:hAnsi="Arial" w:cs="Arial"/>
          <w:sz w:val="20"/>
          <w:szCs w:val="20"/>
        </w:rPr>
        <w:t xml:space="preserve"> ze zm.) informuje, że otrzymał zapytani</w:t>
      </w:r>
      <w:r w:rsidR="000E1834">
        <w:rPr>
          <w:rFonts w:ascii="Arial" w:hAnsi="Arial" w:cs="Arial"/>
          <w:sz w:val="20"/>
          <w:szCs w:val="20"/>
        </w:rPr>
        <w:t>e</w:t>
      </w:r>
      <w:r w:rsidRPr="00394F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394FF1">
        <w:rPr>
          <w:rFonts w:ascii="Arial" w:hAnsi="Arial" w:cs="Arial"/>
          <w:sz w:val="20"/>
          <w:szCs w:val="20"/>
        </w:rPr>
        <w:t>treści Specyfikacji Warunków Zamówienia.</w:t>
      </w:r>
    </w:p>
    <w:p w14:paraId="44F79CB5" w14:textId="0F61F4CB" w:rsidR="005532DA" w:rsidRPr="000E1834" w:rsidRDefault="005532DA" w:rsidP="0054247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E1834">
        <w:rPr>
          <w:rFonts w:ascii="Arial" w:hAnsi="Arial" w:cs="Arial"/>
          <w:b/>
          <w:bCs/>
          <w:sz w:val="20"/>
          <w:szCs w:val="20"/>
        </w:rPr>
        <w:t>Pytanie:</w:t>
      </w:r>
    </w:p>
    <w:p w14:paraId="52158B7D" w14:textId="23B5B42C" w:rsidR="005532DA" w:rsidRPr="006019AF" w:rsidRDefault="006019AF" w:rsidP="0054247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019AF">
        <w:rPr>
          <w:rFonts w:ascii="Arial" w:hAnsi="Arial" w:cs="Arial"/>
          <w:sz w:val="20"/>
          <w:szCs w:val="20"/>
        </w:rPr>
        <w:t>Dzień dobry, Zwracamy się z prośba o rozszerzenie zapisu rozdział VI pkt 4.2)</w:t>
      </w:r>
      <w:r w:rsidR="00754F3C">
        <w:rPr>
          <w:rFonts w:ascii="Arial" w:hAnsi="Arial" w:cs="Arial"/>
          <w:sz w:val="20"/>
          <w:szCs w:val="20"/>
        </w:rPr>
        <w:t xml:space="preserve"> </w:t>
      </w:r>
      <w:r w:rsidRPr="006019AF">
        <w:rPr>
          <w:rFonts w:ascii="Arial" w:hAnsi="Arial" w:cs="Arial"/>
          <w:sz w:val="20"/>
          <w:szCs w:val="20"/>
        </w:rPr>
        <w:t xml:space="preserve">a) i rozdział XVII pkt 2.2 tj. Kierownik/Koordynator Zespołu poprzez dopuszczenie posiadania przez osobę uprawnień do kierowania robotami budowlanymi bez ograniczeń w specjalności drogowej lub konstrukcyjno- budowlanej. Obecny zapis w narusza zasadę zachowania uczciwej </w:t>
      </w:r>
      <w:r w:rsidR="00754F3C" w:rsidRPr="006019AF">
        <w:rPr>
          <w:rFonts w:ascii="Arial" w:hAnsi="Arial" w:cs="Arial"/>
          <w:sz w:val="20"/>
          <w:szCs w:val="20"/>
        </w:rPr>
        <w:t>konkurencji, zwłaszcza</w:t>
      </w:r>
      <w:r w:rsidRPr="006019AF">
        <w:rPr>
          <w:rFonts w:ascii="Arial" w:hAnsi="Arial" w:cs="Arial"/>
          <w:sz w:val="20"/>
          <w:szCs w:val="20"/>
        </w:rPr>
        <w:t xml:space="preserve"> że cześć uprawnień branży konstrukcyjno- budowlanej nadawana w pewnym okresie czasu obejmowała automatycznie branżę drogową. Ponadto doświadczenie jakim powinien wykazać się koordynator dotyczy posiadania/zrealizowania inwestycji na budynkach użyteczności publicznej wraz z zagospodarowaniem terenu,</w:t>
      </w:r>
      <w:r w:rsidR="00754F3C">
        <w:rPr>
          <w:rFonts w:ascii="Arial" w:hAnsi="Arial" w:cs="Arial"/>
          <w:sz w:val="20"/>
          <w:szCs w:val="20"/>
        </w:rPr>
        <w:t xml:space="preserve"> </w:t>
      </w:r>
      <w:r w:rsidRPr="006019AF">
        <w:rPr>
          <w:rFonts w:ascii="Arial" w:hAnsi="Arial" w:cs="Arial"/>
          <w:sz w:val="20"/>
          <w:szCs w:val="20"/>
        </w:rPr>
        <w:t>tak więc nie są to inwestycję stricte drogowe</w:t>
      </w:r>
      <w:r w:rsidR="000E1834">
        <w:rPr>
          <w:rFonts w:ascii="Arial" w:hAnsi="Arial" w:cs="Arial"/>
          <w:sz w:val="20"/>
          <w:szCs w:val="20"/>
        </w:rPr>
        <w:t>.</w:t>
      </w:r>
    </w:p>
    <w:p w14:paraId="37B7B015" w14:textId="77777777" w:rsidR="005532DA" w:rsidRDefault="005532DA" w:rsidP="0054247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C227E10" w14:textId="1B1E49B0" w:rsidR="005532DA" w:rsidRDefault="005532DA" w:rsidP="0054247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E1834">
        <w:rPr>
          <w:rFonts w:ascii="Arial" w:hAnsi="Arial" w:cs="Arial"/>
          <w:b/>
          <w:bCs/>
          <w:sz w:val="20"/>
          <w:szCs w:val="20"/>
        </w:rPr>
        <w:t>Odpowiedź:</w:t>
      </w:r>
    </w:p>
    <w:p w14:paraId="533F38F5" w14:textId="44864657" w:rsidR="00990433" w:rsidRPr="00754F3C" w:rsidRDefault="00754F3C" w:rsidP="0054247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54F3C">
        <w:rPr>
          <w:rFonts w:ascii="Arial" w:hAnsi="Arial" w:cs="Arial"/>
          <w:sz w:val="20"/>
          <w:szCs w:val="20"/>
        </w:rPr>
        <w:t xml:space="preserve">Zamawiający nie wyraża zgody na propozycję Wykonawcy tj. rozszerzenie </w:t>
      </w:r>
      <w:r w:rsidR="00F931DC">
        <w:rPr>
          <w:rFonts w:ascii="Arial" w:hAnsi="Arial" w:cs="Arial"/>
          <w:sz w:val="20"/>
          <w:szCs w:val="20"/>
        </w:rPr>
        <w:t>postanowienia</w:t>
      </w:r>
      <w:r w:rsidR="00F931DC" w:rsidRPr="00754F3C">
        <w:rPr>
          <w:rFonts w:ascii="Arial" w:hAnsi="Arial" w:cs="Arial"/>
          <w:sz w:val="20"/>
          <w:szCs w:val="20"/>
        </w:rPr>
        <w:t xml:space="preserve"> </w:t>
      </w:r>
      <w:r w:rsidRPr="00754F3C">
        <w:rPr>
          <w:rFonts w:ascii="Arial" w:hAnsi="Arial" w:cs="Arial"/>
          <w:sz w:val="20"/>
          <w:szCs w:val="20"/>
        </w:rPr>
        <w:t>rozdział</w:t>
      </w:r>
      <w:r w:rsidR="00F931DC">
        <w:rPr>
          <w:rFonts w:ascii="Arial" w:hAnsi="Arial" w:cs="Arial"/>
          <w:sz w:val="20"/>
          <w:szCs w:val="20"/>
        </w:rPr>
        <w:t>u</w:t>
      </w:r>
      <w:r w:rsidRPr="00754F3C">
        <w:rPr>
          <w:rFonts w:ascii="Arial" w:hAnsi="Arial" w:cs="Arial"/>
          <w:sz w:val="20"/>
          <w:szCs w:val="20"/>
        </w:rPr>
        <w:t xml:space="preserve"> VI </w:t>
      </w:r>
      <w:r w:rsidR="00F931DC">
        <w:rPr>
          <w:rFonts w:ascii="Arial" w:hAnsi="Arial" w:cs="Arial"/>
          <w:sz w:val="20"/>
          <w:szCs w:val="20"/>
        </w:rPr>
        <w:t xml:space="preserve">ust </w:t>
      </w:r>
      <w:r w:rsidRPr="00754F3C">
        <w:rPr>
          <w:rFonts w:ascii="Arial" w:hAnsi="Arial" w:cs="Arial"/>
          <w:sz w:val="20"/>
          <w:szCs w:val="20"/>
        </w:rPr>
        <w:t>4</w:t>
      </w:r>
      <w:r w:rsidR="00F931DC">
        <w:rPr>
          <w:rFonts w:ascii="Arial" w:hAnsi="Arial" w:cs="Arial"/>
          <w:sz w:val="20"/>
          <w:szCs w:val="20"/>
        </w:rPr>
        <w:t xml:space="preserve"> pkt </w:t>
      </w:r>
      <w:r w:rsidRPr="00754F3C">
        <w:rPr>
          <w:rFonts w:ascii="Arial" w:hAnsi="Arial" w:cs="Arial"/>
          <w:sz w:val="20"/>
          <w:szCs w:val="20"/>
        </w:rPr>
        <w:t>2</w:t>
      </w:r>
      <w:r w:rsidR="00F931DC">
        <w:rPr>
          <w:rFonts w:ascii="Arial" w:hAnsi="Arial" w:cs="Arial"/>
          <w:sz w:val="20"/>
          <w:szCs w:val="20"/>
        </w:rPr>
        <w:t xml:space="preserve"> lit.</w:t>
      </w:r>
      <w:r>
        <w:rPr>
          <w:rFonts w:ascii="Arial" w:hAnsi="Arial" w:cs="Arial"/>
          <w:sz w:val="20"/>
          <w:szCs w:val="20"/>
        </w:rPr>
        <w:t xml:space="preserve"> </w:t>
      </w:r>
      <w:r w:rsidRPr="00754F3C">
        <w:rPr>
          <w:rFonts w:ascii="Arial" w:hAnsi="Arial" w:cs="Arial"/>
          <w:sz w:val="20"/>
          <w:szCs w:val="20"/>
        </w:rPr>
        <w:t>a</w:t>
      </w:r>
      <w:r w:rsidR="00F931DC">
        <w:rPr>
          <w:rFonts w:ascii="Arial" w:hAnsi="Arial" w:cs="Arial"/>
          <w:sz w:val="20"/>
          <w:szCs w:val="20"/>
        </w:rPr>
        <w:t xml:space="preserve"> </w:t>
      </w:r>
      <w:r w:rsidRPr="00754F3C">
        <w:rPr>
          <w:rFonts w:ascii="Arial" w:hAnsi="Arial" w:cs="Arial"/>
          <w:sz w:val="20"/>
          <w:szCs w:val="20"/>
        </w:rPr>
        <w:t>i rozdział</w:t>
      </w:r>
      <w:r w:rsidR="00F931DC">
        <w:rPr>
          <w:rFonts w:ascii="Arial" w:hAnsi="Arial" w:cs="Arial"/>
          <w:sz w:val="20"/>
          <w:szCs w:val="20"/>
        </w:rPr>
        <w:t>u</w:t>
      </w:r>
      <w:r w:rsidRPr="00754F3C">
        <w:rPr>
          <w:rFonts w:ascii="Arial" w:hAnsi="Arial" w:cs="Arial"/>
          <w:sz w:val="20"/>
          <w:szCs w:val="20"/>
        </w:rPr>
        <w:t xml:space="preserve"> XVII </w:t>
      </w:r>
      <w:r w:rsidR="00F931DC">
        <w:rPr>
          <w:rFonts w:ascii="Arial" w:hAnsi="Arial" w:cs="Arial"/>
          <w:sz w:val="20"/>
          <w:szCs w:val="20"/>
        </w:rPr>
        <w:t>ust.</w:t>
      </w:r>
      <w:r w:rsidR="00F931DC" w:rsidRPr="00754F3C">
        <w:rPr>
          <w:rFonts w:ascii="Arial" w:hAnsi="Arial" w:cs="Arial"/>
          <w:sz w:val="20"/>
          <w:szCs w:val="20"/>
        </w:rPr>
        <w:t xml:space="preserve"> </w:t>
      </w:r>
      <w:r w:rsidRPr="00754F3C">
        <w:rPr>
          <w:rFonts w:ascii="Arial" w:hAnsi="Arial" w:cs="Arial"/>
          <w:sz w:val="20"/>
          <w:szCs w:val="20"/>
        </w:rPr>
        <w:t>2</w:t>
      </w:r>
      <w:r w:rsidR="00F931DC">
        <w:rPr>
          <w:rFonts w:ascii="Arial" w:hAnsi="Arial" w:cs="Arial"/>
          <w:sz w:val="20"/>
          <w:szCs w:val="20"/>
        </w:rPr>
        <w:t xml:space="preserve"> pkt </w:t>
      </w:r>
      <w:r w:rsidRPr="00754F3C">
        <w:rPr>
          <w:rFonts w:ascii="Arial" w:hAnsi="Arial" w:cs="Arial"/>
          <w:sz w:val="20"/>
          <w:szCs w:val="20"/>
        </w:rPr>
        <w:t>2</w:t>
      </w:r>
      <w:r w:rsidR="00F931DC">
        <w:rPr>
          <w:rFonts w:ascii="Arial" w:hAnsi="Arial" w:cs="Arial"/>
          <w:sz w:val="20"/>
          <w:szCs w:val="20"/>
        </w:rPr>
        <w:t xml:space="preserve"> SWZ</w:t>
      </w:r>
      <w:r>
        <w:rPr>
          <w:rFonts w:ascii="Arial" w:hAnsi="Arial" w:cs="Arial"/>
          <w:sz w:val="20"/>
          <w:szCs w:val="20"/>
        </w:rPr>
        <w:t>. Zakres robót budowlanych obejmujących zadanie „Modernizacja i remont dziedzińców Zamku Książąt Pomorskich w Szczecinie</w:t>
      </w:r>
      <w:r w:rsidR="00F931DC"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</w:t>
      </w:r>
      <w:r w:rsidR="00F971A2">
        <w:rPr>
          <w:rFonts w:ascii="Arial" w:hAnsi="Arial" w:cs="Arial"/>
          <w:sz w:val="20"/>
          <w:szCs w:val="20"/>
        </w:rPr>
        <w:t xml:space="preserve">w dominującej części </w:t>
      </w:r>
      <w:r w:rsidR="00F931DC">
        <w:rPr>
          <w:rFonts w:ascii="Arial" w:hAnsi="Arial" w:cs="Arial"/>
          <w:sz w:val="20"/>
          <w:szCs w:val="20"/>
        </w:rPr>
        <w:t xml:space="preserve">obejmuje </w:t>
      </w:r>
      <w:r>
        <w:rPr>
          <w:rFonts w:ascii="Arial" w:hAnsi="Arial" w:cs="Arial"/>
          <w:sz w:val="20"/>
          <w:szCs w:val="20"/>
        </w:rPr>
        <w:t xml:space="preserve">roboty budowlane branży drogowej. Osoba pełniąca funkcję </w:t>
      </w:r>
      <w:r w:rsidRPr="006019AF">
        <w:rPr>
          <w:rFonts w:ascii="Arial" w:hAnsi="Arial" w:cs="Arial"/>
          <w:sz w:val="20"/>
          <w:szCs w:val="20"/>
        </w:rPr>
        <w:t>Kierownik</w:t>
      </w:r>
      <w:r>
        <w:rPr>
          <w:rFonts w:ascii="Arial" w:hAnsi="Arial" w:cs="Arial"/>
          <w:sz w:val="20"/>
          <w:szCs w:val="20"/>
        </w:rPr>
        <w:t>a</w:t>
      </w:r>
      <w:r w:rsidRPr="006019AF">
        <w:rPr>
          <w:rFonts w:ascii="Arial" w:hAnsi="Arial" w:cs="Arial"/>
          <w:sz w:val="20"/>
          <w:szCs w:val="20"/>
        </w:rPr>
        <w:t>/Koordynator</w:t>
      </w:r>
      <w:r>
        <w:rPr>
          <w:rFonts w:ascii="Arial" w:hAnsi="Arial" w:cs="Arial"/>
          <w:sz w:val="20"/>
          <w:szCs w:val="20"/>
        </w:rPr>
        <w:t>a</w:t>
      </w:r>
      <w:r w:rsidRPr="006019AF">
        <w:rPr>
          <w:rFonts w:ascii="Arial" w:hAnsi="Arial" w:cs="Arial"/>
          <w:sz w:val="20"/>
          <w:szCs w:val="20"/>
        </w:rPr>
        <w:t xml:space="preserve"> Zespołu </w:t>
      </w:r>
      <w:r>
        <w:rPr>
          <w:rFonts w:ascii="Arial" w:hAnsi="Arial" w:cs="Arial"/>
          <w:sz w:val="20"/>
          <w:szCs w:val="20"/>
        </w:rPr>
        <w:t>odpowiedzialna za prace Zespołu</w:t>
      </w:r>
      <w:r w:rsidR="00F931DC">
        <w:rPr>
          <w:rFonts w:ascii="Arial" w:hAnsi="Arial" w:cs="Arial"/>
          <w:sz w:val="20"/>
          <w:szCs w:val="20"/>
        </w:rPr>
        <w:t>, w ocenie Zamawiającego, powinna</w:t>
      </w:r>
      <w:r>
        <w:rPr>
          <w:rFonts w:ascii="Arial" w:hAnsi="Arial" w:cs="Arial"/>
          <w:sz w:val="20"/>
          <w:szCs w:val="20"/>
        </w:rPr>
        <w:t xml:space="preserve"> </w:t>
      </w:r>
      <w:r w:rsidR="00990433">
        <w:rPr>
          <w:rFonts w:ascii="Arial" w:hAnsi="Arial" w:cs="Arial"/>
          <w:sz w:val="20"/>
          <w:szCs w:val="20"/>
        </w:rPr>
        <w:t xml:space="preserve">więc </w:t>
      </w:r>
      <w:r>
        <w:rPr>
          <w:rFonts w:ascii="Arial" w:hAnsi="Arial" w:cs="Arial"/>
          <w:sz w:val="20"/>
          <w:szCs w:val="20"/>
        </w:rPr>
        <w:t>posiada</w:t>
      </w:r>
      <w:r w:rsidR="00F931DC">
        <w:rPr>
          <w:rFonts w:ascii="Arial" w:hAnsi="Arial" w:cs="Arial"/>
          <w:sz w:val="20"/>
          <w:szCs w:val="20"/>
        </w:rPr>
        <w:t xml:space="preserve">ć kwalifikacje zbieżne z przeważającym przedmiotem robót dla przedmiotowego zadania inwestycyjnego. Tym samym, opisane wymagania podyktowane są uzasadnionymi potrzebami Zamawiającego i ukierunkowane na wybór Wykonawcy dającego rękojmię należytego wykonania zamówienia oraz składającego najkorzystniejszą – także jakościowo – ofertę. </w:t>
      </w:r>
    </w:p>
    <w:p w14:paraId="458C10C8" w14:textId="296C9635" w:rsidR="006F3EC8" w:rsidRDefault="006F3EC8" w:rsidP="006F3EC8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45CB4905" w14:textId="77777777" w:rsidR="006F3EC8" w:rsidRDefault="006F3EC8" w:rsidP="0054247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3A063ED2" w14:textId="77777777" w:rsidR="00D514A2" w:rsidRPr="000E1834" w:rsidRDefault="00D514A2" w:rsidP="0054247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1E3A5759" w14:textId="77777777" w:rsidR="00D514A2" w:rsidRDefault="00D514A2" w:rsidP="00542476">
      <w:pPr>
        <w:spacing w:after="0" w:line="288" w:lineRule="auto"/>
        <w:ind w:left="538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Dyrektor Zamku Książąt Pomorskich w Szczecinie</w:t>
      </w:r>
    </w:p>
    <w:p w14:paraId="3F35C3F1" w14:textId="3E3AE36A" w:rsidR="00D514A2" w:rsidRDefault="00125604" w:rsidP="00542476">
      <w:pPr>
        <w:spacing w:after="0" w:line="288" w:lineRule="auto"/>
        <w:ind w:left="538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/- /</w:t>
      </w:r>
    </w:p>
    <w:p w14:paraId="0CAAC524" w14:textId="77777777" w:rsidR="00D514A2" w:rsidRDefault="00D514A2" w:rsidP="00542476">
      <w:pPr>
        <w:spacing w:after="0" w:line="288" w:lineRule="auto"/>
        <w:ind w:left="5387"/>
        <w:jc w:val="center"/>
        <w:rPr>
          <w:rFonts w:ascii="Arial" w:hAnsi="Arial" w:cs="Arial"/>
          <w:b/>
          <w:bCs/>
          <w:sz w:val="20"/>
          <w:szCs w:val="20"/>
        </w:rPr>
      </w:pPr>
      <w:r w:rsidRPr="00F47CFE">
        <w:rPr>
          <w:rFonts w:ascii="Arial" w:hAnsi="Arial" w:cs="Arial"/>
          <w:b/>
          <w:bCs/>
          <w:sz w:val="20"/>
          <w:szCs w:val="20"/>
        </w:rPr>
        <w:t xml:space="preserve">Barbara </w:t>
      </w:r>
      <w:proofErr w:type="spellStart"/>
      <w:r w:rsidRPr="00F47CFE">
        <w:rPr>
          <w:rFonts w:ascii="Arial" w:hAnsi="Arial" w:cs="Arial"/>
          <w:b/>
          <w:bCs/>
          <w:sz w:val="20"/>
          <w:szCs w:val="20"/>
        </w:rPr>
        <w:t>Igielska</w:t>
      </w:r>
      <w:proofErr w:type="spellEnd"/>
    </w:p>
    <w:p w14:paraId="2F354769" w14:textId="77777777" w:rsidR="00BD4A3E" w:rsidRDefault="00BD4A3E" w:rsidP="00BD4A3E">
      <w:pPr>
        <w:spacing w:after="0" w:line="240" w:lineRule="auto"/>
        <w:jc w:val="both"/>
        <w:rPr>
          <w:rFonts w:ascii="Arial" w:hAnsi="Arial" w:cs="Arial"/>
          <w:b/>
          <w:iCs/>
          <w:sz w:val="16"/>
          <w:szCs w:val="16"/>
          <w:u w:val="single"/>
        </w:rPr>
      </w:pPr>
    </w:p>
    <w:p w14:paraId="11881A02" w14:textId="77777777" w:rsidR="00BD4A3E" w:rsidRDefault="00BD4A3E" w:rsidP="00BD4A3E">
      <w:pPr>
        <w:spacing w:after="0" w:line="240" w:lineRule="auto"/>
        <w:jc w:val="both"/>
        <w:rPr>
          <w:rFonts w:ascii="Arial" w:hAnsi="Arial" w:cs="Arial"/>
          <w:b/>
          <w:iCs/>
          <w:sz w:val="16"/>
          <w:szCs w:val="16"/>
          <w:u w:val="single"/>
        </w:rPr>
      </w:pPr>
    </w:p>
    <w:p w14:paraId="58563782" w14:textId="2D5A70C8" w:rsidR="00BD4A3E" w:rsidRPr="00BD4A3E" w:rsidRDefault="00BD4A3E" w:rsidP="00BD4A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BD4A3E">
        <w:rPr>
          <w:rFonts w:ascii="Arial" w:hAnsi="Arial" w:cs="Arial"/>
          <w:b/>
          <w:iCs/>
          <w:sz w:val="16"/>
          <w:szCs w:val="16"/>
          <w:u w:val="single"/>
        </w:rPr>
        <w:t>Miejsce</w:t>
      </w:r>
      <w:r w:rsidRPr="00BD4A3E">
        <w:rPr>
          <w:rFonts w:ascii="Arial" w:hAnsi="Arial" w:cs="Arial"/>
          <w:i/>
          <w:iCs/>
          <w:sz w:val="16"/>
          <w:szCs w:val="16"/>
          <w:u w:val="single"/>
        </w:rPr>
        <w:t xml:space="preserve"> publikacji: </w:t>
      </w:r>
    </w:p>
    <w:p w14:paraId="7E9C5C5A" w14:textId="77777777" w:rsidR="00BD4A3E" w:rsidRPr="00BD4A3E" w:rsidRDefault="00BD4A3E" w:rsidP="00BD4A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7" w:history="1">
        <w:r w:rsidRPr="00BD4A3E">
          <w:rPr>
            <w:rStyle w:val="Hipercze"/>
            <w:rFonts w:ascii="Arial" w:hAnsi="Arial" w:cs="Arial"/>
            <w:b/>
            <w:sz w:val="16"/>
            <w:szCs w:val="16"/>
          </w:rPr>
          <w:t>https://</w:t>
        </w:r>
        <w:r w:rsidRPr="00BD4A3E">
          <w:rPr>
            <w:rStyle w:val="Hipercze"/>
            <w:rFonts w:ascii="Arial" w:hAnsi="Arial" w:cs="Arial"/>
            <w:b/>
            <w:bCs/>
            <w:sz w:val="16"/>
            <w:szCs w:val="16"/>
          </w:rPr>
          <w:t>platformazakupowa.pl/pn/zamek_szczecin</w:t>
        </w:r>
      </w:hyperlink>
      <w:r w:rsidRPr="00BD4A3E">
        <w:rPr>
          <w:rFonts w:ascii="Arial" w:hAnsi="Arial" w:cs="Arial"/>
          <w:sz w:val="16"/>
          <w:szCs w:val="16"/>
        </w:rPr>
        <w:t xml:space="preserve"> </w:t>
      </w:r>
    </w:p>
    <w:p w14:paraId="62E10B46" w14:textId="3C97DD41" w:rsidR="005532DA" w:rsidRPr="00BD4A3E" w:rsidRDefault="00BD4A3E" w:rsidP="00BD4A3E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BD4A3E">
        <w:rPr>
          <w:rFonts w:ascii="Arial" w:hAnsi="Arial" w:cs="Arial"/>
          <w:sz w:val="16"/>
          <w:szCs w:val="16"/>
        </w:rPr>
        <w:t>aa</w:t>
      </w:r>
    </w:p>
    <w:sectPr w:rsidR="005532DA" w:rsidRPr="00BD4A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8DC8" w14:textId="77777777" w:rsidR="00CB3564" w:rsidRDefault="00CB3564" w:rsidP="005532DA">
      <w:pPr>
        <w:spacing w:after="0" w:line="240" w:lineRule="auto"/>
      </w:pPr>
      <w:r>
        <w:separator/>
      </w:r>
    </w:p>
  </w:endnote>
  <w:endnote w:type="continuationSeparator" w:id="0">
    <w:p w14:paraId="3E07277F" w14:textId="77777777" w:rsidR="00CB3564" w:rsidRDefault="00CB3564" w:rsidP="0055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DEF8" w14:textId="1E945246" w:rsidR="005532DA" w:rsidRDefault="006019A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5B8875" wp14:editId="737D0777">
          <wp:simplePos x="0" y="0"/>
          <wp:positionH relativeFrom="margin">
            <wp:posOffset>-835660</wp:posOffset>
          </wp:positionH>
          <wp:positionV relativeFrom="page">
            <wp:posOffset>9829800</wp:posOffset>
          </wp:positionV>
          <wp:extent cx="7219950" cy="816610"/>
          <wp:effectExtent l="0" t="0" r="0" b="2540"/>
          <wp:wrapSquare wrapText="bothSides"/>
          <wp:docPr id="16323904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941D" w14:textId="77777777" w:rsidR="00CB3564" w:rsidRDefault="00CB3564" w:rsidP="005532DA">
      <w:pPr>
        <w:spacing w:after="0" w:line="240" w:lineRule="auto"/>
      </w:pPr>
      <w:r>
        <w:separator/>
      </w:r>
    </w:p>
  </w:footnote>
  <w:footnote w:type="continuationSeparator" w:id="0">
    <w:p w14:paraId="15597884" w14:textId="77777777" w:rsidR="00CB3564" w:rsidRDefault="00CB3564" w:rsidP="0055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FF66" w14:textId="348935E8" w:rsidR="005532DA" w:rsidRDefault="001650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E5E2CC" wp14:editId="243A5399">
          <wp:simplePos x="0" y="0"/>
          <wp:positionH relativeFrom="page">
            <wp:posOffset>5915025</wp:posOffset>
          </wp:positionH>
          <wp:positionV relativeFrom="page">
            <wp:posOffset>9525</wp:posOffset>
          </wp:positionV>
          <wp:extent cx="1294765" cy="1066800"/>
          <wp:effectExtent l="19050" t="0" r="635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6ED2"/>
    <w:multiLevelType w:val="hybridMultilevel"/>
    <w:tmpl w:val="0F44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25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78"/>
    <w:rsid w:val="00076899"/>
    <w:rsid w:val="000E1834"/>
    <w:rsid w:val="001018BF"/>
    <w:rsid w:val="00125604"/>
    <w:rsid w:val="001650B2"/>
    <w:rsid w:val="002D0DAA"/>
    <w:rsid w:val="00394FF1"/>
    <w:rsid w:val="00400A78"/>
    <w:rsid w:val="00533389"/>
    <w:rsid w:val="00542476"/>
    <w:rsid w:val="005532DA"/>
    <w:rsid w:val="005D123C"/>
    <w:rsid w:val="006019AF"/>
    <w:rsid w:val="006F3EC8"/>
    <w:rsid w:val="00754F3C"/>
    <w:rsid w:val="008F38AE"/>
    <w:rsid w:val="00990433"/>
    <w:rsid w:val="00BD4A3E"/>
    <w:rsid w:val="00CB3564"/>
    <w:rsid w:val="00D514A2"/>
    <w:rsid w:val="00D722E5"/>
    <w:rsid w:val="00F60EBA"/>
    <w:rsid w:val="00F931DC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7DA3"/>
  <w15:chartTrackingRefBased/>
  <w15:docId w15:val="{4B78ED5B-E5D5-46A9-BEEF-967A97C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394FF1"/>
    <w:pPr>
      <w:spacing w:before="34" w:after="200" w:line="276" w:lineRule="auto"/>
      <w:ind w:left="720"/>
      <w:jc w:val="both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394FF1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5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2DA"/>
  </w:style>
  <w:style w:type="paragraph" w:styleId="Stopka">
    <w:name w:val="footer"/>
    <w:basedOn w:val="Normalny"/>
    <w:link w:val="StopkaZnak"/>
    <w:uiPriority w:val="99"/>
    <w:unhideWhenUsed/>
    <w:rsid w:val="0055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2DA"/>
  </w:style>
  <w:style w:type="paragraph" w:styleId="Poprawka">
    <w:name w:val="Revision"/>
    <w:hidden/>
    <w:uiPriority w:val="99"/>
    <w:semiHidden/>
    <w:rsid w:val="00F931DC"/>
    <w:pPr>
      <w:spacing w:after="0" w:line="240" w:lineRule="auto"/>
    </w:pPr>
  </w:style>
  <w:style w:type="character" w:styleId="Hipercze">
    <w:name w:val="Hyperlink"/>
    <w:semiHidden/>
    <w:rsid w:val="00BD4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amek_szczec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Obszańska-Prusaczyk</dc:creator>
  <cp:keywords/>
  <dc:description/>
  <cp:lastModifiedBy>Katarzyna Pieciukiewicz</cp:lastModifiedBy>
  <cp:revision>6</cp:revision>
  <cp:lastPrinted>2023-05-12T06:36:00Z</cp:lastPrinted>
  <dcterms:created xsi:type="dcterms:W3CDTF">2023-05-12T06:26:00Z</dcterms:created>
  <dcterms:modified xsi:type="dcterms:W3CDTF">2023-05-12T09:15:00Z</dcterms:modified>
</cp:coreProperties>
</file>