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D4957E" w14:textId="384F3EF9" w:rsidR="00271A6B" w:rsidRPr="00012042" w:rsidRDefault="00271A6B" w:rsidP="00271A6B">
      <w:pPr>
        <w:widowControl w:val="0"/>
        <w:spacing w:after="0" w:line="240" w:lineRule="auto"/>
        <w:ind w:left="-284"/>
        <w:jc w:val="both"/>
        <w:rPr>
          <w:rFonts w:ascii="Times New Roman" w:eastAsia="Times New Roman" w:hAnsi="Times New Roman" w:cs="Times New Roman"/>
          <w:snapToGrid w:val="0"/>
          <w:lang w:eastAsia="pl-PL"/>
        </w:rPr>
      </w:pPr>
    </w:p>
    <w:p w14:paraId="33E5F2D5" w14:textId="39C14CDD" w:rsidR="00D26F5D" w:rsidRPr="00012042" w:rsidRDefault="004A18E8" w:rsidP="00F96663">
      <w:pPr>
        <w:widowControl w:val="0"/>
        <w:spacing w:after="0" w:line="240" w:lineRule="auto"/>
        <w:ind w:left="-284"/>
        <w:jc w:val="right"/>
        <w:rPr>
          <w:rFonts w:ascii="Times New Roman" w:eastAsia="Times New Roman" w:hAnsi="Times New Roman" w:cs="Times New Roman"/>
          <w:snapToGrid w:val="0"/>
          <w:sz w:val="24"/>
          <w:lang w:eastAsia="pl-PL"/>
        </w:rPr>
      </w:pPr>
      <w:r w:rsidRPr="00012042">
        <w:rPr>
          <w:rFonts w:ascii="Times New Roman" w:eastAsia="Times New Roman" w:hAnsi="Times New Roman" w:cs="Times New Roman"/>
          <w:snapToGrid w:val="0"/>
          <w:sz w:val="24"/>
          <w:lang w:eastAsia="pl-PL"/>
        </w:rPr>
        <w:t>Gliwice</w:t>
      </w:r>
      <w:r w:rsidR="0020799D" w:rsidRPr="00012042">
        <w:rPr>
          <w:rFonts w:ascii="Times New Roman" w:eastAsia="Times New Roman" w:hAnsi="Times New Roman" w:cs="Times New Roman"/>
          <w:snapToGrid w:val="0"/>
          <w:sz w:val="24"/>
          <w:lang w:eastAsia="pl-PL"/>
        </w:rPr>
        <w:t xml:space="preserve">, dnia </w:t>
      </w:r>
      <w:r w:rsidR="00F50F16">
        <w:rPr>
          <w:rFonts w:ascii="Times New Roman" w:eastAsia="Times New Roman" w:hAnsi="Times New Roman" w:cs="Times New Roman"/>
          <w:snapToGrid w:val="0"/>
          <w:sz w:val="24"/>
          <w:lang w:eastAsia="pl-PL"/>
        </w:rPr>
        <w:t>1</w:t>
      </w:r>
      <w:r w:rsidR="006D653D">
        <w:rPr>
          <w:rFonts w:ascii="Times New Roman" w:eastAsia="Times New Roman" w:hAnsi="Times New Roman" w:cs="Times New Roman"/>
          <w:snapToGrid w:val="0"/>
          <w:sz w:val="24"/>
          <w:lang w:eastAsia="pl-PL"/>
        </w:rPr>
        <w:t>8</w:t>
      </w:r>
      <w:r w:rsidR="00187F9C" w:rsidRPr="00012042">
        <w:rPr>
          <w:rFonts w:ascii="Times New Roman" w:eastAsia="Times New Roman" w:hAnsi="Times New Roman" w:cs="Times New Roman"/>
          <w:snapToGrid w:val="0"/>
          <w:sz w:val="24"/>
          <w:lang w:eastAsia="pl-PL"/>
        </w:rPr>
        <w:t xml:space="preserve"> </w:t>
      </w:r>
      <w:r w:rsidR="00F50F16">
        <w:rPr>
          <w:rFonts w:ascii="Times New Roman" w:eastAsia="Times New Roman" w:hAnsi="Times New Roman" w:cs="Times New Roman"/>
          <w:snapToGrid w:val="0"/>
          <w:sz w:val="24"/>
          <w:lang w:eastAsia="pl-PL"/>
        </w:rPr>
        <w:t>października</w:t>
      </w:r>
      <w:r w:rsidR="00D26F5D" w:rsidRPr="00012042">
        <w:rPr>
          <w:rFonts w:ascii="Times New Roman" w:eastAsia="Times New Roman" w:hAnsi="Times New Roman" w:cs="Times New Roman"/>
          <w:snapToGrid w:val="0"/>
          <w:sz w:val="24"/>
          <w:lang w:eastAsia="pl-PL"/>
        </w:rPr>
        <w:t xml:space="preserve"> </w:t>
      </w:r>
      <w:r w:rsidR="0020799D" w:rsidRPr="00012042">
        <w:rPr>
          <w:rFonts w:ascii="Times New Roman" w:eastAsia="Times New Roman" w:hAnsi="Times New Roman" w:cs="Times New Roman"/>
          <w:snapToGrid w:val="0"/>
          <w:sz w:val="24"/>
          <w:lang w:eastAsia="pl-PL"/>
        </w:rPr>
        <w:t>20</w:t>
      </w:r>
      <w:r w:rsidR="00F96663" w:rsidRPr="00012042">
        <w:rPr>
          <w:rFonts w:ascii="Times New Roman" w:eastAsia="Times New Roman" w:hAnsi="Times New Roman" w:cs="Times New Roman"/>
          <w:snapToGrid w:val="0"/>
          <w:sz w:val="24"/>
          <w:lang w:eastAsia="pl-PL"/>
        </w:rPr>
        <w:t>2</w:t>
      </w:r>
      <w:r w:rsidR="009036F9" w:rsidRPr="00012042">
        <w:rPr>
          <w:rFonts w:ascii="Times New Roman" w:eastAsia="Times New Roman" w:hAnsi="Times New Roman" w:cs="Times New Roman"/>
          <w:snapToGrid w:val="0"/>
          <w:sz w:val="24"/>
          <w:lang w:eastAsia="pl-PL"/>
        </w:rPr>
        <w:t>3</w:t>
      </w:r>
      <w:r w:rsidR="00D26F5D" w:rsidRPr="00012042">
        <w:rPr>
          <w:rFonts w:ascii="Times New Roman" w:eastAsia="Times New Roman" w:hAnsi="Times New Roman" w:cs="Times New Roman"/>
          <w:snapToGrid w:val="0"/>
          <w:sz w:val="24"/>
          <w:lang w:eastAsia="pl-PL"/>
        </w:rPr>
        <w:t xml:space="preserve"> r.</w:t>
      </w:r>
    </w:p>
    <w:p w14:paraId="30EE4777" w14:textId="77777777" w:rsidR="00D26F5D" w:rsidRPr="00012042" w:rsidRDefault="00D26F5D" w:rsidP="0020799D">
      <w:pPr>
        <w:widowControl w:val="0"/>
        <w:spacing w:after="0" w:line="240" w:lineRule="auto"/>
        <w:ind w:left="-284"/>
        <w:jc w:val="right"/>
        <w:rPr>
          <w:rFonts w:ascii="Times New Roman" w:eastAsia="Times New Roman" w:hAnsi="Times New Roman" w:cs="Times New Roman"/>
          <w:sz w:val="24"/>
          <w:lang w:eastAsia="pl-PL"/>
        </w:rPr>
      </w:pPr>
    </w:p>
    <w:p w14:paraId="1309AFC3" w14:textId="40386E88" w:rsidR="0020799D" w:rsidRPr="00012042" w:rsidRDefault="0020799D" w:rsidP="0020799D">
      <w:pPr>
        <w:spacing w:after="0" w:line="240" w:lineRule="auto"/>
        <w:rPr>
          <w:rFonts w:ascii="Times New Roman" w:eastAsia="Times New Roman" w:hAnsi="Times New Roman" w:cs="Times New Roman"/>
          <w:b/>
          <w:snapToGrid w:val="0"/>
          <w:sz w:val="24"/>
          <w:lang w:eastAsia="pl-PL"/>
        </w:rPr>
      </w:pPr>
      <w:r w:rsidRPr="00012042">
        <w:rPr>
          <w:rFonts w:ascii="Times New Roman" w:eastAsia="Times New Roman" w:hAnsi="Times New Roman" w:cs="Times New Roman"/>
          <w:b/>
          <w:snapToGrid w:val="0"/>
          <w:sz w:val="24"/>
          <w:lang w:eastAsia="pl-PL"/>
        </w:rPr>
        <w:t>Zamawiający:</w:t>
      </w:r>
    </w:p>
    <w:p w14:paraId="4FF52A20" w14:textId="77777777" w:rsidR="00D26F5D" w:rsidRPr="00012042" w:rsidRDefault="00D26F5D" w:rsidP="0020799D">
      <w:pPr>
        <w:spacing w:after="0" w:line="240" w:lineRule="auto"/>
        <w:rPr>
          <w:rFonts w:ascii="Times New Roman" w:eastAsia="Times New Roman" w:hAnsi="Times New Roman" w:cs="Times New Roman"/>
          <w:b/>
          <w:snapToGrid w:val="0"/>
          <w:sz w:val="24"/>
          <w:lang w:eastAsia="pl-PL"/>
        </w:rPr>
      </w:pPr>
    </w:p>
    <w:p w14:paraId="6492717F" w14:textId="2645491E" w:rsidR="00D26F5D" w:rsidRPr="00012042" w:rsidRDefault="00187F9C" w:rsidP="00D26F5D">
      <w:pPr>
        <w:spacing w:after="0" w:line="240" w:lineRule="auto"/>
        <w:rPr>
          <w:rFonts w:ascii="Times New Roman" w:hAnsi="Times New Roman" w:cs="Times New Roman"/>
          <w:bCs/>
          <w:sz w:val="24"/>
        </w:rPr>
      </w:pPr>
      <w:r w:rsidRPr="00012042">
        <w:rPr>
          <w:rFonts w:ascii="Times New Roman" w:hAnsi="Times New Roman" w:cs="Times New Roman"/>
          <w:bCs/>
          <w:sz w:val="24"/>
        </w:rPr>
        <w:t xml:space="preserve">Komenda </w:t>
      </w:r>
      <w:r w:rsidR="004A18E8" w:rsidRPr="00012042">
        <w:rPr>
          <w:rFonts w:ascii="Times New Roman" w:hAnsi="Times New Roman" w:cs="Times New Roman"/>
          <w:bCs/>
          <w:sz w:val="24"/>
        </w:rPr>
        <w:t>Miejska</w:t>
      </w:r>
      <w:r w:rsidRPr="00012042">
        <w:rPr>
          <w:rFonts w:ascii="Times New Roman" w:hAnsi="Times New Roman" w:cs="Times New Roman"/>
          <w:bCs/>
          <w:sz w:val="24"/>
        </w:rPr>
        <w:t xml:space="preserve"> </w:t>
      </w:r>
    </w:p>
    <w:p w14:paraId="6118F33F" w14:textId="3021A4EB" w:rsidR="00D26F5D" w:rsidRPr="00012042" w:rsidRDefault="00187F9C" w:rsidP="00D26F5D">
      <w:pPr>
        <w:spacing w:after="0" w:line="240" w:lineRule="auto"/>
        <w:rPr>
          <w:rFonts w:ascii="Times New Roman" w:hAnsi="Times New Roman" w:cs="Times New Roman"/>
          <w:bCs/>
          <w:sz w:val="24"/>
        </w:rPr>
      </w:pPr>
      <w:r w:rsidRPr="00012042">
        <w:rPr>
          <w:rFonts w:ascii="Times New Roman" w:hAnsi="Times New Roman" w:cs="Times New Roman"/>
          <w:bCs/>
          <w:sz w:val="24"/>
        </w:rPr>
        <w:t xml:space="preserve">Państwowej Straży Pożarnej w </w:t>
      </w:r>
      <w:r w:rsidR="004A18E8" w:rsidRPr="00012042">
        <w:rPr>
          <w:rFonts w:ascii="Times New Roman" w:hAnsi="Times New Roman" w:cs="Times New Roman"/>
          <w:bCs/>
          <w:sz w:val="24"/>
        </w:rPr>
        <w:t>Gliwicach</w:t>
      </w:r>
    </w:p>
    <w:p w14:paraId="15389720" w14:textId="184FBCB2" w:rsidR="00D26F5D" w:rsidRPr="00012042" w:rsidRDefault="00D26F5D" w:rsidP="00D26F5D">
      <w:pPr>
        <w:spacing w:after="0" w:line="240" w:lineRule="auto"/>
        <w:rPr>
          <w:rFonts w:ascii="Times New Roman" w:hAnsi="Times New Roman" w:cs="Times New Roman"/>
          <w:bCs/>
          <w:sz w:val="24"/>
        </w:rPr>
      </w:pPr>
      <w:r w:rsidRPr="00012042">
        <w:rPr>
          <w:rFonts w:ascii="Times New Roman" w:hAnsi="Times New Roman" w:cs="Times New Roman"/>
          <w:bCs/>
          <w:sz w:val="24"/>
        </w:rPr>
        <w:t>ul.</w:t>
      </w:r>
      <w:r w:rsidR="004A18E8" w:rsidRPr="00012042">
        <w:rPr>
          <w:rFonts w:ascii="Times New Roman" w:hAnsi="Times New Roman" w:cs="Times New Roman"/>
          <w:bCs/>
          <w:sz w:val="24"/>
        </w:rPr>
        <w:t xml:space="preserve"> Wrocławska 1</w:t>
      </w:r>
    </w:p>
    <w:p w14:paraId="0CAF07D1" w14:textId="40B735B3" w:rsidR="0020799D" w:rsidRPr="00012042" w:rsidRDefault="00187F9C" w:rsidP="00D26F5D">
      <w:pPr>
        <w:widowControl w:val="0"/>
        <w:spacing w:after="0" w:line="120" w:lineRule="atLeast"/>
        <w:jc w:val="both"/>
        <w:rPr>
          <w:rFonts w:ascii="Times New Roman" w:hAnsi="Times New Roman" w:cs="Times New Roman"/>
          <w:bCs/>
          <w:sz w:val="24"/>
        </w:rPr>
      </w:pPr>
      <w:r w:rsidRPr="00012042">
        <w:rPr>
          <w:rFonts w:ascii="Times New Roman" w:hAnsi="Times New Roman" w:cs="Times New Roman"/>
          <w:bCs/>
          <w:sz w:val="24"/>
        </w:rPr>
        <w:t>4</w:t>
      </w:r>
      <w:r w:rsidR="004A18E8" w:rsidRPr="00012042">
        <w:rPr>
          <w:rFonts w:ascii="Times New Roman" w:hAnsi="Times New Roman" w:cs="Times New Roman"/>
          <w:bCs/>
          <w:sz w:val="24"/>
        </w:rPr>
        <w:t>4</w:t>
      </w:r>
      <w:r w:rsidRPr="00012042">
        <w:rPr>
          <w:rFonts w:ascii="Times New Roman" w:hAnsi="Times New Roman" w:cs="Times New Roman"/>
          <w:bCs/>
          <w:sz w:val="24"/>
        </w:rPr>
        <w:t>-</w:t>
      </w:r>
      <w:r w:rsidR="004A18E8" w:rsidRPr="00012042">
        <w:rPr>
          <w:rFonts w:ascii="Times New Roman" w:hAnsi="Times New Roman" w:cs="Times New Roman"/>
          <w:bCs/>
          <w:sz w:val="24"/>
        </w:rPr>
        <w:t>100</w:t>
      </w:r>
      <w:r w:rsidRPr="00012042">
        <w:rPr>
          <w:rFonts w:ascii="Times New Roman" w:hAnsi="Times New Roman" w:cs="Times New Roman"/>
          <w:bCs/>
          <w:sz w:val="24"/>
        </w:rPr>
        <w:t xml:space="preserve"> </w:t>
      </w:r>
      <w:r w:rsidR="004A18E8" w:rsidRPr="00012042">
        <w:rPr>
          <w:rFonts w:ascii="Times New Roman" w:hAnsi="Times New Roman" w:cs="Times New Roman"/>
          <w:bCs/>
          <w:sz w:val="24"/>
        </w:rPr>
        <w:t>Gliwice</w:t>
      </w:r>
    </w:p>
    <w:p w14:paraId="286381A7" w14:textId="0C719EF1" w:rsidR="007A1A82" w:rsidRPr="00012042" w:rsidRDefault="007A1A82" w:rsidP="00D26F5D">
      <w:pPr>
        <w:widowControl w:val="0"/>
        <w:spacing w:after="0" w:line="120" w:lineRule="atLeast"/>
        <w:jc w:val="both"/>
        <w:rPr>
          <w:rFonts w:ascii="Times New Roman" w:hAnsi="Times New Roman" w:cs="Times New Roman"/>
          <w:bCs/>
          <w:sz w:val="24"/>
        </w:rPr>
      </w:pPr>
    </w:p>
    <w:p w14:paraId="7DEB2AA9" w14:textId="320A1D86" w:rsidR="007A1A82" w:rsidRPr="00012042" w:rsidRDefault="007A1A82" w:rsidP="00D26F5D">
      <w:pPr>
        <w:widowControl w:val="0"/>
        <w:spacing w:after="0" w:line="120" w:lineRule="atLeast"/>
        <w:jc w:val="both"/>
        <w:rPr>
          <w:rFonts w:ascii="Times New Roman" w:eastAsia="Calibri" w:hAnsi="Times New Roman" w:cs="Times New Roman"/>
          <w:b/>
          <w:sz w:val="24"/>
        </w:rPr>
      </w:pPr>
      <w:r w:rsidRPr="00012042">
        <w:rPr>
          <w:rFonts w:ascii="Times New Roman" w:hAnsi="Times New Roman" w:cs="Times New Roman"/>
          <w:bCs/>
          <w:sz w:val="24"/>
        </w:rPr>
        <w:t xml:space="preserve">Nr sprawy: </w:t>
      </w:r>
      <w:r w:rsidR="004A18E8" w:rsidRPr="00012042">
        <w:rPr>
          <w:rFonts w:ascii="Times New Roman" w:hAnsi="Times New Roman" w:cs="Times New Roman"/>
          <w:bCs/>
          <w:sz w:val="24"/>
        </w:rPr>
        <w:t>M</w:t>
      </w:r>
      <w:r w:rsidRPr="00012042">
        <w:rPr>
          <w:rFonts w:ascii="Times New Roman" w:hAnsi="Times New Roman" w:cs="Times New Roman"/>
          <w:bCs/>
          <w:sz w:val="24"/>
        </w:rPr>
        <w:t>T.2370.</w:t>
      </w:r>
      <w:r w:rsidR="00F50F16">
        <w:rPr>
          <w:rFonts w:ascii="Times New Roman" w:hAnsi="Times New Roman" w:cs="Times New Roman"/>
          <w:bCs/>
          <w:sz w:val="24"/>
        </w:rPr>
        <w:t>9</w:t>
      </w:r>
      <w:r w:rsidR="009036F9" w:rsidRPr="00012042">
        <w:rPr>
          <w:rFonts w:ascii="Times New Roman" w:hAnsi="Times New Roman" w:cs="Times New Roman"/>
          <w:bCs/>
          <w:sz w:val="24"/>
        </w:rPr>
        <w:t>.2023</w:t>
      </w:r>
      <w:r w:rsidRPr="00012042">
        <w:rPr>
          <w:rFonts w:ascii="Times New Roman" w:hAnsi="Times New Roman" w:cs="Times New Roman"/>
          <w:bCs/>
          <w:sz w:val="24"/>
        </w:rPr>
        <w:t xml:space="preserve"> </w:t>
      </w:r>
    </w:p>
    <w:p w14:paraId="1B884CE1" w14:textId="77777777" w:rsidR="002E67DD" w:rsidRPr="00012042" w:rsidRDefault="002E67DD" w:rsidP="00D26F5D">
      <w:pPr>
        <w:widowControl w:val="0"/>
        <w:spacing w:after="0" w:line="120" w:lineRule="atLeast"/>
        <w:jc w:val="both"/>
        <w:rPr>
          <w:rFonts w:ascii="Times New Roman" w:eastAsia="Calibri" w:hAnsi="Times New Roman" w:cs="Times New Roman"/>
          <w:b/>
          <w:color w:val="000000"/>
          <w:sz w:val="24"/>
        </w:rPr>
      </w:pPr>
    </w:p>
    <w:p w14:paraId="31CB9B31" w14:textId="77777777" w:rsidR="0020799D" w:rsidRPr="00012042" w:rsidRDefault="0020799D" w:rsidP="0020799D">
      <w:pPr>
        <w:autoSpaceDE w:val="0"/>
        <w:autoSpaceDN w:val="0"/>
        <w:spacing w:after="0" w:line="240" w:lineRule="auto"/>
        <w:jc w:val="center"/>
        <w:rPr>
          <w:rFonts w:ascii="Times New Roman" w:hAnsi="Times New Roman" w:cs="Times New Roman"/>
          <w:b/>
          <w:bCs/>
          <w:sz w:val="24"/>
          <w:lang w:eastAsia="pl-PL"/>
        </w:rPr>
      </w:pPr>
    </w:p>
    <w:p w14:paraId="7FB988FF" w14:textId="4DE97C2B" w:rsidR="0020799D" w:rsidRPr="00012042" w:rsidRDefault="00F96663" w:rsidP="00F96663">
      <w:pPr>
        <w:spacing w:after="0" w:line="240" w:lineRule="auto"/>
        <w:jc w:val="center"/>
        <w:rPr>
          <w:rFonts w:ascii="Times New Roman" w:hAnsi="Times New Roman" w:cs="Times New Roman"/>
          <w:b/>
          <w:bCs/>
          <w:sz w:val="24"/>
          <w:lang w:eastAsia="pl-PL"/>
        </w:rPr>
      </w:pPr>
      <w:r w:rsidRPr="00012042">
        <w:rPr>
          <w:rFonts w:ascii="Times New Roman" w:hAnsi="Times New Roman" w:cs="Times New Roman"/>
          <w:b/>
          <w:bCs/>
          <w:sz w:val="24"/>
          <w:lang w:eastAsia="pl-PL"/>
        </w:rPr>
        <w:t>Odpowied</w:t>
      </w:r>
      <w:r w:rsidR="009C0564" w:rsidRPr="00012042">
        <w:rPr>
          <w:rFonts w:ascii="Times New Roman" w:hAnsi="Times New Roman" w:cs="Times New Roman"/>
          <w:b/>
          <w:bCs/>
          <w:sz w:val="24"/>
          <w:lang w:eastAsia="pl-PL"/>
        </w:rPr>
        <w:t>ź na pytanie</w:t>
      </w:r>
      <w:r w:rsidRPr="00012042">
        <w:rPr>
          <w:rFonts w:ascii="Times New Roman" w:hAnsi="Times New Roman" w:cs="Times New Roman"/>
          <w:b/>
          <w:bCs/>
          <w:sz w:val="24"/>
          <w:lang w:eastAsia="pl-PL"/>
        </w:rPr>
        <w:t xml:space="preserve"> </w:t>
      </w:r>
      <w:r w:rsidR="009C0564" w:rsidRPr="00012042">
        <w:rPr>
          <w:rFonts w:ascii="Times New Roman" w:hAnsi="Times New Roman" w:cs="Times New Roman"/>
          <w:b/>
          <w:bCs/>
          <w:sz w:val="24"/>
          <w:lang w:eastAsia="pl-PL"/>
        </w:rPr>
        <w:t>dot.</w:t>
      </w:r>
      <w:r w:rsidRPr="00012042">
        <w:rPr>
          <w:rFonts w:ascii="Times New Roman" w:hAnsi="Times New Roman" w:cs="Times New Roman"/>
          <w:b/>
          <w:bCs/>
          <w:sz w:val="24"/>
          <w:lang w:eastAsia="pl-PL"/>
        </w:rPr>
        <w:t xml:space="preserve"> treści SWZ</w:t>
      </w:r>
    </w:p>
    <w:p w14:paraId="793C774A" w14:textId="77777777" w:rsidR="00F96663" w:rsidRPr="00012042" w:rsidRDefault="00F96663" w:rsidP="00F96663">
      <w:pPr>
        <w:spacing w:after="0" w:line="240" w:lineRule="auto"/>
        <w:jc w:val="center"/>
        <w:rPr>
          <w:rFonts w:ascii="Times New Roman" w:eastAsia="Times New Roman" w:hAnsi="Times New Roman" w:cs="Times New Roman"/>
          <w:b/>
          <w:sz w:val="24"/>
          <w:lang w:eastAsia="pl-PL"/>
        </w:rPr>
      </w:pPr>
    </w:p>
    <w:p w14:paraId="4F182702" w14:textId="2057D407" w:rsidR="00F96663" w:rsidRPr="00012042" w:rsidRDefault="00F96663" w:rsidP="003D0F45">
      <w:pPr>
        <w:widowControl w:val="0"/>
        <w:spacing w:after="0" w:line="120" w:lineRule="atLeast"/>
        <w:jc w:val="both"/>
        <w:rPr>
          <w:rFonts w:ascii="Times New Roman" w:eastAsia="Calibri" w:hAnsi="Times New Roman" w:cs="Times New Roman"/>
          <w:b/>
          <w:sz w:val="24"/>
        </w:rPr>
      </w:pPr>
      <w:r w:rsidRPr="00012042">
        <w:rPr>
          <w:rFonts w:ascii="Times New Roman" w:eastAsia="Calibri" w:hAnsi="Times New Roman" w:cs="Times New Roman"/>
          <w:sz w:val="24"/>
        </w:rPr>
        <w:t>Działając na podstawie art.</w:t>
      </w:r>
      <w:r w:rsidR="00E543AB" w:rsidRPr="00012042">
        <w:rPr>
          <w:rFonts w:ascii="Times New Roman" w:eastAsia="Calibri" w:hAnsi="Times New Roman" w:cs="Times New Roman"/>
          <w:sz w:val="24"/>
        </w:rPr>
        <w:t xml:space="preserve"> </w:t>
      </w:r>
      <w:r w:rsidRPr="00012042">
        <w:rPr>
          <w:rFonts w:ascii="Times New Roman" w:eastAsia="Calibri" w:hAnsi="Times New Roman" w:cs="Times New Roman"/>
          <w:sz w:val="24"/>
        </w:rPr>
        <w:t xml:space="preserve">284 ust. </w:t>
      </w:r>
      <w:r w:rsidR="00F0653F" w:rsidRPr="00012042">
        <w:rPr>
          <w:rFonts w:ascii="Times New Roman" w:eastAsia="Calibri" w:hAnsi="Times New Roman" w:cs="Times New Roman"/>
          <w:sz w:val="24"/>
        </w:rPr>
        <w:t>2 i 6</w:t>
      </w:r>
      <w:r w:rsidRPr="00012042">
        <w:rPr>
          <w:rFonts w:ascii="Times New Roman" w:eastAsia="Calibri" w:hAnsi="Times New Roman" w:cs="Times New Roman"/>
          <w:sz w:val="24"/>
        </w:rPr>
        <w:t xml:space="preserve"> oraz art. 286 ust. </w:t>
      </w:r>
      <w:r w:rsidR="003D0F45" w:rsidRPr="00012042">
        <w:rPr>
          <w:rFonts w:ascii="Times New Roman" w:eastAsia="Calibri" w:hAnsi="Times New Roman" w:cs="Times New Roman"/>
          <w:sz w:val="24"/>
        </w:rPr>
        <w:t>1</w:t>
      </w:r>
      <w:r w:rsidR="00F0653F" w:rsidRPr="00012042">
        <w:rPr>
          <w:rFonts w:ascii="Times New Roman" w:eastAsia="Calibri" w:hAnsi="Times New Roman" w:cs="Times New Roman"/>
          <w:sz w:val="24"/>
        </w:rPr>
        <w:t xml:space="preserve"> ustawy z dnia 11.09.2019 r. </w:t>
      </w:r>
      <w:r w:rsidRPr="00012042">
        <w:rPr>
          <w:rFonts w:ascii="Times New Roman" w:eastAsia="Calibri" w:hAnsi="Times New Roman" w:cs="Times New Roman"/>
          <w:sz w:val="24"/>
        </w:rPr>
        <w:t>Prawo zamówień publicznych w związku z wnioskiem o udzielenie odpowiedzi na</w:t>
      </w:r>
      <w:r w:rsidR="00F901FC" w:rsidRPr="00012042">
        <w:rPr>
          <w:rFonts w:ascii="Times New Roman" w:eastAsia="Calibri" w:hAnsi="Times New Roman" w:cs="Times New Roman"/>
          <w:sz w:val="24"/>
        </w:rPr>
        <w:t xml:space="preserve"> </w:t>
      </w:r>
      <w:r w:rsidR="00B75D69" w:rsidRPr="00012042">
        <w:rPr>
          <w:rFonts w:ascii="Times New Roman" w:eastAsia="Calibri" w:hAnsi="Times New Roman" w:cs="Times New Roman"/>
          <w:sz w:val="24"/>
        </w:rPr>
        <w:t xml:space="preserve">pytania do </w:t>
      </w:r>
      <w:r w:rsidR="00B75D69" w:rsidRPr="00476E56">
        <w:rPr>
          <w:rFonts w:ascii="Times New Roman" w:eastAsia="Calibri" w:hAnsi="Times New Roman" w:cs="Times New Roman"/>
          <w:sz w:val="24"/>
        </w:rPr>
        <w:t xml:space="preserve">SWZ </w:t>
      </w:r>
      <w:r w:rsidR="00295CC1">
        <w:rPr>
          <w:rFonts w:ascii="Times New Roman" w:eastAsia="Calibri" w:hAnsi="Times New Roman" w:cs="Times New Roman"/>
          <w:sz w:val="24"/>
        </w:rPr>
        <w:br/>
      </w:r>
      <w:r w:rsidR="00B75D69" w:rsidRPr="00476E56">
        <w:rPr>
          <w:rFonts w:ascii="Times New Roman" w:eastAsia="Calibri" w:hAnsi="Times New Roman" w:cs="Times New Roman"/>
          <w:sz w:val="24"/>
        </w:rPr>
        <w:t xml:space="preserve">z dnia </w:t>
      </w:r>
      <w:r w:rsidR="001417E2" w:rsidRPr="00476E56">
        <w:rPr>
          <w:rFonts w:ascii="Times New Roman" w:eastAsia="Calibri" w:hAnsi="Times New Roman" w:cs="Times New Roman"/>
          <w:sz w:val="24"/>
        </w:rPr>
        <w:t>1</w:t>
      </w:r>
      <w:r w:rsidR="006D653D" w:rsidRPr="00476E56">
        <w:rPr>
          <w:rFonts w:ascii="Times New Roman" w:eastAsia="Calibri" w:hAnsi="Times New Roman" w:cs="Times New Roman"/>
          <w:sz w:val="24"/>
        </w:rPr>
        <w:t>7</w:t>
      </w:r>
      <w:r w:rsidR="001417E2" w:rsidRPr="00476E56">
        <w:rPr>
          <w:rFonts w:ascii="Times New Roman" w:eastAsia="Calibri" w:hAnsi="Times New Roman" w:cs="Times New Roman"/>
          <w:sz w:val="24"/>
        </w:rPr>
        <w:t>.10</w:t>
      </w:r>
      <w:r w:rsidRPr="00476E56">
        <w:rPr>
          <w:rFonts w:ascii="Times New Roman" w:eastAsia="Calibri" w:hAnsi="Times New Roman" w:cs="Times New Roman"/>
          <w:sz w:val="24"/>
        </w:rPr>
        <w:t>.202</w:t>
      </w:r>
      <w:r w:rsidR="00F901FC" w:rsidRPr="00476E56">
        <w:rPr>
          <w:rFonts w:ascii="Times New Roman" w:eastAsia="Calibri" w:hAnsi="Times New Roman" w:cs="Times New Roman"/>
          <w:sz w:val="24"/>
        </w:rPr>
        <w:t>3</w:t>
      </w:r>
      <w:r w:rsidRPr="00476E56">
        <w:rPr>
          <w:rFonts w:ascii="Times New Roman" w:eastAsia="Calibri" w:hAnsi="Times New Roman" w:cs="Times New Roman"/>
          <w:sz w:val="24"/>
        </w:rPr>
        <w:t xml:space="preserve"> r</w:t>
      </w:r>
      <w:r w:rsidR="00B75D69" w:rsidRPr="00476E56">
        <w:rPr>
          <w:rFonts w:ascii="Times New Roman" w:eastAsia="Calibri" w:hAnsi="Times New Roman" w:cs="Times New Roman"/>
          <w:sz w:val="24"/>
        </w:rPr>
        <w:t>.</w:t>
      </w:r>
      <w:r w:rsidRPr="00476E56">
        <w:rPr>
          <w:rFonts w:ascii="Times New Roman" w:eastAsia="Calibri" w:hAnsi="Times New Roman" w:cs="Times New Roman"/>
          <w:sz w:val="24"/>
        </w:rPr>
        <w:t>, Zamawiający udziela odpowiedzi na pytani</w:t>
      </w:r>
      <w:r w:rsidR="00B75D69" w:rsidRPr="00476E56">
        <w:rPr>
          <w:rFonts w:ascii="Times New Roman" w:eastAsia="Calibri" w:hAnsi="Times New Roman" w:cs="Times New Roman"/>
          <w:sz w:val="24"/>
        </w:rPr>
        <w:t>a</w:t>
      </w:r>
      <w:r w:rsidRPr="00476E56">
        <w:rPr>
          <w:rFonts w:ascii="Times New Roman" w:eastAsia="Calibri" w:hAnsi="Times New Roman" w:cs="Times New Roman"/>
          <w:sz w:val="24"/>
        </w:rPr>
        <w:t xml:space="preserve"> w postępowaniu prowadzonym w trybie art. 275 pkt 1 (tryb pod</w:t>
      </w:r>
      <w:r w:rsidR="00B75D69" w:rsidRPr="00476E56">
        <w:rPr>
          <w:rFonts w:ascii="Times New Roman" w:eastAsia="Calibri" w:hAnsi="Times New Roman" w:cs="Times New Roman"/>
          <w:sz w:val="24"/>
        </w:rPr>
        <w:t xml:space="preserve">stawowy bez negocjacji) </w:t>
      </w:r>
      <w:r w:rsidRPr="00476E56">
        <w:rPr>
          <w:rFonts w:ascii="Times New Roman" w:eastAsia="Calibri" w:hAnsi="Times New Roman" w:cs="Times New Roman"/>
          <w:sz w:val="24"/>
        </w:rPr>
        <w:t xml:space="preserve">o wartości zamówienia </w:t>
      </w:r>
      <w:r w:rsidRPr="00012042">
        <w:rPr>
          <w:rFonts w:ascii="Times New Roman" w:eastAsia="Calibri" w:hAnsi="Times New Roman" w:cs="Times New Roman"/>
          <w:sz w:val="24"/>
        </w:rPr>
        <w:t>nieprzekraczającej progów unij</w:t>
      </w:r>
      <w:r w:rsidR="00B75D69" w:rsidRPr="00012042">
        <w:rPr>
          <w:rFonts w:ascii="Times New Roman" w:eastAsia="Calibri" w:hAnsi="Times New Roman" w:cs="Times New Roman"/>
          <w:sz w:val="24"/>
        </w:rPr>
        <w:t xml:space="preserve">nych na realizację zadania pn.: </w:t>
      </w:r>
      <w:r w:rsidRPr="00012042">
        <w:rPr>
          <w:rFonts w:ascii="Times New Roman" w:eastAsia="Calibri" w:hAnsi="Times New Roman" w:cs="Times New Roman"/>
          <w:b/>
          <w:sz w:val="24"/>
        </w:rPr>
        <w:t>„</w:t>
      </w:r>
      <w:r w:rsidR="009036F9" w:rsidRPr="00012042">
        <w:rPr>
          <w:rFonts w:ascii="Times New Roman" w:eastAsia="Calibri" w:hAnsi="Times New Roman" w:cs="Times New Roman"/>
          <w:b/>
          <w:sz w:val="24"/>
        </w:rPr>
        <w:t xml:space="preserve">Dostawa lekkiego samochodu </w:t>
      </w:r>
      <w:r w:rsidR="00F50F16">
        <w:rPr>
          <w:rFonts w:ascii="Times New Roman" w:eastAsia="Calibri" w:hAnsi="Times New Roman" w:cs="Times New Roman"/>
          <w:b/>
          <w:sz w:val="24"/>
        </w:rPr>
        <w:t>operacyjn</w:t>
      </w:r>
      <w:r w:rsidR="009036F9" w:rsidRPr="00012042">
        <w:rPr>
          <w:rFonts w:ascii="Times New Roman" w:eastAsia="Calibri" w:hAnsi="Times New Roman" w:cs="Times New Roman"/>
          <w:b/>
          <w:sz w:val="24"/>
        </w:rPr>
        <w:t>ego do KM PSP w Gliwicach</w:t>
      </w:r>
      <w:r w:rsidRPr="00012042">
        <w:rPr>
          <w:rFonts w:ascii="Times New Roman" w:eastAsia="Calibri" w:hAnsi="Times New Roman" w:cs="Times New Roman"/>
          <w:b/>
          <w:sz w:val="24"/>
        </w:rPr>
        <w:t xml:space="preserve">” </w:t>
      </w:r>
    </w:p>
    <w:p w14:paraId="402B8305" w14:textId="77777777" w:rsidR="00F96663" w:rsidRPr="00012042" w:rsidRDefault="00F96663" w:rsidP="008E7063">
      <w:pPr>
        <w:widowControl w:val="0"/>
        <w:spacing w:after="0" w:line="120" w:lineRule="atLeast"/>
        <w:jc w:val="both"/>
        <w:rPr>
          <w:rFonts w:ascii="Times New Roman" w:eastAsia="Calibri" w:hAnsi="Times New Roman" w:cs="Times New Roman"/>
          <w:b/>
          <w:sz w:val="24"/>
        </w:rPr>
      </w:pPr>
    </w:p>
    <w:p w14:paraId="6DE9AFD5" w14:textId="13356F57" w:rsidR="00F96663" w:rsidRDefault="00F96663" w:rsidP="008E7063">
      <w:pPr>
        <w:widowControl w:val="0"/>
        <w:spacing w:after="0" w:line="120" w:lineRule="atLeast"/>
        <w:jc w:val="both"/>
        <w:rPr>
          <w:rFonts w:ascii="Times New Roman" w:eastAsia="Calibri" w:hAnsi="Times New Roman" w:cs="Times New Roman"/>
          <w:b/>
          <w:sz w:val="24"/>
          <w:u w:val="single"/>
        </w:rPr>
      </w:pPr>
      <w:r w:rsidRPr="00012042">
        <w:rPr>
          <w:rFonts w:ascii="Times New Roman" w:eastAsia="Calibri" w:hAnsi="Times New Roman" w:cs="Times New Roman"/>
          <w:b/>
          <w:sz w:val="24"/>
          <w:u w:val="single"/>
        </w:rPr>
        <w:t>Pytanie nr 1</w:t>
      </w:r>
      <w:r w:rsidR="009036F9" w:rsidRPr="00012042">
        <w:rPr>
          <w:rFonts w:ascii="Times New Roman" w:eastAsia="Calibri" w:hAnsi="Times New Roman" w:cs="Times New Roman"/>
          <w:b/>
          <w:sz w:val="24"/>
          <w:u w:val="single"/>
        </w:rPr>
        <w:t>:</w:t>
      </w:r>
    </w:p>
    <w:p w14:paraId="04ABBACC" w14:textId="3F0756B0" w:rsidR="00C96C71" w:rsidRDefault="00FE0527" w:rsidP="008E7063">
      <w:pPr>
        <w:widowControl w:val="0"/>
        <w:spacing w:after="0" w:line="120" w:lineRule="atLeast"/>
        <w:jc w:val="both"/>
        <w:rPr>
          <w:rFonts w:ascii="Times New Roman" w:eastAsia="Calibri" w:hAnsi="Times New Roman" w:cs="Times New Roman"/>
          <w:sz w:val="24"/>
        </w:rPr>
      </w:pPr>
      <w:r>
        <w:rPr>
          <w:rFonts w:ascii="Times New Roman" w:eastAsia="Calibri" w:hAnsi="Times New Roman" w:cs="Times New Roman"/>
          <w:sz w:val="24"/>
        </w:rPr>
        <w:t>Czy zamawiający usunie część zapisu SWZ rozdziału</w:t>
      </w:r>
      <w:r w:rsidR="00E52BCA">
        <w:rPr>
          <w:rFonts w:ascii="Times New Roman" w:eastAsia="Calibri" w:hAnsi="Times New Roman" w:cs="Times New Roman"/>
          <w:sz w:val="24"/>
        </w:rPr>
        <w:t xml:space="preserve"> 4. Pkt 2.2</w:t>
      </w:r>
      <w:r w:rsidR="00C961B9">
        <w:rPr>
          <w:rFonts w:ascii="Times New Roman" w:eastAsia="Calibri" w:hAnsi="Times New Roman" w:cs="Times New Roman"/>
          <w:sz w:val="24"/>
        </w:rPr>
        <w:t>?</w:t>
      </w:r>
    </w:p>
    <w:p w14:paraId="7159BC07" w14:textId="3DFF331D" w:rsidR="00E52BCA" w:rsidRPr="00E52BCA" w:rsidRDefault="00E52BCA" w:rsidP="008E7063">
      <w:pPr>
        <w:widowControl w:val="0"/>
        <w:spacing w:after="0" w:line="120" w:lineRule="atLeast"/>
        <w:jc w:val="both"/>
        <w:rPr>
          <w:rFonts w:ascii="Times New Roman" w:hAnsi="Times New Roman" w:cs="Times New Roman"/>
          <w:i/>
          <w:sz w:val="24"/>
          <w:szCs w:val="20"/>
        </w:rPr>
      </w:pPr>
      <w:r w:rsidRPr="00E52BCA">
        <w:rPr>
          <w:rFonts w:ascii="Times New Roman" w:hAnsi="Times New Roman" w:cs="Times New Roman"/>
          <w:i/>
          <w:sz w:val="24"/>
          <w:szCs w:val="20"/>
        </w:rPr>
        <w:t>„</w:t>
      </w:r>
      <w:r w:rsidRPr="00E52BCA">
        <w:rPr>
          <w:rFonts w:ascii="Times New Roman" w:hAnsi="Times New Roman" w:cs="Times New Roman"/>
          <w:i/>
          <w:sz w:val="24"/>
          <w:szCs w:val="20"/>
        </w:rPr>
        <w:t>W okresie gwarancji wszystkie czynności serwisowe wskazane w książkach napraw serwisowych i gwarancyjnych, instrukcjach obsługi i eksploatacji czy też innych dokumentach dotyczących samochodów i elementów ich zabudowy, obejmujące również wymianę materiałów, olejów i płynów eksploatacyjnych oraz innych elementów podlegających okresowej wymianie wykonane na koszt Wykonawcy.</w:t>
      </w:r>
      <w:r w:rsidRPr="00E52BCA">
        <w:rPr>
          <w:rFonts w:ascii="Times New Roman" w:hAnsi="Times New Roman" w:cs="Times New Roman"/>
          <w:i/>
          <w:sz w:val="24"/>
          <w:szCs w:val="20"/>
        </w:rPr>
        <w:t>”</w:t>
      </w:r>
    </w:p>
    <w:p w14:paraId="533BDAD2" w14:textId="77777777" w:rsidR="00E52BCA" w:rsidRDefault="00E52BCA" w:rsidP="008E7063">
      <w:pPr>
        <w:widowControl w:val="0"/>
        <w:spacing w:after="0" w:line="120" w:lineRule="atLeast"/>
        <w:jc w:val="both"/>
        <w:rPr>
          <w:rFonts w:ascii="Times New Roman" w:eastAsia="Calibri" w:hAnsi="Times New Roman" w:cs="Times New Roman"/>
          <w:b/>
          <w:sz w:val="24"/>
        </w:rPr>
      </w:pPr>
      <w:r w:rsidRPr="00E52BCA">
        <w:rPr>
          <w:rFonts w:ascii="Times New Roman" w:eastAsia="Calibri" w:hAnsi="Times New Roman" w:cs="Times New Roman"/>
          <w:sz w:val="24"/>
        </w:rPr>
        <w:t>Jako wykonawca nie możemy zapewnić pokrycia kosztów użytkowania samochodu, jego napraw i wymian związanych z eksploatacją.</w:t>
      </w:r>
    </w:p>
    <w:p w14:paraId="0E1D2DCA" w14:textId="0F4B34F9" w:rsidR="00012042" w:rsidRDefault="00F96663" w:rsidP="008E7063">
      <w:pPr>
        <w:widowControl w:val="0"/>
        <w:spacing w:after="0" w:line="120" w:lineRule="atLeast"/>
        <w:jc w:val="both"/>
        <w:rPr>
          <w:rFonts w:ascii="Times New Roman" w:eastAsia="Calibri" w:hAnsi="Times New Roman" w:cs="Times New Roman"/>
          <w:b/>
          <w:sz w:val="24"/>
        </w:rPr>
      </w:pPr>
      <w:r w:rsidRPr="00012042">
        <w:rPr>
          <w:rFonts w:ascii="Times New Roman" w:eastAsia="Calibri" w:hAnsi="Times New Roman" w:cs="Times New Roman"/>
          <w:b/>
          <w:sz w:val="24"/>
        </w:rPr>
        <w:br/>
        <w:t>Odpowiedź zamawiającego:</w:t>
      </w:r>
    </w:p>
    <w:p w14:paraId="778E9F12" w14:textId="73149BEF" w:rsidR="00F0653F" w:rsidRDefault="00F71EB4" w:rsidP="008E7063">
      <w:pPr>
        <w:widowControl w:val="0"/>
        <w:spacing w:after="0" w:line="120" w:lineRule="atLeast"/>
        <w:jc w:val="both"/>
        <w:rPr>
          <w:rFonts w:ascii="Times New Roman" w:eastAsia="Calibri" w:hAnsi="Times New Roman" w:cs="Times New Roman"/>
          <w:sz w:val="24"/>
        </w:rPr>
      </w:pPr>
      <w:r w:rsidRPr="00F71EB4">
        <w:rPr>
          <w:rFonts w:ascii="Times New Roman" w:eastAsia="Calibri" w:hAnsi="Times New Roman" w:cs="Times New Roman"/>
          <w:sz w:val="24"/>
        </w:rPr>
        <w:t xml:space="preserve">Zamawiający </w:t>
      </w:r>
      <w:r w:rsidR="00E52BCA">
        <w:rPr>
          <w:rFonts w:ascii="Times New Roman" w:eastAsia="Calibri" w:hAnsi="Times New Roman" w:cs="Times New Roman"/>
          <w:sz w:val="24"/>
        </w:rPr>
        <w:t>przychyla się do wniosku Wykonawcy i zmi</w:t>
      </w:r>
      <w:r w:rsidR="00714112">
        <w:rPr>
          <w:rFonts w:ascii="Times New Roman" w:eastAsia="Calibri" w:hAnsi="Times New Roman" w:cs="Times New Roman"/>
          <w:sz w:val="24"/>
        </w:rPr>
        <w:t>enia treść pkt 2.2 w rozdziale IV SWZ</w:t>
      </w:r>
      <w:r w:rsidR="00E52BCA">
        <w:rPr>
          <w:rFonts w:ascii="Times New Roman" w:eastAsia="Calibri" w:hAnsi="Times New Roman" w:cs="Times New Roman"/>
          <w:sz w:val="24"/>
        </w:rPr>
        <w:t>, który otrzymuje brzmienie:</w:t>
      </w:r>
    </w:p>
    <w:p w14:paraId="45C6F460" w14:textId="16ECCBBA" w:rsidR="00E52BCA" w:rsidRDefault="00E52BCA" w:rsidP="008E7063">
      <w:pPr>
        <w:widowControl w:val="0"/>
        <w:spacing w:after="0" w:line="120" w:lineRule="atLeast"/>
        <w:jc w:val="both"/>
        <w:rPr>
          <w:rFonts w:ascii="Times New Roman" w:eastAsia="Calibri" w:hAnsi="Times New Roman" w:cs="Times New Roman"/>
          <w:sz w:val="24"/>
        </w:rPr>
      </w:pPr>
      <w:r>
        <w:rPr>
          <w:rFonts w:ascii="Arial" w:eastAsia="Arial" w:hAnsi="Arial" w:cs="Arial"/>
          <w:sz w:val="20"/>
          <w:szCs w:val="20"/>
          <w:lang w:eastAsia="pl-PL"/>
        </w:rPr>
        <w:t>„</w:t>
      </w:r>
      <w:r w:rsidRPr="00E52BCA">
        <w:rPr>
          <w:rFonts w:ascii="Times New Roman" w:eastAsia="Arial" w:hAnsi="Times New Roman" w:cs="Times New Roman"/>
          <w:i/>
          <w:sz w:val="24"/>
          <w:szCs w:val="20"/>
          <w:lang w:eastAsia="pl-PL"/>
        </w:rPr>
        <w:t>Wykonawca winien udzielić gwarancji oraz rękojmi na przedmiot zamówienia, Gwarancja oraz rękojmia na pojazd (podwozie, zabudowa) i wyposażenie min. 24 miesiące. Maksymalny okres punktowanej gwarancji wynosi 84 miesiące</w:t>
      </w:r>
      <w:r w:rsidRPr="00E52BCA">
        <w:rPr>
          <w:rFonts w:ascii="Times New Roman" w:eastAsia="Arial" w:hAnsi="Times New Roman" w:cs="Times New Roman"/>
          <w:i/>
          <w:color w:val="FF0000"/>
          <w:sz w:val="24"/>
          <w:szCs w:val="20"/>
          <w:lang w:eastAsia="pl-PL"/>
        </w:rPr>
        <w:t xml:space="preserve">. </w:t>
      </w:r>
      <w:r w:rsidRPr="00E52BCA">
        <w:rPr>
          <w:rFonts w:ascii="Times New Roman" w:eastAsia="Arial" w:hAnsi="Times New Roman" w:cs="Times New Roman"/>
          <w:i/>
          <w:sz w:val="24"/>
          <w:szCs w:val="20"/>
          <w:lang w:eastAsia="pl-PL"/>
        </w:rPr>
        <w:t>Okres gwarancji jakości równy jest okresowi rękojmi za wady.</w:t>
      </w:r>
      <w:r>
        <w:rPr>
          <w:rFonts w:ascii="Times New Roman" w:eastAsia="Arial" w:hAnsi="Times New Roman" w:cs="Times New Roman"/>
          <w:i/>
          <w:sz w:val="24"/>
          <w:szCs w:val="20"/>
          <w:lang w:eastAsia="pl-PL"/>
        </w:rPr>
        <w:t>”</w:t>
      </w:r>
    </w:p>
    <w:p w14:paraId="62A351FA" w14:textId="77777777" w:rsidR="00F71EB4" w:rsidRPr="00012042" w:rsidRDefault="00F71EB4" w:rsidP="008E7063">
      <w:pPr>
        <w:widowControl w:val="0"/>
        <w:spacing w:after="0" w:line="120" w:lineRule="atLeast"/>
        <w:jc w:val="both"/>
        <w:rPr>
          <w:rFonts w:ascii="Times New Roman" w:eastAsia="Calibri" w:hAnsi="Times New Roman" w:cs="Times New Roman"/>
          <w:sz w:val="24"/>
        </w:rPr>
      </w:pPr>
    </w:p>
    <w:p w14:paraId="5B841312" w14:textId="77777777" w:rsidR="00012042" w:rsidRDefault="00F0653F" w:rsidP="00F0653F">
      <w:pPr>
        <w:widowControl w:val="0"/>
        <w:spacing w:after="0" w:line="120" w:lineRule="atLeast"/>
        <w:jc w:val="both"/>
        <w:rPr>
          <w:rFonts w:ascii="Times New Roman" w:eastAsia="Calibri" w:hAnsi="Times New Roman" w:cs="Times New Roman"/>
          <w:b/>
          <w:sz w:val="24"/>
          <w:u w:val="single"/>
        </w:rPr>
      </w:pPr>
      <w:r w:rsidRPr="00012042">
        <w:rPr>
          <w:rFonts w:ascii="Times New Roman" w:eastAsia="Calibri" w:hAnsi="Times New Roman" w:cs="Times New Roman"/>
          <w:b/>
          <w:sz w:val="24"/>
          <w:u w:val="single"/>
        </w:rPr>
        <w:t>Pytanie nr 2</w:t>
      </w:r>
      <w:r w:rsidR="009036F9" w:rsidRPr="00012042">
        <w:rPr>
          <w:rFonts w:ascii="Times New Roman" w:eastAsia="Calibri" w:hAnsi="Times New Roman" w:cs="Times New Roman"/>
          <w:b/>
          <w:sz w:val="24"/>
          <w:u w:val="single"/>
        </w:rPr>
        <w:t>:</w:t>
      </w:r>
    </w:p>
    <w:p w14:paraId="17DF736D" w14:textId="4C8041F1" w:rsidR="00C961B9" w:rsidRDefault="00C961B9" w:rsidP="006D653D">
      <w:pPr>
        <w:widowControl w:val="0"/>
        <w:spacing w:after="0" w:line="120" w:lineRule="atLeast"/>
        <w:rPr>
          <w:rFonts w:ascii="Times New Roman" w:eastAsia="Calibri" w:hAnsi="Times New Roman" w:cs="Times New Roman"/>
          <w:sz w:val="24"/>
        </w:rPr>
      </w:pPr>
      <w:r>
        <w:rPr>
          <w:rFonts w:ascii="Times New Roman" w:eastAsia="Calibri" w:hAnsi="Times New Roman" w:cs="Times New Roman"/>
          <w:sz w:val="24"/>
        </w:rPr>
        <w:t xml:space="preserve">Dotyczy załącznika 1 SWZ, „Wymagania techniczne” Dział II Pkt 16. </w:t>
      </w:r>
    </w:p>
    <w:p w14:paraId="6F6E979C" w14:textId="764B3A45" w:rsidR="00C961B9" w:rsidRDefault="00C961B9" w:rsidP="006D653D">
      <w:pPr>
        <w:widowControl w:val="0"/>
        <w:spacing w:after="0" w:line="120" w:lineRule="atLeast"/>
        <w:rPr>
          <w:rFonts w:ascii="Times New Roman" w:eastAsia="Calibri" w:hAnsi="Times New Roman" w:cs="Times New Roman"/>
          <w:sz w:val="24"/>
        </w:rPr>
      </w:pPr>
      <w:r>
        <w:rPr>
          <w:rFonts w:ascii="Times New Roman" w:eastAsia="Calibri" w:hAnsi="Times New Roman" w:cs="Times New Roman"/>
          <w:sz w:val="24"/>
        </w:rPr>
        <w:t>Czy zamawiający dopuści światła regulowane automatycznie?</w:t>
      </w:r>
    </w:p>
    <w:p w14:paraId="57C6E651" w14:textId="43CF1D9E" w:rsidR="00012042" w:rsidRDefault="00F0653F" w:rsidP="006D653D">
      <w:pPr>
        <w:widowControl w:val="0"/>
        <w:spacing w:after="0" w:line="120" w:lineRule="atLeast"/>
        <w:rPr>
          <w:rFonts w:ascii="Times New Roman" w:eastAsia="Calibri" w:hAnsi="Times New Roman" w:cs="Times New Roman"/>
          <w:b/>
          <w:sz w:val="24"/>
        </w:rPr>
      </w:pPr>
      <w:r w:rsidRPr="00012042">
        <w:rPr>
          <w:rFonts w:ascii="Times New Roman" w:eastAsia="Calibri" w:hAnsi="Times New Roman" w:cs="Times New Roman"/>
          <w:b/>
          <w:sz w:val="24"/>
        </w:rPr>
        <w:br/>
        <w:t>Odpowiedź zamawiającego:</w:t>
      </w:r>
    </w:p>
    <w:p w14:paraId="6B57AFB8" w14:textId="1EEBFA81" w:rsidR="00C961B9" w:rsidRDefault="00F71EB4" w:rsidP="00F0653F">
      <w:pPr>
        <w:widowControl w:val="0"/>
        <w:spacing w:after="0" w:line="120" w:lineRule="atLeast"/>
        <w:jc w:val="both"/>
        <w:rPr>
          <w:rFonts w:ascii="Times New Roman" w:eastAsia="Calibri" w:hAnsi="Times New Roman" w:cs="Times New Roman"/>
          <w:sz w:val="24"/>
        </w:rPr>
      </w:pPr>
      <w:r w:rsidRPr="00F71EB4">
        <w:rPr>
          <w:rFonts w:ascii="Times New Roman" w:eastAsia="Calibri" w:hAnsi="Times New Roman" w:cs="Times New Roman"/>
          <w:sz w:val="24"/>
        </w:rPr>
        <w:t>Zamawiający dopuszcza rozwiązanie zaproponowane przez Wykonawcę.</w:t>
      </w:r>
    </w:p>
    <w:p w14:paraId="12397CAA" w14:textId="77777777" w:rsidR="00C961B9" w:rsidRPr="00012042" w:rsidRDefault="00C961B9" w:rsidP="00F0653F">
      <w:pPr>
        <w:widowControl w:val="0"/>
        <w:spacing w:after="0" w:line="120" w:lineRule="atLeast"/>
        <w:jc w:val="both"/>
        <w:rPr>
          <w:rFonts w:ascii="Times New Roman" w:eastAsia="Calibri" w:hAnsi="Times New Roman" w:cs="Times New Roman"/>
          <w:sz w:val="24"/>
        </w:rPr>
      </w:pPr>
    </w:p>
    <w:p w14:paraId="4146277B" w14:textId="0521DE68" w:rsidR="00C961B9" w:rsidRDefault="00C961B9" w:rsidP="00C961B9">
      <w:pPr>
        <w:widowControl w:val="0"/>
        <w:spacing w:after="0" w:line="120" w:lineRule="atLeast"/>
        <w:jc w:val="both"/>
        <w:rPr>
          <w:rFonts w:ascii="Times New Roman" w:eastAsia="Calibri" w:hAnsi="Times New Roman" w:cs="Times New Roman"/>
          <w:b/>
          <w:sz w:val="24"/>
          <w:u w:val="single"/>
        </w:rPr>
      </w:pPr>
      <w:r w:rsidRPr="00012042">
        <w:rPr>
          <w:rFonts w:ascii="Times New Roman" w:eastAsia="Calibri" w:hAnsi="Times New Roman" w:cs="Times New Roman"/>
          <w:b/>
          <w:sz w:val="24"/>
          <w:u w:val="single"/>
        </w:rPr>
        <w:t xml:space="preserve">Pytanie nr </w:t>
      </w:r>
      <w:r w:rsidR="00F327C6">
        <w:rPr>
          <w:rFonts w:ascii="Times New Roman" w:eastAsia="Calibri" w:hAnsi="Times New Roman" w:cs="Times New Roman"/>
          <w:b/>
          <w:sz w:val="24"/>
          <w:u w:val="single"/>
        </w:rPr>
        <w:t>3</w:t>
      </w:r>
      <w:r w:rsidRPr="00012042">
        <w:rPr>
          <w:rFonts w:ascii="Times New Roman" w:eastAsia="Calibri" w:hAnsi="Times New Roman" w:cs="Times New Roman"/>
          <w:b/>
          <w:sz w:val="24"/>
          <w:u w:val="single"/>
        </w:rPr>
        <w:t>:</w:t>
      </w:r>
    </w:p>
    <w:p w14:paraId="3B657732" w14:textId="6EECBF77" w:rsidR="00C961B9" w:rsidRDefault="00C961B9" w:rsidP="00C961B9">
      <w:pPr>
        <w:widowControl w:val="0"/>
        <w:spacing w:after="0" w:line="120" w:lineRule="atLeast"/>
        <w:rPr>
          <w:rFonts w:ascii="Times New Roman" w:eastAsia="Calibri" w:hAnsi="Times New Roman" w:cs="Times New Roman"/>
          <w:sz w:val="24"/>
        </w:rPr>
      </w:pPr>
      <w:r>
        <w:rPr>
          <w:rFonts w:ascii="Times New Roman" w:eastAsia="Calibri" w:hAnsi="Times New Roman" w:cs="Times New Roman"/>
          <w:sz w:val="24"/>
        </w:rPr>
        <w:t>Dotyczy załącznika 1 SWZ, „Wymagania techniczne” Dział II Pkt</w:t>
      </w:r>
      <w:r>
        <w:rPr>
          <w:rFonts w:ascii="Times New Roman" w:eastAsia="Calibri" w:hAnsi="Times New Roman" w:cs="Times New Roman"/>
          <w:sz w:val="24"/>
        </w:rPr>
        <w:t xml:space="preserve"> 14</w:t>
      </w:r>
      <w:r>
        <w:rPr>
          <w:rFonts w:ascii="Times New Roman" w:eastAsia="Calibri" w:hAnsi="Times New Roman" w:cs="Times New Roman"/>
          <w:sz w:val="24"/>
        </w:rPr>
        <w:t xml:space="preserve">. </w:t>
      </w:r>
    </w:p>
    <w:p w14:paraId="3E9A8704" w14:textId="60006C72" w:rsidR="00C961B9" w:rsidRDefault="00C961B9" w:rsidP="00C961B9">
      <w:pPr>
        <w:widowControl w:val="0"/>
        <w:spacing w:after="0" w:line="120" w:lineRule="atLeast"/>
        <w:rPr>
          <w:rFonts w:ascii="Times New Roman" w:eastAsia="Calibri" w:hAnsi="Times New Roman" w:cs="Times New Roman"/>
          <w:sz w:val="24"/>
        </w:rPr>
      </w:pPr>
      <w:r>
        <w:rPr>
          <w:rFonts w:ascii="Times New Roman" w:eastAsia="Calibri" w:hAnsi="Times New Roman" w:cs="Times New Roman"/>
          <w:sz w:val="24"/>
        </w:rPr>
        <w:t xml:space="preserve">Czy zamawiający dopuści </w:t>
      </w:r>
      <w:r>
        <w:rPr>
          <w:rFonts w:ascii="Times New Roman" w:eastAsia="Calibri" w:hAnsi="Times New Roman" w:cs="Times New Roman"/>
          <w:sz w:val="24"/>
        </w:rPr>
        <w:t>radioodtwarzacz wyposażony w gniazdo USB-C</w:t>
      </w:r>
      <w:r>
        <w:rPr>
          <w:rFonts w:ascii="Times New Roman" w:eastAsia="Calibri" w:hAnsi="Times New Roman" w:cs="Times New Roman"/>
          <w:sz w:val="24"/>
        </w:rPr>
        <w:t>?</w:t>
      </w:r>
    </w:p>
    <w:p w14:paraId="493A73BA" w14:textId="77777777" w:rsidR="00C961B9" w:rsidRDefault="00C961B9" w:rsidP="00C961B9">
      <w:pPr>
        <w:widowControl w:val="0"/>
        <w:spacing w:after="0" w:line="120" w:lineRule="atLeast"/>
        <w:rPr>
          <w:rFonts w:ascii="Times New Roman" w:eastAsia="Calibri" w:hAnsi="Times New Roman" w:cs="Times New Roman"/>
          <w:b/>
          <w:sz w:val="24"/>
        </w:rPr>
      </w:pPr>
      <w:r w:rsidRPr="00012042">
        <w:rPr>
          <w:rFonts w:ascii="Times New Roman" w:eastAsia="Calibri" w:hAnsi="Times New Roman" w:cs="Times New Roman"/>
          <w:b/>
          <w:sz w:val="24"/>
        </w:rPr>
        <w:lastRenderedPageBreak/>
        <w:br/>
        <w:t>Odpowiedź zamawiającego:</w:t>
      </w:r>
    </w:p>
    <w:p w14:paraId="62768727" w14:textId="44349074" w:rsidR="00C961B9" w:rsidRDefault="00C961B9" w:rsidP="00C961B9">
      <w:pPr>
        <w:widowControl w:val="0"/>
        <w:spacing w:after="0" w:line="120" w:lineRule="atLeast"/>
        <w:jc w:val="both"/>
        <w:rPr>
          <w:rFonts w:ascii="Times New Roman" w:eastAsia="Calibri" w:hAnsi="Times New Roman" w:cs="Times New Roman"/>
          <w:sz w:val="24"/>
        </w:rPr>
      </w:pPr>
      <w:r w:rsidRPr="00F71EB4">
        <w:rPr>
          <w:rFonts w:ascii="Times New Roman" w:eastAsia="Calibri" w:hAnsi="Times New Roman" w:cs="Times New Roman"/>
          <w:sz w:val="24"/>
        </w:rPr>
        <w:t>Zamawiający dopuszcza rozwiązanie zaproponowane przez Wykonawcę.</w:t>
      </w:r>
      <w:r>
        <w:rPr>
          <w:rFonts w:ascii="Times New Roman" w:eastAsia="Calibri" w:hAnsi="Times New Roman" w:cs="Times New Roman"/>
          <w:sz w:val="24"/>
        </w:rPr>
        <w:t xml:space="preserve"> Dodatkowo </w:t>
      </w:r>
      <w:r w:rsidR="00F327C6">
        <w:rPr>
          <w:rFonts w:ascii="Times New Roman" w:eastAsia="Calibri" w:hAnsi="Times New Roman" w:cs="Times New Roman"/>
          <w:sz w:val="24"/>
        </w:rPr>
        <w:t>Zamawiający</w:t>
      </w:r>
      <w:r>
        <w:rPr>
          <w:rFonts w:ascii="Times New Roman" w:eastAsia="Calibri" w:hAnsi="Times New Roman" w:cs="Times New Roman"/>
          <w:sz w:val="24"/>
        </w:rPr>
        <w:t xml:space="preserve"> wymaga </w:t>
      </w:r>
      <w:r w:rsidR="006D344B">
        <w:rPr>
          <w:rFonts w:ascii="Times New Roman" w:eastAsia="Calibri" w:hAnsi="Times New Roman" w:cs="Times New Roman"/>
          <w:sz w:val="24"/>
        </w:rPr>
        <w:t xml:space="preserve">zamontowania </w:t>
      </w:r>
      <w:bookmarkStart w:id="0" w:name="_GoBack"/>
      <w:bookmarkEnd w:id="0"/>
      <w:r>
        <w:rPr>
          <w:rFonts w:ascii="Times New Roman" w:eastAsia="Calibri" w:hAnsi="Times New Roman" w:cs="Times New Roman"/>
          <w:sz w:val="24"/>
        </w:rPr>
        <w:t>gniazda USB</w:t>
      </w:r>
      <w:r w:rsidR="00F327C6">
        <w:rPr>
          <w:rFonts w:ascii="Times New Roman" w:eastAsia="Calibri" w:hAnsi="Times New Roman" w:cs="Times New Roman"/>
          <w:sz w:val="24"/>
        </w:rPr>
        <w:t>.</w:t>
      </w:r>
    </w:p>
    <w:p w14:paraId="32BF62E3" w14:textId="73417587" w:rsidR="00F327C6" w:rsidRDefault="00F327C6" w:rsidP="00C961B9">
      <w:pPr>
        <w:widowControl w:val="0"/>
        <w:spacing w:after="0" w:line="120" w:lineRule="atLeast"/>
        <w:jc w:val="both"/>
        <w:rPr>
          <w:rFonts w:ascii="Times New Roman" w:eastAsia="Calibri" w:hAnsi="Times New Roman" w:cs="Times New Roman"/>
          <w:sz w:val="24"/>
        </w:rPr>
      </w:pPr>
    </w:p>
    <w:p w14:paraId="0790B1D1" w14:textId="22733BE6" w:rsidR="00F327C6" w:rsidRDefault="00F327C6" w:rsidP="00F327C6">
      <w:pPr>
        <w:widowControl w:val="0"/>
        <w:spacing w:after="0" w:line="120" w:lineRule="atLeast"/>
        <w:jc w:val="both"/>
        <w:rPr>
          <w:rFonts w:ascii="Times New Roman" w:eastAsia="Calibri" w:hAnsi="Times New Roman" w:cs="Times New Roman"/>
          <w:b/>
          <w:sz w:val="24"/>
          <w:u w:val="single"/>
        </w:rPr>
      </w:pPr>
      <w:r w:rsidRPr="00012042">
        <w:rPr>
          <w:rFonts w:ascii="Times New Roman" w:eastAsia="Calibri" w:hAnsi="Times New Roman" w:cs="Times New Roman"/>
          <w:b/>
          <w:sz w:val="24"/>
          <w:u w:val="single"/>
        </w:rPr>
        <w:t xml:space="preserve">Pytanie nr </w:t>
      </w:r>
      <w:r w:rsidR="00F7473C">
        <w:rPr>
          <w:rFonts w:ascii="Times New Roman" w:eastAsia="Calibri" w:hAnsi="Times New Roman" w:cs="Times New Roman"/>
          <w:b/>
          <w:sz w:val="24"/>
          <w:u w:val="single"/>
        </w:rPr>
        <w:t>4</w:t>
      </w:r>
      <w:r w:rsidRPr="00012042">
        <w:rPr>
          <w:rFonts w:ascii="Times New Roman" w:eastAsia="Calibri" w:hAnsi="Times New Roman" w:cs="Times New Roman"/>
          <w:b/>
          <w:sz w:val="24"/>
          <w:u w:val="single"/>
        </w:rPr>
        <w:t>:</w:t>
      </w:r>
    </w:p>
    <w:p w14:paraId="55025EFD" w14:textId="6238BADF" w:rsidR="00F327C6" w:rsidRDefault="00F327C6" w:rsidP="00F327C6">
      <w:pPr>
        <w:widowControl w:val="0"/>
        <w:spacing w:after="0" w:line="120" w:lineRule="atLeast"/>
        <w:rPr>
          <w:rFonts w:ascii="Times New Roman" w:eastAsia="Calibri" w:hAnsi="Times New Roman" w:cs="Times New Roman"/>
          <w:sz w:val="24"/>
        </w:rPr>
      </w:pPr>
      <w:r>
        <w:rPr>
          <w:rFonts w:ascii="Times New Roman" w:eastAsia="Calibri" w:hAnsi="Times New Roman" w:cs="Times New Roman"/>
          <w:sz w:val="24"/>
        </w:rPr>
        <w:t>Dotyczy załącznika 1 SWZ, „Wymagania techniczne” Dział II Pkt</w:t>
      </w:r>
      <w:r w:rsidR="00F7473C">
        <w:rPr>
          <w:rFonts w:ascii="Times New Roman" w:eastAsia="Calibri" w:hAnsi="Times New Roman" w:cs="Times New Roman"/>
          <w:sz w:val="24"/>
        </w:rPr>
        <w:t xml:space="preserve"> 34</w:t>
      </w:r>
      <w:r>
        <w:rPr>
          <w:rFonts w:ascii="Times New Roman" w:eastAsia="Calibri" w:hAnsi="Times New Roman" w:cs="Times New Roman"/>
          <w:sz w:val="24"/>
        </w:rPr>
        <w:t xml:space="preserve">. </w:t>
      </w:r>
    </w:p>
    <w:p w14:paraId="5702F55D" w14:textId="6E68A325" w:rsidR="00F327C6" w:rsidRDefault="00F327C6" w:rsidP="00F327C6">
      <w:pPr>
        <w:widowControl w:val="0"/>
        <w:spacing w:after="0" w:line="120" w:lineRule="atLeast"/>
        <w:rPr>
          <w:rFonts w:ascii="Times New Roman" w:eastAsia="Calibri" w:hAnsi="Times New Roman" w:cs="Times New Roman"/>
          <w:sz w:val="24"/>
        </w:rPr>
      </w:pPr>
      <w:r>
        <w:rPr>
          <w:rFonts w:ascii="Times New Roman" w:eastAsia="Calibri" w:hAnsi="Times New Roman" w:cs="Times New Roman"/>
          <w:sz w:val="24"/>
        </w:rPr>
        <w:t xml:space="preserve">Czy zamawiający dopuści </w:t>
      </w:r>
      <w:r w:rsidR="00F7473C">
        <w:rPr>
          <w:rFonts w:ascii="Times New Roman" w:eastAsia="Calibri" w:hAnsi="Times New Roman" w:cs="Times New Roman"/>
          <w:sz w:val="24"/>
        </w:rPr>
        <w:t>braki poniższych elementów</w:t>
      </w:r>
      <w:r>
        <w:rPr>
          <w:rFonts w:ascii="Times New Roman" w:eastAsia="Calibri" w:hAnsi="Times New Roman" w:cs="Times New Roman"/>
          <w:sz w:val="24"/>
        </w:rPr>
        <w:t>?</w:t>
      </w:r>
    </w:p>
    <w:p w14:paraId="3F47ADD0" w14:textId="07B40263" w:rsidR="00F7473C" w:rsidRDefault="00F7473C" w:rsidP="00F327C6">
      <w:pPr>
        <w:widowControl w:val="0"/>
        <w:spacing w:after="0" w:line="120" w:lineRule="atLeast"/>
        <w:rPr>
          <w:rFonts w:ascii="Times New Roman" w:eastAsia="Calibri" w:hAnsi="Times New Roman" w:cs="Times New Roman"/>
          <w:sz w:val="24"/>
        </w:rPr>
      </w:pPr>
      <w:r>
        <w:rPr>
          <w:rFonts w:ascii="Times New Roman" w:eastAsia="Calibri" w:hAnsi="Times New Roman" w:cs="Times New Roman"/>
          <w:sz w:val="24"/>
        </w:rPr>
        <w:t>Książką gwarancyjna – producent pojazdu nie stosuje</w:t>
      </w:r>
    </w:p>
    <w:p w14:paraId="22A85A79" w14:textId="4EB401BD" w:rsidR="00F7473C" w:rsidRDefault="00F7473C" w:rsidP="00F327C6">
      <w:pPr>
        <w:widowControl w:val="0"/>
        <w:spacing w:after="0" w:line="120" w:lineRule="atLeast"/>
        <w:rPr>
          <w:rFonts w:ascii="Times New Roman" w:eastAsia="Calibri" w:hAnsi="Times New Roman" w:cs="Times New Roman"/>
          <w:sz w:val="24"/>
        </w:rPr>
      </w:pPr>
      <w:r>
        <w:rPr>
          <w:rFonts w:ascii="Times New Roman" w:eastAsia="Calibri" w:hAnsi="Times New Roman" w:cs="Times New Roman"/>
          <w:sz w:val="24"/>
        </w:rPr>
        <w:t>Książkę przeglądów serwisowych – producent nie stosuje</w:t>
      </w:r>
    </w:p>
    <w:p w14:paraId="278BC861" w14:textId="77777777" w:rsidR="00F327C6" w:rsidRDefault="00F327C6" w:rsidP="00F327C6">
      <w:pPr>
        <w:widowControl w:val="0"/>
        <w:spacing w:after="0" w:line="120" w:lineRule="atLeast"/>
        <w:rPr>
          <w:rFonts w:ascii="Times New Roman" w:eastAsia="Calibri" w:hAnsi="Times New Roman" w:cs="Times New Roman"/>
          <w:b/>
          <w:sz w:val="24"/>
        </w:rPr>
      </w:pPr>
      <w:r w:rsidRPr="00012042">
        <w:rPr>
          <w:rFonts w:ascii="Times New Roman" w:eastAsia="Calibri" w:hAnsi="Times New Roman" w:cs="Times New Roman"/>
          <w:b/>
          <w:sz w:val="24"/>
        </w:rPr>
        <w:br/>
        <w:t>Odpowiedź zamawiającego:</w:t>
      </w:r>
    </w:p>
    <w:p w14:paraId="3892F1AD" w14:textId="77777777" w:rsidR="00F327C6" w:rsidRDefault="00F327C6" w:rsidP="00F327C6">
      <w:pPr>
        <w:widowControl w:val="0"/>
        <w:spacing w:after="0" w:line="120" w:lineRule="atLeast"/>
        <w:jc w:val="both"/>
        <w:rPr>
          <w:rFonts w:ascii="Times New Roman" w:eastAsia="Calibri" w:hAnsi="Times New Roman" w:cs="Times New Roman"/>
          <w:sz w:val="24"/>
        </w:rPr>
      </w:pPr>
      <w:r w:rsidRPr="00F71EB4">
        <w:rPr>
          <w:rFonts w:ascii="Times New Roman" w:eastAsia="Calibri" w:hAnsi="Times New Roman" w:cs="Times New Roman"/>
          <w:sz w:val="24"/>
        </w:rPr>
        <w:t>Zamawiający dopuszcza rozwiązanie zaproponowane przez Wykonawcę.</w:t>
      </w:r>
    </w:p>
    <w:p w14:paraId="74D0D3A5" w14:textId="0417FE33" w:rsidR="0094785F" w:rsidRDefault="0094785F" w:rsidP="00F7473C">
      <w:pPr>
        <w:spacing w:after="0" w:line="240" w:lineRule="auto"/>
        <w:rPr>
          <w:rFonts w:ascii="Times New Roman" w:eastAsia="Times New Roman" w:hAnsi="Times New Roman" w:cs="Times New Roman"/>
          <w:sz w:val="24"/>
        </w:rPr>
      </w:pPr>
    </w:p>
    <w:p w14:paraId="42FFA378" w14:textId="7A60E6AD" w:rsidR="002B28F2" w:rsidRDefault="002B28F2" w:rsidP="002B28F2">
      <w:pPr>
        <w:widowControl w:val="0"/>
        <w:spacing w:after="0" w:line="120" w:lineRule="atLeast"/>
        <w:jc w:val="both"/>
        <w:rPr>
          <w:rFonts w:ascii="Times New Roman" w:eastAsia="Calibri" w:hAnsi="Times New Roman" w:cs="Times New Roman"/>
          <w:b/>
          <w:sz w:val="24"/>
          <w:u w:val="single"/>
        </w:rPr>
      </w:pPr>
      <w:r>
        <w:rPr>
          <w:rFonts w:ascii="Times New Roman" w:eastAsia="Calibri" w:hAnsi="Times New Roman" w:cs="Times New Roman"/>
          <w:b/>
          <w:sz w:val="24"/>
          <w:u w:val="single"/>
        </w:rPr>
        <w:t>Pytanie nr 5</w:t>
      </w:r>
      <w:r w:rsidRPr="00012042">
        <w:rPr>
          <w:rFonts w:ascii="Times New Roman" w:eastAsia="Calibri" w:hAnsi="Times New Roman" w:cs="Times New Roman"/>
          <w:b/>
          <w:sz w:val="24"/>
          <w:u w:val="single"/>
        </w:rPr>
        <w:t>:</w:t>
      </w:r>
    </w:p>
    <w:p w14:paraId="642F0C0E" w14:textId="605CC6A1" w:rsidR="002B28F2" w:rsidRDefault="002B28F2" w:rsidP="002B28F2">
      <w:pPr>
        <w:widowControl w:val="0"/>
        <w:spacing w:after="0" w:line="120" w:lineRule="atLeast"/>
        <w:rPr>
          <w:rFonts w:ascii="Times New Roman" w:eastAsia="Calibri" w:hAnsi="Times New Roman" w:cs="Times New Roman"/>
          <w:sz w:val="24"/>
        </w:rPr>
      </w:pPr>
      <w:r>
        <w:rPr>
          <w:rFonts w:ascii="Times New Roman" w:eastAsia="Calibri" w:hAnsi="Times New Roman" w:cs="Times New Roman"/>
          <w:sz w:val="24"/>
        </w:rPr>
        <w:t>Dotyczy SWZ rozdział</w:t>
      </w:r>
      <w:r>
        <w:rPr>
          <w:rFonts w:ascii="Times New Roman" w:eastAsia="Calibri" w:hAnsi="Times New Roman" w:cs="Times New Roman"/>
          <w:sz w:val="24"/>
        </w:rPr>
        <w:t xml:space="preserve"> </w:t>
      </w:r>
      <w:r w:rsidRPr="002B28F2">
        <w:rPr>
          <w:rFonts w:ascii="Times New Roman" w:eastAsia="Calibri" w:hAnsi="Times New Roman" w:cs="Times New Roman"/>
          <w:sz w:val="24"/>
        </w:rPr>
        <w:t>XVIII</w:t>
      </w:r>
      <w:r>
        <w:rPr>
          <w:rFonts w:ascii="Times New Roman" w:eastAsia="Calibri" w:hAnsi="Times New Roman" w:cs="Times New Roman"/>
          <w:sz w:val="24"/>
        </w:rPr>
        <w:t xml:space="preserve"> </w:t>
      </w:r>
      <w:r>
        <w:rPr>
          <w:rFonts w:ascii="Times New Roman" w:eastAsia="Calibri" w:hAnsi="Times New Roman" w:cs="Times New Roman"/>
          <w:sz w:val="24"/>
        </w:rPr>
        <w:t>ust. 1</w:t>
      </w:r>
      <w:r>
        <w:rPr>
          <w:rFonts w:ascii="Times New Roman" w:eastAsia="Calibri" w:hAnsi="Times New Roman" w:cs="Times New Roman"/>
          <w:sz w:val="24"/>
        </w:rPr>
        <w:t xml:space="preserve">. </w:t>
      </w:r>
    </w:p>
    <w:p w14:paraId="7BEE70A4" w14:textId="545AEA98" w:rsidR="002B28F2" w:rsidRDefault="002B28F2" w:rsidP="002B28F2">
      <w:pPr>
        <w:widowControl w:val="0"/>
        <w:spacing w:after="0" w:line="120" w:lineRule="atLeast"/>
        <w:rPr>
          <w:rFonts w:ascii="Times New Roman" w:eastAsia="Calibri" w:hAnsi="Times New Roman" w:cs="Times New Roman"/>
          <w:sz w:val="24"/>
        </w:rPr>
      </w:pPr>
      <w:r>
        <w:rPr>
          <w:rFonts w:ascii="Times New Roman" w:eastAsia="Calibri" w:hAnsi="Times New Roman" w:cs="Times New Roman"/>
          <w:sz w:val="24"/>
        </w:rPr>
        <w:t xml:space="preserve">Czy zamawiający </w:t>
      </w:r>
      <w:r>
        <w:rPr>
          <w:rFonts w:ascii="Times New Roman" w:eastAsia="Calibri" w:hAnsi="Times New Roman" w:cs="Times New Roman"/>
          <w:sz w:val="24"/>
        </w:rPr>
        <w:t>jest skłonny przedłużyć termin składania ofert do dnia 25.10.2023r.</w:t>
      </w:r>
      <w:r>
        <w:rPr>
          <w:rFonts w:ascii="Times New Roman" w:eastAsia="Calibri" w:hAnsi="Times New Roman" w:cs="Times New Roman"/>
          <w:sz w:val="24"/>
        </w:rPr>
        <w:t>?</w:t>
      </w:r>
    </w:p>
    <w:p w14:paraId="05643194" w14:textId="77777777" w:rsidR="002B28F2" w:rsidRDefault="002B28F2" w:rsidP="002B28F2">
      <w:pPr>
        <w:widowControl w:val="0"/>
        <w:spacing w:after="0" w:line="120" w:lineRule="atLeast"/>
        <w:rPr>
          <w:rFonts w:ascii="Times New Roman" w:eastAsia="Calibri" w:hAnsi="Times New Roman" w:cs="Times New Roman"/>
          <w:b/>
          <w:sz w:val="24"/>
        </w:rPr>
      </w:pPr>
      <w:r w:rsidRPr="00012042">
        <w:rPr>
          <w:rFonts w:ascii="Times New Roman" w:eastAsia="Calibri" w:hAnsi="Times New Roman" w:cs="Times New Roman"/>
          <w:b/>
          <w:sz w:val="24"/>
        </w:rPr>
        <w:br/>
        <w:t>Odpowiedź zamawiającego:</w:t>
      </w:r>
    </w:p>
    <w:p w14:paraId="6FCEA0C0" w14:textId="3CB8731C" w:rsidR="002B28F2" w:rsidRDefault="002B28F2" w:rsidP="002B28F2">
      <w:pPr>
        <w:widowControl w:val="0"/>
        <w:spacing w:after="0" w:line="120" w:lineRule="atLeast"/>
        <w:jc w:val="both"/>
        <w:rPr>
          <w:rFonts w:ascii="Times New Roman" w:eastAsia="Calibri" w:hAnsi="Times New Roman" w:cs="Times New Roman"/>
          <w:sz w:val="24"/>
        </w:rPr>
      </w:pPr>
      <w:r w:rsidRPr="00F71EB4">
        <w:rPr>
          <w:rFonts w:ascii="Times New Roman" w:eastAsia="Calibri" w:hAnsi="Times New Roman" w:cs="Times New Roman"/>
          <w:sz w:val="24"/>
        </w:rPr>
        <w:t>Za</w:t>
      </w:r>
      <w:r>
        <w:rPr>
          <w:rFonts w:ascii="Times New Roman" w:eastAsia="Calibri" w:hAnsi="Times New Roman" w:cs="Times New Roman"/>
          <w:sz w:val="24"/>
        </w:rPr>
        <w:t>mawiający akceptuje zaproponowaną zmianę terminu składania ofert</w:t>
      </w:r>
      <w:r w:rsidRPr="00F71EB4">
        <w:rPr>
          <w:rFonts w:ascii="Times New Roman" w:eastAsia="Calibri" w:hAnsi="Times New Roman" w:cs="Times New Roman"/>
          <w:sz w:val="24"/>
        </w:rPr>
        <w:t xml:space="preserve"> przez Wykonawcę.</w:t>
      </w:r>
      <w:r>
        <w:rPr>
          <w:rFonts w:ascii="Times New Roman" w:eastAsia="Calibri" w:hAnsi="Times New Roman" w:cs="Times New Roman"/>
          <w:sz w:val="24"/>
        </w:rPr>
        <w:t xml:space="preserve"> Termin składania ofert przedłuża do dnia 25.10.2023 r do godz. 10.00. Zmienia termin otwarcia ofert na dzień 25.10.2023 r. godz. 10.10 oraz zmienia termin wniesienia wadium do dnia 25.10.2023 r. godz. 10.00. Termin związania ofertą to okres 30 dni tj. do dnia </w:t>
      </w:r>
      <w:r w:rsidR="00950953">
        <w:rPr>
          <w:rFonts w:ascii="Times New Roman" w:eastAsia="Calibri" w:hAnsi="Times New Roman" w:cs="Times New Roman"/>
          <w:sz w:val="24"/>
        </w:rPr>
        <w:t>23.11.2023 r.</w:t>
      </w:r>
    </w:p>
    <w:p w14:paraId="277FA0C7" w14:textId="384AD120" w:rsidR="002B28F2" w:rsidRDefault="002B28F2" w:rsidP="00F7473C">
      <w:pPr>
        <w:spacing w:after="0" w:line="240" w:lineRule="auto"/>
        <w:rPr>
          <w:rFonts w:ascii="Times New Roman" w:eastAsia="Times New Roman" w:hAnsi="Times New Roman" w:cs="Times New Roman"/>
          <w:sz w:val="24"/>
        </w:rPr>
      </w:pPr>
    </w:p>
    <w:p w14:paraId="689AA69D" w14:textId="77777777" w:rsidR="002B28F2" w:rsidRPr="00012042" w:rsidRDefault="002B28F2" w:rsidP="00F7473C">
      <w:pPr>
        <w:spacing w:after="0" w:line="240" w:lineRule="auto"/>
        <w:rPr>
          <w:rFonts w:ascii="Times New Roman" w:eastAsia="Times New Roman" w:hAnsi="Times New Roman" w:cs="Times New Roman"/>
          <w:sz w:val="24"/>
        </w:rPr>
      </w:pPr>
    </w:p>
    <w:p w14:paraId="3E328BE4" w14:textId="0C2576F7" w:rsidR="00F96663" w:rsidRPr="00012042" w:rsidRDefault="0055728B" w:rsidP="00F96663">
      <w:pPr>
        <w:spacing w:after="0" w:line="240" w:lineRule="auto"/>
        <w:rPr>
          <w:rFonts w:ascii="Times New Roman" w:eastAsia="Times New Roman" w:hAnsi="Times New Roman" w:cs="Times New Roman"/>
          <w:b/>
          <w:sz w:val="20"/>
        </w:rPr>
      </w:pPr>
      <w:r w:rsidRPr="00012042">
        <w:rPr>
          <w:rStyle w:val="markedcontent"/>
          <w:rFonts w:ascii="Times New Roman" w:hAnsi="Times New Roman" w:cs="Times New Roman"/>
          <w:b/>
          <w:sz w:val="24"/>
          <w:szCs w:val="30"/>
        </w:rPr>
        <w:t xml:space="preserve">Dokonane wyjaśnienia </w:t>
      </w:r>
      <w:r w:rsidR="00F96663" w:rsidRPr="00012042">
        <w:rPr>
          <w:rStyle w:val="markedcontent"/>
          <w:rFonts w:ascii="Times New Roman" w:hAnsi="Times New Roman" w:cs="Times New Roman"/>
          <w:b/>
          <w:sz w:val="24"/>
          <w:szCs w:val="30"/>
        </w:rPr>
        <w:t>wiążą Wykonawców z chwilą</w:t>
      </w:r>
      <w:r w:rsidRPr="00012042">
        <w:rPr>
          <w:rFonts w:ascii="Times New Roman" w:hAnsi="Times New Roman" w:cs="Times New Roman"/>
          <w:b/>
          <w:sz w:val="18"/>
        </w:rPr>
        <w:t xml:space="preserve"> </w:t>
      </w:r>
      <w:r w:rsidR="00F96663" w:rsidRPr="00012042">
        <w:rPr>
          <w:rStyle w:val="markedcontent"/>
          <w:rFonts w:ascii="Times New Roman" w:hAnsi="Times New Roman" w:cs="Times New Roman"/>
          <w:b/>
          <w:sz w:val="24"/>
          <w:szCs w:val="30"/>
        </w:rPr>
        <w:t>powzięcia do wiadomości.</w:t>
      </w:r>
    </w:p>
    <w:p w14:paraId="53181229" w14:textId="77777777" w:rsidR="00F96663" w:rsidRPr="00012042" w:rsidRDefault="00F96663" w:rsidP="0094785F">
      <w:pPr>
        <w:spacing w:after="0" w:line="240" w:lineRule="auto"/>
        <w:jc w:val="center"/>
        <w:rPr>
          <w:rFonts w:ascii="Times New Roman" w:eastAsia="Times New Roman" w:hAnsi="Times New Roman" w:cs="Times New Roman"/>
          <w:sz w:val="24"/>
        </w:rPr>
      </w:pPr>
    </w:p>
    <w:p w14:paraId="61E33CFA" w14:textId="77777777" w:rsidR="0094785F" w:rsidRDefault="0094785F" w:rsidP="0094785F">
      <w:pPr>
        <w:spacing w:after="0" w:line="240" w:lineRule="auto"/>
        <w:jc w:val="center"/>
        <w:rPr>
          <w:rFonts w:ascii="Times New Roman" w:eastAsia="Times New Roman" w:hAnsi="Times New Roman" w:cs="Times New Roman"/>
          <w:sz w:val="24"/>
        </w:rPr>
      </w:pPr>
    </w:p>
    <w:p w14:paraId="10422131" w14:textId="77777777" w:rsidR="00077700" w:rsidRPr="00012042" w:rsidRDefault="00077700" w:rsidP="0094785F">
      <w:pPr>
        <w:spacing w:after="0" w:line="240" w:lineRule="auto"/>
        <w:jc w:val="center"/>
        <w:rPr>
          <w:rFonts w:ascii="Times New Roman" w:eastAsia="Times New Roman" w:hAnsi="Times New Roman" w:cs="Times New Roman"/>
          <w:sz w:val="24"/>
        </w:rPr>
      </w:pPr>
    </w:p>
    <w:p w14:paraId="6D3D169F" w14:textId="2F2F59EE" w:rsidR="006F14ED" w:rsidRPr="00012042" w:rsidRDefault="0094785F" w:rsidP="00E543AB">
      <w:pPr>
        <w:spacing w:after="0" w:line="240" w:lineRule="auto"/>
        <w:ind w:left="3540" w:firstLine="708"/>
        <w:rPr>
          <w:rFonts w:ascii="Times New Roman" w:eastAsia="Times New Roman" w:hAnsi="Times New Roman" w:cs="Times New Roman"/>
          <w:sz w:val="24"/>
        </w:rPr>
      </w:pPr>
      <w:r w:rsidRPr="00012042">
        <w:rPr>
          <w:rFonts w:ascii="Times New Roman" w:eastAsia="Times New Roman" w:hAnsi="Times New Roman" w:cs="Times New Roman"/>
          <w:sz w:val="24"/>
        </w:rPr>
        <w:t>Podpisał:</w:t>
      </w:r>
      <w:r w:rsidR="006F14ED" w:rsidRPr="00012042">
        <w:rPr>
          <w:rFonts w:ascii="Times New Roman" w:eastAsia="Times New Roman" w:hAnsi="Times New Roman" w:cs="Times New Roman"/>
          <w:sz w:val="24"/>
        </w:rPr>
        <w:t xml:space="preserve"> </w:t>
      </w:r>
    </w:p>
    <w:p w14:paraId="5B99C96C" w14:textId="0A6D9C70" w:rsidR="006F14ED" w:rsidRPr="00012042" w:rsidRDefault="0055728B" w:rsidP="006F14ED">
      <w:pPr>
        <w:spacing w:after="0" w:line="240" w:lineRule="auto"/>
        <w:ind w:left="3540" w:firstLine="708"/>
        <w:rPr>
          <w:rFonts w:ascii="Times New Roman" w:eastAsia="Times New Roman" w:hAnsi="Times New Roman" w:cs="Times New Roman"/>
          <w:sz w:val="24"/>
        </w:rPr>
      </w:pPr>
      <w:r w:rsidRPr="00012042">
        <w:rPr>
          <w:rFonts w:ascii="Times New Roman" w:eastAsia="Times New Roman" w:hAnsi="Times New Roman" w:cs="Times New Roman"/>
          <w:sz w:val="24"/>
        </w:rPr>
        <w:t>Komendant</w:t>
      </w:r>
      <w:r w:rsidR="006F14ED" w:rsidRPr="00012042">
        <w:rPr>
          <w:rFonts w:ascii="Times New Roman" w:eastAsia="Times New Roman" w:hAnsi="Times New Roman" w:cs="Times New Roman"/>
          <w:sz w:val="24"/>
        </w:rPr>
        <w:t xml:space="preserve"> </w:t>
      </w:r>
      <w:r w:rsidRPr="00012042">
        <w:rPr>
          <w:rFonts w:ascii="Times New Roman" w:eastAsia="Times New Roman" w:hAnsi="Times New Roman" w:cs="Times New Roman"/>
          <w:sz w:val="24"/>
        </w:rPr>
        <w:t>Miejski</w:t>
      </w:r>
      <w:r w:rsidR="006F14ED" w:rsidRPr="00012042">
        <w:rPr>
          <w:rFonts w:ascii="Times New Roman" w:eastAsia="Times New Roman" w:hAnsi="Times New Roman" w:cs="Times New Roman"/>
          <w:sz w:val="24"/>
        </w:rPr>
        <w:t xml:space="preserve"> </w:t>
      </w:r>
    </w:p>
    <w:p w14:paraId="35D11139" w14:textId="49C23CDC" w:rsidR="006F14ED" w:rsidRPr="00012042" w:rsidRDefault="006F14ED" w:rsidP="006F14ED">
      <w:pPr>
        <w:spacing w:after="0" w:line="240" w:lineRule="auto"/>
        <w:ind w:left="3540" w:firstLine="708"/>
        <w:rPr>
          <w:rFonts w:ascii="Times New Roman" w:eastAsia="Times New Roman" w:hAnsi="Times New Roman" w:cs="Times New Roman"/>
          <w:sz w:val="24"/>
        </w:rPr>
      </w:pPr>
      <w:r w:rsidRPr="00012042">
        <w:rPr>
          <w:rFonts w:ascii="Times New Roman" w:eastAsia="Times New Roman" w:hAnsi="Times New Roman" w:cs="Times New Roman"/>
          <w:sz w:val="24"/>
        </w:rPr>
        <w:t>Państwowej Straży Pożarnej w Gliwicach</w:t>
      </w:r>
    </w:p>
    <w:p w14:paraId="308E7B25" w14:textId="50422808" w:rsidR="006F14ED" w:rsidRPr="00012042" w:rsidRDefault="006F14ED" w:rsidP="006F14ED">
      <w:pPr>
        <w:spacing w:after="0" w:line="240" w:lineRule="auto"/>
        <w:ind w:left="3540" w:firstLine="708"/>
        <w:rPr>
          <w:rFonts w:ascii="Times New Roman" w:eastAsia="Times New Roman" w:hAnsi="Times New Roman" w:cs="Times New Roman"/>
          <w:sz w:val="24"/>
        </w:rPr>
      </w:pPr>
      <w:r w:rsidRPr="00012042">
        <w:rPr>
          <w:rFonts w:ascii="Times New Roman" w:eastAsia="Times New Roman" w:hAnsi="Times New Roman" w:cs="Times New Roman"/>
          <w:sz w:val="24"/>
        </w:rPr>
        <w:t xml:space="preserve">st. bryg. mgr inż. </w:t>
      </w:r>
      <w:r w:rsidR="0055728B" w:rsidRPr="00012042">
        <w:rPr>
          <w:rFonts w:ascii="Times New Roman" w:eastAsia="Times New Roman" w:hAnsi="Times New Roman" w:cs="Times New Roman"/>
          <w:sz w:val="24"/>
        </w:rPr>
        <w:t>Roman Klecha</w:t>
      </w:r>
      <w:r w:rsidRPr="00012042">
        <w:rPr>
          <w:rFonts w:ascii="Times New Roman" w:eastAsia="Times New Roman" w:hAnsi="Times New Roman" w:cs="Times New Roman"/>
          <w:sz w:val="24"/>
        </w:rPr>
        <w:t xml:space="preserve"> </w:t>
      </w:r>
    </w:p>
    <w:sectPr w:rsidR="006F14ED" w:rsidRPr="000120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A4FFA"/>
    <w:multiLevelType w:val="hybridMultilevel"/>
    <w:tmpl w:val="BB8C6A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B566595"/>
    <w:multiLevelType w:val="hybridMultilevel"/>
    <w:tmpl w:val="BD18C0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5FB1EF4"/>
    <w:multiLevelType w:val="hybridMultilevel"/>
    <w:tmpl w:val="44968D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A95"/>
    <w:rsid w:val="00012042"/>
    <w:rsid w:val="00036ABC"/>
    <w:rsid w:val="00077700"/>
    <w:rsid w:val="00131DDA"/>
    <w:rsid w:val="001417E2"/>
    <w:rsid w:val="001721A1"/>
    <w:rsid w:val="00187F9C"/>
    <w:rsid w:val="00193750"/>
    <w:rsid w:val="0020799D"/>
    <w:rsid w:val="00271A6B"/>
    <w:rsid w:val="002812C4"/>
    <w:rsid w:val="00295CC1"/>
    <w:rsid w:val="002B28F2"/>
    <w:rsid w:val="002D0A95"/>
    <w:rsid w:val="002D269F"/>
    <w:rsid w:val="002D686B"/>
    <w:rsid w:val="002E01F5"/>
    <w:rsid w:val="002E67DD"/>
    <w:rsid w:val="002F1004"/>
    <w:rsid w:val="003151A0"/>
    <w:rsid w:val="00326B19"/>
    <w:rsid w:val="003D0F45"/>
    <w:rsid w:val="003D473B"/>
    <w:rsid w:val="003E1D7E"/>
    <w:rsid w:val="00476E56"/>
    <w:rsid w:val="004A18E8"/>
    <w:rsid w:val="004B24B9"/>
    <w:rsid w:val="004F64E4"/>
    <w:rsid w:val="00540A70"/>
    <w:rsid w:val="0055728B"/>
    <w:rsid w:val="005C7248"/>
    <w:rsid w:val="005E486D"/>
    <w:rsid w:val="006169B8"/>
    <w:rsid w:val="00617C94"/>
    <w:rsid w:val="006213E7"/>
    <w:rsid w:val="006D344B"/>
    <w:rsid w:val="006D5B8B"/>
    <w:rsid w:val="006D653D"/>
    <w:rsid w:val="006D6AF6"/>
    <w:rsid w:val="006E654D"/>
    <w:rsid w:val="006F14ED"/>
    <w:rsid w:val="006F73B5"/>
    <w:rsid w:val="00714112"/>
    <w:rsid w:val="00721834"/>
    <w:rsid w:val="007A1A82"/>
    <w:rsid w:val="007E18B0"/>
    <w:rsid w:val="007F7BFA"/>
    <w:rsid w:val="00801F30"/>
    <w:rsid w:val="00874A33"/>
    <w:rsid w:val="008C6CE3"/>
    <w:rsid w:val="008E7063"/>
    <w:rsid w:val="009036F9"/>
    <w:rsid w:val="0094785F"/>
    <w:rsid w:val="00950953"/>
    <w:rsid w:val="009C0564"/>
    <w:rsid w:val="00A23032"/>
    <w:rsid w:val="00A25A00"/>
    <w:rsid w:val="00AB5E63"/>
    <w:rsid w:val="00AD543C"/>
    <w:rsid w:val="00AF0B36"/>
    <w:rsid w:val="00B11142"/>
    <w:rsid w:val="00B21391"/>
    <w:rsid w:val="00B71ECD"/>
    <w:rsid w:val="00B75D69"/>
    <w:rsid w:val="00BF14CE"/>
    <w:rsid w:val="00C1418E"/>
    <w:rsid w:val="00C15331"/>
    <w:rsid w:val="00C3227B"/>
    <w:rsid w:val="00C50E27"/>
    <w:rsid w:val="00C701E5"/>
    <w:rsid w:val="00C961B9"/>
    <w:rsid w:val="00C96C71"/>
    <w:rsid w:val="00D26F5D"/>
    <w:rsid w:val="00DA4C39"/>
    <w:rsid w:val="00DE60FB"/>
    <w:rsid w:val="00E04D2E"/>
    <w:rsid w:val="00E306BD"/>
    <w:rsid w:val="00E52BCA"/>
    <w:rsid w:val="00E543AB"/>
    <w:rsid w:val="00ED2A43"/>
    <w:rsid w:val="00F0653F"/>
    <w:rsid w:val="00F327C6"/>
    <w:rsid w:val="00F50F16"/>
    <w:rsid w:val="00F71EB4"/>
    <w:rsid w:val="00F7473C"/>
    <w:rsid w:val="00F901FC"/>
    <w:rsid w:val="00F96663"/>
    <w:rsid w:val="00FB250F"/>
    <w:rsid w:val="00FB44B0"/>
    <w:rsid w:val="00FD6E6C"/>
    <w:rsid w:val="00FE05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F7873"/>
  <w15:docId w15:val="{F32CDD99-695B-47D7-8A66-0F7F57B78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F7BF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8E70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C50E2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50E27"/>
    <w:rPr>
      <w:rFonts w:ascii="Segoe UI" w:hAnsi="Segoe UI" w:cs="Segoe UI"/>
      <w:sz w:val="18"/>
      <w:szCs w:val="18"/>
    </w:rPr>
  </w:style>
  <w:style w:type="character" w:customStyle="1" w:styleId="markedcontent">
    <w:name w:val="markedcontent"/>
    <w:basedOn w:val="Domylnaczcionkaakapitu"/>
    <w:rsid w:val="00F966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70053">
      <w:bodyDiv w:val="1"/>
      <w:marLeft w:val="0"/>
      <w:marRight w:val="0"/>
      <w:marTop w:val="0"/>
      <w:marBottom w:val="0"/>
      <w:divBdr>
        <w:top w:val="none" w:sz="0" w:space="0" w:color="auto"/>
        <w:left w:val="none" w:sz="0" w:space="0" w:color="auto"/>
        <w:bottom w:val="none" w:sz="0" w:space="0" w:color="auto"/>
        <w:right w:val="none" w:sz="0" w:space="0" w:color="auto"/>
      </w:divBdr>
    </w:div>
    <w:div w:id="508370206">
      <w:bodyDiv w:val="1"/>
      <w:marLeft w:val="0"/>
      <w:marRight w:val="0"/>
      <w:marTop w:val="0"/>
      <w:marBottom w:val="0"/>
      <w:divBdr>
        <w:top w:val="none" w:sz="0" w:space="0" w:color="auto"/>
        <w:left w:val="none" w:sz="0" w:space="0" w:color="auto"/>
        <w:bottom w:val="none" w:sz="0" w:space="0" w:color="auto"/>
        <w:right w:val="none" w:sz="0" w:space="0" w:color="auto"/>
      </w:divBdr>
      <w:divsChild>
        <w:div w:id="1966538858">
          <w:marLeft w:val="0"/>
          <w:marRight w:val="0"/>
          <w:marTop w:val="72"/>
          <w:marBottom w:val="0"/>
          <w:divBdr>
            <w:top w:val="none" w:sz="0" w:space="0" w:color="auto"/>
            <w:left w:val="none" w:sz="0" w:space="0" w:color="auto"/>
            <w:bottom w:val="none" w:sz="0" w:space="0" w:color="auto"/>
            <w:right w:val="none" w:sz="0" w:space="0" w:color="auto"/>
          </w:divBdr>
          <w:divsChild>
            <w:div w:id="1183327509">
              <w:marLeft w:val="360"/>
              <w:marRight w:val="0"/>
              <w:marTop w:val="72"/>
              <w:marBottom w:val="72"/>
              <w:divBdr>
                <w:top w:val="none" w:sz="0" w:space="0" w:color="auto"/>
                <w:left w:val="none" w:sz="0" w:space="0" w:color="auto"/>
                <w:bottom w:val="none" w:sz="0" w:space="0" w:color="auto"/>
                <w:right w:val="none" w:sz="0" w:space="0" w:color="auto"/>
              </w:divBdr>
            </w:div>
            <w:div w:id="867454130">
              <w:marLeft w:val="360"/>
              <w:marRight w:val="0"/>
              <w:marTop w:val="0"/>
              <w:marBottom w:val="72"/>
              <w:divBdr>
                <w:top w:val="none" w:sz="0" w:space="0" w:color="auto"/>
                <w:left w:val="none" w:sz="0" w:space="0" w:color="auto"/>
                <w:bottom w:val="none" w:sz="0" w:space="0" w:color="auto"/>
                <w:right w:val="none" w:sz="0" w:space="0" w:color="auto"/>
              </w:divBdr>
            </w:div>
          </w:divsChild>
        </w:div>
        <w:div w:id="1657297734">
          <w:marLeft w:val="0"/>
          <w:marRight w:val="0"/>
          <w:marTop w:val="72"/>
          <w:marBottom w:val="0"/>
          <w:divBdr>
            <w:top w:val="none" w:sz="0" w:space="0" w:color="auto"/>
            <w:left w:val="none" w:sz="0" w:space="0" w:color="auto"/>
            <w:bottom w:val="none" w:sz="0" w:space="0" w:color="auto"/>
            <w:right w:val="none" w:sz="0" w:space="0" w:color="auto"/>
          </w:divBdr>
        </w:div>
      </w:divsChild>
    </w:div>
    <w:div w:id="600181169">
      <w:bodyDiv w:val="1"/>
      <w:marLeft w:val="0"/>
      <w:marRight w:val="0"/>
      <w:marTop w:val="0"/>
      <w:marBottom w:val="0"/>
      <w:divBdr>
        <w:top w:val="none" w:sz="0" w:space="0" w:color="auto"/>
        <w:left w:val="none" w:sz="0" w:space="0" w:color="auto"/>
        <w:bottom w:val="none" w:sz="0" w:space="0" w:color="auto"/>
        <w:right w:val="none" w:sz="0" w:space="0" w:color="auto"/>
      </w:divBdr>
      <w:divsChild>
        <w:div w:id="219365129">
          <w:marLeft w:val="0"/>
          <w:marRight w:val="0"/>
          <w:marTop w:val="72"/>
          <w:marBottom w:val="0"/>
          <w:divBdr>
            <w:top w:val="none" w:sz="0" w:space="0" w:color="auto"/>
            <w:left w:val="none" w:sz="0" w:space="0" w:color="auto"/>
            <w:bottom w:val="none" w:sz="0" w:space="0" w:color="auto"/>
            <w:right w:val="none" w:sz="0" w:space="0" w:color="auto"/>
          </w:divBdr>
        </w:div>
        <w:div w:id="1246308781">
          <w:marLeft w:val="0"/>
          <w:marRight w:val="0"/>
          <w:marTop w:val="72"/>
          <w:marBottom w:val="0"/>
          <w:divBdr>
            <w:top w:val="none" w:sz="0" w:space="0" w:color="auto"/>
            <w:left w:val="none" w:sz="0" w:space="0" w:color="auto"/>
            <w:bottom w:val="none" w:sz="0" w:space="0" w:color="auto"/>
            <w:right w:val="none" w:sz="0" w:space="0" w:color="auto"/>
          </w:divBdr>
        </w:div>
        <w:div w:id="1942832924">
          <w:marLeft w:val="0"/>
          <w:marRight w:val="0"/>
          <w:marTop w:val="72"/>
          <w:marBottom w:val="0"/>
          <w:divBdr>
            <w:top w:val="none" w:sz="0" w:space="0" w:color="auto"/>
            <w:left w:val="none" w:sz="0" w:space="0" w:color="auto"/>
            <w:bottom w:val="none" w:sz="0" w:space="0" w:color="auto"/>
            <w:right w:val="none" w:sz="0" w:space="0" w:color="auto"/>
          </w:divBdr>
        </w:div>
        <w:div w:id="501773731">
          <w:marLeft w:val="0"/>
          <w:marRight w:val="0"/>
          <w:marTop w:val="72"/>
          <w:marBottom w:val="0"/>
          <w:divBdr>
            <w:top w:val="none" w:sz="0" w:space="0" w:color="auto"/>
            <w:left w:val="none" w:sz="0" w:space="0" w:color="auto"/>
            <w:bottom w:val="none" w:sz="0" w:space="0" w:color="auto"/>
            <w:right w:val="none" w:sz="0" w:space="0" w:color="auto"/>
          </w:divBdr>
        </w:div>
      </w:divsChild>
    </w:div>
    <w:div w:id="159011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464</Words>
  <Characters>2789</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Starosta Tomasz</dc:creator>
  <cp:lastModifiedBy>Tomasz Starosta</cp:lastModifiedBy>
  <cp:revision>13</cp:revision>
  <cp:lastPrinted>2022-05-06T09:40:00Z</cp:lastPrinted>
  <dcterms:created xsi:type="dcterms:W3CDTF">2023-10-18T11:58:00Z</dcterms:created>
  <dcterms:modified xsi:type="dcterms:W3CDTF">2023-10-18T13:01:00Z</dcterms:modified>
</cp:coreProperties>
</file>