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00EBC347" w14:textId="5F35A164" w:rsidR="00B86CFD" w:rsidRPr="00B638D3" w:rsidRDefault="003E06F4" w:rsidP="00B86CFD">
      <w:pPr>
        <w:autoSpaceDE w:val="0"/>
        <w:autoSpaceDN w:val="0"/>
        <w:adjustRightInd w:val="0"/>
        <w:rPr>
          <w:rFonts w:ascii="CIDFont+F1" w:hAnsi="CIDFont+F1" w:cs="CIDFont+F1"/>
          <w:b/>
          <w:bCs/>
          <w:sz w:val="20"/>
          <w:szCs w:val="20"/>
        </w:rPr>
      </w:pPr>
      <w:r>
        <w:rPr>
          <w:rFonts w:ascii="CIDFont+F2" w:eastAsia="Calibri" w:hAnsi="CIDFont+F2" w:cs="CIDFont+F2"/>
          <w:color w:val="000000"/>
          <w:sz w:val="20"/>
          <w:szCs w:val="20"/>
        </w:rPr>
        <w:t xml:space="preserve">zamówień publicznych (Dz. U. z </w:t>
      </w:r>
      <w:r w:rsidR="00123E3F">
        <w:rPr>
          <w:rFonts w:ascii="CIDFont+F2" w:eastAsia="Calibri" w:hAnsi="CIDFont+F2" w:cs="CIDFont+F2"/>
          <w:color w:val="000000"/>
          <w:sz w:val="20"/>
          <w:szCs w:val="20"/>
        </w:rPr>
        <w:t>2022</w:t>
      </w:r>
      <w:r>
        <w:rPr>
          <w:rFonts w:ascii="CIDFont+F2" w:eastAsia="Calibri" w:hAnsi="CIDFont+F2" w:cs="CIDFont+F2"/>
          <w:color w:val="000000"/>
          <w:sz w:val="20"/>
          <w:szCs w:val="20"/>
        </w:rPr>
        <w:t xml:space="preserve"> r. poz. </w:t>
      </w:r>
      <w:r w:rsidR="00123E3F">
        <w:rPr>
          <w:rFonts w:ascii="CIDFont+F2" w:eastAsia="Calibri" w:hAnsi="CIDFont+F2" w:cs="CIDFont+F2"/>
          <w:color w:val="000000"/>
          <w:sz w:val="20"/>
          <w:szCs w:val="20"/>
        </w:rPr>
        <w:t>1710</w:t>
      </w:r>
      <w:r>
        <w:rPr>
          <w:rFonts w:ascii="CIDFont+F2" w:eastAsia="Calibri" w:hAnsi="CIDFont+F2" w:cs="CIDFont+F2"/>
          <w:color w:val="000000"/>
          <w:sz w:val="20"/>
          <w:szCs w:val="20"/>
        </w:rPr>
        <w:t xml:space="preserve">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xml:space="preserve">. zm.) w trybie podstawowym bez negocjacji </w:t>
      </w:r>
      <w:r w:rsidR="004C2ADC">
        <w:rPr>
          <w:rFonts w:ascii="CIDFont+F2" w:eastAsia="Calibri" w:hAnsi="CIDFont+F2" w:cs="CIDFont+F2"/>
          <w:color w:val="000000"/>
          <w:sz w:val="20"/>
          <w:szCs w:val="20"/>
        </w:rPr>
        <w:t xml:space="preserve"> na </w:t>
      </w:r>
      <w:r w:rsidR="00B86CFD" w:rsidRPr="00B638D3">
        <w:rPr>
          <w:rFonts w:ascii="CIDFont+F1" w:hAnsi="CIDFont+F1" w:cs="CIDFont+F1"/>
          <w:b/>
          <w:bCs/>
          <w:sz w:val="20"/>
          <w:szCs w:val="20"/>
        </w:rPr>
        <w:t>W</w:t>
      </w:r>
      <w:r w:rsidR="004C2ADC" w:rsidRPr="00B638D3">
        <w:rPr>
          <w:rFonts w:ascii="CIDFont+F1" w:hAnsi="CIDFont+F1" w:cs="CIDFont+F1"/>
          <w:b/>
          <w:bCs/>
          <w:sz w:val="20"/>
          <w:szCs w:val="20"/>
        </w:rPr>
        <w:t xml:space="preserve">ykonanie prac projektowych i robót budowlanych w formule </w:t>
      </w:r>
      <w:r w:rsidR="00B86CFD" w:rsidRPr="00B638D3">
        <w:rPr>
          <w:rFonts w:ascii="CIDFont+F1" w:hAnsi="CIDFont+F1" w:cs="CIDFont+F1"/>
          <w:b/>
          <w:bCs/>
          <w:sz w:val="20"/>
          <w:szCs w:val="20"/>
        </w:rPr>
        <w:t>„</w:t>
      </w:r>
      <w:r w:rsidR="004C2ADC" w:rsidRPr="00B638D3">
        <w:rPr>
          <w:rFonts w:ascii="CIDFont+F1" w:hAnsi="CIDFont+F1" w:cs="CIDFont+F1"/>
          <w:b/>
          <w:bCs/>
          <w:sz w:val="20"/>
          <w:szCs w:val="20"/>
        </w:rPr>
        <w:t xml:space="preserve">zaprojektuj i wybuduj” </w:t>
      </w:r>
      <w:r w:rsidR="00B86CFD" w:rsidRPr="00B638D3">
        <w:rPr>
          <w:rFonts w:ascii="CIDFont+F1" w:hAnsi="CIDFont+F1" w:cs="CIDFont+F1"/>
          <w:b/>
          <w:bCs/>
          <w:sz w:val="20"/>
          <w:szCs w:val="20"/>
        </w:rPr>
        <w:t xml:space="preserve">dla zadania </w:t>
      </w:r>
      <w:r w:rsidR="004C2ADC" w:rsidRPr="00B638D3">
        <w:rPr>
          <w:rFonts w:ascii="CIDFont+F1" w:hAnsi="CIDFont+F1" w:cs="CIDFont+F1"/>
          <w:b/>
          <w:bCs/>
          <w:sz w:val="20"/>
          <w:szCs w:val="20"/>
        </w:rPr>
        <w:t xml:space="preserve"> pn.:</w:t>
      </w:r>
    </w:p>
    <w:p w14:paraId="31CB2772" w14:textId="277D51D2" w:rsidR="003E06F4" w:rsidRPr="00B86CFD" w:rsidRDefault="003E06F4" w:rsidP="00B86CFD">
      <w:pPr>
        <w:autoSpaceDE w:val="0"/>
        <w:autoSpaceDN w:val="0"/>
        <w:adjustRightInd w:val="0"/>
        <w:jc w:val="center"/>
        <w:rPr>
          <w:rFonts w:ascii="CIDFont+F1" w:hAnsi="CIDFont+F1" w:cs="CIDFont+F1"/>
        </w:rPr>
      </w:pPr>
      <w:r w:rsidRPr="00B86CFD">
        <w:rPr>
          <w:rFonts w:ascii="CIDFont+F3" w:eastAsia="Calibri" w:hAnsi="CIDFont+F3" w:cs="CIDFont+F3"/>
          <w:b/>
          <w:bCs/>
          <w:color w:val="000000"/>
          <w:sz w:val="32"/>
          <w:szCs w:val="32"/>
        </w:rPr>
        <w:t>„</w:t>
      </w:r>
      <w:r w:rsidR="00723F7E" w:rsidRPr="00B86CFD">
        <w:rPr>
          <w:rFonts w:ascii="CIDFont+F3" w:hAnsi="CIDFont+F3" w:cs="CIDFont+F3"/>
          <w:b/>
          <w:bCs/>
          <w:sz w:val="32"/>
          <w:szCs w:val="32"/>
        </w:rPr>
        <w:t>Przebudowa drogi</w:t>
      </w:r>
      <w:r w:rsidR="00275C6C" w:rsidRPr="00B86CFD">
        <w:rPr>
          <w:rFonts w:ascii="CIDFont+F3" w:hAnsi="CIDFont+F3" w:cs="CIDFont+F3"/>
          <w:b/>
          <w:bCs/>
          <w:sz w:val="32"/>
          <w:szCs w:val="32"/>
        </w:rPr>
        <w:t xml:space="preserve"> gminnej ł</w:t>
      </w:r>
      <w:r w:rsidR="003D794C" w:rsidRPr="00B86CFD">
        <w:rPr>
          <w:rFonts w:ascii="CIDFont+F3" w:hAnsi="CIDFont+F3" w:cs="CIDFont+F3"/>
          <w:b/>
          <w:bCs/>
          <w:sz w:val="32"/>
          <w:szCs w:val="32"/>
        </w:rPr>
        <w:t>ą</w:t>
      </w:r>
      <w:r w:rsidR="00275C6C" w:rsidRPr="00B86CFD">
        <w:rPr>
          <w:rFonts w:ascii="CIDFont+F3" w:hAnsi="CIDFont+F3" w:cs="CIDFont+F3"/>
          <w:b/>
          <w:bCs/>
          <w:sz w:val="32"/>
          <w:szCs w:val="32"/>
        </w:rPr>
        <w:t>cz</w:t>
      </w:r>
      <w:r w:rsidR="00006D8B" w:rsidRPr="00B86CFD">
        <w:rPr>
          <w:rFonts w:ascii="CIDFont+F3" w:hAnsi="CIDFont+F3" w:cs="CIDFont+F3"/>
          <w:b/>
          <w:bCs/>
          <w:sz w:val="32"/>
          <w:szCs w:val="32"/>
        </w:rPr>
        <w:t>ą</w:t>
      </w:r>
      <w:r w:rsidR="00275C6C" w:rsidRPr="00B86CFD">
        <w:rPr>
          <w:rFonts w:ascii="CIDFont+F3" w:hAnsi="CIDFont+F3" w:cs="CIDFont+F3"/>
          <w:b/>
          <w:bCs/>
          <w:sz w:val="32"/>
          <w:szCs w:val="32"/>
        </w:rPr>
        <w:t>ca miejscowości Krastudy-Nowe Minięta-Krasna Łąka</w:t>
      </w:r>
      <w:r w:rsidRPr="00B86CFD">
        <w:rPr>
          <w:rFonts w:ascii="CIDFont+F3" w:eastAsia="Calibri" w:hAnsi="CIDFont+F3" w:cs="CIDFont+F3"/>
          <w:b/>
          <w:bCs/>
          <w:color w:val="000000"/>
          <w:sz w:val="32"/>
          <w:szCs w:val="32"/>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4EBDBE5A" w14:textId="5F53F0B4" w:rsidR="00D75A77" w:rsidRPr="00CE0BE9" w:rsidRDefault="004A7449" w:rsidP="000E7B44">
      <w:pPr>
        <w:autoSpaceDE w:val="0"/>
        <w:autoSpaceDN w:val="0"/>
        <w:adjustRightInd w:val="0"/>
        <w:jc w:val="center"/>
        <w:rPr>
          <w:rFonts w:ascii="CIDFont+F2" w:eastAsia="Calibri" w:hAnsi="CIDFont+F2" w:cs="CIDFont+F2"/>
          <w:color w:val="FF0000"/>
          <w:sz w:val="22"/>
          <w:szCs w:val="22"/>
        </w:rPr>
      </w:pPr>
      <w:r w:rsidRPr="000E7B44">
        <w:rPr>
          <w:rFonts w:ascii="CIDFont+F2" w:eastAsia="Calibri" w:hAnsi="CIDFont+F2" w:cs="CIDFont+F2"/>
          <w:sz w:val="22"/>
          <w:szCs w:val="22"/>
        </w:rPr>
        <w:t xml:space="preserve">Znak sprawy </w:t>
      </w:r>
      <w:r w:rsidR="00D75A77" w:rsidRPr="000E7B44">
        <w:rPr>
          <w:rFonts w:ascii="CIDFont+F2" w:eastAsia="Calibri" w:hAnsi="CIDFont+F2" w:cs="CIDFont+F2"/>
          <w:b/>
          <w:bCs/>
          <w:sz w:val="22"/>
          <w:szCs w:val="22"/>
        </w:rPr>
        <w:t>ZP.271</w:t>
      </w:r>
      <w:r w:rsidR="00774557" w:rsidRPr="000E7B44">
        <w:rPr>
          <w:rFonts w:ascii="CIDFont+F2" w:eastAsia="Calibri" w:hAnsi="CIDFont+F2" w:cs="CIDFont+F2"/>
          <w:b/>
          <w:bCs/>
          <w:sz w:val="22"/>
          <w:szCs w:val="22"/>
        </w:rPr>
        <w:t>.</w:t>
      </w:r>
      <w:r w:rsidR="00954941">
        <w:rPr>
          <w:rFonts w:ascii="CIDFont+F2" w:eastAsia="Calibri" w:hAnsi="CIDFont+F2" w:cs="CIDFont+F2"/>
          <w:b/>
          <w:bCs/>
          <w:sz w:val="22"/>
          <w:szCs w:val="22"/>
        </w:rPr>
        <w:t>5</w:t>
      </w:r>
      <w:r w:rsidR="00774557" w:rsidRPr="000E7B44">
        <w:rPr>
          <w:rFonts w:ascii="CIDFont+F2" w:eastAsia="Calibri" w:hAnsi="CIDFont+F2" w:cs="CIDFont+F2"/>
          <w:b/>
          <w:bCs/>
          <w:sz w:val="22"/>
          <w:szCs w:val="22"/>
        </w:rPr>
        <w:t>.</w:t>
      </w:r>
      <w:r w:rsidR="00D75A77" w:rsidRPr="000E7B44">
        <w:rPr>
          <w:rFonts w:ascii="CIDFont+F2" w:eastAsia="Calibri" w:hAnsi="CIDFont+F2" w:cs="CIDFont+F2"/>
          <w:b/>
          <w:bCs/>
          <w:sz w:val="22"/>
          <w:szCs w:val="22"/>
        </w:rPr>
        <w:t>202</w:t>
      </w:r>
      <w:r w:rsidR="002A0492">
        <w:rPr>
          <w:rFonts w:ascii="CIDFont+F2" w:eastAsia="Calibri" w:hAnsi="CIDFont+F2" w:cs="CIDFont+F2"/>
          <w:b/>
          <w:bCs/>
          <w:sz w:val="22"/>
          <w:szCs w:val="22"/>
        </w:rPr>
        <w:t>3</w:t>
      </w:r>
      <w:r w:rsidR="00D75A77" w:rsidRPr="000E7B44">
        <w:rPr>
          <w:rFonts w:ascii="CIDFont+F2" w:eastAsia="Calibri" w:hAnsi="CIDFont+F2" w:cs="CIDFont+F2"/>
          <w:b/>
          <w:bCs/>
          <w:sz w:val="22"/>
          <w:szCs w:val="22"/>
        </w:rPr>
        <w:t>.BP</w:t>
      </w:r>
    </w:p>
    <w:p w14:paraId="161C503E" w14:textId="603C7077" w:rsidR="003E06F4" w:rsidRPr="008402D3" w:rsidRDefault="003E06F4" w:rsidP="003E06F4">
      <w:pPr>
        <w:autoSpaceDE w:val="0"/>
        <w:autoSpaceDN w:val="0"/>
        <w:adjustRightInd w:val="0"/>
        <w:rPr>
          <w:rFonts w:ascii="CIDFont+F2" w:eastAsia="Calibri" w:hAnsi="CIDFont+F2" w:cs="CIDFont+F2"/>
          <w:color w:val="FF0000"/>
          <w:sz w:val="22"/>
          <w:szCs w:val="22"/>
        </w:rPr>
      </w:pPr>
    </w:p>
    <w:p w14:paraId="6FE267B3" w14:textId="5BB135B0" w:rsidR="004A7449" w:rsidRDefault="004A7449" w:rsidP="003E06F4">
      <w:pPr>
        <w:autoSpaceDE w:val="0"/>
        <w:autoSpaceDN w:val="0"/>
        <w:adjustRightInd w:val="0"/>
        <w:rPr>
          <w:rFonts w:ascii="CIDFont+F2" w:eastAsia="Calibri" w:hAnsi="CIDFont+F2" w:cs="CIDFont+F2"/>
          <w:color w:val="000000"/>
          <w:sz w:val="22"/>
          <w:szCs w:val="22"/>
        </w:rPr>
      </w:pPr>
    </w:p>
    <w:p w14:paraId="38657DED" w14:textId="289CB089" w:rsidR="004A7449" w:rsidRDefault="004A7449" w:rsidP="003E06F4">
      <w:pPr>
        <w:autoSpaceDE w:val="0"/>
        <w:autoSpaceDN w:val="0"/>
        <w:adjustRightInd w:val="0"/>
        <w:rPr>
          <w:rFonts w:ascii="CIDFont+F2" w:eastAsia="Calibri" w:hAnsi="CIDFont+F2" w:cs="CIDFont+F2"/>
          <w:color w:val="000000"/>
          <w:sz w:val="22"/>
          <w:szCs w:val="22"/>
        </w:rPr>
      </w:pPr>
    </w:p>
    <w:p w14:paraId="1E2D3D88" w14:textId="489E4201" w:rsidR="004A7449" w:rsidRDefault="004A7449" w:rsidP="003E06F4">
      <w:pPr>
        <w:autoSpaceDE w:val="0"/>
        <w:autoSpaceDN w:val="0"/>
        <w:adjustRightInd w:val="0"/>
        <w:rPr>
          <w:rFonts w:ascii="CIDFont+F2" w:eastAsia="Calibri" w:hAnsi="CIDFont+F2" w:cs="CIDFont+F2"/>
          <w:color w:val="000000"/>
          <w:sz w:val="22"/>
          <w:szCs w:val="22"/>
        </w:rPr>
      </w:pPr>
    </w:p>
    <w:p w14:paraId="78C8A2DF" w14:textId="711CAB7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3670B2F1" w:rsidR="003E06F4" w:rsidRPr="00740773" w:rsidRDefault="00C74F81" w:rsidP="00D7284D">
      <w:pPr>
        <w:autoSpaceDE w:val="0"/>
        <w:autoSpaceDN w:val="0"/>
        <w:adjustRightInd w:val="0"/>
        <w:jc w:val="both"/>
        <w:rPr>
          <w:rFonts w:ascii="CIDFont+F2" w:eastAsia="Calibri" w:hAnsi="CIDFont+F2" w:cs="CIDFont+F2"/>
          <w:sz w:val="22"/>
          <w:szCs w:val="22"/>
        </w:rPr>
      </w:pPr>
      <w:r w:rsidRPr="00740773">
        <w:rPr>
          <w:rFonts w:ascii="CIDFont+F2" w:eastAsia="Calibri" w:hAnsi="CIDFont+F2" w:cs="CIDFont+F2"/>
          <w:sz w:val="22"/>
          <w:szCs w:val="22"/>
        </w:rPr>
        <w:t xml:space="preserve">Mikołajki Pomorskie, </w:t>
      </w:r>
      <w:r w:rsidR="002A0492" w:rsidRPr="00740773">
        <w:rPr>
          <w:rFonts w:ascii="CIDFont+F2" w:eastAsia="Calibri" w:hAnsi="CIDFont+F2" w:cs="CIDFont+F2"/>
          <w:sz w:val="22"/>
          <w:szCs w:val="22"/>
        </w:rPr>
        <w:t>2023-01</w:t>
      </w:r>
      <w:r w:rsidR="00565286" w:rsidRPr="00740773">
        <w:rPr>
          <w:rFonts w:ascii="CIDFont+F2" w:eastAsia="Calibri" w:hAnsi="CIDFont+F2" w:cs="CIDFont+F2"/>
          <w:sz w:val="22"/>
          <w:szCs w:val="22"/>
        </w:rPr>
        <w:t>-2</w:t>
      </w:r>
      <w:r w:rsidR="00B638D3">
        <w:rPr>
          <w:rFonts w:ascii="CIDFont+F2" w:eastAsia="Calibri" w:hAnsi="CIDFont+F2" w:cs="CIDFont+F2"/>
          <w:sz w:val="22"/>
          <w:szCs w:val="22"/>
        </w:rPr>
        <w:t>7</w:t>
      </w:r>
    </w:p>
    <w:p w14:paraId="403DD330" w14:textId="1B357CAF"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4EDBA771" w14:textId="5500307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Załącznik nr 2 Wz</w:t>
      </w:r>
      <w:r w:rsidR="002D2DA7">
        <w:rPr>
          <w:rFonts w:ascii="CIDFont+F2" w:eastAsia="Calibri" w:hAnsi="CIDFont+F2" w:cs="CIDFont+F2"/>
          <w:color w:val="000000"/>
          <w:sz w:val="22"/>
          <w:szCs w:val="22"/>
        </w:rPr>
        <w:t xml:space="preserve">ór oświadczenia Wykonawcy/Wykonawcy wspólnie ubiegającego się o udzielenie zamówienia w zakresie braku podstaw wykluczenia  Wykonawcy z postepowania, o którym mowa w art. 125 ust. 1 ustawy </w:t>
      </w:r>
      <w:proofErr w:type="spellStart"/>
      <w:r w:rsidR="002D2DA7">
        <w:rPr>
          <w:rFonts w:ascii="CIDFont+F2" w:eastAsia="Calibri" w:hAnsi="CIDFont+F2" w:cs="CIDFont+F2"/>
          <w:color w:val="000000"/>
          <w:sz w:val="22"/>
          <w:szCs w:val="22"/>
        </w:rPr>
        <w:t>Pzp</w:t>
      </w:r>
      <w:proofErr w:type="spellEnd"/>
      <w:r w:rsidR="002D2DA7">
        <w:rPr>
          <w:rFonts w:ascii="CIDFont+F2" w:eastAsia="Calibri" w:hAnsi="CIDFont+F2" w:cs="CIDFont+F2"/>
          <w:color w:val="000000"/>
          <w:sz w:val="22"/>
          <w:szCs w:val="22"/>
        </w:rPr>
        <w:t>.</w:t>
      </w:r>
    </w:p>
    <w:p w14:paraId="5BB37E9A" w14:textId="20445349"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D7284D">
      <w:pPr>
        <w:autoSpaceDE w:val="0"/>
        <w:autoSpaceDN w:val="0"/>
        <w:adjustRightInd w:val="0"/>
        <w:jc w:val="both"/>
        <w:rPr>
          <w:rFonts w:ascii="CIDFont+F3" w:eastAsia="Calibri" w:hAnsi="CIDFont+F3" w:cs="CIDFont+F3"/>
          <w:b/>
          <w:bCs/>
          <w:color w:val="000000"/>
          <w:sz w:val="22"/>
          <w:szCs w:val="22"/>
        </w:rPr>
      </w:pPr>
    </w:p>
    <w:p w14:paraId="659029BF" w14:textId="1DC087DD"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9"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0A8F99AE" w:rsidR="003E06F4" w:rsidRDefault="007768F9" w:rsidP="007768F9">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strony internetowej prowadzonego postepowania</w:t>
      </w:r>
      <w:r>
        <w:rPr>
          <w:rFonts w:ascii="CIDFont+F2" w:eastAsia="Calibri" w:hAnsi="CIDFont+F2" w:cs="CIDFont+F2"/>
          <w:color w:val="000000"/>
          <w:sz w:val="22"/>
          <w:szCs w:val="22"/>
        </w:rPr>
        <w:t>:</w:t>
      </w:r>
      <w:r w:rsidR="00714B39">
        <w:rPr>
          <w:rFonts w:ascii="CIDFont+F2" w:eastAsia="Calibri" w:hAnsi="CIDFont+F2" w:cs="CIDFont+F2"/>
          <w:color w:val="000000"/>
          <w:sz w:val="22"/>
          <w:szCs w:val="22"/>
        </w:rPr>
        <w:t xml:space="preserve"> :</w:t>
      </w:r>
      <w:proofErr w:type="spellStart"/>
      <w:r w:rsidR="00000000">
        <w:fldChar w:fldCharType="begin"/>
      </w:r>
      <w:r w:rsidR="00000000">
        <w:instrText>HYPERLINK "https://platformazakupowa.pl/pn/mikolajkipomorskie"</w:instrText>
      </w:r>
      <w:r w:rsidR="00000000">
        <w:fldChar w:fldCharType="separate"/>
      </w:r>
      <w:r w:rsidRPr="00F124D9">
        <w:rPr>
          <w:rStyle w:val="Hipercze"/>
          <w:rFonts w:ascii="CIDFont+F2" w:eastAsia="Calibri" w:hAnsi="CIDFont+F2" w:cs="CIDFont+F2"/>
          <w:sz w:val="22"/>
          <w:szCs w:val="22"/>
        </w:rPr>
        <w:t>https</w:t>
      </w:r>
      <w:proofErr w:type="spellEnd"/>
      <w:r w:rsidRPr="00F124D9">
        <w:rPr>
          <w:rStyle w:val="Hipercze"/>
          <w:rFonts w:ascii="CIDFont+F2" w:eastAsia="Calibri" w:hAnsi="CIDFont+F2" w:cs="CIDFont+F2"/>
          <w:sz w:val="22"/>
          <w:szCs w:val="22"/>
        </w:rPr>
        <w:t>://platformazakupowa.pl/</w:t>
      </w:r>
      <w:proofErr w:type="spellStart"/>
      <w:r w:rsidRPr="00F124D9">
        <w:rPr>
          <w:rStyle w:val="Hipercze"/>
          <w:rFonts w:ascii="CIDFont+F2" w:eastAsia="Calibri" w:hAnsi="CIDFont+F2" w:cs="CIDFont+F2"/>
          <w:sz w:val="22"/>
          <w:szCs w:val="22"/>
        </w:rPr>
        <w:t>pn</w:t>
      </w:r>
      <w:proofErr w:type="spellEnd"/>
      <w:r w:rsidRPr="00F124D9">
        <w:rPr>
          <w:rStyle w:val="Hipercze"/>
          <w:rFonts w:ascii="CIDFont+F2" w:eastAsia="Calibri" w:hAnsi="CIDFont+F2" w:cs="CIDFont+F2"/>
          <w:sz w:val="22"/>
          <w:szCs w:val="22"/>
        </w:rPr>
        <w:t>/</w:t>
      </w:r>
      <w:proofErr w:type="spellStart"/>
      <w:r w:rsidRPr="00F124D9">
        <w:rPr>
          <w:rStyle w:val="Hipercze"/>
          <w:rFonts w:ascii="CIDFont+F2" w:eastAsia="Calibri" w:hAnsi="CIDFont+F2" w:cs="CIDFont+F2"/>
          <w:sz w:val="22"/>
          <w:szCs w:val="22"/>
        </w:rPr>
        <w:t>mikolajkipomorskie</w:t>
      </w:r>
      <w:proofErr w:type="spellEnd"/>
      <w:r w:rsidR="00000000">
        <w:rPr>
          <w:rStyle w:val="Hipercze"/>
          <w:rFonts w:ascii="CIDFont+F2" w:eastAsia="Calibri" w:hAnsi="CIDFont+F2" w:cs="CIDFont+F2"/>
          <w:sz w:val="22"/>
          <w:szCs w:val="22"/>
        </w:rPr>
        <w:fldChar w:fldCharType="end"/>
      </w:r>
      <w:r w:rsidR="00CF003A">
        <w:rPr>
          <w:rFonts w:ascii="CIDFont+F2" w:eastAsia="Calibri" w:hAnsi="CIDFont+F2" w:cs="CIDFont+F2"/>
          <w:color w:val="000081"/>
          <w:sz w:val="22"/>
          <w:szCs w:val="22"/>
        </w:rPr>
        <w:t xml:space="preserve"> </w:t>
      </w:r>
    </w:p>
    <w:p w14:paraId="74074B16"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1CDE8B57" w14:textId="0F73DED6" w:rsidR="00272EAE" w:rsidRDefault="00000000" w:rsidP="003E06F4">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6B38666C" w14:textId="2C84AF36" w:rsidR="002A30B4" w:rsidRDefault="002A30B4" w:rsidP="003E06F4">
      <w:pPr>
        <w:autoSpaceDE w:val="0"/>
        <w:autoSpaceDN w:val="0"/>
        <w:adjustRightInd w:val="0"/>
        <w:rPr>
          <w:rFonts w:ascii="CIDFont+F2" w:eastAsia="Calibri" w:hAnsi="CIDFont+F2" w:cs="CIDFont+F2"/>
          <w:color w:val="000000"/>
          <w:sz w:val="22"/>
          <w:szCs w:val="22"/>
        </w:rPr>
      </w:pPr>
    </w:p>
    <w:p w14:paraId="31BB5014" w14:textId="13DC2C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należy przez to rozumieć także Platformę.</w:t>
      </w:r>
    </w:p>
    <w:p w14:paraId="7E540CA8" w14:textId="71F1F8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00FEF6F" w14:textId="4AA13FE7" w:rsidR="003E06F4" w:rsidRPr="00C81A66" w:rsidRDefault="002D2DA7" w:rsidP="00D7284D">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3</w:t>
      </w:r>
      <w:r w:rsidR="003E06F4" w:rsidRPr="00C81A66">
        <w:rPr>
          <w:rFonts w:ascii="CIDFont+F3" w:eastAsia="Calibri" w:hAnsi="CIDFont+F3" w:cs="CIDFont+F3"/>
          <w:b/>
          <w:bCs/>
          <w:color w:val="000000"/>
          <w:sz w:val="22"/>
          <w:szCs w:val="22"/>
        </w:rPr>
        <w:t>. TRYB POSTĘPOWANIA</w:t>
      </w:r>
    </w:p>
    <w:p w14:paraId="6FE5B0FE" w14:textId="179DBECE" w:rsidR="003E06F4" w:rsidRDefault="002D2DA7"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.1. Postępowanie prowadzone jest w trybie podstawowym</w:t>
      </w:r>
      <w:r w:rsidR="00CF003A">
        <w:rPr>
          <w:rFonts w:ascii="CIDFont+F2" w:eastAsia="Calibri" w:hAnsi="CIDFont+F2" w:cs="CIDFont+F2"/>
          <w:color w:val="000000"/>
          <w:sz w:val="22"/>
          <w:szCs w:val="22"/>
        </w:rPr>
        <w:t xml:space="preserve"> przewidzianym </w:t>
      </w:r>
      <w:r w:rsidR="00B638D3">
        <w:rPr>
          <w:rFonts w:ascii="CIDFont+F2" w:eastAsia="Calibri" w:hAnsi="CIDFont+F2" w:cs="CIDFont+F2"/>
          <w:color w:val="000000"/>
          <w:sz w:val="22"/>
          <w:szCs w:val="22"/>
        </w:rPr>
        <w:t>a</w:t>
      </w:r>
      <w:r w:rsidR="00CF003A">
        <w:rPr>
          <w:rFonts w:ascii="CIDFont+F2" w:eastAsia="Calibri" w:hAnsi="CIDFont+F2" w:cs="CIDFont+F2"/>
          <w:color w:val="000000"/>
          <w:sz w:val="22"/>
          <w:szCs w:val="22"/>
        </w:rPr>
        <w:t>rt. 275 pkt 1 ustawy z dnia</w:t>
      </w:r>
      <w:r w:rsidR="00480F25">
        <w:rPr>
          <w:rFonts w:ascii="CIDFont+F2" w:eastAsia="Calibri" w:hAnsi="CIDFont+F2" w:cs="CIDFont+F2"/>
          <w:color w:val="000000"/>
          <w:sz w:val="22"/>
          <w:szCs w:val="22"/>
        </w:rPr>
        <w:t xml:space="preserve"> </w:t>
      </w:r>
      <w:r w:rsidR="00CF003A">
        <w:rPr>
          <w:rFonts w:ascii="CIDFont+F2" w:eastAsia="Calibri" w:hAnsi="CIDFont+F2" w:cs="CIDFont+F2"/>
          <w:color w:val="000000"/>
          <w:sz w:val="22"/>
          <w:szCs w:val="22"/>
        </w:rPr>
        <w:t xml:space="preserve">11 </w:t>
      </w:r>
      <w:r w:rsidR="003E06F4">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w:t>
      </w:r>
      <w:r w:rsidR="00123E3F">
        <w:rPr>
          <w:rFonts w:ascii="CIDFont+F2" w:eastAsia="Calibri" w:hAnsi="CIDFont+F2" w:cs="CIDFont+F2"/>
          <w:color w:val="000000"/>
          <w:sz w:val="22"/>
          <w:szCs w:val="22"/>
        </w:rPr>
        <w:t>022</w:t>
      </w:r>
      <w:r w:rsidR="00CF003A">
        <w:rPr>
          <w:rFonts w:ascii="CIDFont+F2" w:eastAsia="Calibri" w:hAnsi="CIDFont+F2" w:cs="CIDFont+F2"/>
          <w:color w:val="000000"/>
          <w:sz w:val="22"/>
          <w:szCs w:val="22"/>
        </w:rPr>
        <w:t>r; poz.</w:t>
      </w:r>
      <w:r w:rsidR="00123E3F">
        <w:rPr>
          <w:rFonts w:ascii="CIDFont+F2" w:eastAsia="Calibri" w:hAnsi="CIDFont+F2" w:cs="CIDFont+F2"/>
          <w:color w:val="000000"/>
          <w:sz w:val="22"/>
          <w:szCs w:val="22"/>
        </w:rPr>
        <w:t>1710</w:t>
      </w:r>
      <w:r w:rsidR="00CF003A">
        <w:rPr>
          <w:rFonts w:ascii="CIDFont+F2" w:eastAsia="Calibri" w:hAnsi="CIDFont+F2" w:cs="CIDFont+F2"/>
          <w:color w:val="000000"/>
          <w:sz w:val="22"/>
          <w:szCs w:val="22"/>
        </w:rPr>
        <w:t xml:space="preserve"> ze zm.), zwanej dalej </w:t>
      </w:r>
      <w:r w:rsidR="000E7B44">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Ustawą.</w:t>
      </w:r>
    </w:p>
    <w:p w14:paraId="59C404D2" w14:textId="69CB19BA" w:rsidR="003E06F4" w:rsidRDefault="002D2DA7"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.2. Zamawiający wybierze najkorzystniejszą ofertę</w:t>
      </w:r>
      <w:r w:rsidR="00CF003A">
        <w:rPr>
          <w:rFonts w:ascii="CIDFont+F2" w:eastAsia="Calibri" w:hAnsi="CIDFont+F2" w:cs="CIDFont+F2"/>
          <w:color w:val="000000"/>
          <w:sz w:val="22"/>
          <w:szCs w:val="22"/>
        </w:rPr>
        <w:t xml:space="preserve"> bez przeprowadzania negocjacji.</w:t>
      </w:r>
    </w:p>
    <w:p w14:paraId="2FA6D59B" w14:textId="53DEDE69" w:rsidR="002D2DA7" w:rsidRPr="000E7B44" w:rsidRDefault="002D2DA7"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 xml:space="preserve">3.3. Postepowanie, którego dotyczy niniejszy dokument oznaczone </w:t>
      </w:r>
      <w:r w:rsidRPr="000E7B44">
        <w:rPr>
          <w:rFonts w:ascii="CIDFont+F2" w:eastAsia="Calibri" w:hAnsi="CIDFont+F2" w:cs="CIDFont+F2"/>
          <w:sz w:val="22"/>
          <w:szCs w:val="22"/>
        </w:rPr>
        <w:t>jest numerem ZP.271</w:t>
      </w:r>
      <w:r w:rsidR="000E7B44" w:rsidRPr="000E7B44">
        <w:rPr>
          <w:rFonts w:ascii="CIDFont+F2" w:eastAsia="Calibri" w:hAnsi="CIDFont+F2" w:cs="CIDFont+F2"/>
          <w:sz w:val="22"/>
          <w:szCs w:val="22"/>
        </w:rPr>
        <w:t>.</w:t>
      </w:r>
      <w:r w:rsidR="00954941">
        <w:rPr>
          <w:rFonts w:ascii="CIDFont+F2" w:eastAsia="Calibri" w:hAnsi="CIDFont+F2" w:cs="CIDFont+F2"/>
          <w:sz w:val="22"/>
          <w:szCs w:val="22"/>
        </w:rPr>
        <w:t>5</w:t>
      </w:r>
      <w:r w:rsidR="000E7B44" w:rsidRPr="000E7B44">
        <w:rPr>
          <w:rFonts w:ascii="CIDFont+F2" w:eastAsia="Calibri" w:hAnsi="CIDFont+F2" w:cs="CIDFont+F2"/>
          <w:sz w:val="22"/>
          <w:szCs w:val="22"/>
        </w:rPr>
        <w:t>.</w:t>
      </w:r>
      <w:r w:rsidRPr="000E7B44">
        <w:rPr>
          <w:rFonts w:ascii="CIDFont+F2" w:eastAsia="Calibri" w:hAnsi="CIDFont+F2" w:cs="CIDFont+F2"/>
          <w:sz w:val="22"/>
          <w:szCs w:val="22"/>
        </w:rPr>
        <w:t>202</w:t>
      </w:r>
      <w:r w:rsidR="00623511">
        <w:rPr>
          <w:rFonts w:ascii="CIDFont+F2" w:eastAsia="Calibri" w:hAnsi="CIDFont+F2" w:cs="CIDFont+F2"/>
          <w:sz w:val="22"/>
          <w:szCs w:val="22"/>
        </w:rPr>
        <w:t>3</w:t>
      </w:r>
      <w:r w:rsidRPr="000E7B44">
        <w:rPr>
          <w:rFonts w:ascii="CIDFont+F2" w:eastAsia="Calibri" w:hAnsi="CIDFont+F2" w:cs="CIDFont+F2"/>
          <w:sz w:val="22"/>
          <w:szCs w:val="22"/>
        </w:rPr>
        <w:t>.BP</w:t>
      </w:r>
    </w:p>
    <w:p w14:paraId="77EACB1D" w14:textId="79580565" w:rsidR="002D2DA7" w:rsidRPr="000E7B44" w:rsidRDefault="002D2DA7" w:rsidP="00D7284D">
      <w:pPr>
        <w:autoSpaceDE w:val="0"/>
        <w:autoSpaceDN w:val="0"/>
        <w:adjustRightInd w:val="0"/>
        <w:jc w:val="both"/>
        <w:rPr>
          <w:rFonts w:ascii="CIDFont+F2" w:eastAsia="Calibri" w:hAnsi="CIDFont+F2" w:cs="CIDFont+F2"/>
          <w:sz w:val="22"/>
          <w:szCs w:val="22"/>
        </w:rPr>
      </w:pPr>
      <w:r w:rsidRPr="000E7B44">
        <w:rPr>
          <w:rFonts w:ascii="CIDFont+F2" w:eastAsia="Calibri" w:hAnsi="CIDFont+F2" w:cs="CIDFont+F2"/>
          <w:sz w:val="22"/>
          <w:szCs w:val="22"/>
        </w:rPr>
        <w:t>4. Źródło finansowania</w:t>
      </w:r>
    </w:p>
    <w:p w14:paraId="40D3D9E5" w14:textId="19DC5783" w:rsidR="002D2DA7" w:rsidRPr="002D2DA7" w:rsidRDefault="002D2DA7"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Zamówienie  finansowane jest  z </w:t>
      </w:r>
      <w:r w:rsidR="0057385B">
        <w:rPr>
          <w:rFonts w:ascii="CIDFont+F2" w:eastAsia="Calibri" w:hAnsi="CIDFont+F2" w:cs="CIDFont+F2"/>
          <w:sz w:val="22"/>
          <w:szCs w:val="22"/>
        </w:rPr>
        <w:t>P</w:t>
      </w:r>
      <w:r>
        <w:rPr>
          <w:rFonts w:ascii="CIDFont+F2" w:eastAsia="Calibri" w:hAnsi="CIDFont+F2" w:cs="CIDFont+F2"/>
          <w:sz w:val="22"/>
          <w:szCs w:val="22"/>
        </w:rPr>
        <w:t>rogramu Rządowy Polski Ład: Program Inwestycji Strategicznych  z dnia 2022-02-28 nr Edycja 2/2021/2526/</w:t>
      </w:r>
      <w:proofErr w:type="spellStart"/>
      <w:r>
        <w:rPr>
          <w:rFonts w:ascii="CIDFont+F2" w:eastAsia="Calibri" w:hAnsi="CIDFont+F2" w:cs="CIDFont+F2"/>
          <w:sz w:val="22"/>
          <w:szCs w:val="22"/>
        </w:rPr>
        <w:t>PolskiLad</w:t>
      </w:r>
      <w:proofErr w:type="spellEnd"/>
      <w:r>
        <w:rPr>
          <w:rFonts w:ascii="CIDFont+F2" w:eastAsia="Calibri" w:hAnsi="CIDFont+F2" w:cs="CIDFont+F2"/>
          <w:sz w:val="22"/>
          <w:szCs w:val="22"/>
        </w:rPr>
        <w:t>.</w:t>
      </w:r>
    </w:p>
    <w:p w14:paraId="7884D93F" w14:textId="2D3EDBDF" w:rsidR="003E06F4" w:rsidRPr="00C81A66" w:rsidRDefault="00CF003A"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5C637735" w14:textId="72F4F9FD" w:rsidR="003425A5" w:rsidRPr="009B116A" w:rsidRDefault="00CF003A" w:rsidP="003425A5">
      <w:pPr>
        <w:autoSpaceDE w:val="0"/>
        <w:autoSpaceDN w:val="0"/>
        <w:adjustRightInd w:val="0"/>
        <w:rPr>
          <w:rFonts w:asciiTheme="minorHAnsi" w:eastAsia="Calibri" w:hAnsiTheme="minorHAnsi" w:cstheme="minorHAnsi"/>
          <w:sz w:val="22"/>
          <w:szCs w:val="22"/>
        </w:rPr>
      </w:pPr>
      <w:r w:rsidRPr="009B116A">
        <w:rPr>
          <w:rFonts w:asciiTheme="minorHAnsi" w:eastAsia="Calibri" w:hAnsiTheme="minorHAnsi" w:cstheme="minorHAnsi"/>
          <w:sz w:val="22"/>
          <w:szCs w:val="22"/>
        </w:rPr>
        <w:t>5</w:t>
      </w:r>
      <w:r w:rsidR="003E06F4" w:rsidRPr="009B116A">
        <w:rPr>
          <w:rFonts w:asciiTheme="minorHAnsi" w:eastAsia="Calibri" w:hAnsiTheme="minorHAnsi" w:cstheme="minorHAnsi"/>
          <w:sz w:val="22"/>
          <w:szCs w:val="22"/>
        </w:rPr>
        <w:t xml:space="preserve">.1. Przedmiotem zamówienia </w:t>
      </w:r>
      <w:r w:rsidR="00D75A77" w:rsidRPr="009B116A">
        <w:rPr>
          <w:rFonts w:asciiTheme="minorHAnsi" w:eastAsia="Calibri" w:hAnsiTheme="minorHAnsi" w:cstheme="minorHAnsi"/>
          <w:sz w:val="22"/>
          <w:szCs w:val="22"/>
        </w:rPr>
        <w:t xml:space="preserve"> jes</w:t>
      </w:r>
      <w:r w:rsidR="003425A5" w:rsidRPr="009B116A">
        <w:rPr>
          <w:rFonts w:asciiTheme="minorHAnsi" w:eastAsia="Calibri" w:hAnsiTheme="minorHAnsi" w:cstheme="minorHAnsi"/>
          <w:sz w:val="22"/>
          <w:szCs w:val="22"/>
        </w:rPr>
        <w:t xml:space="preserve">t </w:t>
      </w:r>
      <w:r w:rsidR="00565286" w:rsidRPr="009B116A">
        <w:rPr>
          <w:rFonts w:asciiTheme="minorHAnsi" w:eastAsia="Calibri" w:hAnsiTheme="minorHAnsi" w:cstheme="minorHAnsi"/>
          <w:sz w:val="22"/>
          <w:szCs w:val="22"/>
        </w:rPr>
        <w:t xml:space="preserve"> wykonanie prac projektowych i robót budowlanych  w formule „zaprojektuj i wybuduj” </w:t>
      </w:r>
      <w:r w:rsidR="00B86CFD">
        <w:rPr>
          <w:rFonts w:asciiTheme="minorHAnsi" w:eastAsia="Calibri" w:hAnsiTheme="minorHAnsi" w:cstheme="minorHAnsi"/>
          <w:sz w:val="22"/>
          <w:szCs w:val="22"/>
        </w:rPr>
        <w:t xml:space="preserve">dla </w:t>
      </w:r>
      <w:r w:rsidR="00565286" w:rsidRPr="009B116A">
        <w:rPr>
          <w:rFonts w:asciiTheme="minorHAnsi" w:eastAsia="Calibri" w:hAnsiTheme="minorHAnsi" w:cstheme="minorHAnsi"/>
          <w:sz w:val="22"/>
          <w:szCs w:val="22"/>
        </w:rPr>
        <w:t xml:space="preserve"> zadania „Przebudowa  drogi gminnej łącząca  miejscowości Krastudy-Nowe Minięta-Krasna Łąka”</w:t>
      </w:r>
    </w:p>
    <w:p w14:paraId="6EE1148D" w14:textId="3E8F154B" w:rsidR="003425A5" w:rsidRPr="009B116A" w:rsidRDefault="003425A5" w:rsidP="003425A5">
      <w:pPr>
        <w:autoSpaceDE w:val="0"/>
        <w:autoSpaceDN w:val="0"/>
        <w:adjustRightInd w:val="0"/>
        <w:rPr>
          <w:rFonts w:asciiTheme="minorHAnsi" w:eastAsia="Calibri" w:hAnsiTheme="minorHAnsi" w:cstheme="minorHAnsi"/>
          <w:sz w:val="22"/>
          <w:szCs w:val="22"/>
        </w:rPr>
      </w:pPr>
      <w:r w:rsidRPr="009B116A">
        <w:rPr>
          <w:rFonts w:asciiTheme="minorHAnsi" w:eastAsia="Calibri" w:hAnsiTheme="minorHAnsi" w:cstheme="minorHAnsi"/>
          <w:sz w:val="22"/>
          <w:szCs w:val="22"/>
        </w:rPr>
        <w:t>W ramach rozbudowy przewiduje się:</w:t>
      </w:r>
    </w:p>
    <w:p w14:paraId="1230ACB3" w14:textId="5226B178" w:rsidR="00565286" w:rsidRPr="009B116A" w:rsidRDefault="00565286" w:rsidP="003425A5">
      <w:pPr>
        <w:autoSpaceDE w:val="0"/>
        <w:autoSpaceDN w:val="0"/>
        <w:adjustRightInd w:val="0"/>
        <w:rPr>
          <w:rFonts w:asciiTheme="minorHAnsi" w:eastAsia="Calibri" w:hAnsiTheme="minorHAnsi" w:cstheme="minorHAnsi"/>
          <w:sz w:val="22"/>
          <w:szCs w:val="22"/>
        </w:rPr>
      </w:pPr>
      <w:r w:rsidRPr="009B116A">
        <w:rPr>
          <w:rFonts w:asciiTheme="minorHAnsi" w:eastAsia="Calibri" w:hAnsiTheme="minorHAnsi" w:cstheme="minorHAnsi"/>
          <w:sz w:val="22"/>
          <w:szCs w:val="22"/>
        </w:rPr>
        <w:t xml:space="preserve">- przeprojektowanie szerokości jezdni do 3,5 m,  </w:t>
      </w:r>
    </w:p>
    <w:p w14:paraId="31732F8C" w14:textId="6F8DD6CA" w:rsidR="00565286" w:rsidRPr="009B116A" w:rsidRDefault="00565286" w:rsidP="003425A5">
      <w:pPr>
        <w:autoSpaceDE w:val="0"/>
        <w:autoSpaceDN w:val="0"/>
        <w:adjustRightInd w:val="0"/>
        <w:rPr>
          <w:rFonts w:asciiTheme="minorHAnsi" w:eastAsia="Calibri" w:hAnsiTheme="minorHAnsi" w:cstheme="minorHAnsi"/>
          <w:sz w:val="22"/>
          <w:szCs w:val="22"/>
        </w:rPr>
      </w:pPr>
      <w:r w:rsidRPr="009B116A">
        <w:rPr>
          <w:rFonts w:asciiTheme="minorHAnsi" w:eastAsia="Calibri" w:hAnsiTheme="minorHAnsi" w:cstheme="minorHAnsi"/>
          <w:sz w:val="22"/>
          <w:szCs w:val="22"/>
        </w:rPr>
        <w:t>- budowę 4 mijanek</w:t>
      </w:r>
    </w:p>
    <w:p w14:paraId="2CFFE2B1" w14:textId="35D24D58" w:rsidR="003425A5" w:rsidRPr="009B116A" w:rsidRDefault="003425A5" w:rsidP="003425A5">
      <w:pPr>
        <w:autoSpaceDE w:val="0"/>
        <w:autoSpaceDN w:val="0"/>
        <w:adjustRightInd w:val="0"/>
        <w:rPr>
          <w:rFonts w:asciiTheme="minorHAnsi" w:eastAsia="Calibri" w:hAnsiTheme="minorHAnsi" w:cstheme="minorHAnsi"/>
          <w:sz w:val="22"/>
          <w:szCs w:val="22"/>
        </w:rPr>
      </w:pPr>
      <w:r w:rsidRPr="009B116A">
        <w:rPr>
          <w:rFonts w:asciiTheme="minorHAnsi" w:eastAsia="Calibri" w:hAnsiTheme="minorHAnsi" w:cstheme="minorHAnsi"/>
          <w:sz w:val="22"/>
          <w:szCs w:val="22"/>
        </w:rPr>
        <w:t xml:space="preserve">· wzmocnienie nawierzchni do 100 </w:t>
      </w:r>
      <w:proofErr w:type="spellStart"/>
      <w:r w:rsidRPr="009B116A">
        <w:rPr>
          <w:rFonts w:asciiTheme="minorHAnsi" w:eastAsia="Calibri" w:hAnsiTheme="minorHAnsi" w:cstheme="minorHAnsi"/>
          <w:sz w:val="22"/>
          <w:szCs w:val="22"/>
        </w:rPr>
        <w:t>kN</w:t>
      </w:r>
      <w:proofErr w:type="spellEnd"/>
      <w:r w:rsidRPr="009B116A">
        <w:rPr>
          <w:rFonts w:asciiTheme="minorHAnsi" w:eastAsia="Calibri" w:hAnsiTheme="minorHAnsi" w:cstheme="minorHAnsi"/>
          <w:sz w:val="22"/>
          <w:szCs w:val="22"/>
        </w:rPr>
        <w:t xml:space="preserve">/oś z możliwością wzmocnienia do 115 </w:t>
      </w:r>
      <w:proofErr w:type="spellStart"/>
      <w:r w:rsidRPr="009B116A">
        <w:rPr>
          <w:rFonts w:asciiTheme="minorHAnsi" w:eastAsia="Calibri" w:hAnsiTheme="minorHAnsi" w:cstheme="minorHAnsi"/>
          <w:sz w:val="22"/>
          <w:szCs w:val="22"/>
        </w:rPr>
        <w:t>kN</w:t>
      </w:r>
      <w:proofErr w:type="spellEnd"/>
      <w:r w:rsidRPr="009B116A">
        <w:rPr>
          <w:rFonts w:asciiTheme="minorHAnsi" w:eastAsia="Calibri" w:hAnsiTheme="minorHAnsi" w:cstheme="minorHAnsi"/>
          <w:sz w:val="22"/>
          <w:szCs w:val="22"/>
        </w:rPr>
        <w:t>/oś poprzez</w:t>
      </w:r>
      <w:r w:rsidR="0057385B" w:rsidRPr="009B116A">
        <w:rPr>
          <w:rFonts w:asciiTheme="minorHAnsi" w:eastAsia="Calibri" w:hAnsiTheme="minorHAnsi" w:cstheme="minorHAnsi"/>
          <w:sz w:val="22"/>
          <w:szCs w:val="22"/>
        </w:rPr>
        <w:t xml:space="preserve"> </w:t>
      </w:r>
      <w:r w:rsidRPr="009B116A">
        <w:rPr>
          <w:rFonts w:asciiTheme="minorHAnsi" w:eastAsia="Calibri" w:hAnsiTheme="minorHAnsi" w:cstheme="minorHAnsi"/>
          <w:sz w:val="22"/>
          <w:szCs w:val="22"/>
        </w:rPr>
        <w:t>dobudowę górnych warstwa nawierzchni,</w:t>
      </w:r>
    </w:p>
    <w:p w14:paraId="2C06B866" w14:textId="08A1865C" w:rsidR="003425A5" w:rsidRPr="009B116A" w:rsidRDefault="003425A5" w:rsidP="003425A5">
      <w:pPr>
        <w:autoSpaceDE w:val="0"/>
        <w:autoSpaceDN w:val="0"/>
        <w:adjustRightInd w:val="0"/>
        <w:rPr>
          <w:rFonts w:asciiTheme="minorHAnsi" w:eastAsia="Calibri" w:hAnsiTheme="minorHAnsi" w:cstheme="minorHAnsi"/>
          <w:sz w:val="22"/>
          <w:szCs w:val="22"/>
        </w:rPr>
      </w:pPr>
      <w:r w:rsidRPr="009B116A">
        <w:rPr>
          <w:rFonts w:asciiTheme="minorHAnsi" w:eastAsia="Calibri" w:hAnsiTheme="minorHAnsi" w:cstheme="minorHAnsi"/>
          <w:sz w:val="22"/>
          <w:szCs w:val="22"/>
        </w:rPr>
        <w:t>· poprawę parametrów geometrycznych drogi poprzez korektę łuków pionowych, poziomych oraz skrzyżowań,</w:t>
      </w:r>
    </w:p>
    <w:p w14:paraId="18DCFA72" w14:textId="6515D2C8" w:rsidR="003425A5" w:rsidRPr="009B116A" w:rsidRDefault="003425A5" w:rsidP="003425A5">
      <w:pPr>
        <w:autoSpaceDE w:val="0"/>
        <w:autoSpaceDN w:val="0"/>
        <w:adjustRightInd w:val="0"/>
        <w:rPr>
          <w:rFonts w:asciiTheme="minorHAnsi" w:eastAsia="Calibri" w:hAnsiTheme="minorHAnsi" w:cstheme="minorHAnsi"/>
          <w:sz w:val="22"/>
          <w:szCs w:val="22"/>
        </w:rPr>
      </w:pPr>
      <w:r w:rsidRPr="009B116A">
        <w:rPr>
          <w:rFonts w:asciiTheme="minorHAnsi" w:eastAsia="Calibri" w:hAnsiTheme="minorHAnsi" w:cstheme="minorHAnsi"/>
          <w:sz w:val="22"/>
          <w:szCs w:val="22"/>
        </w:rPr>
        <w:t>· poprawę geometrii istniejących zjazdów oraz budowa nowych,</w:t>
      </w:r>
    </w:p>
    <w:p w14:paraId="7080B5A3" w14:textId="77777777" w:rsidR="003425A5" w:rsidRPr="009B116A" w:rsidRDefault="003425A5" w:rsidP="003425A5">
      <w:pPr>
        <w:autoSpaceDE w:val="0"/>
        <w:autoSpaceDN w:val="0"/>
        <w:adjustRightInd w:val="0"/>
        <w:rPr>
          <w:rFonts w:asciiTheme="minorHAnsi" w:eastAsia="Calibri" w:hAnsiTheme="minorHAnsi" w:cstheme="minorHAnsi"/>
          <w:sz w:val="22"/>
          <w:szCs w:val="22"/>
        </w:rPr>
      </w:pPr>
      <w:r w:rsidRPr="009B116A">
        <w:rPr>
          <w:rFonts w:asciiTheme="minorHAnsi" w:eastAsia="Calibri" w:hAnsiTheme="minorHAnsi" w:cstheme="minorHAnsi"/>
          <w:sz w:val="22"/>
          <w:szCs w:val="22"/>
        </w:rPr>
        <w:t>· budowę i przebudowę odwodnienia drogi,</w:t>
      </w:r>
    </w:p>
    <w:p w14:paraId="14C52055" w14:textId="517EC6FA" w:rsidR="003425A5" w:rsidRPr="009B116A" w:rsidRDefault="003425A5" w:rsidP="003425A5">
      <w:pPr>
        <w:autoSpaceDE w:val="0"/>
        <w:autoSpaceDN w:val="0"/>
        <w:adjustRightInd w:val="0"/>
        <w:rPr>
          <w:rFonts w:asciiTheme="minorHAnsi" w:eastAsia="Calibri" w:hAnsiTheme="minorHAnsi" w:cstheme="minorHAnsi"/>
          <w:sz w:val="22"/>
          <w:szCs w:val="22"/>
        </w:rPr>
      </w:pPr>
      <w:r w:rsidRPr="009B116A">
        <w:rPr>
          <w:rFonts w:asciiTheme="minorHAnsi" w:eastAsia="Calibri" w:hAnsiTheme="minorHAnsi" w:cstheme="minorHAnsi"/>
          <w:sz w:val="22"/>
          <w:szCs w:val="22"/>
        </w:rPr>
        <w:t>· zagospodarowanie zieleni</w:t>
      </w:r>
      <w:r w:rsidR="00565286" w:rsidRPr="009B116A">
        <w:rPr>
          <w:rFonts w:asciiTheme="minorHAnsi" w:eastAsia="Calibri" w:hAnsiTheme="minorHAnsi" w:cstheme="minorHAnsi"/>
          <w:sz w:val="22"/>
          <w:szCs w:val="22"/>
        </w:rPr>
        <w:t xml:space="preserve">. </w:t>
      </w:r>
    </w:p>
    <w:p w14:paraId="07A44B53" w14:textId="37A2C05F" w:rsidR="00565286" w:rsidRPr="009B116A" w:rsidRDefault="00565286" w:rsidP="003425A5">
      <w:pPr>
        <w:autoSpaceDE w:val="0"/>
        <w:autoSpaceDN w:val="0"/>
        <w:adjustRightInd w:val="0"/>
        <w:rPr>
          <w:rFonts w:asciiTheme="minorHAnsi" w:eastAsia="Calibri" w:hAnsiTheme="minorHAnsi" w:cstheme="minorHAnsi"/>
          <w:b/>
          <w:bCs/>
          <w:sz w:val="22"/>
          <w:szCs w:val="22"/>
        </w:rPr>
      </w:pPr>
      <w:r w:rsidRPr="009B116A">
        <w:rPr>
          <w:rFonts w:asciiTheme="minorHAnsi" w:eastAsia="Calibri" w:hAnsiTheme="minorHAnsi" w:cstheme="minorHAnsi"/>
          <w:b/>
          <w:bCs/>
          <w:sz w:val="22"/>
          <w:szCs w:val="22"/>
        </w:rPr>
        <w:t>Wykonawca przy  sporządzaniu oferty winien doliczyć koszty dokumentacji zamiennej.</w:t>
      </w:r>
    </w:p>
    <w:p w14:paraId="294F1BC8" w14:textId="395D70A7" w:rsidR="00F566F0" w:rsidRPr="00AD1BD9" w:rsidRDefault="009E6E59" w:rsidP="003425A5">
      <w:pPr>
        <w:autoSpaceDE w:val="0"/>
        <w:autoSpaceDN w:val="0"/>
        <w:adjustRightInd w:val="0"/>
        <w:jc w:val="both"/>
        <w:rPr>
          <w:rFonts w:asciiTheme="minorHAnsi" w:eastAsia="Calibri" w:hAnsiTheme="minorHAnsi" w:cstheme="minorHAnsi"/>
          <w:sz w:val="22"/>
          <w:szCs w:val="22"/>
        </w:rPr>
      </w:pPr>
      <w:bookmarkStart w:id="0" w:name="_Hlk108074635"/>
      <w:r w:rsidRPr="00AD1BD9">
        <w:rPr>
          <w:rFonts w:asciiTheme="minorHAnsi" w:eastAsia="Calibri" w:hAnsiTheme="minorHAnsi" w:cstheme="minorHAnsi"/>
          <w:sz w:val="22"/>
          <w:szCs w:val="22"/>
        </w:rPr>
        <w:t>Wykonawca zobowiązany jest do usunięcia</w:t>
      </w:r>
      <w:r w:rsidR="00E53A50" w:rsidRPr="00AD1BD9">
        <w:rPr>
          <w:rFonts w:asciiTheme="minorHAnsi" w:eastAsia="Calibri" w:hAnsiTheme="minorHAnsi" w:cstheme="minorHAnsi"/>
          <w:sz w:val="22"/>
          <w:szCs w:val="22"/>
        </w:rPr>
        <w:t>,</w:t>
      </w:r>
      <w:r w:rsidR="001C08DE">
        <w:rPr>
          <w:rFonts w:asciiTheme="minorHAnsi" w:eastAsia="Calibri" w:hAnsiTheme="minorHAnsi" w:cstheme="minorHAnsi"/>
          <w:sz w:val="22"/>
          <w:szCs w:val="22"/>
        </w:rPr>
        <w:t xml:space="preserve"> </w:t>
      </w:r>
      <w:proofErr w:type="spellStart"/>
      <w:r w:rsidR="00E53A50" w:rsidRPr="00AD1BD9">
        <w:rPr>
          <w:rFonts w:asciiTheme="minorHAnsi" w:eastAsia="Calibri" w:hAnsiTheme="minorHAnsi" w:cstheme="minorHAnsi"/>
          <w:sz w:val="22"/>
          <w:szCs w:val="22"/>
        </w:rPr>
        <w:t>karpowania</w:t>
      </w:r>
      <w:proofErr w:type="spellEnd"/>
      <w:r w:rsidR="00E53A50" w:rsidRPr="00AD1BD9">
        <w:rPr>
          <w:rFonts w:asciiTheme="minorHAnsi" w:eastAsia="Calibri" w:hAnsiTheme="minorHAnsi" w:cstheme="minorHAnsi"/>
          <w:sz w:val="22"/>
          <w:szCs w:val="22"/>
        </w:rPr>
        <w:t xml:space="preserve"> </w:t>
      </w:r>
      <w:r w:rsidRPr="00AD1BD9">
        <w:rPr>
          <w:rFonts w:asciiTheme="minorHAnsi" w:eastAsia="Calibri" w:hAnsiTheme="minorHAnsi" w:cstheme="minorHAnsi"/>
          <w:sz w:val="22"/>
          <w:szCs w:val="22"/>
        </w:rPr>
        <w:t xml:space="preserve"> i zutylizowania </w:t>
      </w:r>
      <w:r w:rsidR="00E53A50" w:rsidRPr="00AD1BD9">
        <w:rPr>
          <w:rFonts w:asciiTheme="minorHAnsi" w:eastAsia="Calibri" w:hAnsiTheme="minorHAnsi" w:cstheme="minorHAnsi"/>
          <w:sz w:val="22"/>
          <w:szCs w:val="22"/>
        </w:rPr>
        <w:t xml:space="preserve">64 szt. </w:t>
      </w:r>
      <w:r w:rsidR="000844AB" w:rsidRPr="00AD1BD9">
        <w:rPr>
          <w:rFonts w:asciiTheme="minorHAnsi" w:eastAsia="Calibri" w:hAnsiTheme="minorHAnsi" w:cstheme="minorHAnsi"/>
          <w:sz w:val="22"/>
          <w:szCs w:val="22"/>
        </w:rPr>
        <w:t xml:space="preserve">drzew </w:t>
      </w:r>
      <w:r w:rsidR="0074310A" w:rsidRPr="00AD1BD9">
        <w:rPr>
          <w:rFonts w:asciiTheme="minorHAnsi" w:eastAsia="Calibri" w:hAnsiTheme="minorHAnsi" w:cstheme="minorHAnsi"/>
          <w:sz w:val="22"/>
          <w:szCs w:val="22"/>
        </w:rPr>
        <w:t xml:space="preserve"> ponumerowanych </w:t>
      </w:r>
      <w:r w:rsidR="000844AB" w:rsidRPr="00AD1BD9">
        <w:rPr>
          <w:rFonts w:asciiTheme="minorHAnsi" w:eastAsia="Calibri" w:hAnsiTheme="minorHAnsi" w:cstheme="minorHAnsi"/>
          <w:sz w:val="22"/>
          <w:szCs w:val="22"/>
        </w:rPr>
        <w:t xml:space="preserve">od nr 26 do nr 89 </w:t>
      </w:r>
      <w:r w:rsidR="00E53A50" w:rsidRPr="00AD1BD9">
        <w:rPr>
          <w:rFonts w:asciiTheme="minorHAnsi" w:eastAsia="Calibri" w:hAnsiTheme="minorHAnsi" w:cstheme="minorHAnsi"/>
          <w:sz w:val="22"/>
          <w:szCs w:val="22"/>
        </w:rPr>
        <w:t>obj</w:t>
      </w:r>
      <w:r w:rsidR="003455DB" w:rsidRPr="00AD1BD9">
        <w:rPr>
          <w:rFonts w:asciiTheme="minorHAnsi" w:eastAsia="Calibri" w:hAnsiTheme="minorHAnsi" w:cstheme="minorHAnsi"/>
          <w:sz w:val="22"/>
          <w:szCs w:val="22"/>
        </w:rPr>
        <w:t>ę</w:t>
      </w:r>
      <w:r w:rsidR="00E53A50" w:rsidRPr="00AD1BD9">
        <w:rPr>
          <w:rFonts w:asciiTheme="minorHAnsi" w:eastAsia="Calibri" w:hAnsiTheme="minorHAnsi" w:cstheme="minorHAnsi"/>
          <w:sz w:val="22"/>
          <w:szCs w:val="22"/>
        </w:rPr>
        <w:t>tych decyzją Starosty Sztum</w:t>
      </w:r>
      <w:r w:rsidR="00400889" w:rsidRPr="00AD1BD9">
        <w:rPr>
          <w:rFonts w:asciiTheme="minorHAnsi" w:eastAsia="Calibri" w:hAnsiTheme="minorHAnsi" w:cstheme="minorHAnsi"/>
          <w:sz w:val="22"/>
          <w:szCs w:val="22"/>
        </w:rPr>
        <w:t>s</w:t>
      </w:r>
      <w:r w:rsidR="00E53A50" w:rsidRPr="00AD1BD9">
        <w:rPr>
          <w:rFonts w:asciiTheme="minorHAnsi" w:eastAsia="Calibri" w:hAnsiTheme="minorHAnsi" w:cstheme="minorHAnsi"/>
          <w:sz w:val="22"/>
          <w:szCs w:val="22"/>
        </w:rPr>
        <w:t>ki</w:t>
      </w:r>
      <w:r w:rsidR="003455DB" w:rsidRPr="00AD1BD9">
        <w:rPr>
          <w:rFonts w:asciiTheme="minorHAnsi" w:eastAsia="Calibri" w:hAnsiTheme="minorHAnsi" w:cstheme="minorHAnsi"/>
          <w:sz w:val="22"/>
          <w:szCs w:val="22"/>
        </w:rPr>
        <w:t>e</w:t>
      </w:r>
      <w:r w:rsidR="00E53A50" w:rsidRPr="00AD1BD9">
        <w:rPr>
          <w:rFonts w:asciiTheme="minorHAnsi" w:eastAsia="Calibri" w:hAnsiTheme="minorHAnsi" w:cstheme="minorHAnsi"/>
          <w:sz w:val="22"/>
          <w:szCs w:val="22"/>
        </w:rPr>
        <w:t>go nr 38/2020 z dnia 26.10.2020, oraz decyzją  Starosty Sztumskiego nr 65/2021 z dnia 19 li</w:t>
      </w:r>
      <w:r w:rsidR="00400889" w:rsidRPr="00AD1BD9">
        <w:rPr>
          <w:rFonts w:asciiTheme="minorHAnsi" w:eastAsia="Calibri" w:hAnsiTheme="minorHAnsi" w:cstheme="minorHAnsi"/>
          <w:sz w:val="22"/>
          <w:szCs w:val="22"/>
        </w:rPr>
        <w:t>st</w:t>
      </w:r>
      <w:r w:rsidR="00E53A50" w:rsidRPr="00AD1BD9">
        <w:rPr>
          <w:rFonts w:asciiTheme="minorHAnsi" w:eastAsia="Calibri" w:hAnsiTheme="minorHAnsi" w:cstheme="minorHAnsi"/>
          <w:sz w:val="22"/>
          <w:szCs w:val="22"/>
        </w:rPr>
        <w:t>o</w:t>
      </w:r>
      <w:r w:rsidR="00400889" w:rsidRPr="00AD1BD9">
        <w:rPr>
          <w:rFonts w:asciiTheme="minorHAnsi" w:eastAsia="Calibri" w:hAnsiTheme="minorHAnsi" w:cstheme="minorHAnsi"/>
          <w:sz w:val="22"/>
          <w:szCs w:val="22"/>
        </w:rPr>
        <w:t>pa</w:t>
      </w:r>
      <w:r w:rsidR="00E53A50" w:rsidRPr="00AD1BD9">
        <w:rPr>
          <w:rFonts w:asciiTheme="minorHAnsi" w:eastAsia="Calibri" w:hAnsiTheme="minorHAnsi" w:cstheme="minorHAnsi"/>
          <w:sz w:val="22"/>
          <w:szCs w:val="22"/>
        </w:rPr>
        <w:t>da 2021</w:t>
      </w:r>
      <w:r w:rsidR="00400889" w:rsidRPr="00AD1BD9">
        <w:rPr>
          <w:rFonts w:asciiTheme="minorHAnsi" w:eastAsia="Calibri" w:hAnsiTheme="minorHAnsi" w:cstheme="minorHAnsi"/>
          <w:sz w:val="22"/>
          <w:szCs w:val="22"/>
        </w:rPr>
        <w:t xml:space="preserve">r. </w:t>
      </w:r>
    </w:p>
    <w:p w14:paraId="21201784" w14:textId="53BAD641" w:rsidR="00400889" w:rsidRPr="00AD1BD9" w:rsidRDefault="00400889" w:rsidP="00D7284D">
      <w:pPr>
        <w:autoSpaceDE w:val="0"/>
        <w:autoSpaceDN w:val="0"/>
        <w:adjustRightInd w:val="0"/>
        <w:jc w:val="both"/>
        <w:rPr>
          <w:rFonts w:asciiTheme="minorHAnsi" w:eastAsia="Calibri" w:hAnsiTheme="minorHAnsi" w:cstheme="minorHAnsi"/>
          <w:sz w:val="22"/>
          <w:szCs w:val="22"/>
        </w:rPr>
      </w:pPr>
      <w:r w:rsidRPr="00AD1BD9">
        <w:rPr>
          <w:rFonts w:asciiTheme="minorHAnsi" w:eastAsia="Calibri" w:hAnsiTheme="minorHAnsi" w:cstheme="minorHAnsi"/>
          <w:sz w:val="22"/>
          <w:szCs w:val="22"/>
        </w:rPr>
        <w:t>Do Wykonawcy należy również umyślne chwytanie, przetrzymywanie, transport, niszczenie siedlisk,</w:t>
      </w:r>
      <w:r w:rsidR="003455DB" w:rsidRPr="00AD1BD9">
        <w:rPr>
          <w:rFonts w:asciiTheme="minorHAnsi" w:eastAsia="Calibri" w:hAnsiTheme="minorHAnsi" w:cstheme="minorHAnsi"/>
          <w:sz w:val="22"/>
          <w:szCs w:val="22"/>
        </w:rPr>
        <w:t xml:space="preserve"> </w:t>
      </w:r>
      <w:r w:rsidRPr="00AD1BD9">
        <w:rPr>
          <w:rFonts w:asciiTheme="minorHAnsi" w:eastAsia="Calibri" w:hAnsiTheme="minorHAnsi" w:cstheme="minorHAnsi"/>
          <w:sz w:val="22"/>
          <w:szCs w:val="22"/>
        </w:rPr>
        <w:t>będących obszarem rozrodu, wychowu młodych, odpoczynku, migracji, żerowania,</w:t>
      </w:r>
      <w:r w:rsidR="003455DB" w:rsidRPr="00AD1BD9">
        <w:rPr>
          <w:rFonts w:asciiTheme="minorHAnsi" w:eastAsia="Calibri" w:hAnsiTheme="minorHAnsi" w:cstheme="minorHAnsi"/>
          <w:sz w:val="22"/>
          <w:szCs w:val="22"/>
        </w:rPr>
        <w:t xml:space="preserve"> </w:t>
      </w:r>
      <w:r w:rsidRPr="00AD1BD9">
        <w:rPr>
          <w:rFonts w:asciiTheme="minorHAnsi" w:eastAsia="Calibri" w:hAnsiTheme="minorHAnsi" w:cstheme="minorHAnsi"/>
          <w:sz w:val="22"/>
          <w:szCs w:val="22"/>
        </w:rPr>
        <w:t>umyślne przemieszczanie z miejsc regularnego przebywania na inne miejsca</w:t>
      </w:r>
      <w:r w:rsidR="00FE28DF" w:rsidRPr="00AD1BD9">
        <w:rPr>
          <w:rFonts w:asciiTheme="minorHAnsi" w:eastAsia="Calibri" w:hAnsiTheme="minorHAnsi" w:cstheme="minorHAnsi"/>
          <w:sz w:val="22"/>
          <w:szCs w:val="22"/>
        </w:rPr>
        <w:t>,</w:t>
      </w:r>
      <w:r w:rsidR="003455DB" w:rsidRPr="00AD1BD9">
        <w:rPr>
          <w:rFonts w:asciiTheme="minorHAnsi" w:eastAsia="Calibri" w:hAnsiTheme="minorHAnsi" w:cstheme="minorHAnsi"/>
          <w:sz w:val="22"/>
          <w:szCs w:val="22"/>
        </w:rPr>
        <w:t xml:space="preserve"> </w:t>
      </w:r>
      <w:r w:rsidR="00FE28DF" w:rsidRPr="00AD1BD9">
        <w:rPr>
          <w:rFonts w:asciiTheme="minorHAnsi" w:eastAsia="Calibri" w:hAnsiTheme="minorHAnsi" w:cstheme="minorHAnsi"/>
          <w:sz w:val="22"/>
          <w:szCs w:val="22"/>
        </w:rPr>
        <w:t xml:space="preserve">niszczenie ,usuwanie, uszkadzanie schronień (dziupli wraz z </w:t>
      </w:r>
      <w:proofErr w:type="spellStart"/>
      <w:r w:rsidR="00FE28DF" w:rsidRPr="00AD1BD9">
        <w:rPr>
          <w:rFonts w:asciiTheme="minorHAnsi" w:eastAsia="Calibri" w:hAnsiTheme="minorHAnsi" w:cstheme="minorHAnsi"/>
          <w:sz w:val="22"/>
          <w:szCs w:val="22"/>
        </w:rPr>
        <w:t>próchnowiskami</w:t>
      </w:r>
      <w:proofErr w:type="spellEnd"/>
      <w:r w:rsidR="00FE28DF" w:rsidRPr="00AD1BD9">
        <w:rPr>
          <w:rFonts w:asciiTheme="minorHAnsi" w:eastAsia="Calibri" w:hAnsiTheme="minorHAnsi" w:cstheme="minorHAnsi"/>
          <w:sz w:val="22"/>
          <w:szCs w:val="22"/>
        </w:rPr>
        <w:t xml:space="preserve"> i mrowiska) oraz umyślne płoszenie i niepokojenie nieokreślonej liczby osadników:</w:t>
      </w:r>
      <w:r w:rsidR="003455DB" w:rsidRPr="00AD1BD9">
        <w:rPr>
          <w:rFonts w:asciiTheme="minorHAnsi" w:eastAsia="Calibri" w:hAnsiTheme="minorHAnsi" w:cstheme="minorHAnsi"/>
          <w:sz w:val="22"/>
          <w:szCs w:val="22"/>
        </w:rPr>
        <w:t xml:space="preserve"> </w:t>
      </w:r>
      <w:r w:rsidR="00FE28DF" w:rsidRPr="00AD1BD9">
        <w:rPr>
          <w:rFonts w:asciiTheme="minorHAnsi" w:eastAsia="Calibri" w:hAnsiTheme="minorHAnsi" w:cstheme="minorHAnsi"/>
          <w:sz w:val="22"/>
          <w:szCs w:val="22"/>
        </w:rPr>
        <w:t xml:space="preserve">rudnicy </w:t>
      </w:r>
      <w:proofErr w:type="spellStart"/>
      <w:r w:rsidR="00FE28DF" w:rsidRPr="00AD1BD9">
        <w:rPr>
          <w:rFonts w:asciiTheme="minorHAnsi" w:eastAsia="Calibri" w:hAnsiTheme="minorHAnsi" w:cstheme="minorHAnsi"/>
          <w:i/>
          <w:iCs/>
          <w:sz w:val="22"/>
          <w:szCs w:val="22"/>
        </w:rPr>
        <w:t>Formica</w:t>
      </w:r>
      <w:proofErr w:type="spellEnd"/>
      <w:r w:rsidR="00FE28DF" w:rsidRPr="00AD1BD9">
        <w:rPr>
          <w:rFonts w:asciiTheme="minorHAnsi" w:eastAsia="Calibri" w:hAnsiTheme="minorHAnsi" w:cstheme="minorHAnsi"/>
          <w:i/>
          <w:iCs/>
          <w:sz w:val="22"/>
          <w:szCs w:val="22"/>
        </w:rPr>
        <w:t xml:space="preserve"> rufa</w:t>
      </w:r>
      <w:r w:rsidR="00FE28DF" w:rsidRPr="00AD1BD9">
        <w:rPr>
          <w:rFonts w:asciiTheme="minorHAnsi" w:eastAsia="Calibri" w:hAnsiTheme="minorHAnsi" w:cstheme="minorHAnsi"/>
          <w:sz w:val="22"/>
          <w:szCs w:val="22"/>
        </w:rPr>
        <w:t xml:space="preserve"> i </w:t>
      </w:r>
      <w:proofErr w:type="spellStart"/>
      <w:r w:rsidR="00FE28DF" w:rsidRPr="00AD1BD9">
        <w:rPr>
          <w:rFonts w:asciiTheme="minorHAnsi" w:eastAsia="Calibri" w:hAnsiTheme="minorHAnsi" w:cstheme="minorHAnsi"/>
          <w:sz w:val="22"/>
          <w:szCs w:val="22"/>
        </w:rPr>
        <w:t>pachnicy</w:t>
      </w:r>
      <w:proofErr w:type="spellEnd"/>
      <w:r w:rsidR="00FE28DF" w:rsidRPr="00AD1BD9">
        <w:rPr>
          <w:rFonts w:asciiTheme="minorHAnsi" w:eastAsia="Calibri" w:hAnsiTheme="minorHAnsi" w:cstheme="minorHAnsi"/>
          <w:sz w:val="22"/>
          <w:szCs w:val="22"/>
        </w:rPr>
        <w:t xml:space="preserve"> dębowej </w:t>
      </w:r>
      <w:proofErr w:type="spellStart"/>
      <w:r w:rsidR="00FE28DF" w:rsidRPr="00AD1BD9">
        <w:rPr>
          <w:rFonts w:asciiTheme="minorHAnsi" w:eastAsia="Calibri" w:hAnsiTheme="minorHAnsi" w:cstheme="minorHAnsi"/>
          <w:i/>
          <w:iCs/>
          <w:sz w:val="22"/>
          <w:szCs w:val="22"/>
        </w:rPr>
        <w:t>Osmoderma</w:t>
      </w:r>
      <w:proofErr w:type="spellEnd"/>
      <w:r w:rsidR="00FE28DF" w:rsidRPr="00AD1BD9">
        <w:rPr>
          <w:rFonts w:asciiTheme="minorHAnsi" w:eastAsia="Calibri" w:hAnsiTheme="minorHAnsi" w:cstheme="minorHAnsi"/>
          <w:i/>
          <w:iCs/>
          <w:sz w:val="22"/>
          <w:szCs w:val="22"/>
        </w:rPr>
        <w:t xml:space="preserve"> eremita</w:t>
      </w:r>
      <w:r w:rsidR="00FE28DF" w:rsidRPr="00AD1BD9">
        <w:rPr>
          <w:rFonts w:asciiTheme="minorHAnsi" w:eastAsia="Calibri" w:hAnsiTheme="minorHAnsi" w:cstheme="minorHAnsi"/>
          <w:sz w:val="22"/>
          <w:szCs w:val="22"/>
        </w:rPr>
        <w:t xml:space="preserve"> oraz zniszczenie siedlisk, będących miejscem rozrodu i wychowu młodych oraz zniszczenie i usunięcie gniazd ptak</w:t>
      </w:r>
      <w:r w:rsidR="003455DB" w:rsidRPr="00AD1BD9">
        <w:rPr>
          <w:rFonts w:asciiTheme="minorHAnsi" w:eastAsia="Calibri" w:hAnsiTheme="minorHAnsi" w:cstheme="minorHAnsi"/>
          <w:sz w:val="22"/>
          <w:szCs w:val="22"/>
        </w:rPr>
        <w:t>ów</w:t>
      </w:r>
      <w:r w:rsidR="00FE28DF" w:rsidRPr="00AD1BD9">
        <w:rPr>
          <w:rFonts w:asciiTheme="minorHAnsi" w:eastAsia="Calibri" w:hAnsiTheme="minorHAnsi" w:cstheme="minorHAnsi"/>
          <w:sz w:val="22"/>
          <w:szCs w:val="22"/>
        </w:rPr>
        <w:t xml:space="preserve"> objętych ochroną ścisłą, gatunków:</w:t>
      </w:r>
      <w:r w:rsidR="003455DB" w:rsidRPr="00AD1BD9">
        <w:rPr>
          <w:rFonts w:asciiTheme="minorHAnsi" w:eastAsia="Calibri" w:hAnsiTheme="minorHAnsi" w:cstheme="minorHAnsi"/>
          <w:sz w:val="22"/>
          <w:szCs w:val="22"/>
        </w:rPr>
        <w:t xml:space="preserve"> </w:t>
      </w:r>
      <w:r w:rsidR="00FE28DF" w:rsidRPr="00AD1BD9">
        <w:rPr>
          <w:rFonts w:asciiTheme="minorHAnsi" w:eastAsia="Calibri" w:hAnsiTheme="minorHAnsi" w:cstheme="minorHAnsi"/>
          <w:sz w:val="22"/>
          <w:szCs w:val="22"/>
        </w:rPr>
        <w:t xml:space="preserve">sierpówka </w:t>
      </w:r>
      <w:proofErr w:type="spellStart"/>
      <w:r w:rsidR="00FE28DF" w:rsidRPr="00AD1BD9">
        <w:rPr>
          <w:rFonts w:asciiTheme="minorHAnsi" w:eastAsia="Calibri" w:hAnsiTheme="minorHAnsi" w:cstheme="minorHAnsi"/>
          <w:i/>
          <w:iCs/>
          <w:sz w:val="22"/>
          <w:szCs w:val="22"/>
        </w:rPr>
        <w:t>Streptopelia</w:t>
      </w:r>
      <w:proofErr w:type="spellEnd"/>
      <w:r w:rsidR="00FE28DF" w:rsidRPr="00AD1BD9">
        <w:rPr>
          <w:rFonts w:asciiTheme="minorHAnsi" w:eastAsia="Calibri" w:hAnsiTheme="minorHAnsi" w:cstheme="minorHAnsi"/>
          <w:i/>
          <w:iCs/>
          <w:sz w:val="22"/>
          <w:szCs w:val="22"/>
        </w:rPr>
        <w:t xml:space="preserve"> </w:t>
      </w:r>
      <w:proofErr w:type="spellStart"/>
      <w:r w:rsidR="00FE28DF" w:rsidRPr="00AD1BD9">
        <w:rPr>
          <w:rFonts w:asciiTheme="minorHAnsi" w:eastAsia="Calibri" w:hAnsiTheme="minorHAnsi" w:cstheme="minorHAnsi"/>
          <w:i/>
          <w:iCs/>
          <w:sz w:val="22"/>
          <w:szCs w:val="22"/>
        </w:rPr>
        <w:t>decaocto</w:t>
      </w:r>
      <w:proofErr w:type="spellEnd"/>
      <w:r w:rsidR="00FE28DF" w:rsidRPr="00AD1BD9">
        <w:rPr>
          <w:rFonts w:asciiTheme="minorHAnsi" w:eastAsia="Calibri" w:hAnsiTheme="minorHAnsi" w:cstheme="minorHAnsi"/>
          <w:sz w:val="22"/>
          <w:szCs w:val="22"/>
        </w:rPr>
        <w:t xml:space="preserve"> oraz bogatka </w:t>
      </w:r>
      <w:proofErr w:type="spellStart"/>
      <w:r w:rsidR="00FE28DF" w:rsidRPr="00AD1BD9">
        <w:rPr>
          <w:rFonts w:asciiTheme="minorHAnsi" w:eastAsia="Calibri" w:hAnsiTheme="minorHAnsi" w:cstheme="minorHAnsi"/>
          <w:i/>
          <w:iCs/>
          <w:sz w:val="22"/>
          <w:szCs w:val="22"/>
        </w:rPr>
        <w:t>Parus</w:t>
      </w:r>
      <w:proofErr w:type="spellEnd"/>
      <w:r w:rsidR="00FE28DF" w:rsidRPr="00AD1BD9">
        <w:rPr>
          <w:rFonts w:asciiTheme="minorHAnsi" w:eastAsia="Calibri" w:hAnsiTheme="minorHAnsi" w:cstheme="minorHAnsi"/>
          <w:i/>
          <w:iCs/>
          <w:sz w:val="22"/>
          <w:szCs w:val="22"/>
        </w:rPr>
        <w:t xml:space="preserve"> major</w:t>
      </w:r>
      <w:r w:rsidR="003455DB" w:rsidRPr="00AD1BD9">
        <w:rPr>
          <w:rFonts w:asciiTheme="minorHAnsi" w:eastAsia="Calibri" w:hAnsiTheme="minorHAnsi" w:cstheme="minorHAnsi"/>
          <w:i/>
          <w:iCs/>
          <w:sz w:val="22"/>
          <w:szCs w:val="22"/>
        </w:rPr>
        <w:t>,</w:t>
      </w:r>
      <w:r w:rsidR="003455DB" w:rsidRPr="00AD1BD9">
        <w:rPr>
          <w:rFonts w:asciiTheme="minorHAnsi" w:eastAsia="Calibri" w:hAnsiTheme="minorHAnsi" w:cstheme="minorHAnsi"/>
          <w:sz w:val="22"/>
          <w:szCs w:val="22"/>
        </w:rPr>
        <w:t xml:space="preserve"> zgodnie z decyzją  Regionalnego Dyrektora Ochrony Środowiska w Gdańsku </w:t>
      </w:r>
      <w:r w:rsidR="00893D63" w:rsidRPr="00AD1BD9">
        <w:rPr>
          <w:rFonts w:asciiTheme="minorHAnsi" w:eastAsia="Calibri" w:hAnsiTheme="minorHAnsi" w:cstheme="minorHAnsi"/>
          <w:sz w:val="22"/>
          <w:szCs w:val="22"/>
        </w:rPr>
        <w:t xml:space="preserve"> nr RDOŚ-Gd-WZG.6401.188.2020.AŚ.3 z 08.10.2020r. oraz decyzją </w:t>
      </w:r>
      <w:r w:rsidR="003455DB" w:rsidRPr="00AD1BD9">
        <w:rPr>
          <w:rFonts w:asciiTheme="minorHAnsi" w:eastAsia="Calibri" w:hAnsiTheme="minorHAnsi" w:cstheme="minorHAnsi"/>
          <w:sz w:val="22"/>
          <w:szCs w:val="22"/>
        </w:rPr>
        <w:t xml:space="preserve">nr RDOŚ-Gd-WZG.6401.188.2020.AŚ/NJ.6 z dnia 13.10.2021r. </w:t>
      </w:r>
    </w:p>
    <w:bookmarkEnd w:id="0"/>
    <w:p w14:paraId="05FAFD0A" w14:textId="28A6FD45" w:rsidR="003E06F4" w:rsidRPr="00F566F0" w:rsidRDefault="00CF003A" w:rsidP="00D7284D">
      <w:pPr>
        <w:autoSpaceDE w:val="0"/>
        <w:autoSpaceDN w:val="0"/>
        <w:adjustRightInd w:val="0"/>
        <w:jc w:val="both"/>
        <w:rPr>
          <w:rFonts w:ascii="Calibri" w:eastAsia="Calibri" w:hAnsi="Calibri" w:cs="Calibri"/>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4E1ADF08" w14:textId="2908410D" w:rsidR="003E06F4" w:rsidRDefault="00CF003A"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.4. Oznaczenie przedmiotu zamówienia w</w:t>
      </w:r>
      <w:r>
        <w:rPr>
          <w:rFonts w:ascii="CIDFont+F2" w:eastAsia="Calibri" w:hAnsi="CIDFont+F2" w:cs="CIDFont+F2"/>
          <w:color w:val="000000"/>
          <w:sz w:val="22"/>
          <w:szCs w:val="22"/>
        </w:rPr>
        <w:t>edług CPV:</w:t>
      </w:r>
    </w:p>
    <w:p w14:paraId="15223F8E" w14:textId="2EF778B7" w:rsidR="000B4E9D" w:rsidRDefault="000B4E9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45233140-2- Roboty drogowe</w:t>
      </w:r>
    </w:p>
    <w:p w14:paraId="0B7A4A34" w14:textId="3582AC2E" w:rsidR="00272EAE" w:rsidRDefault="00272EAE"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w:t>
      </w:r>
      <w:r w:rsidR="00D21B27">
        <w:rPr>
          <w:rFonts w:ascii="CIDFont+F2" w:eastAsia="Calibri" w:hAnsi="CIDFont+F2" w:cs="CIDFont+F2"/>
          <w:color w:val="000000"/>
          <w:sz w:val="22"/>
          <w:szCs w:val="22"/>
        </w:rPr>
        <w:t>5233253-7</w:t>
      </w:r>
      <w:r>
        <w:rPr>
          <w:rFonts w:ascii="CIDFont+F2" w:eastAsia="Calibri" w:hAnsi="CIDFont+F2" w:cs="CIDFont+F2"/>
          <w:color w:val="000000"/>
          <w:sz w:val="22"/>
          <w:szCs w:val="22"/>
        </w:rPr>
        <w:t>- Roboty w zakresie  nawierzchni dróg</w:t>
      </w:r>
    </w:p>
    <w:p w14:paraId="66DEC6B7" w14:textId="77777777" w:rsidR="00272EAE" w:rsidRDefault="00272EAE" w:rsidP="00D7284D">
      <w:pPr>
        <w:autoSpaceDE w:val="0"/>
        <w:autoSpaceDN w:val="0"/>
        <w:adjustRightInd w:val="0"/>
        <w:jc w:val="both"/>
        <w:rPr>
          <w:rFonts w:ascii="CIDFont+F2" w:eastAsia="Calibri" w:hAnsi="CIDFont+F2" w:cs="CIDFont+F2"/>
          <w:color w:val="000000"/>
          <w:sz w:val="22"/>
          <w:szCs w:val="22"/>
        </w:rPr>
      </w:pPr>
    </w:p>
    <w:p w14:paraId="68184481" w14:textId="243C0EDC"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lastRenderedPageBreak/>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w:t>
      </w:r>
      <w:r w:rsidR="004A4D65">
        <w:rPr>
          <w:rFonts w:ascii="CIDFont+F2" w:eastAsia="Calibri" w:hAnsi="CIDFont+F2" w:cs="CIDFont+F2"/>
          <w:color w:val="000000"/>
          <w:sz w:val="22"/>
          <w:szCs w:val="22"/>
        </w:rPr>
        <w:t xml:space="preserve"> pozwolenie na budowę</w:t>
      </w:r>
      <w:r>
        <w:rPr>
          <w:rFonts w:ascii="CIDFont+F2" w:eastAsia="Calibri" w:hAnsi="CIDFont+F2" w:cs="CIDFont+F2"/>
          <w:color w:val="000000"/>
          <w:sz w:val="22"/>
          <w:szCs w:val="22"/>
        </w:rPr>
        <w:t xml:space="preserve"> , podział zamówienia na branże skutkowałby brakiem koordynacji działań różnych wykonawców, realizujących poszczególne części zamówienia i mógłby poważnie zagrozić właściwemu wykonaniu przedmiotu zmówienia.</w:t>
      </w:r>
    </w:p>
    <w:p w14:paraId="0608EED8" w14:textId="32F382A4"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 Wymagania zatrudnienia przez Wykonawcę lub podwykonawcę na podstawie umowy o pracę</w:t>
      </w:r>
    </w:p>
    <w:p w14:paraId="1FBF90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12E745F3" w14:textId="536CA689" w:rsidR="003E06F4" w:rsidRPr="006B4A23"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4D733D37" w14:textId="7FB73F0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w:t>
      </w:r>
      <w:r w:rsidR="004A4D65">
        <w:rPr>
          <w:rFonts w:ascii="CIDFont+F2" w:eastAsia="Calibri" w:hAnsi="CIDFont+F2" w:cs="CIDFont+F2"/>
          <w:color w:val="000000"/>
          <w:sz w:val="22"/>
          <w:szCs w:val="22"/>
        </w:rPr>
        <w:t>ch</w:t>
      </w:r>
      <w:r>
        <w:rPr>
          <w:rFonts w:ascii="CIDFont+F2" w:eastAsia="Calibri" w:hAnsi="CIDFont+F2" w:cs="CIDFont+F2"/>
          <w:color w:val="000000"/>
          <w:sz w:val="22"/>
          <w:szCs w:val="22"/>
        </w:rPr>
        <w:t xml:space="preserve"> do realizacji zamówienia, których dotyczą wymagania zatrudnienia na</w:t>
      </w:r>
    </w:p>
    <w:p w14:paraId="59003AD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6F753FE8" w14:textId="3D608880" w:rsidR="002A30B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.7. Zamawiający nie zastrzega obowiązku osobistego wykonania przez Wykonawcę kluczow</w:t>
      </w:r>
      <w:r w:rsidR="00D7284D">
        <w:rPr>
          <w:rFonts w:ascii="CIDFont+F2" w:eastAsia="Calibri" w:hAnsi="CIDFont+F2" w:cs="CIDFont+F2"/>
          <w:color w:val="000000"/>
          <w:sz w:val="22"/>
          <w:szCs w:val="22"/>
        </w:rPr>
        <w:t>ych zadań.</w:t>
      </w:r>
    </w:p>
    <w:p w14:paraId="5B233679" w14:textId="4C626F10"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.8. Zamawiający nie przewiduje odbycia przez Wykonawcę wizji lokalnej</w:t>
      </w:r>
      <w:r w:rsidR="004A7449">
        <w:rPr>
          <w:rFonts w:ascii="CIDFont+F2" w:eastAsia="Calibri" w:hAnsi="CIDFont+F2" w:cs="CIDFont+F2"/>
          <w:color w:val="000000"/>
          <w:sz w:val="22"/>
          <w:szCs w:val="22"/>
        </w:rPr>
        <w:t xml:space="preserve"> </w:t>
      </w:r>
      <w:r w:rsidR="004A4D65">
        <w:rPr>
          <w:rFonts w:ascii="CIDFont+F2" w:eastAsia="Calibri" w:hAnsi="CIDFont+F2" w:cs="CIDFont+F2"/>
          <w:color w:val="000000"/>
          <w:sz w:val="22"/>
          <w:szCs w:val="22"/>
        </w:rPr>
        <w:t xml:space="preserve">i sprawdzenia  przez Wykonawcę </w:t>
      </w:r>
      <w:r w:rsidR="003E06F4">
        <w:rPr>
          <w:rFonts w:ascii="CIDFont+F2" w:eastAsia="Calibri" w:hAnsi="CIDFont+F2" w:cs="CIDFont+F2"/>
          <w:color w:val="000000"/>
          <w:sz w:val="22"/>
          <w:szCs w:val="22"/>
        </w:rPr>
        <w:t>dokumentów niezbędnych do realizacji zamówienia dostępnych na miejscu u Zamawiającego</w:t>
      </w:r>
      <w:r w:rsidR="004A4D65">
        <w:rPr>
          <w:rFonts w:ascii="CIDFont+F2" w:eastAsia="Calibri" w:hAnsi="CIDFont+F2" w:cs="CIDFont+F2"/>
          <w:color w:val="000000"/>
          <w:sz w:val="22"/>
          <w:szCs w:val="22"/>
        </w:rPr>
        <w:t>, z zastrzeżeniem, że Zamawiający zaleca, aby Wykonawcy zapoznali się z terenem  realizacji przedmiotu zamówienia i jego okolicą.</w:t>
      </w:r>
    </w:p>
    <w:p w14:paraId="43599B7F" w14:textId="1517DCC6" w:rsidR="008C68FB"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.9.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r w:rsidR="00816F1B">
        <w:rPr>
          <w:rFonts w:ascii="CIDFont+F2" w:eastAsia="Calibri" w:hAnsi="CIDFont+F2" w:cs="CIDFont+F2"/>
          <w:color w:val="000000"/>
          <w:sz w:val="22"/>
          <w:szCs w:val="22"/>
        </w:rPr>
        <w:t xml:space="preserve"> </w:t>
      </w:r>
      <w:proofErr w:type="spellStart"/>
      <w:r w:rsidR="00816F1B">
        <w:rPr>
          <w:rFonts w:ascii="CIDFont+F2" w:eastAsia="Calibri" w:hAnsi="CIDFont+F2" w:cs="CIDFont+F2"/>
          <w:color w:val="000000"/>
          <w:sz w:val="22"/>
          <w:szCs w:val="22"/>
        </w:rPr>
        <w:t>Pzp</w:t>
      </w:r>
      <w:proofErr w:type="spellEnd"/>
      <w:r w:rsidR="00816F1B">
        <w:rPr>
          <w:rFonts w:ascii="CIDFont+F2" w:eastAsia="Calibri" w:hAnsi="CIDFont+F2" w:cs="CIDFont+F2"/>
          <w:color w:val="000000"/>
          <w:sz w:val="22"/>
          <w:szCs w:val="22"/>
        </w:rPr>
        <w:t xml:space="preserve">, polegających na powtórzeniu podobnych </w:t>
      </w:r>
      <w:r w:rsidR="003E06F4">
        <w:rPr>
          <w:rFonts w:ascii="CIDFont+F2" w:eastAsia="Calibri" w:hAnsi="CIDFont+F2" w:cs="CIDFont+F2"/>
          <w:color w:val="000000"/>
          <w:sz w:val="22"/>
          <w:szCs w:val="22"/>
        </w:rPr>
        <w:t>robót budowlanych, zgodnych z przedmiotem zamówienia podstawowego.</w:t>
      </w:r>
      <w:r>
        <w:rPr>
          <w:rFonts w:ascii="CIDFont+F2" w:eastAsia="Calibri" w:hAnsi="CIDFont+F2" w:cs="CIDFont+F2"/>
          <w:color w:val="000000"/>
          <w:sz w:val="22"/>
          <w:szCs w:val="22"/>
        </w:rPr>
        <w:t xml:space="preserve"> </w:t>
      </w:r>
    </w:p>
    <w:p w14:paraId="01B63DC1" w14:textId="601ECB2C" w:rsidR="003E06F4" w:rsidRPr="00C81A66" w:rsidRDefault="008C68FB" w:rsidP="00D7284D">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1C0F88A0" w:rsidR="003E06F4" w:rsidRPr="004E12DC"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 xml:space="preserve">Termin realizacji przedmiotu </w:t>
      </w:r>
      <w:r w:rsidRPr="00723F7E">
        <w:rPr>
          <w:rFonts w:ascii="CIDFont+F2" w:eastAsia="Calibri" w:hAnsi="CIDFont+F2" w:cs="CIDFont+F2"/>
          <w:sz w:val="22"/>
          <w:szCs w:val="22"/>
        </w:rPr>
        <w:t>zamówienia</w:t>
      </w:r>
      <w:r w:rsidR="00C911F7" w:rsidRPr="00723F7E">
        <w:rPr>
          <w:rFonts w:ascii="CIDFont+F2" w:eastAsia="Calibri" w:hAnsi="CIDFont+F2" w:cs="CIDFont+F2"/>
          <w:sz w:val="22"/>
          <w:szCs w:val="22"/>
        </w:rPr>
        <w:t xml:space="preserve">  </w:t>
      </w:r>
      <w:r w:rsidR="00816F1B">
        <w:rPr>
          <w:rFonts w:ascii="CIDFont+F2" w:eastAsia="Calibri" w:hAnsi="CIDFont+F2" w:cs="CIDFont+F2"/>
          <w:sz w:val="22"/>
          <w:szCs w:val="22"/>
        </w:rPr>
        <w:t xml:space="preserve">wynosi  </w:t>
      </w:r>
      <w:r w:rsidR="00565286">
        <w:rPr>
          <w:rFonts w:ascii="CIDFont+F2" w:eastAsia="Calibri" w:hAnsi="CIDFont+F2" w:cs="CIDFont+F2"/>
          <w:sz w:val="22"/>
          <w:szCs w:val="22"/>
        </w:rPr>
        <w:t>8</w:t>
      </w:r>
      <w:r w:rsidR="00816F1B" w:rsidRPr="004E12DC">
        <w:rPr>
          <w:rFonts w:ascii="CIDFont+F2" w:eastAsia="Calibri" w:hAnsi="CIDFont+F2" w:cs="CIDFont+F2"/>
          <w:sz w:val="22"/>
          <w:szCs w:val="22"/>
        </w:rPr>
        <w:t xml:space="preserve"> miesięcy od podpisania umowy.</w:t>
      </w:r>
    </w:p>
    <w:p w14:paraId="540DA17C" w14:textId="7118D8F5" w:rsidR="004923D0" w:rsidRDefault="00167A0F" w:rsidP="004923D0">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7</w:t>
      </w:r>
      <w:r w:rsidR="004923D0" w:rsidRPr="00C81A66">
        <w:rPr>
          <w:rFonts w:ascii="CIDFont+F3" w:eastAsia="Calibri" w:hAnsi="CIDFont+F3" w:cs="CIDFont+F3"/>
          <w:b/>
          <w:bCs/>
          <w:color w:val="000000"/>
          <w:sz w:val="22"/>
          <w:szCs w:val="22"/>
        </w:rPr>
        <w:t>. P</w:t>
      </w:r>
      <w:r w:rsidR="004923D0">
        <w:rPr>
          <w:rFonts w:ascii="CIDFont+F3" w:eastAsia="Calibri" w:hAnsi="CIDFont+F3" w:cs="CIDFont+F3"/>
          <w:b/>
          <w:bCs/>
          <w:color w:val="000000"/>
          <w:sz w:val="22"/>
          <w:szCs w:val="22"/>
        </w:rPr>
        <w:t>ODSTAWY</w:t>
      </w:r>
      <w:r w:rsidR="004923D0" w:rsidRPr="00C81A66">
        <w:rPr>
          <w:rFonts w:ascii="CIDFont+F3" w:eastAsia="Calibri" w:hAnsi="CIDFont+F3" w:cs="CIDFont+F3"/>
          <w:b/>
          <w:bCs/>
          <w:color w:val="000000"/>
          <w:sz w:val="22"/>
          <w:szCs w:val="22"/>
        </w:rPr>
        <w:t xml:space="preserve"> WYKLUCZENIA WYKONAWCÓW</w:t>
      </w:r>
    </w:p>
    <w:p w14:paraId="29F8F5B4" w14:textId="28E61A66" w:rsidR="004923D0" w:rsidRDefault="00167A0F" w:rsidP="004923D0">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w:t>
      </w:r>
      <w:r w:rsidR="004923D0">
        <w:rPr>
          <w:rFonts w:ascii="CIDFont+F3" w:eastAsia="Calibri" w:hAnsi="CIDFont+F3" w:cs="CIDFont+F3"/>
          <w:color w:val="000000"/>
          <w:sz w:val="22"/>
          <w:szCs w:val="22"/>
        </w:rPr>
        <w:t xml:space="preserve">.1. Z postępowania o udzielenie  zamówienia publicznego wyklucza się Wykonawcę, w stosunku do którego zachodzi którakolwiek z okoliczności, o których  mowa w art. 108 ust. 1 ustawy </w:t>
      </w:r>
      <w:proofErr w:type="spellStart"/>
      <w:r w:rsidR="004923D0">
        <w:rPr>
          <w:rFonts w:ascii="CIDFont+F3" w:eastAsia="Calibri" w:hAnsi="CIDFont+F3" w:cs="CIDFont+F3"/>
          <w:color w:val="000000"/>
          <w:sz w:val="22"/>
          <w:szCs w:val="22"/>
        </w:rPr>
        <w:t>Pzp</w:t>
      </w:r>
      <w:proofErr w:type="spellEnd"/>
      <w:r w:rsidR="004923D0">
        <w:rPr>
          <w:rFonts w:ascii="CIDFont+F3" w:eastAsia="Calibri" w:hAnsi="CIDFont+F3" w:cs="CIDFont+F3"/>
          <w:color w:val="000000"/>
          <w:sz w:val="22"/>
          <w:szCs w:val="22"/>
        </w:rPr>
        <w:t>:</w:t>
      </w:r>
    </w:p>
    <w:p w14:paraId="4EF6C432" w14:textId="77777777" w:rsidR="004923D0" w:rsidRDefault="004923D0" w:rsidP="004923D0">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6BD188C7" w14:textId="77777777" w:rsidR="004923D0" w:rsidRDefault="004923D0" w:rsidP="004923D0">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udziału w zorganizowanej grupie przestępczej albo związku mającym na celu popełnienie przestępstwa lub przestępstwa skarbowego, o którym mowa w art. 258 Kodeksu karnego,</w:t>
      </w:r>
    </w:p>
    <w:p w14:paraId="60793998" w14:textId="77777777" w:rsidR="004923D0" w:rsidRDefault="004923D0" w:rsidP="004923D0">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25A36D70" w14:textId="77777777" w:rsidR="004923D0" w:rsidRDefault="004923D0" w:rsidP="004923D0">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 lub w art. 46 lub art. 48 ustawy z dnia 25 czerwca 2010 r. o sporcie,</w:t>
      </w:r>
    </w:p>
    <w:p w14:paraId="09AA26C6" w14:textId="77777777" w:rsidR="004923D0" w:rsidRDefault="004923D0" w:rsidP="004923D0">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9E3F89" w14:textId="77777777" w:rsidR="004923D0" w:rsidRDefault="004923D0" w:rsidP="004923D0">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t>e) o charakterze terrorystycznym, o którym mowa w art. 115</w:t>
      </w:r>
      <w:r>
        <w:rPr>
          <w:rFonts w:ascii="Calibri" w:eastAsia="Calibri" w:hAnsi="Calibri" w:cs="Calibri"/>
          <w:color w:val="000000"/>
          <w:sz w:val="22"/>
          <w:szCs w:val="22"/>
        </w:rPr>
        <w:t>§ 20 Kodeksu karnego, lub mające na celu popełnienie tego przestępstwa,</w:t>
      </w:r>
    </w:p>
    <w:p w14:paraId="54F86128" w14:textId="77777777" w:rsidR="004923D0" w:rsidRDefault="004923D0" w:rsidP="004923D0">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małoletniemu cudzoziemcowi, o którym mowa w wart. 9 ust. 2 ustawy z dnia 15 czerwca 2012 r. o skutkach powierzania wykonywania pracy cudzoziemcom przebywającym wbrew przepisom na  terytorium Rzeczypospolitej Polskiej ( Dz.U. poz. 769),</w:t>
      </w:r>
    </w:p>
    <w:p w14:paraId="57B41512" w14:textId="40EA5743" w:rsidR="004923D0" w:rsidRDefault="004923D0" w:rsidP="004923D0">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g) przeciwko obrotowi gospodarczemu, o których mowa w art. 296-307 Kodeksu karnego, przestępstwo oszustwa, o którym mowa w art. 286 Kodeksu karnego, przestępstwo przeciwko </w:t>
      </w:r>
      <w:r w:rsidR="00167A0F">
        <w:rPr>
          <w:rFonts w:ascii="Calibri" w:eastAsia="Calibri" w:hAnsi="Calibri" w:cs="Calibri"/>
          <w:color w:val="000000"/>
          <w:sz w:val="22"/>
          <w:szCs w:val="22"/>
        </w:rPr>
        <w:t xml:space="preserve">wiarygodności dokumentów , o których mowa w art. 270-277d </w:t>
      </w:r>
      <w:r>
        <w:rPr>
          <w:rFonts w:ascii="Calibri" w:eastAsia="Calibri" w:hAnsi="Calibri" w:cs="Calibri"/>
          <w:color w:val="000000"/>
          <w:sz w:val="22"/>
          <w:szCs w:val="22"/>
        </w:rPr>
        <w:t>Kodeksu karnego, lub przest</w:t>
      </w:r>
      <w:r w:rsidR="00167A0F">
        <w:rPr>
          <w:rFonts w:ascii="Calibri" w:eastAsia="Calibri" w:hAnsi="Calibri" w:cs="Calibri"/>
          <w:color w:val="000000"/>
          <w:sz w:val="22"/>
          <w:szCs w:val="22"/>
        </w:rPr>
        <w:t>ę</w:t>
      </w:r>
      <w:r>
        <w:rPr>
          <w:rFonts w:ascii="Calibri" w:eastAsia="Calibri" w:hAnsi="Calibri" w:cs="Calibri"/>
          <w:color w:val="000000"/>
          <w:sz w:val="22"/>
          <w:szCs w:val="22"/>
        </w:rPr>
        <w:t>pstwo</w:t>
      </w:r>
      <w:r w:rsidR="00167A0F">
        <w:rPr>
          <w:rFonts w:ascii="Calibri" w:eastAsia="Calibri" w:hAnsi="Calibri" w:cs="Calibri"/>
          <w:color w:val="000000"/>
          <w:sz w:val="22"/>
          <w:szCs w:val="22"/>
        </w:rPr>
        <w:t xml:space="preserve"> skarbowe,</w:t>
      </w:r>
    </w:p>
    <w:p w14:paraId="7DAFDC79" w14:textId="77777777" w:rsidR="00167A0F" w:rsidRDefault="00167A0F" w:rsidP="00167A0F">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h) o którym mowa w art. 9 ust. 1i3 lub art. 10 ustawy z dnia 15 czerwca 2012 r. o skutkach powierzania pracy cudzoziemcom przebywającym wbrew przepisom na terytorium  Rzeczypospolitej Polskiej</w:t>
      </w:r>
    </w:p>
    <w:p w14:paraId="5EAA03AB" w14:textId="77777777" w:rsidR="00167A0F" w:rsidRDefault="00167A0F" w:rsidP="00167A0F">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czyn zabroniony określony w przepisach prawa obcego; </w:t>
      </w:r>
    </w:p>
    <w:p w14:paraId="3B5B9EBF" w14:textId="77777777" w:rsidR="00167A0F" w:rsidRDefault="00167A0F" w:rsidP="00167A0F">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649E789" w14:textId="77777777" w:rsidR="00167A0F" w:rsidRDefault="00167A0F" w:rsidP="00167A0F">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wobec którego wydano prawomocny wyrok sądu lub ostateczna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C442CB1" w14:textId="77777777" w:rsidR="00167A0F" w:rsidRDefault="00167A0F" w:rsidP="00167A0F">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 się o zamówienia publiczne;</w:t>
      </w:r>
    </w:p>
    <w:p w14:paraId="4E734570" w14:textId="77777777" w:rsidR="00167A0F" w:rsidRDefault="00167A0F" w:rsidP="00167A0F">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5CF03863" w14:textId="77777777" w:rsidR="00167A0F" w:rsidRDefault="00167A0F" w:rsidP="00D7284D">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 chyba że spowodowane tym zakłócenie konkurencji może być wyeliminowane w inny sposób niż przez wykluczenie Wykonawcy z udziału w postepowaniu o udzielenie zamówienia</w:t>
      </w:r>
    </w:p>
    <w:p w14:paraId="286F61F4" w14:textId="3797868C" w:rsidR="004923D0" w:rsidRDefault="00167A0F" w:rsidP="00D7284D">
      <w:pPr>
        <w:autoSpaceDE w:val="0"/>
        <w:autoSpaceDN w:val="0"/>
        <w:adjustRightInd w:val="0"/>
        <w:jc w:val="both"/>
        <w:rPr>
          <w:rFonts w:ascii="CIDFont+F2" w:eastAsia="Calibri" w:hAnsi="CIDFont+F2" w:cs="CIDFont+F2"/>
          <w:sz w:val="22"/>
          <w:szCs w:val="22"/>
        </w:rPr>
      </w:pPr>
      <w:r w:rsidRPr="00167A0F">
        <w:rPr>
          <w:rFonts w:ascii="CIDFont+F2" w:eastAsia="Calibri" w:hAnsi="CIDFont+F2" w:cs="CIDFont+F2"/>
          <w:sz w:val="22"/>
          <w:szCs w:val="22"/>
        </w:rPr>
        <w:t>7.2.</w:t>
      </w:r>
      <w:r>
        <w:rPr>
          <w:rFonts w:ascii="CIDFont+F2" w:eastAsia="Calibri" w:hAnsi="CIDFont+F2" w:cs="CIDFont+F2"/>
          <w:sz w:val="22"/>
          <w:szCs w:val="22"/>
        </w:rPr>
        <w:t xml:space="preserve"> Z postepowania o udzielenie zamówienia publicznego wyklucza się Wykonawcę, w stosunku do którego zachodzi którakolwiek z okoliczności, o których mowa w art. 7 ust. 1 ustawy z dnia 13 kwietnia 2022r.  o szczególnych rozwiązaniach w zakresie przeciwdziałania  wspieraniu agresji  na Ukrainę oraz służących ochronie bezpieczeństwa narodowego ( Dz.U. z 2022r. poz. 835):</w:t>
      </w:r>
    </w:p>
    <w:p w14:paraId="4B116913" w14:textId="7B920D02" w:rsidR="00167A0F" w:rsidRDefault="00167A0F"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1) wykonawcę wymienionego w wykazach określonych w rozporządzeniu 765/2006 i rozporządzeniu 269/2014 albo wpisanego na listę    na</w:t>
      </w:r>
      <w:r w:rsidR="002D08E5">
        <w:rPr>
          <w:rFonts w:ascii="CIDFont+F2" w:eastAsia="Calibri" w:hAnsi="CIDFont+F2" w:cs="CIDFont+F2"/>
          <w:sz w:val="22"/>
          <w:szCs w:val="22"/>
        </w:rPr>
        <w:t xml:space="preserve"> </w:t>
      </w:r>
      <w:r>
        <w:rPr>
          <w:rFonts w:ascii="CIDFont+F2" w:eastAsia="Calibri" w:hAnsi="CIDFont+F2" w:cs="CIDFont+F2"/>
          <w:sz w:val="22"/>
          <w:szCs w:val="22"/>
        </w:rPr>
        <w:t xml:space="preserve">podstawie decyzji w sprawie wpisu na listę rozstrzygającej o zastosowaniu środka, o którym mowa w art. 1 pkt 3 </w:t>
      </w:r>
      <w:r w:rsidR="002D08E5">
        <w:rPr>
          <w:rFonts w:ascii="CIDFont+F2" w:eastAsia="Calibri" w:hAnsi="CIDFont+F2" w:cs="CIDFont+F2"/>
          <w:sz w:val="22"/>
          <w:szCs w:val="22"/>
        </w:rPr>
        <w:t>w/w ustawy;</w:t>
      </w:r>
    </w:p>
    <w:p w14:paraId="2D0A0E79" w14:textId="6EB354A0" w:rsidR="002D08E5" w:rsidRDefault="002D08E5"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2) wykonawcę, którego beneficjentem rzeczywistym w rozumieniu ustawy z dnia 1 marca 2018r. o przeciwdziałaniu praniu pieniędzy oraz  finansowaniu terroryzmu ( Dz.U. z 2022r. poz. 593 i 655) jest osoba wymieniona w wykazach określonych w rozporządzeniu  765/2006 i rozporządzeniu 269/2014 albo wpisana na listę będąca takim  beneficjentem  rzeczywistym od dnia 24 lutego 2022r.  o ile została wpisana na listę na podstawie decyzji w sprawie wpisu na listę rozstrzygającej o zastosowaniu środka, o którym mowa w art. 1 pkt 3 w/w ustawy;</w:t>
      </w:r>
    </w:p>
    <w:p w14:paraId="70C2781B" w14:textId="7BA0C3EB" w:rsidR="002D08E5" w:rsidRDefault="002D08E5"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3) wykonawcę, którego jednostka dominującą w rozumieniu  art. 3 ust. 1 pkt 37 ustawy z  dnia 29 września 1994 r. o rachunkowości ( Dz.U z 2021 r.  poz. 217, 2105 i 2106)  jest podmiot wymieniony w wykazach określonych w rozporządzeniu 765/2006 i rozporządzeniu 269/2014 albo wpisany na listę na podstawie decyzji w sprawie wpisu na list</w:t>
      </w:r>
      <w:r w:rsidR="0091047C">
        <w:rPr>
          <w:rFonts w:ascii="CIDFont+F2" w:eastAsia="Calibri" w:hAnsi="CIDFont+F2" w:cs="CIDFont+F2"/>
          <w:sz w:val="22"/>
          <w:szCs w:val="22"/>
        </w:rPr>
        <w:t>ę</w:t>
      </w:r>
      <w:r>
        <w:rPr>
          <w:rFonts w:ascii="CIDFont+F2" w:eastAsia="Calibri" w:hAnsi="CIDFont+F2" w:cs="CIDFont+F2"/>
          <w:sz w:val="22"/>
          <w:szCs w:val="22"/>
        </w:rPr>
        <w:t xml:space="preserve"> rozstrzygającej o zastosowaniu środka, o którym mowa w art. 1 pkt 3.</w:t>
      </w:r>
    </w:p>
    <w:p w14:paraId="7A7EB609" w14:textId="3B3AE0CA" w:rsidR="002D08E5" w:rsidRDefault="002D08E5"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7.3. </w:t>
      </w:r>
      <w:r w:rsidR="0091047C">
        <w:rPr>
          <w:rFonts w:ascii="CIDFont+F2" w:eastAsia="Calibri" w:hAnsi="CIDFont+F2" w:cs="CIDFont+F2"/>
          <w:sz w:val="22"/>
          <w:szCs w:val="22"/>
        </w:rPr>
        <w:t>Wykluczenie Wykonawcy ze względu na okoliczności, o których mowa w pkt. 7.2. następuje na okres trwania tych okoliczności.</w:t>
      </w:r>
    </w:p>
    <w:p w14:paraId="5CCE6718" w14:textId="344F1DF9" w:rsidR="0091047C" w:rsidRDefault="0091047C"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7.4. Wykluczenie Wykonawcy następuje zgodnie z art. 111 ustawy </w:t>
      </w:r>
      <w:proofErr w:type="spellStart"/>
      <w:r>
        <w:rPr>
          <w:rFonts w:ascii="CIDFont+F2" w:eastAsia="Calibri" w:hAnsi="CIDFont+F2" w:cs="CIDFont+F2"/>
          <w:sz w:val="22"/>
          <w:szCs w:val="22"/>
        </w:rPr>
        <w:t>Pzp</w:t>
      </w:r>
      <w:proofErr w:type="spellEnd"/>
      <w:r>
        <w:rPr>
          <w:rFonts w:ascii="CIDFont+F2" w:eastAsia="Calibri" w:hAnsi="CIDFont+F2" w:cs="CIDFont+F2"/>
          <w:sz w:val="22"/>
          <w:szCs w:val="22"/>
        </w:rPr>
        <w:t>.</w:t>
      </w:r>
    </w:p>
    <w:p w14:paraId="5A3DA3EF" w14:textId="0F36FE99" w:rsidR="0091047C" w:rsidRDefault="0091047C"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7.5. Wykonawca nie podlega wykluczeniu w okolicznościach określonych w art. 108 ust. 1 pkt. 1,2,5 i 6  ustawy </w:t>
      </w:r>
      <w:proofErr w:type="spellStart"/>
      <w:r>
        <w:rPr>
          <w:rFonts w:ascii="CIDFont+F2" w:eastAsia="Calibri" w:hAnsi="CIDFont+F2" w:cs="CIDFont+F2"/>
          <w:sz w:val="22"/>
          <w:szCs w:val="22"/>
        </w:rPr>
        <w:t>Pzp</w:t>
      </w:r>
      <w:proofErr w:type="spellEnd"/>
      <w:r>
        <w:rPr>
          <w:rFonts w:ascii="CIDFont+F2" w:eastAsia="Calibri" w:hAnsi="CIDFont+F2" w:cs="CIDFont+F2"/>
          <w:sz w:val="22"/>
          <w:szCs w:val="22"/>
        </w:rPr>
        <w:t>, jeżeli udowodni Zamawiającemu, że spełnił następujące przesłanki:</w:t>
      </w:r>
    </w:p>
    <w:p w14:paraId="4BD1DE4A" w14:textId="20EAF1CB" w:rsidR="0091047C" w:rsidRDefault="0091047C"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1) naprawił lub zobowiązał się do naprawienia szkody wyrządzonej przestępstwem, wykroczeniem lub swoim nieprawidłowym postepowaniem, w tym zadośćuczynienie pieniężne;</w:t>
      </w:r>
    </w:p>
    <w:p w14:paraId="704ACBB0" w14:textId="7B8910AA" w:rsidR="0091047C" w:rsidRDefault="0091047C"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7D18EDC9" w14:textId="512A1918" w:rsidR="0091047C" w:rsidRDefault="0091047C"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3) podjął konkretne środki techniczne, organizacyjne i kadrowe, odpowiednie dla zapobiegania dalszym przestępstwom, wykroczeniom lub nieprawidłowemu  postępowaniu, w szczególności:</w:t>
      </w:r>
    </w:p>
    <w:p w14:paraId="57119D4A" w14:textId="4E081D1B" w:rsidR="0091047C" w:rsidRDefault="0091047C"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lastRenderedPageBreak/>
        <w:t xml:space="preserve">a) zerwał wszelkie </w:t>
      </w:r>
      <w:r w:rsidR="006621A1">
        <w:rPr>
          <w:rFonts w:ascii="CIDFont+F2" w:eastAsia="Calibri" w:hAnsi="CIDFont+F2" w:cs="CIDFont+F2"/>
          <w:sz w:val="22"/>
          <w:szCs w:val="22"/>
        </w:rPr>
        <w:t>powiązania z osobami lub podmiotami odpowiedzialnymi za nieprawidłowe postepowanie Wykonawcy,</w:t>
      </w:r>
    </w:p>
    <w:p w14:paraId="2851789D" w14:textId="158F08AE" w:rsidR="006621A1" w:rsidRDefault="006621A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b) zreorganizował personel,</w:t>
      </w:r>
    </w:p>
    <w:p w14:paraId="2B4CBEB9" w14:textId="1DEA748B" w:rsidR="006621A1" w:rsidRDefault="006621A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c) wdrożył system sprawozdawczości i kontroli,</w:t>
      </w:r>
    </w:p>
    <w:p w14:paraId="4685ACDF" w14:textId="2487009E" w:rsidR="006621A1" w:rsidRDefault="006621A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d) utworzył struktury audytu wewnętrznego do monitorowania przestrzegania przepisów, wewnętrznych regulacji lub standardów,</w:t>
      </w:r>
    </w:p>
    <w:p w14:paraId="41871B9F" w14:textId="578653DD" w:rsidR="006621A1" w:rsidRDefault="006621A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e) wprowadził wewnętrzne regulacje dotyczące odpowiedzialności i odszkodowań  za nieprzestrzeganie przepisów, wewnętrznych regulacji lub standardów.</w:t>
      </w:r>
    </w:p>
    <w:p w14:paraId="6FCD372E" w14:textId="1B0375A1" w:rsidR="006621A1" w:rsidRDefault="006621A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7.6. Zamawiający ocenia czy podjęte przez Wykonawcę czynności, o których mowa w  pkt. 7.5. , są wystarczające do wykazania rzetelności, uwzględniając wagę i szczególne okoliczności czynu Wykonawcy. Jeżeli podjęte przez Wykonawcę czynności, o których mowa w pkt. 7.5. , nie są wystarczające  do wykazania jego rzetelności, Zamawiający wyklucza Wykonawcę.</w:t>
      </w:r>
    </w:p>
    <w:p w14:paraId="18A3E02A" w14:textId="5FEDE6A2" w:rsidR="002D08E5" w:rsidRPr="0057385B" w:rsidRDefault="006621A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7.7. Zamawiający może wykluczyć Wykonawcę na każdym etapie postępowania o udzielenie zamówienia.</w:t>
      </w:r>
    </w:p>
    <w:p w14:paraId="0C995EEE" w14:textId="1D275017" w:rsidR="003E06F4" w:rsidRPr="00C81A66" w:rsidRDefault="006621A1" w:rsidP="00D7284D">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WARUNKI UDZIAŁU W POSTĘPOWANIU</w:t>
      </w:r>
    </w:p>
    <w:p w14:paraId="55C23BF9" w14:textId="77777777" w:rsidR="006621A1" w:rsidRDefault="006621A1"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 xml:space="preserve">.1. </w:t>
      </w:r>
      <w:r>
        <w:rPr>
          <w:rFonts w:ascii="CIDFont+F2" w:eastAsia="Calibri" w:hAnsi="CIDFont+F2" w:cs="CIDFont+F2"/>
          <w:color w:val="000000"/>
          <w:sz w:val="22"/>
          <w:szCs w:val="22"/>
        </w:rPr>
        <w:t>Zdolność do występowania w obrocie  gospodarczym</w:t>
      </w:r>
    </w:p>
    <w:p w14:paraId="6BC2EFF3" w14:textId="2EA876BD" w:rsidR="003E06F4" w:rsidRDefault="006621A1"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nie określa warunku udziału w postępowaniu.</w:t>
      </w:r>
    </w:p>
    <w:p w14:paraId="4AB15068" w14:textId="7787DCF3" w:rsidR="009942E1" w:rsidRDefault="009942E1"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.2.</w:t>
      </w:r>
      <w:r>
        <w:rPr>
          <w:rFonts w:ascii="CIDFont+F2" w:eastAsia="Calibri" w:hAnsi="CIDFont+F2" w:cs="CIDFont+F2"/>
          <w:color w:val="000000"/>
          <w:sz w:val="22"/>
          <w:szCs w:val="22"/>
        </w:rPr>
        <w:t>Uprawnienia  do prowadzenia określonej działalności  gospodarczej lub zawodowej</w:t>
      </w:r>
    </w:p>
    <w:p w14:paraId="3234610C" w14:textId="584C2089" w:rsidR="006D675A" w:rsidRDefault="006D675A"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nie stawia warunku udziału w post</w:t>
      </w:r>
      <w:r w:rsidR="003C47B1">
        <w:rPr>
          <w:rFonts w:ascii="CIDFont+F2" w:eastAsia="Calibri" w:hAnsi="CIDFont+F2" w:cs="CIDFont+F2"/>
          <w:color w:val="000000"/>
          <w:sz w:val="22"/>
          <w:szCs w:val="22"/>
        </w:rPr>
        <w:t>ę</w:t>
      </w:r>
      <w:r>
        <w:rPr>
          <w:rFonts w:ascii="CIDFont+F2" w:eastAsia="Calibri" w:hAnsi="CIDFont+F2" w:cs="CIDFont+F2"/>
          <w:color w:val="000000"/>
          <w:sz w:val="22"/>
          <w:szCs w:val="22"/>
        </w:rPr>
        <w:t>powaniu</w:t>
      </w:r>
    </w:p>
    <w:p w14:paraId="5B16B170" w14:textId="7678E83C" w:rsidR="006D675A" w:rsidRPr="006D675A" w:rsidRDefault="006D675A" w:rsidP="006D675A">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8</w:t>
      </w:r>
      <w:r w:rsidRPr="006D675A">
        <w:rPr>
          <w:rFonts w:ascii="CIDFont+F2" w:eastAsia="Calibri" w:hAnsi="CIDFont+F2" w:cs="CIDFont+F2"/>
          <w:sz w:val="22"/>
          <w:szCs w:val="22"/>
        </w:rPr>
        <w:t>.3.Sytuacja ekonomiczna lub finansowa:</w:t>
      </w:r>
    </w:p>
    <w:p w14:paraId="7EEE418D" w14:textId="4073286F" w:rsidR="00B86CFD" w:rsidRDefault="00B86CFD" w:rsidP="006D675A">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Zamawiający nie określa warunku udziału w postępowaniu</w:t>
      </w:r>
    </w:p>
    <w:p w14:paraId="1456525F" w14:textId="1D1DE36C" w:rsidR="006D675A" w:rsidRDefault="006D675A" w:rsidP="006D675A">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8.4. Zdolnoś</w:t>
      </w:r>
      <w:r w:rsidR="00B86CFD">
        <w:rPr>
          <w:rFonts w:ascii="CIDFont+F2" w:eastAsia="Calibri" w:hAnsi="CIDFont+F2" w:cs="CIDFont+F2"/>
          <w:sz w:val="22"/>
          <w:szCs w:val="22"/>
        </w:rPr>
        <w:t>ć</w:t>
      </w:r>
      <w:r>
        <w:rPr>
          <w:rFonts w:ascii="CIDFont+F2" w:eastAsia="Calibri" w:hAnsi="CIDFont+F2" w:cs="CIDFont+F2"/>
          <w:sz w:val="22"/>
          <w:szCs w:val="22"/>
        </w:rPr>
        <w:t xml:space="preserve"> techniczn</w:t>
      </w:r>
      <w:r w:rsidR="00B86CFD">
        <w:rPr>
          <w:rFonts w:ascii="CIDFont+F2" w:eastAsia="Calibri" w:hAnsi="CIDFont+F2" w:cs="CIDFont+F2"/>
          <w:sz w:val="22"/>
          <w:szCs w:val="22"/>
        </w:rPr>
        <w:t>a</w:t>
      </w:r>
      <w:r>
        <w:rPr>
          <w:rFonts w:ascii="CIDFont+F2" w:eastAsia="Calibri" w:hAnsi="CIDFont+F2" w:cs="CIDFont+F2"/>
          <w:sz w:val="22"/>
          <w:szCs w:val="22"/>
        </w:rPr>
        <w:t xml:space="preserve"> lub zawodow</w:t>
      </w:r>
      <w:r w:rsidR="00B86CFD">
        <w:rPr>
          <w:rFonts w:ascii="CIDFont+F2" w:eastAsia="Calibri" w:hAnsi="CIDFont+F2" w:cs="CIDFont+F2"/>
          <w:sz w:val="22"/>
          <w:szCs w:val="22"/>
        </w:rPr>
        <w:t>a</w:t>
      </w:r>
    </w:p>
    <w:p w14:paraId="1EAA76A3" w14:textId="4CA4EB1C" w:rsidR="00B86CFD" w:rsidRDefault="00B86CFD" w:rsidP="006D675A">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Zamawiający nie określa warunku udziału w postępowaniu</w:t>
      </w:r>
    </w:p>
    <w:p w14:paraId="34C5CE8D" w14:textId="77777777" w:rsidR="006B4A23" w:rsidRPr="00B86CFD" w:rsidRDefault="006B4A23" w:rsidP="003C47B1">
      <w:pPr>
        <w:autoSpaceDE w:val="0"/>
        <w:autoSpaceDN w:val="0"/>
        <w:adjustRightInd w:val="0"/>
        <w:jc w:val="both"/>
        <w:rPr>
          <w:rFonts w:asciiTheme="minorHAnsi" w:eastAsia="Calibri" w:hAnsiTheme="minorHAnsi" w:cstheme="minorHAnsi"/>
          <w:b/>
          <w:bCs/>
          <w:color w:val="000000"/>
          <w:sz w:val="22"/>
          <w:szCs w:val="22"/>
        </w:rPr>
      </w:pPr>
    </w:p>
    <w:p w14:paraId="5FDDC5B4" w14:textId="5EE3E61D" w:rsidR="007E0800" w:rsidRPr="00B86CFD" w:rsidRDefault="001C71E2" w:rsidP="003C47B1">
      <w:pPr>
        <w:autoSpaceDE w:val="0"/>
        <w:autoSpaceDN w:val="0"/>
        <w:adjustRightInd w:val="0"/>
        <w:jc w:val="both"/>
        <w:rPr>
          <w:rFonts w:asciiTheme="minorHAnsi" w:eastAsia="Calibri" w:hAnsiTheme="minorHAnsi" w:cstheme="minorHAnsi"/>
          <w:b/>
          <w:bCs/>
          <w:color w:val="000000"/>
          <w:sz w:val="22"/>
          <w:szCs w:val="22"/>
        </w:rPr>
      </w:pPr>
      <w:r w:rsidRPr="00B86CFD">
        <w:rPr>
          <w:rFonts w:asciiTheme="minorHAnsi" w:eastAsia="Calibri" w:hAnsiTheme="minorHAnsi" w:cstheme="minorHAnsi"/>
          <w:b/>
          <w:bCs/>
          <w:color w:val="000000"/>
          <w:sz w:val="22"/>
          <w:szCs w:val="22"/>
        </w:rPr>
        <w:t xml:space="preserve">Oświadczenie, o którym mowa w art. 125 ust. 1 ustawy </w:t>
      </w:r>
      <w:proofErr w:type="spellStart"/>
      <w:r w:rsidRPr="00B86CFD">
        <w:rPr>
          <w:rFonts w:asciiTheme="minorHAnsi" w:eastAsia="Calibri" w:hAnsiTheme="minorHAnsi" w:cstheme="minorHAnsi"/>
          <w:b/>
          <w:bCs/>
          <w:color w:val="000000"/>
          <w:sz w:val="22"/>
          <w:szCs w:val="22"/>
        </w:rPr>
        <w:t>Pzp</w:t>
      </w:r>
      <w:proofErr w:type="spellEnd"/>
      <w:r w:rsidRPr="00B86CFD">
        <w:rPr>
          <w:rFonts w:asciiTheme="minorHAnsi" w:eastAsia="Calibri" w:hAnsiTheme="minorHAnsi" w:cstheme="minorHAnsi"/>
          <w:b/>
          <w:bCs/>
          <w:color w:val="000000"/>
          <w:sz w:val="22"/>
          <w:szCs w:val="22"/>
        </w:rPr>
        <w:t xml:space="preserve"> oraz wykaz podmiotowych środków  dowodowych potwierdzających brak podstaw  wykluczenia.</w:t>
      </w:r>
    </w:p>
    <w:p w14:paraId="11B7FC29" w14:textId="77B6B377" w:rsidR="003E06F4" w:rsidRPr="0057385B" w:rsidRDefault="003C3228" w:rsidP="003C47B1">
      <w:pPr>
        <w:autoSpaceDE w:val="0"/>
        <w:autoSpaceDN w:val="0"/>
        <w:adjustRightInd w:val="0"/>
        <w:jc w:val="both"/>
        <w:rPr>
          <w:rFonts w:asciiTheme="minorHAnsi" w:eastAsia="Calibri" w:hAnsiTheme="minorHAnsi" w:cstheme="minorHAnsi"/>
          <w:b/>
          <w:bCs/>
          <w:color w:val="000000"/>
          <w:sz w:val="22"/>
          <w:szCs w:val="22"/>
        </w:rPr>
      </w:pPr>
      <w:r w:rsidRPr="0057385B">
        <w:rPr>
          <w:rFonts w:asciiTheme="minorHAnsi" w:eastAsia="Calibri" w:hAnsiTheme="minorHAnsi" w:cstheme="minorHAnsi"/>
          <w:b/>
          <w:bCs/>
          <w:color w:val="000000"/>
          <w:sz w:val="22"/>
          <w:szCs w:val="22"/>
        </w:rPr>
        <w:t>9</w:t>
      </w:r>
      <w:r w:rsidR="003E06F4" w:rsidRPr="0057385B">
        <w:rPr>
          <w:rFonts w:asciiTheme="minorHAnsi" w:eastAsia="Calibri" w:hAnsiTheme="minorHAnsi" w:cstheme="minorHAnsi"/>
          <w:b/>
          <w:bCs/>
          <w:color w:val="000000"/>
          <w:sz w:val="22"/>
          <w:szCs w:val="22"/>
        </w:rPr>
        <w:t>. PODMIOTOWE ŚRODKI DOWODOWE</w:t>
      </w:r>
    </w:p>
    <w:p w14:paraId="2C7BD5AF" w14:textId="77777777" w:rsidR="00B86CFD" w:rsidRDefault="003C3228" w:rsidP="003C47B1">
      <w:pPr>
        <w:autoSpaceDE w:val="0"/>
        <w:autoSpaceDN w:val="0"/>
        <w:adjustRightInd w:val="0"/>
        <w:jc w:val="both"/>
        <w:rPr>
          <w:rFonts w:asciiTheme="minorHAnsi" w:eastAsia="Calibri" w:hAnsiTheme="minorHAnsi" w:cstheme="minorHAnsi"/>
          <w:color w:val="000000"/>
          <w:sz w:val="22"/>
          <w:szCs w:val="22"/>
        </w:rPr>
      </w:pPr>
      <w:r w:rsidRPr="0057385B">
        <w:rPr>
          <w:rFonts w:asciiTheme="minorHAnsi" w:eastAsia="Calibri" w:hAnsiTheme="minorHAnsi" w:cstheme="minorHAnsi"/>
          <w:color w:val="000000"/>
          <w:sz w:val="22"/>
          <w:szCs w:val="22"/>
        </w:rPr>
        <w:t>9</w:t>
      </w:r>
      <w:r w:rsidR="003E06F4" w:rsidRPr="0057385B">
        <w:rPr>
          <w:rFonts w:asciiTheme="minorHAnsi" w:eastAsia="Calibri" w:hAnsiTheme="minorHAnsi" w:cstheme="minorHAnsi"/>
          <w:color w:val="000000"/>
          <w:sz w:val="22"/>
          <w:szCs w:val="22"/>
        </w:rPr>
        <w:t xml:space="preserve">.1. Zamawiający </w:t>
      </w:r>
      <w:r w:rsidR="00B86CFD">
        <w:rPr>
          <w:rFonts w:asciiTheme="minorHAnsi" w:eastAsia="Calibri" w:hAnsiTheme="minorHAnsi" w:cstheme="minorHAnsi"/>
          <w:color w:val="000000"/>
          <w:sz w:val="22"/>
          <w:szCs w:val="22"/>
        </w:rPr>
        <w:t xml:space="preserve">nie wymaga przedłożenia podmiotowych środków dowodowych na potwierdzenie braku podstaw do wykluczenia. </w:t>
      </w:r>
    </w:p>
    <w:p w14:paraId="00B6FB4E" w14:textId="4A39F514" w:rsidR="003E06F4" w:rsidRPr="0057385B" w:rsidRDefault="003C3228" w:rsidP="003C47B1">
      <w:pPr>
        <w:autoSpaceDE w:val="0"/>
        <w:autoSpaceDN w:val="0"/>
        <w:adjustRightInd w:val="0"/>
        <w:jc w:val="both"/>
        <w:rPr>
          <w:rFonts w:asciiTheme="minorHAnsi" w:eastAsia="Calibri" w:hAnsiTheme="minorHAnsi" w:cstheme="minorHAnsi"/>
          <w:color w:val="000000"/>
          <w:sz w:val="22"/>
          <w:szCs w:val="22"/>
        </w:rPr>
      </w:pPr>
      <w:r w:rsidRPr="0057385B">
        <w:rPr>
          <w:rFonts w:asciiTheme="minorHAnsi" w:eastAsia="Calibri" w:hAnsiTheme="minorHAnsi" w:cstheme="minorHAnsi"/>
          <w:color w:val="000000"/>
          <w:sz w:val="22"/>
          <w:szCs w:val="22"/>
        </w:rPr>
        <w:t>9</w:t>
      </w:r>
      <w:r w:rsidR="003E06F4" w:rsidRPr="0057385B">
        <w:rPr>
          <w:rFonts w:asciiTheme="minorHAnsi" w:eastAsia="Calibri" w:hAnsiTheme="minorHAnsi" w:cstheme="minorHAnsi"/>
          <w:color w:val="000000"/>
          <w:sz w:val="22"/>
          <w:szCs w:val="22"/>
        </w:rPr>
        <w:t xml:space="preserve">.2. Oświadczenie, o którym mowa w art. 125 ust. 1 ustawy </w:t>
      </w:r>
      <w:proofErr w:type="spellStart"/>
      <w:r w:rsidR="003E06F4" w:rsidRPr="0057385B">
        <w:rPr>
          <w:rFonts w:asciiTheme="minorHAnsi" w:eastAsia="Calibri" w:hAnsiTheme="minorHAnsi" w:cstheme="minorHAnsi"/>
          <w:color w:val="000000"/>
          <w:sz w:val="22"/>
          <w:szCs w:val="22"/>
        </w:rPr>
        <w:t>Pzp</w:t>
      </w:r>
      <w:proofErr w:type="spellEnd"/>
      <w:r w:rsidRPr="0057385B">
        <w:rPr>
          <w:rFonts w:asciiTheme="minorHAnsi" w:eastAsia="Calibri" w:hAnsiTheme="minorHAnsi" w:cstheme="minorHAnsi"/>
          <w:color w:val="000000"/>
          <w:sz w:val="22"/>
          <w:szCs w:val="22"/>
        </w:rPr>
        <w:t xml:space="preserve"> nie jest podmiotowym środkiem </w:t>
      </w:r>
    </w:p>
    <w:p w14:paraId="12A0B7D6" w14:textId="412B0236" w:rsidR="00004574" w:rsidRDefault="003E06F4" w:rsidP="00D86FA8">
      <w:pPr>
        <w:autoSpaceDE w:val="0"/>
        <w:autoSpaceDN w:val="0"/>
        <w:adjustRightInd w:val="0"/>
        <w:jc w:val="both"/>
        <w:rPr>
          <w:rFonts w:asciiTheme="minorHAnsi" w:eastAsia="Calibri" w:hAnsiTheme="minorHAnsi" w:cstheme="minorHAnsi"/>
          <w:color w:val="000000"/>
          <w:sz w:val="22"/>
          <w:szCs w:val="22"/>
        </w:rPr>
      </w:pPr>
      <w:r w:rsidRPr="0057385B">
        <w:rPr>
          <w:rFonts w:asciiTheme="minorHAnsi" w:eastAsia="Calibri" w:hAnsiTheme="minorHAnsi" w:cstheme="minorHAnsi"/>
          <w:color w:val="000000"/>
          <w:sz w:val="22"/>
          <w:szCs w:val="22"/>
        </w:rPr>
        <w:t xml:space="preserve">dowodowym i stanowi  dowód potwierdzający brak podstaw wykluczenia </w:t>
      </w:r>
      <w:r w:rsidR="00D86FA8">
        <w:rPr>
          <w:rFonts w:asciiTheme="minorHAnsi" w:eastAsia="Calibri" w:hAnsiTheme="minorHAnsi" w:cstheme="minorHAnsi"/>
          <w:color w:val="000000"/>
          <w:sz w:val="22"/>
          <w:szCs w:val="22"/>
        </w:rPr>
        <w:t>z postępowania  na dzień składania ofert.</w:t>
      </w:r>
    </w:p>
    <w:p w14:paraId="2A00991A" w14:textId="4AF81F47" w:rsidR="00D86FA8" w:rsidRPr="00D86FA8" w:rsidRDefault="00D86FA8" w:rsidP="00D86FA8">
      <w:pPr>
        <w:autoSpaceDE w:val="0"/>
        <w:autoSpaceDN w:val="0"/>
        <w:adjustRightInd w:val="0"/>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9.3. Oświadczenie, o którym mowa w pkt 9.2. Wykonawca zobowiązany jest złożyć wraz z ofertą zgodnie ze wzorem, który stanowi Załącznik nr 2 do SWZ.</w:t>
      </w:r>
    </w:p>
    <w:p w14:paraId="1DCA4102" w14:textId="0986714A" w:rsidR="003E06F4"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xml:space="preserve">. </w:t>
      </w:r>
      <w:r w:rsidR="008A5D10">
        <w:rPr>
          <w:rFonts w:ascii="CIDFont+F3" w:eastAsia="Calibri" w:hAnsi="CIDFont+F3" w:cs="CIDFont+F3"/>
          <w:b/>
          <w:bCs/>
          <w:color w:val="000000"/>
          <w:sz w:val="22"/>
          <w:szCs w:val="22"/>
        </w:rPr>
        <w:t>PRZEDMIOTOWE ŚRODKI DOWODOWE</w:t>
      </w:r>
    </w:p>
    <w:p w14:paraId="05B4C7C7" w14:textId="15F9DCFC" w:rsidR="008A5D10" w:rsidRDefault="008A5D10" w:rsidP="00D7284D">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Zamawiający nie żąda  złożenia  wraz z ofertą  przedmiotowych środków dowodowych.</w:t>
      </w:r>
    </w:p>
    <w:p w14:paraId="0A6AE887" w14:textId="77777777" w:rsidR="008A5D10" w:rsidRPr="00C81A66" w:rsidRDefault="008A5D10" w:rsidP="008A5D10">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11. PODWYKONAWSTWO</w:t>
      </w:r>
    </w:p>
    <w:p w14:paraId="42673BD7" w14:textId="77777777" w:rsidR="008A5D10" w:rsidRDefault="008A5D10" w:rsidP="008A5D10">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11.1. Wykonawca może powierzyć wykonanie części zamówienia podwykonawcy.</w:t>
      </w:r>
    </w:p>
    <w:p w14:paraId="0D6F74CF" w14:textId="77777777" w:rsidR="008A5D10" w:rsidRDefault="008A5D10" w:rsidP="008A5D10">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11.2.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 zamierza powierzyć podwykonawcom, oraz podania nazw ewentualnych podwykonawców, jeżeli są już znani.</w:t>
      </w:r>
    </w:p>
    <w:p w14:paraId="07E0EA8A" w14:textId="77777777" w:rsidR="008A5D10" w:rsidRDefault="008A5D10" w:rsidP="008A5D10">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11.3. Pozostałe wymagania dotyczące udziału podwykonawców przy realizacji zamówienia określa</w:t>
      </w:r>
    </w:p>
    <w:p w14:paraId="5A927298" w14:textId="77777777" w:rsidR="008A5D10" w:rsidRDefault="008A5D10" w:rsidP="008A5D10">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0AB5A87F" w14:textId="77777777" w:rsidR="008A5D10" w:rsidRPr="00C81A66" w:rsidRDefault="008A5D10" w:rsidP="008A5D10">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12. INFORMACJA DLA WYKONAWCÓW WSPÓLNIE UBIEGAJĄCYCH SIĘ O UDZIELENIE ZAMÓWIENIA</w:t>
      </w:r>
    </w:p>
    <w:p w14:paraId="25FD8884" w14:textId="2158D7DF" w:rsidR="008A5D10" w:rsidRDefault="008A5D10"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12.1 Wykonawcy mogą wspólnie ubiegać się o udzielenie zamówienia. W takim przypadku Wykonawcy ustanawiają  pełnomocnika do reprezentowania ich w postepowaniu o udzielenie zamówienia albo reprezentowania w postepowaniu i zawarcia umowy w sprawie zamówienia publicznego.</w:t>
      </w:r>
    </w:p>
    <w:p w14:paraId="685E3E6E" w14:textId="18F8BBD0" w:rsidR="008A5D10" w:rsidRDefault="008A5D10"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12.2. W przypadku Wykonawców wspólnie ubiegających się po udzielenie zamó</w:t>
      </w:r>
      <w:r w:rsidR="004D3B04">
        <w:rPr>
          <w:rFonts w:ascii="CIDFont+F3" w:eastAsia="Calibri" w:hAnsi="CIDFont+F3" w:cs="CIDFont+F3"/>
          <w:color w:val="000000"/>
          <w:sz w:val="22"/>
          <w:szCs w:val="22"/>
        </w:rPr>
        <w:t>w</w:t>
      </w:r>
      <w:r>
        <w:rPr>
          <w:rFonts w:ascii="CIDFont+F3" w:eastAsia="Calibri" w:hAnsi="CIDFont+F3" w:cs="CIDFont+F3"/>
          <w:color w:val="000000"/>
          <w:sz w:val="22"/>
          <w:szCs w:val="22"/>
        </w:rPr>
        <w:t>i</w:t>
      </w:r>
      <w:r w:rsidR="00BC424D">
        <w:rPr>
          <w:rFonts w:ascii="CIDFont+F3" w:eastAsia="Calibri" w:hAnsi="CIDFont+F3" w:cs="CIDFont+F3"/>
          <w:color w:val="000000"/>
          <w:sz w:val="22"/>
          <w:szCs w:val="22"/>
        </w:rPr>
        <w:t>eni</w:t>
      </w:r>
      <w:r>
        <w:rPr>
          <w:rFonts w:ascii="CIDFont+F3" w:eastAsia="Calibri" w:hAnsi="CIDFont+F3" w:cs="CIDFont+F3"/>
          <w:color w:val="000000"/>
          <w:sz w:val="22"/>
          <w:szCs w:val="22"/>
        </w:rPr>
        <w:t>a żaden z nich nie moż</w:t>
      </w:r>
      <w:r w:rsidR="00BC424D">
        <w:rPr>
          <w:rFonts w:ascii="CIDFont+F3" w:eastAsia="Calibri" w:hAnsi="CIDFont+F3" w:cs="CIDFont+F3"/>
          <w:color w:val="000000"/>
          <w:sz w:val="22"/>
          <w:szCs w:val="22"/>
        </w:rPr>
        <w:t xml:space="preserve">e </w:t>
      </w:r>
      <w:r>
        <w:rPr>
          <w:rFonts w:ascii="CIDFont+F3" w:eastAsia="Calibri" w:hAnsi="CIDFont+F3" w:cs="CIDFont+F3"/>
          <w:color w:val="000000"/>
          <w:sz w:val="22"/>
          <w:szCs w:val="22"/>
        </w:rPr>
        <w:t xml:space="preserve"> podlegać wykluczeniu  na</w:t>
      </w:r>
      <w:r w:rsidR="004D3B04">
        <w:rPr>
          <w:rFonts w:ascii="CIDFont+F3" w:eastAsia="Calibri" w:hAnsi="CIDFont+F3" w:cs="CIDFont+F3"/>
          <w:color w:val="000000"/>
          <w:sz w:val="22"/>
          <w:szCs w:val="22"/>
        </w:rPr>
        <w:t xml:space="preserve"> </w:t>
      </w:r>
      <w:r>
        <w:rPr>
          <w:rFonts w:ascii="CIDFont+F3" w:eastAsia="Calibri" w:hAnsi="CIDFont+F3" w:cs="CIDFont+F3"/>
          <w:color w:val="000000"/>
          <w:sz w:val="22"/>
          <w:szCs w:val="22"/>
        </w:rPr>
        <w:t>podstawie</w:t>
      </w:r>
      <w:r w:rsidR="004D3B04">
        <w:rPr>
          <w:rFonts w:ascii="CIDFont+F3" w:eastAsia="Calibri" w:hAnsi="CIDFont+F3" w:cs="CIDFont+F3"/>
          <w:color w:val="000000"/>
          <w:sz w:val="22"/>
          <w:szCs w:val="22"/>
        </w:rPr>
        <w:t xml:space="preserve"> art. 108 ust. 1 ustawy </w:t>
      </w:r>
      <w:proofErr w:type="spellStart"/>
      <w:r w:rsidR="004D3B04">
        <w:rPr>
          <w:rFonts w:ascii="CIDFont+F3" w:eastAsia="Calibri" w:hAnsi="CIDFont+F3" w:cs="CIDFont+F3"/>
          <w:color w:val="000000"/>
          <w:sz w:val="22"/>
          <w:szCs w:val="22"/>
        </w:rPr>
        <w:t>Pzp</w:t>
      </w:r>
      <w:proofErr w:type="spellEnd"/>
      <w:r w:rsidR="004D3B04">
        <w:rPr>
          <w:rFonts w:ascii="CIDFont+F3" w:eastAsia="Calibri" w:hAnsi="CIDFont+F3" w:cs="CIDFont+F3"/>
          <w:color w:val="000000"/>
          <w:sz w:val="22"/>
          <w:szCs w:val="22"/>
        </w:rPr>
        <w:t xml:space="preserve"> oraz art. 7 ust. 1 ustawy z dnia 13 kwietnia 2022 r. o szczególnych rozwiązaniach w zakresie przeciwdziałania wspieraniu agresji na Ukrainę oraz służących ochronie bezpieczeństwa narodowego o których mowa w pkt. 7.1. i 7.2.</w:t>
      </w:r>
    </w:p>
    <w:p w14:paraId="15D51CDA" w14:textId="5BB6520B" w:rsidR="004D3B04" w:rsidRDefault="004D3B0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lastRenderedPageBreak/>
        <w:t>12.3.W przypadku Wykonawców wspólnie ubiegających się o udzielenie zamówienia, każdy z Wykonawców składa oświadczenie , o którym mowa     w pkt. 9.2.Oświadczenie to potwierdza brak podstaw do wykluczenia.</w:t>
      </w:r>
    </w:p>
    <w:p w14:paraId="7C766063" w14:textId="0003B790" w:rsidR="004D3B04" w:rsidRDefault="004D3B04" w:rsidP="004D3B04">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12.4. Zamawiający nie określił odmiennych wymagań związanych z realizacją zamówienia w </w:t>
      </w:r>
    </w:p>
    <w:p w14:paraId="597A337B" w14:textId="1A786B4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podwykonawcy.</w:t>
      </w:r>
    </w:p>
    <w:p w14:paraId="5D62A36D" w14:textId="00960AE5"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1A1FFD36" w:rsidR="003E06F4" w:rsidRPr="00B57A22" w:rsidRDefault="003E06F4" w:rsidP="00827D8F">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w:t>
      </w:r>
      <w:r w:rsidR="001603B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Postępowanie prowadzone jest w języku polskim przy użyciu środków komunikacji</w:t>
      </w:r>
      <w:r w:rsidR="00827D8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elektronicznej za</w:t>
      </w:r>
      <w:r w:rsidR="001603BE">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w:t>
      </w:r>
      <w:r w:rsidR="00827D8F">
        <w:rPr>
          <w:rFonts w:ascii="CIDFont+F2" w:eastAsia="Calibri" w:hAnsi="CIDFont+F2" w:cs="CIDFont+F2"/>
          <w:color w:val="000000"/>
          <w:sz w:val="22"/>
          <w:szCs w:val="22"/>
        </w:rPr>
        <w:t>m</w:t>
      </w:r>
      <w:r w:rsidR="001603BE">
        <w:rPr>
          <w:rFonts w:ascii="CIDFont+F2" w:eastAsia="Calibri" w:hAnsi="CIDFont+F2" w:cs="CIDFont+F2"/>
          <w:color w:val="000000"/>
          <w:sz w:val="22"/>
          <w:szCs w:val="22"/>
        </w:rPr>
        <w:t xml:space="preserve"> </w:t>
      </w:r>
      <w:r>
        <w:rPr>
          <w:rFonts w:ascii="CIDFont+F2" w:eastAsia="Calibri" w:hAnsi="CIDFont+F2" w:cs="CIDFont+F2"/>
          <w:color w:val="000000"/>
          <w:sz w:val="22"/>
          <w:szCs w:val="22"/>
        </w:rPr>
        <w:t>platformy zakupowej pod adresem</w:t>
      </w:r>
      <w:r w:rsidR="00BC424D">
        <w:rPr>
          <w:rFonts w:ascii="CIDFont+F2" w:eastAsia="Calibri" w:hAnsi="CIDFont+F2" w:cs="CIDFont+F2"/>
          <w:color w:val="000000"/>
          <w:sz w:val="22"/>
          <w:szCs w:val="22"/>
        </w:rPr>
        <w:t xml:space="preserve"> </w:t>
      </w:r>
      <w:hyperlink r:id="rId11" w:history="1">
        <w:r w:rsidR="00BC424D" w:rsidRPr="00360122">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BC42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BC424D">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229806E5" w14:textId="49B37A24"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B01F370" w14:textId="09328DDE"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7ACD6A37" w14:textId="0CFF378C"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7) Zamawiający zaleca aby w przypadku podpisywania pliku przez kilka osób, stosować podpisy tego</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FEBAF72" w14:textId="21887E80"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0833435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proofErr w:type="spellStart"/>
      <w:r w:rsidR="00007313">
        <w:rPr>
          <w:rFonts w:ascii="CIDFont+F2" w:eastAsia="Calibri" w:hAnsi="CIDFont+F2" w:cs="CIDFont+F2"/>
          <w:color w:val="000000"/>
          <w:sz w:val="22"/>
          <w:szCs w:val="22"/>
        </w:rPr>
        <w:t>ww</w:t>
      </w:r>
      <w:proofErr w:type="spellEnd"/>
      <w:r w:rsidR="00007313">
        <w:rPr>
          <w:rFonts w:ascii="CIDFont+F2" w:eastAsia="Calibri" w:hAnsi="CIDFont+F2" w:cs="CIDFont+F2"/>
          <w:color w:val="000000"/>
          <w:sz w:val="22"/>
          <w:szCs w:val="22"/>
        </w:rPr>
        <w:t xml:space="preserve">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w:t>
      </w:r>
      <w:r w:rsidR="00BC424D">
        <w:rPr>
          <w:rFonts w:ascii="CIDFont+F2" w:eastAsia="Calibri" w:hAnsi="CIDFont+F2" w:cs="CIDFont+F2"/>
          <w:color w:val="000000"/>
          <w:sz w:val="22"/>
          <w:szCs w:val="22"/>
        </w:rPr>
        <w:t xml:space="preserve"> </w:t>
      </w:r>
      <w:r w:rsidR="00B06598">
        <w:rPr>
          <w:rFonts w:ascii="CIDFont+F2" w:eastAsia="Calibri" w:hAnsi="CIDFont+F2" w:cs="CIDFont+F2"/>
          <w:color w:val="000000"/>
          <w:sz w:val="22"/>
          <w:szCs w:val="22"/>
        </w:rPr>
        <w:t>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16233C92" w14:textId="4D9A2544" w:rsidR="003E06F4" w:rsidRPr="00BC424D"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r w:rsidR="00BC424D">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Platformy określone w Regulaminie , zamieszczonym na stronie internetowej  </w:t>
      </w:r>
      <w:r>
        <w:rPr>
          <w:rFonts w:ascii="CIDFont+F2" w:eastAsia="Calibri" w:hAnsi="CIDFont+F2" w:cs="CIDFont+F2"/>
          <w:color w:val="000000"/>
          <w:sz w:val="22"/>
          <w:szCs w:val="22"/>
        </w:rPr>
        <w:t xml:space="preserve"> p</w:t>
      </w:r>
      <w:r w:rsidR="00007313">
        <w:rPr>
          <w:rFonts w:ascii="CIDFont+F2" w:eastAsia="Calibri" w:hAnsi="CIDFont+F2" w:cs="CIDFont+F2"/>
          <w:color w:val="000000"/>
          <w:sz w:val="22"/>
          <w:szCs w:val="22"/>
        </w:rPr>
        <w:t xml:space="preserve">od  linkiem </w:t>
      </w:r>
      <w:r>
        <w:rPr>
          <w:rFonts w:ascii="CIDFont+F2" w:eastAsia="Calibri" w:hAnsi="CIDFont+F2" w:cs="CIDFont+F2"/>
          <w:color w:val="000000"/>
          <w:sz w:val="22"/>
          <w:szCs w:val="22"/>
        </w:rPr>
        <w:t xml:space="preserve"> </w:t>
      </w:r>
      <w:hyperlink r:id="rId12" w:history="1">
        <w:r w:rsidR="00007313" w:rsidRPr="00BB6315">
          <w:rPr>
            <w:rStyle w:val="Hipercze"/>
            <w:rFonts w:ascii="CIDFont+F2" w:eastAsia="Calibri" w:hAnsi="CIDFont+F2" w:cs="CIDFont+F2"/>
            <w:sz w:val="22"/>
            <w:szCs w:val="22"/>
          </w:rPr>
          <w:t>https://platformazakupowa.pl/strona/1-regulamin</w:t>
        </w:r>
      </w:hyperlink>
      <w:r w:rsidR="00007313">
        <w:rPr>
          <w:rFonts w:ascii="CIDFont+F2" w:eastAsia="Calibri" w:hAnsi="CIDFont+F2" w:cs="CIDFont+F2"/>
          <w:color w:val="000081"/>
          <w:sz w:val="22"/>
          <w:szCs w:val="22"/>
        </w:rPr>
        <w:t xml:space="preserve">  i </w:t>
      </w:r>
      <w:r w:rsidR="00007313" w:rsidRPr="00007313">
        <w:rPr>
          <w:rFonts w:ascii="CIDFont+F2" w:eastAsia="Calibri" w:hAnsi="CIDFont+F2" w:cs="CIDFont+F2"/>
          <w:sz w:val="22"/>
          <w:szCs w:val="22"/>
        </w:rPr>
        <w:t>uznaje go za wiążący.</w:t>
      </w:r>
    </w:p>
    <w:p w14:paraId="60D768AE" w14:textId="027239FB" w:rsidR="003E06F4" w:rsidRPr="008402D3" w:rsidRDefault="003E06F4" w:rsidP="00480F25">
      <w:pPr>
        <w:autoSpaceDE w:val="0"/>
        <w:autoSpaceDN w:val="0"/>
        <w:adjustRightInd w:val="0"/>
        <w:jc w:val="both"/>
        <w:rPr>
          <w:rFonts w:ascii="CIDFont+F3" w:eastAsia="Calibri" w:hAnsi="CIDFont+F3" w:cs="CIDFont+F3"/>
          <w:b/>
          <w:bCs/>
          <w:sz w:val="22"/>
          <w:szCs w:val="22"/>
        </w:rPr>
      </w:pPr>
      <w:r w:rsidRPr="008402D3">
        <w:rPr>
          <w:rFonts w:ascii="CIDFont+F3" w:eastAsia="Calibri" w:hAnsi="CIDFont+F3" w:cs="CIDFont+F3"/>
          <w:b/>
          <w:bCs/>
          <w:sz w:val="22"/>
          <w:szCs w:val="22"/>
        </w:rPr>
        <w:t>1</w:t>
      </w:r>
      <w:r w:rsidR="00007313" w:rsidRPr="008402D3">
        <w:rPr>
          <w:rFonts w:ascii="CIDFont+F3" w:eastAsia="Calibri" w:hAnsi="CIDFont+F3" w:cs="CIDFont+F3"/>
          <w:b/>
          <w:bCs/>
          <w:sz w:val="22"/>
          <w:szCs w:val="22"/>
        </w:rPr>
        <w:t>4</w:t>
      </w:r>
      <w:r w:rsidRPr="008402D3">
        <w:rPr>
          <w:rFonts w:ascii="CIDFont+F3" w:eastAsia="Calibri" w:hAnsi="CIDFont+F3" w:cs="CIDFont+F3"/>
          <w:b/>
          <w:bCs/>
          <w:sz w:val="22"/>
          <w:szCs w:val="22"/>
        </w:rPr>
        <w:t>. UDZIELANIE WYJAŚNIEŃ TREŚCI S</w:t>
      </w:r>
      <w:r w:rsidR="00007313" w:rsidRPr="008402D3">
        <w:rPr>
          <w:rFonts w:ascii="CIDFont+F3" w:eastAsia="Calibri" w:hAnsi="CIDFont+F3" w:cs="CIDFont+F3"/>
          <w:b/>
          <w:bCs/>
          <w:sz w:val="22"/>
          <w:szCs w:val="22"/>
        </w:rPr>
        <w:t>WZ</w:t>
      </w:r>
    </w:p>
    <w:p w14:paraId="6BA7DE98" w14:textId="7A57D2B4"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08FE187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FD5E3B" w14:textId="6CF0FC9A" w:rsidR="00571C8B" w:rsidRPr="00571C8B" w:rsidRDefault="00571C8B" w:rsidP="00827D8F">
      <w:pPr>
        <w:autoSpaceDE w:val="0"/>
        <w:autoSpaceDN w:val="0"/>
        <w:adjustRightInd w:val="0"/>
        <w:jc w:val="both"/>
        <w:rPr>
          <w:rFonts w:ascii="CIDFont+F2" w:eastAsia="Calibri" w:hAnsi="CIDFont+F2" w:cs="CIDFont+F2"/>
          <w:b/>
          <w:bCs/>
          <w:color w:val="000000"/>
          <w:sz w:val="22"/>
          <w:szCs w:val="22"/>
        </w:rPr>
      </w:pPr>
      <w:r w:rsidRPr="00571C8B">
        <w:rPr>
          <w:rFonts w:ascii="CIDFont+F2" w:eastAsia="Calibri" w:hAnsi="CIDFont+F2" w:cs="CIDFont+F2"/>
          <w:b/>
          <w:bCs/>
          <w:color w:val="000000"/>
          <w:sz w:val="22"/>
          <w:szCs w:val="22"/>
        </w:rPr>
        <w:t>14.13.  UWAGA Przed sporządzeniem oferty Wykonawca winien zapoznać się z  zadanymi pytaniami  i udzielonymi odpowiedziami dotyczący</w:t>
      </w:r>
      <w:r>
        <w:rPr>
          <w:rFonts w:ascii="CIDFont+F2" w:eastAsia="Calibri" w:hAnsi="CIDFont+F2" w:cs="CIDFont+F2"/>
          <w:b/>
          <w:bCs/>
          <w:color w:val="000000"/>
          <w:sz w:val="22"/>
          <w:szCs w:val="22"/>
        </w:rPr>
        <w:t xml:space="preserve">mi </w:t>
      </w:r>
      <w:r w:rsidRPr="00571C8B">
        <w:rPr>
          <w:rFonts w:ascii="CIDFont+F2" w:eastAsia="Calibri" w:hAnsi="CIDFont+F2" w:cs="CIDFont+F2"/>
          <w:b/>
          <w:bCs/>
          <w:color w:val="000000"/>
          <w:sz w:val="22"/>
          <w:szCs w:val="22"/>
        </w:rPr>
        <w:t xml:space="preserve"> przedmiotowego post</w:t>
      </w:r>
      <w:r>
        <w:rPr>
          <w:rFonts w:ascii="CIDFont+F2" w:eastAsia="Calibri" w:hAnsi="CIDFont+F2" w:cs="CIDFont+F2"/>
          <w:b/>
          <w:bCs/>
          <w:color w:val="000000"/>
          <w:sz w:val="22"/>
          <w:szCs w:val="22"/>
        </w:rPr>
        <w:t>ę</w:t>
      </w:r>
      <w:r w:rsidRPr="00571C8B">
        <w:rPr>
          <w:rFonts w:ascii="CIDFont+F2" w:eastAsia="Calibri" w:hAnsi="CIDFont+F2" w:cs="CIDFont+F2"/>
          <w:b/>
          <w:bCs/>
          <w:color w:val="000000"/>
          <w:sz w:val="22"/>
          <w:szCs w:val="22"/>
        </w:rPr>
        <w:t>powania .</w:t>
      </w:r>
    </w:p>
    <w:p w14:paraId="168B6BEB" w14:textId="2F609AF1"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19FA1EF" w14:textId="703BAB15" w:rsidR="003E06F4" w:rsidRPr="00796CC1" w:rsidRDefault="003E06F4" w:rsidP="00827D8F">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r w:rsidR="00796CC1">
        <w:rPr>
          <w:rFonts w:ascii="CIDFont+F3" w:eastAsia="Calibri" w:hAnsi="CIDFont+F3" w:cs="CIDFont+F3"/>
          <w:color w:val="000000"/>
          <w:sz w:val="22"/>
          <w:szCs w:val="22"/>
        </w:rPr>
        <w:t>jak również w odniesieniu do Wykonawcy wspólnie ubiegającego się o zamówienie.</w:t>
      </w:r>
    </w:p>
    <w:p w14:paraId="21019B66" w14:textId="24F14A4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730991C7" w14:textId="5D15CB2F"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 lub innych oświadczeń i dokumentów składanych wraz z Ofertą, chyba, że prawo do</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651F6BAE" w14:textId="09D7FBAE"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5205F7B5" w14:textId="151982B8"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w:t>
      </w:r>
      <w:r w:rsidR="00796CC1">
        <w:rPr>
          <w:rFonts w:ascii="CIDFont+F2" w:eastAsia="Calibri" w:hAnsi="CIDFont+F2" w:cs="CIDFont+F2"/>
          <w:color w:val="000000"/>
          <w:sz w:val="22"/>
          <w:szCs w:val="22"/>
        </w:rPr>
        <w:t>7</w:t>
      </w:r>
      <w:r>
        <w:rPr>
          <w:rFonts w:ascii="CIDFont+F2" w:eastAsia="Calibri" w:hAnsi="CIDFont+F2" w:cs="CIDFont+F2"/>
          <w:color w:val="000000"/>
          <w:sz w:val="22"/>
          <w:szCs w:val="22"/>
        </w:rPr>
        <w:t>.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BC424D" w:rsidRDefault="000F6FF1" w:rsidP="00480F25">
      <w:pPr>
        <w:autoSpaceDE w:val="0"/>
        <w:autoSpaceDN w:val="0"/>
        <w:adjustRightInd w:val="0"/>
        <w:jc w:val="both"/>
        <w:rPr>
          <w:rFonts w:ascii="CIDFont+F2" w:eastAsia="Calibri" w:hAnsi="CIDFont+F2" w:cs="CIDFont+F2"/>
          <w:color w:val="000000"/>
          <w:sz w:val="22"/>
          <w:szCs w:val="22"/>
        </w:rPr>
      </w:pPr>
      <w:r w:rsidRPr="00BC424D">
        <w:rPr>
          <w:rFonts w:ascii="CIDFont+F2" w:eastAsia="Calibri" w:hAnsi="CIDFont+F2" w:cs="CIDFont+F2"/>
          <w:color w:val="000000"/>
          <w:sz w:val="22"/>
          <w:szCs w:val="22"/>
        </w:rPr>
        <w:t>- w przypadku podmiotowych środków dowodowych – odpowiednio Wykonawca, Wykonawca ubiegający się wspólnie z nim o udzielenie zamówienia , podmiot</w:t>
      </w:r>
      <w:r w:rsidR="001C4EFE" w:rsidRPr="00BC424D">
        <w:rPr>
          <w:rFonts w:ascii="CIDFont+F2" w:eastAsia="Calibri" w:hAnsi="CIDFont+F2" w:cs="CIDFont+F2"/>
          <w:color w:val="000000"/>
          <w:sz w:val="22"/>
          <w:szCs w:val="22"/>
        </w:rPr>
        <w:t xml:space="preserve"> </w:t>
      </w:r>
      <w:r w:rsidRPr="00BC424D">
        <w:rPr>
          <w:rFonts w:ascii="CIDFont+F2" w:eastAsia="Calibri" w:hAnsi="CIDFont+F2" w:cs="CIDFont+F2"/>
          <w:color w:val="000000"/>
          <w:sz w:val="22"/>
          <w:szCs w:val="22"/>
        </w:rPr>
        <w:t>udostępniający zasoby.</w:t>
      </w:r>
    </w:p>
    <w:p w14:paraId="3476B32C" w14:textId="234C209B"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32A15C3E" w14:textId="2F424BB6"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elektronicznym;</w:t>
      </w:r>
    </w:p>
    <w:p w14:paraId="28E6447F" w14:textId="2C4D41E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r>
        <w:rPr>
          <w:rFonts w:ascii="CIDFont+F2" w:eastAsia="Calibri" w:hAnsi="CIDFont+F2" w:cs="CIDFont+F2"/>
          <w:color w:val="000000"/>
          <w:sz w:val="22"/>
          <w:szCs w:val="22"/>
        </w:rPr>
        <w:t xml:space="preserve">podpisem </w:t>
      </w:r>
      <w:r>
        <w:rPr>
          <w:rFonts w:ascii="CIDFont+F2" w:eastAsia="Calibri" w:hAnsi="CIDFont+F2" w:cs="CIDFont+F2"/>
          <w:color w:val="000000"/>
          <w:sz w:val="22"/>
          <w:szCs w:val="22"/>
        </w:rPr>
        <w:lastRenderedPageBreak/>
        <w:t>kwalifikowanym, podpisem zaufanym lub podpisem osobistym potwierdzającym</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09FDF5E3" w14:textId="6CDBD4A0"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r w:rsidR="00BC424D">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4E5770D3" w14:textId="631B21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mowa w pkt. 10.2. </w:t>
      </w:r>
    </w:p>
    <w:p w14:paraId="0B901EE7" w14:textId="0753BD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55DACA1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w:t>
      </w:r>
      <w:r w:rsidR="00796CC1">
        <w:rPr>
          <w:rFonts w:ascii="CIDFont+F2" w:eastAsia="Calibri" w:hAnsi="CIDFont+F2" w:cs="CIDFont+F2"/>
          <w:color w:val="000000"/>
          <w:sz w:val="22"/>
          <w:szCs w:val="22"/>
        </w:rPr>
        <w:t>8</w:t>
      </w:r>
      <w:r>
        <w:rPr>
          <w:rFonts w:ascii="CIDFont+F2" w:eastAsia="Calibri" w:hAnsi="CIDFont+F2" w:cs="CIDFont+F2"/>
          <w:color w:val="000000"/>
          <w:sz w:val="22"/>
          <w:szCs w:val="22"/>
        </w:rPr>
        <w:t xml:space="preserve">.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59A3FABF" w14:textId="3C2117D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w:t>
      </w:r>
      <w:r w:rsidR="00796CC1">
        <w:rPr>
          <w:rFonts w:ascii="CIDFont+F2" w:eastAsia="Calibri" w:hAnsi="CIDFont+F2" w:cs="CIDFont+F2"/>
          <w:color w:val="000000"/>
          <w:sz w:val="22"/>
          <w:szCs w:val="22"/>
        </w:rPr>
        <w:t>1</w:t>
      </w:r>
      <w:r w:rsidR="00476685">
        <w:rPr>
          <w:rFonts w:ascii="CIDFont+F2" w:eastAsia="Calibri" w:hAnsi="CIDFont+F2" w:cs="CIDFont+F2"/>
          <w:color w:val="000000"/>
          <w:sz w:val="22"/>
          <w:szCs w:val="22"/>
        </w:rPr>
        <w:t>913), które Wykonawca zastrzega jako</w:t>
      </w:r>
      <w:r w:rsidR="000E7B44">
        <w:rPr>
          <w:rFonts w:ascii="CIDFont+F2" w:eastAsia="Calibri" w:hAnsi="CIDFont+F2" w:cs="CIDFont+F2"/>
          <w:color w:val="000000"/>
          <w:sz w:val="22"/>
          <w:szCs w:val="22"/>
        </w:rPr>
        <w:t xml:space="preserve"> </w:t>
      </w: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71A5C56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w:t>
      </w:r>
      <w:r w:rsidR="00796CC1">
        <w:rPr>
          <w:rFonts w:ascii="CIDFont+F2" w:eastAsia="Calibri" w:hAnsi="CIDFont+F2" w:cs="CIDFont+F2"/>
          <w:color w:val="000000"/>
          <w:sz w:val="22"/>
          <w:szCs w:val="22"/>
        </w:rPr>
        <w:t>9</w:t>
      </w:r>
      <w:r>
        <w:rPr>
          <w:rFonts w:ascii="CIDFont+F2" w:eastAsia="Calibri" w:hAnsi="CIDFont+F2" w:cs="CIDFont+F2"/>
          <w:color w:val="000000"/>
          <w:sz w:val="22"/>
          <w:szCs w:val="22"/>
        </w:rPr>
        <w:t>. Wykonawca nie może zastrzec informacji, o których mowa w art. 222 ust. 5 Ustawy</w:t>
      </w:r>
      <w:r w:rsidR="00BC424D">
        <w:rPr>
          <w:rFonts w:ascii="CIDFont+F2" w:eastAsia="Calibri" w:hAnsi="CIDFont+F2" w:cs="CIDFont+F2"/>
          <w:color w:val="000000"/>
          <w:sz w:val="22"/>
          <w:szCs w:val="22"/>
        </w:rPr>
        <w:t>.</w:t>
      </w:r>
    </w:p>
    <w:p w14:paraId="4F77F904" w14:textId="044D81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w:t>
      </w:r>
      <w:r w:rsidR="00796CC1">
        <w:rPr>
          <w:rFonts w:ascii="CIDFont+F2" w:eastAsia="Calibri" w:hAnsi="CIDFont+F2" w:cs="CIDFont+F2"/>
          <w:color w:val="000000"/>
          <w:sz w:val="22"/>
          <w:szCs w:val="22"/>
        </w:rPr>
        <w:t>0</w:t>
      </w:r>
      <w:r>
        <w:rPr>
          <w:rFonts w:ascii="CIDFont+F2" w:eastAsia="Calibri" w:hAnsi="CIDFont+F2" w:cs="CIDFont+F2"/>
          <w:color w:val="000000"/>
          <w:sz w:val="22"/>
          <w:szCs w:val="22"/>
        </w:rPr>
        <w:t>.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26A819B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w:t>
      </w:r>
      <w:r w:rsidR="00796CC1">
        <w:rPr>
          <w:rFonts w:ascii="CIDFont+F2" w:eastAsia="Calibri" w:hAnsi="CIDFont+F2" w:cs="CIDFont+F2"/>
          <w:color w:val="000000"/>
          <w:sz w:val="22"/>
          <w:szCs w:val="22"/>
        </w:rPr>
        <w:t>1</w:t>
      </w:r>
      <w:r>
        <w:rPr>
          <w:rFonts w:ascii="CIDFont+F2" w:eastAsia="Calibri" w:hAnsi="CIDFont+F2" w:cs="CIDFont+F2"/>
          <w:color w:val="000000"/>
          <w:sz w:val="22"/>
          <w:szCs w:val="22"/>
        </w:rPr>
        <w:t>.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5E38E88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ego,</w:t>
      </w:r>
      <w:r w:rsidR="000E7B44">
        <w:rPr>
          <w:rFonts w:ascii="CIDFont+F2" w:eastAsia="Calibri" w:hAnsi="CIDFont+F2" w:cs="CIDFont+F2"/>
          <w:color w:val="000000"/>
          <w:sz w:val="22"/>
          <w:szCs w:val="22"/>
        </w:rPr>
        <w:t xml:space="preserve"> </w:t>
      </w:r>
      <w:r>
        <w:rPr>
          <w:rFonts w:ascii="CIDFont+F2" w:eastAsia="Calibri" w:hAnsi="CIDFont+F2" w:cs="CIDFont+F2"/>
          <w:color w:val="000000"/>
          <w:sz w:val="22"/>
          <w:szCs w:val="22"/>
        </w:rPr>
        <w:t>specyfikacji techniczn</w:t>
      </w:r>
      <w:r w:rsidR="00CF2D6F">
        <w:rPr>
          <w:rFonts w:ascii="CIDFont+F2" w:eastAsia="Calibri" w:hAnsi="CIDFont+F2" w:cs="CIDFont+F2"/>
          <w:color w:val="000000"/>
          <w:sz w:val="22"/>
          <w:szCs w:val="22"/>
        </w:rPr>
        <w:t>ej wykonania</w:t>
      </w:r>
      <w:r w:rsidR="000E7B44">
        <w:rPr>
          <w:rFonts w:ascii="CIDFont+F2" w:eastAsia="Calibri" w:hAnsi="CIDFont+F2" w:cs="CIDFont+F2"/>
          <w:color w:val="000000"/>
          <w:sz w:val="22"/>
          <w:szCs w:val="22"/>
        </w:rPr>
        <w:t xml:space="preserve"> </w:t>
      </w:r>
      <w:r w:rsidR="00CF2D6F">
        <w:rPr>
          <w:rFonts w:ascii="CIDFont+F2" w:eastAsia="Calibri" w:hAnsi="CIDFont+F2" w:cs="CIDFont+F2"/>
          <w:color w:val="000000"/>
          <w:sz w:val="22"/>
          <w:szCs w:val="22"/>
        </w:rPr>
        <w:t xml:space="preserve">i odbioru robót i własnego </w:t>
      </w:r>
      <w:r>
        <w:rPr>
          <w:rFonts w:ascii="CIDFont+F2" w:eastAsia="Calibri" w:hAnsi="CIDFont+F2" w:cs="CIDFont+F2"/>
          <w:color w:val="000000"/>
          <w:sz w:val="22"/>
          <w:szCs w:val="22"/>
        </w:rPr>
        <w:t>doświadczenia.</w:t>
      </w:r>
    </w:p>
    <w:p w14:paraId="7D62BDC6" w14:textId="1AC8AF2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 pomiarów jakości robót</w:t>
      </w:r>
    </w:p>
    <w:p w14:paraId="02E8A1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5F7114E4"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FCF4B39" w14:textId="6E84AD85"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BC424D">
      <w:pPr>
        <w:autoSpaceDE w:val="0"/>
        <w:autoSpaceDN w:val="0"/>
        <w:adjustRightInd w:val="0"/>
        <w:jc w:val="both"/>
        <w:rPr>
          <w:rFonts w:ascii="CIDFont+F2" w:eastAsia="Calibri" w:hAnsi="CIDFont+F2" w:cs="CIDFont+F2"/>
          <w:color w:val="000000"/>
          <w:sz w:val="22"/>
          <w:szCs w:val="22"/>
        </w:rPr>
      </w:pPr>
    </w:p>
    <w:p w14:paraId="1F6CC3AE" w14:textId="5E2CF212" w:rsidR="003E06F4" w:rsidRDefault="003E06F4" w:rsidP="00BC42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C81A66">
        <w:rPr>
          <w:rFonts w:ascii="CIDFont+F3" w:eastAsia="Calibri" w:hAnsi="CIDFont+F3" w:cs="CIDFont+F3"/>
          <w:b/>
          <w:bCs/>
          <w:color w:val="000000"/>
          <w:sz w:val="22"/>
          <w:szCs w:val="22"/>
        </w:rPr>
        <w:t>. WYMAGANIA DOTYCZĄCE WADIUM</w:t>
      </w:r>
    </w:p>
    <w:p w14:paraId="313940E0" w14:textId="0059D704" w:rsidR="003E06F4" w:rsidRPr="00A45E0A" w:rsidRDefault="003E06F4" w:rsidP="00BC42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.1. Wykonawca jest zobowiązany do wniesienia wadium w wysokości</w:t>
      </w:r>
      <w:r w:rsidRPr="009814BC">
        <w:rPr>
          <w:rFonts w:ascii="CIDFont+F2" w:eastAsia="Calibri" w:hAnsi="CIDFont+F2" w:cs="CIDFont+F2"/>
          <w:color w:val="FF0000"/>
          <w:sz w:val="22"/>
          <w:szCs w:val="22"/>
        </w:rPr>
        <w:t>:</w:t>
      </w:r>
      <w:r w:rsidR="005C35D8" w:rsidRPr="009814BC">
        <w:rPr>
          <w:rFonts w:ascii="CIDFont+F2" w:eastAsia="Calibri" w:hAnsi="CIDFont+F2" w:cs="CIDFont+F2"/>
          <w:color w:val="FF0000"/>
          <w:sz w:val="22"/>
          <w:szCs w:val="22"/>
        </w:rPr>
        <w:t xml:space="preserve"> </w:t>
      </w:r>
      <w:r w:rsidR="009B1391" w:rsidRPr="009814BC">
        <w:rPr>
          <w:rFonts w:ascii="CIDFont+F2" w:eastAsia="Calibri" w:hAnsi="CIDFont+F2" w:cs="CIDFont+F2"/>
          <w:color w:val="FF0000"/>
          <w:sz w:val="22"/>
          <w:szCs w:val="22"/>
        </w:rPr>
        <w:t xml:space="preserve"> </w:t>
      </w:r>
      <w:r w:rsidR="00D008EE" w:rsidRPr="00A45E0A">
        <w:rPr>
          <w:rFonts w:ascii="CIDFont+F2" w:eastAsia="Calibri" w:hAnsi="CIDFont+F2" w:cs="CIDFont+F2"/>
          <w:sz w:val="22"/>
          <w:szCs w:val="22"/>
        </w:rPr>
        <w:t xml:space="preserve">25 000 </w:t>
      </w:r>
      <w:r w:rsidR="005C35D8" w:rsidRPr="00A45E0A">
        <w:rPr>
          <w:rFonts w:ascii="CIDFont+F2" w:eastAsia="Calibri" w:hAnsi="CIDFont+F2" w:cs="CIDFont+F2"/>
          <w:sz w:val="22"/>
          <w:szCs w:val="22"/>
        </w:rPr>
        <w:t xml:space="preserve">słownie: </w:t>
      </w:r>
      <w:r w:rsidR="009B1391" w:rsidRPr="00A45E0A">
        <w:rPr>
          <w:rFonts w:ascii="CIDFont+F2" w:eastAsia="Calibri" w:hAnsi="CIDFont+F2" w:cs="CIDFont+F2"/>
          <w:sz w:val="22"/>
          <w:szCs w:val="22"/>
        </w:rPr>
        <w:t xml:space="preserve"> </w:t>
      </w:r>
      <w:r w:rsidR="00D008EE" w:rsidRPr="00A45E0A">
        <w:rPr>
          <w:rFonts w:ascii="CIDFont+F2" w:eastAsia="Calibri" w:hAnsi="CIDFont+F2" w:cs="CIDFont+F2"/>
          <w:sz w:val="22"/>
          <w:szCs w:val="22"/>
        </w:rPr>
        <w:t>dwadzieścia pięć tysięcy złotych</w:t>
      </w:r>
    </w:p>
    <w:p w14:paraId="49DBB46E" w14:textId="202B4632"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.2. Wadium musi być wniesione przed upływem terminu składania ofert w jednej</w:t>
      </w:r>
      <w:r w:rsidR="005C35D8">
        <w:rPr>
          <w:rFonts w:ascii="CIDFont+F2" w:eastAsia="Calibri" w:hAnsi="CIDFont+F2" w:cs="CIDFont+F2"/>
          <w:color w:val="000000"/>
          <w:sz w:val="22"/>
          <w:szCs w:val="22"/>
        </w:rPr>
        <w:t xml:space="preserve">  lub kilku  następujących </w:t>
      </w:r>
      <w:r>
        <w:rPr>
          <w:rFonts w:ascii="CIDFont+F2" w:eastAsia="Calibri" w:hAnsi="CIDFont+F2" w:cs="CIDFont+F2"/>
          <w:color w:val="000000"/>
          <w:sz w:val="22"/>
          <w:szCs w:val="22"/>
        </w:rPr>
        <w:t xml:space="preserve">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4D377ABF" w14:textId="265B8A8C"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.3. Jeżeli wadium jest wnoszone w formie gwarancji lub poręczenia Wykonawca przekazuje</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Zamawiającemu oryginał gwarancji lub poręczenia w postaci elektronicznej. Wadium w takie musi</w:t>
      </w:r>
    </w:p>
    <w:p w14:paraId="5ADF149B" w14:textId="31738A55"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obejmować cały okres związania ofertą. Treść gwarancji lub poręczenia nie może zawierać</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postanowień uzależniających jego dalsze obowiązywanie od zwrotu oryginału dokumentu</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gwarancyjnego do gwaranta.</w:t>
      </w:r>
    </w:p>
    <w:p w14:paraId="4B3B4284" w14:textId="54E14D11" w:rsidR="003E06F4" w:rsidRPr="00BC424D"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w:t>
      </w:r>
      <w:r w:rsidR="00BC424D">
        <w:rPr>
          <w:rFonts w:ascii="CIDFont+F2" w:eastAsia="Calibri" w:hAnsi="CIDFont+F2" w:cs="CIDFont+F2"/>
          <w:color w:val="000000"/>
          <w:sz w:val="22"/>
          <w:szCs w:val="22"/>
        </w:rPr>
        <w:t xml:space="preserve"> </w:t>
      </w:r>
      <w:r w:rsidR="005C35D8">
        <w:rPr>
          <w:rFonts w:ascii="CIDFont+F3" w:eastAsia="Calibri" w:hAnsi="CIDFont+F3" w:cs="CIDFont+F3"/>
          <w:color w:val="000000"/>
          <w:sz w:val="22"/>
          <w:szCs w:val="22"/>
        </w:rPr>
        <w:t>Gminę Mikołajki Pomorskie , ul. Dzierzgońska 2, 82-433 Mikołajki Pomorskie.</w:t>
      </w:r>
    </w:p>
    <w:p w14:paraId="6E94D1C4" w14:textId="0AF32A37" w:rsidR="00CB6DD0"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przypadku wniesienia wadium w formie gwarancji lub poręczenia, koniecznym jest,</w:t>
      </w:r>
      <w:r w:rsidR="005C35D8">
        <w:rPr>
          <w:rFonts w:ascii="CIDFont+F2" w:eastAsia="Calibri" w:hAnsi="CIDFont+F2" w:cs="CIDFont+F2"/>
          <w:color w:val="000000"/>
          <w:sz w:val="22"/>
          <w:szCs w:val="22"/>
        </w:rPr>
        <w:t xml:space="preserve"> aby </w:t>
      </w:r>
      <w:r>
        <w:rPr>
          <w:rFonts w:ascii="CIDFont+F2" w:eastAsia="Calibri" w:hAnsi="CIDFont+F2" w:cs="CIDFont+F2"/>
          <w:color w:val="000000"/>
          <w:sz w:val="22"/>
          <w:szCs w:val="22"/>
        </w:rPr>
        <w:t>gwarancja lub poręczenie obejmowały odpowiedzialność za wszystkie przypadki powodujące</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B3BB785" w14:textId="33CAED02" w:rsidR="00CB6DD0"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w:t>
      </w:r>
      <w:r w:rsidR="005C35D8">
        <w:rPr>
          <w:rFonts w:ascii="CIDFont+F2" w:eastAsia="Calibri" w:hAnsi="CIDFont+F2" w:cs="CIDFont+F2"/>
          <w:color w:val="000000"/>
          <w:sz w:val="22"/>
          <w:szCs w:val="22"/>
        </w:rPr>
        <w:t xml:space="preserve"> nieodwołalne i bezwarunkowe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 wystawcy dokumentu do zapłaty na rzecz Zamawiającego kwoty wadium na</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pierwsze pisemne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żądanie Zamawiającego.</w:t>
      </w:r>
    </w:p>
    <w:p w14:paraId="2A9AB0F3" w14:textId="12F13D92"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w:t>
      </w:r>
      <w:r w:rsidR="00AC5D1A">
        <w:rPr>
          <w:rFonts w:ascii="CIDFont+F2" w:eastAsia="Calibri" w:hAnsi="CIDFont+F2" w:cs="CIDFont+F2"/>
          <w:color w:val="000000"/>
          <w:sz w:val="22"/>
          <w:szCs w:val="22"/>
        </w:rPr>
        <w:t>enie musi zawierać w swojej treści wskazanie adresu e-mail lub  adresu pocztowego, na który Zamawiający prześle oświadczenie o zwolnieniu z  wadium</w:t>
      </w:r>
      <w:r>
        <w:rPr>
          <w:rFonts w:ascii="CIDFont+F2" w:eastAsia="Calibri" w:hAnsi="CIDFont+F2" w:cs="CIDFont+F2"/>
          <w:color w:val="000000"/>
          <w:sz w:val="22"/>
          <w:szCs w:val="22"/>
        </w:rPr>
        <w:t xml:space="preserve"> prześle oświadczenie o zwolnieniu</w:t>
      </w:r>
      <w:r w:rsidR="00AC5D1A">
        <w:rPr>
          <w:rFonts w:ascii="CIDFont+F2" w:eastAsia="Calibri" w:hAnsi="CIDFont+F2" w:cs="CIDFont+F2"/>
          <w:color w:val="000000"/>
          <w:sz w:val="22"/>
          <w:szCs w:val="22"/>
        </w:rPr>
        <w:t xml:space="preserve"> wadium.</w:t>
      </w:r>
    </w:p>
    <w:p w14:paraId="4D3C7F6A" w14:textId="01042CDC"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Wadium wniesione w formie gwarancji</w:t>
      </w:r>
      <w:r w:rsidR="00AC5D1A">
        <w:rPr>
          <w:rFonts w:ascii="CIDFont+F2" w:eastAsia="Calibri" w:hAnsi="CIDFont+F2" w:cs="CIDFont+F2"/>
          <w:color w:val="000000"/>
          <w:sz w:val="22"/>
          <w:szCs w:val="22"/>
        </w:rPr>
        <w:t xml:space="preserve"> ( bankowej czy ubezpieczeniowej) musi mieć taką samą</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płynność jak wadium wniesione w pieniądzu</w:t>
      </w:r>
      <w:r w:rsidR="00AC5D1A">
        <w:rPr>
          <w:rFonts w:ascii="CIDFont+F2" w:eastAsia="Calibri" w:hAnsi="CIDFont+F2" w:cs="CIDFont+F2"/>
          <w:color w:val="000000"/>
          <w:sz w:val="22"/>
          <w:szCs w:val="22"/>
        </w:rPr>
        <w:t xml:space="preserve"> – dochodzenie roszczenia z tytułu wadium</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wniesionego w tej formie nie może być utrudnione. Dlatego w treści gwarancji powinna znaleźć się</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klauzula </w:t>
      </w:r>
      <w:r>
        <w:rPr>
          <w:rFonts w:ascii="CIDFont+F2" w:eastAsia="Calibri" w:hAnsi="CIDFont+F2" w:cs="CIDFont+F2"/>
          <w:color w:val="000000"/>
          <w:sz w:val="22"/>
          <w:szCs w:val="22"/>
        </w:rPr>
        <w:lastRenderedPageBreak/>
        <w:t>stanowiąca, iż wszystkie spory odnośnie gwarancji będą rozstrzygane zgodnie z prawem</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polskim i poddane jurysdykcji sądów po</w:t>
      </w:r>
      <w:r w:rsidR="00AC5D1A">
        <w:rPr>
          <w:rFonts w:ascii="CIDFont+F2" w:eastAsia="Calibri" w:hAnsi="CIDFont+F2" w:cs="CIDFont+F2"/>
          <w:color w:val="000000"/>
          <w:sz w:val="22"/>
          <w:szCs w:val="22"/>
        </w:rPr>
        <w:t>lskich, chyba, że wynika to z przepisów prawa.</w:t>
      </w:r>
    </w:p>
    <w:p w14:paraId="24F0DF93" w14:textId="7C245AA6"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.4. Wadium wniesione w pieniądzu przelewem na rachunek bankowy musi wpłynąć na rachunek</w:t>
      </w:r>
    </w:p>
    <w:p w14:paraId="3714FCF4" w14:textId="12E02015" w:rsidR="00543DF2" w:rsidRPr="00881DC4" w:rsidRDefault="003E06F4" w:rsidP="00BC424D">
      <w:pPr>
        <w:widowControl w:val="0"/>
        <w:autoSpaceDE w:val="0"/>
        <w:autoSpaceDN w:val="0"/>
        <w:adjustRightInd w:val="0"/>
        <w:jc w:val="both"/>
        <w:rPr>
          <w:rFonts w:ascii="Arial" w:hAnsi="Arial" w:cs="Arial"/>
          <w:b/>
        </w:rPr>
      </w:pPr>
      <w:r>
        <w:rPr>
          <w:rFonts w:ascii="CIDFont+F2" w:eastAsia="Calibri" w:hAnsi="CIDFont+F2" w:cs="CIDFont+F2"/>
          <w:color w:val="000000"/>
          <w:sz w:val="22"/>
          <w:szCs w:val="22"/>
        </w:rPr>
        <w:t xml:space="preserve">bankowy Zamawiającego w Banku Spółdzielczym </w:t>
      </w:r>
      <w:r w:rsidR="00AC5D1A">
        <w:rPr>
          <w:rFonts w:ascii="CIDFont+F2" w:eastAsia="Calibri" w:hAnsi="CIDFont+F2" w:cs="CIDFont+F2"/>
          <w:color w:val="000000"/>
          <w:sz w:val="22"/>
          <w:szCs w:val="22"/>
        </w:rPr>
        <w:t xml:space="preserve">Sztumie </w:t>
      </w:r>
      <w:r w:rsidR="00543DF2">
        <w:rPr>
          <w:rFonts w:ascii="CIDFont+F2" w:eastAsia="Calibri" w:hAnsi="CIDFont+F2" w:cs="CIDFont+F2"/>
          <w:color w:val="000000"/>
          <w:sz w:val="22"/>
          <w:szCs w:val="22"/>
        </w:rPr>
        <w:t>nr</w:t>
      </w:r>
      <w:r w:rsidR="00543DF2" w:rsidRPr="00881DC4">
        <w:rPr>
          <w:rFonts w:ascii="Arial" w:hAnsi="Arial" w:cs="Arial"/>
        </w:rPr>
        <w:t xml:space="preserve"> </w:t>
      </w:r>
      <w:r w:rsidR="00543DF2" w:rsidRPr="00543DF2">
        <w:rPr>
          <w:rFonts w:ascii="Arial" w:hAnsi="Arial" w:cs="Arial"/>
          <w:color w:val="000000"/>
          <w:sz w:val="20"/>
          <w:szCs w:val="20"/>
        </w:rPr>
        <w:t xml:space="preserve">32 8309 0000 0000 0130 2000 0050  </w:t>
      </w:r>
    </w:p>
    <w:p w14:paraId="3510DF1F" w14:textId="08756658"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(w tytule przelewu należy wpisać</w:t>
      </w:r>
      <w:r w:rsidR="00AC5D1A">
        <w:rPr>
          <w:rFonts w:ascii="CIDFont+F2" w:eastAsia="Calibri" w:hAnsi="CIDFont+F2" w:cs="CIDFont+F2"/>
          <w:color w:val="000000"/>
          <w:sz w:val="22"/>
          <w:szCs w:val="22"/>
        </w:rPr>
        <w:t xml:space="preserve"> znak postepowania </w:t>
      </w:r>
      <w:r w:rsidR="00543DF2">
        <w:rPr>
          <w:rFonts w:ascii="CIDFont+F2" w:eastAsia="Calibri" w:hAnsi="CIDFont+F2" w:cs="CIDFont+F2"/>
          <w:color w:val="000000"/>
          <w:sz w:val="22"/>
          <w:szCs w:val="22"/>
        </w:rPr>
        <w:t xml:space="preserve"> </w:t>
      </w:r>
      <w:r w:rsidR="00543DF2" w:rsidRPr="000E7B44">
        <w:rPr>
          <w:rFonts w:ascii="CIDFont+F2" w:eastAsia="Calibri" w:hAnsi="CIDFont+F2" w:cs="CIDFont+F2"/>
          <w:sz w:val="22"/>
          <w:szCs w:val="22"/>
        </w:rPr>
        <w:t>Z</w:t>
      </w:r>
      <w:r w:rsidR="000E7B44">
        <w:rPr>
          <w:rFonts w:ascii="CIDFont+F2" w:eastAsia="Calibri" w:hAnsi="CIDFont+F2" w:cs="CIDFont+F2"/>
          <w:sz w:val="22"/>
          <w:szCs w:val="22"/>
        </w:rPr>
        <w:t>P</w:t>
      </w:r>
      <w:r w:rsidR="00543DF2" w:rsidRPr="000E7B44">
        <w:rPr>
          <w:rFonts w:ascii="CIDFont+F2" w:eastAsia="Calibri" w:hAnsi="CIDFont+F2" w:cs="CIDFont+F2"/>
          <w:sz w:val="22"/>
          <w:szCs w:val="22"/>
        </w:rPr>
        <w:t>.271</w:t>
      </w:r>
      <w:r w:rsidR="000E7B44" w:rsidRPr="000E7B44">
        <w:rPr>
          <w:rFonts w:ascii="CIDFont+F2" w:eastAsia="Calibri" w:hAnsi="CIDFont+F2" w:cs="CIDFont+F2"/>
          <w:sz w:val="22"/>
          <w:szCs w:val="22"/>
        </w:rPr>
        <w:t>.</w:t>
      </w:r>
      <w:r w:rsidR="00D109B6">
        <w:rPr>
          <w:rFonts w:ascii="CIDFont+F2" w:eastAsia="Calibri" w:hAnsi="CIDFont+F2" w:cs="CIDFont+F2"/>
          <w:sz w:val="22"/>
          <w:szCs w:val="22"/>
        </w:rPr>
        <w:t>5</w:t>
      </w:r>
      <w:r w:rsidR="000E7B44" w:rsidRPr="000E7B44">
        <w:rPr>
          <w:rFonts w:ascii="CIDFont+F2" w:eastAsia="Calibri" w:hAnsi="CIDFont+F2" w:cs="CIDFont+F2"/>
          <w:sz w:val="22"/>
          <w:szCs w:val="22"/>
        </w:rPr>
        <w:t>.</w:t>
      </w:r>
      <w:r w:rsidR="00543DF2" w:rsidRPr="000E7B44">
        <w:rPr>
          <w:rFonts w:ascii="CIDFont+F2" w:eastAsia="Calibri" w:hAnsi="CIDFont+F2" w:cs="CIDFont+F2"/>
          <w:sz w:val="22"/>
          <w:szCs w:val="22"/>
        </w:rPr>
        <w:t>202</w:t>
      </w:r>
      <w:r w:rsidR="002A0492">
        <w:rPr>
          <w:rFonts w:ascii="CIDFont+F2" w:eastAsia="Calibri" w:hAnsi="CIDFont+F2" w:cs="CIDFont+F2"/>
          <w:sz w:val="22"/>
          <w:szCs w:val="22"/>
        </w:rPr>
        <w:t>3</w:t>
      </w:r>
      <w:r w:rsidR="00543DF2" w:rsidRPr="000E7B44">
        <w:rPr>
          <w:rFonts w:ascii="CIDFont+F2" w:eastAsia="Calibri" w:hAnsi="CIDFont+F2" w:cs="CIDFont+F2"/>
          <w:sz w:val="22"/>
          <w:szCs w:val="22"/>
        </w:rPr>
        <w:t>.BP</w:t>
      </w:r>
      <w:r w:rsidR="00AC5D1A" w:rsidRPr="000E7B44">
        <w:rPr>
          <w:rFonts w:ascii="CIDFont+F2" w:eastAsia="Calibri" w:hAnsi="CIDFont+F2" w:cs="CIDFont+F2"/>
          <w:sz w:val="22"/>
          <w:szCs w:val="22"/>
        </w:rPr>
        <w:t xml:space="preserve"> </w:t>
      </w:r>
      <w:r w:rsidR="00AC5D1A">
        <w:rPr>
          <w:rFonts w:ascii="CIDFont+F2" w:eastAsia="Calibri" w:hAnsi="CIDFont+F2" w:cs="CIDFont+F2"/>
          <w:color w:val="000000"/>
          <w:sz w:val="22"/>
          <w:szCs w:val="22"/>
        </w:rPr>
        <w:t xml:space="preserve">najpóźniej przed  </w:t>
      </w:r>
      <w:r>
        <w:rPr>
          <w:rFonts w:ascii="CIDFont+F2" w:eastAsia="Calibri" w:hAnsi="CIDFont+F2" w:cs="CIDFont+F2"/>
          <w:color w:val="000000"/>
          <w:sz w:val="22"/>
          <w:szCs w:val="22"/>
        </w:rPr>
        <w:t>upływem terminu składania ofert.</w:t>
      </w:r>
      <w:r w:rsidR="00AC5D1A">
        <w:rPr>
          <w:rFonts w:ascii="CIDFont+F2" w:eastAsia="Calibri" w:hAnsi="CIDFont+F2" w:cs="CIDFont+F2"/>
          <w:color w:val="000000"/>
          <w:sz w:val="22"/>
          <w:szCs w:val="22"/>
        </w:rPr>
        <w:t xml:space="preserve"> Ze względu na ryzyko związane z czasem trwania  okresu </w:t>
      </w:r>
      <w:r>
        <w:rPr>
          <w:rFonts w:ascii="CIDFont+F2" w:eastAsia="Calibri" w:hAnsi="CIDFont+F2" w:cs="CIDFont+F2"/>
          <w:color w:val="000000"/>
          <w:sz w:val="22"/>
          <w:szCs w:val="22"/>
        </w:rPr>
        <w:t>rozliczeń międzybankowych Zamawiający zaleca dokonanie przelewu ze stosownym</w:t>
      </w:r>
      <w:r w:rsidR="000E7B44">
        <w:rPr>
          <w:rFonts w:ascii="CIDFont+F2" w:eastAsia="Calibri" w:hAnsi="CIDFont+F2" w:cs="CIDFont+F2"/>
          <w:color w:val="000000"/>
          <w:sz w:val="22"/>
          <w:szCs w:val="22"/>
        </w:rPr>
        <w:t xml:space="preserve"> </w:t>
      </w:r>
      <w:r>
        <w:rPr>
          <w:rFonts w:ascii="CIDFont+F2" w:eastAsia="Calibri" w:hAnsi="CIDFont+F2" w:cs="CIDFont+F2"/>
          <w:color w:val="000000"/>
          <w:sz w:val="22"/>
          <w:szCs w:val="22"/>
        </w:rPr>
        <w:t>wyprzedzeniem.</w:t>
      </w:r>
    </w:p>
    <w:p w14:paraId="634C6866" w14:textId="198F73FF"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 xml:space="preserve">.5.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E26C5C" w14:textId="42BB76D0"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Wykonawca będzie miał możliwość w przypadkach określonych w art. 98 ust. 2 ustawy </w:t>
      </w:r>
      <w:proofErr w:type="spellStart"/>
      <w:r>
        <w:rPr>
          <w:rFonts w:ascii="CIDFont+F2" w:eastAsia="Calibri" w:hAnsi="CIDFont+F2" w:cs="CIDFont+F2"/>
          <w:color w:val="000000"/>
          <w:sz w:val="22"/>
          <w:szCs w:val="22"/>
        </w:rPr>
        <w:t>Pzp</w:t>
      </w:r>
      <w:proofErr w:type="spellEnd"/>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wystąpienia o zwrot wadium, przy czym złożenie wniosku o zwrot wadium spowoduje rozwiązanie</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stosunku prawnego Zamawiającego z Wykonawcą i utratę przez Wykonawcę prawa do korzystania</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ze środków ochrony prawnej, uregulowanych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B80ADBC" w14:textId="38E4FCED"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.6. Zamawiający zwróci wadium wniesione w formie poręczenia lub gwarancji poprzez złożenie</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gwarantowi lub poręczycielowi oświadczenia o zwolnieniu wadium. Zaleca się, aby poręczenie lub</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gwarancja wskazywały adres mailowy na jaki Zamawiający winien składać oświadczenie o</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zwolnieniu wadium,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4AC93172" w14:textId="780AD146" w:rsidR="003E06F4" w:rsidRDefault="003E06F4" w:rsidP="00BC42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.7. Zamawiający zatrzyma wadium wraz z</w:t>
      </w:r>
      <w:r w:rsidR="00AC5D1A">
        <w:rPr>
          <w:rFonts w:ascii="CIDFont+F2" w:eastAsia="Calibri" w:hAnsi="CIDFont+F2" w:cs="CIDFont+F2"/>
          <w:color w:val="000000"/>
          <w:sz w:val="22"/>
          <w:szCs w:val="22"/>
        </w:rPr>
        <w:t xml:space="preserve">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20B5A12" w14:textId="77777777" w:rsidR="000E7B44" w:rsidRDefault="000E7B44" w:rsidP="00BC424D">
      <w:pPr>
        <w:autoSpaceDE w:val="0"/>
        <w:autoSpaceDN w:val="0"/>
        <w:adjustRightInd w:val="0"/>
        <w:jc w:val="both"/>
        <w:rPr>
          <w:rFonts w:ascii="CIDFont+F2" w:eastAsia="Calibri" w:hAnsi="CIDFont+F2" w:cs="CIDFont+F2"/>
          <w:color w:val="000000"/>
          <w:sz w:val="22"/>
          <w:szCs w:val="22"/>
        </w:rPr>
      </w:pPr>
    </w:p>
    <w:p w14:paraId="237ACAB8" w14:textId="633B6D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7CDC047C" w:rsidR="003E06F4" w:rsidRPr="00AF28E1" w:rsidRDefault="003E06F4" w:rsidP="00D7284D">
      <w:pPr>
        <w:autoSpaceDE w:val="0"/>
        <w:autoSpaceDN w:val="0"/>
        <w:adjustRightInd w:val="0"/>
        <w:jc w:val="both"/>
        <w:rPr>
          <w:rFonts w:ascii="CIDFont+F2" w:eastAsia="Calibri" w:hAnsi="CIDFont+F2" w:cs="CIDFont+F2"/>
          <w:b/>
          <w:bCs/>
          <w:sz w:val="22"/>
          <w:szCs w:val="22"/>
        </w:rPr>
      </w:pPr>
      <w:r w:rsidRPr="00AF28E1">
        <w:rPr>
          <w:rFonts w:ascii="CIDFont+F2" w:eastAsia="Calibri" w:hAnsi="CIDFont+F2" w:cs="CIDFont+F2"/>
          <w:color w:val="000000"/>
          <w:sz w:val="22"/>
          <w:szCs w:val="22"/>
        </w:rPr>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.1. Oferty powinny być złożone</w:t>
      </w:r>
      <w:r w:rsidR="00AC5D1A" w:rsidRPr="00AF28E1">
        <w:rPr>
          <w:rFonts w:ascii="CIDFont+F2" w:eastAsia="Calibri" w:hAnsi="CIDFont+F2" w:cs="CIDFont+F2"/>
          <w:color w:val="000000"/>
          <w:sz w:val="22"/>
          <w:szCs w:val="22"/>
        </w:rPr>
        <w:t xml:space="preserve"> za pośrednictwem Platformy pod adresem </w:t>
      </w:r>
      <w:hyperlink r:id="rId13" w:history="1">
        <w:r w:rsidR="00C81A66" w:rsidRPr="00AF28E1">
          <w:rPr>
            <w:rStyle w:val="Hipercze"/>
            <w:rFonts w:ascii="CIDFont+F2" w:eastAsia="Calibri" w:hAnsi="CIDFont+F2" w:cs="CIDFont+F2"/>
            <w:sz w:val="22"/>
            <w:szCs w:val="22"/>
          </w:rPr>
          <w:t>https://platformazakupowa.pl/pn/mikolajkipomorskie</w:t>
        </w:r>
      </w:hyperlink>
      <w:r w:rsidR="00AC5D1A" w:rsidRPr="00AF28E1">
        <w:rPr>
          <w:rFonts w:ascii="CIDFont+F2" w:eastAsia="Calibri" w:hAnsi="CIDFont+F2" w:cs="CIDFont+F2"/>
          <w:color w:val="000000"/>
          <w:sz w:val="22"/>
          <w:szCs w:val="22"/>
        </w:rPr>
        <w:t xml:space="preserve"> </w:t>
      </w:r>
      <w:r w:rsidR="00AC5D1A" w:rsidRPr="00AF28E1">
        <w:rPr>
          <w:rFonts w:ascii="CIDFont+F2" w:eastAsia="Calibri" w:hAnsi="CIDFont+F2" w:cs="CIDFont+F2"/>
          <w:b/>
          <w:bCs/>
          <w:sz w:val="22"/>
          <w:szCs w:val="22"/>
        </w:rPr>
        <w:t xml:space="preserve">do  dnia </w:t>
      </w:r>
      <w:r w:rsidR="00543DF2" w:rsidRPr="00AF28E1">
        <w:rPr>
          <w:rFonts w:ascii="CIDFont+F2" w:eastAsia="Calibri" w:hAnsi="CIDFont+F2" w:cs="CIDFont+F2"/>
          <w:b/>
          <w:bCs/>
          <w:sz w:val="22"/>
          <w:szCs w:val="22"/>
        </w:rPr>
        <w:t xml:space="preserve"> </w:t>
      </w:r>
      <w:r w:rsidR="00D109B6">
        <w:rPr>
          <w:rFonts w:ascii="CIDFont+F2" w:eastAsia="Calibri" w:hAnsi="CIDFont+F2" w:cs="CIDFont+F2"/>
          <w:b/>
          <w:bCs/>
          <w:sz w:val="22"/>
          <w:szCs w:val="22"/>
        </w:rPr>
        <w:t>1</w:t>
      </w:r>
      <w:r w:rsidR="00B638D3">
        <w:rPr>
          <w:rFonts w:ascii="CIDFont+F2" w:eastAsia="Calibri" w:hAnsi="CIDFont+F2" w:cs="CIDFont+F2"/>
          <w:b/>
          <w:bCs/>
          <w:sz w:val="22"/>
          <w:szCs w:val="22"/>
        </w:rPr>
        <w:t>3</w:t>
      </w:r>
      <w:r w:rsidR="00D109B6">
        <w:rPr>
          <w:rFonts w:ascii="CIDFont+F2" w:eastAsia="Calibri" w:hAnsi="CIDFont+F2" w:cs="CIDFont+F2"/>
          <w:b/>
          <w:bCs/>
          <w:sz w:val="22"/>
          <w:szCs w:val="22"/>
        </w:rPr>
        <w:t xml:space="preserve"> lutego </w:t>
      </w:r>
      <w:r w:rsidR="002A0492">
        <w:rPr>
          <w:rFonts w:ascii="CIDFont+F2" w:eastAsia="Calibri" w:hAnsi="CIDFont+F2" w:cs="CIDFont+F2"/>
          <w:b/>
          <w:bCs/>
          <w:sz w:val="22"/>
          <w:szCs w:val="22"/>
        </w:rPr>
        <w:t xml:space="preserve">  </w:t>
      </w:r>
      <w:r w:rsidR="008F033B">
        <w:rPr>
          <w:rFonts w:ascii="CIDFont+F2" w:eastAsia="Calibri" w:hAnsi="CIDFont+F2" w:cs="CIDFont+F2"/>
          <w:b/>
          <w:bCs/>
          <w:sz w:val="22"/>
          <w:szCs w:val="22"/>
        </w:rPr>
        <w:t xml:space="preserve"> </w:t>
      </w:r>
      <w:r w:rsidR="00AF28E1" w:rsidRPr="00AF28E1">
        <w:rPr>
          <w:rFonts w:ascii="CIDFont+F2" w:eastAsia="Calibri" w:hAnsi="CIDFont+F2" w:cs="CIDFont+F2"/>
          <w:b/>
          <w:bCs/>
          <w:sz w:val="22"/>
          <w:szCs w:val="22"/>
        </w:rPr>
        <w:t>202</w:t>
      </w:r>
      <w:r w:rsidR="002A0492">
        <w:rPr>
          <w:rFonts w:ascii="CIDFont+F2" w:eastAsia="Calibri" w:hAnsi="CIDFont+F2" w:cs="CIDFont+F2"/>
          <w:b/>
          <w:bCs/>
          <w:sz w:val="22"/>
          <w:szCs w:val="22"/>
        </w:rPr>
        <w:t>3</w:t>
      </w:r>
      <w:r w:rsidR="00543DF2" w:rsidRPr="00AF28E1">
        <w:rPr>
          <w:rFonts w:ascii="CIDFont+F2" w:eastAsia="Calibri" w:hAnsi="CIDFont+F2" w:cs="CIDFont+F2"/>
          <w:b/>
          <w:bCs/>
          <w:sz w:val="22"/>
          <w:szCs w:val="22"/>
        </w:rPr>
        <w:t xml:space="preserve">  </w:t>
      </w:r>
      <w:r w:rsidR="00AC5D1A" w:rsidRPr="00AF28E1">
        <w:rPr>
          <w:rFonts w:ascii="CIDFont+F2" w:eastAsia="Calibri" w:hAnsi="CIDFont+F2" w:cs="CIDFont+F2"/>
          <w:b/>
          <w:bCs/>
          <w:sz w:val="22"/>
          <w:szCs w:val="22"/>
        </w:rPr>
        <w:t xml:space="preserve">do godz. </w:t>
      </w:r>
      <w:r w:rsidR="00543DF2" w:rsidRPr="00AF28E1">
        <w:rPr>
          <w:rFonts w:ascii="CIDFont+F2" w:eastAsia="Calibri" w:hAnsi="CIDFont+F2" w:cs="CIDFont+F2"/>
          <w:b/>
          <w:bCs/>
          <w:sz w:val="22"/>
          <w:szCs w:val="22"/>
        </w:rPr>
        <w:t>1</w:t>
      </w:r>
      <w:r w:rsidR="001B787A" w:rsidRPr="00AF28E1">
        <w:rPr>
          <w:rFonts w:ascii="CIDFont+F2" w:eastAsia="Calibri" w:hAnsi="CIDFont+F2" w:cs="CIDFont+F2"/>
          <w:b/>
          <w:bCs/>
          <w:sz w:val="22"/>
          <w:szCs w:val="22"/>
        </w:rPr>
        <w:t>2</w:t>
      </w:r>
      <w:r w:rsidR="00543DF2" w:rsidRPr="00AF28E1">
        <w:rPr>
          <w:rFonts w:ascii="CIDFont+F2" w:eastAsia="Calibri" w:hAnsi="CIDFont+F2" w:cs="CIDFont+F2"/>
          <w:b/>
          <w:bCs/>
          <w:sz w:val="22"/>
          <w:szCs w:val="22"/>
        </w:rPr>
        <w:t>:00</w:t>
      </w:r>
    </w:p>
    <w:p w14:paraId="5B322470" w14:textId="7981982B" w:rsidR="003E06F4" w:rsidRPr="00AF28E1" w:rsidRDefault="003E06F4" w:rsidP="00D7284D">
      <w:pPr>
        <w:autoSpaceDE w:val="0"/>
        <w:autoSpaceDN w:val="0"/>
        <w:adjustRightInd w:val="0"/>
        <w:jc w:val="both"/>
        <w:rPr>
          <w:rFonts w:ascii="CIDFont+F2" w:eastAsia="Calibri" w:hAnsi="CIDFont+F2" w:cs="CIDFont+F2"/>
          <w:color w:val="000000"/>
          <w:sz w:val="22"/>
          <w:szCs w:val="22"/>
        </w:rPr>
      </w:pPr>
      <w:r w:rsidRPr="00AF28E1">
        <w:rPr>
          <w:rFonts w:ascii="CIDFont+F2" w:eastAsia="Calibri" w:hAnsi="CIDFont+F2" w:cs="CIDFont+F2"/>
          <w:color w:val="000000"/>
          <w:sz w:val="22"/>
          <w:szCs w:val="22"/>
        </w:rPr>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7C3C1484" w14:textId="0BAF4FB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treścią oferty przed upływem terminu składania ofert (np. złożenie oferty w zakładce „Wyślij</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168C4E97" w:rsidR="003E06F4" w:rsidRPr="00365888" w:rsidRDefault="003E06F4" w:rsidP="00D7284D">
      <w:pPr>
        <w:autoSpaceDE w:val="0"/>
        <w:autoSpaceDN w:val="0"/>
        <w:adjustRightInd w:val="0"/>
        <w:jc w:val="both"/>
        <w:rPr>
          <w:rFonts w:ascii="CIDFont+F3" w:eastAsia="Calibri" w:hAnsi="CIDFont+F3" w:cs="CIDFont+F3"/>
          <w:sz w:val="36"/>
          <w:szCs w:val="36"/>
        </w:rPr>
      </w:pPr>
      <w:r w:rsidRPr="007768F9">
        <w:rPr>
          <w:rFonts w:ascii="CIDFont+F2" w:eastAsia="Calibri" w:hAnsi="CIDFont+F2" w:cs="CIDFont+F2"/>
          <w:sz w:val="22"/>
          <w:szCs w:val="22"/>
        </w:rPr>
        <w:t>1</w:t>
      </w:r>
      <w:r w:rsidR="005E38CE" w:rsidRPr="007768F9">
        <w:rPr>
          <w:rFonts w:ascii="CIDFont+F2" w:eastAsia="Calibri" w:hAnsi="CIDFont+F2" w:cs="CIDFont+F2"/>
          <w:sz w:val="22"/>
          <w:szCs w:val="22"/>
        </w:rPr>
        <w:t>8</w:t>
      </w:r>
      <w:r w:rsidRPr="00AF28E1">
        <w:rPr>
          <w:rFonts w:ascii="CIDFont+F2" w:eastAsia="Calibri" w:hAnsi="CIDFont+F2" w:cs="CIDFont+F2"/>
          <w:sz w:val="22"/>
          <w:szCs w:val="22"/>
        </w:rPr>
        <w:t xml:space="preserve">.8. Otwarcie ofert nastąpi </w:t>
      </w:r>
      <w:r w:rsidRPr="00AF28E1">
        <w:rPr>
          <w:rFonts w:ascii="CIDFont+F3" w:eastAsia="Calibri" w:hAnsi="CIDFont+F3" w:cs="CIDFont+F3"/>
          <w:sz w:val="22"/>
          <w:szCs w:val="22"/>
        </w:rPr>
        <w:t>w dniu</w:t>
      </w:r>
      <w:r w:rsidR="007768F9" w:rsidRPr="00AF28E1">
        <w:rPr>
          <w:rFonts w:ascii="CIDFont+F3" w:eastAsia="Calibri" w:hAnsi="CIDFont+F3" w:cs="CIDFont+F3"/>
          <w:sz w:val="22"/>
          <w:szCs w:val="22"/>
        </w:rPr>
        <w:t xml:space="preserve"> </w:t>
      </w:r>
      <w:r w:rsidR="00D109B6">
        <w:rPr>
          <w:rFonts w:ascii="CIDFont+F3" w:eastAsia="Calibri" w:hAnsi="CIDFont+F3" w:cs="CIDFont+F3"/>
          <w:b/>
          <w:bCs/>
          <w:sz w:val="22"/>
          <w:szCs w:val="22"/>
        </w:rPr>
        <w:t>1</w:t>
      </w:r>
      <w:r w:rsidR="00B638D3">
        <w:rPr>
          <w:rFonts w:ascii="CIDFont+F3" w:eastAsia="Calibri" w:hAnsi="CIDFont+F3" w:cs="CIDFont+F3"/>
          <w:b/>
          <w:bCs/>
          <w:sz w:val="22"/>
          <w:szCs w:val="22"/>
        </w:rPr>
        <w:t>3</w:t>
      </w:r>
      <w:r w:rsidR="00D109B6">
        <w:rPr>
          <w:rFonts w:ascii="CIDFont+F3" w:eastAsia="Calibri" w:hAnsi="CIDFont+F3" w:cs="CIDFont+F3"/>
          <w:b/>
          <w:bCs/>
          <w:sz w:val="22"/>
          <w:szCs w:val="22"/>
        </w:rPr>
        <w:t xml:space="preserve"> lutego</w:t>
      </w:r>
      <w:r w:rsidR="002A0492">
        <w:rPr>
          <w:rFonts w:ascii="CIDFont+F3" w:eastAsia="Calibri" w:hAnsi="CIDFont+F3" w:cs="CIDFont+F3"/>
          <w:b/>
          <w:bCs/>
          <w:sz w:val="22"/>
          <w:szCs w:val="22"/>
        </w:rPr>
        <w:t xml:space="preserve"> </w:t>
      </w:r>
      <w:r w:rsidR="00AF28E1" w:rsidRPr="009E6E59">
        <w:rPr>
          <w:rFonts w:ascii="CIDFont+F3" w:eastAsia="Calibri" w:hAnsi="CIDFont+F3" w:cs="CIDFont+F3"/>
          <w:b/>
          <w:bCs/>
          <w:sz w:val="22"/>
          <w:szCs w:val="22"/>
        </w:rPr>
        <w:t>202</w:t>
      </w:r>
      <w:r w:rsidR="002A0492">
        <w:rPr>
          <w:rFonts w:ascii="CIDFont+F3" w:eastAsia="Calibri" w:hAnsi="CIDFont+F3" w:cs="CIDFont+F3"/>
          <w:b/>
          <w:bCs/>
          <w:sz w:val="22"/>
          <w:szCs w:val="22"/>
        </w:rPr>
        <w:t>3</w:t>
      </w:r>
      <w:r w:rsidR="00AF28E1" w:rsidRPr="009E6E59">
        <w:rPr>
          <w:rFonts w:ascii="CIDFont+F3" w:eastAsia="Calibri" w:hAnsi="CIDFont+F3" w:cs="CIDFont+F3"/>
          <w:b/>
          <w:bCs/>
          <w:sz w:val="22"/>
          <w:szCs w:val="22"/>
        </w:rPr>
        <w:t>r.</w:t>
      </w:r>
      <w:r w:rsidR="007768F9" w:rsidRPr="009E6E59">
        <w:rPr>
          <w:rFonts w:ascii="CIDFont+F3" w:eastAsia="Calibri" w:hAnsi="CIDFont+F3" w:cs="CIDFont+F3"/>
          <w:b/>
          <w:bCs/>
          <w:sz w:val="22"/>
          <w:szCs w:val="22"/>
        </w:rPr>
        <w:t xml:space="preserve"> </w:t>
      </w:r>
      <w:r w:rsidR="00543DF2" w:rsidRPr="009E6E59">
        <w:rPr>
          <w:rFonts w:ascii="CIDFont+F3" w:eastAsia="Calibri" w:hAnsi="CIDFont+F3" w:cs="CIDFont+F3"/>
          <w:b/>
          <w:bCs/>
          <w:sz w:val="22"/>
          <w:szCs w:val="22"/>
        </w:rPr>
        <w:t xml:space="preserve"> </w:t>
      </w:r>
      <w:r w:rsidR="005E38CE" w:rsidRPr="009E6E59">
        <w:rPr>
          <w:rFonts w:ascii="CIDFont+F3" w:eastAsia="Calibri" w:hAnsi="CIDFont+F3" w:cs="CIDFont+F3"/>
          <w:b/>
          <w:bCs/>
          <w:sz w:val="22"/>
          <w:szCs w:val="22"/>
        </w:rPr>
        <w:t xml:space="preserve">o godz. </w:t>
      </w:r>
      <w:r w:rsidR="00543DF2" w:rsidRPr="009E6E59">
        <w:rPr>
          <w:rFonts w:ascii="CIDFont+F3" w:eastAsia="Calibri" w:hAnsi="CIDFont+F3" w:cs="CIDFont+F3"/>
          <w:b/>
          <w:bCs/>
          <w:sz w:val="22"/>
          <w:szCs w:val="22"/>
        </w:rPr>
        <w:t xml:space="preserve"> 1</w:t>
      </w:r>
      <w:r w:rsidR="001B787A" w:rsidRPr="009E6E59">
        <w:rPr>
          <w:rFonts w:ascii="CIDFont+F3" w:eastAsia="Calibri" w:hAnsi="CIDFont+F3" w:cs="CIDFont+F3"/>
          <w:b/>
          <w:bCs/>
          <w:sz w:val="22"/>
          <w:szCs w:val="22"/>
        </w:rPr>
        <w:t>2</w:t>
      </w:r>
      <w:r w:rsidR="00543DF2" w:rsidRPr="009E6E59">
        <w:rPr>
          <w:rFonts w:ascii="CIDFont+F3" w:eastAsia="Calibri" w:hAnsi="CIDFont+F3" w:cs="CIDFont+F3"/>
          <w:b/>
          <w:bCs/>
          <w:sz w:val="22"/>
          <w:szCs w:val="22"/>
        </w:rPr>
        <w:t>:15</w:t>
      </w:r>
      <w:r w:rsidR="00543DF2" w:rsidRPr="00AF28E1">
        <w:rPr>
          <w:rFonts w:ascii="CIDFont+F3" w:eastAsia="Calibri" w:hAnsi="CIDFont+F3" w:cs="CIDFont+F3"/>
          <w:sz w:val="22"/>
          <w:szCs w:val="22"/>
        </w:rPr>
        <w:t xml:space="preserve"> </w:t>
      </w:r>
      <w:r w:rsidR="005E38CE" w:rsidRPr="00AF28E1">
        <w:rPr>
          <w:rFonts w:ascii="CIDFont+F3" w:eastAsia="Calibri" w:hAnsi="CIDFont+F3" w:cs="CIDFont+F3"/>
          <w:sz w:val="22"/>
          <w:szCs w:val="22"/>
        </w:rPr>
        <w:t>za pośrednictwem Platformy.</w:t>
      </w:r>
      <w:r w:rsidR="005E38CE" w:rsidRPr="00365888">
        <w:rPr>
          <w:rFonts w:ascii="CIDFont+F3" w:eastAsia="Calibri" w:hAnsi="CIDFont+F3" w:cs="CIDFont+F3"/>
          <w:sz w:val="36"/>
          <w:szCs w:val="36"/>
        </w:rPr>
        <w:t xml:space="preserve"> </w:t>
      </w:r>
    </w:p>
    <w:p w14:paraId="1A37F630" w14:textId="1F3D499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gospodarczej albo miejscach zamieszkania wykonawców, których oferty zostały otwarte:</w:t>
      </w:r>
    </w:p>
    <w:p w14:paraId="1B4A4A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3287E0A5" w:rsidR="003E06F4" w:rsidRPr="00365888" w:rsidRDefault="00B105FD" w:rsidP="00D7284D">
      <w:pPr>
        <w:autoSpaceDE w:val="0"/>
        <w:autoSpaceDN w:val="0"/>
        <w:adjustRightInd w:val="0"/>
        <w:jc w:val="both"/>
        <w:rPr>
          <w:rFonts w:ascii="CIDFont+F2" w:eastAsia="Calibri" w:hAnsi="CIDFont+F2" w:cs="CIDFont+F2"/>
          <w:color w:val="FF0000"/>
          <w:sz w:val="40"/>
          <w:szCs w:val="40"/>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9E6E59">
        <w:rPr>
          <w:rFonts w:ascii="CIDFont+F2" w:eastAsia="Calibri" w:hAnsi="CIDFont+F2" w:cs="CIDFont+F2"/>
          <w:b/>
          <w:bCs/>
          <w:color w:val="000000"/>
          <w:sz w:val="22"/>
          <w:szCs w:val="22"/>
        </w:rPr>
        <w:t xml:space="preserve">do dnia </w:t>
      </w:r>
      <w:r w:rsidR="007768F9" w:rsidRPr="009E6E59">
        <w:rPr>
          <w:rFonts w:ascii="CIDFont+F2" w:eastAsia="Calibri" w:hAnsi="CIDFont+F2" w:cs="CIDFont+F2"/>
          <w:b/>
          <w:bCs/>
          <w:color w:val="000000"/>
          <w:sz w:val="22"/>
          <w:szCs w:val="22"/>
        </w:rPr>
        <w:t xml:space="preserve"> </w:t>
      </w:r>
      <w:r w:rsidR="00D109B6">
        <w:rPr>
          <w:rFonts w:ascii="CIDFont+F2" w:eastAsia="Calibri" w:hAnsi="CIDFont+F2" w:cs="CIDFont+F2"/>
          <w:b/>
          <w:bCs/>
          <w:color w:val="000000"/>
          <w:sz w:val="22"/>
          <w:szCs w:val="22"/>
        </w:rPr>
        <w:t>1</w:t>
      </w:r>
      <w:r w:rsidR="00B638D3">
        <w:rPr>
          <w:rFonts w:ascii="CIDFont+F2" w:eastAsia="Calibri" w:hAnsi="CIDFont+F2" w:cs="CIDFont+F2"/>
          <w:b/>
          <w:bCs/>
          <w:color w:val="000000"/>
          <w:sz w:val="22"/>
          <w:szCs w:val="22"/>
        </w:rPr>
        <w:t>4</w:t>
      </w:r>
      <w:r w:rsidR="00D109B6">
        <w:rPr>
          <w:rFonts w:ascii="CIDFont+F2" w:eastAsia="Calibri" w:hAnsi="CIDFont+F2" w:cs="CIDFont+F2"/>
          <w:b/>
          <w:bCs/>
          <w:color w:val="000000"/>
          <w:sz w:val="22"/>
          <w:szCs w:val="22"/>
        </w:rPr>
        <w:t xml:space="preserve"> marca</w:t>
      </w:r>
      <w:r w:rsidR="002A0492">
        <w:rPr>
          <w:rFonts w:ascii="CIDFont+F2" w:eastAsia="Calibri" w:hAnsi="CIDFont+F2" w:cs="CIDFont+F2"/>
          <w:b/>
          <w:bCs/>
          <w:color w:val="000000"/>
          <w:sz w:val="22"/>
          <w:szCs w:val="22"/>
        </w:rPr>
        <w:t xml:space="preserve"> </w:t>
      </w:r>
      <w:r w:rsidR="007768F9" w:rsidRPr="009E6E59">
        <w:rPr>
          <w:rFonts w:ascii="CIDFont+F2" w:eastAsia="Calibri" w:hAnsi="CIDFont+F2" w:cs="CIDFont+F2"/>
          <w:b/>
          <w:bCs/>
          <w:color w:val="000000"/>
          <w:sz w:val="22"/>
          <w:szCs w:val="22"/>
        </w:rPr>
        <w:t>202</w:t>
      </w:r>
      <w:r w:rsidR="00123E3F">
        <w:rPr>
          <w:rFonts w:ascii="CIDFont+F2" w:eastAsia="Calibri" w:hAnsi="CIDFont+F2" w:cs="CIDFont+F2"/>
          <w:b/>
          <w:bCs/>
          <w:color w:val="000000"/>
          <w:sz w:val="22"/>
          <w:szCs w:val="22"/>
        </w:rPr>
        <w:t>3</w:t>
      </w:r>
      <w:r w:rsidR="007768F9" w:rsidRPr="009E6E59">
        <w:rPr>
          <w:rFonts w:ascii="CIDFont+F2" w:eastAsia="Calibri" w:hAnsi="CIDFont+F2" w:cs="CIDFont+F2"/>
          <w:b/>
          <w:bCs/>
          <w:color w:val="000000"/>
          <w:sz w:val="22"/>
          <w:szCs w:val="22"/>
        </w:rPr>
        <w:t>r.</w:t>
      </w:r>
      <w:r w:rsidR="007768F9" w:rsidRPr="00365888">
        <w:rPr>
          <w:rFonts w:ascii="CIDFont+F2" w:eastAsia="Calibri" w:hAnsi="CIDFont+F2" w:cs="CIDFont+F2"/>
          <w:color w:val="000000"/>
          <w:sz w:val="40"/>
          <w:szCs w:val="40"/>
        </w:rPr>
        <w:t xml:space="preserve"> </w:t>
      </w:r>
    </w:p>
    <w:p w14:paraId="6BC977D6" w14:textId="1877533A"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6A6B698D" w14:textId="6B985C7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74F6BC6" w14:textId="0E144792"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r w:rsidR="00BC424D">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61FE46A1" w14:textId="1783823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przedłużony okres związania ofertą.</w:t>
      </w:r>
    </w:p>
    <w:p w14:paraId="72E879EF" w14:textId="143EB5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Pr>
          <w:rFonts w:ascii="CIDFont+F3" w:eastAsia="Calibri" w:hAnsi="CIDFont+F3" w:cs="CIDFont+F3"/>
          <w:color w:val="000000"/>
          <w:sz w:val="22"/>
          <w:szCs w:val="22"/>
        </w:rPr>
        <w:t>CENA – 60 % = 60 pkt.</w:t>
      </w:r>
      <w:r w:rsidR="00523714">
        <w:rPr>
          <w:rFonts w:ascii="CIDFont+F3" w:eastAsia="Calibri" w:hAnsi="CIDFont+F3" w:cs="CIDFont+F3"/>
          <w:color w:val="000000"/>
          <w:sz w:val="22"/>
          <w:szCs w:val="22"/>
        </w:rPr>
        <w:t xml:space="preserve">, OKRES GWARANCJI – 40% = 40 PKT. </w:t>
      </w:r>
    </w:p>
    <w:p w14:paraId="1A8564C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Kryterium „CENA”:</w:t>
      </w:r>
    </w:p>
    <w:p w14:paraId="05B33F72" w14:textId="73FAC075"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316E95D0" w14:textId="6AA6153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przyporządkowana liczba punktów proporcjonalnie mniejsza, według wzoru:</w:t>
      </w:r>
    </w:p>
    <w:p w14:paraId="05805EEE" w14:textId="71F09418"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proofErr w:type="spellStart"/>
      <w:r>
        <w:rPr>
          <w:rFonts w:ascii="CIDFont+F2" w:eastAsia="Calibri" w:hAnsi="CIDFont+F2" w:cs="CIDFont+F2"/>
          <w:color w:val="000000"/>
          <w:sz w:val="22"/>
          <w:szCs w:val="22"/>
        </w:rPr>
        <w:t>Cmin</w:t>
      </w:r>
      <w:proofErr w:type="spellEnd"/>
    </w:p>
    <w:p w14:paraId="03F7BC9E" w14:textId="0CFF9721"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x 60 pkt</w:t>
      </w:r>
    </w:p>
    <w:p w14:paraId="44558BB4" w14:textId="1D47C2A3"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Co</w:t>
      </w:r>
    </w:p>
    <w:p w14:paraId="7A760A1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Kryterium „OKRES GWARANCJI”</w:t>
      </w:r>
    </w:p>
    <w:p w14:paraId="031F1850" w14:textId="76DD3A5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7FD5FBFE" w14:textId="2FA4936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a) </w:t>
      </w:r>
      <w:r>
        <w:rPr>
          <w:rFonts w:ascii="CIDFont+F3" w:eastAsia="Calibri" w:hAnsi="CIDFont+F3" w:cs="CIDFont+F3"/>
          <w:color w:val="000000"/>
          <w:sz w:val="22"/>
          <w:szCs w:val="22"/>
        </w:rPr>
        <w:t>5 lat gwarancji i rękojmi</w:t>
      </w:r>
      <w:r w:rsidR="00FA6248">
        <w:rPr>
          <w:rFonts w:ascii="CIDFont+F3" w:eastAsia="Calibri" w:hAnsi="CIDFont+F3" w:cs="CIDFont+F3"/>
          <w:color w:val="000000"/>
          <w:sz w:val="22"/>
          <w:szCs w:val="22"/>
        </w:rPr>
        <w:t xml:space="preserve"> – 40 pkt. </w:t>
      </w:r>
    </w:p>
    <w:p w14:paraId="2CADFBE7" w14:textId="7EDD33D9"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b) </w:t>
      </w:r>
      <w:r>
        <w:rPr>
          <w:rFonts w:ascii="CIDFont+F3" w:eastAsia="Calibri" w:hAnsi="CIDFont+F3" w:cs="CIDFont+F3"/>
          <w:color w:val="000000"/>
          <w:sz w:val="22"/>
          <w:szCs w:val="22"/>
        </w:rPr>
        <w:t>4 lata gwarancji i rękojmi</w:t>
      </w:r>
      <w:r w:rsidR="00FA6248">
        <w:rPr>
          <w:rFonts w:ascii="CIDFont+F3" w:eastAsia="Calibri" w:hAnsi="CIDFont+F3" w:cs="CIDFont+F3"/>
          <w:color w:val="000000"/>
          <w:sz w:val="22"/>
          <w:szCs w:val="22"/>
        </w:rPr>
        <w:t xml:space="preserve"> – 20 pkt. </w:t>
      </w:r>
    </w:p>
    <w:p w14:paraId="29A599CC" w14:textId="40D2E29D"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c) </w:t>
      </w:r>
      <w:r>
        <w:rPr>
          <w:rFonts w:ascii="CIDFont+F3" w:eastAsia="Calibri" w:hAnsi="CIDFont+F3" w:cs="CIDFont+F3"/>
          <w:color w:val="000000"/>
          <w:sz w:val="22"/>
          <w:szCs w:val="22"/>
        </w:rPr>
        <w:t>3 lata gwarancji i rękojmi</w:t>
      </w:r>
      <w:r w:rsidR="00FA6248">
        <w:rPr>
          <w:rFonts w:ascii="CIDFont+F3" w:eastAsia="Calibri" w:hAnsi="CIDFont+F3" w:cs="CIDFont+F3"/>
          <w:color w:val="000000"/>
          <w:sz w:val="22"/>
          <w:szCs w:val="22"/>
        </w:rPr>
        <w:t xml:space="preserve"> – 0 pkt.</w:t>
      </w:r>
    </w:p>
    <w:p w14:paraId="3EEE97CB" w14:textId="1422659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150C329" w14:textId="774715F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punktów przyznanych w ramach każdego z podanych kryteriów, wyliczoną zgodnie z poniższym</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Default="008D3979"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 + C+ G</w:t>
      </w:r>
    </w:p>
    <w:p w14:paraId="7A464591" w14:textId="77777777" w:rsidR="008D397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228022A1" w14:textId="3D171AC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prowadzonego postępowania.</w:t>
      </w:r>
    </w:p>
    <w:p w14:paraId="0119DA8C" w14:textId="31D4DF73"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68200EF6" w14:textId="069BE00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3BE60F62" w14:textId="4D1E577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w:t>
      </w:r>
      <w:r w:rsidR="00796CC1">
        <w:rPr>
          <w:rFonts w:ascii="CIDFont+F2" w:eastAsia="Calibri" w:hAnsi="CIDFont+F2" w:cs="CIDFont+F2"/>
          <w:color w:val="000000"/>
          <w:sz w:val="22"/>
          <w:szCs w:val="22"/>
        </w:rPr>
        <w:t>3</w:t>
      </w:r>
      <w:r>
        <w:rPr>
          <w:rFonts w:ascii="CIDFont+F2" w:eastAsia="Calibri" w:hAnsi="CIDFont+F2" w:cs="CIDFont+F2"/>
          <w:color w:val="000000"/>
          <w:sz w:val="22"/>
          <w:szCs w:val="22"/>
        </w:rPr>
        <w:t>.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005661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w:t>
      </w:r>
      <w:r w:rsidR="00796CC1">
        <w:rPr>
          <w:rFonts w:ascii="CIDFont+F2" w:eastAsia="Calibri" w:hAnsi="CIDFont+F2" w:cs="CIDFont+F2"/>
          <w:color w:val="000000"/>
          <w:sz w:val="22"/>
          <w:szCs w:val="22"/>
        </w:rPr>
        <w:t>4</w:t>
      </w:r>
      <w:r>
        <w:rPr>
          <w:rFonts w:ascii="CIDFont+F2" w:eastAsia="Calibri" w:hAnsi="CIDFont+F2" w:cs="CIDFont+F2"/>
          <w:color w:val="000000"/>
          <w:sz w:val="22"/>
          <w:szCs w:val="22"/>
        </w:rPr>
        <w:t xml:space="preserve">. </w:t>
      </w:r>
      <w:r w:rsidRPr="009972B2">
        <w:rPr>
          <w:rFonts w:ascii="CIDFont+F2" w:eastAsia="Calibri" w:hAnsi="CIDFont+F2" w:cs="CIDFont+F2"/>
          <w:sz w:val="22"/>
          <w:szCs w:val="22"/>
        </w:rPr>
        <w:t>Wykonawca zobowiązany do przedłożenia oświadcze</w:t>
      </w:r>
      <w:r w:rsidR="00FE382A" w:rsidRPr="009972B2">
        <w:rPr>
          <w:rFonts w:ascii="CIDFont+F2" w:eastAsia="Calibri" w:hAnsi="CIDFont+F2" w:cs="CIDFont+F2"/>
          <w:sz w:val="22"/>
          <w:szCs w:val="22"/>
        </w:rPr>
        <w:t xml:space="preserve">ń o podjęciu obowiązków  kierownika budowy i </w:t>
      </w:r>
      <w:r w:rsidRPr="009972B2">
        <w:rPr>
          <w:rFonts w:ascii="CIDFont+F2" w:eastAsia="Calibri" w:hAnsi="CIDFont+F2" w:cs="CIDFont+F2"/>
          <w:sz w:val="22"/>
          <w:szCs w:val="22"/>
        </w:rPr>
        <w:t>kierownik</w:t>
      </w:r>
      <w:r w:rsidR="00FE382A" w:rsidRPr="009972B2">
        <w:rPr>
          <w:rFonts w:ascii="CIDFont+F2" w:eastAsia="Calibri" w:hAnsi="CIDFont+F2" w:cs="CIDFont+F2"/>
          <w:sz w:val="22"/>
          <w:szCs w:val="22"/>
        </w:rPr>
        <w:t xml:space="preserve">a robót </w:t>
      </w:r>
      <w:r w:rsidR="0090723D" w:rsidRPr="009972B2">
        <w:rPr>
          <w:rFonts w:ascii="CIDFont+F2" w:eastAsia="Calibri" w:hAnsi="CIDFont+F2" w:cs="CIDFont+F2"/>
          <w:sz w:val="22"/>
          <w:szCs w:val="22"/>
        </w:rPr>
        <w:t xml:space="preserve"> </w:t>
      </w:r>
      <w:r w:rsidR="0090723D" w:rsidRPr="0090723D">
        <w:rPr>
          <w:rFonts w:ascii="CIDFont+F2" w:eastAsia="Calibri" w:hAnsi="CIDFont+F2" w:cs="CIDFont+F2"/>
          <w:sz w:val="22"/>
          <w:szCs w:val="22"/>
        </w:rPr>
        <w:t>p</w:t>
      </w:r>
      <w:r w:rsidR="0090723D">
        <w:rPr>
          <w:rFonts w:ascii="CIDFont+F2" w:eastAsia="Calibri" w:hAnsi="CIDFont+F2" w:cs="CIDFont+F2"/>
          <w:sz w:val="22"/>
          <w:szCs w:val="22"/>
        </w:rPr>
        <w:t>rzez osobę  posiadającą uprawnienia do kierowania robotami budowlanymi w specjalności drogowej ( wymagane ustawą z dnia 7 lipca 1994 r. Prawo budowlane lub odpowiadające im  inne ważne uprawnienia budowlane wydane na mocy wcześniej obowiązujących przepisów) wraz z jej uprawnieniami i zaświadczeniem o przynależności do PIBB tej osoby.</w:t>
      </w:r>
    </w:p>
    <w:p w14:paraId="35983D4B" w14:textId="3A5D5F71" w:rsidR="0090723D"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w:t>
      </w:r>
      <w:r w:rsidR="0090723D">
        <w:rPr>
          <w:rFonts w:ascii="CIDFont+F2" w:eastAsia="Calibri" w:hAnsi="CIDFont+F2" w:cs="CIDFont+F2"/>
          <w:color w:val="000000"/>
          <w:sz w:val="22"/>
          <w:szCs w:val="22"/>
        </w:rPr>
        <w:t>5 W przypadku, gdy zostanie wybrana jako najkorzystniejsza oferta Wykonawców wspólnie ubiegających się o udzielenie zamówienia, Wykonawca przed podpisaniem umowy na  wezwanie Zamawiającego przedłoży  kopię umowy regulującej współpracę Wykonawców</w:t>
      </w:r>
    </w:p>
    <w:p w14:paraId="4C805CE3" w14:textId="109D4FD1" w:rsidR="003E06F4" w:rsidRDefault="0090723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21.6.Zamawiający zawiera umowę w sprawie zamówienia publicznego, z uwzględnieniem art. 577 ust</w:t>
      </w:r>
      <w:r w:rsidR="005B361C">
        <w:rPr>
          <w:rFonts w:ascii="CIDFont+F2" w:eastAsia="Calibri" w:hAnsi="CIDFont+F2" w:cs="CIDFont+F2"/>
          <w:color w:val="000000"/>
          <w:sz w:val="22"/>
          <w:szCs w:val="22"/>
        </w:rPr>
        <w:t>a</w:t>
      </w:r>
      <w:r>
        <w:rPr>
          <w:rFonts w:ascii="CIDFont+F2" w:eastAsia="Calibri" w:hAnsi="CIDFont+F2" w:cs="CIDFont+F2"/>
          <w:color w:val="000000"/>
          <w:sz w:val="22"/>
          <w:szCs w:val="22"/>
        </w:rPr>
        <w:t>wy w terminie nie krótszym niż 5 dni od dnia przesłania zawiadomienia o wyborze  najkorzystniejszej oferty.</w:t>
      </w:r>
    </w:p>
    <w:p w14:paraId="5BE1D986" w14:textId="6B90A82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90723D">
        <w:rPr>
          <w:rFonts w:ascii="CIDFont+F2" w:eastAsia="Calibri" w:hAnsi="CIDFont+F2" w:cs="CIDFont+F2"/>
          <w:color w:val="000000"/>
          <w:sz w:val="22"/>
          <w:szCs w:val="22"/>
        </w:rPr>
        <w:t>2</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E382A"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xml:space="preserve">. </w:t>
      </w:r>
      <w:r w:rsidR="00FE382A" w:rsidRPr="00C81A66">
        <w:rPr>
          <w:rFonts w:ascii="CIDFont+F3" w:eastAsia="Calibri" w:hAnsi="CIDFont+F3" w:cs="CIDFont+F3"/>
          <w:b/>
          <w:bCs/>
          <w:color w:val="000000"/>
          <w:sz w:val="22"/>
          <w:szCs w:val="22"/>
        </w:rPr>
        <w:t>ZABEZPIECZENIA NALEŻYTEGO WYKONANIA UMOWY</w:t>
      </w:r>
    </w:p>
    <w:p w14:paraId="4C81F07B" w14:textId="1B1CD175" w:rsidR="00FE382A"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22.1 Wykonawca zobowiązany jest do wniesienia  zabezpieczenia należytego wykonania umowy na kwotę stanowiącą </w:t>
      </w:r>
      <w:r w:rsidR="00921848">
        <w:rPr>
          <w:rFonts w:ascii="CIDFont+F3" w:eastAsia="Calibri" w:hAnsi="CIDFont+F3" w:cs="CIDFont+F3"/>
          <w:color w:val="000000"/>
          <w:sz w:val="22"/>
          <w:szCs w:val="22"/>
        </w:rPr>
        <w:t xml:space="preserve"> 3</w:t>
      </w:r>
      <w:r>
        <w:rPr>
          <w:rFonts w:ascii="CIDFont+F3" w:eastAsia="Calibri" w:hAnsi="CIDFont+F3" w:cs="CIDFont+F3"/>
          <w:color w:val="000000"/>
          <w:sz w:val="22"/>
          <w:szCs w:val="22"/>
        </w:rPr>
        <w:t xml:space="preserve">% ceny brutto podanej w ofercie w formach określonych w art. 450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2CAFD7C4" w14:textId="4FDE1860" w:rsidR="00146ECB" w:rsidRDefault="000E7B4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W przypadku wnoszenia zabezpieczenia należytego wykonania umowy w formie niepieniężnej  jako </w:t>
      </w:r>
      <w:r w:rsidR="00146ECB">
        <w:rPr>
          <w:rFonts w:ascii="CIDFont+F3" w:eastAsia="Calibri" w:hAnsi="CIDFont+F3" w:cs="CIDFont+F3"/>
          <w:color w:val="000000"/>
          <w:sz w:val="22"/>
          <w:szCs w:val="22"/>
        </w:rPr>
        <w:t>Beneficjenta należy wskazać : Gminę Mikołajki  Pomorskie, ul. Dzierzgońska 2, 82-433 Mikołajki Pomorskie.</w:t>
      </w:r>
    </w:p>
    <w:p w14:paraId="10D78219" w14:textId="2386FE56"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01295984" w14:textId="11A1E5FF"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22.3. Dokument gwarancji ( bankowej lub ubezpieczeniowej  musi zawierać nieodwołalną i</w:t>
      </w:r>
      <w:r w:rsidR="00BC424D">
        <w:rPr>
          <w:rFonts w:ascii="CIDFont+F3" w:eastAsia="Calibri" w:hAnsi="CIDFont+F3" w:cs="CIDFont+F3"/>
          <w:color w:val="000000"/>
          <w:sz w:val="22"/>
          <w:szCs w:val="22"/>
        </w:rPr>
        <w:t xml:space="preserve"> </w:t>
      </w:r>
      <w:r>
        <w:rPr>
          <w:rFonts w:ascii="CIDFont+F3" w:eastAsia="Calibri" w:hAnsi="CIDFont+F3" w:cs="CIDFont+F3"/>
          <w:color w:val="000000"/>
          <w:sz w:val="22"/>
          <w:szCs w:val="22"/>
        </w:rPr>
        <w:t xml:space="preserve">bezwarunkową gwarancje płatną  ma pierwsze pisemne żądanie Zamawiającego.   </w:t>
      </w:r>
    </w:p>
    <w:p w14:paraId="2D24824F" w14:textId="292F12A2"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22.4. W przypadku wniesienia zabezpieczenia należytego wykonania umowy</w:t>
      </w:r>
      <w:r w:rsidR="00205E90">
        <w:rPr>
          <w:rFonts w:ascii="CIDFont+F3" w:eastAsia="Calibri" w:hAnsi="CIDFont+F3" w:cs="CIDFont+F3"/>
          <w:color w:val="000000"/>
          <w:sz w:val="22"/>
          <w:szCs w:val="22"/>
        </w:rPr>
        <w:t xml:space="preserve"> w formie innej niż w pieni</w:t>
      </w:r>
      <w:r w:rsidR="008437BD">
        <w:rPr>
          <w:rFonts w:ascii="CIDFont+F3" w:eastAsia="Calibri" w:hAnsi="CIDFont+F3" w:cs="CIDFont+F3"/>
          <w:color w:val="000000"/>
          <w:sz w:val="22"/>
          <w:szCs w:val="22"/>
        </w:rPr>
        <w:t>ą</w:t>
      </w:r>
      <w:r w:rsidR="00205E90">
        <w:rPr>
          <w:rFonts w:ascii="CIDFont+F3" w:eastAsia="Calibri" w:hAnsi="CIDFont+F3" w:cs="CIDFont+F3"/>
          <w:color w:val="000000"/>
          <w:sz w:val="22"/>
          <w:szCs w:val="22"/>
        </w:rPr>
        <w:t>dzu przed p</w:t>
      </w:r>
      <w:r w:rsidR="008437BD">
        <w:rPr>
          <w:rFonts w:ascii="CIDFont+F3" w:eastAsia="Calibri" w:hAnsi="CIDFont+F3" w:cs="CIDFont+F3"/>
          <w:color w:val="000000"/>
          <w:sz w:val="22"/>
          <w:szCs w:val="22"/>
        </w:rPr>
        <w:t>o</w:t>
      </w:r>
      <w:r w:rsidR="00205E90">
        <w:rPr>
          <w:rFonts w:ascii="CIDFont+F3" w:eastAsia="Calibri" w:hAnsi="CIDFont+F3" w:cs="CIDFont+F3"/>
          <w:color w:val="000000"/>
          <w:sz w:val="22"/>
          <w:szCs w:val="22"/>
        </w:rPr>
        <w:t>dpisaniem u</w:t>
      </w:r>
      <w:r w:rsidR="008437BD">
        <w:rPr>
          <w:rFonts w:ascii="CIDFont+F3" w:eastAsia="Calibri" w:hAnsi="CIDFont+F3" w:cs="CIDFont+F3"/>
          <w:color w:val="000000"/>
          <w:sz w:val="22"/>
          <w:szCs w:val="22"/>
        </w:rPr>
        <w:t>mo</w:t>
      </w:r>
      <w:r w:rsidR="00205E90">
        <w:rPr>
          <w:rFonts w:ascii="CIDFont+F3" w:eastAsia="Calibri" w:hAnsi="CIDFont+F3" w:cs="CIDFont+F3"/>
          <w:color w:val="000000"/>
          <w:sz w:val="22"/>
          <w:szCs w:val="22"/>
        </w:rPr>
        <w:t xml:space="preserve">wy </w:t>
      </w:r>
      <w:r w:rsidR="008437BD">
        <w:rPr>
          <w:rFonts w:ascii="CIDFont+F3" w:eastAsia="Calibri" w:hAnsi="CIDFont+F3" w:cs="CIDFont+F3"/>
          <w:color w:val="000000"/>
          <w:sz w:val="22"/>
          <w:szCs w:val="22"/>
        </w:rPr>
        <w:t xml:space="preserve"> </w:t>
      </w:r>
      <w:r w:rsidR="00205E90">
        <w:rPr>
          <w:rFonts w:ascii="CIDFont+F3" w:eastAsia="Calibri" w:hAnsi="CIDFont+F3" w:cs="CIDFont+F3"/>
          <w:color w:val="000000"/>
          <w:sz w:val="22"/>
          <w:szCs w:val="22"/>
        </w:rPr>
        <w:t>Wykonawca jest zobowiązany przedstawić do akceptacji Zamawiającem</w:t>
      </w:r>
      <w:r w:rsidR="008437BD">
        <w:rPr>
          <w:rFonts w:ascii="CIDFont+F3" w:eastAsia="Calibri" w:hAnsi="CIDFont+F3" w:cs="CIDFont+F3"/>
          <w:color w:val="000000"/>
          <w:sz w:val="22"/>
          <w:szCs w:val="22"/>
        </w:rPr>
        <w:t xml:space="preserve">u </w:t>
      </w:r>
      <w:r w:rsidR="00205E90">
        <w:rPr>
          <w:rFonts w:ascii="CIDFont+F3" w:eastAsia="Calibri" w:hAnsi="CIDFont+F3" w:cs="CIDFont+F3"/>
          <w:color w:val="000000"/>
          <w:sz w:val="22"/>
          <w:szCs w:val="22"/>
        </w:rPr>
        <w:t xml:space="preserve"> treść dokumentu gwarancji ( bankowej lub ubezpieczeniowej) lub por</w:t>
      </w:r>
      <w:r w:rsidR="008437BD">
        <w:rPr>
          <w:rFonts w:ascii="CIDFont+F3" w:eastAsia="Calibri" w:hAnsi="CIDFont+F3" w:cs="CIDFont+F3"/>
          <w:color w:val="000000"/>
          <w:sz w:val="22"/>
          <w:szCs w:val="22"/>
        </w:rPr>
        <w:t>ę</w:t>
      </w:r>
      <w:r w:rsidR="00205E90">
        <w:rPr>
          <w:rFonts w:ascii="CIDFont+F3" w:eastAsia="Calibri" w:hAnsi="CIDFont+F3" w:cs="CIDFont+F3"/>
          <w:color w:val="000000"/>
          <w:sz w:val="22"/>
          <w:szCs w:val="22"/>
        </w:rPr>
        <w:t xml:space="preserve">czenia. </w:t>
      </w:r>
    </w:p>
    <w:p w14:paraId="1D9715BF" w14:textId="288FEC81" w:rsidR="00205E90" w:rsidRDefault="00205E90"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22.5. Zamawiający zwróci zabezpieczenie nale</w:t>
      </w:r>
      <w:r w:rsidR="008437BD">
        <w:rPr>
          <w:rFonts w:ascii="CIDFont+F3" w:eastAsia="Calibri" w:hAnsi="CIDFont+F3" w:cs="CIDFont+F3"/>
          <w:color w:val="000000"/>
          <w:sz w:val="22"/>
          <w:szCs w:val="22"/>
        </w:rPr>
        <w:t>ż</w:t>
      </w:r>
      <w:r>
        <w:rPr>
          <w:rFonts w:ascii="CIDFont+F3" w:eastAsia="Calibri" w:hAnsi="CIDFont+F3" w:cs="CIDFont+F3"/>
          <w:color w:val="000000"/>
          <w:sz w:val="22"/>
          <w:szCs w:val="22"/>
        </w:rPr>
        <w:t>ytego wykonania umowy w termini</w:t>
      </w:r>
      <w:r w:rsidR="008437BD">
        <w:rPr>
          <w:rFonts w:ascii="CIDFont+F3" w:eastAsia="Calibri" w:hAnsi="CIDFont+F3" w:cs="CIDFont+F3"/>
          <w:color w:val="000000"/>
          <w:sz w:val="22"/>
          <w:szCs w:val="22"/>
        </w:rPr>
        <w:t>e</w:t>
      </w:r>
      <w:r>
        <w:rPr>
          <w:rFonts w:ascii="CIDFont+F3" w:eastAsia="Calibri" w:hAnsi="CIDFont+F3" w:cs="CIDFont+F3"/>
          <w:color w:val="000000"/>
          <w:sz w:val="22"/>
          <w:szCs w:val="22"/>
        </w:rPr>
        <w:t xml:space="preserve"> i na waru</w:t>
      </w:r>
      <w:r w:rsidR="008437BD">
        <w:rPr>
          <w:rFonts w:ascii="CIDFont+F3" w:eastAsia="Calibri" w:hAnsi="CIDFont+F3" w:cs="CIDFont+F3"/>
          <w:color w:val="000000"/>
          <w:sz w:val="22"/>
          <w:szCs w:val="22"/>
        </w:rPr>
        <w:t>n</w:t>
      </w:r>
      <w:r>
        <w:rPr>
          <w:rFonts w:ascii="CIDFont+F3" w:eastAsia="Calibri" w:hAnsi="CIDFont+F3" w:cs="CIDFont+F3"/>
          <w:color w:val="000000"/>
          <w:sz w:val="22"/>
          <w:szCs w:val="22"/>
        </w:rPr>
        <w:t xml:space="preserve">kach określonych w dziale II. </w:t>
      </w:r>
    </w:p>
    <w:p w14:paraId="7B45267A" w14:textId="27241414" w:rsidR="00146ECB" w:rsidRPr="00C81A66" w:rsidRDefault="00205E90"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1C66A6FB" w14:textId="468AE16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r w:rsidR="00BC424D">
        <w:rPr>
          <w:rFonts w:ascii="CIDFont+F2" w:eastAsia="Calibri" w:hAnsi="CIDFont+F2" w:cs="CIDFont+F2"/>
          <w:color w:val="000000"/>
          <w:sz w:val="22"/>
          <w:szCs w:val="22"/>
        </w:rPr>
        <w:t xml:space="preserve">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2" w:eastAsia="Calibri" w:hAnsi="CIDFont+F2" w:cs="CIDFont+F2"/>
          <w:color w:val="000000"/>
          <w:sz w:val="22"/>
          <w:szCs w:val="22"/>
        </w:rPr>
        <w:lastRenderedPageBreak/>
        <w:t xml:space="preserve">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organizacjom wpisanym na listę, o której mowa w art.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1B877109" w14:textId="7E22107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obowiązany na podstawie ustawy;</w:t>
      </w:r>
    </w:p>
    <w:p w14:paraId="7012A315" w14:textId="318171B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postaci elektronicznej opatrzonej podpisem zaufanym.</w:t>
      </w:r>
    </w:p>
    <w:p w14:paraId="2AA0FF74" w14:textId="2D72ED6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990AE07" w14:textId="7AA8E8E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1C36AB0A" w14:textId="04DA8B0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46540EFB" w14:textId="05A3788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ogłoszenia o wyniku postępowania.</w:t>
      </w:r>
    </w:p>
    <w:p w14:paraId="3527F0E9" w14:textId="08C732E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573A6BD" w14:textId="297D5D4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stronom oraz uczestnikom postępowania odwoławczego przysługuje</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skarga do sądu.</w:t>
      </w:r>
    </w:p>
    <w:p w14:paraId="50D07973" w14:textId="47112E5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5BBB4D1" w14:textId="7C6509D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którym mowa w 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skargi. Złożenie skargi w placówce pocztowej operatora wyznaczonego w rozumieniu ustawy z</w:t>
      </w:r>
      <w:r w:rsidR="00BC424D">
        <w:rPr>
          <w:rFonts w:ascii="CIDFont+F2" w:eastAsia="Calibri" w:hAnsi="CIDFont+F2" w:cs="CIDFont+F2"/>
          <w:color w:val="000000"/>
          <w:sz w:val="22"/>
          <w:szCs w:val="22"/>
        </w:rPr>
        <w:t xml:space="preserve"> </w:t>
      </w: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D7284D">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D7284D">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BC424D" w:rsidRDefault="00095DBF" w:rsidP="00D7284D">
      <w:pPr>
        <w:jc w:val="both"/>
        <w:rPr>
          <w:rFonts w:asciiTheme="minorHAnsi" w:hAnsiTheme="minorHAnsi" w:cstheme="minorHAnsi"/>
          <w:b/>
          <w:sz w:val="22"/>
          <w:szCs w:val="22"/>
        </w:rPr>
      </w:pPr>
    </w:p>
    <w:tbl>
      <w:tblPr>
        <w:tblW w:w="0" w:type="auto"/>
        <w:tblCellSpacing w:w="0" w:type="dxa"/>
        <w:tblInd w:w="-567" w:type="dxa"/>
        <w:tblCellMar>
          <w:left w:w="0" w:type="dxa"/>
          <w:right w:w="0" w:type="dxa"/>
        </w:tblCellMar>
        <w:tblLook w:val="04A0" w:firstRow="1" w:lastRow="0" w:firstColumn="1" w:lastColumn="0" w:noHBand="0" w:noVBand="1"/>
      </w:tblPr>
      <w:tblGrid>
        <w:gridCol w:w="9242"/>
        <w:gridCol w:w="395"/>
      </w:tblGrid>
      <w:tr w:rsidR="00095DBF" w:rsidRPr="00BF5464" w14:paraId="2A7639FC" w14:textId="77777777" w:rsidTr="006B4381">
        <w:trPr>
          <w:tblCellSpacing w:w="0" w:type="dxa"/>
        </w:trPr>
        <w:tc>
          <w:tcPr>
            <w:tcW w:w="9242" w:type="dxa"/>
            <w:hideMark/>
          </w:tcPr>
          <w:p w14:paraId="31BA66E6" w14:textId="77777777" w:rsidR="00095DBF" w:rsidRPr="00BF5464" w:rsidRDefault="00095DBF" w:rsidP="00D7284D">
            <w:p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 xml:space="preserve">Zgodnie z art. 13 Rozporządzenia Parlamentu Europejskiego i Rady (UE) 2016/679 z dnia 27 kwietnia 2016r. w sprawie ochrony osób fizycznych w związku z przetwarzaniem danych osobowych i w sprawie </w:t>
            </w:r>
            <w:r w:rsidRPr="00BF5464">
              <w:rPr>
                <w:rFonts w:asciiTheme="minorHAnsi" w:hAnsiTheme="minorHAnsi" w:cstheme="minorHAnsi"/>
                <w:sz w:val="22"/>
                <w:szCs w:val="22"/>
              </w:rPr>
              <w:lastRenderedPageBreak/>
              <w:t>swobodnego przepływu takich danych oraz uchylenia dyrektywy 95/46/WE (ogólne rozporządzenie o ochronie danych – RODO) informuję,:</w:t>
            </w:r>
          </w:p>
          <w:p w14:paraId="570A4671"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 xml:space="preserve">Administratorem Pana/Pani danych jest </w:t>
            </w:r>
            <w:r w:rsidRPr="00BF5464">
              <w:rPr>
                <w:rFonts w:asciiTheme="minorHAnsi" w:hAnsiTheme="minorHAnsi" w:cstheme="minorHAnsi"/>
                <w:b/>
                <w:sz w:val="22"/>
                <w:szCs w:val="22"/>
              </w:rPr>
              <w:t>Wójt Gminy w Mikołajkach Pomorskich</w:t>
            </w:r>
            <w:r w:rsidRPr="00BF5464">
              <w:rPr>
                <w:rFonts w:asciiTheme="minorHAnsi" w:hAnsiTheme="minorHAnsi" w:cstheme="minorHAnsi"/>
                <w:sz w:val="22"/>
                <w:szCs w:val="22"/>
              </w:rPr>
              <w:t>, 82-433 Mikołajki Pomorskie, ul. Dzierzgońska 2</w:t>
            </w:r>
          </w:p>
          <w:p w14:paraId="092A4696"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Kontakt z inspektorem ochrony danych: e-mail: IOD@fioi.org, tel.552394874</w:t>
            </w:r>
          </w:p>
          <w:p w14:paraId="35E2AD0D"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 xml:space="preserve">Dane osobowe są gromadzone i przetwarzane w celu: </w:t>
            </w:r>
          </w:p>
          <w:p w14:paraId="7EAB5206" w14:textId="55DC01D8" w:rsidR="00D86FA8" w:rsidRPr="00D86FA8" w:rsidRDefault="00095DBF" w:rsidP="00D86FA8">
            <w:pPr>
              <w:autoSpaceDE w:val="0"/>
              <w:autoSpaceDN w:val="0"/>
              <w:adjustRightInd w:val="0"/>
              <w:rPr>
                <w:rFonts w:ascii="CIDFont+F1" w:hAnsi="CIDFont+F1" w:cs="CIDFont+F1"/>
                <w:b/>
                <w:bCs/>
                <w:sz w:val="22"/>
                <w:szCs w:val="22"/>
              </w:rPr>
            </w:pPr>
            <w:r w:rsidRPr="00BF5464">
              <w:rPr>
                <w:rFonts w:asciiTheme="minorHAnsi" w:hAnsiTheme="minorHAnsi" w:cstheme="minorHAnsi"/>
                <w:sz w:val="22"/>
                <w:szCs w:val="22"/>
              </w:rPr>
              <w:t>wypełniania obowiązków prawnych ciążących na administratorze, na podstawie art. 6 ust. 1 lit. c RODO</w:t>
            </w:r>
            <w:r w:rsidR="006171A1" w:rsidRPr="00BF5464">
              <w:rPr>
                <w:rFonts w:asciiTheme="minorHAnsi" w:hAnsiTheme="minorHAnsi" w:cstheme="minorHAnsi"/>
                <w:sz w:val="22"/>
                <w:szCs w:val="22"/>
              </w:rPr>
              <w:t xml:space="preserve"> w celu związanym z postepowaniem o udzielenie zamówienia </w:t>
            </w:r>
            <w:r w:rsidR="00D86FA8">
              <w:rPr>
                <w:rFonts w:asciiTheme="minorHAnsi" w:hAnsiTheme="minorHAnsi" w:cstheme="minorHAnsi"/>
                <w:sz w:val="22"/>
                <w:szCs w:val="22"/>
              </w:rPr>
              <w:t xml:space="preserve">na </w:t>
            </w:r>
            <w:r w:rsidR="006171A1" w:rsidRPr="00BF5464">
              <w:rPr>
                <w:rFonts w:asciiTheme="minorHAnsi" w:hAnsiTheme="minorHAnsi" w:cstheme="minorHAnsi"/>
                <w:sz w:val="22"/>
                <w:szCs w:val="22"/>
              </w:rPr>
              <w:t xml:space="preserve"> </w:t>
            </w:r>
            <w:r w:rsidR="007528AC">
              <w:rPr>
                <w:rFonts w:asciiTheme="minorHAnsi" w:hAnsiTheme="minorHAnsi" w:cstheme="minorHAnsi"/>
                <w:sz w:val="22"/>
                <w:szCs w:val="22"/>
              </w:rPr>
              <w:t xml:space="preserve"> </w:t>
            </w:r>
            <w:r w:rsidR="00D86FA8" w:rsidRPr="00D86FA8">
              <w:rPr>
                <w:rFonts w:ascii="CIDFont+F1" w:hAnsi="CIDFont+F1" w:cs="CIDFont+F1"/>
                <w:b/>
                <w:bCs/>
                <w:sz w:val="22"/>
                <w:szCs w:val="22"/>
              </w:rPr>
              <w:t>Wykonanie prac projektowych i robót budowlanych w formule „zaprojektuj i wybuduj” dla zadania  pn.:</w:t>
            </w:r>
          </w:p>
          <w:p w14:paraId="5415AD47" w14:textId="6145D599" w:rsidR="00095DBF" w:rsidRPr="00D86FA8" w:rsidRDefault="00D86FA8" w:rsidP="00D86FA8">
            <w:pPr>
              <w:autoSpaceDE w:val="0"/>
              <w:autoSpaceDN w:val="0"/>
              <w:adjustRightInd w:val="0"/>
              <w:jc w:val="center"/>
              <w:rPr>
                <w:rFonts w:ascii="CIDFont+F1" w:hAnsi="CIDFont+F1" w:cs="CIDFont+F1"/>
                <w:sz w:val="22"/>
                <w:szCs w:val="22"/>
              </w:rPr>
            </w:pPr>
            <w:r w:rsidRPr="00D86FA8">
              <w:rPr>
                <w:rFonts w:ascii="CIDFont+F3" w:eastAsia="Calibri" w:hAnsi="CIDFont+F3" w:cs="CIDFont+F3"/>
                <w:b/>
                <w:bCs/>
                <w:color w:val="000000"/>
                <w:sz w:val="22"/>
                <w:szCs w:val="22"/>
              </w:rPr>
              <w:t>„</w:t>
            </w:r>
            <w:r w:rsidRPr="00D86FA8">
              <w:rPr>
                <w:rFonts w:ascii="CIDFont+F3" w:hAnsi="CIDFont+F3" w:cs="CIDFont+F3"/>
                <w:b/>
                <w:bCs/>
                <w:sz w:val="22"/>
                <w:szCs w:val="22"/>
              </w:rPr>
              <w:t>Przebudowa drogi gminnej łącząca miejscowości Krastudy-Nowe Minięta-Krasna Łąka</w:t>
            </w:r>
            <w:r w:rsidRPr="00D86FA8">
              <w:rPr>
                <w:rFonts w:ascii="CIDFont+F3" w:eastAsia="Calibri" w:hAnsi="CIDFont+F3" w:cs="CIDFont+F3"/>
                <w:b/>
                <w:bCs/>
                <w:color w:val="000000"/>
                <w:sz w:val="22"/>
                <w:szCs w:val="22"/>
              </w:rPr>
              <w:t>”</w:t>
            </w:r>
          </w:p>
          <w:p w14:paraId="5EA569AA" w14:textId="77777777" w:rsidR="00095DBF" w:rsidRPr="00BF5464" w:rsidRDefault="00095DBF" w:rsidP="00D7284D">
            <w:pPr>
              <w:numPr>
                <w:ilvl w:val="1"/>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realizacji umów zawartych z kontrahentami, na podstawie art. 6 ust. 1 lit. b RODO</w:t>
            </w:r>
          </w:p>
          <w:p w14:paraId="0AD375AE" w14:textId="77777777" w:rsidR="00095DBF" w:rsidRPr="00BF5464" w:rsidRDefault="00095DBF" w:rsidP="00D7284D">
            <w:pPr>
              <w:numPr>
                <w:ilvl w:val="1"/>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w pozostałych przypadkach dane są przetwarzane na podstawie udzielonej przez Państwa dobrowolnej zgody, w zakresie i celu określonym w treści zgody, na podstawie art. 6 ust. 1 lit. a RODO</w:t>
            </w:r>
          </w:p>
          <w:p w14:paraId="6D563C4C"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20541045"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Po zakończeniu przetwarzania dane osobowe nie będą przetwarzane w innym celu niż pierwotny cel przetwarzania</w:t>
            </w:r>
          </w:p>
          <w:p w14:paraId="41A442F5"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 xml:space="preserve">Odbiorcami Państwa danych osobowych mogą być: </w:t>
            </w:r>
          </w:p>
          <w:p w14:paraId="55A99914" w14:textId="77777777" w:rsidR="00095DBF" w:rsidRPr="00BF5464" w:rsidRDefault="00095DBF" w:rsidP="00D7284D">
            <w:pPr>
              <w:numPr>
                <w:ilvl w:val="1"/>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osoby upoważnione przez administratora do przetwarzania danych w ramach wykonywania swoich obowiązków służbowych</w:t>
            </w:r>
          </w:p>
          <w:p w14:paraId="66627991" w14:textId="77777777" w:rsidR="00095DBF" w:rsidRPr="00BF5464" w:rsidRDefault="00095DBF" w:rsidP="00D7284D">
            <w:pPr>
              <w:numPr>
                <w:ilvl w:val="1"/>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podmioty, którym administrator na podstawie stosownych umów zleca wykonanie czynności, z którymi wiąże się konieczność przetwarzania danych (podmioty przetwarzające)</w:t>
            </w:r>
          </w:p>
          <w:p w14:paraId="6ADE9FB1"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Przysługuje Państwu prawo wniesienia skargi do organu nadzorującego przestrzeganie przepisów ochrony danych osobowych, tj. Prezesa Urzędu Ochrony Danych Osobowych</w:t>
            </w:r>
          </w:p>
          <w:p w14:paraId="20038704"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Administrator nie przekazuje ani nie zamierza przekazywać danych osobowych do państwa trzeciego czy organizacji międzynarodowych</w:t>
            </w:r>
          </w:p>
          <w:p w14:paraId="425F6857" w14:textId="77777777" w:rsidR="00095DBF" w:rsidRPr="00BF5464"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Administrator nie stosuje mechanizmów zautomatyzowanego podejmowania decyzji, w tym nie stosuje profilowania</w:t>
            </w:r>
          </w:p>
          <w:p w14:paraId="10A946BA" w14:textId="1F5E0ADC" w:rsidR="00BC424D" w:rsidRPr="008F31EF" w:rsidRDefault="00095DBF" w:rsidP="00D7284D">
            <w:pPr>
              <w:numPr>
                <w:ilvl w:val="0"/>
                <w:numId w:val="1"/>
              </w:numPr>
              <w:spacing w:before="100" w:beforeAutospacing="1" w:after="100" w:afterAutospacing="1"/>
              <w:jc w:val="both"/>
              <w:rPr>
                <w:rFonts w:asciiTheme="minorHAnsi" w:hAnsiTheme="minorHAnsi" w:cstheme="minorHAnsi"/>
                <w:sz w:val="22"/>
                <w:szCs w:val="22"/>
              </w:rPr>
            </w:pPr>
            <w:r w:rsidRPr="00BF5464">
              <w:rPr>
                <w:rFonts w:asciiTheme="minorHAnsi" w:hAnsiTheme="minorHAnsi" w:cstheme="minorHAnsi"/>
                <w:sz w:val="22"/>
                <w:szCs w:val="22"/>
              </w:rPr>
              <w:t>Podane dane będą przetwarzane na podstawie art. 6 ust. 1 zgodnie z treścią ogólnego rozporządzenia o ochronie danych.</w:t>
            </w:r>
          </w:p>
          <w:p w14:paraId="44C9CB54" w14:textId="0C8A1D13" w:rsidR="00BC424D" w:rsidRPr="00BF5464" w:rsidRDefault="00BC424D" w:rsidP="00D7284D">
            <w:pPr>
              <w:jc w:val="both"/>
              <w:rPr>
                <w:rFonts w:asciiTheme="minorHAnsi" w:hAnsiTheme="minorHAnsi" w:cstheme="minorHAnsi"/>
                <w:sz w:val="22"/>
                <w:szCs w:val="22"/>
              </w:rPr>
            </w:pPr>
          </w:p>
          <w:p w14:paraId="298A274A" w14:textId="77777777" w:rsidR="00BC424D" w:rsidRPr="00BF5464" w:rsidRDefault="00BC424D" w:rsidP="00D7284D">
            <w:pPr>
              <w:jc w:val="both"/>
              <w:rPr>
                <w:rFonts w:asciiTheme="minorHAnsi" w:hAnsiTheme="minorHAnsi" w:cstheme="minorHAnsi"/>
                <w:sz w:val="22"/>
                <w:szCs w:val="22"/>
              </w:rPr>
            </w:pPr>
          </w:p>
          <w:p w14:paraId="2DB2D198" w14:textId="16A14D88" w:rsidR="0099128A" w:rsidRDefault="0099128A" w:rsidP="00D7284D">
            <w:pPr>
              <w:jc w:val="both"/>
              <w:rPr>
                <w:rFonts w:asciiTheme="minorHAnsi" w:hAnsiTheme="minorHAnsi" w:cstheme="minorHAnsi"/>
                <w:sz w:val="22"/>
                <w:szCs w:val="22"/>
              </w:rPr>
            </w:pPr>
          </w:p>
          <w:p w14:paraId="45282808" w14:textId="77777777" w:rsidR="00BF5464" w:rsidRPr="00BF5464" w:rsidRDefault="00BF5464" w:rsidP="00D7284D">
            <w:pPr>
              <w:jc w:val="both"/>
              <w:rPr>
                <w:rFonts w:asciiTheme="minorHAnsi" w:hAnsiTheme="minorHAnsi" w:cstheme="minorHAnsi"/>
                <w:sz w:val="22"/>
                <w:szCs w:val="22"/>
              </w:rPr>
            </w:pPr>
          </w:p>
          <w:p w14:paraId="0883A396" w14:textId="14F8AE5E" w:rsidR="0099128A" w:rsidRPr="00BF5464" w:rsidRDefault="0099128A" w:rsidP="00D7284D">
            <w:pPr>
              <w:jc w:val="both"/>
              <w:rPr>
                <w:rFonts w:asciiTheme="minorHAnsi" w:hAnsiTheme="minorHAnsi" w:cstheme="minorHAnsi"/>
                <w:sz w:val="22"/>
                <w:szCs w:val="22"/>
              </w:rPr>
            </w:pPr>
            <w:r w:rsidRPr="00BF5464">
              <w:rPr>
                <w:rFonts w:asciiTheme="minorHAnsi" w:hAnsiTheme="minorHAnsi" w:cstheme="minorHAnsi"/>
                <w:sz w:val="22"/>
                <w:szCs w:val="22"/>
              </w:rPr>
              <w:t>Załącznik nr 1 do SWZ</w:t>
            </w:r>
          </w:p>
        </w:tc>
        <w:tc>
          <w:tcPr>
            <w:tcW w:w="395" w:type="dxa"/>
            <w:vAlign w:val="center"/>
            <w:hideMark/>
          </w:tcPr>
          <w:p w14:paraId="3D275F0D" w14:textId="77777777" w:rsidR="00095DBF" w:rsidRPr="00BF5464" w:rsidRDefault="00095DBF" w:rsidP="00D7284D">
            <w:pPr>
              <w:jc w:val="both"/>
              <w:rPr>
                <w:rFonts w:asciiTheme="minorHAnsi" w:hAnsiTheme="minorHAnsi" w:cstheme="minorHAnsi"/>
                <w:sz w:val="22"/>
                <w:szCs w:val="22"/>
              </w:rPr>
            </w:pPr>
          </w:p>
        </w:tc>
      </w:tr>
    </w:tbl>
    <w:p w14:paraId="4E10F7F8" w14:textId="24C87037" w:rsidR="0038371F" w:rsidRPr="00BF5464" w:rsidRDefault="008357DB" w:rsidP="008357DB">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lastRenderedPageBreak/>
        <w:t xml:space="preserve">                                                               </w:t>
      </w:r>
      <w:r w:rsidR="0038371F" w:rsidRPr="00BF5464">
        <w:rPr>
          <w:rFonts w:ascii="CIDFont+F2" w:eastAsia="Calibri" w:hAnsi="CIDFont+F2" w:cs="CIDFont+F2"/>
          <w:color w:val="000000"/>
          <w:sz w:val="22"/>
          <w:szCs w:val="22"/>
        </w:rPr>
        <w:t>FORMULARZ OFERTOWY</w:t>
      </w:r>
    </w:p>
    <w:p w14:paraId="084A6AFC" w14:textId="040FC066"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dla postępowania o udzielenie zamówienia publicznego w trybie</w:t>
      </w:r>
      <w:r w:rsidR="0038371F" w:rsidRPr="00BF5464">
        <w:rPr>
          <w:rFonts w:ascii="CIDFont+F2" w:eastAsia="Calibri" w:hAnsi="CIDFont+F2" w:cs="CIDFont+F2"/>
          <w:color w:val="000000"/>
          <w:sz w:val="22"/>
          <w:szCs w:val="22"/>
        </w:rPr>
        <w:t xml:space="preserve"> podstawowym bez  negocjacji na </w:t>
      </w:r>
    </w:p>
    <w:p w14:paraId="6B54BA5B" w14:textId="786BA66B" w:rsidR="0038371F" w:rsidRPr="00BF5464" w:rsidRDefault="0038371F" w:rsidP="003E06F4">
      <w:pPr>
        <w:autoSpaceDE w:val="0"/>
        <w:autoSpaceDN w:val="0"/>
        <w:adjustRightInd w:val="0"/>
        <w:rPr>
          <w:rFonts w:ascii="CIDFont+F2" w:eastAsia="Calibri" w:hAnsi="CIDFont+F2" w:cs="CIDFont+F2"/>
          <w:sz w:val="22"/>
          <w:szCs w:val="22"/>
        </w:rPr>
      </w:pPr>
      <w:r w:rsidRPr="00BF5464">
        <w:rPr>
          <w:rFonts w:ascii="CIDFont+F2" w:eastAsia="Calibri" w:hAnsi="CIDFont+F2" w:cs="CIDFont+F2"/>
          <w:color w:val="000000"/>
          <w:sz w:val="22"/>
          <w:szCs w:val="22"/>
        </w:rPr>
        <w:t>realizacj</w:t>
      </w:r>
      <w:r w:rsidR="00BF5464">
        <w:rPr>
          <w:rFonts w:ascii="CIDFont+F2" w:eastAsia="Calibri" w:hAnsi="CIDFont+F2" w:cs="CIDFont+F2"/>
          <w:color w:val="000000"/>
          <w:sz w:val="22"/>
          <w:szCs w:val="22"/>
        </w:rPr>
        <w:t>ę</w:t>
      </w:r>
      <w:r w:rsidRPr="00BF5464">
        <w:rPr>
          <w:rFonts w:ascii="CIDFont+F2" w:eastAsia="Calibri" w:hAnsi="CIDFont+F2" w:cs="CIDFont+F2"/>
          <w:color w:val="000000"/>
          <w:sz w:val="22"/>
          <w:szCs w:val="22"/>
        </w:rPr>
        <w:t xml:space="preserve"> zadania</w:t>
      </w:r>
      <w:r w:rsidR="00740773">
        <w:rPr>
          <w:rFonts w:ascii="CIDFont+F2" w:eastAsia="Calibri" w:hAnsi="CIDFont+F2" w:cs="CIDFont+F2"/>
          <w:color w:val="000000"/>
          <w:sz w:val="22"/>
          <w:szCs w:val="22"/>
        </w:rPr>
        <w:t xml:space="preserve"> w formule   zaprojektuj i wybuduj </w:t>
      </w:r>
      <w:r w:rsidRPr="00BF5464">
        <w:rPr>
          <w:rFonts w:ascii="CIDFont+F2" w:eastAsia="Calibri" w:hAnsi="CIDFont+F2" w:cs="CIDFont+F2"/>
          <w:color w:val="000000"/>
          <w:sz w:val="22"/>
          <w:szCs w:val="22"/>
        </w:rPr>
        <w:t xml:space="preserve"> pn. </w:t>
      </w:r>
      <w:r w:rsidRPr="00BF5464">
        <w:rPr>
          <w:rFonts w:ascii="CIDFont+F2" w:eastAsia="Calibri" w:hAnsi="CIDFont+F2" w:cs="CIDFont+F2"/>
          <w:sz w:val="22"/>
          <w:szCs w:val="22"/>
        </w:rPr>
        <w:t>„</w:t>
      </w:r>
      <w:r w:rsidR="00C969A8" w:rsidRPr="00BF5464">
        <w:rPr>
          <w:rFonts w:ascii="CIDFont+F3" w:hAnsi="CIDFont+F3" w:cs="CIDFont+F3"/>
          <w:sz w:val="22"/>
          <w:szCs w:val="22"/>
        </w:rPr>
        <w:t>Przebudowa drogi gminnej łącząca miejscowości Krastudy-Nowe</w:t>
      </w:r>
      <w:r w:rsidR="00BC424D" w:rsidRPr="00BF5464">
        <w:rPr>
          <w:rFonts w:ascii="CIDFont+F3" w:hAnsi="CIDFont+F3" w:cs="CIDFont+F3"/>
          <w:sz w:val="22"/>
          <w:szCs w:val="22"/>
        </w:rPr>
        <w:t xml:space="preserve"> </w:t>
      </w:r>
      <w:r w:rsidR="00C969A8" w:rsidRPr="00BF5464">
        <w:rPr>
          <w:rFonts w:ascii="CIDFont+F3" w:hAnsi="CIDFont+F3" w:cs="CIDFont+F3"/>
          <w:sz w:val="22"/>
          <w:szCs w:val="22"/>
        </w:rPr>
        <w:t>Minięta-Krasna Łąka</w:t>
      </w:r>
      <w:r w:rsidR="00C969A8" w:rsidRPr="00BF5464">
        <w:rPr>
          <w:rFonts w:ascii="CIDFont+F3" w:eastAsia="Calibri" w:hAnsi="CIDFont+F3" w:cs="CIDFont+F3"/>
          <w:color w:val="000000"/>
          <w:sz w:val="22"/>
          <w:szCs w:val="22"/>
        </w:rPr>
        <w:t>”</w:t>
      </w:r>
      <w:r w:rsidRPr="00BF5464">
        <w:rPr>
          <w:rFonts w:ascii="CIDFont+F2" w:eastAsia="Calibri" w:hAnsi="CIDFont+F2" w:cs="CIDFont+F2"/>
          <w:sz w:val="22"/>
          <w:szCs w:val="22"/>
        </w:rPr>
        <w:t xml:space="preserve"> </w:t>
      </w:r>
    </w:p>
    <w:p w14:paraId="7CA82833" w14:textId="77777777" w:rsidR="003E06F4" w:rsidRPr="00BF5464" w:rsidRDefault="003E06F4" w:rsidP="003E06F4">
      <w:pPr>
        <w:autoSpaceDE w:val="0"/>
        <w:autoSpaceDN w:val="0"/>
        <w:adjustRightInd w:val="0"/>
        <w:rPr>
          <w:rFonts w:ascii="CIDFont+F3" w:eastAsia="Calibri" w:hAnsi="CIDFont+F3" w:cs="CIDFont+F3"/>
          <w:sz w:val="22"/>
          <w:szCs w:val="22"/>
        </w:rPr>
      </w:pPr>
      <w:r w:rsidRPr="00BF5464">
        <w:rPr>
          <w:rFonts w:ascii="CIDFont+F2" w:eastAsia="Calibri" w:hAnsi="CIDFont+F2" w:cs="CIDFont+F2"/>
          <w:sz w:val="22"/>
          <w:szCs w:val="22"/>
        </w:rPr>
        <w:t xml:space="preserve">1. </w:t>
      </w:r>
      <w:r w:rsidRPr="00BF5464">
        <w:rPr>
          <w:rFonts w:ascii="CIDFont+F3" w:eastAsia="Calibri" w:hAnsi="CIDFont+F3" w:cs="CIDFont+F3"/>
          <w:sz w:val="22"/>
          <w:szCs w:val="22"/>
        </w:rPr>
        <w:t>ZAMAWIAJĄCY</w:t>
      </w:r>
    </w:p>
    <w:p w14:paraId="5D315D47" w14:textId="12A19BA8" w:rsidR="003E06F4" w:rsidRPr="00BF5464" w:rsidRDefault="0038371F" w:rsidP="003E06F4">
      <w:pPr>
        <w:autoSpaceDE w:val="0"/>
        <w:autoSpaceDN w:val="0"/>
        <w:adjustRightInd w:val="0"/>
        <w:rPr>
          <w:rFonts w:ascii="CIDFont+F3" w:eastAsia="Calibri" w:hAnsi="CIDFont+F3" w:cs="CIDFont+F3"/>
          <w:color w:val="000000"/>
          <w:sz w:val="22"/>
          <w:szCs w:val="22"/>
        </w:rPr>
      </w:pPr>
      <w:r w:rsidRPr="00BF5464">
        <w:rPr>
          <w:rFonts w:ascii="CIDFont+F3" w:eastAsia="Calibri" w:hAnsi="CIDFont+F3" w:cs="CIDFont+F3"/>
          <w:color w:val="000000"/>
          <w:sz w:val="22"/>
          <w:szCs w:val="22"/>
        </w:rPr>
        <w:t>Gmina Mikołajki Pomorskie</w:t>
      </w:r>
    </w:p>
    <w:p w14:paraId="637884A5" w14:textId="527FF9DE" w:rsidR="0038371F" w:rsidRPr="00BF5464" w:rsidRDefault="0038371F" w:rsidP="003E06F4">
      <w:pPr>
        <w:autoSpaceDE w:val="0"/>
        <w:autoSpaceDN w:val="0"/>
        <w:adjustRightInd w:val="0"/>
        <w:rPr>
          <w:rFonts w:ascii="CIDFont+F3" w:eastAsia="Calibri" w:hAnsi="CIDFont+F3" w:cs="CIDFont+F3"/>
          <w:color w:val="000000"/>
          <w:sz w:val="22"/>
          <w:szCs w:val="22"/>
        </w:rPr>
      </w:pPr>
      <w:r w:rsidRPr="00BF5464">
        <w:rPr>
          <w:rFonts w:ascii="CIDFont+F3" w:eastAsia="Calibri" w:hAnsi="CIDFont+F3" w:cs="CIDFont+F3"/>
          <w:color w:val="000000"/>
          <w:sz w:val="22"/>
          <w:szCs w:val="22"/>
        </w:rPr>
        <w:t>Ul. Dzierzgońska 2</w:t>
      </w:r>
    </w:p>
    <w:p w14:paraId="49D45AF0" w14:textId="60275840" w:rsidR="003E06F4" w:rsidRPr="00BF5464" w:rsidRDefault="0038371F" w:rsidP="003E06F4">
      <w:pPr>
        <w:autoSpaceDE w:val="0"/>
        <w:autoSpaceDN w:val="0"/>
        <w:adjustRightInd w:val="0"/>
        <w:rPr>
          <w:rFonts w:ascii="CIDFont+F3" w:eastAsia="Calibri" w:hAnsi="CIDFont+F3" w:cs="CIDFont+F3"/>
          <w:color w:val="000000"/>
          <w:sz w:val="22"/>
          <w:szCs w:val="22"/>
        </w:rPr>
      </w:pPr>
      <w:r w:rsidRPr="00BF5464">
        <w:rPr>
          <w:rFonts w:ascii="CIDFont+F3" w:eastAsia="Calibri" w:hAnsi="CIDFont+F3" w:cs="CIDFont+F3"/>
          <w:color w:val="000000"/>
          <w:sz w:val="22"/>
          <w:szCs w:val="22"/>
        </w:rPr>
        <w:t xml:space="preserve">82-433 Mikołajki Pomorskie </w:t>
      </w:r>
    </w:p>
    <w:p w14:paraId="72B18379" w14:textId="77777777" w:rsidR="003E06F4" w:rsidRPr="00BF5464" w:rsidRDefault="003E06F4" w:rsidP="003E06F4">
      <w:pPr>
        <w:autoSpaceDE w:val="0"/>
        <w:autoSpaceDN w:val="0"/>
        <w:adjustRightInd w:val="0"/>
        <w:rPr>
          <w:rFonts w:ascii="CIDFont+F3" w:eastAsia="Calibri" w:hAnsi="CIDFont+F3" w:cs="CIDFont+F3"/>
          <w:color w:val="000000"/>
          <w:sz w:val="22"/>
          <w:szCs w:val="22"/>
        </w:rPr>
      </w:pPr>
      <w:r w:rsidRPr="00BF5464">
        <w:rPr>
          <w:rFonts w:ascii="CIDFont+F2" w:eastAsia="Calibri" w:hAnsi="CIDFont+F2" w:cs="CIDFont+F2"/>
          <w:color w:val="000000"/>
          <w:sz w:val="22"/>
          <w:szCs w:val="22"/>
        </w:rPr>
        <w:t xml:space="preserve">2. </w:t>
      </w:r>
      <w:r w:rsidRPr="00BF5464">
        <w:rPr>
          <w:rFonts w:ascii="CIDFont+F3" w:eastAsia="Calibri" w:hAnsi="CIDFont+F3" w:cs="CIDFont+F3"/>
          <w:color w:val="000000"/>
          <w:sz w:val="22"/>
          <w:szCs w:val="22"/>
        </w:rPr>
        <w:t>WYKONAWCA</w:t>
      </w:r>
    </w:p>
    <w:p w14:paraId="1F0DB471" w14:textId="77777777" w:rsidR="003E06F4" w:rsidRPr="00BF5464" w:rsidRDefault="003E06F4" w:rsidP="003E06F4">
      <w:pPr>
        <w:autoSpaceDE w:val="0"/>
        <w:autoSpaceDN w:val="0"/>
        <w:adjustRightInd w:val="0"/>
        <w:rPr>
          <w:rFonts w:ascii="CIDFont+F3" w:eastAsia="Calibri" w:hAnsi="CIDFont+F3" w:cs="CIDFont+F3"/>
          <w:color w:val="000000"/>
          <w:sz w:val="22"/>
          <w:szCs w:val="22"/>
        </w:rPr>
      </w:pPr>
      <w:r w:rsidRPr="00BF5464">
        <w:rPr>
          <w:rFonts w:ascii="CIDFont+F3" w:eastAsia="Calibri" w:hAnsi="CIDFont+F3" w:cs="CIDFont+F3"/>
          <w:color w:val="000000"/>
          <w:sz w:val="22"/>
          <w:szCs w:val="22"/>
        </w:rPr>
        <w:t>Ja/My niżej podpisani:</w:t>
      </w:r>
    </w:p>
    <w:p w14:paraId="6BD013B6" w14:textId="5818A873"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Imię:</w:t>
      </w:r>
      <w:r w:rsidR="0038371F" w:rsidRPr="00BF5464">
        <w:rPr>
          <w:rFonts w:ascii="CIDFont+F2" w:eastAsia="Calibri" w:hAnsi="CIDFont+F2" w:cs="CIDFont+F2"/>
          <w:color w:val="000000"/>
          <w:sz w:val="22"/>
          <w:szCs w:val="22"/>
        </w:rPr>
        <w:t>…………………………………………………………………………………………………………………………………………………….</w:t>
      </w:r>
    </w:p>
    <w:p w14:paraId="289123F5" w14:textId="7D3EC10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Nazwisko:</w:t>
      </w:r>
      <w:r w:rsidR="0038371F" w:rsidRPr="00BF5464">
        <w:rPr>
          <w:rFonts w:ascii="CIDFont+F2" w:eastAsia="Calibri" w:hAnsi="CIDFont+F2" w:cs="CIDFont+F2"/>
          <w:color w:val="000000"/>
          <w:sz w:val="22"/>
          <w:szCs w:val="22"/>
        </w:rPr>
        <w:t>……………………………………………………………………………………………………………………………………………..</w:t>
      </w:r>
    </w:p>
    <w:p w14:paraId="631D24C6" w14:textId="77777777" w:rsidR="003E06F4" w:rsidRPr="00BF5464" w:rsidRDefault="003E06F4" w:rsidP="003E06F4">
      <w:pPr>
        <w:autoSpaceDE w:val="0"/>
        <w:autoSpaceDN w:val="0"/>
        <w:adjustRightInd w:val="0"/>
        <w:rPr>
          <w:rFonts w:ascii="CIDFont+F3" w:eastAsia="Calibri" w:hAnsi="CIDFont+F3" w:cs="CIDFont+F3"/>
          <w:color w:val="000000"/>
          <w:sz w:val="22"/>
          <w:szCs w:val="22"/>
        </w:rPr>
      </w:pPr>
      <w:r w:rsidRPr="00BF5464">
        <w:rPr>
          <w:rFonts w:ascii="CIDFont+F3" w:eastAsia="Calibri" w:hAnsi="CIDFont+F3" w:cs="CIDFont+F3"/>
          <w:color w:val="000000"/>
          <w:sz w:val="22"/>
          <w:szCs w:val="22"/>
        </w:rPr>
        <w:t>Działając w imieniu i na rzecz*:</w:t>
      </w:r>
    </w:p>
    <w:p w14:paraId="7F4AD8A2" w14:textId="11B8103A" w:rsidR="003E06F4" w:rsidRPr="00BF5464" w:rsidRDefault="003E06F4" w:rsidP="003E06F4">
      <w:pPr>
        <w:autoSpaceDE w:val="0"/>
        <w:autoSpaceDN w:val="0"/>
        <w:adjustRightInd w:val="0"/>
        <w:rPr>
          <w:rFonts w:ascii="CIDFont+F8" w:eastAsia="Calibri" w:hAnsi="CIDFont+F8" w:cs="CIDFont+F8"/>
          <w:color w:val="000000"/>
          <w:sz w:val="22"/>
          <w:szCs w:val="22"/>
        </w:rPr>
      </w:pPr>
      <w:r w:rsidRPr="00BF5464">
        <w:rPr>
          <w:rFonts w:ascii="CIDFont+F8" w:eastAsia="Calibri" w:hAnsi="CIDFont+F8" w:cs="CIDFont+F8"/>
          <w:color w:val="000000"/>
          <w:sz w:val="22"/>
          <w:szCs w:val="22"/>
        </w:rPr>
        <w:t>* (w przypadku składanie oferty przez podmioty występujące wspólnie podać nazwy (firmy) i</w:t>
      </w:r>
      <w:r w:rsidR="00BF5464">
        <w:rPr>
          <w:rFonts w:ascii="CIDFont+F8" w:eastAsia="Calibri" w:hAnsi="CIDFont+F8" w:cs="CIDFont+F8"/>
          <w:color w:val="000000"/>
          <w:sz w:val="22"/>
          <w:szCs w:val="22"/>
        </w:rPr>
        <w:t xml:space="preserve"> </w:t>
      </w:r>
      <w:r w:rsidRPr="00BF5464">
        <w:rPr>
          <w:rFonts w:ascii="CIDFont+F8" w:eastAsia="Calibri" w:hAnsi="CIDFont+F8" w:cs="CIDFont+F8"/>
          <w:color w:val="000000"/>
          <w:sz w:val="22"/>
          <w:szCs w:val="22"/>
        </w:rPr>
        <w:t>dokładne adresy wszystkich</w:t>
      </w:r>
      <w:r w:rsidR="00BF5464">
        <w:rPr>
          <w:rFonts w:ascii="CIDFont+F8" w:eastAsia="Calibri" w:hAnsi="CIDFont+F8" w:cs="CIDFont+F8"/>
          <w:color w:val="000000"/>
          <w:sz w:val="22"/>
          <w:szCs w:val="22"/>
        </w:rPr>
        <w:t xml:space="preserve"> </w:t>
      </w:r>
      <w:r w:rsidRPr="00BF5464">
        <w:rPr>
          <w:rFonts w:ascii="CIDFont+F8" w:eastAsia="Calibri" w:hAnsi="CIDFont+F8" w:cs="CIDFont+F8"/>
          <w:color w:val="000000"/>
          <w:sz w:val="22"/>
          <w:szCs w:val="22"/>
        </w:rPr>
        <w:t>wspólników spółki cywilnej lub członków konsorcjum)</w:t>
      </w:r>
    </w:p>
    <w:p w14:paraId="7565C3FF" w14:textId="70236E08"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Nazwa (firma):</w:t>
      </w:r>
      <w:r w:rsidR="0038371F" w:rsidRPr="00BF5464">
        <w:rPr>
          <w:rFonts w:ascii="CIDFont+F2" w:eastAsia="Calibri" w:hAnsi="CIDFont+F2" w:cs="CIDFont+F2"/>
          <w:color w:val="000000"/>
          <w:sz w:val="22"/>
          <w:szCs w:val="22"/>
        </w:rPr>
        <w:t xml:space="preserve"> ……………………………………………………………………………………………………………………………………..</w:t>
      </w:r>
    </w:p>
    <w:p w14:paraId="5C1D054C" w14:textId="24A33F6D"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Adres:</w:t>
      </w:r>
      <w:r w:rsidR="0038371F" w:rsidRPr="00BF5464">
        <w:rPr>
          <w:rFonts w:ascii="CIDFont+F2" w:eastAsia="Calibri" w:hAnsi="CIDFont+F2" w:cs="CIDFont+F2"/>
          <w:color w:val="000000"/>
          <w:sz w:val="22"/>
          <w:szCs w:val="22"/>
        </w:rPr>
        <w:t xml:space="preserve">   ………………………………………………………………………………………………………………………………………………..</w:t>
      </w:r>
    </w:p>
    <w:p w14:paraId="60611198" w14:textId="0E4233A8"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Numer KRS:</w:t>
      </w:r>
      <w:r w:rsidR="0038371F" w:rsidRPr="00BF5464">
        <w:rPr>
          <w:rFonts w:ascii="CIDFont+F2" w:eastAsia="Calibri" w:hAnsi="CIDFont+F2" w:cs="CIDFont+F2"/>
          <w:color w:val="000000"/>
          <w:sz w:val="22"/>
          <w:szCs w:val="22"/>
        </w:rPr>
        <w:t xml:space="preserve"> …………………………………………………………………………………………………………………………………………</w:t>
      </w:r>
    </w:p>
    <w:p w14:paraId="06ECDE05" w14:textId="273CE768"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REGON:</w:t>
      </w:r>
      <w:r w:rsidR="0038371F" w:rsidRPr="00BF5464">
        <w:rPr>
          <w:rFonts w:ascii="CIDFont+F2" w:eastAsia="Calibri" w:hAnsi="CIDFont+F2" w:cs="CIDFont+F2"/>
          <w:color w:val="000000"/>
          <w:sz w:val="22"/>
          <w:szCs w:val="22"/>
        </w:rPr>
        <w:t xml:space="preserve"> ……………………………………………………………………………………………………………………………………………….</w:t>
      </w:r>
    </w:p>
    <w:p w14:paraId="480E2B93" w14:textId="1BA3DBD1"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NIP:</w:t>
      </w:r>
      <w:r w:rsidR="0038371F" w:rsidRPr="00BF5464">
        <w:rPr>
          <w:rFonts w:ascii="CIDFont+F2" w:eastAsia="Calibri" w:hAnsi="CIDFont+F2" w:cs="CIDFont+F2"/>
          <w:color w:val="000000"/>
          <w:sz w:val="22"/>
          <w:szCs w:val="22"/>
        </w:rPr>
        <w:t xml:space="preserve"> …………………………………………………………………………………………………………………………………………………….</w:t>
      </w:r>
    </w:p>
    <w:p w14:paraId="62AA845C"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 xml:space="preserve">3. </w:t>
      </w:r>
      <w:r w:rsidRPr="00BF5464">
        <w:rPr>
          <w:rFonts w:ascii="CIDFont+F3" w:eastAsia="Calibri" w:hAnsi="CIDFont+F3" w:cs="CIDFont+F3"/>
          <w:color w:val="000000"/>
          <w:sz w:val="22"/>
          <w:szCs w:val="22"/>
        </w:rPr>
        <w:t>OŚWIADCZAM/Y</w:t>
      </w:r>
      <w:r w:rsidRPr="00BF5464">
        <w:rPr>
          <w:rFonts w:ascii="CIDFont+F2" w:eastAsia="Calibri" w:hAnsi="CIDFont+F2" w:cs="CIDFont+F2"/>
          <w:color w:val="000000"/>
          <w:sz w:val="22"/>
          <w:szCs w:val="22"/>
        </w:rPr>
        <w:t>, że Wykonawca, którego reprezentuję jest*:</w:t>
      </w:r>
    </w:p>
    <w:p w14:paraId="42A4B515"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7" w:eastAsia="CIDFont+F7" w:hAnsi="CIDFont+F2" w:cs="CIDFont+F7" w:hint="eastAsia"/>
          <w:color w:val="000000"/>
          <w:sz w:val="22"/>
          <w:szCs w:val="22"/>
        </w:rPr>
        <w:t></w:t>
      </w:r>
      <w:r w:rsidRPr="00BF5464">
        <w:rPr>
          <w:rFonts w:ascii="CIDFont+F7" w:eastAsia="CIDFont+F7" w:hAnsi="CIDFont+F2" w:cs="CIDFont+F7"/>
          <w:color w:val="000000"/>
          <w:sz w:val="22"/>
          <w:szCs w:val="22"/>
        </w:rPr>
        <w:t xml:space="preserve"> </w:t>
      </w:r>
      <w:r w:rsidRPr="00BF5464">
        <w:rPr>
          <w:rFonts w:ascii="CIDFont+F2" w:eastAsia="Calibri" w:hAnsi="CIDFont+F2" w:cs="CIDFont+F2"/>
          <w:color w:val="000000"/>
          <w:sz w:val="22"/>
          <w:szCs w:val="22"/>
        </w:rPr>
        <w:t>mikroprzedsiębiorstwem **</w:t>
      </w:r>
    </w:p>
    <w:p w14:paraId="43C3C38A"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7" w:eastAsia="CIDFont+F7" w:hAnsi="CIDFont+F2" w:cs="CIDFont+F7" w:hint="eastAsia"/>
          <w:color w:val="000000"/>
          <w:sz w:val="22"/>
          <w:szCs w:val="22"/>
        </w:rPr>
        <w:t></w:t>
      </w:r>
      <w:r w:rsidRPr="00BF5464">
        <w:rPr>
          <w:rFonts w:ascii="CIDFont+F7" w:eastAsia="CIDFont+F7" w:hAnsi="CIDFont+F2" w:cs="CIDFont+F7"/>
          <w:color w:val="000000"/>
          <w:sz w:val="22"/>
          <w:szCs w:val="22"/>
        </w:rPr>
        <w:t xml:space="preserve"> </w:t>
      </w:r>
      <w:r w:rsidRPr="00BF5464">
        <w:rPr>
          <w:rFonts w:ascii="CIDFont+F2" w:eastAsia="Calibri" w:hAnsi="CIDFont+F2" w:cs="CIDFont+F2"/>
          <w:color w:val="000000"/>
          <w:sz w:val="22"/>
          <w:szCs w:val="22"/>
        </w:rPr>
        <w:t>małym przedsiębiorstwem **</w:t>
      </w:r>
    </w:p>
    <w:p w14:paraId="483167F7"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7" w:eastAsia="CIDFont+F7" w:hAnsi="CIDFont+F2" w:cs="CIDFont+F7" w:hint="eastAsia"/>
          <w:color w:val="000000"/>
          <w:sz w:val="22"/>
          <w:szCs w:val="22"/>
        </w:rPr>
        <w:t></w:t>
      </w:r>
      <w:r w:rsidRPr="00BF5464">
        <w:rPr>
          <w:rFonts w:ascii="CIDFont+F7" w:eastAsia="CIDFont+F7" w:hAnsi="CIDFont+F2" w:cs="CIDFont+F7"/>
          <w:color w:val="000000"/>
          <w:sz w:val="22"/>
          <w:szCs w:val="22"/>
        </w:rPr>
        <w:t xml:space="preserve"> </w:t>
      </w:r>
      <w:r w:rsidRPr="00BF5464">
        <w:rPr>
          <w:rFonts w:ascii="CIDFont+F2" w:eastAsia="Calibri" w:hAnsi="CIDFont+F2" w:cs="CIDFont+F2"/>
          <w:color w:val="000000"/>
          <w:sz w:val="22"/>
          <w:szCs w:val="22"/>
        </w:rPr>
        <w:t>średnim przedsiębiorstwem **</w:t>
      </w:r>
    </w:p>
    <w:p w14:paraId="2A6E389D"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7" w:eastAsia="CIDFont+F7" w:hAnsi="CIDFont+F2" w:cs="CIDFont+F7" w:hint="eastAsia"/>
          <w:color w:val="000000"/>
          <w:sz w:val="22"/>
          <w:szCs w:val="22"/>
        </w:rPr>
        <w:t></w:t>
      </w:r>
      <w:r w:rsidRPr="00BF5464">
        <w:rPr>
          <w:rFonts w:ascii="CIDFont+F7" w:eastAsia="CIDFont+F7" w:hAnsi="CIDFont+F2" w:cs="CIDFont+F7"/>
          <w:color w:val="000000"/>
          <w:sz w:val="22"/>
          <w:szCs w:val="22"/>
        </w:rPr>
        <w:t xml:space="preserve"> </w:t>
      </w:r>
      <w:r w:rsidRPr="00BF5464">
        <w:rPr>
          <w:rFonts w:ascii="CIDFont+F2" w:eastAsia="Calibri" w:hAnsi="CIDFont+F2" w:cs="CIDFont+F2"/>
          <w:color w:val="000000"/>
          <w:sz w:val="22"/>
          <w:szCs w:val="22"/>
        </w:rPr>
        <w:t>prowadzi jednoosobową działalność gospodarczą</w:t>
      </w:r>
    </w:p>
    <w:p w14:paraId="617E9641"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7" w:eastAsia="CIDFont+F7" w:hAnsi="CIDFont+F2" w:cs="CIDFont+F7" w:hint="eastAsia"/>
          <w:color w:val="000000"/>
          <w:sz w:val="22"/>
          <w:szCs w:val="22"/>
        </w:rPr>
        <w:t></w:t>
      </w:r>
      <w:r w:rsidRPr="00BF5464">
        <w:rPr>
          <w:rFonts w:ascii="CIDFont+F7" w:eastAsia="CIDFont+F7" w:hAnsi="CIDFont+F2" w:cs="CIDFont+F7"/>
          <w:color w:val="000000"/>
          <w:sz w:val="22"/>
          <w:szCs w:val="22"/>
        </w:rPr>
        <w:t xml:space="preserve"> </w:t>
      </w:r>
      <w:r w:rsidRPr="00BF5464">
        <w:rPr>
          <w:rFonts w:ascii="CIDFont+F2" w:eastAsia="Calibri" w:hAnsi="CIDFont+F2" w:cs="CIDFont+F2"/>
          <w:color w:val="000000"/>
          <w:sz w:val="22"/>
          <w:szCs w:val="22"/>
        </w:rPr>
        <w:t>jest osobą fizyczną nieprowadzącą działalności gospodarczej</w:t>
      </w:r>
    </w:p>
    <w:p w14:paraId="505736CB"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7" w:eastAsia="CIDFont+F7" w:hAnsi="CIDFont+F2" w:cs="CIDFont+F7" w:hint="eastAsia"/>
          <w:color w:val="000000"/>
          <w:sz w:val="22"/>
          <w:szCs w:val="22"/>
        </w:rPr>
        <w:t></w:t>
      </w:r>
      <w:r w:rsidRPr="00BF5464">
        <w:rPr>
          <w:rFonts w:ascii="CIDFont+F7" w:eastAsia="CIDFont+F7" w:hAnsi="CIDFont+F2" w:cs="CIDFont+F7"/>
          <w:color w:val="000000"/>
          <w:sz w:val="22"/>
          <w:szCs w:val="22"/>
        </w:rPr>
        <w:t xml:space="preserve"> </w:t>
      </w:r>
      <w:r w:rsidRPr="00BF5464">
        <w:rPr>
          <w:rFonts w:ascii="CIDFont+F2" w:eastAsia="Calibri" w:hAnsi="CIDFont+F2" w:cs="CIDFont+F2"/>
          <w:color w:val="000000"/>
          <w:sz w:val="22"/>
          <w:szCs w:val="22"/>
        </w:rPr>
        <w:t>inny rodzaj ………………………………..</w:t>
      </w:r>
    </w:p>
    <w:p w14:paraId="3CDDFB43" w14:textId="77777777" w:rsidR="003E06F4" w:rsidRPr="00BF5464" w:rsidRDefault="003E06F4" w:rsidP="003E06F4">
      <w:pPr>
        <w:autoSpaceDE w:val="0"/>
        <w:autoSpaceDN w:val="0"/>
        <w:adjustRightInd w:val="0"/>
        <w:rPr>
          <w:rFonts w:ascii="CIDFont+F8" w:eastAsia="Calibri" w:hAnsi="CIDFont+F8" w:cs="CIDFont+F8"/>
          <w:color w:val="000000"/>
          <w:sz w:val="22"/>
          <w:szCs w:val="22"/>
        </w:rPr>
      </w:pPr>
      <w:r w:rsidRPr="00BF5464">
        <w:rPr>
          <w:rFonts w:ascii="CIDFont+F8" w:eastAsia="Calibri" w:hAnsi="CIDFont+F8" w:cs="CIDFont+F8"/>
          <w:color w:val="000000"/>
          <w:sz w:val="22"/>
          <w:szCs w:val="22"/>
        </w:rPr>
        <w:t>* zaznaczyć właściwe</w:t>
      </w:r>
    </w:p>
    <w:p w14:paraId="4AE6B119" w14:textId="5FBDAA1B" w:rsidR="003E06F4" w:rsidRPr="00BF5464" w:rsidRDefault="003E06F4" w:rsidP="003E06F4">
      <w:pPr>
        <w:autoSpaceDE w:val="0"/>
        <w:autoSpaceDN w:val="0"/>
        <w:adjustRightInd w:val="0"/>
        <w:rPr>
          <w:rFonts w:ascii="CIDFont+F8" w:eastAsia="Calibri" w:hAnsi="CIDFont+F8" w:cs="CIDFont+F8"/>
          <w:color w:val="000000"/>
          <w:sz w:val="22"/>
          <w:szCs w:val="22"/>
        </w:rPr>
      </w:pPr>
      <w:r w:rsidRPr="00BF5464">
        <w:rPr>
          <w:rFonts w:ascii="CIDFont+F8" w:eastAsia="Calibri" w:hAnsi="CIDFont+F8" w:cs="CIDFont+F8"/>
          <w:color w:val="000000"/>
          <w:sz w:val="22"/>
          <w:szCs w:val="22"/>
        </w:rPr>
        <w:t>** definicja mikro, małego i średniego przedsiębiorcy znajduje się w art. 104</w:t>
      </w:r>
      <w:r w:rsidR="0038371F" w:rsidRPr="00BF5464">
        <w:rPr>
          <w:rFonts w:ascii="CIDFont+F8" w:eastAsia="Calibri" w:hAnsi="CIDFont+F8" w:cs="CIDFont+F8"/>
          <w:color w:val="000000"/>
          <w:sz w:val="22"/>
          <w:szCs w:val="22"/>
        </w:rPr>
        <w:t xml:space="preserve">-106 ustawy z dnia  2 lipca  2004 r.  o swobodzie  działalności </w:t>
      </w:r>
      <w:r w:rsidR="00BF5464">
        <w:rPr>
          <w:rFonts w:ascii="CIDFont+F8" w:eastAsia="Calibri" w:hAnsi="CIDFont+F8" w:cs="CIDFont+F8"/>
          <w:color w:val="000000"/>
          <w:sz w:val="22"/>
          <w:szCs w:val="22"/>
        </w:rPr>
        <w:t xml:space="preserve"> </w:t>
      </w:r>
      <w:r w:rsidRPr="00BF5464">
        <w:rPr>
          <w:rFonts w:ascii="CIDFont+F8" w:eastAsia="Calibri" w:hAnsi="CIDFont+F8" w:cs="CIDFont+F8"/>
          <w:color w:val="000000"/>
          <w:sz w:val="22"/>
          <w:szCs w:val="22"/>
        </w:rPr>
        <w:t>gospodarczej (Dz. U. z 2015 r. poz. 584 ze zm.)</w:t>
      </w:r>
    </w:p>
    <w:p w14:paraId="4E18654E" w14:textId="7D9C194A" w:rsidR="003E06F4" w:rsidRPr="00BF5464" w:rsidRDefault="003E06F4" w:rsidP="003E06F4">
      <w:pPr>
        <w:autoSpaceDE w:val="0"/>
        <w:autoSpaceDN w:val="0"/>
        <w:adjustRightInd w:val="0"/>
        <w:rPr>
          <w:rFonts w:ascii="CIDFont+F2" w:eastAsia="Calibri" w:hAnsi="CIDFont+F2" w:cs="CIDFont+F2"/>
          <w:sz w:val="22"/>
          <w:szCs w:val="22"/>
        </w:rPr>
      </w:pPr>
      <w:r w:rsidRPr="00BF5464">
        <w:rPr>
          <w:rFonts w:ascii="CIDFont+F2" w:eastAsia="Calibri" w:hAnsi="CIDFont+F2" w:cs="CIDFont+F2"/>
          <w:color w:val="000000"/>
          <w:sz w:val="22"/>
          <w:szCs w:val="22"/>
        </w:rPr>
        <w:t xml:space="preserve">4. </w:t>
      </w:r>
      <w:r w:rsidRPr="00BF5464">
        <w:rPr>
          <w:rFonts w:ascii="CIDFont+F3" w:eastAsia="Calibri" w:hAnsi="CIDFont+F3" w:cs="CIDFont+F3"/>
          <w:color w:val="000000"/>
          <w:sz w:val="22"/>
          <w:szCs w:val="22"/>
        </w:rPr>
        <w:t xml:space="preserve">SKŁADAMY OFERTĘ </w:t>
      </w:r>
      <w:r w:rsidRPr="00BF5464">
        <w:rPr>
          <w:rFonts w:ascii="CIDFont+F2" w:eastAsia="Calibri" w:hAnsi="CIDFont+F2" w:cs="CIDFont+F2"/>
          <w:color w:val="000000"/>
          <w:sz w:val="22"/>
          <w:szCs w:val="22"/>
        </w:rPr>
        <w:t>na wykonanie przedmiotu zamówienia zgodnie z treścią Specyfikacji</w:t>
      </w:r>
      <w:r w:rsidR="00BF5464">
        <w:rPr>
          <w:rFonts w:ascii="CIDFont+F2" w:eastAsia="Calibri" w:hAnsi="CIDFont+F2" w:cs="CIDFont+F2"/>
          <w:color w:val="000000"/>
          <w:sz w:val="22"/>
          <w:szCs w:val="22"/>
        </w:rPr>
        <w:t xml:space="preserve"> </w:t>
      </w:r>
      <w:r w:rsidRPr="00BF5464">
        <w:rPr>
          <w:rFonts w:ascii="CIDFont+F2" w:eastAsia="Calibri" w:hAnsi="CIDFont+F2" w:cs="CIDFont+F2"/>
          <w:color w:val="000000"/>
          <w:sz w:val="22"/>
          <w:szCs w:val="22"/>
        </w:rPr>
        <w:t>Warunków</w:t>
      </w:r>
      <w:r w:rsidR="00BF5464">
        <w:rPr>
          <w:rFonts w:ascii="CIDFont+F2" w:eastAsia="Calibri" w:hAnsi="CIDFont+F2" w:cs="CIDFont+F2"/>
          <w:color w:val="000000"/>
          <w:sz w:val="22"/>
          <w:szCs w:val="22"/>
        </w:rPr>
        <w:t xml:space="preserve"> </w:t>
      </w:r>
      <w:r w:rsidRPr="00BF5464">
        <w:rPr>
          <w:rFonts w:ascii="CIDFont+F2" w:eastAsia="Calibri" w:hAnsi="CIDFont+F2" w:cs="CIDFont+F2"/>
          <w:color w:val="000000"/>
          <w:sz w:val="22"/>
          <w:szCs w:val="22"/>
        </w:rPr>
        <w:t>Zamówienia na realizację zadania</w:t>
      </w:r>
      <w:r w:rsidR="00740773">
        <w:rPr>
          <w:rFonts w:ascii="CIDFont+F2" w:eastAsia="Calibri" w:hAnsi="CIDFont+F2" w:cs="CIDFont+F2"/>
          <w:color w:val="000000"/>
          <w:sz w:val="22"/>
          <w:szCs w:val="22"/>
        </w:rPr>
        <w:t xml:space="preserve"> w formule zaprojektuj i wybuduj</w:t>
      </w:r>
      <w:r w:rsidRPr="00BF5464">
        <w:rPr>
          <w:rFonts w:ascii="CIDFont+F2" w:eastAsia="Calibri" w:hAnsi="CIDFont+F2" w:cs="CIDFont+F2"/>
          <w:color w:val="000000"/>
          <w:sz w:val="22"/>
          <w:szCs w:val="22"/>
        </w:rPr>
        <w:t xml:space="preserve"> pn.</w:t>
      </w:r>
      <w:r w:rsidR="00BF5464">
        <w:rPr>
          <w:rFonts w:ascii="CIDFont+F2" w:eastAsia="Calibri" w:hAnsi="CIDFont+F2" w:cs="CIDFont+F2"/>
          <w:color w:val="000000"/>
          <w:sz w:val="22"/>
          <w:szCs w:val="22"/>
        </w:rPr>
        <w:t xml:space="preserve"> </w:t>
      </w:r>
      <w:r w:rsidR="00BF5464" w:rsidRPr="00BF5464">
        <w:rPr>
          <w:rFonts w:ascii="CIDFont+F2" w:eastAsia="Calibri" w:hAnsi="CIDFont+F2" w:cs="CIDFont+F2"/>
          <w:sz w:val="22"/>
          <w:szCs w:val="22"/>
        </w:rPr>
        <w:t>„</w:t>
      </w:r>
      <w:r w:rsidR="00BF5464" w:rsidRPr="00BF5464">
        <w:rPr>
          <w:rFonts w:ascii="CIDFont+F3" w:hAnsi="CIDFont+F3" w:cs="CIDFont+F3"/>
          <w:sz w:val="22"/>
          <w:szCs w:val="22"/>
        </w:rPr>
        <w:t>Przebudowa drogi gminnej łącząca miejscowości Krastudy-Nowe Minięta-Krasna Łąka</w:t>
      </w:r>
      <w:r w:rsidR="00BF5464" w:rsidRPr="00BF5464">
        <w:rPr>
          <w:rFonts w:ascii="CIDFont+F3" w:eastAsia="Calibri" w:hAnsi="CIDFont+F3" w:cs="CIDFont+F3"/>
          <w:color w:val="000000"/>
          <w:sz w:val="22"/>
          <w:szCs w:val="22"/>
        </w:rPr>
        <w:t>”</w:t>
      </w:r>
      <w:r w:rsidR="00BF5464" w:rsidRPr="00BF5464">
        <w:rPr>
          <w:rFonts w:ascii="CIDFont+F2" w:eastAsia="Calibri" w:hAnsi="CIDFont+F2" w:cs="CIDFont+F2"/>
          <w:sz w:val="22"/>
          <w:szCs w:val="22"/>
        </w:rPr>
        <w:t xml:space="preserve"> </w:t>
      </w:r>
    </w:p>
    <w:p w14:paraId="18F352B5"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 xml:space="preserve">5. </w:t>
      </w:r>
      <w:r w:rsidRPr="00BF5464">
        <w:rPr>
          <w:rFonts w:ascii="CIDFont+F3" w:eastAsia="Calibri" w:hAnsi="CIDFont+F3" w:cs="CIDFont+F3"/>
          <w:color w:val="000000"/>
          <w:sz w:val="22"/>
          <w:szCs w:val="22"/>
        </w:rPr>
        <w:t xml:space="preserve">OFERUJEMY </w:t>
      </w:r>
      <w:r w:rsidRPr="00BF5464">
        <w:rPr>
          <w:rFonts w:ascii="CIDFont+F2" w:eastAsia="Calibri" w:hAnsi="CIDFont+F2" w:cs="CIDFont+F2"/>
          <w:color w:val="000000"/>
          <w:sz w:val="22"/>
          <w:szCs w:val="22"/>
        </w:rPr>
        <w:t>wykonanie przedmiotu zamówienia</w:t>
      </w:r>
    </w:p>
    <w:p w14:paraId="49B89669" w14:textId="039CED9C" w:rsidR="003E06F4" w:rsidRPr="00BF5464" w:rsidRDefault="003E06F4" w:rsidP="003E06F4">
      <w:pPr>
        <w:autoSpaceDE w:val="0"/>
        <w:autoSpaceDN w:val="0"/>
        <w:adjustRightInd w:val="0"/>
        <w:rPr>
          <w:rFonts w:ascii="CIDFont+F3" w:eastAsia="Calibri" w:hAnsi="CIDFont+F3" w:cs="CIDFont+F3"/>
          <w:color w:val="000000"/>
          <w:sz w:val="22"/>
          <w:szCs w:val="22"/>
        </w:rPr>
      </w:pPr>
      <w:r w:rsidRPr="00BF5464">
        <w:rPr>
          <w:rFonts w:ascii="CIDFont+F3" w:eastAsia="Calibri" w:hAnsi="CIDFont+F3" w:cs="CIDFont+F3"/>
          <w:color w:val="000000"/>
          <w:sz w:val="22"/>
          <w:szCs w:val="22"/>
        </w:rPr>
        <w:t>CENĘ BRUTTO: ……………………………</w:t>
      </w:r>
      <w:r w:rsidR="00352ED5" w:rsidRPr="00BF5464">
        <w:rPr>
          <w:rFonts w:ascii="CIDFont+F3" w:eastAsia="Calibri" w:hAnsi="CIDFont+F3" w:cs="CIDFont+F3"/>
          <w:color w:val="000000"/>
          <w:sz w:val="22"/>
          <w:szCs w:val="22"/>
        </w:rPr>
        <w:t xml:space="preserve">……………………………………………………………….PLN </w:t>
      </w:r>
    </w:p>
    <w:p w14:paraId="496F1DE0" w14:textId="77777777" w:rsidR="003E06F4" w:rsidRPr="00BF5464" w:rsidRDefault="003E06F4" w:rsidP="003E06F4">
      <w:pPr>
        <w:autoSpaceDE w:val="0"/>
        <w:autoSpaceDN w:val="0"/>
        <w:adjustRightInd w:val="0"/>
        <w:rPr>
          <w:rFonts w:ascii="CIDFont+F3" w:eastAsia="Calibri" w:hAnsi="CIDFont+F3" w:cs="CIDFont+F3"/>
          <w:color w:val="000000"/>
          <w:sz w:val="22"/>
          <w:szCs w:val="22"/>
        </w:rPr>
      </w:pPr>
      <w:r w:rsidRPr="00BF5464">
        <w:rPr>
          <w:rFonts w:ascii="CIDFont+F3" w:eastAsia="Calibri" w:hAnsi="CIDFont+F3" w:cs="CIDFont+F3"/>
          <w:color w:val="000000"/>
          <w:sz w:val="22"/>
          <w:szCs w:val="22"/>
        </w:rPr>
        <w:t>(cena brutto słownie: …………………………………………………………………………………..)</w:t>
      </w:r>
    </w:p>
    <w:p w14:paraId="13B90CAA" w14:textId="5C19A0EC"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 xml:space="preserve">6. </w:t>
      </w:r>
      <w:r w:rsidRPr="00BF5464">
        <w:rPr>
          <w:rFonts w:ascii="CIDFont+F3" w:eastAsia="Calibri" w:hAnsi="CIDFont+F3" w:cs="CIDFont+F3"/>
          <w:color w:val="000000"/>
          <w:sz w:val="22"/>
          <w:szCs w:val="22"/>
        </w:rPr>
        <w:t xml:space="preserve">OŚWIADCZAMY, </w:t>
      </w:r>
      <w:r w:rsidRPr="00BF5464">
        <w:rPr>
          <w:rFonts w:ascii="CIDFont+F2" w:eastAsia="Calibri" w:hAnsi="CIDFont+F2" w:cs="CIDFont+F2"/>
          <w:color w:val="000000"/>
          <w:sz w:val="22"/>
          <w:szCs w:val="22"/>
        </w:rPr>
        <w:t>iż udzielamy</w:t>
      </w:r>
      <w:r w:rsidR="00352ED5" w:rsidRPr="00BF5464">
        <w:rPr>
          <w:rFonts w:ascii="CIDFont+F2" w:eastAsia="Calibri" w:hAnsi="CIDFont+F2" w:cs="CIDFont+F2"/>
          <w:color w:val="000000"/>
          <w:sz w:val="22"/>
          <w:szCs w:val="22"/>
        </w:rPr>
        <w:t xml:space="preserve"> ………………………………..lat/a gwarancji i rękojmi na roboty budowlane oraz  </w:t>
      </w:r>
      <w:r w:rsidRPr="00BF5464">
        <w:rPr>
          <w:rFonts w:ascii="CIDFont+F2" w:eastAsia="Calibri" w:hAnsi="CIDFont+F2" w:cs="CIDFont+F2"/>
          <w:color w:val="000000"/>
          <w:sz w:val="22"/>
          <w:szCs w:val="22"/>
        </w:rPr>
        <w:t xml:space="preserve">materiały i urządzenia </w:t>
      </w:r>
      <w:r w:rsidRPr="00BF5464">
        <w:rPr>
          <w:rFonts w:ascii="CIDFont+F8" w:eastAsia="Calibri" w:hAnsi="CIDFont+F8" w:cs="CIDFont+F8"/>
          <w:color w:val="000000"/>
          <w:sz w:val="22"/>
          <w:szCs w:val="22"/>
        </w:rPr>
        <w:t>(należy podać okres</w:t>
      </w:r>
      <w:r w:rsidR="00352ED5" w:rsidRPr="00BF5464">
        <w:rPr>
          <w:rFonts w:ascii="CIDFont+F8" w:eastAsia="Calibri" w:hAnsi="CIDFont+F8" w:cs="CIDFont+F8"/>
          <w:color w:val="000000"/>
          <w:sz w:val="22"/>
          <w:szCs w:val="22"/>
        </w:rPr>
        <w:t xml:space="preserve"> 3, 4 lub 5 lat)  od daty odbioru końcowego. </w:t>
      </w:r>
    </w:p>
    <w:p w14:paraId="3D27863D"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 xml:space="preserve">7. </w:t>
      </w:r>
      <w:r w:rsidRPr="00BF5464">
        <w:rPr>
          <w:rFonts w:ascii="CIDFont+F3" w:eastAsia="Calibri" w:hAnsi="CIDFont+F3" w:cs="CIDFont+F3"/>
          <w:color w:val="000000"/>
          <w:sz w:val="22"/>
          <w:szCs w:val="22"/>
        </w:rPr>
        <w:t xml:space="preserve">OŚWIADCZAMY, </w:t>
      </w:r>
      <w:r w:rsidRPr="00BF5464">
        <w:rPr>
          <w:rFonts w:ascii="CIDFont+F2" w:eastAsia="Calibri" w:hAnsi="CIDFont+F2" w:cs="CIDFont+F2"/>
          <w:color w:val="000000"/>
          <w:sz w:val="22"/>
          <w:szCs w:val="22"/>
        </w:rPr>
        <w:t>że zapoznaliśmy się ze Specyfikacją Warunków Zamówienia oraz wyjaśnieniami i</w:t>
      </w:r>
    </w:p>
    <w:p w14:paraId="305599A5"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postanowieniami i zasadami postępowania.</w:t>
      </w:r>
    </w:p>
    <w:p w14:paraId="53B141A9" w14:textId="47E14D99"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 xml:space="preserve">8. </w:t>
      </w:r>
      <w:r w:rsidRPr="00BF5464">
        <w:rPr>
          <w:rFonts w:ascii="CIDFont+F3" w:eastAsia="Calibri" w:hAnsi="CIDFont+F3" w:cs="CIDFont+F3"/>
          <w:color w:val="000000"/>
          <w:sz w:val="22"/>
          <w:szCs w:val="22"/>
        </w:rPr>
        <w:t xml:space="preserve">ZAMIERZAMY </w:t>
      </w:r>
      <w:r w:rsidRPr="00BF5464">
        <w:rPr>
          <w:rFonts w:ascii="CIDFont+F2" w:eastAsia="Calibri" w:hAnsi="CIDFont+F2" w:cs="CIDFont+F2"/>
          <w:color w:val="000000"/>
          <w:sz w:val="22"/>
          <w:szCs w:val="22"/>
        </w:rPr>
        <w:t>powierzyć podwykonawcom wykonanie na</w:t>
      </w:r>
      <w:r w:rsidR="00352ED5" w:rsidRPr="00BF5464">
        <w:rPr>
          <w:rFonts w:ascii="CIDFont+F2" w:eastAsia="Calibri" w:hAnsi="CIDFont+F2" w:cs="CIDFont+F2"/>
          <w:color w:val="000000"/>
          <w:sz w:val="22"/>
          <w:szCs w:val="22"/>
        </w:rPr>
        <w:t>stępujących  części zamówienia:</w:t>
      </w:r>
    </w:p>
    <w:p w14:paraId="296AD075" w14:textId="5EA0C93F" w:rsidR="00352ED5" w:rsidRPr="00BF5464" w:rsidRDefault="00352ED5"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w:t>
      </w:r>
    </w:p>
    <w:p w14:paraId="5230D5EC" w14:textId="77777777"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3" w:eastAsia="Calibri" w:hAnsi="CIDFont+F3" w:cs="CIDFont+F3"/>
          <w:color w:val="000000"/>
          <w:sz w:val="22"/>
          <w:szCs w:val="22"/>
        </w:rPr>
        <w:t xml:space="preserve">POWIERZYMY </w:t>
      </w:r>
      <w:r w:rsidRPr="00BF5464">
        <w:rPr>
          <w:rFonts w:ascii="CIDFont+F2" w:eastAsia="Calibri" w:hAnsi="CIDFont+F2" w:cs="CIDFont+F2"/>
          <w:color w:val="000000"/>
          <w:sz w:val="22"/>
          <w:szCs w:val="22"/>
        </w:rPr>
        <w:t>wykonanie części zamówienia następującym podwykonawcom (o ile wiadome</w:t>
      </w:r>
    </w:p>
    <w:p w14:paraId="368B9D4B" w14:textId="59555618" w:rsidR="003E06F4" w:rsidRPr="00BF5464" w:rsidRDefault="003E06F4"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firmy podwykonawców):</w:t>
      </w:r>
    </w:p>
    <w:p w14:paraId="39D4B940" w14:textId="1417AC9A" w:rsidR="00352ED5" w:rsidRPr="00BF5464" w:rsidRDefault="00352ED5" w:rsidP="003E06F4">
      <w:pPr>
        <w:autoSpaceDE w:val="0"/>
        <w:autoSpaceDN w:val="0"/>
        <w:adjustRightInd w:val="0"/>
        <w:rPr>
          <w:rFonts w:ascii="CIDFont+F2" w:eastAsia="Calibri" w:hAnsi="CIDFont+F2" w:cs="CIDFont+F2"/>
          <w:color w:val="000000"/>
          <w:sz w:val="22"/>
          <w:szCs w:val="22"/>
        </w:rPr>
      </w:pPr>
      <w:r w:rsidRPr="00BF5464">
        <w:rPr>
          <w:rFonts w:ascii="CIDFont+F2" w:eastAsia="Calibri" w:hAnsi="CIDFont+F2" w:cs="CIDFont+F2"/>
          <w:color w:val="000000"/>
          <w:sz w:val="22"/>
          <w:szCs w:val="22"/>
        </w:rPr>
        <w:t>……………………………………………………………………………………………………………………………………………………………</w:t>
      </w:r>
    </w:p>
    <w:p w14:paraId="251E28EE" w14:textId="77777777" w:rsidR="003E06F4" w:rsidRPr="00BF5464" w:rsidRDefault="003E06F4" w:rsidP="003E06F4">
      <w:pPr>
        <w:autoSpaceDE w:val="0"/>
        <w:autoSpaceDN w:val="0"/>
        <w:adjustRightInd w:val="0"/>
        <w:rPr>
          <w:rFonts w:ascii="CIDFont+F8" w:eastAsia="Calibri" w:hAnsi="CIDFont+F8" w:cs="CIDFont+F8"/>
          <w:color w:val="000000"/>
          <w:sz w:val="22"/>
          <w:szCs w:val="22"/>
        </w:rPr>
      </w:pPr>
      <w:r w:rsidRPr="00BF5464">
        <w:rPr>
          <w:rFonts w:ascii="CIDFont+F8" w:eastAsia="Calibri" w:hAnsi="CIDFont+F8" w:cs="CIDFont+F8"/>
          <w:color w:val="000000"/>
          <w:sz w:val="22"/>
          <w:szCs w:val="22"/>
        </w:rPr>
        <w:lastRenderedPageBreak/>
        <w:t>* (uzupełnić jeżeli Wykonawca zamierza powierzyć część zamówienia podwykonawcy/om)</w:t>
      </w:r>
    </w:p>
    <w:p w14:paraId="6B0ACB3E" w14:textId="62572691" w:rsidR="003E06F4" w:rsidRPr="00BF5464" w:rsidRDefault="003E06F4" w:rsidP="007768F9">
      <w:pPr>
        <w:autoSpaceDE w:val="0"/>
        <w:autoSpaceDN w:val="0"/>
        <w:adjustRightInd w:val="0"/>
        <w:jc w:val="both"/>
        <w:rPr>
          <w:rFonts w:ascii="CIDFont+F2" w:eastAsia="Calibri" w:hAnsi="CIDFont+F2" w:cs="CIDFont+F2"/>
          <w:color w:val="000000"/>
          <w:sz w:val="22"/>
          <w:szCs w:val="22"/>
        </w:rPr>
      </w:pPr>
      <w:r w:rsidRPr="00BF5464">
        <w:rPr>
          <w:rFonts w:ascii="CIDFont+F2" w:eastAsia="Calibri" w:hAnsi="CIDFont+F2" w:cs="CIDFont+F2"/>
          <w:color w:val="000000"/>
          <w:sz w:val="22"/>
          <w:szCs w:val="22"/>
        </w:rPr>
        <w:t xml:space="preserve">9. </w:t>
      </w:r>
      <w:r w:rsidRPr="00BF5464">
        <w:rPr>
          <w:rFonts w:ascii="CIDFont+F3" w:eastAsia="Calibri" w:hAnsi="CIDFont+F3" w:cs="CIDFont+F3"/>
          <w:color w:val="000000"/>
          <w:sz w:val="22"/>
          <w:szCs w:val="22"/>
        </w:rPr>
        <w:t xml:space="preserve">OŚWIADCZAMY, </w:t>
      </w:r>
      <w:r w:rsidRPr="00BF5464">
        <w:rPr>
          <w:rFonts w:ascii="CIDFont+F2" w:eastAsia="Calibri" w:hAnsi="CIDFont+F2" w:cs="CIDFont+F2"/>
          <w:color w:val="000000"/>
          <w:sz w:val="22"/>
          <w:szCs w:val="22"/>
        </w:rPr>
        <w:t>następujące</w:t>
      </w:r>
      <w:r w:rsidR="00352ED5" w:rsidRPr="00BF5464">
        <w:rPr>
          <w:rFonts w:ascii="CIDFont+F2" w:eastAsia="Calibri" w:hAnsi="CIDFont+F2" w:cs="CIDFont+F2"/>
          <w:color w:val="000000"/>
          <w:sz w:val="22"/>
          <w:szCs w:val="22"/>
        </w:rPr>
        <w:t xml:space="preserve"> roboty wykonają poszczególni Wykonawcy wspólnie ubiegający się o udzielenie zamówienia</w:t>
      </w:r>
      <w:r w:rsidRPr="00BF5464">
        <w:rPr>
          <w:rFonts w:ascii="CIDFont+F3" w:eastAsia="Calibri" w:hAnsi="CIDFont+F3" w:cs="CIDFont+F3"/>
          <w:color w:val="000000"/>
          <w:sz w:val="22"/>
          <w:szCs w:val="22"/>
        </w:rPr>
        <w:t>*</w:t>
      </w:r>
      <w:r w:rsidRPr="00BF5464">
        <w:rPr>
          <w:rFonts w:ascii="CIDFont+F2" w:eastAsia="Calibri" w:hAnsi="CIDFont+F2" w:cs="CIDFont+F2"/>
          <w:color w:val="000000"/>
          <w:sz w:val="22"/>
          <w:szCs w:val="22"/>
        </w:rPr>
        <w:t>:</w:t>
      </w:r>
    </w:p>
    <w:p w14:paraId="182403F6" w14:textId="0950AE37" w:rsidR="003E06F4" w:rsidRPr="00BF5464" w:rsidRDefault="003E06F4" w:rsidP="007768F9">
      <w:pPr>
        <w:autoSpaceDE w:val="0"/>
        <w:autoSpaceDN w:val="0"/>
        <w:adjustRightInd w:val="0"/>
        <w:jc w:val="both"/>
        <w:rPr>
          <w:rFonts w:ascii="CIDFont+F2" w:eastAsia="Calibri" w:hAnsi="CIDFont+F2" w:cs="CIDFont+F2"/>
          <w:color w:val="000000"/>
          <w:sz w:val="22"/>
          <w:szCs w:val="22"/>
        </w:rPr>
      </w:pPr>
      <w:r w:rsidRPr="00BF5464">
        <w:rPr>
          <w:rFonts w:ascii="CIDFont+F7" w:eastAsia="CIDFont+F7" w:hAnsi="CIDFont+F2" w:cs="CIDFont+F7" w:hint="eastAsia"/>
          <w:color w:val="000000"/>
          <w:sz w:val="22"/>
          <w:szCs w:val="22"/>
        </w:rPr>
        <w:t></w:t>
      </w:r>
      <w:r w:rsidRPr="00BF5464">
        <w:rPr>
          <w:rFonts w:ascii="CIDFont+F7" w:eastAsia="CIDFont+F7" w:hAnsi="CIDFont+F2" w:cs="CIDFont+F7"/>
          <w:color w:val="000000"/>
          <w:sz w:val="22"/>
          <w:szCs w:val="22"/>
        </w:rPr>
        <w:t xml:space="preserve"> </w:t>
      </w:r>
      <w:r w:rsidRPr="00BF5464">
        <w:rPr>
          <w:rFonts w:ascii="CIDFont+F2" w:eastAsia="Calibri" w:hAnsi="CIDFont+F2" w:cs="CIDFont+F2"/>
          <w:color w:val="000000"/>
          <w:sz w:val="22"/>
          <w:szCs w:val="22"/>
        </w:rPr>
        <w:t>Wykonawca (nazwa) ……………………</w:t>
      </w:r>
      <w:r w:rsidR="00352ED5" w:rsidRPr="00BF5464">
        <w:rPr>
          <w:rFonts w:ascii="CIDFont+F2" w:eastAsia="Calibri" w:hAnsi="CIDFont+F2" w:cs="CIDFont+F2"/>
          <w:color w:val="000000"/>
          <w:sz w:val="22"/>
          <w:szCs w:val="22"/>
        </w:rPr>
        <w:t>…………………</w:t>
      </w:r>
      <w:r w:rsidRPr="00BF5464">
        <w:rPr>
          <w:rFonts w:ascii="CIDFont+F2" w:eastAsia="Calibri" w:hAnsi="CIDFont+F2" w:cs="CIDFont+F2"/>
          <w:color w:val="000000"/>
          <w:sz w:val="22"/>
          <w:szCs w:val="22"/>
        </w:rPr>
        <w:t xml:space="preserve"> wykona: …………………………………</w:t>
      </w:r>
      <w:r w:rsidR="00352ED5" w:rsidRPr="00BF5464">
        <w:rPr>
          <w:rFonts w:ascii="CIDFont+F2" w:eastAsia="Calibri" w:hAnsi="CIDFont+F2" w:cs="CIDFont+F2"/>
          <w:color w:val="000000"/>
          <w:sz w:val="22"/>
          <w:szCs w:val="22"/>
        </w:rPr>
        <w:t>……………………………..</w:t>
      </w:r>
    </w:p>
    <w:p w14:paraId="38B8A05A" w14:textId="234CF21A" w:rsidR="003E06F4" w:rsidRPr="00BF5464" w:rsidRDefault="003E06F4" w:rsidP="007768F9">
      <w:pPr>
        <w:autoSpaceDE w:val="0"/>
        <w:autoSpaceDN w:val="0"/>
        <w:adjustRightInd w:val="0"/>
        <w:jc w:val="both"/>
        <w:rPr>
          <w:rFonts w:ascii="CIDFont+F2" w:eastAsia="Calibri" w:hAnsi="CIDFont+F2" w:cs="CIDFont+F2"/>
          <w:color w:val="000000"/>
          <w:sz w:val="22"/>
          <w:szCs w:val="22"/>
        </w:rPr>
      </w:pPr>
      <w:r w:rsidRPr="00BF5464">
        <w:rPr>
          <w:rFonts w:ascii="CIDFont+F7" w:eastAsia="CIDFont+F7" w:hAnsi="CIDFont+F2" w:cs="CIDFont+F7" w:hint="eastAsia"/>
          <w:color w:val="000000"/>
          <w:sz w:val="22"/>
          <w:szCs w:val="22"/>
        </w:rPr>
        <w:t></w:t>
      </w:r>
      <w:r w:rsidRPr="00BF5464">
        <w:rPr>
          <w:rFonts w:ascii="CIDFont+F7" w:eastAsia="CIDFont+F7" w:hAnsi="CIDFont+F2" w:cs="CIDFont+F7"/>
          <w:color w:val="000000"/>
          <w:sz w:val="22"/>
          <w:szCs w:val="22"/>
        </w:rPr>
        <w:t xml:space="preserve"> </w:t>
      </w:r>
      <w:r w:rsidRPr="00BF5464">
        <w:rPr>
          <w:rFonts w:ascii="CIDFont+F2" w:eastAsia="Calibri" w:hAnsi="CIDFont+F2" w:cs="CIDFont+F2"/>
          <w:color w:val="000000"/>
          <w:sz w:val="22"/>
          <w:szCs w:val="22"/>
        </w:rPr>
        <w:t>Wykonawca (nazwa) ……………………</w:t>
      </w:r>
      <w:r w:rsidR="00352ED5" w:rsidRPr="00BF5464">
        <w:rPr>
          <w:rFonts w:ascii="CIDFont+F2" w:eastAsia="Calibri" w:hAnsi="CIDFont+F2" w:cs="CIDFont+F2"/>
          <w:color w:val="000000"/>
          <w:sz w:val="22"/>
          <w:szCs w:val="22"/>
        </w:rPr>
        <w:t>………………….</w:t>
      </w:r>
      <w:r w:rsidRPr="00BF5464">
        <w:rPr>
          <w:rFonts w:ascii="CIDFont+F2" w:eastAsia="Calibri" w:hAnsi="CIDFont+F2" w:cs="CIDFont+F2"/>
          <w:color w:val="000000"/>
          <w:sz w:val="22"/>
          <w:szCs w:val="22"/>
        </w:rPr>
        <w:t xml:space="preserve"> wykona: …………………………………</w:t>
      </w:r>
      <w:r w:rsidR="00352ED5" w:rsidRPr="00BF5464">
        <w:rPr>
          <w:rFonts w:ascii="CIDFont+F2" w:eastAsia="Calibri" w:hAnsi="CIDFont+F2" w:cs="CIDFont+F2"/>
          <w:color w:val="000000"/>
          <w:sz w:val="22"/>
          <w:szCs w:val="22"/>
        </w:rPr>
        <w:t>…………………………….</w:t>
      </w:r>
    </w:p>
    <w:p w14:paraId="1DEC6813" w14:textId="0EC757F8" w:rsidR="003E06F4" w:rsidRPr="00BF5464" w:rsidRDefault="003E06F4" w:rsidP="007768F9">
      <w:pPr>
        <w:autoSpaceDE w:val="0"/>
        <w:autoSpaceDN w:val="0"/>
        <w:adjustRightInd w:val="0"/>
        <w:jc w:val="both"/>
        <w:rPr>
          <w:rFonts w:ascii="CIDFont+F8" w:eastAsia="Calibri" w:hAnsi="CIDFont+F8" w:cs="CIDFont+F8"/>
          <w:color w:val="000000"/>
          <w:sz w:val="22"/>
          <w:szCs w:val="22"/>
        </w:rPr>
      </w:pPr>
      <w:r w:rsidRPr="00BF5464">
        <w:rPr>
          <w:rFonts w:ascii="CIDFont+F8" w:eastAsia="Calibri" w:hAnsi="CIDFont+F8" w:cs="CIDFont+F8"/>
          <w:color w:val="000000"/>
          <w:sz w:val="22"/>
          <w:szCs w:val="22"/>
        </w:rPr>
        <w:t>* dotyczy jedynie Wykonawców wspólnie ubiegających się o zamówienie</w:t>
      </w:r>
      <w:r w:rsidR="00352ED5" w:rsidRPr="00BF5464">
        <w:rPr>
          <w:rFonts w:ascii="CIDFont+F8" w:eastAsia="Calibri" w:hAnsi="CIDFont+F8" w:cs="CIDFont+F8"/>
          <w:color w:val="000000"/>
          <w:sz w:val="22"/>
          <w:szCs w:val="22"/>
        </w:rPr>
        <w:t>- należy dostosować do liczby Wykonawców.</w:t>
      </w:r>
    </w:p>
    <w:p w14:paraId="11617068" w14:textId="5849356D" w:rsidR="003E06F4" w:rsidRPr="00BF5464" w:rsidRDefault="003E06F4" w:rsidP="007768F9">
      <w:pPr>
        <w:autoSpaceDE w:val="0"/>
        <w:autoSpaceDN w:val="0"/>
        <w:adjustRightInd w:val="0"/>
        <w:jc w:val="both"/>
        <w:rPr>
          <w:rFonts w:ascii="CIDFont+F2" w:eastAsia="Calibri" w:hAnsi="CIDFont+F2" w:cs="CIDFont+F2"/>
          <w:color w:val="000000"/>
          <w:sz w:val="22"/>
          <w:szCs w:val="22"/>
        </w:rPr>
      </w:pPr>
      <w:r w:rsidRPr="00BF5464">
        <w:rPr>
          <w:rFonts w:ascii="CIDFont+F2" w:eastAsia="Calibri" w:hAnsi="CIDFont+F2" w:cs="CIDFont+F2"/>
          <w:color w:val="000000"/>
          <w:sz w:val="22"/>
          <w:szCs w:val="22"/>
        </w:rPr>
        <w:t xml:space="preserve">10. </w:t>
      </w:r>
      <w:r w:rsidRPr="00BF5464">
        <w:rPr>
          <w:rFonts w:ascii="CIDFont+F3" w:eastAsia="Calibri" w:hAnsi="CIDFont+F3" w:cs="CIDFont+F3"/>
          <w:color w:val="000000"/>
          <w:sz w:val="22"/>
          <w:szCs w:val="22"/>
        </w:rPr>
        <w:t xml:space="preserve">ZOBOWIĄZUJEMY </w:t>
      </w:r>
      <w:r w:rsidRPr="00BF5464">
        <w:rPr>
          <w:rFonts w:ascii="CIDFont+F2" w:eastAsia="Calibri" w:hAnsi="CIDFont+F2" w:cs="CIDFont+F2"/>
          <w:color w:val="000000"/>
          <w:sz w:val="22"/>
          <w:szCs w:val="22"/>
        </w:rPr>
        <w:t>się do wykonania przedmiotu zamówienia w terminie</w:t>
      </w:r>
      <w:r w:rsidR="00352ED5" w:rsidRPr="00BF5464">
        <w:rPr>
          <w:rFonts w:ascii="CIDFont+F2" w:eastAsia="Calibri" w:hAnsi="CIDFont+F2" w:cs="CIDFont+F2"/>
          <w:color w:val="000000"/>
          <w:sz w:val="22"/>
          <w:szCs w:val="22"/>
        </w:rPr>
        <w:t xml:space="preserve"> określonym w SWZ</w:t>
      </w:r>
      <w:r w:rsidR="008F31EF">
        <w:rPr>
          <w:rFonts w:ascii="CIDFont+F2" w:eastAsia="Calibri" w:hAnsi="CIDFont+F2" w:cs="CIDFont+F2"/>
          <w:color w:val="000000"/>
          <w:sz w:val="22"/>
          <w:szCs w:val="22"/>
        </w:rPr>
        <w:t xml:space="preserve"> – 8 miesięcy od dnia podpisania umowy</w:t>
      </w:r>
      <w:r w:rsidR="00352ED5" w:rsidRPr="00BF5464">
        <w:rPr>
          <w:rFonts w:ascii="CIDFont+F2" w:eastAsia="Calibri" w:hAnsi="CIDFont+F2" w:cs="CIDFont+F2"/>
          <w:color w:val="000000"/>
          <w:sz w:val="22"/>
          <w:szCs w:val="22"/>
        </w:rPr>
        <w:t>.</w:t>
      </w:r>
    </w:p>
    <w:p w14:paraId="6221EE8A" w14:textId="77777777" w:rsidR="003E06F4" w:rsidRPr="00BF5464" w:rsidRDefault="003E06F4" w:rsidP="007768F9">
      <w:pPr>
        <w:autoSpaceDE w:val="0"/>
        <w:autoSpaceDN w:val="0"/>
        <w:adjustRightInd w:val="0"/>
        <w:jc w:val="both"/>
        <w:rPr>
          <w:rFonts w:ascii="CIDFont+F2" w:eastAsia="Calibri" w:hAnsi="CIDFont+F2" w:cs="CIDFont+F2"/>
          <w:color w:val="000000"/>
          <w:sz w:val="22"/>
          <w:szCs w:val="22"/>
        </w:rPr>
      </w:pPr>
      <w:r w:rsidRPr="00BF5464">
        <w:rPr>
          <w:rFonts w:ascii="CIDFont+F2" w:eastAsia="Calibri" w:hAnsi="CIDFont+F2" w:cs="CIDFont+F2"/>
          <w:color w:val="000000"/>
          <w:sz w:val="22"/>
          <w:szCs w:val="22"/>
        </w:rPr>
        <w:t xml:space="preserve">11. </w:t>
      </w:r>
      <w:r w:rsidRPr="00BF5464">
        <w:rPr>
          <w:rFonts w:ascii="CIDFont+F3" w:eastAsia="Calibri" w:hAnsi="CIDFont+F3" w:cs="CIDFont+F3"/>
          <w:color w:val="000000"/>
          <w:sz w:val="22"/>
          <w:szCs w:val="22"/>
        </w:rPr>
        <w:t>INFORMUJEMY</w:t>
      </w:r>
      <w:r w:rsidRPr="00BF5464">
        <w:rPr>
          <w:rFonts w:ascii="CIDFont+F2" w:eastAsia="Calibri" w:hAnsi="CIDFont+F2" w:cs="CIDFont+F2"/>
          <w:color w:val="000000"/>
          <w:sz w:val="22"/>
          <w:szCs w:val="22"/>
        </w:rPr>
        <w:t>, że</w:t>
      </w:r>
      <w:r w:rsidRPr="00BF5464">
        <w:rPr>
          <w:rFonts w:ascii="CIDFont+F3" w:eastAsia="Calibri" w:hAnsi="CIDFont+F3" w:cs="CIDFont+F3"/>
          <w:color w:val="000000"/>
          <w:sz w:val="22"/>
          <w:szCs w:val="22"/>
        </w:rPr>
        <w:t>*</w:t>
      </w:r>
      <w:r w:rsidRPr="00BF5464">
        <w:rPr>
          <w:rFonts w:ascii="CIDFont+F2" w:eastAsia="Calibri" w:hAnsi="CIDFont+F2" w:cs="CIDFont+F2"/>
          <w:color w:val="000000"/>
          <w:sz w:val="22"/>
          <w:szCs w:val="22"/>
        </w:rPr>
        <w:t>:</w:t>
      </w:r>
    </w:p>
    <w:p w14:paraId="4AC91D24" w14:textId="77777777" w:rsidR="003E06F4" w:rsidRPr="00BF5464" w:rsidRDefault="003E06F4" w:rsidP="007768F9">
      <w:pPr>
        <w:autoSpaceDE w:val="0"/>
        <w:autoSpaceDN w:val="0"/>
        <w:adjustRightInd w:val="0"/>
        <w:jc w:val="both"/>
        <w:rPr>
          <w:rFonts w:ascii="CIDFont+F2" w:eastAsia="Calibri" w:hAnsi="CIDFont+F2" w:cs="CIDFont+F2"/>
          <w:color w:val="000000"/>
          <w:sz w:val="22"/>
          <w:szCs w:val="22"/>
        </w:rPr>
      </w:pPr>
      <w:r w:rsidRPr="00BF5464">
        <w:rPr>
          <w:rFonts w:ascii="CIDFont+F7" w:eastAsia="CIDFont+F7" w:hAnsi="CIDFont+F2" w:cs="CIDFont+F7" w:hint="eastAsia"/>
          <w:color w:val="000000"/>
          <w:sz w:val="22"/>
          <w:szCs w:val="22"/>
        </w:rPr>
        <w:t></w:t>
      </w:r>
      <w:r w:rsidRPr="00BF5464">
        <w:rPr>
          <w:rFonts w:ascii="CIDFont+F7" w:eastAsia="CIDFont+F7" w:hAnsi="CIDFont+F2" w:cs="CIDFont+F7"/>
          <w:color w:val="000000"/>
          <w:sz w:val="22"/>
          <w:szCs w:val="22"/>
        </w:rPr>
        <w:t xml:space="preserve"> </w:t>
      </w:r>
      <w:r w:rsidRPr="00BF5464">
        <w:rPr>
          <w:rFonts w:ascii="CIDFont+F2" w:eastAsia="Calibri" w:hAnsi="CIDFont+F2" w:cs="CIDFont+F2"/>
          <w:color w:val="000000"/>
          <w:sz w:val="22"/>
          <w:szCs w:val="22"/>
        </w:rPr>
        <w:t xml:space="preserve">wybór oferty </w:t>
      </w:r>
      <w:r w:rsidRPr="00BF5464">
        <w:rPr>
          <w:rFonts w:ascii="CIDFont+F3" w:eastAsia="Calibri" w:hAnsi="CIDFont+F3" w:cs="CIDFont+F3"/>
          <w:color w:val="000000"/>
          <w:sz w:val="22"/>
          <w:szCs w:val="22"/>
        </w:rPr>
        <w:t xml:space="preserve">nie będzie </w:t>
      </w:r>
      <w:r w:rsidRPr="00BF5464">
        <w:rPr>
          <w:rFonts w:ascii="CIDFont+F2" w:eastAsia="Calibri" w:hAnsi="CIDFont+F2" w:cs="CIDFont+F2"/>
          <w:color w:val="000000"/>
          <w:sz w:val="22"/>
          <w:szCs w:val="22"/>
        </w:rPr>
        <w:t>prowadzić do powstania u Zamawiającego obowiązku podatkowego;</w:t>
      </w:r>
    </w:p>
    <w:p w14:paraId="7D57DCE4" w14:textId="6F511FF4" w:rsidR="003E06F4" w:rsidRPr="00BF5464" w:rsidRDefault="003E06F4" w:rsidP="007768F9">
      <w:pPr>
        <w:autoSpaceDE w:val="0"/>
        <w:autoSpaceDN w:val="0"/>
        <w:adjustRightInd w:val="0"/>
        <w:jc w:val="both"/>
        <w:rPr>
          <w:rFonts w:ascii="CIDFont+F2" w:eastAsia="Calibri" w:hAnsi="CIDFont+F2" w:cs="CIDFont+F2"/>
          <w:color w:val="000000"/>
          <w:sz w:val="22"/>
          <w:szCs w:val="22"/>
        </w:rPr>
      </w:pPr>
      <w:r w:rsidRPr="00BF5464">
        <w:rPr>
          <w:rFonts w:ascii="CIDFont+F7" w:eastAsia="CIDFont+F7" w:hAnsi="CIDFont+F2" w:cs="CIDFont+F7" w:hint="eastAsia"/>
          <w:color w:val="000000"/>
          <w:sz w:val="22"/>
          <w:szCs w:val="22"/>
        </w:rPr>
        <w:t></w:t>
      </w:r>
      <w:r w:rsidRPr="00BF5464">
        <w:rPr>
          <w:rFonts w:ascii="CIDFont+F7" w:eastAsia="CIDFont+F7" w:hAnsi="CIDFont+F2" w:cs="CIDFont+F7"/>
          <w:color w:val="000000"/>
          <w:sz w:val="22"/>
          <w:szCs w:val="22"/>
        </w:rPr>
        <w:t xml:space="preserve"> </w:t>
      </w:r>
      <w:r w:rsidRPr="00BF5464">
        <w:rPr>
          <w:rFonts w:ascii="CIDFont+F2" w:eastAsia="Calibri" w:hAnsi="CIDFont+F2" w:cs="CIDFont+F2"/>
          <w:color w:val="000000"/>
          <w:sz w:val="22"/>
          <w:szCs w:val="22"/>
        </w:rPr>
        <w:t xml:space="preserve">wybór oferty </w:t>
      </w:r>
      <w:r w:rsidRPr="00BF5464">
        <w:rPr>
          <w:rFonts w:ascii="CIDFont+F3" w:eastAsia="Calibri" w:hAnsi="CIDFont+F3" w:cs="CIDFont+F3"/>
          <w:color w:val="000000"/>
          <w:sz w:val="22"/>
          <w:szCs w:val="22"/>
        </w:rPr>
        <w:t xml:space="preserve">będzie </w:t>
      </w:r>
      <w:r w:rsidRPr="00BF5464">
        <w:rPr>
          <w:rFonts w:ascii="CIDFont+F2" w:eastAsia="Calibri" w:hAnsi="CIDFont+F2" w:cs="CIDFont+F2"/>
          <w:color w:val="000000"/>
          <w:sz w:val="22"/>
          <w:szCs w:val="22"/>
        </w:rPr>
        <w:t>prowadzić do powstania u Zamawiającego obowiązku podatkowego w</w:t>
      </w:r>
      <w:r w:rsidR="00BF5464">
        <w:rPr>
          <w:rFonts w:ascii="CIDFont+F2" w:eastAsia="Calibri" w:hAnsi="CIDFont+F2" w:cs="CIDFont+F2"/>
          <w:color w:val="000000"/>
          <w:sz w:val="22"/>
          <w:szCs w:val="22"/>
        </w:rPr>
        <w:t xml:space="preserve"> </w:t>
      </w:r>
      <w:r w:rsidRPr="00BF5464">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Pr="00BF5464" w:rsidRDefault="003E06F4" w:rsidP="007768F9">
      <w:pPr>
        <w:autoSpaceDE w:val="0"/>
        <w:autoSpaceDN w:val="0"/>
        <w:adjustRightInd w:val="0"/>
        <w:jc w:val="both"/>
        <w:rPr>
          <w:rFonts w:ascii="CIDFont+F2" w:eastAsia="Calibri" w:hAnsi="CIDFont+F2" w:cs="CIDFont+F2"/>
          <w:color w:val="000000"/>
          <w:sz w:val="22"/>
          <w:szCs w:val="22"/>
        </w:rPr>
      </w:pPr>
      <w:r w:rsidRPr="00BF5464">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Pr="00BF5464" w:rsidRDefault="003E06F4" w:rsidP="007768F9">
      <w:pPr>
        <w:autoSpaceDE w:val="0"/>
        <w:autoSpaceDN w:val="0"/>
        <w:adjustRightInd w:val="0"/>
        <w:jc w:val="both"/>
        <w:rPr>
          <w:rFonts w:ascii="CIDFont+F8" w:eastAsia="Calibri" w:hAnsi="CIDFont+F8" w:cs="CIDFont+F8"/>
          <w:color w:val="000000"/>
          <w:sz w:val="22"/>
          <w:szCs w:val="22"/>
        </w:rPr>
      </w:pPr>
      <w:r w:rsidRPr="00BF5464">
        <w:rPr>
          <w:rFonts w:ascii="CIDFont+F8" w:eastAsia="Calibri" w:hAnsi="CIDFont+F8" w:cs="CIDFont+F8"/>
          <w:color w:val="000000"/>
          <w:sz w:val="22"/>
          <w:szCs w:val="22"/>
        </w:rPr>
        <w:t>* niepotrzebne skreślić</w:t>
      </w:r>
    </w:p>
    <w:p w14:paraId="325CA99B" w14:textId="77777777" w:rsidR="003E06F4" w:rsidRPr="00BF5464" w:rsidRDefault="003E06F4" w:rsidP="007768F9">
      <w:pPr>
        <w:autoSpaceDE w:val="0"/>
        <w:autoSpaceDN w:val="0"/>
        <w:adjustRightInd w:val="0"/>
        <w:jc w:val="both"/>
        <w:rPr>
          <w:rFonts w:ascii="CIDFont+F8" w:eastAsia="Calibri" w:hAnsi="CIDFont+F8" w:cs="CIDFont+F8"/>
          <w:color w:val="000000"/>
          <w:sz w:val="22"/>
          <w:szCs w:val="22"/>
        </w:rPr>
      </w:pPr>
      <w:r w:rsidRPr="00BF5464">
        <w:rPr>
          <w:rFonts w:ascii="CIDFont+F8" w:eastAsia="Calibri" w:hAnsi="CIDFont+F8" w:cs="CIDFont+F8"/>
          <w:color w:val="000000"/>
          <w:sz w:val="22"/>
          <w:szCs w:val="22"/>
        </w:rPr>
        <w:t>** dotyczy Wykonawców, których oferty będą generować obowiązek doliczania wartości podatku VAT do wartości netto oferty, tj.</w:t>
      </w:r>
    </w:p>
    <w:p w14:paraId="27E365D1"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sidRPr="00BF5464">
        <w:rPr>
          <w:rFonts w:ascii="CIDFont+F8" w:eastAsia="Calibri" w:hAnsi="CIDFont+F8" w:cs="CIDFont+F8"/>
          <w:color w:val="000000"/>
          <w:sz w:val="22"/>
          <w:szCs w:val="22"/>
        </w:rPr>
        <w:t>wewnątrzwspólnotowego nabycia towarów, mechanizmu odwróconego o</w:t>
      </w:r>
      <w:r>
        <w:rPr>
          <w:rFonts w:ascii="CIDFont+F8" w:eastAsia="Calibri" w:hAnsi="CIDFont+F8" w:cs="CIDFont+F8"/>
          <w:color w:val="000000"/>
          <w:sz w:val="16"/>
          <w:szCs w:val="16"/>
        </w:rPr>
        <w:t>bciążenia, o którym mowa w art. 1</w:t>
      </w:r>
    </w:p>
    <w:p w14:paraId="59C5D9D7"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59C1AC9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w:t>
      </w:r>
      <w:r w:rsidR="00BF5464">
        <w:rPr>
          <w:rFonts w:ascii="CIDFont+F2" w:eastAsia="Calibri" w:hAnsi="CIDFont+F2" w:cs="CIDFont+F2"/>
          <w:color w:val="000000"/>
          <w:sz w:val="22"/>
          <w:szCs w:val="22"/>
        </w:rPr>
        <w:t xml:space="preserve">   </w:t>
      </w:r>
      <w:r>
        <w:rPr>
          <w:rFonts w:ascii="CIDFont+F2" w:eastAsia="Calibri" w:hAnsi="CIDFont+F2" w:cs="CIDFont+F2"/>
          <w:color w:val="000000"/>
          <w:sz w:val="22"/>
          <w:szCs w:val="22"/>
        </w:rPr>
        <w:t>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76695C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 xml:space="preserve">warunki płatności </w:t>
      </w:r>
      <w:r w:rsidR="008F31EF">
        <w:rPr>
          <w:rFonts w:ascii="CIDFont+F2" w:eastAsia="Calibri" w:hAnsi="CIDFont+F2" w:cs="CIDFont+F2"/>
          <w:color w:val="000000"/>
          <w:sz w:val="22"/>
          <w:szCs w:val="22"/>
        </w:rPr>
        <w:t xml:space="preserve">oraz warunki zatrudnienia osób </w:t>
      </w:r>
      <w:r>
        <w:rPr>
          <w:rFonts w:ascii="CIDFont+F2" w:eastAsia="Calibri" w:hAnsi="CIDFont+F2" w:cs="CIDFont+F2"/>
          <w:color w:val="000000"/>
          <w:sz w:val="22"/>
          <w:szCs w:val="22"/>
        </w:rPr>
        <w:t>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073EBE6B"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w:t>
      </w:r>
      <w:r w:rsidR="008F31EF">
        <w:rPr>
          <w:rFonts w:ascii="CIDFont+F2" w:eastAsia="Calibri" w:hAnsi="CIDFont+F2" w:cs="CIDFont+F2"/>
          <w:color w:val="000000"/>
          <w:sz w:val="22"/>
          <w:szCs w:val="22"/>
        </w:rPr>
        <w:t xml:space="preserve"> niniejsza  oferta, oraz wszelkie  załączniki do niej są jawne</w:t>
      </w:r>
      <w:r w:rsidR="008F31EF">
        <w:rPr>
          <w:rFonts w:ascii="Calibri" w:eastAsia="Calibri" w:hAnsi="Calibri" w:cs="Calibri"/>
          <w:color w:val="000000"/>
          <w:sz w:val="22"/>
          <w:szCs w:val="22"/>
        </w:rPr>
        <w:t>*</w:t>
      </w:r>
      <w:r w:rsidR="008F31EF">
        <w:rPr>
          <w:rFonts w:ascii="CIDFont+F2" w:eastAsia="Calibri" w:hAnsi="CIDFont+F2" w:cs="CIDFont+F2"/>
          <w:color w:val="000000"/>
          <w:sz w:val="22"/>
          <w:szCs w:val="22"/>
        </w:rPr>
        <w:t>/informacje i dokumenty  zawarte w odrębnym, stosownie oznaczonym i nazwanym załączniku ……..( należy podać nazwę załącznika) stanowią tajemnicę przedsiębiorstwa w rozumieniu przepisów o zwalczaniu nieuczciwej konkurencji, co wykazaliśmy w załączniku ……do oferty i zastrzegamy, że nie mogą być one udostępniane.</w:t>
      </w:r>
    </w:p>
    <w:p w14:paraId="0D1BBD7B" w14:textId="6321415B" w:rsidR="008F31EF" w:rsidRPr="00575190" w:rsidRDefault="008F31EF" w:rsidP="007768F9">
      <w:pPr>
        <w:autoSpaceDE w:val="0"/>
        <w:autoSpaceDN w:val="0"/>
        <w:adjustRightInd w:val="0"/>
        <w:jc w:val="both"/>
        <w:rPr>
          <w:rFonts w:ascii="CIDFont+F2" w:eastAsia="Calibri" w:hAnsi="CIDFont+F2" w:cs="CIDFont+F2"/>
          <w:color w:val="000000"/>
          <w:sz w:val="16"/>
          <w:szCs w:val="16"/>
        </w:rPr>
      </w:pPr>
      <w:r>
        <w:rPr>
          <w:rFonts w:ascii="Calibri" w:eastAsia="Calibri" w:hAnsi="Calibri" w:cs="Calibri"/>
          <w:color w:val="000000"/>
          <w:sz w:val="22"/>
          <w:szCs w:val="22"/>
        </w:rPr>
        <w:t>*</w:t>
      </w:r>
      <w:r>
        <w:rPr>
          <w:rFonts w:ascii="CIDFont+F2" w:eastAsia="Calibri" w:hAnsi="CIDFont+F2" w:cs="CIDFont+F2"/>
          <w:color w:val="000000"/>
          <w:sz w:val="22"/>
          <w:szCs w:val="22"/>
        </w:rPr>
        <w:t xml:space="preserve"> niepotrzebne </w:t>
      </w:r>
      <w:proofErr w:type="spellStart"/>
      <w:r>
        <w:rPr>
          <w:rFonts w:ascii="CIDFont+F2" w:eastAsia="Calibri" w:hAnsi="CIDFont+F2" w:cs="CIDFont+F2"/>
          <w:color w:val="000000"/>
          <w:sz w:val="22"/>
          <w:szCs w:val="22"/>
        </w:rPr>
        <w:t>skreślic</w:t>
      </w:r>
      <w:proofErr w:type="spellEnd"/>
    </w:p>
    <w:p w14:paraId="6C579BE9" w14:textId="22B23C3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2"/>
          <w:szCs w:val="12"/>
        </w:rPr>
        <w:lastRenderedPageBreak/>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7768F9">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606E90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6980182C" w14:textId="722C4DDC" w:rsidR="00BF5464" w:rsidRDefault="00BF5464" w:rsidP="003E06F4">
      <w:pPr>
        <w:autoSpaceDE w:val="0"/>
        <w:autoSpaceDN w:val="0"/>
        <w:adjustRightInd w:val="0"/>
        <w:rPr>
          <w:rFonts w:ascii="CIDFont+F2" w:eastAsia="Calibri" w:hAnsi="CIDFont+F2" w:cs="CIDFont+F2"/>
          <w:color w:val="000000"/>
          <w:sz w:val="22"/>
          <w:szCs w:val="22"/>
        </w:rPr>
      </w:pPr>
    </w:p>
    <w:p w14:paraId="28B3F71F" w14:textId="77777777" w:rsidR="00BF5464" w:rsidRDefault="00BF5464" w:rsidP="003E06F4">
      <w:pPr>
        <w:autoSpaceDE w:val="0"/>
        <w:autoSpaceDN w:val="0"/>
        <w:adjustRightInd w:val="0"/>
        <w:rPr>
          <w:rFonts w:ascii="CIDFont+F2" w:eastAsia="Calibri" w:hAnsi="CIDFont+F2" w:cs="CIDFont+F2"/>
          <w:color w:val="000000"/>
          <w:sz w:val="22"/>
          <w:szCs w:val="22"/>
        </w:rPr>
      </w:pP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98025A7" w14:textId="7B230292" w:rsidR="00746086" w:rsidRDefault="007B2817" w:rsidP="0099128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092685D1" w14:textId="25E85042" w:rsidR="00BF5464" w:rsidRDefault="00BF5464" w:rsidP="0099128A">
      <w:pPr>
        <w:autoSpaceDE w:val="0"/>
        <w:autoSpaceDN w:val="0"/>
        <w:adjustRightInd w:val="0"/>
        <w:rPr>
          <w:rFonts w:ascii="CIDFont+F2" w:eastAsia="Calibri" w:hAnsi="CIDFont+F2" w:cs="CIDFont+F2"/>
          <w:color w:val="000000"/>
          <w:sz w:val="16"/>
          <w:szCs w:val="16"/>
        </w:rPr>
      </w:pPr>
    </w:p>
    <w:p w14:paraId="5C5BC9B1" w14:textId="1B1C2007" w:rsidR="00BF5464" w:rsidRDefault="00BF5464" w:rsidP="0099128A">
      <w:pPr>
        <w:autoSpaceDE w:val="0"/>
        <w:autoSpaceDN w:val="0"/>
        <w:adjustRightInd w:val="0"/>
        <w:rPr>
          <w:rFonts w:ascii="CIDFont+F2" w:eastAsia="Calibri" w:hAnsi="CIDFont+F2" w:cs="CIDFont+F2"/>
          <w:color w:val="000000"/>
          <w:sz w:val="16"/>
          <w:szCs w:val="16"/>
        </w:rPr>
      </w:pPr>
    </w:p>
    <w:p w14:paraId="21057620" w14:textId="69916B56" w:rsidR="00BF5464" w:rsidRDefault="00BF5464" w:rsidP="0099128A">
      <w:pPr>
        <w:autoSpaceDE w:val="0"/>
        <w:autoSpaceDN w:val="0"/>
        <w:adjustRightInd w:val="0"/>
        <w:rPr>
          <w:rFonts w:ascii="CIDFont+F2" w:eastAsia="Calibri" w:hAnsi="CIDFont+F2" w:cs="CIDFont+F2"/>
          <w:color w:val="000000"/>
          <w:sz w:val="16"/>
          <w:szCs w:val="16"/>
        </w:rPr>
      </w:pPr>
    </w:p>
    <w:p w14:paraId="0ACFA78C" w14:textId="5B5B6F83" w:rsidR="00BF5464" w:rsidRDefault="00BF5464" w:rsidP="00BF5464">
      <w:pPr>
        <w:autoSpaceDE w:val="0"/>
        <w:autoSpaceDN w:val="0"/>
        <w:adjustRightInd w:val="0"/>
        <w:jc w:val="center"/>
        <w:rPr>
          <w:rFonts w:ascii="CIDFont+F2" w:eastAsia="Calibri" w:hAnsi="CIDFont+F2" w:cs="CIDFont+F2"/>
          <w:color w:val="000000"/>
          <w:sz w:val="16"/>
          <w:szCs w:val="16"/>
        </w:rPr>
      </w:pPr>
    </w:p>
    <w:p w14:paraId="5DD1E3A2" w14:textId="58169F08" w:rsidR="00BF5464" w:rsidRDefault="00BF5464" w:rsidP="00BF5464">
      <w:pPr>
        <w:autoSpaceDE w:val="0"/>
        <w:autoSpaceDN w:val="0"/>
        <w:adjustRightInd w:val="0"/>
        <w:jc w:val="center"/>
        <w:rPr>
          <w:rFonts w:ascii="CIDFont+F2" w:eastAsia="Calibri" w:hAnsi="CIDFont+F2" w:cs="CIDFont+F2"/>
          <w:color w:val="000000"/>
          <w:sz w:val="16"/>
          <w:szCs w:val="16"/>
        </w:rPr>
      </w:pPr>
    </w:p>
    <w:p w14:paraId="76DFE64C" w14:textId="6F395501" w:rsidR="00BF5464" w:rsidRPr="00BF5464" w:rsidRDefault="00BF5464" w:rsidP="00BF5464">
      <w:pPr>
        <w:autoSpaceDE w:val="0"/>
        <w:autoSpaceDN w:val="0"/>
        <w:adjustRightInd w:val="0"/>
        <w:jc w:val="center"/>
        <w:rPr>
          <w:rFonts w:ascii="CIDFont+F2" w:eastAsia="Calibri" w:hAnsi="CIDFont+F2" w:cs="CIDFont+F2"/>
          <w:color w:val="000000"/>
          <w:sz w:val="22"/>
          <w:szCs w:val="22"/>
        </w:rPr>
      </w:pPr>
      <w:r w:rsidRPr="00BF5464">
        <w:rPr>
          <w:rFonts w:ascii="CIDFont+F2" w:eastAsia="Calibri" w:hAnsi="CIDFont+F2" w:cs="CIDFont+F2"/>
          <w:color w:val="000000"/>
          <w:sz w:val="22"/>
          <w:szCs w:val="22"/>
        </w:rPr>
        <w:t>Ofertę należy opatrzyć kwalifikowanym podpisem elektronicznym, podpisem zaufanym lub podpisem osobistym</w:t>
      </w:r>
      <w:r>
        <w:rPr>
          <w:rFonts w:ascii="CIDFont+F2" w:eastAsia="Calibri" w:hAnsi="CIDFont+F2" w:cs="CIDFont+F2"/>
          <w:color w:val="000000"/>
          <w:sz w:val="22"/>
          <w:szCs w:val="22"/>
        </w:rPr>
        <w:t>.</w:t>
      </w:r>
    </w:p>
    <w:p w14:paraId="4B3A2E01" w14:textId="1203AF3D" w:rsidR="00BF5464" w:rsidRDefault="00BF5464" w:rsidP="00BF5464">
      <w:pPr>
        <w:autoSpaceDE w:val="0"/>
        <w:autoSpaceDN w:val="0"/>
        <w:adjustRightInd w:val="0"/>
        <w:jc w:val="center"/>
        <w:rPr>
          <w:rFonts w:ascii="CIDFont+F2" w:eastAsia="Calibri" w:hAnsi="CIDFont+F2" w:cs="CIDFont+F2"/>
          <w:color w:val="000000"/>
          <w:sz w:val="16"/>
          <w:szCs w:val="16"/>
        </w:rPr>
      </w:pPr>
    </w:p>
    <w:p w14:paraId="32666697" w14:textId="1D7A87DF" w:rsidR="00BF5464" w:rsidRDefault="00BF5464" w:rsidP="0099128A">
      <w:pPr>
        <w:autoSpaceDE w:val="0"/>
        <w:autoSpaceDN w:val="0"/>
        <w:adjustRightInd w:val="0"/>
        <w:rPr>
          <w:rFonts w:ascii="CIDFont+F2" w:eastAsia="Calibri" w:hAnsi="CIDFont+F2" w:cs="CIDFont+F2"/>
          <w:color w:val="000000"/>
          <w:sz w:val="16"/>
          <w:szCs w:val="16"/>
        </w:rPr>
      </w:pPr>
    </w:p>
    <w:p w14:paraId="00BB47C3" w14:textId="2BBCBDD6" w:rsidR="00BF5464" w:rsidRDefault="00BF5464" w:rsidP="0099128A">
      <w:pPr>
        <w:autoSpaceDE w:val="0"/>
        <w:autoSpaceDN w:val="0"/>
        <w:adjustRightInd w:val="0"/>
        <w:rPr>
          <w:rFonts w:ascii="CIDFont+F2" w:eastAsia="Calibri" w:hAnsi="CIDFont+F2" w:cs="CIDFont+F2"/>
          <w:color w:val="000000"/>
          <w:sz w:val="16"/>
          <w:szCs w:val="16"/>
        </w:rPr>
      </w:pPr>
    </w:p>
    <w:p w14:paraId="02CB84DA" w14:textId="54B45076" w:rsidR="00BF5464" w:rsidRDefault="00BF5464" w:rsidP="0099128A">
      <w:pPr>
        <w:autoSpaceDE w:val="0"/>
        <w:autoSpaceDN w:val="0"/>
        <w:adjustRightInd w:val="0"/>
        <w:rPr>
          <w:rFonts w:ascii="CIDFont+F2" w:eastAsia="Calibri" w:hAnsi="CIDFont+F2" w:cs="CIDFont+F2"/>
          <w:color w:val="000000"/>
          <w:sz w:val="16"/>
          <w:szCs w:val="16"/>
        </w:rPr>
      </w:pPr>
    </w:p>
    <w:p w14:paraId="247F95FA" w14:textId="4DA9551C" w:rsidR="00BF5464" w:rsidRDefault="00BF5464" w:rsidP="0099128A">
      <w:pPr>
        <w:autoSpaceDE w:val="0"/>
        <w:autoSpaceDN w:val="0"/>
        <w:adjustRightInd w:val="0"/>
        <w:rPr>
          <w:rFonts w:ascii="CIDFont+F2" w:eastAsia="Calibri" w:hAnsi="CIDFont+F2" w:cs="CIDFont+F2"/>
          <w:color w:val="000000"/>
          <w:sz w:val="16"/>
          <w:szCs w:val="16"/>
        </w:rPr>
      </w:pPr>
    </w:p>
    <w:p w14:paraId="74330356" w14:textId="6413F738" w:rsidR="00BF5464" w:rsidRDefault="00BF5464" w:rsidP="0099128A">
      <w:pPr>
        <w:autoSpaceDE w:val="0"/>
        <w:autoSpaceDN w:val="0"/>
        <w:adjustRightInd w:val="0"/>
        <w:rPr>
          <w:rFonts w:ascii="CIDFont+F2" w:eastAsia="Calibri" w:hAnsi="CIDFont+F2" w:cs="CIDFont+F2"/>
          <w:color w:val="000000"/>
          <w:sz w:val="16"/>
          <w:szCs w:val="16"/>
        </w:rPr>
      </w:pPr>
    </w:p>
    <w:p w14:paraId="6D001EA5" w14:textId="38A49115" w:rsidR="00BF5464" w:rsidRDefault="00BF5464" w:rsidP="0099128A">
      <w:pPr>
        <w:autoSpaceDE w:val="0"/>
        <w:autoSpaceDN w:val="0"/>
        <w:adjustRightInd w:val="0"/>
        <w:rPr>
          <w:rFonts w:ascii="CIDFont+F2" w:eastAsia="Calibri" w:hAnsi="CIDFont+F2" w:cs="CIDFont+F2"/>
          <w:color w:val="000000"/>
          <w:sz w:val="16"/>
          <w:szCs w:val="16"/>
        </w:rPr>
      </w:pPr>
    </w:p>
    <w:p w14:paraId="1C5EB743" w14:textId="78A936A4" w:rsidR="00BF5464" w:rsidRDefault="00BF5464" w:rsidP="0099128A">
      <w:pPr>
        <w:autoSpaceDE w:val="0"/>
        <w:autoSpaceDN w:val="0"/>
        <w:adjustRightInd w:val="0"/>
        <w:rPr>
          <w:rFonts w:ascii="CIDFont+F2" w:eastAsia="Calibri" w:hAnsi="CIDFont+F2" w:cs="CIDFont+F2"/>
          <w:color w:val="000000"/>
          <w:sz w:val="16"/>
          <w:szCs w:val="16"/>
        </w:rPr>
      </w:pPr>
    </w:p>
    <w:p w14:paraId="0EA21F5A" w14:textId="7C997737" w:rsidR="00BF5464" w:rsidRDefault="00BF5464" w:rsidP="0099128A">
      <w:pPr>
        <w:autoSpaceDE w:val="0"/>
        <w:autoSpaceDN w:val="0"/>
        <w:adjustRightInd w:val="0"/>
        <w:rPr>
          <w:rFonts w:ascii="CIDFont+F2" w:eastAsia="Calibri" w:hAnsi="CIDFont+F2" w:cs="CIDFont+F2"/>
          <w:color w:val="000000"/>
          <w:sz w:val="16"/>
          <w:szCs w:val="16"/>
        </w:rPr>
      </w:pPr>
    </w:p>
    <w:p w14:paraId="267F69AD" w14:textId="0105CC85" w:rsidR="00BF5464" w:rsidRDefault="00BF5464" w:rsidP="0099128A">
      <w:pPr>
        <w:autoSpaceDE w:val="0"/>
        <w:autoSpaceDN w:val="0"/>
        <w:adjustRightInd w:val="0"/>
        <w:rPr>
          <w:rFonts w:ascii="CIDFont+F2" w:eastAsia="Calibri" w:hAnsi="CIDFont+F2" w:cs="CIDFont+F2"/>
          <w:color w:val="000000"/>
          <w:sz w:val="16"/>
          <w:szCs w:val="16"/>
        </w:rPr>
      </w:pPr>
    </w:p>
    <w:p w14:paraId="5683C668" w14:textId="185F778D" w:rsidR="00BF5464" w:rsidRDefault="00BF5464" w:rsidP="0099128A">
      <w:pPr>
        <w:autoSpaceDE w:val="0"/>
        <w:autoSpaceDN w:val="0"/>
        <w:adjustRightInd w:val="0"/>
        <w:rPr>
          <w:rFonts w:ascii="CIDFont+F2" w:eastAsia="Calibri" w:hAnsi="CIDFont+F2" w:cs="CIDFont+F2"/>
          <w:color w:val="000000"/>
          <w:sz w:val="16"/>
          <w:szCs w:val="16"/>
        </w:rPr>
      </w:pPr>
    </w:p>
    <w:p w14:paraId="217A0D27" w14:textId="62575C18" w:rsidR="00BF5464" w:rsidRDefault="00BF5464" w:rsidP="0099128A">
      <w:pPr>
        <w:autoSpaceDE w:val="0"/>
        <w:autoSpaceDN w:val="0"/>
        <w:adjustRightInd w:val="0"/>
        <w:rPr>
          <w:rFonts w:ascii="CIDFont+F2" w:eastAsia="Calibri" w:hAnsi="CIDFont+F2" w:cs="CIDFont+F2"/>
          <w:color w:val="000000"/>
          <w:sz w:val="16"/>
          <w:szCs w:val="16"/>
        </w:rPr>
      </w:pPr>
    </w:p>
    <w:p w14:paraId="4C74F722" w14:textId="3E39BB34" w:rsidR="00BF5464" w:rsidRDefault="00BF5464" w:rsidP="0099128A">
      <w:pPr>
        <w:autoSpaceDE w:val="0"/>
        <w:autoSpaceDN w:val="0"/>
        <w:adjustRightInd w:val="0"/>
        <w:rPr>
          <w:rFonts w:ascii="CIDFont+F2" w:eastAsia="Calibri" w:hAnsi="CIDFont+F2" w:cs="CIDFont+F2"/>
          <w:color w:val="000000"/>
          <w:sz w:val="16"/>
          <w:szCs w:val="16"/>
        </w:rPr>
      </w:pPr>
    </w:p>
    <w:p w14:paraId="47CF8A4A" w14:textId="7FF90EE6" w:rsidR="00BF5464" w:rsidRDefault="00BF5464" w:rsidP="0099128A">
      <w:pPr>
        <w:autoSpaceDE w:val="0"/>
        <w:autoSpaceDN w:val="0"/>
        <w:adjustRightInd w:val="0"/>
        <w:rPr>
          <w:rFonts w:ascii="CIDFont+F2" w:eastAsia="Calibri" w:hAnsi="CIDFont+F2" w:cs="CIDFont+F2"/>
          <w:color w:val="000000"/>
          <w:sz w:val="16"/>
          <w:szCs w:val="16"/>
        </w:rPr>
      </w:pPr>
    </w:p>
    <w:p w14:paraId="10BD7B7A" w14:textId="5036BCC7" w:rsidR="00BF5464" w:rsidRDefault="00BF5464" w:rsidP="0099128A">
      <w:pPr>
        <w:autoSpaceDE w:val="0"/>
        <w:autoSpaceDN w:val="0"/>
        <w:adjustRightInd w:val="0"/>
        <w:rPr>
          <w:rFonts w:ascii="CIDFont+F2" w:eastAsia="Calibri" w:hAnsi="CIDFont+F2" w:cs="CIDFont+F2"/>
          <w:color w:val="000000"/>
          <w:sz w:val="16"/>
          <w:szCs w:val="16"/>
        </w:rPr>
      </w:pPr>
    </w:p>
    <w:p w14:paraId="5EF506BE" w14:textId="791088CD" w:rsidR="00BF5464" w:rsidRDefault="00BF5464" w:rsidP="0099128A">
      <w:pPr>
        <w:autoSpaceDE w:val="0"/>
        <w:autoSpaceDN w:val="0"/>
        <w:adjustRightInd w:val="0"/>
        <w:rPr>
          <w:rFonts w:ascii="CIDFont+F2" w:eastAsia="Calibri" w:hAnsi="CIDFont+F2" w:cs="CIDFont+F2"/>
          <w:color w:val="000000"/>
          <w:sz w:val="16"/>
          <w:szCs w:val="16"/>
        </w:rPr>
      </w:pPr>
    </w:p>
    <w:p w14:paraId="0A5D2241" w14:textId="31F7BBCE" w:rsidR="00BF5464" w:rsidRDefault="00BF5464" w:rsidP="0099128A">
      <w:pPr>
        <w:autoSpaceDE w:val="0"/>
        <w:autoSpaceDN w:val="0"/>
        <w:adjustRightInd w:val="0"/>
        <w:rPr>
          <w:rFonts w:ascii="CIDFont+F2" w:eastAsia="Calibri" w:hAnsi="CIDFont+F2" w:cs="CIDFont+F2"/>
          <w:color w:val="000000"/>
          <w:sz w:val="16"/>
          <w:szCs w:val="16"/>
        </w:rPr>
      </w:pPr>
    </w:p>
    <w:p w14:paraId="07EC9D6A" w14:textId="1B5F9B3D" w:rsidR="00BF5464" w:rsidRDefault="00BF5464" w:rsidP="0099128A">
      <w:pPr>
        <w:autoSpaceDE w:val="0"/>
        <w:autoSpaceDN w:val="0"/>
        <w:adjustRightInd w:val="0"/>
        <w:rPr>
          <w:rFonts w:ascii="CIDFont+F2" w:eastAsia="Calibri" w:hAnsi="CIDFont+F2" w:cs="CIDFont+F2"/>
          <w:color w:val="000000"/>
          <w:sz w:val="16"/>
          <w:szCs w:val="16"/>
        </w:rPr>
      </w:pPr>
    </w:p>
    <w:p w14:paraId="3DD341AF" w14:textId="6C8BBE33" w:rsidR="00BF5464" w:rsidRDefault="00BF5464" w:rsidP="0099128A">
      <w:pPr>
        <w:autoSpaceDE w:val="0"/>
        <w:autoSpaceDN w:val="0"/>
        <w:adjustRightInd w:val="0"/>
        <w:rPr>
          <w:rFonts w:ascii="CIDFont+F2" w:eastAsia="Calibri" w:hAnsi="CIDFont+F2" w:cs="CIDFont+F2"/>
          <w:color w:val="000000"/>
          <w:sz w:val="16"/>
          <w:szCs w:val="16"/>
        </w:rPr>
      </w:pPr>
    </w:p>
    <w:p w14:paraId="480C8C62" w14:textId="24726E22" w:rsidR="00BF5464" w:rsidRDefault="00BF5464" w:rsidP="0099128A">
      <w:pPr>
        <w:autoSpaceDE w:val="0"/>
        <w:autoSpaceDN w:val="0"/>
        <w:adjustRightInd w:val="0"/>
        <w:rPr>
          <w:rFonts w:ascii="CIDFont+F2" w:eastAsia="Calibri" w:hAnsi="CIDFont+F2" w:cs="CIDFont+F2"/>
          <w:color w:val="000000"/>
          <w:sz w:val="16"/>
          <w:szCs w:val="16"/>
        </w:rPr>
      </w:pPr>
    </w:p>
    <w:p w14:paraId="54F7E2B8" w14:textId="44C19AEA" w:rsidR="00BF5464" w:rsidRDefault="00BF5464" w:rsidP="0099128A">
      <w:pPr>
        <w:autoSpaceDE w:val="0"/>
        <w:autoSpaceDN w:val="0"/>
        <w:adjustRightInd w:val="0"/>
        <w:rPr>
          <w:rFonts w:ascii="CIDFont+F2" w:eastAsia="Calibri" w:hAnsi="CIDFont+F2" w:cs="CIDFont+F2"/>
          <w:color w:val="000000"/>
          <w:sz w:val="16"/>
          <w:szCs w:val="16"/>
        </w:rPr>
      </w:pPr>
    </w:p>
    <w:p w14:paraId="5260D654" w14:textId="680B2DC1" w:rsidR="00BF5464" w:rsidRDefault="00BF5464" w:rsidP="0099128A">
      <w:pPr>
        <w:autoSpaceDE w:val="0"/>
        <w:autoSpaceDN w:val="0"/>
        <w:adjustRightInd w:val="0"/>
        <w:rPr>
          <w:rFonts w:ascii="CIDFont+F2" w:eastAsia="Calibri" w:hAnsi="CIDFont+F2" w:cs="CIDFont+F2"/>
          <w:color w:val="000000"/>
          <w:sz w:val="16"/>
          <w:szCs w:val="16"/>
        </w:rPr>
      </w:pPr>
    </w:p>
    <w:p w14:paraId="0FE72BC5" w14:textId="3286D233" w:rsidR="00BF5464" w:rsidRDefault="00BF5464" w:rsidP="0099128A">
      <w:pPr>
        <w:autoSpaceDE w:val="0"/>
        <w:autoSpaceDN w:val="0"/>
        <w:adjustRightInd w:val="0"/>
        <w:rPr>
          <w:rFonts w:ascii="CIDFont+F2" w:eastAsia="Calibri" w:hAnsi="CIDFont+F2" w:cs="CIDFont+F2"/>
          <w:color w:val="000000"/>
          <w:sz w:val="16"/>
          <w:szCs w:val="16"/>
        </w:rPr>
      </w:pPr>
    </w:p>
    <w:p w14:paraId="793AB9C1" w14:textId="5CF5090A" w:rsidR="00BF5464" w:rsidRDefault="00BF5464" w:rsidP="0099128A">
      <w:pPr>
        <w:autoSpaceDE w:val="0"/>
        <w:autoSpaceDN w:val="0"/>
        <w:adjustRightInd w:val="0"/>
        <w:rPr>
          <w:rFonts w:ascii="CIDFont+F2" w:eastAsia="Calibri" w:hAnsi="CIDFont+F2" w:cs="CIDFont+F2"/>
          <w:color w:val="000000"/>
          <w:sz w:val="16"/>
          <w:szCs w:val="16"/>
        </w:rPr>
      </w:pPr>
    </w:p>
    <w:p w14:paraId="3F689C13" w14:textId="2B385DC5" w:rsidR="00BF5464" w:rsidRDefault="00BF5464" w:rsidP="0099128A">
      <w:pPr>
        <w:autoSpaceDE w:val="0"/>
        <w:autoSpaceDN w:val="0"/>
        <w:adjustRightInd w:val="0"/>
        <w:rPr>
          <w:rFonts w:ascii="CIDFont+F2" w:eastAsia="Calibri" w:hAnsi="CIDFont+F2" w:cs="CIDFont+F2"/>
          <w:color w:val="000000"/>
          <w:sz w:val="16"/>
          <w:szCs w:val="16"/>
        </w:rPr>
      </w:pPr>
    </w:p>
    <w:p w14:paraId="2C721261" w14:textId="2F37D57A" w:rsidR="00BF5464" w:rsidRDefault="00BF5464" w:rsidP="0099128A">
      <w:pPr>
        <w:autoSpaceDE w:val="0"/>
        <w:autoSpaceDN w:val="0"/>
        <w:adjustRightInd w:val="0"/>
        <w:rPr>
          <w:rFonts w:ascii="CIDFont+F2" w:eastAsia="Calibri" w:hAnsi="CIDFont+F2" w:cs="CIDFont+F2"/>
          <w:color w:val="000000"/>
          <w:sz w:val="16"/>
          <w:szCs w:val="16"/>
        </w:rPr>
      </w:pPr>
    </w:p>
    <w:p w14:paraId="0C0572AE" w14:textId="480D2A05" w:rsidR="00BF5464" w:rsidRDefault="00BF5464" w:rsidP="0099128A">
      <w:pPr>
        <w:autoSpaceDE w:val="0"/>
        <w:autoSpaceDN w:val="0"/>
        <w:adjustRightInd w:val="0"/>
        <w:rPr>
          <w:rFonts w:ascii="CIDFont+F2" w:eastAsia="Calibri" w:hAnsi="CIDFont+F2" w:cs="CIDFont+F2"/>
          <w:color w:val="000000"/>
          <w:sz w:val="16"/>
          <w:szCs w:val="16"/>
        </w:rPr>
      </w:pPr>
    </w:p>
    <w:p w14:paraId="3C11CD1F" w14:textId="11F6E6CC" w:rsidR="00BF5464" w:rsidRDefault="00BF5464" w:rsidP="0099128A">
      <w:pPr>
        <w:autoSpaceDE w:val="0"/>
        <w:autoSpaceDN w:val="0"/>
        <w:adjustRightInd w:val="0"/>
        <w:rPr>
          <w:rFonts w:ascii="CIDFont+F2" w:eastAsia="Calibri" w:hAnsi="CIDFont+F2" w:cs="CIDFont+F2"/>
          <w:color w:val="000000"/>
          <w:sz w:val="16"/>
          <w:szCs w:val="16"/>
        </w:rPr>
      </w:pPr>
    </w:p>
    <w:p w14:paraId="4800CCFE" w14:textId="61C4FE8B" w:rsidR="00BF5464" w:rsidRDefault="00BF5464" w:rsidP="0099128A">
      <w:pPr>
        <w:autoSpaceDE w:val="0"/>
        <w:autoSpaceDN w:val="0"/>
        <w:adjustRightInd w:val="0"/>
        <w:rPr>
          <w:rFonts w:ascii="CIDFont+F2" w:eastAsia="Calibri" w:hAnsi="CIDFont+F2" w:cs="CIDFont+F2"/>
          <w:color w:val="000000"/>
          <w:sz w:val="16"/>
          <w:szCs w:val="16"/>
        </w:rPr>
      </w:pPr>
    </w:p>
    <w:p w14:paraId="5D660544" w14:textId="2DE4FBB0" w:rsidR="00BF5464" w:rsidRDefault="00BF5464" w:rsidP="0099128A">
      <w:pPr>
        <w:autoSpaceDE w:val="0"/>
        <w:autoSpaceDN w:val="0"/>
        <w:adjustRightInd w:val="0"/>
        <w:rPr>
          <w:rFonts w:ascii="CIDFont+F2" w:eastAsia="Calibri" w:hAnsi="CIDFont+F2" w:cs="CIDFont+F2"/>
          <w:color w:val="000000"/>
          <w:sz w:val="16"/>
          <w:szCs w:val="16"/>
        </w:rPr>
      </w:pPr>
    </w:p>
    <w:p w14:paraId="44985DB0" w14:textId="244EFF1B" w:rsidR="00BF5464" w:rsidRDefault="00BF5464" w:rsidP="0099128A">
      <w:pPr>
        <w:autoSpaceDE w:val="0"/>
        <w:autoSpaceDN w:val="0"/>
        <w:adjustRightInd w:val="0"/>
        <w:rPr>
          <w:rFonts w:ascii="CIDFont+F2" w:eastAsia="Calibri" w:hAnsi="CIDFont+F2" w:cs="CIDFont+F2"/>
          <w:color w:val="000000"/>
          <w:sz w:val="16"/>
          <w:szCs w:val="16"/>
        </w:rPr>
      </w:pPr>
    </w:p>
    <w:p w14:paraId="059D844E" w14:textId="06E9617B" w:rsidR="00BF5464" w:rsidRDefault="00BF5464" w:rsidP="0099128A">
      <w:pPr>
        <w:autoSpaceDE w:val="0"/>
        <w:autoSpaceDN w:val="0"/>
        <w:adjustRightInd w:val="0"/>
        <w:rPr>
          <w:rFonts w:ascii="CIDFont+F2" w:eastAsia="Calibri" w:hAnsi="CIDFont+F2" w:cs="CIDFont+F2"/>
          <w:color w:val="000000"/>
          <w:sz w:val="16"/>
          <w:szCs w:val="16"/>
        </w:rPr>
      </w:pPr>
    </w:p>
    <w:p w14:paraId="424D678D" w14:textId="2E8A6B15" w:rsidR="00BF5464" w:rsidRDefault="00BF5464" w:rsidP="0099128A">
      <w:pPr>
        <w:autoSpaceDE w:val="0"/>
        <w:autoSpaceDN w:val="0"/>
        <w:adjustRightInd w:val="0"/>
        <w:rPr>
          <w:rFonts w:ascii="CIDFont+F2" w:eastAsia="Calibri" w:hAnsi="CIDFont+F2" w:cs="CIDFont+F2"/>
          <w:color w:val="000000"/>
          <w:sz w:val="16"/>
          <w:szCs w:val="16"/>
        </w:rPr>
      </w:pPr>
    </w:p>
    <w:p w14:paraId="0F3ADCD3" w14:textId="6036361C" w:rsidR="00BF5464" w:rsidRDefault="00BF5464" w:rsidP="0099128A">
      <w:pPr>
        <w:autoSpaceDE w:val="0"/>
        <w:autoSpaceDN w:val="0"/>
        <w:adjustRightInd w:val="0"/>
        <w:rPr>
          <w:rFonts w:ascii="CIDFont+F2" w:eastAsia="Calibri" w:hAnsi="CIDFont+F2" w:cs="CIDFont+F2"/>
          <w:color w:val="000000"/>
          <w:sz w:val="16"/>
          <w:szCs w:val="16"/>
        </w:rPr>
      </w:pPr>
    </w:p>
    <w:p w14:paraId="1AC6B780" w14:textId="547A6F7B" w:rsidR="00BF5464" w:rsidRDefault="00BF5464" w:rsidP="0099128A">
      <w:pPr>
        <w:autoSpaceDE w:val="0"/>
        <w:autoSpaceDN w:val="0"/>
        <w:adjustRightInd w:val="0"/>
        <w:rPr>
          <w:rFonts w:ascii="CIDFont+F2" w:eastAsia="Calibri" w:hAnsi="CIDFont+F2" w:cs="CIDFont+F2"/>
          <w:color w:val="000000"/>
          <w:sz w:val="16"/>
          <w:szCs w:val="16"/>
        </w:rPr>
      </w:pPr>
    </w:p>
    <w:p w14:paraId="7813B48C" w14:textId="27024A29" w:rsidR="00BF5464" w:rsidRDefault="00BF5464" w:rsidP="0099128A">
      <w:pPr>
        <w:autoSpaceDE w:val="0"/>
        <w:autoSpaceDN w:val="0"/>
        <w:adjustRightInd w:val="0"/>
        <w:rPr>
          <w:rFonts w:ascii="CIDFont+F2" w:eastAsia="Calibri" w:hAnsi="CIDFont+F2" w:cs="CIDFont+F2"/>
          <w:color w:val="000000"/>
          <w:sz w:val="16"/>
          <w:szCs w:val="16"/>
        </w:rPr>
      </w:pPr>
    </w:p>
    <w:p w14:paraId="1DE3BE92" w14:textId="451298F1" w:rsidR="00BF5464" w:rsidRDefault="00BF5464" w:rsidP="0099128A">
      <w:pPr>
        <w:autoSpaceDE w:val="0"/>
        <w:autoSpaceDN w:val="0"/>
        <w:adjustRightInd w:val="0"/>
        <w:rPr>
          <w:rFonts w:ascii="CIDFont+F2" w:eastAsia="Calibri" w:hAnsi="CIDFont+F2" w:cs="CIDFont+F2"/>
          <w:color w:val="000000"/>
          <w:sz w:val="16"/>
          <w:szCs w:val="16"/>
        </w:rPr>
      </w:pPr>
    </w:p>
    <w:p w14:paraId="75822E56" w14:textId="1E38A2D0" w:rsidR="00BF5464" w:rsidRDefault="00BF5464" w:rsidP="0099128A">
      <w:pPr>
        <w:autoSpaceDE w:val="0"/>
        <w:autoSpaceDN w:val="0"/>
        <w:adjustRightInd w:val="0"/>
        <w:rPr>
          <w:rFonts w:ascii="CIDFont+F2" w:eastAsia="Calibri" w:hAnsi="CIDFont+F2" w:cs="CIDFont+F2"/>
          <w:color w:val="000000"/>
          <w:sz w:val="16"/>
          <w:szCs w:val="16"/>
        </w:rPr>
      </w:pPr>
    </w:p>
    <w:p w14:paraId="7DCACBEB" w14:textId="67FDE5B6" w:rsidR="00BF5464" w:rsidRDefault="00BF5464" w:rsidP="0099128A">
      <w:pPr>
        <w:autoSpaceDE w:val="0"/>
        <w:autoSpaceDN w:val="0"/>
        <w:adjustRightInd w:val="0"/>
        <w:rPr>
          <w:rFonts w:ascii="CIDFont+F2" w:eastAsia="Calibri" w:hAnsi="CIDFont+F2" w:cs="CIDFont+F2"/>
          <w:color w:val="000000"/>
          <w:sz w:val="16"/>
          <w:szCs w:val="16"/>
        </w:rPr>
      </w:pPr>
    </w:p>
    <w:p w14:paraId="12627453" w14:textId="66155BA2" w:rsidR="00BF5464" w:rsidRDefault="00BF5464" w:rsidP="0099128A">
      <w:pPr>
        <w:autoSpaceDE w:val="0"/>
        <w:autoSpaceDN w:val="0"/>
        <w:adjustRightInd w:val="0"/>
        <w:rPr>
          <w:rFonts w:ascii="CIDFont+F2" w:eastAsia="Calibri" w:hAnsi="CIDFont+F2" w:cs="CIDFont+F2"/>
          <w:color w:val="000000"/>
          <w:sz w:val="16"/>
          <w:szCs w:val="16"/>
        </w:rPr>
      </w:pPr>
    </w:p>
    <w:p w14:paraId="5C693AA1" w14:textId="4BFB1817" w:rsidR="00BF5464" w:rsidRDefault="00BF5464" w:rsidP="0099128A">
      <w:pPr>
        <w:autoSpaceDE w:val="0"/>
        <w:autoSpaceDN w:val="0"/>
        <w:adjustRightInd w:val="0"/>
        <w:rPr>
          <w:rFonts w:ascii="CIDFont+F2" w:eastAsia="Calibri" w:hAnsi="CIDFont+F2" w:cs="CIDFont+F2"/>
          <w:color w:val="000000"/>
          <w:sz w:val="16"/>
          <w:szCs w:val="16"/>
        </w:rPr>
      </w:pPr>
    </w:p>
    <w:p w14:paraId="7AD80FE1" w14:textId="4DE62FA9" w:rsidR="00BF5464" w:rsidRDefault="00BF5464" w:rsidP="0099128A">
      <w:pPr>
        <w:autoSpaceDE w:val="0"/>
        <w:autoSpaceDN w:val="0"/>
        <w:adjustRightInd w:val="0"/>
        <w:rPr>
          <w:rFonts w:ascii="CIDFont+F2" w:eastAsia="Calibri" w:hAnsi="CIDFont+F2" w:cs="CIDFont+F2"/>
          <w:color w:val="000000"/>
          <w:sz w:val="16"/>
          <w:szCs w:val="16"/>
        </w:rPr>
      </w:pPr>
    </w:p>
    <w:p w14:paraId="12BF493A" w14:textId="4F68FFF3" w:rsidR="00BF5464" w:rsidRDefault="00BF5464" w:rsidP="0099128A">
      <w:pPr>
        <w:autoSpaceDE w:val="0"/>
        <w:autoSpaceDN w:val="0"/>
        <w:adjustRightInd w:val="0"/>
        <w:rPr>
          <w:rFonts w:ascii="CIDFont+F2" w:eastAsia="Calibri" w:hAnsi="CIDFont+F2" w:cs="CIDFont+F2"/>
          <w:color w:val="000000"/>
          <w:sz w:val="16"/>
          <w:szCs w:val="16"/>
        </w:rPr>
      </w:pPr>
    </w:p>
    <w:p w14:paraId="0A2FEADE" w14:textId="6B51F51A" w:rsidR="00BF5464" w:rsidRDefault="00BF5464" w:rsidP="0099128A">
      <w:pPr>
        <w:autoSpaceDE w:val="0"/>
        <w:autoSpaceDN w:val="0"/>
        <w:adjustRightInd w:val="0"/>
        <w:rPr>
          <w:rFonts w:ascii="CIDFont+F2" w:eastAsia="Calibri" w:hAnsi="CIDFont+F2" w:cs="CIDFont+F2"/>
          <w:color w:val="000000"/>
          <w:sz w:val="16"/>
          <w:szCs w:val="16"/>
        </w:rPr>
      </w:pPr>
    </w:p>
    <w:p w14:paraId="4234D7F6" w14:textId="004DD967" w:rsidR="00BF5464" w:rsidRDefault="00BF5464" w:rsidP="0099128A">
      <w:pPr>
        <w:autoSpaceDE w:val="0"/>
        <w:autoSpaceDN w:val="0"/>
        <w:adjustRightInd w:val="0"/>
        <w:rPr>
          <w:rFonts w:ascii="CIDFont+F2" w:eastAsia="Calibri" w:hAnsi="CIDFont+F2" w:cs="CIDFont+F2"/>
          <w:color w:val="000000"/>
          <w:sz w:val="16"/>
          <w:szCs w:val="16"/>
        </w:rPr>
      </w:pPr>
    </w:p>
    <w:p w14:paraId="459A0083" w14:textId="40126EFE" w:rsidR="00BF5464" w:rsidRDefault="00BF5464" w:rsidP="0099128A">
      <w:pPr>
        <w:autoSpaceDE w:val="0"/>
        <w:autoSpaceDN w:val="0"/>
        <w:adjustRightInd w:val="0"/>
        <w:rPr>
          <w:rFonts w:ascii="CIDFont+F2" w:eastAsia="Calibri" w:hAnsi="CIDFont+F2" w:cs="CIDFont+F2"/>
          <w:color w:val="000000"/>
          <w:sz w:val="16"/>
          <w:szCs w:val="16"/>
        </w:rPr>
      </w:pPr>
    </w:p>
    <w:p w14:paraId="1E38E07D" w14:textId="0708E990" w:rsidR="00BF5464" w:rsidRDefault="00BF5464" w:rsidP="0099128A">
      <w:pPr>
        <w:autoSpaceDE w:val="0"/>
        <w:autoSpaceDN w:val="0"/>
        <w:adjustRightInd w:val="0"/>
        <w:rPr>
          <w:rFonts w:ascii="CIDFont+F2" w:eastAsia="Calibri" w:hAnsi="CIDFont+F2" w:cs="CIDFont+F2"/>
          <w:color w:val="000000"/>
          <w:sz w:val="16"/>
          <w:szCs w:val="16"/>
        </w:rPr>
      </w:pPr>
    </w:p>
    <w:p w14:paraId="7BF4FE18" w14:textId="00C4D52F" w:rsidR="00BF5464" w:rsidRDefault="00BF5464" w:rsidP="0099128A">
      <w:pPr>
        <w:autoSpaceDE w:val="0"/>
        <w:autoSpaceDN w:val="0"/>
        <w:adjustRightInd w:val="0"/>
        <w:rPr>
          <w:rFonts w:ascii="CIDFont+F2" w:eastAsia="Calibri" w:hAnsi="CIDFont+F2" w:cs="CIDFont+F2"/>
          <w:color w:val="000000"/>
          <w:sz w:val="16"/>
          <w:szCs w:val="16"/>
        </w:rPr>
      </w:pPr>
    </w:p>
    <w:p w14:paraId="1A33264C" w14:textId="3750EA42" w:rsidR="00BF5464" w:rsidRDefault="00BF5464" w:rsidP="0099128A">
      <w:pPr>
        <w:autoSpaceDE w:val="0"/>
        <w:autoSpaceDN w:val="0"/>
        <w:adjustRightInd w:val="0"/>
        <w:rPr>
          <w:rFonts w:ascii="CIDFont+F2" w:eastAsia="Calibri" w:hAnsi="CIDFont+F2" w:cs="CIDFont+F2"/>
          <w:color w:val="000000"/>
          <w:sz w:val="16"/>
          <w:szCs w:val="16"/>
        </w:rPr>
      </w:pPr>
    </w:p>
    <w:p w14:paraId="3637B13E" w14:textId="11976FCB" w:rsidR="00BF5464" w:rsidRDefault="00BF5464" w:rsidP="0099128A">
      <w:pPr>
        <w:autoSpaceDE w:val="0"/>
        <w:autoSpaceDN w:val="0"/>
        <w:adjustRightInd w:val="0"/>
        <w:rPr>
          <w:rFonts w:ascii="CIDFont+F2" w:eastAsia="Calibri" w:hAnsi="CIDFont+F2" w:cs="CIDFont+F2"/>
          <w:color w:val="000000"/>
          <w:sz w:val="16"/>
          <w:szCs w:val="16"/>
        </w:rPr>
      </w:pPr>
    </w:p>
    <w:p w14:paraId="79A8712B" w14:textId="4E0A8830" w:rsidR="00BF5464" w:rsidRDefault="00BF5464" w:rsidP="0099128A">
      <w:pPr>
        <w:autoSpaceDE w:val="0"/>
        <w:autoSpaceDN w:val="0"/>
        <w:adjustRightInd w:val="0"/>
        <w:rPr>
          <w:rFonts w:ascii="CIDFont+F2" w:eastAsia="Calibri" w:hAnsi="CIDFont+F2" w:cs="CIDFont+F2"/>
          <w:color w:val="000000"/>
          <w:sz w:val="16"/>
          <w:szCs w:val="16"/>
        </w:rPr>
      </w:pPr>
    </w:p>
    <w:p w14:paraId="0517862A" w14:textId="72829BDF" w:rsidR="00BF5464" w:rsidRDefault="00BF5464" w:rsidP="0099128A">
      <w:pPr>
        <w:autoSpaceDE w:val="0"/>
        <w:autoSpaceDN w:val="0"/>
        <w:adjustRightInd w:val="0"/>
        <w:rPr>
          <w:rFonts w:ascii="CIDFont+F2" w:eastAsia="Calibri" w:hAnsi="CIDFont+F2" w:cs="CIDFont+F2"/>
          <w:color w:val="000000"/>
          <w:sz w:val="16"/>
          <w:szCs w:val="16"/>
        </w:rPr>
      </w:pPr>
    </w:p>
    <w:p w14:paraId="17A2B712" w14:textId="5855E728" w:rsidR="00BF5464" w:rsidRDefault="00BF5464" w:rsidP="0099128A">
      <w:pPr>
        <w:autoSpaceDE w:val="0"/>
        <w:autoSpaceDN w:val="0"/>
        <w:adjustRightInd w:val="0"/>
        <w:rPr>
          <w:rFonts w:ascii="CIDFont+F2" w:eastAsia="Calibri" w:hAnsi="CIDFont+F2" w:cs="CIDFont+F2"/>
          <w:color w:val="000000"/>
          <w:sz w:val="16"/>
          <w:szCs w:val="16"/>
        </w:rPr>
      </w:pPr>
    </w:p>
    <w:p w14:paraId="13AAB2FD" w14:textId="77777777" w:rsidR="00BF5464" w:rsidRPr="0099128A" w:rsidRDefault="00BF5464" w:rsidP="0099128A">
      <w:pPr>
        <w:autoSpaceDE w:val="0"/>
        <w:autoSpaceDN w:val="0"/>
        <w:adjustRightInd w:val="0"/>
        <w:rPr>
          <w:rFonts w:ascii="CIDFont+F2" w:eastAsia="Calibri" w:hAnsi="CIDFont+F2" w:cs="CIDFont+F2"/>
          <w:color w:val="000000"/>
          <w:sz w:val="16"/>
          <w:szCs w:val="16"/>
        </w:rPr>
      </w:pPr>
    </w:p>
    <w:p w14:paraId="04367369" w14:textId="1790BE0E" w:rsidR="007B2817" w:rsidRPr="00764D01" w:rsidRDefault="00746086" w:rsidP="00D7284D">
      <w:pPr>
        <w:autoSpaceDE w:val="0"/>
        <w:autoSpaceDN w:val="0"/>
        <w:adjustRightInd w:val="0"/>
        <w:jc w:val="both"/>
        <w:rPr>
          <w:rFonts w:ascii="CIDFont+F2" w:eastAsia="Calibri" w:hAnsi="CIDFont+F2" w:cs="CIDFont+F2"/>
          <w:color w:val="000000"/>
          <w:sz w:val="22"/>
          <w:szCs w:val="22"/>
        </w:rPr>
      </w:pPr>
      <w:r w:rsidRPr="00764D01">
        <w:rPr>
          <w:rFonts w:ascii="CIDFont+F2" w:eastAsia="Calibri" w:hAnsi="CIDFont+F2" w:cs="CIDFont+F2"/>
          <w:color w:val="000000"/>
          <w:sz w:val="22"/>
          <w:szCs w:val="22"/>
        </w:rPr>
        <w:t xml:space="preserve">                                                                                                                                              </w:t>
      </w:r>
      <w:r w:rsidR="007B2817" w:rsidRPr="00764D01">
        <w:rPr>
          <w:rFonts w:ascii="CIDFont+F2" w:eastAsia="Calibri" w:hAnsi="CIDFont+F2" w:cs="CIDFont+F2"/>
          <w:color w:val="000000"/>
          <w:sz w:val="22"/>
          <w:szCs w:val="22"/>
        </w:rPr>
        <w:t>Załącznik nr 2 do SWZ</w:t>
      </w:r>
    </w:p>
    <w:p w14:paraId="79753C22" w14:textId="77777777" w:rsidR="007B2817" w:rsidRPr="00764D01" w:rsidRDefault="007B2817" w:rsidP="00D7284D">
      <w:pPr>
        <w:autoSpaceDE w:val="0"/>
        <w:autoSpaceDN w:val="0"/>
        <w:adjustRightInd w:val="0"/>
        <w:jc w:val="both"/>
        <w:rPr>
          <w:rFonts w:ascii="CIDFont+F2" w:eastAsia="Calibri" w:hAnsi="CIDFont+F2" w:cs="CIDFont+F2"/>
          <w:color w:val="000000"/>
          <w:sz w:val="22"/>
          <w:szCs w:val="22"/>
        </w:rPr>
      </w:pPr>
    </w:p>
    <w:p w14:paraId="4232F98B" w14:textId="0E8A22C9" w:rsidR="003E06F4" w:rsidRPr="00764D01" w:rsidRDefault="003E06F4" w:rsidP="0007168B">
      <w:pPr>
        <w:autoSpaceDE w:val="0"/>
        <w:autoSpaceDN w:val="0"/>
        <w:adjustRightInd w:val="0"/>
        <w:jc w:val="center"/>
        <w:rPr>
          <w:rFonts w:ascii="CIDFont+F3" w:eastAsia="Calibri" w:hAnsi="CIDFont+F3" w:cs="CIDFont+F3"/>
          <w:color w:val="000000"/>
          <w:sz w:val="22"/>
          <w:szCs w:val="22"/>
        </w:rPr>
      </w:pPr>
      <w:r w:rsidRPr="00764D01">
        <w:rPr>
          <w:rFonts w:ascii="CIDFont+F3" w:eastAsia="Calibri" w:hAnsi="CIDFont+F3" w:cs="CIDFont+F3"/>
          <w:color w:val="000000"/>
          <w:sz w:val="22"/>
          <w:szCs w:val="22"/>
        </w:rPr>
        <w:t>OŚWIADCZENIE WYKONAWCY</w:t>
      </w:r>
    </w:p>
    <w:p w14:paraId="093DD7E7" w14:textId="12A8EBDF" w:rsidR="00E32634" w:rsidRPr="00764D01" w:rsidRDefault="00E32634" w:rsidP="00D7284D">
      <w:pPr>
        <w:autoSpaceDE w:val="0"/>
        <w:autoSpaceDN w:val="0"/>
        <w:adjustRightInd w:val="0"/>
        <w:jc w:val="both"/>
        <w:rPr>
          <w:rFonts w:ascii="CIDFont+F3" w:eastAsia="Calibri" w:hAnsi="CIDFont+F3" w:cs="CIDFont+F3"/>
          <w:color w:val="000000"/>
          <w:sz w:val="22"/>
          <w:szCs w:val="22"/>
        </w:rPr>
      </w:pPr>
      <w:r w:rsidRPr="00764D01">
        <w:rPr>
          <w:rFonts w:ascii="CIDFont+F3" w:eastAsia="Calibri" w:hAnsi="CIDFont+F3" w:cs="CIDFont+F3"/>
          <w:color w:val="000000"/>
          <w:sz w:val="22"/>
          <w:szCs w:val="22"/>
        </w:rPr>
        <w:t xml:space="preserve">W zakresie braku podstaw wykluczenia o którym mowa w art. 125 ust. 1 ustawy z dnia 11 września 2019r. </w:t>
      </w:r>
      <w:proofErr w:type="spellStart"/>
      <w:r w:rsidRPr="00764D01">
        <w:rPr>
          <w:rFonts w:ascii="CIDFont+F3" w:eastAsia="Calibri" w:hAnsi="CIDFont+F3" w:cs="CIDFont+F3"/>
          <w:color w:val="000000"/>
          <w:sz w:val="22"/>
          <w:szCs w:val="22"/>
        </w:rPr>
        <w:t>Pzp</w:t>
      </w:r>
      <w:proofErr w:type="spellEnd"/>
      <w:r w:rsidR="002A0492">
        <w:rPr>
          <w:rFonts w:ascii="CIDFont+F3" w:eastAsia="Calibri" w:hAnsi="CIDFont+F3" w:cs="CIDFont+F3"/>
          <w:color w:val="000000"/>
          <w:sz w:val="22"/>
          <w:szCs w:val="22"/>
        </w:rPr>
        <w:t>( Dz.U. 2022r. poz. 1710)</w:t>
      </w:r>
    </w:p>
    <w:p w14:paraId="4C2F8B0D" w14:textId="77777777" w:rsidR="00E32634" w:rsidRPr="00764D01" w:rsidRDefault="00E32634" w:rsidP="00D7284D">
      <w:pPr>
        <w:autoSpaceDE w:val="0"/>
        <w:autoSpaceDN w:val="0"/>
        <w:adjustRightInd w:val="0"/>
        <w:jc w:val="both"/>
        <w:rPr>
          <w:rFonts w:ascii="CIDFont+F3" w:eastAsia="Calibri" w:hAnsi="CIDFont+F3" w:cs="CIDFont+F3"/>
          <w:color w:val="000000"/>
          <w:sz w:val="22"/>
          <w:szCs w:val="22"/>
        </w:rPr>
      </w:pPr>
    </w:p>
    <w:p w14:paraId="58665307" w14:textId="17D85063" w:rsidR="003E06F4" w:rsidRPr="00764D01" w:rsidRDefault="00E32634" w:rsidP="00D7284D">
      <w:pPr>
        <w:autoSpaceDE w:val="0"/>
        <w:autoSpaceDN w:val="0"/>
        <w:adjustRightInd w:val="0"/>
        <w:jc w:val="both"/>
        <w:rPr>
          <w:rFonts w:ascii="CIDFont+F3" w:eastAsia="Calibri" w:hAnsi="CIDFont+F3" w:cs="CIDFont+F3"/>
          <w:color w:val="000000"/>
          <w:sz w:val="22"/>
          <w:szCs w:val="22"/>
        </w:rPr>
      </w:pPr>
      <w:r w:rsidRPr="00764D01">
        <w:rPr>
          <w:rFonts w:ascii="CIDFont+F3" w:eastAsia="Calibri" w:hAnsi="CIDFont+F3" w:cs="CIDFont+F3"/>
          <w:color w:val="000000"/>
          <w:sz w:val="22"/>
          <w:szCs w:val="22"/>
        </w:rPr>
        <w:t>Ja/My niżej podpisani</w:t>
      </w:r>
    </w:p>
    <w:p w14:paraId="31AB0291" w14:textId="11F9D1C9" w:rsidR="007B2817" w:rsidRPr="00764D01" w:rsidRDefault="007B2817" w:rsidP="00D7284D">
      <w:pPr>
        <w:autoSpaceDE w:val="0"/>
        <w:autoSpaceDN w:val="0"/>
        <w:adjustRightInd w:val="0"/>
        <w:jc w:val="both"/>
        <w:rPr>
          <w:rFonts w:ascii="CIDFont+F3" w:eastAsia="Calibri" w:hAnsi="CIDFont+F3" w:cs="CIDFont+F3"/>
          <w:color w:val="000000"/>
          <w:sz w:val="22"/>
          <w:szCs w:val="22"/>
        </w:rPr>
      </w:pPr>
      <w:r w:rsidRPr="00764D01">
        <w:rPr>
          <w:rFonts w:ascii="CIDFont+F3" w:eastAsia="Calibri" w:hAnsi="CIDFont+F3" w:cs="CIDFont+F3"/>
          <w:color w:val="000000"/>
          <w:sz w:val="22"/>
          <w:szCs w:val="22"/>
        </w:rPr>
        <w:t>……………………………………………………………………………………………………………………………………………………………</w:t>
      </w:r>
      <w:r w:rsidR="00E32634" w:rsidRPr="00764D01">
        <w:rPr>
          <w:rFonts w:ascii="CIDFont+F3" w:eastAsia="Calibri" w:hAnsi="CIDFont+F3" w:cs="CIDFont+F3"/>
          <w:color w:val="000000"/>
          <w:sz w:val="22"/>
          <w:szCs w:val="22"/>
        </w:rPr>
        <w:t xml:space="preserve">Działającw imieniu i na rzecz: </w:t>
      </w:r>
    </w:p>
    <w:p w14:paraId="37F1D5F9" w14:textId="38F0CF7E" w:rsidR="00E32634" w:rsidRPr="00764D01" w:rsidRDefault="00E32634" w:rsidP="00D7284D">
      <w:pPr>
        <w:autoSpaceDE w:val="0"/>
        <w:autoSpaceDN w:val="0"/>
        <w:adjustRightInd w:val="0"/>
        <w:jc w:val="both"/>
        <w:rPr>
          <w:rFonts w:ascii="CIDFont+F3" w:eastAsia="Calibri" w:hAnsi="CIDFont+F3" w:cs="CIDFont+F3"/>
          <w:color w:val="000000"/>
          <w:sz w:val="22"/>
          <w:szCs w:val="22"/>
        </w:rPr>
      </w:pPr>
      <w:r w:rsidRPr="00764D01">
        <w:rPr>
          <w:rFonts w:ascii="CIDFont+F3" w:eastAsia="Calibri" w:hAnsi="CIDFont+F3" w:cs="CIDFont+F3"/>
          <w:color w:val="000000"/>
          <w:sz w:val="22"/>
          <w:szCs w:val="22"/>
        </w:rPr>
        <w:t>…………………………………………………………………………………………………………………………………………………………….</w:t>
      </w:r>
    </w:p>
    <w:p w14:paraId="0954E985" w14:textId="3963F29D" w:rsidR="00E32634" w:rsidRPr="00764D01" w:rsidRDefault="00E32634" w:rsidP="00D7284D">
      <w:pPr>
        <w:autoSpaceDE w:val="0"/>
        <w:autoSpaceDN w:val="0"/>
        <w:adjustRightInd w:val="0"/>
        <w:jc w:val="both"/>
        <w:rPr>
          <w:rFonts w:ascii="CIDFont+F3" w:eastAsia="Calibri" w:hAnsi="CIDFont+F3" w:cs="CIDFont+F3"/>
          <w:color w:val="000000"/>
          <w:sz w:val="22"/>
          <w:szCs w:val="22"/>
        </w:rPr>
      </w:pPr>
      <w:r w:rsidRPr="00764D01">
        <w:rPr>
          <w:rFonts w:ascii="CIDFont+F3" w:eastAsia="Calibri" w:hAnsi="CIDFont+F3" w:cs="CIDFont+F3"/>
          <w:color w:val="000000"/>
          <w:sz w:val="22"/>
          <w:szCs w:val="22"/>
        </w:rPr>
        <w:t>…………………………………………………………………………………………………………………………………………………………….</w:t>
      </w:r>
    </w:p>
    <w:p w14:paraId="3CB66F31" w14:textId="5E2E4DCF" w:rsidR="007B2817" w:rsidRPr="00764D01" w:rsidRDefault="007B2817" w:rsidP="00D7284D">
      <w:pPr>
        <w:autoSpaceDE w:val="0"/>
        <w:autoSpaceDN w:val="0"/>
        <w:adjustRightInd w:val="0"/>
        <w:jc w:val="both"/>
        <w:rPr>
          <w:rFonts w:ascii="CIDFont+F3" w:eastAsia="Calibri" w:hAnsi="CIDFont+F3" w:cs="CIDFont+F3"/>
          <w:color w:val="000000"/>
          <w:sz w:val="22"/>
          <w:szCs w:val="22"/>
        </w:rPr>
      </w:pPr>
      <w:r w:rsidRPr="00764D01">
        <w:rPr>
          <w:rFonts w:ascii="CIDFont+F3" w:eastAsia="Calibri" w:hAnsi="CIDFont+F3" w:cs="CIDFont+F3"/>
          <w:color w:val="000000"/>
          <w:sz w:val="22"/>
          <w:szCs w:val="22"/>
        </w:rPr>
        <w:t>( pełna nazwa / firma  , adres Wykonawcy</w:t>
      </w:r>
    </w:p>
    <w:p w14:paraId="5F51E120" w14:textId="1D6EAA60" w:rsidR="003E06F4" w:rsidRPr="00764D01" w:rsidRDefault="003E06F4" w:rsidP="00D7284D">
      <w:pPr>
        <w:autoSpaceDE w:val="0"/>
        <w:autoSpaceDN w:val="0"/>
        <w:adjustRightInd w:val="0"/>
        <w:jc w:val="both"/>
        <w:rPr>
          <w:rFonts w:ascii="CIDFont+F2" w:eastAsia="Calibri" w:hAnsi="CIDFont+F2" w:cs="CIDFont+F2"/>
          <w:color w:val="000000"/>
          <w:sz w:val="22"/>
          <w:szCs w:val="22"/>
        </w:rPr>
      </w:pPr>
      <w:r w:rsidRPr="00764D01">
        <w:rPr>
          <w:rFonts w:ascii="CIDFont+F2" w:eastAsia="Calibri" w:hAnsi="CIDFont+F2" w:cs="CIDFont+F2"/>
          <w:color w:val="000000"/>
          <w:sz w:val="22"/>
          <w:szCs w:val="22"/>
        </w:rPr>
        <w:t>Składając ofertę w postępowaniu o udzielenie zamówienia publicznego w trybie podstawowym bez negocjacji</w:t>
      </w:r>
      <w:r w:rsidR="00740773">
        <w:rPr>
          <w:rFonts w:ascii="CIDFont+F2" w:eastAsia="Calibri" w:hAnsi="CIDFont+F2" w:cs="CIDFont+F2"/>
          <w:color w:val="000000"/>
          <w:sz w:val="22"/>
          <w:szCs w:val="22"/>
        </w:rPr>
        <w:t xml:space="preserve"> w formule zaprojektuj i wybuduj </w:t>
      </w:r>
      <w:r w:rsidR="007B2817" w:rsidRPr="00764D01">
        <w:rPr>
          <w:rFonts w:ascii="CIDFont+F2" w:eastAsia="Calibri" w:hAnsi="CIDFont+F2" w:cs="CIDFont+F2"/>
          <w:color w:val="000000"/>
          <w:sz w:val="22"/>
          <w:szCs w:val="22"/>
        </w:rPr>
        <w:t xml:space="preserve"> </w:t>
      </w:r>
      <w:r w:rsidR="008437BD" w:rsidRPr="00764D01">
        <w:rPr>
          <w:rFonts w:ascii="CIDFont+F2" w:eastAsia="Calibri" w:hAnsi="CIDFont+F2" w:cs="CIDFont+F2"/>
          <w:color w:val="000000"/>
          <w:sz w:val="22"/>
          <w:szCs w:val="22"/>
        </w:rPr>
        <w:t xml:space="preserve">pn. </w:t>
      </w:r>
      <w:r w:rsidR="00C969A8" w:rsidRPr="00764D01">
        <w:rPr>
          <w:rFonts w:ascii="CIDFont+F3" w:eastAsia="Calibri" w:hAnsi="CIDFont+F3" w:cs="CIDFont+F3"/>
          <w:color w:val="000000"/>
          <w:sz w:val="22"/>
          <w:szCs w:val="22"/>
        </w:rPr>
        <w:t>„</w:t>
      </w:r>
      <w:r w:rsidR="00C969A8" w:rsidRPr="00764D01">
        <w:rPr>
          <w:rFonts w:ascii="CIDFont+F3" w:hAnsi="CIDFont+F3" w:cs="CIDFont+F3"/>
          <w:sz w:val="22"/>
          <w:szCs w:val="22"/>
        </w:rPr>
        <w:t>Przebudowa drogi gminnej łącząca miejscowości Krastudy-Nowe Minięta-Krasna Łąka</w:t>
      </w:r>
      <w:r w:rsidR="00D008EE" w:rsidRPr="00764D01">
        <w:rPr>
          <w:rFonts w:ascii="CIDFont+F2" w:eastAsia="Calibri" w:hAnsi="CIDFont+F2" w:cs="CIDFont+F2"/>
          <w:color w:val="000000"/>
          <w:sz w:val="22"/>
          <w:szCs w:val="22"/>
        </w:rPr>
        <w:t xml:space="preserve">” </w:t>
      </w:r>
      <w:r w:rsidR="00360F1C" w:rsidRPr="00764D01">
        <w:rPr>
          <w:rFonts w:ascii="CIDFont+F2" w:eastAsia="Calibri" w:hAnsi="CIDFont+F2" w:cs="CIDFont+F2"/>
          <w:color w:val="FF0000"/>
          <w:sz w:val="22"/>
          <w:szCs w:val="22"/>
        </w:rPr>
        <w:t xml:space="preserve"> </w:t>
      </w:r>
      <w:r w:rsidR="008437BD" w:rsidRPr="00764D01">
        <w:rPr>
          <w:rFonts w:ascii="CIDFont+F2" w:eastAsia="Calibri" w:hAnsi="CIDFont+F2" w:cs="CIDFont+F2"/>
          <w:color w:val="FF0000"/>
          <w:sz w:val="22"/>
          <w:szCs w:val="22"/>
        </w:rPr>
        <w:t xml:space="preserve"> </w:t>
      </w:r>
      <w:r w:rsidR="007B2817" w:rsidRPr="00764D01">
        <w:rPr>
          <w:rFonts w:ascii="CIDFont+F2" w:eastAsia="Calibri" w:hAnsi="CIDFont+F2" w:cs="CIDFont+F2"/>
          <w:color w:val="000000"/>
          <w:sz w:val="22"/>
          <w:szCs w:val="22"/>
        </w:rPr>
        <w:t xml:space="preserve">znak sprawy </w:t>
      </w:r>
      <w:r w:rsidR="00360F1C" w:rsidRPr="00764D01">
        <w:rPr>
          <w:rFonts w:ascii="CIDFont+F2" w:eastAsia="Calibri" w:hAnsi="CIDFont+F2" w:cs="CIDFont+F2"/>
          <w:color w:val="000000"/>
          <w:sz w:val="22"/>
          <w:szCs w:val="22"/>
        </w:rPr>
        <w:t>ZP.271</w:t>
      </w:r>
      <w:r w:rsidR="00D008EE" w:rsidRPr="00764D01">
        <w:rPr>
          <w:rFonts w:ascii="CIDFont+F2" w:eastAsia="Calibri" w:hAnsi="CIDFont+F2" w:cs="CIDFont+F2"/>
          <w:color w:val="000000"/>
          <w:sz w:val="22"/>
          <w:szCs w:val="22"/>
        </w:rPr>
        <w:t>.</w:t>
      </w:r>
      <w:r w:rsidR="00740773">
        <w:rPr>
          <w:rFonts w:ascii="CIDFont+F2" w:eastAsia="Calibri" w:hAnsi="CIDFont+F2" w:cs="CIDFont+F2"/>
          <w:color w:val="000000"/>
          <w:sz w:val="22"/>
          <w:szCs w:val="22"/>
        </w:rPr>
        <w:t>5</w:t>
      </w:r>
      <w:r w:rsidR="00D008EE" w:rsidRPr="00764D01">
        <w:rPr>
          <w:rFonts w:ascii="CIDFont+F2" w:eastAsia="Calibri" w:hAnsi="CIDFont+F2" w:cs="CIDFont+F2"/>
          <w:color w:val="000000"/>
          <w:sz w:val="22"/>
          <w:szCs w:val="22"/>
        </w:rPr>
        <w:t>.202</w:t>
      </w:r>
      <w:r w:rsidR="005F0571">
        <w:rPr>
          <w:rFonts w:ascii="CIDFont+F2" w:eastAsia="Calibri" w:hAnsi="CIDFont+F2" w:cs="CIDFont+F2"/>
          <w:color w:val="000000"/>
          <w:sz w:val="22"/>
          <w:szCs w:val="22"/>
        </w:rPr>
        <w:t>3</w:t>
      </w:r>
      <w:r w:rsidR="00D008EE" w:rsidRPr="00764D01">
        <w:rPr>
          <w:rFonts w:ascii="CIDFont+F2" w:eastAsia="Calibri" w:hAnsi="CIDFont+F2" w:cs="CIDFont+F2"/>
          <w:color w:val="000000"/>
          <w:sz w:val="22"/>
          <w:szCs w:val="22"/>
        </w:rPr>
        <w:t>.</w:t>
      </w:r>
      <w:r w:rsidR="00360F1C" w:rsidRPr="00764D01">
        <w:rPr>
          <w:rFonts w:ascii="CIDFont+F2" w:eastAsia="Calibri" w:hAnsi="CIDFont+F2" w:cs="CIDFont+F2"/>
          <w:color w:val="000000"/>
          <w:sz w:val="22"/>
          <w:szCs w:val="22"/>
        </w:rPr>
        <w:t>BP</w:t>
      </w:r>
    </w:p>
    <w:p w14:paraId="63367C9D" w14:textId="77777777" w:rsidR="003E06F4" w:rsidRPr="00764D01" w:rsidRDefault="003E06F4" w:rsidP="00D7284D">
      <w:pPr>
        <w:autoSpaceDE w:val="0"/>
        <w:autoSpaceDN w:val="0"/>
        <w:adjustRightInd w:val="0"/>
        <w:jc w:val="both"/>
        <w:rPr>
          <w:rFonts w:ascii="CIDFont+F2" w:eastAsia="Calibri" w:hAnsi="CIDFont+F2" w:cs="CIDFont+F2"/>
          <w:color w:val="000000"/>
          <w:sz w:val="22"/>
          <w:szCs w:val="22"/>
        </w:rPr>
      </w:pPr>
      <w:r w:rsidRPr="00764D01">
        <w:rPr>
          <w:rFonts w:ascii="CIDFont+F2" w:eastAsia="Calibri" w:hAnsi="CIDFont+F2" w:cs="CIDFont+F2"/>
          <w:color w:val="000000"/>
          <w:sz w:val="22"/>
          <w:szCs w:val="22"/>
        </w:rPr>
        <w:t>oświadczam, co następuje:</w:t>
      </w:r>
    </w:p>
    <w:p w14:paraId="3C5773C5" w14:textId="4A3008F1" w:rsidR="009E7177" w:rsidRPr="00764D01" w:rsidRDefault="003E06F4" w:rsidP="0007168B">
      <w:pPr>
        <w:pStyle w:val="Akapitzlist"/>
        <w:numPr>
          <w:ilvl w:val="0"/>
          <w:numId w:val="2"/>
        </w:numPr>
        <w:autoSpaceDE w:val="0"/>
        <w:autoSpaceDN w:val="0"/>
        <w:adjustRightInd w:val="0"/>
        <w:jc w:val="both"/>
        <w:rPr>
          <w:rFonts w:ascii="CIDFont+F3" w:eastAsia="Calibri" w:hAnsi="CIDFont+F3" w:cs="CIDFont+F3"/>
          <w:color w:val="000000"/>
          <w:sz w:val="22"/>
          <w:szCs w:val="22"/>
        </w:rPr>
      </w:pPr>
      <w:r w:rsidRPr="00764D01">
        <w:rPr>
          <w:rFonts w:ascii="CIDFont+F3" w:eastAsia="Calibri" w:hAnsi="CIDFont+F3" w:cs="CIDFont+F3"/>
          <w:color w:val="000000"/>
          <w:sz w:val="22"/>
          <w:szCs w:val="22"/>
        </w:rPr>
        <w:t>OŚWIADCZAM</w:t>
      </w:r>
      <w:r w:rsidR="00E32634" w:rsidRPr="00764D01">
        <w:rPr>
          <w:rFonts w:ascii="CIDFont+F3" w:eastAsia="Calibri" w:hAnsi="CIDFont+F3" w:cs="CIDFont+F3"/>
          <w:color w:val="000000"/>
          <w:sz w:val="22"/>
          <w:szCs w:val="22"/>
        </w:rPr>
        <w:t>Y</w:t>
      </w:r>
      <w:r w:rsidRPr="00764D01">
        <w:rPr>
          <w:rFonts w:ascii="CIDFont+F2" w:eastAsia="Calibri" w:hAnsi="CIDFont+F2" w:cs="CIDFont+F2"/>
          <w:color w:val="000000"/>
          <w:sz w:val="22"/>
          <w:szCs w:val="22"/>
        </w:rPr>
        <w:t xml:space="preserve">, że </w:t>
      </w:r>
      <w:r w:rsidRPr="00764D01">
        <w:rPr>
          <w:rFonts w:ascii="CIDFont+F3" w:eastAsia="Calibri" w:hAnsi="CIDFont+F3" w:cs="CIDFont+F3"/>
          <w:color w:val="000000"/>
          <w:sz w:val="22"/>
          <w:szCs w:val="22"/>
        </w:rPr>
        <w:t>nie podlegam</w:t>
      </w:r>
      <w:r w:rsidR="007B2817" w:rsidRPr="00764D01">
        <w:rPr>
          <w:rFonts w:ascii="CIDFont+F3" w:eastAsia="Calibri" w:hAnsi="CIDFont+F3" w:cs="CIDFont+F3"/>
          <w:color w:val="000000"/>
          <w:sz w:val="22"/>
          <w:szCs w:val="22"/>
        </w:rPr>
        <w:t xml:space="preserve"> wykluczeniu z post</w:t>
      </w:r>
      <w:r w:rsidR="00E32634" w:rsidRPr="00764D01">
        <w:rPr>
          <w:rFonts w:ascii="CIDFont+F3" w:eastAsia="Calibri" w:hAnsi="CIDFont+F3" w:cs="CIDFont+F3"/>
          <w:color w:val="000000"/>
          <w:sz w:val="22"/>
          <w:szCs w:val="22"/>
        </w:rPr>
        <w:t>ę</w:t>
      </w:r>
      <w:r w:rsidR="007B2817" w:rsidRPr="00764D01">
        <w:rPr>
          <w:rFonts w:ascii="CIDFont+F3" w:eastAsia="Calibri" w:hAnsi="CIDFont+F3" w:cs="CIDFont+F3"/>
          <w:color w:val="000000"/>
          <w:sz w:val="22"/>
          <w:szCs w:val="22"/>
        </w:rPr>
        <w:t xml:space="preserve">powania na podstawie art. 108 ust. 1 ustawy </w:t>
      </w:r>
      <w:proofErr w:type="spellStart"/>
      <w:r w:rsidR="007B2817" w:rsidRPr="00764D01">
        <w:rPr>
          <w:rFonts w:ascii="CIDFont+F3" w:eastAsia="Calibri" w:hAnsi="CIDFont+F3" w:cs="CIDFont+F3"/>
          <w:color w:val="000000"/>
          <w:sz w:val="22"/>
          <w:szCs w:val="22"/>
        </w:rPr>
        <w:t>Pzp</w:t>
      </w:r>
      <w:proofErr w:type="spellEnd"/>
      <w:r w:rsidR="007B2817" w:rsidRPr="00764D01">
        <w:rPr>
          <w:rFonts w:ascii="CIDFont+F3" w:eastAsia="Calibri" w:hAnsi="CIDFont+F3" w:cs="CIDFont+F3"/>
          <w:color w:val="000000"/>
          <w:sz w:val="22"/>
          <w:szCs w:val="22"/>
        </w:rPr>
        <w:t>.</w:t>
      </w:r>
    </w:p>
    <w:p w14:paraId="166C0CB4" w14:textId="7A8BF2B0" w:rsidR="0007168B" w:rsidRPr="00764D01" w:rsidRDefault="0007168B" w:rsidP="0007168B">
      <w:pPr>
        <w:pStyle w:val="Akapitzlist"/>
        <w:numPr>
          <w:ilvl w:val="0"/>
          <w:numId w:val="2"/>
        </w:numPr>
        <w:autoSpaceDE w:val="0"/>
        <w:autoSpaceDN w:val="0"/>
        <w:adjustRightInd w:val="0"/>
        <w:jc w:val="both"/>
        <w:rPr>
          <w:rFonts w:ascii="CIDFont+F8" w:eastAsia="Calibri" w:hAnsi="CIDFont+F8" w:cs="CIDFont+F8"/>
          <w:color w:val="000000"/>
          <w:sz w:val="22"/>
          <w:szCs w:val="22"/>
        </w:rPr>
      </w:pPr>
      <w:r w:rsidRPr="00764D01">
        <w:rPr>
          <w:rFonts w:ascii="CIDFont+F8" w:eastAsia="Calibri" w:hAnsi="CIDFont+F8" w:cs="CIDFont+F8"/>
          <w:color w:val="000000"/>
          <w:sz w:val="22"/>
          <w:szCs w:val="22"/>
        </w:rPr>
        <w:t>OŚWIADCZAMY, że nie podlegamy wykluczeniu z post</w:t>
      </w:r>
      <w:r w:rsidR="00764D01">
        <w:rPr>
          <w:rFonts w:ascii="CIDFont+F8" w:eastAsia="Calibri" w:hAnsi="CIDFont+F8" w:cs="CIDFont+F8"/>
          <w:color w:val="000000"/>
          <w:sz w:val="22"/>
          <w:szCs w:val="22"/>
        </w:rPr>
        <w:t>ę</w:t>
      </w:r>
      <w:r w:rsidRPr="00764D01">
        <w:rPr>
          <w:rFonts w:ascii="CIDFont+F8" w:eastAsia="Calibri" w:hAnsi="CIDFont+F8" w:cs="CIDFont+F8"/>
          <w:color w:val="000000"/>
          <w:sz w:val="22"/>
          <w:szCs w:val="22"/>
        </w:rPr>
        <w:t>powania na podstawie art. 7 ust. 1 ustawy z dnia 13 kwietnia 2022r. o szczególnych rozwiązaniach w zakresie przeciwdziałania wspieraniu agresji na Ukrainę oraz służących ochronie bezpieczeństwa narodowego.</w:t>
      </w:r>
    </w:p>
    <w:p w14:paraId="162D76E9" w14:textId="64D83F1A" w:rsidR="0007168B" w:rsidRPr="00764D01" w:rsidRDefault="0007168B" w:rsidP="0007168B">
      <w:pPr>
        <w:pStyle w:val="Akapitzlist"/>
        <w:numPr>
          <w:ilvl w:val="0"/>
          <w:numId w:val="2"/>
        </w:numPr>
        <w:autoSpaceDE w:val="0"/>
        <w:autoSpaceDN w:val="0"/>
        <w:adjustRightInd w:val="0"/>
        <w:jc w:val="both"/>
        <w:rPr>
          <w:rFonts w:ascii="CIDFont+F8" w:eastAsia="Calibri" w:hAnsi="CIDFont+F8" w:cs="CIDFont+F8"/>
          <w:color w:val="000000"/>
          <w:sz w:val="22"/>
          <w:szCs w:val="22"/>
        </w:rPr>
      </w:pPr>
      <w:r w:rsidRPr="00764D01">
        <w:rPr>
          <w:rFonts w:ascii="CIDFont+F8" w:eastAsia="Calibri" w:hAnsi="CIDFont+F8" w:cs="CIDFont+F8"/>
          <w:color w:val="000000"/>
          <w:sz w:val="22"/>
          <w:szCs w:val="22"/>
        </w:rPr>
        <w:t>OŚWIADCZAMY, że zachodzą w stosunku do mnie podstawy wykluczenia z post</w:t>
      </w:r>
      <w:r w:rsidR="00764D01">
        <w:rPr>
          <w:rFonts w:ascii="CIDFont+F8" w:eastAsia="Calibri" w:hAnsi="CIDFont+F8" w:cs="CIDFont+F8"/>
          <w:color w:val="000000"/>
          <w:sz w:val="22"/>
          <w:szCs w:val="22"/>
        </w:rPr>
        <w:t>ę</w:t>
      </w:r>
      <w:r w:rsidRPr="00764D01">
        <w:rPr>
          <w:rFonts w:ascii="CIDFont+F8" w:eastAsia="Calibri" w:hAnsi="CIDFont+F8" w:cs="CIDFont+F8"/>
          <w:color w:val="000000"/>
          <w:sz w:val="22"/>
          <w:szCs w:val="22"/>
        </w:rPr>
        <w:t>powania na podstawie art…….ustawy pzp</w:t>
      </w:r>
      <w:r w:rsidRPr="00764D01">
        <w:rPr>
          <w:rFonts w:ascii="Calibri" w:eastAsia="Calibri" w:hAnsi="Calibri" w:cs="Calibri"/>
          <w:color w:val="000000"/>
          <w:sz w:val="22"/>
          <w:szCs w:val="22"/>
        </w:rPr>
        <w:t>²</w:t>
      </w:r>
      <w:r w:rsidRPr="00764D01">
        <w:rPr>
          <w:rFonts w:ascii="CIDFont+F8" w:eastAsia="Calibri" w:hAnsi="CIDFont+F8" w:cs="CIDFont+F8"/>
          <w:color w:val="000000"/>
          <w:sz w:val="22"/>
          <w:szCs w:val="22"/>
        </w:rPr>
        <w:t xml:space="preserve">. Jednocześnie </w:t>
      </w:r>
      <w:r w:rsidR="00764D01" w:rsidRPr="00764D01">
        <w:rPr>
          <w:rFonts w:ascii="CIDFont+F8" w:eastAsia="Calibri" w:hAnsi="CIDFont+F8" w:cs="CIDFont+F8"/>
          <w:color w:val="000000"/>
          <w:sz w:val="22"/>
          <w:szCs w:val="22"/>
        </w:rPr>
        <w:t>o</w:t>
      </w:r>
      <w:r w:rsidRPr="00764D01">
        <w:rPr>
          <w:rFonts w:ascii="CIDFont+F8" w:eastAsia="Calibri" w:hAnsi="CIDFont+F8" w:cs="CIDFont+F8"/>
          <w:color w:val="000000"/>
          <w:sz w:val="22"/>
          <w:szCs w:val="22"/>
        </w:rPr>
        <w:t xml:space="preserve">świadczam, że w związku z w/w okolicznością, na podstawie art. 110 ust. 2 ustawy </w:t>
      </w:r>
      <w:proofErr w:type="spellStart"/>
      <w:r w:rsidRPr="00764D01">
        <w:rPr>
          <w:rFonts w:ascii="CIDFont+F8" w:eastAsia="Calibri" w:hAnsi="CIDFont+F8" w:cs="CIDFont+F8"/>
          <w:color w:val="000000"/>
          <w:sz w:val="22"/>
          <w:szCs w:val="22"/>
        </w:rPr>
        <w:t>Pzp</w:t>
      </w:r>
      <w:proofErr w:type="spellEnd"/>
      <w:r w:rsidRPr="00764D01">
        <w:rPr>
          <w:rFonts w:ascii="CIDFont+F8" w:eastAsia="Calibri" w:hAnsi="CIDFont+F8" w:cs="CIDFont+F8"/>
          <w:color w:val="000000"/>
          <w:sz w:val="22"/>
          <w:szCs w:val="22"/>
        </w:rPr>
        <w:t xml:space="preserve"> podjąłem</w:t>
      </w:r>
      <w:r w:rsidR="00764D01" w:rsidRPr="00764D01">
        <w:rPr>
          <w:rFonts w:ascii="CIDFont+F8" w:eastAsia="Calibri" w:hAnsi="CIDFont+F8" w:cs="CIDFont+F8"/>
          <w:color w:val="000000"/>
          <w:sz w:val="22"/>
          <w:szCs w:val="22"/>
        </w:rPr>
        <w:t xml:space="preserve"> następujące środki naprawcze:………………………………………………………………………………………………………………………………</w:t>
      </w:r>
    </w:p>
    <w:p w14:paraId="055604F3" w14:textId="7CE9686C" w:rsidR="00764D01" w:rsidRPr="00764D01" w:rsidRDefault="00764D01" w:rsidP="0007168B">
      <w:pPr>
        <w:pStyle w:val="Akapitzlist"/>
        <w:numPr>
          <w:ilvl w:val="0"/>
          <w:numId w:val="2"/>
        </w:numPr>
        <w:autoSpaceDE w:val="0"/>
        <w:autoSpaceDN w:val="0"/>
        <w:adjustRightInd w:val="0"/>
        <w:jc w:val="both"/>
        <w:rPr>
          <w:rFonts w:ascii="CIDFont+F8" w:eastAsia="Calibri" w:hAnsi="CIDFont+F8" w:cs="CIDFont+F8"/>
          <w:color w:val="000000"/>
          <w:sz w:val="22"/>
          <w:szCs w:val="22"/>
        </w:rPr>
      </w:pPr>
      <w:r w:rsidRPr="00764D01">
        <w:rPr>
          <w:rFonts w:ascii="CIDFont+F8" w:eastAsia="Calibri" w:hAnsi="CIDFont+F8" w:cs="CIDFont+F8"/>
          <w:color w:val="000000"/>
          <w:sz w:val="22"/>
          <w:szCs w:val="22"/>
        </w:rPr>
        <w:t xml:space="preserve">OŚWIADCZAMY, że wszystkie informacje podane w powyższych oświadczeniach są aktualne i zgodne z prawdą oraz zostały przedstawione z pełną świadomością konsekwencji wprowadzenia zamawiającego  w błąd przy przedstawianiu informacji. </w:t>
      </w:r>
    </w:p>
    <w:p w14:paraId="2848C90A" w14:textId="703DB343" w:rsidR="00764D01" w:rsidRPr="00764D01" w:rsidRDefault="00764D01" w:rsidP="00764D01">
      <w:pPr>
        <w:autoSpaceDE w:val="0"/>
        <w:autoSpaceDN w:val="0"/>
        <w:adjustRightInd w:val="0"/>
        <w:jc w:val="both"/>
        <w:rPr>
          <w:rFonts w:ascii="CIDFont+F8" w:eastAsia="Calibri" w:hAnsi="CIDFont+F8" w:cs="CIDFont+F8"/>
          <w:color w:val="000000"/>
          <w:sz w:val="22"/>
          <w:szCs w:val="22"/>
        </w:rPr>
      </w:pPr>
      <w:r w:rsidRPr="00764D01">
        <w:rPr>
          <w:rFonts w:ascii="CIDFont+F8" w:eastAsia="Calibri" w:hAnsi="CIDFont+F8" w:cs="CIDFont+F8"/>
          <w:color w:val="000000"/>
          <w:sz w:val="22"/>
          <w:szCs w:val="22"/>
        </w:rPr>
        <w:t>Oświadczenie należy opatrzyć kwalifikowanym podpisem elektronicznym, podpisem zaufanym lub podpisem  osobistym.</w:t>
      </w:r>
    </w:p>
    <w:p w14:paraId="13A6FB44" w14:textId="5B6A2ECA" w:rsidR="00BF0E5F" w:rsidRPr="00764D01" w:rsidRDefault="00BF0E5F" w:rsidP="00D7284D">
      <w:pPr>
        <w:autoSpaceDE w:val="0"/>
        <w:autoSpaceDN w:val="0"/>
        <w:adjustRightInd w:val="0"/>
        <w:jc w:val="both"/>
        <w:rPr>
          <w:rFonts w:ascii="CIDFont+F8" w:eastAsia="Calibri" w:hAnsi="CIDFont+F8" w:cs="CIDFont+F8"/>
          <w:color w:val="000000"/>
          <w:sz w:val="22"/>
          <w:szCs w:val="22"/>
        </w:rPr>
      </w:pPr>
      <w:r w:rsidRPr="00764D01">
        <w:rPr>
          <w:rFonts w:ascii="CIDFont+F8" w:eastAsia="Calibri" w:hAnsi="CIDFont+F8" w:cs="CIDFont+F8"/>
          <w:color w:val="000000"/>
          <w:sz w:val="22"/>
          <w:szCs w:val="22"/>
        </w:rPr>
        <w:t xml:space="preserve"> ( podpis Wykonawcy/pełnomocnika Wykonawcy)</w:t>
      </w:r>
    </w:p>
    <w:p w14:paraId="05E51867" w14:textId="40E5CB29" w:rsidR="00BF0E5F" w:rsidRPr="00764D01" w:rsidRDefault="00BF0E5F" w:rsidP="00D7284D">
      <w:pPr>
        <w:autoSpaceDE w:val="0"/>
        <w:autoSpaceDN w:val="0"/>
        <w:adjustRightInd w:val="0"/>
        <w:jc w:val="both"/>
        <w:rPr>
          <w:rFonts w:ascii="CIDFont+F8" w:eastAsia="Calibri" w:hAnsi="CIDFont+F8" w:cs="CIDFont+F8"/>
          <w:color w:val="000000"/>
          <w:sz w:val="22"/>
          <w:szCs w:val="22"/>
        </w:rPr>
      </w:pPr>
    </w:p>
    <w:p w14:paraId="4AAFB005" w14:textId="51009EA2" w:rsidR="00BF0E5F" w:rsidRPr="00764D01" w:rsidRDefault="00BF0E5F" w:rsidP="00D7284D">
      <w:pPr>
        <w:autoSpaceDE w:val="0"/>
        <w:autoSpaceDN w:val="0"/>
        <w:adjustRightInd w:val="0"/>
        <w:jc w:val="both"/>
        <w:rPr>
          <w:rFonts w:ascii="CIDFont+F8" w:eastAsia="Calibri" w:hAnsi="CIDFont+F8" w:cs="CIDFont+F8"/>
          <w:color w:val="000000"/>
          <w:sz w:val="22"/>
          <w:szCs w:val="22"/>
        </w:rPr>
      </w:pPr>
    </w:p>
    <w:p w14:paraId="1FD29F7E" w14:textId="6E3D7B2A" w:rsidR="00BF0E5F" w:rsidRPr="00764D01" w:rsidRDefault="00BF0E5F" w:rsidP="00D7284D">
      <w:pPr>
        <w:autoSpaceDE w:val="0"/>
        <w:autoSpaceDN w:val="0"/>
        <w:adjustRightInd w:val="0"/>
        <w:jc w:val="both"/>
        <w:rPr>
          <w:rFonts w:ascii="CIDFont+F8" w:eastAsia="Calibri" w:hAnsi="CIDFont+F8" w:cs="CIDFont+F8"/>
          <w:color w:val="000000"/>
          <w:sz w:val="22"/>
          <w:szCs w:val="22"/>
        </w:rPr>
      </w:pPr>
    </w:p>
    <w:p w14:paraId="47AAE4A8" w14:textId="5A760765" w:rsidR="00BF0E5F" w:rsidRPr="00764D01" w:rsidRDefault="00BF0E5F" w:rsidP="00D7284D">
      <w:pPr>
        <w:autoSpaceDE w:val="0"/>
        <w:autoSpaceDN w:val="0"/>
        <w:adjustRightInd w:val="0"/>
        <w:jc w:val="both"/>
        <w:rPr>
          <w:rFonts w:ascii="CIDFont+F8" w:eastAsia="Calibri" w:hAnsi="CIDFont+F8" w:cs="CIDFont+F8"/>
          <w:color w:val="000000"/>
          <w:sz w:val="22"/>
          <w:szCs w:val="22"/>
        </w:rPr>
      </w:pPr>
      <w:r w:rsidRPr="00764D01">
        <w:rPr>
          <w:rFonts w:ascii="CIDFont+F8" w:eastAsia="Calibri" w:hAnsi="CIDFont+F8" w:cs="CIDFont+F8"/>
          <w:color w:val="000000"/>
          <w:sz w:val="22"/>
          <w:szCs w:val="22"/>
        </w:rPr>
        <w:t xml:space="preserve">                       </w:t>
      </w:r>
    </w:p>
    <w:p w14:paraId="7D069C22" w14:textId="0DB876F4" w:rsidR="00BF0E5F" w:rsidRPr="00764D01" w:rsidRDefault="00BF0E5F" w:rsidP="00D7284D">
      <w:pPr>
        <w:autoSpaceDE w:val="0"/>
        <w:autoSpaceDN w:val="0"/>
        <w:adjustRightInd w:val="0"/>
        <w:jc w:val="both"/>
        <w:rPr>
          <w:rFonts w:ascii="CIDFont+F8" w:eastAsia="Calibri" w:hAnsi="CIDFont+F8" w:cs="CIDFont+F8"/>
          <w:color w:val="000000"/>
          <w:sz w:val="22"/>
          <w:szCs w:val="22"/>
        </w:rPr>
      </w:pPr>
      <w:r w:rsidRPr="00764D01">
        <w:rPr>
          <w:rFonts w:ascii="CIDFont+F8" w:eastAsia="Calibri" w:hAnsi="CIDFont+F8" w:cs="CIDFont+F8"/>
          <w:color w:val="000000"/>
          <w:sz w:val="22"/>
          <w:szCs w:val="22"/>
        </w:rPr>
        <w:t xml:space="preserve">                                                                                                                                     …………………………………………………………………………</w:t>
      </w:r>
      <w:r w:rsidR="00764D01">
        <w:rPr>
          <w:rFonts w:ascii="CIDFont+F8" w:eastAsia="Calibri" w:hAnsi="CIDFont+F8" w:cs="CIDFont+F8"/>
          <w:color w:val="000000"/>
          <w:sz w:val="22"/>
          <w:szCs w:val="22"/>
        </w:rPr>
        <w:t>………………………………………………………………………………..</w:t>
      </w:r>
    </w:p>
    <w:p w14:paraId="5302993E" w14:textId="77777777" w:rsidR="00BF0E5F" w:rsidRPr="00764D01" w:rsidRDefault="00BF0E5F" w:rsidP="00D7284D">
      <w:pPr>
        <w:autoSpaceDE w:val="0"/>
        <w:autoSpaceDN w:val="0"/>
        <w:adjustRightInd w:val="0"/>
        <w:jc w:val="both"/>
        <w:rPr>
          <w:rFonts w:ascii="CIDFont+F8" w:eastAsia="Calibri" w:hAnsi="CIDFont+F8" w:cs="CIDFont+F8"/>
          <w:color w:val="000000"/>
          <w:sz w:val="22"/>
          <w:szCs w:val="22"/>
        </w:rPr>
      </w:pPr>
    </w:p>
    <w:p w14:paraId="7DA791FC" w14:textId="77777777" w:rsidR="00BF0E5F" w:rsidRPr="00764D01" w:rsidRDefault="00BF0E5F" w:rsidP="00D7284D">
      <w:pPr>
        <w:autoSpaceDE w:val="0"/>
        <w:autoSpaceDN w:val="0"/>
        <w:adjustRightInd w:val="0"/>
        <w:jc w:val="both"/>
        <w:rPr>
          <w:rFonts w:ascii="CIDFont+F8" w:eastAsia="Calibri" w:hAnsi="CIDFont+F8" w:cs="CIDFont+F8"/>
          <w:color w:val="000000"/>
          <w:sz w:val="16"/>
          <w:szCs w:val="16"/>
        </w:rPr>
      </w:pPr>
    </w:p>
    <w:p w14:paraId="4F36C962" w14:textId="4DDEA997" w:rsidR="003E06F4" w:rsidRPr="00764D01" w:rsidRDefault="00764D01" w:rsidP="00D7284D">
      <w:pPr>
        <w:autoSpaceDE w:val="0"/>
        <w:autoSpaceDN w:val="0"/>
        <w:adjustRightInd w:val="0"/>
        <w:jc w:val="both"/>
        <w:rPr>
          <w:rFonts w:ascii="CIDFont+F8" w:eastAsia="Calibri" w:hAnsi="CIDFont+F8" w:cs="CIDFont+F8"/>
          <w:color w:val="000000"/>
          <w:sz w:val="16"/>
          <w:szCs w:val="16"/>
        </w:rPr>
      </w:pPr>
      <w:r w:rsidRPr="00764D01">
        <w:rPr>
          <w:rFonts w:ascii="Calibri" w:eastAsia="Calibri" w:hAnsi="Calibri" w:cs="Calibri"/>
          <w:color w:val="000000"/>
          <w:sz w:val="16"/>
          <w:szCs w:val="16"/>
        </w:rPr>
        <w:t>¹</w:t>
      </w:r>
      <w:r w:rsidR="00BF0E5F" w:rsidRPr="00764D01">
        <w:rPr>
          <w:rFonts w:ascii="CIDFont+F8" w:eastAsia="Calibri" w:hAnsi="CIDFont+F8" w:cs="CIDFont+F8"/>
          <w:color w:val="000000"/>
          <w:sz w:val="16"/>
          <w:szCs w:val="16"/>
        </w:rPr>
        <w:t xml:space="preserve"> w przypadku Wykonawców wspólne ubiegających  się o zamówienie </w:t>
      </w:r>
      <w:r w:rsidR="003E06F4" w:rsidRPr="00764D01">
        <w:rPr>
          <w:rFonts w:ascii="CIDFont+F8" w:eastAsia="Calibri" w:hAnsi="CIDFont+F8" w:cs="CIDFont+F8"/>
          <w:color w:val="000000"/>
          <w:sz w:val="16"/>
          <w:szCs w:val="16"/>
        </w:rPr>
        <w:t>niniejsze „Oświadczenie” powinno być złożone przez każdego z</w:t>
      </w:r>
      <w:r w:rsidR="00BF0E5F" w:rsidRPr="00764D01">
        <w:rPr>
          <w:rFonts w:ascii="CIDFont+F8" w:eastAsia="Calibri" w:hAnsi="CIDFont+F8" w:cs="CIDFont+F8"/>
          <w:color w:val="000000"/>
          <w:sz w:val="16"/>
          <w:szCs w:val="16"/>
        </w:rPr>
        <w:t xml:space="preserve"> </w:t>
      </w:r>
      <w:r w:rsidR="003E06F4" w:rsidRPr="00764D01">
        <w:rPr>
          <w:rFonts w:ascii="CIDFont+F8" w:eastAsia="Calibri" w:hAnsi="CIDFont+F8" w:cs="CIDFont+F8"/>
          <w:color w:val="000000"/>
          <w:sz w:val="16"/>
          <w:szCs w:val="16"/>
        </w:rPr>
        <w:t>Wykonawców w zakresie, w którym każdy z tych Wykonawców wykazuje brak podstaw do</w:t>
      </w:r>
      <w:r w:rsidR="00BF0E5F" w:rsidRPr="00764D01">
        <w:rPr>
          <w:rFonts w:ascii="CIDFont+F8" w:eastAsia="Calibri" w:hAnsi="CIDFont+F8" w:cs="CIDFont+F8"/>
          <w:color w:val="000000"/>
          <w:sz w:val="16"/>
          <w:szCs w:val="16"/>
        </w:rPr>
        <w:t xml:space="preserve"> wykluczenia</w:t>
      </w:r>
    </w:p>
    <w:p w14:paraId="03D897BC" w14:textId="5C2E19C3" w:rsidR="003E06F4" w:rsidRPr="00764D01" w:rsidRDefault="00764D01" w:rsidP="00D7284D">
      <w:pPr>
        <w:autoSpaceDE w:val="0"/>
        <w:autoSpaceDN w:val="0"/>
        <w:adjustRightInd w:val="0"/>
        <w:jc w:val="both"/>
        <w:rPr>
          <w:rFonts w:ascii="CIDFont+F8" w:eastAsia="Calibri" w:hAnsi="CIDFont+F8" w:cs="CIDFont+F8"/>
          <w:color w:val="000000"/>
          <w:sz w:val="16"/>
          <w:szCs w:val="16"/>
        </w:rPr>
      </w:pPr>
      <w:r w:rsidRPr="00764D01">
        <w:rPr>
          <w:rFonts w:ascii="Calibri" w:eastAsia="Calibri" w:hAnsi="Calibri" w:cs="Calibri"/>
          <w:color w:val="000000"/>
          <w:sz w:val="16"/>
          <w:szCs w:val="16"/>
        </w:rPr>
        <w:t>²</w:t>
      </w:r>
      <w:r w:rsidR="003E06F4" w:rsidRPr="00764D01">
        <w:rPr>
          <w:rFonts w:ascii="CIDFont+F10" w:eastAsia="Calibri" w:hAnsi="CIDFont+F10" w:cs="CIDFont+F10"/>
          <w:color w:val="000000"/>
          <w:sz w:val="16"/>
          <w:szCs w:val="16"/>
        </w:rPr>
        <w:t xml:space="preserve"> </w:t>
      </w:r>
      <w:r w:rsidR="003E06F4" w:rsidRPr="00764D01">
        <w:rPr>
          <w:rFonts w:ascii="CIDFont+F8" w:eastAsia="Calibri" w:hAnsi="CIDFont+F8" w:cs="CIDFont+F8"/>
          <w:color w:val="000000"/>
          <w:sz w:val="16"/>
          <w:szCs w:val="16"/>
        </w:rPr>
        <w:t xml:space="preserve">podać podstawę wykluczenia spośród wymienionych w art. 108 ust. 1 pkt. 1, 2 i 5 ustawy </w:t>
      </w:r>
      <w:proofErr w:type="spellStart"/>
      <w:r w:rsidR="003E06F4" w:rsidRPr="00764D01">
        <w:rPr>
          <w:rFonts w:ascii="CIDFont+F8" w:eastAsia="Calibri" w:hAnsi="CIDFont+F8" w:cs="CIDFont+F8"/>
          <w:color w:val="000000"/>
          <w:sz w:val="16"/>
          <w:szCs w:val="16"/>
        </w:rPr>
        <w:t>Pzp</w:t>
      </w:r>
      <w:proofErr w:type="spellEnd"/>
    </w:p>
    <w:p w14:paraId="0470FFBB" w14:textId="07C4C014" w:rsidR="00EE4928" w:rsidRDefault="00EE4928" w:rsidP="00D7284D">
      <w:pPr>
        <w:autoSpaceDE w:val="0"/>
        <w:autoSpaceDN w:val="0"/>
        <w:adjustRightInd w:val="0"/>
        <w:jc w:val="both"/>
        <w:rPr>
          <w:rFonts w:ascii="CIDFont+F8" w:eastAsia="Calibri" w:hAnsi="CIDFont+F8" w:cs="CIDFont+F8"/>
          <w:color w:val="000000"/>
          <w:sz w:val="18"/>
          <w:szCs w:val="18"/>
        </w:rPr>
      </w:pPr>
    </w:p>
    <w:p w14:paraId="22097E22" w14:textId="77777777" w:rsidR="004B7393" w:rsidRDefault="004B7393" w:rsidP="00D7284D">
      <w:pPr>
        <w:autoSpaceDE w:val="0"/>
        <w:autoSpaceDN w:val="0"/>
        <w:adjustRightInd w:val="0"/>
        <w:jc w:val="both"/>
        <w:rPr>
          <w:rFonts w:ascii="CIDFont+F8" w:eastAsia="Calibri" w:hAnsi="CIDFont+F8" w:cs="CIDFont+F8"/>
          <w:color w:val="000000"/>
          <w:sz w:val="18"/>
          <w:szCs w:val="18"/>
        </w:rPr>
      </w:pPr>
    </w:p>
    <w:p w14:paraId="2D30E723" w14:textId="7757353B" w:rsidR="00EE4928" w:rsidRDefault="00EE4928" w:rsidP="00D7284D">
      <w:pPr>
        <w:autoSpaceDE w:val="0"/>
        <w:autoSpaceDN w:val="0"/>
        <w:adjustRightInd w:val="0"/>
        <w:jc w:val="both"/>
        <w:rPr>
          <w:rFonts w:ascii="CIDFont+F8" w:eastAsia="Calibri" w:hAnsi="CIDFont+F8" w:cs="CIDFont+F8"/>
          <w:color w:val="000000"/>
          <w:sz w:val="18"/>
          <w:szCs w:val="18"/>
        </w:rPr>
      </w:pPr>
    </w:p>
    <w:p w14:paraId="67A22286" w14:textId="521365E4" w:rsidR="00764D01" w:rsidRDefault="00764D01" w:rsidP="00D7284D">
      <w:pPr>
        <w:autoSpaceDE w:val="0"/>
        <w:autoSpaceDN w:val="0"/>
        <w:adjustRightInd w:val="0"/>
        <w:jc w:val="both"/>
        <w:rPr>
          <w:rFonts w:ascii="CIDFont+F8" w:eastAsia="Calibri" w:hAnsi="CIDFont+F8" w:cs="CIDFont+F8"/>
          <w:color w:val="000000"/>
          <w:sz w:val="18"/>
          <w:szCs w:val="18"/>
        </w:rPr>
      </w:pPr>
    </w:p>
    <w:p w14:paraId="4D38B54B" w14:textId="138FD371" w:rsidR="00764D01" w:rsidRDefault="00764D01" w:rsidP="00D7284D">
      <w:pPr>
        <w:autoSpaceDE w:val="0"/>
        <w:autoSpaceDN w:val="0"/>
        <w:adjustRightInd w:val="0"/>
        <w:jc w:val="both"/>
        <w:rPr>
          <w:rFonts w:ascii="CIDFont+F8" w:eastAsia="Calibri" w:hAnsi="CIDFont+F8" w:cs="CIDFont+F8"/>
          <w:color w:val="000000"/>
          <w:sz w:val="18"/>
          <w:szCs w:val="18"/>
        </w:rPr>
      </w:pPr>
    </w:p>
    <w:p w14:paraId="0FAF5DAF" w14:textId="55A9CEED" w:rsidR="00764D01" w:rsidRDefault="00764D01" w:rsidP="00D7284D">
      <w:pPr>
        <w:autoSpaceDE w:val="0"/>
        <w:autoSpaceDN w:val="0"/>
        <w:adjustRightInd w:val="0"/>
        <w:jc w:val="both"/>
        <w:rPr>
          <w:rFonts w:ascii="CIDFont+F8" w:eastAsia="Calibri" w:hAnsi="CIDFont+F8" w:cs="CIDFont+F8"/>
          <w:color w:val="000000"/>
          <w:sz w:val="18"/>
          <w:szCs w:val="18"/>
        </w:rPr>
      </w:pPr>
    </w:p>
    <w:p w14:paraId="6E743775" w14:textId="7B8069C7" w:rsidR="00764D01" w:rsidRDefault="00764D01" w:rsidP="00D7284D">
      <w:pPr>
        <w:autoSpaceDE w:val="0"/>
        <w:autoSpaceDN w:val="0"/>
        <w:adjustRightInd w:val="0"/>
        <w:jc w:val="both"/>
        <w:rPr>
          <w:rFonts w:ascii="CIDFont+F8" w:eastAsia="Calibri" w:hAnsi="CIDFont+F8" w:cs="CIDFont+F8"/>
          <w:color w:val="000000"/>
          <w:sz w:val="18"/>
          <w:szCs w:val="18"/>
        </w:rPr>
      </w:pPr>
    </w:p>
    <w:p w14:paraId="0866F540" w14:textId="70DB58C3" w:rsidR="00764D01" w:rsidRDefault="00764D01" w:rsidP="00D7284D">
      <w:pPr>
        <w:autoSpaceDE w:val="0"/>
        <w:autoSpaceDN w:val="0"/>
        <w:adjustRightInd w:val="0"/>
        <w:jc w:val="both"/>
        <w:rPr>
          <w:rFonts w:ascii="CIDFont+F8" w:eastAsia="Calibri" w:hAnsi="CIDFont+F8" w:cs="CIDFont+F8"/>
          <w:color w:val="000000"/>
          <w:sz w:val="18"/>
          <w:szCs w:val="18"/>
        </w:rPr>
      </w:pPr>
    </w:p>
    <w:p w14:paraId="29E919BE" w14:textId="6E8D4CE3" w:rsidR="00764D01" w:rsidRDefault="00764D01" w:rsidP="00D7284D">
      <w:pPr>
        <w:autoSpaceDE w:val="0"/>
        <w:autoSpaceDN w:val="0"/>
        <w:adjustRightInd w:val="0"/>
        <w:jc w:val="both"/>
        <w:rPr>
          <w:rFonts w:ascii="CIDFont+F8" w:eastAsia="Calibri" w:hAnsi="CIDFont+F8" w:cs="CIDFont+F8"/>
          <w:color w:val="000000"/>
          <w:sz w:val="18"/>
          <w:szCs w:val="18"/>
        </w:rPr>
      </w:pPr>
    </w:p>
    <w:p w14:paraId="3DCB8984" w14:textId="446759E8" w:rsidR="00764D01" w:rsidRDefault="00764D01" w:rsidP="00D7284D">
      <w:pPr>
        <w:autoSpaceDE w:val="0"/>
        <w:autoSpaceDN w:val="0"/>
        <w:adjustRightInd w:val="0"/>
        <w:jc w:val="both"/>
        <w:rPr>
          <w:rFonts w:ascii="CIDFont+F8" w:eastAsia="Calibri" w:hAnsi="CIDFont+F8" w:cs="CIDFont+F8"/>
          <w:color w:val="000000"/>
          <w:sz w:val="18"/>
          <w:szCs w:val="18"/>
        </w:rPr>
      </w:pPr>
    </w:p>
    <w:p w14:paraId="4BF0E1A9" w14:textId="77777777" w:rsidR="00764D01" w:rsidRDefault="00764D01" w:rsidP="00D7284D">
      <w:pPr>
        <w:autoSpaceDE w:val="0"/>
        <w:autoSpaceDN w:val="0"/>
        <w:adjustRightInd w:val="0"/>
        <w:jc w:val="both"/>
        <w:rPr>
          <w:rFonts w:ascii="CIDFont+F8" w:eastAsia="Calibri" w:hAnsi="CIDFont+F8" w:cs="CIDFont+F8"/>
          <w:color w:val="000000"/>
          <w:sz w:val="18"/>
          <w:szCs w:val="18"/>
        </w:rPr>
      </w:pPr>
    </w:p>
    <w:p w14:paraId="5203491C" w14:textId="13D20FCE" w:rsidR="008A54B7" w:rsidRDefault="003A218A"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 xml:space="preserve">                                                                                                                             </w:t>
      </w:r>
    </w:p>
    <w:p w14:paraId="26EB4FA3" w14:textId="02BBF6B1" w:rsidR="00926EEF" w:rsidRPr="00BF0E5F" w:rsidRDefault="008A54B7" w:rsidP="00926EEF">
      <w:pPr>
        <w:autoSpaceDE w:val="0"/>
        <w:autoSpaceDN w:val="0"/>
        <w:adjustRightInd w:val="0"/>
        <w:jc w:val="both"/>
        <w:rPr>
          <w:rFonts w:ascii="CIDFont+F8" w:eastAsia="Calibri" w:hAnsi="CIDFont+F8" w:cs="CIDFont+F8"/>
          <w:color w:val="000000"/>
          <w:sz w:val="18"/>
          <w:szCs w:val="18"/>
        </w:rPr>
      </w:pPr>
      <w:r>
        <w:rPr>
          <w:rFonts w:ascii="CIDFont+F1" w:eastAsia="Calibri" w:hAnsi="CIDFont+F1" w:cs="CIDFont+F1"/>
          <w:sz w:val="22"/>
          <w:szCs w:val="22"/>
        </w:rPr>
        <w:t xml:space="preserve">                                                                                                                                           </w:t>
      </w:r>
      <w:r w:rsidR="003A218A">
        <w:rPr>
          <w:rFonts w:ascii="CIDFont+F1" w:eastAsia="Calibri" w:hAnsi="CIDFont+F1" w:cs="CIDFont+F1"/>
          <w:sz w:val="22"/>
          <w:szCs w:val="22"/>
        </w:rPr>
        <w:t xml:space="preserve">   </w:t>
      </w:r>
    </w:p>
    <w:p w14:paraId="66B44F04" w14:textId="50B18CAB" w:rsidR="003A218A" w:rsidRPr="00BF0E5F" w:rsidRDefault="003A218A" w:rsidP="00D7284D">
      <w:pPr>
        <w:autoSpaceDE w:val="0"/>
        <w:autoSpaceDN w:val="0"/>
        <w:adjustRightInd w:val="0"/>
        <w:jc w:val="both"/>
        <w:rPr>
          <w:rFonts w:ascii="CIDFont+F8" w:eastAsia="Calibri" w:hAnsi="CIDFont+F8" w:cs="CIDFont+F8"/>
          <w:color w:val="000000"/>
          <w:sz w:val="18"/>
          <w:szCs w:val="18"/>
        </w:rPr>
      </w:pPr>
    </w:p>
    <w:sectPr w:rsidR="003A218A" w:rsidRPr="00BF0E5F" w:rsidSect="00E01857">
      <w:footerReference w:type="default" r:id="rId14"/>
      <w:pgSz w:w="11906" w:h="16838"/>
      <w:pgMar w:top="1134" w:right="1418" w:bottom="1134" w:left="1418"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1373" w14:textId="77777777" w:rsidR="00FD386F" w:rsidRDefault="00FD386F" w:rsidP="0051562F">
      <w:r>
        <w:separator/>
      </w:r>
    </w:p>
  </w:endnote>
  <w:endnote w:type="continuationSeparator" w:id="0">
    <w:p w14:paraId="34FEB719" w14:textId="77777777" w:rsidR="00FD386F" w:rsidRDefault="00FD386F"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2">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8746"/>
      <w:gridCol w:w="324"/>
    </w:tblGrid>
    <w:tr w:rsidR="005E40DF" w14:paraId="7A1FD672" w14:textId="77777777" w:rsidTr="005E40DF">
      <w:trPr>
        <w:trHeight w:hRule="exact" w:val="115"/>
        <w:jc w:val="center"/>
      </w:trPr>
      <w:tc>
        <w:tcPr>
          <w:tcW w:w="8746" w:type="dxa"/>
          <w:shd w:val="clear" w:color="auto" w:fill="4F81BD" w:themeFill="accent1"/>
          <w:tcMar>
            <w:top w:w="0" w:type="dxa"/>
            <w:bottom w:w="0" w:type="dxa"/>
          </w:tcMar>
        </w:tcPr>
        <w:p w14:paraId="64E5D272" w14:textId="7C13504F" w:rsidR="005E40DF" w:rsidRDefault="005E40DF">
          <w:pPr>
            <w:pStyle w:val="Nagwek"/>
            <w:rPr>
              <w:caps/>
              <w:sz w:val="18"/>
            </w:rPr>
          </w:pPr>
        </w:p>
      </w:tc>
      <w:tc>
        <w:tcPr>
          <w:tcW w:w="324" w:type="dxa"/>
          <w:shd w:val="clear" w:color="auto" w:fill="4F81BD" w:themeFill="accent1"/>
          <w:tcMar>
            <w:top w:w="0" w:type="dxa"/>
            <w:bottom w:w="0" w:type="dxa"/>
          </w:tcMar>
        </w:tcPr>
        <w:p w14:paraId="5FC74145" w14:textId="77777777" w:rsidR="005E40DF" w:rsidRDefault="005E40DF">
          <w:pPr>
            <w:pStyle w:val="Nagwek"/>
            <w:jc w:val="right"/>
            <w:rPr>
              <w:caps/>
              <w:sz w:val="18"/>
            </w:rPr>
          </w:pPr>
        </w:p>
      </w:tc>
    </w:tr>
    <w:tr w:rsidR="005E40DF" w14:paraId="1FDD3840" w14:textId="77777777" w:rsidTr="005E40DF">
      <w:trPr>
        <w:jc w:val="center"/>
      </w:trPr>
      <w:sdt>
        <w:sdtPr>
          <w:rPr>
            <w:rFonts w:asciiTheme="majorHAnsi" w:eastAsiaTheme="majorEastAsia" w:hAnsiTheme="majorHAnsi" w:cstheme="majorBidi"/>
            <w:color w:val="365F91" w:themeColor="accent1" w:themeShade="BF"/>
            <w:sz w:val="18"/>
            <w:szCs w:val="18"/>
          </w:rPr>
          <w:alias w:val="Autor"/>
          <w:tag w:val=""/>
          <w:id w:val="1534151868"/>
          <w:placeholder>
            <w:docPart w:val="637369F7314049AD980DC8ACF948AD35"/>
          </w:placeholder>
          <w:dataBinding w:prefixMappings="xmlns:ns0='http://purl.org/dc/elements/1.1/' xmlns:ns1='http://schemas.openxmlformats.org/package/2006/metadata/core-properties' " w:xpath="/ns1:coreProperties[1]/ns0:creator[1]" w:storeItemID="{6C3C8BC8-F283-45AE-878A-BAB7291924A1}"/>
          <w:text/>
        </w:sdtPr>
        <w:sdtContent>
          <w:tc>
            <w:tcPr>
              <w:tcW w:w="8746" w:type="dxa"/>
              <w:shd w:val="clear" w:color="auto" w:fill="auto"/>
              <w:vAlign w:val="center"/>
            </w:tcPr>
            <w:p w14:paraId="3272C036" w14:textId="6315F5D2" w:rsidR="005E40DF" w:rsidRDefault="00BD6CFE" w:rsidP="005E40DF">
              <w:pPr>
                <w:pStyle w:val="Stopka"/>
                <w:rPr>
                  <w:caps/>
                  <w:color w:val="808080" w:themeColor="background1" w:themeShade="80"/>
                  <w:sz w:val="18"/>
                  <w:szCs w:val="18"/>
                </w:rPr>
              </w:pPr>
              <w:r>
                <w:rPr>
                  <w:rFonts w:asciiTheme="majorHAnsi" w:eastAsiaTheme="majorEastAsia" w:hAnsiTheme="majorHAnsi" w:cstheme="majorBidi"/>
                  <w:color w:val="365F91" w:themeColor="accent1" w:themeShade="BF"/>
                  <w:sz w:val="18"/>
                  <w:szCs w:val="18"/>
                </w:rPr>
                <w:t xml:space="preserve">Dofinansowanie z Programu Rządowy Polski Ład: Program Inwestycji Strategicznych z dnia </w:t>
              </w:r>
              <w:r w:rsidR="00D00EC2">
                <w:rPr>
                  <w:rFonts w:asciiTheme="majorHAnsi" w:eastAsiaTheme="majorEastAsia" w:hAnsiTheme="majorHAnsi" w:cstheme="majorBidi"/>
                  <w:color w:val="365F91" w:themeColor="accent1" w:themeShade="BF"/>
                  <w:sz w:val="18"/>
                  <w:szCs w:val="18"/>
                </w:rPr>
                <w:t>202</w:t>
              </w:r>
              <w:r w:rsidR="00774557">
                <w:rPr>
                  <w:rFonts w:asciiTheme="majorHAnsi" w:eastAsiaTheme="majorEastAsia" w:hAnsiTheme="majorHAnsi" w:cstheme="majorBidi"/>
                  <w:color w:val="365F91" w:themeColor="accent1" w:themeShade="BF"/>
                  <w:sz w:val="18"/>
                  <w:szCs w:val="18"/>
                </w:rPr>
                <w:t>2</w:t>
              </w:r>
              <w:r w:rsidR="00D00EC2">
                <w:rPr>
                  <w:rFonts w:asciiTheme="majorHAnsi" w:eastAsiaTheme="majorEastAsia" w:hAnsiTheme="majorHAnsi" w:cstheme="majorBidi"/>
                  <w:color w:val="365F91" w:themeColor="accent1" w:themeShade="BF"/>
                  <w:sz w:val="18"/>
                  <w:szCs w:val="18"/>
                </w:rPr>
                <w:t>-</w:t>
              </w:r>
              <w:r>
                <w:rPr>
                  <w:rFonts w:asciiTheme="majorHAnsi" w:eastAsiaTheme="majorEastAsia" w:hAnsiTheme="majorHAnsi" w:cstheme="majorBidi"/>
                  <w:color w:val="365F91" w:themeColor="accent1" w:themeShade="BF"/>
                  <w:sz w:val="18"/>
                  <w:szCs w:val="18"/>
                </w:rPr>
                <w:t>0</w:t>
              </w:r>
              <w:r w:rsidR="00774557">
                <w:rPr>
                  <w:rFonts w:asciiTheme="majorHAnsi" w:eastAsiaTheme="majorEastAsia" w:hAnsiTheme="majorHAnsi" w:cstheme="majorBidi"/>
                  <w:color w:val="365F91" w:themeColor="accent1" w:themeShade="BF"/>
                  <w:sz w:val="18"/>
                  <w:szCs w:val="18"/>
                </w:rPr>
                <w:t>2</w:t>
              </w:r>
              <w:r>
                <w:rPr>
                  <w:rFonts w:asciiTheme="majorHAnsi" w:eastAsiaTheme="majorEastAsia" w:hAnsiTheme="majorHAnsi" w:cstheme="majorBidi"/>
                  <w:color w:val="365F91" w:themeColor="accent1" w:themeShade="BF"/>
                  <w:sz w:val="18"/>
                  <w:szCs w:val="18"/>
                </w:rPr>
                <w:t>-</w:t>
              </w:r>
              <w:r w:rsidR="00774557">
                <w:rPr>
                  <w:rFonts w:asciiTheme="majorHAnsi" w:eastAsiaTheme="majorEastAsia" w:hAnsiTheme="majorHAnsi" w:cstheme="majorBidi"/>
                  <w:color w:val="365F91" w:themeColor="accent1" w:themeShade="BF"/>
                  <w:sz w:val="18"/>
                  <w:szCs w:val="18"/>
                </w:rPr>
                <w:t>28</w:t>
              </w:r>
              <w:r w:rsidR="00D00EC2">
                <w:rPr>
                  <w:rFonts w:asciiTheme="majorHAnsi" w:eastAsiaTheme="majorEastAsia" w:hAnsiTheme="majorHAnsi" w:cstheme="majorBidi"/>
                  <w:color w:val="365F91" w:themeColor="accent1" w:themeShade="BF"/>
                  <w:sz w:val="18"/>
                  <w:szCs w:val="18"/>
                </w:rPr>
                <w:t xml:space="preserve"> nr </w:t>
              </w:r>
              <w:r w:rsidR="00774557">
                <w:rPr>
                  <w:rFonts w:asciiTheme="majorHAnsi" w:eastAsiaTheme="majorEastAsia" w:hAnsiTheme="majorHAnsi" w:cstheme="majorBidi"/>
                  <w:color w:val="365F91" w:themeColor="accent1" w:themeShade="BF"/>
                  <w:sz w:val="18"/>
                  <w:szCs w:val="18"/>
                </w:rPr>
                <w:t>Edycja 2</w:t>
              </w:r>
              <w:r>
                <w:rPr>
                  <w:rFonts w:asciiTheme="majorHAnsi" w:eastAsiaTheme="majorEastAsia" w:hAnsiTheme="majorHAnsi" w:cstheme="majorBidi"/>
                  <w:color w:val="365F91" w:themeColor="accent1" w:themeShade="BF"/>
                  <w:sz w:val="18"/>
                  <w:szCs w:val="18"/>
                </w:rPr>
                <w:t>/2021/</w:t>
              </w:r>
              <w:r w:rsidR="00774557">
                <w:rPr>
                  <w:rFonts w:asciiTheme="majorHAnsi" w:eastAsiaTheme="majorEastAsia" w:hAnsiTheme="majorHAnsi" w:cstheme="majorBidi"/>
                  <w:color w:val="365F91" w:themeColor="accent1" w:themeShade="BF"/>
                  <w:sz w:val="18"/>
                  <w:szCs w:val="18"/>
                </w:rPr>
                <w:t>2526</w:t>
              </w:r>
              <w:r>
                <w:rPr>
                  <w:rFonts w:asciiTheme="majorHAnsi" w:eastAsiaTheme="majorEastAsia" w:hAnsiTheme="majorHAnsi" w:cstheme="majorBidi"/>
                  <w:color w:val="365F91" w:themeColor="accent1" w:themeShade="BF"/>
                  <w:sz w:val="18"/>
                  <w:szCs w:val="18"/>
                </w:rPr>
                <w:t>/</w:t>
              </w:r>
              <w:proofErr w:type="spellStart"/>
              <w:r>
                <w:rPr>
                  <w:rFonts w:asciiTheme="majorHAnsi" w:eastAsiaTheme="majorEastAsia" w:hAnsiTheme="majorHAnsi" w:cstheme="majorBidi"/>
                  <w:color w:val="365F91" w:themeColor="accent1" w:themeShade="BF"/>
                  <w:sz w:val="18"/>
                  <w:szCs w:val="18"/>
                </w:rPr>
                <w:t>PolskiLad</w:t>
              </w:r>
              <w:proofErr w:type="spellEnd"/>
            </w:p>
          </w:tc>
        </w:sdtContent>
      </w:sdt>
      <w:tc>
        <w:tcPr>
          <w:tcW w:w="324" w:type="dxa"/>
          <w:shd w:val="clear" w:color="auto" w:fill="auto"/>
          <w:vAlign w:val="center"/>
        </w:tcPr>
        <w:p w14:paraId="7744A790" w14:textId="77777777" w:rsidR="005E40DF" w:rsidRDefault="005E40DF">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7A5F2D93" w14:textId="77777777" w:rsidR="005E40DF" w:rsidRDefault="005E40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0157" w14:textId="77777777" w:rsidR="00FD386F" w:rsidRDefault="00FD386F" w:rsidP="0051562F">
      <w:r>
        <w:separator/>
      </w:r>
    </w:p>
  </w:footnote>
  <w:footnote w:type="continuationSeparator" w:id="0">
    <w:p w14:paraId="3E30621E" w14:textId="77777777" w:rsidR="00FD386F" w:rsidRDefault="00FD386F"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667C"/>
    <w:multiLevelType w:val="hybridMultilevel"/>
    <w:tmpl w:val="2AE04654"/>
    <w:lvl w:ilvl="0" w:tplc="7AD0FC4A">
      <w:start w:val="1"/>
      <w:numFmt w:val="decimal"/>
      <w:lvlText w:val="%1."/>
      <w:lvlJc w:val="left"/>
      <w:pPr>
        <w:ind w:left="720" w:hanging="360"/>
      </w:pPr>
      <w:rPr>
        <w:rFonts w:ascii="CIDFont+F2" w:hAnsi="CIDFont+F2" w:cs="CIDFont+F2"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939611">
    <w:abstractNumId w:val="1"/>
  </w:num>
  <w:num w:numId="2" w16cid:durableId="23443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6D8B"/>
    <w:rsid w:val="00007313"/>
    <w:rsid w:val="00007AD9"/>
    <w:rsid w:val="00010708"/>
    <w:rsid w:val="0001086D"/>
    <w:rsid w:val="00012B16"/>
    <w:rsid w:val="00012B87"/>
    <w:rsid w:val="00013D31"/>
    <w:rsid w:val="00014847"/>
    <w:rsid w:val="000174F3"/>
    <w:rsid w:val="00022808"/>
    <w:rsid w:val="00027E06"/>
    <w:rsid w:val="00031B23"/>
    <w:rsid w:val="0004457E"/>
    <w:rsid w:val="0004771F"/>
    <w:rsid w:val="000534E0"/>
    <w:rsid w:val="00065228"/>
    <w:rsid w:val="0006581F"/>
    <w:rsid w:val="00066B93"/>
    <w:rsid w:val="000713B4"/>
    <w:rsid w:val="0007168B"/>
    <w:rsid w:val="0007343B"/>
    <w:rsid w:val="00075C42"/>
    <w:rsid w:val="00081128"/>
    <w:rsid w:val="0008360B"/>
    <w:rsid w:val="000844AB"/>
    <w:rsid w:val="0008661F"/>
    <w:rsid w:val="00086882"/>
    <w:rsid w:val="00095DBF"/>
    <w:rsid w:val="000A421A"/>
    <w:rsid w:val="000A7AAA"/>
    <w:rsid w:val="000B4E9D"/>
    <w:rsid w:val="000C2649"/>
    <w:rsid w:val="000C464F"/>
    <w:rsid w:val="000C5635"/>
    <w:rsid w:val="000D2143"/>
    <w:rsid w:val="000D5166"/>
    <w:rsid w:val="000D5AAF"/>
    <w:rsid w:val="000E0D05"/>
    <w:rsid w:val="000E0D6D"/>
    <w:rsid w:val="000E421A"/>
    <w:rsid w:val="000E6219"/>
    <w:rsid w:val="000E7B44"/>
    <w:rsid w:val="000F245B"/>
    <w:rsid w:val="000F4714"/>
    <w:rsid w:val="000F494A"/>
    <w:rsid w:val="000F5D0A"/>
    <w:rsid w:val="000F6FF1"/>
    <w:rsid w:val="00101494"/>
    <w:rsid w:val="00101A48"/>
    <w:rsid w:val="001132D0"/>
    <w:rsid w:val="00113B74"/>
    <w:rsid w:val="00121760"/>
    <w:rsid w:val="00123E3F"/>
    <w:rsid w:val="00125B4B"/>
    <w:rsid w:val="00125CBA"/>
    <w:rsid w:val="00126FB9"/>
    <w:rsid w:val="00127656"/>
    <w:rsid w:val="00135EA8"/>
    <w:rsid w:val="00136A1B"/>
    <w:rsid w:val="0013707D"/>
    <w:rsid w:val="00140B2A"/>
    <w:rsid w:val="001432EB"/>
    <w:rsid w:val="001436C8"/>
    <w:rsid w:val="001463CE"/>
    <w:rsid w:val="00146ECB"/>
    <w:rsid w:val="0015195B"/>
    <w:rsid w:val="00154A36"/>
    <w:rsid w:val="001603BE"/>
    <w:rsid w:val="00167A0F"/>
    <w:rsid w:val="00172398"/>
    <w:rsid w:val="00175046"/>
    <w:rsid w:val="00181964"/>
    <w:rsid w:val="00184EBB"/>
    <w:rsid w:val="001853A0"/>
    <w:rsid w:val="00186E75"/>
    <w:rsid w:val="0018715F"/>
    <w:rsid w:val="001A30B5"/>
    <w:rsid w:val="001A35F7"/>
    <w:rsid w:val="001A5335"/>
    <w:rsid w:val="001B245D"/>
    <w:rsid w:val="001B787A"/>
    <w:rsid w:val="001C0413"/>
    <w:rsid w:val="001C08DE"/>
    <w:rsid w:val="001C30A0"/>
    <w:rsid w:val="001C4EFE"/>
    <w:rsid w:val="001C71E2"/>
    <w:rsid w:val="001C7A3A"/>
    <w:rsid w:val="001D6420"/>
    <w:rsid w:val="001E03FA"/>
    <w:rsid w:val="001E30DE"/>
    <w:rsid w:val="001E340D"/>
    <w:rsid w:val="001E4530"/>
    <w:rsid w:val="001E7B97"/>
    <w:rsid w:val="001F1A1F"/>
    <w:rsid w:val="001F2833"/>
    <w:rsid w:val="001F7B2D"/>
    <w:rsid w:val="00205E90"/>
    <w:rsid w:val="002139C5"/>
    <w:rsid w:val="00214705"/>
    <w:rsid w:val="00220D2C"/>
    <w:rsid w:val="00220EAC"/>
    <w:rsid w:val="00231C39"/>
    <w:rsid w:val="002338F4"/>
    <w:rsid w:val="00237120"/>
    <w:rsid w:val="002412F9"/>
    <w:rsid w:val="00250110"/>
    <w:rsid w:val="00262855"/>
    <w:rsid w:val="00264DFA"/>
    <w:rsid w:val="00266454"/>
    <w:rsid w:val="00272EAE"/>
    <w:rsid w:val="00275C6C"/>
    <w:rsid w:val="00287C80"/>
    <w:rsid w:val="00294A7D"/>
    <w:rsid w:val="00294CA8"/>
    <w:rsid w:val="002A0492"/>
    <w:rsid w:val="002A1BF1"/>
    <w:rsid w:val="002A285C"/>
    <w:rsid w:val="002A30B4"/>
    <w:rsid w:val="002B6061"/>
    <w:rsid w:val="002B698B"/>
    <w:rsid w:val="002B6B0E"/>
    <w:rsid w:val="002D08E5"/>
    <w:rsid w:val="002D2040"/>
    <w:rsid w:val="002D2DA7"/>
    <w:rsid w:val="002E32C7"/>
    <w:rsid w:val="002E7126"/>
    <w:rsid w:val="002F152C"/>
    <w:rsid w:val="002F799B"/>
    <w:rsid w:val="00305D79"/>
    <w:rsid w:val="00320680"/>
    <w:rsid w:val="003215BC"/>
    <w:rsid w:val="00322744"/>
    <w:rsid w:val="00324385"/>
    <w:rsid w:val="003253B8"/>
    <w:rsid w:val="00331A41"/>
    <w:rsid w:val="00336CE4"/>
    <w:rsid w:val="00337215"/>
    <w:rsid w:val="003425A5"/>
    <w:rsid w:val="0034512F"/>
    <w:rsid w:val="003455DB"/>
    <w:rsid w:val="00345B9D"/>
    <w:rsid w:val="00352976"/>
    <w:rsid w:val="00352ED5"/>
    <w:rsid w:val="00355485"/>
    <w:rsid w:val="0035679A"/>
    <w:rsid w:val="00360526"/>
    <w:rsid w:val="00360BC1"/>
    <w:rsid w:val="00360F1C"/>
    <w:rsid w:val="00365888"/>
    <w:rsid w:val="0036636E"/>
    <w:rsid w:val="0037305C"/>
    <w:rsid w:val="00375B0E"/>
    <w:rsid w:val="0037713D"/>
    <w:rsid w:val="00382296"/>
    <w:rsid w:val="0038371F"/>
    <w:rsid w:val="003840E9"/>
    <w:rsid w:val="00384873"/>
    <w:rsid w:val="00392EE9"/>
    <w:rsid w:val="003A218A"/>
    <w:rsid w:val="003B180F"/>
    <w:rsid w:val="003B499C"/>
    <w:rsid w:val="003C2418"/>
    <w:rsid w:val="003C3228"/>
    <w:rsid w:val="003C47B1"/>
    <w:rsid w:val="003D4CD2"/>
    <w:rsid w:val="003D6789"/>
    <w:rsid w:val="003D794C"/>
    <w:rsid w:val="003E06F4"/>
    <w:rsid w:val="003E4316"/>
    <w:rsid w:val="003F0D72"/>
    <w:rsid w:val="003F28F0"/>
    <w:rsid w:val="00400889"/>
    <w:rsid w:val="00434894"/>
    <w:rsid w:val="00436B24"/>
    <w:rsid w:val="0044016E"/>
    <w:rsid w:val="0044382E"/>
    <w:rsid w:val="004501DA"/>
    <w:rsid w:val="00455B7A"/>
    <w:rsid w:val="00463665"/>
    <w:rsid w:val="0046531C"/>
    <w:rsid w:val="00474333"/>
    <w:rsid w:val="00474FAC"/>
    <w:rsid w:val="00476685"/>
    <w:rsid w:val="004779CA"/>
    <w:rsid w:val="00480F25"/>
    <w:rsid w:val="00483334"/>
    <w:rsid w:val="00485F44"/>
    <w:rsid w:val="004862CB"/>
    <w:rsid w:val="004923D0"/>
    <w:rsid w:val="004A4D65"/>
    <w:rsid w:val="004A7449"/>
    <w:rsid w:val="004B7393"/>
    <w:rsid w:val="004C147E"/>
    <w:rsid w:val="004C2ADC"/>
    <w:rsid w:val="004C590F"/>
    <w:rsid w:val="004D2F9F"/>
    <w:rsid w:val="004D3B04"/>
    <w:rsid w:val="004E12DC"/>
    <w:rsid w:val="004E1C75"/>
    <w:rsid w:val="004E687B"/>
    <w:rsid w:val="004E7C23"/>
    <w:rsid w:val="004F587F"/>
    <w:rsid w:val="004F5D3E"/>
    <w:rsid w:val="004F6B10"/>
    <w:rsid w:val="005024BB"/>
    <w:rsid w:val="00506795"/>
    <w:rsid w:val="00507BEB"/>
    <w:rsid w:val="005136F0"/>
    <w:rsid w:val="0051562F"/>
    <w:rsid w:val="00523714"/>
    <w:rsid w:val="0052552B"/>
    <w:rsid w:val="0053088F"/>
    <w:rsid w:val="00532261"/>
    <w:rsid w:val="00533013"/>
    <w:rsid w:val="005346D3"/>
    <w:rsid w:val="00543DF2"/>
    <w:rsid w:val="0054584D"/>
    <w:rsid w:val="005502E2"/>
    <w:rsid w:val="00554D90"/>
    <w:rsid w:val="005566C1"/>
    <w:rsid w:val="005617D3"/>
    <w:rsid w:val="00561821"/>
    <w:rsid w:val="00565286"/>
    <w:rsid w:val="00571C8B"/>
    <w:rsid w:val="0057385B"/>
    <w:rsid w:val="00574CF1"/>
    <w:rsid w:val="00575190"/>
    <w:rsid w:val="00575C28"/>
    <w:rsid w:val="0057711F"/>
    <w:rsid w:val="0058664E"/>
    <w:rsid w:val="00586D97"/>
    <w:rsid w:val="005A455F"/>
    <w:rsid w:val="005A575B"/>
    <w:rsid w:val="005B361C"/>
    <w:rsid w:val="005B5936"/>
    <w:rsid w:val="005B710D"/>
    <w:rsid w:val="005C3172"/>
    <w:rsid w:val="005C35D8"/>
    <w:rsid w:val="005C3EF2"/>
    <w:rsid w:val="005C74C5"/>
    <w:rsid w:val="005C797C"/>
    <w:rsid w:val="005D03F7"/>
    <w:rsid w:val="005D616B"/>
    <w:rsid w:val="005D6266"/>
    <w:rsid w:val="005E38CE"/>
    <w:rsid w:val="005E40DF"/>
    <w:rsid w:val="005E741F"/>
    <w:rsid w:val="005F0571"/>
    <w:rsid w:val="005F2ABD"/>
    <w:rsid w:val="0060143D"/>
    <w:rsid w:val="0061469C"/>
    <w:rsid w:val="006171A1"/>
    <w:rsid w:val="00620207"/>
    <w:rsid w:val="00623511"/>
    <w:rsid w:val="00623B38"/>
    <w:rsid w:val="00650726"/>
    <w:rsid w:val="00651F04"/>
    <w:rsid w:val="00652FD6"/>
    <w:rsid w:val="00656AC1"/>
    <w:rsid w:val="006621A1"/>
    <w:rsid w:val="00665BC7"/>
    <w:rsid w:val="006717B2"/>
    <w:rsid w:val="006806B5"/>
    <w:rsid w:val="00680E3F"/>
    <w:rsid w:val="006839D3"/>
    <w:rsid w:val="00691E8A"/>
    <w:rsid w:val="00694ABB"/>
    <w:rsid w:val="00694BBA"/>
    <w:rsid w:val="006A2C8C"/>
    <w:rsid w:val="006A317A"/>
    <w:rsid w:val="006B4381"/>
    <w:rsid w:val="006B4A23"/>
    <w:rsid w:val="006C3364"/>
    <w:rsid w:val="006D64AF"/>
    <w:rsid w:val="006D675A"/>
    <w:rsid w:val="006E4042"/>
    <w:rsid w:val="006E4782"/>
    <w:rsid w:val="006F2E4B"/>
    <w:rsid w:val="006F3868"/>
    <w:rsid w:val="00700885"/>
    <w:rsid w:val="0071130F"/>
    <w:rsid w:val="00713B33"/>
    <w:rsid w:val="00714B39"/>
    <w:rsid w:val="00723F7E"/>
    <w:rsid w:val="007264C3"/>
    <w:rsid w:val="00727F89"/>
    <w:rsid w:val="00732125"/>
    <w:rsid w:val="00732226"/>
    <w:rsid w:val="007349A3"/>
    <w:rsid w:val="00740773"/>
    <w:rsid w:val="0074310A"/>
    <w:rsid w:val="00746086"/>
    <w:rsid w:val="007528AC"/>
    <w:rsid w:val="00754573"/>
    <w:rsid w:val="007554B1"/>
    <w:rsid w:val="00755FCA"/>
    <w:rsid w:val="00762335"/>
    <w:rsid w:val="00764D01"/>
    <w:rsid w:val="007735AC"/>
    <w:rsid w:val="00773AB3"/>
    <w:rsid w:val="00774557"/>
    <w:rsid w:val="0077573D"/>
    <w:rsid w:val="00775A8F"/>
    <w:rsid w:val="007768F9"/>
    <w:rsid w:val="0079162F"/>
    <w:rsid w:val="00791C89"/>
    <w:rsid w:val="00796CC1"/>
    <w:rsid w:val="007A0C18"/>
    <w:rsid w:val="007A26F9"/>
    <w:rsid w:val="007B03C1"/>
    <w:rsid w:val="007B2817"/>
    <w:rsid w:val="007B5E05"/>
    <w:rsid w:val="007C41BF"/>
    <w:rsid w:val="007D1C7A"/>
    <w:rsid w:val="007D2F42"/>
    <w:rsid w:val="007E0800"/>
    <w:rsid w:val="007E1E33"/>
    <w:rsid w:val="007E3081"/>
    <w:rsid w:val="007E4188"/>
    <w:rsid w:val="007E5D29"/>
    <w:rsid w:val="007F6AC9"/>
    <w:rsid w:val="007F7C97"/>
    <w:rsid w:val="00811023"/>
    <w:rsid w:val="00816F1B"/>
    <w:rsid w:val="008212F8"/>
    <w:rsid w:val="00827D8F"/>
    <w:rsid w:val="00832F6F"/>
    <w:rsid w:val="008357DB"/>
    <w:rsid w:val="008402D3"/>
    <w:rsid w:val="0084033D"/>
    <w:rsid w:val="008437BD"/>
    <w:rsid w:val="008560BB"/>
    <w:rsid w:val="00862BB8"/>
    <w:rsid w:val="00864FB7"/>
    <w:rsid w:val="00865E19"/>
    <w:rsid w:val="0088141F"/>
    <w:rsid w:val="00893D63"/>
    <w:rsid w:val="00893E4E"/>
    <w:rsid w:val="008A4940"/>
    <w:rsid w:val="008A54B7"/>
    <w:rsid w:val="008A5D10"/>
    <w:rsid w:val="008B3832"/>
    <w:rsid w:val="008C2C3A"/>
    <w:rsid w:val="008C68FB"/>
    <w:rsid w:val="008D3979"/>
    <w:rsid w:val="008D550C"/>
    <w:rsid w:val="008E4C8D"/>
    <w:rsid w:val="008E7D2E"/>
    <w:rsid w:val="008F033B"/>
    <w:rsid w:val="008F31EF"/>
    <w:rsid w:val="008F33F4"/>
    <w:rsid w:val="008F721C"/>
    <w:rsid w:val="008F7737"/>
    <w:rsid w:val="009000F4"/>
    <w:rsid w:val="0090139F"/>
    <w:rsid w:val="0090723D"/>
    <w:rsid w:val="0091047C"/>
    <w:rsid w:val="0091344A"/>
    <w:rsid w:val="00913922"/>
    <w:rsid w:val="00914FF8"/>
    <w:rsid w:val="00921662"/>
    <w:rsid w:val="00921848"/>
    <w:rsid w:val="009229CB"/>
    <w:rsid w:val="009248A1"/>
    <w:rsid w:val="00926EEF"/>
    <w:rsid w:val="00943832"/>
    <w:rsid w:val="00954941"/>
    <w:rsid w:val="00960402"/>
    <w:rsid w:val="00960992"/>
    <w:rsid w:val="00975508"/>
    <w:rsid w:val="009814BC"/>
    <w:rsid w:val="0098247F"/>
    <w:rsid w:val="00982630"/>
    <w:rsid w:val="00984945"/>
    <w:rsid w:val="00984F53"/>
    <w:rsid w:val="0099128A"/>
    <w:rsid w:val="00991D17"/>
    <w:rsid w:val="0099381A"/>
    <w:rsid w:val="009942E1"/>
    <w:rsid w:val="00994FE9"/>
    <w:rsid w:val="009972B2"/>
    <w:rsid w:val="009A1A11"/>
    <w:rsid w:val="009A1BF1"/>
    <w:rsid w:val="009A3562"/>
    <w:rsid w:val="009A4587"/>
    <w:rsid w:val="009B116A"/>
    <w:rsid w:val="009B1391"/>
    <w:rsid w:val="009B3E1E"/>
    <w:rsid w:val="009B4289"/>
    <w:rsid w:val="009C2FE6"/>
    <w:rsid w:val="009D07B7"/>
    <w:rsid w:val="009E2251"/>
    <w:rsid w:val="009E28F0"/>
    <w:rsid w:val="009E6E59"/>
    <w:rsid w:val="009E6E68"/>
    <w:rsid w:val="009E7177"/>
    <w:rsid w:val="00A02F87"/>
    <w:rsid w:val="00A05DEC"/>
    <w:rsid w:val="00A143C0"/>
    <w:rsid w:val="00A166F7"/>
    <w:rsid w:val="00A24A83"/>
    <w:rsid w:val="00A2608C"/>
    <w:rsid w:val="00A336C3"/>
    <w:rsid w:val="00A45E0A"/>
    <w:rsid w:val="00A51893"/>
    <w:rsid w:val="00A53AA0"/>
    <w:rsid w:val="00A56863"/>
    <w:rsid w:val="00A70430"/>
    <w:rsid w:val="00A76815"/>
    <w:rsid w:val="00A7731E"/>
    <w:rsid w:val="00A8127D"/>
    <w:rsid w:val="00A83EA1"/>
    <w:rsid w:val="00A871F3"/>
    <w:rsid w:val="00A87F8B"/>
    <w:rsid w:val="00A91AC0"/>
    <w:rsid w:val="00A94E8D"/>
    <w:rsid w:val="00A9542E"/>
    <w:rsid w:val="00AA093F"/>
    <w:rsid w:val="00AA6B30"/>
    <w:rsid w:val="00AB130D"/>
    <w:rsid w:val="00AB6601"/>
    <w:rsid w:val="00AB74E9"/>
    <w:rsid w:val="00AC213D"/>
    <w:rsid w:val="00AC5D1A"/>
    <w:rsid w:val="00AD1BD9"/>
    <w:rsid w:val="00AD6A91"/>
    <w:rsid w:val="00AE7A90"/>
    <w:rsid w:val="00AF28E1"/>
    <w:rsid w:val="00AF2D9B"/>
    <w:rsid w:val="00AF502B"/>
    <w:rsid w:val="00B03974"/>
    <w:rsid w:val="00B06598"/>
    <w:rsid w:val="00B105FD"/>
    <w:rsid w:val="00B160BA"/>
    <w:rsid w:val="00B43403"/>
    <w:rsid w:val="00B46712"/>
    <w:rsid w:val="00B511C4"/>
    <w:rsid w:val="00B55D0E"/>
    <w:rsid w:val="00B55ED3"/>
    <w:rsid w:val="00B577CE"/>
    <w:rsid w:val="00B57A22"/>
    <w:rsid w:val="00B638D3"/>
    <w:rsid w:val="00B77B03"/>
    <w:rsid w:val="00B82BB7"/>
    <w:rsid w:val="00B830F9"/>
    <w:rsid w:val="00B839DB"/>
    <w:rsid w:val="00B84DD1"/>
    <w:rsid w:val="00B86CFD"/>
    <w:rsid w:val="00B92D31"/>
    <w:rsid w:val="00BA1CE7"/>
    <w:rsid w:val="00BA3CD5"/>
    <w:rsid w:val="00BA4E9A"/>
    <w:rsid w:val="00BB1362"/>
    <w:rsid w:val="00BB6090"/>
    <w:rsid w:val="00BB7E36"/>
    <w:rsid w:val="00BC1396"/>
    <w:rsid w:val="00BC424D"/>
    <w:rsid w:val="00BD59FF"/>
    <w:rsid w:val="00BD6CFE"/>
    <w:rsid w:val="00BD7259"/>
    <w:rsid w:val="00BE4CDA"/>
    <w:rsid w:val="00BE51F9"/>
    <w:rsid w:val="00BF0E5F"/>
    <w:rsid w:val="00BF5464"/>
    <w:rsid w:val="00C00525"/>
    <w:rsid w:val="00C00612"/>
    <w:rsid w:val="00C07AFF"/>
    <w:rsid w:val="00C1117B"/>
    <w:rsid w:val="00C12E13"/>
    <w:rsid w:val="00C14E86"/>
    <w:rsid w:val="00C2189B"/>
    <w:rsid w:val="00C22EF5"/>
    <w:rsid w:val="00C25FD9"/>
    <w:rsid w:val="00C325A6"/>
    <w:rsid w:val="00C32A66"/>
    <w:rsid w:val="00C3618D"/>
    <w:rsid w:val="00C4173D"/>
    <w:rsid w:val="00C43145"/>
    <w:rsid w:val="00C471A5"/>
    <w:rsid w:val="00C526D7"/>
    <w:rsid w:val="00C541A9"/>
    <w:rsid w:val="00C56428"/>
    <w:rsid w:val="00C6179F"/>
    <w:rsid w:val="00C66E38"/>
    <w:rsid w:val="00C74F81"/>
    <w:rsid w:val="00C81A66"/>
    <w:rsid w:val="00C8557F"/>
    <w:rsid w:val="00C90D81"/>
    <w:rsid w:val="00C911F7"/>
    <w:rsid w:val="00C92D74"/>
    <w:rsid w:val="00C969A8"/>
    <w:rsid w:val="00CA5F00"/>
    <w:rsid w:val="00CB15CC"/>
    <w:rsid w:val="00CB3119"/>
    <w:rsid w:val="00CB490F"/>
    <w:rsid w:val="00CB6DD0"/>
    <w:rsid w:val="00CB7032"/>
    <w:rsid w:val="00CC1A4D"/>
    <w:rsid w:val="00CE0BE9"/>
    <w:rsid w:val="00CE1782"/>
    <w:rsid w:val="00CF003A"/>
    <w:rsid w:val="00CF05FD"/>
    <w:rsid w:val="00CF0C5D"/>
    <w:rsid w:val="00CF2D6F"/>
    <w:rsid w:val="00D008EE"/>
    <w:rsid w:val="00D00EC2"/>
    <w:rsid w:val="00D012D7"/>
    <w:rsid w:val="00D0286A"/>
    <w:rsid w:val="00D03475"/>
    <w:rsid w:val="00D04501"/>
    <w:rsid w:val="00D109B6"/>
    <w:rsid w:val="00D13AF0"/>
    <w:rsid w:val="00D21B27"/>
    <w:rsid w:val="00D2459A"/>
    <w:rsid w:val="00D2676E"/>
    <w:rsid w:val="00D31AA2"/>
    <w:rsid w:val="00D31B96"/>
    <w:rsid w:val="00D33ECC"/>
    <w:rsid w:val="00D34E41"/>
    <w:rsid w:val="00D4003B"/>
    <w:rsid w:val="00D41E00"/>
    <w:rsid w:val="00D44378"/>
    <w:rsid w:val="00D46D11"/>
    <w:rsid w:val="00D523D7"/>
    <w:rsid w:val="00D54F7C"/>
    <w:rsid w:val="00D553FC"/>
    <w:rsid w:val="00D63E9E"/>
    <w:rsid w:val="00D67CFC"/>
    <w:rsid w:val="00D71873"/>
    <w:rsid w:val="00D7284D"/>
    <w:rsid w:val="00D74316"/>
    <w:rsid w:val="00D75A77"/>
    <w:rsid w:val="00D774D4"/>
    <w:rsid w:val="00D86FA8"/>
    <w:rsid w:val="00DA4396"/>
    <w:rsid w:val="00DA47E0"/>
    <w:rsid w:val="00DA5FB6"/>
    <w:rsid w:val="00DA7F6A"/>
    <w:rsid w:val="00DB0AFE"/>
    <w:rsid w:val="00DB5A59"/>
    <w:rsid w:val="00DC0AF9"/>
    <w:rsid w:val="00DE19A9"/>
    <w:rsid w:val="00DE3958"/>
    <w:rsid w:val="00DE5B7E"/>
    <w:rsid w:val="00DE7D31"/>
    <w:rsid w:val="00DF1E88"/>
    <w:rsid w:val="00E01857"/>
    <w:rsid w:val="00E078C5"/>
    <w:rsid w:val="00E10CF5"/>
    <w:rsid w:val="00E16D02"/>
    <w:rsid w:val="00E1779E"/>
    <w:rsid w:val="00E21AD4"/>
    <w:rsid w:val="00E318CB"/>
    <w:rsid w:val="00E31CB8"/>
    <w:rsid w:val="00E32634"/>
    <w:rsid w:val="00E3747D"/>
    <w:rsid w:val="00E40FCC"/>
    <w:rsid w:val="00E41560"/>
    <w:rsid w:val="00E4449B"/>
    <w:rsid w:val="00E51C38"/>
    <w:rsid w:val="00E53A50"/>
    <w:rsid w:val="00E55EF0"/>
    <w:rsid w:val="00E62663"/>
    <w:rsid w:val="00E63A2C"/>
    <w:rsid w:val="00E66BAB"/>
    <w:rsid w:val="00E71F39"/>
    <w:rsid w:val="00E74B4C"/>
    <w:rsid w:val="00E74B5C"/>
    <w:rsid w:val="00E82711"/>
    <w:rsid w:val="00E83DF4"/>
    <w:rsid w:val="00E855F2"/>
    <w:rsid w:val="00E90764"/>
    <w:rsid w:val="00E93F8A"/>
    <w:rsid w:val="00E94D63"/>
    <w:rsid w:val="00E96365"/>
    <w:rsid w:val="00EB29DE"/>
    <w:rsid w:val="00EB34DE"/>
    <w:rsid w:val="00EB6B45"/>
    <w:rsid w:val="00EC087E"/>
    <w:rsid w:val="00EC47A3"/>
    <w:rsid w:val="00ED0091"/>
    <w:rsid w:val="00ED71FF"/>
    <w:rsid w:val="00EE4928"/>
    <w:rsid w:val="00EE56D4"/>
    <w:rsid w:val="00EE5E9A"/>
    <w:rsid w:val="00EF2416"/>
    <w:rsid w:val="00EF3DEE"/>
    <w:rsid w:val="00EF3E1D"/>
    <w:rsid w:val="00EF56B0"/>
    <w:rsid w:val="00EF746C"/>
    <w:rsid w:val="00F02ADB"/>
    <w:rsid w:val="00F04B79"/>
    <w:rsid w:val="00F1097E"/>
    <w:rsid w:val="00F1383F"/>
    <w:rsid w:val="00F16688"/>
    <w:rsid w:val="00F3491F"/>
    <w:rsid w:val="00F37D1D"/>
    <w:rsid w:val="00F4050D"/>
    <w:rsid w:val="00F41EAB"/>
    <w:rsid w:val="00F42373"/>
    <w:rsid w:val="00F4362C"/>
    <w:rsid w:val="00F43C59"/>
    <w:rsid w:val="00F54D59"/>
    <w:rsid w:val="00F566F0"/>
    <w:rsid w:val="00F5702B"/>
    <w:rsid w:val="00F632C2"/>
    <w:rsid w:val="00F64FD9"/>
    <w:rsid w:val="00F72B4C"/>
    <w:rsid w:val="00F801EE"/>
    <w:rsid w:val="00F82543"/>
    <w:rsid w:val="00F835FC"/>
    <w:rsid w:val="00F85E39"/>
    <w:rsid w:val="00F87DBC"/>
    <w:rsid w:val="00F9567F"/>
    <w:rsid w:val="00F978CD"/>
    <w:rsid w:val="00FA5B64"/>
    <w:rsid w:val="00FA5D0A"/>
    <w:rsid w:val="00FA6024"/>
    <w:rsid w:val="00FA6248"/>
    <w:rsid w:val="00FB4442"/>
    <w:rsid w:val="00FB71F0"/>
    <w:rsid w:val="00FD386F"/>
    <w:rsid w:val="00FE28DF"/>
    <w:rsid w:val="00FE37EE"/>
    <w:rsid w:val="00FE382A"/>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2">
    <w:name w:val="heading 2"/>
    <w:basedOn w:val="Normalny"/>
    <w:next w:val="Normalny"/>
    <w:link w:val="Nagwek2Znak"/>
    <w:unhideWhenUsed/>
    <w:qFormat/>
    <w:locked/>
    <w:rsid w:val="007B5E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Nagwek2Znak">
    <w:name w:val="Nagłówek 2 Znak"/>
    <w:basedOn w:val="Domylnaczcionkaakapitu"/>
    <w:link w:val="Nagwek2"/>
    <w:rsid w:val="007B5E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ikolajkipomorsk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ikolajkipomorsk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pn/mikolajkipomorskie" TargetMode="External"/><Relationship Id="rId4" Type="http://schemas.openxmlformats.org/officeDocument/2006/relationships/styles" Target="styles.xml"/><Relationship Id="rId9" Type="http://schemas.openxmlformats.org/officeDocument/2006/relationships/hyperlink" Target="mailto:sekretariat@mikolajkipomorskie.p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7369F7314049AD980DC8ACF948AD35"/>
        <w:category>
          <w:name w:val="Ogólne"/>
          <w:gallery w:val="placeholder"/>
        </w:category>
        <w:types>
          <w:type w:val="bbPlcHdr"/>
        </w:types>
        <w:behaviors>
          <w:behavior w:val="content"/>
        </w:behaviors>
        <w:guid w:val="{684746AA-5BCA-426D-9BC0-9A6DEAED3D76}"/>
      </w:docPartPr>
      <w:docPartBody>
        <w:p w:rsidR="00FA4163" w:rsidRDefault="008C28E8" w:rsidP="008C28E8">
          <w:pPr>
            <w:pStyle w:val="637369F7314049AD980DC8ACF948AD35"/>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2">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E8"/>
    <w:rsid w:val="000266FC"/>
    <w:rsid w:val="0007212D"/>
    <w:rsid w:val="00083DA8"/>
    <w:rsid w:val="00097325"/>
    <w:rsid w:val="001359DF"/>
    <w:rsid w:val="001758F9"/>
    <w:rsid w:val="00196C76"/>
    <w:rsid w:val="00203F89"/>
    <w:rsid w:val="0020723E"/>
    <w:rsid w:val="00254113"/>
    <w:rsid w:val="0028663F"/>
    <w:rsid w:val="002C245D"/>
    <w:rsid w:val="002C2C1E"/>
    <w:rsid w:val="00316F27"/>
    <w:rsid w:val="003241E4"/>
    <w:rsid w:val="00397944"/>
    <w:rsid w:val="003F4807"/>
    <w:rsid w:val="00410D09"/>
    <w:rsid w:val="00457ADA"/>
    <w:rsid w:val="00470225"/>
    <w:rsid w:val="004B002A"/>
    <w:rsid w:val="004D6348"/>
    <w:rsid w:val="00562B08"/>
    <w:rsid w:val="005B4637"/>
    <w:rsid w:val="005B73AC"/>
    <w:rsid w:val="005C02FC"/>
    <w:rsid w:val="005C60CC"/>
    <w:rsid w:val="005E05EA"/>
    <w:rsid w:val="006022B2"/>
    <w:rsid w:val="0061424A"/>
    <w:rsid w:val="0062170C"/>
    <w:rsid w:val="00655079"/>
    <w:rsid w:val="00683EE4"/>
    <w:rsid w:val="00691584"/>
    <w:rsid w:val="006B0909"/>
    <w:rsid w:val="006C475F"/>
    <w:rsid w:val="006E7EAA"/>
    <w:rsid w:val="00785328"/>
    <w:rsid w:val="008000F1"/>
    <w:rsid w:val="0084745D"/>
    <w:rsid w:val="00892B89"/>
    <w:rsid w:val="008C25FF"/>
    <w:rsid w:val="008C28E8"/>
    <w:rsid w:val="008F3821"/>
    <w:rsid w:val="009011E4"/>
    <w:rsid w:val="0090685B"/>
    <w:rsid w:val="00923A71"/>
    <w:rsid w:val="009B0E9C"/>
    <w:rsid w:val="009C3158"/>
    <w:rsid w:val="009E228D"/>
    <w:rsid w:val="00A34FAE"/>
    <w:rsid w:val="00B10BDD"/>
    <w:rsid w:val="00B2011C"/>
    <w:rsid w:val="00B22A20"/>
    <w:rsid w:val="00B343C7"/>
    <w:rsid w:val="00B370DD"/>
    <w:rsid w:val="00BC08FE"/>
    <w:rsid w:val="00BE2331"/>
    <w:rsid w:val="00C218C3"/>
    <w:rsid w:val="00C64BF5"/>
    <w:rsid w:val="00C97C6C"/>
    <w:rsid w:val="00D3756B"/>
    <w:rsid w:val="00D5291C"/>
    <w:rsid w:val="00D87999"/>
    <w:rsid w:val="00E11315"/>
    <w:rsid w:val="00E134F4"/>
    <w:rsid w:val="00E26B42"/>
    <w:rsid w:val="00F81B5F"/>
    <w:rsid w:val="00FA4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28E8"/>
    <w:rPr>
      <w:color w:val="808080"/>
    </w:rPr>
  </w:style>
  <w:style w:type="paragraph" w:customStyle="1" w:styleId="637369F7314049AD980DC8ACF948AD35">
    <w:name w:val="637369F7314049AD980DC8ACF948AD35"/>
    <w:rsid w:val="00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Dofinansowanie z Programu Rządowy Polski Ład: Program Inwestycji Strategicznych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9161</Words>
  <Characters>54971</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Dofinansowanie z Programu Rządowy Polski Ład: Program Inwestycji Strategicznych z dnia 2022-02-28 nr Edycja 2/2021/2526/PolskiLad</dc:creator>
  <cp:keywords/>
  <dc:description/>
  <cp:lastModifiedBy>Użytkownik systemu Windows</cp:lastModifiedBy>
  <cp:revision>19</cp:revision>
  <cp:lastPrinted>2023-01-26T12:29:00Z</cp:lastPrinted>
  <dcterms:created xsi:type="dcterms:W3CDTF">2023-01-24T10:23:00Z</dcterms:created>
  <dcterms:modified xsi:type="dcterms:W3CDTF">2023-01-26T12:30:00Z</dcterms:modified>
</cp:coreProperties>
</file>