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54F" w:rsidRDefault="003B654F" w:rsidP="003B654F">
      <w:pPr>
        <w:pStyle w:val="Nagwek10"/>
        <w:pBdr>
          <w:bottom w:val="single" w:sz="4" w:space="1" w:color="000000"/>
        </w:pBdr>
        <w:spacing w:before="57" w:after="0" w:line="276" w:lineRule="auto"/>
        <w:jc w:val="right"/>
        <w:rPr>
          <w:rFonts w:cs="Arial"/>
          <w:b/>
          <w:bCs/>
          <w:sz w:val="20"/>
          <w:szCs w:val="20"/>
        </w:rPr>
      </w:pPr>
      <w:r w:rsidRPr="007D4E04">
        <w:rPr>
          <w:b/>
          <w:bCs/>
          <w:sz w:val="20"/>
          <w:szCs w:val="20"/>
        </w:rPr>
        <w:t>Załącznik nr</w:t>
      </w:r>
      <w:r>
        <w:rPr>
          <w:b/>
          <w:bCs/>
          <w:sz w:val="20"/>
          <w:szCs w:val="20"/>
        </w:rPr>
        <w:t xml:space="preserve"> 5</w:t>
      </w:r>
      <w:r w:rsidRPr="007D4E04">
        <w:rPr>
          <w:b/>
          <w:bCs/>
          <w:sz w:val="20"/>
          <w:szCs w:val="20"/>
        </w:rPr>
        <w:t xml:space="preserve"> do SWZ</w:t>
      </w:r>
    </w:p>
    <w:p w:rsidR="003B654F" w:rsidRPr="0056250E" w:rsidRDefault="003B654F" w:rsidP="003B654F">
      <w:pPr>
        <w:textAlignment w:val="baseline"/>
        <w:rPr>
          <w:rFonts w:eastAsiaTheme="minorEastAsia" w:cs="Tahoma"/>
          <w:kern w:val="3"/>
          <w:szCs w:val="24"/>
          <w:lang w:eastAsia="pl-PL"/>
        </w:rPr>
      </w:pPr>
      <w:bookmarkStart w:id="0" w:name="_Hlk69312674"/>
      <w:r w:rsidRPr="0056250E">
        <w:rPr>
          <w:rFonts w:ascii="Verdana" w:hAnsi="Verdana" w:cs="Tahoma"/>
          <w:b/>
          <w:kern w:val="3"/>
          <w:szCs w:val="24"/>
          <w:lang w:eastAsia="pl-PL"/>
        </w:rPr>
        <w:t>ON.III.272.1</w:t>
      </w:r>
      <w:r>
        <w:rPr>
          <w:rFonts w:ascii="Verdana" w:hAnsi="Verdana" w:cs="Tahoma"/>
          <w:b/>
          <w:kern w:val="3"/>
          <w:szCs w:val="24"/>
          <w:lang w:eastAsia="pl-PL"/>
        </w:rPr>
        <w:t>4</w:t>
      </w:r>
      <w:r w:rsidRPr="0056250E">
        <w:rPr>
          <w:rFonts w:ascii="Verdana" w:hAnsi="Verdana" w:cs="Tahoma"/>
          <w:b/>
          <w:kern w:val="3"/>
          <w:szCs w:val="24"/>
          <w:lang w:eastAsia="pl-PL"/>
        </w:rPr>
        <w:t>.</w:t>
      </w:r>
      <w:r w:rsidR="009B0FF5">
        <w:rPr>
          <w:rFonts w:ascii="Verdana" w:hAnsi="Verdana" w:cs="Tahoma"/>
          <w:b/>
          <w:kern w:val="3"/>
          <w:szCs w:val="24"/>
          <w:lang w:eastAsia="pl-PL"/>
        </w:rPr>
        <w:t>2</w:t>
      </w:r>
      <w:bookmarkStart w:id="1" w:name="_GoBack"/>
      <w:bookmarkEnd w:id="1"/>
      <w:r w:rsidR="00E02AD7">
        <w:rPr>
          <w:rFonts w:ascii="Verdana" w:hAnsi="Verdana" w:cs="Tahoma"/>
          <w:b/>
          <w:kern w:val="3"/>
          <w:szCs w:val="24"/>
          <w:lang w:eastAsia="pl-PL"/>
        </w:rPr>
        <w:t>.</w:t>
      </w:r>
      <w:r w:rsidRPr="0056250E">
        <w:rPr>
          <w:rFonts w:ascii="Verdana" w:hAnsi="Verdana" w:cs="Tahoma"/>
          <w:b/>
          <w:kern w:val="3"/>
          <w:szCs w:val="24"/>
          <w:lang w:eastAsia="pl-PL"/>
        </w:rPr>
        <w:t>2021.RR</w:t>
      </w:r>
    </w:p>
    <w:bookmarkEnd w:id="0"/>
    <w:p w:rsidR="003B654F" w:rsidRDefault="003B654F" w:rsidP="003B654F">
      <w:pPr>
        <w:pStyle w:val="Nagwek1"/>
        <w:jc w:val="left"/>
        <w:rPr>
          <w:rFonts w:ascii="Arial" w:hAnsi="Arial" w:cs="Arial"/>
          <w:sz w:val="24"/>
          <w:szCs w:val="24"/>
        </w:rPr>
      </w:pPr>
    </w:p>
    <w:p w:rsidR="003B654F" w:rsidRDefault="003B654F" w:rsidP="003B654F">
      <w:pPr>
        <w:rPr>
          <w:rFonts w:ascii="Arial" w:hAnsi="Arial" w:cs="Arial"/>
          <w:iCs/>
        </w:rPr>
      </w:pPr>
      <w:r w:rsidRPr="00F46538">
        <w:rPr>
          <w:rFonts w:ascii="Arial" w:hAnsi="Arial" w:cs="Arial"/>
        </w:rPr>
        <w:t xml:space="preserve">Nazwa Wykonawcy  </w:t>
      </w:r>
      <w:r w:rsidRPr="00F46538">
        <w:rPr>
          <w:rFonts w:ascii="Arial" w:hAnsi="Arial" w:cs="Arial"/>
          <w:i/>
        </w:rPr>
        <w:t>……………………………………......................................………………......</w:t>
      </w:r>
    </w:p>
    <w:p w:rsidR="003B654F" w:rsidRPr="00F46538" w:rsidRDefault="003B654F" w:rsidP="003B654F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</w:t>
      </w:r>
      <w:r w:rsidRPr="00F46538">
        <w:rPr>
          <w:rFonts w:ascii="Arial" w:hAnsi="Arial" w:cs="Arial"/>
        </w:rPr>
        <w:tab/>
        <w:t xml:space="preserve">           </w:t>
      </w:r>
    </w:p>
    <w:p w:rsidR="003B654F" w:rsidRPr="00F46538" w:rsidRDefault="003B654F" w:rsidP="003B654F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>Adres Wykonawcy    .</w:t>
      </w:r>
      <w:r w:rsidRPr="00F46538">
        <w:rPr>
          <w:rFonts w:ascii="Arial" w:hAnsi="Arial" w:cs="Arial"/>
          <w:i/>
        </w:rPr>
        <w:t>………………………………………………..........................................…….</w:t>
      </w:r>
    </w:p>
    <w:p w:rsidR="003B654F" w:rsidRPr="00F46538" w:rsidRDefault="003B654F" w:rsidP="003B654F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                                </w:t>
      </w:r>
      <w:r w:rsidRPr="00F46538">
        <w:rPr>
          <w:rFonts w:ascii="Arial" w:hAnsi="Arial" w:cs="Arial"/>
        </w:rPr>
        <w:tab/>
        <w:t xml:space="preserve">          </w:t>
      </w:r>
    </w:p>
    <w:p w:rsidR="003B654F" w:rsidRPr="00F46538" w:rsidRDefault="003B654F" w:rsidP="003B654F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 xml:space="preserve">e-mail ……………………………………    </w:t>
      </w:r>
    </w:p>
    <w:p w:rsidR="003B654F" w:rsidRPr="00A22DCF" w:rsidRDefault="003B654F" w:rsidP="003B654F">
      <w:pPr>
        <w:rPr>
          <w:rFonts w:ascii="Arial" w:hAnsi="Arial" w:cs="Arial"/>
          <w:sz w:val="21"/>
          <w:szCs w:val="21"/>
        </w:rPr>
      </w:pPr>
    </w:p>
    <w:p w:rsidR="003B654F" w:rsidRPr="00690058" w:rsidRDefault="003B654F" w:rsidP="003B654F"/>
    <w:p w:rsidR="003B654F" w:rsidRDefault="003B654F" w:rsidP="003B654F">
      <w:pPr>
        <w:jc w:val="center"/>
        <w:rPr>
          <w:rFonts w:ascii="Arial" w:hAnsi="Arial" w:cs="Arial"/>
          <w:b/>
          <w:sz w:val="24"/>
          <w:szCs w:val="24"/>
        </w:rPr>
      </w:pPr>
    </w:p>
    <w:p w:rsidR="003B654F" w:rsidRPr="00956CDB" w:rsidRDefault="003B654F" w:rsidP="003B654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56CDB">
        <w:rPr>
          <w:rFonts w:ascii="Arial" w:hAnsi="Arial" w:cs="Arial"/>
          <w:b/>
          <w:sz w:val="22"/>
          <w:szCs w:val="22"/>
        </w:rPr>
        <w:t>WYKAZ OSÓB</w:t>
      </w:r>
    </w:p>
    <w:p w:rsidR="003B654F" w:rsidRPr="0039037E" w:rsidRDefault="003B654F" w:rsidP="003B654F">
      <w:pPr>
        <w:spacing w:line="276" w:lineRule="auto"/>
        <w:jc w:val="center"/>
        <w:rPr>
          <w:rFonts w:ascii="Arial" w:hAnsi="Arial" w:cs="Arial"/>
          <w:b/>
          <w:bCs/>
        </w:rPr>
      </w:pPr>
      <w:r w:rsidRPr="0039037E">
        <w:rPr>
          <w:rFonts w:ascii="Arial" w:hAnsi="Arial"/>
          <w:b/>
        </w:rPr>
        <w:t xml:space="preserve">które Wykonawca </w:t>
      </w:r>
      <w:r w:rsidRPr="0039037E">
        <w:rPr>
          <w:rFonts w:ascii="Arial" w:hAnsi="Arial" w:cs="Arial"/>
          <w:b/>
        </w:rPr>
        <w:t>skieruje do realizacji zamówienia</w:t>
      </w:r>
      <w:r>
        <w:rPr>
          <w:rFonts w:ascii="Arial" w:hAnsi="Arial" w:cs="Arial"/>
          <w:b/>
        </w:rPr>
        <w:t>,</w:t>
      </w:r>
      <w:r w:rsidRPr="0039037E">
        <w:rPr>
          <w:rFonts w:ascii="Arial" w:hAnsi="Arial" w:cs="Arial"/>
          <w:b/>
        </w:rPr>
        <w:t xml:space="preserve"> </w:t>
      </w:r>
    </w:p>
    <w:p w:rsidR="003B654F" w:rsidRPr="00D22E50" w:rsidRDefault="003B654F" w:rsidP="003B654F">
      <w:pPr>
        <w:tabs>
          <w:tab w:val="center" w:pos="4748"/>
          <w:tab w:val="left" w:pos="8790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D22E50">
        <w:rPr>
          <w:rFonts w:ascii="Arial" w:hAnsi="Arial" w:cs="Arial"/>
          <w:b/>
        </w:rPr>
        <w:t>spełniających warunek konieczny kwalifikacji Wykonawcy</w:t>
      </w:r>
      <w:r>
        <w:rPr>
          <w:rFonts w:ascii="Arial" w:hAnsi="Arial" w:cs="Arial"/>
          <w:b/>
        </w:rPr>
        <w:tab/>
      </w:r>
    </w:p>
    <w:p w:rsidR="003B654F" w:rsidRDefault="003B654F" w:rsidP="003B654F">
      <w:pPr>
        <w:spacing w:line="276" w:lineRule="auto"/>
        <w:jc w:val="center"/>
        <w:rPr>
          <w:rFonts w:ascii="Arial" w:hAnsi="Arial" w:cs="Arial"/>
          <w:b/>
        </w:rPr>
      </w:pPr>
      <w:r w:rsidRPr="00D22E50">
        <w:rPr>
          <w:rFonts w:ascii="Arial" w:hAnsi="Arial" w:cs="Arial"/>
          <w:b/>
        </w:rPr>
        <w:t>określony w Rozdziale VIII pkt 2</w:t>
      </w:r>
      <w:r>
        <w:rPr>
          <w:rFonts w:ascii="Arial" w:hAnsi="Arial" w:cs="Arial"/>
          <w:b/>
        </w:rPr>
        <w:t xml:space="preserve">.4.2. </w:t>
      </w:r>
      <w:r w:rsidRPr="00D22E50">
        <w:rPr>
          <w:rFonts w:ascii="Arial" w:hAnsi="Arial" w:cs="Arial"/>
          <w:b/>
        </w:rPr>
        <w:t>SWZ</w:t>
      </w:r>
    </w:p>
    <w:p w:rsidR="003B654F" w:rsidRDefault="003B654F" w:rsidP="003B654F">
      <w:pPr>
        <w:spacing w:line="276" w:lineRule="auto"/>
        <w:jc w:val="center"/>
        <w:rPr>
          <w:rFonts w:ascii="Arial" w:hAnsi="Arial" w:cs="Arial"/>
          <w:b/>
        </w:rPr>
      </w:pPr>
    </w:p>
    <w:p w:rsidR="003B654F" w:rsidRDefault="003B654F" w:rsidP="003B654F">
      <w:pPr>
        <w:pStyle w:val="Tekstpodstawowy"/>
        <w:spacing w:after="0"/>
        <w:jc w:val="center"/>
        <w:rPr>
          <w:rFonts w:ascii="Arial" w:hAnsi="Arial" w:cs="Arial"/>
          <w:b/>
          <w:i/>
          <w:iCs/>
          <w:sz w:val="22"/>
          <w:szCs w:val="22"/>
        </w:rPr>
      </w:pPr>
      <w:bookmarkStart w:id="2" w:name="_Hlk67473142"/>
    </w:p>
    <w:p w:rsidR="003B654F" w:rsidRPr="00D92B07" w:rsidRDefault="003B654F" w:rsidP="003B654F">
      <w:pPr>
        <w:pStyle w:val="Tekstpodstawowy"/>
        <w:jc w:val="center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„</w:t>
      </w:r>
      <w:r w:rsidRPr="00D92B07">
        <w:rPr>
          <w:rFonts w:ascii="Arial" w:hAnsi="Arial" w:cs="Arial"/>
          <w:b/>
          <w:i/>
          <w:iCs/>
          <w:sz w:val="22"/>
          <w:szCs w:val="22"/>
        </w:rPr>
        <w:t xml:space="preserve">Dostosowanie budynku Specjalnego Ośrodka Szkolno-Wychowawczego </w:t>
      </w:r>
      <w:r>
        <w:rPr>
          <w:rFonts w:ascii="Arial" w:hAnsi="Arial" w:cs="Arial"/>
          <w:b/>
          <w:i/>
          <w:iCs/>
          <w:sz w:val="22"/>
          <w:szCs w:val="22"/>
        </w:rPr>
        <w:br/>
      </w:r>
      <w:r w:rsidRPr="00D92B07">
        <w:rPr>
          <w:rFonts w:ascii="Arial" w:hAnsi="Arial" w:cs="Arial"/>
          <w:b/>
          <w:i/>
          <w:iCs/>
          <w:sz w:val="22"/>
          <w:szCs w:val="22"/>
        </w:rPr>
        <w:t xml:space="preserve">w Uśnicach dla osób niepełnosprawnych z dobudową dwóch wind zewnętrznych </w:t>
      </w:r>
      <w:r>
        <w:rPr>
          <w:rFonts w:ascii="Arial" w:hAnsi="Arial" w:cs="Arial"/>
          <w:b/>
          <w:i/>
          <w:iCs/>
          <w:sz w:val="22"/>
          <w:szCs w:val="22"/>
        </w:rPr>
        <w:br/>
      </w:r>
      <w:r w:rsidRPr="00D92B07">
        <w:rPr>
          <w:rFonts w:ascii="Arial" w:hAnsi="Arial" w:cs="Arial"/>
          <w:b/>
          <w:i/>
          <w:iCs/>
          <w:sz w:val="22"/>
          <w:szCs w:val="22"/>
        </w:rPr>
        <w:t>w systemie „Zaprojektuj i Wybuduj”</w:t>
      </w:r>
    </w:p>
    <w:p w:rsidR="003B654F" w:rsidRDefault="003B654F" w:rsidP="003B654F">
      <w:pPr>
        <w:pStyle w:val="Tekstpodstawowy"/>
        <w:spacing w:after="0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tbl>
      <w:tblPr>
        <w:tblpPr w:leftFromText="141" w:rightFromText="141" w:vertAnchor="text" w:horzAnchor="margin" w:tblpXSpec="center" w:tblpY="135"/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1"/>
        <w:gridCol w:w="1928"/>
        <w:gridCol w:w="1906"/>
        <w:gridCol w:w="1921"/>
        <w:gridCol w:w="1745"/>
      </w:tblGrid>
      <w:tr w:rsidR="003B654F" w:rsidTr="00D92B07">
        <w:trPr>
          <w:trHeight w:hRule="exact" w:val="296"/>
          <w:tblHeader/>
        </w:trPr>
        <w:tc>
          <w:tcPr>
            <w:tcW w:w="2551" w:type="dxa"/>
            <w:vMerge w:val="restart"/>
            <w:vAlign w:val="center"/>
          </w:tcPr>
          <w:bookmarkEnd w:id="2"/>
          <w:p w:rsidR="003B654F" w:rsidRDefault="003B654F" w:rsidP="00D92B07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Tytuł zawodowy</w:t>
            </w:r>
          </w:p>
          <w:p w:rsidR="003B654F" w:rsidRDefault="003B654F" w:rsidP="00D92B0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1928" w:type="dxa"/>
            <w:vMerge w:val="restart"/>
            <w:vAlign w:val="center"/>
          </w:tcPr>
          <w:p w:rsidR="003B654F" w:rsidRDefault="003B654F" w:rsidP="00D92B07">
            <w:pPr>
              <w:tabs>
                <w:tab w:val="left" w:pos="687"/>
                <w:tab w:val="left" w:pos="1801"/>
              </w:tabs>
              <w:snapToGrid w:val="0"/>
              <w:spacing w:before="57" w:line="276" w:lineRule="auto"/>
              <w:ind w:left="-3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Podstawa dysponowania wym. osobą (charakter zatrudnienia)</w:t>
            </w:r>
          </w:p>
        </w:tc>
        <w:tc>
          <w:tcPr>
            <w:tcW w:w="5572" w:type="dxa"/>
            <w:gridSpan w:val="3"/>
            <w:vAlign w:val="center"/>
          </w:tcPr>
          <w:p w:rsidR="003B654F" w:rsidRDefault="003B654F" w:rsidP="00D92B07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Uprawnienia budowlane</w:t>
            </w:r>
          </w:p>
        </w:tc>
      </w:tr>
      <w:tr w:rsidR="003B654F" w:rsidRPr="00513880" w:rsidTr="00D92B07">
        <w:tc>
          <w:tcPr>
            <w:tcW w:w="2551" w:type="dxa"/>
            <w:vMerge/>
            <w:vAlign w:val="center"/>
          </w:tcPr>
          <w:p w:rsidR="003B654F" w:rsidRDefault="003B654F" w:rsidP="00D92B07">
            <w:pPr>
              <w:spacing w:line="276" w:lineRule="auto"/>
              <w:jc w:val="center"/>
            </w:pPr>
          </w:p>
        </w:tc>
        <w:tc>
          <w:tcPr>
            <w:tcW w:w="1928" w:type="dxa"/>
            <w:vMerge/>
            <w:vAlign w:val="center"/>
          </w:tcPr>
          <w:p w:rsidR="003B654F" w:rsidRDefault="003B654F" w:rsidP="00D92B07">
            <w:pPr>
              <w:spacing w:line="276" w:lineRule="auto"/>
              <w:jc w:val="center"/>
            </w:pPr>
          </w:p>
        </w:tc>
        <w:tc>
          <w:tcPr>
            <w:tcW w:w="1906" w:type="dxa"/>
            <w:vAlign w:val="center"/>
          </w:tcPr>
          <w:p w:rsidR="003B654F" w:rsidRDefault="003B654F" w:rsidP="00D92B07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Specjalność i zakres</w:t>
            </w:r>
          </w:p>
          <w:p w:rsidR="003B654F" w:rsidRDefault="003B654F" w:rsidP="00D92B07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uprawnień budowlanych</w:t>
            </w:r>
          </w:p>
        </w:tc>
        <w:tc>
          <w:tcPr>
            <w:tcW w:w="1921" w:type="dxa"/>
            <w:vAlign w:val="center"/>
          </w:tcPr>
          <w:p w:rsidR="003B654F" w:rsidRDefault="003B654F" w:rsidP="00D92B07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Nr i data decyzji</w:t>
            </w:r>
          </w:p>
          <w:p w:rsidR="003B654F" w:rsidRDefault="003B654F" w:rsidP="00D92B0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organu wydającego decyzję</w:t>
            </w:r>
          </w:p>
        </w:tc>
        <w:tc>
          <w:tcPr>
            <w:tcW w:w="1745" w:type="dxa"/>
            <w:vAlign w:val="center"/>
          </w:tcPr>
          <w:p w:rsidR="003B654F" w:rsidRDefault="003B654F" w:rsidP="00D92B07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Identyfikacja przynależności do samorządu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zawodowego</w:t>
            </w:r>
          </w:p>
          <w:p w:rsidR="003B654F" w:rsidRDefault="003B654F" w:rsidP="00D92B0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OIIB i Nr ewidencyjny</w:t>
            </w:r>
          </w:p>
        </w:tc>
      </w:tr>
      <w:tr w:rsidR="003B654F" w:rsidRPr="00513880" w:rsidTr="00D92B07">
        <w:trPr>
          <w:trHeight w:val="850"/>
        </w:trPr>
        <w:tc>
          <w:tcPr>
            <w:tcW w:w="2551" w:type="dxa"/>
            <w:vAlign w:val="center"/>
          </w:tcPr>
          <w:p w:rsidR="003B654F" w:rsidRPr="002778E7" w:rsidRDefault="003B654F" w:rsidP="00D92B07">
            <w:pPr>
              <w:pStyle w:val="Zawartotabeli"/>
              <w:snapToGrid w:val="0"/>
              <w:jc w:val="center"/>
            </w:pPr>
          </w:p>
        </w:tc>
        <w:tc>
          <w:tcPr>
            <w:tcW w:w="1928" w:type="dxa"/>
            <w:vAlign w:val="center"/>
          </w:tcPr>
          <w:p w:rsidR="003B654F" w:rsidRDefault="003B654F" w:rsidP="00D92B07">
            <w:pPr>
              <w:pStyle w:val="Zawartotabeli"/>
              <w:snapToGrid w:val="0"/>
              <w:jc w:val="center"/>
            </w:pPr>
          </w:p>
          <w:p w:rsidR="003B654F" w:rsidRDefault="003B654F" w:rsidP="00D92B07"/>
          <w:p w:rsidR="003B654F" w:rsidRPr="0012334C" w:rsidRDefault="003B654F" w:rsidP="00D92B07"/>
        </w:tc>
        <w:tc>
          <w:tcPr>
            <w:tcW w:w="1906" w:type="dxa"/>
            <w:vAlign w:val="center"/>
          </w:tcPr>
          <w:p w:rsidR="003B654F" w:rsidRPr="002778E7" w:rsidRDefault="003B654F" w:rsidP="00D92B07">
            <w:pPr>
              <w:pStyle w:val="Zawartotabeli"/>
              <w:snapToGrid w:val="0"/>
              <w:jc w:val="center"/>
            </w:pPr>
          </w:p>
        </w:tc>
        <w:tc>
          <w:tcPr>
            <w:tcW w:w="1921" w:type="dxa"/>
            <w:vAlign w:val="center"/>
          </w:tcPr>
          <w:p w:rsidR="003B654F" w:rsidRPr="002778E7" w:rsidRDefault="003B654F" w:rsidP="00D92B07">
            <w:pPr>
              <w:pStyle w:val="Zawartotabeli"/>
              <w:snapToGrid w:val="0"/>
              <w:jc w:val="center"/>
            </w:pPr>
          </w:p>
        </w:tc>
        <w:tc>
          <w:tcPr>
            <w:tcW w:w="1745" w:type="dxa"/>
            <w:vAlign w:val="center"/>
          </w:tcPr>
          <w:p w:rsidR="003B654F" w:rsidRPr="002778E7" w:rsidRDefault="003B654F" w:rsidP="00D92B07">
            <w:pPr>
              <w:pStyle w:val="Zawartotabeli"/>
              <w:snapToGrid w:val="0"/>
              <w:jc w:val="center"/>
            </w:pPr>
          </w:p>
        </w:tc>
      </w:tr>
      <w:tr w:rsidR="003B654F" w:rsidRPr="00513880" w:rsidTr="00D92B07">
        <w:trPr>
          <w:trHeight w:val="850"/>
        </w:trPr>
        <w:tc>
          <w:tcPr>
            <w:tcW w:w="2551" w:type="dxa"/>
            <w:vAlign w:val="center"/>
          </w:tcPr>
          <w:p w:rsidR="003B654F" w:rsidRPr="002778E7" w:rsidRDefault="003B654F" w:rsidP="00D92B07">
            <w:pPr>
              <w:pStyle w:val="Zawartotabeli"/>
              <w:snapToGrid w:val="0"/>
              <w:jc w:val="center"/>
            </w:pPr>
          </w:p>
        </w:tc>
        <w:tc>
          <w:tcPr>
            <w:tcW w:w="1928" w:type="dxa"/>
            <w:vAlign w:val="center"/>
          </w:tcPr>
          <w:p w:rsidR="003B654F" w:rsidRPr="002778E7" w:rsidRDefault="003B654F" w:rsidP="00D92B07">
            <w:pPr>
              <w:pStyle w:val="Zawartotabeli"/>
              <w:snapToGrid w:val="0"/>
              <w:jc w:val="center"/>
            </w:pPr>
          </w:p>
        </w:tc>
        <w:tc>
          <w:tcPr>
            <w:tcW w:w="1906" w:type="dxa"/>
            <w:vAlign w:val="center"/>
          </w:tcPr>
          <w:p w:rsidR="003B654F" w:rsidRPr="002778E7" w:rsidRDefault="003B654F" w:rsidP="00D92B07">
            <w:pPr>
              <w:pStyle w:val="Zawartotabeli"/>
              <w:snapToGrid w:val="0"/>
              <w:jc w:val="center"/>
            </w:pPr>
          </w:p>
        </w:tc>
        <w:tc>
          <w:tcPr>
            <w:tcW w:w="1921" w:type="dxa"/>
            <w:vAlign w:val="center"/>
          </w:tcPr>
          <w:p w:rsidR="003B654F" w:rsidRPr="002778E7" w:rsidRDefault="003B654F" w:rsidP="00D92B07">
            <w:pPr>
              <w:pStyle w:val="Zawartotabeli"/>
              <w:snapToGrid w:val="0"/>
              <w:jc w:val="center"/>
            </w:pPr>
          </w:p>
        </w:tc>
        <w:tc>
          <w:tcPr>
            <w:tcW w:w="1745" w:type="dxa"/>
            <w:vAlign w:val="center"/>
          </w:tcPr>
          <w:p w:rsidR="003B654F" w:rsidRPr="002778E7" w:rsidRDefault="003B654F" w:rsidP="00D92B07">
            <w:pPr>
              <w:pStyle w:val="Zawartotabeli"/>
              <w:snapToGrid w:val="0"/>
              <w:jc w:val="center"/>
            </w:pPr>
          </w:p>
        </w:tc>
      </w:tr>
      <w:tr w:rsidR="003B654F" w:rsidRPr="00513880" w:rsidTr="00D92B07">
        <w:trPr>
          <w:trHeight w:val="850"/>
        </w:trPr>
        <w:tc>
          <w:tcPr>
            <w:tcW w:w="2551" w:type="dxa"/>
            <w:vAlign w:val="center"/>
          </w:tcPr>
          <w:p w:rsidR="003B654F" w:rsidRPr="002778E7" w:rsidRDefault="003B654F" w:rsidP="00D92B07">
            <w:pPr>
              <w:pStyle w:val="Zawartotabeli"/>
              <w:snapToGrid w:val="0"/>
              <w:jc w:val="center"/>
            </w:pPr>
          </w:p>
        </w:tc>
        <w:tc>
          <w:tcPr>
            <w:tcW w:w="1928" w:type="dxa"/>
            <w:vAlign w:val="center"/>
          </w:tcPr>
          <w:p w:rsidR="003B654F" w:rsidRPr="002778E7" w:rsidRDefault="003B654F" w:rsidP="00D92B07">
            <w:pPr>
              <w:pStyle w:val="Zawartotabeli"/>
              <w:snapToGrid w:val="0"/>
              <w:jc w:val="center"/>
            </w:pPr>
          </w:p>
        </w:tc>
        <w:tc>
          <w:tcPr>
            <w:tcW w:w="1906" w:type="dxa"/>
            <w:vAlign w:val="center"/>
          </w:tcPr>
          <w:p w:rsidR="003B654F" w:rsidRPr="002778E7" w:rsidRDefault="003B654F" w:rsidP="00D92B07">
            <w:pPr>
              <w:pStyle w:val="Zawartotabeli"/>
              <w:snapToGrid w:val="0"/>
              <w:jc w:val="center"/>
            </w:pPr>
          </w:p>
        </w:tc>
        <w:tc>
          <w:tcPr>
            <w:tcW w:w="1921" w:type="dxa"/>
            <w:vAlign w:val="center"/>
          </w:tcPr>
          <w:p w:rsidR="003B654F" w:rsidRPr="002778E7" w:rsidRDefault="003B654F" w:rsidP="00D92B07">
            <w:pPr>
              <w:pStyle w:val="Zawartotabeli"/>
              <w:snapToGrid w:val="0"/>
              <w:jc w:val="center"/>
            </w:pPr>
          </w:p>
        </w:tc>
        <w:tc>
          <w:tcPr>
            <w:tcW w:w="1745" w:type="dxa"/>
            <w:vAlign w:val="center"/>
          </w:tcPr>
          <w:p w:rsidR="003B654F" w:rsidRPr="002778E7" w:rsidRDefault="003B654F" w:rsidP="00D92B07">
            <w:pPr>
              <w:pStyle w:val="Zawartotabeli"/>
              <w:snapToGrid w:val="0"/>
              <w:jc w:val="center"/>
            </w:pPr>
          </w:p>
        </w:tc>
      </w:tr>
    </w:tbl>
    <w:p w:rsidR="003B654F" w:rsidRDefault="003B654F" w:rsidP="003B654F">
      <w:pPr>
        <w:jc w:val="center"/>
        <w:rPr>
          <w:rFonts w:ascii="Arial" w:hAnsi="Arial" w:cs="Arial"/>
          <w:b/>
        </w:rPr>
      </w:pPr>
    </w:p>
    <w:p w:rsidR="003B654F" w:rsidRDefault="003B654F" w:rsidP="003B654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</w:p>
    <w:p w:rsidR="003B654F" w:rsidRDefault="003B654F" w:rsidP="003B654F">
      <w:pPr>
        <w:tabs>
          <w:tab w:val="left" w:pos="851"/>
          <w:tab w:val="left" w:pos="6031"/>
        </w:tabs>
        <w:ind w:left="1578"/>
        <w:jc w:val="both"/>
        <w:rPr>
          <w:rFonts w:ascii="Arial" w:hAnsi="Arial" w:cs="Arial"/>
          <w:bCs/>
          <w:color w:val="000080"/>
          <w:sz w:val="18"/>
          <w:szCs w:val="18"/>
        </w:rPr>
      </w:pPr>
    </w:p>
    <w:p w:rsidR="003B654F" w:rsidRDefault="003B654F" w:rsidP="003B654F">
      <w:pPr>
        <w:tabs>
          <w:tab w:val="left" w:pos="851"/>
          <w:tab w:val="left" w:pos="6031"/>
        </w:tabs>
        <w:ind w:left="1578"/>
        <w:jc w:val="both"/>
        <w:rPr>
          <w:rFonts w:ascii="Arial" w:hAnsi="Arial" w:cs="Arial"/>
          <w:bCs/>
          <w:color w:val="000080"/>
          <w:sz w:val="18"/>
          <w:szCs w:val="18"/>
        </w:rPr>
      </w:pPr>
    </w:p>
    <w:p w:rsidR="003B654F" w:rsidRDefault="003B654F" w:rsidP="003B654F">
      <w:pPr>
        <w:jc w:val="both"/>
        <w:rPr>
          <w:rFonts w:ascii="Arial" w:hAnsi="Arial" w:cs="Arial"/>
        </w:rPr>
      </w:pPr>
    </w:p>
    <w:p w:rsidR="003B654F" w:rsidRDefault="003B654F" w:rsidP="003B654F">
      <w:pPr>
        <w:jc w:val="both"/>
        <w:rPr>
          <w:rFonts w:ascii="Arial" w:hAnsi="Arial" w:cs="Arial"/>
        </w:rPr>
      </w:pPr>
    </w:p>
    <w:p w:rsidR="003B654F" w:rsidRDefault="003B654F" w:rsidP="003B654F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:rsidR="003B654F" w:rsidRPr="00D006B5" w:rsidRDefault="003B654F" w:rsidP="003B654F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:rsidR="003B654F" w:rsidRPr="00D93A0A" w:rsidRDefault="003B654F" w:rsidP="003B654F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:rsidR="003B654F" w:rsidRDefault="003B654F" w:rsidP="003B654F">
      <w:pPr>
        <w:spacing w:before="57"/>
        <w:ind w:left="3828"/>
        <w:jc w:val="both"/>
        <w:rPr>
          <w:rFonts w:ascii="Arial" w:hAnsi="Arial" w:cs="Arial"/>
        </w:rPr>
      </w:pPr>
      <w:r w:rsidRPr="00D93A0A">
        <w:rPr>
          <w:rFonts w:ascii="Arial" w:hAnsi="Arial" w:cs="Arial"/>
          <w:sz w:val="18"/>
          <w:szCs w:val="18"/>
        </w:rPr>
        <w:t>Przygotowany dokument należy podpisać kwalifikowanym podpisem elektronicznym lub podpisem zaufanym lub podpisem osobistym przez osobę/osoby upoważnioną/upoważnione</w:t>
      </w:r>
    </w:p>
    <w:p w:rsidR="00237C8D" w:rsidRDefault="00237C8D"/>
    <w:sectPr w:rsidR="00237C8D" w:rsidSect="00DA438E">
      <w:headerReference w:type="even" r:id="rId6"/>
      <w:headerReference w:type="default" r:id="rId7"/>
      <w:footnotePr>
        <w:pos w:val="beneathText"/>
      </w:footnotePr>
      <w:pgSz w:w="11905" w:h="16837"/>
      <w:pgMar w:top="1676" w:right="990" w:bottom="61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689" w:rsidRDefault="00987689">
      <w:r>
        <w:separator/>
      </w:r>
    </w:p>
  </w:endnote>
  <w:endnote w:type="continuationSeparator" w:id="0">
    <w:p w:rsidR="00987689" w:rsidRDefault="0098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689" w:rsidRDefault="00987689">
      <w:r>
        <w:separator/>
      </w:r>
    </w:p>
  </w:footnote>
  <w:footnote w:type="continuationSeparator" w:id="0">
    <w:p w:rsidR="00987689" w:rsidRDefault="00987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E02AD7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>PRZETARG NIEOGRANICZONY NA REALIZACJĘ ZADANIA PN.:</w:t>
    </w:r>
  </w:p>
  <w:p w:rsidR="00393BD0" w:rsidRDefault="00E02AD7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Budowa sieci wodociągowej i kanalizacyjnej </w:t>
    </w:r>
    <w:r>
      <w:rPr>
        <w:rFonts w:ascii="Arial" w:eastAsia="Arial" w:hAnsi="Arial" w:cs="Arial"/>
        <w:b/>
        <w:bCs/>
        <w:kern w:val="1"/>
        <w:sz w:val="18"/>
        <w:szCs w:val="18"/>
      </w:rPr>
      <w:t>w zlewni Żuławka Sztumska -</w:t>
    </w: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 Gmina Dzierzgoń</w:t>
    </w:r>
  </w:p>
  <w:p w:rsidR="00393BD0" w:rsidRDefault="00E02AD7">
    <w:pPr>
      <w:pStyle w:val="Nagwek10"/>
      <w:pBdr>
        <w:bottom w:val="single" w:sz="4" w:space="1" w:color="000000"/>
      </w:pBdr>
      <w:spacing w:before="57" w:after="0" w:line="200" w:lineRule="atLeast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>WZÓR DOKUMENTU – ZAŁĄCZNIK NR 5 DO SIWZ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1625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3261"/>
      <w:gridCol w:w="2126"/>
      <w:gridCol w:w="2268"/>
      <w:gridCol w:w="2268"/>
    </w:tblGrid>
    <w:tr w:rsidR="00DA438E" w:rsidTr="00DA438E">
      <w:trPr>
        <w:trHeight w:val="818"/>
      </w:trPr>
      <w:tc>
        <w:tcPr>
          <w:tcW w:w="1701" w:type="dxa"/>
          <w:hideMark/>
        </w:tcPr>
        <w:p w:rsidR="00DA438E" w:rsidRDefault="00E02AD7" w:rsidP="00DA438E">
          <w:pPr>
            <w:pStyle w:val="Nagwek"/>
            <w:ind w:left="29"/>
            <w:rPr>
              <w:lang w:eastAsia="pl-PL"/>
            </w:rPr>
          </w:pPr>
          <w:r>
            <w:rPr>
              <w:noProof/>
            </w:rPr>
            <w:drawing>
              <wp:inline distT="0" distB="0" distL="0" distR="0" wp14:anchorId="31B2CCBF" wp14:editId="336581AC">
                <wp:extent cx="914400" cy="6350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</w:tcPr>
        <w:p w:rsidR="00DA438E" w:rsidRDefault="00987689" w:rsidP="00DA438E">
          <w:pPr>
            <w:pStyle w:val="Nagwek"/>
            <w:jc w:val="center"/>
            <w:rPr>
              <w:rFonts w:ascii="Arial Narrow" w:hAnsi="Arial Narrow"/>
              <w:b/>
              <w:spacing w:val="10"/>
            </w:rPr>
          </w:pPr>
        </w:p>
        <w:p w:rsidR="00DA438E" w:rsidRDefault="00E02AD7" w:rsidP="00DA438E">
          <w:pPr>
            <w:pStyle w:val="Nagwek"/>
            <w:jc w:val="center"/>
          </w:pPr>
          <w:r>
            <w:rPr>
              <w:rFonts w:ascii="Arial Narrow" w:hAnsi="Arial Narrow"/>
              <w:b/>
              <w:spacing w:val="10"/>
            </w:rPr>
            <w:t>Rządowy Fundusz Inwestycji Lokalnych</w:t>
          </w:r>
        </w:p>
      </w:tc>
      <w:tc>
        <w:tcPr>
          <w:tcW w:w="2126" w:type="dxa"/>
          <w:hideMark/>
        </w:tcPr>
        <w:p w:rsidR="00DA438E" w:rsidRDefault="00E02AD7" w:rsidP="00DA438E">
          <w:pPr>
            <w:pStyle w:val="Nagwek"/>
            <w:jc w:val="both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82C657F" wp14:editId="3A3E93F3">
                <wp:extent cx="628650" cy="7493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hideMark/>
        </w:tcPr>
        <w:p w:rsidR="00DA438E" w:rsidRDefault="00E02AD7" w:rsidP="00DA438E">
          <w:pPr>
            <w:pStyle w:val="Nagwek"/>
            <w:tabs>
              <w:tab w:val="left" w:pos="7655"/>
            </w:tabs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DBEB0D0" wp14:editId="6791E5BD">
                <wp:simplePos x="0" y="0"/>
                <wp:positionH relativeFrom="column">
                  <wp:posOffset>-68580</wp:posOffset>
                </wp:positionH>
                <wp:positionV relativeFrom="paragraph">
                  <wp:posOffset>1904</wp:posOffset>
                </wp:positionV>
                <wp:extent cx="1400810" cy="739055"/>
                <wp:effectExtent l="0" t="0" r="0" b="4445"/>
                <wp:wrapThrough wrapText="bothSides">
                  <wp:wrapPolygon edited="0">
                    <wp:start x="0" y="0"/>
                    <wp:lineTo x="0" y="21173"/>
                    <wp:lineTo x="21150" y="21173"/>
                    <wp:lineTo x="21150" y="0"/>
                    <wp:lineTo x="0" y="0"/>
                  </wp:wrapPolygon>
                </wp:wrapThrough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162" cy="74346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8" w:type="dxa"/>
        </w:tcPr>
        <w:p w:rsidR="00DA438E" w:rsidRDefault="00987689" w:rsidP="00DA438E">
          <w:pPr>
            <w:pStyle w:val="Nagwek"/>
            <w:tabs>
              <w:tab w:val="left" w:pos="7655"/>
            </w:tabs>
            <w:jc w:val="both"/>
            <w:rPr>
              <w:noProof/>
            </w:rPr>
          </w:pPr>
        </w:p>
      </w:tc>
    </w:tr>
  </w:tbl>
  <w:p w:rsidR="00DA438E" w:rsidRDefault="00987689" w:rsidP="00DA438E">
    <w:pPr>
      <w:pStyle w:val="Nagwek"/>
      <w:rPr>
        <w:rFonts w:eastAsia="Arial"/>
      </w:rPr>
    </w:pPr>
  </w:p>
  <w:p w:rsidR="00FB6F49" w:rsidRPr="00621DA3" w:rsidRDefault="00987689" w:rsidP="00FB6F49">
    <w:pPr>
      <w:jc w:val="center"/>
      <w:rPr>
        <w:rFonts w:ascii="Tahoma" w:hAnsi="Tahoma" w:cs="Tahoma"/>
        <w:b/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4F"/>
    <w:rsid w:val="00237C8D"/>
    <w:rsid w:val="003B654F"/>
    <w:rsid w:val="00987689"/>
    <w:rsid w:val="009B0FF5"/>
    <w:rsid w:val="00E0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F54E5"/>
  <w15:chartTrackingRefBased/>
  <w15:docId w15:val="{A53F7051-2D54-4CC4-9B40-E527B14F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65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B654F"/>
    <w:pPr>
      <w:keepNext/>
      <w:jc w:val="right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654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3B65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B65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3B654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rsid w:val="003B65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65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3B654F"/>
    <w:pPr>
      <w:suppressLineNumbers/>
    </w:pPr>
  </w:style>
  <w:style w:type="table" w:styleId="Tabela-Siatka">
    <w:name w:val="Table Grid"/>
    <w:basedOn w:val="Standardowy"/>
    <w:uiPriority w:val="39"/>
    <w:rsid w:val="003B6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3</cp:revision>
  <dcterms:created xsi:type="dcterms:W3CDTF">2021-09-13T10:40:00Z</dcterms:created>
  <dcterms:modified xsi:type="dcterms:W3CDTF">2021-10-01T09:48:00Z</dcterms:modified>
</cp:coreProperties>
</file>