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4C89" w14:textId="4C69112B" w:rsidR="009D46C4" w:rsidRPr="0010604F" w:rsidRDefault="00CF5732" w:rsidP="009D46C4">
      <w:pPr>
        <w:pStyle w:val="Tekstpodstawowy"/>
        <w:rPr>
          <w:rFonts w:cs="Arial"/>
          <w:bCs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ZP.</w:t>
      </w:r>
      <w:r w:rsidR="00B34201" w:rsidRPr="005039B9">
        <w:rPr>
          <w:rFonts w:cs="Arial"/>
          <w:bCs/>
          <w:color w:val="auto"/>
          <w:sz w:val="22"/>
          <w:szCs w:val="22"/>
        </w:rPr>
        <w:t>271.</w:t>
      </w:r>
      <w:r w:rsidR="001D3515">
        <w:rPr>
          <w:rFonts w:cs="Arial"/>
          <w:bCs/>
          <w:color w:val="auto"/>
          <w:sz w:val="22"/>
          <w:szCs w:val="22"/>
        </w:rPr>
        <w:t>04</w:t>
      </w:r>
      <w:r w:rsidR="009D46C4" w:rsidRPr="005039B9">
        <w:rPr>
          <w:rFonts w:cs="Arial"/>
          <w:bCs/>
          <w:color w:val="auto"/>
          <w:sz w:val="22"/>
          <w:szCs w:val="22"/>
        </w:rPr>
        <w:t>.202</w:t>
      </w:r>
      <w:r w:rsidR="001D3515">
        <w:rPr>
          <w:rFonts w:cs="Arial"/>
          <w:bCs/>
          <w:color w:val="auto"/>
          <w:sz w:val="22"/>
          <w:szCs w:val="22"/>
        </w:rPr>
        <w:t>4</w:t>
      </w:r>
      <w:r w:rsidR="009D46C4" w:rsidRPr="005039B9">
        <w:rPr>
          <w:rFonts w:cs="Arial"/>
          <w:bCs/>
          <w:color w:val="auto"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</w:r>
      <w:r w:rsidR="009D46C4" w:rsidRPr="0010604F">
        <w:rPr>
          <w:rFonts w:cs="Arial"/>
          <w:bCs/>
          <w:sz w:val="22"/>
          <w:szCs w:val="22"/>
        </w:rPr>
        <w:tab/>
        <w:t xml:space="preserve"> Załącznik </w:t>
      </w:r>
      <w:r w:rsidR="0010604F">
        <w:rPr>
          <w:rFonts w:cs="Arial"/>
          <w:bCs/>
          <w:sz w:val="22"/>
          <w:szCs w:val="22"/>
        </w:rPr>
        <w:t>n</w:t>
      </w:r>
      <w:r w:rsidR="009D46C4" w:rsidRPr="0010604F">
        <w:rPr>
          <w:rFonts w:cs="Arial"/>
          <w:bCs/>
          <w:sz w:val="22"/>
          <w:szCs w:val="22"/>
        </w:rPr>
        <w:t xml:space="preserve">r </w:t>
      </w:r>
      <w:r w:rsidR="001E1478">
        <w:rPr>
          <w:rFonts w:cs="Arial"/>
          <w:bCs/>
          <w:sz w:val="22"/>
          <w:szCs w:val="22"/>
        </w:rPr>
        <w:t>8</w:t>
      </w:r>
      <w:r w:rsidR="009D46C4" w:rsidRPr="0010604F">
        <w:rPr>
          <w:rFonts w:cs="Arial"/>
          <w:bCs/>
          <w:sz w:val="22"/>
          <w:szCs w:val="22"/>
        </w:rPr>
        <w:t xml:space="preserve"> do SWZ </w:t>
      </w:r>
    </w:p>
    <w:p w14:paraId="46A14D25" w14:textId="351962C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29EF3A12" w14:textId="59938CD8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0C8F1F2D" w14:textId="77777777" w:rsidR="005D7D60" w:rsidRPr="0010604F" w:rsidRDefault="005D7D60" w:rsidP="009D46C4">
      <w:pPr>
        <w:pStyle w:val="Tekstpodstawowy"/>
        <w:rPr>
          <w:rFonts w:cs="Arial"/>
          <w:bCs/>
          <w:sz w:val="22"/>
          <w:szCs w:val="22"/>
        </w:rPr>
      </w:pPr>
    </w:p>
    <w:p w14:paraId="63DF1B04" w14:textId="77777777" w:rsidR="009A4F51" w:rsidRDefault="009A4F51" w:rsidP="009A4F5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Wykonawca</w:t>
      </w:r>
    </w:p>
    <w:p w14:paraId="011C4A63" w14:textId="77777777" w:rsidR="009A4F51" w:rsidRDefault="009A4F51" w:rsidP="009A4F5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355E7AF4" w14:textId="77777777" w:rsidR="009A4F51" w:rsidRDefault="009A4F51" w:rsidP="009A4F5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4868B442" w14:textId="049FA4F5" w:rsidR="009D46C4" w:rsidRPr="0010604F" w:rsidRDefault="009A4F51" w:rsidP="009A4F51">
      <w:pPr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73D81407" w14:textId="77777777" w:rsidR="009D46C4" w:rsidRPr="0010604F" w:rsidRDefault="009D46C4" w:rsidP="009D46C4">
      <w:pPr>
        <w:spacing w:line="240" w:lineRule="auto"/>
        <w:jc w:val="left"/>
        <w:rPr>
          <w:rFonts w:ascii="Arial" w:hAnsi="Arial" w:cs="Arial"/>
        </w:rPr>
      </w:pPr>
    </w:p>
    <w:p w14:paraId="43853865" w14:textId="77FD76EA" w:rsidR="009D46C4" w:rsidRPr="0010604F" w:rsidRDefault="009D46C4" w:rsidP="009D46C4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0604F">
        <w:rPr>
          <w:rFonts w:ascii="Arial" w:eastAsia="Times New Roman" w:hAnsi="Arial" w:cs="Arial"/>
          <w:b/>
          <w:lang w:eastAsia="pl-PL"/>
        </w:rPr>
        <w:t xml:space="preserve">Oświadczenie </w:t>
      </w:r>
      <w:r w:rsidRPr="0010604F">
        <w:rPr>
          <w:rFonts w:ascii="Arial" w:eastAsia="Times New Roman" w:hAnsi="Arial" w:cs="Arial"/>
          <w:b/>
          <w:lang w:eastAsia="pl-PL"/>
        </w:rPr>
        <w:br/>
        <w:t>o przynależności do grupy kapitałowej, w rozumieniu us</w:t>
      </w:r>
      <w:r w:rsidR="003371CE">
        <w:rPr>
          <w:rFonts w:ascii="Arial" w:eastAsia="Times New Roman" w:hAnsi="Arial" w:cs="Arial"/>
          <w:b/>
          <w:lang w:eastAsia="pl-PL"/>
        </w:rPr>
        <w:t>tawy z dnia 16 lutego 2007 r. o </w:t>
      </w:r>
      <w:r w:rsidRPr="0010604F">
        <w:rPr>
          <w:rFonts w:ascii="Arial" w:eastAsia="Times New Roman" w:hAnsi="Arial" w:cs="Arial"/>
          <w:b/>
          <w:lang w:eastAsia="pl-PL"/>
        </w:rPr>
        <w:t>ochronie konkurencji i konsumentów (</w:t>
      </w:r>
      <w:hyperlink r:id="rId7" w:anchor="/act/17337528/2895543?directHit=true&amp;directHitQuery=Ustawa%20o%20ochronie%20konkurencji%20i%20konsument%C3%B3w" w:history="1">
        <w:r w:rsidR="00AB2503" w:rsidRPr="00AB2503">
          <w:rPr>
            <w:rStyle w:val="Hipercze"/>
            <w:rFonts w:ascii="Arial" w:hAnsi="Arial" w:cs="Arial"/>
            <w:b/>
            <w:color w:val="auto"/>
            <w:u w:val="none"/>
          </w:rPr>
          <w:t>Dz.U.202</w:t>
        </w:r>
        <w:r w:rsidR="009A4F51">
          <w:rPr>
            <w:rStyle w:val="Hipercze"/>
            <w:rFonts w:ascii="Arial" w:hAnsi="Arial" w:cs="Arial"/>
            <w:b/>
            <w:color w:val="auto"/>
            <w:u w:val="none"/>
          </w:rPr>
          <w:t>3</w:t>
        </w:r>
        <w:r w:rsidR="00AB2503" w:rsidRPr="00AB2503">
          <w:rPr>
            <w:rStyle w:val="Hipercze"/>
            <w:rFonts w:ascii="Arial" w:hAnsi="Arial" w:cs="Arial"/>
            <w:b/>
            <w:color w:val="auto"/>
            <w:u w:val="none"/>
          </w:rPr>
          <w:t>.</w:t>
        </w:r>
        <w:r w:rsidR="009A4F51">
          <w:rPr>
            <w:rStyle w:val="Hipercze"/>
            <w:rFonts w:ascii="Arial" w:hAnsi="Arial" w:cs="Arial"/>
            <w:b/>
            <w:color w:val="auto"/>
            <w:u w:val="none"/>
          </w:rPr>
          <w:t>1689</w:t>
        </w:r>
        <w:r w:rsidR="00AB2503" w:rsidRPr="00AB2503">
          <w:rPr>
            <w:rStyle w:val="Hipercze"/>
            <w:rFonts w:ascii="Arial" w:hAnsi="Arial" w:cs="Arial"/>
            <w:b/>
            <w:color w:val="auto"/>
            <w:u w:val="none"/>
          </w:rPr>
          <w:t xml:space="preserve"> t.j.</w:t>
        </w:r>
        <w:r w:rsidR="00AB2503">
          <w:rPr>
            <w:rStyle w:val="Hipercze"/>
          </w:rPr>
          <w:t xml:space="preserve"> </w:t>
        </w:r>
      </w:hyperlink>
      <w:r w:rsidRPr="0010604F">
        <w:rPr>
          <w:rFonts w:ascii="Arial" w:eastAsia="Times New Roman" w:hAnsi="Arial" w:cs="Arial"/>
          <w:b/>
          <w:lang w:eastAsia="pl-PL"/>
        </w:rPr>
        <w:t>)</w:t>
      </w:r>
    </w:p>
    <w:p w14:paraId="68D14B3D" w14:textId="77777777" w:rsidR="009D46C4" w:rsidRPr="0010604F" w:rsidRDefault="009D46C4" w:rsidP="009D46C4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5F6F491D" w14:textId="60B7F3DA" w:rsidR="009D46C4" w:rsidRPr="001313E0" w:rsidRDefault="009D46C4" w:rsidP="007E07F8">
      <w:pPr>
        <w:rPr>
          <w:rFonts w:ascii="Arial" w:hAnsi="Arial" w:cs="Arial"/>
          <w:b/>
          <w:bCs/>
        </w:rPr>
      </w:pPr>
      <w:r w:rsidRPr="00D96FB6">
        <w:rPr>
          <w:rFonts w:ascii="Arial" w:hAnsi="Arial" w:cs="Arial"/>
        </w:rPr>
        <w:t>Przystępując do postępowania w sprawie udzielenia zamówienia publicznego pn.:</w:t>
      </w:r>
      <w:r w:rsidRPr="0010604F">
        <w:rPr>
          <w:rFonts w:cs="Arial"/>
        </w:rPr>
        <w:t xml:space="preserve"> </w:t>
      </w:r>
      <w:r w:rsidR="00B803FF">
        <w:rPr>
          <w:rFonts w:cs="Arial"/>
        </w:rPr>
        <w:br/>
      </w:r>
      <w:r w:rsidR="00782F30" w:rsidRPr="00133E41">
        <w:rPr>
          <w:rFonts w:ascii="Arial" w:hAnsi="Arial" w:cs="Arial"/>
          <w:b/>
          <w:bCs/>
        </w:rPr>
        <w:t xml:space="preserve">Budowa ogólnodostępnej infrastruktury sportowej przy Szkole Podstawowej w Ustjanowej Górnej w ramach zadania pn. </w:t>
      </w:r>
      <w:r w:rsidR="00782F30" w:rsidRPr="00133E41">
        <w:rPr>
          <w:rFonts w:ascii="Arial" w:hAnsi="Arial" w:cs="Arial"/>
          <w:b/>
          <w:bCs/>
          <w:i/>
          <w:iCs/>
        </w:rPr>
        <w:t>„Rozwój ogólnodostępnej infrastruktury sportowej przy Szkole Podstawowej w Ustjanowej Górnej”</w:t>
      </w:r>
    </w:p>
    <w:p w14:paraId="4B54B7F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0C22AE84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nie należę /my do grupy kapitałowej</w:t>
      </w:r>
    </w:p>
    <w:p w14:paraId="298DB660" w14:textId="77777777" w:rsidR="009D46C4" w:rsidRPr="0010604F" w:rsidRDefault="009D46C4" w:rsidP="009D46C4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0604F">
        <w:rPr>
          <w:rFonts w:ascii="Arial" w:hAnsi="Arial" w:cs="Arial"/>
        </w:rPr>
        <w:t>że należę /my do grupy kapitałowej</w:t>
      </w:r>
    </w:p>
    <w:p w14:paraId="3C9A5219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074C5F07" w14:textId="78A9FC5A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 xml:space="preserve">Wykaz podmiotów należących do tej samej grupy kapitałowej, którzy złożyli oferty </w:t>
      </w:r>
      <w:r w:rsidRPr="0010604F">
        <w:rPr>
          <w:rFonts w:ascii="Arial" w:hAnsi="Arial" w:cs="Arial"/>
        </w:rPr>
        <w:br/>
        <w:t>w danym postępowaniu</w:t>
      </w:r>
      <w:r w:rsidR="00C32DD9">
        <w:rPr>
          <w:rFonts w:ascii="Arial" w:hAnsi="Arial" w:cs="Arial"/>
        </w:rPr>
        <w:t>:</w:t>
      </w:r>
    </w:p>
    <w:p w14:paraId="17E65022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395"/>
      </w:tblGrid>
      <w:tr w:rsidR="009D46C4" w:rsidRPr="0010604F" w14:paraId="6C52462E" w14:textId="77777777" w:rsidTr="009D46C4">
        <w:trPr>
          <w:trHeight w:val="529"/>
        </w:trPr>
        <w:tc>
          <w:tcPr>
            <w:tcW w:w="668" w:type="dxa"/>
            <w:shd w:val="clear" w:color="auto" w:fill="auto"/>
            <w:vAlign w:val="center"/>
          </w:tcPr>
          <w:p w14:paraId="799CF1DA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F73FAB" w14:textId="77777777" w:rsidR="009D46C4" w:rsidRPr="0010604F" w:rsidRDefault="009D46C4" w:rsidP="00774FF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</w:rPr>
            </w:pPr>
            <w:r w:rsidRPr="0010604F">
              <w:rPr>
                <w:rFonts w:ascii="Arial" w:hAnsi="Arial" w:cs="Arial"/>
                <w:b/>
              </w:rPr>
              <w:t>Określenie Wykonawcy</w:t>
            </w:r>
          </w:p>
        </w:tc>
      </w:tr>
      <w:tr w:rsidR="009D46C4" w:rsidRPr="0010604F" w14:paraId="0891BE82" w14:textId="77777777" w:rsidTr="009D46C4">
        <w:trPr>
          <w:trHeight w:val="506"/>
        </w:trPr>
        <w:tc>
          <w:tcPr>
            <w:tcW w:w="668" w:type="dxa"/>
            <w:shd w:val="clear" w:color="auto" w:fill="auto"/>
          </w:tcPr>
          <w:p w14:paraId="2B5B425B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1</w:t>
            </w:r>
          </w:p>
        </w:tc>
        <w:tc>
          <w:tcPr>
            <w:tcW w:w="8456" w:type="dxa"/>
            <w:shd w:val="clear" w:color="auto" w:fill="auto"/>
          </w:tcPr>
          <w:p w14:paraId="670D6969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63D17C0D" w14:textId="77777777" w:rsidTr="009D46C4">
        <w:trPr>
          <w:trHeight w:val="529"/>
        </w:trPr>
        <w:tc>
          <w:tcPr>
            <w:tcW w:w="668" w:type="dxa"/>
            <w:shd w:val="clear" w:color="auto" w:fill="auto"/>
          </w:tcPr>
          <w:p w14:paraId="5A464124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2</w:t>
            </w:r>
          </w:p>
        </w:tc>
        <w:tc>
          <w:tcPr>
            <w:tcW w:w="8456" w:type="dxa"/>
            <w:shd w:val="clear" w:color="auto" w:fill="auto"/>
          </w:tcPr>
          <w:p w14:paraId="543DD99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46C4" w:rsidRPr="0010604F" w14:paraId="77B65230" w14:textId="77777777" w:rsidTr="009D46C4">
        <w:trPr>
          <w:trHeight w:val="551"/>
        </w:trPr>
        <w:tc>
          <w:tcPr>
            <w:tcW w:w="668" w:type="dxa"/>
            <w:shd w:val="clear" w:color="auto" w:fill="auto"/>
          </w:tcPr>
          <w:p w14:paraId="7690E4C6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10604F">
              <w:rPr>
                <w:rFonts w:ascii="Arial" w:hAnsi="Arial" w:cs="Arial"/>
              </w:rPr>
              <w:t>3</w:t>
            </w:r>
          </w:p>
        </w:tc>
        <w:tc>
          <w:tcPr>
            <w:tcW w:w="8456" w:type="dxa"/>
            <w:shd w:val="clear" w:color="auto" w:fill="auto"/>
          </w:tcPr>
          <w:p w14:paraId="2FA568E8" w14:textId="77777777" w:rsidR="009D46C4" w:rsidRPr="0010604F" w:rsidRDefault="009D46C4" w:rsidP="00BE5D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87BE756" w14:textId="77777777" w:rsidR="009D46C4" w:rsidRPr="0010604F" w:rsidRDefault="009D46C4" w:rsidP="00BE5D1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</w:p>
    <w:p w14:paraId="3466974C" w14:textId="527E0C5E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10604F">
        <w:rPr>
          <w:rFonts w:ascii="Arial" w:hAnsi="Arial" w:cs="Arial"/>
        </w:rPr>
        <w:t>W załączeniu przedkładam dowody potwierdzające, że powiązania z innym wykonawcą nie prowadzą do zakłócenia konkurencji w postepowaniu o udzielnie zamówienia.</w:t>
      </w:r>
    </w:p>
    <w:p w14:paraId="5EC71C45" w14:textId="77777777" w:rsidR="009D46C4" w:rsidRPr="0010604F" w:rsidRDefault="009D46C4" w:rsidP="009D46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17945EDB" w14:textId="77777777" w:rsidR="009D46C4" w:rsidRPr="0010604F" w:rsidRDefault="009D46C4" w:rsidP="009D46C4">
      <w:pPr>
        <w:tabs>
          <w:tab w:val="left" w:pos="4065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14:paraId="5E17DB08" w14:textId="51C7F5BA" w:rsidR="00396869" w:rsidRPr="00C32DD9" w:rsidRDefault="00396869" w:rsidP="00B92BCF">
      <w:pPr>
        <w:pStyle w:val="Tekstpodstawowy"/>
        <w:ind w:left="360"/>
        <w:jc w:val="right"/>
        <w:rPr>
          <w:rFonts w:cs="Arial"/>
          <w:iCs/>
          <w:sz w:val="18"/>
          <w:szCs w:val="18"/>
        </w:rPr>
      </w:pPr>
    </w:p>
    <w:sectPr w:rsidR="00396869" w:rsidRPr="00C3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FC07" w14:textId="77777777" w:rsidR="009D46C4" w:rsidRDefault="009D46C4" w:rsidP="009D46C4">
      <w:pPr>
        <w:spacing w:line="240" w:lineRule="auto"/>
      </w:pPr>
      <w:r>
        <w:separator/>
      </w:r>
    </w:p>
  </w:endnote>
  <w:endnote w:type="continuationSeparator" w:id="0">
    <w:p w14:paraId="5FDECA93" w14:textId="77777777" w:rsidR="009D46C4" w:rsidRDefault="009D46C4" w:rsidP="009D4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DC74" w14:textId="77777777" w:rsidR="009D46C4" w:rsidRDefault="009D46C4" w:rsidP="009D46C4">
      <w:pPr>
        <w:spacing w:line="240" w:lineRule="auto"/>
      </w:pPr>
      <w:r>
        <w:separator/>
      </w:r>
    </w:p>
  </w:footnote>
  <w:footnote w:type="continuationSeparator" w:id="0">
    <w:p w14:paraId="18A09A90" w14:textId="77777777" w:rsidR="009D46C4" w:rsidRDefault="009D46C4" w:rsidP="009D46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C4EEF"/>
    <w:multiLevelType w:val="hybridMultilevel"/>
    <w:tmpl w:val="F948D6DE"/>
    <w:lvl w:ilvl="0" w:tplc="FD22CE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80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69"/>
    <w:rsid w:val="000D57BD"/>
    <w:rsid w:val="0010604F"/>
    <w:rsid w:val="00115BA3"/>
    <w:rsid w:val="00126D26"/>
    <w:rsid w:val="001313E0"/>
    <w:rsid w:val="001D3515"/>
    <w:rsid w:val="001E1478"/>
    <w:rsid w:val="00212B65"/>
    <w:rsid w:val="003066B8"/>
    <w:rsid w:val="003371CE"/>
    <w:rsid w:val="00396869"/>
    <w:rsid w:val="00464135"/>
    <w:rsid w:val="004D4DBB"/>
    <w:rsid w:val="005039B9"/>
    <w:rsid w:val="00522C74"/>
    <w:rsid w:val="005D7D60"/>
    <w:rsid w:val="006F61EB"/>
    <w:rsid w:val="00782F30"/>
    <w:rsid w:val="00784247"/>
    <w:rsid w:val="007E07F8"/>
    <w:rsid w:val="009A4F51"/>
    <w:rsid w:val="009D46C4"/>
    <w:rsid w:val="00AB2503"/>
    <w:rsid w:val="00B34201"/>
    <w:rsid w:val="00B803FF"/>
    <w:rsid w:val="00B92BCF"/>
    <w:rsid w:val="00BE5D18"/>
    <w:rsid w:val="00C32DD9"/>
    <w:rsid w:val="00C5327F"/>
    <w:rsid w:val="00CB4089"/>
    <w:rsid w:val="00CF5732"/>
    <w:rsid w:val="00D96FB6"/>
    <w:rsid w:val="00DA5A0D"/>
    <w:rsid w:val="00EA54E9"/>
    <w:rsid w:val="00F20055"/>
    <w:rsid w:val="00F5195B"/>
    <w:rsid w:val="00F7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40DA"/>
  <w15:chartTrackingRefBased/>
  <w15:docId w15:val="{C347CE24-D909-40FC-8B95-CF9F847D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6C4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46C4"/>
    <w:pPr>
      <w:autoSpaceDE w:val="0"/>
      <w:spacing w:before="72" w:line="240" w:lineRule="auto"/>
      <w:jc w:val="left"/>
    </w:pPr>
    <w:rPr>
      <w:rFonts w:ascii="Arial" w:eastAsia="Times New Roman" w:hAnsi="Arial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6C4"/>
    <w:rPr>
      <w:rFonts w:ascii="Arial" w:eastAsia="Times New Roman" w:hAnsi="Arial" w:cs="Calibri"/>
      <w:color w:val="000000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9D46C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6C4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D46C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B250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1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1E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36</cp:revision>
  <cp:lastPrinted>2022-03-31T08:50:00Z</cp:lastPrinted>
  <dcterms:created xsi:type="dcterms:W3CDTF">2020-12-11T10:14:00Z</dcterms:created>
  <dcterms:modified xsi:type="dcterms:W3CDTF">2024-04-25T12:03:00Z</dcterms:modified>
</cp:coreProperties>
</file>