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895"/>
        <w:gridCol w:w="1440"/>
        <w:gridCol w:w="1245"/>
        <w:gridCol w:w="1442"/>
        <w:gridCol w:w="851"/>
        <w:gridCol w:w="1442"/>
      </w:tblGrid>
      <w:tr w:rsidR="003E0AD3" w:rsidRPr="00336917" w14:paraId="5F7C2F58" w14:textId="77777777" w:rsidTr="003E0AD3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9B1E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39F59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Rodzaj zadania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4DDD0" w14:textId="77777777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917">
              <w:rPr>
                <w:rFonts w:ascii="Times New Roman" w:hAnsi="Times New Roman"/>
                <w:sz w:val="24"/>
                <w:szCs w:val="24"/>
              </w:rPr>
              <w:t>Max. termin wykonania usług (w dniach) od dnia zlecenia zadania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E7584" w14:textId="4F6F836E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 w złotych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502FF" w14:textId="754D32E9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podatku VAT (w %)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13A7" w14:textId="6DC806D1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1F18C" w14:textId="4AAA1952" w:rsidR="003E0AD3" w:rsidRPr="00336917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w złotych</w:t>
            </w:r>
          </w:p>
        </w:tc>
      </w:tr>
      <w:tr w:rsidR="00644582" w:rsidRPr="000C64DE" w14:paraId="222573D7" w14:textId="77777777" w:rsidTr="0064244F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389B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72E5" w14:textId="17F0C3CF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działki budowlanej:</w:t>
            </w:r>
          </w:p>
        </w:tc>
      </w:tr>
      <w:tr w:rsidR="003E0AD3" w:rsidRPr="000C64DE" w14:paraId="27E2A22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9BED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3A9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09AEE" w14:textId="611C5988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481C4" w14:textId="4A5CB1C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9DE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305DC" w14:textId="03EAC86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4919A" w14:textId="13801B6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5ECB195B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2960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02F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8FD65" w14:textId="503871A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FDF4" w14:textId="5C73595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BD47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479EB" w14:textId="3BB5D27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60502" w14:textId="17A3B27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4662FD4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8AD0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876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A4E1" w14:textId="069BD42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F2E92" w14:textId="435DF56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514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A60EB" w14:textId="4605206A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4F4F5" w14:textId="206CA28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1684063D" w14:textId="77777777" w:rsidTr="00B0154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57CCE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CBCC" w14:textId="596F2725" w:rsidR="00644582" w:rsidRPr="000C64DE" w:rsidRDefault="00644582" w:rsidP="00AC1288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7FA2C5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FD5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5FE3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rolna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66FF" w14:textId="2763CD4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6E947" w14:textId="4E477BC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FFB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01BD2" w14:textId="0C2E335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7F54C" w14:textId="23277A7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5A6B5272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2F2C0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762A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F7AC7" w14:textId="4BD4D5F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5F84A" w14:textId="540E836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34614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FA1D" w14:textId="7427213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1EC19" w14:textId="3AC78DD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78F08E2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D7AC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CFC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ED85" w14:textId="06EF858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3D431" w14:textId="056175C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F63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04394" w14:textId="76143F2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D4E46" w14:textId="3F208D9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6D6A61AB" w14:textId="77777777" w:rsidTr="001D0B4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B1769" w14:textId="77777777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E080" w14:textId="6F3C77A9" w:rsidR="00644582" w:rsidRPr="000C64DE" w:rsidRDefault="00644582" w:rsidP="00AC1288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4F7D58A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CEC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E3F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pierwsza działka leśna w zleceniu,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53B21" w14:textId="6657E10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08C7" w14:textId="154DD7A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4129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9613" w14:textId="69C522B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D0EA7" w14:textId="2DE2045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776E0DA5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E3C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130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następna działka w zleceniu do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C2EC" w14:textId="5C39CD10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B278" w14:textId="2497523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A61C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BA486" w14:textId="58BD9FB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37721" w14:textId="54600FC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6F0AE3C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58E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117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każda następna działka w zleceniu powyżej 4-ch działek,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6010" w14:textId="5CA81FE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A263F" w14:textId="423DEC8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C12C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0FF5" w14:textId="30858BB1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3185F" w14:textId="307CCAC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17F13D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13F7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303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 xml:space="preserve">wycena budynku mieszkalnego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771C" w14:textId="5878537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051CC" w14:textId="1A6965E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DFE0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EFD24" w14:textId="319B6D7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2157D" w14:textId="38DDD75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C9571F2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9A249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3894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do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8948" w14:textId="2F3CD74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A57C4" w14:textId="35C3AFD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737E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AE0E" w14:textId="1F70663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31D3C" w14:textId="1B28088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62A87103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1210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C509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Budynek użytkowy (o kubaturze pow. 1000 m</w:t>
            </w:r>
            <w:r w:rsidRPr="000C64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C6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CD59F" w14:textId="33A00260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1F02" w14:textId="596C87B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D4FA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7F4B" w14:textId="3D146EC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64BD8" w14:textId="4C1B2C9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28F71B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46E3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5CE1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lokalu użytkowego (jeden lokal)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FF72F" w14:textId="1101A59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AB412" w14:textId="1FD0315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6AE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AE2E4" w14:textId="4C9C661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F2230" w14:textId="1C87F6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1CC319F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50F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2267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- zamiana działek (jedna działka za jedną działkę)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AAFB8" w14:textId="66D93D4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415C9" w14:textId="64CB506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EA26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4A83E" w14:textId="3C412B1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745C4" w14:textId="073A09D8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FF7B6A9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843D5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F629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2-4 szt./2-4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3AB7" w14:textId="65FEC36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764AF" w14:textId="3BA5E2E8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56A9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E5E1F" w14:textId="5C0970A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DAF37" w14:textId="3710211C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A86A2A7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7378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107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–zamiana działek (w ilości pow. 4 szt./pow. 4 szt.) za każdą działkę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21BC" w14:textId="3E3AF09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62E97" w14:textId="63A4A42B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7A98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65C74" w14:textId="599080B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5A2E4" w14:textId="799C66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3543BF0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A9F62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15C18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nakładów na nieruchomości (obiekty małej architektury nr.: pomniki, kapliczki i in.) wraz z prawem do gruntu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6C5AF" w14:textId="3F2FC63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A908F" w14:textId="6A3CF27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F1C0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8A73" w14:textId="161E815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44913" w14:textId="762DD44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57A35B0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3E7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C0E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– wykup użytkowania wieczystego na własność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4DAB" w14:textId="5F4AA46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5F7C" w14:textId="429167D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FC7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BAAA" w14:textId="74CB11F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6E273" w14:textId="26D3B174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2BDF3CE1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6797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1713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służebności gruntowej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FA42" w14:textId="5B2DDE3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A552" w14:textId="3C170BD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BA71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117C" w14:textId="554A335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17B97" w14:textId="4D9143A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3BC97353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F423B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C97A4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– przekształcenie prawa użytkowania wieczystego w prawo własności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24FFD" w14:textId="59A7F57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3557C" w14:textId="31F6870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A936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32ED8" w14:textId="7CC038D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8E22B" w14:textId="09B2DD25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718E0DC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9F99D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9DA4C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Wycena dla aktualizacji opłat z tytułu użytkowania wieczystego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85C6A" w14:textId="68C5E77D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E414C" w14:textId="467DF251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E61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BE4F0" w14:textId="7F327386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AAD58" w14:textId="1B806D6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05D5DDEF" w14:textId="77777777" w:rsidTr="003E0AD3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343C" w14:textId="77777777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181BB33F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83C5E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 xml:space="preserve">Wyceny dla potrzeb ustanowienia służebności </w:t>
            </w:r>
            <w:proofErr w:type="spellStart"/>
            <w:r w:rsidRPr="000C64DE">
              <w:rPr>
                <w:rFonts w:ascii="Times New Roman" w:hAnsi="Times New Roman"/>
                <w:sz w:val="24"/>
                <w:szCs w:val="24"/>
              </w:rPr>
              <w:t>przesyłu</w:t>
            </w:r>
            <w:proofErr w:type="spellEnd"/>
            <w:r w:rsidRPr="000C64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0E31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pierwszej działki w zleceniu,</w:t>
            </w:r>
          </w:p>
          <w:p w14:paraId="53452726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 w zleceniu (2-5),</w:t>
            </w:r>
          </w:p>
          <w:p w14:paraId="1EFBBA51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- dla każdej kolejnej działki w zleceniu (pow. 5)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8347" w14:textId="55A8D08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9E8A" w14:textId="5F8392EF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2C52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0F665" w14:textId="4B352D4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3E786" w14:textId="0B4E8CFE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135723E0" w14:textId="77777777" w:rsidTr="0031145C">
        <w:tc>
          <w:tcPr>
            <w:tcW w:w="4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5D689E2" w14:textId="7AD7060B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44858" w14:textId="1FB201B8" w:rsidR="00644582" w:rsidRPr="000C64DE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Renta planistyczna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1603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133D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7A97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05F6" w14:textId="37AF1C7B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4B16C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552657BB" w14:textId="77777777" w:rsidTr="0031145C">
        <w:tc>
          <w:tcPr>
            <w:tcW w:w="43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5954127" w14:textId="77777777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14D83" w14:textId="3F423C2C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wycena działki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753FD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DC9A2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C793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D1297" w14:textId="7F3FDFDF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EC9F3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82" w:rsidRPr="000C64DE" w14:paraId="5A7DB934" w14:textId="77777777" w:rsidTr="003E0AD3">
        <w:tc>
          <w:tcPr>
            <w:tcW w:w="4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BFB1" w14:textId="77777777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6CA08" w14:textId="7A0007AC" w:rsidR="00644582" w:rsidRDefault="00644582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181DB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F663A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3EBB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1BDB2" w14:textId="524392CA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754D0" w14:textId="77777777" w:rsidR="00644582" w:rsidRPr="0059597B" w:rsidRDefault="00644582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472E2D1B" w14:textId="77777777" w:rsidTr="003E0AD3">
        <w:tc>
          <w:tcPr>
            <w:tcW w:w="4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AFD158" w14:textId="04611BA1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FF0DAA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4DE">
              <w:rPr>
                <w:rFonts w:ascii="Times New Roman" w:hAnsi="Times New Roman"/>
                <w:sz w:val="24"/>
                <w:szCs w:val="24"/>
              </w:rPr>
              <w:t>Aktualizacja operatów szacunkowych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BBED6D" w14:textId="6BB928C0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90510F" w14:textId="7AA01E59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596B63F" w14:textId="77777777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82537C" w14:textId="4B6A3C43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C9AE3E" w14:textId="4854FF52" w:rsidR="003E0AD3" w:rsidRPr="0059597B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D3" w:rsidRPr="000C64DE" w14:paraId="1C3D0140" w14:textId="77777777" w:rsidTr="003E0AD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4192" w14:textId="77777777" w:rsidR="003E0AD3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52F0" w14:textId="77777777" w:rsidR="003E0AD3" w:rsidRPr="000C64DE" w:rsidRDefault="003E0AD3" w:rsidP="00AE5EC7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CF1" w14:textId="77777777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5CC0" w14:textId="00980683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822" w14:textId="77777777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1C14" w14:textId="41DA7BE8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526" w14:textId="395D47A9" w:rsidR="003E0AD3" w:rsidRDefault="003E0AD3" w:rsidP="00AC1288">
            <w:pPr>
              <w:suppressLineNumbers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5C432" w14:textId="77777777" w:rsidR="00854A67" w:rsidRDefault="00854A67" w:rsidP="00854A67"/>
    <w:p w14:paraId="58FA240C" w14:textId="77777777" w:rsidR="004E4F34" w:rsidRPr="004E4F34" w:rsidRDefault="004E4F34" w:rsidP="004E4F34">
      <w:pPr>
        <w:suppressAutoHyphens w:val="0"/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E4F3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UWAGA</w:t>
      </w:r>
      <w:r w:rsidRPr="004E4F34">
        <w:rPr>
          <w:rFonts w:ascii="Times New Roman" w:eastAsia="Calibri" w:hAnsi="Times New Roman"/>
          <w:sz w:val="24"/>
          <w:szCs w:val="24"/>
          <w:lang w:eastAsia="en-US"/>
        </w:rPr>
        <w:t>: Ofertę należy opatrzyć podpisem zaufanym lub podpisem osobistym lub kwalifikowanym podpisem elektronicznym</w:t>
      </w:r>
    </w:p>
    <w:p w14:paraId="3A24AB19" w14:textId="77777777" w:rsidR="003F496C" w:rsidRDefault="003F496C"/>
    <w:sectPr w:rsidR="003F4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441E" w14:textId="77777777" w:rsidR="00D732CE" w:rsidRDefault="00D732CE">
      <w:r>
        <w:separator/>
      </w:r>
    </w:p>
  </w:endnote>
  <w:endnote w:type="continuationSeparator" w:id="0">
    <w:p w14:paraId="0ACEBB9C" w14:textId="77777777" w:rsidR="00D732CE" w:rsidRDefault="00D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F9AE" w14:textId="77777777" w:rsidR="00D732CE" w:rsidRDefault="00D732CE">
      <w:r>
        <w:separator/>
      </w:r>
    </w:p>
  </w:footnote>
  <w:footnote w:type="continuationSeparator" w:id="0">
    <w:p w14:paraId="6111649A" w14:textId="77777777" w:rsidR="00D732CE" w:rsidRDefault="00D7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CC0" w14:textId="77777777" w:rsidR="00A362AC" w:rsidRDefault="00000000">
    <w:pPr>
      <w:pStyle w:val="Nagwek"/>
    </w:pPr>
    <w:r>
      <w:t xml:space="preserve">Formularz cenowy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67"/>
    <w:rsid w:val="003E0AD3"/>
    <w:rsid w:val="003F496C"/>
    <w:rsid w:val="004E4F34"/>
    <w:rsid w:val="00527977"/>
    <w:rsid w:val="00630FDD"/>
    <w:rsid w:val="00644582"/>
    <w:rsid w:val="006D240D"/>
    <w:rsid w:val="007A5582"/>
    <w:rsid w:val="00854A67"/>
    <w:rsid w:val="00A362AC"/>
    <w:rsid w:val="00AC1288"/>
    <w:rsid w:val="00BD3278"/>
    <w:rsid w:val="00D57C0B"/>
    <w:rsid w:val="00D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5B14"/>
  <w15:chartTrackingRefBased/>
  <w15:docId w15:val="{3EE542F7-BC46-492E-AD1E-C3D36E0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67"/>
    <w:pPr>
      <w:suppressAutoHyphens/>
      <w:spacing w:after="0" w:line="240" w:lineRule="auto"/>
    </w:pPr>
    <w:rPr>
      <w:rFonts w:ascii="Garamond" w:eastAsia="Times New Roman" w:hAnsi="Garamond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4A6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54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67"/>
    <w:rPr>
      <w:rFonts w:ascii="Garamond" w:eastAsia="Times New Roman" w:hAnsi="Garamond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4DF-9083-4007-AA77-AB47F06A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</dc:creator>
  <cp:keywords/>
  <dc:description/>
  <cp:lastModifiedBy>Agnieszka Woźniak</cp:lastModifiedBy>
  <cp:revision>6</cp:revision>
  <cp:lastPrinted>2024-02-09T09:16:00Z</cp:lastPrinted>
  <dcterms:created xsi:type="dcterms:W3CDTF">2024-02-09T08:25:00Z</dcterms:created>
  <dcterms:modified xsi:type="dcterms:W3CDTF">2024-02-09T09:19:00Z</dcterms:modified>
</cp:coreProperties>
</file>