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56E0" w14:textId="290D861F" w:rsidR="00000000" w:rsidRDefault="00000000"/>
    <w:p w14:paraId="06DF1BF2" w14:textId="6EBDF899" w:rsidR="00546A6E" w:rsidRDefault="00825C5D" w:rsidP="00825C5D">
      <w:pPr>
        <w:ind w:left="6372"/>
      </w:pPr>
      <w:r>
        <w:t xml:space="preserve">       Załącznik nr 1A do SWZ</w:t>
      </w:r>
    </w:p>
    <w:p w14:paraId="02C46F55" w14:textId="460D7E0C" w:rsidR="00546A6E" w:rsidRDefault="00546A6E">
      <w:r>
        <w:t xml:space="preserve">       Zał. nr 2 do Umowy nr ……………………………… z dnia ………………………</w:t>
      </w:r>
    </w:p>
    <w:p w14:paraId="2DEE92C2" w14:textId="3480E981" w:rsidR="00546A6E" w:rsidRDefault="00546A6E"/>
    <w:p w14:paraId="508AC936" w14:textId="7869B1FE" w:rsidR="00546A6E" w:rsidRDefault="00582C42" w:rsidP="00546A6E">
      <w:pPr>
        <w:jc w:val="center"/>
        <w:rPr>
          <w:b/>
          <w:bCs/>
        </w:rPr>
      </w:pPr>
      <w:r>
        <w:rPr>
          <w:b/>
          <w:bCs/>
        </w:rPr>
        <w:t>WYKAZ  ELEMENTÓW  ROZLICZENIOWYCH</w:t>
      </w:r>
      <w:r w:rsidR="00825C5D">
        <w:rPr>
          <w:b/>
          <w:bCs/>
        </w:rPr>
        <w:t xml:space="preserve"> ZP.271.</w:t>
      </w:r>
      <w:r w:rsidR="000666FC">
        <w:rPr>
          <w:b/>
          <w:bCs/>
        </w:rPr>
        <w:t>96.2023</w:t>
      </w:r>
    </w:p>
    <w:p w14:paraId="39EAC083" w14:textId="7DE821CD" w:rsidR="00546A6E" w:rsidRDefault="00546A6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087"/>
        <w:gridCol w:w="4377"/>
        <w:gridCol w:w="2837"/>
      </w:tblGrid>
      <w:tr w:rsidR="00546A6E" w14:paraId="27959BCD" w14:textId="77777777" w:rsidTr="00546A6E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4623B9B" w14:textId="28DD1197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Remont nawierzchni boiska piłkarskiego przy Stawach Walczewskiego w Grodzisku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46A6E" w14:paraId="24564368" w14:textId="77777777" w:rsidTr="00546A6E">
        <w:trPr>
          <w:trHeight w:val="107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CFEE" w14:textId="77777777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A9BE" w14:textId="77777777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pozycje przedmiaru robót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38E0E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ZAKRES ROBÓT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BF2E" w14:textId="1751C1EE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</w:t>
            </w:r>
            <w:r w:rsidRPr="00546A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robót </w:t>
            </w:r>
          </w:p>
          <w:p w14:paraId="259D731F" w14:textId="35EF26B8" w:rsidR="00546A6E" w:rsidRPr="00546A6E" w:rsidRDefault="00546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(</w:t>
            </w:r>
            <w:r w:rsidRPr="00546A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zł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netto)</w:t>
            </w:r>
          </w:p>
        </w:tc>
      </w:tr>
      <w:tr w:rsidR="00546A6E" w14:paraId="29C71898" w14:textId="77777777" w:rsidTr="00546A6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EDB19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80C5A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1-2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E8A00" w14:textId="77777777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Roboty przygotowawcze i ziemne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0E968" w14:textId="2055E746" w:rsidR="00546A6E" w:rsidRDefault="0054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6A6E" w14:paraId="1E0F8A1E" w14:textId="77777777" w:rsidTr="00546A6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74294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20CEB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3-7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67574" w14:textId="77777777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Roboty w zakresie różnych nawierzchni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4B422" w14:textId="1A962EB7" w:rsidR="00546A6E" w:rsidRDefault="0054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6A6E" w14:paraId="77FBDA87" w14:textId="77777777" w:rsidTr="00546A6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26DD9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D0C94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84F13" w14:textId="77777777" w:rsidR="00546A6E" w:rsidRDefault="00546A6E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Roboty montażowe nowej nawierzchni ze sztucznej trawy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E666B" w14:textId="0E8AE47F" w:rsidR="00546A6E" w:rsidRDefault="0054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6A6E" w14:paraId="186EB999" w14:textId="77777777" w:rsidTr="00546A6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B6E13" w14:textId="40EE7AF8" w:rsidR="00546A6E" w:rsidRDefault="0082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A7A4A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222E1" w14:textId="77777777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Montaż bramek stalowych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0DBD8" w14:textId="016C9097" w:rsidR="00546A6E" w:rsidRDefault="0054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6A6E" w14:paraId="41EAF384" w14:textId="77777777" w:rsidTr="006D33DD">
        <w:trPr>
          <w:trHeight w:val="288"/>
        </w:trPr>
        <w:tc>
          <w:tcPr>
            <w:tcW w:w="6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35667" w14:textId="26AA513D" w:rsidR="00546A6E" w:rsidRPr="00546A6E" w:rsidRDefault="00546A6E" w:rsidP="000B7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(netto)</w:t>
            </w:r>
            <w:r w:rsidR="00825C5D">
              <w:rPr>
                <w:rFonts w:ascii="Calibri" w:eastAsia="Times New Roman" w:hAnsi="Calibri" w:cs="Calibri"/>
                <w:color w:val="000000"/>
                <w:lang w:eastAsia="pl-PL"/>
              </w:rPr>
              <w:t>(poz.1-4)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6A168" w14:textId="77777777" w:rsidR="00546A6E" w:rsidRDefault="00546A6E" w:rsidP="000B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6A6E" w14:paraId="0FB63D7E" w14:textId="77777777" w:rsidTr="00387C3D">
        <w:trPr>
          <w:trHeight w:val="288"/>
        </w:trPr>
        <w:tc>
          <w:tcPr>
            <w:tcW w:w="6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9E56F" w14:textId="4E069B47" w:rsidR="00546A6E" w:rsidRPr="00546A6E" w:rsidRDefault="00546A6E" w:rsidP="000B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23%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BB54" w14:textId="77777777" w:rsidR="00546A6E" w:rsidRDefault="00546A6E" w:rsidP="000B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6A6E" w14:paraId="6D84EE89" w14:textId="77777777" w:rsidTr="00F8251A">
        <w:trPr>
          <w:trHeight w:val="288"/>
        </w:trPr>
        <w:tc>
          <w:tcPr>
            <w:tcW w:w="6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F94BB" w14:textId="18E5D387" w:rsidR="00546A6E" w:rsidRPr="00546A6E" w:rsidRDefault="00546A6E" w:rsidP="000B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 (brutto)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98234" w14:textId="77777777" w:rsidR="00546A6E" w:rsidRDefault="00546A6E" w:rsidP="000B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D65A8DD" w14:textId="43F0B42A" w:rsidR="00546A6E" w:rsidRDefault="00546A6E"/>
    <w:p w14:paraId="043C8C19" w14:textId="68A101C5" w:rsidR="00546A6E" w:rsidRDefault="00546A6E">
      <w:r>
        <w:t>Słownie wartość ofert (brutto): ……………………………………………………………………………………………….. zł</w:t>
      </w:r>
    </w:p>
    <w:p w14:paraId="03CDCF24" w14:textId="09905320" w:rsidR="00546A6E" w:rsidRDefault="00546A6E"/>
    <w:p w14:paraId="00D1AB33" w14:textId="06A17C54" w:rsidR="00546A6E" w:rsidRDefault="00546A6E"/>
    <w:p w14:paraId="7C2B49DA" w14:textId="4032AD44" w:rsidR="00546A6E" w:rsidRDefault="00546A6E">
      <w:r>
        <w:t xml:space="preserve">                                                                                                           ……………………………………………………….</w:t>
      </w:r>
    </w:p>
    <w:p w14:paraId="2C7E7736" w14:textId="77777777" w:rsidR="00D16282" w:rsidRPr="00D16282" w:rsidRDefault="00D16282" w:rsidP="00D1628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2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kwalifikowany podpis elektroniczny lub podpis zaufany lub podpis osobisty</w:t>
      </w:r>
    </w:p>
    <w:p w14:paraId="38071152" w14:textId="77777777" w:rsidR="00D16282" w:rsidRDefault="00D16282"/>
    <w:p w14:paraId="732DD348" w14:textId="0AB02591" w:rsidR="00546A6E" w:rsidRDefault="00546A6E">
      <w:pPr>
        <w:rPr>
          <w:sz w:val="18"/>
          <w:szCs w:val="18"/>
        </w:rPr>
      </w:pPr>
    </w:p>
    <w:p w14:paraId="1DF6C7CC" w14:textId="77777777" w:rsidR="00D16282" w:rsidRPr="00546A6E" w:rsidRDefault="00D16282">
      <w:pPr>
        <w:rPr>
          <w:sz w:val="18"/>
          <w:szCs w:val="18"/>
        </w:rPr>
      </w:pPr>
    </w:p>
    <w:sectPr w:rsidR="00D16282" w:rsidRPr="0054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F8"/>
    <w:rsid w:val="000666FC"/>
    <w:rsid w:val="00195EF8"/>
    <w:rsid w:val="00546A6E"/>
    <w:rsid w:val="00582C42"/>
    <w:rsid w:val="00825C5D"/>
    <w:rsid w:val="00BB3BCB"/>
    <w:rsid w:val="00D16282"/>
    <w:rsid w:val="00F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DD17"/>
  <w15:chartTrackingRefBased/>
  <w15:docId w15:val="{210443C7-DF44-4570-A4C5-C7E16679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A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Kuran</dc:creator>
  <cp:keywords/>
  <dc:description/>
  <cp:lastModifiedBy>Jolanta Hajduk</cp:lastModifiedBy>
  <cp:revision>7</cp:revision>
  <cp:lastPrinted>2022-11-02T13:28:00Z</cp:lastPrinted>
  <dcterms:created xsi:type="dcterms:W3CDTF">2022-10-11T08:35:00Z</dcterms:created>
  <dcterms:modified xsi:type="dcterms:W3CDTF">2023-09-28T10:15:00Z</dcterms:modified>
</cp:coreProperties>
</file>