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4D" w14:textId="484E5AC6" w:rsidR="00300A0A" w:rsidRPr="00300A0A" w:rsidRDefault="00300A0A" w:rsidP="00300A0A">
      <w:pPr>
        <w:ind w:left="-426" w:right="21"/>
        <w:contextualSpacing/>
        <w:jc w:val="right"/>
        <w:rPr>
          <w:rFonts w:cstheme="minorHAnsi"/>
          <w:b/>
          <w:szCs w:val="24"/>
        </w:rPr>
      </w:pPr>
      <w:r w:rsidRPr="00300A0A">
        <w:rPr>
          <w:rFonts w:cstheme="minorHAnsi"/>
          <w:b/>
          <w:szCs w:val="24"/>
        </w:rPr>
        <w:t xml:space="preserve">Poznań, </w:t>
      </w:r>
      <w:r>
        <w:rPr>
          <w:rFonts w:cstheme="minorHAnsi"/>
          <w:b/>
          <w:szCs w:val="24"/>
        </w:rPr>
        <w:t>10</w:t>
      </w:r>
      <w:r w:rsidRPr="00300A0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lipca</w:t>
      </w:r>
      <w:r w:rsidRPr="00300A0A">
        <w:rPr>
          <w:rFonts w:cstheme="minorHAnsi"/>
          <w:b/>
          <w:szCs w:val="24"/>
        </w:rPr>
        <w:t xml:space="preserve"> 20</w:t>
      </w:r>
      <w:r>
        <w:rPr>
          <w:rFonts w:cstheme="minorHAnsi"/>
          <w:b/>
          <w:szCs w:val="24"/>
        </w:rPr>
        <w:t xml:space="preserve">24 </w:t>
      </w:r>
      <w:r w:rsidRPr="00300A0A">
        <w:rPr>
          <w:rFonts w:cstheme="minorHAnsi"/>
          <w:b/>
          <w:szCs w:val="24"/>
        </w:rPr>
        <w:t>roku</w:t>
      </w:r>
    </w:p>
    <w:p w14:paraId="4DD498D3" w14:textId="77777777" w:rsidR="00300A0A" w:rsidRDefault="00300A0A" w:rsidP="00300A0A">
      <w:pPr>
        <w:rPr>
          <w:rFonts w:cs="Calibri"/>
          <w:b/>
          <w:color w:val="000000"/>
          <w:sz w:val="24"/>
          <w:szCs w:val="24"/>
        </w:rPr>
      </w:pPr>
    </w:p>
    <w:p w14:paraId="6FF7A5ED" w14:textId="77777777" w:rsidR="00300A0A" w:rsidRDefault="00300A0A" w:rsidP="00300A0A">
      <w:pPr>
        <w:jc w:val="center"/>
        <w:rPr>
          <w:rFonts w:cs="Calibri"/>
          <w:b/>
          <w:color w:val="000000"/>
          <w:sz w:val="24"/>
          <w:szCs w:val="24"/>
        </w:rPr>
      </w:pPr>
    </w:p>
    <w:p w14:paraId="0AA555AF" w14:textId="4E176E78" w:rsidR="00300A0A" w:rsidRPr="00BF1867" w:rsidRDefault="00300A0A" w:rsidP="00300A0A">
      <w:pPr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F1867">
        <w:rPr>
          <w:rFonts w:ascii="Calibri" w:hAnsi="Calibri" w:cs="Calibri"/>
          <w:b/>
          <w:color w:val="000000"/>
          <w:sz w:val="28"/>
          <w:szCs w:val="28"/>
        </w:rPr>
        <w:t>ZAWIADOMIENIE O</w:t>
      </w:r>
      <w:r w:rsidR="001944BC">
        <w:rPr>
          <w:rFonts w:ascii="Calibri" w:hAnsi="Calibri" w:cs="Calibri"/>
          <w:b/>
          <w:color w:val="000000"/>
          <w:sz w:val="28"/>
          <w:szCs w:val="28"/>
        </w:rPr>
        <w:t xml:space="preserve"> ODRZUCENIU OFERTY I</w:t>
      </w:r>
      <w:r w:rsidRPr="00BF1867">
        <w:rPr>
          <w:rFonts w:ascii="Calibri" w:hAnsi="Calibri" w:cs="Calibri"/>
          <w:b/>
          <w:color w:val="000000"/>
          <w:sz w:val="28"/>
          <w:szCs w:val="28"/>
        </w:rPr>
        <w:t xml:space="preserve"> UNIEWAŻNIENIU POSTĘPOWANIA</w:t>
      </w:r>
    </w:p>
    <w:p w14:paraId="03D4D34D" w14:textId="77777777" w:rsidR="00300A0A" w:rsidRDefault="00300A0A" w:rsidP="00300A0A">
      <w:pPr>
        <w:rPr>
          <w:rFonts w:cs="Calibri"/>
          <w:b/>
          <w:color w:val="000000"/>
          <w:sz w:val="24"/>
          <w:szCs w:val="24"/>
        </w:rPr>
      </w:pPr>
    </w:p>
    <w:p w14:paraId="16BAD158" w14:textId="3B2FE4AC" w:rsidR="00300A0A" w:rsidRDefault="00300A0A" w:rsidP="00300A0A">
      <w:pPr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 w:rsidRPr="00821125">
        <w:rPr>
          <w:rFonts w:cstheme="minorHAnsi"/>
          <w:b/>
          <w:color w:val="000000"/>
          <w:sz w:val="24"/>
          <w:szCs w:val="24"/>
        </w:rPr>
        <w:t xml:space="preserve">Dot. postępowania </w:t>
      </w:r>
      <w:r w:rsidRPr="00300A0A">
        <w:rPr>
          <w:rFonts w:cstheme="minorHAnsi"/>
          <w:b/>
          <w:color w:val="000000"/>
          <w:sz w:val="24"/>
          <w:szCs w:val="24"/>
        </w:rPr>
        <w:t>na dostawę kontenera bezpieczeństwa do wykonywania testów chemicznych źródeł prądu</w:t>
      </w:r>
    </w:p>
    <w:p w14:paraId="37647779" w14:textId="792FE4DF" w:rsidR="00300A0A" w:rsidRDefault="00300A0A" w:rsidP="00300A0A">
      <w:pPr>
        <w:contextualSpacing/>
        <w:jc w:val="center"/>
        <w:rPr>
          <w:rFonts w:cstheme="minorHAnsi"/>
          <w:b/>
          <w:color w:val="000000"/>
          <w:sz w:val="24"/>
          <w:szCs w:val="24"/>
        </w:rPr>
      </w:pPr>
    </w:p>
    <w:p w14:paraId="02012618" w14:textId="77777777" w:rsidR="00300A0A" w:rsidRPr="00A70790" w:rsidRDefault="00300A0A" w:rsidP="00300A0A">
      <w:pPr>
        <w:contextualSpacing/>
        <w:rPr>
          <w:rFonts w:cs="Calibri"/>
          <w:b/>
          <w:color w:val="000000"/>
          <w:sz w:val="16"/>
          <w:szCs w:val="16"/>
        </w:rPr>
      </w:pPr>
    </w:p>
    <w:p w14:paraId="3D6C34A6" w14:textId="011F0C90" w:rsidR="00300A0A" w:rsidRPr="00CA7E58" w:rsidRDefault="00300A0A" w:rsidP="00300A0A">
      <w:pPr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ZP/P/36/24</w:t>
      </w:r>
    </w:p>
    <w:p w14:paraId="01E4580D" w14:textId="30BF9836" w:rsidR="00300A0A" w:rsidRDefault="00300A0A" w:rsidP="00300A0A">
      <w:pPr>
        <w:contextualSpacing/>
        <w:rPr>
          <w:rFonts w:cs="Calibri"/>
          <w:color w:val="000000" w:themeColor="text1"/>
          <w:sz w:val="24"/>
          <w:szCs w:val="24"/>
        </w:rPr>
      </w:pPr>
    </w:p>
    <w:p w14:paraId="413F1932" w14:textId="77777777" w:rsidR="00300A0A" w:rsidRPr="00E60138" w:rsidRDefault="00300A0A" w:rsidP="00300A0A">
      <w:pPr>
        <w:contextualSpacing/>
        <w:rPr>
          <w:b/>
        </w:rPr>
      </w:pPr>
    </w:p>
    <w:p w14:paraId="567C8E7E" w14:textId="562D9D55" w:rsidR="00300A0A" w:rsidRDefault="00300A0A" w:rsidP="00300A0A">
      <w:pPr>
        <w:rPr>
          <w:rFonts w:ascii="Calibri" w:hAnsi="Calibri" w:cs="Calibri"/>
          <w:color w:val="000000"/>
          <w:sz w:val="24"/>
          <w:szCs w:val="24"/>
        </w:rPr>
      </w:pPr>
      <w:r w:rsidRPr="005575B7">
        <w:rPr>
          <w:rFonts w:ascii="Calibri" w:hAnsi="Calibri" w:cs="Calibri"/>
          <w:color w:val="000000"/>
          <w:sz w:val="24"/>
          <w:szCs w:val="24"/>
        </w:rPr>
        <w:t xml:space="preserve">Działając zgodnie z art. </w:t>
      </w:r>
      <w:r w:rsidR="00F1219C">
        <w:rPr>
          <w:rFonts w:ascii="Calibri" w:hAnsi="Calibri" w:cs="Calibri"/>
          <w:color w:val="000000"/>
          <w:sz w:val="24"/>
          <w:szCs w:val="24"/>
        </w:rPr>
        <w:t>260</w:t>
      </w:r>
      <w:r w:rsidRPr="005575B7">
        <w:rPr>
          <w:rFonts w:ascii="Calibri" w:hAnsi="Calibri" w:cs="Calibri"/>
          <w:color w:val="000000"/>
          <w:sz w:val="24"/>
          <w:szCs w:val="24"/>
        </w:rPr>
        <w:t xml:space="preserve"> ust. </w:t>
      </w:r>
      <w:r w:rsidR="00B64AB2">
        <w:rPr>
          <w:rFonts w:ascii="Calibri" w:hAnsi="Calibri" w:cs="Calibri"/>
          <w:color w:val="000000"/>
          <w:sz w:val="24"/>
          <w:szCs w:val="24"/>
        </w:rPr>
        <w:t xml:space="preserve">1 </w:t>
      </w:r>
      <w:r w:rsidR="00B64AB2" w:rsidRPr="00874446">
        <w:rPr>
          <w:rFonts w:ascii="Calibri" w:eastAsia="Times New Roman" w:hAnsi="Calibri" w:cs="Calibri"/>
          <w:sz w:val="24"/>
          <w:szCs w:val="24"/>
          <w:lang w:eastAsia="pl-PL"/>
        </w:rPr>
        <w:t xml:space="preserve">ustawy z dnia 11 września 2019 r. Prawo zamówień publicznych (tj. Dz. U. z 2023 r. poz. 1605 ze zm.), </w:t>
      </w:r>
      <w:r w:rsidR="00B64AB2">
        <w:rPr>
          <w:rFonts w:ascii="Calibri" w:hAnsi="Calibri" w:cs="Calibri"/>
          <w:color w:val="000000"/>
          <w:sz w:val="24"/>
          <w:szCs w:val="24"/>
        </w:rPr>
        <w:t xml:space="preserve">Zamawiający zawiadamia, </w:t>
      </w:r>
      <w:r w:rsidRPr="005575B7">
        <w:rPr>
          <w:rFonts w:ascii="Calibri" w:hAnsi="Calibri" w:cs="Calibri"/>
          <w:color w:val="000000"/>
          <w:sz w:val="24"/>
          <w:szCs w:val="24"/>
        </w:rPr>
        <w:t xml:space="preserve">iż unieważnia przedmiotowe postępowanie o udzielenie zamówienia </w:t>
      </w:r>
      <w:bookmarkStart w:id="0" w:name="_GoBack"/>
      <w:bookmarkEnd w:id="0"/>
      <w:r w:rsidRPr="005575B7">
        <w:rPr>
          <w:rFonts w:ascii="Calibri" w:hAnsi="Calibri" w:cs="Calibri"/>
          <w:color w:val="000000"/>
          <w:sz w:val="24"/>
          <w:szCs w:val="24"/>
        </w:rPr>
        <w:t xml:space="preserve">na podstawie art. </w:t>
      </w:r>
      <w:r w:rsidR="00B64AB2">
        <w:rPr>
          <w:rFonts w:ascii="Calibri" w:hAnsi="Calibri" w:cs="Calibri"/>
          <w:color w:val="000000"/>
          <w:sz w:val="24"/>
          <w:szCs w:val="24"/>
        </w:rPr>
        <w:t>255</w:t>
      </w:r>
      <w:r w:rsidRPr="005575B7">
        <w:rPr>
          <w:rFonts w:ascii="Calibri" w:hAnsi="Calibri" w:cs="Calibri"/>
          <w:color w:val="000000"/>
          <w:sz w:val="24"/>
          <w:szCs w:val="24"/>
        </w:rPr>
        <w:t xml:space="preserve"> pkt </w:t>
      </w:r>
      <w:r w:rsidR="00B64AB2">
        <w:rPr>
          <w:rFonts w:ascii="Calibri" w:hAnsi="Calibri" w:cs="Calibri"/>
          <w:color w:val="000000"/>
          <w:sz w:val="24"/>
          <w:szCs w:val="24"/>
        </w:rPr>
        <w:t xml:space="preserve">2 ustawy </w:t>
      </w:r>
      <w:proofErr w:type="spellStart"/>
      <w:r w:rsidR="00B64AB2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="00B64AB2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="00B64AB2" w:rsidRPr="00B64AB2">
        <w:rPr>
          <w:rFonts w:ascii="Calibri" w:hAnsi="Calibri" w:cs="Calibri"/>
          <w:color w:val="000000"/>
          <w:sz w:val="24"/>
          <w:szCs w:val="24"/>
        </w:rPr>
        <w:t xml:space="preserve">wszystkie złożone </w:t>
      </w:r>
      <w:r w:rsidR="00B64AB2">
        <w:rPr>
          <w:rFonts w:ascii="Calibri" w:hAnsi="Calibri" w:cs="Calibri"/>
          <w:color w:val="000000"/>
          <w:sz w:val="24"/>
          <w:szCs w:val="24"/>
        </w:rPr>
        <w:t>oferty podlegały odrzuceniu.</w:t>
      </w:r>
    </w:p>
    <w:p w14:paraId="7B36D862" w14:textId="6707AA92" w:rsidR="00300A0A" w:rsidRPr="00DD055F" w:rsidRDefault="00300A0A" w:rsidP="00300A0A">
      <w:pPr>
        <w:rPr>
          <w:rFonts w:ascii="Calibri" w:hAnsi="Calibri" w:cs="Calibri"/>
          <w:color w:val="000000"/>
          <w:sz w:val="24"/>
          <w:szCs w:val="24"/>
        </w:rPr>
      </w:pPr>
      <w:r w:rsidRPr="006D75E5">
        <w:rPr>
          <w:rFonts w:ascii="Calibri" w:hAnsi="Calibri" w:cs="Calibri"/>
          <w:color w:val="000000"/>
          <w:sz w:val="24"/>
          <w:szCs w:val="24"/>
        </w:rPr>
        <w:t xml:space="preserve">W ramach niniejszego postępowania, do końca wyznaczonego terminu </w:t>
      </w:r>
      <w:r w:rsidR="001944BC">
        <w:rPr>
          <w:rFonts w:ascii="Calibri" w:hAnsi="Calibri" w:cs="Calibri"/>
          <w:color w:val="000000"/>
          <w:sz w:val="24"/>
          <w:szCs w:val="24"/>
        </w:rPr>
        <w:br/>
      </w:r>
      <w:r w:rsidRPr="006D75E5">
        <w:rPr>
          <w:rFonts w:ascii="Calibri" w:hAnsi="Calibri" w:cs="Calibri"/>
          <w:color w:val="000000"/>
          <w:sz w:val="24"/>
          <w:szCs w:val="24"/>
        </w:rPr>
        <w:t>na składanie ofert, wpłynęła jedynie oferta firmy</w:t>
      </w:r>
      <w:r w:rsidR="00F1219C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1219C">
        <w:rPr>
          <w:rFonts w:ascii="Calibri" w:hAnsi="Calibri" w:cs="Calibri"/>
          <w:color w:val="000000"/>
          <w:sz w:val="24"/>
          <w:szCs w:val="24"/>
        </w:rPr>
        <w:t>GelKoh</w:t>
      </w:r>
      <w:proofErr w:type="spellEnd"/>
      <w:r w:rsidR="00F1219C">
        <w:rPr>
          <w:rFonts w:ascii="Calibri" w:hAnsi="Calibri" w:cs="Calibri"/>
          <w:color w:val="000000"/>
          <w:sz w:val="24"/>
          <w:szCs w:val="24"/>
        </w:rPr>
        <w:t xml:space="preserve"> GmbH, </w:t>
      </w:r>
      <w:proofErr w:type="spellStart"/>
      <w:r w:rsidR="00F1219C">
        <w:rPr>
          <w:rFonts w:ascii="Calibri" w:hAnsi="Calibri" w:cs="Calibri"/>
          <w:color w:val="000000"/>
          <w:sz w:val="24"/>
          <w:szCs w:val="24"/>
        </w:rPr>
        <w:t>Geinegge</w:t>
      </w:r>
      <w:proofErr w:type="spellEnd"/>
      <w:r w:rsidR="00F1219C">
        <w:rPr>
          <w:rFonts w:ascii="Calibri" w:hAnsi="Calibri" w:cs="Calibri"/>
          <w:color w:val="000000"/>
          <w:sz w:val="24"/>
          <w:szCs w:val="24"/>
        </w:rPr>
        <w:t xml:space="preserve"> 23, </w:t>
      </w:r>
      <w:r w:rsidR="00F1219C" w:rsidRPr="00F1219C">
        <w:rPr>
          <w:rFonts w:ascii="Calibri" w:hAnsi="Calibri" w:cs="Calibri"/>
          <w:color w:val="000000"/>
          <w:sz w:val="24"/>
          <w:szCs w:val="24"/>
        </w:rPr>
        <w:t xml:space="preserve">59075 </w:t>
      </w:r>
      <w:proofErr w:type="spellStart"/>
      <w:r w:rsidR="00F1219C" w:rsidRPr="00F1219C">
        <w:rPr>
          <w:rFonts w:ascii="Calibri" w:hAnsi="Calibri" w:cs="Calibri"/>
          <w:color w:val="000000"/>
          <w:sz w:val="24"/>
          <w:szCs w:val="24"/>
        </w:rPr>
        <w:t>Hamm</w:t>
      </w:r>
      <w:proofErr w:type="spellEnd"/>
      <w:r w:rsidR="00F1219C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CA7E58">
        <w:rPr>
          <w:rFonts w:ascii="Calibri" w:hAnsi="Calibri" w:cs="Calibri"/>
          <w:color w:val="000000"/>
          <w:sz w:val="24"/>
          <w:szCs w:val="24"/>
        </w:rPr>
        <w:t xml:space="preserve">która zgodnie z art. </w:t>
      </w:r>
      <w:r>
        <w:rPr>
          <w:rFonts w:ascii="Calibri" w:hAnsi="Calibri" w:cs="Calibri"/>
          <w:color w:val="000000"/>
          <w:sz w:val="24"/>
          <w:szCs w:val="24"/>
        </w:rPr>
        <w:t>226</w:t>
      </w:r>
      <w:r w:rsidRPr="00CA7E58">
        <w:rPr>
          <w:rFonts w:ascii="Calibri" w:hAnsi="Calibri" w:cs="Calibri"/>
          <w:color w:val="000000"/>
          <w:sz w:val="24"/>
          <w:szCs w:val="24"/>
        </w:rPr>
        <w:t xml:space="preserve"> ust. 1 pkt </w:t>
      </w: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Pr="00CA7E58">
        <w:rPr>
          <w:rFonts w:ascii="Calibri" w:hAnsi="Calibri" w:cs="Calibri"/>
          <w:color w:val="000000"/>
          <w:sz w:val="24"/>
          <w:szCs w:val="24"/>
        </w:rPr>
        <w:t xml:space="preserve"> została odrzucona z uwagi </w:t>
      </w:r>
      <w:r w:rsidRPr="00DD055F">
        <w:rPr>
          <w:rFonts w:ascii="Calibri" w:hAnsi="Calibri" w:cs="Calibri"/>
          <w:color w:val="000000"/>
          <w:sz w:val="24"/>
          <w:szCs w:val="24"/>
        </w:rPr>
        <w:t xml:space="preserve">na </w:t>
      </w:r>
      <w:r>
        <w:rPr>
          <w:rFonts w:ascii="Calibri" w:hAnsi="Calibri" w:cs="Calibri"/>
          <w:color w:val="000000"/>
          <w:sz w:val="24"/>
          <w:szCs w:val="24"/>
        </w:rPr>
        <w:t>błąd w obliczaniu ceny</w:t>
      </w:r>
      <w:r w:rsidRPr="00DD055F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Wykonawca złożył </w:t>
      </w:r>
      <w:r>
        <w:rPr>
          <w:rFonts w:ascii="Calibri" w:hAnsi="Calibri" w:cs="Calibri"/>
          <w:color w:val="000000"/>
          <w:sz w:val="24"/>
          <w:szCs w:val="24"/>
        </w:rPr>
        <w:t>ofertę z ceną w walucie Euro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34BC08C" w14:textId="50080116" w:rsidR="00300A0A" w:rsidRPr="00DD055F" w:rsidRDefault="00300A0A" w:rsidP="00F1219C">
      <w:pPr>
        <w:rPr>
          <w:rFonts w:ascii="Calibri" w:hAnsi="Calibri" w:cs="Calibri"/>
          <w:color w:val="000000"/>
          <w:sz w:val="24"/>
          <w:szCs w:val="24"/>
        </w:rPr>
      </w:pPr>
      <w:r w:rsidRPr="00DD055F">
        <w:rPr>
          <w:rFonts w:ascii="Calibri" w:hAnsi="Calibri" w:cs="Calibri"/>
          <w:color w:val="000000"/>
          <w:sz w:val="24"/>
          <w:szCs w:val="24"/>
        </w:rPr>
        <w:t xml:space="preserve">Zgodnie z treścią </w:t>
      </w:r>
      <w:r w:rsidR="00F1219C">
        <w:rPr>
          <w:rFonts w:ascii="Calibri" w:hAnsi="Calibri" w:cs="Calibri"/>
          <w:color w:val="000000"/>
          <w:sz w:val="24"/>
          <w:szCs w:val="24"/>
        </w:rPr>
        <w:t xml:space="preserve">rozdziału XI SWZ – </w:t>
      </w:r>
      <w:r w:rsidR="00F1219C" w:rsidRPr="00F1219C">
        <w:rPr>
          <w:rFonts w:ascii="Calibri" w:hAnsi="Calibri" w:cs="Calibri"/>
          <w:i/>
          <w:color w:val="000000"/>
          <w:sz w:val="24"/>
          <w:szCs w:val="24"/>
        </w:rPr>
        <w:t>Opis sposobu obliczania ceny</w:t>
      </w:r>
      <w:r w:rsidR="00F1219C" w:rsidRPr="0087444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F1219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cena </w:t>
      </w:r>
      <w:r w:rsidR="00F1219C" w:rsidRPr="0087444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oferty </w:t>
      </w:r>
      <w:r w:rsidR="001944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="00F1219C" w:rsidRPr="0087444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(i wszystkie jej składniki stanowiące podstawę do wzajemnych rozliczeń Wykonawcy z Zamawiającym) powinna być wyrażona w polskich złotych </w:t>
      </w:r>
      <w:r w:rsidR="001944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="00F1219C" w:rsidRPr="0087444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 dokładnością do dwóch miejsc po przecinku zgodnie z zasadami matematycznymi.</w:t>
      </w:r>
    </w:p>
    <w:p w14:paraId="3C26C1E2" w14:textId="77777777" w:rsidR="00300A0A" w:rsidRPr="00DD055F" w:rsidRDefault="00300A0A" w:rsidP="00300A0A">
      <w:pPr>
        <w:rPr>
          <w:rFonts w:ascii="Calibri" w:hAnsi="Calibri" w:cs="Calibri"/>
          <w:color w:val="000000"/>
          <w:sz w:val="24"/>
          <w:szCs w:val="24"/>
        </w:rPr>
      </w:pPr>
    </w:p>
    <w:p w14:paraId="34FBE80C" w14:textId="3A186A63" w:rsidR="006561E1" w:rsidRPr="00300A0A" w:rsidRDefault="006561E1" w:rsidP="00300A0A"/>
    <w:sectPr w:rsidR="006561E1" w:rsidRPr="00300A0A" w:rsidSect="000D330D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A8C2405" w16cex:dateUtc="2024-05-09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2213C4" w16cid:durableId="3A8C24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95AE" w14:textId="77777777" w:rsidR="00B21AF2" w:rsidRDefault="00B21AF2" w:rsidP="006747BD">
      <w:pPr>
        <w:spacing w:after="0" w:line="240" w:lineRule="auto"/>
      </w:pPr>
      <w:r>
        <w:separator/>
      </w:r>
    </w:p>
  </w:endnote>
  <w:endnote w:type="continuationSeparator" w:id="0">
    <w:p w14:paraId="1DDB89A4" w14:textId="77777777" w:rsidR="00B21AF2" w:rsidRDefault="00B21AF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4F5E5C0E" w:rsidR="001E53DD" w:rsidRDefault="001E53D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1219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1219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1E53DD" w:rsidRDefault="001E53D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1E53DD" w:rsidRDefault="001E53DD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1E53DD" w:rsidRDefault="001E53DD" w:rsidP="00AB67D4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1E53DD" w:rsidRPr="002711FD" w:rsidRDefault="001E53DD" w:rsidP="00AB67D4">
                          <w:pPr>
                            <w:pStyle w:val="LukStopka-adres"/>
                          </w:pPr>
                          <w:r w:rsidRPr="002711FD">
                            <w:t>E-mail: imn@imn.gliwice.pl | NIP: 631 020 07 71, REGON: 000027542, BDO: 000011457</w:t>
                          </w:r>
                        </w:p>
                        <w:p w14:paraId="479193EE" w14:textId="536D4BC5" w:rsidR="001E53DD" w:rsidRPr="00E12E9F" w:rsidRDefault="001E53DD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1E53DD" w:rsidRPr="00AB67D4" w:rsidRDefault="001E53D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1E53DD" w:rsidRDefault="001E53DD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1E53DD" w:rsidRDefault="001E53DD" w:rsidP="00AB67D4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1E53DD" w:rsidRPr="002711FD" w:rsidRDefault="001E53DD" w:rsidP="00AB67D4">
                    <w:pPr>
                      <w:pStyle w:val="LukStopka-adres"/>
                    </w:pPr>
                    <w:r w:rsidRPr="002711FD">
                      <w:t>E-mail: imn@imn.gliwice.pl | NIP: 631 020 07 71, REGON: 000027542, BDO: 000011457</w:t>
                    </w:r>
                  </w:p>
                  <w:p w14:paraId="479193EE" w14:textId="536D4BC5" w:rsidR="001E53DD" w:rsidRPr="00E12E9F" w:rsidRDefault="001E53DD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1E53DD" w:rsidRPr="00AB67D4" w:rsidRDefault="001E53D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1E53DD" w:rsidRPr="00DA52A1" w:rsidRDefault="001E53D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1E53DD" w:rsidRPr="00DA52A1" w:rsidRDefault="001E53D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37817D38" w:rsidR="001E53DD" w:rsidRPr="00D40690" w:rsidRDefault="001E53D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944B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944BC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1E53DD" w:rsidRPr="00D06D36" w:rsidRDefault="001E53DD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1E53DD" w:rsidRPr="00DA52A1" w:rsidRDefault="001E53D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1E53DD" w:rsidRPr="00DA52A1" w:rsidRDefault="001E53D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1E53DD" w:rsidRDefault="001E53DD" w:rsidP="00DA52A1">
                          <w:pPr>
                            <w:pStyle w:val="LukStopka-adres"/>
                          </w:pPr>
                          <w:r>
                            <w:t>Sieć Badawcza Łukasiewicz – Instytut Metali Nieżelaznych Oddział w Poznaniu</w:t>
                          </w:r>
                        </w:p>
                        <w:p w14:paraId="39807549" w14:textId="77777777" w:rsidR="001E53DD" w:rsidRDefault="001E53DD" w:rsidP="00DA52A1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1E53DD" w:rsidRPr="002711FD" w:rsidRDefault="001E53DD" w:rsidP="00DA52A1">
                          <w:pPr>
                            <w:pStyle w:val="LukStopka-adres"/>
                          </w:pPr>
                          <w:r w:rsidRPr="002711FD">
                            <w:t>E-mail: imn@imn.gliwice.pl | NIP: 631 020 07 71, REGON: 000027542, BDO: 000011457</w:t>
                          </w:r>
                        </w:p>
                        <w:p w14:paraId="4253D5F5" w14:textId="62D576B8" w:rsidR="001E53DD" w:rsidRDefault="001E53DD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>
                            <w:t xml:space="preserve"> PL</w:t>
                          </w:r>
                        </w:p>
                        <w:p w14:paraId="40CC5E7C" w14:textId="7B8FCE1C" w:rsidR="001E53DD" w:rsidRPr="00E12E9F" w:rsidRDefault="001E53D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1E53DD" w:rsidRDefault="001E53DD" w:rsidP="00DA52A1">
                    <w:pPr>
                      <w:pStyle w:val="LukStopka-adres"/>
                    </w:pPr>
                    <w:r>
                      <w:t>Sieć Badawcza Łukasiewicz – Instytut Metali Nieżelaznych Oddział w Poznaniu</w:t>
                    </w:r>
                  </w:p>
                  <w:p w14:paraId="39807549" w14:textId="77777777" w:rsidR="001E53DD" w:rsidRDefault="001E53DD" w:rsidP="00DA52A1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10204DC2" w14:textId="77777777" w:rsidR="001E53DD" w:rsidRPr="002711FD" w:rsidRDefault="001E53DD" w:rsidP="00DA52A1">
                    <w:pPr>
                      <w:pStyle w:val="LukStopka-adres"/>
                    </w:pPr>
                    <w:r w:rsidRPr="002711FD">
                      <w:t>E-mail: imn@imn.gliwice.pl | NIP: 631 020 07 71, REGON: 000027542, BDO: 000011457</w:t>
                    </w:r>
                  </w:p>
                  <w:p w14:paraId="4253D5F5" w14:textId="62D576B8" w:rsidR="001E53DD" w:rsidRDefault="001E53DD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>
                      <w:t xml:space="preserve"> PL</w:t>
                    </w:r>
                  </w:p>
                  <w:p w14:paraId="40CC5E7C" w14:textId="7B8FCE1C" w:rsidR="001E53DD" w:rsidRPr="00E12E9F" w:rsidRDefault="001E53D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B43A" w14:textId="77777777" w:rsidR="00B21AF2" w:rsidRDefault="00B21AF2" w:rsidP="006747BD">
      <w:pPr>
        <w:spacing w:after="0" w:line="240" w:lineRule="auto"/>
      </w:pPr>
      <w:r>
        <w:separator/>
      </w:r>
    </w:p>
  </w:footnote>
  <w:footnote w:type="continuationSeparator" w:id="0">
    <w:p w14:paraId="3C350B14" w14:textId="77777777" w:rsidR="00B21AF2" w:rsidRDefault="00B21AF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1E53DD" w:rsidRPr="00DA52A1" w:rsidRDefault="001E53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1E53DD" w:rsidRPr="00E75463" w:rsidRDefault="001E53DD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1E53DD" w:rsidRPr="00E75463" w:rsidRDefault="001E53DD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0A1"/>
    <w:multiLevelType w:val="multilevel"/>
    <w:tmpl w:val="C236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" w15:restartNumberingAfterBreak="0">
    <w:nsid w:val="0879295B"/>
    <w:multiLevelType w:val="hybridMultilevel"/>
    <w:tmpl w:val="0F02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744A6"/>
    <w:multiLevelType w:val="hybridMultilevel"/>
    <w:tmpl w:val="C886574C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9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1" w15:restartNumberingAfterBreak="0">
    <w:nsid w:val="212F422F"/>
    <w:multiLevelType w:val="hybridMultilevel"/>
    <w:tmpl w:val="84121BC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0CD9"/>
    <w:multiLevelType w:val="multilevel"/>
    <w:tmpl w:val="0E3ED5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430D6B"/>
    <w:multiLevelType w:val="hybridMultilevel"/>
    <w:tmpl w:val="DD021334"/>
    <w:lvl w:ilvl="0" w:tplc="4E92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35FD3"/>
    <w:multiLevelType w:val="hybridMultilevel"/>
    <w:tmpl w:val="E3DE4176"/>
    <w:lvl w:ilvl="0" w:tplc="4E929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FC7EEB"/>
    <w:multiLevelType w:val="hybridMultilevel"/>
    <w:tmpl w:val="8230EE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9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6"/>
  </w:num>
  <w:num w:numId="3">
    <w:abstractNumId w:val="32"/>
  </w:num>
  <w:num w:numId="4">
    <w:abstractNumId w:val="23"/>
  </w:num>
  <w:num w:numId="5">
    <w:abstractNumId w:val="29"/>
  </w:num>
  <w:num w:numId="6">
    <w:abstractNumId w:val="6"/>
  </w:num>
  <w:num w:numId="7">
    <w:abstractNumId w:val="2"/>
  </w:num>
  <w:num w:numId="8">
    <w:abstractNumId w:val="21"/>
  </w:num>
  <w:num w:numId="9">
    <w:abstractNumId w:val="16"/>
  </w:num>
  <w:num w:numId="10">
    <w:abstractNumId w:val="19"/>
  </w:num>
  <w:num w:numId="11">
    <w:abstractNumId w:val="9"/>
  </w:num>
  <w:num w:numId="12">
    <w:abstractNumId w:val="40"/>
  </w:num>
  <w:num w:numId="13">
    <w:abstractNumId w:val="22"/>
  </w:num>
  <w:num w:numId="14">
    <w:abstractNumId w:val="26"/>
  </w:num>
  <w:num w:numId="15">
    <w:abstractNumId w:val="30"/>
  </w:num>
  <w:num w:numId="16">
    <w:abstractNumId w:val="34"/>
  </w:num>
  <w:num w:numId="17">
    <w:abstractNumId w:val="14"/>
  </w:num>
  <w:num w:numId="18">
    <w:abstractNumId w:val="7"/>
  </w:num>
  <w:num w:numId="19">
    <w:abstractNumId w:val="25"/>
  </w:num>
  <w:num w:numId="20">
    <w:abstractNumId w:val="41"/>
  </w:num>
  <w:num w:numId="21">
    <w:abstractNumId w:val="31"/>
  </w:num>
  <w:num w:numId="22">
    <w:abstractNumId w:val="39"/>
  </w:num>
  <w:num w:numId="23">
    <w:abstractNumId w:val="33"/>
  </w:num>
  <w:num w:numId="24">
    <w:abstractNumId w:val="15"/>
  </w:num>
  <w:num w:numId="25">
    <w:abstractNumId w:val="24"/>
  </w:num>
  <w:num w:numId="26">
    <w:abstractNumId w:val="4"/>
  </w:num>
  <w:num w:numId="27">
    <w:abstractNumId w:val="35"/>
  </w:num>
  <w:num w:numId="28">
    <w:abstractNumId w:val="13"/>
  </w:num>
  <w:num w:numId="29">
    <w:abstractNumId w:val="5"/>
  </w:num>
  <w:num w:numId="30">
    <w:abstractNumId w:val="17"/>
  </w:num>
  <w:num w:numId="31">
    <w:abstractNumId w:val="28"/>
  </w:num>
  <w:num w:numId="32">
    <w:abstractNumId w:val="42"/>
  </w:num>
  <w:num w:numId="33">
    <w:abstractNumId w:val="8"/>
  </w:num>
  <w:num w:numId="34">
    <w:abstractNumId w:val="38"/>
  </w:num>
  <w:num w:numId="35">
    <w:abstractNumId w:val="10"/>
  </w:num>
  <w:num w:numId="36">
    <w:abstractNumId w:val="12"/>
  </w:num>
  <w:num w:numId="37">
    <w:abstractNumId w:val="37"/>
  </w:num>
  <w:num w:numId="38">
    <w:abstractNumId w:val="20"/>
  </w:num>
  <w:num w:numId="39">
    <w:abstractNumId w:val="3"/>
  </w:num>
  <w:num w:numId="40">
    <w:abstractNumId w:val="11"/>
  </w:num>
  <w:num w:numId="41">
    <w:abstractNumId w:val="27"/>
  </w:num>
  <w:num w:numId="42">
    <w:abstractNumId w:val="1"/>
  </w:num>
  <w:num w:numId="43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20C14"/>
    <w:rsid w:val="000325BC"/>
    <w:rsid w:val="00040469"/>
    <w:rsid w:val="0005640E"/>
    <w:rsid w:val="00060473"/>
    <w:rsid w:val="00070438"/>
    <w:rsid w:val="00077647"/>
    <w:rsid w:val="000A0864"/>
    <w:rsid w:val="000A34F1"/>
    <w:rsid w:val="000D24F5"/>
    <w:rsid w:val="000D330D"/>
    <w:rsid w:val="000F40B1"/>
    <w:rsid w:val="00102CA8"/>
    <w:rsid w:val="00133BD3"/>
    <w:rsid w:val="00146FF3"/>
    <w:rsid w:val="00162964"/>
    <w:rsid w:val="0018481E"/>
    <w:rsid w:val="0018728F"/>
    <w:rsid w:val="001944BC"/>
    <w:rsid w:val="001D5917"/>
    <w:rsid w:val="001E53DD"/>
    <w:rsid w:val="001F2664"/>
    <w:rsid w:val="00231524"/>
    <w:rsid w:val="0023581B"/>
    <w:rsid w:val="00242400"/>
    <w:rsid w:val="00260742"/>
    <w:rsid w:val="002711FD"/>
    <w:rsid w:val="002C2335"/>
    <w:rsid w:val="002D2A69"/>
    <w:rsid w:val="002D48BE"/>
    <w:rsid w:val="002E2A8C"/>
    <w:rsid w:val="002E51E9"/>
    <w:rsid w:val="002F2988"/>
    <w:rsid w:val="002F4540"/>
    <w:rsid w:val="0030036B"/>
    <w:rsid w:val="00300A0A"/>
    <w:rsid w:val="00310A5E"/>
    <w:rsid w:val="00322900"/>
    <w:rsid w:val="00335F9F"/>
    <w:rsid w:val="00346C00"/>
    <w:rsid w:val="00351090"/>
    <w:rsid w:val="00354A18"/>
    <w:rsid w:val="0035745F"/>
    <w:rsid w:val="00363B66"/>
    <w:rsid w:val="00366B94"/>
    <w:rsid w:val="00392A0E"/>
    <w:rsid w:val="00397D32"/>
    <w:rsid w:val="003D07B3"/>
    <w:rsid w:val="003D1822"/>
    <w:rsid w:val="003D7ACD"/>
    <w:rsid w:val="003F135D"/>
    <w:rsid w:val="003F4BA3"/>
    <w:rsid w:val="00412FFA"/>
    <w:rsid w:val="00417AFA"/>
    <w:rsid w:val="004427B6"/>
    <w:rsid w:val="0045003E"/>
    <w:rsid w:val="004652EF"/>
    <w:rsid w:val="00495F51"/>
    <w:rsid w:val="004A3580"/>
    <w:rsid w:val="004A582A"/>
    <w:rsid w:val="004B5429"/>
    <w:rsid w:val="004D0395"/>
    <w:rsid w:val="004D423A"/>
    <w:rsid w:val="004F5805"/>
    <w:rsid w:val="00502E97"/>
    <w:rsid w:val="005050B3"/>
    <w:rsid w:val="005144B9"/>
    <w:rsid w:val="0051453D"/>
    <w:rsid w:val="00526CDD"/>
    <w:rsid w:val="00534CD6"/>
    <w:rsid w:val="00541E72"/>
    <w:rsid w:val="00547F22"/>
    <w:rsid w:val="00563D91"/>
    <w:rsid w:val="005717BB"/>
    <w:rsid w:val="0059166B"/>
    <w:rsid w:val="005A5143"/>
    <w:rsid w:val="005C4E2B"/>
    <w:rsid w:val="005D1495"/>
    <w:rsid w:val="0060386E"/>
    <w:rsid w:val="00610375"/>
    <w:rsid w:val="006353AB"/>
    <w:rsid w:val="00635D8D"/>
    <w:rsid w:val="00640CAA"/>
    <w:rsid w:val="006561E1"/>
    <w:rsid w:val="0066043C"/>
    <w:rsid w:val="00660945"/>
    <w:rsid w:val="006747BD"/>
    <w:rsid w:val="00691EA8"/>
    <w:rsid w:val="00695634"/>
    <w:rsid w:val="0069794A"/>
    <w:rsid w:val="006A0591"/>
    <w:rsid w:val="006A7BF9"/>
    <w:rsid w:val="006D04D5"/>
    <w:rsid w:val="006D6DE5"/>
    <w:rsid w:val="006E5990"/>
    <w:rsid w:val="00702C35"/>
    <w:rsid w:val="00703319"/>
    <w:rsid w:val="00715B90"/>
    <w:rsid w:val="00716201"/>
    <w:rsid w:val="007177FD"/>
    <w:rsid w:val="007521AB"/>
    <w:rsid w:val="0075739D"/>
    <w:rsid w:val="007573FB"/>
    <w:rsid w:val="00780978"/>
    <w:rsid w:val="0078645F"/>
    <w:rsid w:val="00794CD2"/>
    <w:rsid w:val="00796A35"/>
    <w:rsid w:val="007B12A8"/>
    <w:rsid w:val="007B173B"/>
    <w:rsid w:val="007B7973"/>
    <w:rsid w:val="007C3CDC"/>
    <w:rsid w:val="007D4A35"/>
    <w:rsid w:val="00805DF6"/>
    <w:rsid w:val="0081142C"/>
    <w:rsid w:val="00815E72"/>
    <w:rsid w:val="00821F16"/>
    <w:rsid w:val="008368C0"/>
    <w:rsid w:val="00836C09"/>
    <w:rsid w:val="0084396A"/>
    <w:rsid w:val="00854A6D"/>
    <w:rsid w:val="00854B7B"/>
    <w:rsid w:val="00860C57"/>
    <w:rsid w:val="008636E6"/>
    <w:rsid w:val="00865E4F"/>
    <w:rsid w:val="00874446"/>
    <w:rsid w:val="00896F28"/>
    <w:rsid w:val="008C1729"/>
    <w:rsid w:val="008C75DD"/>
    <w:rsid w:val="008D3739"/>
    <w:rsid w:val="008E4150"/>
    <w:rsid w:val="008F209D"/>
    <w:rsid w:val="00905CAA"/>
    <w:rsid w:val="00940375"/>
    <w:rsid w:val="009670D3"/>
    <w:rsid w:val="00977F33"/>
    <w:rsid w:val="00986CE0"/>
    <w:rsid w:val="009C22D7"/>
    <w:rsid w:val="009C58E9"/>
    <w:rsid w:val="009D4C4D"/>
    <w:rsid w:val="009F080E"/>
    <w:rsid w:val="009F563C"/>
    <w:rsid w:val="00A208E8"/>
    <w:rsid w:val="00A20F03"/>
    <w:rsid w:val="00A212A5"/>
    <w:rsid w:val="00A36F46"/>
    <w:rsid w:val="00A52C29"/>
    <w:rsid w:val="00A775B2"/>
    <w:rsid w:val="00AB67D4"/>
    <w:rsid w:val="00B21AF2"/>
    <w:rsid w:val="00B2684F"/>
    <w:rsid w:val="00B34D18"/>
    <w:rsid w:val="00B4459D"/>
    <w:rsid w:val="00B61F8A"/>
    <w:rsid w:val="00B64AB2"/>
    <w:rsid w:val="00B728A2"/>
    <w:rsid w:val="00B83216"/>
    <w:rsid w:val="00B84A5A"/>
    <w:rsid w:val="00BE1536"/>
    <w:rsid w:val="00BF07B2"/>
    <w:rsid w:val="00C25355"/>
    <w:rsid w:val="00C654AD"/>
    <w:rsid w:val="00C662B3"/>
    <w:rsid w:val="00C736D5"/>
    <w:rsid w:val="00C86BD5"/>
    <w:rsid w:val="00CA1871"/>
    <w:rsid w:val="00CA69E3"/>
    <w:rsid w:val="00CD531E"/>
    <w:rsid w:val="00CF7CEE"/>
    <w:rsid w:val="00D005B3"/>
    <w:rsid w:val="00D06D36"/>
    <w:rsid w:val="00D40690"/>
    <w:rsid w:val="00DA52A1"/>
    <w:rsid w:val="00DE2542"/>
    <w:rsid w:val="00DF1AAF"/>
    <w:rsid w:val="00DF2F45"/>
    <w:rsid w:val="00E0173A"/>
    <w:rsid w:val="00E12E9F"/>
    <w:rsid w:val="00E75463"/>
    <w:rsid w:val="00E75C66"/>
    <w:rsid w:val="00E81D24"/>
    <w:rsid w:val="00E96712"/>
    <w:rsid w:val="00EE493C"/>
    <w:rsid w:val="00F069B1"/>
    <w:rsid w:val="00F1219C"/>
    <w:rsid w:val="00F2293A"/>
    <w:rsid w:val="00F36446"/>
    <w:rsid w:val="00F43365"/>
    <w:rsid w:val="00F578B3"/>
    <w:rsid w:val="00F66E6C"/>
    <w:rsid w:val="00FA4014"/>
    <w:rsid w:val="00FC0CFB"/>
    <w:rsid w:val="00FD3C69"/>
    <w:rsid w:val="00FD632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AB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CF09-4240-4BE2-B9B4-34C8456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2</cp:revision>
  <cp:lastPrinted>2020-02-07T19:43:00Z</cp:lastPrinted>
  <dcterms:created xsi:type="dcterms:W3CDTF">2024-07-10T12:20:00Z</dcterms:created>
  <dcterms:modified xsi:type="dcterms:W3CDTF">2024-07-10T12:20:00Z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