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F8" w:rsidRPr="004C3711" w:rsidRDefault="004C11F8" w:rsidP="004C11F8">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7"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11F8" w:rsidRPr="007A0DBE" w:rsidRDefault="004C11F8" w:rsidP="004C11F8">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bCs/>
          <w:color w:val="17365D"/>
          <w:w w:val="125"/>
          <w:kern w:val="28"/>
          <w:sz w:val="28"/>
          <w:szCs w:val="28"/>
        </w:rPr>
        <w:t>GMINA TUCHOLA</w:t>
      </w:r>
      <w:r w:rsidRPr="007A0DBE">
        <w:rPr>
          <w:rFonts w:ascii="Times New Roman" w:hAnsi="Times New Roman" w:cs="Times New Roman"/>
          <w:b/>
          <w:color w:val="17365D"/>
          <w:spacing w:val="20"/>
          <w:sz w:val="28"/>
          <w:szCs w:val="28"/>
        </w:rPr>
        <w:t xml:space="preserve"> </w:t>
      </w:r>
    </w:p>
    <w:p w:rsidR="004C11F8" w:rsidRPr="00726DD5" w:rsidRDefault="004C11F8" w:rsidP="004C11F8">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color w:val="17365D"/>
          <w:spacing w:val="20"/>
          <w:sz w:val="28"/>
          <w:szCs w:val="28"/>
        </w:rPr>
        <w:t>Plac Zamkowy 1, 89-500 Tuchola</w:t>
      </w:r>
    </w:p>
    <w:p w:rsidR="004C11F8" w:rsidRDefault="004C11F8" w:rsidP="004C11F8">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11F8" w:rsidRPr="00726DD5" w:rsidRDefault="004C11F8" w:rsidP="004C11F8">
      <w:pPr>
        <w:widowControl w:val="0"/>
        <w:tabs>
          <w:tab w:val="center" w:pos="4536"/>
        </w:tabs>
        <w:jc w:val="center"/>
        <w:outlineLvl w:val="6"/>
        <w:rPr>
          <w:rFonts w:ascii="Times New Roman" w:hAnsi="Times New Roman" w:cs="Times New Roman"/>
          <w:b/>
          <w:sz w:val="28"/>
          <w:szCs w:val="28"/>
        </w:rPr>
      </w:pPr>
    </w:p>
    <w:p w:rsidR="004C11F8" w:rsidRDefault="004C11F8" w:rsidP="004C11F8">
      <w:pPr>
        <w:pStyle w:val="NormalnyWeb"/>
        <w:jc w:val="center"/>
        <w:rPr>
          <w:b/>
          <w:sz w:val="28"/>
          <w:szCs w:val="28"/>
        </w:rPr>
      </w:pPr>
      <w:r w:rsidRPr="004C3711">
        <w:rPr>
          <w:b/>
        </w:rPr>
        <w:t>Nazwa zamówienia:</w:t>
      </w:r>
    </w:p>
    <w:p w:rsidR="004C11F8" w:rsidRDefault="004C11F8" w:rsidP="004C11F8">
      <w:pPr>
        <w:widowControl w:val="0"/>
        <w:jc w:val="center"/>
        <w:outlineLvl w:val="2"/>
        <w:rPr>
          <w:rFonts w:ascii="Times New Roman" w:eastAsia="Calibri" w:hAnsi="Times New Roman" w:cs="Times New Roman"/>
          <w:b/>
          <w:bCs/>
          <w:color w:val="17365D" w:themeColor="text2" w:themeShade="BF"/>
          <w:sz w:val="28"/>
          <w:szCs w:val="28"/>
        </w:rPr>
      </w:pPr>
      <w:r>
        <w:rPr>
          <w:rFonts w:ascii="Times New Roman" w:eastAsia="Calibri" w:hAnsi="Times New Roman" w:cs="Times New Roman"/>
          <w:b/>
          <w:bCs/>
          <w:color w:val="17365D" w:themeColor="text2" w:themeShade="BF"/>
          <w:sz w:val="28"/>
          <w:szCs w:val="28"/>
        </w:rPr>
        <w:t>Przeb</w:t>
      </w:r>
      <w:r w:rsidRPr="006007A9">
        <w:rPr>
          <w:rFonts w:ascii="Times New Roman" w:eastAsia="Calibri" w:hAnsi="Times New Roman" w:cs="Times New Roman"/>
          <w:b/>
          <w:bCs/>
          <w:color w:val="17365D" w:themeColor="text2" w:themeShade="BF"/>
          <w:sz w:val="28"/>
          <w:szCs w:val="28"/>
        </w:rPr>
        <w:t>udowa i rozbudowa istniejącego budynku usługowego Tucholskiego Ośrodka Kultury w Tucholi – dobudowa kina</w:t>
      </w:r>
    </w:p>
    <w:p w:rsidR="004C11F8" w:rsidRPr="004C3711" w:rsidRDefault="004C11F8" w:rsidP="004C11F8">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1C767D">
        <w:rPr>
          <w:rFonts w:ascii="Times New Roman" w:hAnsi="Times New Roman" w:cs="Times New Roman"/>
          <w:b/>
          <w:spacing w:val="20"/>
        </w:rPr>
        <w:t>9</w:t>
      </w:r>
      <w:r w:rsidRPr="004C3711">
        <w:rPr>
          <w:rFonts w:ascii="Times New Roman" w:hAnsi="Times New Roman" w:cs="Times New Roman"/>
          <w:b/>
          <w:spacing w:val="20"/>
        </w:rPr>
        <w:t>.2021.AS</w:t>
      </w:r>
    </w:p>
    <w:p w:rsidR="004C11F8" w:rsidRPr="004C3711" w:rsidRDefault="004C11F8" w:rsidP="004C11F8">
      <w:pPr>
        <w:widowControl w:val="0"/>
        <w:tabs>
          <w:tab w:val="left" w:pos="3119"/>
        </w:tabs>
        <w:rPr>
          <w:rFonts w:ascii="Times New Roman" w:hAnsi="Times New Roman" w:cs="Times New Roman"/>
          <w:b/>
        </w:rPr>
      </w:pPr>
    </w:p>
    <w:p w:rsidR="004C11F8" w:rsidRPr="004C3711" w:rsidRDefault="004C11F8" w:rsidP="004C11F8">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11F8" w:rsidRPr="004C3711" w:rsidRDefault="004C11F8" w:rsidP="004C11F8">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11F8" w:rsidRPr="004C3711" w:rsidRDefault="00715412" w:rsidP="004C11F8">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4C11F8">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11F8" w:rsidRPr="004C3711">
        <w:rPr>
          <w:rFonts w:ascii="Times New Roman" w:hAnsi="Times New Roman" w:cs="Times New Roman"/>
          <w:b/>
        </w:rPr>
        <w:t xml:space="preserve">    robota budowlana</w:t>
      </w:r>
    </w:p>
    <w:p w:rsidR="004C11F8" w:rsidRPr="004C3711" w:rsidRDefault="00715412" w:rsidP="004C11F8">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11F8"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11F8"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11F8" w:rsidRPr="00C36665" w:rsidRDefault="00715412" w:rsidP="004C11F8">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4C11F8">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11F8" w:rsidRPr="004C3711">
        <w:rPr>
          <w:rFonts w:ascii="Times New Roman" w:hAnsi="Times New Roman" w:cs="Times New Roman"/>
          <w:b/>
        </w:rPr>
        <w:t xml:space="preserve">    usługa</w:t>
      </w:r>
    </w:p>
    <w:p w:rsidR="004C11F8" w:rsidRPr="004C3711" w:rsidRDefault="004C11F8" w:rsidP="004C11F8">
      <w:pPr>
        <w:jc w:val="right"/>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sidRPr="004C3711">
        <w:rPr>
          <w:rFonts w:ascii="Times New Roman" w:hAnsi="Times New Roman" w:cs="Times New Roman"/>
          <w:b/>
        </w:rPr>
        <w:t>Tuchola</w:t>
      </w:r>
      <w:r w:rsidRPr="00B952C4">
        <w:rPr>
          <w:rFonts w:ascii="Times New Roman" w:hAnsi="Times New Roman" w:cs="Times New Roman"/>
          <w:b/>
        </w:rPr>
        <w:t xml:space="preserve">, </w:t>
      </w:r>
      <w:r w:rsidR="001C767D">
        <w:rPr>
          <w:rFonts w:ascii="Times New Roman" w:hAnsi="Times New Roman" w:cs="Times New Roman"/>
          <w:b/>
        </w:rPr>
        <w:t>6 lipca</w:t>
      </w:r>
      <w:r>
        <w:rPr>
          <w:rFonts w:ascii="Times New Roman" w:hAnsi="Times New Roman" w:cs="Times New Roman"/>
          <w:b/>
        </w:rPr>
        <w:t xml:space="preserve"> </w:t>
      </w:r>
      <w:r w:rsidRPr="00B952C4">
        <w:rPr>
          <w:rFonts w:ascii="Times New Roman" w:hAnsi="Times New Roman" w:cs="Times New Roman"/>
          <w:b/>
        </w:rPr>
        <w:t>2021 r.</w:t>
      </w:r>
    </w:p>
    <w:p w:rsidR="004C11F8" w:rsidRPr="004C3711" w:rsidRDefault="004C11F8" w:rsidP="004C11F8">
      <w:pPr>
        <w:ind w:left="7080"/>
        <w:jc w:val="right"/>
        <w:rPr>
          <w:rFonts w:ascii="Times New Roman" w:hAnsi="Times New Roman" w:cs="Times New Roman"/>
        </w:rPr>
      </w:pPr>
      <w:r w:rsidRPr="004C3711">
        <w:rPr>
          <w:rFonts w:ascii="Times New Roman" w:hAnsi="Times New Roman" w:cs="Times New Roman"/>
        </w:rPr>
        <w:t>Tadeusz Kowalski</w:t>
      </w:r>
    </w:p>
    <w:p w:rsidR="004C11F8" w:rsidRPr="004C3711" w:rsidRDefault="004C11F8" w:rsidP="004C11F8">
      <w:pPr>
        <w:ind w:left="7080"/>
        <w:jc w:val="right"/>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11F8" w:rsidRPr="004C3711" w:rsidRDefault="004C11F8" w:rsidP="004C11F8">
      <w:pPr>
        <w:jc w:val="both"/>
        <w:rPr>
          <w:rFonts w:ascii="Times New Roman" w:hAnsi="Times New Roman" w:cs="Times New Roman"/>
          <w:b/>
        </w:rPr>
      </w:pPr>
    </w:p>
    <w:p w:rsidR="004C11F8" w:rsidRPr="00066017" w:rsidRDefault="004C11F8" w:rsidP="004C11F8">
      <w:pPr>
        <w:widowControl w:val="0"/>
        <w:spacing w:after="0"/>
        <w:rPr>
          <w:rFonts w:ascii="Times New Roman" w:eastAsia="Batang" w:hAnsi="Times New Roman" w:cs="Times New Roman"/>
          <w:b/>
          <w:sz w:val="18"/>
          <w:szCs w:val="18"/>
        </w:rPr>
      </w:pPr>
      <w:r w:rsidRPr="00066017">
        <w:rPr>
          <w:rFonts w:ascii="Times New Roman" w:eastAsia="Batang" w:hAnsi="Times New Roman" w:cs="Times New Roman"/>
          <w:b/>
          <w:sz w:val="18"/>
          <w:szCs w:val="18"/>
        </w:rPr>
        <w:t>Ogłoszenie o zamówieniu opublikowano i zamieszczono:</w:t>
      </w:r>
    </w:p>
    <w:p w:rsidR="004C11F8" w:rsidRPr="00066017" w:rsidRDefault="004C11F8" w:rsidP="004C11F8">
      <w:pPr>
        <w:widowControl w:val="0"/>
        <w:spacing w:after="0"/>
        <w:rPr>
          <w:rFonts w:ascii="Times New Roman" w:hAnsi="Times New Roman" w:cs="Times New Roman"/>
          <w:b/>
          <w:bCs/>
          <w:sz w:val="18"/>
          <w:szCs w:val="18"/>
        </w:rPr>
      </w:pPr>
      <w:r w:rsidRPr="00066017">
        <w:rPr>
          <w:rFonts w:ascii="Times New Roman" w:eastAsia="Batang" w:hAnsi="Times New Roman" w:cs="Times New Roman"/>
          <w:sz w:val="18"/>
          <w:szCs w:val="18"/>
        </w:rPr>
        <w:t>1) w Biuletynie Zamówień Publicznych dnia 06.</w:t>
      </w:r>
      <w:r w:rsidR="001C767D">
        <w:rPr>
          <w:rFonts w:ascii="Times New Roman" w:eastAsia="Batang" w:hAnsi="Times New Roman" w:cs="Times New Roman"/>
          <w:sz w:val="18"/>
          <w:szCs w:val="18"/>
        </w:rPr>
        <w:t>07.</w:t>
      </w:r>
      <w:r w:rsidRPr="00066017">
        <w:rPr>
          <w:rFonts w:ascii="Times New Roman" w:eastAsia="Batang" w:hAnsi="Times New Roman" w:cs="Times New Roman"/>
          <w:sz w:val="18"/>
          <w:szCs w:val="18"/>
        </w:rPr>
        <w:t>2021 r., nr ogłoszenia:</w:t>
      </w:r>
      <w:bookmarkStart w:id="28" w:name="ctl00_ContentPlaceHolder1_lblNumerOglosz"/>
      <w:bookmarkEnd w:id="28"/>
      <w:r w:rsidRPr="00066017">
        <w:rPr>
          <w:rFonts w:ascii="Times New Roman" w:hAnsi="Times New Roman" w:cs="Times New Roman"/>
          <w:sz w:val="18"/>
          <w:szCs w:val="18"/>
        </w:rPr>
        <w:t xml:space="preserve"> </w:t>
      </w:r>
      <w:r w:rsidRPr="00066017">
        <w:rPr>
          <w:rFonts w:ascii="Times New Roman" w:hAnsi="Times New Roman" w:cs="Times New Roman"/>
          <w:b/>
          <w:bCs/>
          <w:sz w:val="18"/>
          <w:szCs w:val="18"/>
        </w:rPr>
        <w:t xml:space="preserve">2021/BZP </w:t>
      </w:r>
      <w:r w:rsidR="00AC00E7">
        <w:rPr>
          <w:rFonts w:ascii="Times New Roman" w:hAnsi="Times New Roman" w:cs="Times New Roman"/>
          <w:b/>
          <w:bCs/>
          <w:sz w:val="18"/>
          <w:szCs w:val="18"/>
        </w:rPr>
        <w:t>00105908/01</w:t>
      </w:r>
    </w:p>
    <w:p w:rsidR="004C11F8" w:rsidRPr="00066017" w:rsidRDefault="004C11F8" w:rsidP="004C11F8">
      <w:pPr>
        <w:widowControl w:val="0"/>
        <w:spacing w:after="0"/>
        <w:rPr>
          <w:rFonts w:ascii="Times New Roman" w:eastAsia="Batang" w:hAnsi="Times New Roman" w:cs="Times New Roman"/>
          <w:sz w:val="18"/>
          <w:szCs w:val="18"/>
        </w:rPr>
      </w:pPr>
      <w:r w:rsidRPr="00066017">
        <w:rPr>
          <w:rFonts w:ascii="Times New Roman" w:eastAsia="Batang" w:hAnsi="Times New Roman" w:cs="Times New Roman"/>
          <w:sz w:val="18"/>
          <w:szCs w:val="18"/>
        </w:rPr>
        <w:t xml:space="preserve">2) na stronie internetowej prowadzonego postępowania </w:t>
      </w:r>
      <w:r w:rsidRPr="00066017">
        <w:rPr>
          <w:rFonts w:ascii="Times New Roman" w:eastAsia="Batang" w:hAnsi="Times New Roman" w:cs="Times New Roman"/>
          <w:bCs/>
          <w:sz w:val="18"/>
          <w:szCs w:val="18"/>
        </w:rPr>
        <w:t xml:space="preserve">dostępnej pod adresem: </w:t>
      </w:r>
      <w:hyperlink r:id="rId8" w:history="1">
        <w:r w:rsidRPr="00066017">
          <w:rPr>
            <w:rStyle w:val="Hipercze"/>
            <w:rFonts w:ascii="Times New Roman" w:eastAsia="Batang" w:hAnsi="Times New Roman" w:cs="Times New Roman"/>
            <w:bCs/>
            <w:sz w:val="18"/>
            <w:szCs w:val="18"/>
          </w:rPr>
          <w:t>https://platformazakupowa.pl/tuchola</w:t>
        </w:r>
      </w:hyperlink>
      <w:r w:rsidR="001C767D">
        <w:rPr>
          <w:rFonts w:ascii="Times New Roman" w:eastAsia="Batang" w:hAnsi="Times New Roman" w:cs="Times New Roman"/>
          <w:sz w:val="18"/>
          <w:szCs w:val="18"/>
        </w:rPr>
        <w:t xml:space="preserve">  dniu </w:t>
      </w:r>
      <w:r w:rsidRPr="00066017">
        <w:rPr>
          <w:rFonts w:ascii="Times New Roman" w:eastAsia="Batang" w:hAnsi="Times New Roman" w:cs="Times New Roman"/>
          <w:sz w:val="18"/>
          <w:szCs w:val="18"/>
        </w:rPr>
        <w:t>06.</w:t>
      </w:r>
      <w:r w:rsidR="001C767D">
        <w:rPr>
          <w:rFonts w:ascii="Times New Roman" w:eastAsia="Batang" w:hAnsi="Times New Roman" w:cs="Times New Roman"/>
          <w:sz w:val="18"/>
          <w:szCs w:val="18"/>
        </w:rPr>
        <w:t>07.</w:t>
      </w:r>
      <w:r w:rsidRPr="00066017">
        <w:rPr>
          <w:rFonts w:ascii="Times New Roman" w:eastAsia="Batang" w:hAnsi="Times New Roman" w:cs="Times New Roman"/>
          <w:sz w:val="18"/>
          <w:szCs w:val="18"/>
        </w:rPr>
        <w:t>2021 r.</w:t>
      </w:r>
    </w:p>
    <w:p w:rsidR="004C11F8" w:rsidRPr="00066017" w:rsidRDefault="004C11F8" w:rsidP="004C11F8">
      <w:pPr>
        <w:widowControl w:val="0"/>
        <w:spacing w:after="0"/>
        <w:ind w:left="284" w:hanging="284"/>
        <w:rPr>
          <w:rFonts w:ascii="Times New Roman" w:eastAsia="Batang" w:hAnsi="Times New Roman" w:cs="Times New Roman"/>
          <w:sz w:val="18"/>
          <w:szCs w:val="18"/>
        </w:rPr>
      </w:pPr>
      <w:r w:rsidRPr="00066017">
        <w:rPr>
          <w:rFonts w:ascii="Times New Roman" w:eastAsia="Batang" w:hAnsi="Times New Roman" w:cs="Times New Roman"/>
          <w:sz w:val="18"/>
          <w:szCs w:val="18"/>
        </w:rPr>
        <w:t xml:space="preserve">oraz </w:t>
      </w:r>
    </w:p>
    <w:p w:rsidR="004C11F8" w:rsidRPr="00066017" w:rsidRDefault="004C11F8" w:rsidP="004C11F8">
      <w:pPr>
        <w:widowControl w:val="0"/>
        <w:spacing w:after="0"/>
        <w:rPr>
          <w:rFonts w:ascii="Times New Roman" w:hAnsi="Times New Roman" w:cs="Times New Roman"/>
          <w:sz w:val="18"/>
          <w:szCs w:val="18"/>
        </w:rPr>
      </w:pPr>
      <w:r w:rsidRPr="00066017">
        <w:rPr>
          <w:rFonts w:ascii="Times New Roman" w:eastAsia="Batang" w:hAnsi="Times New Roman" w:cs="Times New Roman"/>
          <w:sz w:val="18"/>
          <w:szCs w:val="18"/>
        </w:rPr>
        <w:t xml:space="preserve">informację o zamieszczonym ogłoszeniu na stronie Biuletynu Informacji Publicznej  </w:t>
      </w:r>
      <w:hyperlink r:id="rId9" w:history="1">
        <w:r w:rsidRPr="00066017">
          <w:rPr>
            <w:rStyle w:val="Hipercze"/>
            <w:rFonts w:ascii="Times New Roman" w:eastAsia="Batang" w:hAnsi="Times New Roman" w:cs="Times New Roman"/>
            <w:sz w:val="18"/>
            <w:szCs w:val="18"/>
          </w:rPr>
          <w:t>www.bip.miasto.tuchola</w:t>
        </w:r>
      </w:hyperlink>
      <w:r w:rsidRPr="00066017">
        <w:rPr>
          <w:rFonts w:ascii="Times New Roman" w:eastAsia="Batang" w:hAnsi="Times New Roman" w:cs="Times New Roman"/>
          <w:sz w:val="18"/>
          <w:szCs w:val="18"/>
        </w:rPr>
        <w:t xml:space="preserve"> w dniu 06.</w:t>
      </w:r>
      <w:r w:rsidR="001C767D">
        <w:rPr>
          <w:rFonts w:ascii="Times New Roman" w:eastAsia="Batang" w:hAnsi="Times New Roman" w:cs="Times New Roman"/>
          <w:sz w:val="18"/>
          <w:szCs w:val="18"/>
        </w:rPr>
        <w:t>07.</w:t>
      </w:r>
      <w:r w:rsidRPr="00066017">
        <w:rPr>
          <w:rFonts w:ascii="Times New Roman" w:eastAsia="Batang" w:hAnsi="Times New Roman" w:cs="Times New Roman"/>
          <w:sz w:val="18"/>
          <w:szCs w:val="18"/>
        </w:rPr>
        <w:t>2021 r.</w:t>
      </w:r>
    </w:p>
    <w:p w:rsidR="004C11F8" w:rsidRDefault="004C11F8" w:rsidP="004C11F8">
      <w:pPr>
        <w:jc w:val="both"/>
        <w:rPr>
          <w:rFonts w:ascii="Times New Roman" w:eastAsia="Batang" w:hAnsi="Times New Roman" w:cs="Times New Roman"/>
          <w:b/>
          <w:sz w:val="18"/>
          <w:szCs w:val="18"/>
        </w:rPr>
      </w:pPr>
    </w:p>
    <w:p w:rsidR="001C767D" w:rsidRDefault="001C767D" w:rsidP="004C11F8">
      <w:pPr>
        <w:jc w:val="both"/>
        <w:rPr>
          <w:rFonts w:ascii="Times New Roman" w:eastAsia="Batang" w:hAnsi="Times New Roman" w:cs="Times New Roman"/>
          <w:b/>
          <w:sz w:val="18"/>
          <w:szCs w:val="18"/>
        </w:rPr>
      </w:pPr>
    </w:p>
    <w:p w:rsidR="001C767D" w:rsidRDefault="001C767D" w:rsidP="004C11F8">
      <w:pPr>
        <w:jc w:val="both"/>
        <w:rPr>
          <w:rFonts w:ascii="Times New Roman" w:eastAsia="Batang" w:hAnsi="Times New Roman" w:cs="Times New Roman"/>
          <w:b/>
          <w:sz w:val="18"/>
          <w:szCs w:val="18"/>
        </w:rPr>
      </w:pPr>
    </w:p>
    <w:p w:rsidR="001C767D" w:rsidRPr="004C3711" w:rsidRDefault="001C767D" w:rsidP="004C11F8">
      <w:pPr>
        <w:jc w:val="both"/>
        <w:rPr>
          <w:rFonts w:ascii="Times New Roman" w:hAnsi="Times New Roman" w:cs="Times New Roman"/>
          <w:i/>
        </w:rPr>
      </w:pPr>
    </w:p>
    <w:p w:rsidR="004C11F8" w:rsidRPr="004C3711" w:rsidRDefault="00A041C5" w:rsidP="004C11F8">
      <w:pPr>
        <w:rPr>
          <w:rFonts w:ascii="Times New Roman" w:hAnsi="Times New Roman" w:cs="Times New Roman"/>
          <w:i/>
        </w:rPr>
      </w:pPr>
      <w:r w:rsidRPr="00715412">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5155_"/>
          </v:shape>
        </w:pict>
      </w:r>
    </w:p>
    <w:p w:rsidR="004C11F8" w:rsidRPr="004C3711" w:rsidRDefault="004C11F8" w:rsidP="004C11F8">
      <w:pPr>
        <w:rPr>
          <w:rFonts w:ascii="Times New Roman" w:hAnsi="Times New Roman" w:cs="Times New Roman"/>
        </w:rPr>
      </w:pPr>
    </w:p>
    <w:p w:rsidR="004C11F8" w:rsidRPr="00F150BB" w:rsidRDefault="004C11F8" w:rsidP="004C11F8">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 PROWADZONEGO POSTĘPOWANIA</w:t>
      </w:r>
    </w:p>
    <w:p w:rsidR="004C11F8" w:rsidRPr="004C3711" w:rsidRDefault="004C11F8" w:rsidP="004C11F8">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4C11F8" w:rsidRPr="007A0DBE" w:rsidRDefault="00715412" w:rsidP="004C11F8">
      <w:pPr>
        <w:pStyle w:val="Akapitzlist"/>
        <w:widowControl w:val="0"/>
        <w:numPr>
          <w:ilvl w:val="0"/>
          <w:numId w:val="32"/>
        </w:numPr>
        <w:tabs>
          <w:tab w:val="left" w:pos="567"/>
        </w:tabs>
        <w:spacing w:after="0"/>
        <w:jc w:val="both"/>
        <w:rPr>
          <w:rFonts w:ascii="Times New Roman" w:hAnsi="Times New Roman" w:cs="Times New Roman"/>
          <w:lang w:val="en-US"/>
        </w:rPr>
      </w:pPr>
      <w:hyperlink r:id="rId11" w:history="1">
        <w:r w:rsidR="004C11F8" w:rsidRPr="007A0DBE">
          <w:rPr>
            <w:rStyle w:val="Hipercze"/>
            <w:rFonts w:ascii="Times New Roman" w:hAnsi="Times New Roman" w:cs="Times New Roman"/>
          </w:rPr>
          <w:t>www.bip.miasto.tuchola</w:t>
        </w:r>
      </w:hyperlink>
    </w:p>
    <w:p w:rsidR="004C11F8" w:rsidRPr="007A0DBE" w:rsidRDefault="004C11F8" w:rsidP="004C11F8">
      <w:pPr>
        <w:pStyle w:val="Akapitzlist"/>
        <w:widowControl w:val="0"/>
        <w:numPr>
          <w:ilvl w:val="0"/>
          <w:numId w:val="32"/>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4C11F8" w:rsidRPr="007A0DBE" w:rsidRDefault="004C11F8" w:rsidP="004C11F8">
      <w:pPr>
        <w:pStyle w:val="Akapitzlist"/>
        <w:widowControl w:val="0"/>
        <w:numPr>
          <w:ilvl w:val="0"/>
          <w:numId w:val="32"/>
        </w:numPr>
        <w:tabs>
          <w:tab w:val="left" w:pos="0"/>
        </w:tabs>
        <w:spacing w:after="0"/>
        <w:ind w:left="567" w:hanging="207"/>
        <w:jc w:val="both"/>
        <w:rPr>
          <w:rFonts w:ascii="Times New Roman" w:hAnsi="Times New Roman" w:cs="Times New Roman"/>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2" w:history="1">
        <w:r w:rsidRPr="007A0DBE">
          <w:rPr>
            <w:rStyle w:val="Hipercze"/>
            <w:rFonts w:ascii="Times New Roman" w:hAnsi="Times New Roman" w:cs="Times New Roman"/>
            <w:bCs/>
          </w:rPr>
          <w:t>https://platformazakupowa.pl/tuchola</w:t>
        </w:r>
      </w:hyperlink>
    </w:p>
    <w:p w:rsidR="004C11F8" w:rsidRPr="007A0DBE" w:rsidRDefault="004C11F8" w:rsidP="004C11F8">
      <w:pPr>
        <w:pStyle w:val="Akapitzlist"/>
        <w:widowControl w:val="0"/>
        <w:numPr>
          <w:ilvl w:val="0"/>
          <w:numId w:val="32"/>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3" w:history="1">
        <w:r w:rsidRPr="007A0DBE">
          <w:rPr>
            <w:rStyle w:val="Hipercze"/>
            <w:rFonts w:ascii="Times New Roman" w:hAnsi="Times New Roman" w:cs="Times New Roman"/>
            <w:lang w:val="en-US"/>
          </w:rPr>
          <w:t>przetargi212@tuchola.pl</w:t>
        </w:r>
      </w:hyperlink>
    </w:p>
    <w:p w:rsidR="004C11F8" w:rsidRPr="004C3711" w:rsidRDefault="004C11F8" w:rsidP="004C11F8">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11F8" w:rsidRPr="004C3711" w:rsidRDefault="004C11F8" w:rsidP="004C11F8">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Pr="004C3711">
        <w:rPr>
          <w:rFonts w:ascii="Times New Roman" w:hAnsi="Times New Roman" w:cs="Times New Roman"/>
        </w:rPr>
        <w:t xml:space="preserve">zamawiającego: </w:t>
      </w:r>
      <w:hyperlink r:id="rId14" w:history="1">
        <w:r w:rsidRPr="004C3711">
          <w:rPr>
            <w:rStyle w:val="Hipercze"/>
            <w:rFonts w:ascii="Times New Roman" w:hAnsi="Times New Roman" w:cs="Times New Roman"/>
          </w:rPr>
          <w:t>https://platformazakupowa.pl/tuchola</w:t>
        </w:r>
      </w:hyperlink>
      <w:r>
        <w:t xml:space="preserve"> (</w:t>
      </w:r>
      <w:r>
        <w:rPr>
          <w:rFonts w:ascii="Times New Roman" w:hAnsi="Times New Roman" w:cs="Times New Roman"/>
        </w:rPr>
        <w:t>l</w:t>
      </w:r>
      <w:r w:rsidRPr="004C3711">
        <w:rPr>
          <w:rFonts w:ascii="Times New Roman" w:hAnsi="Times New Roman" w:cs="Times New Roman"/>
        </w:rPr>
        <w:t>ink Profilu Nabywcy</w:t>
      </w:r>
      <w:r>
        <w:rPr>
          <w:rFonts w:ascii="Times New Roman" w:hAnsi="Times New Roman" w:cs="Times New Roman"/>
        </w:rPr>
        <w:t>)</w:t>
      </w:r>
      <w:r w:rsidRPr="004C3711">
        <w:rPr>
          <w:rFonts w:ascii="Times New Roman" w:hAnsi="Times New Roman" w:cs="Times New Roman"/>
        </w:rPr>
        <w:t>.</w:t>
      </w:r>
    </w:p>
    <w:p w:rsidR="004C11F8" w:rsidRDefault="004C11F8" w:rsidP="004C11F8">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Pr="00E81B13">
        <w:rPr>
          <w:rFonts w:ascii="Times New Roman" w:hAnsi="Times New Roman" w:cs="Times New Roman"/>
          <w:b/>
          <w:bCs/>
        </w:rPr>
        <w:t xml:space="preserve"> </w:t>
      </w:r>
      <w:r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w:t>
      </w:r>
      <w:r w:rsidR="00965B29">
        <w:rPr>
          <w:rFonts w:ascii="Times New Roman" w:hAnsi="Times New Roman" w:cs="Times New Roman"/>
          <w:bCs/>
        </w:rPr>
        <w:t xml:space="preserve">t.j. </w:t>
      </w:r>
      <w:r w:rsidRPr="00DE7339">
        <w:rPr>
          <w:rFonts w:ascii="Times New Roman" w:hAnsi="Times New Roman" w:cs="Times New Roman"/>
          <w:bCs/>
        </w:rPr>
        <w:t>Dz. U. z 20</w:t>
      </w:r>
      <w:r w:rsidR="00965B29">
        <w:rPr>
          <w:rFonts w:ascii="Times New Roman" w:hAnsi="Times New Roman" w:cs="Times New Roman"/>
          <w:bCs/>
        </w:rPr>
        <w:t>21</w:t>
      </w:r>
      <w:r w:rsidRPr="00DE7339">
        <w:rPr>
          <w:rFonts w:ascii="Times New Roman" w:hAnsi="Times New Roman" w:cs="Times New Roman"/>
          <w:bCs/>
        </w:rPr>
        <w:t xml:space="preserve"> r., poz. </w:t>
      </w:r>
      <w:r w:rsidR="00965B29">
        <w:rPr>
          <w:rFonts w:ascii="Times New Roman" w:hAnsi="Times New Roman" w:cs="Times New Roman"/>
          <w:bCs/>
        </w:rPr>
        <w:t>1129</w:t>
      </w:r>
      <w:r w:rsidRPr="00DE7339">
        <w:rPr>
          <w:rFonts w:ascii="Times New Roman" w:hAnsi="Times New Roman" w:cs="Times New Roman"/>
          <w:bCs/>
        </w:rPr>
        <w:t xml:space="preserve"> ze zm.) zwanej dalej „ustawą Pzp”,</w:t>
      </w:r>
      <w:r>
        <w:rPr>
          <w:rFonts w:ascii="Times New Roman" w:hAnsi="Times New Roman" w:cs="Times New Roman"/>
          <w:bCs/>
        </w:rPr>
        <w:t xml:space="preserve"> </w:t>
      </w:r>
      <w:r w:rsidRPr="00DE7339">
        <w:rPr>
          <w:rFonts w:ascii="Times New Roman" w:hAnsi="Times New Roman" w:cs="Times New Roman"/>
          <w:bCs/>
        </w:rPr>
        <w:t>oraz aktów wykonawczych do ustawy.</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4C11F8" w:rsidRPr="00DE7339" w:rsidRDefault="004C11F8" w:rsidP="004C11F8">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w:t>
      </w:r>
      <w:r w:rsidR="00965B29">
        <w:rPr>
          <w:rFonts w:ascii="Times New Roman" w:hAnsi="Times New Roman" w:cs="Times New Roman"/>
          <w:bCs/>
        </w:rPr>
        <w:t xml:space="preserve">t.j. </w:t>
      </w:r>
      <w:r w:rsidRPr="00DE7339">
        <w:rPr>
          <w:rFonts w:ascii="Times New Roman" w:hAnsi="Times New Roman" w:cs="Times New Roman"/>
          <w:bCs/>
        </w:rPr>
        <w:t>Dz. U. z 20</w:t>
      </w:r>
      <w:r w:rsidR="00965B29">
        <w:rPr>
          <w:rFonts w:ascii="Times New Roman" w:hAnsi="Times New Roman" w:cs="Times New Roman"/>
          <w:bCs/>
        </w:rPr>
        <w:t>21</w:t>
      </w:r>
      <w:r w:rsidRPr="00DE7339">
        <w:rPr>
          <w:rFonts w:ascii="Times New Roman" w:hAnsi="Times New Roman" w:cs="Times New Roman"/>
          <w:bCs/>
        </w:rPr>
        <w:t xml:space="preserve"> r. poz. </w:t>
      </w:r>
      <w:r w:rsidR="00965B29">
        <w:rPr>
          <w:rFonts w:ascii="Times New Roman" w:hAnsi="Times New Roman" w:cs="Times New Roman"/>
          <w:bCs/>
        </w:rPr>
        <w:t>1129</w:t>
      </w:r>
      <w:r w:rsidRPr="00DE7339">
        <w:rPr>
          <w:rFonts w:ascii="Times New Roman" w:hAnsi="Times New Roman" w:cs="Times New Roman"/>
          <w:bCs/>
        </w:rPr>
        <w:t>, z późn. zm.),</w:t>
      </w:r>
    </w:p>
    <w:p w:rsidR="004C11F8" w:rsidRPr="00DE7339" w:rsidRDefault="004C11F8" w:rsidP="004C11F8">
      <w:pPr>
        <w:pStyle w:val="Akapitzlist"/>
        <w:numPr>
          <w:ilvl w:val="0"/>
          <w:numId w:val="4"/>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4C11F8" w:rsidRPr="00DE7339" w:rsidRDefault="004C11F8" w:rsidP="004C11F8">
      <w:pPr>
        <w:pStyle w:val="Akapitzlist"/>
        <w:numPr>
          <w:ilvl w:val="0"/>
          <w:numId w:val="4"/>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4C11F8" w:rsidRPr="00DE7339" w:rsidRDefault="004C11F8" w:rsidP="004C11F8">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4C11F8"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4C11F8" w:rsidRPr="006C6D98" w:rsidRDefault="004C11F8" w:rsidP="004C11F8">
      <w:pPr>
        <w:keepNext/>
        <w:numPr>
          <w:ilvl w:val="1"/>
          <w:numId w:val="1"/>
        </w:numPr>
        <w:spacing w:after="0"/>
        <w:ind w:left="567" w:hanging="567"/>
        <w:jc w:val="both"/>
        <w:outlineLvl w:val="3"/>
        <w:rPr>
          <w:rFonts w:ascii="Times New Roman" w:hAnsi="Times New Roman" w:cs="Times New Roman"/>
          <w:b/>
          <w:lang w:eastAsia="en-US"/>
        </w:rPr>
      </w:pPr>
      <w:r w:rsidRPr="006C6D98">
        <w:rPr>
          <w:rFonts w:ascii="Times New Roman" w:hAnsi="Times New Roman" w:cs="Times New Roman"/>
          <w:b/>
          <w:lang w:eastAsia="en-US"/>
        </w:rPr>
        <w:t xml:space="preserve">Zamawiający nie dopuszcza składania ofert częściowych. </w:t>
      </w:r>
    </w:p>
    <w:p w:rsidR="004C11F8" w:rsidRPr="000B732C" w:rsidRDefault="004C11F8" w:rsidP="004C11F8">
      <w:pPr>
        <w:keepNext/>
        <w:numPr>
          <w:ilvl w:val="2"/>
          <w:numId w:val="1"/>
        </w:numPr>
        <w:spacing w:after="0"/>
        <w:ind w:left="567" w:hanging="353"/>
        <w:jc w:val="both"/>
        <w:outlineLvl w:val="3"/>
        <w:rPr>
          <w:rFonts w:ascii="Times New Roman" w:hAnsi="Times New Roman" w:cs="Times New Roman"/>
          <w:lang w:eastAsia="en-US"/>
        </w:rPr>
      </w:pPr>
      <w:r w:rsidRPr="006C6D98">
        <w:rPr>
          <w:rFonts w:ascii="Times New Roman" w:hAnsi="Times New Roman" w:cs="Times New Roman"/>
          <w:u w:val="single"/>
          <w:lang w:eastAsia="en-US"/>
        </w:rPr>
        <w:t>Powody niedokonania podziału zamówienia na części, zgodnie z art. 91 ust. 2 ustawy Pzp (</w:t>
      </w:r>
      <w:r w:rsidR="00965B29">
        <w:rPr>
          <w:rFonts w:ascii="Times New Roman" w:hAnsi="Times New Roman" w:cs="Times New Roman"/>
          <w:bCs/>
        </w:rPr>
        <w:t xml:space="preserve">t.j. </w:t>
      </w:r>
      <w:r w:rsidR="00965B29" w:rsidRPr="00DE7339">
        <w:rPr>
          <w:rFonts w:ascii="Times New Roman" w:hAnsi="Times New Roman" w:cs="Times New Roman"/>
          <w:bCs/>
        </w:rPr>
        <w:t>Dz. U. z 20</w:t>
      </w:r>
      <w:r w:rsidR="00965B29">
        <w:rPr>
          <w:rFonts w:ascii="Times New Roman" w:hAnsi="Times New Roman" w:cs="Times New Roman"/>
          <w:bCs/>
        </w:rPr>
        <w:t>21</w:t>
      </w:r>
      <w:r w:rsidR="00965B29" w:rsidRPr="00DE7339">
        <w:rPr>
          <w:rFonts w:ascii="Times New Roman" w:hAnsi="Times New Roman" w:cs="Times New Roman"/>
          <w:bCs/>
        </w:rPr>
        <w:t xml:space="preserve"> r. poz. </w:t>
      </w:r>
      <w:r w:rsidR="00965B29">
        <w:rPr>
          <w:rFonts w:ascii="Times New Roman" w:hAnsi="Times New Roman" w:cs="Times New Roman"/>
          <w:bCs/>
        </w:rPr>
        <w:t>1129</w:t>
      </w:r>
      <w:r w:rsidR="00965B29" w:rsidRPr="00DE7339">
        <w:rPr>
          <w:rFonts w:ascii="Times New Roman" w:hAnsi="Times New Roman" w:cs="Times New Roman"/>
          <w:bCs/>
        </w:rPr>
        <w:t>, z późn. zm.),</w:t>
      </w:r>
      <w:r w:rsidRPr="00CC50DB">
        <w:rPr>
          <w:rFonts w:ascii="Times New Roman" w:hAnsi="Times New Roman" w:cs="Times New Roman"/>
          <w:lang w:eastAsia="en-US"/>
        </w:rPr>
        <w:t xml:space="preserve">Przedmiotem zamówienia jest </w:t>
      </w:r>
      <w:r>
        <w:rPr>
          <w:rFonts w:ascii="Times New Roman" w:hAnsi="Times New Roman" w:cs="Times New Roman"/>
          <w:b/>
          <w:bCs/>
        </w:rPr>
        <w:t>p</w:t>
      </w:r>
      <w:r w:rsidRPr="00CC50DB">
        <w:rPr>
          <w:rFonts w:ascii="Times New Roman" w:hAnsi="Times New Roman" w:cs="Times New Roman"/>
          <w:b/>
          <w:bCs/>
        </w:rPr>
        <w:t>rzebudowa i rozbudowa istniejącego budynku usługowego Tucholskiego Ośrodka Kultury w Tucholi – dobudowa kina</w:t>
      </w:r>
      <w:r w:rsidRPr="00CC50DB">
        <w:rPr>
          <w:rFonts w:ascii="Times New Roman" w:hAnsi="Times New Roman" w:cs="Times New Roman"/>
        </w:rPr>
        <w:t xml:space="preserve"> </w:t>
      </w:r>
      <w:r w:rsidRPr="00CC50DB">
        <w:rPr>
          <w:rFonts w:ascii="Times New Roman" w:hAnsi="Times New Roman" w:cs="Times New Roman"/>
          <w:lang w:eastAsia="en-US"/>
        </w:rPr>
        <w:t>w</w:t>
      </w:r>
      <w:r>
        <w:rPr>
          <w:rFonts w:ascii="Times New Roman" w:hAnsi="Times New Roman" w:cs="Times New Roman"/>
          <w:lang w:eastAsia="en-US"/>
        </w:rPr>
        <w:t xml:space="preserve"> jednej lokalizacji. </w:t>
      </w:r>
      <w:r w:rsidRPr="006C6D98">
        <w:rPr>
          <w:rFonts w:ascii="Times New Roman" w:hAnsi="Times New Roman" w:cs="Times New Roman"/>
          <w:lang w:eastAsia="en-US"/>
        </w:rPr>
        <w:t xml:space="preserve">Wszystkie prace są ze sobą ściśle powiązane i zależne jedne od drugich. Opóźnienia w wykonaniu jednych prac uniemożliwiałyby realizację kolejnych. Tak więc kilkoro wykonawców na placu budowy spowodowałoby, że wykonywanie </w:t>
      </w:r>
      <w:r w:rsidRPr="006C6D98">
        <w:rPr>
          <w:rFonts w:ascii="Times New Roman" w:hAnsi="Times New Roman" w:cs="Times New Roman"/>
          <w:lang w:eastAsia="en-US"/>
        </w:rPr>
        <w:lastRenderedPageBreak/>
        <w:t xml:space="preserve">prac budowlanych mogłoby </w:t>
      </w:r>
      <w:r w:rsidRPr="009B69B9">
        <w:rPr>
          <w:rFonts w:ascii="Times New Roman" w:hAnsi="Times New Roman" w:cs="Times New Roman"/>
          <w:lang w:eastAsia="en-US"/>
        </w:rPr>
        <w:t>być chaotyczne i często z realizowane z niepotrzebnymi przestojami, co mogłoby wpłynąć na nieterminową realizację umowy i rozliczenie dofinansowania.</w:t>
      </w:r>
      <w:r w:rsidRPr="006C6D98">
        <w:rPr>
          <w:rFonts w:ascii="Times New Roman" w:hAnsi="Times New Roman" w:cs="Times New Roman"/>
          <w:lang w:eastAsia="en-US"/>
        </w:rPr>
        <w:t xml:space="preserve">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rsidR="004C11F8" w:rsidRPr="00206FB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4C11F8" w:rsidRPr="0035464C" w:rsidRDefault="004C11F8" w:rsidP="004C11F8">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 xml:space="preserve">Zamawiający nie określa dodatkowych wymagań związanych z zatrudnieniem osób, o których mowa w art. 96 ust. 2 pkt 2 ustawy Pzp. </w:t>
      </w:r>
    </w:p>
    <w:p w:rsidR="004C11F8" w:rsidRPr="00C36665"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4C11F8" w:rsidRPr="00C107D2" w:rsidRDefault="004C11F8" w:rsidP="004C11F8">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 xml:space="preserve">Zamawiający przewiduje udzielenia zamówień, o których mowa w art. 214 ust. 1 pkt </w:t>
      </w:r>
      <w:r>
        <w:rPr>
          <w:rFonts w:ascii="Times New Roman" w:hAnsi="Times New Roman" w:cs="Times New Roman"/>
          <w:bCs/>
        </w:rPr>
        <w:t>7</w:t>
      </w:r>
      <w:r w:rsidR="00B53028">
        <w:rPr>
          <w:rFonts w:ascii="Times New Roman" w:hAnsi="Times New Roman" w:cs="Times New Roman"/>
          <w:bCs/>
        </w:rPr>
        <w:t xml:space="preserve"> ustawy Pzp - </w:t>
      </w:r>
      <w:r w:rsidR="00B53028" w:rsidRPr="00B53028">
        <w:rPr>
          <w:rFonts w:ascii="Times New Roman" w:hAnsi="Times New Roman" w:cs="Times New Roman"/>
          <w:bCs/>
        </w:rPr>
        <w:t>Prace budowlane będące robotami dodatkowymi będą polegały na termomodernizacji  budynku TOK oraz budowie klatki schodowej - ewakuacyjnej. Udział procentowy robót dodatkowych w stosunku do wartości zadania podstawowego to ok. 30%.</w:t>
      </w:r>
    </w:p>
    <w:p w:rsidR="004C11F8" w:rsidRPr="00C107D2" w:rsidRDefault="004C11F8" w:rsidP="004C11F8">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4C11F8" w:rsidRPr="00DE7339" w:rsidRDefault="004C11F8" w:rsidP="004C11F8">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4C11F8" w:rsidRPr="00DE7339" w:rsidRDefault="004C11F8" w:rsidP="004C11F8">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Pr>
          <w:rFonts w:ascii="Times New Roman" w:hAnsi="Times New Roman" w:cs="Times New Roman"/>
          <w:bCs/>
        </w:rPr>
        <w:t>16</w:t>
      </w:r>
      <w:r w:rsidRPr="00DE7339">
        <w:rPr>
          <w:rFonts w:ascii="Times New Roman" w:hAnsi="Times New Roman" w:cs="Times New Roman"/>
          <w:bCs/>
        </w:rPr>
        <w:t xml:space="preserve">, postanowienia pkt. </w:t>
      </w:r>
      <w:fldSimple w:instr=" REF _Ref381878809 \r \h  \* MERGEFORMAT ">
        <w:r w:rsidR="00B474B5" w:rsidRPr="00B474B5">
          <w:rPr>
            <w:rFonts w:ascii="Times New Roman" w:hAnsi="Times New Roman" w:cs="Times New Roman"/>
            <w:bCs/>
          </w:rPr>
          <w:t>2.17</w:t>
        </w:r>
      </w:fldSimple>
      <w:r w:rsidRPr="00DE7339">
        <w:rPr>
          <w:rFonts w:ascii="Times New Roman" w:hAnsi="Times New Roman" w:cs="Times New Roman"/>
          <w:bCs/>
        </w:rPr>
        <w:t xml:space="preserve"> i 2.</w:t>
      </w:r>
      <w:r>
        <w:rPr>
          <w:rFonts w:ascii="Times New Roman" w:hAnsi="Times New Roman" w:cs="Times New Roman"/>
          <w:bCs/>
        </w:rPr>
        <w:t>17</w:t>
      </w:r>
      <w:r w:rsidRPr="00DE7339">
        <w:rPr>
          <w:rFonts w:ascii="Times New Roman" w:hAnsi="Times New Roman" w:cs="Times New Roman"/>
          <w:bCs/>
        </w:rPr>
        <w:t xml:space="preserve"> stosuje się odpowiednio.</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Wspólników spółki cywilnej obowiązują przepisy dotyczące Wykonawców wspólnie ubiegających się o udzielenie zamówienia, o których mowa w art. 58 ustawy.</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4C11F8" w:rsidRPr="00DE7339" w:rsidRDefault="004C11F8" w:rsidP="004C11F8">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4C11F8" w:rsidRPr="00DE7339" w:rsidRDefault="004C11F8" w:rsidP="004C11F8">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4C11F8" w:rsidRPr="00DE7339"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5" w:history="1">
        <w:r w:rsidRPr="00DE7339">
          <w:rPr>
            <w:rStyle w:val="Hipercze"/>
            <w:rFonts w:ascii="Times New Roman" w:hAnsi="Times New Roman" w:cs="Times New Roman"/>
            <w:bCs/>
          </w:rPr>
          <w:t>https://platformazakupowa.pl/tuchola</w:t>
        </w:r>
      </w:hyperlink>
    </w:p>
    <w:p w:rsidR="004C11F8" w:rsidRDefault="004C11F8" w:rsidP="004C11F8">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4C11F8" w:rsidRPr="00DE7339" w:rsidRDefault="004C11F8" w:rsidP="004C11F8">
      <w:pPr>
        <w:spacing w:after="0"/>
        <w:ind w:left="567"/>
        <w:jc w:val="both"/>
        <w:rPr>
          <w:rFonts w:ascii="Times New Roman" w:hAnsi="Times New Roman" w:cs="Times New Roman"/>
          <w:bCs/>
        </w:rPr>
      </w:pPr>
    </w:p>
    <w:p w:rsidR="004C11F8" w:rsidRDefault="004C11F8" w:rsidP="004C11F8">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4C11F8" w:rsidRPr="00CC50DB" w:rsidRDefault="004C11F8" w:rsidP="004C11F8">
      <w:pPr>
        <w:pStyle w:val="Akapitzlist"/>
        <w:numPr>
          <w:ilvl w:val="1"/>
          <w:numId w:val="1"/>
        </w:numPr>
        <w:tabs>
          <w:tab w:val="left" w:pos="0"/>
        </w:tabs>
        <w:spacing w:after="0"/>
        <w:ind w:left="426" w:hanging="426"/>
        <w:jc w:val="both"/>
        <w:rPr>
          <w:rFonts w:ascii="Times New Roman" w:hAnsi="Times New Roman" w:cs="Times New Roman"/>
          <w:b/>
        </w:rPr>
      </w:pPr>
      <w:r w:rsidRPr="00CC50DB">
        <w:rPr>
          <w:rFonts w:ascii="Times New Roman" w:hAnsi="Times New Roman" w:cs="Times New Roman"/>
          <w:b/>
        </w:rPr>
        <w:t>Przedmiot główny</w:t>
      </w:r>
      <w:r w:rsidRPr="00CC50DB">
        <w:rPr>
          <w:rFonts w:ascii="Times New Roman" w:eastAsia="Batang" w:hAnsi="Times New Roman" w:cs="Times New Roman"/>
        </w:rPr>
        <w:t xml:space="preserve"> CPV</w:t>
      </w:r>
      <w:r w:rsidRPr="00CC50DB">
        <w:rPr>
          <w:rFonts w:ascii="Times New Roman" w:hAnsi="Times New Roman" w:cs="Times New Roman"/>
          <w:b/>
        </w:rPr>
        <w:t>:</w:t>
      </w:r>
    </w:p>
    <w:p w:rsidR="004C11F8" w:rsidRPr="00CC50DB" w:rsidRDefault="004C11F8" w:rsidP="004C11F8">
      <w:pPr>
        <w:pStyle w:val="Akapitzlist"/>
        <w:tabs>
          <w:tab w:val="left" w:pos="709"/>
        </w:tabs>
        <w:spacing w:after="0"/>
        <w:ind w:left="426"/>
        <w:jc w:val="both"/>
        <w:rPr>
          <w:rFonts w:ascii="Times New Roman" w:eastAsia="Batang" w:hAnsi="Times New Roman" w:cs="Times New Roman"/>
        </w:rPr>
      </w:pPr>
      <w:r w:rsidRPr="00CC50DB">
        <w:rPr>
          <w:rFonts w:ascii="Times New Roman" w:eastAsia="Batang" w:hAnsi="Times New Roman" w:cs="Times New Roman"/>
        </w:rPr>
        <w:t>45000000-7    roboty budowlane</w:t>
      </w:r>
    </w:p>
    <w:p w:rsidR="004C11F8" w:rsidRPr="00CC50DB" w:rsidRDefault="004C11F8" w:rsidP="004C11F8">
      <w:pPr>
        <w:pStyle w:val="Akapitzlist"/>
        <w:tabs>
          <w:tab w:val="left" w:pos="709"/>
        </w:tabs>
        <w:spacing w:after="0"/>
        <w:ind w:left="426"/>
        <w:jc w:val="both"/>
        <w:rPr>
          <w:rFonts w:ascii="Times New Roman" w:hAnsi="Times New Roman" w:cs="Times New Roman"/>
          <w:b/>
        </w:rPr>
      </w:pPr>
      <w:r w:rsidRPr="00CC50DB">
        <w:rPr>
          <w:rFonts w:ascii="Times New Roman" w:hAnsi="Times New Roman" w:cs="Times New Roman"/>
          <w:b/>
        </w:rPr>
        <w:t>Przedmioty dodatkowe</w:t>
      </w:r>
      <w:r w:rsidRPr="00CC50DB">
        <w:rPr>
          <w:rFonts w:ascii="Times New Roman" w:eastAsia="Batang" w:hAnsi="Times New Roman" w:cs="Times New Roman"/>
        </w:rPr>
        <w:t xml:space="preserve"> CPV</w:t>
      </w:r>
      <w:r w:rsidRPr="00CC50DB">
        <w:rPr>
          <w:rFonts w:ascii="Times New Roman" w:hAnsi="Times New Roman" w:cs="Times New Roman"/>
          <w:b/>
        </w:rPr>
        <w:t>:</w:t>
      </w:r>
    </w:p>
    <w:p w:rsidR="004C11F8" w:rsidRPr="00CC50DB" w:rsidRDefault="004C11F8" w:rsidP="004C11F8">
      <w:pPr>
        <w:pStyle w:val="Akapitzlist"/>
        <w:spacing w:after="120"/>
        <w:ind w:left="426"/>
        <w:jc w:val="both"/>
        <w:rPr>
          <w:rFonts w:ascii="Times New Roman" w:eastAsia="Batang" w:hAnsi="Times New Roman" w:cs="Times New Roman"/>
        </w:rPr>
      </w:pPr>
      <w:r w:rsidRPr="00CC50DB">
        <w:rPr>
          <w:rFonts w:ascii="Times New Roman" w:eastAsia="Batang" w:hAnsi="Times New Roman" w:cs="Times New Roman"/>
        </w:rPr>
        <w:t xml:space="preserve">45100000-8 </w:t>
      </w:r>
      <w:r>
        <w:rPr>
          <w:rFonts w:ascii="Times New Roman" w:eastAsia="Batang" w:hAnsi="Times New Roman" w:cs="Times New Roman"/>
        </w:rPr>
        <w:t xml:space="preserve">  </w:t>
      </w:r>
      <w:r w:rsidRPr="00CC50DB">
        <w:rPr>
          <w:rFonts w:ascii="Times New Roman" w:eastAsia="Batang" w:hAnsi="Times New Roman" w:cs="Times New Roman"/>
        </w:rPr>
        <w:t>przygotowanie terenu pod budowę</w:t>
      </w:r>
      <w:r>
        <w:rPr>
          <w:rFonts w:ascii="Times New Roman" w:eastAsia="Batang" w:hAnsi="Times New Roman" w:cs="Times New Roman"/>
        </w:rPr>
        <w:t>,</w:t>
      </w:r>
    </w:p>
    <w:p w:rsidR="004C11F8" w:rsidRPr="00CC50DB" w:rsidRDefault="004C11F8" w:rsidP="004C11F8">
      <w:pPr>
        <w:pStyle w:val="Akapitzlist"/>
        <w:tabs>
          <w:tab w:val="left" w:pos="709"/>
        </w:tabs>
        <w:spacing w:after="0"/>
        <w:ind w:left="426"/>
        <w:jc w:val="both"/>
        <w:rPr>
          <w:rFonts w:ascii="Times New Roman" w:hAnsi="Times New Roman" w:cs="Times New Roman"/>
          <w:b/>
        </w:rPr>
      </w:pPr>
      <w:r w:rsidRPr="00CC50DB">
        <w:rPr>
          <w:rFonts w:ascii="Times New Roman" w:hAnsi="Times New Roman" w:cs="Times New Roman"/>
        </w:rPr>
        <w:t>45212000-6</w:t>
      </w:r>
      <w:r w:rsidRPr="00CC50DB">
        <w:rPr>
          <w:rFonts w:ascii="Times New Roman" w:hAnsi="Times New Roman" w:cs="Times New Roman"/>
          <w:b/>
        </w:rPr>
        <w:t xml:space="preserve"> </w:t>
      </w:r>
      <w:r w:rsidRPr="00CC50DB">
        <w:rPr>
          <w:rFonts w:ascii="Times New Roman" w:eastAsia="Batang" w:hAnsi="Times New Roman" w:cs="Times New Roman"/>
        </w:rPr>
        <w:t>roboty budowlane w zakresie wypoczynkowych, sportowych, kulturalnych, hotelowych i restauracyjnych obiektów bud</w:t>
      </w:r>
      <w:r>
        <w:rPr>
          <w:rFonts w:ascii="Times New Roman" w:eastAsia="Batang" w:hAnsi="Times New Roman" w:cs="Times New Roman"/>
        </w:rPr>
        <w:t>o</w:t>
      </w:r>
      <w:r w:rsidRPr="00CC50DB">
        <w:rPr>
          <w:rFonts w:ascii="Times New Roman" w:eastAsia="Batang" w:hAnsi="Times New Roman" w:cs="Times New Roman"/>
        </w:rPr>
        <w:t>wlanych</w:t>
      </w:r>
      <w:r>
        <w:rPr>
          <w:rFonts w:ascii="Times New Roman" w:eastAsia="Batang" w:hAnsi="Times New Roman" w:cs="Times New Roman"/>
        </w:rPr>
        <w:t>,</w:t>
      </w:r>
    </w:p>
    <w:p w:rsidR="004C11F8" w:rsidRPr="00CC50DB" w:rsidRDefault="004C11F8" w:rsidP="004C11F8">
      <w:pPr>
        <w:pStyle w:val="Akapitzlist"/>
        <w:spacing w:after="120"/>
        <w:ind w:left="426"/>
        <w:jc w:val="both"/>
        <w:rPr>
          <w:rFonts w:ascii="Times New Roman" w:eastAsia="Batang" w:hAnsi="Times New Roman"/>
        </w:rPr>
      </w:pPr>
      <w:r w:rsidRPr="00CC50DB">
        <w:rPr>
          <w:rFonts w:ascii="Times New Roman" w:eastAsia="Batang" w:hAnsi="Times New Roman"/>
        </w:rPr>
        <w:t>45400000-1</w:t>
      </w:r>
      <w:r>
        <w:rPr>
          <w:rFonts w:ascii="Times New Roman" w:eastAsia="Batang" w:hAnsi="Times New Roman"/>
        </w:rPr>
        <w:t xml:space="preserve">   </w:t>
      </w:r>
      <w:r w:rsidRPr="00CC50DB">
        <w:rPr>
          <w:rFonts w:ascii="Times New Roman" w:eastAsia="Batang" w:hAnsi="Times New Roman"/>
        </w:rPr>
        <w:t xml:space="preserve"> roboty wykończeniowe w zakresie obiektów budowlanych,</w:t>
      </w:r>
    </w:p>
    <w:p w:rsidR="004C11F8" w:rsidRPr="00CC50DB" w:rsidRDefault="004C11F8" w:rsidP="004C11F8">
      <w:pPr>
        <w:pStyle w:val="Akapitzlist"/>
        <w:spacing w:after="120"/>
        <w:ind w:left="426"/>
        <w:jc w:val="both"/>
        <w:rPr>
          <w:rFonts w:ascii="Times New Roman" w:eastAsia="Batang" w:hAnsi="Times New Roman" w:cs="Times New Roman"/>
        </w:rPr>
      </w:pPr>
      <w:r w:rsidRPr="00CC50DB">
        <w:rPr>
          <w:rFonts w:ascii="Times New Roman" w:eastAsia="Batang" w:hAnsi="Times New Roman"/>
        </w:rPr>
        <w:t xml:space="preserve">45300000-0 </w:t>
      </w:r>
      <w:r>
        <w:rPr>
          <w:rFonts w:ascii="Times New Roman" w:eastAsia="Batang" w:hAnsi="Times New Roman"/>
        </w:rPr>
        <w:t xml:space="preserve">   </w:t>
      </w:r>
      <w:r w:rsidRPr="00CC50DB">
        <w:rPr>
          <w:rFonts w:ascii="Times New Roman" w:eastAsia="Batang" w:hAnsi="Times New Roman"/>
        </w:rPr>
        <w:t>roboty instalacyjne w budynkach,</w:t>
      </w:r>
    </w:p>
    <w:p w:rsidR="004C11F8" w:rsidRPr="00CC50DB" w:rsidRDefault="004C11F8" w:rsidP="004C11F8">
      <w:pPr>
        <w:pStyle w:val="Akapitzlist"/>
        <w:numPr>
          <w:ilvl w:val="0"/>
          <w:numId w:val="45"/>
        </w:numPr>
        <w:spacing w:after="0"/>
        <w:ind w:hanging="294"/>
        <w:jc w:val="both"/>
        <w:rPr>
          <w:rFonts w:ascii="Times New Roman" w:eastAsia="Batang" w:hAnsi="Times New Roman"/>
        </w:rPr>
      </w:pPr>
      <w:r w:rsidRPr="00CC50DB">
        <w:rPr>
          <w:rFonts w:ascii="Times New Roman" w:eastAsia="Batang" w:hAnsi="Times New Roman" w:cs="Times New Roman"/>
        </w:rPr>
        <w:t>opis przedmiotu zamówienia.</w:t>
      </w:r>
    </w:p>
    <w:p w:rsidR="004C11F8" w:rsidRPr="006E3EF1" w:rsidRDefault="004C11F8" w:rsidP="004C11F8">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Przedmiotem zamówienia jest przebudowa i rozbudowa istniejącego budynku usługowego Tucholskiego Ośrodka Kultury w Tucholi – dobudowa kina, wraz z utwardzeniami oraz przebudową istniejącej sieci kanalizacji sanitarnej, przyłącza gazowego instalacji zewnętrznej kanalizacji sanitarnej i kanalizacji deszczowej, a także przebudową istniejącej wewnętrznej instalacji wodociągowej, kanalizacyjnej, C.O., wentylacyjnej oraz elektroenergetycznej i teletechnicznej, na działkach nr 655/2 oraz 655/5 w Tucholi, gm. Tuchola.</w:t>
      </w:r>
    </w:p>
    <w:p w:rsidR="004C11F8" w:rsidRPr="006E3EF1" w:rsidRDefault="004C11F8" w:rsidP="004C11F8">
      <w:pPr>
        <w:spacing w:after="0"/>
        <w:ind w:left="284"/>
        <w:jc w:val="both"/>
        <w:rPr>
          <w:rFonts w:ascii="Times New Roman" w:eastAsiaTheme="minorHAnsi" w:hAnsi="Times New Roman" w:cs="Times New Roman"/>
          <w:b/>
          <w:lang w:eastAsia="en-US"/>
        </w:rPr>
      </w:pPr>
      <w:r w:rsidRPr="006E3EF1">
        <w:rPr>
          <w:rFonts w:ascii="Times New Roman" w:eastAsiaTheme="minorHAnsi" w:hAnsi="Times New Roman" w:cs="Times New Roman"/>
          <w:b/>
          <w:lang w:eastAsia="en-US"/>
        </w:rPr>
        <w:t>Niniejsze zadanie jest dofinansowane ze środków Rządowego Funduszu Inwestycji Lokalnych.</w:t>
      </w:r>
    </w:p>
    <w:p w:rsidR="004C11F8" w:rsidRPr="006E3EF1" w:rsidRDefault="004C11F8" w:rsidP="004C11F8">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Rozbudowa budynku usługowego zaprojektowana została jako obiekt uzupełniający zabudowę śródmiejską wpisaną w architekturę otaczających go obiektów. Budynek dwukondygnacyjny, niepodpiwniczony, z dachem płaskim w technologii tradycyjnej na rzucie dostosowanym do możliwości lokalizacyjnych działki i zabudowy sąsiadującej, w tym korzystnego usytuowania względem stron świata, ukształtowania terenu oraz wykorzystania istniejącej infrastruktury, np.: dojazd na działkę, ciągi piesze.</w:t>
      </w:r>
    </w:p>
    <w:p w:rsidR="004C11F8" w:rsidRPr="006E3EF1" w:rsidRDefault="004C11F8" w:rsidP="004C11F8">
      <w:pPr>
        <w:autoSpaceDE w:val="0"/>
        <w:autoSpaceDN w:val="0"/>
        <w:adjustRightInd w:val="0"/>
        <w:spacing w:after="0"/>
        <w:ind w:left="284"/>
        <w:jc w:val="both"/>
        <w:rPr>
          <w:rFonts w:ascii="Times New Roman" w:hAnsi="Times New Roman" w:cs="Times New Roman"/>
          <w:b/>
        </w:rPr>
      </w:pPr>
      <w:r w:rsidRPr="006E3EF1">
        <w:rPr>
          <w:rFonts w:ascii="Times New Roman" w:hAnsi="Times New Roman" w:cs="Times New Roman"/>
          <w:b/>
        </w:rPr>
        <w:t xml:space="preserve">Podstawowe dane liczbowe rozbudowy: </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pow. zabudowy – 201,00 m</w:t>
      </w:r>
      <w:r w:rsidRPr="006E3EF1">
        <w:rPr>
          <w:rFonts w:ascii="Times New Roman" w:hAnsi="Times New Roman" w:cs="Times New Roman"/>
          <w:vertAlign w:val="superscript"/>
        </w:rPr>
        <w:t>2</w:t>
      </w:r>
      <w:r w:rsidRPr="006E3EF1">
        <w:rPr>
          <w:rFonts w:ascii="Times New Roman" w:hAnsi="Times New Roman" w:cs="Times New Roman"/>
        </w:rPr>
        <w:t>,</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pow. użytkowa – 390,70 m</w:t>
      </w:r>
      <w:r w:rsidRPr="006E3EF1">
        <w:rPr>
          <w:rFonts w:ascii="Times New Roman" w:hAnsi="Times New Roman" w:cs="Times New Roman"/>
          <w:vertAlign w:val="superscript"/>
        </w:rPr>
        <w:t>2</w:t>
      </w:r>
      <w:r w:rsidRPr="006E3EF1">
        <w:rPr>
          <w:rFonts w:ascii="Times New Roman" w:hAnsi="Times New Roman" w:cs="Times New Roman"/>
        </w:rPr>
        <w:t>,</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kubatura netto budynku – 1919,50 m</w:t>
      </w:r>
      <w:r w:rsidRPr="006E3EF1">
        <w:rPr>
          <w:rFonts w:ascii="Times New Roman" w:hAnsi="Times New Roman" w:cs="Times New Roman"/>
          <w:vertAlign w:val="superscript"/>
        </w:rPr>
        <w:t>3</w:t>
      </w:r>
      <w:r w:rsidRPr="006E3EF1">
        <w:rPr>
          <w:rFonts w:ascii="Times New Roman" w:hAnsi="Times New Roman" w:cs="Times New Roman"/>
        </w:rPr>
        <w:t>,</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ilość kondygnacji – 2,</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długość budynku – 22,54 m,</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szerokość budynku – 18,17 m,</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lastRenderedPageBreak/>
        <w:t>wysokość – 9,59 m,</w:t>
      </w:r>
    </w:p>
    <w:p w:rsidR="004C11F8" w:rsidRPr="006E3EF1" w:rsidRDefault="004C11F8" w:rsidP="004C11F8">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kąt nachylenia połaci – 1 – 2º.</w:t>
      </w:r>
    </w:p>
    <w:p w:rsidR="004C11F8" w:rsidRPr="006E3EF1" w:rsidRDefault="004C11F8" w:rsidP="004C11F8">
      <w:pPr>
        <w:autoSpaceDE w:val="0"/>
        <w:autoSpaceDN w:val="0"/>
        <w:adjustRightInd w:val="0"/>
        <w:spacing w:after="0"/>
        <w:ind w:left="284"/>
        <w:jc w:val="both"/>
        <w:rPr>
          <w:rFonts w:ascii="Times New Roman" w:hAnsi="Times New Roman" w:cs="Times New Roman"/>
          <w:b/>
        </w:rPr>
      </w:pPr>
      <w:r w:rsidRPr="006E3EF1">
        <w:rPr>
          <w:rFonts w:ascii="Times New Roman" w:hAnsi="Times New Roman" w:cs="Times New Roman"/>
          <w:b/>
        </w:rPr>
        <w:t>Zestawienie prac budowlanych niezbędnych do wykonania w ramach przebudowy istniejącego budynku Tucholskiego Ośrodka Kultury (dla części istniejącej):</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wyburzenie części ścian na parterze oraz części piwnicy (pomieszczenia pod tarasem),</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nowych ścianek oraz okładzin w części toalet na parterze budynku,</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zamurowanie części otworów okiennych na poziomie piwnicy oraz parteru budynku,</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nowej (dodatkowej) płyty stropowej nad częścią tarasu zewnętrznego,</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częściowa wymiana istniejących okien na witryny p.poż. – poziom piwnicy,</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demontaż istniejących schodów wejściowych od strony tarasu,</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demontaż istniejących warstw wykończeniowych tarasu zewnętrznego,</w:t>
      </w:r>
    </w:p>
    <w:p w:rsidR="004C11F8" w:rsidRPr="006E3EF1" w:rsidRDefault="004C11F8" w:rsidP="004C11F8">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demontażu / wymiany części istniejącej instalacji wodociągowej, c.o., kanalizacji sanitarnej, gazowej oraz CWU.</w:t>
      </w:r>
    </w:p>
    <w:p w:rsidR="004C11F8" w:rsidRPr="006E3EF1" w:rsidRDefault="004C11F8" w:rsidP="004C11F8">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 xml:space="preserve">Ponadto, w ramach robót wykończeniowych, należy wyposażyć i zaaranżować – zgodnie z projektem budowlanym i </w:t>
      </w:r>
      <w:r w:rsidRPr="006E3EF1">
        <w:rPr>
          <w:rFonts w:ascii="Times New Roman" w:eastAsiaTheme="minorHAnsi" w:hAnsi="Times New Roman" w:cs="Times New Roman"/>
          <w:lang w:eastAsia="en-US"/>
        </w:rPr>
        <w:t>wykonawczym</w:t>
      </w:r>
      <w:r w:rsidRPr="006E3EF1">
        <w:rPr>
          <w:rFonts w:ascii="Times New Roman" w:hAnsi="Times New Roman" w:cs="Times New Roman"/>
        </w:rPr>
        <w:t>. W ramach zadania należy również wykonać zagospodarowanie terenu wokół rozbudowywanego obiektu.</w:t>
      </w:r>
    </w:p>
    <w:p w:rsidR="004C11F8" w:rsidRPr="006E3EF1" w:rsidRDefault="004C11F8" w:rsidP="004C11F8">
      <w:pPr>
        <w:spacing w:after="0"/>
        <w:ind w:left="284" w:firstLine="1"/>
        <w:jc w:val="both"/>
        <w:rPr>
          <w:rFonts w:ascii="Times New Roman" w:hAnsi="Times New Roman" w:cs="Times New Roman"/>
          <w:b/>
          <w:u w:val="single"/>
        </w:rPr>
      </w:pPr>
      <w:r w:rsidRPr="006E3EF1">
        <w:rPr>
          <w:rFonts w:ascii="Times New Roman" w:hAnsi="Times New Roman" w:cs="Times New Roman"/>
          <w:b/>
        </w:rPr>
        <w:t xml:space="preserve">Zamawiający wskazuje na fakt, iż w okolicy placu budowy dot. dobudowy kina toczą się równorzędnie prace budowlane związane z przebudową ul. Zamkowej, Gabrychów i placu Zamkowej. </w:t>
      </w:r>
      <w:r w:rsidRPr="006E3EF1">
        <w:rPr>
          <w:rFonts w:ascii="Times New Roman" w:hAnsi="Times New Roman" w:cs="Times New Roman"/>
          <w:b/>
          <w:u w:val="single"/>
        </w:rPr>
        <w:t>Niniejsze należy przewidzieć przy realizacji niniejszej inwestycji i wystąpić o zgodę na przejazd przez teren budowy do Wykonawcy w/w zadania.</w:t>
      </w:r>
    </w:p>
    <w:p w:rsidR="004C11F8" w:rsidRPr="00BE43DF" w:rsidRDefault="004C11F8" w:rsidP="004C11F8">
      <w:pPr>
        <w:spacing w:after="0"/>
        <w:ind w:left="284" w:firstLine="1"/>
        <w:jc w:val="both"/>
        <w:rPr>
          <w:rFonts w:ascii="Times New Roman" w:hAnsi="Times New Roman" w:cs="Times New Roman"/>
        </w:rPr>
      </w:pPr>
      <w:r w:rsidRPr="00BE43DF">
        <w:rPr>
          <w:rFonts w:ascii="Times New Roman" w:hAnsi="Times New Roman" w:cs="Times New Roman"/>
          <w:bCs/>
        </w:rPr>
        <w:t>W związku z tym, że przejazd na teren budowy związany z budową kina odbywać się będzie po nowozrealizowanej inwestycji związanej z przebudową ulic Zamkowej, Szkolnej, Gabrychów i placu Zamkowego, wykonawca zadania zobowi</w:t>
      </w:r>
      <w:r>
        <w:rPr>
          <w:rFonts w:ascii="Times New Roman" w:hAnsi="Times New Roman" w:cs="Times New Roman"/>
          <w:bCs/>
        </w:rPr>
        <w:t>ą</w:t>
      </w:r>
      <w:r w:rsidRPr="00BE43DF">
        <w:rPr>
          <w:rFonts w:ascii="Times New Roman" w:hAnsi="Times New Roman" w:cs="Times New Roman"/>
          <w:bCs/>
        </w:rPr>
        <w:t xml:space="preserve">zany jest zorganizować plac budowy oraz przejazd ciężkiego sprzętu do miejsca przeznaczenia w sposób nie powodujący uszkodzeń wybudowanej nawierzchni. </w:t>
      </w:r>
      <w:r w:rsidRPr="00BE43DF">
        <w:rPr>
          <w:rFonts w:ascii="Times New Roman" w:hAnsi="Times New Roman" w:cs="Times New Roman"/>
          <w:bCs/>
          <w:u w:val="single"/>
        </w:rPr>
        <w:t>Miejsca które zostaną zabrudzone należy każdorazowo uprzątnąć przy użyciu odpowiedniego sprzętu. W sytuacji uszkodzenia nawierzchni wykonawca zobowiązany jest dokonać naprawy własnym kosztem i staraniem informując o zaistniałym fakcie Zamawiającego i wykonawcę zadania, który udzielił gwarancji na nowowykonane ulice.</w:t>
      </w:r>
    </w:p>
    <w:p w:rsidR="004C11F8" w:rsidRPr="006E3EF1" w:rsidRDefault="004C11F8" w:rsidP="004C11F8">
      <w:pPr>
        <w:spacing w:after="0"/>
        <w:ind w:left="284" w:firstLine="1"/>
        <w:jc w:val="both"/>
        <w:rPr>
          <w:rFonts w:ascii="Times New Roman" w:hAnsi="Times New Roman" w:cs="Times New Roman"/>
          <w:b/>
        </w:rPr>
      </w:pPr>
      <w:r w:rsidRPr="006E3EF1">
        <w:rPr>
          <w:rFonts w:ascii="Times New Roman" w:hAnsi="Times New Roman" w:cs="Times New Roman"/>
          <w:b/>
        </w:rPr>
        <w:t>Wykonawca wybrany w niniejszym postępowaniu, zobowiązany będzie dostarczyć (w 3 egz. papierowych) dokumentację geodezyjną, zawierającą wyniki geodezyjnej inwentaryzacji  powykonawczej oraz informację o zgodności usytuowania obiektu budowlanego z projektem zagospodarowania działki lub terenu, lub odstępstwach od tego projektu i ponieść wszelkie koszty z tym związane.</w:t>
      </w:r>
    </w:p>
    <w:p w:rsidR="004C11F8" w:rsidRPr="006E3EF1" w:rsidRDefault="004C11F8" w:rsidP="004C11F8">
      <w:pPr>
        <w:ind w:left="284"/>
        <w:jc w:val="both"/>
        <w:rPr>
          <w:rFonts w:ascii="Times New Roman" w:eastAsiaTheme="minorHAnsi" w:hAnsi="Times New Roman" w:cs="Times New Roman"/>
          <w:b/>
          <w:u w:val="single"/>
          <w:lang w:eastAsia="en-US"/>
        </w:rPr>
      </w:pPr>
      <w:r w:rsidRPr="006E3EF1">
        <w:rPr>
          <w:rFonts w:ascii="Times New Roman" w:eastAsiaTheme="minorHAnsi" w:hAnsi="Times New Roman" w:cs="Times New Roman"/>
          <w:b/>
          <w:u w:val="single"/>
          <w:lang w:eastAsia="en-US"/>
        </w:rPr>
        <w:t>Zamawiający zastrzega sobie, że – w wyniku braku dofinansowania ze środków Rządowego Funduszu Inwestycji Lokalnych lub z innych źródeł– zrezygnuje z realizacji zamówienia.</w:t>
      </w:r>
    </w:p>
    <w:p w:rsidR="004C11F8" w:rsidRPr="006E3EF1" w:rsidRDefault="004C11F8" w:rsidP="004C11F8">
      <w:pPr>
        <w:pStyle w:val="Akapitzlist"/>
        <w:numPr>
          <w:ilvl w:val="1"/>
          <w:numId w:val="1"/>
        </w:numPr>
        <w:tabs>
          <w:tab w:val="left" w:pos="284"/>
        </w:tabs>
        <w:spacing w:after="0"/>
        <w:ind w:left="284" w:hanging="284"/>
        <w:jc w:val="both"/>
        <w:rPr>
          <w:rFonts w:ascii="Times New Roman" w:hAnsi="Times New Roman" w:cs="Times New Roman"/>
          <w:b/>
        </w:rPr>
      </w:pPr>
      <w:r w:rsidRPr="006E3EF1">
        <w:rPr>
          <w:rFonts w:ascii="Times New Roman" w:hAnsi="Times New Roman" w:cs="Times New Roman"/>
          <w:b/>
          <w:bCs/>
        </w:rPr>
        <w:t xml:space="preserve">Przedmiot zamówienia szczegółowo został określony w opisie przedmiotu zamówienia,                           opisie zakresu prac, szczegółowych specyfikacjach technicznych, oraz pomocniczo </w:t>
      </w:r>
      <w:r w:rsidRPr="006E3EF1">
        <w:rPr>
          <w:rFonts w:ascii="Times New Roman" w:hAnsi="Times New Roman" w:cs="Times New Roman"/>
          <w:b/>
          <w:bCs/>
        </w:rPr>
        <w:br/>
        <w:t>w przedmiarze robót, stanowiących załączniki do SWZ.</w:t>
      </w:r>
    </w:p>
    <w:p w:rsidR="004C11F8" w:rsidRPr="006E3EF1" w:rsidRDefault="004C11F8" w:rsidP="004C11F8">
      <w:pPr>
        <w:tabs>
          <w:tab w:val="left" w:pos="284"/>
        </w:tabs>
        <w:spacing w:after="0"/>
        <w:ind w:left="284" w:hanging="284"/>
        <w:jc w:val="both"/>
        <w:rPr>
          <w:rFonts w:ascii="Times New Roman" w:hAnsi="Times New Roman" w:cs="Times New Roman"/>
        </w:rPr>
      </w:pPr>
      <w:r w:rsidRPr="006E3EF1">
        <w:rPr>
          <w:rFonts w:ascii="Times New Roman" w:hAnsi="Times New Roman" w:cs="Times New Roman"/>
          <w:bCs/>
        </w:rPr>
        <w:t xml:space="preserve">     O ile w opisie przedmiotu zamówienia, opisie zakresu prac, szczegółowych specyfikacjach technicznych, przedmiarze robót, wyjaśnieniach do postępowania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rsidR="004C11F8" w:rsidRPr="006E3EF1" w:rsidRDefault="004C11F8" w:rsidP="004C11F8">
      <w:pPr>
        <w:tabs>
          <w:tab w:val="left" w:pos="284"/>
        </w:tabs>
        <w:spacing w:after="0"/>
        <w:ind w:left="284" w:hanging="284"/>
        <w:jc w:val="both"/>
        <w:rPr>
          <w:rFonts w:ascii="Times New Roman" w:hAnsi="Times New Roman" w:cs="Times New Roman"/>
        </w:rPr>
      </w:pPr>
      <w:r w:rsidRPr="006E3EF1">
        <w:rPr>
          <w:rFonts w:ascii="Times New Roman" w:hAnsi="Times New Roman" w:cs="Times New Roman"/>
          <w:bCs/>
        </w:rPr>
        <w:t xml:space="preserve">     Wszystkie określenia i nazwy materiałów służą jedynie do określenia parametrów jakościowych użytych materiałów. Brak określenia szczególnych wymogów przez Zamawiającego </w:t>
      </w:r>
      <w:r w:rsidRPr="006E3EF1">
        <w:rPr>
          <w:rFonts w:ascii="Times New Roman" w:hAnsi="Times New Roman" w:cs="Times New Roman"/>
          <w:bCs/>
        </w:rPr>
        <w:br/>
        <w:t>w przedmiocie standardu wykonania (jakości materiałów, sprzętu, urządzeń, itp.) oznacza, że Wykonawca wywiąże się ze swoich obowiązków, kiedy zachowa średni standard wykonania, po jego akceptacji przez Zamawiającego.</w:t>
      </w:r>
      <w:r w:rsidRPr="006E3EF1">
        <w:rPr>
          <w:rFonts w:ascii="Times New Roman" w:hAnsi="Times New Roman" w:cs="Times New Roman"/>
        </w:rPr>
        <w:t xml:space="preserve"> </w:t>
      </w:r>
      <w:r w:rsidRPr="006E3EF1">
        <w:rPr>
          <w:rFonts w:ascii="Times New Roman" w:hAnsi="Times New Roman" w:cs="Times New Roman"/>
          <w:bCs/>
        </w:rPr>
        <w:t xml:space="preserve">Zamawiający uzna, że oferta jest równoważna, jeżeli przedstawia przedmiot zamówienia o właściwościach funkcjonalnych i jakościowych takich samych lub lepszych od tych, które zostały określone w SWZ, lecz oznaczonych innym znakiem </w:t>
      </w:r>
      <w:r w:rsidRPr="006E3EF1">
        <w:rPr>
          <w:rFonts w:ascii="Times New Roman" w:hAnsi="Times New Roman" w:cs="Times New Roman"/>
          <w:bCs/>
        </w:rPr>
        <w:lastRenderedPageBreak/>
        <w:t>towarowym, patentem lub pochodzeniem. Przy czym istotne jest to, że produkt równoważny to produkt, który nie jest identyczny, tożsamy z produktem referencyjnym, ale posiada pewne, istotne dla Zamawiającego, zbliżone do produktu referencyjnego cechy i parametry.</w:t>
      </w:r>
    </w:p>
    <w:p w:rsidR="004C11F8" w:rsidRPr="006E3EF1" w:rsidRDefault="004C11F8" w:rsidP="004C11F8">
      <w:pPr>
        <w:pStyle w:val="Normal1"/>
        <w:spacing w:line="276" w:lineRule="auto"/>
        <w:ind w:left="284"/>
        <w:rPr>
          <w:rFonts w:eastAsiaTheme="minorHAnsi"/>
          <w:b/>
          <w:szCs w:val="22"/>
          <w:lang w:eastAsia="en-US"/>
        </w:rPr>
      </w:pPr>
      <w:r w:rsidRPr="006E3EF1">
        <w:rPr>
          <w:rFonts w:eastAsiaTheme="minorHAnsi"/>
          <w:b/>
          <w:szCs w:val="22"/>
          <w:lang w:eastAsia="en-US"/>
        </w:rPr>
        <w:t>Szczegółowy opis przedmiotu zamówienia zawierają niżej wymienione dokumenty:</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Decyzja nr TUCH.186.2019 Starosty Tucholskiego z dnia 28stycznia 2020 r., znak BD.6740.TUCH.186.2019.DD – zatwierdzenie projektu budowlanego i udzielenie pozwolenia na budowę obejmującą przebudowę i rozbudowę istniejącego budynku usługowego Tucholskiego Ośrodka Kultury w Tucholi – dobudowa kina (powierzchnia zabudowy rozbudowy 201,00 m</w:t>
      </w:r>
      <w:r w:rsidRPr="006E3EF1">
        <w:rPr>
          <w:rFonts w:ascii="Times New Roman" w:eastAsiaTheme="minorHAnsi" w:hAnsi="Times New Roman" w:cs="Times New Roman"/>
          <w:vertAlign w:val="superscript"/>
          <w:lang w:eastAsia="en-US"/>
        </w:rPr>
        <w:t>2</w:t>
      </w:r>
      <w:r w:rsidRPr="006E3EF1">
        <w:rPr>
          <w:rFonts w:ascii="Times New Roman" w:eastAsiaTheme="minorHAnsi" w:hAnsi="Times New Roman" w:cs="Times New Roman"/>
          <w:lang w:eastAsia="en-US"/>
        </w:rPr>
        <w:t>, powierzchnia użytkowa rozbudowy 390,70 m</w:t>
      </w:r>
      <w:r w:rsidRPr="006E3EF1">
        <w:rPr>
          <w:rFonts w:ascii="Times New Roman" w:eastAsiaTheme="minorHAnsi" w:hAnsi="Times New Roman" w:cs="Times New Roman"/>
          <w:vertAlign w:val="superscript"/>
          <w:lang w:eastAsia="en-US"/>
        </w:rPr>
        <w:t>2</w:t>
      </w:r>
      <w:r w:rsidRPr="006E3EF1">
        <w:rPr>
          <w:rFonts w:ascii="Times New Roman" w:eastAsiaTheme="minorHAnsi" w:hAnsi="Times New Roman" w:cs="Times New Roman"/>
          <w:lang w:eastAsia="en-US"/>
        </w:rPr>
        <w:t>, kubatura rozbudowy 1919,50 m</w:t>
      </w:r>
      <w:r w:rsidRPr="006E3EF1">
        <w:rPr>
          <w:rFonts w:ascii="Times New Roman" w:eastAsiaTheme="minorHAnsi" w:hAnsi="Times New Roman" w:cs="Times New Roman"/>
          <w:vertAlign w:val="superscript"/>
          <w:lang w:eastAsia="en-US"/>
        </w:rPr>
        <w:t>3</w:t>
      </w:r>
      <w:r w:rsidRPr="006E3EF1">
        <w:rPr>
          <w:rFonts w:ascii="Times New Roman" w:eastAsiaTheme="minorHAnsi" w:hAnsi="Times New Roman" w:cs="Times New Roman"/>
          <w:lang w:eastAsia="en-US"/>
        </w:rPr>
        <w:t>) usytuowanego na terenie działek nr ewid. 655/5 i 655/2, położonych przy Placu Zamkowym 8 w Tucholi wraz z wewnętrznymi instalacjami: wodociągową, kanalizacji sanitarnej, centralnego ogrzewania, wentylacji mechanicznej, elektryczną, teletechniczną, przebudową istniejącej sieci kanalizacji sanitarnej, przebudową przyłącza gazowego, przebudową zewnętrznej instalacji kanalizacji sanitarnej  i kanalizacji deszczowej, przebudową istniejących wewnętrznych instalacji: wodociągowej, kanalizacji sanitarnej, centralnego ogrzewania, wentylacji, elektroenergetycznej, teletechnicznej oraz stanowiskami postojowymi i murem oporowym.</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budowlany – Przebudowa i rozbudowa istniejącego budynku usługowego TOK w Tucholi – dobudowa kina wraz z utwardzeniami, oraz przebudową istniejącej sieci kanalizacji sanitarnej, przyłącza gazowego, instalacji zewnętrznej kanalizacji sanitarnej i kanalizacji deszczowej, a także przebudową istniejącej wewnętrznej instalacji wodociągowej, kanalizacyjnej, C.O., wentylacyjnej oraz elektroenergetycznej i teletechnicznej, oraz bud. nowych inst. wewnętrznych i muru oporowego:</w:t>
      </w:r>
    </w:p>
    <w:p w:rsidR="004C11F8" w:rsidRPr="006E3EF1" w:rsidRDefault="004C11F8" w:rsidP="004C11F8">
      <w:pPr>
        <w:pStyle w:val="Akapitzlist"/>
        <w:numPr>
          <w:ilvl w:val="0"/>
          <w:numId w:val="39"/>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Tom I</w:t>
      </w:r>
      <w:r w:rsidRPr="006E3EF1">
        <w:rPr>
          <w:rFonts w:ascii="Times New Roman" w:eastAsiaTheme="minorHAnsi" w:hAnsi="Times New Roman" w:cs="Times New Roman"/>
          <w:lang w:eastAsia="en-US"/>
        </w:rPr>
        <w:t xml:space="preserve"> - projekt zagospodarowania działki,</w:t>
      </w:r>
    </w:p>
    <w:p w:rsidR="004C11F8" w:rsidRPr="006E3EF1" w:rsidRDefault="004C11F8" w:rsidP="004C11F8">
      <w:pPr>
        <w:pStyle w:val="Akapitzlist"/>
        <w:numPr>
          <w:ilvl w:val="0"/>
          <w:numId w:val="43"/>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 xml:space="preserve">  projekt architektoniczno-konstrukcyjny</w:t>
      </w:r>
    </w:p>
    <w:p w:rsidR="004C11F8" w:rsidRPr="006E3EF1" w:rsidRDefault="004C11F8" w:rsidP="004C11F8">
      <w:pPr>
        <w:pStyle w:val="Akapitzlist"/>
        <w:numPr>
          <w:ilvl w:val="0"/>
          <w:numId w:val="43"/>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 xml:space="preserve">  instalacje elektryczne, teletechniczne, gazowe, sanitarne, C.O.;</w:t>
      </w:r>
    </w:p>
    <w:p w:rsidR="004C11F8" w:rsidRPr="006E3EF1" w:rsidRDefault="004C11F8" w:rsidP="004C11F8">
      <w:pPr>
        <w:pStyle w:val="Akapitzlist"/>
        <w:numPr>
          <w:ilvl w:val="0"/>
          <w:numId w:val="39"/>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Tom II</w:t>
      </w:r>
      <w:r w:rsidRPr="006E3EF1">
        <w:rPr>
          <w:rFonts w:ascii="Times New Roman" w:eastAsiaTheme="minorHAnsi" w:hAnsi="Times New Roman" w:cs="Times New Roman"/>
          <w:lang w:eastAsia="en-US"/>
        </w:rPr>
        <w:t xml:space="preserve"> - branża gazownicza.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Decyzja nr TUCH.15.2021 Starosty Tucholskiego z dnia 25 lutego 2021 r., znak BD.6740.TUCH.15.2021.MŚ – przeniesienie w całości decyzji Starosty Tucholskiego nr TUCH.186.2019 z dnia 28 stycznia 2020 r. zatwierdzającej projekt budowlany i udzielającej Tucholskiemu Ośrodkowi Kultury pozwolenia na budowę obejmującą przebudowę i rozbudowę istniejącego budynku usługowego Tucholskiego Ośrodka Kultury w Tucholi – dobudowa kina (…) – na rzecz Gminy Tuchola.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architektoniczny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konstrukcyjny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 wod-kan, C.O., cwu oraz wentylacja grawitacyjna i mechaniczna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 gazowe zewn.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i elektryczne – pompy ciepła powietrze-woda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elektryczne i teletechniczne w budynku kina w Tucholi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Technologia sceny i kinotechniki w budynku kina w Tucholi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aranżacja wnętrza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lastRenderedPageBreak/>
        <w:t>Specyfikacja techniczna wykonania i odbioru robót – Rozbudowa i przebudowa istniejącego budynku usługowego TOK-u – dobudowa kina.</w:t>
      </w:r>
    </w:p>
    <w:p w:rsidR="004C11F8" w:rsidRPr="006E3EF1" w:rsidRDefault="004C11F8" w:rsidP="004C11F8">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 xml:space="preserve">Mimo, iż rozliczenie zadania jest ryczałtowe, Zamawiający wymaga, aby Wykonawca wybrany w niniejszym postępowaniu dostarczył kosztorys ofertowy </w:t>
      </w:r>
      <w:r w:rsidRPr="006E3EF1">
        <w:rPr>
          <w:rFonts w:ascii="Times New Roman" w:hAnsi="Times New Roman" w:cs="Times New Roman"/>
          <w:b/>
        </w:rPr>
        <w:t xml:space="preserve">(najpóźniej w dniu podpisania umowy) </w:t>
      </w:r>
      <w:r w:rsidRPr="006E3EF1">
        <w:rPr>
          <w:rFonts w:ascii="Times New Roman" w:eastAsiaTheme="minorHAnsi" w:hAnsi="Times New Roman" w:cs="Times New Roman"/>
          <w:b/>
          <w:lang w:eastAsia="en-US"/>
        </w:rPr>
        <w:t>i powykonawczy – na potrzeby rozliczenia inwestycji przez Zamawiającego z Jednostką Dofinansowującą.</w:t>
      </w:r>
    </w:p>
    <w:p w:rsidR="004C11F8" w:rsidRPr="00BE43DF" w:rsidRDefault="004C11F8" w:rsidP="004C11F8">
      <w:pPr>
        <w:pStyle w:val="Akapitzlist"/>
        <w:ind w:left="786"/>
        <w:jc w:val="both"/>
        <w:rPr>
          <w:rFonts w:ascii="Times New Roman" w:eastAsiaTheme="minorHAnsi" w:hAnsi="Times New Roman" w:cs="Times New Roman"/>
          <w:b/>
          <w:lang w:eastAsia="en-US"/>
        </w:rPr>
      </w:pPr>
      <w:r w:rsidRPr="006E3EF1">
        <w:rPr>
          <w:rFonts w:ascii="Times New Roman" w:eastAsiaTheme="minorHAnsi" w:hAnsi="Times New Roman" w:cs="Times New Roman"/>
          <w:b/>
          <w:lang w:eastAsia="en-US"/>
        </w:rPr>
        <w:t>Ewentualne zmiany, które wystąpią w kosztorysie powykonawczym, w stosunku do kosztorysu ofertowego, należy szczegółowo opisać w zakresie merytorycznym, obmiarowym i kosztowym.</w:t>
      </w:r>
    </w:p>
    <w:p w:rsidR="004C11F8" w:rsidRPr="006E3EF1" w:rsidRDefault="004C11F8" w:rsidP="004C11F8">
      <w:pPr>
        <w:pStyle w:val="Akapitzlist"/>
        <w:numPr>
          <w:ilvl w:val="1"/>
          <w:numId w:val="1"/>
        </w:numPr>
        <w:tabs>
          <w:tab w:val="left" w:pos="284"/>
        </w:tabs>
        <w:spacing w:after="0"/>
        <w:ind w:left="284" w:hanging="284"/>
        <w:jc w:val="both"/>
        <w:rPr>
          <w:rFonts w:ascii="Times New Roman" w:hAnsi="Times New Roman" w:cs="Times New Roman"/>
          <w:b/>
        </w:rPr>
      </w:pPr>
      <w:r w:rsidRPr="006E3EF1">
        <w:rPr>
          <w:rFonts w:ascii="Times New Roman" w:hAnsi="Times New Roman" w:cs="Times New Roman"/>
        </w:rPr>
        <w:t xml:space="preserve">Zamawiający </w:t>
      </w:r>
      <w:r w:rsidRPr="006E3EF1">
        <w:rPr>
          <w:rFonts w:ascii="Times New Roman" w:hAnsi="Times New Roman" w:cs="Times New Roman"/>
          <w:u w:val="single"/>
        </w:rPr>
        <w:t>wymaga</w:t>
      </w:r>
      <w:r w:rsidRPr="006E3EF1">
        <w:rPr>
          <w:rFonts w:ascii="Times New Roman" w:hAnsi="Times New Roman" w:cs="Times New Roman"/>
        </w:rPr>
        <w:t>, by czynności bezpośrednio związane z realizacją robót budowlanych wykonywane były przez osoby zatrudnione przez Wykonawcę na podstawie umowy o pracę w rozumieniu ustawy z dnia 26 czerwca 1974 r. – Kodeks pracy (t.j. Dz. U. z 20</w:t>
      </w:r>
      <w:r w:rsidR="00C10D42">
        <w:rPr>
          <w:rFonts w:ascii="Times New Roman" w:hAnsi="Times New Roman" w:cs="Times New Roman"/>
        </w:rPr>
        <w:t>20</w:t>
      </w:r>
      <w:r w:rsidRPr="006E3EF1">
        <w:rPr>
          <w:rFonts w:ascii="Times New Roman" w:hAnsi="Times New Roman" w:cs="Times New Roman"/>
        </w:rPr>
        <w:t> r. poz. 1</w:t>
      </w:r>
      <w:r w:rsidR="00C10D42">
        <w:rPr>
          <w:rFonts w:ascii="Times New Roman" w:hAnsi="Times New Roman" w:cs="Times New Roman"/>
        </w:rPr>
        <w:t>7</w:t>
      </w:r>
      <w:r w:rsidRPr="006E3EF1">
        <w:rPr>
          <w:rFonts w:ascii="Times New Roman" w:hAnsi="Times New Roman" w:cs="Times New Roman"/>
        </w:rPr>
        <w:t>40, ze zm.), o ile nie są one wykonywane przez dane osoby osobiście w ramach prowadzonej przez nie na podstawie wpisu do CEIDG działalności gospodarczej. Wymóg zatrudnienia na umowę o pracę nie dotyczy osób kierujących budową i robotami, osób wykonujących usługi projektowe, geodezyjne oraz osób świadczących usługi transportowe i sprzętowe. Zatrudnienie na podstawie umowy o prace wyżej wymienionych osób powinno trwać nieprzerwanie przez cały okres trwania umowy. Wykonawca zobowiązany jest do przedłożenia Zamawiającemu w terminie określonym zapisami umowy (§ 11 – wzoru umowy) i aktualizowania na bieżąco, tj. za każdym razem, gdy dojdzie do zmiany personalnej, wykazu osób biorących udział w realizacji zamówienia zatrudnionych na podstawie umowy o pracę.</w:t>
      </w:r>
    </w:p>
    <w:p w:rsidR="004C11F8" w:rsidRPr="006E3EF1" w:rsidRDefault="004C11F8" w:rsidP="004C11F8">
      <w:pPr>
        <w:tabs>
          <w:tab w:val="left" w:pos="284"/>
        </w:tabs>
        <w:spacing w:after="0"/>
        <w:ind w:left="284" w:hanging="284"/>
        <w:jc w:val="both"/>
        <w:rPr>
          <w:rFonts w:ascii="Times New Roman" w:hAnsi="Times New Roman" w:cs="Times New Roman"/>
        </w:rPr>
      </w:pPr>
      <w:r w:rsidRPr="006E3EF1">
        <w:rPr>
          <w:rFonts w:ascii="Times New Roman" w:hAnsi="Times New Roman" w:cs="Times New Roman"/>
        </w:rPr>
        <w:t xml:space="preserve">     Wykaz osób zatrudnionych na podstawie umowy o pracę biorących udział w realizacji zamówienia musi zawierać pełny skład pracowników wraz z określeniem pełnionych przez nich funkcji i wskazaniem okresu obowiązywania umowy o pracę.</w:t>
      </w:r>
    </w:p>
    <w:p w:rsidR="004C11F8" w:rsidRPr="006E3EF1" w:rsidRDefault="004C11F8" w:rsidP="004C11F8">
      <w:pPr>
        <w:spacing w:after="0"/>
        <w:ind w:left="284"/>
        <w:jc w:val="both"/>
        <w:rPr>
          <w:rFonts w:ascii="Times New Roman" w:hAnsi="Times New Roman" w:cs="Times New Roman"/>
          <w:b/>
        </w:rPr>
      </w:pPr>
      <w:r w:rsidRPr="006E3EF1">
        <w:rPr>
          <w:rFonts w:ascii="Times New Roman" w:hAnsi="Times New Roman" w:cs="Times New Roman"/>
          <w:b/>
        </w:rPr>
        <w:t>Wykonawca przed przystąpieniem do wykonywania robót:</w:t>
      </w:r>
    </w:p>
    <w:p w:rsidR="004C11F8" w:rsidRPr="006E3EF1" w:rsidRDefault="004C11F8" w:rsidP="004C11F8">
      <w:pPr>
        <w:pStyle w:val="Normal1"/>
        <w:numPr>
          <w:ilvl w:val="0"/>
          <w:numId w:val="21"/>
        </w:numPr>
        <w:spacing w:line="276" w:lineRule="auto"/>
        <w:ind w:left="709" w:hanging="425"/>
        <w:rPr>
          <w:rFonts w:eastAsiaTheme="minorHAnsi"/>
          <w:b/>
          <w:szCs w:val="22"/>
          <w:lang w:eastAsia="en-US"/>
        </w:rPr>
      </w:pPr>
      <w:r w:rsidRPr="006E3EF1">
        <w:rPr>
          <w:szCs w:val="22"/>
        </w:rPr>
        <w:t>Podstawą do zawarcia umowy jest cena wskazana przez Wykonawcę w formularzu oferty.</w:t>
      </w:r>
    </w:p>
    <w:p w:rsidR="004C11F8" w:rsidRPr="006E3EF1" w:rsidRDefault="004C11F8" w:rsidP="004C11F8">
      <w:pPr>
        <w:pStyle w:val="Normal1"/>
        <w:numPr>
          <w:ilvl w:val="0"/>
          <w:numId w:val="21"/>
        </w:numPr>
        <w:spacing w:line="276" w:lineRule="auto"/>
        <w:ind w:left="709" w:hanging="425"/>
        <w:rPr>
          <w:rFonts w:eastAsiaTheme="minorHAnsi"/>
          <w:szCs w:val="22"/>
          <w:lang w:eastAsia="en-US"/>
        </w:rPr>
      </w:pPr>
      <w:r w:rsidRPr="006E3EF1">
        <w:rPr>
          <w:rFonts w:eastAsiaTheme="minorHAnsi"/>
          <w:szCs w:val="22"/>
          <w:lang w:eastAsia="en-US"/>
        </w:rPr>
        <w:t>Wykonawca zadania zobowiązany będzie dostarczyć (w 3 egz. papierowych) dokumentację geodezyjną, zawierającą wyniki geodezyjnej inwentaryzacji  powykonawczej oraz informację o zgodności usytuowania obiektu budowlanego z projektem zagospodarowania działki lub trenu, lub odstępstwach od tego projektu i ponieść wszelkie koszty z tym związane.</w:t>
      </w:r>
    </w:p>
    <w:p w:rsidR="004C11F8" w:rsidRPr="006E3EF1" w:rsidRDefault="004C11F8" w:rsidP="004C11F8">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najpóźniej w dniu przekazania terenu budowy</w:t>
      </w:r>
      <w:r w:rsidRPr="006E3EF1">
        <w:rPr>
          <w:rFonts w:ascii="Times New Roman" w:hAnsi="Times New Roman" w:cs="Times New Roman"/>
          <w:u w:val="single"/>
        </w:rPr>
        <w:t>, złoży wykaz osób oddelegowanych do realizacji zamówienia wraz z oświadczeniem o tym, że są zatrudnieni na podstawie umowy o pracę</w:t>
      </w:r>
      <w:r w:rsidRPr="006E3EF1">
        <w:rPr>
          <w:rFonts w:ascii="Times New Roman" w:hAnsi="Times New Roman" w:cs="Times New Roman"/>
        </w:rPr>
        <w:t>;</w:t>
      </w:r>
    </w:p>
    <w:p w:rsidR="004C11F8" w:rsidRPr="006E3EF1" w:rsidRDefault="004C11F8" w:rsidP="004C11F8">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wskaże osoby funkcyjne budowy, wraz ze złożonymi przez nie oświadczeniami o podjęciu obowiązków kierownika budowy i robót;</w:t>
      </w:r>
    </w:p>
    <w:p w:rsidR="004C11F8" w:rsidRPr="00BE43DF" w:rsidRDefault="004C11F8" w:rsidP="004C11F8">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przedstawi Zamawiającemu szczegółową specyfikację materiałową wraz z informacjami o wyrobach (deklaracjami zgodności) w celu zatwierdzenia przez inspektora nadzoru.</w:t>
      </w:r>
    </w:p>
    <w:p w:rsidR="004C11F8" w:rsidRPr="006E3EF1" w:rsidRDefault="004C11F8" w:rsidP="004C11F8">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4C11F8" w:rsidRPr="006E3EF1" w:rsidRDefault="004C11F8" w:rsidP="004C11F8">
      <w:pPr>
        <w:tabs>
          <w:tab w:val="left" w:pos="426"/>
        </w:tabs>
        <w:spacing w:after="0"/>
        <w:ind w:left="426" w:hanging="426"/>
        <w:jc w:val="both"/>
        <w:rPr>
          <w:rFonts w:ascii="Times New Roman" w:eastAsia="Batang" w:hAnsi="Times New Roman" w:cs="Times New Roman"/>
          <w:b/>
        </w:rPr>
      </w:pPr>
      <w:r w:rsidRPr="006E3EF1">
        <w:rPr>
          <w:rFonts w:ascii="Times New Roman" w:eastAsia="Batang" w:hAnsi="Times New Roman" w:cs="Times New Roman"/>
          <w:b/>
        </w:rPr>
        <w:t xml:space="preserve">        Wszelkie zaistniałe wątpliwości Wykonawca powinien konsultować </w:t>
      </w:r>
      <w:r w:rsidRPr="006E3EF1">
        <w:rPr>
          <w:rFonts w:ascii="Times New Roman" w:eastAsia="Batang" w:hAnsi="Times New Roman" w:cs="Times New Roman"/>
          <w:b/>
        </w:rPr>
        <w:br/>
        <w:t>z  Zamawiającym.</w:t>
      </w:r>
    </w:p>
    <w:p w:rsidR="004C11F8" w:rsidRPr="006E3EF1" w:rsidRDefault="004C11F8" w:rsidP="004C11F8">
      <w:pPr>
        <w:tabs>
          <w:tab w:val="left" w:pos="426"/>
        </w:tabs>
        <w:spacing w:after="0"/>
        <w:ind w:left="426" w:hanging="426"/>
        <w:jc w:val="both"/>
        <w:rPr>
          <w:rFonts w:ascii="Times New Roman" w:eastAsia="Times New Roman" w:hAnsi="Times New Roman" w:cs="Times New Roman"/>
        </w:rPr>
      </w:pPr>
      <w:r w:rsidRPr="006E3EF1">
        <w:rPr>
          <w:rFonts w:ascii="Times New Roman" w:eastAsia="Times New Roman" w:hAnsi="Times New Roman" w:cs="Times New Roman"/>
        </w:rPr>
        <w:t xml:space="preserve">       Zastosowane materiały i urządzenia winny odpowiadać deklaracjom zgodności z Polskimi Normami, atestami i aprobatami technicznymi. Podane w niniejszej SIWZ,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w:t>
      </w:r>
      <w:r w:rsidRPr="006E3EF1">
        <w:rPr>
          <w:rFonts w:ascii="Times New Roman" w:eastAsia="Times New Roman" w:hAnsi="Times New Roman" w:cs="Times New Roman"/>
        </w:rPr>
        <w:lastRenderedPageBreak/>
        <w:t>określonego w specyfikacji i dokumentacji budowlanej produktu oraz powinien mieć parametry nie gorsze niż wskazany produkt. Wykonawca, który powołuje się na rozwiązania równoważne jest obowiązany przez Zamawiającego.</w:t>
      </w:r>
    </w:p>
    <w:p w:rsidR="004C11F8" w:rsidRPr="006E3EF1" w:rsidRDefault="004C11F8" w:rsidP="004C11F8">
      <w:pPr>
        <w:tabs>
          <w:tab w:val="left" w:pos="426"/>
        </w:tabs>
        <w:spacing w:after="0"/>
        <w:ind w:left="426" w:hanging="426"/>
        <w:jc w:val="both"/>
        <w:rPr>
          <w:rFonts w:ascii="Times New Roman" w:eastAsia="Batang" w:hAnsi="Times New Roman" w:cs="Times New Roman"/>
        </w:rPr>
      </w:pPr>
      <w:r w:rsidRPr="006E3EF1">
        <w:rPr>
          <w:rFonts w:ascii="Times New Roman" w:eastAsia="Batang" w:hAnsi="Times New Roman" w:cs="Times New Roman"/>
        </w:rPr>
        <w:t xml:space="preserve">        Wykonawca wykona przedmiot zamówienia z materiałów własnych. Materiały te muszą odpowiadać wymogom wyrobów dopuszczonych do obrotu i stosowania w budownictwie określonym art. 10 ustawy Prawo budowlane. Potwierdzeniem odbioru przez Zamawiającego przedmiotu zamówienia jest podpisanie przez Zamawiającego protokołu odbioru robót. </w:t>
      </w:r>
    </w:p>
    <w:p w:rsidR="004C11F8" w:rsidRPr="006E3EF1" w:rsidRDefault="004C11F8" w:rsidP="004C11F8">
      <w:pPr>
        <w:tabs>
          <w:tab w:val="left" w:pos="426"/>
        </w:tabs>
        <w:spacing w:after="0"/>
        <w:ind w:left="426" w:hanging="426"/>
        <w:jc w:val="both"/>
        <w:rPr>
          <w:rFonts w:ascii="Times New Roman" w:eastAsia="Batang" w:hAnsi="Times New Roman" w:cs="Times New Roman"/>
        </w:rPr>
      </w:pPr>
      <w:r w:rsidRPr="006E3EF1">
        <w:rPr>
          <w:rFonts w:ascii="Times New Roman" w:eastAsia="Batang" w:hAnsi="Times New Roman" w:cs="Times New Roman"/>
        </w:rPr>
        <w:t xml:space="preserve">        Wykonawca zobowiązuje się do stosowania podczas realizacji robót objętych niniejszą umową wyłącznie wyrobów i materiałów nowych w stanie kompletnym i nieuszkodzonym dopuszczonych do stosowania w budownictwie zgodnie z przepisami ustawy z dnia 7 lipca 1994 – Prawo budowlane (j.t. Dz. U. z 20</w:t>
      </w:r>
      <w:r w:rsidR="00C10D42">
        <w:rPr>
          <w:rFonts w:ascii="Times New Roman" w:eastAsia="Batang" w:hAnsi="Times New Roman" w:cs="Times New Roman"/>
        </w:rPr>
        <w:t>20</w:t>
      </w:r>
      <w:r w:rsidRPr="006E3EF1">
        <w:rPr>
          <w:rFonts w:ascii="Times New Roman" w:eastAsia="Batang" w:hAnsi="Times New Roman" w:cs="Times New Roman"/>
        </w:rPr>
        <w:t xml:space="preserve"> r. poz. 1</w:t>
      </w:r>
      <w:r w:rsidR="00C10D42">
        <w:rPr>
          <w:rFonts w:ascii="Times New Roman" w:eastAsia="Batang" w:hAnsi="Times New Roman" w:cs="Times New Roman"/>
        </w:rPr>
        <w:t>333</w:t>
      </w:r>
      <w:r w:rsidRPr="006E3EF1">
        <w:rPr>
          <w:rFonts w:ascii="Times New Roman" w:eastAsia="Batang" w:hAnsi="Times New Roman" w:cs="Times New Roman"/>
        </w:rPr>
        <w:t xml:space="preserve"> ze zm.) oraz ustawy z 16  kwietnia 2004 r. o wyrobach budowlanych (j.t. Dz. U. z 20</w:t>
      </w:r>
      <w:r w:rsidR="00C10D42">
        <w:rPr>
          <w:rFonts w:ascii="Times New Roman" w:eastAsia="Batang" w:hAnsi="Times New Roman" w:cs="Times New Roman"/>
        </w:rPr>
        <w:t>21</w:t>
      </w:r>
      <w:r w:rsidRPr="006E3EF1">
        <w:rPr>
          <w:rFonts w:ascii="Times New Roman" w:eastAsia="Batang" w:hAnsi="Times New Roman" w:cs="Times New Roman"/>
        </w:rPr>
        <w:t xml:space="preserve"> r. poz. </w:t>
      </w:r>
      <w:r w:rsidR="00C10D42">
        <w:rPr>
          <w:rFonts w:ascii="Times New Roman" w:eastAsia="Batang" w:hAnsi="Times New Roman" w:cs="Times New Roman"/>
        </w:rPr>
        <w:t>1213</w:t>
      </w:r>
      <w:r w:rsidRPr="006E3EF1">
        <w:rPr>
          <w:rFonts w:ascii="Times New Roman" w:eastAsia="Batang" w:hAnsi="Times New Roman" w:cs="Times New Roman"/>
        </w:rPr>
        <w:t xml:space="preserve"> ze zm.).</w:t>
      </w:r>
    </w:p>
    <w:p w:rsidR="004C11F8" w:rsidRPr="002768E5" w:rsidRDefault="004C11F8" w:rsidP="004C11F8">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hAnsi="Times New Roman" w:cs="Times New Roman"/>
        </w:rPr>
        <w:t>Wykonawca, który będzie realizował przedmiotową inwestycję, zobowiązany będzie udzielić Zamawiającemu minimum 36 miesięcy gwarancji na wykonane roboty budowlane.</w:t>
      </w:r>
    </w:p>
    <w:p w:rsidR="002768E5" w:rsidRPr="006E3EF1" w:rsidRDefault="002768E5" w:rsidP="004C11F8">
      <w:pPr>
        <w:pStyle w:val="Akapitzlist"/>
        <w:numPr>
          <w:ilvl w:val="1"/>
          <w:numId w:val="1"/>
        </w:numPr>
        <w:tabs>
          <w:tab w:val="left" w:pos="426"/>
        </w:tabs>
        <w:spacing w:after="0"/>
        <w:ind w:left="426" w:hanging="426"/>
        <w:jc w:val="both"/>
        <w:rPr>
          <w:rFonts w:ascii="Times New Roman" w:hAnsi="Times New Roman" w:cs="Times New Roman"/>
          <w:b/>
        </w:rPr>
      </w:pPr>
      <w:r>
        <w:rPr>
          <w:rFonts w:ascii="Times New Roman" w:hAnsi="Times New Roman" w:cs="Times New Roman"/>
        </w:rPr>
        <w:t xml:space="preserve">Niniejsze zamówienie ogłaszane jest po raz drugi – proszę o zapoznanie się z </w:t>
      </w:r>
      <w:r w:rsidRPr="002768E5">
        <w:rPr>
          <w:rFonts w:ascii="Times New Roman" w:hAnsi="Times New Roman" w:cs="Times New Roman"/>
          <w:b/>
        </w:rPr>
        <w:t>załącznikiem 3a</w:t>
      </w:r>
      <w:r>
        <w:rPr>
          <w:rFonts w:ascii="Times New Roman" w:hAnsi="Times New Roman" w:cs="Times New Roman"/>
        </w:rPr>
        <w:t xml:space="preserve"> – pytaniami i udzielonymi odpowiedziami z poprzedniego przetargu (materiał pomocniczy).</w:t>
      </w:r>
    </w:p>
    <w:p w:rsidR="004C11F8" w:rsidRPr="006E3EF1" w:rsidRDefault="004C11F8" w:rsidP="004C11F8">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hAnsi="Times New Roman" w:cs="Times New Roman"/>
        </w:rPr>
        <w:t xml:space="preserve">Wszelkie informacje niezbędne do przygotowania oferty dostępne są na stronie internetowej prowadzonego postępowanie. Link do postępowania dostępny jest na Profilu Nabywcy zamawiającego: </w:t>
      </w:r>
      <w:hyperlink r:id="rId16" w:history="1">
        <w:r w:rsidRPr="006E3EF1">
          <w:rPr>
            <w:rStyle w:val="Hipercze"/>
            <w:rFonts w:ascii="Times New Roman" w:hAnsi="Times New Roman" w:cs="Times New Roman"/>
            <w:b/>
          </w:rPr>
          <w:t>https://platformazakupowa.pl/tuchola</w:t>
        </w:r>
      </w:hyperlink>
    </w:p>
    <w:p w:rsidR="004C11F8" w:rsidRPr="00C36665" w:rsidRDefault="004C11F8" w:rsidP="004C11F8">
      <w:pPr>
        <w:pStyle w:val="Akapitzlist"/>
        <w:tabs>
          <w:tab w:val="left" w:pos="2240"/>
        </w:tabs>
        <w:spacing w:after="0"/>
        <w:ind w:left="360"/>
        <w:jc w:val="both"/>
        <w:rPr>
          <w:rFonts w:ascii="Times New Roman" w:hAnsi="Times New Roman" w:cs="Times New Roman"/>
        </w:rPr>
      </w:pPr>
    </w:p>
    <w:p w:rsidR="004C11F8" w:rsidRPr="00DE7339" w:rsidRDefault="004C11F8" w:rsidP="004C11F8">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4C11F8" w:rsidRPr="00DE7339" w:rsidRDefault="004C11F8" w:rsidP="004C11F8">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4C11F8" w:rsidRPr="00DE7339" w:rsidRDefault="004C11F8" w:rsidP="004C11F8">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4C11F8" w:rsidRPr="00DE7339" w:rsidRDefault="004C11F8" w:rsidP="004C11F8">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4C11F8" w:rsidRPr="00DE7339" w:rsidRDefault="004C11F8" w:rsidP="004C11F8">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4C11F8" w:rsidRDefault="004C11F8" w:rsidP="004C11F8">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4C11F8" w:rsidRDefault="004C11F8" w:rsidP="004C11F8">
      <w:pPr>
        <w:spacing w:after="0"/>
        <w:ind w:left="426"/>
        <w:jc w:val="both"/>
        <w:rPr>
          <w:rFonts w:ascii="Times New Roman" w:hAnsi="Times New Roman" w:cs="Times New Roman"/>
          <w:b/>
        </w:rPr>
      </w:pPr>
      <w:bookmarkStart w:id="33" w:name="_Toc214382697"/>
      <w:bookmarkStart w:id="34" w:name="_Toc220766109"/>
      <w:bookmarkStart w:id="35" w:name="_Toc220767120"/>
      <w:bookmarkStart w:id="36" w:name="_Toc221077794"/>
      <w:r>
        <w:rPr>
          <w:rFonts w:ascii="Times New Roman" w:hAnsi="Times New Roman" w:cs="Times New Roman"/>
        </w:rPr>
        <w:t xml:space="preserve">Przedmiot zamówienia należy wykonać w terminie: </w:t>
      </w:r>
      <w:bookmarkEnd w:id="33"/>
      <w:bookmarkEnd w:id="34"/>
      <w:bookmarkEnd w:id="35"/>
      <w:bookmarkEnd w:id="36"/>
    </w:p>
    <w:p w:rsidR="004C11F8" w:rsidRPr="006007A9" w:rsidRDefault="004C11F8" w:rsidP="004C11F8">
      <w:pPr>
        <w:widowControl w:val="0"/>
        <w:spacing w:after="0"/>
        <w:ind w:left="426"/>
        <w:outlineLvl w:val="1"/>
        <w:rPr>
          <w:rFonts w:ascii="Times New Roman" w:hAnsi="Times New Roman" w:cs="Times New Roman"/>
          <w:b/>
        </w:rPr>
      </w:pPr>
      <w:bookmarkStart w:id="37" w:name="_Hlk69456477"/>
      <w:r w:rsidRPr="006007A9">
        <w:rPr>
          <w:rFonts w:ascii="Times New Roman" w:hAnsi="Times New Roman" w:cs="Times New Roman"/>
          <w:b/>
        </w:rPr>
        <w:t xml:space="preserve">Etap I – </w:t>
      </w:r>
      <w:r w:rsidRPr="00BE43DF">
        <w:rPr>
          <w:rFonts w:ascii="Times New Roman" w:hAnsi="Times New Roman" w:cs="Times New Roman"/>
        </w:rPr>
        <w:t xml:space="preserve">stan surowy zamknięty </w:t>
      </w:r>
      <w:r w:rsidRPr="006007A9">
        <w:rPr>
          <w:rFonts w:ascii="Times New Roman" w:hAnsi="Times New Roman" w:cs="Times New Roman"/>
          <w:b/>
        </w:rPr>
        <w:t>do 30</w:t>
      </w:r>
      <w:r>
        <w:rPr>
          <w:rFonts w:ascii="Times New Roman" w:hAnsi="Times New Roman" w:cs="Times New Roman"/>
          <w:b/>
        </w:rPr>
        <w:t xml:space="preserve"> </w:t>
      </w:r>
      <w:r w:rsidRPr="006007A9">
        <w:rPr>
          <w:rFonts w:ascii="Times New Roman" w:hAnsi="Times New Roman" w:cs="Times New Roman"/>
          <w:b/>
        </w:rPr>
        <w:t>listopada 2021 r.</w:t>
      </w:r>
    </w:p>
    <w:p w:rsidR="004C11F8" w:rsidRPr="006007A9" w:rsidRDefault="004C11F8" w:rsidP="004C11F8">
      <w:pPr>
        <w:widowControl w:val="0"/>
        <w:spacing w:after="0"/>
        <w:ind w:left="426"/>
        <w:outlineLvl w:val="1"/>
        <w:rPr>
          <w:rFonts w:ascii="Times New Roman" w:hAnsi="Times New Roman" w:cs="Times New Roman"/>
          <w:b/>
        </w:rPr>
      </w:pPr>
      <w:r w:rsidRPr="006007A9">
        <w:rPr>
          <w:rFonts w:ascii="Times New Roman" w:hAnsi="Times New Roman" w:cs="Times New Roman"/>
          <w:b/>
        </w:rPr>
        <w:t xml:space="preserve">Etap II – </w:t>
      </w:r>
      <w:r w:rsidRPr="00BE43DF">
        <w:rPr>
          <w:rFonts w:ascii="Times New Roman" w:hAnsi="Times New Roman" w:cs="Times New Roman"/>
        </w:rPr>
        <w:t>całkowite zakończenie inwestycji, z wyposażeniem i aranżacją kina i zagospodarowaniem terenu wokół</w:t>
      </w:r>
      <w:r w:rsidRPr="006007A9">
        <w:rPr>
          <w:rFonts w:ascii="Times New Roman" w:hAnsi="Times New Roman" w:cs="Times New Roman"/>
          <w:b/>
        </w:rPr>
        <w:t xml:space="preserve"> – do 30 listopada 2022 r.</w:t>
      </w:r>
    </w:p>
    <w:bookmarkEnd w:id="37"/>
    <w:p w:rsidR="004C11F8" w:rsidRPr="00DE7339" w:rsidRDefault="004C11F8" w:rsidP="004C11F8">
      <w:pPr>
        <w:widowControl w:val="0"/>
        <w:spacing w:after="0"/>
        <w:ind w:left="426"/>
        <w:outlineLvl w:val="1"/>
        <w:rPr>
          <w:rFonts w:ascii="Times New Roman" w:hAnsi="Times New Roman" w:cs="Times New Roman"/>
          <w:b/>
          <w:color w:val="365F91"/>
          <w:sz w:val="24"/>
          <w:szCs w:val="24"/>
        </w:rPr>
      </w:pPr>
    </w:p>
    <w:p w:rsidR="004C11F8" w:rsidRPr="00817DC1" w:rsidRDefault="004C11F8" w:rsidP="004C11F8">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4C11F8" w:rsidRPr="00CA4793" w:rsidRDefault="004C11F8" w:rsidP="004C11F8">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4C11F8" w:rsidRPr="00BE43DF" w:rsidRDefault="004C11F8" w:rsidP="004C11F8">
      <w:pPr>
        <w:widowControl w:val="0"/>
        <w:numPr>
          <w:ilvl w:val="1"/>
          <w:numId w:val="1"/>
        </w:numPr>
        <w:spacing w:after="0"/>
        <w:ind w:left="426" w:hanging="426"/>
        <w:jc w:val="both"/>
        <w:outlineLvl w:val="1"/>
        <w:rPr>
          <w:rFonts w:ascii="Times New Roman" w:hAnsi="Times New Roman" w:cs="Times New Roman"/>
          <w:b/>
        </w:rPr>
      </w:pPr>
      <w:r w:rsidRPr="00BE43DF">
        <w:rPr>
          <w:rFonts w:ascii="Times New Roman" w:hAnsi="Times New Roman" w:cs="Times New Roman"/>
          <w:lang w:eastAsia="en-US"/>
        </w:rPr>
        <w:t xml:space="preserve">Postępowanie prowadzone jest w języku polskim w formie elektronicznej za pośrednictwem </w:t>
      </w:r>
      <w:hyperlink r:id="rId17" w:history="1">
        <w:r w:rsidRPr="00BE43DF">
          <w:rPr>
            <w:rFonts w:ascii="Times New Roman" w:hAnsi="Times New Roman" w:cs="Times New Roman"/>
            <w:lang w:eastAsia="en-US"/>
          </w:rPr>
          <w:t>platformazakupowa.pl</w:t>
        </w:r>
      </w:hyperlink>
      <w:r w:rsidRPr="00BE43DF">
        <w:rPr>
          <w:rFonts w:ascii="Times New Roman" w:hAnsi="Times New Roman" w:cs="Times New Roman"/>
          <w:lang w:eastAsia="en-US"/>
        </w:rPr>
        <w:t xml:space="preserve"> pod adresem: </w:t>
      </w:r>
      <w:hyperlink r:id="rId18" w:history="1">
        <w:r w:rsidRPr="00BE43DF">
          <w:rPr>
            <w:rStyle w:val="Hipercze"/>
            <w:rFonts w:ascii="Times New Roman" w:hAnsi="Times New Roman" w:cs="Times New Roman"/>
          </w:rPr>
          <w:t>https://platformazakupowa.pl/tuchola</w:t>
        </w:r>
      </w:hyperlink>
    </w:p>
    <w:p w:rsidR="004C11F8" w:rsidRPr="00CA4793" w:rsidRDefault="004C11F8" w:rsidP="004C11F8">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4C11F8" w:rsidRPr="00CA4793" w:rsidRDefault="004C11F8" w:rsidP="004C11F8">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19"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4C11F8" w:rsidRPr="00CA4793" w:rsidRDefault="004C11F8" w:rsidP="004C11F8">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1" w:history="1">
        <w:r w:rsidRPr="00BE43DF">
          <w:rPr>
            <w:rStyle w:val="Hipercze"/>
            <w:rFonts w:ascii="Times New Roman" w:hAnsi="Times New Roman" w:cs="Times New Roman"/>
          </w:rPr>
          <w:t>przetargi212@tuchola.pl</w:t>
        </w:r>
      </w:hyperlink>
    </w:p>
    <w:p w:rsidR="004C11F8" w:rsidRPr="00CA4793" w:rsidRDefault="004C11F8" w:rsidP="004C11F8">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lastRenderedPageBreak/>
        <w:t xml:space="preserve">Zamawiający będzie przekazywał Wykonawcom informacje w formie elektronicznej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4C11F8" w:rsidRPr="00CA4793" w:rsidRDefault="004C11F8" w:rsidP="004C11F8">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C11F8" w:rsidRPr="00CA4793" w:rsidRDefault="004C11F8" w:rsidP="004C11F8">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4C11F8" w:rsidRPr="00CA4793" w:rsidRDefault="004C11F8" w:rsidP="004C11F8">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4C11F8" w:rsidRPr="00CA4793" w:rsidRDefault="004C11F8" w:rsidP="004C11F8">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4C11F8" w:rsidRPr="00CA4793" w:rsidRDefault="004C11F8" w:rsidP="004C11F8">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4C11F8" w:rsidRPr="00CA4793" w:rsidRDefault="004C11F8" w:rsidP="004C11F8">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4C11F8" w:rsidRPr="00CA4793" w:rsidRDefault="004C11F8" w:rsidP="004C11F8">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4C11F8" w:rsidRPr="00CA4793" w:rsidRDefault="004C11F8" w:rsidP="004C11F8">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4C11F8" w:rsidRPr="00CA4793" w:rsidRDefault="004C11F8" w:rsidP="004C11F8">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4C11F8" w:rsidRPr="00CA4793" w:rsidRDefault="004C11F8" w:rsidP="004C11F8">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6"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4C11F8" w:rsidRPr="00CA4793" w:rsidRDefault="004C11F8" w:rsidP="004C11F8">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4C11F8" w:rsidRPr="00CA4793"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4C11F8" w:rsidRPr="00CA4793"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1" w:history="1">
        <w:r w:rsidRPr="00CA4793">
          <w:rPr>
            <w:rFonts w:ascii="Times New Roman" w:hAnsi="Times New Roman" w:cs="Times New Roman"/>
            <w:b/>
            <w:lang w:eastAsia="en-US"/>
          </w:rPr>
          <w:t>https://platformazakupowa.pl/strona/45-instrukcje</w:t>
        </w:r>
      </w:hyperlink>
    </w:p>
    <w:p w:rsidR="004C11F8" w:rsidRPr="00CA4793" w:rsidRDefault="004C11F8" w:rsidP="004C11F8">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1C767D">
        <w:rPr>
          <w:rFonts w:ascii="Times New Roman" w:hAnsi="Times New Roman" w:cs="Times New Roman"/>
          <w:b/>
          <w:highlight w:val="yellow"/>
          <w:u w:val="single"/>
        </w:rPr>
        <w:t>9</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4C11F8" w:rsidRPr="00CA4793" w:rsidRDefault="004C11F8" w:rsidP="004C11F8">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4C11F8" w:rsidRPr="00CA4793" w:rsidRDefault="004C11F8" w:rsidP="004C11F8">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4C11F8" w:rsidRPr="00CA4793" w:rsidRDefault="004C11F8" w:rsidP="004C11F8">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lastRenderedPageBreak/>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4C11F8" w:rsidRPr="00CA4793" w:rsidRDefault="004C11F8" w:rsidP="004C11F8">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4C11F8" w:rsidRDefault="004C11F8" w:rsidP="004C11F8">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2" w:history="1">
        <w:r w:rsidRPr="001D51FE">
          <w:rPr>
            <w:rStyle w:val="Hipercze"/>
            <w:rFonts w:ascii="Times New Roman" w:hAnsi="Times New Roman" w:cs="Times New Roman"/>
          </w:rPr>
          <w:t>https://platformazakupowa.pl/tuchola</w:t>
        </w:r>
      </w:hyperlink>
      <w:r w:rsidRPr="001D51FE">
        <w:rPr>
          <w:rFonts w:ascii="Times New Roman" w:hAnsi="Times New Roman" w:cs="Times New Roman"/>
        </w:rPr>
        <w:t>,</w:t>
      </w:r>
      <w:r w:rsidRPr="00CA4793">
        <w:rPr>
          <w:rFonts w:ascii="Times New Roman" w:hAnsi="Times New Roman" w:cs="Times New Roman"/>
        </w:rPr>
        <w:t xml:space="preserve"> w zakładce „Komunikaty publiczne”.</w:t>
      </w:r>
    </w:p>
    <w:p w:rsidR="004C11F8" w:rsidRPr="00F5283B" w:rsidRDefault="004C11F8" w:rsidP="004C11F8">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4C11F8" w:rsidRPr="00F5283B" w:rsidRDefault="004C11F8" w:rsidP="004C11F8">
      <w:pPr>
        <w:pStyle w:val="Akapitzlist"/>
        <w:spacing w:after="0"/>
        <w:ind w:left="567" w:right="92"/>
        <w:contextualSpacing w:val="0"/>
        <w:jc w:val="both"/>
        <w:rPr>
          <w:rFonts w:ascii="Times New Roman" w:hAnsi="Times New Roman" w:cs="Times New Roman"/>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lastRenderedPageBreak/>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4C11F8" w:rsidRPr="000C7DB2" w:rsidRDefault="004C11F8" w:rsidP="004C11F8">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4C11F8" w:rsidRPr="000C7DB2" w:rsidRDefault="004C11F8" w:rsidP="004C11F8">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4C11F8" w:rsidRPr="000C7DB2" w:rsidRDefault="004C11F8" w:rsidP="004C11F8">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4C11F8" w:rsidRPr="000C7DB2" w:rsidRDefault="004C11F8" w:rsidP="004C11F8">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4C11F8" w:rsidRPr="000C7DB2" w:rsidRDefault="004C11F8" w:rsidP="004C11F8">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4C11F8" w:rsidRPr="000C7DB2"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4C11F8" w:rsidRPr="00433C4F" w:rsidRDefault="004C11F8" w:rsidP="004C11F8">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4C11F8" w:rsidRPr="008069EE" w:rsidRDefault="004C11F8" w:rsidP="004C11F8">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1C767D" w:rsidRPr="001C767D" w:rsidRDefault="004C11F8" w:rsidP="001C767D">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C11F8" w:rsidRPr="00F5283B" w:rsidRDefault="004C11F8" w:rsidP="004C11F8">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 kwestie merytoryczne)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3" w:history="1">
        <w:r w:rsidRPr="00F150BB">
          <w:rPr>
            <w:rStyle w:val="Hipercze"/>
            <w:rFonts w:ascii="Times New Roman" w:hAnsi="Times New Roman" w:cs="Times New Roman"/>
          </w:rPr>
          <w:t>przetargi212@tuchola.pl</w:t>
        </w:r>
      </w:hyperlink>
    </w:p>
    <w:p w:rsidR="004C11F8" w:rsidRDefault="004C11F8" w:rsidP="004C11F8">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4C11F8" w:rsidRPr="00F5283B" w:rsidRDefault="004C11F8" w:rsidP="004C11F8">
      <w:pPr>
        <w:widowControl w:val="0"/>
        <w:spacing w:after="0"/>
        <w:ind w:left="426"/>
        <w:jc w:val="both"/>
        <w:outlineLvl w:val="1"/>
        <w:rPr>
          <w:rFonts w:ascii="Times New Roman" w:hAnsi="Times New Roman" w:cs="Times New Roman"/>
          <w:b/>
          <w:color w:val="365F91"/>
          <w:sz w:val="24"/>
          <w:szCs w:val="24"/>
        </w:rPr>
      </w:pPr>
      <w:r w:rsidRPr="00F5283B">
        <w:rPr>
          <w:rFonts w:ascii="Times New Roman" w:hAnsi="Times New Roman" w:cs="Times New Roman"/>
          <w:b/>
          <w:lang w:eastAsia="en-US"/>
        </w:rPr>
        <w:t xml:space="preserve">Z postępowania o udzielenie zamówienia </w:t>
      </w:r>
      <w:r w:rsidRPr="00F5283B">
        <w:rPr>
          <w:rFonts w:ascii="Times New Roman" w:hAnsi="Times New Roman" w:cs="Times New Roman"/>
          <w:b/>
          <w:u w:val="single"/>
          <w:lang w:eastAsia="en-US"/>
        </w:rPr>
        <w:t>wyklucza się</w:t>
      </w:r>
      <w:r w:rsidRPr="00F5283B">
        <w:rPr>
          <w:rFonts w:ascii="Times New Roman" w:hAnsi="Times New Roman" w:cs="Times New Roman"/>
          <w:b/>
          <w:lang w:eastAsia="en-US"/>
        </w:rPr>
        <w:t>, z zastrzeżeniem art. 110 ust. 2 Pzp, Wykonawcę:</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będącego osobą fizyczną, którego prawomocnie skazano za przestępstwo:</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4"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5"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6"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7"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8"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39"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0"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1"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2"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3"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4"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4C11F8" w:rsidRPr="00CA4793" w:rsidRDefault="004C11F8" w:rsidP="004C11F8">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4C11F8" w:rsidRPr="00CA4793" w:rsidRDefault="004C11F8" w:rsidP="004C11F8">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4C11F8" w:rsidRDefault="004C11F8" w:rsidP="004C11F8">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5"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6"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lastRenderedPageBreak/>
        <w:t>Zamawiający nie przewiduje wykluczenia wykonawców na podstawie art. 109 ust. 1 ustawy Pzp.</w:t>
      </w:r>
    </w:p>
    <w:p w:rsidR="004C11F8" w:rsidRPr="00CA4793" w:rsidRDefault="004C11F8" w:rsidP="004C11F8">
      <w:pPr>
        <w:widowControl w:val="0"/>
        <w:spacing w:after="0"/>
        <w:ind w:left="426"/>
        <w:jc w:val="both"/>
        <w:outlineLvl w:val="1"/>
        <w:rPr>
          <w:rFonts w:ascii="Times New Roman" w:hAnsi="Times New Roman" w:cs="Times New Roman"/>
          <w:b/>
          <w:color w:val="365F91"/>
          <w:sz w:val="24"/>
          <w:szCs w:val="24"/>
        </w:rPr>
      </w:pPr>
    </w:p>
    <w:p w:rsidR="004C11F8" w:rsidRDefault="004C11F8" w:rsidP="004C11F8">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4C11F8" w:rsidRPr="006A7F90" w:rsidRDefault="004C11F8" w:rsidP="004C11F8">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w:t>
      </w:r>
      <w:r w:rsidRPr="008142EF">
        <w:rPr>
          <w:rFonts w:ascii="Times New Roman" w:hAnsi="Times New Roman" w:cs="Times New Roman"/>
        </w:rPr>
        <w:t>6</w:t>
      </w:r>
      <w:r w:rsidRPr="00CA4793">
        <w:rPr>
          <w:rFonts w:ascii="Times New Roman" w:hAnsi="Times New Roman" w:cs="Times New Roman"/>
        </w:rPr>
        <w:t xml:space="preserve">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4C11F8" w:rsidRPr="006E3EF1" w:rsidRDefault="004C11F8" w:rsidP="004C11F8">
      <w:pPr>
        <w:widowControl w:val="0"/>
        <w:numPr>
          <w:ilvl w:val="0"/>
          <w:numId w:val="7"/>
        </w:numPr>
        <w:spacing w:after="0"/>
        <w:ind w:left="567" w:hanging="283"/>
        <w:jc w:val="both"/>
        <w:outlineLvl w:val="1"/>
        <w:rPr>
          <w:rFonts w:ascii="Times New Roman" w:hAnsi="Times New Roman" w:cs="Times New Roman"/>
          <w:b/>
        </w:rPr>
      </w:pPr>
      <w:r w:rsidRPr="006E3EF1">
        <w:rPr>
          <w:rFonts w:ascii="Times New Roman" w:hAnsi="Times New Roman" w:cs="Times New Roman"/>
          <w:b/>
        </w:rPr>
        <w:t>zdolności do występowania w obrocie gospodarczym:</w:t>
      </w:r>
    </w:p>
    <w:p w:rsidR="004C11F8" w:rsidRPr="006E3EF1" w:rsidRDefault="004C11F8" w:rsidP="004C11F8">
      <w:pPr>
        <w:widowControl w:val="0"/>
        <w:spacing w:after="0"/>
        <w:ind w:left="567"/>
        <w:jc w:val="both"/>
        <w:outlineLvl w:val="1"/>
        <w:rPr>
          <w:rFonts w:ascii="Times New Roman" w:hAnsi="Times New Roman" w:cs="Times New Roman"/>
        </w:rPr>
      </w:pPr>
      <w:r w:rsidRPr="006E3EF1">
        <w:rPr>
          <w:rFonts w:ascii="Times New Roman" w:hAnsi="Times New Roman" w:cs="Times New Roman"/>
        </w:rPr>
        <w:t>Zamawiający nie precyzuje w tym zakresie żadnych wymagań, których spełnianie Wykonawca zobowiązany jest wykazać w sposób szczególny,</w:t>
      </w:r>
    </w:p>
    <w:p w:rsidR="004C11F8" w:rsidRPr="006E3EF1" w:rsidRDefault="004C11F8" w:rsidP="004C11F8">
      <w:pPr>
        <w:widowControl w:val="0"/>
        <w:numPr>
          <w:ilvl w:val="0"/>
          <w:numId w:val="7"/>
        </w:numPr>
        <w:spacing w:after="0"/>
        <w:ind w:left="567" w:hanging="283"/>
        <w:jc w:val="both"/>
        <w:outlineLvl w:val="1"/>
        <w:rPr>
          <w:rFonts w:ascii="Times New Roman" w:hAnsi="Times New Roman" w:cs="Times New Roman"/>
          <w:b/>
        </w:rPr>
      </w:pPr>
      <w:r w:rsidRPr="006E3EF1">
        <w:rPr>
          <w:rFonts w:ascii="Times New Roman" w:hAnsi="Times New Roman" w:cs="Times New Roman"/>
          <w:b/>
        </w:rPr>
        <w:t xml:space="preserve">uprawnień do prowadzenia określonej działalności gospodarczej lub zawodowej, </w:t>
      </w:r>
      <w:r w:rsidRPr="006E3EF1">
        <w:rPr>
          <w:rFonts w:ascii="Times New Roman" w:hAnsi="Times New Roman" w:cs="Times New Roman"/>
          <w:b/>
        </w:rPr>
        <w:br/>
        <w:t>o ile wynika to z odrębnych przepisów:</w:t>
      </w:r>
    </w:p>
    <w:p w:rsidR="004C11F8" w:rsidRPr="006E3EF1" w:rsidRDefault="004C11F8" w:rsidP="004C11F8">
      <w:pPr>
        <w:widowControl w:val="0"/>
        <w:spacing w:after="0"/>
        <w:ind w:left="567"/>
        <w:jc w:val="both"/>
        <w:outlineLvl w:val="1"/>
        <w:rPr>
          <w:rFonts w:ascii="Times New Roman" w:hAnsi="Times New Roman" w:cs="Times New Roman"/>
        </w:rPr>
      </w:pPr>
      <w:r w:rsidRPr="006E3EF1">
        <w:rPr>
          <w:rFonts w:ascii="Times New Roman" w:hAnsi="Times New Roman" w:cs="Times New Roman"/>
        </w:rPr>
        <w:t>Zamawiający nie precyzuje w tym zakresie żadnych wymagań, których spełnianie Wykonawca zobowiązany jest wykazać w sposób szczególny,</w:t>
      </w:r>
    </w:p>
    <w:p w:rsidR="004C11F8" w:rsidRPr="00BD7A2F" w:rsidRDefault="004C11F8" w:rsidP="004C11F8">
      <w:pPr>
        <w:widowControl w:val="0"/>
        <w:numPr>
          <w:ilvl w:val="0"/>
          <w:numId w:val="7"/>
        </w:numPr>
        <w:spacing w:after="0"/>
        <w:ind w:left="567" w:hanging="283"/>
        <w:jc w:val="both"/>
        <w:outlineLvl w:val="1"/>
        <w:rPr>
          <w:rFonts w:ascii="Times New Roman" w:hAnsi="Times New Roman" w:cs="Times New Roman"/>
          <w:b/>
        </w:rPr>
      </w:pPr>
      <w:r w:rsidRPr="00BD7A2F">
        <w:rPr>
          <w:rFonts w:ascii="Times New Roman" w:hAnsi="Times New Roman" w:cs="Times New Roman"/>
          <w:b/>
        </w:rPr>
        <w:t>sytuacji ekonomicznej lub finansowej:</w:t>
      </w:r>
    </w:p>
    <w:p w:rsidR="004C11F8" w:rsidRPr="00BD7A2F" w:rsidRDefault="004C11F8" w:rsidP="004C11F8">
      <w:pPr>
        <w:pStyle w:val="Akapitzlist"/>
        <w:spacing w:after="0"/>
        <w:ind w:left="567"/>
        <w:jc w:val="both"/>
        <w:rPr>
          <w:rFonts w:ascii="Times New Roman" w:eastAsia="Times New Roman" w:hAnsi="Times New Roman" w:cs="Times New Roman"/>
        </w:rPr>
      </w:pPr>
      <w:r w:rsidRPr="00BD7A2F">
        <w:rPr>
          <w:rFonts w:ascii="Times New Roman" w:hAnsi="Times New Roman"/>
        </w:rPr>
        <w:t>Zamawiający uzna warunek za spełniony, jeżeli Wykonawca jest ubezpieczony od odpowiedzialności cywilnej w zakresie prowadzonej działalności związanej z przedmiotem zamówienia na sumę gwarancyjną w wysokości min. 1</w:t>
      </w:r>
      <w:r>
        <w:rPr>
          <w:rFonts w:ascii="Times New Roman" w:hAnsi="Times New Roman"/>
        </w:rPr>
        <w:t xml:space="preserve"> 0</w:t>
      </w:r>
      <w:r w:rsidRPr="00BD7A2F">
        <w:rPr>
          <w:rFonts w:ascii="Times New Roman" w:hAnsi="Times New Roman"/>
        </w:rPr>
        <w:t>00 000,00 zł</w:t>
      </w:r>
      <w:r w:rsidRPr="00BD7A2F">
        <w:rPr>
          <w:rFonts w:ascii="Times New Roman" w:eastAsia="Times New Roman" w:hAnsi="Times New Roman" w:cs="Times New Roman"/>
        </w:rPr>
        <w:t>;</w:t>
      </w:r>
    </w:p>
    <w:p w:rsidR="004C11F8" w:rsidRPr="00BD7A2F" w:rsidRDefault="004C11F8" w:rsidP="004C11F8">
      <w:pPr>
        <w:widowControl w:val="0"/>
        <w:numPr>
          <w:ilvl w:val="0"/>
          <w:numId w:val="7"/>
        </w:numPr>
        <w:spacing w:after="0"/>
        <w:ind w:left="567" w:hanging="283"/>
        <w:jc w:val="both"/>
        <w:outlineLvl w:val="1"/>
        <w:rPr>
          <w:rFonts w:ascii="Times New Roman" w:hAnsi="Times New Roman" w:cs="Times New Roman"/>
          <w:b/>
        </w:rPr>
      </w:pPr>
      <w:r w:rsidRPr="00BD7A2F">
        <w:rPr>
          <w:rFonts w:ascii="Times New Roman" w:hAnsi="Times New Roman" w:cs="Times New Roman"/>
          <w:b/>
        </w:rPr>
        <w:t>zdolności technicznej lub zawodowej,</w:t>
      </w:r>
      <w:r w:rsidRPr="00BD7A2F">
        <w:rPr>
          <w:rFonts w:ascii="Times New Roman" w:eastAsia="Batang" w:hAnsi="Times New Roman"/>
          <w:b/>
        </w:rPr>
        <w:t xml:space="preserve"> Wykonawca spełni warunek, jeżeli:</w:t>
      </w:r>
    </w:p>
    <w:p w:rsidR="004C11F8" w:rsidRPr="005A5D3B" w:rsidRDefault="004C11F8" w:rsidP="004C11F8">
      <w:pPr>
        <w:pStyle w:val="Akapitzlist"/>
        <w:numPr>
          <w:ilvl w:val="3"/>
          <w:numId w:val="22"/>
        </w:numPr>
        <w:spacing w:after="0"/>
        <w:ind w:left="993" w:hanging="284"/>
        <w:jc w:val="both"/>
        <w:rPr>
          <w:rFonts w:ascii="Times New Roman" w:eastAsia="Batang" w:hAnsi="Times New Roman"/>
        </w:rPr>
      </w:pPr>
      <w:r w:rsidRPr="00BD7A2F">
        <w:rPr>
          <w:rFonts w:ascii="Times New Roman" w:eastAsia="Batang" w:hAnsi="Times New Roman"/>
        </w:rPr>
        <w:t>wykaże zrealizował należycie</w:t>
      </w:r>
      <w:r w:rsidRPr="005A5D3B">
        <w:rPr>
          <w:rFonts w:ascii="Times New Roman" w:eastAsia="Batang" w:hAnsi="Times New Roman"/>
        </w:rPr>
        <w:t xml:space="preserve">, co najmniej jedną robotę budowlaną polegającą na </w:t>
      </w:r>
      <w:r w:rsidRPr="00BD7A2F">
        <w:rPr>
          <w:rFonts w:ascii="Times New Roman" w:eastAsia="Batang" w:hAnsi="Times New Roman"/>
          <w:b/>
        </w:rPr>
        <w:t>budowie / przebudowie / rozbudowie budynku o kubaturze min. 1500 m</w:t>
      </w:r>
      <w:r w:rsidRPr="00BD7A2F">
        <w:rPr>
          <w:rFonts w:ascii="Times New Roman" w:eastAsia="Batang" w:hAnsi="Times New Roman"/>
          <w:b/>
          <w:vertAlign w:val="superscript"/>
        </w:rPr>
        <w:t>3</w:t>
      </w:r>
      <w:r w:rsidRPr="005A5D3B">
        <w:rPr>
          <w:rFonts w:ascii="Times New Roman" w:eastAsia="Batang" w:hAnsi="Times New Roman"/>
          <w:vertAlign w:val="superscript"/>
        </w:rPr>
        <w:t xml:space="preserve"> </w:t>
      </w:r>
      <w:r w:rsidRPr="005A5D3B">
        <w:rPr>
          <w:rFonts w:ascii="Times New Roman" w:eastAsia="Batang" w:hAnsi="Times New Roman"/>
        </w:rPr>
        <w:t>oraz aby dołączył do ww. wykazu min. 1 szt. referencji na wykonanie roboty,</w:t>
      </w:r>
    </w:p>
    <w:p w:rsidR="004C11F8" w:rsidRPr="004E63CC" w:rsidRDefault="004C11F8" w:rsidP="004C11F8">
      <w:pPr>
        <w:keepNext/>
        <w:spacing w:after="0"/>
        <w:ind w:left="993"/>
        <w:jc w:val="both"/>
        <w:outlineLvl w:val="3"/>
        <w:rPr>
          <w:rFonts w:ascii="Times New Roman" w:hAnsi="Times New Roman" w:cs="Times New Roman"/>
          <w:lang w:eastAsia="en-US"/>
        </w:rPr>
      </w:pPr>
      <w:r w:rsidRPr="004E63CC">
        <w:rPr>
          <w:rFonts w:ascii="Times New Roman" w:hAnsi="Times New Roman" w:cs="Times New Roman"/>
          <w:lang w:eastAsia="en-US"/>
        </w:rPr>
        <w:t xml:space="preserve">Zamawiający uzna, że Wykonawca spełnia </w:t>
      </w:r>
      <w:r>
        <w:rPr>
          <w:rFonts w:ascii="Times New Roman" w:hAnsi="Times New Roman" w:cs="Times New Roman"/>
          <w:lang w:eastAsia="en-US"/>
        </w:rPr>
        <w:t xml:space="preserve">ww. </w:t>
      </w:r>
      <w:r w:rsidRPr="004E63CC">
        <w:rPr>
          <w:rFonts w:ascii="Times New Roman" w:hAnsi="Times New Roman" w:cs="Times New Roman"/>
          <w:lang w:eastAsia="en-US"/>
        </w:rPr>
        <w:t>warun</w:t>
      </w:r>
      <w:r>
        <w:rPr>
          <w:rFonts w:ascii="Times New Roman" w:hAnsi="Times New Roman" w:cs="Times New Roman"/>
          <w:lang w:eastAsia="en-US"/>
        </w:rPr>
        <w:t xml:space="preserve">ek </w:t>
      </w:r>
      <w:r w:rsidRPr="004E63CC">
        <w:rPr>
          <w:rFonts w:ascii="Times New Roman" w:hAnsi="Times New Roman" w:cs="Times New Roman"/>
          <w:lang w:eastAsia="en-US"/>
        </w:rPr>
        <w:t xml:space="preserve">udziału w postępowaniu jeżeli przedstawi </w:t>
      </w:r>
      <w:r>
        <w:rPr>
          <w:rFonts w:ascii="Times New Roman" w:hAnsi="Times New Roman" w:cs="Times New Roman"/>
          <w:lang w:eastAsia="en-US"/>
        </w:rPr>
        <w:t xml:space="preserve">w </w:t>
      </w:r>
      <w:r w:rsidRPr="004E63CC">
        <w:rPr>
          <w:rFonts w:ascii="Times New Roman" w:hAnsi="Times New Roman" w:cs="Times New Roman"/>
          <w:lang w:eastAsia="en-US"/>
        </w:rPr>
        <w:t>wykaz</w:t>
      </w:r>
      <w:r>
        <w:rPr>
          <w:rFonts w:ascii="Times New Roman" w:hAnsi="Times New Roman" w:cs="Times New Roman"/>
          <w:lang w:eastAsia="en-US"/>
        </w:rPr>
        <w:t>ie</w:t>
      </w:r>
      <w:r w:rsidRPr="004E63CC">
        <w:rPr>
          <w:rFonts w:ascii="Times New Roman" w:hAnsi="Times New Roman" w:cs="Times New Roman"/>
          <w:lang w:eastAsia="en-US"/>
        </w:rPr>
        <w:t xml:space="preserve"> wykonanych robót </w:t>
      </w:r>
      <w:r>
        <w:rPr>
          <w:rFonts w:ascii="Times New Roman" w:hAnsi="Times New Roman" w:cs="Times New Roman"/>
          <w:lang w:eastAsia="en-US"/>
        </w:rPr>
        <w:t xml:space="preserve">- robotę </w:t>
      </w:r>
      <w:r w:rsidRPr="005A5D3B">
        <w:rPr>
          <w:rFonts w:ascii="Times New Roman" w:hAnsi="Times New Roman" w:cs="Times New Roman"/>
          <w:lang w:eastAsia="en-US"/>
        </w:rPr>
        <w:t>wykonaną,</w:t>
      </w:r>
      <w:r>
        <w:rPr>
          <w:rFonts w:ascii="Times New Roman" w:hAnsi="Times New Roman" w:cs="Times New Roman"/>
          <w:lang w:eastAsia="en-US"/>
        </w:rPr>
        <w:t xml:space="preserve"> </w:t>
      </w:r>
      <w:r w:rsidRPr="004E63CC">
        <w:rPr>
          <w:rFonts w:ascii="Times New Roman" w:hAnsi="Times New Roman" w:cs="Times New Roman"/>
          <w:lang w:eastAsia="en-US"/>
        </w:rPr>
        <w:t>poda</w:t>
      </w:r>
      <w:r>
        <w:rPr>
          <w:rFonts w:ascii="Times New Roman" w:hAnsi="Times New Roman" w:cs="Times New Roman"/>
          <w:lang w:eastAsia="en-US"/>
        </w:rPr>
        <w:t>jąc</w:t>
      </w:r>
      <w:r w:rsidRPr="004E63CC">
        <w:rPr>
          <w:rFonts w:ascii="Times New Roman" w:hAnsi="Times New Roman" w:cs="Times New Roman"/>
          <w:lang w:eastAsia="en-US"/>
        </w:rPr>
        <w:t xml:space="preserve"> </w:t>
      </w:r>
      <w:r>
        <w:rPr>
          <w:rFonts w:ascii="Times New Roman" w:hAnsi="Times New Roman" w:cs="Times New Roman"/>
          <w:lang w:eastAsia="en-US"/>
        </w:rPr>
        <w:t>jej</w:t>
      </w:r>
      <w:r w:rsidRPr="004E63CC">
        <w:rPr>
          <w:rFonts w:ascii="Times New Roman" w:hAnsi="Times New Roman" w:cs="Times New Roman"/>
          <w:lang w:eastAsia="en-US"/>
        </w:rPr>
        <w:t xml:space="preserve"> rodzaj, wartoś</w:t>
      </w:r>
      <w:r>
        <w:rPr>
          <w:rFonts w:ascii="Times New Roman" w:hAnsi="Times New Roman" w:cs="Times New Roman"/>
          <w:lang w:eastAsia="en-US"/>
        </w:rPr>
        <w:t>ć</w:t>
      </w:r>
      <w:r w:rsidRPr="004E63CC">
        <w:rPr>
          <w:rFonts w:ascii="Times New Roman" w:hAnsi="Times New Roman" w:cs="Times New Roman"/>
          <w:lang w:eastAsia="en-US"/>
        </w:rPr>
        <w:t>, dat</w:t>
      </w:r>
      <w:r>
        <w:rPr>
          <w:rFonts w:ascii="Times New Roman" w:hAnsi="Times New Roman" w:cs="Times New Roman"/>
          <w:lang w:eastAsia="en-US"/>
        </w:rPr>
        <w:t>ę</w:t>
      </w:r>
      <w:r w:rsidRPr="004E63CC">
        <w:rPr>
          <w:rFonts w:ascii="Times New Roman" w:hAnsi="Times New Roman" w:cs="Times New Roman"/>
          <w:lang w:eastAsia="en-US"/>
        </w:rPr>
        <w:t>, miejsc</w:t>
      </w:r>
      <w:r>
        <w:rPr>
          <w:rFonts w:ascii="Times New Roman" w:hAnsi="Times New Roman" w:cs="Times New Roman"/>
          <w:lang w:eastAsia="en-US"/>
        </w:rPr>
        <w:t>e</w:t>
      </w:r>
      <w:r w:rsidRPr="004E63CC">
        <w:rPr>
          <w:rFonts w:ascii="Times New Roman" w:hAnsi="Times New Roman" w:cs="Times New Roman"/>
          <w:lang w:eastAsia="en-US"/>
        </w:rPr>
        <w:t xml:space="preserve"> wykonania i podmiot</w:t>
      </w:r>
      <w:r>
        <w:rPr>
          <w:rFonts w:ascii="Times New Roman" w:hAnsi="Times New Roman" w:cs="Times New Roman"/>
          <w:lang w:eastAsia="en-US"/>
        </w:rPr>
        <w:t>y</w:t>
      </w:r>
      <w:r w:rsidRPr="004E63CC">
        <w:rPr>
          <w:rFonts w:ascii="Times New Roman" w:hAnsi="Times New Roman" w:cs="Times New Roman"/>
          <w:lang w:eastAsia="en-US"/>
        </w:rPr>
        <w:t xml:space="preserve"> na rzecz, których robot</w:t>
      </w:r>
      <w:r>
        <w:rPr>
          <w:rFonts w:ascii="Times New Roman" w:hAnsi="Times New Roman" w:cs="Times New Roman"/>
          <w:lang w:eastAsia="en-US"/>
        </w:rPr>
        <w:t>a</w:t>
      </w:r>
      <w:r w:rsidRPr="004E63CC">
        <w:rPr>
          <w:rFonts w:ascii="Times New Roman" w:hAnsi="Times New Roman" w:cs="Times New Roman"/>
          <w:lang w:eastAsia="en-US"/>
        </w:rPr>
        <w:t xml:space="preserve"> został</w:t>
      </w:r>
      <w:r>
        <w:rPr>
          <w:rFonts w:ascii="Times New Roman" w:hAnsi="Times New Roman" w:cs="Times New Roman"/>
          <w:lang w:eastAsia="en-US"/>
        </w:rPr>
        <w:t>a</w:t>
      </w:r>
      <w:r w:rsidRPr="004E63CC">
        <w:rPr>
          <w:rFonts w:ascii="Times New Roman" w:hAnsi="Times New Roman" w:cs="Times New Roman"/>
          <w:lang w:eastAsia="en-US"/>
        </w:rPr>
        <w:t xml:space="preserve"> wykonan</w:t>
      </w:r>
      <w:r>
        <w:rPr>
          <w:rFonts w:ascii="Times New Roman" w:hAnsi="Times New Roman" w:cs="Times New Roman"/>
          <w:lang w:eastAsia="en-US"/>
        </w:rPr>
        <w:t>a</w:t>
      </w:r>
      <w:r w:rsidRPr="004E63CC">
        <w:rPr>
          <w:rFonts w:ascii="Times New Roman" w:hAnsi="Times New Roman" w:cs="Times New Roman"/>
          <w:lang w:eastAsia="en-US"/>
        </w:rPr>
        <w:t xml:space="preserve">, według wzoru stanowiącego </w:t>
      </w:r>
      <w:r w:rsidRPr="004E63CC">
        <w:rPr>
          <w:rFonts w:ascii="Times New Roman" w:hAnsi="Times New Roman" w:cs="Times New Roman"/>
          <w:b/>
          <w:lang w:eastAsia="en-US"/>
        </w:rPr>
        <w:t>załączni</w:t>
      </w:r>
      <w:r w:rsidRPr="008142EF">
        <w:rPr>
          <w:rFonts w:ascii="Times New Roman" w:hAnsi="Times New Roman" w:cs="Times New Roman"/>
          <w:b/>
          <w:lang w:eastAsia="en-US"/>
        </w:rPr>
        <w:t>k nr 9 do</w:t>
      </w:r>
      <w:r w:rsidRPr="004E63CC">
        <w:rPr>
          <w:rFonts w:ascii="Times New Roman" w:hAnsi="Times New Roman" w:cs="Times New Roman"/>
          <w:b/>
          <w:lang w:eastAsia="en-US"/>
        </w:rPr>
        <w:t xml:space="preserve"> SWZ </w:t>
      </w:r>
      <w:r w:rsidRPr="004E63CC">
        <w:rPr>
          <w:rFonts w:ascii="Times New Roman" w:hAnsi="Times New Roman" w:cs="Times New Roman"/>
          <w:lang w:eastAsia="en-US"/>
        </w:rPr>
        <w:t>wraz z dowod</w:t>
      </w:r>
      <w:r>
        <w:rPr>
          <w:rFonts w:ascii="Times New Roman" w:hAnsi="Times New Roman" w:cs="Times New Roman"/>
          <w:lang w:eastAsia="en-US"/>
        </w:rPr>
        <w:t>em</w:t>
      </w:r>
      <w:r w:rsidRPr="004E63CC">
        <w:rPr>
          <w:rFonts w:ascii="Times New Roman" w:hAnsi="Times New Roman" w:cs="Times New Roman"/>
          <w:lang w:eastAsia="en-US"/>
        </w:rPr>
        <w:t xml:space="preserve"> dot. robót wskazanych w wykazie robót, potwierdzającym, że robot</w:t>
      </w:r>
      <w:r>
        <w:rPr>
          <w:rFonts w:ascii="Times New Roman" w:hAnsi="Times New Roman" w:cs="Times New Roman"/>
          <w:lang w:eastAsia="en-US"/>
        </w:rPr>
        <w:t>a</w:t>
      </w:r>
      <w:r w:rsidRPr="004E63CC">
        <w:rPr>
          <w:rFonts w:ascii="Times New Roman" w:hAnsi="Times New Roman" w:cs="Times New Roman"/>
          <w:lang w:eastAsia="en-US"/>
        </w:rPr>
        <w:t xml:space="preserve"> budowlan</w:t>
      </w:r>
      <w:r>
        <w:rPr>
          <w:rFonts w:ascii="Times New Roman" w:hAnsi="Times New Roman" w:cs="Times New Roman"/>
          <w:lang w:eastAsia="en-US"/>
        </w:rPr>
        <w:t>a</w:t>
      </w:r>
      <w:r w:rsidRPr="004E63CC">
        <w:rPr>
          <w:rFonts w:ascii="Times New Roman" w:hAnsi="Times New Roman" w:cs="Times New Roman"/>
          <w:lang w:eastAsia="en-US"/>
        </w:rPr>
        <w:t xml:space="preserve"> został</w:t>
      </w:r>
      <w:r>
        <w:rPr>
          <w:rFonts w:ascii="Times New Roman" w:hAnsi="Times New Roman" w:cs="Times New Roman"/>
          <w:lang w:eastAsia="en-US"/>
        </w:rPr>
        <w:t>a</w:t>
      </w:r>
      <w:r w:rsidRPr="004E63CC">
        <w:rPr>
          <w:rFonts w:ascii="Times New Roman" w:hAnsi="Times New Roman" w:cs="Times New Roman"/>
          <w:lang w:eastAsia="en-US"/>
        </w:rPr>
        <w:t xml:space="preserve"> wykonan</w:t>
      </w:r>
      <w:r>
        <w:rPr>
          <w:rFonts w:ascii="Times New Roman" w:hAnsi="Times New Roman" w:cs="Times New Roman"/>
          <w:lang w:eastAsia="en-US"/>
        </w:rPr>
        <w:t>a</w:t>
      </w:r>
      <w:r w:rsidRPr="004E63CC">
        <w:rPr>
          <w:rFonts w:ascii="Times New Roman" w:hAnsi="Times New Roman" w:cs="Times New Roman"/>
          <w:lang w:eastAsia="en-US"/>
        </w:rPr>
        <w:t xml:space="preserv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cs="Times New Roman"/>
          <w:lang w:eastAsia="en-US"/>
        </w:rPr>
        <w:t>.</w:t>
      </w:r>
    </w:p>
    <w:p w:rsidR="004C11F8" w:rsidRPr="00CE4ADC" w:rsidRDefault="004C11F8" w:rsidP="004C11F8">
      <w:pPr>
        <w:pStyle w:val="Akapitzlist"/>
        <w:numPr>
          <w:ilvl w:val="3"/>
          <w:numId w:val="22"/>
        </w:numPr>
        <w:spacing w:after="0"/>
        <w:ind w:left="993" w:hanging="284"/>
        <w:jc w:val="both"/>
        <w:rPr>
          <w:rFonts w:ascii="Times New Roman" w:eastAsia="Batang" w:hAnsi="Times New Roman"/>
        </w:rPr>
      </w:pPr>
      <w:r w:rsidRPr="005E71E7">
        <w:rPr>
          <w:rFonts w:ascii="Times New Roman" w:hAnsi="Times New Roman"/>
          <w:color w:val="000000"/>
        </w:rPr>
        <w:t xml:space="preserve">skieruje do realizacji przedmiotowego zamówienia min.  po jednej osobie z niżej wymienionych branży posiadającą </w:t>
      </w:r>
      <w:r w:rsidRPr="005E71E7">
        <w:rPr>
          <w:rFonts w:ascii="Times New Roman" w:hAnsi="Times New Roman"/>
          <w:i/>
          <w:iCs/>
          <w:color w:val="000000"/>
        </w:rPr>
        <w:t xml:space="preserve">uprawnienia do kierowania i nadzorowania robotami budowlanymi w zakresie odpowiadającym  wymienionym niżej branżom </w:t>
      </w:r>
      <w:r w:rsidRPr="005E71E7">
        <w:rPr>
          <w:rFonts w:ascii="Times New Roman" w:hAnsi="Times New Roman"/>
          <w:color w:val="000000"/>
        </w:rPr>
        <w:t>lub posiadającą inne uprawnienia</w:t>
      </w:r>
      <w:r>
        <w:rPr>
          <w:rFonts w:ascii="Times New Roman" w:eastAsia="Batang" w:hAnsi="Times New Roman"/>
        </w:rPr>
        <w:t xml:space="preserve"> </w:t>
      </w:r>
      <w:r w:rsidRPr="005E71E7">
        <w:rPr>
          <w:rFonts w:ascii="Times New Roman" w:hAnsi="Times New Roman"/>
          <w:color w:val="000000"/>
        </w:rPr>
        <w:t xml:space="preserve">umożliwiające wykonywanie tych samych czynności, do wykonywania, </w:t>
      </w:r>
      <w:r w:rsidRPr="005E71E7">
        <w:rPr>
          <w:rFonts w:ascii="Times New Roman" w:eastAsia="Batang" w:hAnsi="Times New Roman"/>
        </w:rPr>
        <w:t>których w aktualnym stanie prawnym uprawniają uprawnienia budowlane wymienionych specjalności:</w:t>
      </w:r>
    </w:p>
    <w:p w:rsidR="004C11F8" w:rsidRPr="00BD7A2F" w:rsidRDefault="004C11F8" w:rsidP="004C11F8">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budowy</w:t>
      </w:r>
      <w:r w:rsidRPr="00BD7A2F">
        <w:rPr>
          <w:rFonts w:ascii="Times New Roman" w:hAnsi="Times New Roman" w:cs="Times New Roman"/>
        </w:rPr>
        <w:t>, posiadającą uprawnienia do kierowania robotami budowlanymi w </w:t>
      </w:r>
      <w:r w:rsidRPr="00BD7A2F">
        <w:rPr>
          <w:rFonts w:ascii="Times New Roman" w:hAnsi="Times New Roman" w:cs="Times New Roman"/>
          <w:b/>
        </w:rPr>
        <w:t>specjalności konstrukcyjno-budowlanej,</w:t>
      </w:r>
    </w:p>
    <w:p w:rsidR="004C11F8" w:rsidRPr="00BD7A2F" w:rsidRDefault="004C11F8" w:rsidP="004C11F8">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sanitarnej</w:t>
      </w:r>
      <w:r w:rsidRPr="00BD7A2F">
        <w:rPr>
          <w:rFonts w:ascii="Times New Roman" w:hAnsi="Times New Roman" w:cs="Times New Roman"/>
        </w:rPr>
        <w:t>, posiadającą uprawnienia do kierowania robotami w specjalności instalacyjnej w zakresie sieci, instalacji i urządzeń cieplnych, wentylacyjnych, gazowych, wodociągowych i kanalizacyjnych,</w:t>
      </w:r>
    </w:p>
    <w:p w:rsidR="004C11F8" w:rsidRPr="00BD7A2F" w:rsidRDefault="004C11F8" w:rsidP="004C11F8">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elektrycznej</w:t>
      </w:r>
      <w:r w:rsidRPr="00BD7A2F">
        <w:rPr>
          <w:rFonts w:ascii="Times New Roman" w:hAnsi="Times New Roman" w:cs="Times New Roman"/>
        </w:rPr>
        <w:t>, posiadającą uprawnienia do kierowania robotami w specjalności instalacyjnej w zakresie sieci, instalacji i urządzeń elektrycznych i elektroenergetycznych,</w:t>
      </w:r>
    </w:p>
    <w:p w:rsidR="004C11F8" w:rsidRPr="00BD7A2F" w:rsidRDefault="004C11F8" w:rsidP="004C11F8">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telekomunikacyjnej</w:t>
      </w:r>
      <w:r w:rsidRPr="00BD7A2F">
        <w:rPr>
          <w:rFonts w:ascii="Times New Roman" w:hAnsi="Times New Roman" w:cs="Times New Roman"/>
        </w:rPr>
        <w:t>, posiadającą uprawnienia do kierowania robotami w specjalności instalacyjnej w zakresie sieci, instalacji</w:t>
      </w:r>
      <w:r>
        <w:rPr>
          <w:rFonts w:ascii="Times New Roman" w:hAnsi="Times New Roman" w:cs="Times New Roman"/>
        </w:rPr>
        <w:t xml:space="preserve"> i urządzeń telekomunikacyjnych.</w:t>
      </w:r>
    </w:p>
    <w:p w:rsidR="004C11F8" w:rsidRPr="005A5D3B" w:rsidRDefault="004C11F8" w:rsidP="004C11F8">
      <w:pPr>
        <w:keepNext/>
        <w:spacing w:after="0"/>
        <w:ind w:left="284"/>
        <w:jc w:val="both"/>
        <w:outlineLvl w:val="3"/>
        <w:rPr>
          <w:rFonts w:ascii="Times New Roman" w:hAnsi="Times New Roman" w:cs="Times New Roman"/>
          <w:lang w:eastAsia="en-US"/>
        </w:rPr>
      </w:pPr>
      <w:r w:rsidRPr="00AE6873">
        <w:rPr>
          <w:rFonts w:ascii="Times New Roman" w:hAnsi="Times New Roman" w:cs="Times New Roman"/>
          <w:lang w:eastAsia="en-US"/>
        </w:rPr>
        <w:t xml:space="preserve">Wykonawca skieruje do realizacji zamówienia </w:t>
      </w:r>
      <w:r>
        <w:rPr>
          <w:rFonts w:ascii="Times New Roman" w:hAnsi="Times New Roman" w:cs="Times New Roman"/>
          <w:lang w:eastAsia="en-US"/>
        </w:rPr>
        <w:t xml:space="preserve">ww. </w:t>
      </w:r>
      <w:r w:rsidRPr="00AE6873">
        <w:rPr>
          <w:rFonts w:ascii="Times New Roman" w:hAnsi="Times New Roman" w:cs="Times New Roman"/>
          <w:b/>
          <w:lang w:eastAsia="en-US"/>
        </w:rPr>
        <w:t>osob</w:t>
      </w:r>
      <w:r>
        <w:rPr>
          <w:rFonts w:ascii="Times New Roman" w:hAnsi="Times New Roman" w:cs="Times New Roman"/>
          <w:b/>
          <w:lang w:eastAsia="en-US"/>
        </w:rPr>
        <w:t>y</w:t>
      </w:r>
      <w:r w:rsidRPr="00AE6873">
        <w:rPr>
          <w:rFonts w:ascii="Times New Roman" w:hAnsi="Times New Roman" w:cs="Times New Roman"/>
          <w:b/>
          <w:lang w:eastAsia="en-US"/>
        </w:rPr>
        <w:t xml:space="preserve">, </w:t>
      </w:r>
      <w:r>
        <w:rPr>
          <w:rFonts w:ascii="Times New Roman" w:hAnsi="Times New Roman" w:cs="Times New Roman"/>
          <w:lang w:eastAsia="en-US"/>
        </w:rPr>
        <w:t xml:space="preserve">które </w:t>
      </w:r>
      <w:r w:rsidRPr="00AE6873">
        <w:rPr>
          <w:rFonts w:ascii="Times New Roman" w:hAnsi="Times New Roman" w:cs="Times New Roman"/>
          <w:lang w:eastAsia="en-US"/>
        </w:rPr>
        <w:t>w rozumieniu ustawy z dnia 7 lipca 1994 r. Prawo budowlane (t. j. - Dz. U. z 2020 r. poz. 1333 ze zm.) oraz Rozporządzeni</w:t>
      </w:r>
      <w:r>
        <w:rPr>
          <w:rFonts w:ascii="Times New Roman" w:hAnsi="Times New Roman" w:cs="Times New Roman"/>
          <w:lang w:eastAsia="en-US"/>
        </w:rPr>
        <w:t>a</w:t>
      </w:r>
      <w:r w:rsidRPr="00AE6873">
        <w:rPr>
          <w:rFonts w:ascii="Times New Roman" w:hAnsi="Times New Roman" w:cs="Times New Roman"/>
          <w:lang w:eastAsia="en-US"/>
        </w:rPr>
        <w:t xml:space="preserve"> </w:t>
      </w:r>
      <w:r w:rsidRPr="00AE6873">
        <w:rPr>
          <w:rFonts w:ascii="Times New Roman" w:hAnsi="Times New Roman" w:cs="Times New Roman"/>
          <w:lang w:eastAsia="en-US"/>
        </w:rPr>
        <w:lastRenderedPageBreak/>
        <w:t xml:space="preserve">Ministra Inwestycji i Rozwoju z dn. 29.04.2019 r. </w:t>
      </w:r>
      <w:r w:rsidRPr="00AE6873">
        <w:rPr>
          <w:rFonts w:ascii="Times New Roman" w:hAnsi="Times New Roman" w:cs="Times New Roman"/>
          <w:lang w:eastAsia="en-US"/>
        </w:rPr>
        <w:br/>
        <w:t>w sprawie przygotowania zawodowego</w:t>
      </w:r>
      <w:r>
        <w:rPr>
          <w:rFonts w:ascii="Times New Roman" w:hAnsi="Times New Roman" w:cs="Times New Roman"/>
          <w:lang w:eastAsia="en-US"/>
        </w:rPr>
        <w:t xml:space="preserve"> posiadają niezbędne kwalifikacje</w:t>
      </w:r>
      <w:r w:rsidRPr="00AE6873">
        <w:rPr>
          <w:rFonts w:ascii="Times New Roman" w:hAnsi="Times New Roman" w:cs="Times New Roman"/>
          <w:lang w:eastAsia="en-US"/>
        </w:rPr>
        <w:t xml:space="preserve"> do wykonywania </w:t>
      </w:r>
      <w:r w:rsidRPr="005A5D3B">
        <w:rPr>
          <w:rFonts w:ascii="Times New Roman" w:hAnsi="Times New Roman" w:cs="Times New Roman"/>
          <w:lang w:eastAsia="en-US"/>
        </w:rPr>
        <w:t xml:space="preserve">samodzielnych funkcji technicznych w budownictwie (Dz.U. z 2019 r. poz. 831). </w:t>
      </w:r>
    </w:p>
    <w:p w:rsidR="004C11F8" w:rsidRPr="005A5D3B" w:rsidRDefault="004C11F8" w:rsidP="004C11F8">
      <w:pPr>
        <w:keepNext/>
        <w:spacing w:after="0"/>
        <w:ind w:left="284"/>
        <w:jc w:val="both"/>
        <w:outlineLvl w:val="3"/>
        <w:rPr>
          <w:rFonts w:ascii="Times New Roman" w:hAnsi="Times New Roman"/>
        </w:rPr>
      </w:pPr>
      <w:r w:rsidRPr="005A5D3B">
        <w:rPr>
          <w:rFonts w:ascii="Times New Roman" w:hAnsi="Times New Roman"/>
        </w:rPr>
        <w:t>Dopuszcza się łączenie funkcji, o których mowa powyżej, przez jedną osobę pod warunkiem, że osoba ta będzie posiadała wymagane kwalifikacje.</w:t>
      </w:r>
    </w:p>
    <w:p w:rsidR="004C11F8" w:rsidRPr="005A5D3B" w:rsidRDefault="004C11F8" w:rsidP="004C11F8">
      <w:pPr>
        <w:keepNext/>
        <w:spacing w:after="0"/>
        <w:ind w:left="284"/>
        <w:jc w:val="both"/>
        <w:outlineLvl w:val="3"/>
        <w:rPr>
          <w:rFonts w:ascii="Times New Roman" w:hAnsi="Times New Roman" w:cs="Times New Roman"/>
          <w:lang w:eastAsia="en-US"/>
        </w:rPr>
      </w:pPr>
      <w:r w:rsidRPr="005A5D3B">
        <w:rPr>
          <w:rFonts w:ascii="Times New Roman" w:hAnsi="Times New Roman"/>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1333ze zm.) oraz ustawy o zasadach uznawania kwalifikacji zawodowych nabytych w państwach członkowskich Unii Europejskiej (t. j.-Dz. U. z 2020 r. poz. 220.).</w:t>
      </w:r>
    </w:p>
    <w:p w:rsidR="004C11F8" w:rsidRPr="00CA4793" w:rsidRDefault="004C11F8" w:rsidP="004C11F8">
      <w:pPr>
        <w:widowControl w:val="0"/>
        <w:spacing w:after="0" w:line="240" w:lineRule="auto"/>
        <w:ind w:left="284"/>
        <w:jc w:val="both"/>
        <w:outlineLvl w:val="1"/>
        <w:rPr>
          <w:rFonts w:ascii="Times New Roman" w:hAnsi="Times New Roman" w:cs="Times New Roman"/>
          <w:b/>
          <w:color w:val="17365D"/>
          <w:sz w:val="24"/>
          <w:szCs w:val="24"/>
        </w:rPr>
      </w:pPr>
    </w:p>
    <w:p w:rsidR="004C11F8" w:rsidRDefault="004C11F8" w:rsidP="004C11F8">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4C11F8" w:rsidRPr="005770C9" w:rsidRDefault="004C11F8" w:rsidP="004C11F8">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Pr="005770C9">
        <w:rPr>
          <w:rFonts w:ascii="Times New Roman" w:hAnsi="Times New Roman" w:cs="Times New Roman"/>
          <w:b/>
          <w:u w:val="single"/>
          <w:lang w:eastAsia="en-US"/>
        </w:rPr>
        <w:t>ć:</w:t>
      </w:r>
    </w:p>
    <w:p w:rsidR="004C11F8" w:rsidRPr="00A15623" w:rsidRDefault="004C11F8" w:rsidP="004C11F8">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zamawiającego według wzoru stanowiącego </w:t>
      </w:r>
      <w:r w:rsidRPr="00310FA8">
        <w:rPr>
          <w:rFonts w:ascii="Times New Roman" w:hAnsi="Times New Roman" w:cs="Times New Roman"/>
          <w:b/>
          <w:lang w:eastAsia="en-US"/>
        </w:rPr>
        <w:t>załącznik nr 5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4C11F8" w:rsidRPr="00310FA8" w:rsidRDefault="004C11F8" w:rsidP="004C11F8">
      <w:pPr>
        <w:pStyle w:val="Akapitzlist"/>
        <w:widowControl w:val="0"/>
        <w:spacing w:after="0"/>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w:t>
      </w:r>
      <w:r w:rsidRPr="00310FA8">
        <w:rPr>
          <w:rFonts w:ascii="Times New Roman" w:hAnsi="Times New Roman" w:cs="Times New Roman"/>
          <w:lang w:eastAsia="en-US"/>
        </w:rPr>
        <w:t>każdy z Wykonawców wykazuje spełnianie warunków udziału w postępowaniu.</w:t>
      </w:r>
    </w:p>
    <w:p w:rsidR="004C11F8" w:rsidRPr="00310FA8" w:rsidRDefault="004C11F8" w:rsidP="004C11F8">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zgodnie z załącznikiem nr 6 do SWZ.</w:t>
      </w:r>
    </w:p>
    <w:p w:rsidR="004C11F8" w:rsidRPr="003D5009" w:rsidRDefault="004C11F8" w:rsidP="004C11F8">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 1) 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postępowaniu, w zakresie, w jakim wykonawca powołuje się na jego zasoby, zgodnie z załącznikiem nr 7 do SWZ.</w:t>
      </w:r>
    </w:p>
    <w:p w:rsidR="004C11F8" w:rsidRPr="00A15623" w:rsidRDefault="004C11F8" w:rsidP="004C11F8">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Pr="00A15623">
        <w:rPr>
          <w:rFonts w:ascii="Times New Roman" w:hAnsi="Times New Roman" w:cs="Times New Roman"/>
          <w:b/>
          <w:lang w:eastAsia="en-US"/>
        </w:rPr>
        <w:t>zał</w:t>
      </w:r>
      <w:r>
        <w:rPr>
          <w:rFonts w:ascii="Times New Roman" w:hAnsi="Times New Roman" w:cs="Times New Roman"/>
          <w:b/>
          <w:lang w:eastAsia="en-US"/>
        </w:rPr>
        <w:t>ącznik</w:t>
      </w:r>
      <w:r w:rsidRPr="00A15623">
        <w:rPr>
          <w:rFonts w:ascii="Times New Roman" w:hAnsi="Times New Roman" w:cs="Times New Roman"/>
          <w:b/>
          <w:lang w:eastAsia="en-US"/>
        </w:rPr>
        <w:t xml:space="preserve"> nr </w:t>
      </w:r>
      <w:r w:rsidRPr="008F2641">
        <w:rPr>
          <w:rFonts w:ascii="Times New Roman" w:hAnsi="Times New Roman" w:cs="Times New Roman"/>
          <w:b/>
          <w:lang w:eastAsia="en-US"/>
        </w:rPr>
        <w:t>8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4C11F8" w:rsidRPr="00B952C4" w:rsidRDefault="004C11F8" w:rsidP="004C11F8">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3D5009">
        <w:rPr>
          <w:rFonts w:ascii="Times New Roman" w:hAnsi="Times New Roman" w:cs="Times New Roman"/>
          <w:lang w:eastAsia="en-US"/>
        </w:rPr>
        <w:t>, 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w:t>
      </w:r>
      <w:r w:rsidRPr="003D5009">
        <w:rPr>
          <w:rFonts w:ascii="Times New Roman" w:hAnsi="Times New Roman" w:cs="Times New Roman"/>
          <w:b/>
          <w:lang w:eastAsia="en-US"/>
        </w:rPr>
        <w:t>aktualnych na dzień składania,</w:t>
      </w:r>
      <w:r w:rsidRPr="005770C9">
        <w:rPr>
          <w:rFonts w:ascii="Times New Roman" w:hAnsi="Times New Roman" w:cs="Times New Roman"/>
          <w:lang w:eastAsia="en-US"/>
        </w:rPr>
        <w:t xml:space="preserve"> chyba że Zamawiający jest w posiadaniu lub ma </w:t>
      </w:r>
      <w:r w:rsidRPr="00B952C4">
        <w:rPr>
          <w:rFonts w:ascii="Times New Roman" w:hAnsi="Times New Roman" w:cs="Times New Roman"/>
          <w:lang w:eastAsia="en-US"/>
        </w:rPr>
        <w:t xml:space="preserve">dostęp do tych podmiotowych środków dowodowych tj.: </w:t>
      </w:r>
    </w:p>
    <w:p w:rsidR="004C11F8" w:rsidRPr="00E70823" w:rsidRDefault="004C11F8" w:rsidP="004C11F8">
      <w:pPr>
        <w:widowControl w:val="0"/>
        <w:spacing w:after="0"/>
        <w:ind w:left="426"/>
        <w:jc w:val="both"/>
        <w:outlineLvl w:val="1"/>
        <w:rPr>
          <w:rFonts w:ascii="Times New Roman" w:hAnsi="Times New Roman" w:cs="Times New Roman"/>
          <w:color w:val="000000"/>
        </w:rPr>
      </w:pPr>
      <w:r w:rsidRPr="00E70823">
        <w:rPr>
          <w:rFonts w:ascii="Times New Roman" w:hAnsi="Times New Roman" w:cs="Times New Roman"/>
          <w:b/>
          <w:color w:val="000000"/>
        </w:rPr>
        <w:t xml:space="preserve">W celu potwierdzenia spełniania przez Wykonawcę warunków udziału </w:t>
      </w:r>
      <w:r w:rsidRPr="00E70823">
        <w:rPr>
          <w:rFonts w:ascii="Times New Roman" w:hAnsi="Times New Roman" w:cs="Times New Roman"/>
          <w:b/>
          <w:color w:val="000000"/>
        </w:rPr>
        <w:br/>
        <w:t>w postępowaniu:</w:t>
      </w:r>
    </w:p>
    <w:p w:rsidR="004C11F8" w:rsidRPr="003D5009" w:rsidRDefault="004C11F8" w:rsidP="004C11F8">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4C11F8" w:rsidRDefault="004C11F8" w:rsidP="004C11F8">
      <w:pPr>
        <w:pStyle w:val="Akapitzlist"/>
        <w:numPr>
          <w:ilvl w:val="0"/>
          <w:numId w:val="25"/>
        </w:numPr>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wykonanych robót budowlanych, wykonanych nie wcześniej niż w okresie ostatnich 5 lat, a jeżeli okres prowadzenia działalności jest krótszy – w tym okresie, wraz z </w:t>
      </w:r>
      <w:r w:rsidRPr="001945BC">
        <w:rPr>
          <w:rFonts w:ascii="Times New Roman" w:hAnsi="Times New Roman" w:cs="Times New Roman"/>
          <w:lang w:eastAsia="en-US"/>
        </w:rPr>
        <w:lastRenderedPageBreak/>
        <w:t xml:space="preserve">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załącznik nr 9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 </w:t>
      </w:r>
      <w:r w:rsidRPr="001945BC">
        <w:rPr>
          <w:rFonts w:ascii="Times New Roman" w:hAnsi="Times New Roman" w:cs="Times New Roman"/>
          <w:lang w:eastAsia="en-US"/>
        </w:rPr>
        <w:br/>
        <w:t>o których mowa, są referencje bądź inne dokumenty sporządzone przez podmiot, na rzecz którego roboty budowlane zostały wykonywane, a jeżeli wykonawca z przyczyn niezależnych od niego nie jest w stanie uzyskać tych dokumentów – inne odpowiednie dokumenty</w:t>
      </w:r>
      <w:r w:rsidRPr="00087AA8">
        <w:rPr>
          <w:rFonts w:ascii="Times New Roman" w:eastAsia="Times New Roman" w:hAnsi="Times New Roman" w:cs="Times New Roman"/>
        </w:rPr>
        <w:t>;</w:t>
      </w:r>
    </w:p>
    <w:p w:rsidR="004C11F8" w:rsidRDefault="004C11F8" w:rsidP="004C11F8">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1945BC">
        <w:rPr>
          <w:rFonts w:ascii="Times New Roman" w:hAnsi="Times New Roman" w:cs="Times New Roman"/>
          <w:b/>
          <w:lang w:eastAsia="en-US"/>
        </w:rPr>
        <w:t xml:space="preserve"> </w:t>
      </w:r>
      <w:r w:rsidRPr="008F2641">
        <w:rPr>
          <w:rFonts w:ascii="Times New Roman" w:hAnsi="Times New Roman" w:cs="Times New Roman"/>
          <w:b/>
          <w:lang w:eastAsia="en-US"/>
        </w:rPr>
        <w:t>według wzoru stanowiącego załącznik nr 10</w:t>
      </w:r>
      <w:r w:rsidRPr="008F2641">
        <w:rPr>
          <w:rFonts w:ascii="Times New Roman" w:eastAsia="Times New Roman" w:hAnsi="Times New Roman" w:cs="Times New Roman"/>
        </w:rPr>
        <w:t>;</w:t>
      </w:r>
    </w:p>
    <w:p w:rsidR="004C11F8" w:rsidRDefault="004C11F8" w:rsidP="004C11F8">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4C11F8" w:rsidRDefault="004C11F8" w:rsidP="004C11F8">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4C11F8" w:rsidRPr="00561363" w:rsidRDefault="004C11F8" w:rsidP="004C11F8">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47"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48"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w:t>
      </w:r>
      <w:r w:rsidRPr="008F2641">
        <w:rPr>
          <w:rFonts w:ascii="Times New Roman" w:hAnsi="Times New Roman" w:cs="Times New Roman"/>
          <w:b/>
          <w:lang w:eastAsia="en-US"/>
        </w:rPr>
        <w:t>załącznik nr 1</w:t>
      </w:r>
      <w:r>
        <w:rPr>
          <w:rFonts w:ascii="Times New Roman" w:hAnsi="Times New Roman" w:cs="Times New Roman"/>
          <w:b/>
          <w:lang w:eastAsia="en-US"/>
        </w:rPr>
        <w:t>1</w:t>
      </w:r>
      <w:r w:rsidRPr="008F2641">
        <w:rPr>
          <w:rFonts w:ascii="Times New Roman" w:hAnsi="Times New Roman" w:cs="Times New Roman"/>
          <w:b/>
          <w:lang w:eastAsia="en-US"/>
        </w:rPr>
        <w:t xml:space="preserve"> do SWZ.</w:t>
      </w:r>
    </w:p>
    <w:p w:rsidR="004C11F8" w:rsidRPr="00561363" w:rsidRDefault="004C11F8" w:rsidP="004C11F8">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C11F8" w:rsidRPr="00561363" w:rsidRDefault="004C11F8" w:rsidP="004C11F8">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4C11F8" w:rsidRPr="00561363" w:rsidRDefault="004C11F8" w:rsidP="004C11F8">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C11F8" w:rsidRPr="00561363" w:rsidRDefault="004C11F8" w:rsidP="004C11F8">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4C11F8" w:rsidRPr="00CA4793" w:rsidRDefault="004C11F8" w:rsidP="004C11F8">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lastRenderedPageBreak/>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4C11F8" w:rsidRPr="00CA4793" w:rsidRDefault="004C11F8" w:rsidP="004C11F8">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4C11F8" w:rsidRPr="00CA4793" w:rsidRDefault="004C11F8" w:rsidP="004C11F8">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C11F8" w:rsidRPr="00CA4793" w:rsidRDefault="004C11F8" w:rsidP="004C11F8">
      <w:pPr>
        <w:widowControl w:val="0"/>
        <w:spacing w:after="0" w:line="240" w:lineRule="auto"/>
        <w:ind w:left="284"/>
        <w:jc w:val="both"/>
        <w:outlineLvl w:val="1"/>
        <w:rPr>
          <w:rFonts w:ascii="Times New Roman" w:hAnsi="Times New Roman" w:cs="Times New Roman"/>
          <w:b/>
          <w:color w:val="17365D"/>
          <w:sz w:val="24"/>
          <w:szCs w:val="24"/>
        </w:rPr>
      </w:pPr>
    </w:p>
    <w:p w:rsidR="004C11F8" w:rsidRDefault="004C11F8" w:rsidP="004C11F8">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4C11F8" w:rsidRPr="005770C9" w:rsidRDefault="004C11F8" w:rsidP="004C11F8">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4C11F8" w:rsidRPr="005770C9" w:rsidRDefault="004C11F8" w:rsidP="004C11F8">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4C11F8" w:rsidRPr="005770C9" w:rsidRDefault="004C11F8" w:rsidP="004C11F8">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49"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4C11F8" w:rsidRPr="005770C9" w:rsidRDefault="004C11F8" w:rsidP="004C11F8">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r>
        <w:rPr>
          <w:rFonts w:ascii="Times New Roman" w:hAnsi="Times New Roman" w:cs="Times New Roman"/>
          <w:lang w:eastAsia="en-US"/>
        </w:rPr>
        <w:t>.</w:t>
      </w:r>
    </w:p>
    <w:p w:rsidR="004C11F8" w:rsidRPr="005770C9" w:rsidRDefault="004C11F8" w:rsidP="004C11F8">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4C11F8" w:rsidRPr="005770C9" w:rsidRDefault="004C11F8" w:rsidP="004C11F8">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4C11F8" w:rsidRPr="008F2641" w:rsidRDefault="004C11F8" w:rsidP="004C11F8">
      <w:pPr>
        <w:widowControl w:val="0"/>
        <w:numPr>
          <w:ilvl w:val="1"/>
          <w:numId w:val="1"/>
        </w:numPr>
        <w:spacing w:after="0"/>
        <w:ind w:left="426" w:hanging="426"/>
        <w:jc w:val="both"/>
        <w:outlineLvl w:val="3"/>
        <w:rPr>
          <w:rFonts w:ascii="Times New Roman" w:hAnsi="Times New Roman" w:cs="Times New Roman"/>
          <w:b/>
          <w:bCs/>
          <w:u w:val="single"/>
        </w:rPr>
      </w:pPr>
      <w:r w:rsidRPr="008F2641">
        <w:rPr>
          <w:rFonts w:ascii="Times New Roman" w:hAnsi="Times New Roman" w:cs="Times New Roman"/>
          <w:b/>
          <w:u w:val="single"/>
          <w:lang w:eastAsia="en-US"/>
        </w:rPr>
        <w:t>Ofertę składa się na formularzu ofertowym – zgodnie z załącznikiem nr 4 do SWZ.</w:t>
      </w:r>
      <w:r w:rsidRPr="003D5009">
        <w:rPr>
          <w:rFonts w:ascii="Times New Roman" w:hAnsi="Times New Roman" w:cs="Times New Roman"/>
          <w:b/>
          <w:u w:val="single"/>
          <w:lang w:eastAsia="en-US"/>
        </w:rPr>
        <w:t xml:space="preserve"> </w:t>
      </w:r>
    </w:p>
    <w:p w:rsidR="004C11F8" w:rsidRPr="003D5009" w:rsidRDefault="004C11F8" w:rsidP="004C11F8">
      <w:pPr>
        <w:widowControl w:val="0"/>
        <w:spacing w:after="0"/>
        <w:ind w:left="426"/>
        <w:jc w:val="both"/>
        <w:outlineLvl w:val="3"/>
        <w:rPr>
          <w:rFonts w:ascii="Times New Roman" w:hAnsi="Times New Roman" w:cs="Times New Roman"/>
          <w:b/>
          <w:bCs/>
          <w:u w:val="single"/>
        </w:rPr>
      </w:pPr>
      <w:r>
        <w:rPr>
          <w:rFonts w:ascii="Times New Roman" w:hAnsi="Times New Roman" w:cs="Times New Roman"/>
          <w:b/>
          <w:u w:val="single"/>
          <w:lang w:eastAsia="en-US"/>
        </w:rPr>
        <w:t xml:space="preserve">Wraz </w:t>
      </w:r>
      <w:r w:rsidRPr="003D5009">
        <w:rPr>
          <w:rFonts w:ascii="Times New Roman" w:hAnsi="Times New Roman" w:cs="Times New Roman"/>
          <w:b/>
          <w:u w:val="single"/>
          <w:lang w:eastAsia="en-US"/>
        </w:rPr>
        <w:t>z ofertą Wykonawca jest zobowiązany złożyć:</w:t>
      </w:r>
    </w:p>
    <w:p w:rsidR="004C11F8" w:rsidRPr="00A37623" w:rsidRDefault="004C11F8" w:rsidP="004C11F8">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4C11F8" w:rsidRPr="00A37623" w:rsidRDefault="004C11F8" w:rsidP="004C11F8">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4C11F8" w:rsidRPr="00A37623" w:rsidRDefault="004C11F8" w:rsidP="004C11F8">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4C11F8" w:rsidRPr="00A37623" w:rsidRDefault="004C11F8" w:rsidP="004C11F8">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4C11F8" w:rsidRPr="00A37623" w:rsidRDefault="004C11F8" w:rsidP="004C11F8">
      <w:pPr>
        <w:pStyle w:val="Akapitzlist"/>
        <w:widowControl w:val="0"/>
        <w:numPr>
          <w:ilvl w:val="1"/>
          <w:numId w:val="9"/>
        </w:numPr>
        <w:spacing w:after="0"/>
        <w:contextualSpacing w:val="0"/>
        <w:jc w:val="both"/>
        <w:outlineLvl w:val="3"/>
        <w:rPr>
          <w:rFonts w:ascii="Times New Roman" w:eastAsia="Times New Roman" w:hAnsi="Times New Roman" w:cs="Times New Roman"/>
          <w:vanish/>
          <w:lang w:eastAsia="en-US"/>
        </w:rPr>
      </w:pPr>
    </w:p>
    <w:p w:rsidR="004C11F8" w:rsidRPr="008142EF" w:rsidRDefault="004C11F8" w:rsidP="004C11F8">
      <w:pPr>
        <w:pStyle w:val="Akapitzlist"/>
        <w:widowControl w:val="0"/>
        <w:spacing w:after="0" w:line="240" w:lineRule="auto"/>
        <w:ind w:left="592"/>
        <w:contextualSpacing w:val="0"/>
        <w:jc w:val="both"/>
        <w:outlineLvl w:val="3"/>
        <w:rPr>
          <w:rFonts w:ascii="Times New Roman" w:hAnsi="Times New Roman" w:cs="Times New Roman"/>
          <w:bCs/>
        </w:rPr>
      </w:pPr>
    </w:p>
    <w:p w:rsidR="004C11F8" w:rsidRPr="00EE2F83" w:rsidRDefault="004C11F8" w:rsidP="004C11F8">
      <w:pPr>
        <w:pStyle w:val="Akapitzlist"/>
        <w:widowControl w:val="0"/>
        <w:numPr>
          <w:ilvl w:val="2"/>
          <w:numId w:val="33"/>
        </w:numPr>
        <w:spacing w:after="0"/>
        <w:ind w:left="709" w:hanging="425"/>
        <w:jc w:val="both"/>
        <w:outlineLvl w:val="3"/>
        <w:rPr>
          <w:rFonts w:ascii="Times New Roman" w:hAnsi="Times New Roman" w:cs="Times New Roman"/>
          <w:bCs/>
        </w:rPr>
      </w:pPr>
      <w:r w:rsidRPr="00EE2F83">
        <w:rPr>
          <w:rFonts w:ascii="Times New Roman" w:hAnsi="Times New Roman" w:cs="Times New Roman"/>
          <w:lang w:eastAsia="en-US"/>
        </w:rPr>
        <w:t xml:space="preserve">Pełnomocnictwo </w:t>
      </w:r>
      <w:r w:rsidRPr="00EE2F83">
        <w:rPr>
          <w:rFonts w:ascii="Times New Roman" w:hAnsi="Times New Roman" w:cs="Times New Roman"/>
          <w:b/>
          <w:i/>
          <w:lang w:eastAsia="en-US"/>
        </w:rPr>
        <w:t>(jeżeli dotyczy)</w:t>
      </w:r>
      <w:r>
        <w:rPr>
          <w:rFonts w:ascii="Times New Roman" w:hAnsi="Times New Roman" w:cs="Times New Roman"/>
          <w:b/>
          <w:i/>
          <w:lang w:eastAsia="en-US"/>
        </w:rPr>
        <w:t xml:space="preserve"> </w:t>
      </w:r>
      <w:r w:rsidRPr="008F2641">
        <w:rPr>
          <w:rFonts w:ascii="Times New Roman" w:hAnsi="Times New Roman" w:cs="Times New Roman"/>
          <w:b/>
          <w:lang w:eastAsia="en-US"/>
        </w:rPr>
        <w:t>wzór</w:t>
      </w:r>
      <w:r>
        <w:rPr>
          <w:rFonts w:ascii="Times New Roman" w:hAnsi="Times New Roman" w:cs="Times New Roman"/>
          <w:b/>
          <w:lang w:eastAsia="en-US"/>
        </w:rPr>
        <w:t xml:space="preserve"> pełnomocnictwa</w:t>
      </w:r>
      <w:r w:rsidRPr="008F2641">
        <w:rPr>
          <w:rFonts w:ascii="Times New Roman" w:hAnsi="Times New Roman" w:cs="Times New Roman"/>
          <w:b/>
          <w:lang w:eastAsia="en-US"/>
        </w:rPr>
        <w:t xml:space="preserve"> załącznik nr 11</w:t>
      </w:r>
      <w:r>
        <w:rPr>
          <w:rFonts w:ascii="Times New Roman" w:hAnsi="Times New Roman" w:cs="Times New Roman"/>
          <w:lang w:eastAsia="en-US"/>
        </w:rPr>
        <w:t xml:space="preserve"> -</w:t>
      </w:r>
      <w:r w:rsidRPr="00EE2F83">
        <w:rPr>
          <w:rFonts w:ascii="Times New Roman" w:hAnsi="Times New Roman" w:cs="Times New Roman"/>
          <w:lang w:eastAsia="en-US"/>
        </w:rPr>
        <w:t xml:space="preserve"> dla osoby podpisującej ofertę do występowania w imieniu wykonawcy,</w:t>
      </w:r>
      <w:r w:rsidRPr="00EE2F83">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E2F83">
        <w:rPr>
          <w:rFonts w:ascii="Times New Roman" w:hAnsi="Times New Roman" w:cs="Times New Roman"/>
          <w:bCs/>
          <w:u w:val="single"/>
        </w:rPr>
        <w:t>.</w:t>
      </w:r>
    </w:p>
    <w:p w:rsidR="004C11F8" w:rsidRPr="00EE2F83" w:rsidRDefault="004C11F8" w:rsidP="004C11F8">
      <w:pPr>
        <w:widowControl w:val="0"/>
        <w:spacing w:after="0"/>
        <w:ind w:left="709"/>
        <w:jc w:val="both"/>
        <w:outlineLvl w:val="3"/>
        <w:rPr>
          <w:rFonts w:ascii="Times New Roman" w:hAnsi="Times New Roman" w:cs="Times New Roman"/>
          <w:bCs/>
        </w:rPr>
      </w:pPr>
      <w:r w:rsidRPr="00EE2F83">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w:t>
      </w:r>
      <w:r w:rsidRPr="00EE2F83">
        <w:rPr>
          <w:rFonts w:ascii="Times New Roman" w:hAnsi="Times New Roman" w:cs="Times New Roman"/>
          <w:lang w:eastAsia="en-US"/>
        </w:rPr>
        <w:lastRenderedPageBreak/>
        <w:t xml:space="preserve">kwalifikowanym podpisem, podpisem zaufanym lub podpisem osobistym mocodawcy. </w:t>
      </w:r>
      <w:r w:rsidRPr="00EE2F83">
        <w:rPr>
          <w:rFonts w:ascii="Times New Roman" w:hAnsi="Times New Roman" w:cs="Times New Roman"/>
          <w:b/>
          <w:lang w:eastAsia="en-US"/>
        </w:rPr>
        <w:t xml:space="preserve">Elektroniczna kopia pełnomocnictwa </w:t>
      </w:r>
      <w:r w:rsidRPr="00EE2F83">
        <w:rPr>
          <w:rFonts w:ascii="Times New Roman" w:hAnsi="Times New Roman" w:cs="Times New Roman"/>
          <w:b/>
          <w:u w:val="single"/>
          <w:lang w:eastAsia="en-US"/>
        </w:rPr>
        <w:t>nie może</w:t>
      </w:r>
      <w:r w:rsidRPr="00EE2F83">
        <w:rPr>
          <w:rFonts w:ascii="Times New Roman" w:hAnsi="Times New Roman" w:cs="Times New Roman"/>
          <w:b/>
          <w:lang w:eastAsia="en-US"/>
        </w:rPr>
        <w:t xml:space="preserve"> być uwierzytelniona przez upełnomocnionego.</w:t>
      </w:r>
    </w:p>
    <w:p w:rsidR="004C11F8" w:rsidRPr="008F2641" w:rsidRDefault="004C11F8" w:rsidP="004C11F8">
      <w:pPr>
        <w:pStyle w:val="Akapitzlist"/>
        <w:widowControl w:val="0"/>
        <w:numPr>
          <w:ilvl w:val="2"/>
          <w:numId w:val="33"/>
        </w:numPr>
        <w:spacing w:after="0"/>
        <w:ind w:left="709" w:hanging="283"/>
        <w:jc w:val="both"/>
        <w:outlineLvl w:val="3"/>
        <w:rPr>
          <w:rFonts w:ascii="Times New Roman" w:hAnsi="Times New Roman" w:cs="Times New Roman"/>
          <w:bCs/>
        </w:rPr>
      </w:pPr>
      <w:r w:rsidRPr="008F2641">
        <w:rPr>
          <w:rFonts w:ascii="Times New Roman" w:hAnsi="Times New Roman" w:cs="Times New Roman"/>
        </w:rPr>
        <w:t>Oświadczenia wymienione  w</w:t>
      </w:r>
      <w:r>
        <w:rPr>
          <w:rFonts w:ascii="Times New Roman" w:hAnsi="Times New Roman" w:cs="Times New Roman"/>
        </w:rPr>
        <w:t xml:space="preserve"> </w:t>
      </w:r>
      <w:r w:rsidRPr="008F2641">
        <w:rPr>
          <w:rFonts w:ascii="Times New Roman" w:hAnsi="Times New Roman" w:cs="Times New Roman"/>
        </w:rPr>
        <w:t xml:space="preserve"> rozdziale 8 pkt 1 niniejszej SWZ tj.</w:t>
      </w:r>
    </w:p>
    <w:p w:rsidR="004C11F8" w:rsidRPr="008F2641" w:rsidRDefault="004C11F8" w:rsidP="004C11F8">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b/>
          <w:lang w:eastAsia="en-US"/>
        </w:rPr>
        <w:t xml:space="preserve">oświadczenie na podstawie art. 125 ust. 1 ustawy Pzp </w:t>
      </w:r>
      <w:r w:rsidRPr="008F2641">
        <w:rPr>
          <w:rFonts w:ascii="Times New Roman" w:hAnsi="Times New Roman" w:cs="Times New Roman"/>
          <w:lang w:eastAsia="en-US"/>
        </w:rPr>
        <w:t xml:space="preserve">- </w:t>
      </w:r>
      <w:r w:rsidRPr="008F2641">
        <w:rPr>
          <w:rFonts w:ascii="Times New Roman" w:hAnsi="Times New Roman" w:cs="Times New Roman"/>
          <w:b/>
          <w:lang w:eastAsia="en-US"/>
        </w:rPr>
        <w:t>załącznik nr 5 do SWZ</w:t>
      </w:r>
    </w:p>
    <w:p w:rsidR="004C11F8" w:rsidRPr="008F2641" w:rsidRDefault="004C11F8" w:rsidP="004C11F8">
      <w:pPr>
        <w:pStyle w:val="Akapitzlist"/>
        <w:widowControl w:val="0"/>
        <w:numPr>
          <w:ilvl w:val="0"/>
          <w:numId w:val="34"/>
        </w:numPr>
        <w:spacing w:after="0"/>
        <w:ind w:left="1134" w:hanging="425"/>
        <w:jc w:val="both"/>
        <w:outlineLvl w:val="1"/>
        <w:rPr>
          <w:rFonts w:ascii="Times New Roman" w:hAnsi="Times New Roman" w:cs="Times New Roman"/>
          <w:b/>
          <w:color w:val="17365D"/>
        </w:rPr>
      </w:pPr>
      <w:r>
        <w:rPr>
          <w:rFonts w:ascii="Times New Roman" w:hAnsi="Times New Roman" w:cs="Times New Roman"/>
          <w:b/>
          <w:lang w:eastAsia="en-US"/>
        </w:rPr>
        <w:t>o</w:t>
      </w:r>
      <w:r w:rsidRPr="008F2641">
        <w:rPr>
          <w:rFonts w:ascii="Times New Roman" w:hAnsi="Times New Roman" w:cs="Times New Roman"/>
          <w:b/>
          <w:lang w:eastAsia="en-US"/>
        </w:rPr>
        <w:t>świadczenie składane na podstawie art. 117 ust. 4 Pzp</w:t>
      </w:r>
      <w:r w:rsidRPr="008F2641">
        <w:rPr>
          <w:rFonts w:ascii="Times New Roman" w:hAnsi="Times New Roman" w:cs="Times New Roman"/>
          <w:lang w:eastAsia="en-US"/>
        </w:rPr>
        <w:t xml:space="preserve"> </w:t>
      </w:r>
      <w:r w:rsidRPr="008F2641">
        <w:rPr>
          <w:rFonts w:ascii="Times New Roman" w:hAnsi="Times New Roman" w:cs="Times New Roman"/>
          <w:u w:val="single"/>
          <w:lang w:eastAsia="en-US"/>
        </w:rPr>
        <w:t>– dotyczy tylko wykonawców wspólnie ubiegających się o zamówienie</w:t>
      </w:r>
      <w:r w:rsidRPr="008F2641">
        <w:rPr>
          <w:rFonts w:ascii="Times New Roman" w:hAnsi="Times New Roman" w:cs="Times New Roman"/>
          <w:lang w:eastAsia="en-US"/>
        </w:rPr>
        <w:t xml:space="preserve">, </w:t>
      </w:r>
      <w:r w:rsidRPr="008F2641">
        <w:rPr>
          <w:rFonts w:ascii="Times New Roman" w:hAnsi="Times New Roman" w:cs="Times New Roman"/>
          <w:b/>
          <w:lang w:eastAsia="en-US"/>
        </w:rPr>
        <w:t>zgodnie z załącznikiem nr 6 do SWZ.</w:t>
      </w:r>
    </w:p>
    <w:p w:rsidR="004C11F8" w:rsidRPr="008F2641" w:rsidRDefault="004C11F8" w:rsidP="004C11F8">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lang w:eastAsia="en-US"/>
        </w:rPr>
        <w:t xml:space="preserve">Wykonawca, </w:t>
      </w:r>
      <w:r w:rsidRPr="008F2641">
        <w:rPr>
          <w:rFonts w:ascii="Times New Roman" w:hAnsi="Times New Roman" w:cs="Times New Roman"/>
          <w:u w:val="single"/>
          <w:lang w:eastAsia="en-US"/>
        </w:rPr>
        <w:t>w przypadku polegania na zdolnościach lub sytuacji podmiotów udostępniających zas</w:t>
      </w:r>
      <w:r w:rsidRPr="008F2641">
        <w:rPr>
          <w:rFonts w:ascii="Times New Roman" w:hAnsi="Times New Roman" w:cs="Times New Roman"/>
          <w:lang w:eastAsia="en-US"/>
        </w:rPr>
        <w:t xml:space="preserve">oby, przedstawia, wraz z oświadczeniem, o którym mowa w pkt. 1) SWZ, </w:t>
      </w:r>
      <w:r w:rsidRPr="008F2641">
        <w:rPr>
          <w:rFonts w:ascii="Times New Roman" w:hAnsi="Times New Roman" w:cs="Times New Roman"/>
          <w:b/>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załącznikiem nr 7 do SWZ.</w:t>
      </w:r>
    </w:p>
    <w:p w:rsidR="004C11F8" w:rsidRPr="00A87A7A" w:rsidRDefault="004C11F8" w:rsidP="004C11F8">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b/>
          <w:lang w:eastAsia="en-US"/>
        </w:rPr>
        <w:t>zobowiązanie podmiotu udostępniającego zasoby</w:t>
      </w:r>
      <w:r w:rsidRPr="00A87A7A">
        <w:rPr>
          <w:rFonts w:ascii="Times New Roman" w:hAnsi="Times New Roman" w:cs="Times New Roman"/>
          <w:lang w:eastAsia="en-US"/>
        </w:rPr>
        <w:t xml:space="preserve"> – w przypadku gdy wykonawca</w:t>
      </w:r>
      <w:r w:rsidRPr="008F2641">
        <w:rPr>
          <w:rFonts w:ascii="Times New Roman" w:hAnsi="Times New Roman" w:cs="Times New Roman"/>
          <w:lang w:eastAsia="en-US"/>
        </w:rPr>
        <w:t xml:space="preserve">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8F2641">
        <w:rPr>
          <w:rFonts w:ascii="Times New Roman" w:hAnsi="Times New Roman" w:cs="Times New Roman"/>
          <w:b/>
          <w:lang w:eastAsia="en-US"/>
        </w:rPr>
        <w:t>zał</w:t>
      </w:r>
      <w:r>
        <w:rPr>
          <w:rFonts w:ascii="Times New Roman" w:hAnsi="Times New Roman" w:cs="Times New Roman"/>
          <w:b/>
          <w:lang w:eastAsia="en-US"/>
        </w:rPr>
        <w:t>ącznik</w:t>
      </w:r>
      <w:r w:rsidRPr="008F2641">
        <w:rPr>
          <w:rFonts w:ascii="Times New Roman" w:hAnsi="Times New Roman" w:cs="Times New Roman"/>
          <w:b/>
          <w:lang w:eastAsia="en-US"/>
        </w:rPr>
        <w:t xml:space="preserve"> nr 8 do SWZ</w:t>
      </w:r>
      <w:r w:rsidRPr="008F2641">
        <w:rPr>
          <w:rFonts w:ascii="Times New Roman" w:hAnsi="Times New Roman" w:cs="Times New Roman"/>
          <w:lang w:eastAsia="en-US"/>
        </w:rPr>
        <w:t xml:space="preserve"> lub inny podmiotowy środek dowodowy potwierdzający, że wykonawca realizując zamówienie, będzie dysponował niezbędnymi </w:t>
      </w:r>
      <w:r w:rsidRPr="00A87A7A">
        <w:rPr>
          <w:rFonts w:ascii="Times New Roman" w:hAnsi="Times New Roman" w:cs="Times New Roman"/>
          <w:lang w:eastAsia="en-US"/>
        </w:rPr>
        <w:t>zasobami tych podmiotów</w:t>
      </w:r>
    </w:p>
    <w:p w:rsidR="004C11F8" w:rsidRPr="00A87A7A" w:rsidRDefault="004C11F8" w:rsidP="004C11F8">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rPr>
        <w:t>dowód potwierdzający wniesienie wadium.</w:t>
      </w:r>
    </w:p>
    <w:p w:rsidR="004C11F8" w:rsidRPr="008142EF" w:rsidRDefault="004C11F8" w:rsidP="004C11F8">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0"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4C11F8" w:rsidRPr="008142EF" w:rsidRDefault="004C11F8" w:rsidP="004C11F8">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4C11F8" w:rsidRPr="005770C9" w:rsidRDefault="004C11F8" w:rsidP="004C11F8">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4C11F8" w:rsidRPr="005770C9" w:rsidRDefault="004C11F8" w:rsidP="004C11F8">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4C11F8" w:rsidRPr="005770C9" w:rsidRDefault="004C11F8" w:rsidP="004C11F8">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4C11F8" w:rsidRPr="005770C9" w:rsidRDefault="004C11F8" w:rsidP="004C11F8">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4C11F8" w:rsidRPr="005770C9" w:rsidRDefault="004C11F8" w:rsidP="004C11F8">
      <w:pPr>
        <w:pStyle w:val="Akapitzlist"/>
        <w:keepNext/>
        <w:numPr>
          <w:ilvl w:val="1"/>
          <w:numId w:val="9"/>
        </w:numPr>
        <w:spacing w:after="0"/>
        <w:ind w:left="426" w:hanging="426"/>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4C11F8" w:rsidRPr="005770C9" w:rsidRDefault="004C11F8" w:rsidP="004C11F8">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1"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2" w:history="1">
        <w:r w:rsidRPr="005770C9">
          <w:rPr>
            <w:rFonts w:ascii="Times New Roman" w:hAnsi="Times New Roman" w:cs="Times New Roman"/>
            <w:b/>
            <w:lang w:eastAsia="en-US"/>
          </w:rPr>
          <w:t>https://platformazakupowa.pl/strona/45-instrukcje</w:t>
        </w:r>
      </w:hyperlink>
    </w:p>
    <w:p w:rsidR="004C11F8" w:rsidRPr="005770C9" w:rsidRDefault="004C11F8" w:rsidP="004C11F8">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C11F8" w:rsidRPr="005770C9" w:rsidRDefault="004C11F8" w:rsidP="004C11F8">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4C11F8" w:rsidRPr="005770C9" w:rsidRDefault="004C11F8" w:rsidP="004C11F8">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4C11F8" w:rsidRPr="00561363" w:rsidRDefault="004C11F8" w:rsidP="004C11F8">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4C11F8" w:rsidRDefault="004C11F8" w:rsidP="004C11F8">
      <w:pPr>
        <w:widowControl w:val="0"/>
        <w:spacing w:after="0"/>
        <w:ind w:left="426"/>
        <w:outlineLvl w:val="1"/>
        <w:rPr>
          <w:rFonts w:ascii="Times New Roman" w:hAnsi="Times New Roman" w:cs="Times New Roman"/>
          <w:b/>
          <w:color w:val="365F91"/>
          <w:sz w:val="24"/>
          <w:szCs w:val="24"/>
        </w:rPr>
      </w:pPr>
    </w:p>
    <w:p w:rsidR="004C11F8" w:rsidRPr="008142EF" w:rsidRDefault="004C11F8" w:rsidP="004C11F8">
      <w:pPr>
        <w:widowControl w:val="0"/>
        <w:numPr>
          <w:ilvl w:val="0"/>
          <w:numId w:val="1"/>
        </w:numPr>
        <w:spacing w:after="0"/>
        <w:ind w:left="426" w:hanging="426"/>
        <w:outlineLvl w:val="1"/>
        <w:rPr>
          <w:rFonts w:ascii="Times New Roman" w:hAnsi="Times New Roman" w:cs="Times New Roman"/>
          <w:b/>
          <w:color w:val="365F91"/>
          <w:sz w:val="24"/>
          <w:szCs w:val="24"/>
        </w:rPr>
      </w:pPr>
      <w:r w:rsidRPr="008142EF">
        <w:rPr>
          <w:rFonts w:ascii="Times New Roman" w:hAnsi="Times New Roman" w:cs="Times New Roman"/>
          <w:b/>
          <w:color w:val="17365D"/>
          <w:sz w:val="24"/>
          <w:szCs w:val="24"/>
          <w:lang w:eastAsia="en-US"/>
        </w:rPr>
        <w:t>SPOSÓB OBLICZENIA CENY</w:t>
      </w:r>
    </w:p>
    <w:p w:rsidR="004C11F8" w:rsidRPr="00FE5F01" w:rsidRDefault="004C11F8" w:rsidP="004C11F8">
      <w:pPr>
        <w:numPr>
          <w:ilvl w:val="1"/>
          <w:numId w:val="1"/>
        </w:numPr>
        <w:spacing w:after="0"/>
        <w:ind w:left="567" w:hanging="567"/>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sidRPr="008F2641">
        <w:rPr>
          <w:rFonts w:ascii="Times New Roman" w:eastAsia="Batang" w:hAnsi="Times New Roman" w:cs="Times New Roman"/>
        </w:rPr>
        <w:t xml:space="preserve"> </w:t>
      </w:r>
      <w:r w:rsidRPr="008F2641">
        <w:rPr>
          <w:rFonts w:ascii="Times New Roman" w:eastAsia="Batang" w:hAnsi="Times New Roman" w:cs="Times New Roman"/>
          <w:b/>
        </w:rPr>
        <w:t>załącznik nr 4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4C11F8" w:rsidRPr="00FE5F01" w:rsidRDefault="004C11F8" w:rsidP="004C11F8">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4C11F8" w:rsidRPr="00FE5F01" w:rsidRDefault="004C11F8" w:rsidP="004C11F8">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4C11F8" w:rsidRPr="00FE5F01" w:rsidRDefault="004C11F8" w:rsidP="004C11F8">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4C11F8" w:rsidRPr="00FE5F01" w:rsidRDefault="004C11F8" w:rsidP="004C11F8">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4C11F8" w:rsidRPr="00FE5F01" w:rsidRDefault="004C11F8" w:rsidP="004C11F8">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Wyjaśnienia dotyczące ceny wskazanej w ofercie (art. 224 ust. 1 ust. Pzp):</w:t>
      </w:r>
    </w:p>
    <w:p w:rsidR="004C11F8" w:rsidRPr="00FE5F01" w:rsidRDefault="004C11F8" w:rsidP="004C11F8">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4C11F8" w:rsidRPr="00FE5F01" w:rsidRDefault="004C11F8" w:rsidP="004C11F8">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4C11F8" w:rsidRPr="007524A8" w:rsidRDefault="004C11F8" w:rsidP="004C11F8">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4C11F8" w:rsidRPr="008142EF" w:rsidRDefault="004C11F8" w:rsidP="004C11F8">
      <w:pPr>
        <w:widowControl w:val="0"/>
        <w:spacing w:after="0"/>
        <w:outlineLvl w:val="1"/>
        <w:rPr>
          <w:rFonts w:ascii="Times New Roman" w:hAnsi="Times New Roman" w:cs="Times New Roman"/>
          <w:b/>
          <w:color w:val="365F91"/>
          <w:sz w:val="24"/>
          <w:szCs w:val="24"/>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Pr="00FE5F01" w:rsidRDefault="004C11F8" w:rsidP="004C11F8">
      <w:pPr>
        <w:pStyle w:val="Akapitzlist"/>
        <w:numPr>
          <w:ilvl w:val="0"/>
          <w:numId w:val="10"/>
        </w:numPr>
        <w:spacing w:after="0"/>
        <w:jc w:val="both"/>
        <w:rPr>
          <w:rFonts w:eastAsia="Batang"/>
          <w:vanish/>
        </w:rPr>
      </w:pPr>
    </w:p>
    <w:p w:rsidR="004C11F8" w:rsidRDefault="004C11F8" w:rsidP="004C11F8">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rPr>
        <w:t>TERMIN ZWIĄZANIA Z OFERTĄ</w:t>
      </w:r>
    </w:p>
    <w:p w:rsidR="004C11F8" w:rsidRPr="00FE5F01" w:rsidRDefault="004C11F8" w:rsidP="004C11F8">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w:t>
      </w:r>
      <w:r>
        <w:rPr>
          <w:rFonts w:ascii="Times New Roman" w:hAnsi="Times New Roman" w:cs="Times New Roman"/>
          <w:lang w:eastAsia="en-US"/>
        </w:rPr>
        <w:t xml:space="preserve"> tj. do dnia </w:t>
      </w:r>
      <w:r>
        <w:rPr>
          <w:rFonts w:ascii="Times New Roman" w:hAnsi="Times New Roman" w:cs="Times New Roman"/>
          <w:b/>
          <w:highlight w:val="yellow"/>
          <w:lang w:eastAsia="en-US"/>
        </w:rPr>
        <w:t>2</w:t>
      </w:r>
      <w:r w:rsidR="001C767D">
        <w:rPr>
          <w:rFonts w:ascii="Times New Roman" w:hAnsi="Times New Roman" w:cs="Times New Roman"/>
          <w:b/>
          <w:highlight w:val="yellow"/>
          <w:lang w:eastAsia="en-US"/>
        </w:rPr>
        <w:t>0</w:t>
      </w:r>
      <w:r>
        <w:rPr>
          <w:rFonts w:ascii="Times New Roman" w:hAnsi="Times New Roman" w:cs="Times New Roman"/>
          <w:b/>
          <w:highlight w:val="yellow"/>
          <w:lang w:eastAsia="en-US"/>
        </w:rPr>
        <w:t>.</w:t>
      </w:r>
      <w:r w:rsidRPr="007C0F66">
        <w:rPr>
          <w:rFonts w:ascii="Times New Roman" w:hAnsi="Times New Roman" w:cs="Times New Roman"/>
          <w:b/>
          <w:highlight w:val="yellow"/>
          <w:lang w:eastAsia="en-US"/>
        </w:rPr>
        <w:t>0</w:t>
      </w:r>
      <w:r w:rsidR="001C767D">
        <w:rPr>
          <w:rFonts w:ascii="Times New Roman" w:hAnsi="Times New Roman" w:cs="Times New Roman"/>
          <w:b/>
          <w:highlight w:val="yellow"/>
          <w:lang w:eastAsia="en-US"/>
        </w:rPr>
        <w:t>8</w:t>
      </w:r>
      <w:r w:rsidRPr="007C0F66">
        <w:rPr>
          <w:rFonts w:ascii="Times New Roman" w:hAnsi="Times New Roman" w:cs="Times New Roman"/>
          <w:b/>
          <w:highlight w:val="yellow"/>
          <w:lang w:eastAsia="en-US"/>
        </w:rPr>
        <w:t>.2021 r</w:t>
      </w:r>
      <w:r w:rsidRPr="007C0F66">
        <w:rPr>
          <w:rFonts w:ascii="Times New Roman" w:hAnsi="Times New Roman" w:cs="Times New Roman"/>
          <w:b/>
          <w:lang w:eastAsia="en-US"/>
        </w:rPr>
        <w:t>.</w:t>
      </w:r>
      <w:r w:rsidRPr="00FE5F01">
        <w:rPr>
          <w:rFonts w:ascii="Times New Roman" w:hAnsi="Times New Roman" w:cs="Times New Roman"/>
          <w:lang w:eastAsia="en-US"/>
        </w:rPr>
        <w:t xml:space="preserve"> Bieg terminu związania ofertą rozpoczyna się wraz z upływem terminu składania ofert.</w:t>
      </w:r>
    </w:p>
    <w:p w:rsidR="004C11F8" w:rsidRPr="00FE5F01" w:rsidRDefault="004C11F8" w:rsidP="004C11F8">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4C11F8" w:rsidRPr="00FE5F01" w:rsidRDefault="004C11F8" w:rsidP="004C11F8">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4C11F8" w:rsidRDefault="004C11F8" w:rsidP="004C11F8">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4C11F8" w:rsidRDefault="004C11F8" w:rsidP="004C11F8">
      <w:pPr>
        <w:pStyle w:val="Akapitzlist"/>
        <w:widowControl w:val="0"/>
        <w:spacing w:after="0"/>
        <w:ind w:left="357"/>
        <w:jc w:val="both"/>
        <w:outlineLvl w:val="1"/>
        <w:rPr>
          <w:rFonts w:ascii="Times New Roman" w:hAnsi="Times New Roman" w:cs="Times New Roman"/>
          <w:b/>
          <w:color w:val="17365D"/>
          <w:sz w:val="24"/>
          <w:szCs w:val="24"/>
        </w:rPr>
      </w:pPr>
    </w:p>
    <w:p w:rsidR="004C11F8" w:rsidRPr="008142EF" w:rsidRDefault="004C11F8" w:rsidP="004C11F8">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b/>
          <w:color w:val="17365D"/>
          <w:sz w:val="24"/>
          <w:szCs w:val="24"/>
          <w:lang w:eastAsia="en-US"/>
        </w:rPr>
        <w:t>SPOSÓB ORAZ TERMIN SKŁADANIA OFERT</w:t>
      </w:r>
    </w:p>
    <w:p w:rsidR="004C11F8" w:rsidRPr="00E548A5"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lastRenderedPageBreak/>
        <w:t xml:space="preserve">Ofertę wraz z wymaganymi dokumentami należy umieścić na </w:t>
      </w:r>
      <w:hyperlink r:id="rId53"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4" w:history="1">
        <w:r w:rsidRPr="005F36A2">
          <w:rPr>
            <w:rStyle w:val="Hipercze"/>
            <w:rFonts w:ascii="Times New Roman" w:hAnsi="Times New Roman" w:cs="Times New Roman"/>
            <w:b/>
            <w:lang w:eastAsia="en-US"/>
          </w:rPr>
          <w:t>https://platformazakupowa.pl/tuchola</w:t>
        </w:r>
      </w:hyperlink>
      <w:r w:rsidRPr="00433C4F">
        <w:rPr>
          <w:rFonts w:ascii="Times New Roman" w:hAnsi="Times New Roman" w:cs="Times New Roman"/>
          <w:lang w:eastAsia="en-US"/>
        </w:rPr>
        <w:t xml:space="preserve"> do dnia </w:t>
      </w:r>
      <w:r w:rsidR="001C767D">
        <w:rPr>
          <w:rFonts w:ascii="Times New Roman" w:hAnsi="Times New Roman" w:cs="Times New Roman"/>
          <w:b/>
          <w:highlight w:val="yellow"/>
          <w:lang w:eastAsia="en-US"/>
        </w:rPr>
        <w:t>21</w:t>
      </w:r>
      <w:r w:rsidRPr="005F36A2">
        <w:rPr>
          <w:rFonts w:ascii="Times New Roman" w:hAnsi="Times New Roman" w:cs="Times New Roman"/>
          <w:b/>
          <w:highlight w:val="yellow"/>
          <w:lang w:eastAsia="en-US"/>
        </w:rPr>
        <w:t>.0</w:t>
      </w:r>
      <w:r w:rsidR="001C767D">
        <w:rPr>
          <w:rFonts w:ascii="Times New Roman" w:hAnsi="Times New Roman" w:cs="Times New Roman"/>
          <w:b/>
          <w:highlight w:val="yellow"/>
          <w:lang w:eastAsia="en-US"/>
        </w:rPr>
        <w:t>7.</w:t>
      </w:r>
      <w:r w:rsidRPr="005F36A2">
        <w:rPr>
          <w:rFonts w:ascii="Times New Roman" w:hAnsi="Times New Roman" w:cs="Times New Roman"/>
          <w:b/>
          <w:highlight w:val="yellow"/>
          <w:lang w:eastAsia="en-US"/>
        </w:rPr>
        <w:t>2021 r. do godz. 10:00.</w:t>
      </w:r>
    </w:p>
    <w:p w:rsidR="004C11F8" w:rsidRPr="00E548A5"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4C11F8" w:rsidRPr="00E548A5"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4C11F8" w:rsidRPr="00E548A5"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4C11F8" w:rsidRPr="00E548A5"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4C11F8" w:rsidRDefault="004C11F8" w:rsidP="004C11F8">
      <w:pPr>
        <w:keepNext/>
        <w:numPr>
          <w:ilvl w:val="1"/>
          <w:numId w:val="10"/>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7"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4C11F8" w:rsidRPr="008142EF" w:rsidRDefault="004C11F8" w:rsidP="004C11F8">
      <w:pPr>
        <w:pStyle w:val="Akapitzlist"/>
        <w:widowControl w:val="0"/>
        <w:spacing w:after="0"/>
        <w:ind w:left="357"/>
        <w:jc w:val="both"/>
        <w:outlineLvl w:val="1"/>
        <w:rPr>
          <w:rFonts w:ascii="Times New Roman" w:hAnsi="Times New Roman" w:cs="Times New Roman"/>
          <w:b/>
          <w:color w:val="17365D"/>
          <w:sz w:val="24"/>
          <w:szCs w:val="24"/>
        </w:rPr>
      </w:pPr>
    </w:p>
    <w:p w:rsidR="004C11F8" w:rsidRPr="008142EF" w:rsidRDefault="004C11F8" w:rsidP="004C11F8">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lang w:eastAsia="en-US"/>
        </w:rPr>
        <w:t>TERMIN OTWARCIA OFERT</w:t>
      </w:r>
    </w:p>
    <w:p w:rsidR="004C11F8" w:rsidRPr="008142EF" w:rsidRDefault="004C11F8" w:rsidP="004C11F8">
      <w:pPr>
        <w:widowControl w:val="0"/>
        <w:spacing w:after="0"/>
        <w:jc w:val="both"/>
        <w:outlineLvl w:val="1"/>
        <w:rPr>
          <w:rFonts w:ascii="Times New Roman" w:hAnsi="Times New Roman" w:cs="Times New Roman"/>
          <w:b/>
          <w:color w:val="17365D"/>
          <w:sz w:val="24"/>
          <w:szCs w:val="24"/>
        </w:rPr>
      </w:pPr>
    </w:p>
    <w:p w:rsidR="004C11F8" w:rsidRPr="00C33EFE"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1C767D">
        <w:rPr>
          <w:rFonts w:ascii="Times New Roman" w:hAnsi="Times New Roman" w:cs="Times New Roman"/>
          <w:b/>
          <w:highlight w:val="yellow"/>
          <w:lang w:eastAsia="en-US"/>
        </w:rPr>
        <w:t>21</w:t>
      </w:r>
      <w:r w:rsidRPr="00557239">
        <w:rPr>
          <w:rFonts w:ascii="Times New Roman" w:hAnsi="Times New Roman" w:cs="Times New Roman"/>
          <w:b/>
          <w:highlight w:val="yellow"/>
          <w:lang w:eastAsia="en-US"/>
        </w:rPr>
        <w:t>.0</w:t>
      </w:r>
      <w:r w:rsidR="001C767D">
        <w:rPr>
          <w:rFonts w:ascii="Times New Roman" w:hAnsi="Times New Roman" w:cs="Times New Roman"/>
          <w:b/>
          <w:highlight w:val="yellow"/>
          <w:lang w:eastAsia="en-US"/>
        </w:rPr>
        <w:t>7</w:t>
      </w:r>
      <w:r w:rsidRPr="00557239">
        <w:rPr>
          <w:rFonts w:ascii="Times New Roman" w:hAnsi="Times New Roman" w:cs="Times New Roman"/>
          <w:b/>
          <w:highlight w:val="yellow"/>
          <w:lang w:eastAsia="en-US"/>
        </w:rPr>
        <w:t>.2021 r.</w:t>
      </w:r>
      <w:r>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Pr>
          <w:rFonts w:ascii="Times New Roman" w:hAnsi="Times New Roman" w:cs="Times New Roman"/>
          <w:b/>
          <w:lang w:eastAsia="en-US"/>
        </w:rPr>
        <w:t xml:space="preserve">, </w:t>
      </w:r>
      <w:r w:rsidRPr="00C33EFE">
        <w:rPr>
          <w:rFonts w:ascii="Times New Roman" w:hAnsi="Times New Roman" w:cs="Times New Roman"/>
          <w:lang w:eastAsia="en-US"/>
        </w:rPr>
        <w:t>zgodnie z art. 222 ust. 1 ustawy Pzp.</w:t>
      </w:r>
    </w:p>
    <w:p w:rsidR="004C11F8" w:rsidRPr="00C33EFE"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C11F8" w:rsidRPr="00C33EFE"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w:t>
      </w:r>
      <w:r w:rsidRPr="000F0904">
        <w:rPr>
          <w:rFonts w:ascii="Times New Roman" w:hAnsi="Times New Roman" w:cs="Times New Roman"/>
          <w:b/>
          <w:lang w:eastAsia="en-US"/>
        </w:rPr>
        <w:t xml:space="preserve">oraz na stronie zamawiającego: </w:t>
      </w:r>
      <w:hyperlink r:id="rId58">
        <w:r w:rsidRPr="000F0904">
          <w:rPr>
            <w:rStyle w:val="Hipercze"/>
            <w:rFonts w:ascii="Times New Roman" w:hAnsi="Times New Roman" w:cs="Times New Roman"/>
            <w:b/>
            <w:lang w:eastAsia="en-US"/>
          </w:rPr>
          <w:t>www.bip.miasto.tuchola.pl</w:t>
        </w:r>
      </w:hyperlink>
      <w:r w:rsidRPr="000F0904">
        <w:rPr>
          <w:rFonts w:ascii="Times New Roman" w:hAnsi="Times New Roman" w:cs="Times New Roman"/>
          <w:b/>
          <w:lang w:eastAsia="en-US"/>
        </w:rPr>
        <w:t>, w zakładce zamówienia publiczne.</w:t>
      </w:r>
    </w:p>
    <w:p w:rsidR="004C11F8" w:rsidRPr="00C33EFE"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4C11F8" w:rsidRPr="00C33EFE"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4C11F8" w:rsidRPr="008142EF" w:rsidRDefault="004C11F8" w:rsidP="004C11F8">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4C11F8" w:rsidRPr="008142EF" w:rsidRDefault="004C11F8" w:rsidP="004C11F8">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cenach lub kosztach zawartych w ofertach.</w:t>
      </w:r>
    </w:p>
    <w:p w:rsidR="004C11F8" w:rsidRPr="00C33EFE"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59"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4C11F8"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4C11F8" w:rsidRDefault="004C11F8" w:rsidP="004C11F8">
      <w:pPr>
        <w:pStyle w:val="Akapitzlist"/>
        <w:widowControl w:val="0"/>
        <w:spacing w:after="0"/>
        <w:ind w:left="357"/>
        <w:jc w:val="both"/>
        <w:outlineLvl w:val="1"/>
        <w:rPr>
          <w:rFonts w:ascii="Times New Roman" w:hAnsi="Times New Roman" w:cs="Times New Roman"/>
          <w:b/>
          <w:color w:val="17365D"/>
          <w:sz w:val="24"/>
          <w:szCs w:val="24"/>
        </w:rPr>
      </w:pPr>
    </w:p>
    <w:p w:rsidR="004C11F8" w:rsidRDefault="004C11F8" w:rsidP="004C11F8">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4C11F8" w:rsidRPr="00E6471E" w:rsidRDefault="004C11F8" w:rsidP="004C11F8">
      <w:pPr>
        <w:pStyle w:val="Akapitzlist"/>
        <w:numPr>
          <w:ilvl w:val="1"/>
          <w:numId w:val="37"/>
        </w:numPr>
        <w:tabs>
          <w:tab w:val="left" w:pos="567"/>
        </w:tabs>
        <w:spacing w:after="0"/>
        <w:ind w:hanging="95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4C11F8" w:rsidRPr="00A87A7A" w:rsidRDefault="004C11F8" w:rsidP="004C11F8">
      <w:pPr>
        <w:pStyle w:val="Akapitzlist"/>
        <w:tabs>
          <w:tab w:val="left" w:pos="567"/>
        </w:tabs>
        <w:spacing w:after="0"/>
        <w:ind w:left="390"/>
        <w:jc w:val="center"/>
        <w:rPr>
          <w:rFonts w:ascii="Times New Roman" w:hAnsi="Times New Roman" w:cs="Times New Roman"/>
          <w:b/>
          <w:bCs/>
        </w:rPr>
      </w:pPr>
      <w:r w:rsidRPr="00E6471E">
        <w:rPr>
          <w:rFonts w:ascii="Times New Roman" w:hAnsi="Times New Roman" w:cs="Times New Roman"/>
          <w:b/>
        </w:rPr>
        <w:lastRenderedPageBreak/>
        <w:t>„wadium, nr postępowania ZP.271.2.</w:t>
      </w:r>
      <w:r w:rsidR="001C767D">
        <w:rPr>
          <w:rFonts w:ascii="Times New Roman" w:hAnsi="Times New Roman" w:cs="Times New Roman"/>
          <w:b/>
        </w:rPr>
        <w:t>9</w:t>
      </w:r>
      <w:r>
        <w:rPr>
          <w:rFonts w:ascii="Times New Roman" w:hAnsi="Times New Roman" w:cs="Times New Roman"/>
          <w:b/>
        </w:rPr>
        <w:t>.</w:t>
      </w:r>
      <w:r w:rsidRPr="00E6471E">
        <w:rPr>
          <w:rFonts w:ascii="Times New Roman" w:hAnsi="Times New Roman" w:cs="Times New Roman"/>
          <w:b/>
        </w:rPr>
        <w:t>2021.AS –</w:t>
      </w:r>
      <w:r w:rsidRPr="00E6471E">
        <w:rPr>
          <w:rFonts w:ascii="Times New Roman" w:hAnsi="Times New Roman" w:cs="Times New Roman"/>
          <w:b/>
          <w:bCs/>
          <w:color w:val="17365D" w:themeColor="text2" w:themeShade="BF"/>
          <w:sz w:val="28"/>
          <w:szCs w:val="28"/>
        </w:rPr>
        <w:t xml:space="preserve"> </w:t>
      </w:r>
      <w:bookmarkStart w:id="38" w:name="_Hlk44401912"/>
      <w:bookmarkStart w:id="39" w:name="_Hlk44335040"/>
      <w:r w:rsidRPr="00D81BE4">
        <w:rPr>
          <w:rFonts w:ascii="Garamond" w:hAnsi="Garamond"/>
          <w:b/>
        </w:rPr>
        <w:t xml:space="preserve">Przebudowa i rozbudowa istniejącego budynku </w:t>
      </w:r>
      <w:bookmarkEnd w:id="38"/>
      <w:bookmarkEnd w:id="39"/>
      <w:r w:rsidRPr="00D81BE4">
        <w:rPr>
          <w:rFonts w:ascii="Garamond" w:hAnsi="Garamond"/>
          <w:b/>
        </w:rPr>
        <w:t>usługowego Tucholskiego Ośrodka Kultury w Tucholi – dobudowa kin</w:t>
      </w:r>
      <w:r w:rsidRPr="00BD7A2F">
        <w:rPr>
          <w:rFonts w:ascii="Garamond" w:hAnsi="Garamond"/>
          <w:b/>
        </w:rPr>
        <w:t>a</w:t>
      </w:r>
      <w:r w:rsidRPr="00BD7A2F">
        <w:rPr>
          <w:rFonts w:ascii="Times New Roman" w:hAnsi="Times New Roman" w:cs="Times New Roman"/>
          <w:b/>
          <w:bCs/>
        </w:rPr>
        <w:t>”</w:t>
      </w:r>
    </w:p>
    <w:p w:rsidR="004C11F8" w:rsidRPr="00A87A7A" w:rsidRDefault="004C11F8" w:rsidP="004C11F8">
      <w:pPr>
        <w:pStyle w:val="Akapitzlist"/>
        <w:tabs>
          <w:tab w:val="left" w:pos="567"/>
        </w:tabs>
        <w:spacing w:after="0"/>
        <w:ind w:left="957"/>
        <w:jc w:val="both"/>
        <w:rPr>
          <w:rFonts w:ascii="Times New Roman" w:hAnsi="Times New Roman" w:cs="Times New Roman"/>
          <w:b/>
        </w:rPr>
      </w:pPr>
    </w:p>
    <w:p w:rsidR="004C11F8" w:rsidRPr="00A87A7A" w:rsidRDefault="004C11F8" w:rsidP="004C11F8">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szCs w:val="20"/>
        </w:rPr>
        <w:t xml:space="preserve">Zamawiający wymaga wniesienia wadium, w wysokości: </w:t>
      </w:r>
      <w:r>
        <w:rPr>
          <w:rFonts w:ascii="Times New Roman" w:hAnsi="Times New Roman" w:cs="Times New Roman"/>
          <w:b/>
          <w:szCs w:val="20"/>
        </w:rPr>
        <w:t>30</w:t>
      </w:r>
      <w:r w:rsidRPr="00A87A7A">
        <w:rPr>
          <w:rFonts w:ascii="Times New Roman" w:hAnsi="Times New Roman" w:cs="Times New Roman"/>
          <w:b/>
          <w:szCs w:val="20"/>
        </w:rPr>
        <w:t> 000,00 zł</w:t>
      </w:r>
      <w:r w:rsidRPr="00A87A7A">
        <w:rPr>
          <w:rFonts w:ascii="Times New Roman" w:hAnsi="Times New Roman" w:cs="Times New Roman"/>
          <w:szCs w:val="20"/>
        </w:rPr>
        <w:t xml:space="preserve"> (słownie: </w:t>
      </w:r>
      <w:r>
        <w:rPr>
          <w:rFonts w:ascii="Times New Roman" w:hAnsi="Times New Roman" w:cs="Times New Roman"/>
          <w:szCs w:val="20"/>
        </w:rPr>
        <w:t>trzydzieści</w:t>
      </w:r>
      <w:r w:rsidRPr="00A87A7A">
        <w:rPr>
          <w:rFonts w:ascii="Times New Roman" w:hAnsi="Times New Roman" w:cs="Times New Roman"/>
          <w:szCs w:val="20"/>
        </w:rPr>
        <w:t xml:space="preserve"> tysięcy zł 00/100).</w:t>
      </w:r>
    </w:p>
    <w:p w:rsidR="004C11F8" w:rsidRPr="00A87A7A" w:rsidRDefault="004C11F8" w:rsidP="004C11F8">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r w:rsidRPr="00A87A7A">
        <w:rPr>
          <w:rFonts w:ascii="Times New Roman" w:hAnsi="Times New Roman" w:cs="Times New Roman"/>
          <w:bCs/>
        </w:rPr>
        <w:t xml:space="preserve"> </w:t>
      </w:r>
    </w:p>
    <w:p w:rsidR="004C11F8" w:rsidRPr="00A87A7A" w:rsidRDefault="004C11F8" w:rsidP="004C11F8">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4C11F8" w:rsidRPr="00A87A7A" w:rsidRDefault="004C11F8" w:rsidP="004C11F8">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4C11F8" w:rsidRPr="00A87A7A" w:rsidRDefault="004C11F8" w:rsidP="004C11F8">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4C11F8" w:rsidRPr="00A87A7A" w:rsidRDefault="004C11F8" w:rsidP="004C11F8">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4C11F8" w:rsidRPr="00A87A7A" w:rsidRDefault="004C11F8" w:rsidP="004C11F8">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4C11F8" w:rsidRPr="00DE58CD" w:rsidRDefault="004C11F8" w:rsidP="004C11F8">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4C11F8" w:rsidRPr="00DE58CD" w:rsidRDefault="004C11F8" w:rsidP="004C11F8">
      <w:pPr>
        <w:numPr>
          <w:ilvl w:val="2"/>
          <w:numId w:val="26"/>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kwalifikowanym podpisem elektronicznym przez wystawcę dokumentu</w:t>
      </w:r>
      <w:r w:rsidRPr="00E6471E">
        <w:rPr>
          <w:rFonts w:ascii="Times New Roman" w:hAnsi="Times New Roman" w:cs="Times New Roman"/>
          <w:color w:val="000000"/>
        </w:rPr>
        <w:t>.</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4C11F8" w:rsidRPr="00DE58CD" w:rsidRDefault="004C11F8" w:rsidP="004C11F8">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4C11F8" w:rsidRPr="00DE58CD" w:rsidRDefault="004C11F8" w:rsidP="004C11F8">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4C11F8" w:rsidRDefault="004C11F8" w:rsidP="004C11F8">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4C11F8" w:rsidRPr="00DE58CD" w:rsidRDefault="004C11F8" w:rsidP="004C11F8">
      <w:pPr>
        <w:widowControl w:val="0"/>
        <w:numPr>
          <w:ilvl w:val="2"/>
          <w:numId w:val="27"/>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4C11F8" w:rsidRPr="00E6471E" w:rsidRDefault="004C11F8" w:rsidP="004C11F8">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4C11F8" w:rsidRPr="00DE58CD" w:rsidRDefault="004C11F8" w:rsidP="004C11F8">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 xml:space="preserve">Wykonawca w odpowiedzi na wezwanie, o którym mowa w art. 107 ust. 2 lub art. 128 </w:t>
      </w:r>
      <w:r w:rsidRPr="00DE58CD">
        <w:rPr>
          <w:rFonts w:ascii="Times New Roman" w:hAnsi="Times New Roman" w:cs="Times New Roman"/>
          <w:bCs/>
        </w:rPr>
        <w:lastRenderedPageBreak/>
        <w:t>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4C11F8" w:rsidRPr="00DE58CD" w:rsidRDefault="004C11F8" w:rsidP="004C11F8">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4C11F8" w:rsidRPr="00DE58CD" w:rsidRDefault="004C11F8" w:rsidP="004C11F8">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4C11F8" w:rsidRPr="00DE58CD" w:rsidRDefault="004C11F8" w:rsidP="004C11F8">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4C11F8" w:rsidRPr="00557239" w:rsidRDefault="004C11F8" w:rsidP="004C11F8">
      <w:pPr>
        <w:widowControl w:val="0"/>
        <w:numPr>
          <w:ilvl w:val="2"/>
          <w:numId w:val="28"/>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4C11F8" w:rsidRDefault="004C11F8" w:rsidP="004C11F8">
      <w:pPr>
        <w:pStyle w:val="Akapitzlist"/>
        <w:widowControl w:val="0"/>
        <w:spacing w:after="0"/>
        <w:ind w:left="357"/>
        <w:jc w:val="both"/>
        <w:outlineLvl w:val="1"/>
        <w:rPr>
          <w:rFonts w:ascii="Times New Roman" w:hAnsi="Times New Roman" w:cs="Times New Roman"/>
          <w:b/>
          <w:color w:val="17365D"/>
          <w:sz w:val="24"/>
          <w:szCs w:val="24"/>
        </w:rPr>
      </w:pPr>
    </w:p>
    <w:p w:rsidR="004C11F8" w:rsidRPr="00A87A7A" w:rsidRDefault="004C11F8" w:rsidP="004C11F8">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4C11F8" w:rsidRPr="00A87A7A" w:rsidRDefault="004C11F8" w:rsidP="004C11F8">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t>Zamawiający nie zastrzega obowiązku osobistego wykonania kluczowych zadań przez Wykonawcę.</w:t>
      </w:r>
    </w:p>
    <w:p w:rsidR="004C11F8" w:rsidRPr="003A4BD5" w:rsidRDefault="004C11F8" w:rsidP="004C11F8">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4C11F8" w:rsidRPr="00A87A7A" w:rsidRDefault="004C11F8" w:rsidP="004C11F8">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wymaga, aby w przypadku powierzenia części zamówienia podwykonawcom, Wykonawca wskazał w ofercie </w:t>
      </w:r>
      <w:r w:rsidRPr="003A4BD5">
        <w:rPr>
          <w:rFonts w:ascii="Times New Roman" w:hAnsi="Times New Roman" w:cs="Times New Roman"/>
          <w:b/>
          <w:lang w:eastAsia="en-US"/>
        </w:rPr>
        <w:t>(pkt 14 formularza ofertowego – załącznik nr 4 do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4C11F8" w:rsidRPr="003A4BD5" w:rsidRDefault="004C11F8" w:rsidP="004C11F8">
      <w:pPr>
        <w:pStyle w:val="Akapitzlist"/>
        <w:keepNext/>
        <w:numPr>
          <w:ilvl w:val="1"/>
          <w:numId w:val="10"/>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t xml:space="preserve"> </w:t>
      </w:r>
      <w:r w:rsidRPr="003A4BD5">
        <w:rPr>
          <w:rFonts w:ascii="Times New Roman" w:hAnsi="Times New Roman" w:cs="Times New Roman"/>
        </w:rPr>
        <w:br/>
        <w:t>z odpowiedzialności za należyte wykonanie tego zamówienia.</w:t>
      </w:r>
    </w:p>
    <w:p w:rsidR="004C11F8" w:rsidRPr="000807D3" w:rsidRDefault="004C11F8" w:rsidP="004C11F8">
      <w:pPr>
        <w:keepNext/>
        <w:spacing w:after="0"/>
        <w:ind w:left="567"/>
        <w:jc w:val="both"/>
        <w:outlineLvl w:val="3"/>
        <w:rPr>
          <w:rFonts w:ascii="Times New Roman" w:hAnsi="Times New Roman" w:cs="Times New Roman"/>
        </w:rPr>
      </w:pPr>
    </w:p>
    <w:p w:rsidR="004C11F8" w:rsidRDefault="004C11F8" w:rsidP="004C11F8">
      <w:pPr>
        <w:pStyle w:val="Akapitzlist"/>
        <w:widowControl w:val="0"/>
        <w:numPr>
          <w:ilvl w:val="0"/>
          <w:numId w:val="10"/>
        </w:numPr>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 </w:t>
      </w:r>
      <w:r w:rsidRPr="003A4BD5">
        <w:rPr>
          <w:rFonts w:ascii="Times New Roman" w:hAnsi="Times New Roman" w:cs="Times New Roman"/>
          <w:b/>
          <w:color w:val="17365D"/>
          <w:sz w:val="24"/>
          <w:szCs w:val="24"/>
          <w:lang w:eastAsia="en-US"/>
        </w:rPr>
        <w:t>POLEGANIE NA ZASOBACH INNYCH PODMIOTÓW</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w:t>
      </w:r>
      <w:r w:rsidRPr="003A4BD5">
        <w:rPr>
          <w:rFonts w:ascii="Times New Roman" w:hAnsi="Times New Roman" w:cs="Times New Roman"/>
          <w:lang w:eastAsia="en-US"/>
        </w:rPr>
        <w:lastRenderedPageBreak/>
        <w:t xml:space="preserve">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C11F8" w:rsidRPr="003A4BD5" w:rsidRDefault="004C11F8" w:rsidP="004C11F8">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w rozdz. 8.1 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zgodnie z załącznikiem nr 7 do SWZ.</w:t>
      </w:r>
    </w:p>
    <w:p w:rsidR="004C11F8" w:rsidRDefault="004C11F8" w:rsidP="004C11F8">
      <w:pPr>
        <w:pStyle w:val="Akapitzlist"/>
        <w:widowControl w:val="0"/>
        <w:spacing w:after="0"/>
        <w:ind w:left="357"/>
        <w:jc w:val="both"/>
        <w:outlineLvl w:val="1"/>
        <w:rPr>
          <w:rFonts w:ascii="Times New Roman" w:hAnsi="Times New Roman" w:cs="Times New Roman"/>
          <w:b/>
          <w:color w:val="17365D"/>
          <w:sz w:val="24"/>
          <w:szCs w:val="24"/>
        </w:rPr>
      </w:pPr>
    </w:p>
    <w:p w:rsidR="004C11F8" w:rsidRPr="00E6471E" w:rsidRDefault="004C11F8" w:rsidP="004C11F8">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4C11F8" w:rsidRPr="000E2978" w:rsidRDefault="004C11F8" w:rsidP="004C11F8">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C11F8" w:rsidRPr="000E2978" w:rsidRDefault="004C11F8" w:rsidP="004C11F8">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w rozdziale 8 pkt 8.1</w:t>
      </w:r>
      <w:r>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4C11F8" w:rsidRPr="000E2978" w:rsidRDefault="004C11F8" w:rsidP="004C11F8">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4C11F8" w:rsidRPr="00900BD6" w:rsidRDefault="004C11F8" w:rsidP="004C11F8">
      <w:pPr>
        <w:widowControl w:val="0"/>
        <w:spacing w:after="0"/>
        <w:ind w:left="567"/>
        <w:outlineLvl w:val="1"/>
        <w:rPr>
          <w:rFonts w:ascii="Times New Roman" w:hAnsi="Times New Roman" w:cs="Times New Roman"/>
          <w:b/>
          <w:color w:val="17365D"/>
          <w:sz w:val="24"/>
          <w:szCs w:val="24"/>
        </w:rPr>
      </w:pPr>
    </w:p>
    <w:p w:rsidR="004C11F8" w:rsidRDefault="004C11F8" w:rsidP="004C11F8">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4C11F8" w:rsidRPr="000E2978" w:rsidRDefault="004C11F8" w:rsidP="004C11F8">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4C11F8" w:rsidRDefault="004C11F8" w:rsidP="004C11F8">
      <w:pPr>
        <w:keepNext/>
        <w:numPr>
          <w:ilvl w:val="1"/>
          <w:numId w:val="1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4C11F8" w:rsidRPr="00AB525F" w:rsidRDefault="004C11F8" w:rsidP="004C11F8">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4C11F8" w:rsidRPr="00AB525F" w:rsidTr="00A041C5">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4C11F8" w:rsidRPr="00AB525F" w:rsidRDefault="004C11F8" w:rsidP="00A041C5">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4C11F8" w:rsidRPr="00AB525F" w:rsidRDefault="004C11F8" w:rsidP="00A041C5">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4C11F8" w:rsidRPr="00AB525F" w:rsidRDefault="004C11F8" w:rsidP="00A041C5">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4C11F8" w:rsidRPr="00AB525F" w:rsidTr="00A041C5">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4C11F8" w:rsidRPr="00AB525F" w:rsidRDefault="004C11F8" w:rsidP="00A041C5">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4C11F8" w:rsidRPr="00AB525F" w:rsidRDefault="004C11F8" w:rsidP="00A041C5">
            <w:pPr>
              <w:ind w:left="72" w:hanging="72"/>
              <w:jc w:val="center"/>
              <w:rPr>
                <w:rFonts w:ascii="Times New Roman" w:hAnsi="Times New Roman" w:cs="Times New Roman"/>
              </w:rPr>
            </w:pPr>
            <w:r>
              <w:rPr>
                <w:rFonts w:ascii="Times New Roman" w:hAnsi="Times New Roman" w:cs="Times New Roman"/>
              </w:rPr>
              <w:t>c</w:t>
            </w:r>
            <w:r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4C11F8" w:rsidRPr="00AB525F" w:rsidRDefault="004C11F8" w:rsidP="00A041C5">
            <w:pPr>
              <w:ind w:left="567" w:hanging="567"/>
              <w:jc w:val="center"/>
              <w:rPr>
                <w:rFonts w:ascii="Times New Roman" w:hAnsi="Times New Roman" w:cs="Times New Roman"/>
              </w:rPr>
            </w:pPr>
            <w:r w:rsidRPr="00AB525F">
              <w:rPr>
                <w:rFonts w:ascii="Times New Roman" w:hAnsi="Times New Roman" w:cs="Times New Roman"/>
              </w:rPr>
              <w:t>60%</w:t>
            </w:r>
          </w:p>
        </w:tc>
      </w:tr>
      <w:tr w:rsidR="004C11F8" w:rsidRPr="00AB525F" w:rsidTr="00A041C5">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4C11F8" w:rsidRPr="00AB525F" w:rsidRDefault="004C11F8" w:rsidP="00A041C5">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4C11F8" w:rsidRPr="00E70823" w:rsidRDefault="004C11F8" w:rsidP="00A041C5">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4C11F8" w:rsidRPr="00AB525F" w:rsidRDefault="004C11F8" w:rsidP="00A041C5">
            <w:pPr>
              <w:ind w:left="567" w:hanging="567"/>
              <w:jc w:val="center"/>
              <w:rPr>
                <w:rFonts w:ascii="Times New Roman" w:hAnsi="Times New Roman" w:cs="Times New Roman"/>
              </w:rPr>
            </w:pPr>
            <w:r w:rsidRPr="00AB525F">
              <w:rPr>
                <w:rFonts w:ascii="Times New Roman" w:hAnsi="Times New Roman" w:cs="Times New Roman"/>
              </w:rPr>
              <w:t>40%</w:t>
            </w:r>
          </w:p>
        </w:tc>
      </w:tr>
    </w:tbl>
    <w:p w:rsidR="004C11F8" w:rsidRPr="00AD43E5" w:rsidRDefault="004C11F8" w:rsidP="004C11F8">
      <w:pPr>
        <w:jc w:val="both"/>
        <w:rPr>
          <w:szCs w:val="28"/>
        </w:rPr>
      </w:pPr>
    </w:p>
    <w:p w:rsidR="004C11F8" w:rsidRDefault="004C11F8" w:rsidP="004C11F8">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4C11F8" w:rsidRPr="00DC2A75" w:rsidRDefault="004C11F8" w:rsidP="004C11F8">
      <w:pPr>
        <w:pStyle w:val="Tekstpodstawowy21"/>
        <w:spacing w:after="120"/>
        <w:ind w:left="709"/>
        <w:rPr>
          <w:rFonts w:ascii="Times New Roman" w:hAnsi="Times New Roman"/>
          <w:b w:val="0"/>
          <w:i w:val="0"/>
          <w:color w:val="auto"/>
          <w:sz w:val="22"/>
          <w:szCs w:val="22"/>
        </w:rPr>
      </w:pPr>
    </w:p>
    <w:p w:rsidR="004C11F8" w:rsidRPr="00E70823" w:rsidRDefault="004C11F8" w:rsidP="004C11F8">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Pr="00E70823">
        <w:rPr>
          <w:rFonts w:ascii="Times New Roman" w:hAnsi="Times New Roman"/>
          <w:b w:val="0"/>
          <w:i w:val="0"/>
          <w:sz w:val="22"/>
          <w:szCs w:val="22"/>
        </w:rPr>
        <w:t>zastosowanie będzie miał następujący wzór, wykorzystywany przy ocenie oferty</w:t>
      </w:r>
      <w:r w:rsidRPr="00E70823">
        <w:rPr>
          <w:rFonts w:ascii="Times New Roman" w:hAnsi="Times New Roman"/>
          <w:b w:val="0"/>
          <w:i w:val="0"/>
        </w:rPr>
        <w:t>:</w:t>
      </w:r>
    </w:p>
    <w:p w:rsidR="004C11F8" w:rsidRPr="00DC2A75" w:rsidRDefault="004C11F8" w:rsidP="004C11F8">
      <w:pPr>
        <w:pStyle w:val="Tekstpodstawowy21"/>
        <w:spacing w:after="120"/>
        <w:ind w:left="993" w:hanging="284"/>
        <w:jc w:val="both"/>
        <w:rPr>
          <w:rFonts w:ascii="Times New Roman" w:hAnsi="Times New Roman"/>
          <w:b w:val="0"/>
          <w:i w:val="0"/>
          <w:color w:val="auto"/>
          <w:sz w:val="22"/>
          <w:szCs w:val="22"/>
        </w:rPr>
      </w:pPr>
    </w:p>
    <w:p w:rsidR="004C11F8" w:rsidRPr="001032D0" w:rsidRDefault="004C11F8" w:rsidP="004C11F8">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4C11F8" w:rsidRPr="001032D0" w:rsidRDefault="004C11F8" w:rsidP="004C11F8">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4C11F8" w:rsidRPr="001032D0" w:rsidRDefault="004C11F8" w:rsidP="004C11F8">
      <w:pPr>
        <w:widowControl w:val="0"/>
        <w:spacing w:after="240" w:line="240" w:lineRule="auto"/>
        <w:ind w:left="993"/>
        <w:rPr>
          <w:rFonts w:ascii="Times New Roman" w:eastAsia="Batang" w:hAnsi="Times New Roman"/>
          <w:b/>
        </w:rPr>
      </w:pPr>
      <w:r w:rsidRPr="001032D0">
        <w:rPr>
          <w:rFonts w:ascii="Times New Roman" w:eastAsia="Batang" w:hAnsi="Times New Roman"/>
          <w:b/>
        </w:rPr>
        <w:lastRenderedPageBreak/>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4C11F8" w:rsidRDefault="004C11F8" w:rsidP="004C11F8">
      <w:pPr>
        <w:pStyle w:val="Tekstpodstawowy21"/>
        <w:jc w:val="center"/>
        <w:rPr>
          <w:rFonts w:ascii="Times New Roman" w:hAnsi="Times New Roman"/>
          <w:b w:val="0"/>
          <w:i w:val="0"/>
          <w:color w:val="auto"/>
          <w:sz w:val="22"/>
          <w:szCs w:val="22"/>
        </w:rPr>
      </w:pPr>
    </w:p>
    <w:p w:rsidR="004C11F8" w:rsidRPr="00DC2A75" w:rsidRDefault="004C11F8" w:rsidP="004C11F8">
      <w:pPr>
        <w:pStyle w:val="Tekstpodstawowy21"/>
        <w:jc w:val="center"/>
        <w:rPr>
          <w:rFonts w:ascii="Times New Roman" w:hAnsi="Times New Roman"/>
          <w:b w:val="0"/>
          <w:i w:val="0"/>
          <w:color w:val="auto"/>
          <w:sz w:val="22"/>
          <w:szCs w:val="22"/>
        </w:rPr>
      </w:pPr>
    </w:p>
    <w:p w:rsidR="004C11F8" w:rsidRDefault="004C11F8" w:rsidP="004C11F8">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 xml:space="preserve">KRYTERIUM </w:t>
      </w:r>
      <w:r w:rsidRPr="00E70823">
        <w:rPr>
          <w:rFonts w:ascii="Times New Roman" w:hAnsi="Times New Roman"/>
          <w:i w:val="0"/>
          <w:color w:val="auto"/>
          <w:sz w:val="22"/>
          <w:szCs w:val="22"/>
        </w:rPr>
        <w:t>OKRES</w:t>
      </w:r>
      <w:r>
        <w:rPr>
          <w:rFonts w:ascii="Times New Roman" w:hAnsi="Times New Roman"/>
          <w:i w:val="0"/>
          <w:color w:val="auto"/>
          <w:sz w:val="22"/>
          <w:szCs w:val="22"/>
        </w:rPr>
        <w:t>U</w:t>
      </w:r>
      <w:r w:rsidRPr="00E70823">
        <w:rPr>
          <w:rFonts w:ascii="Times New Roman" w:hAnsi="Times New Roman"/>
          <w:i w:val="0"/>
          <w:color w:val="auto"/>
          <w:sz w:val="22"/>
          <w:szCs w:val="22"/>
        </w:rPr>
        <w:t xml:space="preserve"> GWARANCJI JAKOŚCI</w:t>
      </w:r>
      <w:r w:rsidRPr="00E70823">
        <w:rPr>
          <w:rFonts w:ascii="Times New Roman" w:hAnsi="Times New Roman"/>
          <w:color w:val="auto"/>
          <w:sz w:val="22"/>
          <w:szCs w:val="22"/>
        </w:rPr>
        <w:t xml:space="preserve"> </w:t>
      </w:r>
      <w:r w:rsidRPr="00DC2A75">
        <w:rPr>
          <w:rFonts w:ascii="Times New Roman" w:hAnsi="Times New Roman"/>
          <w:i w:val="0"/>
          <w:color w:val="auto"/>
          <w:sz w:val="22"/>
          <w:szCs w:val="22"/>
        </w:rPr>
        <w:t>(max. 40 pkt )</w:t>
      </w:r>
      <w:r>
        <w:rPr>
          <w:rFonts w:ascii="Times New Roman" w:hAnsi="Times New Roman"/>
          <w:i w:val="0"/>
          <w:color w:val="auto"/>
          <w:sz w:val="22"/>
          <w:szCs w:val="22"/>
        </w:rPr>
        <w:t xml:space="preserve"> </w:t>
      </w:r>
      <w:r w:rsidRPr="00DC2A75">
        <w:rPr>
          <w:rFonts w:ascii="Times New Roman" w:hAnsi="Times New Roman"/>
          <w:i w:val="0"/>
          <w:color w:val="auto"/>
          <w:sz w:val="22"/>
          <w:szCs w:val="22"/>
        </w:rPr>
        <w:t>–</w:t>
      </w:r>
      <w:r w:rsidRPr="00DC2A75">
        <w:rPr>
          <w:rFonts w:ascii="Times New Roman" w:hAnsi="Times New Roman"/>
          <w:b w:val="0"/>
          <w:i w:val="0"/>
          <w:color w:val="auto"/>
          <w:sz w:val="22"/>
          <w:szCs w:val="22"/>
        </w:rPr>
        <w:t xml:space="preserve"> </w:t>
      </w:r>
      <w:r w:rsidRPr="00E70823">
        <w:rPr>
          <w:rFonts w:ascii="Times New Roman" w:hAnsi="Times New Roman"/>
          <w:b w:val="0"/>
          <w:i w:val="0"/>
          <w:color w:val="auto"/>
          <w:sz w:val="22"/>
          <w:szCs w:val="22"/>
        </w:rPr>
        <w:t>zastosowanie będzie miał następujący wzór, wykorzystywany przy ocenie oferty:</w:t>
      </w:r>
    </w:p>
    <w:p w:rsidR="004C11F8" w:rsidRPr="004B4090" w:rsidRDefault="004C11F8" w:rsidP="004C11F8">
      <w:pPr>
        <w:pStyle w:val="Tekstpodstawowy21"/>
        <w:spacing w:after="60" w:line="276" w:lineRule="auto"/>
        <w:ind w:left="993" w:hanging="285"/>
        <w:jc w:val="both"/>
        <w:rPr>
          <w:rFonts w:ascii="Times New Roman" w:hAnsi="Times New Roman"/>
          <w:b w:val="0"/>
          <w:i w:val="0"/>
          <w:color w:val="auto"/>
          <w:sz w:val="22"/>
          <w:szCs w:val="22"/>
        </w:rPr>
      </w:pPr>
    </w:p>
    <w:p w:rsidR="004C11F8" w:rsidRPr="00DA5686" w:rsidRDefault="004C11F8" w:rsidP="004C11F8">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4C11F8" w:rsidRPr="00DA5686" w:rsidRDefault="004C11F8" w:rsidP="004C11F8">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4C11F8" w:rsidRPr="00DA5686" w:rsidRDefault="004C11F8" w:rsidP="004C11F8">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4C11F8" w:rsidRPr="00DA5686" w:rsidRDefault="004C11F8" w:rsidP="004C11F8">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4C11F8" w:rsidRPr="00DA5686" w:rsidRDefault="004C11F8" w:rsidP="004C11F8">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4C11F8" w:rsidRDefault="004C11F8" w:rsidP="004C11F8">
      <w:pPr>
        <w:pStyle w:val="Tekstpodstawowy21"/>
        <w:spacing w:after="120"/>
        <w:ind w:firstLine="993"/>
        <w:jc w:val="center"/>
        <w:rPr>
          <w:rFonts w:ascii="Times New Roman" w:hAnsi="Times New Roman"/>
          <w:i w:val="0"/>
          <w:color w:val="auto"/>
          <w:sz w:val="22"/>
          <w:szCs w:val="22"/>
        </w:rPr>
      </w:pPr>
    </w:p>
    <w:p w:rsidR="004C11F8" w:rsidRPr="008069EE" w:rsidRDefault="004C11F8" w:rsidP="004C11F8">
      <w:pPr>
        <w:pStyle w:val="Tekstpodstawowy21"/>
        <w:spacing w:after="120"/>
        <w:ind w:firstLine="993"/>
        <w:jc w:val="center"/>
        <w:rPr>
          <w:rFonts w:ascii="Times New Roman" w:hAnsi="Times New Roman"/>
          <w:i w:val="0"/>
          <w:color w:val="FF0000"/>
          <w:sz w:val="22"/>
          <w:szCs w:val="22"/>
        </w:rPr>
      </w:pPr>
    </w:p>
    <w:p w:rsidR="004C11F8" w:rsidRPr="00B440F9" w:rsidRDefault="004C11F8" w:rsidP="004C11F8">
      <w:pPr>
        <w:widowControl w:val="0"/>
        <w:spacing w:after="120" w:line="240" w:lineRule="auto"/>
        <w:ind w:left="426"/>
        <w:jc w:val="both"/>
        <w:rPr>
          <w:rFonts w:ascii="Times New Roman" w:eastAsia="Batang" w:hAnsi="Times New Roman"/>
        </w:rPr>
      </w:pPr>
      <w:r w:rsidRPr="00B440F9">
        <w:rPr>
          <w:rFonts w:ascii="Times New Roman" w:eastAsia="Batang" w:hAnsi="Times New Roman"/>
        </w:rPr>
        <w:t xml:space="preserve">Minimalny okres gwarancji jakości wynosi 36 miesięcy, liczony od dnia odbioru końcowego przedmiotu zamówienia. </w:t>
      </w:r>
    </w:p>
    <w:p w:rsidR="004C11F8" w:rsidRPr="00B440F9" w:rsidRDefault="004C11F8" w:rsidP="004C11F8">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4C11F8" w:rsidRPr="00B440F9" w:rsidRDefault="004C11F8" w:rsidP="004C11F8">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4C11F8" w:rsidRPr="00AB525F" w:rsidRDefault="004C11F8" w:rsidP="004C11F8">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4C11F8" w:rsidRPr="000E2978" w:rsidRDefault="004C11F8" w:rsidP="004C11F8">
      <w:pPr>
        <w:keepNext/>
        <w:numPr>
          <w:ilvl w:val="1"/>
          <w:numId w:val="1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4C11F8" w:rsidRDefault="004C11F8" w:rsidP="004C11F8">
      <w:pPr>
        <w:ind w:left="360"/>
        <w:jc w:val="center"/>
        <w:rPr>
          <w:rFonts w:ascii="Times New Roman" w:hAnsi="Times New Roman" w:cs="Times New Roman"/>
          <w:b/>
        </w:rPr>
      </w:pPr>
      <w:r w:rsidRPr="000E2978">
        <w:rPr>
          <w:rFonts w:ascii="Times New Roman" w:hAnsi="Times New Roman" w:cs="Times New Roman"/>
          <w:b/>
        </w:rPr>
        <w:t>P (punkty) = A + B</w:t>
      </w:r>
    </w:p>
    <w:p w:rsidR="004C11F8" w:rsidRPr="000E2978" w:rsidRDefault="004C11F8" w:rsidP="004C11F8">
      <w:pPr>
        <w:ind w:left="360"/>
        <w:jc w:val="center"/>
        <w:rPr>
          <w:rFonts w:ascii="Times New Roman" w:hAnsi="Times New Roman" w:cs="Times New Roman"/>
          <w:b/>
        </w:rPr>
      </w:pPr>
    </w:p>
    <w:p w:rsidR="004C11F8" w:rsidRDefault="004C11F8" w:rsidP="004C11F8">
      <w:pPr>
        <w:keepNext/>
        <w:spacing w:after="0" w:line="240" w:lineRule="auto"/>
        <w:ind w:left="567"/>
        <w:jc w:val="both"/>
        <w:outlineLvl w:val="3"/>
        <w:rPr>
          <w:rFonts w:ascii="Times New Roman" w:hAnsi="Times New Roman" w:cs="Times New Roman"/>
        </w:rPr>
      </w:pPr>
    </w:p>
    <w:p w:rsidR="004C11F8" w:rsidRPr="000E2978" w:rsidRDefault="004C11F8" w:rsidP="004C11F8">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4C11F8" w:rsidRPr="000E2978" w:rsidRDefault="004C11F8" w:rsidP="004C11F8">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4C11F8" w:rsidRPr="000E2978" w:rsidRDefault="004C11F8" w:rsidP="004C11F8">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4C11F8" w:rsidRPr="008104B2" w:rsidRDefault="004C11F8" w:rsidP="004C11F8">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 xml:space="preserve">wybiera ofertę z najniższą ceną. </w:t>
      </w:r>
    </w:p>
    <w:p w:rsidR="004C11F8" w:rsidRPr="00C36291" w:rsidRDefault="004C11F8" w:rsidP="004C11F8">
      <w:pPr>
        <w:keepNext/>
        <w:numPr>
          <w:ilvl w:val="1"/>
          <w:numId w:val="1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W sytuacji, gdy Zamawiający nie będzie mógł dokonać wyboru oferty w sposób, o którym mowa w pkt 18.7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C11F8" w:rsidRPr="000E2978" w:rsidRDefault="004C11F8" w:rsidP="004C11F8">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0"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4C11F8" w:rsidRPr="00CA23C3" w:rsidRDefault="004C11F8" w:rsidP="004C11F8">
      <w:pPr>
        <w:keepNext/>
        <w:numPr>
          <w:ilvl w:val="1"/>
          <w:numId w:val="1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 18.9</w:t>
      </w:r>
      <w:r w:rsidRPr="00CA23C3">
        <w:rPr>
          <w:rFonts w:ascii="Times New Roman" w:hAnsi="Times New Roman" w:cs="Times New Roman"/>
          <w:lang w:eastAsia="en-US"/>
        </w:rPr>
        <w:t>, Wykonawca ma obowiązek:</w:t>
      </w:r>
    </w:p>
    <w:p w:rsidR="004C11F8" w:rsidRPr="00CA23C3" w:rsidRDefault="004C11F8" w:rsidP="004C11F8">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4C11F8" w:rsidRPr="00CA23C3" w:rsidRDefault="004C11F8" w:rsidP="004C11F8">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4C11F8" w:rsidRPr="00CA23C3" w:rsidRDefault="004C11F8" w:rsidP="004C11F8">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4C11F8" w:rsidRPr="00CA23C3" w:rsidRDefault="004C11F8" w:rsidP="004C11F8">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4C11F8" w:rsidRPr="00CA23C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4C11F8" w:rsidRPr="00CA23C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4C11F8" w:rsidRPr="00CA23C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4C11F8" w:rsidRPr="00CA23C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W przypadku braku zgody, o której mowa w pkt 18.1</w:t>
      </w:r>
      <w:r>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4C11F8" w:rsidRPr="00CD1A7A" w:rsidRDefault="004C11F8" w:rsidP="004C11F8">
      <w:pPr>
        <w:keepNext/>
        <w:spacing w:after="0"/>
        <w:ind w:left="567"/>
        <w:jc w:val="both"/>
        <w:outlineLvl w:val="3"/>
        <w:rPr>
          <w:rFonts w:ascii="Times New Roman" w:hAnsi="Times New Roman" w:cs="Times New Roman"/>
          <w:sz w:val="20"/>
          <w:lang w:eastAsia="en-US"/>
        </w:rPr>
      </w:pPr>
    </w:p>
    <w:p w:rsidR="004C11F8" w:rsidRPr="001D06BE" w:rsidRDefault="004C11F8" w:rsidP="004C11F8">
      <w:pPr>
        <w:keepNext/>
        <w:numPr>
          <w:ilvl w:val="0"/>
          <w:numId w:val="1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4C11F8" w:rsidRPr="000807D3" w:rsidRDefault="004C11F8" w:rsidP="004C11F8">
      <w:pPr>
        <w:keepNext/>
        <w:numPr>
          <w:ilvl w:val="1"/>
          <w:numId w:val="1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4C11F8" w:rsidRPr="000807D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4C11F8" w:rsidRPr="000807D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lastRenderedPageBreak/>
        <w:t xml:space="preserve">Zamawiający może zawrzeć umowę w sprawie zamówienia publicznego przed upływem terminu, o którym mowa w pkt 19.2, jeżeli w postępowaniu o udzielenie zamówienia w trybie podstawowym złożono tylko jedną ofertę. </w:t>
      </w:r>
    </w:p>
    <w:p w:rsidR="004C11F8" w:rsidRPr="000807D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załącznik nr 13 do SWZ.</w:t>
      </w:r>
      <w:r w:rsidRPr="000807D3">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4C11F8" w:rsidRPr="000807D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4C11F8" w:rsidRPr="000807D3" w:rsidRDefault="004C11F8" w:rsidP="004C11F8">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konsorcjum lub umowa spółki cywilnej).</w:t>
      </w:r>
    </w:p>
    <w:p w:rsidR="004C11F8" w:rsidRPr="000807D3"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4C11F8" w:rsidRPr="005565B4" w:rsidRDefault="004C11F8" w:rsidP="004C11F8">
      <w:pPr>
        <w:keepNext/>
        <w:numPr>
          <w:ilvl w:val="1"/>
          <w:numId w:val="1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4C11F8" w:rsidRPr="00BE43DF" w:rsidRDefault="004C11F8" w:rsidP="004C11F8">
      <w:pPr>
        <w:keepNext/>
        <w:numPr>
          <w:ilvl w:val="1"/>
          <w:numId w:val="10"/>
        </w:numPr>
        <w:spacing w:after="0"/>
        <w:ind w:left="567" w:hanging="567"/>
        <w:jc w:val="both"/>
        <w:outlineLvl w:val="3"/>
        <w:rPr>
          <w:rFonts w:ascii="Times New Roman" w:eastAsia="Times New Roman" w:hAnsi="Times New Roman" w:cs="Times New Roman"/>
          <w:lang w:eastAsia="en-US"/>
        </w:rPr>
      </w:pPr>
      <w:r w:rsidRPr="00BE43DF">
        <w:rPr>
          <w:rFonts w:ascii="Times New Roman" w:eastAsia="Times New Roman" w:hAnsi="Times New Roman" w:cs="Times New Roman"/>
          <w:b/>
          <w:u w:val="single"/>
        </w:rPr>
        <w:t>Najpóźniej w dniu podpisania umowy Wykonawca jest zobowiązany dostarczyć  Zamawiającemu:</w:t>
      </w:r>
    </w:p>
    <w:p w:rsidR="004C11F8" w:rsidRPr="00BE43DF" w:rsidRDefault="004C11F8" w:rsidP="004C11F8">
      <w:pPr>
        <w:pStyle w:val="Akapitzlist"/>
        <w:numPr>
          <w:ilvl w:val="0"/>
          <w:numId w:val="31"/>
        </w:numPr>
        <w:spacing w:after="0"/>
        <w:ind w:left="567" w:hanging="283"/>
        <w:contextualSpacing w:val="0"/>
        <w:jc w:val="both"/>
        <w:rPr>
          <w:rFonts w:ascii="Times New Roman" w:eastAsia="Batang" w:hAnsi="Times New Roman" w:cs="Times New Roman"/>
        </w:rPr>
      </w:pPr>
      <w:r w:rsidRPr="00BE43DF">
        <w:rPr>
          <w:rFonts w:ascii="Times New Roman" w:eastAsia="Batang" w:hAnsi="Times New Roman" w:cs="Times New Roman"/>
        </w:rPr>
        <w:t>dokument potwierdzający wniesienie zabezpieczenia należytego wykonania zamówienia,</w:t>
      </w:r>
    </w:p>
    <w:p w:rsidR="004C11F8" w:rsidRPr="00BE43DF" w:rsidRDefault="004C11F8" w:rsidP="004C11F8">
      <w:pPr>
        <w:pStyle w:val="Akapitzlist"/>
        <w:numPr>
          <w:ilvl w:val="0"/>
          <w:numId w:val="31"/>
        </w:numPr>
        <w:spacing w:after="0"/>
        <w:ind w:left="567" w:hanging="283"/>
        <w:contextualSpacing w:val="0"/>
        <w:jc w:val="both"/>
        <w:rPr>
          <w:rFonts w:ascii="Times New Roman" w:eastAsia="Batang" w:hAnsi="Times New Roman" w:cs="Times New Roman"/>
        </w:rPr>
      </w:pPr>
      <w:r w:rsidRPr="00BE43DF">
        <w:rPr>
          <w:rFonts w:ascii="Times New Roman" w:eastAsia="Batang" w:hAnsi="Times New Roman" w:cs="Times New Roman"/>
        </w:rPr>
        <w:t>kosztorys ofertowy,</w:t>
      </w:r>
    </w:p>
    <w:p w:rsidR="004C11F8" w:rsidRPr="00BE43DF" w:rsidRDefault="004C11F8" w:rsidP="004C11F8">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BE43DF">
        <w:rPr>
          <w:rFonts w:ascii="Times New Roman" w:eastAsia="Times New Roman" w:hAnsi="Times New Roman" w:cs="Times New Roman"/>
          <w:kern w:val="28"/>
          <w:u w:val="single"/>
        </w:rPr>
        <w:t>najpóźniej w dniu przekazania placu budowy</w:t>
      </w:r>
      <w:r w:rsidRPr="00BE43DF">
        <w:rPr>
          <w:rFonts w:ascii="Times New Roman" w:eastAsia="Times New Roman" w:hAnsi="Times New Roman" w:cs="Times New Roman"/>
          <w:kern w:val="28"/>
        </w:rPr>
        <w:t>, złoży wykaz osób oddelegowanych do realizacji zamówienia wraz z oświadczeniem o tym, że są zatrudnieni na podstawie umowy o pracę;</w:t>
      </w:r>
    </w:p>
    <w:p w:rsidR="004C11F8" w:rsidRPr="00BE43DF" w:rsidRDefault="004C11F8" w:rsidP="004C11F8">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BE43DF">
        <w:rPr>
          <w:rFonts w:ascii="Times New Roman" w:hAnsi="Times New Roman" w:cs="Times New Roman"/>
        </w:rPr>
        <w:t xml:space="preserve">w przypadku wykonawców </w:t>
      </w:r>
      <w:r w:rsidRPr="00BE43DF">
        <w:rPr>
          <w:rFonts w:ascii="Times New Roman" w:hAnsi="Times New Roman" w:cs="Times New Roman"/>
          <w:b/>
        </w:rPr>
        <w:t>występujących wspólnie</w:t>
      </w:r>
      <w:r w:rsidRPr="00BE43DF">
        <w:rPr>
          <w:rFonts w:ascii="Times New Roman" w:hAnsi="Times New Roman" w:cs="Times New Roman"/>
        </w:rPr>
        <w:t xml:space="preserve"> – kopię umowy regulującej współpracę tych Wykonawców zawierającą w swojej treści następujące postanowienia:</w:t>
      </w:r>
    </w:p>
    <w:p w:rsidR="004C11F8" w:rsidRPr="00BE43DF" w:rsidRDefault="004C11F8" w:rsidP="004C11F8">
      <w:pPr>
        <w:pStyle w:val="Tekstpodstawowy2"/>
        <w:numPr>
          <w:ilvl w:val="0"/>
          <w:numId w:val="30"/>
        </w:numPr>
        <w:suppressAutoHyphens w:val="0"/>
        <w:spacing w:after="0" w:line="276" w:lineRule="auto"/>
        <w:ind w:left="993" w:hanging="426"/>
        <w:jc w:val="both"/>
        <w:rPr>
          <w:sz w:val="22"/>
          <w:szCs w:val="22"/>
        </w:rPr>
      </w:pPr>
      <w:r w:rsidRPr="00BE43DF">
        <w:rPr>
          <w:sz w:val="22"/>
          <w:szCs w:val="22"/>
        </w:rPr>
        <w:t>sposób ich współdziałania,</w:t>
      </w:r>
    </w:p>
    <w:p w:rsidR="004C11F8" w:rsidRPr="00BE43DF" w:rsidRDefault="004C11F8" w:rsidP="004C11F8">
      <w:pPr>
        <w:pStyle w:val="Tekstpodstawowy2"/>
        <w:numPr>
          <w:ilvl w:val="0"/>
          <w:numId w:val="30"/>
        </w:numPr>
        <w:suppressAutoHyphens w:val="0"/>
        <w:spacing w:after="0" w:line="276" w:lineRule="auto"/>
        <w:ind w:left="993" w:hanging="426"/>
        <w:jc w:val="both"/>
        <w:rPr>
          <w:sz w:val="22"/>
          <w:szCs w:val="22"/>
        </w:rPr>
      </w:pPr>
      <w:r w:rsidRPr="00BE43DF">
        <w:rPr>
          <w:sz w:val="22"/>
          <w:szCs w:val="22"/>
        </w:rPr>
        <w:t>zakres czynności powierzonych do wykonania każdemu z nich,</w:t>
      </w:r>
    </w:p>
    <w:p w:rsidR="004C11F8" w:rsidRPr="00BE43DF" w:rsidRDefault="004C11F8" w:rsidP="004C11F8">
      <w:pPr>
        <w:pStyle w:val="Tekstpodstawowy2"/>
        <w:numPr>
          <w:ilvl w:val="0"/>
          <w:numId w:val="30"/>
        </w:numPr>
        <w:suppressAutoHyphens w:val="0"/>
        <w:spacing w:after="0" w:line="276" w:lineRule="auto"/>
        <w:ind w:left="993" w:hanging="426"/>
        <w:jc w:val="both"/>
        <w:rPr>
          <w:sz w:val="22"/>
          <w:szCs w:val="22"/>
        </w:rPr>
      </w:pPr>
      <w:r w:rsidRPr="00BE43DF">
        <w:rPr>
          <w:sz w:val="22"/>
          <w:szCs w:val="22"/>
        </w:rPr>
        <w:t>numer i nazwę rachunku bankowego, na który będą dokonywane płatności z tytułu realizacji kontraktu,</w:t>
      </w:r>
    </w:p>
    <w:p w:rsidR="004C11F8" w:rsidRPr="00BE43DF" w:rsidRDefault="004C11F8" w:rsidP="004C11F8">
      <w:pPr>
        <w:pStyle w:val="Tekstpodstawowy2"/>
        <w:numPr>
          <w:ilvl w:val="0"/>
          <w:numId w:val="30"/>
        </w:numPr>
        <w:suppressAutoHyphens w:val="0"/>
        <w:spacing w:after="0" w:line="276" w:lineRule="auto"/>
        <w:ind w:left="993" w:hanging="426"/>
        <w:jc w:val="both"/>
        <w:rPr>
          <w:sz w:val="22"/>
          <w:szCs w:val="22"/>
        </w:rPr>
      </w:pPr>
      <w:r w:rsidRPr="00BE43DF">
        <w:rPr>
          <w:sz w:val="22"/>
          <w:szCs w:val="22"/>
        </w:rPr>
        <w:t>solidarną odpowiedzialność za wykonanie zamówienia,</w:t>
      </w:r>
    </w:p>
    <w:p w:rsidR="004C11F8" w:rsidRPr="00BE43DF" w:rsidRDefault="004C11F8" w:rsidP="004C11F8">
      <w:pPr>
        <w:pStyle w:val="Tekstpodstawowy2"/>
        <w:numPr>
          <w:ilvl w:val="0"/>
          <w:numId w:val="30"/>
        </w:numPr>
        <w:suppressAutoHyphens w:val="0"/>
        <w:spacing w:after="0" w:line="276" w:lineRule="auto"/>
        <w:ind w:left="993" w:hanging="426"/>
        <w:jc w:val="both"/>
        <w:rPr>
          <w:sz w:val="22"/>
          <w:szCs w:val="22"/>
        </w:rPr>
      </w:pPr>
      <w:r w:rsidRPr="00BE43DF">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4C11F8" w:rsidRPr="00BD153C" w:rsidRDefault="004C11F8" w:rsidP="004C11F8">
      <w:pPr>
        <w:pStyle w:val="Tekstpodstawowy2"/>
        <w:suppressAutoHyphens w:val="0"/>
        <w:spacing w:after="0" w:line="276" w:lineRule="auto"/>
        <w:ind w:left="851"/>
        <w:jc w:val="both"/>
        <w:rPr>
          <w:sz w:val="22"/>
          <w:szCs w:val="22"/>
          <w:highlight w:val="yellow"/>
        </w:rPr>
      </w:pPr>
    </w:p>
    <w:p w:rsidR="004C11F8" w:rsidRDefault="004C11F8" w:rsidP="004C11F8">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4C11F8" w:rsidRPr="00EB1C29" w:rsidRDefault="004C11F8" w:rsidP="004C11F8">
      <w:pPr>
        <w:pStyle w:val="Akapitzlist"/>
        <w:keepNext/>
        <w:numPr>
          <w:ilvl w:val="1"/>
          <w:numId w:val="10"/>
        </w:numPr>
        <w:spacing w:before="120" w:after="120"/>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Projektowane postanowienia umowy w sprawie zamówienia publicznego, które zostaną wprowadzone do treści tej umowy, określone zostały </w:t>
      </w:r>
      <w:r w:rsidRPr="00EB1C29">
        <w:rPr>
          <w:rFonts w:ascii="Times New Roman" w:hAnsi="Times New Roman" w:cs="Times New Roman"/>
          <w:b/>
          <w:lang w:eastAsia="en-US"/>
        </w:rPr>
        <w:t>w załączniku nr 13 do SWZ</w:t>
      </w:r>
      <w:r w:rsidRPr="00EB1C29">
        <w:rPr>
          <w:rFonts w:ascii="Times New Roman" w:hAnsi="Times New Roman" w:cs="Times New Roman"/>
          <w:lang w:eastAsia="en-US"/>
        </w:rPr>
        <w:t>.</w:t>
      </w:r>
    </w:p>
    <w:p w:rsidR="004C11F8" w:rsidRPr="00EB1C29" w:rsidRDefault="004C11F8" w:rsidP="004C11F8">
      <w:pPr>
        <w:pStyle w:val="Akapitzlist"/>
        <w:keepNext/>
        <w:numPr>
          <w:ilvl w:val="1"/>
          <w:numId w:val="10"/>
        </w:numPr>
        <w:spacing w:before="120" w:after="120"/>
        <w:ind w:left="567" w:hanging="567"/>
        <w:jc w:val="both"/>
        <w:outlineLvl w:val="3"/>
        <w:rPr>
          <w:rFonts w:cs="Arial"/>
          <w:sz w:val="20"/>
          <w:szCs w:val="20"/>
          <w:lang w:eastAsia="en-US"/>
        </w:rPr>
      </w:pPr>
      <w:r w:rsidRPr="00EB1C29">
        <w:rPr>
          <w:rFonts w:ascii="Times New Roman" w:hAnsi="Times New Roman" w:cs="Times New Roman"/>
        </w:rPr>
        <w:t xml:space="preserve">Zgodnie z </w:t>
      </w:r>
      <w:r w:rsidRPr="00EB1C29">
        <w:rPr>
          <w:rFonts w:ascii="Times New Roman" w:hAnsi="Times New Roman" w:cs="Times New Roman"/>
          <w:b/>
        </w:rPr>
        <w:t>załącznikiem nr 13 do SWZ</w:t>
      </w:r>
      <w:r w:rsidRPr="00EB1C29">
        <w:rPr>
          <w:rFonts w:ascii="Times New Roman" w:hAnsi="Times New Roman" w:cs="Times New Roman"/>
        </w:rPr>
        <w:t xml:space="preserve"> – wzorem umowy, Zamawiający dopuszcza możliwość wprowadzenia zmian umowy</w:t>
      </w:r>
      <w:r>
        <w:rPr>
          <w:rFonts w:ascii="Times New Roman" w:hAnsi="Times New Roman" w:cs="Times New Roman"/>
        </w:rPr>
        <w:t xml:space="preserve"> w paragrafie 19 wzoru umowy:</w:t>
      </w:r>
    </w:p>
    <w:p w:rsidR="004C11F8" w:rsidRPr="00A97F88" w:rsidRDefault="004C11F8" w:rsidP="004C11F8">
      <w:pPr>
        <w:pStyle w:val="Default"/>
        <w:spacing w:line="276" w:lineRule="auto"/>
        <w:ind w:left="357"/>
        <w:jc w:val="both"/>
        <w:rPr>
          <w:color w:val="auto"/>
          <w:sz w:val="22"/>
          <w:szCs w:val="22"/>
        </w:rPr>
      </w:pPr>
      <w:r>
        <w:rPr>
          <w:color w:val="auto"/>
          <w:sz w:val="22"/>
          <w:szCs w:val="22"/>
        </w:rPr>
        <w:t>„</w:t>
      </w:r>
      <w:r w:rsidRPr="00A97F88">
        <w:rPr>
          <w:color w:val="auto"/>
          <w:sz w:val="22"/>
          <w:szCs w:val="22"/>
        </w:rPr>
        <w:t xml:space="preserve">Zamawiający przewiduje możliwość zmiany postanowień zawartej umowy w następujących przypadkach: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1) W zakresie zmiany terminu wykonania: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a) </w:t>
      </w:r>
      <w:r>
        <w:rPr>
          <w:color w:val="auto"/>
          <w:sz w:val="22"/>
          <w:szCs w:val="22"/>
        </w:rPr>
        <w:t xml:space="preserve">z powodu </w:t>
      </w:r>
      <w:r w:rsidRPr="00A97F88">
        <w:rPr>
          <w:color w:val="auto"/>
          <w:sz w:val="22"/>
          <w:szCs w:val="22"/>
        </w:rPr>
        <w:t xml:space="preserve">wystąpienia nie zinwentaryzowanych urządzeń podziemnych i związanych z tym kolizji, </w:t>
      </w:r>
    </w:p>
    <w:p w:rsidR="004C11F8" w:rsidRPr="00A97F88" w:rsidRDefault="004C11F8" w:rsidP="004C11F8">
      <w:pPr>
        <w:pStyle w:val="Default"/>
        <w:spacing w:after="27" w:line="276" w:lineRule="auto"/>
        <w:ind w:left="357"/>
        <w:jc w:val="both"/>
        <w:rPr>
          <w:color w:val="auto"/>
          <w:sz w:val="22"/>
          <w:szCs w:val="22"/>
        </w:rPr>
      </w:pPr>
      <w:r w:rsidRPr="00A97F88">
        <w:rPr>
          <w:color w:val="auto"/>
          <w:sz w:val="22"/>
          <w:szCs w:val="22"/>
        </w:rPr>
        <w:t xml:space="preserve">b) z powodu nie przewidzianego braku płynności finansowej u Zamawiającego, </w:t>
      </w:r>
    </w:p>
    <w:p w:rsidR="004C11F8" w:rsidRPr="00A97F88" w:rsidRDefault="004C11F8" w:rsidP="004C11F8">
      <w:pPr>
        <w:pStyle w:val="Default"/>
        <w:spacing w:after="27" w:line="276" w:lineRule="auto"/>
        <w:ind w:left="357"/>
        <w:jc w:val="both"/>
        <w:rPr>
          <w:color w:val="auto"/>
          <w:sz w:val="22"/>
          <w:szCs w:val="22"/>
        </w:rPr>
      </w:pPr>
      <w:r w:rsidRPr="00A97F88">
        <w:rPr>
          <w:color w:val="auto"/>
          <w:sz w:val="22"/>
          <w:szCs w:val="22"/>
        </w:rPr>
        <w:lastRenderedPageBreak/>
        <w:t>c) wystąpieni</w:t>
      </w:r>
      <w:r>
        <w:rPr>
          <w:color w:val="auto"/>
          <w:sz w:val="22"/>
          <w:szCs w:val="22"/>
        </w:rPr>
        <w:t>a</w:t>
      </w:r>
      <w:r w:rsidRPr="00A97F88">
        <w:rPr>
          <w:color w:val="auto"/>
          <w:sz w:val="22"/>
          <w:szCs w:val="22"/>
        </w:rPr>
        <w:t xml:space="preserve"> siły wyższej i innych zdarzeń nadzwyczajnych,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d)</w:t>
      </w:r>
      <w:r>
        <w:rPr>
          <w:color w:val="auto"/>
          <w:sz w:val="22"/>
          <w:szCs w:val="22"/>
        </w:rPr>
        <w:t xml:space="preserve"> z powod</w:t>
      </w:r>
      <w:r w:rsidRPr="00A97F88">
        <w:rPr>
          <w:color w:val="auto"/>
          <w:sz w:val="22"/>
          <w:szCs w:val="22"/>
        </w:rPr>
        <w:t>u</w:t>
      </w:r>
      <w:r>
        <w:rPr>
          <w:color w:val="auto"/>
          <w:sz w:val="22"/>
          <w:szCs w:val="22"/>
        </w:rPr>
        <w:t xml:space="preserve"> u</w:t>
      </w:r>
      <w:r w:rsidRPr="00A97F88">
        <w:rPr>
          <w:color w:val="auto"/>
          <w:sz w:val="22"/>
          <w:szCs w:val="22"/>
        </w:rPr>
        <w:t xml:space="preserve">jawnienia się wad/braków/błędów w dokumentacji projektowej skutkujących niemożliwością dochowania pierwotnego terminu realizacji umowy </w:t>
      </w:r>
    </w:p>
    <w:p w:rsidR="004C11F8" w:rsidRDefault="004C11F8" w:rsidP="004C11F8">
      <w:pPr>
        <w:pStyle w:val="Default"/>
        <w:spacing w:line="276" w:lineRule="auto"/>
        <w:ind w:left="357"/>
        <w:jc w:val="both"/>
        <w:rPr>
          <w:color w:val="auto"/>
          <w:sz w:val="22"/>
          <w:szCs w:val="22"/>
        </w:rPr>
      </w:pPr>
      <w:r w:rsidRPr="00A97F88">
        <w:rPr>
          <w:color w:val="auto"/>
          <w:sz w:val="22"/>
          <w:szCs w:val="22"/>
        </w:rPr>
        <w:t xml:space="preserve">e) </w:t>
      </w:r>
      <w:r>
        <w:rPr>
          <w:color w:val="auto"/>
          <w:sz w:val="22"/>
          <w:szCs w:val="22"/>
        </w:rPr>
        <w:t xml:space="preserve">z powodu </w:t>
      </w:r>
      <w:r w:rsidRPr="00A97F88">
        <w:rPr>
          <w:color w:val="auto"/>
          <w:sz w:val="22"/>
          <w:szCs w:val="22"/>
        </w:rPr>
        <w:t>wystąpieni</w:t>
      </w:r>
      <w:r>
        <w:rPr>
          <w:color w:val="auto"/>
          <w:sz w:val="22"/>
          <w:szCs w:val="22"/>
        </w:rPr>
        <w:t xml:space="preserve">a </w:t>
      </w:r>
      <w:r w:rsidRPr="00A97F88">
        <w:rPr>
          <w:color w:val="auto"/>
          <w:sz w:val="22"/>
          <w:szCs w:val="22"/>
        </w:rPr>
        <w:t>klęsk żywiołowych</w:t>
      </w:r>
    </w:p>
    <w:p w:rsidR="004C11F8" w:rsidRPr="00AE5BB0" w:rsidRDefault="004C11F8" w:rsidP="004C11F8">
      <w:pPr>
        <w:pStyle w:val="Default"/>
        <w:spacing w:line="276" w:lineRule="auto"/>
        <w:ind w:left="357"/>
        <w:jc w:val="both"/>
        <w:rPr>
          <w:rFonts w:eastAsia="Times New Roman"/>
          <w:color w:val="auto"/>
          <w:sz w:val="22"/>
          <w:szCs w:val="22"/>
          <w:lang w:eastAsia="pl-PL"/>
        </w:rPr>
      </w:pPr>
      <w:r w:rsidRPr="00A027FB">
        <w:rPr>
          <w:color w:val="auto"/>
          <w:sz w:val="22"/>
          <w:szCs w:val="22"/>
        </w:rPr>
        <w:t xml:space="preserve">f) </w:t>
      </w:r>
      <w:r w:rsidRPr="00A027FB">
        <w:rPr>
          <w:rFonts w:eastAsia="Times New Roman"/>
          <w:color w:val="auto"/>
          <w:sz w:val="22"/>
          <w:szCs w:val="22"/>
          <w:lang w:eastAsia="pl-PL"/>
        </w:rPr>
        <w:t>w przypadku wystąpienia okoliczności niezależnych od stron, związanych z zaistnieniem warunków atmosferycznych uniemożliwiających wykonywani</w:t>
      </w:r>
      <w:r w:rsidRPr="00A027FB">
        <w:rPr>
          <w:color w:val="auto"/>
          <w:sz w:val="22"/>
          <w:szCs w:val="22"/>
        </w:rPr>
        <w:t>e</w:t>
      </w:r>
      <w:r w:rsidRPr="00A027FB">
        <w:rPr>
          <w:rFonts w:eastAsia="Times New Roman"/>
          <w:color w:val="auto"/>
          <w:sz w:val="22"/>
          <w:szCs w:val="22"/>
          <w:lang w:eastAsia="pl-PL"/>
        </w:rPr>
        <w:t xml:space="preserve"> robót</w:t>
      </w:r>
      <w:r w:rsidRPr="0078446C">
        <w:rPr>
          <w:rFonts w:eastAsia="Times New Roman"/>
          <w:color w:val="auto"/>
          <w:sz w:val="22"/>
          <w:szCs w:val="22"/>
          <w:lang w:eastAsia="pl-PL"/>
        </w:rPr>
        <w:t xml:space="preserve"> zgodnie z ich przewidywan</w:t>
      </w:r>
      <w:r w:rsidRPr="0078446C">
        <w:rPr>
          <w:color w:val="auto"/>
          <w:sz w:val="22"/>
          <w:szCs w:val="22"/>
        </w:rPr>
        <w:t>ą</w:t>
      </w:r>
      <w:r w:rsidRPr="0078446C">
        <w:rPr>
          <w:rFonts w:eastAsia="Times New Roman"/>
          <w:color w:val="auto"/>
          <w:sz w:val="22"/>
          <w:szCs w:val="22"/>
          <w:lang w:eastAsia="pl-PL"/>
        </w:rPr>
        <w:t xml:space="preserve"> technologią wykonania, </w:t>
      </w:r>
      <w:r w:rsidRPr="0078446C">
        <w:rPr>
          <w:color w:val="auto"/>
          <w:sz w:val="22"/>
          <w:szCs w:val="22"/>
        </w:rPr>
        <w:t>także przeprowadzani</w:t>
      </w:r>
      <w:r>
        <w:rPr>
          <w:color w:val="auto"/>
          <w:sz w:val="22"/>
          <w:szCs w:val="22"/>
        </w:rPr>
        <w:t>a</w:t>
      </w:r>
      <w:r w:rsidRPr="0078446C">
        <w:rPr>
          <w:color w:val="auto"/>
          <w:sz w:val="22"/>
          <w:szCs w:val="22"/>
        </w:rPr>
        <w:t xml:space="preserve"> prób i sprawdzeń zgodnie z technologią przewidzianą przez producentów, </w:t>
      </w:r>
      <w:r w:rsidRPr="0078446C">
        <w:rPr>
          <w:rFonts w:eastAsia="Times New Roman"/>
          <w:color w:val="auto"/>
          <w:sz w:val="22"/>
          <w:szCs w:val="22"/>
          <w:lang w:eastAsia="pl-PL"/>
        </w:rPr>
        <w:t xml:space="preserve">termin realizacji zamówienia może zostać wydłużony przy łącznym </w:t>
      </w:r>
      <w:r w:rsidRPr="00AE5BB0">
        <w:rPr>
          <w:rFonts w:eastAsia="Times New Roman"/>
          <w:color w:val="auto"/>
          <w:sz w:val="22"/>
          <w:szCs w:val="22"/>
          <w:lang w:eastAsia="pl-PL"/>
        </w:rPr>
        <w:t>spełnieniu następujących warunków:</w:t>
      </w:r>
    </w:p>
    <w:p w:rsidR="004C11F8" w:rsidRPr="00AE5BB0" w:rsidRDefault="004C11F8" w:rsidP="004C11F8">
      <w:pPr>
        <w:pStyle w:val="Akapitzlist"/>
        <w:ind w:left="357"/>
        <w:jc w:val="both"/>
        <w:rPr>
          <w:rFonts w:ascii="Times New Roman" w:hAnsi="Times New Roman" w:cs="Times New Roman"/>
        </w:rPr>
      </w:pPr>
      <w:r w:rsidRPr="00AE5BB0">
        <w:rPr>
          <w:rFonts w:ascii="Times New Roman" w:hAnsi="Times New Roman" w:cs="Times New Roman"/>
        </w:rPr>
        <w:t>- o ile, w ciągu 7 dni od wystąpienia ww. okoliczności Wykonawca wystąpi do Zamawiającego z pisemnym wnioskiem dotyczącym przedłużenia robót, i okoliczność ta zostanie stwierdzona w dzienniku budowy,</w:t>
      </w:r>
    </w:p>
    <w:p w:rsidR="004C11F8" w:rsidRPr="00AE5BB0" w:rsidRDefault="004C11F8" w:rsidP="004C11F8">
      <w:pPr>
        <w:pStyle w:val="Akapitzlist"/>
        <w:ind w:left="357"/>
        <w:jc w:val="both"/>
        <w:rPr>
          <w:rFonts w:ascii="Times New Roman" w:hAnsi="Times New Roman" w:cs="Times New Roman"/>
        </w:rPr>
      </w:pPr>
      <w:r w:rsidRPr="00AE5BB0">
        <w:rPr>
          <w:rFonts w:ascii="Times New Roman" w:hAnsi="Times New Roman" w:cs="Times New Roman"/>
        </w:rPr>
        <w:t>- po ustaniu w/w okoliczności – najpóźniej w terminie 3 dni, Wykonawca zawiadomi Zamawiającego odrębnym pismem o wznowieniu robót i dokona analogicznego wpisu do dziennika budowy.</w:t>
      </w:r>
    </w:p>
    <w:p w:rsidR="004C11F8" w:rsidRPr="00AE5BB0" w:rsidRDefault="004C11F8" w:rsidP="004C11F8">
      <w:pPr>
        <w:pStyle w:val="Akapitzlist"/>
        <w:spacing w:after="0"/>
        <w:ind w:left="357"/>
        <w:jc w:val="both"/>
        <w:rPr>
          <w:rFonts w:ascii="Times New Roman" w:hAnsi="Times New Roman" w:cs="Times New Roman"/>
        </w:rPr>
      </w:pPr>
      <w:r w:rsidRPr="00AE5BB0">
        <w:rPr>
          <w:rFonts w:ascii="Times New Roman" w:hAnsi="Times New Roman" w:cs="Times New Roman"/>
        </w:rPr>
        <w:t>Brak spełnienia ww. warunków uniemożliwia Wykonawcy powoływanie się na opisane okoliczności jako podstawę do zmiany umowy;</w:t>
      </w:r>
    </w:p>
    <w:p w:rsidR="004C11F8" w:rsidRPr="00AE5BB0" w:rsidRDefault="004C11F8" w:rsidP="004C11F8">
      <w:pPr>
        <w:pStyle w:val="Default"/>
        <w:spacing w:line="276" w:lineRule="auto"/>
        <w:ind w:left="357"/>
        <w:jc w:val="both"/>
        <w:rPr>
          <w:color w:val="auto"/>
          <w:sz w:val="22"/>
          <w:szCs w:val="22"/>
        </w:rPr>
      </w:pPr>
      <w:r w:rsidRPr="00AE5BB0">
        <w:rPr>
          <w:color w:val="auto"/>
          <w:sz w:val="22"/>
          <w:szCs w:val="22"/>
        </w:rPr>
        <w:t>g) z powodu warunków geologicznych, archeologicznych, terenowych, w szczególności:</w:t>
      </w:r>
    </w:p>
    <w:p w:rsidR="004C11F8" w:rsidRPr="00A97F88" w:rsidRDefault="004C11F8" w:rsidP="004C11F8">
      <w:pPr>
        <w:pStyle w:val="Default"/>
        <w:spacing w:line="276" w:lineRule="auto"/>
        <w:ind w:left="357"/>
        <w:jc w:val="both"/>
        <w:rPr>
          <w:color w:val="auto"/>
          <w:sz w:val="22"/>
          <w:szCs w:val="22"/>
        </w:rPr>
      </w:pPr>
      <w:r w:rsidRPr="00AE5BB0">
        <w:rPr>
          <w:color w:val="auto"/>
          <w:sz w:val="22"/>
          <w:szCs w:val="22"/>
        </w:rPr>
        <w:t>- niewypałów i niewybuchów</w:t>
      </w:r>
      <w:r w:rsidRPr="00A97F88">
        <w:rPr>
          <w:color w:val="auto"/>
          <w:sz w:val="22"/>
          <w:szCs w:val="22"/>
        </w:rPr>
        <w:t xml:space="preserve">;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 wykopalisk archeologicznych;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odmiennych od przyjętych w dokumentacji projektowej warunków geologicznych (kategorie gruntu, kurzawka, głazy narzutowe, warunki gruntowe itp.);</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4C11F8" w:rsidRPr="00A97F88" w:rsidRDefault="004C11F8" w:rsidP="004C11F8">
      <w:pPr>
        <w:pStyle w:val="Default"/>
        <w:spacing w:line="276" w:lineRule="auto"/>
        <w:ind w:left="357"/>
        <w:jc w:val="both"/>
        <w:rPr>
          <w:color w:val="auto"/>
          <w:sz w:val="22"/>
          <w:szCs w:val="22"/>
        </w:rPr>
      </w:pPr>
      <w:r>
        <w:rPr>
          <w:color w:val="auto"/>
          <w:sz w:val="22"/>
          <w:szCs w:val="22"/>
        </w:rPr>
        <w:t>h</w:t>
      </w:r>
      <w:r w:rsidRPr="00A97F88">
        <w:rPr>
          <w:color w:val="auto"/>
          <w:sz w:val="22"/>
          <w:szCs w:val="22"/>
        </w:rPr>
        <w:t xml:space="preserve">) </w:t>
      </w:r>
      <w:r>
        <w:rPr>
          <w:color w:val="auto"/>
          <w:sz w:val="22"/>
          <w:szCs w:val="22"/>
        </w:rPr>
        <w:t xml:space="preserve">w związku z </w:t>
      </w:r>
      <w:r w:rsidRPr="00A97F88">
        <w:rPr>
          <w:color w:val="auto"/>
          <w:sz w:val="22"/>
          <w:szCs w:val="22"/>
        </w:rPr>
        <w:t xml:space="preserve">wystąpieniem następstw działania organów administracji, które w szczególności dotyczyć będą: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 przekroczenia zakreślonych przez prawo terminów wydawania przez organy administracji decyzji, zezwoleń, uzgodnień itp.;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 odmowy wydania przez organy administracji wymaganych decyzji, zezwoleń, uzgodnień na skutek błędów w dokumentacji projektowej; </w:t>
      </w:r>
    </w:p>
    <w:p w:rsidR="004C11F8" w:rsidRPr="00A97F88" w:rsidRDefault="004C11F8" w:rsidP="004C11F8">
      <w:pPr>
        <w:pStyle w:val="Default"/>
        <w:spacing w:line="276" w:lineRule="auto"/>
        <w:ind w:left="357"/>
        <w:jc w:val="both"/>
        <w:rPr>
          <w:color w:val="auto"/>
          <w:sz w:val="22"/>
          <w:szCs w:val="22"/>
        </w:rPr>
      </w:pPr>
      <w:r>
        <w:rPr>
          <w:color w:val="auto"/>
          <w:sz w:val="22"/>
          <w:szCs w:val="22"/>
        </w:rPr>
        <w:t>i</w:t>
      </w:r>
      <w:r w:rsidRPr="00A97F88">
        <w:rPr>
          <w:color w:val="auto"/>
          <w:sz w:val="22"/>
          <w:szCs w:val="22"/>
        </w:rPr>
        <w:t xml:space="preserve">) </w:t>
      </w:r>
      <w:r>
        <w:rPr>
          <w:color w:val="auto"/>
          <w:sz w:val="22"/>
          <w:szCs w:val="22"/>
        </w:rPr>
        <w:t xml:space="preserve">w związku z </w:t>
      </w:r>
      <w:r w:rsidRPr="00A97F88">
        <w:rPr>
          <w:color w:val="auto"/>
          <w:sz w:val="22"/>
          <w:szCs w:val="22"/>
        </w:rPr>
        <w:t>zaistnieniem uwarunkowań formalno-prawnych, w szczególności dotyczących wprowadzenia zmian do dokumentacji projektowej na etapie wykonawstwa robót z przyczyn niezależnych od obu stron;</w:t>
      </w:r>
    </w:p>
    <w:p w:rsidR="004C11F8" w:rsidRPr="00A97F88" w:rsidRDefault="004C11F8" w:rsidP="004C11F8">
      <w:pPr>
        <w:pStyle w:val="Default"/>
        <w:spacing w:line="276" w:lineRule="auto"/>
        <w:ind w:left="357"/>
        <w:jc w:val="both"/>
        <w:rPr>
          <w:color w:val="auto"/>
          <w:sz w:val="22"/>
          <w:szCs w:val="22"/>
        </w:rPr>
      </w:pPr>
      <w:r>
        <w:rPr>
          <w:color w:val="auto"/>
          <w:sz w:val="22"/>
          <w:szCs w:val="22"/>
        </w:rPr>
        <w:t>j</w:t>
      </w:r>
      <w:r w:rsidRPr="00A97F88">
        <w:rPr>
          <w:color w:val="auto"/>
          <w:sz w:val="22"/>
          <w:szCs w:val="22"/>
        </w:rPr>
        <w:t xml:space="preserve">) </w:t>
      </w:r>
      <w:r>
        <w:rPr>
          <w:color w:val="auto"/>
          <w:sz w:val="22"/>
          <w:szCs w:val="22"/>
        </w:rPr>
        <w:t xml:space="preserve">w związku z </w:t>
      </w:r>
      <w:r w:rsidRPr="00A97F88">
        <w:rPr>
          <w:color w:val="auto"/>
          <w:sz w:val="22"/>
          <w:szCs w:val="22"/>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4C11F8" w:rsidRPr="00A97F88" w:rsidRDefault="004C11F8" w:rsidP="004C11F8">
      <w:pPr>
        <w:pStyle w:val="Default"/>
        <w:spacing w:line="276" w:lineRule="auto"/>
        <w:ind w:left="357"/>
        <w:jc w:val="both"/>
        <w:rPr>
          <w:color w:val="auto"/>
          <w:sz w:val="22"/>
          <w:szCs w:val="22"/>
        </w:rPr>
      </w:pPr>
      <w:r>
        <w:rPr>
          <w:color w:val="auto"/>
          <w:sz w:val="22"/>
          <w:szCs w:val="22"/>
        </w:rPr>
        <w:t>k</w:t>
      </w:r>
      <w:r w:rsidRPr="00A97F88">
        <w:rPr>
          <w:color w:val="auto"/>
          <w:sz w:val="22"/>
          <w:szCs w:val="22"/>
        </w:rPr>
        <w:t xml:space="preserve">) </w:t>
      </w:r>
      <w:r>
        <w:rPr>
          <w:color w:val="auto"/>
          <w:sz w:val="22"/>
          <w:szCs w:val="22"/>
        </w:rPr>
        <w:t xml:space="preserve">w związku z </w:t>
      </w:r>
      <w:r w:rsidRPr="00A97F88">
        <w:rPr>
          <w:color w:val="auto"/>
          <w:sz w:val="22"/>
          <w:szCs w:val="22"/>
        </w:rPr>
        <w:t>wystąpieniem innych przyczyn leżących po stronie Zamawiającego, które w</w:t>
      </w:r>
      <w:r>
        <w:rPr>
          <w:color w:val="auto"/>
          <w:sz w:val="22"/>
          <w:szCs w:val="22"/>
        </w:rPr>
        <w:t> </w:t>
      </w:r>
      <w:r w:rsidRPr="00A97F88">
        <w:rPr>
          <w:color w:val="auto"/>
          <w:sz w:val="22"/>
          <w:szCs w:val="22"/>
        </w:rPr>
        <w:t xml:space="preserve">szczególności dotyczyć będą: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 nieterminowego przekazania terenu budowy przez Zamawiającego;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 wstrzymania robót przez Zamawiającego;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 konieczności usunięcia błędów lub wprowadzenia zmian w dokumentacji projektowej;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przedłużającej się procedury wyboru oferty</w:t>
      </w:r>
      <w:r>
        <w:rPr>
          <w:color w:val="auto"/>
          <w:sz w:val="22"/>
          <w:szCs w:val="22"/>
        </w:rPr>
        <w:t xml:space="preserve"> –</w:t>
      </w:r>
      <w:r w:rsidRPr="00A97F88">
        <w:rPr>
          <w:color w:val="auto"/>
          <w:sz w:val="22"/>
          <w:szCs w:val="22"/>
        </w:rPr>
        <w:t xml:space="preserve"> powyżej30 dni;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2) W zakresie płatności i innych: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lastRenderedPageBreak/>
        <w:t xml:space="preserve">a) aktualizacji rozwiązań ze względu na postęp technologiczny lub gdyby zastosowanie przewidzianych rozwiązań groziło niewykonaniem lub wadliwym wykonaniem projektu,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b) zmiany kolejności wykonania części zamówienia bądź rezygnacji z wykonania części zamówienia,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c) zmiany w obowiązujących przepisach, jeżeli zgodnie z nimi konieczne będzie dostosowanie treści umowy do aktualnego stanu prawnego,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d) rezygnacja przez Zamawiającego z realizacji części przedmiotu umowy.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3) W zakresie innych zmian </w:t>
      </w:r>
    </w:p>
    <w:p w:rsidR="004C11F8" w:rsidRDefault="004C11F8" w:rsidP="004C11F8">
      <w:pPr>
        <w:pStyle w:val="Default"/>
        <w:spacing w:line="276" w:lineRule="auto"/>
        <w:ind w:left="357"/>
        <w:jc w:val="both"/>
        <w:rPr>
          <w:color w:val="auto"/>
          <w:sz w:val="22"/>
          <w:szCs w:val="22"/>
        </w:rPr>
      </w:pPr>
      <w:r w:rsidRPr="00A97F88">
        <w:rPr>
          <w:color w:val="auto"/>
          <w:sz w:val="22"/>
          <w:szCs w:val="22"/>
        </w:rPr>
        <w:t>a)zmiana zakresu robót powierzonego podwykonawcom oraz podwykonawców</w:t>
      </w:r>
      <w:r>
        <w:rPr>
          <w:color w:val="auto"/>
          <w:sz w:val="22"/>
          <w:szCs w:val="22"/>
        </w:rPr>
        <w:t>,</w:t>
      </w:r>
    </w:p>
    <w:p w:rsidR="004C11F8" w:rsidRPr="0078446C" w:rsidRDefault="004C11F8" w:rsidP="004C11F8">
      <w:pPr>
        <w:pStyle w:val="Default"/>
        <w:spacing w:line="276" w:lineRule="auto"/>
        <w:ind w:left="357"/>
        <w:jc w:val="both"/>
        <w:rPr>
          <w:color w:val="auto"/>
          <w:sz w:val="22"/>
          <w:szCs w:val="22"/>
        </w:rPr>
      </w:pPr>
      <w:r w:rsidRPr="0078446C">
        <w:rPr>
          <w:color w:val="auto"/>
          <w:sz w:val="22"/>
          <w:szCs w:val="22"/>
        </w:rPr>
        <w:t xml:space="preserve">b) </w:t>
      </w:r>
      <w:r w:rsidRPr="0078446C">
        <w:rPr>
          <w:rFonts w:eastAsia="Times New Roman"/>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4C11F8" w:rsidRPr="00A97F88" w:rsidRDefault="004C11F8" w:rsidP="004C11F8">
      <w:pPr>
        <w:pStyle w:val="Default"/>
        <w:spacing w:line="276" w:lineRule="auto"/>
        <w:ind w:left="357"/>
        <w:jc w:val="both"/>
        <w:rPr>
          <w:color w:val="auto"/>
          <w:sz w:val="22"/>
          <w:szCs w:val="22"/>
        </w:rPr>
      </w:pPr>
      <w:r>
        <w:rPr>
          <w:color w:val="auto"/>
          <w:sz w:val="22"/>
          <w:szCs w:val="22"/>
        </w:rPr>
        <w:t xml:space="preserve">2. </w:t>
      </w:r>
      <w:r w:rsidRPr="00A97F88">
        <w:rPr>
          <w:color w:val="auto"/>
          <w:sz w:val="22"/>
          <w:szCs w:val="22"/>
        </w:rPr>
        <w:t xml:space="preserve">Wszystkie powyższe postanowienia stanowią katalog zmian, na które Zamawiający może wyrazić zgodę. Nie stanowią jednocześnie zobowiązania do wyrażenia takiej zgody.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3. Nie stanowi zmiany umowy: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1) zmiana danych związanych z obsługą administracyjno-organizacyjną Umowy (np. zmiana numeru rachunku bankowego), </w:t>
      </w:r>
    </w:p>
    <w:p w:rsidR="004C11F8" w:rsidRPr="00A97F88" w:rsidRDefault="004C11F8" w:rsidP="004C11F8">
      <w:pPr>
        <w:pStyle w:val="Default"/>
        <w:spacing w:after="27" w:line="276" w:lineRule="auto"/>
        <w:ind w:left="357"/>
        <w:jc w:val="both"/>
        <w:rPr>
          <w:color w:val="auto"/>
          <w:sz w:val="22"/>
          <w:szCs w:val="22"/>
        </w:rPr>
      </w:pPr>
      <w:r w:rsidRPr="00A97F88">
        <w:rPr>
          <w:color w:val="auto"/>
          <w:sz w:val="22"/>
          <w:szCs w:val="22"/>
        </w:rPr>
        <w:t>2) zmiana danych teleadresowych, zmiany osób reprezentujących Strony,</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3) zmiana obciążeń publiczno</w:t>
      </w:r>
      <w:r>
        <w:rPr>
          <w:color w:val="auto"/>
          <w:sz w:val="22"/>
          <w:szCs w:val="22"/>
        </w:rPr>
        <w:t>-</w:t>
      </w:r>
      <w:r w:rsidRPr="00A97F88">
        <w:rPr>
          <w:color w:val="auto"/>
          <w:sz w:val="22"/>
          <w:szCs w:val="22"/>
        </w:rPr>
        <w:t xml:space="preserve">prawnych np. podatków itp.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4. Wszelkie zmiany i uzupełnienia treści niniejszej umowy, wymagają aneksu sporządzonego z zachowaniem formy pisemnej pod rygorem nieważności. </w:t>
      </w:r>
    </w:p>
    <w:p w:rsidR="004C11F8" w:rsidRPr="00A97F88" w:rsidRDefault="004C11F8" w:rsidP="004C11F8">
      <w:pPr>
        <w:pStyle w:val="Default"/>
        <w:spacing w:line="276" w:lineRule="auto"/>
        <w:ind w:left="357"/>
        <w:jc w:val="both"/>
        <w:rPr>
          <w:color w:val="auto"/>
          <w:sz w:val="22"/>
          <w:szCs w:val="22"/>
        </w:rPr>
      </w:pPr>
      <w:r w:rsidRPr="00A97F88">
        <w:rPr>
          <w:color w:val="auto"/>
          <w:sz w:val="22"/>
          <w:szCs w:val="22"/>
        </w:rPr>
        <w:t xml:space="preserve">5. Zmiana kluczowego personelu wykonawcy/zamawiającego nie skutkują koniecznością zmiany umowy. </w:t>
      </w:r>
    </w:p>
    <w:p w:rsidR="004C11F8" w:rsidRDefault="004C11F8" w:rsidP="004C11F8">
      <w:pPr>
        <w:pStyle w:val="Default"/>
        <w:spacing w:line="276" w:lineRule="auto"/>
        <w:ind w:left="357"/>
        <w:jc w:val="both"/>
        <w:rPr>
          <w:color w:val="auto"/>
          <w:sz w:val="22"/>
          <w:szCs w:val="22"/>
        </w:rPr>
      </w:pPr>
      <w:r w:rsidRPr="00A97F88">
        <w:rPr>
          <w:color w:val="auto"/>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4C11F8" w:rsidRPr="00A97F88" w:rsidRDefault="004C11F8" w:rsidP="004C11F8">
      <w:pPr>
        <w:pStyle w:val="Default"/>
        <w:spacing w:line="276" w:lineRule="auto"/>
        <w:ind w:left="357"/>
        <w:jc w:val="both"/>
        <w:rPr>
          <w:color w:val="auto"/>
          <w:sz w:val="22"/>
          <w:szCs w:val="22"/>
        </w:rPr>
      </w:pPr>
      <w:r>
        <w:rPr>
          <w:color w:val="auto"/>
          <w:sz w:val="22"/>
          <w:szCs w:val="22"/>
        </w:rPr>
        <w:t>7.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p>
    <w:p w:rsidR="004C11F8" w:rsidRPr="00EB1C29" w:rsidRDefault="004C11F8" w:rsidP="004C11F8">
      <w:pPr>
        <w:pStyle w:val="Default"/>
        <w:spacing w:line="276" w:lineRule="auto"/>
        <w:ind w:left="142"/>
        <w:jc w:val="both"/>
        <w:rPr>
          <w:color w:val="auto"/>
          <w:sz w:val="22"/>
          <w:szCs w:val="22"/>
        </w:rPr>
      </w:pPr>
    </w:p>
    <w:p w:rsidR="004C11F8" w:rsidRPr="00A87A7A" w:rsidRDefault="004C11F8" w:rsidP="004C11F8">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lastRenderedPageBreak/>
        <w:t>WYMAGANIA DOTYCZĄCE ZABEZPIECZENIA NALEŻYTEGO WYKONANIA UMOWY</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 Od Wykonawcy, którego oferta zostanie uznana za najkorzystniejszą, przed podpisaniem umowy wymagane będzie wniesienie zabezpieczenia należytego wykonania umowy </w:t>
      </w:r>
      <w:r w:rsidRPr="00EB1C29">
        <w:rPr>
          <w:rFonts w:ascii="Times New Roman" w:hAnsi="Times New Roman" w:cs="Times New Roman"/>
          <w:lang w:eastAsia="en-US"/>
        </w:rPr>
        <w:br/>
        <w:t xml:space="preserve">w wysokości </w:t>
      </w:r>
      <w:r w:rsidRPr="00EB1C29">
        <w:rPr>
          <w:rFonts w:ascii="Times New Roman" w:hAnsi="Times New Roman" w:cs="Times New Roman"/>
          <w:b/>
          <w:lang w:eastAsia="en-US"/>
        </w:rPr>
        <w:t>5%</w:t>
      </w:r>
      <w:r w:rsidRPr="00EB1C29">
        <w:rPr>
          <w:rFonts w:ascii="Times New Roman" w:hAnsi="Times New Roman" w:cs="Times New Roman"/>
          <w:lang w:eastAsia="en-US"/>
        </w:rPr>
        <w:t xml:space="preserve">ceny całkowitej podanej w ofercie </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4C11F8" w:rsidRPr="00EB1C29"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4C11F8" w:rsidRPr="006A4372" w:rsidRDefault="004C11F8" w:rsidP="004C11F8">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4C11F8" w:rsidRPr="006A4372" w:rsidRDefault="004C11F8" w:rsidP="004C11F8">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4C11F8" w:rsidRPr="006A4372" w:rsidRDefault="004C11F8" w:rsidP="004C11F8">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4C11F8" w:rsidRPr="006A4372" w:rsidRDefault="004C11F8" w:rsidP="004C11F8">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4C11F8" w:rsidRPr="006A4372" w:rsidRDefault="004C11F8" w:rsidP="004C11F8">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4C11F8" w:rsidRPr="006A4372" w:rsidRDefault="004C11F8" w:rsidP="004C11F8">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4C11F8" w:rsidRPr="006132DC" w:rsidRDefault="004C11F8" w:rsidP="004C11F8">
      <w:pPr>
        <w:pStyle w:val="Akapitzlist"/>
        <w:keepNext/>
        <w:numPr>
          <w:ilvl w:val="1"/>
          <w:numId w:val="10"/>
        </w:numPr>
        <w:spacing w:after="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4C11F8" w:rsidRPr="00100A00" w:rsidRDefault="004C11F8" w:rsidP="004C11F8">
      <w:pPr>
        <w:spacing w:after="0"/>
        <w:ind w:left="426"/>
        <w:contextualSpacing/>
        <w:jc w:val="center"/>
        <w:rPr>
          <w:rFonts w:ascii="Times New Roman" w:eastAsia="Batang" w:hAnsi="Times New Roman"/>
        </w:rPr>
      </w:pPr>
      <w:r w:rsidRPr="00100A00">
        <w:rPr>
          <w:rFonts w:ascii="Times New Roman" w:eastAsia="Batang" w:hAnsi="Times New Roman"/>
          <w:b/>
        </w:rPr>
        <w:t>Bank Spółdzielczy w Tucholi Nr 15 8174 0004 0000 2163 2000 0005</w:t>
      </w:r>
      <w:r w:rsidRPr="00100A00">
        <w:rPr>
          <w:rFonts w:ascii="Times New Roman" w:eastAsia="Batang" w:hAnsi="Times New Roman"/>
        </w:rPr>
        <w:t xml:space="preserve"> z podaniem tytułu:</w:t>
      </w:r>
    </w:p>
    <w:p w:rsidR="004C11F8" w:rsidRDefault="004C11F8" w:rsidP="004C11F8">
      <w:pPr>
        <w:pStyle w:val="Akapitzlist"/>
        <w:keepNext/>
        <w:spacing w:after="0" w:line="23" w:lineRule="atLeast"/>
        <w:ind w:left="907"/>
        <w:outlineLvl w:val="3"/>
        <w:rPr>
          <w:rFonts w:ascii="Times New Roman" w:hAnsi="Times New Roman" w:cs="Times New Roman"/>
          <w:lang w:eastAsia="en-US"/>
        </w:rPr>
      </w:pPr>
      <w:r w:rsidRPr="00100A00">
        <w:rPr>
          <w:rFonts w:ascii="Times New Roman" w:eastAsia="Batang" w:hAnsi="Times New Roman"/>
          <w:b/>
        </w:rPr>
        <w:t>„zabezpieczenie należytego wykonania umowy, nr postępowania ZP.271.2.</w:t>
      </w:r>
      <w:r w:rsidR="001C767D">
        <w:rPr>
          <w:rFonts w:ascii="Times New Roman" w:eastAsia="Batang" w:hAnsi="Times New Roman"/>
          <w:b/>
        </w:rPr>
        <w:t>9</w:t>
      </w:r>
      <w:r w:rsidRPr="00100A00">
        <w:rPr>
          <w:rFonts w:ascii="Times New Roman" w:eastAsia="Batang" w:hAnsi="Times New Roman"/>
          <w:b/>
        </w:rPr>
        <w:t>.202</w:t>
      </w:r>
      <w:r>
        <w:rPr>
          <w:rFonts w:ascii="Times New Roman" w:eastAsia="Batang" w:hAnsi="Times New Roman"/>
          <w:b/>
        </w:rPr>
        <w:t>1</w:t>
      </w:r>
      <w:r w:rsidRPr="00100A00">
        <w:rPr>
          <w:rFonts w:ascii="Times New Roman" w:eastAsia="Batang" w:hAnsi="Times New Roman"/>
          <w:b/>
        </w:rPr>
        <w:t>.AS</w:t>
      </w:r>
      <w:r w:rsidRPr="00100A00">
        <w:rPr>
          <w:rFonts w:ascii="Times New Roman" w:eastAsia="Batang" w:hAnsi="Times New Roman"/>
        </w:rPr>
        <w:t>”.</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W trakcie realizacji umowy wykonawca może dokonać zmiany formy zabezpieczenia na jedną lub kilka form, o których mowa w art. 450 ust. 1 ustawy Pzp.</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 zgodą zamawiającego wykonawca może dokonać zmiany formy zabezpieczenia na jedną lub kilka form, o których mowa w art. 450 ust. 2 ustawy Pzp.</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Zmiana formy zabezpieczenia jest dokonywana z zachowaniem ciągłości zabezpieczenia </w:t>
      </w:r>
      <w:r w:rsidRPr="006132DC">
        <w:rPr>
          <w:rFonts w:ascii="Times New Roman" w:hAnsi="Times New Roman" w:cs="Times New Roman"/>
          <w:lang w:eastAsia="en-US"/>
        </w:rPr>
        <w:br/>
        <w:t>i bez zmniejszenia jego wysokości.</w:t>
      </w:r>
    </w:p>
    <w:p w:rsidR="004C11F8"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Zamawiający zwraca zabezpieczenie w terminie 30 dni od dnia wykonania zamówienia </w:t>
      </w:r>
      <w:r w:rsidRPr="006132DC">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4C11F8" w:rsidRPr="006132DC" w:rsidRDefault="004C11F8" w:rsidP="004C11F8">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Kwota w wysokości 30% zabezpieczenia, pozostawiona na zabezpieczenie roszczeń z tytułu rękojmi za wady i gwarancji, zostanie zwrócona nie później niż w 15 dniu po upływie okresu rękojmi za wady i gwarancji.</w:t>
      </w:r>
    </w:p>
    <w:p w:rsidR="004C11F8" w:rsidRPr="001E4DEE" w:rsidRDefault="004C11F8" w:rsidP="004C11F8">
      <w:pPr>
        <w:widowControl w:val="0"/>
        <w:spacing w:after="0"/>
        <w:ind w:left="567" w:hanging="283"/>
        <w:jc w:val="both"/>
        <w:outlineLvl w:val="3"/>
        <w:rPr>
          <w:rFonts w:ascii="Times New Roman" w:hAnsi="Times New Roman" w:cs="Times New Roman"/>
          <w:bCs/>
        </w:rPr>
      </w:pPr>
    </w:p>
    <w:p w:rsidR="004C11F8" w:rsidRPr="001E4DEE" w:rsidRDefault="004C11F8" w:rsidP="004C11F8">
      <w:pPr>
        <w:keepNext/>
        <w:numPr>
          <w:ilvl w:val="0"/>
          <w:numId w:val="1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4C11F8" w:rsidRPr="00CD1A7A" w:rsidRDefault="004C11F8" w:rsidP="004C11F8">
      <w:pPr>
        <w:pStyle w:val="Akapitzlist"/>
        <w:numPr>
          <w:ilvl w:val="1"/>
          <w:numId w:val="1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w:t>
      </w:r>
      <w:r w:rsidRPr="00A87A7A">
        <w:rPr>
          <w:rFonts w:ascii="Times New Roman" w:hAnsi="Times New Roman" w:cs="Times New Roman"/>
        </w:rPr>
        <w:lastRenderedPageBreak/>
        <w:t xml:space="preserve">podwykonawcy lub dalszego podwykonawcy. Szczegółowe zapisy odnośnie zatrudnienia zamieszczono </w:t>
      </w:r>
      <w:r w:rsidRPr="00A87A7A">
        <w:rPr>
          <w:rFonts w:ascii="Times New Roman" w:hAnsi="Times New Roman" w:cs="Times New Roman"/>
          <w:b/>
        </w:rPr>
        <w:t>załączniku nr 13 do niniejszej SWZ – projekcie umowy.</w:t>
      </w:r>
      <w:r w:rsidRPr="00CD1A7A">
        <w:rPr>
          <w:rFonts w:ascii="Times New Roman" w:hAnsi="Times New Roman" w:cs="Times New Roman"/>
        </w:rPr>
        <w:t xml:space="preserve"> </w:t>
      </w:r>
    </w:p>
    <w:p w:rsidR="004C11F8" w:rsidRPr="003A0900" w:rsidRDefault="004C11F8" w:rsidP="004C11F8">
      <w:pPr>
        <w:tabs>
          <w:tab w:val="left" w:pos="426"/>
        </w:tabs>
        <w:spacing w:after="0"/>
        <w:jc w:val="both"/>
        <w:rPr>
          <w:rFonts w:ascii="Times New Roman" w:hAnsi="Times New Roman" w:cs="Times New Roman"/>
          <w:b/>
        </w:rPr>
      </w:pPr>
    </w:p>
    <w:p w:rsidR="004C11F8" w:rsidRDefault="004C11F8" w:rsidP="004C11F8">
      <w:pPr>
        <w:keepNext/>
        <w:numPr>
          <w:ilvl w:val="0"/>
          <w:numId w:val="10"/>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4C11F8" w:rsidRPr="00871B60" w:rsidRDefault="004C11F8" w:rsidP="004C11F8">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4C11F8" w:rsidRPr="00871B60" w:rsidRDefault="004C11F8" w:rsidP="004C11F8">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4C11F8" w:rsidRPr="00871B60" w:rsidRDefault="004C11F8" w:rsidP="004C11F8">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4C11F8" w:rsidRPr="00871B60" w:rsidRDefault="004C11F8" w:rsidP="004C11F8">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4C11F8" w:rsidRPr="00871B60" w:rsidRDefault="004C11F8" w:rsidP="004C11F8">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4C11F8" w:rsidRPr="00871B60" w:rsidRDefault="004C11F8" w:rsidP="004C11F8">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4C11F8" w:rsidRPr="00435E5B" w:rsidRDefault="004C11F8" w:rsidP="004C11F8">
      <w:pPr>
        <w:keepNext/>
        <w:numPr>
          <w:ilvl w:val="1"/>
          <w:numId w:val="10"/>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4C11F8" w:rsidRDefault="004C11F8" w:rsidP="004C11F8">
      <w:pPr>
        <w:widowControl w:val="0"/>
        <w:numPr>
          <w:ilvl w:val="0"/>
          <w:numId w:val="1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4C11F8" w:rsidRPr="00A16F63" w:rsidRDefault="004C11F8" w:rsidP="004C11F8">
      <w:pPr>
        <w:pStyle w:val="Akapitzlist"/>
        <w:numPr>
          <w:ilvl w:val="1"/>
          <w:numId w:val="1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C11F8"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t>a</w:t>
      </w:r>
      <w:r w:rsidRPr="00A16F63">
        <w:rPr>
          <w:rFonts w:ascii="Times New Roman" w:hAnsi="Times New Roman"/>
        </w:rPr>
        <w:t xml:space="preserve">dministratorem Pani/Pana danych osobowych jest Gmina </w:t>
      </w:r>
      <w:r>
        <w:rPr>
          <w:rFonts w:ascii="Times New Roman" w:hAnsi="Times New Roman"/>
        </w:rPr>
        <w:t>Tuchola</w:t>
      </w:r>
      <w:r w:rsidRPr="00A16F63">
        <w:rPr>
          <w:rFonts w:ascii="Times New Roman" w:hAnsi="Times New Roman"/>
        </w:rPr>
        <w:t xml:space="preserve">, w imieniu której działa Burmistrz </w:t>
      </w:r>
      <w:r>
        <w:rPr>
          <w:rFonts w:ascii="Times New Roman" w:hAnsi="Times New Roman"/>
        </w:rPr>
        <w:t>Tucholi</w:t>
      </w:r>
      <w:r w:rsidRPr="00A16F63">
        <w:rPr>
          <w:rFonts w:ascii="Times New Roman" w:hAnsi="Times New Roman"/>
        </w:rPr>
        <w:t xml:space="preserve"> wykonujący prawem określone obowiązki z wykorzystaniem aparatu pomo</w:t>
      </w:r>
      <w:r>
        <w:rPr>
          <w:rFonts w:ascii="Times New Roman" w:hAnsi="Times New Roman"/>
        </w:rPr>
        <w:t>cniczego – Urzędu Miejskiego w Tucholi</w:t>
      </w:r>
      <w:r w:rsidRPr="00A16F63">
        <w:rPr>
          <w:rFonts w:ascii="Times New Roman" w:hAnsi="Times New Roman"/>
        </w:rPr>
        <w:t xml:space="preserve">. </w:t>
      </w:r>
    </w:p>
    <w:p w:rsidR="004C11F8" w:rsidRPr="005E5B58" w:rsidRDefault="004C11F8" w:rsidP="004C11F8">
      <w:pPr>
        <w:pStyle w:val="Akapitzlist"/>
        <w:spacing w:before="120" w:after="120"/>
        <w:ind w:left="567"/>
        <w:jc w:val="both"/>
        <w:rPr>
          <w:rFonts w:ascii="Times New Roman" w:hAnsi="Times New Roman"/>
        </w:rPr>
      </w:pPr>
      <w:r w:rsidRPr="005E5B58">
        <w:rPr>
          <w:rFonts w:ascii="Times New Roman" w:hAnsi="Times New Roman"/>
        </w:rPr>
        <w:t>Kontakt:</w:t>
      </w:r>
      <w:r>
        <w:rPr>
          <w:rFonts w:ascii="Times New Roman" w:hAnsi="Times New Roman"/>
        </w:rPr>
        <w:t xml:space="preserve"> Plac Zamkowy 1,89-500 </w:t>
      </w:r>
      <w:r w:rsidRPr="005E5B58">
        <w:rPr>
          <w:rFonts w:ascii="Times New Roman" w:hAnsi="Times New Roman"/>
        </w:rPr>
        <w:t>Tuchola</w:t>
      </w:r>
      <w:r>
        <w:rPr>
          <w:rFonts w:ascii="Times New Roman" w:hAnsi="Times New Roman"/>
        </w:rPr>
        <w:t xml:space="preserve">, </w:t>
      </w:r>
      <w:r w:rsidRPr="005E5B58">
        <w:rPr>
          <w:rFonts w:ascii="Times New Roman" w:hAnsi="Times New Roman"/>
        </w:rPr>
        <w:t xml:space="preserve">e-mail: </w:t>
      </w:r>
      <w:hyperlink r:id="rId61" w:history="1">
        <w:r w:rsidRPr="005E5B58">
          <w:rPr>
            <w:rStyle w:val="Hipercze"/>
            <w:rFonts w:ascii="Times New Roman" w:hAnsi="Times New Roman"/>
          </w:rPr>
          <w:t>burmistrz@tuchola.pl</w:t>
        </w:r>
      </w:hyperlink>
      <w:r w:rsidRPr="005E5B58">
        <w:rPr>
          <w:rFonts w:ascii="Times New Roman" w:hAnsi="Times New Roman"/>
        </w:rPr>
        <w:t>, tel. 52</w:t>
      </w:r>
      <w:r>
        <w:rPr>
          <w:rFonts w:ascii="Times New Roman" w:hAnsi="Times New Roman"/>
        </w:rPr>
        <w:t> 564 25 00</w:t>
      </w:r>
      <w:r w:rsidRPr="005E5B58">
        <w:rPr>
          <w:rFonts w:ascii="Times New Roman" w:hAnsi="Times New Roman"/>
        </w:rPr>
        <w:t>, fax</w:t>
      </w:r>
      <w:r>
        <w:rPr>
          <w:rFonts w:ascii="Times New Roman" w:hAnsi="Times New Roman"/>
        </w:rPr>
        <w:t>.</w:t>
      </w:r>
      <w:r w:rsidRPr="005E5B58">
        <w:rPr>
          <w:rFonts w:ascii="Times New Roman" w:hAnsi="Times New Roman"/>
        </w:rPr>
        <w:t xml:space="preserve">: </w:t>
      </w:r>
      <w:r w:rsidRPr="004C3711">
        <w:rPr>
          <w:rFonts w:ascii="Times New Roman" w:hAnsi="Times New Roman" w:cs="Times New Roman"/>
          <w:lang w:val="en-US"/>
        </w:rPr>
        <w:t>52 334 21 3</w:t>
      </w:r>
      <w:r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4C11F8" w:rsidRPr="00A16F63" w:rsidRDefault="004C11F8" w:rsidP="004C11F8">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4C11F8" w:rsidRPr="00A16F63" w:rsidRDefault="004C11F8" w:rsidP="004C11F8">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będą upoważnieni pracownicy Administratora Danych Osobowych,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mogą być podmioty upoważnione na podstawie przepisów pr</w:t>
      </w:r>
      <w:r>
        <w:rPr>
          <w:rFonts w:ascii="Times New Roman" w:hAnsi="Times New Roman"/>
        </w:rPr>
        <w:t xml:space="preserve">awa oraz podwykonawcy związani </w:t>
      </w:r>
      <w:r w:rsidRPr="00A16F63">
        <w:rPr>
          <w:rFonts w:ascii="Times New Roman" w:hAnsi="Times New Roman"/>
        </w:rPr>
        <w:t>z Administratorem Danych umowami powierzenia przetwarzania danych osobowych.</w:t>
      </w:r>
    </w:p>
    <w:p w:rsidR="004C11F8" w:rsidRPr="00A16F63" w:rsidRDefault="004C11F8" w:rsidP="004C11F8">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4C11F8" w:rsidRPr="00A16F63"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lastRenderedPageBreak/>
        <w:t>o</w:t>
      </w:r>
      <w:r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Pr="00A16F63">
        <w:rPr>
          <w:rFonts w:ascii="Times New Roman" w:hAnsi="Times New Roman"/>
        </w:rPr>
        <w:br/>
        <w:t xml:space="preserve">w postępowaniu o udzielenie zamówienia publicznego; konsekwencje niepodania określonych danych wynikają z ustawy Pzp.   </w:t>
      </w:r>
    </w:p>
    <w:p w:rsidR="004C11F8" w:rsidRPr="00A16F63"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odniesieniu do Pani/Pana danych osobowych decyzje nie będą podejmowane w sposób zautomatyzowany, stosowanie do art. 22 RODO; </w:t>
      </w:r>
    </w:p>
    <w:p w:rsidR="004C11F8"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t>W związku z jawnością postępowania o udzielenie zamówienia publicznego</w:t>
      </w:r>
      <w:r w:rsidRPr="0097312A">
        <w:rPr>
          <w:rFonts w:ascii="Times New Roman" w:hAnsi="Times New Roman"/>
        </w:rPr>
        <w:t xml:space="preserve"> </w:t>
      </w:r>
      <w:r w:rsidRPr="00A16F63">
        <w:rPr>
          <w:rFonts w:ascii="Times New Roman" w:hAnsi="Times New Roman"/>
        </w:rPr>
        <w:t>Pani/Pana</w:t>
      </w:r>
      <w:r w:rsidRPr="0097312A">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4C11F8"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4C11F8" w:rsidRPr="00A16F63"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t>p</w:t>
      </w:r>
      <w:r w:rsidRPr="00A16F63">
        <w:rPr>
          <w:rFonts w:ascii="Times New Roman" w:hAnsi="Times New Roman"/>
        </w:rPr>
        <w:t>osiada Pani/Pan:</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15 RODO prawo dostępu do danych osobowych Pani/Pana dotyczących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16 RODO prawo do sprostowania Pani/Pana danych osobowych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4C11F8" w:rsidRPr="00A16F63"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t>n</w:t>
      </w:r>
      <w:r w:rsidRPr="00A16F63">
        <w:rPr>
          <w:rFonts w:ascii="Times New Roman" w:hAnsi="Times New Roman"/>
        </w:rPr>
        <w:t>ie przysługuje Pani/Panu:</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w związku z art. 17 ust. 3 lit. b), d) lub e) RODO prawo do usunięcia danych osobowych,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przenoszenia danych osobowych, o którym mowa w art. 20 RODO,   </w:t>
      </w:r>
    </w:p>
    <w:p w:rsidR="004C11F8" w:rsidRPr="00A16F63" w:rsidRDefault="004C11F8" w:rsidP="004C11F8">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4C11F8" w:rsidRPr="00435E5B" w:rsidRDefault="004C11F8" w:rsidP="004C11F8">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sprawach z </w:t>
      </w:r>
      <w:r w:rsidRPr="004C0C9D">
        <w:rPr>
          <w:rFonts w:ascii="Times New Roman" w:hAnsi="Times New Roman"/>
        </w:rPr>
        <w:t xml:space="preserve">zakresu ochrony danych osobowych można kontaktować się z Inspektorem Ochrony Danych, telefonicznie: 52 336 34 33 lub pod adresem e-mail: </w:t>
      </w:r>
      <w:hyperlink r:id="rId62" w:history="1">
        <w:r w:rsidRPr="004C0C9D">
          <w:rPr>
            <w:rStyle w:val="Hipercze"/>
            <w:rFonts w:ascii="Times New Roman" w:hAnsi="Times New Roman"/>
          </w:rPr>
          <w:t>iod@tuchola.pl</w:t>
        </w:r>
      </w:hyperlink>
    </w:p>
    <w:p w:rsidR="004C11F8" w:rsidRPr="008C252C" w:rsidRDefault="004C11F8" w:rsidP="004C11F8">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3"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4C11F8" w:rsidRPr="008C252C" w:rsidRDefault="004C11F8" w:rsidP="004C11F8">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4C11F8" w:rsidRPr="00435E5B" w:rsidRDefault="004C11F8" w:rsidP="004C11F8">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4C11F8" w:rsidRPr="001C5BEA" w:rsidRDefault="004C11F8" w:rsidP="004C11F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4C11F8" w:rsidRPr="00696E76" w:rsidRDefault="004C11F8" w:rsidP="004C11F8">
      <w:pPr>
        <w:spacing w:after="0"/>
        <w:jc w:val="both"/>
        <w:rPr>
          <w:rFonts w:ascii="Times New Roman" w:eastAsia="Batang" w:hAnsi="Times New Roman" w:cs="Times New Roman"/>
        </w:rPr>
      </w:pPr>
      <w:r w:rsidRPr="00696E76">
        <w:rPr>
          <w:rFonts w:ascii="Times New Roman" w:eastAsia="Batang" w:hAnsi="Times New Roman" w:cs="Times New Roman"/>
          <w:b/>
        </w:rPr>
        <w:t xml:space="preserve">Załącznik nr 1 – </w:t>
      </w:r>
      <w:r w:rsidRPr="00696E76">
        <w:rPr>
          <w:rFonts w:ascii="Times New Roman" w:eastAsia="Batang" w:hAnsi="Times New Roman" w:cs="Times New Roman"/>
        </w:rPr>
        <w:t>dokumentacja projektowa,</w:t>
      </w:r>
    </w:p>
    <w:p w:rsidR="004C11F8" w:rsidRDefault="004C11F8" w:rsidP="004C11F8">
      <w:pPr>
        <w:spacing w:after="0"/>
        <w:jc w:val="both"/>
        <w:rPr>
          <w:rFonts w:ascii="Times New Roman" w:eastAsia="Batang" w:hAnsi="Times New Roman" w:cs="Times New Roman"/>
        </w:rPr>
      </w:pPr>
      <w:r w:rsidRPr="00696E76">
        <w:rPr>
          <w:rFonts w:ascii="Times New Roman" w:eastAsia="Batang" w:hAnsi="Times New Roman" w:cs="Times New Roman"/>
          <w:b/>
        </w:rPr>
        <w:t xml:space="preserve">Załącznik nr 1a – </w:t>
      </w:r>
      <w:r w:rsidRPr="00696E76">
        <w:rPr>
          <w:rFonts w:ascii="Times New Roman" w:eastAsia="Batang" w:hAnsi="Times New Roman" w:cs="Times New Roman"/>
        </w:rPr>
        <w:t>pozwolenie na budowę;</w:t>
      </w:r>
    </w:p>
    <w:p w:rsidR="00A041C5" w:rsidRPr="00696E76" w:rsidRDefault="00A041C5" w:rsidP="004C11F8">
      <w:pPr>
        <w:spacing w:after="0"/>
        <w:jc w:val="both"/>
        <w:rPr>
          <w:rFonts w:ascii="Times New Roman" w:eastAsia="Batang" w:hAnsi="Times New Roman" w:cs="Times New Roman"/>
        </w:rPr>
      </w:pPr>
      <w:r w:rsidRPr="00A041C5">
        <w:rPr>
          <w:rFonts w:ascii="Times New Roman" w:eastAsia="Batang" w:hAnsi="Times New Roman" w:cs="Times New Roman"/>
          <w:b/>
        </w:rPr>
        <w:t>Załącznik nr 1b</w:t>
      </w:r>
      <w:r>
        <w:rPr>
          <w:rFonts w:ascii="Times New Roman" w:eastAsia="Batang" w:hAnsi="Times New Roman" w:cs="Times New Roman"/>
        </w:rPr>
        <w:t xml:space="preserve"> – technologia sceny i kinotechniki;</w:t>
      </w:r>
    </w:p>
    <w:p w:rsidR="004C11F8" w:rsidRPr="00696E76" w:rsidRDefault="004C11F8" w:rsidP="004C11F8">
      <w:pPr>
        <w:spacing w:after="0"/>
        <w:jc w:val="both"/>
        <w:rPr>
          <w:rFonts w:ascii="Times New Roman" w:eastAsia="Batang" w:hAnsi="Times New Roman" w:cs="Times New Roman"/>
          <w:b/>
        </w:rPr>
      </w:pPr>
      <w:r w:rsidRPr="00696E76">
        <w:rPr>
          <w:rFonts w:ascii="Times New Roman" w:eastAsia="Batang" w:hAnsi="Times New Roman" w:cs="Times New Roman"/>
          <w:b/>
        </w:rPr>
        <w:t xml:space="preserve">Załącznik nr 2 – </w:t>
      </w:r>
      <w:r w:rsidRPr="00696E76">
        <w:rPr>
          <w:rFonts w:ascii="Times New Roman" w:eastAsia="Batang" w:hAnsi="Times New Roman" w:cs="Times New Roman"/>
        </w:rPr>
        <w:t>decyzja kino;</w:t>
      </w:r>
    </w:p>
    <w:p w:rsidR="004C11F8" w:rsidRDefault="004C11F8" w:rsidP="004C11F8">
      <w:pPr>
        <w:spacing w:after="0"/>
        <w:jc w:val="both"/>
        <w:rPr>
          <w:rFonts w:ascii="Times New Roman" w:eastAsia="Batang" w:hAnsi="Times New Roman" w:cs="Times New Roman"/>
        </w:rPr>
      </w:pPr>
      <w:r w:rsidRPr="00696E76">
        <w:rPr>
          <w:rFonts w:ascii="Times New Roman" w:eastAsia="Batang" w:hAnsi="Times New Roman" w:cs="Times New Roman"/>
          <w:b/>
        </w:rPr>
        <w:t xml:space="preserve">Załącznik nr 3 - </w:t>
      </w:r>
      <w:r w:rsidRPr="00696E76">
        <w:rPr>
          <w:rFonts w:ascii="Times New Roman" w:eastAsia="Batang" w:hAnsi="Times New Roman" w:cs="Times New Roman"/>
        </w:rPr>
        <w:t>przedmiar robót, dokument. pomocniczy;</w:t>
      </w:r>
    </w:p>
    <w:p w:rsidR="00A041C5" w:rsidRPr="00696E76" w:rsidRDefault="00A041C5" w:rsidP="004C11F8">
      <w:pPr>
        <w:spacing w:after="0"/>
        <w:jc w:val="both"/>
        <w:rPr>
          <w:rFonts w:ascii="Times New Roman" w:eastAsia="Batang" w:hAnsi="Times New Roman" w:cs="Times New Roman"/>
          <w:b/>
        </w:rPr>
      </w:pPr>
      <w:r w:rsidRPr="00A041C5">
        <w:rPr>
          <w:rFonts w:ascii="Times New Roman" w:eastAsia="Batang" w:hAnsi="Times New Roman" w:cs="Times New Roman"/>
          <w:b/>
        </w:rPr>
        <w:t>Załącznik nr 3a</w:t>
      </w:r>
      <w:r>
        <w:rPr>
          <w:rFonts w:ascii="Times New Roman" w:eastAsia="Batang" w:hAnsi="Times New Roman" w:cs="Times New Roman"/>
        </w:rPr>
        <w:t xml:space="preserve"> – pytania i odpowiedzi (poprzedni przetarg);</w:t>
      </w:r>
    </w:p>
    <w:p w:rsidR="004C11F8" w:rsidRPr="005F1485" w:rsidRDefault="004C11F8" w:rsidP="004C11F8">
      <w:pPr>
        <w:spacing w:after="0"/>
        <w:jc w:val="both"/>
        <w:rPr>
          <w:rFonts w:ascii="Times New Roman" w:eastAsia="Batang" w:hAnsi="Times New Roman" w:cs="Times New Roman"/>
        </w:rPr>
      </w:pPr>
      <w:r w:rsidRPr="00696E76">
        <w:rPr>
          <w:rFonts w:ascii="Times New Roman" w:eastAsia="Batang" w:hAnsi="Times New Roman" w:cs="Times New Roman"/>
          <w:b/>
        </w:rPr>
        <w:t>Załącznik  nr  4</w:t>
      </w:r>
      <w:r w:rsidRPr="00696E76">
        <w:rPr>
          <w:rFonts w:ascii="Times New Roman" w:eastAsia="Batang" w:hAnsi="Times New Roman" w:cs="Times New Roman"/>
        </w:rPr>
        <w:t xml:space="preserve"> </w:t>
      </w:r>
      <w:r w:rsidRPr="00696E76">
        <w:rPr>
          <w:rFonts w:ascii="Times New Roman" w:eastAsia="Batang" w:hAnsi="Times New Roman" w:cs="Times New Roman"/>
          <w:b/>
        </w:rPr>
        <w:t>-</w:t>
      </w:r>
      <w:r w:rsidRPr="00696E76">
        <w:rPr>
          <w:rFonts w:ascii="Times New Roman" w:eastAsia="Batang" w:hAnsi="Times New Roman" w:cs="Times New Roman"/>
        </w:rPr>
        <w:t xml:space="preserve"> formularz oferty;</w:t>
      </w:r>
    </w:p>
    <w:p w:rsidR="004C11F8" w:rsidRDefault="004C11F8" w:rsidP="004C11F8">
      <w:pPr>
        <w:spacing w:after="0"/>
        <w:jc w:val="both"/>
        <w:rPr>
          <w:rFonts w:ascii="Times New Roman" w:eastAsia="Batang" w:hAnsi="Times New Roman" w:cs="Times New Roman"/>
        </w:rPr>
      </w:pPr>
      <w:r>
        <w:rPr>
          <w:rFonts w:ascii="Times New Roman" w:eastAsia="Batang" w:hAnsi="Times New Roman" w:cs="Times New Roman"/>
          <w:b/>
        </w:rPr>
        <w:t xml:space="preserve">Załącznik </w:t>
      </w:r>
      <w:r w:rsidRPr="005F1485">
        <w:rPr>
          <w:rFonts w:ascii="Times New Roman" w:eastAsia="Batang" w:hAnsi="Times New Roman" w:cs="Times New Roman"/>
          <w:b/>
        </w:rPr>
        <w:t xml:space="preserve">nr </w:t>
      </w:r>
      <w:r>
        <w:rPr>
          <w:rFonts w:ascii="Times New Roman" w:eastAsia="Batang" w:hAnsi="Times New Roman" w:cs="Times New Roman"/>
          <w:b/>
        </w:rPr>
        <w:t>5</w:t>
      </w:r>
      <w:r w:rsidRPr="005F1485">
        <w:rPr>
          <w:rFonts w:ascii="Times New Roman" w:eastAsia="Batang" w:hAnsi="Times New Roman" w:cs="Times New Roman"/>
          <w:b/>
        </w:rPr>
        <w:t xml:space="preserve"> -</w:t>
      </w:r>
      <w:r w:rsidRPr="005F1485">
        <w:rPr>
          <w:rFonts w:ascii="Times New Roman" w:eastAsia="Batang" w:hAnsi="Times New Roman" w:cs="Times New Roman"/>
        </w:rPr>
        <w:t xml:space="preserve"> </w:t>
      </w:r>
      <w:r w:rsidRPr="005F1485">
        <w:rPr>
          <w:rFonts w:ascii="Times New Roman" w:eastAsia="Batang" w:hAnsi="Times New Roman" w:cs="Times New Roman"/>
          <w:bCs/>
        </w:rPr>
        <w:t xml:space="preserve">oświadczenie wykonawcy o niepodleganiu wykluczeniu i spełnieniu warunków </w:t>
      </w:r>
      <w:r w:rsidRPr="00311BC6">
        <w:rPr>
          <w:rFonts w:ascii="Times New Roman" w:eastAsia="Batang" w:hAnsi="Times New Roman" w:cs="Times New Roman"/>
          <w:bCs/>
        </w:rPr>
        <w:t xml:space="preserve">udziału w postępowaniu składane na podstawie art. 125 ust. 1 Pzp </w:t>
      </w:r>
      <w:r w:rsidRPr="00311BC6">
        <w:rPr>
          <w:rFonts w:ascii="Times New Roman" w:eastAsia="Batang" w:hAnsi="Times New Roman" w:cs="Times New Roman"/>
          <w:bCs/>
          <w:i/>
        </w:rPr>
        <w:t>(złożyć wraz z ofertą),</w:t>
      </w:r>
    </w:p>
    <w:p w:rsidR="004C11F8" w:rsidRPr="005F1485" w:rsidRDefault="004C11F8" w:rsidP="004C11F8">
      <w:pPr>
        <w:spacing w:after="0"/>
        <w:jc w:val="both"/>
        <w:rPr>
          <w:rFonts w:ascii="Times New Roman" w:hAnsi="Times New Roman" w:cs="Times New Roman"/>
        </w:rPr>
      </w:pPr>
      <w:r w:rsidRPr="00311BC6">
        <w:rPr>
          <w:rFonts w:ascii="Times New Roman" w:eastAsia="Batang" w:hAnsi="Times New Roman" w:cs="Times New Roman"/>
          <w:b/>
        </w:rPr>
        <w:t>Załącznik nr 6</w:t>
      </w:r>
      <w:r w:rsidRPr="00311BC6">
        <w:rPr>
          <w:rFonts w:ascii="Times New Roman" w:eastAsia="Batang" w:hAnsi="Times New Roman" w:cs="Times New Roman"/>
        </w:rPr>
        <w:t xml:space="preserve"> </w:t>
      </w:r>
      <w:r w:rsidRPr="000E288B">
        <w:rPr>
          <w:rFonts w:ascii="Times New Roman" w:eastAsia="Batang" w:hAnsi="Times New Roman" w:cs="Times New Roman"/>
          <w:b/>
        </w:rPr>
        <w:t>-</w:t>
      </w:r>
      <w:r w:rsidRPr="00311BC6">
        <w:rPr>
          <w:rFonts w:ascii="Times New Roman" w:eastAsia="Batang" w:hAnsi="Times New Roman" w:cs="Times New Roman"/>
        </w:rPr>
        <w:t xml:space="preserve"> zobowiązanie o współpracy;</w:t>
      </w:r>
      <w:r w:rsidRPr="005F1485">
        <w:rPr>
          <w:rFonts w:ascii="Times New Roman" w:hAnsi="Times New Roman" w:cs="Times New Roman"/>
        </w:rPr>
        <w:t xml:space="preserve">  </w:t>
      </w:r>
    </w:p>
    <w:p w:rsidR="004C11F8" w:rsidRDefault="004C11F8" w:rsidP="004C11F8">
      <w:pPr>
        <w:spacing w:after="0"/>
        <w:jc w:val="both"/>
        <w:rPr>
          <w:rFonts w:ascii="Times New Roman" w:eastAsia="Batang" w:hAnsi="Times New Roman" w:cs="Times New Roman"/>
          <w:bCs/>
        </w:rPr>
      </w:pPr>
      <w:r w:rsidRPr="005F1485">
        <w:rPr>
          <w:rFonts w:ascii="Times New Roman" w:eastAsia="Batang" w:hAnsi="Times New Roman" w:cs="Times New Roman"/>
          <w:b/>
        </w:rPr>
        <w:t xml:space="preserve">Załącznik nr </w:t>
      </w:r>
      <w:r>
        <w:rPr>
          <w:rFonts w:ascii="Times New Roman" w:eastAsia="Batang" w:hAnsi="Times New Roman" w:cs="Times New Roman"/>
          <w:b/>
        </w:rPr>
        <w:t>7</w:t>
      </w:r>
      <w:r w:rsidRPr="005F1485">
        <w:rPr>
          <w:rFonts w:ascii="Times New Roman" w:eastAsia="Batang" w:hAnsi="Times New Roman" w:cs="Times New Roman"/>
          <w:b/>
          <w:i/>
        </w:rPr>
        <w:t xml:space="preserve"> </w:t>
      </w:r>
      <w:r>
        <w:rPr>
          <w:rFonts w:ascii="Times New Roman" w:eastAsia="Batang" w:hAnsi="Times New Roman" w:cs="Times New Roman"/>
          <w:i/>
        </w:rPr>
        <w:t>-</w:t>
      </w:r>
      <w:r w:rsidRPr="005F1485">
        <w:rPr>
          <w:rFonts w:ascii="Times New Roman" w:eastAsia="Batang" w:hAnsi="Times New Roman" w:cs="Times New Roman"/>
        </w:rPr>
        <w:t xml:space="preserve"> </w:t>
      </w:r>
      <w:r w:rsidRPr="005F1485">
        <w:rPr>
          <w:rFonts w:ascii="Times New Roman" w:eastAsia="Batang" w:hAnsi="Times New Roman" w:cs="Times New Roman"/>
          <w:bCs/>
        </w:rPr>
        <w:t>oświadczenie wykonawcy</w:t>
      </w:r>
      <w:r>
        <w:rPr>
          <w:rFonts w:ascii="Times New Roman" w:eastAsia="Batang" w:hAnsi="Times New Roman" w:cs="Times New Roman"/>
          <w:bCs/>
        </w:rPr>
        <w:t xml:space="preserve"> art. 117 ust.  Pzp</w:t>
      </w:r>
    </w:p>
    <w:p w:rsidR="004C11F8" w:rsidRDefault="004C11F8" w:rsidP="004C11F8">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8 - </w:t>
      </w:r>
      <w:r w:rsidRPr="006132DC">
        <w:rPr>
          <w:rFonts w:ascii="Times New Roman" w:eastAsia="Batang" w:hAnsi="Times New Roman" w:cs="Times New Roman"/>
        </w:rPr>
        <w:t>zobowiązanie podmiotu udostępniającego zasoby,</w:t>
      </w:r>
    </w:p>
    <w:p w:rsidR="004C11F8" w:rsidRDefault="004C11F8" w:rsidP="004C11F8">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9 - </w:t>
      </w:r>
      <w:r w:rsidRPr="006132DC">
        <w:rPr>
          <w:rFonts w:ascii="Times New Roman" w:eastAsia="Batang" w:hAnsi="Times New Roman" w:cs="Times New Roman"/>
        </w:rPr>
        <w:t>wykaz robót,</w:t>
      </w:r>
    </w:p>
    <w:p w:rsidR="004C11F8" w:rsidRPr="000E288B" w:rsidRDefault="004C11F8" w:rsidP="004C11F8">
      <w:pPr>
        <w:spacing w:after="0"/>
        <w:jc w:val="both"/>
        <w:rPr>
          <w:rFonts w:ascii="Times New Roman" w:eastAsia="Batang" w:hAnsi="Times New Roman" w:cs="Times New Roman"/>
        </w:rPr>
      </w:pPr>
      <w:r w:rsidRPr="00311BC6">
        <w:rPr>
          <w:rFonts w:ascii="Times New Roman" w:eastAsia="Batang" w:hAnsi="Times New Roman" w:cs="Times New Roman"/>
          <w:b/>
        </w:rPr>
        <w:t>Załącznik nr 10</w:t>
      </w:r>
      <w:r>
        <w:rPr>
          <w:rFonts w:ascii="Times New Roman" w:eastAsia="Batang" w:hAnsi="Times New Roman" w:cs="Times New Roman"/>
          <w:b/>
        </w:rPr>
        <w:t xml:space="preserve"> - </w:t>
      </w:r>
      <w:r w:rsidRPr="006132DC">
        <w:rPr>
          <w:rFonts w:ascii="Times New Roman" w:eastAsia="Batang" w:hAnsi="Times New Roman" w:cs="Times New Roman"/>
        </w:rPr>
        <w:t>wykaz osób,</w:t>
      </w:r>
    </w:p>
    <w:p w:rsidR="004C11F8" w:rsidRDefault="004C11F8" w:rsidP="004C11F8">
      <w:pPr>
        <w:spacing w:after="0"/>
        <w:jc w:val="both"/>
        <w:rPr>
          <w:rFonts w:ascii="Times New Roman" w:eastAsia="Batang" w:hAnsi="Times New Roman" w:cs="Times New Roman"/>
          <w:b/>
          <w:bCs/>
        </w:rPr>
      </w:pPr>
      <w:r w:rsidRPr="000E288B">
        <w:rPr>
          <w:rFonts w:ascii="Times New Roman" w:eastAsia="Batang" w:hAnsi="Times New Roman" w:cs="Times New Roman"/>
          <w:b/>
        </w:rPr>
        <w:t>Załącznik nr 11</w:t>
      </w:r>
      <w:r>
        <w:rPr>
          <w:rFonts w:ascii="Times New Roman" w:eastAsia="Batang" w:hAnsi="Times New Roman" w:cs="Times New Roman"/>
        </w:rPr>
        <w:t xml:space="preserve"> </w:t>
      </w:r>
      <w:r w:rsidRPr="005F1485">
        <w:rPr>
          <w:rFonts w:ascii="Times New Roman" w:eastAsia="Batang" w:hAnsi="Times New Roman" w:cs="Times New Roman"/>
        </w:rPr>
        <w:t xml:space="preserve">- </w:t>
      </w:r>
      <w:r w:rsidRPr="005F1485">
        <w:rPr>
          <w:rFonts w:ascii="Times New Roman" w:hAnsi="Times New Roman" w:cs="Times New Roman"/>
          <w:bCs/>
        </w:rPr>
        <w:t>informacja o przynależności do grupy kapitałowej (</w:t>
      </w:r>
      <w:r w:rsidRPr="005F1485">
        <w:rPr>
          <w:rFonts w:ascii="Times New Roman" w:hAnsi="Times New Roman" w:cs="Times New Roman"/>
          <w:bCs/>
          <w:i/>
        </w:rPr>
        <w:t>złożyć dopiero na wezwanie Zamawiającego zgodnie z art. 274 ust.  1 Pzp),</w:t>
      </w:r>
    </w:p>
    <w:p w:rsidR="004C11F8" w:rsidRPr="005F1485" w:rsidRDefault="004C11F8" w:rsidP="004C11F8">
      <w:pPr>
        <w:spacing w:after="0"/>
        <w:jc w:val="both"/>
        <w:rPr>
          <w:rFonts w:ascii="Times New Roman" w:eastAsia="Batang" w:hAnsi="Times New Roman" w:cs="Times New Roman"/>
          <w:b/>
          <w:i/>
        </w:rPr>
      </w:pPr>
      <w:r w:rsidRPr="000E288B">
        <w:rPr>
          <w:rFonts w:ascii="Times New Roman" w:eastAsia="Batang" w:hAnsi="Times New Roman" w:cs="Times New Roman"/>
          <w:b/>
          <w:bCs/>
        </w:rPr>
        <w:lastRenderedPageBreak/>
        <w:t>Załącznik nr 12</w:t>
      </w:r>
      <w:r>
        <w:rPr>
          <w:rFonts w:ascii="Times New Roman" w:eastAsia="Batang" w:hAnsi="Times New Roman" w:cs="Times New Roman"/>
          <w:bCs/>
        </w:rPr>
        <w:t xml:space="preserve"> -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Pr>
          <w:rFonts w:ascii="Times New Roman" w:eastAsia="Batang" w:hAnsi="Times New Roman" w:cs="Times New Roman"/>
          <w:bCs/>
          <w:i/>
        </w:rPr>
        <w:t xml:space="preserve"> jeżeli dotyczy</w:t>
      </w:r>
      <w:r w:rsidRPr="005F1485">
        <w:rPr>
          <w:rFonts w:ascii="Times New Roman" w:eastAsia="Batang" w:hAnsi="Times New Roman" w:cs="Times New Roman"/>
          <w:bCs/>
          <w:i/>
        </w:rPr>
        <w:t>),</w:t>
      </w:r>
    </w:p>
    <w:p w:rsidR="000A4BF2" w:rsidRPr="004C11F8" w:rsidRDefault="004C11F8" w:rsidP="004C11F8">
      <w:pPr>
        <w:spacing w:after="0"/>
        <w:jc w:val="both"/>
        <w:rPr>
          <w:rFonts w:ascii="Times New Roman" w:eastAsia="Batang" w:hAnsi="Times New Roman" w:cs="Times New Roman"/>
        </w:rPr>
      </w:pPr>
      <w:r w:rsidRPr="000E288B">
        <w:rPr>
          <w:rFonts w:ascii="Times New Roman" w:eastAsia="Batang" w:hAnsi="Times New Roman" w:cs="Times New Roman"/>
          <w:b/>
        </w:rPr>
        <w:t>Załącznik nr 13</w:t>
      </w:r>
      <w:r>
        <w:rPr>
          <w:rFonts w:ascii="Times New Roman" w:eastAsia="Batang" w:hAnsi="Times New Roman" w:cs="Times New Roman"/>
        </w:rPr>
        <w:t xml:space="preserve"> </w:t>
      </w:r>
      <w:r w:rsidRPr="005F1485">
        <w:rPr>
          <w:rFonts w:ascii="Times New Roman" w:eastAsia="Batang" w:hAnsi="Times New Roman" w:cs="Times New Roman"/>
        </w:rPr>
        <w:t xml:space="preserve">- </w:t>
      </w:r>
      <w:r w:rsidRPr="00311BC6">
        <w:rPr>
          <w:rFonts w:ascii="Times New Roman" w:eastAsia="Batang" w:hAnsi="Times New Roman" w:cs="Times New Roman"/>
        </w:rPr>
        <w:t>wzór umowy</w:t>
      </w:r>
      <w:r>
        <w:rPr>
          <w:rFonts w:ascii="Times New Roman" w:eastAsia="Batang" w:hAnsi="Times New Roman" w:cs="Times New Roman"/>
        </w:rPr>
        <w:t>.</w:t>
      </w:r>
    </w:p>
    <w:sectPr w:rsidR="000A4BF2" w:rsidRPr="004C11F8" w:rsidSect="00A041C5">
      <w:headerReference w:type="default" r:id="rId64"/>
      <w:footerReference w:type="default" r:id="rId65"/>
      <w:pgSz w:w="11906" w:h="16838"/>
      <w:pgMar w:top="709"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12" w:rsidRDefault="00DF2B12" w:rsidP="00B107D2">
      <w:pPr>
        <w:spacing w:after="0" w:line="240" w:lineRule="auto"/>
      </w:pPr>
      <w:r>
        <w:separator/>
      </w:r>
    </w:p>
  </w:endnote>
  <w:endnote w:type="continuationSeparator" w:id="1">
    <w:p w:rsidR="00DF2B12" w:rsidRDefault="00DF2B12" w:rsidP="00B10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A041C5" w:rsidRDefault="00A041C5">
        <w:pPr>
          <w:pStyle w:val="Stopka"/>
          <w:jc w:val="right"/>
        </w:pPr>
        <w:fldSimple w:instr=" PAGE   \* MERGEFORMAT ">
          <w:r w:rsidR="00B474B5">
            <w:rPr>
              <w:noProof/>
            </w:rPr>
            <w:t>1</w:t>
          </w:r>
        </w:fldSimple>
      </w:p>
    </w:sdtContent>
  </w:sdt>
  <w:p w:rsidR="00A041C5" w:rsidRDefault="00A041C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12" w:rsidRDefault="00DF2B12" w:rsidP="00B107D2">
      <w:pPr>
        <w:spacing w:after="0" w:line="240" w:lineRule="auto"/>
      </w:pPr>
      <w:r>
        <w:separator/>
      </w:r>
    </w:p>
  </w:footnote>
  <w:footnote w:type="continuationSeparator" w:id="1">
    <w:p w:rsidR="00DF2B12" w:rsidRDefault="00DF2B12" w:rsidP="00B107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C5" w:rsidRDefault="00A041C5" w:rsidP="00A041C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331F65"/>
    <w:multiLevelType w:val="hybridMultilevel"/>
    <w:tmpl w:val="2E3E68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EE46CCC"/>
    <w:multiLevelType w:val="hybridMultilevel"/>
    <w:tmpl w:val="21BC9C0C"/>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106655CB"/>
    <w:multiLevelType w:val="hybridMultilevel"/>
    <w:tmpl w:val="236E7BBA"/>
    <w:lvl w:ilvl="0" w:tplc="48C082BA">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7">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236A4A9E"/>
    <w:multiLevelType w:val="hybridMultilevel"/>
    <w:tmpl w:val="152C90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3B629D5"/>
    <w:multiLevelType w:val="hybridMultilevel"/>
    <w:tmpl w:val="F760B50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272E558E"/>
    <w:multiLevelType w:val="multilevel"/>
    <w:tmpl w:val="DF0EC9B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62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3">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4">
    <w:nsid w:val="30347EDB"/>
    <w:multiLevelType w:val="hybridMultilevel"/>
    <w:tmpl w:val="703C3D4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A66060C">
      <w:start w:val="1"/>
      <w:numFmt w:val="bullet"/>
      <w:lvlText w:val="·"/>
      <w:lvlJc w:val="left"/>
      <w:pPr>
        <w:ind w:left="2624" w:hanging="360"/>
      </w:pPr>
      <w:rPr>
        <w:rFonts w:ascii="Times New Roman" w:eastAsiaTheme="minorEastAsia" w:hAnsi="Times New Roman"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nsid w:val="3AC00EA7"/>
    <w:multiLevelType w:val="hybridMultilevel"/>
    <w:tmpl w:val="0FB86036"/>
    <w:lvl w:ilvl="0" w:tplc="EDC650A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CC6390A"/>
    <w:multiLevelType w:val="hybridMultilevel"/>
    <w:tmpl w:val="FE84BECC"/>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4">
    <w:nsid w:val="44681A21"/>
    <w:multiLevelType w:val="hybridMultilevel"/>
    <w:tmpl w:val="59489502"/>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5">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45646165"/>
    <w:multiLevelType w:val="hybridMultilevel"/>
    <w:tmpl w:val="5A1C480A"/>
    <w:lvl w:ilvl="0" w:tplc="48C082B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7">
    <w:nsid w:val="4CCB4796"/>
    <w:multiLevelType w:val="hybridMultilevel"/>
    <w:tmpl w:val="04A0AD72"/>
    <w:lvl w:ilvl="0" w:tplc="A404C2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1A43D51"/>
    <w:multiLevelType w:val="hybridMultilevel"/>
    <w:tmpl w:val="B5AAE9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17">
      <w:start w:val="1"/>
      <w:numFmt w:val="lowerLetter"/>
      <w:lvlText w:val="%3)"/>
      <w:lvlJc w:val="left"/>
      <w:pPr>
        <w:ind w:left="2444" w:hanging="360"/>
      </w:pPr>
      <w:rPr>
        <w:rFont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54A509D5"/>
    <w:multiLevelType w:val="hybridMultilevel"/>
    <w:tmpl w:val="A2B8010C"/>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1">
    <w:nsid w:val="5A721787"/>
    <w:multiLevelType w:val="hybridMultilevel"/>
    <w:tmpl w:val="6722E158"/>
    <w:lvl w:ilvl="0" w:tplc="9AD8E1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E3730AB"/>
    <w:multiLevelType w:val="multilevel"/>
    <w:tmpl w:val="90E6302C"/>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574" w:hanging="432"/>
      </w:pPr>
      <w:rPr>
        <w:rFonts w:ascii="Times New Roman" w:hAnsi="Times New Roman" w:cs="Times New Roman" w:hint="default"/>
        <w:b/>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1C642D"/>
    <w:multiLevelType w:val="hybridMultilevel"/>
    <w:tmpl w:val="CD12C0C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67A0323C"/>
    <w:multiLevelType w:val="hybridMultilevel"/>
    <w:tmpl w:val="C2E8E5FA"/>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7">
    <w:nsid w:val="6DAA6F9B"/>
    <w:multiLevelType w:val="hybridMultilevel"/>
    <w:tmpl w:val="ABC8AF82"/>
    <w:lvl w:ilvl="0" w:tplc="48C082BA">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8">
    <w:nsid w:val="726566FF"/>
    <w:multiLevelType w:val="hybridMultilevel"/>
    <w:tmpl w:val="615C5D94"/>
    <w:lvl w:ilvl="0" w:tplc="A4086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31829A6"/>
    <w:multiLevelType w:val="hybridMultilevel"/>
    <w:tmpl w:val="F9667DBC"/>
    <w:lvl w:ilvl="0" w:tplc="48C082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nsid w:val="751279F7"/>
    <w:multiLevelType w:val="hybridMultilevel"/>
    <w:tmpl w:val="B0E862F0"/>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48C082BA">
      <w:start w:val="1"/>
      <w:numFmt w:val="bullet"/>
      <w:lvlText w:val=""/>
      <w:lvlJc w:val="left"/>
      <w:pPr>
        <w:ind w:left="2662" w:hanging="360"/>
      </w:pPr>
      <w:rPr>
        <w:rFonts w:ascii="Symbol" w:hAnsi="Symbol"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77AC4DA2"/>
    <w:multiLevelType w:val="hybridMultilevel"/>
    <w:tmpl w:val="E6EEC2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2"/>
  </w:num>
  <w:num w:numId="2">
    <w:abstractNumId w:val="33"/>
  </w:num>
  <w:num w:numId="3">
    <w:abstractNumId w:val="5"/>
  </w:num>
  <w:num w:numId="4">
    <w:abstractNumId w:val="21"/>
  </w:num>
  <w:num w:numId="5">
    <w:abstractNumId w:val="25"/>
  </w:num>
  <w:num w:numId="6">
    <w:abstractNumId w:val="35"/>
  </w:num>
  <w:num w:numId="7">
    <w:abstractNumId w:val="43"/>
  </w:num>
  <w:num w:numId="8">
    <w:abstractNumId w:val="20"/>
  </w:num>
  <w:num w:numId="9">
    <w:abstractNumId w:val="7"/>
  </w:num>
  <w:num w:numId="10">
    <w:abstractNumId w:val="11"/>
  </w:num>
  <w:num w:numId="11">
    <w:abstractNumId w:val="1"/>
  </w:num>
  <w:num w:numId="12">
    <w:abstractNumId w:val="12"/>
  </w:num>
  <w:num w:numId="13">
    <w:abstractNumId w:val="27"/>
  </w:num>
  <w:num w:numId="14">
    <w:abstractNumId w:val="14"/>
  </w:num>
  <w:num w:numId="15">
    <w:abstractNumId w:val="29"/>
  </w:num>
  <w:num w:numId="16">
    <w:abstractNumId w:val="8"/>
  </w:num>
  <w:num w:numId="17">
    <w:abstractNumId w:val="3"/>
  </w:num>
  <w:num w:numId="18">
    <w:abstractNumId w:val="42"/>
  </w:num>
  <w:num w:numId="19">
    <w:abstractNumId w:val="24"/>
  </w:num>
  <w:num w:numId="20">
    <w:abstractNumId w:val="30"/>
  </w:num>
  <w:num w:numId="21">
    <w:abstractNumId w:val="37"/>
  </w:num>
  <w:num w:numId="22">
    <w:abstractNumId w:val="17"/>
  </w:num>
  <w:num w:numId="23">
    <w:abstractNumId w:val="9"/>
  </w:num>
  <w:num w:numId="24">
    <w:abstractNumId w:val="2"/>
  </w:num>
  <w:num w:numId="25">
    <w:abstractNumId w:val="23"/>
  </w:num>
  <w:num w:numId="26">
    <w:abstractNumId w:val="22"/>
  </w:num>
  <w:num w:numId="27">
    <w:abstractNumId w:val="10"/>
  </w:num>
  <w:num w:numId="28">
    <w:abstractNumId w:val="28"/>
  </w:num>
  <w:num w:numId="29">
    <w:abstractNumId w:val="13"/>
  </w:num>
  <w:num w:numId="30">
    <w:abstractNumId w:val="0"/>
  </w:num>
  <w:num w:numId="31">
    <w:abstractNumId w:val="44"/>
  </w:num>
  <w:num w:numId="32">
    <w:abstractNumId w:val="15"/>
  </w:num>
  <w:num w:numId="33">
    <w:abstractNumId w:val="19"/>
  </w:num>
  <w:num w:numId="34">
    <w:abstractNumId w:val="39"/>
  </w:num>
  <w:num w:numId="35">
    <w:abstractNumId w:val="34"/>
  </w:num>
  <w:num w:numId="36">
    <w:abstractNumId w:val="16"/>
  </w:num>
  <w:num w:numId="37">
    <w:abstractNumId w:val="6"/>
  </w:num>
  <w:num w:numId="38">
    <w:abstractNumId w:val="36"/>
  </w:num>
  <w:num w:numId="39">
    <w:abstractNumId w:val="40"/>
  </w:num>
  <w:num w:numId="40">
    <w:abstractNumId w:val="41"/>
  </w:num>
  <w:num w:numId="41">
    <w:abstractNumId w:val="31"/>
  </w:num>
  <w:num w:numId="42">
    <w:abstractNumId w:val="26"/>
  </w:num>
  <w:num w:numId="43">
    <w:abstractNumId w:val="4"/>
  </w:num>
  <w:num w:numId="44">
    <w:abstractNumId w:val="18"/>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4C11F8"/>
    <w:rsid w:val="000A4BF2"/>
    <w:rsid w:val="001C767D"/>
    <w:rsid w:val="002768E5"/>
    <w:rsid w:val="004C11F8"/>
    <w:rsid w:val="00715412"/>
    <w:rsid w:val="00965B29"/>
    <w:rsid w:val="00A041C5"/>
    <w:rsid w:val="00A545EB"/>
    <w:rsid w:val="00AC00E7"/>
    <w:rsid w:val="00B107D2"/>
    <w:rsid w:val="00B474B5"/>
    <w:rsid w:val="00B53028"/>
    <w:rsid w:val="00C10D42"/>
    <w:rsid w:val="00DB432A"/>
    <w:rsid w:val="00DF2B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7D2"/>
  </w:style>
  <w:style w:type="paragraph" w:styleId="Nagwek1">
    <w:name w:val="heading 1"/>
    <w:basedOn w:val="Normalny"/>
    <w:next w:val="Normalny"/>
    <w:link w:val="Nagwek1Znak"/>
    <w:uiPriority w:val="9"/>
    <w:qFormat/>
    <w:rsid w:val="004C1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4C11F8"/>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C11F8"/>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1F8"/>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4C11F8"/>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4C11F8"/>
    <w:rPr>
      <w:rFonts w:ascii="Cambria" w:eastAsia="Times New Roman" w:hAnsi="Cambria" w:cs="Times New Roman"/>
      <w:b/>
      <w:bCs/>
      <w:i/>
      <w:iCs/>
      <w:color w:val="4F81BD"/>
      <w:sz w:val="24"/>
      <w:szCs w:val="24"/>
    </w:rPr>
  </w:style>
  <w:style w:type="paragraph" w:styleId="Nagwek">
    <w:name w:val="header"/>
    <w:basedOn w:val="Normalny"/>
    <w:link w:val="NagwekZnak"/>
    <w:uiPriority w:val="99"/>
    <w:semiHidden/>
    <w:unhideWhenUsed/>
    <w:rsid w:val="004C11F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11F8"/>
  </w:style>
  <w:style w:type="paragraph" w:styleId="Stopka">
    <w:name w:val="footer"/>
    <w:basedOn w:val="Normalny"/>
    <w:link w:val="StopkaZnak"/>
    <w:uiPriority w:val="99"/>
    <w:unhideWhenUsed/>
    <w:rsid w:val="004C1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11F8"/>
  </w:style>
  <w:style w:type="paragraph" w:styleId="NormalnyWeb">
    <w:name w:val="Normal (Web)"/>
    <w:basedOn w:val="Normalny"/>
    <w:uiPriority w:val="99"/>
    <w:unhideWhenUsed/>
    <w:rsid w:val="004C11F8"/>
    <w:pPr>
      <w:spacing w:after="0" w:line="240" w:lineRule="auto"/>
    </w:pPr>
    <w:rPr>
      <w:rFonts w:ascii="Times New Roman" w:eastAsia="Calibri" w:hAnsi="Times New Roman" w:cs="Times New Roman"/>
      <w:sz w:val="24"/>
      <w:szCs w:val="24"/>
    </w:rPr>
  </w:style>
  <w:style w:type="character" w:styleId="Hipercze">
    <w:name w:val="Hyperlink"/>
    <w:unhideWhenUsed/>
    <w:rsid w:val="004C11F8"/>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4C11F8"/>
    <w:pPr>
      <w:ind w:left="720"/>
      <w:contextualSpacing/>
    </w:p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4C11F8"/>
  </w:style>
  <w:style w:type="character" w:customStyle="1" w:styleId="Bodytext">
    <w:name w:val="Body text_"/>
    <w:link w:val="Tekstpodstawowy4"/>
    <w:rsid w:val="004C11F8"/>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4C11F8"/>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4C11F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4C11F8"/>
    <w:rPr>
      <w:rFonts w:ascii="Times New Roman" w:eastAsia="Times New Roman" w:hAnsi="Times New Roman" w:cs="Times New Roman"/>
      <w:sz w:val="20"/>
      <w:szCs w:val="20"/>
    </w:rPr>
  </w:style>
  <w:style w:type="paragraph" w:styleId="Tekstpodstawowy2">
    <w:name w:val="Body Text 2"/>
    <w:basedOn w:val="Normalny"/>
    <w:link w:val="Tekstpodstawowy2Znak"/>
    <w:rsid w:val="004C11F8"/>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4C11F8"/>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4C11F8"/>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4C11F8"/>
    <w:rPr>
      <w:rFonts w:ascii="Times New Roman" w:eastAsia="Calibri" w:hAnsi="Times New Roman" w:cs="Times New Roman"/>
      <w:sz w:val="16"/>
      <w:szCs w:val="16"/>
      <w:lang w:eastAsia="ar-SA"/>
    </w:rPr>
  </w:style>
  <w:style w:type="paragraph" w:customStyle="1" w:styleId="ust">
    <w:name w:val="ust"/>
    <w:rsid w:val="004C11F8"/>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4C11F8"/>
  </w:style>
  <w:style w:type="paragraph" w:customStyle="1" w:styleId="Tekstpodstawowy21">
    <w:name w:val="Tekst podstawowy 21"/>
    <w:basedOn w:val="Normalny"/>
    <w:rsid w:val="004C11F8"/>
    <w:pPr>
      <w:widowControl w:val="0"/>
      <w:spacing w:after="0" w:line="240" w:lineRule="auto"/>
    </w:pPr>
    <w:rPr>
      <w:rFonts w:ascii="Tms Rmn" w:eastAsia="Times New Roman" w:hAnsi="Tms Rmn" w:cs="Times New Roman"/>
      <w:b/>
      <w:i/>
      <w:color w:val="000000"/>
      <w:sz w:val="28"/>
      <w:szCs w:val="20"/>
    </w:rPr>
  </w:style>
  <w:style w:type="paragraph" w:customStyle="1" w:styleId="Normal1">
    <w:name w:val="Normal_1"/>
    <w:qFormat/>
    <w:rsid w:val="004C11F8"/>
    <w:pPr>
      <w:spacing w:after="0" w:line="240" w:lineRule="auto"/>
      <w:jc w:val="both"/>
    </w:pPr>
    <w:rPr>
      <w:rFonts w:ascii="Times New Roman" w:eastAsia="Times New Roman" w:hAnsi="Times New Roman" w:cs="Times New Roman"/>
      <w:szCs w:val="20"/>
    </w:rPr>
  </w:style>
  <w:style w:type="paragraph" w:customStyle="1" w:styleId="Default">
    <w:name w:val="Default"/>
    <w:rsid w:val="004C11F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212@tuchola.pl"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21" Type="http://schemas.openxmlformats.org/officeDocument/2006/relationships/hyperlink" Target="mailto:przetargi212@tuchol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platformazakupowa.pl/" TargetMode="External"/><Relationship Id="rId63" Type="http://schemas.openxmlformats.org/officeDocument/2006/relationships/hyperlink" Target="https://sip.lex.pl/"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miasto.tuchol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uchola"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http://www.bip.miasto.tuchola.pl/"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tuchola"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mailto:burmistrz@tuchola.pl" TargetMode="External"/><Relationship Id="rId10" Type="http://schemas.openxmlformats.org/officeDocument/2006/relationships/image" Target="media/image2.png"/><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p.miasto.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eader" Target="header1.xml"/><Relationship Id="rId8" Type="http://schemas.openxmlformats.org/officeDocument/2006/relationships/hyperlink" Target="https://platformazakupowa.pl/tuchola" TargetMode="External"/><Relationship Id="rId51" Type="http://schemas.openxmlformats.org/officeDocument/2006/relationships/hyperlink" Target="https://platformazakupowa.pl/" TargetMode="External"/><Relationship Id="rId3" Type="http://schemas.openxmlformats.org/officeDocument/2006/relationships/settings" Target="settings.xml"/><Relationship Id="rId12" Type="http://schemas.openxmlformats.org/officeDocument/2006/relationships/hyperlink" Target="https://platformazakupowa.pl/tuchola"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przetargi212@tuchol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tuchola" TargetMode="External"/><Relationship Id="rId62" Type="http://schemas.openxmlformats.org/officeDocument/2006/relationships/hyperlink" Target="mailto:iod@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14137</Words>
  <Characters>84823</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Szmyt</dc:creator>
  <cp:keywords/>
  <dc:description/>
  <cp:lastModifiedBy>Aleksandra Szmyt</cp:lastModifiedBy>
  <cp:revision>6</cp:revision>
  <cp:lastPrinted>2021-07-06T13:40:00Z</cp:lastPrinted>
  <dcterms:created xsi:type="dcterms:W3CDTF">2021-06-22T13:13:00Z</dcterms:created>
  <dcterms:modified xsi:type="dcterms:W3CDTF">2021-07-06T13:44:00Z</dcterms:modified>
</cp:coreProperties>
</file>