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453A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3D9AC26B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7521454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186C3C3E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0B4FE2E1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12BF88BD" w14:textId="77777777" w:rsidR="00FE1BF5" w:rsidRPr="00065D24" w:rsidRDefault="00FE1BF5" w:rsidP="00FE1BF5">
      <w:pPr>
        <w:spacing w:after="0"/>
        <w:rPr>
          <w:rFonts w:cstheme="minorHAnsi"/>
        </w:rPr>
      </w:pPr>
      <w:r w:rsidRPr="00065D24">
        <w:rPr>
          <w:rFonts w:cstheme="minorHAnsi"/>
        </w:rPr>
        <w:t xml:space="preserve">strona internetowa: </w:t>
      </w:r>
      <w:hyperlink r:id="rId8" w:history="1">
        <w:r w:rsidR="00065D24" w:rsidRPr="00065D24">
          <w:rPr>
            <w:rFonts w:eastAsia="Times New Roman" w:cstheme="minorHAnsi"/>
            <w:color w:val="0000FF"/>
            <w:u w:val="single"/>
          </w:rPr>
          <w:t>bip.skolyszyn.pl</w:t>
        </w:r>
      </w:hyperlink>
    </w:p>
    <w:p w14:paraId="58ED7A93" w14:textId="04458999" w:rsidR="00FE1BF5" w:rsidRPr="00822756" w:rsidRDefault="00862D09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005900">
        <w:rPr>
          <w:rFonts w:cstheme="minorHAnsi"/>
          <w:b/>
        </w:rPr>
        <w:t>12</w:t>
      </w:r>
      <w:r w:rsidR="004B301E" w:rsidRPr="00822756">
        <w:rPr>
          <w:rFonts w:cstheme="minorHAnsi"/>
          <w:b/>
        </w:rPr>
        <w:t>.202</w:t>
      </w:r>
      <w:r w:rsidR="00AA51FA">
        <w:rPr>
          <w:rFonts w:cstheme="minorHAnsi"/>
          <w:b/>
        </w:rPr>
        <w:t>4</w:t>
      </w:r>
    </w:p>
    <w:p w14:paraId="298430E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F55873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F30BBF2" w14:textId="77777777" w:rsidR="00FE1BF5" w:rsidRPr="00822756" w:rsidRDefault="004B301E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 xml:space="preserve">Załącznik nr </w:t>
      </w:r>
      <w:r w:rsidR="00862D09">
        <w:rPr>
          <w:rFonts w:cstheme="minorHAnsi"/>
        </w:rPr>
        <w:t>6</w:t>
      </w:r>
      <w:r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2BA6F58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3F2601E0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3022D34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311248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03B292E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4B97AA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AA4673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018622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27A3C59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4669F56D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9414B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1A4ACD43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42B15636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28452B69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F342A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76A0DAA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3F0A5F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21ABDD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26F15F75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4E7E57F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BF262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256E6AC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80216BA" w14:textId="6552309F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822756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F30E15" w:rsidRPr="00822756">
        <w:rPr>
          <w:rFonts w:eastAsia="Times New Roman" w:cstheme="minorHAnsi"/>
          <w:b/>
          <w:bCs/>
        </w:rPr>
        <w:t>„</w:t>
      </w:r>
      <w:r w:rsidR="00005900" w:rsidRPr="000A4753">
        <w:rPr>
          <w:rFonts w:ascii="Calibri" w:hAnsi="Calibri" w:cs="Calibri"/>
          <w:b/>
          <w:bCs/>
        </w:rPr>
        <w:t xml:space="preserve">Przebudowa dróg wewnętrznych na terenie Gminy Skołyszyn oraz zagospodarowanie działki nr </w:t>
      </w:r>
      <w:proofErr w:type="spellStart"/>
      <w:r w:rsidR="00005900" w:rsidRPr="000A4753">
        <w:rPr>
          <w:rFonts w:ascii="Calibri" w:hAnsi="Calibri" w:cs="Calibri"/>
          <w:b/>
          <w:bCs/>
        </w:rPr>
        <w:t>ewid</w:t>
      </w:r>
      <w:proofErr w:type="spellEnd"/>
      <w:r w:rsidR="00005900" w:rsidRPr="000A4753">
        <w:rPr>
          <w:rFonts w:ascii="Calibri" w:hAnsi="Calibri" w:cs="Calibri"/>
          <w:b/>
          <w:bCs/>
        </w:rPr>
        <w:t>. 534 w miejscowości Harklowa</w:t>
      </w:r>
      <w:r w:rsidR="00242421">
        <w:rPr>
          <w:rFonts w:eastAsia="Times New Roman" w:cstheme="minorHAnsi"/>
          <w:b/>
          <w:bCs/>
          <w:i/>
          <w:iCs/>
        </w:rPr>
        <w:t>”</w:t>
      </w:r>
    </w:p>
    <w:p w14:paraId="232EA248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4F146D49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14:paraId="5DB16E2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7ADB7F7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1B60C5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529A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711C75D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6BE08D9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4E2C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709BB43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205CB0D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F8F77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503A04B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CD2D53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978F1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60B17B9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13DFE325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0F19C342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A647305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2A9D81ED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778E2548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2339203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19678F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4AC378F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14:paraId="3DDC44E3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464B8D6F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B7DB46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07F1F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7DDA9F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DCD736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4DD0BDCC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14:paraId="5C0E2415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258B25D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6636F49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6551C54E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E7059F">
        <w:rPr>
          <w:rFonts w:cstheme="minorHAnsi"/>
          <w:i/>
          <w:sz w:val="18"/>
        </w:rPr>
        <w:t>dmiotu, o którym mowa w art. 118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14:paraId="0D0B1EA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7EA2991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3ED7232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5E6D54E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235E2C48" w14:textId="77777777" w:rsidR="00FE1BF5" w:rsidRPr="00822756" w:rsidRDefault="00FE1BF5" w:rsidP="00E7059F">
      <w:pPr>
        <w:spacing w:after="0"/>
        <w:jc w:val="both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6ED5994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136516F3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282E34EE" w14:textId="77777777" w:rsidR="007C5C13" w:rsidRDefault="007C5C13" w:rsidP="00FE1BF5">
      <w:pPr>
        <w:spacing w:after="0"/>
        <w:rPr>
          <w:rFonts w:cstheme="minorHAnsi"/>
          <w:i/>
          <w:sz w:val="20"/>
        </w:rPr>
      </w:pPr>
    </w:p>
    <w:p w14:paraId="0FB16156" w14:textId="77777777" w:rsidR="007C5C13" w:rsidRPr="00862D09" w:rsidRDefault="007C5C13" w:rsidP="00862D0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862D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1C1FD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197BACE0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1B211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862D09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6D78D3D8" w14:textId="00EBDC83" w:rsidR="00FE1BF5" w:rsidRPr="00890B4F" w:rsidRDefault="00F30E15" w:rsidP="00890B4F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bCs/>
        <w:i/>
        <w:iCs/>
        <w:sz w:val="18"/>
        <w:szCs w:val="18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862D09">
      <w:rPr>
        <w:rFonts w:eastAsia="Times New Roman" w:cstheme="minorHAnsi"/>
        <w:sz w:val="18"/>
        <w:szCs w:val="18"/>
      </w:rPr>
      <w:t xml:space="preserve"> postępowanie nr GPIR.271.1.</w:t>
    </w:r>
    <w:r w:rsidR="00005900">
      <w:rPr>
        <w:rFonts w:eastAsia="Times New Roman" w:cstheme="minorHAnsi"/>
        <w:sz w:val="18"/>
        <w:szCs w:val="18"/>
      </w:rPr>
      <w:t>12</w:t>
    </w:r>
    <w:r w:rsidR="00065D24">
      <w:rPr>
        <w:rFonts w:eastAsia="Times New Roman" w:cstheme="minorHAnsi"/>
        <w:sz w:val="18"/>
        <w:szCs w:val="18"/>
      </w:rPr>
      <w:t>.202</w:t>
    </w:r>
    <w:r w:rsidR="00AA51FA">
      <w:rPr>
        <w:rFonts w:eastAsia="Times New Roman" w:cstheme="minorHAnsi"/>
        <w:sz w:val="18"/>
        <w:szCs w:val="18"/>
      </w:rPr>
      <w:t>4</w:t>
    </w:r>
    <w:r w:rsidR="004B301E" w:rsidRPr="004B301E">
      <w:rPr>
        <w:rFonts w:eastAsia="Times New Roman" w:cstheme="minorHAnsi"/>
        <w:sz w:val="18"/>
        <w:szCs w:val="18"/>
      </w:rPr>
      <w:t xml:space="preserve"> –</w:t>
    </w:r>
    <w:r w:rsidR="00242421" w:rsidRPr="00242421">
      <w:rPr>
        <w:rFonts w:ascii="Calibri" w:eastAsia="Times New Roman" w:hAnsi="Calibri" w:cs="Calibri"/>
        <w:bCs/>
        <w:i/>
        <w:iCs/>
        <w:sz w:val="18"/>
        <w:szCs w:val="20"/>
        <w:lang w:eastAsia="pl-PL"/>
      </w:rPr>
      <w:t xml:space="preserve"> </w:t>
    </w:r>
    <w:r w:rsidR="00005900" w:rsidRPr="00005900">
      <w:rPr>
        <w:rFonts w:eastAsia="Times New Roman" w:cstheme="minorHAnsi"/>
        <w:b/>
        <w:bCs/>
        <w:i/>
        <w:iCs/>
        <w:sz w:val="18"/>
        <w:szCs w:val="18"/>
      </w:rPr>
      <w:t xml:space="preserve">Przebudowa dróg wewnętrznych na terenie Gminy Skołyszyn oraz zagospodarowanie działki nr </w:t>
    </w:r>
    <w:proofErr w:type="spellStart"/>
    <w:r w:rsidR="00005900" w:rsidRPr="00005900">
      <w:rPr>
        <w:rFonts w:eastAsia="Times New Roman" w:cstheme="minorHAnsi"/>
        <w:b/>
        <w:bCs/>
        <w:i/>
        <w:iCs/>
        <w:sz w:val="18"/>
        <w:szCs w:val="18"/>
      </w:rPr>
      <w:t>ewid</w:t>
    </w:r>
    <w:proofErr w:type="spellEnd"/>
    <w:r w:rsidR="00005900" w:rsidRPr="00005900">
      <w:rPr>
        <w:rFonts w:eastAsia="Times New Roman" w:cstheme="minorHAnsi"/>
        <w:b/>
        <w:bCs/>
        <w:i/>
        <w:iCs/>
        <w:sz w:val="18"/>
        <w:szCs w:val="18"/>
      </w:rPr>
      <w:t>. 534 w miejscowości Harklowa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FCFAD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1EDE4A40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900"/>
    <w:rsid w:val="00005A1D"/>
    <w:rsid w:val="0004380A"/>
    <w:rsid w:val="00065D24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15EF1"/>
    <w:rsid w:val="002163BB"/>
    <w:rsid w:val="0022684A"/>
    <w:rsid w:val="00230ABC"/>
    <w:rsid w:val="00242421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16E3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1E7B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61D8"/>
    <w:rsid w:val="00787C86"/>
    <w:rsid w:val="007A7C60"/>
    <w:rsid w:val="007C09E8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2D09"/>
    <w:rsid w:val="00865439"/>
    <w:rsid w:val="00881BCF"/>
    <w:rsid w:val="008824AE"/>
    <w:rsid w:val="00890B4F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9D2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A51FA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586C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59F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4:docId w14:val="123A8DB7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20</cp:revision>
  <cp:lastPrinted>2024-03-26T11:57:00Z</cp:lastPrinted>
  <dcterms:created xsi:type="dcterms:W3CDTF">2019-01-18T16:59:00Z</dcterms:created>
  <dcterms:modified xsi:type="dcterms:W3CDTF">2024-05-28T10:32:00Z</dcterms:modified>
</cp:coreProperties>
</file>