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  <w:bookmarkStart w:id="0" w:name="_GoBack"/>
      <w:bookmarkEnd w:id="0"/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47C94528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0D6BED" w:rsidRPr="000D6BED">
        <w:rPr>
          <w:rFonts w:ascii="Arial" w:hAnsi="Arial" w:cs="Arial"/>
          <w:sz w:val="22"/>
          <w:szCs w:val="22"/>
          <w:lang w:val="pl-PL"/>
        </w:rPr>
        <w:t xml:space="preserve">dostawa </w:t>
      </w:r>
      <w:r w:rsidR="00B45692">
        <w:rPr>
          <w:rFonts w:ascii="Arial" w:hAnsi="Arial" w:cs="Arial"/>
          <w:sz w:val="22"/>
          <w:szCs w:val="22"/>
          <w:lang w:val="pl-PL"/>
        </w:rPr>
        <w:t xml:space="preserve">trzech łodzi ratowniczych z silnikiem zaburtowym, przyczepą </w:t>
      </w:r>
      <w:proofErr w:type="spellStart"/>
      <w:r w:rsidR="00B45692">
        <w:rPr>
          <w:rFonts w:ascii="Arial" w:hAnsi="Arial" w:cs="Arial"/>
          <w:sz w:val="22"/>
          <w:szCs w:val="22"/>
          <w:lang w:val="pl-PL"/>
        </w:rPr>
        <w:t>podłodziową</w:t>
      </w:r>
      <w:proofErr w:type="spellEnd"/>
      <w:r w:rsidR="00B45692">
        <w:rPr>
          <w:rFonts w:ascii="Arial" w:hAnsi="Arial" w:cs="Arial"/>
          <w:sz w:val="22"/>
          <w:szCs w:val="22"/>
          <w:lang w:val="pl-PL"/>
        </w:rPr>
        <w:t xml:space="preserve"> oraz wyposażeniem dodatkowym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B45692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B45692">
        <w:rPr>
          <w:rFonts w:ascii="Arial" w:hAnsi="Arial" w:cs="Arial"/>
          <w:sz w:val="22"/>
          <w:szCs w:val="22"/>
          <w:lang w:val="pl-PL"/>
        </w:rPr>
        <w:t>14</w:t>
      </w:r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04ED6D4F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B84" w14:textId="5E40B50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B45692">
      <w:rPr>
        <w:rFonts w:ascii="Arial" w:hAnsi="Arial" w:cs="Arial"/>
        <w:sz w:val="20"/>
        <w:szCs w:val="20"/>
      </w:rPr>
      <w:t>14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1AC59DE3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</w:t>
    </w:r>
    <w:r w:rsidR="00987A4C">
      <w:rPr>
        <w:rFonts w:ascii="Arial" w:hAnsi="Arial" w:cs="Arial"/>
        <w:sz w:val="20"/>
        <w:szCs w:val="20"/>
      </w:rPr>
      <w:t>b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436BC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87A4C"/>
    <w:rsid w:val="009B2B95"/>
    <w:rsid w:val="009F547A"/>
    <w:rsid w:val="00A215B7"/>
    <w:rsid w:val="00A34CA4"/>
    <w:rsid w:val="00A466A1"/>
    <w:rsid w:val="00A735A7"/>
    <w:rsid w:val="00AB513A"/>
    <w:rsid w:val="00AD1193"/>
    <w:rsid w:val="00B2499F"/>
    <w:rsid w:val="00B45692"/>
    <w:rsid w:val="00B51CAD"/>
    <w:rsid w:val="00B572AB"/>
    <w:rsid w:val="00BB7BBD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77FB-BDB6-4207-AD11-E0814CCA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K.Owsianko (KG PSP)</cp:lastModifiedBy>
  <cp:revision>17</cp:revision>
  <cp:lastPrinted>2021-01-28T08:20:00Z</cp:lastPrinted>
  <dcterms:created xsi:type="dcterms:W3CDTF">2021-02-25T08:37:00Z</dcterms:created>
  <dcterms:modified xsi:type="dcterms:W3CDTF">2022-08-05T06:14:00Z</dcterms:modified>
</cp:coreProperties>
</file>