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03D87" w14:textId="77777777" w:rsidR="008A0947" w:rsidRDefault="008A0947" w:rsidP="008A0947">
      <w:pPr>
        <w:jc w:val="right"/>
        <w:rPr>
          <w:rFonts w:ascii="Tahoma" w:hAnsi="Tahoma" w:cs="Tahoma"/>
          <w:b/>
          <w:sz w:val="18"/>
          <w:szCs w:val="18"/>
        </w:rPr>
      </w:pPr>
    </w:p>
    <w:p w14:paraId="28E50B75" w14:textId="77777777" w:rsidR="008A0947" w:rsidRPr="004B173D" w:rsidRDefault="008A0947" w:rsidP="008A0947">
      <w:pPr>
        <w:rPr>
          <w:rFonts w:ascii="Tahoma" w:hAnsi="Tahoma" w:cs="Tahoma"/>
          <w:sz w:val="18"/>
          <w:szCs w:val="18"/>
        </w:rPr>
      </w:pPr>
    </w:p>
    <w:p w14:paraId="75F54FCF" w14:textId="77777777" w:rsidR="008A0947" w:rsidRPr="004B173D" w:rsidRDefault="008A0947" w:rsidP="008A0947">
      <w:pPr>
        <w:rPr>
          <w:rFonts w:ascii="Tahoma" w:hAnsi="Tahoma" w:cs="Tahoma"/>
          <w:sz w:val="18"/>
          <w:szCs w:val="18"/>
        </w:rPr>
      </w:pPr>
    </w:p>
    <w:p w14:paraId="5F039CE7" w14:textId="77777777" w:rsidR="008A0947" w:rsidRDefault="008A0947" w:rsidP="008A0947">
      <w:pPr>
        <w:jc w:val="right"/>
        <w:rPr>
          <w:rFonts w:ascii="Tahoma" w:hAnsi="Tahoma" w:cs="Tahoma"/>
          <w:sz w:val="18"/>
          <w:szCs w:val="18"/>
        </w:rPr>
      </w:pPr>
    </w:p>
    <w:p w14:paraId="28A7288E" w14:textId="77777777" w:rsidR="008A0947" w:rsidRPr="00E72D23" w:rsidRDefault="008A0947" w:rsidP="008A0947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Pr="00E72D23">
        <w:rPr>
          <w:rFonts w:ascii="Tahoma" w:hAnsi="Tahoma" w:cs="Tahoma"/>
          <w:b/>
          <w:sz w:val="18"/>
          <w:szCs w:val="18"/>
        </w:rPr>
        <w:t xml:space="preserve">Oświadczenia </w:t>
      </w:r>
      <w:r w:rsidRPr="006D4DA7">
        <w:rPr>
          <w:rFonts w:ascii="Tahoma" w:hAnsi="Tahoma" w:cs="Tahoma"/>
          <w:b/>
          <w:sz w:val="18"/>
          <w:szCs w:val="18"/>
          <w:u w:val="single"/>
        </w:rPr>
        <w:t>podmiotu udostępniającego zasoby</w:t>
      </w:r>
      <w:r w:rsidRPr="006D4DA7">
        <w:rPr>
          <w:rFonts w:ascii="Tahoma" w:hAnsi="Tahoma" w:cs="Tahoma"/>
          <w:b/>
          <w:sz w:val="18"/>
          <w:szCs w:val="18"/>
        </w:rPr>
        <w:t xml:space="preserve"> </w:t>
      </w:r>
      <w:r w:rsidRPr="00E72D23">
        <w:rPr>
          <w:rFonts w:ascii="Tahoma" w:hAnsi="Tahoma" w:cs="Tahoma"/>
          <w:b/>
          <w:sz w:val="18"/>
          <w:szCs w:val="18"/>
        </w:rPr>
        <w:t xml:space="preserve"> </w:t>
      </w:r>
    </w:p>
    <w:p w14:paraId="2FCB92DF" w14:textId="77777777" w:rsidR="008A0947" w:rsidRPr="00E72D23" w:rsidRDefault="008A0947" w:rsidP="008A0947">
      <w:pPr>
        <w:spacing w:before="120" w:line="360" w:lineRule="auto"/>
        <w:jc w:val="center"/>
        <w:rPr>
          <w:rFonts w:ascii="Tahoma" w:hAnsi="Tahoma" w:cs="Tahoma"/>
          <w:b/>
          <w:caps/>
          <w:sz w:val="18"/>
          <w:szCs w:val="18"/>
        </w:rPr>
      </w:pPr>
      <w:r w:rsidRPr="00E72D23">
        <w:rPr>
          <w:rFonts w:ascii="Tahoma" w:hAnsi="Tahoma" w:cs="Tahoma"/>
          <w:b/>
          <w:sz w:val="18"/>
          <w:szCs w:val="18"/>
        </w:rPr>
        <w:t xml:space="preserve">DOTYCZĄCE PRZESŁANEK WYKLUCZENIA Z ART. 5K ROZPORZĄDZENIA 833/2014 ORAZ ART. 7 UST. 1 USTAWY </w:t>
      </w:r>
      <w:r w:rsidRPr="00E72D23">
        <w:rPr>
          <w:rFonts w:ascii="Tahoma" w:hAnsi="Tahoma" w:cs="Tahoma"/>
          <w:b/>
          <w:caps/>
          <w:sz w:val="18"/>
          <w:szCs w:val="18"/>
        </w:rPr>
        <w:t>o szczególnych rozwiązaniach w zakresie przeciwdziałania wspieraniu agresji na Ukrainę oraz służących ochronie bezpieczeństwa narodowego</w:t>
      </w:r>
    </w:p>
    <w:p w14:paraId="2FCE5333" w14:textId="77777777" w:rsidR="008A0947" w:rsidRPr="00E72D23" w:rsidRDefault="008A0947" w:rsidP="008A0947">
      <w:pPr>
        <w:spacing w:before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E72D23">
        <w:rPr>
          <w:rFonts w:ascii="Tahoma" w:hAnsi="Tahoma" w:cs="Tahoma"/>
          <w:b/>
          <w:sz w:val="18"/>
          <w:szCs w:val="18"/>
        </w:rPr>
        <w:t xml:space="preserve">składane na podstawie art. 125 ust. </w:t>
      </w:r>
      <w:r>
        <w:rPr>
          <w:rFonts w:ascii="Tahoma" w:hAnsi="Tahoma" w:cs="Tahoma"/>
          <w:b/>
          <w:sz w:val="18"/>
          <w:szCs w:val="18"/>
        </w:rPr>
        <w:t>5</w:t>
      </w:r>
      <w:r w:rsidRPr="00E72D23">
        <w:rPr>
          <w:rFonts w:ascii="Tahoma" w:hAnsi="Tahoma" w:cs="Tahoma"/>
          <w:b/>
          <w:sz w:val="18"/>
          <w:szCs w:val="18"/>
        </w:rPr>
        <w:t xml:space="preserve"> ustawy Pzp</w:t>
      </w:r>
    </w:p>
    <w:p w14:paraId="195A8B5E" w14:textId="58500130" w:rsidR="008A0947" w:rsidRPr="00E72D23" w:rsidRDefault="008A0947" w:rsidP="008A0947">
      <w:pPr>
        <w:spacing w:before="240" w:line="360" w:lineRule="auto"/>
        <w:ind w:firstLine="709"/>
        <w:jc w:val="both"/>
        <w:rPr>
          <w:rFonts w:ascii="Tahoma" w:hAnsi="Tahoma" w:cs="Tahoma"/>
          <w:sz w:val="18"/>
          <w:szCs w:val="18"/>
        </w:rPr>
      </w:pPr>
      <w:r w:rsidRPr="00E72D23">
        <w:rPr>
          <w:rFonts w:ascii="Tahoma" w:hAnsi="Tahoma" w:cs="Tahoma"/>
          <w:sz w:val="18"/>
          <w:szCs w:val="18"/>
        </w:rPr>
        <w:t xml:space="preserve">Na potrzeby postępowania o udzielenie zamówienia publicznego pn. </w:t>
      </w:r>
      <w:r w:rsidR="004059AF">
        <w:rPr>
          <w:rFonts w:ascii="Tahoma" w:hAnsi="Tahoma" w:cs="Tahoma"/>
          <w:b/>
          <w:bCs/>
          <w:iCs/>
          <w:sz w:val="18"/>
          <w:szCs w:val="18"/>
        </w:rPr>
        <w:t>„Dostaw</w:t>
      </w:r>
      <w:r w:rsidR="005456FC">
        <w:rPr>
          <w:rFonts w:ascii="Tahoma" w:hAnsi="Tahoma" w:cs="Tahoma"/>
          <w:b/>
          <w:bCs/>
          <w:iCs/>
          <w:sz w:val="18"/>
          <w:szCs w:val="18"/>
        </w:rPr>
        <w:t xml:space="preserve">y </w:t>
      </w:r>
      <w:r w:rsidR="00E4329E">
        <w:rPr>
          <w:rFonts w:ascii="Tahoma" w:hAnsi="Tahoma" w:cs="Tahoma"/>
          <w:b/>
          <w:bCs/>
          <w:iCs/>
          <w:sz w:val="18"/>
          <w:szCs w:val="18"/>
        </w:rPr>
        <w:t xml:space="preserve">materiałów jednorazowego użytku wyrobów medycznych i niemedycznych </w:t>
      </w:r>
      <w:r w:rsidR="004059AF">
        <w:rPr>
          <w:rFonts w:ascii="Tahoma" w:hAnsi="Tahoma" w:cs="Tahoma"/>
          <w:b/>
          <w:bCs/>
          <w:iCs/>
          <w:sz w:val="18"/>
          <w:szCs w:val="18"/>
        </w:rPr>
        <w:t>dla Poddębickiego Centrum Zdrowia” Sp. z o.o. w Poddębicach</w:t>
      </w:r>
      <w:r w:rsidRPr="000B3B08">
        <w:rPr>
          <w:rFonts w:ascii="Tahoma" w:hAnsi="Tahoma" w:cs="Tahoma"/>
          <w:sz w:val="18"/>
          <w:szCs w:val="18"/>
        </w:rPr>
        <w:t>,</w:t>
      </w:r>
      <w:r w:rsidRPr="000B3B08">
        <w:rPr>
          <w:rFonts w:ascii="Tahoma" w:hAnsi="Tahoma" w:cs="Tahoma"/>
          <w:i/>
          <w:sz w:val="18"/>
          <w:szCs w:val="18"/>
        </w:rPr>
        <w:t xml:space="preserve"> </w:t>
      </w:r>
      <w:r w:rsidRPr="000B3B08">
        <w:rPr>
          <w:rFonts w:ascii="Tahoma" w:hAnsi="Tahoma" w:cs="Tahoma"/>
          <w:sz w:val="18"/>
          <w:szCs w:val="18"/>
        </w:rPr>
        <w:t xml:space="preserve">prowadzonego przez </w:t>
      </w:r>
      <w:r w:rsidR="004059AF">
        <w:rPr>
          <w:rFonts w:ascii="Tahoma" w:hAnsi="Tahoma" w:cs="Tahoma"/>
          <w:sz w:val="18"/>
          <w:szCs w:val="18"/>
        </w:rPr>
        <w:t>„Poddębickie Centrum Zdrowia” Sp. z o.o. w Poddębicach</w:t>
      </w:r>
      <w:r w:rsidRPr="00E72D23">
        <w:rPr>
          <w:rFonts w:ascii="Tahoma" w:hAnsi="Tahoma" w:cs="Tahoma"/>
          <w:i/>
          <w:sz w:val="18"/>
          <w:szCs w:val="18"/>
        </w:rPr>
        <w:t xml:space="preserve">, </w:t>
      </w:r>
      <w:r w:rsidRPr="00E72D23">
        <w:rPr>
          <w:rFonts w:ascii="Tahoma" w:hAnsi="Tahoma" w:cs="Tahoma"/>
          <w:sz w:val="18"/>
          <w:szCs w:val="18"/>
        </w:rPr>
        <w:t>oświadczam, co następuje:</w:t>
      </w:r>
    </w:p>
    <w:p w14:paraId="41A165B2" w14:textId="77777777" w:rsidR="008A0947" w:rsidRPr="00E72D23" w:rsidRDefault="008A0947" w:rsidP="008A0947">
      <w:pPr>
        <w:shd w:val="clear" w:color="auto" w:fill="BFBFBF"/>
        <w:spacing w:before="360" w:line="360" w:lineRule="auto"/>
        <w:rPr>
          <w:rFonts w:ascii="Tahoma" w:hAnsi="Tahoma" w:cs="Tahoma"/>
          <w:b/>
          <w:sz w:val="18"/>
          <w:szCs w:val="18"/>
        </w:rPr>
      </w:pPr>
      <w:r w:rsidRPr="00E72D23">
        <w:rPr>
          <w:rFonts w:ascii="Tahoma" w:hAnsi="Tahoma" w:cs="Tahoma"/>
          <w:b/>
          <w:sz w:val="18"/>
          <w:szCs w:val="18"/>
        </w:rPr>
        <w:t>OŚWIADCZENIA DOTYCZĄCE WYKONAWCY:</w:t>
      </w:r>
    </w:p>
    <w:p w14:paraId="67C7419E" w14:textId="77777777" w:rsidR="008A0947" w:rsidRPr="00D06ABA" w:rsidRDefault="008A0947" w:rsidP="008A0947">
      <w:pPr>
        <w:pStyle w:val="Akapitzlist"/>
        <w:numPr>
          <w:ilvl w:val="0"/>
          <w:numId w:val="2"/>
        </w:numPr>
        <w:spacing w:before="360" w:after="0" w:line="360" w:lineRule="auto"/>
        <w:ind w:left="426"/>
        <w:jc w:val="both"/>
        <w:rPr>
          <w:rFonts w:ascii="Tahoma" w:hAnsi="Tahoma" w:cs="Tahoma"/>
          <w:b/>
          <w:bCs/>
          <w:sz w:val="18"/>
          <w:szCs w:val="18"/>
        </w:rPr>
      </w:pPr>
      <w:r w:rsidRPr="00E72D23">
        <w:rPr>
          <w:rFonts w:ascii="Tahoma" w:hAnsi="Tahoma" w:cs="Tahoma"/>
          <w:sz w:val="18"/>
          <w:szCs w:val="18"/>
        </w:rPr>
        <w:t xml:space="preserve">Oświadczam, że nie </w:t>
      </w:r>
      <w:r w:rsidRPr="00D06ABA">
        <w:rPr>
          <w:rFonts w:ascii="Tahoma" w:hAnsi="Tahoma" w:cs="Tahoma"/>
          <w:sz w:val="18"/>
          <w:szCs w:val="18"/>
        </w:rPr>
        <w:t>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06ABA">
        <w:rPr>
          <w:rStyle w:val="Odwoanieprzypisudolnego"/>
          <w:rFonts w:ascii="Tahoma" w:hAnsi="Tahoma" w:cs="Tahoma"/>
          <w:sz w:val="18"/>
          <w:szCs w:val="18"/>
        </w:rPr>
        <w:footnoteReference w:id="1"/>
      </w:r>
    </w:p>
    <w:p w14:paraId="622D3013" w14:textId="77777777" w:rsidR="008A0947" w:rsidRPr="00D06ABA" w:rsidRDefault="008A0947" w:rsidP="008A0947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426"/>
        <w:rPr>
          <w:rFonts w:ascii="Tahoma" w:hAnsi="Tahoma" w:cs="Tahoma"/>
          <w:b/>
          <w:bCs/>
          <w:sz w:val="21"/>
          <w:szCs w:val="21"/>
        </w:rPr>
      </w:pPr>
      <w:r w:rsidRPr="00D06ABA">
        <w:rPr>
          <w:rFonts w:ascii="Tahoma" w:hAnsi="Tahoma" w:cs="Tahoma"/>
          <w:sz w:val="18"/>
          <w:szCs w:val="18"/>
        </w:rPr>
        <w:t>Oświadczam, że nie zachodzą w stosunku do mnie przesłanki wykluczenia z postępowania na podstawie art. 7 ust. 1 ustawy z dnia 13 kwietnia 2022 r.</w:t>
      </w:r>
      <w:r w:rsidRPr="00D06ABA">
        <w:rPr>
          <w:rFonts w:ascii="Tahoma" w:hAnsi="Tahoma" w:cs="Tahoma"/>
          <w:i/>
          <w:iCs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D06ABA">
        <w:rPr>
          <w:rFonts w:ascii="Tahoma" w:hAnsi="Tahoma" w:cs="Tahoma"/>
          <w:sz w:val="18"/>
          <w:szCs w:val="18"/>
        </w:rPr>
        <w:t>(Dz. U. poz. 835)</w:t>
      </w:r>
      <w:r w:rsidRPr="00D06ABA">
        <w:rPr>
          <w:rFonts w:ascii="Tahoma" w:hAnsi="Tahoma" w:cs="Tahoma"/>
          <w:i/>
          <w:iCs/>
          <w:sz w:val="18"/>
          <w:szCs w:val="18"/>
        </w:rPr>
        <w:t>.</w:t>
      </w:r>
      <w:r w:rsidRPr="00D06ABA">
        <w:rPr>
          <w:rStyle w:val="Odwoanieprzypisudolnego"/>
          <w:rFonts w:ascii="Tahoma" w:hAnsi="Tahoma" w:cs="Tahoma"/>
          <w:sz w:val="18"/>
          <w:szCs w:val="18"/>
        </w:rPr>
        <w:footnoteReference w:id="2"/>
      </w:r>
    </w:p>
    <w:p w14:paraId="7A9A3565" w14:textId="77777777" w:rsidR="008A0947" w:rsidRPr="002977CE" w:rsidRDefault="008A0947" w:rsidP="008A0947">
      <w:pPr>
        <w:shd w:val="clear" w:color="auto" w:fill="BFBFBF"/>
        <w:spacing w:before="24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2977CE">
        <w:rPr>
          <w:rFonts w:ascii="Tahoma" w:hAnsi="Tahoma" w:cs="Tahoma"/>
          <w:b/>
          <w:sz w:val="18"/>
          <w:szCs w:val="18"/>
        </w:rPr>
        <w:t>OŚWIADCZENIE DOTYCZĄCE PODANYCH INFORMACJI:</w:t>
      </w:r>
    </w:p>
    <w:p w14:paraId="08FF647F" w14:textId="77777777" w:rsidR="008A0947" w:rsidRPr="002977CE" w:rsidRDefault="008A0947" w:rsidP="008A0947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14:paraId="48BF18E7" w14:textId="77777777" w:rsidR="008A0947" w:rsidRPr="002977CE" w:rsidRDefault="008A0947" w:rsidP="008A094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77CE">
        <w:rPr>
          <w:rFonts w:ascii="Tahoma" w:hAnsi="Tahoma" w:cs="Tahoma"/>
          <w:sz w:val="18"/>
          <w:szCs w:val="18"/>
        </w:rPr>
        <w:lastRenderedPageBreak/>
        <w:t xml:space="preserve">Oświadczam, że wszystkie informacje podane w powyższych oświadczeniach są aktualne </w:t>
      </w:r>
      <w:r w:rsidRPr="002977CE">
        <w:rPr>
          <w:rFonts w:ascii="Tahoma" w:hAnsi="Tahoma" w:cs="Tahom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662B3BAB" w14:textId="77777777" w:rsidR="008A0947" w:rsidRPr="002977CE" w:rsidRDefault="008A0947" w:rsidP="008A094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239D0296" w14:textId="77777777" w:rsidR="008A0947" w:rsidRPr="002977CE" w:rsidRDefault="008A0947" w:rsidP="008A0947">
      <w:pPr>
        <w:shd w:val="clear" w:color="auto" w:fill="BFBFBF"/>
        <w:spacing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2977CE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14:paraId="59790ACF" w14:textId="77777777" w:rsidR="008A0947" w:rsidRPr="00E72D23" w:rsidRDefault="008A0947" w:rsidP="008A0947">
      <w:pPr>
        <w:jc w:val="both"/>
        <w:rPr>
          <w:rFonts w:ascii="Tahoma" w:hAnsi="Tahoma" w:cs="Tahoma"/>
          <w:sz w:val="21"/>
          <w:szCs w:val="21"/>
        </w:rPr>
      </w:pPr>
      <w:r w:rsidRPr="002977CE">
        <w:rPr>
          <w:rFonts w:ascii="Tahoma" w:hAnsi="Tahoma" w:cs="Tahoma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  <w:r w:rsidRPr="002977CE">
        <w:rPr>
          <w:rFonts w:ascii="Tahoma" w:hAnsi="Tahoma" w:cs="Tahoma"/>
          <w:sz w:val="18"/>
          <w:szCs w:val="18"/>
        </w:rPr>
        <w:br/>
        <w:t>1) ......................................................................................................................................................</w:t>
      </w:r>
    </w:p>
    <w:p w14:paraId="13A08AA2" w14:textId="77777777" w:rsidR="008A0947" w:rsidRPr="002977CE" w:rsidRDefault="008A0947" w:rsidP="008A0947">
      <w:pPr>
        <w:spacing w:line="360" w:lineRule="auto"/>
        <w:jc w:val="both"/>
        <w:rPr>
          <w:rFonts w:ascii="Tahoma" w:hAnsi="Tahoma" w:cs="Tahoma"/>
          <w:sz w:val="15"/>
          <w:szCs w:val="15"/>
        </w:rPr>
      </w:pPr>
      <w:r w:rsidRPr="002977CE">
        <w:rPr>
          <w:rFonts w:ascii="Tahoma" w:hAnsi="Tahoma" w:cs="Tahoma"/>
          <w:i/>
          <w:sz w:val="15"/>
          <w:szCs w:val="15"/>
        </w:rPr>
        <w:t>(wskazać podmiotowy środek dowodowy, adres internetowy, wydający urząd lub organ, dokładne dane referencyjne dokumentacji)</w:t>
      </w:r>
    </w:p>
    <w:p w14:paraId="10F31DC1" w14:textId="77777777" w:rsidR="008A0947" w:rsidRPr="002977CE" w:rsidRDefault="008A0947" w:rsidP="008A0947">
      <w:pPr>
        <w:jc w:val="both"/>
        <w:rPr>
          <w:rFonts w:ascii="Tahoma" w:hAnsi="Tahoma" w:cs="Tahoma"/>
          <w:sz w:val="18"/>
          <w:szCs w:val="18"/>
        </w:rPr>
      </w:pPr>
      <w:r w:rsidRPr="002977CE">
        <w:rPr>
          <w:rFonts w:ascii="Tahoma" w:hAnsi="Tahoma" w:cs="Tahoma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14:paraId="59C931BB" w14:textId="77777777" w:rsidR="008A0947" w:rsidRPr="002977CE" w:rsidRDefault="008A0947" w:rsidP="008A0947">
      <w:pPr>
        <w:spacing w:line="360" w:lineRule="auto"/>
        <w:jc w:val="both"/>
        <w:rPr>
          <w:rFonts w:ascii="Tahoma" w:hAnsi="Tahoma" w:cs="Tahoma"/>
          <w:i/>
          <w:sz w:val="15"/>
          <w:szCs w:val="15"/>
        </w:rPr>
      </w:pPr>
      <w:r w:rsidRPr="002977CE">
        <w:rPr>
          <w:rFonts w:ascii="Tahoma" w:hAnsi="Tahoma" w:cs="Tahoma"/>
          <w:i/>
          <w:sz w:val="15"/>
          <w:szCs w:val="15"/>
        </w:rPr>
        <w:t>(wskazać podmiotowy środek dowodowy, adres internetowy, wydający urząd lub organ, dokładne dane referencyjne dokumentacji)</w:t>
      </w:r>
    </w:p>
    <w:p w14:paraId="7884CFE9" w14:textId="0D4D8B1D" w:rsidR="00606EC2" w:rsidRDefault="00606EC2" w:rsidP="008A0947"/>
    <w:sectPr w:rsidR="00606EC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47DA8" w14:textId="77777777" w:rsidR="005C6308" w:rsidRDefault="005C6308" w:rsidP="008A0947">
      <w:r>
        <w:separator/>
      </w:r>
    </w:p>
  </w:endnote>
  <w:endnote w:type="continuationSeparator" w:id="0">
    <w:p w14:paraId="28F6F428" w14:textId="77777777" w:rsidR="005C6308" w:rsidRDefault="005C6308" w:rsidP="008A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53AE" w14:textId="3CD90AD1" w:rsidR="00EE648C" w:rsidRPr="00EE648C" w:rsidRDefault="00EE648C" w:rsidP="00EE648C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EE648C">
      <w:rPr>
        <w:rFonts w:asciiTheme="minorHAnsi" w:hAnsiTheme="minorHAnsi" w:cstheme="minorHAnsi"/>
        <w:sz w:val="20"/>
        <w:szCs w:val="20"/>
      </w:rPr>
      <w:t>PCZ/ZP/3331/</w:t>
    </w:r>
    <w:r w:rsidR="00AC6AD0">
      <w:rPr>
        <w:rFonts w:asciiTheme="minorHAnsi" w:hAnsiTheme="minorHAnsi" w:cstheme="minorHAnsi"/>
        <w:sz w:val="20"/>
        <w:szCs w:val="20"/>
      </w:rPr>
      <w:t>8</w:t>
    </w:r>
    <w:r w:rsidRPr="00EE648C">
      <w:rPr>
        <w:rFonts w:asciiTheme="minorHAnsi" w:hAnsiTheme="minorHAnsi" w:cstheme="minorHAnsi"/>
        <w:sz w:val="20"/>
        <w:szCs w:val="20"/>
      </w:rPr>
      <w:t>/2022</w:t>
    </w:r>
  </w:p>
  <w:p w14:paraId="2044E527" w14:textId="77777777" w:rsidR="00EE648C" w:rsidRPr="00EE648C" w:rsidRDefault="00EE648C">
    <w:pPr>
      <w:pStyle w:val="Stopka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7EE6B" w14:textId="77777777" w:rsidR="005C6308" w:rsidRDefault="005C6308" w:rsidP="008A0947">
      <w:r>
        <w:separator/>
      </w:r>
    </w:p>
  </w:footnote>
  <w:footnote w:type="continuationSeparator" w:id="0">
    <w:p w14:paraId="5A9A7369" w14:textId="77777777" w:rsidR="005C6308" w:rsidRDefault="005C6308" w:rsidP="008A0947">
      <w:r>
        <w:continuationSeparator/>
      </w:r>
    </w:p>
  </w:footnote>
  <w:footnote w:id="1">
    <w:p w14:paraId="20F45D18" w14:textId="77777777" w:rsidR="008A0947" w:rsidRPr="00CB2084" w:rsidRDefault="008A0947" w:rsidP="008A0947">
      <w:pPr>
        <w:pStyle w:val="Tekstprzypisudolnego"/>
        <w:rPr>
          <w:rFonts w:ascii="Tahoma" w:hAnsi="Tahoma" w:cs="Tahoma"/>
          <w:sz w:val="14"/>
          <w:szCs w:val="14"/>
        </w:rPr>
      </w:pPr>
      <w:r w:rsidRPr="00CB2084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CB2084">
        <w:rPr>
          <w:rFonts w:ascii="Tahoma" w:hAnsi="Tahoma" w:cs="Tahoma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9A43749" w14:textId="77777777" w:rsidR="008A0947" w:rsidRPr="00CB2084" w:rsidRDefault="008A0947" w:rsidP="008A0947">
      <w:pPr>
        <w:pStyle w:val="Tekstprzypisudolnego"/>
        <w:numPr>
          <w:ilvl w:val="0"/>
          <w:numId w:val="1"/>
        </w:numPr>
        <w:rPr>
          <w:rFonts w:ascii="Tahoma" w:hAnsi="Tahoma" w:cs="Tahoma"/>
          <w:sz w:val="14"/>
          <w:szCs w:val="14"/>
        </w:rPr>
      </w:pPr>
      <w:r w:rsidRPr="00CB2084">
        <w:rPr>
          <w:rFonts w:ascii="Tahoma" w:hAnsi="Tahoma" w:cs="Tahoma"/>
          <w:sz w:val="14"/>
          <w:szCs w:val="14"/>
        </w:rPr>
        <w:t>obywateli rosyjskich lub osób fizycznych lub prawnych, podmiotów lub organów z siedzibą w Rosji;</w:t>
      </w:r>
    </w:p>
    <w:p w14:paraId="0BE9D5FF" w14:textId="77777777" w:rsidR="008A0947" w:rsidRPr="00CB2084" w:rsidRDefault="008A0947" w:rsidP="008A0947">
      <w:pPr>
        <w:pStyle w:val="Tekstprzypisudolnego"/>
        <w:numPr>
          <w:ilvl w:val="0"/>
          <w:numId w:val="1"/>
        </w:numPr>
        <w:rPr>
          <w:rFonts w:ascii="Tahoma" w:hAnsi="Tahoma" w:cs="Tahoma"/>
          <w:sz w:val="14"/>
          <w:szCs w:val="14"/>
        </w:rPr>
      </w:pPr>
      <w:r w:rsidRPr="00CB2084">
        <w:rPr>
          <w:rFonts w:ascii="Tahoma" w:hAnsi="Tahoma" w:cs="Tahoma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14:paraId="24C34F63" w14:textId="77777777" w:rsidR="008A0947" w:rsidRPr="00CB2084" w:rsidRDefault="008A0947" w:rsidP="008A0947">
      <w:pPr>
        <w:pStyle w:val="Tekstprzypisudolnego"/>
        <w:numPr>
          <w:ilvl w:val="0"/>
          <w:numId w:val="1"/>
        </w:numPr>
        <w:rPr>
          <w:rFonts w:ascii="Tahoma" w:hAnsi="Tahoma" w:cs="Tahoma"/>
          <w:sz w:val="14"/>
          <w:szCs w:val="14"/>
        </w:rPr>
      </w:pPr>
      <w:r w:rsidRPr="00CB2084">
        <w:rPr>
          <w:rFonts w:ascii="Tahoma" w:hAnsi="Tahoma" w:cs="Tahoma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73C941D5" w14:textId="77777777" w:rsidR="008A0947" w:rsidRPr="00CB2084" w:rsidRDefault="008A0947" w:rsidP="008A0947">
      <w:pPr>
        <w:pStyle w:val="Tekstprzypisudolnego"/>
        <w:rPr>
          <w:rFonts w:ascii="Tahoma" w:hAnsi="Tahoma" w:cs="Tahoma"/>
          <w:sz w:val="14"/>
          <w:szCs w:val="14"/>
        </w:rPr>
      </w:pPr>
      <w:r w:rsidRPr="00CB2084">
        <w:rPr>
          <w:rFonts w:ascii="Tahoma" w:hAnsi="Tahoma" w:cs="Tahoma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AEF836A" w14:textId="77777777" w:rsidR="008A0947" w:rsidRPr="00CB2084" w:rsidRDefault="008A0947" w:rsidP="008A0947">
      <w:pPr>
        <w:jc w:val="both"/>
        <w:rPr>
          <w:rFonts w:ascii="Tahoma" w:hAnsi="Tahoma" w:cs="Tahoma"/>
          <w:color w:val="222222"/>
          <w:sz w:val="14"/>
          <w:szCs w:val="14"/>
        </w:rPr>
      </w:pPr>
      <w:r w:rsidRPr="00CB2084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CB2084">
        <w:rPr>
          <w:rFonts w:ascii="Tahoma" w:hAnsi="Tahoma" w:cs="Tahoma"/>
          <w:sz w:val="14"/>
          <w:szCs w:val="14"/>
        </w:rPr>
        <w:t xml:space="preserve"> </w:t>
      </w:r>
      <w:r w:rsidRPr="00CB2084">
        <w:rPr>
          <w:rFonts w:ascii="Tahoma" w:hAnsi="Tahoma" w:cs="Tahoma"/>
          <w:color w:val="222222"/>
          <w:sz w:val="14"/>
          <w:szCs w:val="14"/>
        </w:rPr>
        <w:t xml:space="preserve">Zgodnie z treścią art. 7 ust. 1 ustawy z dnia 13 kwietnia 2022 r. </w:t>
      </w:r>
      <w:r w:rsidRPr="00CB2084">
        <w:rPr>
          <w:rFonts w:ascii="Tahoma" w:hAnsi="Tahoma" w:cs="Tahoma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CB2084">
        <w:rPr>
          <w:rFonts w:ascii="Tahoma" w:hAnsi="Tahoma" w:cs="Tahoma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219136E0" w14:textId="77777777" w:rsidR="008A0947" w:rsidRPr="00CB2084" w:rsidRDefault="008A0947" w:rsidP="008A0947">
      <w:pPr>
        <w:jc w:val="both"/>
        <w:rPr>
          <w:rFonts w:ascii="Tahoma" w:hAnsi="Tahoma" w:cs="Tahoma"/>
          <w:color w:val="222222"/>
          <w:sz w:val="14"/>
          <w:szCs w:val="14"/>
        </w:rPr>
      </w:pPr>
      <w:r w:rsidRPr="00CB2084">
        <w:rPr>
          <w:rFonts w:ascii="Tahoma" w:hAnsi="Tahoma" w:cs="Tahoma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AF30025" w14:textId="77777777" w:rsidR="008A0947" w:rsidRPr="00CB2084" w:rsidRDefault="008A0947" w:rsidP="008A0947">
      <w:pPr>
        <w:jc w:val="both"/>
        <w:rPr>
          <w:rFonts w:ascii="Tahoma" w:eastAsia="Calibri" w:hAnsi="Tahoma" w:cs="Tahoma"/>
          <w:color w:val="222222"/>
          <w:sz w:val="14"/>
          <w:szCs w:val="14"/>
          <w:lang w:eastAsia="en-US"/>
        </w:rPr>
      </w:pPr>
      <w:r w:rsidRPr="00CB2084">
        <w:rPr>
          <w:rFonts w:ascii="Tahoma" w:hAnsi="Tahoma" w:cs="Tahoma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759844D" w14:textId="77777777" w:rsidR="008A0947" w:rsidRDefault="008A0947" w:rsidP="008A0947">
      <w:pPr>
        <w:jc w:val="both"/>
        <w:rPr>
          <w:rFonts w:ascii="Arial" w:hAnsi="Arial" w:cs="Arial"/>
          <w:sz w:val="16"/>
          <w:szCs w:val="16"/>
        </w:rPr>
      </w:pPr>
      <w:r w:rsidRPr="00CB2084">
        <w:rPr>
          <w:rFonts w:ascii="Tahoma" w:hAnsi="Tahoma" w:cs="Tahoma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D4D81" w14:textId="233161B2" w:rsidR="00632977" w:rsidRDefault="00632977" w:rsidP="00632977">
    <w:pPr>
      <w:pStyle w:val="Nagwek"/>
      <w:jc w:val="right"/>
    </w:pPr>
    <w:r>
      <w:rPr>
        <w:rFonts w:ascii="Tahoma" w:hAnsi="Tahoma" w:cs="Tahoma"/>
        <w:b/>
        <w:sz w:val="20"/>
        <w:szCs w:val="20"/>
      </w:rPr>
      <w:t xml:space="preserve">Załącznik nr 3b do SWZ - </w:t>
    </w:r>
    <w:r w:rsidRPr="00B227DC">
      <w:rPr>
        <w:rFonts w:ascii="Tahoma" w:hAnsi="Tahoma" w:cs="Tahoma"/>
        <w:b/>
        <w:sz w:val="20"/>
        <w:szCs w:val="20"/>
      </w:rPr>
      <w:t xml:space="preserve">Oświadczenie </w:t>
    </w:r>
    <w:r w:rsidRPr="00B227DC">
      <w:rPr>
        <w:rFonts w:ascii="Tahoma" w:hAnsi="Tahoma" w:cs="Tahoma"/>
        <w:b/>
        <w:bCs/>
        <w:sz w:val="20"/>
        <w:szCs w:val="20"/>
      </w:rPr>
      <w:t>podmiotu udostępniającego zasoby</w:t>
    </w:r>
    <w:r w:rsidRPr="00EE0A58">
      <w:rPr>
        <w:rFonts w:ascii="Tahoma" w:hAnsi="Tahoma" w:cs="Tahoma"/>
        <w:sz w:val="20"/>
        <w:szCs w:val="20"/>
      </w:rPr>
      <w:t xml:space="preserve"> w celu potwierdzenia braku podstaw wykluczenia i braku zakazu udzielenia zamówienia publicznego podmiotom związanych z Federacją Rosyjską</w:t>
    </w:r>
  </w:p>
  <w:p w14:paraId="139D80D4" w14:textId="77777777" w:rsidR="00632977" w:rsidRDefault="006329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80B92"/>
    <w:multiLevelType w:val="hybridMultilevel"/>
    <w:tmpl w:val="9E8624DE"/>
    <w:lvl w:ilvl="0" w:tplc="9E1037E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4290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9263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47"/>
    <w:rsid w:val="004059AF"/>
    <w:rsid w:val="005456FC"/>
    <w:rsid w:val="005C6308"/>
    <w:rsid w:val="00606EC2"/>
    <w:rsid w:val="00615EE1"/>
    <w:rsid w:val="00632977"/>
    <w:rsid w:val="00661468"/>
    <w:rsid w:val="00851838"/>
    <w:rsid w:val="008A0947"/>
    <w:rsid w:val="00AC6AD0"/>
    <w:rsid w:val="00E33F60"/>
    <w:rsid w:val="00E4329E"/>
    <w:rsid w:val="00EE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292B"/>
  <w15:chartTrackingRefBased/>
  <w15:docId w15:val="{D8748F4B-E80F-40BE-9107-B2A7C5E3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8A09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8A0947"/>
    <w:rPr>
      <w:rFonts w:ascii="Calibri" w:eastAsia="Calibri" w:hAnsi="Calibri" w:cs="Times New Roman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rsid w:val="008A094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09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8A0947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styleId="Odwoanieprzypisudolnego">
    <w:name w:val="footnote reference"/>
    <w:uiPriority w:val="99"/>
    <w:unhideWhenUsed/>
    <w:rsid w:val="008A094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E64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64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64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648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Poddębickie Centrum Zdrowia sp. z o.o.</dc:creator>
  <cp:keywords/>
  <dc:description/>
  <cp:lastModifiedBy>Poddębickie Centrum Zdrowia sp. z o.o.</cp:lastModifiedBy>
  <cp:revision>7</cp:revision>
  <dcterms:created xsi:type="dcterms:W3CDTF">2022-06-20T10:45:00Z</dcterms:created>
  <dcterms:modified xsi:type="dcterms:W3CDTF">2022-08-10T12:11:00Z</dcterms:modified>
</cp:coreProperties>
</file>