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86" w:rsidRDefault="00F17D86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17D86" w:rsidRDefault="00F07843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6 do SWZ</w:t>
      </w:r>
    </w:p>
    <w:p w:rsidR="00F17D86" w:rsidRDefault="00F17D86">
      <w:pPr>
        <w:widowControl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06F94" w:rsidRDefault="00F07843" w:rsidP="00C06F94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0A5600">
        <w:rPr>
          <w:rFonts w:ascii="Times New Roman" w:hAnsi="Times New Roman" w:cs="Times New Roman"/>
          <w:sz w:val="24"/>
          <w:szCs w:val="24"/>
        </w:rPr>
        <w:t>O.271.9</w:t>
      </w:r>
      <w:bookmarkStart w:id="0" w:name="_GoBack"/>
      <w:bookmarkEnd w:id="0"/>
      <w:r w:rsidR="004C05AF">
        <w:rPr>
          <w:rFonts w:ascii="Times New Roman" w:hAnsi="Times New Roman" w:cs="Times New Roman"/>
          <w:sz w:val="24"/>
          <w:szCs w:val="24"/>
        </w:rPr>
        <w:t>.2024</w:t>
      </w:r>
    </w:p>
    <w:p w:rsidR="00F17D86" w:rsidRDefault="00F17D86">
      <w:pPr>
        <w:pStyle w:val="Tekstpodstawowy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</w:p>
    <w:p w:rsidR="00F17D86" w:rsidRDefault="00F17D86">
      <w:pPr>
        <w:numPr>
          <w:ilvl w:val="0"/>
          <w:numId w:val="5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7D86" w:rsidRDefault="00F17D8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7D86" w:rsidRDefault="00F07843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:rsidR="00F17D86" w:rsidRDefault="00F17D8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7D86" w:rsidRDefault="00F07843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:rsidR="00F17D86" w:rsidRDefault="00F0784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F17D86" w:rsidRDefault="00F0784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:rsidR="00F17D86" w:rsidRDefault="00F07843">
      <w:pPr>
        <w:pStyle w:val="Nagwek1"/>
        <w:rPr>
          <w:i/>
        </w:rPr>
      </w:pPr>
      <w:r>
        <w:rPr>
          <w:i/>
        </w:rPr>
        <w:t>(dokument składany przez Wykonawcę w postępowaniu na wezwanie Zamawiającego)</w:t>
      </w:r>
    </w:p>
    <w:p w:rsidR="00F17D86" w:rsidRDefault="00F17D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86" w:rsidRDefault="00F078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:rsidR="00F17D86" w:rsidRDefault="00F078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:rsidR="00F17D86" w:rsidRDefault="00F0784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:rsidR="00F17D86" w:rsidRDefault="00F07843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F17D86" w:rsidRDefault="00F07843">
      <w:pPr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17D86" w:rsidRDefault="00F0784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:rsidR="00F17D86" w:rsidRDefault="00F07843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:rsidR="00F17D86" w:rsidRDefault="00F17D86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86" w:rsidRDefault="00F07843">
      <w:pPr>
        <w:numPr>
          <w:ilvl w:val="0"/>
          <w:numId w:val="3"/>
        </w:numPr>
        <w:spacing w:after="1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16 lutego 2007 r. o ochronie konkurencji i konsumentów, </w:t>
      </w:r>
      <w:bookmarkStart w:id="1" w:name="_Hlk61606454"/>
      <w:r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>
        <w:rPr>
          <w:rFonts w:ascii="Times New Roman" w:hAnsi="Times New Roman" w:cs="Times New Roman"/>
          <w:sz w:val="24"/>
          <w:szCs w:val="24"/>
        </w:rPr>
        <w:br/>
        <w:t>w postępowaniu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pn.: </w:t>
      </w:r>
      <w:r w:rsidR="004C05AF">
        <w:rPr>
          <w:rFonts w:ascii="Times New Roman" w:hAnsi="Times New Roman" w:cs="Times New Roman"/>
          <w:b/>
          <w:sz w:val="24"/>
          <w:szCs w:val="24"/>
        </w:rPr>
        <w:t>,,Zakup fabrycznie nowego, 9-cio osobowego samochodu typu BUS z przeznaczeniem dla Gminy Łapy”.</w:t>
      </w:r>
    </w:p>
    <w:p w:rsidR="00F17D86" w:rsidRDefault="00F07843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przynależności do tej samej grupy kapitałowej z innym wykonawcą, który złożył odrębną ofertę, ofertę częściową lub wniosek o dopuszczenie do udziału w postępowaniu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09E6">
        <w:rPr>
          <w:rFonts w:ascii="Times New Roman" w:hAnsi="Times New Roman" w:cs="Times New Roman"/>
          <w:b/>
          <w:sz w:val="24"/>
          <w:szCs w:val="24"/>
        </w:rPr>
        <w:t>,,Zakup fabrycznie nowego, 9-cio osobowego samochodu typu BUS z przeznaczeniem dla Gminy Łapy”.</w:t>
      </w:r>
    </w:p>
    <w:p w:rsidR="00F17D86" w:rsidRDefault="00F07843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F17D86" w:rsidRDefault="00F07843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F17D86" w:rsidRDefault="00F17D86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86" w:rsidRDefault="00F07843">
      <w:pPr>
        <w:widowControl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F17D86" w:rsidRDefault="00F07843">
      <w:pPr>
        <w:widowControl w:val="0"/>
        <w:tabs>
          <w:tab w:val="left" w:pos="360"/>
        </w:tabs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:rsidR="00F17D86" w:rsidRDefault="00F07843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F17D86" w:rsidRDefault="00F07843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F17D86">
      <w:headerReference w:type="default" r:id="rId7"/>
      <w:footerReference w:type="default" r:id="rId8"/>
      <w:pgSz w:w="11906" w:h="16838"/>
      <w:pgMar w:top="339" w:right="1134" w:bottom="851" w:left="1134" w:header="282" w:footer="3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7F" w:rsidRDefault="0087777F">
      <w:pPr>
        <w:spacing w:after="0" w:line="240" w:lineRule="auto"/>
      </w:pPr>
      <w:r>
        <w:separator/>
      </w:r>
    </w:p>
  </w:endnote>
  <w:endnote w:type="continuationSeparator" w:id="0">
    <w:p w:rsidR="0087777F" w:rsidRDefault="0087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86" w:rsidRDefault="00F17D86">
    <w:pPr>
      <w:pStyle w:val="Stopka"/>
      <w:jc w:val="center"/>
      <w:rPr>
        <w:rFonts w:ascii="Tahoma" w:hAnsi="Tahoma" w:cs="Tahoma"/>
        <w:sz w:val="16"/>
        <w:szCs w:val="16"/>
      </w:rPr>
    </w:pPr>
  </w:p>
  <w:p w:rsidR="00F17D86" w:rsidRDefault="00F17D86">
    <w:pPr>
      <w:pStyle w:val="Stopka"/>
      <w:jc w:val="center"/>
      <w:rPr>
        <w:rFonts w:ascii="Tahoma" w:hAnsi="Tahoma" w:cs="Tahoma"/>
        <w:sz w:val="16"/>
        <w:szCs w:val="16"/>
      </w:rPr>
    </w:pPr>
  </w:p>
  <w:p w:rsidR="00F17D86" w:rsidRDefault="00F17D86">
    <w:pPr>
      <w:pStyle w:val="Stopka"/>
      <w:jc w:val="center"/>
      <w:rPr>
        <w:rFonts w:ascii="Tahoma" w:hAnsi="Tahoma" w:cs="Tahoma"/>
        <w:sz w:val="16"/>
        <w:szCs w:val="16"/>
      </w:rPr>
    </w:pPr>
  </w:p>
  <w:p w:rsidR="00F17D86" w:rsidRDefault="00F17D86">
    <w:pPr>
      <w:pStyle w:val="Stopka"/>
      <w:jc w:val="center"/>
      <w:rPr>
        <w:rFonts w:ascii="Tahoma" w:hAnsi="Tahoma" w:cs="Tahoma"/>
      </w:rPr>
    </w:pPr>
  </w:p>
  <w:p w:rsidR="00F17D86" w:rsidRDefault="00F17D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7F" w:rsidRDefault="0087777F">
      <w:pPr>
        <w:spacing w:after="0" w:line="240" w:lineRule="auto"/>
      </w:pPr>
      <w:r>
        <w:separator/>
      </w:r>
    </w:p>
  </w:footnote>
  <w:footnote w:type="continuationSeparator" w:id="0">
    <w:p w:rsidR="0087777F" w:rsidRDefault="0087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86" w:rsidRDefault="00F17D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925"/>
    <w:multiLevelType w:val="multilevel"/>
    <w:tmpl w:val="874257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E74D3A"/>
    <w:multiLevelType w:val="multilevel"/>
    <w:tmpl w:val="F0325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3E461F"/>
    <w:multiLevelType w:val="multilevel"/>
    <w:tmpl w:val="BE26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68C05FD6"/>
    <w:multiLevelType w:val="multilevel"/>
    <w:tmpl w:val="A33A6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86"/>
    <w:rsid w:val="000A5600"/>
    <w:rsid w:val="004709E6"/>
    <w:rsid w:val="004C05AF"/>
    <w:rsid w:val="00507BDF"/>
    <w:rsid w:val="007D7B89"/>
    <w:rsid w:val="0087777F"/>
    <w:rsid w:val="00C06F94"/>
    <w:rsid w:val="00EB52CE"/>
    <w:rsid w:val="00F07843"/>
    <w:rsid w:val="00F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216E5-883E-458B-B32C-CA7A90FB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5193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193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A4001"/>
    <w:rPr>
      <w:rFonts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5557BC"/>
    <w:rPr>
      <w:rFonts w:ascii="Times New Roman" w:eastAsia="Times New Roman" w:hAnsi="Times New Roman"/>
      <w:b/>
      <w:sz w:val="24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535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dc:description/>
  <cp:lastModifiedBy>Urszula Łapińska</cp:lastModifiedBy>
  <cp:revision>12</cp:revision>
  <cp:lastPrinted>2020-07-29T07:23:00Z</cp:lastPrinted>
  <dcterms:created xsi:type="dcterms:W3CDTF">2022-08-03T08:59:00Z</dcterms:created>
  <dcterms:modified xsi:type="dcterms:W3CDTF">2024-07-01T12:37:00Z</dcterms:modified>
  <dc:language>pl-PL</dc:language>
</cp:coreProperties>
</file>