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769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E8BAF4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D160D5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14:paraId="1E7CC464" w14:textId="77777777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386F14B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5AE3903A" w14:textId="08D68E61" w:rsidR="000A7F16" w:rsidRDefault="000A7F16" w:rsidP="000A7F1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522583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522583" w:rsidRPr="003B2F90">
        <w:rPr>
          <w:rFonts w:asciiTheme="minorHAnsi" w:hAnsiTheme="minorHAnsi" w:cstheme="minorHAnsi"/>
          <w:b/>
          <w:sz w:val="22"/>
          <w:szCs w:val="22"/>
        </w:rPr>
        <w:t>oraz przebudowa pomieszczeń szkoły podstawowej</w:t>
      </w:r>
      <w:r w:rsidR="00522583">
        <w:rPr>
          <w:rFonts w:asciiTheme="minorHAnsi" w:hAnsiTheme="minorHAnsi" w:cstheme="minorHAnsi"/>
          <w:b/>
          <w:sz w:val="22"/>
          <w:szCs w:val="22"/>
        </w:rPr>
        <w:br/>
      </w:r>
      <w:r w:rsidR="00522583" w:rsidRPr="003B2F9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522583">
        <w:rPr>
          <w:rFonts w:asciiTheme="minorHAnsi" w:hAnsiTheme="minorHAnsi" w:cstheme="minorHAnsi"/>
          <w:b/>
          <w:sz w:val="22"/>
          <w:szCs w:val="22"/>
        </w:rPr>
        <w:t>G</w:t>
      </w:r>
      <w:r w:rsidR="00522583" w:rsidRPr="003B2F90">
        <w:rPr>
          <w:rFonts w:asciiTheme="minorHAnsi" w:hAnsiTheme="minorHAnsi" w:cstheme="minorHAnsi"/>
          <w:b/>
          <w:sz w:val="22"/>
          <w:szCs w:val="22"/>
        </w:rPr>
        <w:t>woździance celem utworzenia świetlicy wiejskiej</w:t>
      </w:r>
    </w:p>
    <w:p w14:paraId="6720F3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3B031E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0F39A4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732DF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9B6A30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E996F5A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F51BCCA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DC47D35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041C6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A89FFFF" w14:textId="77777777" w:rsidTr="000C7FAD">
        <w:tc>
          <w:tcPr>
            <w:tcW w:w="2547" w:type="dxa"/>
            <w:vAlign w:val="center"/>
          </w:tcPr>
          <w:p w14:paraId="46C2F74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094764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F6A6DC8" w14:textId="77777777" w:rsidTr="000C7FAD">
        <w:tc>
          <w:tcPr>
            <w:tcW w:w="2547" w:type="dxa"/>
            <w:vAlign w:val="center"/>
          </w:tcPr>
          <w:p w14:paraId="3B2EA5B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79738C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0D19E2A" w14:textId="77777777" w:rsidTr="000C7FAD">
        <w:tc>
          <w:tcPr>
            <w:tcW w:w="2547" w:type="dxa"/>
            <w:vAlign w:val="center"/>
          </w:tcPr>
          <w:p w14:paraId="410267A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4501F6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67D695A" w14:textId="77777777" w:rsidTr="000C7FAD">
        <w:tc>
          <w:tcPr>
            <w:tcW w:w="2547" w:type="dxa"/>
            <w:vAlign w:val="center"/>
          </w:tcPr>
          <w:p w14:paraId="64AD92B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1E3428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3F6FD9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B29C9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2F2980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57CDA5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6790AFC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A7296F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ED5088" w14:textId="77777777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14:paraId="23C7030F" w14:textId="7777777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14:paraId="423736A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14:paraId="5B38051F" w14:textId="77777777"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14:paraId="0F296469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14:paraId="41FDC412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14:paraId="3F57BBA8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14:paraId="70690C2A" w14:textId="77777777" w:rsidTr="00F52539">
        <w:trPr>
          <w:trHeight w:val="523"/>
        </w:trPr>
        <w:tc>
          <w:tcPr>
            <w:tcW w:w="2326" w:type="dxa"/>
            <w:vMerge/>
          </w:tcPr>
          <w:p w14:paraId="24CD26ED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14:paraId="6D5B08B8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86A64A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14:paraId="04A3D3B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14:paraId="1BFD57FD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61255635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2E454934" w14:textId="77777777" w:rsidTr="007F7A82">
        <w:trPr>
          <w:trHeight w:val="431"/>
        </w:trPr>
        <w:tc>
          <w:tcPr>
            <w:tcW w:w="2326" w:type="dxa"/>
            <w:vAlign w:val="center"/>
          </w:tcPr>
          <w:p w14:paraId="09048A18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0E325E5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D58E141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5C64B5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3440796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13E4094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3A9D4C97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33162A41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745FDBB3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C7C44EF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66D55A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0B7C80F4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26BBF7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3F900935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BE139E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E03544F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C65894" w14:textId="13A6BA0C"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B63A7" w:rsidRPr="008B63A7">
        <w:rPr>
          <w:rFonts w:asciiTheme="minorHAnsi" w:hAnsiTheme="minorHAnsi"/>
          <w:sz w:val="16"/>
          <w:szCs w:val="16"/>
        </w:rPr>
        <w:t>2</w:t>
      </w:r>
      <w:r w:rsidR="002476E5" w:rsidRPr="008B63A7">
        <w:rPr>
          <w:rFonts w:asciiTheme="minorHAnsi" w:hAnsiTheme="minorHAnsi"/>
          <w:sz w:val="16"/>
          <w:szCs w:val="16"/>
        </w:rPr>
        <w:t xml:space="preserve">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522583" w:rsidRPr="00522583">
        <w:rPr>
          <w:rFonts w:asciiTheme="minorHAnsi" w:hAnsiTheme="minorHAnsi"/>
          <w:sz w:val="16"/>
          <w:szCs w:val="16"/>
        </w:rPr>
        <w:t>budowie, przebudowie lub remoncie budynku mieszkalnego, zamieszkania zbiorowego lub użyteczności publicznej (zgodnie z przepisami obwieszczenia Ministra Rozwoju i Technologii z dnia 15 kwietnia 2022 r. w sprawie ogłoszenia jednolitego tekstu rozporządzenia Ministra Infrastruktury w sprawie warunków technicznych, jakim powinny odpowiadać budynki i ich usytuowanie) o wartości nie mniejszej niż 200 000,00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522583"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037E" w14:textId="77777777" w:rsidR="00332C6F" w:rsidRDefault="00332C6F" w:rsidP="00FD4BE1">
      <w:r>
        <w:separator/>
      </w:r>
    </w:p>
  </w:endnote>
  <w:endnote w:type="continuationSeparator" w:id="0">
    <w:p w14:paraId="2BDCFF14" w14:textId="77777777" w:rsidR="00332C6F" w:rsidRDefault="00332C6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1811CB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138116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F0012E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36DDD4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5A2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5A2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8CF5A2A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FE71" w14:textId="77777777" w:rsidR="00332C6F" w:rsidRDefault="00332C6F" w:rsidP="00FD4BE1">
      <w:r>
        <w:separator/>
      </w:r>
    </w:p>
  </w:footnote>
  <w:footnote w:type="continuationSeparator" w:id="0">
    <w:p w14:paraId="10A7740A" w14:textId="77777777" w:rsidR="00332C6F" w:rsidRDefault="00332C6F" w:rsidP="00FD4BE1">
      <w:r>
        <w:continuationSeparator/>
      </w:r>
    </w:p>
  </w:footnote>
  <w:footnote w:id="1">
    <w:p w14:paraId="6AE36BE1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A5AE" w14:textId="5B6224E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12CCA">
      <w:rPr>
        <w:rFonts w:ascii="Arial" w:hAnsi="Arial" w:cs="Arial"/>
        <w:sz w:val="18"/>
        <w:szCs w:val="18"/>
      </w:rPr>
      <w:t>1</w:t>
    </w:r>
    <w:r w:rsidR="00522583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712CCA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972320771">
    <w:abstractNumId w:val="0"/>
  </w:num>
  <w:num w:numId="2" w16cid:durableId="888029714">
    <w:abstractNumId w:val="4"/>
  </w:num>
  <w:num w:numId="3" w16cid:durableId="1868638570">
    <w:abstractNumId w:val="3"/>
  </w:num>
  <w:num w:numId="4" w16cid:durableId="774326020">
    <w:abstractNumId w:val="1"/>
  </w:num>
  <w:num w:numId="5" w16cid:durableId="171233726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A7F16"/>
    <w:rsid w:val="000C7FAD"/>
    <w:rsid w:val="000D4445"/>
    <w:rsid w:val="00103943"/>
    <w:rsid w:val="00144D19"/>
    <w:rsid w:val="00150EDF"/>
    <w:rsid w:val="001C1D50"/>
    <w:rsid w:val="001D6DED"/>
    <w:rsid w:val="00211014"/>
    <w:rsid w:val="00214C00"/>
    <w:rsid w:val="002476E5"/>
    <w:rsid w:val="00295954"/>
    <w:rsid w:val="002D10E6"/>
    <w:rsid w:val="003138FF"/>
    <w:rsid w:val="00332C6F"/>
    <w:rsid w:val="00345B2E"/>
    <w:rsid w:val="00351C3E"/>
    <w:rsid w:val="003705FB"/>
    <w:rsid w:val="003B4DDE"/>
    <w:rsid w:val="003C583E"/>
    <w:rsid w:val="003F0E4A"/>
    <w:rsid w:val="003F42ED"/>
    <w:rsid w:val="004351F3"/>
    <w:rsid w:val="00440C87"/>
    <w:rsid w:val="00442F8E"/>
    <w:rsid w:val="00444F3F"/>
    <w:rsid w:val="004554CA"/>
    <w:rsid w:val="00456E80"/>
    <w:rsid w:val="004A3801"/>
    <w:rsid w:val="004C3185"/>
    <w:rsid w:val="004F04C4"/>
    <w:rsid w:val="004F145C"/>
    <w:rsid w:val="00522583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F3BE8"/>
    <w:rsid w:val="00705A23"/>
    <w:rsid w:val="00712CCA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B0DB2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0B51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FB56E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F3B3-0656-40E5-8C9F-148E053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26</cp:revision>
  <cp:lastPrinted>2018-05-17T16:10:00Z</cp:lastPrinted>
  <dcterms:created xsi:type="dcterms:W3CDTF">2021-05-26T11:21:00Z</dcterms:created>
  <dcterms:modified xsi:type="dcterms:W3CDTF">2023-09-11T12:48:00Z</dcterms:modified>
</cp:coreProperties>
</file>