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241E75" w:rsidRDefault="00B01226" w:rsidP="003A7BE5">
      <w:pPr>
        <w:pStyle w:val="Nagwek4"/>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t>WARUNKÓW</w:t>
      </w:r>
      <w:r w:rsidRPr="00241E75">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AA3C20" w:rsidRDefault="00AA3C20" w:rsidP="00075955">
      <w:pPr>
        <w:spacing w:line="240" w:lineRule="auto"/>
        <w:jc w:val="center"/>
        <w:rPr>
          <w:rFonts w:ascii="Times New Roman" w:hAnsi="Times New Roman" w:cs="Times New Roman"/>
          <w:i/>
          <w:iCs/>
          <w:sz w:val="24"/>
          <w:szCs w:val="24"/>
        </w:rPr>
      </w:pPr>
      <w:r w:rsidRPr="00AA3C20">
        <w:rPr>
          <w:rFonts w:ascii="Times New Roman" w:hAnsi="Times New Roman" w:cs="Times New Roman"/>
          <w:i/>
          <w:iCs/>
        </w:rPr>
        <w:t>(t.j. Dz. U. z 2019 r. poz. 2019 ze zm.</w:t>
      </w:r>
      <w:r w:rsidR="00B421CF">
        <w:rPr>
          <w:rFonts w:ascii="Times New Roman" w:hAnsi="Times New Roman" w:cs="Times New Roman"/>
          <w:i/>
          <w:iCs/>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B01226" w:rsidRPr="007C6C02" w:rsidRDefault="00706A97" w:rsidP="00C24F9D">
      <w:pPr>
        <w:jc w:val="center"/>
        <w:rPr>
          <w:rFonts w:ascii="Times New Roman" w:hAnsi="Times New Roman" w:cs="Times New Roman"/>
          <w:sz w:val="28"/>
          <w:szCs w:val="28"/>
        </w:rPr>
      </w:pPr>
      <w:r w:rsidRPr="00770DD2">
        <w:rPr>
          <w:rFonts w:ascii="Times New Roman" w:hAnsi="Times New Roman" w:cs="Times New Roman"/>
          <w:b/>
          <w:i/>
          <w:sz w:val="32"/>
          <w:szCs w:val="32"/>
        </w:rPr>
        <w:t>„</w:t>
      </w:r>
      <w:r w:rsidR="00C24F9D" w:rsidRPr="00770DD2">
        <w:rPr>
          <w:rFonts w:ascii="Times New Roman" w:hAnsi="Times New Roman" w:cs="Times New Roman"/>
          <w:b/>
          <w:i/>
          <w:sz w:val="32"/>
          <w:szCs w:val="32"/>
        </w:rPr>
        <w:t>Udzielenie Gminie Bobolice  kredytu długoterminowego</w:t>
      </w:r>
      <w:r w:rsidR="00770DD2">
        <w:rPr>
          <w:rFonts w:ascii="Times New Roman" w:hAnsi="Times New Roman" w:cs="Times New Roman"/>
          <w:b/>
          <w:i/>
          <w:sz w:val="32"/>
          <w:szCs w:val="32"/>
        </w:rPr>
        <w:t xml:space="preserve"> w kwocie </w:t>
      </w:r>
      <w:r w:rsidR="009302E0">
        <w:rPr>
          <w:rFonts w:ascii="Times New Roman" w:hAnsi="Times New Roman" w:cs="Times New Roman"/>
          <w:b/>
          <w:i/>
          <w:sz w:val="32"/>
          <w:szCs w:val="32"/>
        </w:rPr>
        <w:t>72</w:t>
      </w:r>
      <w:r w:rsidR="00770DD2">
        <w:rPr>
          <w:rFonts w:ascii="Times New Roman" w:hAnsi="Times New Roman" w:cs="Times New Roman"/>
          <w:b/>
          <w:i/>
          <w:sz w:val="32"/>
          <w:szCs w:val="32"/>
        </w:rPr>
        <w:t xml:space="preserve">0 000 zł </w:t>
      </w:r>
      <w:r w:rsidR="00C24F9D" w:rsidRPr="00770DD2">
        <w:rPr>
          <w:rFonts w:ascii="Times New Roman" w:hAnsi="Times New Roman" w:cs="Times New Roman"/>
          <w:b/>
          <w:i/>
          <w:sz w:val="32"/>
          <w:szCs w:val="32"/>
        </w:rPr>
        <w:t xml:space="preserve"> z przeznaczeniem na sfinansowanie planowanego deficytu budżetowego związanego</w:t>
      </w:r>
      <w:r w:rsidR="007C6C02" w:rsidRPr="00770DD2">
        <w:rPr>
          <w:rFonts w:ascii="Times New Roman" w:hAnsi="Times New Roman" w:cs="Times New Roman"/>
          <w:b/>
          <w:i/>
          <w:sz w:val="32"/>
          <w:szCs w:val="32"/>
        </w:rPr>
        <w:t xml:space="preserve"> </w:t>
      </w:r>
      <w:r w:rsidR="00C24F9D" w:rsidRPr="00770DD2">
        <w:rPr>
          <w:rFonts w:ascii="Times New Roman" w:hAnsi="Times New Roman" w:cs="Times New Roman"/>
          <w:b/>
          <w:i/>
          <w:sz w:val="32"/>
          <w:szCs w:val="32"/>
        </w:rPr>
        <w:t>z dofinansowaniem zadania inwestycyjnego pod nazwą: Przebudowa dro</w:t>
      </w:r>
      <w:r w:rsidR="00770DD2" w:rsidRPr="00770DD2">
        <w:rPr>
          <w:rFonts w:ascii="Times New Roman" w:hAnsi="Times New Roman" w:cs="Times New Roman"/>
          <w:b/>
          <w:i/>
          <w:sz w:val="32"/>
          <w:szCs w:val="32"/>
        </w:rPr>
        <w:t xml:space="preserve">gi powiatowej Nr 3501Z Świelino – Dargiń – </w:t>
      </w:r>
      <w:r w:rsidR="00C24F9D" w:rsidRPr="00770DD2">
        <w:rPr>
          <w:rFonts w:ascii="Times New Roman" w:hAnsi="Times New Roman" w:cs="Times New Roman"/>
          <w:b/>
          <w:i/>
          <w:sz w:val="32"/>
          <w:szCs w:val="32"/>
        </w:rPr>
        <w:t>Grzybnica – etap</w:t>
      </w:r>
      <w:r w:rsidR="00C24F9D" w:rsidRPr="007C6C02">
        <w:rPr>
          <w:rFonts w:ascii="Times New Roman" w:hAnsi="Times New Roman" w:cs="Times New Roman"/>
          <w:b/>
          <w:i/>
          <w:sz w:val="28"/>
          <w:szCs w:val="28"/>
        </w:rPr>
        <w:t xml:space="preserve"> I</w:t>
      </w:r>
      <w:r w:rsidRPr="007C6C02">
        <w:rPr>
          <w:rFonts w:ascii="Times New Roman" w:hAnsi="Times New Roman" w:cs="Times New Roman"/>
          <w:b/>
          <w:i/>
          <w:sz w:val="28"/>
          <w:szCs w:val="28"/>
        </w:rPr>
        <w:t>”</w:t>
      </w:r>
    </w:p>
    <w:p w:rsidR="00B01226" w:rsidRDefault="00B01226" w:rsidP="00AB572D">
      <w:pPr>
        <w:pStyle w:val="Tekstpodstawowy"/>
        <w:rPr>
          <w:rFonts w:ascii="Times New Roman" w:hAnsi="Times New Roman" w:cs="Times New Roman"/>
          <w:b/>
          <w:bCs/>
          <w:i/>
          <w:iCs/>
          <w:sz w:val="22"/>
          <w:szCs w:val="22"/>
          <w:u w:val="single"/>
        </w:rPr>
      </w:pP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526C34" w:rsidRDefault="00B01226" w:rsidP="002B37E0">
      <w:pPr>
        <w:pStyle w:val="Tekstpodstawowy"/>
        <w:rPr>
          <w:rFonts w:ascii="Times New Roman" w:hAnsi="Times New Roman" w:cs="Times New Roman"/>
          <w:b/>
          <w:bCs/>
          <w:iCs/>
          <w:sz w:val="22"/>
          <w:szCs w:val="22"/>
          <w:u w:val="single"/>
        </w:rPr>
      </w:pPr>
      <w:r w:rsidRPr="00526C34">
        <w:rPr>
          <w:rFonts w:ascii="Times New Roman" w:hAnsi="Times New Roman" w:cs="Times New Roman"/>
          <w:b/>
          <w:bCs/>
          <w:iCs/>
          <w:sz w:val="22"/>
          <w:szCs w:val="22"/>
          <w:u w:val="single"/>
        </w:rPr>
        <w:t>kod CPV:</w:t>
      </w:r>
    </w:p>
    <w:p w:rsidR="00FB29ED" w:rsidRPr="00526C34" w:rsidRDefault="00526C34" w:rsidP="00FB29ED">
      <w:pPr>
        <w:pStyle w:val="Tekstpodstawowy"/>
        <w:spacing w:line="276" w:lineRule="auto"/>
        <w:rPr>
          <w:rFonts w:ascii="Times New Roman" w:hAnsi="Times New Roman" w:cs="Times New Roman"/>
          <w:b/>
          <w:sz w:val="22"/>
          <w:szCs w:val="22"/>
        </w:rPr>
      </w:pPr>
      <w:r w:rsidRPr="00526C34">
        <w:rPr>
          <w:rFonts w:ascii="Times New Roman" w:hAnsi="Times New Roman"/>
          <w:b/>
          <w:sz w:val="22"/>
          <w:szCs w:val="22"/>
        </w:rPr>
        <w:t>66113000 – 5 – usługi udzielania kredytu</w:t>
      </w:r>
      <w:r w:rsidR="00FB29ED" w:rsidRPr="00526C34">
        <w:rPr>
          <w:rFonts w:ascii="Times New Roman" w:hAnsi="Times New Roman" w:cs="Times New Roman"/>
          <w:b/>
          <w:sz w:val="22"/>
          <w:szCs w:val="22"/>
        </w:rPr>
        <w:t xml:space="preserve">. </w:t>
      </w:r>
    </w:p>
    <w:p w:rsidR="007C3C52" w:rsidRPr="009A405B" w:rsidRDefault="007C3C52" w:rsidP="005C2F1A">
      <w:pPr>
        <w:pStyle w:val="Tekstpodstawowy"/>
        <w:rPr>
          <w:rFonts w:ascii="Times New Roman" w:hAnsi="Times New Roman"/>
          <w:b/>
          <w:sz w:val="20"/>
        </w:rPr>
      </w:pP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36C75" w:rsidRDefault="00C36C75"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3A0239" w:rsidRDefault="003A0239" w:rsidP="00075955">
      <w:pPr>
        <w:shd w:val="clear" w:color="auto" w:fill="FFFFFF"/>
        <w:spacing w:line="240" w:lineRule="auto"/>
        <w:ind w:left="0" w:firstLine="0"/>
        <w:jc w:val="both"/>
        <w:rPr>
          <w:rFonts w:ascii="Times New Roman" w:hAnsi="Times New Roman" w:cs="Times New Roman"/>
          <w:sz w:val="24"/>
          <w:szCs w:val="24"/>
        </w:rPr>
      </w:pPr>
    </w:p>
    <w:p w:rsidR="00B01226" w:rsidRPr="00BF7DC9" w:rsidRDefault="00B01226" w:rsidP="00075955">
      <w:pPr>
        <w:shd w:val="clear" w:color="auto" w:fill="FFFFFF"/>
        <w:spacing w:line="240" w:lineRule="auto"/>
        <w:ind w:left="0" w:firstLine="0"/>
        <w:jc w:val="both"/>
        <w:rPr>
          <w:rFonts w:ascii="Times New Roman" w:hAnsi="Times New Roman" w:cs="Times New Roman"/>
        </w:rPr>
      </w:pPr>
      <w:r w:rsidRPr="00BF7DC9">
        <w:rPr>
          <w:rFonts w:ascii="Times New Roman" w:hAnsi="Times New Roman" w:cs="Times New Roman"/>
        </w:rPr>
        <w:t>Bobolice</w:t>
      </w:r>
      <w:r w:rsidRPr="00707953">
        <w:rPr>
          <w:rFonts w:ascii="Times New Roman" w:hAnsi="Times New Roman" w:cs="Times New Roman"/>
        </w:rPr>
        <w:t xml:space="preserve">, </w:t>
      </w:r>
      <w:r w:rsidR="00DA7EFA" w:rsidRPr="00707953">
        <w:rPr>
          <w:rFonts w:ascii="Times New Roman" w:hAnsi="Times New Roman" w:cs="Times New Roman"/>
          <w:b/>
          <w:bCs/>
        </w:rPr>
        <w:t>202</w:t>
      </w:r>
      <w:r w:rsidR="008C1DB5" w:rsidRPr="00707953">
        <w:rPr>
          <w:rFonts w:ascii="Times New Roman" w:hAnsi="Times New Roman" w:cs="Times New Roman"/>
          <w:b/>
          <w:bCs/>
        </w:rPr>
        <w:t>1</w:t>
      </w:r>
      <w:r w:rsidR="00D62A32" w:rsidRPr="00707953">
        <w:rPr>
          <w:rFonts w:ascii="Times New Roman" w:hAnsi="Times New Roman" w:cs="Times New Roman"/>
          <w:b/>
          <w:bCs/>
        </w:rPr>
        <w:t xml:space="preserve"> </w:t>
      </w:r>
      <w:r w:rsidRPr="00707953">
        <w:rPr>
          <w:rFonts w:ascii="Times New Roman" w:hAnsi="Times New Roman" w:cs="Times New Roman"/>
          <w:b/>
          <w:bCs/>
        </w:rPr>
        <w:t>-</w:t>
      </w:r>
      <w:r w:rsidR="00D62A32" w:rsidRPr="00707953">
        <w:rPr>
          <w:rFonts w:ascii="Times New Roman" w:hAnsi="Times New Roman" w:cs="Times New Roman"/>
          <w:b/>
          <w:bCs/>
        </w:rPr>
        <w:t xml:space="preserve"> </w:t>
      </w:r>
      <w:r w:rsidR="00922E07" w:rsidRPr="00707953">
        <w:rPr>
          <w:rFonts w:ascii="Times New Roman" w:hAnsi="Times New Roman" w:cs="Times New Roman"/>
          <w:b/>
          <w:bCs/>
        </w:rPr>
        <w:t>0</w:t>
      </w:r>
      <w:r w:rsidR="001113C4" w:rsidRPr="00707953">
        <w:rPr>
          <w:rFonts w:ascii="Times New Roman" w:hAnsi="Times New Roman" w:cs="Times New Roman"/>
          <w:b/>
          <w:bCs/>
        </w:rPr>
        <w:t>3</w:t>
      </w:r>
      <w:r w:rsidR="00D62A32" w:rsidRPr="00707953">
        <w:rPr>
          <w:rFonts w:ascii="Times New Roman" w:hAnsi="Times New Roman" w:cs="Times New Roman"/>
          <w:b/>
          <w:bCs/>
        </w:rPr>
        <w:t xml:space="preserve"> -</w:t>
      </w:r>
      <w:r w:rsidR="00AA1AC9" w:rsidRPr="00707953">
        <w:rPr>
          <w:rFonts w:ascii="Times New Roman" w:hAnsi="Times New Roman" w:cs="Times New Roman"/>
          <w:b/>
          <w:bCs/>
        </w:rPr>
        <w:t xml:space="preserve"> </w:t>
      </w:r>
      <w:r w:rsidR="001113C4" w:rsidRPr="00707953">
        <w:rPr>
          <w:rFonts w:ascii="Times New Roman" w:hAnsi="Times New Roman" w:cs="Times New Roman"/>
          <w:b/>
          <w:bCs/>
        </w:rPr>
        <w:t>0</w:t>
      </w:r>
      <w:r w:rsidR="00414DC1">
        <w:rPr>
          <w:rFonts w:ascii="Times New Roman" w:hAnsi="Times New Roman" w:cs="Times New Roman"/>
          <w:b/>
          <w:bCs/>
        </w:rPr>
        <w:t>4</w:t>
      </w:r>
    </w:p>
    <w:p w:rsidR="00B01226" w:rsidRPr="00BF7DC9" w:rsidRDefault="00B01226" w:rsidP="00075955">
      <w:pPr>
        <w:shd w:val="clear" w:color="auto" w:fill="FFFFFF"/>
        <w:spacing w:line="240" w:lineRule="auto"/>
        <w:ind w:left="0" w:firstLine="0"/>
        <w:jc w:val="both"/>
        <w:rPr>
          <w:rFonts w:ascii="Times New Roman" w:hAnsi="Times New Roman" w:cs="Times New Roman"/>
          <w:b/>
          <w:bCs/>
        </w:rPr>
        <w:sectPr w:rsidR="00B01226" w:rsidRPr="00BF7DC9"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Pr="00BF7DC9" w:rsidRDefault="00B01226" w:rsidP="006B37A6">
      <w:pPr>
        <w:shd w:val="clear" w:color="auto" w:fill="FFFFFF"/>
        <w:spacing w:line="240" w:lineRule="auto"/>
        <w:ind w:left="0" w:firstLine="0"/>
        <w:jc w:val="both"/>
        <w:rPr>
          <w:rFonts w:ascii="Times New Roman" w:hAnsi="Times New Roman" w:cs="Times New Roman"/>
          <w:b/>
          <w:bCs/>
        </w:rPr>
      </w:pPr>
      <w:r w:rsidRPr="00BF7DC9">
        <w:rPr>
          <w:rFonts w:ascii="Times New Roman" w:hAnsi="Times New Roman" w:cs="Times New Roman"/>
          <w:b/>
          <w:bCs/>
        </w:rPr>
        <w:lastRenderedPageBreak/>
        <w:t>Nr sprawy: ZP.</w:t>
      </w:r>
      <w:r w:rsidR="00697DA7" w:rsidRPr="00BF7DC9">
        <w:rPr>
          <w:rFonts w:ascii="Times New Roman" w:hAnsi="Times New Roman" w:cs="Times New Roman"/>
          <w:b/>
          <w:bCs/>
        </w:rPr>
        <w:t>271</w:t>
      </w:r>
      <w:r w:rsidR="00C60759" w:rsidRPr="00BF7DC9">
        <w:rPr>
          <w:rFonts w:ascii="Times New Roman" w:hAnsi="Times New Roman" w:cs="Times New Roman"/>
          <w:b/>
          <w:bCs/>
        </w:rPr>
        <w:t>.</w:t>
      </w:r>
      <w:r w:rsidR="00ED1B41" w:rsidRPr="00BF7DC9">
        <w:rPr>
          <w:rFonts w:ascii="Times New Roman" w:hAnsi="Times New Roman" w:cs="Times New Roman"/>
          <w:b/>
          <w:bCs/>
        </w:rPr>
        <w:t>1.</w:t>
      </w:r>
      <w:r w:rsidR="009543E3">
        <w:rPr>
          <w:rFonts w:ascii="Times New Roman" w:hAnsi="Times New Roman" w:cs="Times New Roman"/>
          <w:b/>
          <w:bCs/>
        </w:rPr>
        <w:t>2</w:t>
      </w:r>
      <w:r w:rsidR="00B16928" w:rsidRPr="00BF7DC9">
        <w:rPr>
          <w:rFonts w:ascii="Times New Roman" w:hAnsi="Times New Roman" w:cs="Times New Roman"/>
          <w:b/>
          <w:bCs/>
        </w:rPr>
        <w:t>.</w:t>
      </w:r>
      <w:r w:rsidR="008C1DB5">
        <w:rPr>
          <w:rFonts w:ascii="Times New Roman" w:hAnsi="Times New Roman" w:cs="Times New Roman"/>
          <w:b/>
          <w:bCs/>
        </w:rPr>
        <w:t>2021</w:t>
      </w:r>
      <w:r w:rsidR="00795B31" w:rsidRPr="00BF7DC9">
        <w:rPr>
          <w:rFonts w:ascii="Times New Roman" w:hAnsi="Times New Roman" w:cs="Times New Roman"/>
          <w:b/>
          <w:bCs/>
        </w:rPr>
        <w:t>.IZ</w:t>
      </w:r>
    </w:p>
    <w:p w:rsidR="00B01226" w:rsidRPr="00BF7DC9" w:rsidRDefault="00B01226" w:rsidP="00165D5C">
      <w:pPr>
        <w:shd w:val="clear" w:color="auto" w:fill="FFFFFF"/>
        <w:spacing w:line="240" w:lineRule="auto"/>
        <w:ind w:left="0" w:firstLine="0"/>
        <w:rPr>
          <w:b/>
          <w:bCs/>
          <w:u w:val="single"/>
        </w:rPr>
        <w:sectPr w:rsidR="00B01226"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Pr="00BF7DC9" w:rsidRDefault="00331B1E" w:rsidP="001F1B16">
      <w:pPr>
        <w:shd w:val="clear" w:color="auto" w:fill="FFFFFF"/>
        <w:spacing w:line="240" w:lineRule="auto"/>
        <w:ind w:left="0" w:firstLine="0"/>
        <w:rPr>
          <w:rFonts w:ascii="Times New Roman" w:hAnsi="Times New Roman" w:cs="Times New Roman"/>
          <w:b/>
          <w:bCs/>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DF6456"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DF6456">
        <w:rPr>
          <w:rFonts w:ascii="Times New Roman" w:hAnsi="Times New Roman" w:cs="Times New Roman"/>
          <w:b/>
          <w:bCs/>
          <w:sz w:val="18"/>
          <w:szCs w:val="18"/>
          <w:u w:val="single"/>
        </w:rPr>
        <w:lastRenderedPageBreak/>
        <w:t>SPIS TREŚCI:</w:t>
      </w:r>
    </w:p>
    <w:p w:rsidR="00B01226" w:rsidRPr="00DF6456"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DF6456"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DF6456">
        <w:rPr>
          <w:rFonts w:ascii="Times New Roman" w:hAnsi="Times New Roman" w:cs="Times New Roman"/>
          <w:b/>
          <w:bCs/>
          <w:sz w:val="18"/>
          <w:szCs w:val="18"/>
          <w:u w:val="single"/>
        </w:rPr>
        <w:t>ROZDZIAŁ A</w:t>
      </w:r>
      <w:r w:rsidRPr="00DF6456">
        <w:rPr>
          <w:rFonts w:ascii="Times New Roman" w:hAnsi="Times New Roman" w:cs="Times New Roman"/>
          <w:b/>
          <w:bCs/>
          <w:sz w:val="18"/>
          <w:szCs w:val="18"/>
        </w:rPr>
        <w:t xml:space="preserve"> – INSTRUKCJA DLA WYKONAWCÓW</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Nazwa oraz adr</w:t>
      </w:r>
      <w:r w:rsidR="00E375A7" w:rsidRPr="00DF6456">
        <w:rPr>
          <w:rFonts w:ascii="Times New Roman" w:hAnsi="Times New Roman" w:cs="Times New Roman"/>
          <w:sz w:val="18"/>
          <w:szCs w:val="18"/>
        </w:rPr>
        <w:t>es Zamawiającego</w:t>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t xml:space="preserve">strona </w:t>
      </w:r>
      <w:r w:rsidR="0090627C" w:rsidRPr="00DF6456">
        <w:rPr>
          <w:rFonts w:ascii="Times New Roman" w:hAnsi="Times New Roman" w:cs="Times New Roman"/>
          <w:sz w:val="18"/>
          <w:szCs w:val="18"/>
        </w:rPr>
        <w:t>3</w:t>
      </w:r>
    </w:p>
    <w:p w:rsidR="008D67C0" w:rsidRDefault="008D67C0"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3</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Tryb udziel</w:t>
      </w:r>
      <w:r w:rsidR="0045430E" w:rsidRPr="00DF6456">
        <w:rPr>
          <w:rFonts w:ascii="Times New Roman" w:hAnsi="Times New Roman" w:cs="Times New Roman"/>
          <w:sz w:val="18"/>
          <w:szCs w:val="18"/>
        </w:rPr>
        <w:t>enia zamówienia</w:t>
      </w:r>
      <w:r w:rsidR="0045430E" w:rsidRPr="00DF6456">
        <w:rPr>
          <w:rFonts w:ascii="Times New Roman" w:hAnsi="Times New Roman" w:cs="Times New Roman"/>
          <w:sz w:val="18"/>
          <w:szCs w:val="18"/>
        </w:rPr>
        <w:tab/>
      </w:r>
      <w:r w:rsidR="0045430E" w:rsidRPr="00DF6456">
        <w:rPr>
          <w:rFonts w:ascii="Times New Roman" w:hAnsi="Times New Roman" w:cs="Times New Roman"/>
          <w:sz w:val="18"/>
          <w:szCs w:val="18"/>
        </w:rPr>
        <w:tab/>
      </w:r>
      <w:r w:rsidR="0045430E" w:rsidRPr="00DF6456">
        <w:rPr>
          <w:rFonts w:ascii="Times New Roman" w:hAnsi="Times New Roman" w:cs="Times New Roman"/>
          <w:sz w:val="18"/>
          <w:szCs w:val="18"/>
        </w:rPr>
        <w:tab/>
      </w:r>
      <w:r w:rsidR="0045430E" w:rsidRPr="00DF6456">
        <w:rPr>
          <w:rFonts w:ascii="Times New Roman" w:hAnsi="Times New Roman" w:cs="Times New Roman"/>
          <w:sz w:val="18"/>
          <w:szCs w:val="18"/>
        </w:rPr>
        <w:tab/>
      </w:r>
      <w:r w:rsidR="0045430E" w:rsidRPr="00DF6456">
        <w:rPr>
          <w:rFonts w:ascii="Times New Roman" w:hAnsi="Times New Roman" w:cs="Times New Roman"/>
          <w:sz w:val="18"/>
          <w:szCs w:val="18"/>
        </w:rPr>
        <w:tab/>
      </w:r>
      <w:r w:rsidR="0045430E" w:rsidRPr="00DF6456">
        <w:rPr>
          <w:rFonts w:ascii="Times New Roman" w:hAnsi="Times New Roman" w:cs="Times New Roman"/>
          <w:sz w:val="18"/>
          <w:szCs w:val="18"/>
        </w:rPr>
        <w:tab/>
      </w:r>
      <w:r w:rsidR="0045430E" w:rsidRPr="00DF6456">
        <w:rPr>
          <w:rFonts w:ascii="Times New Roman" w:hAnsi="Times New Roman" w:cs="Times New Roman"/>
          <w:sz w:val="18"/>
          <w:szCs w:val="18"/>
        </w:rPr>
        <w:tab/>
      </w:r>
      <w:r w:rsidR="0045430E" w:rsidRPr="00DF6456">
        <w:rPr>
          <w:rFonts w:ascii="Times New Roman" w:hAnsi="Times New Roman" w:cs="Times New Roman"/>
          <w:sz w:val="18"/>
          <w:szCs w:val="18"/>
        </w:rPr>
        <w:tab/>
      </w:r>
      <w:r w:rsidR="0045430E" w:rsidRPr="00DF6456">
        <w:rPr>
          <w:rFonts w:ascii="Times New Roman" w:hAnsi="Times New Roman" w:cs="Times New Roman"/>
          <w:sz w:val="18"/>
          <w:szCs w:val="18"/>
        </w:rPr>
        <w:tab/>
        <w:t>st</w:t>
      </w:r>
      <w:r w:rsidR="00E375A7" w:rsidRPr="00DF6456">
        <w:rPr>
          <w:rFonts w:ascii="Times New Roman" w:hAnsi="Times New Roman" w:cs="Times New Roman"/>
          <w:sz w:val="18"/>
          <w:szCs w:val="18"/>
        </w:rPr>
        <w:t xml:space="preserve">rona </w:t>
      </w:r>
      <w:r w:rsidR="00D15987">
        <w:rPr>
          <w:rFonts w:ascii="Times New Roman" w:hAnsi="Times New Roman" w:cs="Times New Roman"/>
          <w:sz w:val="18"/>
          <w:szCs w:val="18"/>
        </w:rPr>
        <w:t>4</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Opis przedm</w:t>
      </w:r>
      <w:r w:rsidR="0045430E" w:rsidRPr="00DF6456">
        <w:rPr>
          <w:rFonts w:ascii="Times New Roman" w:hAnsi="Times New Roman" w:cs="Times New Roman"/>
          <w:sz w:val="18"/>
          <w:szCs w:val="18"/>
        </w:rPr>
        <w:t>iotu zamówienia</w:t>
      </w:r>
      <w:r w:rsidR="00EA3E01" w:rsidRPr="00DF6456">
        <w:rPr>
          <w:rFonts w:ascii="Times New Roman" w:hAnsi="Times New Roman" w:cs="Times New Roman"/>
          <w:sz w:val="18"/>
          <w:szCs w:val="18"/>
        </w:rPr>
        <w:tab/>
      </w:r>
      <w:r w:rsidR="00EA3E01" w:rsidRPr="00DF6456">
        <w:rPr>
          <w:rFonts w:ascii="Times New Roman" w:hAnsi="Times New Roman" w:cs="Times New Roman"/>
          <w:sz w:val="18"/>
          <w:szCs w:val="18"/>
        </w:rPr>
        <w:tab/>
      </w:r>
      <w:r w:rsidR="00EA3E01" w:rsidRPr="00DF6456">
        <w:rPr>
          <w:rFonts w:ascii="Times New Roman" w:hAnsi="Times New Roman" w:cs="Times New Roman"/>
          <w:sz w:val="18"/>
          <w:szCs w:val="18"/>
        </w:rPr>
        <w:tab/>
      </w:r>
      <w:r w:rsidR="00EA3E01" w:rsidRPr="00DF6456">
        <w:rPr>
          <w:rFonts w:ascii="Times New Roman" w:hAnsi="Times New Roman" w:cs="Times New Roman"/>
          <w:sz w:val="18"/>
          <w:szCs w:val="18"/>
        </w:rPr>
        <w:tab/>
      </w:r>
      <w:r w:rsidR="00EA3E01" w:rsidRPr="00DF6456">
        <w:rPr>
          <w:rFonts w:ascii="Times New Roman" w:hAnsi="Times New Roman" w:cs="Times New Roman"/>
          <w:sz w:val="18"/>
          <w:szCs w:val="18"/>
        </w:rPr>
        <w:tab/>
      </w:r>
      <w:r w:rsidR="0072420A" w:rsidRPr="00DF6456">
        <w:rPr>
          <w:rFonts w:ascii="Times New Roman" w:hAnsi="Times New Roman" w:cs="Times New Roman"/>
          <w:sz w:val="18"/>
          <w:szCs w:val="18"/>
        </w:rPr>
        <w:tab/>
      </w:r>
      <w:r w:rsidR="0072420A" w:rsidRPr="00DF6456">
        <w:rPr>
          <w:rFonts w:ascii="Times New Roman" w:hAnsi="Times New Roman" w:cs="Times New Roman"/>
          <w:sz w:val="18"/>
          <w:szCs w:val="18"/>
        </w:rPr>
        <w:tab/>
      </w:r>
      <w:r w:rsidR="0072420A" w:rsidRPr="00DF6456">
        <w:rPr>
          <w:rFonts w:ascii="Times New Roman" w:hAnsi="Times New Roman" w:cs="Times New Roman"/>
          <w:sz w:val="18"/>
          <w:szCs w:val="18"/>
        </w:rPr>
        <w:tab/>
      </w:r>
      <w:r w:rsidR="0072420A" w:rsidRPr="00DF6456">
        <w:rPr>
          <w:rFonts w:ascii="Times New Roman" w:hAnsi="Times New Roman" w:cs="Times New Roman"/>
          <w:sz w:val="18"/>
          <w:szCs w:val="18"/>
        </w:rPr>
        <w:tab/>
      </w:r>
      <w:r w:rsidR="00E375A7" w:rsidRPr="00DF6456">
        <w:rPr>
          <w:rFonts w:ascii="Times New Roman" w:hAnsi="Times New Roman" w:cs="Times New Roman"/>
          <w:sz w:val="18"/>
          <w:szCs w:val="18"/>
        </w:rPr>
        <w:t xml:space="preserve">strona </w:t>
      </w:r>
      <w:r w:rsidR="0090627C" w:rsidRPr="00DF6456">
        <w:rPr>
          <w:rFonts w:ascii="Times New Roman" w:hAnsi="Times New Roman" w:cs="Times New Roman"/>
          <w:sz w:val="18"/>
          <w:szCs w:val="18"/>
        </w:rPr>
        <w:t>4</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Opis cz</w:t>
      </w:r>
      <w:r w:rsidR="0045430E" w:rsidRPr="00DF6456">
        <w:rPr>
          <w:rFonts w:ascii="Times New Roman" w:hAnsi="Times New Roman" w:cs="Times New Roman"/>
          <w:sz w:val="18"/>
          <w:szCs w:val="18"/>
        </w:rPr>
        <w:t>ęści zamówienia</w:t>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r>
      <w:r w:rsidR="00E375A7" w:rsidRPr="00DF6456">
        <w:rPr>
          <w:rFonts w:ascii="Times New Roman" w:hAnsi="Times New Roman" w:cs="Times New Roman"/>
          <w:sz w:val="18"/>
          <w:szCs w:val="18"/>
        </w:rPr>
        <w:tab/>
        <w:t xml:space="preserve">strona </w:t>
      </w:r>
      <w:r w:rsidR="00D15987">
        <w:rPr>
          <w:rFonts w:ascii="Times New Roman" w:hAnsi="Times New Roman" w:cs="Times New Roman"/>
          <w:sz w:val="18"/>
          <w:szCs w:val="18"/>
        </w:rPr>
        <w:t>5</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Informacja o przewidywanych zamówieniach</w:t>
      </w:r>
      <w:r w:rsidR="00BF611C" w:rsidRPr="00DF6456">
        <w:rPr>
          <w:rFonts w:ascii="Times New Roman" w:hAnsi="Times New Roman" w:cs="Times New Roman"/>
          <w:sz w:val="18"/>
          <w:szCs w:val="18"/>
        </w:rPr>
        <w:t xml:space="preserve">, o których mowa w art. </w:t>
      </w:r>
      <w:r w:rsidR="00545DA2">
        <w:rPr>
          <w:rFonts w:ascii="Times New Roman" w:hAnsi="Times New Roman" w:cs="Times New Roman"/>
          <w:sz w:val="18"/>
          <w:szCs w:val="18"/>
        </w:rPr>
        <w:t>214</w:t>
      </w:r>
      <w:r w:rsidR="00BF611C" w:rsidRPr="00DF6456">
        <w:rPr>
          <w:rFonts w:ascii="Times New Roman" w:hAnsi="Times New Roman" w:cs="Times New Roman"/>
          <w:sz w:val="18"/>
          <w:szCs w:val="18"/>
        </w:rPr>
        <w:t xml:space="preserve"> ust. 1 pkt </w:t>
      </w:r>
      <w:r w:rsidR="00545DA2">
        <w:rPr>
          <w:rFonts w:ascii="Times New Roman" w:hAnsi="Times New Roman" w:cs="Times New Roman"/>
          <w:sz w:val="18"/>
          <w:szCs w:val="18"/>
        </w:rPr>
        <w:t>7</w:t>
      </w:r>
      <w:r w:rsidR="00A73830" w:rsidRPr="00DF6456">
        <w:rPr>
          <w:rFonts w:ascii="Times New Roman" w:hAnsi="Times New Roman" w:cs="Times New Roman"/>
          <w:sz w:val="18"/>
          <w:szCs w:val="18"/>
        </w:rPr>
        <w:tab/>
      </w:r>
      <w:r w:rsidR="00A73830" w:rsidRPr="00DF6456">
        <w:rPr>
          <w:rFonts w:ascii="Times New Roman" w:hAnsi="Times New Roman" w:cs="Times New Roman"/>
          <w:sz w:val="18"/>
          <w:szCs w:val="18"/>
        </w:rPr>
        <w:tab/>
      </w:r>
      <w:r w:rsidR="00A73830" w:rsidRPr="00DF6456">
        <w:rPr>
          <w:rFonts w:ascii="Times New Roman" w:hAnsi="Times New Roman" w:cs="Times New Roman"/>
          <w:sz w:val="18"/>
          <w:szCs w:val="18"/>
        </w:rPr>
        <w:tab/>
        <w:t xml:space="preserve">strona </w:t>
      </w:r>
      <w:r w:rsidR="00FA6C1E">
        <w:rPr>
          <w:rFonts w:ascii="Times New Roman" w:hAnsi="Times New Roman" w:cs="Times New Roman"/>
          <w:sz w:val="18"/>
          <w:szCs w:val="18"/>
        </w:rPr>
        <w:t>5</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Termin wykonania zamówienia</w:t>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t xml:space="preserve">strona </w:t>
      </w:r>
      <w:r w:rsidR="0090627C" w:rsidRPr="00DF6456">
        <w:rPr>
          <w:rFonts w:ascii="Times New Roman" w:hAnsi="Times New Roman" w:cs="Times New Roman"/>
          <w:sz w:val="18"/>
          <w:szCs w:val="18"/>
        </w:rPr>
        <w:t>5</w:t>
      </w:r>
    </w:p>
    <w:p w:rsidR="00B0122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Warunki udziału w postępowaniu</w:t>
      </w:r>
      <w:r w:rsidR="00464718" w:rsidRPr="00DF6456">
        <w:rPr>
          <w:rFonts w:ascii="Times New Roman" w:hAnsi="Times New Roman" w:cs="Times New Roman"/>
          <w:sz w:val="18"/>
          <w:szCs w:val="18"/>
        </w:rPr>
        <w:tab/>
      </w:r>
      <w:r w:rsidR="00464718" w:rsidRPr="00DF6456">
        <w:rPr>
          <w:rFonts w:ascii="Times New Roman" w:hAnsi="Times New Roman" w:cs="Times New Roman"/>
          <w:sz w:val="18"/>
          <w:szCs w:val="18"/>
        </w:rPr>
        <w:tab/>
      </w:r>
      <w:r w:rsidR="00464718" w:rsidRPr="00DF6456">
        <w:rPr>
          <w:rFonts w:ascii="Times New Roman" w:hAnsi="Times New Roman" w:cs="Times New Roman"/>
          <w:sz w:val="18"/>
          <w:szCs w:val="18"/>
        </w:rPr>
        <w:tab/>
      </w:r>
      <w:r w:rsidR="00464718" w:rsidRPr="00DF6456">
        <w:rPr>
          <w:rFonts w:ascii="Times New Roman" w:hAnsi="Times New Roman" w:cs="Times New Roman"/>
          <w:sz w:val="18"/>
          <w:szCs w:val="18"/>
        </w:rPr>
        <w:tab/>
      </w:r>
      <w:r w:rsidR="00464718" w:rsidRPr="00DF6456">
        <w:rPr>
          <w:rFonts w:ascii="Times New Roman" w:hAnsi="Times New Roman" w:cs="Times New Roman"/>
          <w:sz w:val="18"/>
          <w:szCs w:val="18"/>
        </w:rPr>
        <w:tab/>
      </w:r>
      <w:r w:rsidR="00464718" w:rsidRPr="00DF6456">
        <w:rPr>
          <w:rFonts w:ascii="Times New Roman" w:hAnsi="Times New Roman" w:cs="Times New Roman"/>
          <w:sz w:val="18"/>
          <w:szCs w:val="18"/>
        </w:rPr>
        <w:tab/>
      </w:r>
      <w:r w:rsidR="0090627C" w:rsidRPr="00DF6456">
        <w:rPr>
          <w:rFonts w:ascii="Times New Roman" w:hAnsi="Times New Roman" w:cs="Times New Roman"/>
          <w:sz w:val="18"/>
          <w:szCs w:val="18"/>
        </w:rPr>
        <w:tab/>
      </w:r>
      <w:r w:rsidR="0090627C" w:rsidRPr="00DF6456">
        <w:rPr>
          <w:rFonts w:ascii="Times New Roman" w:hAnsi="Times New Roman" w:cs="Times New Roman"/>
          <w:sz w:val="18"/>
          <w:szCs w:val="18"/>
        </w:rPr>
        <w:tab/>
        <w:t>strona 5</w:t>
      </w:r>
    </w:p>
    <w:p w:rsidR="00F438A3" w:rsidRPr="00F438A3" w:rsidRDefault="00F438A3" w:rsidP="00F438A3">
      <w:pPr>
        <w:pStyle w:val="Akapitzlist"/>
        <w:numPr>
          <w:ilvl w:val="0"/>
          <w:numId w:val="3"/>
        </w:numPr>
        <w:shd w:val="clear" w:color="auto" w:fill="FFFFFF"/>
        <w:tabs>
          <w:tab w:val="left" w:pos="0"/>
        </w:tabs>
        <w:spacing w:line="240" w:lineRule="auto"/>
        <w:ind w:right="28"/>
        <w:jc w:val="both"/>
        <w:rPr>
          <w:rFonts w:ascii="Times New Roman" w:hAnsi="Times New Roman"/>
          <w:bCs/>
          <w:color w:val="FF6600"/>
          <w:sz w:val="18"/>
          <w:szCs w:val="18"/>
        </w:rPr>
      </w:pPr>
      <w:r w:rsidRPr="00F438A3">
        <w:rPr>
          <w:rFonts w:ascii="Times New Roman" w:hAnsi="Times New Roman"/>
          <w:sz w:val="18"/>
          <w:szCs w:val="18"/>
        </w:rPr>
        <w:t xml:space="preserve">Podmiotowe środki dowodowe. Oświadczenia i dokumenty, jakie zobowiązani są dostarczyć </w:t>
      </w:r>
    </w:p>
    <w:p w:rsidR="00F438A3" w:rsidRDefault="00F438A3" w:rsidP="00F438A3">
      <w:pPr>
        <w:pStyle w:val="Akapitzlist"/>
        <w:shd w:val="clear" w:color="auto" w:fill="FFFFFF"/>
        <w:tabs>
          <w:tab w:val="left" w:pos="0"/>
        </w:tabs>
        <w:spacing w:line="240" w:lineRule="auto"/>
        <w:ind w:left="1854" w:right="28" w:firstLine="0"/>
        <w:jc w:val="both"/>
        <w:rPr>
          <w:rFonts w:ascii="Times New Roman" w:hAnsi="Times New Roman"/>
          <w:sz w:val="18"/>
          <w:szCs w:val="18"/>
        </w:rPr>
      </w:pPr>
      <w:r w:rsidRPr="00F438A3">
        <w:rPr>
          <w:rFonts w:ascii="Times New Roman" w:hAnsi="Times New Roman"/>
          <w:sz w:val="18"/>
          <w:szCs w:val="18"/>
        </w:rPr>
        <w:t xml:space="preserve">Wykonawcy w celu potwierdzenia spełniania warunków udziału w postępowaniu oraz </w:t>
      </w:r>
    </w:p>
    <w:p w:rsidR="00531360" w:rsidRPr="00FE371C" w:rsidRDefault="00F438A3" w:rsidP="00FE371C">
      <w:pPr>
        <w:pStyle w:val="Akapitzlist"/>
        <w:shd w:val="clear" w:color="auto" w:fill="FFFFFF"/>
        <w:tabs>
          <w:tab w:val="left" w:pos="0"/>
        </w:tabs>
        <w:spacing w:line="240" w:lineRule="auto"/>
        <w:ind w:left="1854" w:right="28" w:firstLine="0"/>
        <w:jc w:val="both"/>
        <w:rPr>
          <w:rFonts w:ascii="Times New Roman" w:hAnsi="Times New Roman"/>
          <w:bCs/>
          <w:color w:val="FF6600"/>
          <w:sz w:val="18"/>
          <w:szCs w:val="18"/>
        </w:rPr>
      </w:pPr>
      <w:r w:rsidRPr="00F438A3">
        <w:rPr>
          <w:rFonts w:ascii="Times New Roman" w:hAnsi="Times New Roman"/>
          <w:sz w:val="18"/>
          <w:szCs w:val="18"/>
        </w:rPr>
        <w:t>wykazania braku podstaw wykluczenia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B01226" w:rsidRPr="00DF6456">
        <w:rPr>
          <w:rFonts w:ascii="Times New Roman" w:hAnsi="Times New Roman"/>
          <w:sz w:val="18"/>
          <w:szCs w:val="18"/>
        </w:rPr>
        <w:t xml:space="preserve">strona </w:t>
      </w:r>
      <w:r w:rsidR="00E94ABD" w:rsidRPr="00DF6456">
        <w:rPr>
          <w:rFonts w:ascii="Times New Roman" w:hAnsi="Times New Roman"/>
          <w:sz w:val="18"/>
          <w:szCs w:val="18"/>
        </w:rPr>
        <w:t>5</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Informacje o sposobie porozumiewania się Zamawiającego z Wykonawcami oraz przekazywania</w:t>
      </w:r>
    </w:p>
    <w:p w:rsidR="00514D7A" w:rsidRPr="00DF6456"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DF6456">
        <w:rPr>
          <w:rFonts w:ascii="Times New Roman" w:hAnsi="Times New Roman" w:cs="Times New Roman"/>
          <w:sz w:val="18"/>
          <w:szCs w:val="18"/>
        </w:rPr>
        <w:t xml:space="preserve">oświadczeń lub dokumentów, </w:t>
      </w:r>
      <w:r w:rsidR="00592F43" w:rsidRPr="00DF6456">
        <w:rPr>
          <w:rFonts w:ascii="Times New Roman" w:hAnsi="Times New Roman" w:cs="Times New Roman"/>
          <w:sz w:val="18"/>
          <w:szCs w:val="18"/>
        </w:rPr>
        <w:t xml:space="preserve">a także wskazanie osób </w:t>
      </w:r>
      <w:r w:rsidR="00514D7A" w:rsidRPr="00DF6456">
        <w:rPr>
          <w:rFonts w:ascii="Times New Roman" w:hAnsi="Times New Roman" w:cs="Times New Roman"/>
          <w:sz w:val="18"/>
          <w:szCs w:val="18"/>
        </w:rPr>
        <w:t>upoważnionych</w:t>
      </w:r>
      <w:r w:rsidR="00592F43" w:rsidRPr="00DF6456">
        <w:rPr>
          <w:rFonts w:ascii="Times New Roman" w:hAnsi="Times New Roman" w:cs="Times New Roman"/>
          <w:sz w:val="18"/>
          <w:szCs w:val="18"/>
        </w:rPr>
        <w:t xml:space="preserve"> do porozumiewania </w:t>
      </w:r>
    </w:p>
    <w:p w:rsidR="00B01226" w:rsidRPr="00DF6456"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DF6456">
        <w:rPr>
          <w:rFonts w:ascii="Times New Roman" w:hAnsi="Times New Roman" w:cs="Times New Roman"/>
          <w:sz w:val="18"/>
          <w:szCs w:val="18"/>
        </w:rPr>
        <w:t>się z Wykonawcami</w:t>
      </w:r>
      <w:r w:rsidR="00B736F4" w:rsidRPr="00DF6456">
        <w:rPr>
          <w:rFonts w:ascii="Times New Roman" w:hAnsi="Times New Roman" w:cs="Times New Roman"/>
          <w:sz w:val="18"/>
          <w:szCs w:val="18"/>
        </w:rPr>
        <w:t xml:space="preserve"> </w:t>
      </w:r>
      <w:r w:rsidR="00B01226" w:rsidRPr="00DF6456">
        <w:rPr>
          <w:rFonts w:ascii="Times New Roman" w:hAnsi="Times New Roman" w:cs="Times New Roman"/>
          <w:sz w:val="18"/>
          <w:szCs w:val="18"/>
        </w:rPr>
        <w:tab/>
      </w:r>
      <w:r w:rsidR="00514D7A" w:rsidRPr="00DF6456">
        <w:rPr>
          <w:rFonts w:ascii="Times New Roman" w:hAnsi="Times New Roman" w:cs="Times New Roman"/>
          <w:sz w:val="18"/>
          <w:szCs w:val="18"/>
        </w:rPr>
        <w:tab/>
      </w:r>
      <w:r w:rsidR="00514D7A" w:rsidRPr="00DF6456">
        <w:rPr>
          <w:rFonts w:ascii="Times New Roman" w:hAnsi="Times New Roman" w:cs="Times New Roman"/>
          <w:sz w:val="18"/>
          <w:szCs w:val="18"/>
        </w:rPr>
        <w:tab/>
      </w:r>
      <w:r w:rsidR="00514D7A" w:rsidRPr="00DF6456">
        <w:rPr>
          <w:rFonts w:ascii="Times New Roman" w:hAnsi="Times New Roman" w:cs="Times New Roman"/>
          <w:sz w:val="18"/>
          <w:szCs w:val="18"/>
        </w:rPr>
        <w:tab/>
      </w:r>
      <w:r w:rsidR="00514D7A" w:rsidRPr="00DF6456">
        <w:rPr>
          <w:rFonts w:ascii="Times New Roman" w:hAnsi="Times New Roman" w:cs="Times New Roman"/>
          <w:sz w:val="18"/>
          <w:szCs w:val="18"/>
        </w:rPr>
        <w:tab/>
      </w:r>
      <w:r w:rsidR="00514D7A" w:rsidRPr="00DF6456">
        <w:rPr>
          <w:rFonts w:ascii="Times New Roman" w:hAnsi="Times New Roman" w:cs="Times New Roman"/>
          <w:sz w:val="18"/>
          <w:szCs w:val="18"/>
        </w:rPr>
        <w:tab/>
      </w:r>
      <w:r w:rsidR="00514D7A" w:rsidRPr="00DF6456">
        <w:rPr>
          <w:rFonts w:ascii="Times New Roman" w:hAnsi="Times New Roman" w:cs="Times New Roman"/>
          <w:sz w:val="18"/>
          <w:szCs w:val="18"/>
        </w:rPr>
        <w:tab/>
      </w:r>
      <w:r w:rsidR="00514D7A" w:rsidRPr="00DF6456">
        <w:rPr>
          <w:rFonts w:ascii="Times New Roman" w:hAnsi="Times New Roman" w:cs="Times New Roman"/>
          <w:sz w:val="18"/>
          <w:szCs w:val="18"/>
        </w:rPr>
        <w:tab/>
      </w:r>
      <w:r w:rsidR="00514D7A" w:rsidRPr="00DF6456">
        <w:rPr>
          <w:rFonts w:ascii="Times New Roman" w:hAnsi="Times New Roman" w:cs="Times New Roman"/>
          <w:sz w:val="18"/>
          <w:szCs w:val="18"/>
        </w:rPr>
        <w:tab/>
      </w:r>
      <w:r w:rsidR="00514D7A" w:rsidRPr="00DF6456">
        <w:rPr>
          <w:rFonts w:ascii="Times New Roman" w:hAnsi="Times New Roman" w:cs="Times New Roman"/>
          <w:sz w:val="18"/>
          <w:szCs w:val="18"/>
        </w:rPr>
        <w:tab/>
      </w:r>
      <w:r w:rsidR="00B01226" w:rsidRPr="00DF6456">
        <w:rPr>
          <w:rFonts w:ascii="Times New Roman" w:hAnsi="Times New Roman" w:cs="Times New Roman"/>
          <w:sz w:val="18"/>
          <w:szCs w:val="18"/>
        </w:rPr>
        <w:t xml:space="preserve">strona </w:t>
      </w:r>
      <w:r w:rsidR="001648F1">
        <w:rPr>
          <w:rFonts w:ascii="Times New Roman" w:hAnsi="Times New Roman" w:cs="Times New Roman"/>
          <w:sz w:val="18"/>
          <w:szCs w:val="18"/>
        </w:rPr>
        <w:t>8</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Wymagania dotyczące wadium</w:t>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t xml:space="preserve">strona </w:t>
      </w:r>
      <w:r w:rsidR="00CF579A">
        <w:rPr>
          <w:rFonts w:ascii="Times New Roman" w:hAnsi="Times New Roman" w:cs="Times New Roman"/>
          <w:sz w:val="18"/>
          <w:szCs w:val="18"/>
        </w:rPr>
        <w:t>9</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Termin związania ofertą</w:t>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t>strona 1</w:t>
      </w:r>
      <w:r w:rsidR="00C95CAE">
        <w:rPr>
          <w:rFonts w:ascii="Times New Roman" w:hAnsi="Times New Roman" w:cs="Times New Roman"/>
          <w:sz w:val="18"/>
          <w:szCs w:val="18"/>
        </w:rPr>
        <w:t>0</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Opis sposobu przygotowania ofert</w:t>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t>strona 1</w:t>
      </w:r>
      <w:r w:rsidR="009C68BB">
        <w:rPr>
          <w:rFonts w:ascii="Times New Roman" w:hAnsi="Times New Roman" w:cs="Times New Roman"/>
          <w:sz w:val="18"/>
          <w:szCs w:val="18"/>
        </w:rPr>
        <w:t>0</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 xml:space="preserve">Miejsce oraz termin składania </w:t>
      </w:r>
      <w:r w:rsidR="005E561B" w:rsidRPr="00DF6456">
        <w:rPr>
          <w:rFonts w:ascii="Times New Roman" w:hAnsi="Times New Roman" w:cs="Times New Roman"/>
          <w:sz w:val="18"/>
          <w:szCs w:val="18"/>
        </w:rPr>
        <w:t>i otwarcia ofert</w:t>
      </w:r>
      <w:r w:rsidR="005E561B" w:rsidRPr="00DF6456">
        <w:rPr>
          <w:rFonts w:ascii="Times New Roman" w:hAnsi="Times New Roman" w:cs="Times New Roman"/>
          <w:sz w:val="18"/>
          <w:szCs w:val="18"/>
        </w:rPr>
        <w:tab/>
      </w:r>
      <w:r w:rsidR="005E561B" w:rsidRPr="00DF6456">
        <w:rPr>
          <w:rFonts w:ascii="Times New Roman" w:hAnsi="Times New Roman" w:cs="Times New Roman"/>
          <w:sz w:val="18"/>
          <w:szCs w:val="18"/>
        </w:rPr>
        <w:tab/>
      </w:r>
      <w:r w:rsidR="005E561B" w:rsidRPr="00DF6456">
        <w:rPr>
          <w:rFonts w:ascii="Times New Roman" w:hAnsi="Times New Roman" w:cs="Times New Roman"/>
          <w:sz w:val="18"/>
          <w:szCs w:val="18"/>
        </w:rPr>
        <w:tab/>
      </w:r>
      <w:r w:rsidR="005E561B" w:rsidRPr="00DF6456">
        <w:rPr>
          <w:rFonts w:ascii="Times New Roman" w:hAnsi="Times New Roman" w:cs="Times New Roman"/>
          <w:sz w:val="18"/>
          <w:szCs w:val="18"/>
        </w:rPr>
        <w:tab/>
      </w:r>
      <w:r w:rsidR="005E561B" w:rsidRPr="00DF6456">
        <w:rPr>
          <w:rFonts w:ascii="Times New Roman" w:hAnsi="Times New Roman" w:cs="Times New Roman"/>
          <w:sz w:val="18"/>
          <w:szCs w:val="18"/>
        </w:rPr>
        <w:tab/>
      </w:r>
      <w:r w:rsidR="005E561B" w:rsidRPr="00DF6456">
        <w:rPr>
          <w:rFonts w:ascii="Times New Roman" w:hAnsi="Times New Roman" w:cs="Times New Roman"/>
          <w:sz w:val="18"/>
          <w:szCs w:val="18"/>
        </w:rPr>
        <w:tab/>
      </w:r>
      <w:r w:rsidR="005E561B" w:rsidRPr="00DF6456">
        <w:rPr>
          <w:rFonts w:ascii="Times New Roman" w:hAnsi="Times New Roman" w:cs="Times New Roman"/>
          <w:sz w:val="18"/>
          <w:szCs w:val="18"/>
        </w:rPr>
        <w:tab/>
        <w:t>strona 1</w:t>
      </w:r>
      <w:r w:rsidR="009C68BB">
        <w:rPr>
          <w:rFonts w:ascii="Times New Roman" w:hAnsi="Times New Roman" w:cs="Times New Roman"/>
          <w:sz w:val="18"/>
          <w:szCs w:val="18"/>
        </w:rPr>
        <w:t>2</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Opis sposobu obliczenia ceny</w:t>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t>strona 1</w:t>
      </w:r>
      <w:r w:rsidR="003F4333">
        <w:rPr>
          <w:rFonts w:ascii="Times New Roman" w:hAnsi="Times New Roman" w:cs="Times New Roman"/>
          <w:sz w:val="18"/>
          <w:szCs w:val="18"/>
        </w:rPr>
        <w:t>3</w:t>
      </w:r>
    </w:p>
    <w:p w:rsidR="00A21BAF"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Opis kryteriów, którymi Zamawiający będzie się kierował przy wyborze oferty, wraz z podaniem</w:t>
      </w:r>
      <w:r w:rsidR="00A21BAF" w:rsidRPr="00DF6456">
        <w:rPr>
          <w:rFonts w:ascii="Times New Roman" w:hAnsi="Times New Roman" w:cs="Times New Roman"/>
          <w:sz w:val="18"/>
          <w:szCs w:val="18"/>
        </w:rPr>
        <w:t xml:space="preserve"> wag</w:t>
      </w:r>
    </w:p>
    <w:p w:rsidR="00B01226" w:rsidRPr="00DF6456"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DF6456">
        <w:rPr>
          <w:rFonts w:ascii="Times New Roman" w:hAnsi="Times New Roman" w:cs="Times New Roman"/>
          <w:sz w:val="18"/>
          <w:szCs w:val="18"/>
        </w:rPr>
        <w:tab/>
        <w:t xml:space="preserve">          </w:t>
      </w:r>
      <w:r w:rsidR="00B01226" w:rsidRPr="00DF6456">
        <w:rPr>
          <w:rFonts w:ascii="Times New Roman" w:hAnsi="Times New Roman" w:cs="Times New Roman"/>
          <w:sz w:val="18"/>
          <w:szCs w:val="18"/>
        </w:rPr>
        <w:t>tych kryteriów i sposobu oceny ofert</w:t>
      </w:r>
      <w:r w:rsidR="00B01226" w:rsidRPr="00DF6456">
        <w:rPr>
          <w:rFonts w:ascii="Times New Roman" w:hAnsi="Times New Roman" w:cs="Times New Roman"/>
          <w:sz w:val="18"/>
          <w:szCs w:val="18"/>
        </w:rPr>
        <w:tab/>
      </w:r>
      <w:r w:rsidR="00B01226" w:rsidRPr="00DF6456">
        <w:rPr>
          <w:rFonts w:ascii="Times New Roman" w:hAnsi="Times New Roman" w:cs="Times New Roman"/>
          <w:sz w:val="18"/>
          <w:szCs w:val="18"/>
        </w:rPr>
        <w:tab/>
      </w:r>
      <w:r w:rsidR="00B01226" w:rsidRPr="00DF6456">
        <w:rPr>
          <w:rFonts w:ascii="Times New Roman" w:hAnsi="Times New Roman" w:cs="Times New Roman"/>
          <w:sz w:val="18"/>
          <w:szCs w:val="18"/>
        </w:rPr>
        <w:tab/>
      </w:r>
      <w:r w:rsidR="00B01226" w:rsidRPr="00DF6456">
        <w:rPr>
          <w:rFonts w:ascii="Times New Roman" w:hAnsi="Times New Roman" w:cs="Times New Roman"/>
          <w:sz w:val="18"/>
          <w:szCs w:val="18"/>
        </w:rPr>
        <w:tab/>
      </w:r>
      <w:r w:rsidR="00B01226" w:rsidRPr="00DF6456">
        <w:rPr>
          <w:rFonts w:ascii="Times New Roman" w:hAnsi="Times New Roman" w:cs="Times New Roman"/>
          <w:sz w:val="18"/>
          <w:szCs w:val="18"/>
        </w:rPr>
        <w:tab/>
      </w:r>
      <w:r w:rsidR="00B01226" w:rsidRPr="00DF6456">
        <w:rPr>
          <w:rFonts w:ascii="Times New Roman" w:hAnsi="Times New Roman" w:cs="Times New Roman"/>
          <w:sz w:val="18"/>
          <w:szCs w:val="18"/>
        </w:rPr>
        <w:tab/>
      </w:r>
      <w:r w:rsidR="00B01226" w:rsidRPr="00DF6456">
        <w:rPr>
          <w:rFonts w:ascii="Times New Roman" w:hAnsi="Times New Roman" w:cs="Times New Roman"/>
          <w:sz w:val="18"/>
          <w:szCs w:val="18"/>
        </w:rPr>
        <w:tab/>
      </w:r>
      <w:r w:rsidRPr="00DF6456">
        <w:rPr>
          <w:rFonts w:ascii="Times New Roman" w:hAnsi="Times New Roman" w:cs="Times New Roman"/>
          <w:sz w:val="18"/>
          <w:szCs w:val="18"/>
        </w:rPr>
        <w:tab/>
      </w:r>
      <w:r w:rsidR="00B01226" w:rsidRPr="00DF6456">
        <w:rPr>
          <w:rFonts w:ascii="Times New Roman" w:hAnsi="Times New Roman" w:cs="Times New Roman"/>
          <w:sz w:val="18"/>
          <w:szCs w:val="18"/>
        </w:rPr>
        <w:t>strona 1</w:t>
      </w:r>
      <w:r w:rsidR="003F4333">
        <w:rPr>
          <w:rFonts w:ascii="Times New Roman" w:hAnsi="Times New Roman" w:cs="Times New Roman"/>
          <w:sz w:val="18"/>
          <w:szCs w:val="18"/>
        </w:rPr>
        <w:t>3</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 xml:space="preserve">Informacje o formalnościach, jakie powinny zostać dopełnione po wyborze oferty w celu zawarcia </w:t>
      </w:r>
    </w:p>
    <w:p w:rsidR="00B01226" w:rsidRPr="00DF6456"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DF6456">
        <w:rPr>
          <w:rFonts w:ascii="Times New Roman" w:hAnsi="Times New Roman" w:cs="Times New Roman"/>
          <w:sz w:val="18"/>
          <w:szCs w:val="18"/>
        </w:rPr>
        <w:t>umowy w sprawie zamów</w:t>
      </w:r>
      <w:r w:rsidR="00BE2ADA" w:rsidRPr="00DF6456">
        <w:rPr>
          <w:rFonts w:ascii="Times New Roman" w:hAnsi="Times New Roman" w:cs="Times New Roman"/>
          <w:sz w:val="18"/>
          <w:szCs w:val="18"/>
        </w:rPr>
        <w:t>i</w:t>
      </w:r>
      <w:r w:rsidR="0095289F" w:rsidRPr="00DF6456">
        <w:rPr>
          <w:rFonts w:ascii="Times New Roman" w:hAnsi="Times New Roman" w:cs="Times New Roman"/>
          <w:sz w:val="18"/>
          <w:szCs w:val="18"/>
        </w:rPr>
        <w:t>enia publicznego</w:t>
      </w:r>
      <w:r w:rsidR="0095289F" w:rsidRPr="00DF6456">
        <w:rPr>
          <w:rFonts w:ascii="Times New Roman" w:hAnsi="Times New Roman" w:cs="Times New Roman"/>
          <w:sz w:val="18"/>
          <w:szCs w:val="18"/>
        </w:rPr>
        <w:tab/>
      </w:r>
      <w:r w:rsidR="0095289F" w:rsidRPr="00DF6456">
        <w:rPr>
          <w:rFonts w:ascii="Times New Roman" w:hAnsi="Times New Roman" w:cs="Times New Roman"/>
          <w:sz w:val="18"/>
          <w:szCs w:val="18"/>
        </w:rPr>
        <w:tab/>
      </w:r>
      <w:r w:rsidR="0095289F" w:rsidRPr="00DF6456">
        <w:rPr>
          <w:rFonts w:ascii="Times New Roman" w:hAnsi="Times New Roman" w:cs="Times New Roman"/>
          <w:sz w:val="18"/>
          <w:szCs w:val="18"/>
        </w:rPr>
        <w:tab/>
      </w:r>
      <w:r w:rsidR="0095289F" w:rsidRPr="00DF6456">
        <w:rPr>
          <w:rFonts w:ascii="Times New Roman" w:hAnsi="Times New Roman" w:cs="Times New Roman"/>
          <w:sz w:val="18"/>
          <w:szCs w:val="18"/>
        </w:rPr>
        <w:tab/>
      </w:r>
      <w:r w:rsidR="0095289F" w:rsidRPr="00DF6456">
        <w:rPr>
          <w:rFonts w:ascii="Times New Roman" w:hAnsi="Times New Roman" w:cs="Times New Roman"/>
          <w:sz w:val="18"/>
          <w:szCs w:val="18"/>
        </w:rPr>
        <w:tab/>
      </w:r>
      <w:r w:rsidR="0095289F" w:rsidRPr="00DF6456">
        <w:rPr>
          <w:rFonts w:ascii="Times New Roman" w:hAnsi="Times New Roman" w:cs="Times New Roman"/>
          <w:sz w:val="18"/>
          <w:szCs w:val="18"/>
        </w:rPr>
        <w:tab/>
      </w:r>
      <w:r w:rsidR="0095289F" w:rsidRPr="00DF6456">
        <w:rPr>
          <w:rFonts w:ascii="Times New Roman" w:hAnsi="Times New Roman" w:cs="Times New Roman"/>
          <w:sz w:val="18"/>
          <w:szCs w:val="18"/>
        </w:rPr>
        <w:tab/>
        <w:t>strona 1</w:t>
      </w:r>
      <w:r w:rsidR="00FA7C29">
        <w:rPr>
          <w:rFonts w:ascii="Times New Roman" w:hAnsi="Times New Roman" w:cs="Times New Roman"/>
          <w:sz w:val="18"/>
          <w:szCs w:val="18"/>
        </w:rPr>
        <w:t>4</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Wymagania dotyczące zabezpieczenia należytego wykonan</w:t>
      </w:r>
      <w:r w:rsidR="00024B59" w:rsidRPr="00DF6456">
        <w:rPr>
          <w:rFonts w:ascii="Times New Roman" w:hAnsi="Times New Roman" w:cs="Times New Roman"/>
          <w:sz w:val="18"/>
          <w:szCs w:val="18"/>
        </w:rPr>
        <w:t>ia umowy</w:t>
      </w:r>
      <w:r w:rsidR="00024B59" w:rsidRPr="00DF6456">
        <w:rPr>
          <w:rFonts w:ascii="Times New Roman" w:hAnsi="Times New Roman" w:cs="Times New Roman"/>
          <w:sz w:val="18"/>
          <w:szCs w:val="18"/>
        </w:rPr>
        <w:tab/>
      </w:r>
      <w:r w:rsidR="00024B59" w:rsidRPr="00DF6456">
        <w:rPr>
          <w:rFonts w:ascii="Times New Roman" w:hAnsi="Times New Roman" w:cs="Times New Roman"/>
          <w:sz w:val="18"/>
          <w:szCs w:val="18"/>
        </w:rPr>
        <w:tab/>
      </w:r>
      <w:r w:rsidR="00024B59" w:rsidRPr="00DF6456">
        <w:rPr>
          <w:rFonts w:ascii="Times New Roman" w:hAnsi="Times New Roman" w:cs="Times New Roman"/>
          <w:sz w:val="18"/>
          <w:szCs w:val="18"/>
        </w:rPr>
        <w:tab/>
      </w:r>
      <w:r w:rsidR="00024B59" w:rsidRPr="00DF6456">
        <w:rPr>
          <w:rFonts w:ascii="Times New Roman" w:hAnsi="Times New Roman" w:cs="Times New Roman"/>
          <w:sz w:val="18"/>
          <w:szCs w:val="18"/>
        </w:rPr>
        <w:tab/>
      </w:r>
      <w:r w:rsidR="00024B59" w:rsidRPr="00DF6456">
        <w:rPr>
          <w:rFonts w:ascii="Times New Roman" w:hAnsi="Times New Roman" w:cs="Times New Roman"/>
          <w:sz w:val="18"/>
          <w:szCs w:val="18"/>
        </w:rPr>
        <w:tab/>
      </w:r>
      <w:r w:rsidR="005338AB" w:rsidRPr="00DF6456">
        <w:rPr>
          <w:rFonts w:ascii="Times New Roman" w:hAnsi="Times New Roman" w:cs="Times New Roman"/>
          <w:sz w:val="18"/>
          <w:szCs w:val="18"/>
        </w:rPr>
        <w:t xml:space="preserve">strona </w:t>
      </w:r>
      <w:r w:rsidR="00794FAC">
        <w:rPr>
          <w:rFonts w:ascii="Times New Roman" w:hAnsi="Times New Roman" w:cs="Times New Roman"/>
          <w:sz w:val="18"/>
          <w:szCs w:val="18"/>
        </w:rPr>
        <w:t>14</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 xml:space="preserve">Istotne dla stron postanowienia, które zostaną wprowadzone do treści zawartej umowy </w:t>
      </w:r>
    </w:p>
    <w:p w:rsidR="00B01226" w:rsidRPr="00DF6456"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DF6456">
        <w:rPr>
          <w:rFonts w:ascii="Times New Roman" w:hAnsi="Times New Roman" w:cs="Times New Roman"/>
          <w:sz w:val="18"/>
          <w:szCs w:val="18"/>
        </w:rPr>
        <w:t>w sprawie zamówienia publicznego, ogólne warunki u</w:t>
      </w:r>
      <w:r w:rsidR="00ED76C9" w:rsidRPr="00DF6456">
        <w:rPr>
          <w:rFonts w:ascii="Times New Roman" w:hAnsi="Times New Roman" w:cs="Times New Roman"/>
          <w:sz w:val="18"/>
          <w:szCs w:val="18"/>
        </w:rPr>
        <w:t>m</w:t>
      </w:r>
      <w:r w:rsidR="00377B3E">
        <w:rPr>
          <w:rFonts w:ascii="Times New Roman" w:hAnsi="Times New Roman" w:cs="Times New Roman"/>
          <w:sz w:val="18"/>
          <w:szCs w:val="18"/>
        </w:rPr>
        <w:t>owy albo wzór umowy</w:t>
      </w:r>
      <w:r w:rsidR="00377B3E">
        <w:rPr>
          <w:rFonts w:ascii="Times New Roman" w:hAnsi="Times New Roman" w:cs="Times New Roman"/>
          <w:sz w:val="18"/>
          <w:szCs w:val="18"/>
        </w:rPr>
        <w:tab/>
      </w:r>
      <w:r w:rsidR="00377B3E">
        <w:rPr>
          <w:rFonts w:ascii="Times New Roman" w:hAnsi="Times New Roman" w:cs="Times New Roman"/>
          <w:sz w:val="18"/>
          <w:szCs w:val="18"/>
        </w:rPr>
        <w:tab/>
      </w:r>
      <w:r w:rsidR="00377B3E">
        <w:rPr>
          <w:rFonts w:ascii="Times New Roman" w:hAnsi="Times New Roman" w:cs="Times New Roman"/>
          <w:sz w:val="18"/>
          <w:szCs w:val="18"/>
        </w:rPr>
        <w:tab/>
      </w:r>
      <w:r w:rsidR="00377B3E">
        <w:rPr>
          <w:rFonts w:ascii="Times New Roman" w:hAnsi="Times New Roman" w:cs="Times New Roman"/>
          <w:sz w:val="18"/>
          <w:szCs w:val="18"/>
        </w:rPr>
        <w:tab/>
        <w:t>strona 14</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Informacje dotyczące walut obcych, w jakich mogą być prowadzone rozliczenia między Zamawiającym</w:t>
      </w:r>
    </w:p>
    <w:p w:rsidR="00B01226" w:rsidRPr="00DF6456"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DF6456">
        <w:rPr>
          <w:rFonts w:ascii="Times New Roman" w:hAnsi="Times New Roman" w:cs="Times New Roman"/>
          <w:sz w:val="18"/>
          <w:szCs w:val="18"/>
        </w:rPr>
        <w:t>a Wykonawcą</w:t>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t xml:space="preserve">strona </w:t>
      </w:r>
      <w:r w:rsidR="003A2509">
        <w:rPr>
          <w:rFonts w:ascii="Times New Roman" w:hAnsi="Times New Roman" w:cs="Times New Roman"/>
          <w:sz w:val="18"/>
          <w:szCs w:val="18"/>
        </w:rPr>
        <w:t>15</w:t>
      </w:r>
    </w:p>
    <w:p w:rsidR="00B01226" w:rsidRPr="00DF6456"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Wysokość zwrotu kosztów udział</w:t>
      </w:r>
      <w:r w:rsidR="00A1486D" w:rsidRPr="00DF6456">
        <w:rPr>
          <w:rFonts w:ascii="Times New Roman" w:hAnsi="Times New Roman" w:cs="Times New Roman"/>
          <w:sz w:val="18"/>
          <w:szCs w:val="18"/>
        </w:rPr>
        <w:t>u w postępowaniu</w:t>
      </w:r>
      <w:r w:rsidR="00A1486D" w:rsidRPr="00DF6456">
        <w:rPr>
          <w:rFonts w:ascii="Times New Roman" w:hAnsi="Times New Roman" w:cs="Times New Roman"/>
          <w:sz w:val="18"/>
          <w:szCs w:val="18"/>
        </w:rPr>
        <w:tab/>
      </w:r>
      <w:r w:rsidR="00A1486D" w:rsidRPr="00DF6456">
        <w:rPr>
          <w:rFonts w:ascii="Times New Roman" w:hAnsi="Times New Roman" w:cs="Times New Roman"/>
          <w:sz w:val="18"/>
          <w:szCs w:val="18"/>
        </w:rPr>
        <w:tab/>
      </w:r>
      <w:r w:rsidR="00A1486D" w:rsidRPr="00DF6456">
        <w:rPr>
          <w:rFonts w:ascii="Times New Roman" w:hAnsi="Times New Roman" w:cs="Times New Roman"/>
          <w:sz w:val="18"/>
          <w:szCs w:val="18"/>
        </w:rPr>
        <w:tab/>
      </w:r>
      <w:r w:rsidR="00A1486D"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t xml:space="preserve">strona </w:t>
      </w:r>
      <w:r w:rsidR="003A2509">
        <w:rPr>
          <w:rFonts w:ascii="Times New Roman" w:hAnsi="Times New Roman" w:cs="Times New Roman"/>
          <w:sz w:val="18"/>
          <w:szCs w:val="18"/>
        </w:rPr>
        <w:t>15</w:t>
      </w:r>
    </w:p>
    <w:p w:rsidR="00B01226" w:rsidRPr="00DF6456"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DF6456">
        <w:rPr>
          <w:rFonts w:ascii="Times New Roman" w:hAnsi="Times New Roman" w:cs="Times New Roman"/>
          <w:sz w:val="18"/>
          <w:szCs w:val="18"/>
        </w:rPr>
        <w:t xml:space="preserve">Pouczenie o środkach ochrony prawnej przysługujących Wykonawcy w toku postępowania </w:t>
      </w:r>
    </w:p>
    <w:p w:rsidR="004C596E" w:rsidRPr="00DF6456"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DF6456">
        <w:rPr>
          <w:rFonts w:ascii="Times New Roman" w:hAnsi="Times New Roman" w:cs="Times New Roman"/>
          <w:sz w:val="18"/>
          <w:szCs w:val="18"/>
        </w:rPr>
        <w:t xml:space="preserve">o udzielenie zamówienia </w:t>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t xml:space="preserve">strona </w:t>
      </w:r>
      <w:r w:rsidR="00243A24">
        <w:rPr>
          <w:rFonts w:ascii="Times New Roman" w:hAnsi="Times New Roman" w:cs="Times New Roman"/>
          <w:sz w:val="18"/>
          <w:szCs w:val="18"/>
        </w:rPr>
        <w:t>15</w:t>
      </w:r>
    </w:p>
    <w:p w:rsidR="004C596E" w:rsidRPr="00DF6456"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DF6456">
        <w:rPr>
          <w:rFonts w:ascii="Times New Roman" w:hAnsi="Times New Roman" w:cs="Times New Roman"/>
          <w:sz w:val="18"/>
          <w:szCs w:val="18"/>
        </w:rPr>
        <w:t>Informacja o obowiązku osobistego wykonania przez Wykonawcę kluczowych części zamówienia</w:t>
      </w:r>
      <w:r w:rsidR="00243A24">
        <w:rPr>
          <w:rFonts w:ascii="Times New Roman" w:hAnsi="Times New Roman" w:cs="Times New Roman"/>
          <w:sz w:val="18"/>
          <w:szCs w:val="18"/>
        </w:rPr>
        <w:tab/>
      </w:r>
      <w:r w:rsidR="00243A24">
        <w:rPr>
          <w:rFonts w:ascii="Times New Roman" w:hAnsi="Times New Roman" w:cs="Times New Roman"/>
          <w:sz w:val="18"/>
          <w:szCs w:val="18"/>
        </w:rPr>
        <w:tab/>
        <w:t>strona 16</w:t>
      </w:r>
    </w:p>
    <w:p w:rsidR="00B01226" w:rsidRPr="00DF6456"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1C2B6F" w:rsidRPr="00DF6456"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DF6456">
        <w:rPr>
          <w:rFonts w:ascii="Times New Roman" w:hAnsi="Times New Roman" w:cs="Times New Roman"/>
          <w:b/>
          <w:bCs/>
          <w:sz w:val="18"/>
          <w:szCs w:val="18"/>
          <w:u w:val="single"/>
        </w:rPr>
        <w:t xml:space="preserve">ROZDZIAŁ B </w:t>
      </w:r>
      <w:r w:rsidRPr="00DF6456">
        <w:rPr>
          <w:rFonts w:ascii="Times New Roman" w:hAnsi="Times New Roman" w:cs="Times New Roman"/>
          <w:b/>
          <w:bCs/>
          <w:sz w:val="18"/>
          <w:szCs w:val="18"/>
        </w:rPr>
        <w:t>– OPIS PRZEDMIOTU ZAMÓWIENIA</w:t>
      </w:r>
      <w:r w:rsidR="00E84BE2" w:rsidRPr="00DF6456">
        <w:rPr>
          <w:rFonts w:ascii="Times New Roman" w:hAnsi="Times New Roman" w:cs="Times New Roman"/>
          <w:b/>
          <w:bCs/>
          <w:sz w:val="18"/>
          <w:szCs w:val="18"/>
        </w:rPr>
        <w:t xml:space="preserve"> </w:t>
      </w:r>
      <w:r w:rsidR="00A20EB5" w:rsidRPr="00DF6456">
        <w:rPr>
          <w:rFonts w:ascii="Times New Roman" w:hAnsi="Times New Roman" w:cs="Times New Roman"/>
          <w:bCs/>
          <w:sz w:val="18"/>
          <w:szCs w:val="18"/>
        </w:rPr>
        <w:tab/>
      </w:r>
      <w:r w:rsidR="00E84BE2" w:rsidRPr="00DF6456">
        <w:rPr>
          <w:rFonts w:ascii="Times New Roman" w:hAnsi="Times New Roman" w:cs="Times New Roman"/>
          <w:bCs/>
          <w:sz w:val="18"/>
          <w:szCs w:val="18"/>
        </w:rPr>
        <w:t xml:space="preserve"> </w:t>
      </w:r>
      <w:r w:rsidR="00E84BE2" w:rsidRPr="00DF6456">
        <w:rPr>
          <w:rFonts w:ascii="Times New Roman" w:hAnsi="Times New Roman" w:cs="Times New Roman"/>
          <w:bCs/>
          <w:sz w:val="18"/>
          <w:szCs w:val="18"/>
        </w:rPr>
        <w:tab/>
      </w:r>
      <w:r w:rsidR="00E84BE2" w:rsidRPr="00DF6456">
        <w:rPr>
          <w:rFonts w:ascii="Times New Roman" w:hAnsi="Times New Roman" w:cs="Times New Roman"/>
          <w:b/>
          <w:bCs/>
          <w:sz w:val="18"/>
          <w:szCs w:val="18"/>
        </w:rPr>
        <w:tab/>
      </w:r>
      <w:r w:rsidR="00E84BE2" w:rsidRPr="00DF6456">
        <w:rPr>
          <w:rFonts w:ascii="Times New Roman" w:hAnsi="Times New Roman" w:cs="Times New Roman"/>
          <w:b/>
          <w:bCs/>
          <w:sz w:val="18"/>
          <w:szCs w:val="18"/>
        </w:rPr>
        <w:tab/>
      </w:r>
      <w:r w:rsidR="00E84BE2" w:rsidRPr="00DF6456">
        <w:rPr>
          <w:rFonts w:ascii="Times New Roman" w:hAnsi="Times New Roman" w:cs="Times New Roman"/>
          <w:b/>
          <w:bCs/>
          <w:sz w:val="18"/>
          <w:szCs w:val="18"/>
        </w:rPr>
        <w:tab/>
      </w:r>
      <w:r w:rsidRPr="00DF6456">
        <w:rPr>
          <w:rFonts w:ascii="Times New Roman" w:hAnsi="Times New Roman" w:cs="Times New Roman"/>
          <w:b/>
          <w:bCs/>
          <w:sz w:val="18"/>
          <w:szCs w:val="18"/>
        </w:rPr>
        <w:tab/>
      </w:r>
      <w:r w:rsidRPr="00DF6456">
        <w:rPr>
          <w:rFonts w:ascii="Times New Roman" w:hAnsi="Times New Roman" w:cs="Times New Roman"/>
          <w:b/>
          <w:bCs/>
          <w:sz w:val="18"/>
          <w:szCs w:val="18"/>
        </w:rPr>
        <w:tab/>
      </w:r>
      <w:r w:rsidR="007E7620">
        <w:rPr>
          <w:rFonts w:ascii="Times New Roman" w:hAnsi="Times New Roman" w:cs="Times New Roman"/>
          <w:bCs/>
          <w:sz w:val="18"/>
          <w:szCs w:val="18"/>
        </w:rPr>
        <w:t>strona 15</w:t>
      </w:r>
    </w:p>
    <w:p w:rsidR="00493EC9" w:rsidRPr="00DF6456"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sidRPr="00DF6456">
        <w:rPr>
          <w:rFonts w:ascii="Times New Roman" w:hAnsi="Times New Roman" w:cs="Times New Roman"/>
          <w:bCs/>
          <w:sz w:val="18"/>
          <w:szCs w:val="18"/>
        </w:rPr>
        <w:tab/>
      </w:r>
      <w:r w:rsidRPr="00DF6456">
        <w:rPr>
          <w:rFonts w:ascii="Times New Roman" w:hAnsi="Times New Roman" w:cs="Times New Roman"/>
          <w:bCs/>
          <w:sz w:val="18"/>
          <w:szCs w:val="18"/>
        </w:rPr>
        <w:tab/>
      </w:r>
      <w:r w:rsidRPr="00DF6456">
        <w:rPr>
          <w:rFonts w:ascii="Times New Roman" w:hAnsi="Times New Roman" w:cs="Times New Roman"/>
          <w:bCs/>
          <w:sz w:val="18"/>
          <w:szCs w:val="18"/>
        </w:rPr>
        <w:tab/>
      </w:r>
      <w:r w:rsidRPr="00DF6456">
        <w:rPr>
          <w:rFonts w:ascii="Times New Roman" w:hAnsi="Times New Roman" w:cs="Times New Roman"/>
          <w:bCs/>
          <w:sz w:val="18"/>
          <w:szCs w:val="18"/>
        </w:rPr>
        <w:tab/>
      </w:r>
      <w:r w:rsidRPr="00DF6456">
        <w:rPr>
          <w:rFonts w:ascii="Times New Roman" w:hAnsi="Times New Roman" w:cs="Times New Roman"/>
          <w:bCs/>
          <w:sz w:val="18"/>
          <w:szCs w:val="18"/>
        </w:rPr>
        <w:tab/>
      </w:r>
    </w:p>
    <w:p w:rsidR="00B01226" w:rsidRPr="00DF6456"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DF6456">
        <w:rPr>
          <w:rFonts w:ascii="Times New Roman" w:hAnsi="Times New Roman" w:cs="Times New Roman"/>
          <w:b/>
          <w:bCs/>
          <w:sz w:val="18"/>
          <w:szCs w:val="18"/>
          <w:u w:val="single"/>
        </w:rPr>
        <w:t xml:space="preserve">ROZDZIAŁ </w:t>
      </w:r>
      <w:r w:rsidR="00694059" w:rsidRPr="00DF6456">
        <w:rPr>
          <w:rFonts w:ascii="Times New Roman" w:hAnsi="Times New Roman" w:cs="Times New Roman"/>
          <w:b/>
          <w:bCs/>
          <w:sz w:val="18"/>
          <w:szCs w:val="18"/>
          <w:u w:val="single"/>
        </w:rPr>
        <w:t>C</w:t>
      </w:r>
      <w:r w:rsidRPr="00DF6456">
        <w:rPr>
          <w:rFonts w:ascii="Times New Roman" w:hAnsi="Times New Roman" w:cs="Times New Roman"/>
          <w:b/>
          <w:bCs/>
          <w:sz w:val="18"/>
          <w:szCs w:val="18"/>
        </w:rPr>
        <w:t xml:space="preserve"> – ZAŁĄCZNIKI – STANOWIĄCE INTEGRALNĄ CZĘŚĆ DO SIWZ</w:t>
      </w:r>
      <w:r w:rsidRPr="00DF6456">
        <w:rPr>
          <w:rFonts w:ascii="Times New Roman" w:hAnsi="Times New Roman" w:cs="Times New Roman"/>
          <w:b/>
          <w:bCs/>
          <w:sz w:val="18"/>
          <w:szCs w:val="18"/>
        </w:rPr>
        <w:tab/>
      </w:r>
      <w:r w:rsidRPr="00DF6456">
        <w:rPr>
          <w:rFonts w:ascii="Times New Roman" w:hAnsi="Times New Roman" w:cs="Times New Roman"/>
          <w:b/>
          <w:bCs/>
          <w:sz w:val="18"/>
          <w:szCs w:val="18"/>
        </w:rPr>
        <w:tab/>
      </w:r>
    </w:p>
    <w:p w:rsidR="00067ECA" w:rsidRPr="00DF6456"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DF6456">
        <w:rPr>
          <w:rFonts w:ascii="Times New Roman" w:hAnsi="Times New Roman" w:cs="Times New Roman"/>
          <w:sz w:val="18"/>
          <w:szCs w:val="18"/>
        </w:rPr>
        <w:tab/>
        <w:t>Formularz oferty</w:t>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Pr="00DF6456">
        <w:rPr>
          <w:rFonts w:ascii="Times New Roman" w:hAnsi="Times New Roman" w:cs="Times New Roman"/>
          <w:sz w:val="18"/>
          <w:szCs w:val="18"/>
        </w:rPr>
        <w:tab/>
      </w:r>
      <w:r w:rsidR="003D0F92" w:rsidRPr="00DF6456">
        <w:rPr>
          <w:rFonts w:ascii="Times New Roman" w:hAnsi="Times New Roman" w:cs="Times New Roman"/>
          <w:sz w:val="18"/>
          <w:szCs w:val="18"/>
        </w:rPr>
        <w:tab/>
      </w:r>
      <w:r w:rsidRPr="00DF6456">
        <w:rPr>
          <w:rFonts w:ascii="Times New Roman" w:hAnsi="Times New Roman" w:cs="Times New Roman"/>
          <w:sz w:val="18"/>
          <w:szCs w:val="18"/>
        </w:rPr>
        <w:t>strona </w:t>
      </w:r>
      <w:r w:rsidR="00C81C85">
        <w:rPr>
          <w:rFonts w:ascii="Times New Roman" w:hAnsi="Times New Roman" w:cs="Times New Roman"/>
          <w:sz w:val="18"/>
          <w:szCs w:val="18"/>
        </w:rPr>
        <w:t>19</w:t>
      </w:r>
      <w:r w:rsidRPr="00DF6456">
        <w:rPr>
          <w:rFonts w:ascii="Times New Roman" w:hAnsi="Times New Roman" w:cs="Times New Roman"/>
          <w:sz w:val="18"/>
          <w:szCs w:val="18"/>
        </w:rPr>
        <w:tab/>
      </w:r>
    </w:p>
    <w:p w:rsidR="003F6863" w:rsidRPr="00DF6456"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DF6456">
        <w:rPr>
          <w:rFonts w:ascii="Times New Roman" w:hAnsi="Times New Roman" w:cs="Times New Roman"/>
          <w:sz w:val="18"/>
          <w:szCs w:val="18"/>
        </w:rPr>
        <w:tab/>
      </w:r>
      <w:r w:rsidR="003F6863" w:rsidRPr="00DF6456">
        <w:rPr>
          <w:rFonts w:ascii="Times New Roman" w:hAnsi="Times New Roman" w:cs="Times New Roman"/>
          <w:sz w:val="18"/>
          <w:szCs w:val="18"/>
        </w:rPr>
        <w:t>Oświadczenie Wykonawcy dotyczące o spełniania warunków udziału w postępowa</w:t>
      </w:r>
      <w:r w:rsidR="00E01480">
        <w:rPr>
          <w:rFonts w:ascii="Times New Roman" w:hAnsi="Times New Roman" w:cs="Times New Roman"/>
          <w:sz w:val="18"/>
          <w:szCs w:val="18"/>
        </w:rPr>
        <w:t>niu – załącznik nr 1</w:t>
      </w:r>
      <w:r w:rsidR="00E01480">
        <w:rPr>
          <w:rFonts w:ascii="Times New Roman" w:hAnsi="Times New Roman" w:cs="Times New Roman"/>
          <w:sz w:val="18"/>
          <w:szCs w:val="18"/>
        </w:rPr>
        <w:tab/>
      </w:r>
      <w:r w:rsidR="00E01480">
        <w:rPr>
          <w:rFonts w:ascii="Times New Roman" w:hAnsi="Times New Roman" w:cs="Times New Roman"/>
          <w:sz w:val="18"/>
          <w:szCs w:val="18"/>
        </w:rPr>
        <w:tab/>
      </w:r>
      <w:r w:rsidR="00E01480">
        <w:rPr>
          <w:rFonts w:ascii="Times New Roman" w:hAnsi="Times New Roman" w:cs="Times New Roman"/>
          <w:sz w:val="18"/>
          <w:szCs w:val="18"/>
        </w:rPr>
        <w:tab/>
        <w:t>strona 22</w:t>
      </w:r>
    </w:p>
    <w:p w:rsidR="00067ECA" w:rsidRPr="00DF6456" w:rsidRDefault="003F6863"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DF6456">
        <w:rPr>
          <w:rFonts w:ascii="Times New Roman" w:hAnsi="Times New Roman" w:cs="Times New Roman"/>
          <w:sz w:val="18"/>
          <w:szCs w:val="18"/>
        </w:rPr>
        <w:tab/>
      </w:r>
      <w:r w:rsidR="001D737F" w:rsidRPr="00DF6456">
        <w:rPr>
          <w:rFonts w:ascii="Times New Roman" w:hAnsi="Times New Roman" w:cs="Times New Roman"/>
          <w:sz w:val="18"/>
          <w:szCs w:val="18"/>
        </w:rPr>
        <w:t>Oświadczenie Wykonawcy dotyczące przesłanek wykluczenia z postępowani</w:t>
      </w:r>
      <w:r w:rsidR="00F4408B" w:rsidRPr="00DF6456">
        <w:rPr>
          <w:rFonts w:ascii="Times New Roman" w:hAnsi="Times New Roman" w:cs="Times New Roman"/>
          <w:sz w:val="18"/>
          <w:szCs w:val="18"/>
        </w:rPr>
        <w:t xml:space="preserve">a – załącznik nr </w:t>
      </w:r>
      <w:r w:rsidRPr="00DF6456">
        <w:rPr>
          <w:rFonts w:ascii="Times New Roman" w:hAnsi="Times New Roman" w:cs="Times New Roman"/>
          <w:sz w:val="18"/>
          <w:szCs w:val="18"/>
        </w:rPr>
        <w:t>2</w:t>
      </w:r>
      <w:r w:rsidR="00E01480">
        <w:rPr>
          <w:rFonts w:ascii="Times New Roman" w:hAnsi="Times New Roman" w:cs="Times New Roman"/>
          <w:sz w:val="18"/>
          <w:szCs w:val="18"/>
        </w:rPr>
        <w:t xml:space="preserve"> </w:t>
      </w:r>
      <w:r w:rsidR="00E01480">
        <w:rPr>
          <w:rFonts w:ascii="Times New Roman" w:hAnsi="Times New Roman" w:cs="Times New Roman"/>
          <w:sz w:val="18"/>
          <w:szCs w:val="18"/>
        </w:rPr>
        <w:tab/>
      </w:r>
      <w:r w:rsidR="00E01480">
        <w:rPr>
          <w:rFonts w:ascii="Times New Roman" w:hAnsi="Times New Roman" w:cs="Times New Roman"/>
          <w:sz w:val="18"/>
          <w:szCs w:val="18"/>
        </w:rPr>
        <w:tab/>
      </w:r>
      <w:r w:rsidR="00E01480">
        <w:rPr>
          <w:rFonts w:ascii="Times New Roman" w:hAnsi="Times New Roman" w:cs="Times New Roman"/>
          <w:sz w:val="18"/>
          <w:szCs w:val="18"/>
        </w:rPr>
        <w:tab/>
      </w:r>
      <w:r w:rsidR="00E01480">
        <w:rPr>
          <w:rFonts w:ascii="Times New Roman" w:hAnsi="Times New Roman" w:cs="Times New Roman"/>
          <w:sz w:val="18"/>
          <w:szCs w:val="18"/>
        </w:rPr>
        <w:tab/>
        <w:t>strona 23</w:t>
      </w:r>
    </w:p>
    <w:p w:rsidR="00F90F21" w:rsidRPr="00DF6456"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DF6456">
        <w:rPr>
          <w:rFonts w:ascii="Times New Roman" w:hAnsi="Times New Roman" w:cs="Times New Roman"/>
          <w:sz w:val="18"/>
          <w:szCs w:val="18"/>
        </w:rPr>
        <w:tab/>
        <w:t>Oświadczenie o przynależności /</w:t>
      </w:r>
      <w:r w:rsidR="00F90F21" w:rsidRPr="00DF6456">
        <w:rPr>
          <w:rFonts w:ascii="Times New Roman" w:hAnsi="Times New Roman" w:cs="Times New Roman"/>
          <w:sz w:val="18"/>
          <w:szCs w:val="18"/>
        </w:rPr>
        <w:t xml:space="preserve">braku przynależności </w:t>
      </w:r>
      <w:r w:rsidRPr="00DF6456">
        <w:rPr>
          <w:rFonts w:ascii="Times New Roman" w:hAnsi="Times New Roman" w:cs="Times New Roman"/>
          <w:sz w:val="18"/>
          <w:szCs w:val="18"/>
        </w:rPr>
        <w:t>do tej samej grupy kapitałow</w:t>
      </w:r>
      <w:r w:rsidR="00086E5E" w:rsidRPr="00DF6456">
        <w:rPr>
          <w:rFonts w:ascii="Times New Roman" w:hAnsi="Times New Roman" w:cs="Times New Roman"/>
          <w:sz w:val="18"/>
          <w:szCs w:val="18"/>
        </w:rPr>
        <w:t xml:space="preserve">ej – załącznik nr 3 </w:t>
      </w:r>
      <w:r w:rsidR="00086E5E" w:rsidRPr="00DF6456">
        <w:rPr>
          <w:rFonts w:ascii="Times New Roman" w:hAnsi="Times New Roman" w:cs="Times New Roman"/>
          <w:sz w:val="18"/>
          <w:szCs w:val="18"/>
        </w:rPr>
        <w:tab/>
      </w:r>
      <w:r w:rsidR="00086E5E" w:rsidRPr="00DF6456">
        <w:rPr>
          <w:rFonts w:ascii="Times New Roman" w:hAnsi="Times New Roman" w:cs="Times New Roman"/>
          <w:sz w:val="18"/>
          <w:szCs w:val="18"/>
        </w:rPr>
        <w:tab/>
      </w:r>
      <w:r w:rsidR="00086E5E" w:rsidRPr="00DF6456">
        <w:rPr>
          <w:rFonts w:ascii="Times New Roman" w:hAnsi="Times New Roman" w:cs="Times New Roman"/>
          <w:sz w:val="18"/>
          <w:szCs w:val="18"/>
        </w:rPr>
        <w:tab/>
        <w:t xml:space="preserve">strona </w:t>
      </w:r>
      <w:r w:rsidR="005533D7">
        <w:rPr>
          <w:rFonts w:ascii="Times New Roman" w:hAnsi="Times New Roman" w:cs="Times New Roman"/>
          <w:sz w:val="18"/>
          <w:szCs w:val="18"/>
        </w:rPr>
        <w:t>24</w:t>
      </w:r>
    </w:p>
    <w:p w:rsidR="00CC2F02" w:rsidRPr="00DF6456"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DF6456">
        <w:rPr>
          <w:rFonts w:ascii="Times New Roman" w:hAnsi="Times New Roman" w:cs="Times New Roman"/>
          <w:sz w:val="18"/>
          <w:szCs w:val="18"/>
        </w:rPr>
        <w:tab/>
      </w:r>
    </w:p>
    <w:p w:rsidR="00515088" w:rsidRPr="00DF6456" w:rsidRDefault="00CC2F02" w:rsidP="001A6D7D">
      <w:pPr>
        <w:shd w:val="clear" w:color="auto" w:fill="FFFFFF"/>
        <w:tabs>
          <w:tab w:val="left" w:pos="-5103"/>
        </w:tabs>
        <w:spacing w:line="240" w:lineRule="auto"/>
        <w:ind w:left="0" w:right="-210" w:firstLine="0"/>
        <w:jc w:val="both"/>
        <w:rPr>
          <w:rFonts w:ascii="Times New Roman" w:hAnsi="Times New Roman" w:cs="Times New Roman"/>
          <w:b/>
          <w:sz w:val="18"/>
          <w:szCs w:val="18"/>
          <w:u w:val="single"/>
        </w:rPr>
      </w:pPr>
      <w:r w:rsidRPr="00DF6456">
        <w:rPr>
          <w:rFonts w:ascii="Times New Roman" w:hAnsi="Times New Roman" w:cs="Times New Roman"/>
          <w:sz w:val="18"/>
          <w:szCs w:val="18"/>
        </w:rPr>
        <w:tab/>
      </w:r>
      <w:r w:rsidR="00515088" w:rsidRPr="00DF6456">
        <w:rPr>
          <w:rFonts w:ascii="Times New Roman" w:hAnsi="Times New Roman" w:cs="Times New Roman"/>
          <w:b/>
          <w:sz w:val="18"/>
          <w:szCs w:val="18"/>
          <w:u w:val="single"/>
        </w:rPr>
        <w:t>ZAŁĄCZNIKI PDF.</w:t>
      </w:r>
    </w:p>
    <w:p w:rsidR="00327496" w:rsidRPr="000A5153" w:rsidRDefault="00515088"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DF6456">
        <w:rPr>
          <w:rFonts w:ascii="Times New Roman" w:hAnsi="Times New Roman" w:cs="Times New Roman"/>
          <w:sz w:val="18"/>
          <w:szCs w:val="18"/>
        </w:rPr>
        <w:tab/>
      </w:r>
      <w:r w:rsidR="0026790E" w:rsidRPr="00DF6456">
        <w:rPr>
          <w:rFonts w:ascii="Times New Roman" w:hAnsi="Times New Roman" w:cs="Times New Roman"/>
          <w:bCs/>
          <w:sz w:val="18"/>
          <w:szCs w:val="18"/>
        </w:rPr>
        <w:t>Istotne postanowienia</w:t>
      </w:r>
      <w:r w:rsidR="0026790E" w:rsidRPr="000A5153">
        <w:rPr>
          <w:rFonts w:ascii="Times New Roman" w:hAnsi="Times New Roman" w:cs="Times New Roman"/>
          <w:bCs/>
          <w:sz w:val="18"/>
          <w:szCs w:val="18"/>
        </w:rPr>
        <w:t xml:space="preserve"> </w:t>
      </w:r>
      <w:r w:rsidR="00A802A4" w:rsidRPr="000A5153">
        <w:rPr>
          <w:rFonts w:ascii="Times New Roman" w:hAnsi="Times New Roman" w:cs="Times New Roman"/>
          <w:bCs/>
          <w:sz w:val="18"/>
          <w:szCs w:val="18"/>
        </w:rPr>
        <w:t xml:space="preserve">umowy – załącznik nr </w:t>
      </w:r>
      <w:r w:rsidR="00BB3E38" w:rsidRPr="000A5153">
        <w:rPr>
          <w:rFonts w:ascii="Times New Roman" w:hAnsi="Times New Roman" w:cs="Times New Roman"/>
          <w:bCs/>
          <w:sz w:val="18"/>
          <w:szCs w:val="18"/>
        </w:rPr>
        <w:t>4</w:t>
      </w:r>
      <w:r w:rsidR="00DA32D1" w:rsidRPr="000A5153">
        <w:rPr>
          <w:rFonts w:ascii="Times New Roman" w:hAnsi="Times New Roman" w:cs="Times New Roman"/>
          <w:bCs/>
          <w:sz w:val="18"/>
          <w:szCs w:val="18"/>
        </w:rPr>
        <w:t xml:space="preserve"> </w:t>
      </w:r>
    </w:p>
    <w:p w:rsidR="00327496" w:rsidRPr="000A5153" w:rsidRDefault="001C4C5F"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0A5153">
        <w:rPr>
          <w:rFonts w:ascii="Times New Roman" w:hAnsi="Times New Roman" w:cs="Times New Roman"/>
          <w:bCs/>
          <w:sz w:val="18"/>
          <w:szCs w:val="18"/>
        </w:rPr>
        <w:tab/>
      </w:r>
      <w:r w:rsidR="00327496" w:rsidRPr="000A5153">
        <w:rPr>
          <w:rFonts w:ascii="Times New Roman" w:hAnsi="Times New Roman" w:cs="Times New Roman"/>
          <w:bCs/>
          <w:sz w:val="18"/>
          <w:szCs w:val="18"/>
        </w:rPr>
        <w:t>WPF 2021 – 2035 – załącznik nr 5</w:t>
      </w:r>
    </w:p>
    <w:p w:rsidR="00327496" w:rsidRPr="000A5153" w:rsidRDefault="001C4C5F"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0A5153">
        <w:rPr>
          <w:rFonts w:ascii="Times New Roman" w:hAnsi="Times New Roman" w:cs="Times New Roman"/>
          <w:bCs/>
          <w:sz w:val="18"/>
          <w:szCs w:val="18"/>
        </w:rPr>
        <w:tab/>
      </w:r>
      <w:r w:rsidR="00327496" w:rsidRPr="000A5153">
        <w:rPr>
          <w:rFonts w:ascii="Times New Roman" w:hAnsi="Times New Roman" w:cs="Times New Roman"/>
          <w:bCs/>
          <w:sz w:val="18"/>
          <w:szCs w:val="18"/>
        </w:rPr>
        <w:t>Objaśnienia do załącznik nr 5 – załącznik nr 6</w:t>
      </w:r>
    </w:p>
    <w:p w:rsidR="00D657F9" w:rsidRPr="000A5153" w:rsidRDefault="001C4C5F"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0A5153">
        <w:rPr>
          <w:rFonts w:ascii="Times New Roman" w:hAnsi="Times New Roman" w:cs="Times New Roman"/>
          <w:bCs/>
          <w:sz w:val="18"/>
          <w:szCs w:val="18"/>
        </w:rPr>
        <w:tab/>
      </w:r>
      <w:r w:rsidR="00D657F9" w:rsidRPr="000A5153">
        <w:rPr>
          <w:rFonts w:ascii="Times New Roman" w:hAnsi="Times New Roman" w:cs="Times New Roman"/>
          <w:bCs/>
          <w:sz w:val="18"/>
          <w:szCs w:val="18"/>
        </w:rPr>
        <w:t>Wykaz przedsięwzięć 2021 – 2035 – załącznik nr 7</w:t>
      </w:r>
    </w:p>
    <w:p w:rsidR="00F70469" w:rsidRPr="000A5153" w:rsidRDefault="00D657F9"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0A5153">
        <w:rPr>
          <w:rFonts w:ascii="Times New Roman" w:hAnsi="Times New Roman" w:cs="Times New Roman"/>
          <w:bCs/>
          <w:sz w:val="18"/>
          <w:szCs w:val="18"/>
        </w:rPr>
        <w:tab/>
      </w:r>
      <w:r w:rsidR="00AE6D04" w:rsidRPr="000A5153">
        <w:rPr>
          <w:rFonts w:ascii="Times New Roman" w:hAnsi="Times New Roman" w:cs="Times New Roman"/>
          <w:bCs/>
          <w:sz w:val="18"/>
          <w:szCs w:val="18"/>
        </w:rPr>
        <w:t>Uchwała budżetowa na rok 2021 – załącznik nr 8</w:t>
      </w:r>
      <w:r w:rsidR="001C4C5F" w:rsidRPr="000A5153">
        <w:rPr>
          <w:rFonts w:ascii="Times New Roman" w:hAnsi="Times New Roman" w:cs="Times New Roman"/>
          <w:bCs/>
          <w:sz w:val="18"/>
          <w:szCs w:val="18"/>
        </w:rPr>
        <w:tab/>
      </w:r>
      <w:r w:rsidR="001C4C5F" w:rsidRPr="000A5153">
        <w:rPr>
          <w:rFonts w:ascii="Times New Roman" w:hAnsi="Times New Roman" w:cs="Times New Roman"/>
          <w:bCs/>
          <w:sz w:val="18"/>
          <w:szCs w:val="18"/>
        </w:rPr>
        <w:tab/>
      </w:r>
      <w:r w:rsidR="001C4C5F" w:rsidRPr="000A5153">
        <w:rPr>
          <w:rFonts w:ascii="Times New Roman" w:hAnsi="Times New Roman" w:cs="Times New Roman"/>
          <w:bCs/>
          <w:sz w:val="18"/>
          <w:szCs w:val="18"/>
        </w:rPr>
        <w:tab/>
      </w:r>
      <w:r w:rsidR="001C4C5F" w:rsidRPr="000A5153">
        <w:rPr>
          <w:rFonts w:ascii="Times New Roman" w:hAnsi="Times New Roman" w:cs="Times New Roman"/>
          <w:bCs/>
          <w:sz w:val="18"/>
          <w:szCs w:val="18"/>
        </w:rPr>
        <w:tab/>
      </w:r>
      <w:r w:rsidR="001C4C5F" w:rsidRPr="000A5153">
        <w:rPr>
          <w:rFonts w:ascii="Times New Roman" w:hAnsi="Times New Roman" w:cs="Times New Roman"/>
          <w:bCs/>
          <w:sz w:val="18"/>
          <w:szCs w:val="18"/>
        </w:rPr>
        <w:tab/>
      </w:r>
    </w:p>
    <w:p w:rsidR="00EF216D" w:rsidRPr="000A5153" w:rsidRDefault="00EF216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0A5153">
        <w:rPr>
          <w:rFonts w:ascii="Times New Roman" w:hAnsi="Times New Roman" w:cs="Times New Roman"/>
          <w:bCs/>
          <w:sz w:val="18"/>
          <w:szCs w:val="18"/>
        </w:rPr>
        <w:tab/>
        <w:t xml:space="preserve">Uchwała WPF na 2021 – 2035 – załącznik </w:t>
      </w:r>
      <w:r w:rsidR="00327496" w:rsidRPr="000A5153">
        <w:rPr>
          <w:rFonts w:ascii="Times New Roman" w:hAnsi="Times New Roman" w:cs="Times New Roman"/>
          <w:bCs/>
          <w:sz w:val="18"/>
          <w:szCs w:val="18"/>
        </w:rPr>
        <w:t>nr 9</w:t>
      </w:r>
    </w:p>
    <w:p w:rsidR="00EF216D" w:rsidRPr="000A5153" w:rsidRDefault="00EF216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0A5153">
        <w:rPr>
          <w:rFonts w:ascii="Times New Roman" w:hAnsi="Times New Roman" w:cs="Times New Roman"/>
          <w:bCs/>
          <w:sz w:val="18"/>
          <w:szCs w:val="18"/>
        </w:rPr>
        <w:tab/>
      </w:r>
      <w:r w:rsidR="00255A5C" w:rsidRPr="000A5153">
        <w:rPr>
          <w:rFonts w:ascii="Times New Roman" w:hAnsi="Times New Roman" w:cs="Times New Roman"/>
          <w:bCs/>
          <w:sz w:val="18"/>
          <w:szCs w:val="18"/>
        </w:rPr>
        <w:t>Sprawozdanie Burmistrza z wykonania budżetu gminy Bobolice za 2019 rok – załącznik nr 10</w:t>
      </w:r>
    </w:p>
    <w:p w:rsidR="00F70469" w:rsidRDefault="000A5153" w:rsidP="00F70469">
      <w:pPr>
        <w:shd w:val="clear" w:color="auto" w:fill="FFFFFF"/>
        <w:tabs>
          <w:tab w:val="left" w:pos="-5103"/>
        </w:tabs>
        <w:spacing w:line="240" w:lineRule="auto"/>
        <w:ind w:left="0" w:right="-210" w:firstLine="0"/>
        <w:jc w:val="both"/>
        <w:rPr>
          <w:rFonts w:ascii="Times New Roman" w:eastAsia="Arial" w:hAnsi="Times New Roman"/>
          <w:sz w:val="18"/>
          <w:szCs w:val="18"/>
        </w:rPr>
      </w:pPr>
      <w:r>
        <w:rPr>
          <w:rFonts w:ascii="Times New Roman" w:hAnsi="Times New Roman" w:cs="Times New Roman"/>
          <w:bCs/>
          <w:sz w:val="18"/>
          <w:szCs w:val="18"/>
        </w:rPr>
        <w:tab/>
      </w:r>
      <w:r w:rsidRPr="000A5153">
        <w:rPr>
          <w:rFonts w:ascii="Times New Roman" w:hAnsi="Times New Roman" w:cs="Times New Roman"/>
          <w:sz w:val="18"/>
          <w:szCs w:val="18"/>
        </w:rPr>
        <w:t>Opinia RIO  sfin</w:t>
      </w:r>
      <w:r>
        <w:rPr>
          <w:rFonts w:ascii="Times New Roman" w:hAnsi="Times New Roman" w:cs="Times New Roman"/>
          <w:sz w:val="18"/>
          <w:szCs w:val="18"/>
        </w:rPr>
        <w:t>a</w:t>
      </w:r>
      <w:r w:rsidRPr="000A5153">
        <w:rPr>
          <w:rFonts w:ascii="Times New Roman" w:hAnsi="Times New Roman" w:cs="Times New Roman"/>
          <w:sz w:val="18"/>
          <w:szCs w:val="18"/>
        </w:rPr>
        <w:t>nsowanie deficytu na 2021 rok</w:t>
      </w:r>
      <w:r>
        <w:rPr>
          <w:rFonts w:ascii="Times New Roman" w:hAnsi="Times New Roman" w:cs="Times New Roman"/>
          <w:sz w:val="18"/>
          <w:szCs w:val="18"/>
        </w:rPr>
        <w:t xml:space="preserve"> - </w:t>
      </w:r>
      <w:r w:rsidR="00DA32D1" w:rsidRPr="000A5153">
        <w:rPr>
          <w:rFonts w:ascii="Times New Roman" w:eastAsia="Arial" w:hAnsi="Times New Roman"/>
          <w:sz w:val="18"/>
          <w:szCs w:val="18"/>
        </w:rPr>
        <w:t xml:space="preserve"> </w:t>
      </w:r>
      <w:r>
        <w:rPr>
          <w:rFonts w:ascii="Times New Roman" w:eastAsia="Arial" w:hAnsi="Times New Roman"/>
          <w:sz w:val="18"/>
          <w:szCs w:val="18"/>
        </w:rPr>
        <w:t>załącznik nr 11</w:t>
      </w:r>
    </w:p>
    <w:p w:rsidR="00EF216D" w:rsidRDefault="000A5153" w:rsidP="00F70469">
      <w:pPr>
        <w:shd w:val="clear" w:color="auto" w:fill="FFFFFF"/>
        <w:tabs>
          <w:tab w:val="left" w:pos="-5103"/>
        </w:tabs>
        <w:spacing w:line="240" w:lineRule="auto"/>
        <w:ind w:left="0" w:right="-210" w:firstLine="0"/>
        <w:jc w:val="both"/>
        <w:rPr>
          <w:rFonts w:ascii="Times New Roman" w:eastAsia="Arial" w:hAnsi="Times New Roman"/>
          <w:sz w:val="18"/>
          <w:szCs w:val="18"/>
          <w:highlight w:val="yellow"/>
        </w:rPr>
      </w:pPr>
      <w:r>
        <w:rPr>
          <w:rFonts w:ascii="Times New Roman" w:eastAsia="Arial" w:hAnsi="Times New Roman"/>
          <w:sz w:val="18"/>
          <w:szCs w:val="18"/>
        </w:rPr>
        <w:tab/>
        <w:t>Opinia RIO o projekcie uchwał</w:t>
      </w:r>
      <w:r w:rsidRPr="000A5153">
        <w:rPr>
          <w:rFonts w:ascii="Times New Roman" w:eastAsia="Arial" w:hAnsi="Times New Roman"/>
          <w:sz w:val="18"/>
          <w:szCs w:val="18"/>
        </w:rPr>
        <w:t>y budżetowej na 2021</w:t>
      </w:r>
      <w:r>
        <w:rPr>
          <w:rFonts w:ascii="Times New Roman" w:eastAsia="Arial" w:hAnsi="Times New Roman"/>
          <w:sz w:val="18"/>
          <w:szCs w:val="18"/>
        </w:rPr>
        <w:t xml:space="preserve"> – załącznik nr 12</w:t>
      </w:r>
    </w:p>
    <w:p w:rsidR="00EF216D" w:rsidRDefault="00792968" w:rsidP="00F70469">
      <w:pPr>
        <w:shd w:val="clear" w:color="auto" w:fill="FFFFFF"/>
        <w:tabs>
          <w:tab w:val="left" w:pos="-5103"/>
        </w:tabs>
        <w:spacing w:line="240" w:lineRule="auto"/>
        <w:ind w:left="0" w:right="-210" w:firstLine="0"/>
        <w:jc w:val="both"/>
        <w:rPr>
          <w:rFonts w:ascii="Times New Roman" w:eastAsia="Arial" w:hAnsi="Times New Roman"/>
          <w:sz w:val="18"/>
          <w:szCs w:val="18"/>
        </w:rPr>
      </w:pPr>
      <w:r>
        <w:rPr>
          <w:rFonts w:ascii="Times New Roman" w:eastAsia="Arial" w:hAnsi="Times New Roman"/>
          <w:sz w:val="18"/>
          <w:szCs w:val="18"/>
        </w:rPr>
        <w:tab/>
        <w:t>O</w:t>
      </w:r>
      <w:r w:rsidRPr="00792968">
        <w:rPr>
          <w:rFonts w:ascii="Times New Roman" w:eastAsia="Arial" w:hAnsi="Times New Roman"/>
          <w:sz w:val="18"/>
          <w:szCs w:val="18"/>
        </w:rPr>
        <w:t>pinia RIO o pla</w:t>
      </w:r>
      <w:r>
        <w:rPr>
          <w:rFonts w:ascii="Times New Roman" w:eastAsia="Arial" w:hAnsi="Times New Roman"/>
          <w:sz w:val="18"/>
          <w:szCs w:val="18"/>
        </w:rPr>
        <w:t>nowanej kwocie dł</w:t>
      </w:r>
      <w:r w:rsidRPr="00792968">
        <w:rPr>
          <w:rFonts w:ascii="Times New Roman" w:eastAsia="Arial" w:hAnsi="Times New Roman"/>
          <w:sz w:val="18"/>
          <w:szCs w:val="18"/>
        </w:rPr>
        <w:t>ugu 2021</w:t>
      </w:r>
      <w:r>
        <w:rPr>
          <w:rFonts w:ascii="Times New Roman" w:eastAsia="Arial" w:hAnsi="Times New Roman"/>
          <w:sz w:val="18"/>
          <w:szCs w:val="18"/>
        </w:rPr>
        <w:t xml:space="preserve"> – załącznik nr 13</w:t>
      </w:r>
    </w:p>
    <w:p w:rsidR="005A3562" w:rsidRPr="005875E4" w:rsidRDefault="00792968" w:rsidP="006D265E">
      <w:pPr>
        <w:shd w:val="clear" w:color="auto" w:fill="FFFFFF"/>
        <w:tabs>
          <w:tab w:val="left" w:pos="-5103"/>
        </w:tabs>
        <w:spacing w:line="240" w:lineRule="auto"/>
        <w:ind w:left="0" w:right="-210" w:firstLine="0"/>
        <w:jc w:val="both"/>
        <w:rPr>
          <w:rFonts w:ascii="Times New Roman" w:hAnsi="Times New Roman" w:cs="Times New Roman"/>
          <w:color w:val="000000"/>
          <w:sz w:val="18"/>
          <w:szCs w:val="18"/>
        </w:rPr>
      </w:pPr>
      <w:r>
        <w:rPr>
          <w:rFonts w:ascii="Times New Roman" w:eastAsia="Arial" w:hAnsi="Times New Roman"/>
          <w:sz w:val="18"/>
          <w:szCs w:val="18"/>
        </w:rPr>
        <w:tab/>
      </w:r>
      <w:r w:rsidR="006D265E">
        <w:rPr>
          <w:rFonts w:ascii="Times New Roman" w:hAnsi="Times New Roman" w:cs="Times New Roman"/>
          <w:color w:val="000000"/>
          <w:sz w:val="18"/>
          <w:szCs w:val="18"/>
        </w:rPr>
        <w:t xml:space="preserve">Opinia RIO o projekcie wpf 2021 – </w:t>
      </w:r>
      <w:r w:rsidR="006D265E" w:rsidRPr="006D265E">
        <w:rPr>
          <w:rFonts w:ascii="Times New Roman" w:hAnsi="Times New Roman" w:cs="Times New Roman"/>
          <w:color w:val="000000"/>
          <w:sz w:val="18"/>
          <w:szCs w:val="18"/>
        </w:rPr>
        <w:t>2035</w:t>
      </w:r>
      <w:r w:rsidR="006D265E">
        <w:rPr>
          <w:rFonts w:ascii="Times New Roman" w:hAnsi="Times New Roman" w:cs="Times New Roman"/>
          <w:color w:val="000000"/>
          <w:sz w:val="18"/>
          <w:szCs w:val="18"/>
        </w:rPr>
        <w:t xml:space="preserve"> – załącznik nr 14</w:t>
      </w:r>
    </w:p>
    <w:p w:rsidR="00223A9A" w:rsidRDefault="00BE528A" w:rsidP="00F27F66">
      <w:pPr>
        <w:spacing w:line="240" w:lineRule="auto"/>
        <w:ind w:firstLine="308"/>
        <w:rPr>
          <w:rFonts w:ascii="Times New Roman" w:hAnsi="Times New Roman" w:cs="Times New Roman"/>
          <w:i/>
          <w:iCs/>
          <w:snapToGrid w:val="0"/>
          <w:color w:val="000000"/>
          <w:sz w:val="18"/>
          <w:szCs w:val="18"/>
        </w:rPr>
      </w:pPr>
      <w:r>
        <w:rPr>
          <w:rFonts w:ascii="Times New Roman" w:hAnsi="Times New Roman" w:cs="Times New Roman"/>
          <w:iCs/>
          <w:snapToGrid w:val="0"/>
          <w:color w:val="000000"/>
          <w:sz w:val="18"/>
          <w:szCs w:val="18"/>
        </w:rPr>
        <w:t>Uchwała - zaciągniecie kredytu dł</w:t>
      </w:r>
      <w:r w:rsidRPr="00BE528A">
        <w:rPr>
          <w:rFonts w:ascii="Times New Roman" w:hAnsi="Times New Roman" w:cs="Times New Roman"/>
          <w:iCs/>
          <w:snapToGrid w:val="0"/>
          <w:color w:val="000000"/>
          <w:sz w:val="18"/>
          <w:szCs w:val="18"/>
        </w:rPr>
        <w:t>ugoterminowego 720 tys. zł</w:t>
      </w:r>
      <w:r>
        <w:rPr>
          <w:rFonts w:ascii="Times New Roman" w:hAnsi="Times New Roman" w:cs="Times New Roman"/>
          <w:iCs/>
          <w:snapToGrid w:val="0"/>
          <w:color w:val="000000"/>
          <w:sz w:val="18"/>
          <w:szCs w:val="18"/>
        </w:rPr>
        <w:t xml:space="preserve"> – załącznik nr 15</w:t>
      </w:r>
    </w:p>
    <w:p w:rsidR="00223A9A" w:rsidRDefault="00223A9A" w:rsidP="00223A9A">
      <w:pPr>
        <w:spacing w:line="240" w:lineRule="auto"/>
        <w:ind w:left="0" w:firstLine="708"/>
        <w:rPr>
          <w:rFonts w:ascii="Times New Roman" w:hAnsi="Times New Roman" w:cs="Times New Roman"/>
          <w:sz w:val="18"/>
          <w:szCs w:val="18"/>
        </w:rPr>
      </w:pPr>
      <w:r>
        <w:rPr>
          <w:rFonts w:ascii="Times New Roman" w:hAnsi="Times New Roman" w:cs="Times New Roman"/>
          <w:sz w:val="18"/>
          <w:szCs w:val="18"/>
        </w:rPr>
        <w:t>Z</w:t>
      </w:r>
      <w:r w:rsidRPr="00223A9A">
        <w:rPr>
          <w:rFonts w:ascii="Times New Roman" w:hAnsi="Times New Roman" w:cs="Times New Roman"/>
          <w:sz w:val="18"/>
          <w:szCs w:val="18"/>
        </w:rPr>
        <w:t>ob</w:t>
      </w:r>
      <w:r>
        <w:rPr>
          <w:rFonts w:ascii="Times New Roman" w:hAnsi="Times New Roman" w:cs="Times New Roman"/>
          <w:sz w:val="18"/>
          <w:szCs w:val="18"/>
        </w:rPr>
        <w:t xml:space="preserve">owiązania gminy 30.09.2020 obligacje, </w:t>
      </w:r>
      <w:r w:rsidRPr="00223A9A">
        <w:rPr>
          <w:rFonts w:ascii="Times New Roman" w:hAnsi="Times New Roman" w:cs="Times New Roman"/>
          <w:sz w:val="18"/>
          <w:szCs w:val="18"/>
        </w:rPr>
        <w:t>poręczenia</w:t>
      </w:r>
      <w:r>
        <w:rPr>
          <w:rFonts w:ascii="Times New Roman" w:hAnsi="Times New Roman" w:cs="Times New Roman"/>
          <w:sz w:val="18"/>
          <w:szCs w:val="18"/>
        </w:rPr>
        <w:t xml:space="preserve"> – załącznik nr 16</w:t>
      </w:r>
    </w:p>
    <w:p w:rsidR="00862BF9" w:rsidRDefault="00862BF9" w:rsidP="00F27F66">
      <w:pPr>
        <w:spacing w:line="240" w:lineRule="auto"/>
        <w:ind w:firstLine="308"/>
        <w:rPr>
          <w:rFonts w:ascii="Times New Roman" w:hAnsi="Times New Roman" w:cs="Times New Roman"/>
          <w:sz w:val="18"/>
          <w:szCs w:val="18"/>
        </w:rPr>
      </w:pPr>
      <w:r>
        <w:rPr>
          <w:rFonts w:ascii="Times New Roman" w:hAnsi="Times New Roman" w:cs="Times New Roman"/>
          <w:sz w:val="18"/>
          <w:szCs w:val="18"/>
        </w:rPr>
        <w:t>S</w:t>
      </w:r>
      <w:r w:rsidRPr="00862BF9">
        <w:rPr>
          <w:rFonts w:ascii="Times New Roman" w:hAnsi="Times New Roman" w:cs="Times New Roman"/>
          <w:sz w:val="18"/>
          <w:szCs w:val="18"/>
        </w:rPr>
        <w:t>prawozdanie RB N za III kwartał 2020</w:t>
      </w:r>
      <w:r>
        <w:rPr>
          <w:rFonts w:ascii="Times New Roman" w:hAnsi="Times New Roman" w:cs="Times New Roman"/>
          <w:sz w:val="18"/>
          <w:szCs w:val="18"/>
        </w:rPr>
        <w:t xml:space="preserve"> </w:t>
      </w:r>
      <w:r w:rsidRPr="00862BF9">
        <w:rPr>
          <w:rFonts w:ascii="Times New Roman" w:hAnsi="Times New Roman" w:cs="Times New Roman"/>
          <w:sz w:val="18"/>
          <w:szCs w:val="18"/>
        </w:rPr>
        <w:t>r.</w:t>
      </w:r>
      <w:r>
        <w:rPr>
          <w:rFonts w:ascii="Times New Roman" w:hAnsi="Times New Roman" w:cs="Times New Roman"/>
          <w:sz w:val="18"/>
          <w:szCs w:val="18"/>
        </w:rPr>
        <w:t xml:space="preserve"> – załącznik nr 17</w:t>
      </w:r>
      <w:r w:rsidRPr="00223A9A">
        <w:rPr>
          <w:rFonts w:ascii="Times New Roman" w:hAnsi="Times New Roman" w:cs="Times New Roman"/>
          <w:sz w:val="18"/>
          <w:szCs w:val="18"/>
        </w:rPr>
        <w:t xml:space="preserve"> </w:t>
      </w:r>
    </w:p>
    <w:p w:rsidR="00310404" w:rsidRDefault="00F76E49" w:rsidP="00F76E49">
      <w:pPr>
        <w:spacing w:line="240" w:lineRule="auto"/>
        <w:ind w:left="0" w:firstLine="708"/>
        <w:rPr>
          <w:rFonts w:ascii="Times New Roman" w:hAnsi="Times New Roman" w:cs="Times New Roman"/>
          <w:sz w:val="18"/>
          <w:szCs w:val="18"/>
        </w:rPr>
      </w:pPr>
      <w:r>
        <w:rPr>
          <w:rFonts w:ascii="Times New Roman" w:hAnsi="Times New Roman" w:cs="Times New Roman"/>
          <w:sz w:val="18"/>
          <w:szCs w:val="18"/>
        </w:rPr>
        <w:t>S</w:t>
      </w:r>
      <w:r w:rsidRPr="00F76E49">
        <w:rPr>
          <w:rFonts w:ascii="Times New Roman" w:hAnsi="Times New Roman" w:cs="Times New Roman"/>
          <w:sz w:val="18"/>
          <w:szCs w:val="18"/>
        </w:rPr>
        <w:t xml:space="preserve">prawozdanie RB Z za III kwartał 2020 r. </w:t>
      </w:r>
      <w:r>
        <w:rPr>
          <w:rFonts w:ascii="Times New Roman" w:hAnsi="Times New Roman" w:cs="Times New Roman"/>
          <w:sz w:val="18"/>
          <w:szCs w:val="18"/>
        </w:rPr>
        <w:t>– załącznik nr 18</w:t>
      </w:r>
    </w:p>
    <w:p w:rsidR="00310404" w:rsidRDefault="00310404" w:rsidP="00310404">
      <w:pPr>
        <w:spacing w:line="240" w:lineRule="auto"/>
        <w:ind w:left="0" w:firstLine="708"/>
        <w:rPr>
          <w:rFonts w:ascii="Times New Roman" w:hAnsi="Times New Roman" w:cs="Times New Roman"/>
          <w:sz w:val="18"/>
          <w:szCs w:val="18"/>
        </w:rPr>
      </w:pPr>
      <w:r>
        <w:rPr>
          <w:rFonts w:ascii="Times New Roman" w:hAnsi="Times New Roman" w:cs="Times New Roman"/>
          <w:sz w:val="18"/>
          <w:szCs w:val="18"/>
        </w:rPr>
        <w:t>Z</w:t>
      </w:r>
      <w:r w:rsidRPr="00310404">
        <w:rPr>
          <w:rFonts w:ascii="Times New Roman" w:hAnsi="Times New Roman" w:cs="Times New Roman"/>
          <w:sz w:val="18"/>
          <w:szCs w:val="18"/>
        </w:rPr>
        <w:t>aświadczenia z zus i us o niezaleganiu</w:t>
      </w:r>
      <w:r>
        <w:rPr>
          <w:rFonts w:ascii="Times New Roman" w:hAnsi="Times New Roman" w:cs="Times New Roman"/>
          <w:sz w:val="18"/>
          <w:szCs w:val="18"/>
        </w:rPr>
        <w:t xml:space="preserve"> – załącznik nr 19</w:t>
      </w:r>
    </w:p>
    <w:p w:rsidR="007565ED" w:rsidRDefault="007565ED" w:rsidP="00F76E49">
      <w:pPr>
        <w:spacing w:line="240" w:lineRule="auto"/>
        <w:ind w:left="0" w:firstLine="708"/>
        <w:rPr>
          <w:rFonts w:ascii="Times New Roman" w:hAnsi="Times New Roman" w:cs="Times New Roman"/>
          <w:sz w:val="18"/>
          <w:szCs w:val="18"/>
        </w:rPr>
      </w:pPr>
      <w:r>
        <w:rPr>
          <w:rFonts w:ascii="Times New Roman" w:hAnsi="Times New Roman" w:cs="Times New Roman"/>
          <w:sz w:val="18"/>
          <w:szCs w:val="18"/>
        </w:rPr>
        <w:t>S</w:t>
      </w:r>
      <w:r w:rsidRPr="007565ED">
        <w:rPr>
          <w:rFonts w:ascii="Times New Roman" w:hAnsi="Times New Roman" w:cs="Times New Roman"/>
          <w:sz w:val="18"/>
          <w:szCs w:val="18"/>
        </w:rPr>
        <w:t>prawozdanie rb-27s</w:t>
      </w:r>
      <w:r>
        <w:rPr>
          <w:rFonts w:ascii="Times New Roman" w:hAnsi="Times New Roman" w:cs="Times New Roman"/>
          <w:sz w:val="18"/>
          <w:szCs w:val="18"/>
        </w:rPr>
        <w:t xml:space="preserve"> – załącznik nr 20</w:t>
      </w:r>
    </w:p>
    <w:p w:rsidR="00B01226" w:rsidRPr="00F27F66" w:rsidRDefault="007565ED" w:rsidP="00F76E49">
      <w:pPr>
        <w:spacing w:line="240" w:lineRule="auto"/>
        <w:ind w:left="0" w:firstLine="708"/>
        <w:rPr>
          <w:rFonts w:ascii="Times New Roman" w:hAnsi="Times New Roman" w:cs="Times New Roman"/>
          <w:color w:val="000000"/>
          <w:sz w:val="18"/>
          <w:szCs w:val="18"/>
        </w:rPr>
      </w:pPr>
      <w:r>
        <w:rPr>
          <w:rFonts w:ascii="Times New Roman" w:hAnsi="Times New Roman" w:cs="Times New Roman"/>
          <w:sz w:val="18"/>
          <w:szCs w:val="18"/>
        </w:rPr>
        <w:t xml:space="preserve">Sprawozdanie </w:t>
      </w:r>
      <w:r w:rsidRPr="007565ED">
        <w:rPr>
          <w:rFonts w:ascii="Times New Roman" w:hAnsi="Times New Roman" w:cs="Times New Roman"/>
          <w:sz w:val="18"/>
          <w:szCs w:val="18"/>
        </w:rPr>
        <w:t>rb-28s</w:t>
      </w:r>
      <w:r>
        <w:rPr>
          <w:rFonts w:ascii="Times New Roman" w:hAnsi="Times New Roman" w:cs="Times New Roman"/>
          <w:sz w:val="18"/>
          <w:szCs w:val="18"/>
        </w:rPr>
        <w:t xml:space="preserve"> – załącznik nr 21</w:t>
      </w:r>
      <w:r w:rsidR="00E20127" w:rsidRPr="00310404">
        <w:rPr>
          <w:rFonts w:ascii="Times New Roman" w:hAnsi="Times New Roman" w:cs="Times New Roman"/>
          <w:sz w:val="18"/>
          <w:szCs w:val="18"/>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D808FB">
      <w:pPr>
        <w:numPr>
          <w:ilvl w:val="0"/>
          <w:numId w:val="17"/>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B143D" w:rsidRDefault="00EE5F1D" w:rsidP="00BB143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B143D">
        <w:rPr>
          <w:rFonts w:ascii="Times New Roman" w:hAnsi="Times New Roman" w:cs="Times New Roman"/>
          <w:b/>
          <w:bCs/>
          <w:iCs/>
          <w:u w:val="single"/>
        </w:rPr>
        <w:t>Zamawiający:</w:t>
      </w:r>
    </w:p>
    <w:p w:rsidR="00B01226" w:rsidRPr="00BB143D" w:rsidRDefault="00B01226" w:rsidP="00BB143D">
      <w:pPr>
        <w:spacing w:line="240" w:lineRule="auto"/>
        <w:ind w:left="0" w:firstLine="400"/>
        <w:jc w:val="both"/>
        <w:rPr>
          <w:rFonts w:ascii="Times New Roman" w:hAnsi="Times New Roman" w:cs="Times New Roman"/>
          <w:bCs/>
          <w:iCs/>
        </w:rPr>
      </w:pPr>
      <w:r w:rsidRPr="00BB143D">
        <w:rPr>
          <w:rFonts w:ascii="Times New Roman" w:hAnsi="Times New Roman" w:cs="Times New Roman"/>
          <w:bCs/>
          <w:iCs/>
        </w:rPr>
        <w:t xml:space="preserve">Gmina Bobolice </w:t>
      </w:r>
    </w:p>
    <w:p w:rsidR="00B01226" w:rsidRPr="00BB143D" w:rsidRDefault="00B01226" w:rsidP="00BB143D">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ul. Ratuszowa 1, </w:t>
      </w:r>
    </w:p>
    <w:p w:rsidR="00B01226" w:rsidRPr="00BB143D" w:rsidRDefault="000F125C" w:rsidP="00BB143D">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76 – </w:t>
      </w:r>
      <w:r w:rsidR="00B01226" w:rsidRPr="00BB143D">
        <w:rPr>
          <w:rFonts w:ascii="Times New Roman" w:hAnsi="Times New Roman" w:cs="Times New Roman"/>
          <w:bCs/>
          <w:iCs/>
        </w:rPr>
        <w:t xml:space="preserve">020 Bobolice, </w:t>
      </w:r>
    </w:p>
    <w:p w:rsidR="00B01226" w:rsidRPr="00BB143D" w:rsidRDefault="00B01226" w:rsidP="00BB143D">
      <w:pPr>
        <w:spacing w:line="240" w:lineRule="auto"/>
        <w:ind w:firstLine="26"/>
        <w:jc w:val="both"/>
        <w:rPr>
          <w:rFonts w:ascii="Times New Roman" w:hAnsi="Times New Roman" w:cs="Times New Roman"/>
          <w:bCs/>
          <w:iCs/>
        </w:rPr>
      </w:pPr>
      <w:r w:rsidRPr="00BB143D">
        <w:rPr>
          <w:rFonts w:ascii="Times New Roman" w:hAnsi="Times New Roman" w:cs="Times New Roman"/>
          <w:bCs/>
          <w:iCs/>
        </w:rPr>
        <w:t>tel. (094) 345-84-01</w:t>
      </w:r>
    </w:p>
    <w:p w:rsidR="00B01226" w:rsidRPr="00BB143D" w:rsidRDefault="00B01226" w:rsidP="00BB143D">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Godziny urzędowania: </w:t>
      </w:r>
    </w:p>
    <w:p w:rsidR="00B01226" w:rsidRPr="00BB143D" w:rsidRDefault="00B01226" w:rsidP="00BB143D">
      <w:pPr>
        <w:spacing w:line="240" w:lineRule="auto"/>
        <w:ind w:firstLine="26"/>
        <w:jc w:val="both"/>
        <w:rPr>
          <w:rFonts w:ascii="Times New Roman" w:hAnsi="Times New Roman" w:cs="Times New Roman"/>
          <w:bCs/>
          <w:iCs/>
        </w:rPr>
      </w:pPr>
      <w:r w:rsidRPr="00BB143D">
        <w:rPr>
          <w:rFonts w:ascii="Times New Roman" w:hAnsi="Times New Roman" w:cs="Times New Roman"/>
          <w:bCs/>
          <w:iCs/>
        </w:rPr>
        <w:t>od poniedziałku do środy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15</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B01226" w:rsidRPr="00BB143D" w:rsidRDefault="00B01226" w:rsidP="00BB143D">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czwartki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17</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B01226" w:rsidRPr="00BB143D" w:rsidRDefault="00B01226" w:rsidP="00BB143D">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piątki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13</w:t>
      </w:r>
      <w:r w:rsidRPr="00BB143D">
        <w:rPr>
          <w:rFonts w:ascii="Times New Roman" w:hAnsi="Times New Roman" w:cs="Times New Roman"/>
          <w:bCs/>
          <w:iCs/>
          <w:vertAlign w:val="superscript"/>
        </w:rPr>
        <w:t xml:space="preserve">00 </w:t>
      </w:r>
      <w:r w:rsidRPr="00BB143D">
        <w:rPr>
          <w:rFonts w:ascii="Times New Roman" w:hAnsi="Times New Roman" w:cs="Times New Roman"/>
          <w:bCs/>
          <w:iCs/>
        </w:rPr>
        <w:t>.</w:t>
      </w:r>
      <w:r w:rsidRPr="00BB143D">
        <w:rPr>
          <w:rFonts w:ascii="Times New Roman" w:hAnsi="Times New Roman" w:cs="Times New Roman"/>
          <w:bCs/>
          <w:iCs/>
          <w:vertAlign w:val="superscript"/>
        </w:rPr>
        <w:tab/>
      </w:r>
      <w:r w:rsidRPr="00BB143D">
        <w:rPr>
          <w:rFonts w:ascii="Times New Roman" w:hAnsi="Times New Roman" w:cs="Times New Roman"/>
          <w:bCs/>
          <w:iCs/>
          <w:vertAlign w:val="superscript"/>
        </w:rPr>
        <w:tab/>
      </w:r>
    </w:p>
    <w:p w:rsidR="00661B90" w:rsidRPr="00BB143D" w:rsidRDefault="00661B90" w:rsidP="00BB143D">
      <w:pPr>
        <w:pStyle w:val="Tekstpodstawowy"/>
        <w:widowControl/>
        <w:ind w:right="29" w:firstLine="400"/>
        <w:rPr>
          <w:rFonts w:ascii="Times New Roman" w:hAnsi="Times New Roman" w:cs="Times New Roman"/>
          <w:bCs/>
          <w:iCs/>
          <w:sz w:val="22"/>
          <w:szCs w:val="22"/>
          <w:lang w:val="en-US"/>
        </w:rPr>
      </w:pPr>
      <w:r w:rsidRPr="00BB143D">
        <w:rPr>
          <w:rFonts w:ascii="Times New Roman" w:hAnsi="Times New Roman" w:cs="Times New Roman"/>
          <w:sz w:val="22"/>
          <w:szCs w:val="22"/>
          <w:lang w:val="en-US"/>
        </w:rPr>
        <w:t xml:space="preserve">Adres </w:t>
      </w:r>
      <w:r w:rsidR="000F125C" w:rsidRPr="00BB143D">
        <w:rPr>
          <w:rFonts w:ascii="Times New Roman" w:hAnsi="Times New Roman" w:cs="Times New Roman"/>
          <w:sz w:val="22"/>
          <w:szCs w:val="22"/>
          <w:lang w:val="en-US"/>
        </w:rPr>
        <w:t>e–mail</w:t>
      </w:r>
      <w:r w:rsidRPr="00BB143D">
        <w:rPr>
          <w:rFonts w:ascii="Times New Roman" w:hAnsi="Times New Roman" w:cs="Times New Roman"/>
          <w:sz w:val="22"/>
          <w:szCs w:val="22"/>
          <w:lang w:val="en-US"/>
        </w:rPr>
        <w:t xml:space="preserve">: </w:t>
      </w:r>
      <w:hyperlink r:id="rId12" w:history="1">
        <w:r w:rsidRPr="00BB143D">
          <w:rPr>
            <w:rStyle w:val="Hipercze"/>
            <w:rFonts w:ascii="Times New Roman" w:hAnsi="Times New Roman"/>
            <w:color w:val="auto"/>
            <w:sz w:val="22"/>
            <w:szCs w:val="22"/>
            <w:u w:val="none"/>
            <w:lang w:val="en-US"/>
          </w:rPr>
          <w:t>zamowieniapubliczne@bobolice.pl</w:t>
        </w:r>
      </w:hyperlink>
      <w:r w:rsidRPr="00BB143D">
        <w:rPr>
          <w:rFonts w:ascii="Times New Roman" w:hAnsi="Times New Roman" w:cs="Times New Roman"/>
          <w:sz w:val="22"/>
          <w:szCs w:val="22"/>
          <w:lang w:val="en-US"/>
        </w:rPr>
        <w:t>.</w:t>
      </w:r>
    </w:p>
    <w:p w:rsidR="000F125C" w:rsidRPr="00BB143D" w:rsidRDefault="000F125C" w:rsidP="00BB143D">
      <w:pPr>
        <w:pStyle w:val="Tekstpodstawowy"/>
        <w:widowControl/>
        <w:ind w:left="400" w:right="29"/>
        <w:rPr>
          <w:rFonts w:ascii="Times New Roman" w:hAnsi="Times New Roman" w:cs="Times New Roman"/>
          <w:sz w:val="22"/>
          <w:szCs w:val="22"/>
        </w:rPr>
      </w:pPr>
    </w:p>
    <w:p w:rsidR="002F1649" w:rsidRPr="00BB143D" w:rsidRDefault="00DF2B07" w:rsidP="00BB143D">
      <w:pPr>
        <w:spacing w:line="240" w:lineRule="auto"/>
        <w:ind w:firstLine="0"/>
        <w:jc w:val="both"/>
        <w:rPr>
          <w:rFonts w:ascii="Times New Roman" w:hAnsi="Times New Roman" w:cs="Times New Roman"/>
        </w:rPr>
      </w:pPr>
      <w:r w:rsidRPr="00BB143D">
        <w:rPr>
          <w:rFonts w:ascii="Times New Roman" w:hAnsi="Times New Roman" w:cs="Times New Roman"/>
        </w:rPr>
        <w:t xml:space="preserve">Adres strony internetowej, na której jest prowadzone postępowanie i na której będą dostępne </w:t>
      </w:r>
      <w:r w:rsidR="002F1649" w:rsidRPr="00BB143D">
        <w:rPr>
          <w:rFonts w:ascii="Times New Roman" w:hAnsi="Times New Roman" w:cs="Times New Roman"/>
        </w:rPr>
        <w:t xml:space="preserve">wszelkie dokumenty związane z prowadzoną procedurą: </w:t>
      </w:r>
      <w:hyperlink r:id="rId13" w:history="1">
        <w:r w:rsidR="002F1649" w:rsidRPr="00BB143D">
          <w:rPr>
            <w:rStyle w:val="Hipercze"/>
            <w:rFonts w:ascii="Times New Roman" w:hAnsi="Times New Roman"/>
          </w:rPr>
          <w:t>https://platformazakupowa.pl/pn/bobolice</w:t>
        </w:r>
      </w:hyperlink>
      <w:r w:rsidR="002F1649" w:rsidRPr="00BB143D">
        <w:rPr>
          <w:rFonts w:ascii="Times New Roman" w:hAnsi="Times New Roman" w:cs="Times New Roman"/>
        </w:rPr>
        <w:t>  </w:t>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53263A" w:rsidRPr="00D265FD" w:rsidRDefault="0053263A" w:rsidP="00D808FB">
      <w:pPr>
        <w:numPr>
          <w:ilvl w:val="0"/>
          <w:numId w:val="17"/>
        </w:numPr>
        <w:shd w:val="clear" w:color="auto" w:fill="FFFFFF"/>
        <w:tabs>
          <w:tab w:val="left" w:pos="0"/>
        </w:tabs>
        <w:spacing w:line="240" w:lineRule="auto"/>
        <w:ind w:right="-233"/>
        <w:jc w:val="both"/>
        <w:rPr>
          <w:rFonts w:ascii="Times New Roman" w:hAnsi="Times New Roman" w:cs="Times New Roman"/>
          <w:b/>
          <w:bCs/>
        </w:rPr>
      </w:pPr>
      <w:r w:rsidRPr="00D265FD">
        <w:rPr>
          <w:rFonts w:ascii="Times New Roman" w:hAnsi="Times New Roman" w:cs="Times New Roman"/>
          <w:b/>
          <w:bCs/>
        </w:rPr>
        <w:t>Ochrona danych osobowych.</w:t>
      </w:r>
    </w:p>
    <w:p w:rsidR="0053263A" w:rsidRPr="009A2FDC" w:rsidRDefault="0053263A" w:rsidP="009A2FDC">
      <w:pPr>
        <w:shd w:val="clear" w:color="auto" w:fill="FFFFFF"/>
        <w:tabs>
          <w:tab w:val="left" w:pos="0"/>
        </w:tabs>
        <w:spacing w:line="240" w:lineRule="auto"/>
        <w:ind w:left="1125" w:right="-233" w:firstLine="0"/>
        <w:jc w:val="both"/>
        <w:rPr>
          <w:rFonts w:ascii="Times New Roman" w:hAnsi="Times New Roman" w:cs="Times New Roman"/>
          <w:b/>
          <w:bCs/>
        </w:rPr>
      </w:pPr>
    </w:p>
    <w:p w:rsidR="00322DF2" w:rsidRPr="009A2FDC" w:rsidRDefault="00322DF2" w:rsidP="00D808FB">
      <w:pPr>
        <w:pStyle w:val="normal"/>
        <w:numPr>
          <w:ilvl w:val="0"/>
          <w:numId w:val="38"/>
        </w:numPr>
        <w:spacing w:line="240" w:lineRule="auto"/>
        <w:ind w:left="993"/>
        <w:jc w:val="both"/>
        <w:rPr>
          <w:rFonts w:ascii="Times New Roman" w:hAnsi="Times New Roman" w:cs="Times New Roman"/>
        </w:rPr>
      </w:pPr>
      <w:r w:rsidRPr="009A2FDC">
        <w:rPr>
          <w:rFonts w:ascii="Times New Roman" w:hAnsi="Times New Roman" w:cs="Times New Roman"/>
        </w:rPr>
        <w:t>Zgodnie z art. 13 ust. 1 i 2 rozporządzenia Parlamentu Europejskiego i Rady (UE) 2016/679 z dnia 27 kwietnia 2016 r. w sprawie ochrony osób fizycznych w związku z prze</w:t>
      </w:r>
      <w:r w:rsidR="001A2458">
        <w:rPr>
          <w:rFonts w:ascii="Times New Roman" w:hAnsi="Times New Roman" w:cs="Times New Roman"/>
        </w:rPr>
        <w:t>twarzaniem danych osobowych i w </w:t>
      </w:r>
      <w:r w:rsidRPr="009A2FDC">
        <w:rPr>
          <w:rFonts w:ascii="Times New Roman" w:hAnsi="Times New Roman" w:cs="Times New Roman"/>
        </w:rPr>
        <w:t>sprawie swobodnego przepływu takich danych oraz uchylenia dyrektywy 95/46/WE (ogólne rozporządzenie o danych) (Dz. U. UE L119 z dnia 4 maja 2016 r., str. 1; zwanym dalej „RODO”) informujemy, że:</w:t>
      </w:r>
    </w:p>
    <w:p w:rsidR="001A2458" w:rsidRPr="001A2458" w:rsidRDefault="001A2458" w:rsidP="00D808FB">
      <w:pPr>
        <w:pStyle w:val="normal"/>
        <w:numPr>
          <w:ilvl w:val="0"/>
          <w:numId w:val="36"/>
        </w:numPr>
        <w:spacing w:line="240" w:lineRule="auto"/>
        <w:ind w:left="1418" w:hanging="401"/>
        <w:jc w:val="both"/>
        <w:rPr>
          <w:rFonts w:ascii="Times New Roman" w:hAnsi="Times New Roman" w:cs="Times New Roman"/>
        </w:rPr>
      </w:pPr>
      <w:r w:rsidRPr="001A2458">
        <w:rPr>
          <w:rFonts w:ascii="Times New Roman" w:hAnsi="Times New Roman" w:cs="Times New Roman"/>
          <w:w w:val="105"/>
        </w:rPr>
        <w:t>administratorem Pani/Pana danych osobowych jest Gmina Bobolice z siedzibą  – Urząd Miejski w Bobolicach, ul. Ratuszowa 1, 76 – 020 Bobolice,</w:t>
      </w:r>
    </w:p>
    <w:p w:rsidR="001A2458" w:rsidRDefault="001A2458" w:rsidP="00D808FB">
      <w:pPr>
        <w:pStyle w:val="normal"/>
        <w:numPr>
          <w:ilvl w:val="0"/>
          <w:numId w:val="36"/>
        </w:numPr>
        <w:spacing w:line="240" w:lineRule="auto"/>
        <w:ind w:left="1418" w:hanging="401"/>
        <w:jc w:val="both"/>
        <w:rPr>
          <w:rFonts w:ascii="Times New Roman" w:hAnsi="Times New Roman" w:cs="Times New Roman"/>
        </w:rPr>
      </w:pPr>
      <w:r w:rsidRPr="001A2458">
        <w:rPr>
          <w:rFonts w:ascii="Times New Roman" w:hAnsi="Times New Roman" w:cs="Times New Roman"/>
          <w:w w:val="105"/>
        </w:rPr>
        <w:t xml:space="preserve">inspektorem ochrony danych osobowych w Gminie Bobolice jest Przemysław Chojnowski,           e-mail: </w:t>
      </w:r>
      <w:hyperlink r:id="rId14" w:history="1">
        <w:r w:rsidRPr="001A2458">
          <w:rPr>
            <w:rStyle w:val="Hipercze"/>
            <w:rFonts w:ascii="Times New Roman" w:hAnsi="Times New Roman"/>
            <w:color w:val="auto"/>
            <w:w w:val="105"/>
            <w:u w:val="none"/>
          </w:rPr>
          <w:t>iod@bobolice.pl</w:t>
        </w:r>
      </w:hyperlink>
      <w:r>
        <w:rPr>
          <w:rFonts w:ascii="Times New Roman" w:hAnsi="Times New Roman" w:cs="Times New Roman"/>
        </w:rPr>
        <w:t>,</w:t>
      </w:r>
    </w:p>
    <w:p w:rsidR="00322DF2" w:rsidRPr="008B7188" w:rsidRDefault="00322DF2" w:rsidP="00D808FB">
      <w:pPr>
        <w:pStyle w:val="normal"/>
        <w:numPr>
          <w:ilvl w:val="0"/>
          <w:numId w:val="36"/>
        </w:numPr>
        <w:spacing w:line="240" w:lineRule="auto"/>
        <w:ind w:left="1418" w:hanging="401"/>
        <w:jc w:val="both"/>
        <w:rPr>
          <w:rFonts w:ascii="Times New Roman" w:hAnsi="Times New Roman" w:cs="Times New Roman"/>
        </w:rPr>
      </w:pPr>
      <w:r w:rsidRPr="008B7188">
        <w:rPr>
          <w:rFonts w:ascii="Times New Roman" w:hAnsi="Times New Roman" w:cs="Times New Roman"/>
        </w:rPr>
        <w:t>Pani/Pana dane osobowe przetwarzane będą na podstawie art. 6 ust. 1</w:t>
      </w:r>
      <w:r w:rsidR="001A2458" w:rsidRPr="008B7188">
        <w:rPr>
          <w:rFonts w:ascii="Times New Roman" w:hAnsi="Times New Roman" w:cs="Times New Roman"/>
        </w:rPr>
        <w:t xml:space="preserve"> lit. c RODO w celu związanym z </w:t>
      </w:r>
      <w:r w:rsidRPr="008B7188">
        <w:rPr>
          <w:rFonts w:ascii="Times New Roman" w:hAnsi="Times New Roman" w:cs="Times New Roman"/>
        </w:rPr>
        <w:t>przedmiotowym postępowaniem o udzielenie zamówienia publicznego</w:t>
      </w:r>
      <w:r w:rsidR="00243C7E" w:rsidRPr="008B7188">
        <w:rPr>
          <w:rFonts w:ascii="Times New Roman" w:hAnsi="Times New Roman" w:cs="Times New Roman"/>
        </w:rPr>
        <w:t xml:space="preserve"> pn. </w:t>
      </w:r>
      <w:r w:rsidR="008B7188" w:rsidRPr="008B7188">
        <w:rPr>
          <w:rFonts w:ascii="Times New Roman" w:hAnsi="Times New Roman" w:cs="Times New Roman"/>
        </w:rPr>
        <w:t>„Udzielenie Gminie Bobolice  kredytu długoterminowego w kwocie 720 000 zł  z przeznaczeniem na sfinansowanie planowanego deficytu budżetowego związanego z dofinansowa</w:t>
      </w:r>
      <w:r w:rsidR="008B7188">
        <w:rPr>
          <w:rFonts w:ascii="Times New Roman" w:hAnsi="Times New Roman" w:cs="Times New Roman"/>
        </w:rPr>
        <w:t>niem zadania inwestycyjnego pod </w:t>
      </w:r>
      <w:r w:rsidR="008B7188" w:rsidRPr="008B7188">
        <w:rPr>
          <w:rFonts w:ascii="Times New Roman" w:hAnsi="Times New Roman" w:cs="Times New Roman"/>
        </w:rPr>
        <w:t>nazwą: Przebudowa drogi powiatowej Nr 3501Z Świelino – Dargiń – Grzybnica – etap I”</w:t>
      </w:r>
      <w:r w:rsidR="008B7188">
        <w:rPr>
          <w:rFonts w:ascii="Times New Roman" w:hAnsi="Times New Roman" w:cs="Times New Roman"/>
        </w:rPr>
        <w:t xml:space="preserve"> </w:t>
      </w:r>
      <w:r w:rsidR="00243C7E" w:rsidRPr="008B7188">
        <w:rPr>
          <w:rFonts w:ascii="Times New Roman" w:hAnsi="Times New Roman" w:cs="Times New Roman"/>
        </w:rPr>
        <w:t xml:space="preserve"> nr</w:t>
      </w:r>
      <w:r w:rsidR="008B7188">
        <w:rPr>
          <w:rFonts w:ascii="Times New Roman" w:hAnsi="Times New Roman" w:cs="Times New Roman"/>
        </w:rPr>
        <w:t> </w:t>
      </w:r>
      <w:r w:rsidR="00243C7E" w:rsidRPr="008B7188">
        <w:rPr>
          <w:rFonts w:ascii="Times New Roman" w:hAnsi="Times New Roman" w:cs="Times New Roman"/>
        </w:rPr>
        <w:t xml:space="preserve">postępowania </w:t>
      </w:r>
      <w:r w:rsidR="00243C7E" w:rsidRPr="009055E2">
        <w:rPr>
          <w:rFonts w:ascii="Times New Roman" w:hAnsi="Times New Roman" w:cs="Times New Roman"/>
        </w:rPr>
        <w:t>ZP.271</w:t>
      </w:r>
      <w:r w:rsidR="00C1548A" w:rsidRPr="009055E2">
        <w:rPr>
          <w:rFonts w:ascii="Times New Roman" w:hAnsi="Times New Roman" w:cs="Times New Roman"/>
        </w:rPr>
        <w:t>.1.2</w:t>
      </w:r>
      <w:r w:rsidR="008B7188" w:rsidRPr="009055E2">
        <w:rPr>
          <w:rFonts w:ascii="Times New Roman" w:hAnsi="Times New Roman" w:cs="Times New Roman"/>
        </w:rPr>
        <w:t>.2021.IZ</w:t>
      </w:r>
      <w:r w:rsidR="00243C7E" w:rsidRPr="009055E2">
        <w:rPr>
          <w:rFonts w:ascii="Times New Roman" w:hAnsi="Times New Roman" w:cs="Times New Roman"/>
        </w:rPr>
        <w:t xml:space="preserve">. </w:t>
      </w:r>
      <w:r w:rsidRPr="009055E2">
        <w:rPr>
          <w:rFonts w:ascii="Times New Roman" w:hAnsi="Times New Roman" w:cs="Times New Roman"/>
        </w:rPr>
        <w:t>,</w:t>
      </w:r>
      <w:r w:rsidRPr="008B7188">
        <w:rPr>
          <w:rFonts w:ascii="Times New Roman" w:hAnsi="Times New Roman" w:cs="Times New Roman"/>
        </w:rPr>
        <w:t xml:space="preserve"> prowadzonym w trybie </w:t>
      </w:r>
      <w:r w:rsidR="001A2458" w:rsidRPr="008B7188">
        <w:rPr>
          <w:rFonts w:ascii="Times New Roman" w:hAnsi="Times New Roman" w:cs="Times New Roman"/>
        </w:rPr>
        <w:t>podstawowym bez negocjacji (art</w:t>
      </w:r>
      <w:r w:rsidR="00C44718">
        <w:rPr>
          <w:rFonts w:ascii="Times New Roman" w:hAnsi="Times New Roman" w:cs="Times New Roman"/>
        </w:rPr>
        <w:t>. 275 </w:t>
      </w:r>
      <w:r w:rsidR="001A2458" w:rsidRPr="008B7188">
        <w:rPr>
          <w:rFonts w:ascii="Times New Roman" w:hAnsi="Times New Roman" w:cs="Times New Roman"/>
        </w:rPr>
        <w:t>pkt 1 ustawy Pzp)</w:t>
      </w:r>
      <w:r w:rsidR="00243C7E" w:rsidRPr="008B7188">
        <w:rPr>
          <w:rFonts w:ascii="Times New Roman" w:hAnsi="Times New Roman" w:cs="Times New Roman"/>
        </w:rPr>
        <w:t>,</w:t>
      </w:r>
    </w:p>
    <w:p w:rsidR="00322DF2" w:rsidRPr="009A2FDC" w:rsidRDefault="00322DF2" w:rsidP="00D808FB">
      <w:pPr>
        <w:pStyle w:val="normal"/>
        <w:numPr>
          <w:ilvl w:val="0"/>
          <w:numId w:val="36"/>
        </w:numPr>
        <w:spacing w:line="240" w:lineRule="auto"/>
        <w:ind w:left="1418" w:hanging="401"/>
        <w:jc w:val="both"/>
        <w:rPr>
          <w:rFonts w:ascii="Times New Roman" w:hAnsi="Times New Roman" w:cs="Times New Roman"/>
        </w:rPr>
      </w:pPr>
      <w:r w:rsidRPr="009A2FDC">
        <w:rPr>
          <w:rFonts w:ascii="Times New Roman" w:hAnsi="Times New Roman" w:cs="Times New Roman"/>
        </w:rPr>
        <w:t>odbiorcami Pani/Pana danych osobowych będą osoby lub podmioty, którym udostępniona zostanie dokumentacja postępowania w oparciu o art. 74 ustawy PZP</w:t>
      </w:r>
    </w:p>
    <w:p w:rsidR="00322DF2" w:rsidRPr="009A2FDC" w:rsidRDefault="00322DF2" w:rsidP="00D808FB">
      <w:pPr>
        <w:pStyle w:val="normal"/>
        <w:numPr>
          <w:ilvl w:val="0"/>
          <w:numId w:val="36"/>
        </w:numPr>
        <w:spacing w:line="240" w:lineRule="auto"/>
        <w:ind w:left="1418" w:hanging="401"/>
        <w:jc w:val="both"/>
        <w:rPr>
          <w:rFonts w:ascii="Times New Roman" w:hAnsi="Times New Roman" w:cs="Times New Roman"/>
        </w:rPr>
      </w:pPr>
      <w:r w:rsidRPr="009A2FD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322DF2" w:rsidRPr="009A2FDC" w:rsidRDefault="00322DF2" w:rsidP="00D808FB">
      <w:pPr>
        <w:pStyle w:val="normal"/>
        <w:numPr>
          <w:ilvl w:val="0"/>
          <w:numId w:val="36"/>
        </w:numPr>
        <w:spacing w:line="240" w:lineRule="auto"/>
        <w:ind w:left="1418" w:hanging="401"/>
        <w:jc w:val="both"/>
        <w:rPr>
          <w:rFonts w:ascii="Times New Roman" w:hAnsi="Times New Roman" w:cs="Times New Roman"/>
        </w:rPr>
      </w:pPr>
      <w:r w:rsidRPr="009A2FDC">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rsidR="00322DF2" w:rsidRPr="009A2FDC" w:rsidRDefault="00322DF2" w:rsidP="00D808FB">
      <w:pPr>
        <w:pStyle w:val="normal"/>
        <w:numPr>
          <w:ilvl w:val="0"/>
          <w:numId w:val="36"/>
        </w:numPr>
        <w:spacing w:line="240" w:lineRule="auto"/>
        <w:ind w:left="1418" w:hanging="401"/>
        <w:jc w:val="both"/>
        <w:rPr>
          <w:rFonts w:ascii="Times New Roman" w:hAnsi="Times New Roman" w:cs="Times New Roman"/>
        </w:rPr>
      </w:pPr>
      <w:r w:rsidRPr="009A2FDC">
        <w:rPr>
          <w:rFonts w:ascii="Times New Roman" w:hAnsi="Times New Roman" w:cs="Times New Roman"/>
        </w:rPr>
        <w:t>w odniesieniu do Pani/Pana danych osobowych decyzje nie będą podejmowane w sposób zautomatyzowany, stosownie do art. 22 RODO.</w:t>
      </w:r>
    </w:p>
    <w:p w:rsidR="00322DF2" w:rsidRPr="009A2FDC" w:rsidRDefault="00322DF2" w:rsidP="00D808FB">
      <w:pPr>
        <w:pStyle w:val="normal"/>
        <w:numPr>
          <w:ilvl w:val="0"/>
          <w:numId w:val="36"/>
        </w:numPr>
        <w:spacing w:line="240" w:lineRule="auto"/>
        <w:ind w:left="1418" w:hanging="401"/>
        <w:jc w:val="both"/>
        <w:rPr>
          <w:rFonts w:ascii="Times New Roman" w:hAnsi="Times New Roman" w:cs="Times New Roman"/>
        </w:rPr>
      </w:pPr>
      <w:r w:rsidRPr="009A2FDC">
        <w:rPr>
          <w:rFonts w:ascii="Times New Roman" w:hAnsi="Times New Roman" w:cs="Times New Roman"/>
        </w:rPr>
        <w:t>posiada Pani/Pan:</w:t>
      </w:r>
    </w:p>
    <w:p w:rsidR="00322DF2" w:rsidRPr="009A2FDC" w:rsidRDefault="00322DF2" w:rsidP="00D808FB">
      <w:pPr>
        <w:pStyle w:val="normal"/>
        <w:numPr>
          <w:ilvl w:val="0"/>
          <w:numId w:val="37"/>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15 RODO prawo dostępu do danych osobowych Pani/Pana dotycz</w:t>
      </w:r>
      <w:r w:rsidR="00B47394">
        <w:rPr>
          <w:rFonts w:ascii="Times New Roman" w:hAnsi="Times New Roman" w:cs="Times New Roman"/>
        </w:rPr>
        <w:t>ących (w </w:t>
      </w:r>
      <w:r w:rsidRPr="009A2FDC">
        <w:rPr>
          <w:rFonts w:ascii="Times New Roman" w:hAnsi="Times New Roman" w:cs="Times New Roman"/>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22DF2" w:rsidRPr="009A2FDC" w:rsidRDefault="00322DF2" w:rsidP="00D808FB">
      <w:pPr>
        <w:pStyle w:val="normal"/>
        <w:numPr>
          <w:ilvl w:val="0"/>
          <w:numId w:val="37"/>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16 RODO prawo do sprostowania Pani/Pana danych osobowych (</w:t>
      </w:r>
      <w:r w:rsidR="00B47394">
        <w:rPr>
          <w:rFonts w:ascii="Times New Roman" w:hAnsi="Times New Roman" w:cs="Times New Roman"/>
          <w:i/>
        </w:rPr>
        <w:t>skorzystanie z </w:t>
      </w:r>
      <w:r w:rsidRPr="009A2FDC">
        <w:rPr>
          <w:rFonts w:ascii="Times New Roman" w:hAnsi="Times New Roman" w:cs="Times New Roman"/>
          <w:i/>
        </w:rPr>
        <w:t xml:space="preserve">prawa do sprostowania nie może skutkować zmianą wyniku postępowania o udzielenie </w:t>
      </w:r>
      <w:r w:rsidRPr="009A2FDC">
        <w:rPr>
          <w:rFonts w:ascii="Times New Roman" w:hAnsi="Times New Roman" w:cs="Times New Roman"/>
          <w:i/>
        </w:rPr>
        <w:lastRenderedPageBreak/>
        <w:t>zamówienia publicznego ani zmianą postanowień umowy w zakresie niezgodnym z ustawą PZP oraz nie może naruszać integralności protokołu oraz jego załączników</w:t>
      </w:r>
      <w:r w:rsidRPr="009A2FDC">
        <w:rPr>
          <w:rFonts w:ascii="Times New Roman" w:hAnsi="Times New Roman" w:cs="Times New Roman"/>
        </w:rPr>
        <w:t>);</w:t>
      </w:r>
    </w:p>
    <w:p w:rsidR="00322DF2" w:rsidRPr="009A2FDC" w:rsidRDefault="00322DF2" w:rsidP="00D808FB">
      <w:pPr>
        <w:pStyle w:val="normal"/>
        <w:numPr>
          <w:ilvl w:val="0"/>
          <w:numId w:val="37"/>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A2FD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2FDC">
        <w:rPr>
          <w:rFonts w:ascii="Times New Roman" w:hAnsi="Times New Roman" w:cs="Times New Roman"/>
        </w:rPr>
        <w:t>);</w:t>
      </w:r>
    </w:p>
    <w:p w:rsidR="00322DF2" w:rsidRPr="009A2FDC" w:rsidRDefault="00322DF2" w:rsidP="00D808FB">
      <w:pPr>
        <w:pStyle w:val="normal"/>
        <w:numPr>
          <w:ilvl w:val="0"/>
          <w:numId w:val="37"/>
        </w:numPr>
        <w:spacing w:line="240" w:lineRule="auto"/>
        <w:ind w:left="1843" w:hanging="462"/>
        <w:jc w:val="both"/>
        <w:rPr>
          <w:rFonts w:ascii="Times New Roman" w:hAnsi="Times New Roman" w:cs="Times New Roman"/>
        </w:rPr>
      </w:pPr>
      <w:r w:rsidRPr="009A2FD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9A2FDC">
        <w:rPr>
          <w:rFonts w:ascii="Times New Roman" w:hAnsi="Times New Roman" w:cs="Times New Roman"/>
          <w:i/>
        </w:rPr>
        <w:t xml:space="preserve"> </w:t>
      </w:r>
    </w:p>
    <w:p w:rsidR="00322DF2" w:rsidRPr="009A2FDC" w:rsidRDefault="00322DF2" w:rsidP="00D808FB">
      <w:pPr>
        <w:pStyle w:val="normal"/>
        <w:numPr>
          <w:ilvl w:val="0"/>
          <w:numId w:val="36"/>
        </w:numPr>
        <w:spacing w:line="240" w:lineRule="auto"/>
        <w:ind w:left="1418" w:hanging="401"/>
        <w:jc w:val="both"/>
        <w:rPr>
          <w:rFonts w:ascii="Times New Roman" w:hAnsi="Times New Roman" w:cs="Times New Roman"/>
        </w:rPr>
      </w:pPr>
      <w:r w:rsidRPr="009A2FDC">
        <w:rPr>
          <w:rFonts w:ascii="Times New Roman" w:hAnsi="Times New Roman" w:cs="Times New Roman"/>
        </w:rPr>
        <w:t>nie przysługuje Pani/Panu:</w:t>
      </w:r>
    </w:p>
    <w:p w:rsidR="00322DF2" w:rsidRPr="009A2FDC" w:rsidRDefault="00322DF2" w:rsidP="00D808FB">
      <w:pPr>
        <w:pStyle w:val="normal"/>
        <w:numPr>
          <w:ilvl w:val="0"/>
          <w:numId w:val="39"/>
        </w:numPr>
        <w:spacing w:line="240" w:lineRule="auto"/>
        <w:ind w:left="1843" w:hanging="392"/>
        <w:jc w:val="both"/>
        <w:rPr>
          <w:rFonts w:ascii="Times New Roman" w:hAnsi="Times New Roman" w:cs="Times New Roman"/>
        </w:rPr>
      </w:pPr>
      <w:r w:rsidRPr="009A2FDC">
        <w:rPr>
          <w:rFonts w:ascii="Times New Roman" w:hAnsi="Times New Roman" w:cs="Times New Roman"/>
        </w:rPr>
        <w:t>w związku z art. 17 ust. 3 lit. b, d lub e RODO prawo do usunięcia danych osobowych;</w:t>
      </w:r>
    </w:p>
    <w:p w:rsidR="00322DF2" w:rsidRPr="009A2FDC" w:rsidRDefault="00322DF2" w:rsidP="00D808FB">
      <w:pPr>
        <w:pStyle w:val="normal"/>
        <w:numPr>
          <w:ilvl w:val="0"/>
          <w:numId w:val="39"/>
        </w:numPr>
        <w:spacing w:line="240" w:lineRule="auto"/>
        <w:ind w:left="1843" w:hanging="392"/>
        <w:jc w:val="both"/>
        <w:rPr>
          <w:rFonts w:ascii="Times New Roman" w:hAnsi="Times New Roman" w:cs="Times New Roman"/>
        </w:rPr>
      </w:pPr>
      <w:r w:rsidRPr="009A2FDC">
        <w:rPr>
          <w:rFonts w:ascii="Times New Roman" w:hAnsi="Times New Roman" w:cs="Times New Roman"/>
        </w:rPr>
        <w:t>prawo do przenoszenia danych osobowych, o którym mowa w art. 20 RODO;</w:t>
      </w:r>
    </w:p>
    <w:p w:rsidR="00322DF2" w:rsidRPr="009A2FDC" w:rsidRDefault="00322DF2" w:rsidP="00D808FB">
      <w:pPr>
        <w:pStyle w:val="normal"/>
        <w:numPr>
          <w:ilvl w:val="0"/>
          <w:numId w:val="39"/>
        </w:numPr>
        <w:spacing w:line="240" w:lineRule="auto"/>
        <w:ind w:left="1843" w:hanging="392"/>
        <w:jc w:val="both"/>
        <w:rPr>
          <w:rFonts w:ascii="Times New Roman" w:hAnsi="Times New Roman" w:cs="Times New Roman"/>
        </w:rPr>
      </w:pPr>
      <w:r w:rsidRPr="009A2FDC">
        <w:rPr>
          <w:rFonts w:ascii="Times New Roman" w:hAnsi="Times New Roman" w:cs="Times New Roman"/>
        </w:rPr>
        <w:t>na podstawie art. 21 RODO prawo sprzeciwu, wobec przet</w:t>
      </w:r>
      <w:r w:rsidR="007A542D">
        <w:rPr>
          <w:rFonts w:ascii="Times New Roman" w:hAnsi="Times New Roman" w:cs="Times New Roman"/>
        </w:rPr>
        <w:t>warzania danych osobowych, gdyż </w:t>
      </w:r>
      <w:r w:rsidRPr="009A2FDC">
        <w:rPr>
          <w:rFonts w:ascii="Times New Roman" w:hAnsi="Times New Roman" w:cs="Times New Roman"/>
        </w:rPr>
        <w:t xml:space="preserve">podstawą prawną przetwarzania Pani/Pana danych osobowych jest art. 6 ust. 1 lit. c RODO; </w:t>
      </w:r>
    </w:p>
    <w:p w:rsidR="00322DF2" w:rsidRPr="009A2FDC" w:rsidRDefault="00322DF2" w:rsidP="00D808FB">
      <w:pPr>
        <w:pStyle w:val="normal"/>
        <w:numPr>
          <w:ilvl w:val="0"/>
          <w:numId w:val="36"/>
        </w:numPr>
        <w:spacing w:line="240" w:lineRule="auto"/>
        <w:ind w:left="1418" w:hanging="401"/>
        <w:jc w:val="both"/>
        <w:rPr>
          <w:rFonts w:ascii="Times New Roman" w:hAnsi="Times New Roman" w:cs="Times New Roman"/>
        </w:rPr>
      </w:pPr>
      <w:r w:rsidRPr="009A2FDC">
        <w:rPr>
          <w:rFonts w:ascii="Times New Roman" w:hAnsi="Times New Roman" w:cs="Times New Roman"/>
        </w:rPr>
        <w:t>przysługuje Pani/Panu prawo wniesienia skargi do organu nadzorczego na niezgodne z RODO przetwarzanie Pani/Pana danych osobowych przez admini</w:t>
      </w:r>
      <w:r w:rsidR="007A542D">
        <w:rPr>
          <w:rFonts w:ascii="Times New Roman" w:hAnsi="Times New Roman" w:cs="Times New Roman"/>
        </w:rPr>
        <w:t>stratora. Organem właściwym dla </w:t>
      </w:r>
      <w:r w:rsidRPr="009A2FDC">
        <w:rPr>
          <w:rFonts w:ascii="Times New Roman" w:hAnsi="Times New Roman" w:cs="Times New Roman"/>
        </w:rPr>
        <w:t>przedmiotowej skargi jest Urząd Ochrony Danych Osobowych, ul. Stawki 2, 00-193 Warszawa.</w:t>
      </w:r>
    </w:p>
    <w:p w:rsidR="0053263A" w:rsidRDefault="0053263A" w:rsidP="0053263A">
      <w:pPr>
        <w:shd w:val="clear" w:color="auto" w:fill="FFFFFF"/>
        <w:tabs>
          <w:tab w:val="left" w:pos="0"/>
        </w:tabs>
        <w:spacing w:line="240" w:lineRule="auto"/>
        <w:ind w:left="1125" w:right="-233" w:firstLine="0"/>
        <w:jc w:val="both"/>
        <w:rPr>
          <w:rFonts w:ascii="Times New Roman" w:hAnsi="Times New Roman" w:cs="Times New Roman"/>
          <w:b/>
          <w:bCs/>
        </w:rPr>
      </w:pPr>
    </w:p>
    <w:p w:rsidR="00B01226" w:rsidRPr="00B622D8" w:rsidRDefault="00B01226" w:rsidP="00D808FB">
      <w:pPr>
        <w:numPr>
          <w:ilvl w:val="0"/>
          <w:numId w:val="17"/>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Pr="00576D23" w:rsidRDefault="00B01226" w:rsidP="00D808FB">
      <w:pPr>
        <w:widowControl/>
        <w:numPr>
          <w:ilvl w:val="0"/>
          <w:numId w:val="18"/>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rPr>
        <w:t xml:space="preserve">Postępowanie o udzielanie zamówienia publicznego prowadzone jest w trybie </w:t>
      </w:r>
      <w:r w:rsidR="009A51E1" w:rsidRPr="00576D23">
        <w:rPr>
          <w:rFonts w:ascii="Times New Roman" w:hAnsi="Times New Roman" w:cs="Times New Roman"/>
        </w:rPr>
        <w:t xml:space="preserve">podstawowym  o jakim stanowi </w:t>
      </w:r>
      <w:r w:rsidRPr="00576D23">
        <w:rPr>
          <w:rFonts w:ascii="Times New Roman" w:hAnsi="Times New Roman" w:cs="Times New Roman"/>
        </w:rPr>
        <w:t xml:space="preserve">art. </w:t>
      </w:r>
      <w:r w:rsidR="009A51E1" w:rsidRPr="00576D23">
        <w:rPr>
          <w:rFonts w:ascii="Times New Roman" w:hAnsi="Times New Roman" w:cs="Times New Roman"/>
        </w:rPr>
        <w:t>275 pkt 1</w:t>
      </w:r>
      <w:r w:rsidRPr="00576D23">
        <w:rPr>
          <w:rFonts w:ascii="Times New Roman" w:hAnsi="Times New Roman" w:cs="Times New Roman"/>
        </w:rPr>
        <w:t xml:space="preserve"> ustawy z dnia  </w:t>
      </w:r>
      <w:r w:rsidR="00497FA1" w:rsidRPr="00576D23">
        <w:rPr>
          <w:rFonts w:ascii="Times New Roman" w:hAnsi="Times New Roman" w:cs="Times New Roman"/>
        </w:rPr>
        <w:t>11 września 2019</w:t>
      </w:r>
      <w:r w:rsidRPr="00576D23">
        <w:rPr>
          <w:rFonts w:ascii="Times New Roman" w:hAnsi="Times New Roman" w:cs="Times New Roman"/>
        </w:rPr>
        <w:t xml:space="preserve"> r. Prawo zamówień publicznych (</w:t>
      </w:r>
      <w:r w:rsidR="00067406" w:rsidRPr="00576D23">
        <w:rPr>
          <w:rFonts w:ascii="Times New Roman" w:hAnsi="Times New Roman" w:cs="Times New Roman"/>
          <w:iCs/>
        </w:rPr>
        <w:t>t</w:t>
      </w:r>
      <w:r w:rsidR="00946A7C" w:rsidRPr="00576D23">
        <w:rPr>
          <w:rFonts w:ascii="Times New Roman" w:hAnsi="Times New Roman" w:cs="Times New Roman"/>
          <w:iCs/>
        </w:rPr>
        <w:t>.</w:t>
      </w:r>
      <w:r w:rsidR="00497FA1" w:rsidRPr="00576D23">
        <w:rPr>
          <w:rFonts w:ascii="Times New Roman" w:hAnsi="Times New Roman" w:cs="Times New Roman"/>
          <w:iCs/>
        </w:rPr>
        <w:t>j. Dz. U. </w:t>
      </w:r>
      <w:r w:rsidR="00067406" w:rsidRPr="00576D23">
        <w:rPr>
          <w:rFonts w:ascii="Times New Roman" w:hAnsi="Times New Roman" w:cs="Times New Roman"/>
          <w:iCs/>
        </w:rPr>
        <w:t>z 201</w:t>
      </w:r>
      <w:r w:rsidR="00946A7C" w:rsidRPr="00576D23">
        <w:rPr>
          <w:rFonts w:ascii="Times New Roman" w:hAnsi="Times New Roman" w:cs="Times New Roman"/>
          <w:iCs/>
        </w:rPr>
        <w:t>9</w:t>
      </w:r>
      <w:r w:rsidR="00067406" w:rsidRPr="00576D23">
        <w:rPr>
          <w:rFonts w:ascii="Times New Roman" w:hAnsi="Times New Roman" w:cs="Times New Roman"/>
          <w:iCs/>
        </w:rPr>
        <w:t xml:space="preserve"> r. poz. </w:t>
      </w:r>
      <w:r w:rsidR="00497FA1" w:rsidRPr="00576D23">
        <w:rPr>
          <w:rFonts w:ascii="Times New Roman" w:hAnsi="Times New Roman" w:cs="Times New Roman"/>
          <w:iCs/>
        </w:rPr>
        <w:t>2019</w:t>
      </w:r>
      <w:r w:rsidR="009C3515" w:rsidRPr="00576D23">
        <w:rPr>
          <w:rFonts w:ascii="Times New Roman" w:hAnsi="Times New Roman" w:cs="Times New Roman"/>
          <w:iCs/>
        </w:rPr>
        <w:t xml:space="preserve"> ze zm.</w:t>
      </w:r>
      <w:r w:rsidRPr="00576D23">
        <w:rPr>
          <w:rFonts w:ascii="Times New Roman" w:hAnsi="Times New Roman" w:cs="Times New Roman"/>
        </w:rPr>
        <w:t xml:space="preserve">), zwanej dalej </w:t>
      </w:r>
      <w:r w:rsidR="00957A4E" w:rsidRPr="00576D23">
        <w:rPr>
          <w:rFonts w:ascii="Times New Roman" w:hAnsi="Times New Roman" w:cs="Times New Roman"/>
        </w:rPr>
        <w:t>„</w:t>
      </w:r>
      <w:r w:rsidRPr="00576D23">
        <w:rPr>
          <w:rFonts w:ascii="Times New Roman" w:hAnsi="Times New Roman" w:cs="Times New Roman"/>
        </w:rPr>
        <w:t>ustawą</w:t>
      </w:r>
      <w:r w:rsidR="00957A4E" w:rsidRPr="00576D23">
        <w:rPr>
          <w:rFonts w:ascii="Times New Roman" w:hAnsi="Times New Roman" w:cs="Times New Roman"/>
        </w:rPr>
        <w:t xml:space="preserve"> Pzp”, </w:t>
      </w:r>
      <w:r w:rsidRPr="00576D23">
        <w:rPr>
          <w:rFonts w:ascii="Times New Roman" w:hAnsi="Times New Roman" w:cs="Times New Roman"/>
        </w:rPr>
        <w:t>aktów wykonawczych do ustawy</w:t>
      </w:r>
      <w:r w:rsidR="009A51E1" w:rsidRPr="00576D23">
        <w:rPr>
          <w:rFonts w:ascii="Times New Roman" w:hAnsi="Times New Roman" w:cs="Times New Roman"/>
        </w:rPr>
        <w:t xml:space="preserve"> oraz </w:t>
      </w:r>
      <w:r w:rsidR="00957A4E" w:rsidRPr="00576D23">
        <w:rPr>
          <w:rFonts w:ascii="Times New Roman" w:hAnsi="Times New Roman" w:cs="Times New Roman"/>
        </w:rPr>
        <w:t>niniejszej Specyfikacji Warunków Zamówienia zwanej dalej „SWZ”</w:t>
      </w:r>
      <w:r w:rsidRPr="00576D23">
        <w:rPr>
          <w:rFonts w:ascii="Times New Roman" w:hAnsi="Times New Roman" w:cs="Times New Roman"/>
        </w:rPr>
        <w:t>.</w:t>
      </w:r>
    </w:p>
    <w:p w:rsidR="00471EE1" w:rsidRPr="00576D23" w:rsidRDefault="00471EE1" w:rsidP="00D808FB">
      <w:pPr>
        <w:widowControl/>
        <w:numPr>
          <w:ilvl w:val="0"/>
          <w:numId w:val="18"/>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przewiduje prowadzenia negocjacji.</w:t>
      </w:r>
    </w:p>
    <w:p w:rsidR="00B01226" w:rsidRPr="00576D23" w:rsidRDefault="00692E68" w:rsidP="00D808FB">
      <w:pPr>
        <w:widowControl/>
        <w:numPr>
          <w:ilvl w:val="0"/>
          <w:numId w:val="18"/>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cs="Times New Roman"/>
        </w:rPr>
        <w:t>Wartość zamówienia</w:t>
      </w:r>
      <w:r w:rsidR="00B01226" w:rsidRPr="00576D23">
        <w:rPr>
          <w:rFonts w:ascii="Times New Roman" w:hAnsi="Times New Roman" w:cs="Times New Roman"/>
        </w:rPr>
        <w:t xml:space="preserve"> </w:t>
      </w:r>
      <w:r w:rsidR="007B5F71" w:rsidRPr="00576D23">
        <w:rPr>
          <w:rFonts w:ascii="Times New Roman" w:hAnsi="Times New Roman" w:cs="Times New Roman"/>
        </w:rPr>
        <w:t xml:space="preserve">nie </w:t>
      </w:r>
      <w:r w:rsidR="00B01226" w:rsidRPr="00576D23">
        <w:rPr>
          <w:rFonts w:ascii="Times New Roman" w:hAnsi="Times New Roman" w:cs="Times New Roman"/>
        </w:rPr>
        <w:t xml:space="preserve">przekracza </w:t>
      </w:r>
      <w:r w:rsidR="008B7B95" w:rsidRPr="00576D23">
        <w:rPr>
          <w:rFonts w:ascii="Times New Roman" w:hAnsi="Times New Roman" w:cs="Times New Roman"/>
        </w:rPr>
        <w:t xml:space="preserve">progów unijnych o jakich stanowi art. 3 </w:t>
      </w:r>
      <w:r w:rsidR="00B01226" w:rsidRPr="00576D23">
        <w:rPr>
          <w:rFonts w:ascii="Times New Roman" w:hAnsi="Times New Roman" w:cs="Times New Roman"/>
        </w:rPr>
        <w:t>ustawy Pzp.</w:t>
      </w:r>
    </w:p>
    <w:p w:rsidR="00BD5536" w:rsidRPr="00576D23" w:rsidRDefault="00BD5536" w:rsidP="00D808FB">
      <w:pPr>
        <w:widowControl/>
        <w:numPr>
          <w:ilvl w:val="0"/>
          <w:numId w:val="18"/>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b/>
          <w:bCs/>
        </w:rPr>
        <w:t>Zamawiający</w:t>
      </w:r>
      <w:r w:rsidRPr="00576D23">
        <w:rPr>
          <w:rFonts w:ascii="Times New Roman" w:hAnsi="Times New Roman"/>
        </w:rPr>
        <w:t xml:space="preserve"> nie dopuszcza składania ofert wariantowych.</w:t>
      </w:r>
    </w:p>
    <w:p w:rsidR="00576D23" w:rsidRPr="00576D23" w:rsidRDefault="00576D23" w:rsidP="00D808FB">
      <w:pPr>
        <w:widowControl/>
        <w:numPr>
          <w:ilvl w:val="0"/>
          <w:numId w:val="18"/>
        </w:numPr>
        <w:tabs>
          <w:tab w:val="clear" w:pos="360"/>
          <w:tab w:val="num" w:pos="-709"/>
        </w:tabs>
        <w:spacing w:line="240" w:lineRule="auto"/>
        <w:ind w:left="993" w:right="28" w:hanging="425"/>
        <w:jc w:val="both"/>
        <w:rPr>
          <w:rFonts w:ascii="Times New Roman" w:hAnsi="Times New Roman" w:cs="Times New Roman"/>
        </w:rPr>
      </w:pPr>
      <w:r w:rsidRPr="00576D23">
        <w:rPr>
          <w:rFonts w:ascii="Times New Roman" w:hAnsi="Times New Roman"/>
          <w:b/>
          <w:bCs/>
        </w:rPr>
        <w:t xml:space="preserve">Zamawiający </w:t>
      </w:r>
      <w:r w:rsidRPr="00576D23">
        <w:rPr>
          <w:rFonts w:ascii="Times New Roman" w:hAnsi="Times New Roman"/>
          <w:bCs/>
        </w:rPr>
        <w:t>nie przewiduje aukcji elektronicznej.</w:t>
      </w:r>
    </w:p>
    <w:p w:rsidR="00576D23" w:rsidRPr="00576D23" w:rsidRDefault="00576D23" w:rsidP="00D808FB">
      <w:pPr>
        <w:pStyle w:val="normal"/>
        <w:numPr>
          <w:ilvl w:val="0"/>
          <w:numId w:val="18"/>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przewiduje złożenia oferty w postaci katalogów elektronicznych.</w:t>
      </w:r>
    </w:p>
    <w:p w:rsidR="00576D23" w:rsidRPr="00576D23" w:rsidRDefault="00576D23" w:rsidP="00D808FB">
      <w:pPr>
        <w:pStyle w:val="normal"/>
        <w:numPr>
          <w:ilvl w:val="0"/>
          <w:numId w:val="18"/>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prowadzi postępowania w celu zawarcia umowy ramowej.</w:t>
      </w:r>
    </w:p>
    <w:p w:rsidR="00C67350" w:rsidRDefault="00576D23" w:rsidP="00D808FB">
      <w:pPr>
        <w:pStyle w:val="normal"/>
        <w:numPr>
          <w:ilvl w:val="0"/>
          <w:numId w:val="18"/>
        </w:numPr>
        <w:tabs>
          <w:tab w:val="clear" w:pos="360"/>
          <w:tab w:val="num" w:pos="-4820"/>
        </w:tabs>
        <w:spacing w:line="240" w:lineRule="auto"/>
        <w:ind w:left="993" w:hanging="426"/>
        <w:jc w:val="both"/>
        <w:rPr>
          <w:rFonts w:ascii="Times New Roman" w:hAnsi="Times New Roman" w:cs="Times New Roman"/>
        </w:rPr>
      </w:pPr>
      <w:r w:rsidRPr="00576D23">
        <w:rPr>
          <w:rFonts w:ascii="Times New Roman" w:hAnsi="Times New Roman" w:cs="Times New Roman"/>
          <w:b/>
        </w:rPr>
        <w:t>Zamawiający</w:t>
      </w:r>
      <w:r w:rsidRPr="00576D23">
        <w:rPr>
          <w:rFonts w:ascii="Times New Roman" w:hAnsi="Times New Roman" w:cs="Times New Roman"/>
        </w:rPr>
        <w:t xml:space="preserve"> nie zastrzega możliwości ubiegania się o udzielenie zamówienia wyłącznie przez</w:t>
      </w:r>
      <w:r>
        <w:rPr>
          <w:rFonts w:ascii="Times New Roman" w:hAnsi="Times New Roman" w:cs="Times New Roman"/>
        </w:rPr>
        <w:t> </w:t>
      </w:r>
      <w:r w:rsidRPr="00576D23">
        <w:rPr>
          <w:rFonts w:ascii="Times New Roman" w:hAnsi="Times New Roman" w:cs="Times New Roman"/>
          <w:b/>
        </w:rPr>
        <w:t>Wykonawców</w:t>
      </w:r>
      <w:r w:rsidR="00C67350">
        <w:rPr>
          <w:rFonts w:ascii="Times New Roman" w:hAnsi="Times New Roman" w:cs="Times New Roman"/>
        </w:rPr>
        <w:t>, o których mowa w art. 94 Pzp.</w:t>
      </w:r>
    </w:p>
    <w:p w:rsidR="005444FA" w:rsidRDefault="005444FA" w:rsidP="00D808FB">
      <w:pPr>
        <w:pStyle w:val="normal"/>
        <w:numPr>
          <w:ilvl w:val="0"/>
          <w:numId w:val="18"/>
        </w:numPr>
        <w:tabs>
          <w:tab w:val="clear" w:pos="360"/>
          <w:tab w:val="num" w:pos="-4820"/>
        </w:tabs>
        <w:spacing w:line="240" w:lineRule="auto"/>
        <w:ind w:left="993" w:hanging="426"/>
        <w:jc w:val="both"/>
        <w:rPr>
          <w:rFonts w:ascii="Times New Roman" w:hAnsi="Times New Roman" w:cs="Times New Roman"/>
        </w:rPr>
      </w:pPr>
      <w:r w:rsidRPr="005444FA">
        <w:rPr>
          <w:rFonts w:ascii="Times New Roman" w:hAnsi="Times New Roman" w:cs="Times New Roman"/>
          <w:b/>
        </w:rPr>
        <w:t>Zamawiający</w:t>
      </w:r>
      <w:r w:rsidRPr="005444FA">
        <w:rPr>
          <w:rFonts w:ascii="Times New Roman" w:hAnsi="Times New Roman" w:cs="Times New Roman"/>
        </w:rPr>
        <w:t xml:space="preserve"> nie określa dodatkowych wymagań związanych z zatrudnian</w:t>
      </w:r>
      <w:r>
        <w:rPr>
          <w:rFonts w:ascii="Times New Roman" w:hAnsi="Times New Roman" w:cs="Times New Roman"/>
        </w:rPr>
        <w:t>iem osób, o których mowa w art. </w:t>
      </w:r>
      <w:r w:rsidR="00B55E8E">
        <w:rPr>
          <w:rFonts w:ascii="Times New Roman" w:hAnsi="Times New Roman" w:cs="Times New Roman"/>
        </w:rPr>
        <w:t>96 ust. 2 pkt 2 Pzp.</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D808FB">
      <w:pPr>
        <w:numPr>
          <w:ilvl w:val="0"/>
          <w:numId w:val="17"/>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2D1D39" w:rsidRDefault="00EC7281" w:rsidP="00D808FB">
      <w:pPr>
        <w:pStyle w:val="ListParagraph1"/>
        <w:numPr>
          <w:ilvl w:val="6"/>
          <w:numId w:val="17"/>
        </w:numPr>
        <w:spacing w:after="0"/>
        <w:ind w:left="990"/>
        <w:jc w:val="both"/>
        <w:rPr>
          <w:rFonts w:ascii="Times New Roman" w:hAnsi="Times New Roman" w:cs="Times New Roman"/>
          <w:sz w:val="22"/>
          <w:szCs w:val="22"/>
        </w:rPr>
      </w:pPr>
      <w:r w:rsidRPr="002D1D39">
        <w:rPr>
          <w:rFonts w:ascii="Times New Roman" w:hAnsi="Times New Roman" w:cs="Times New Roman"/>
          <w:sz w:val="22"/>
          <w:szCs w:val="22"/>
        </w:rPr>
        <w:t xml:space="preserve">Przedmiotem zamówienia jest </w:t>
      </w:r>
      <w:r w:rsidR="0098756C" w:rsidRPr="002D1D39">
        <w:rPr>
          <w:rFonts w:ascii="Times New Roman" w:hAnsi="Times New Roman" w:cs="Times New Roman"/>
          <w:sz w:val="22"/>
          <w:szCs w:val="22"/>
        </w:rPr>
        <w:t xml:space="preserve">realizacja zadania pn. </w:t>
      </w:r>
      <w:r w:rsidR="002D1D39" w:rsidRPr="002D1D39">
        <w:rPr>
          <w:rFonts w:ascii="Times New Roman" w:hAnsi="Times New Roman"/>
          <w:sz w:val="22"/>
          <w:szCs w:val="22"/>
        </w:rPr>
        <w:t>„</w:t>
      </w:r>
      <w:r w:rsidR="00CA3551" w:rsidRPr="00F346E2">
        <w:rPr>
          <w:rFonts w:ascii="Times New Roman" w:hAnsi="Times New Roman" w:cs="Times New Roman"/>
          <w:sz w:val="22"/>
          <w:szCs w:val="22"/>
        </w:rPr>
        <w:t xml:space="preserve">Udzielenie Gminie Bobolice  kredytu długoterminowego w kwocie </w:t>
      </w:r>
      <w:r w:rsidR="004F237B">
        <w:rPr>
          <w:rFonts w:ascii="Times New Roman" w:hAnsi="Times New Roman" w:cs="Times New Roman"/>
          <w:sz w:val="22"/>
          <w:szCs w:val="22"/>
        </w:rPr>
        <w:t>72</w:t>
      </w:r>
      <w:r w:rsidR="00CA3551" w:rsidRPr="00F346E2">
        <w:rPr>
          <w:rFonts w:ascii="Times New Roman" w:hAnsi="Times New Roman" w:cs="Times New Roman"/>
          <w:sz w:val="22"/>
          <w:szCs w:val="22"/>
        </w:rPr>
        <w:t>0 000 zł  z przeznaczeniem na sfinansowanie planowanego deficytu budżetowego związanego z dofinansowaniem zadania inwestycyjnego pod nazwą: Przebudowa drogi powiatowej Nr 3501Z Świelino – Dargiń – Grzybnica – etap I</w:t>
      </w:r>
      <w:r w:rsidR="002D1D39">
        <w:rPr>
          <w:rFonts w:ascii="Times New Roman" w:hAnsi="Times New Roman"/>
          <w:sz w:val="22"/>
          <w:szCs w:val="22"/>
        </w:rPr>
        <w:t>“.</w:t>
      </w:r>
      <w:r w:rsidR="002D1D39">
        <w:rPr>
          <w:rFonts w:ascii="Times New Roman" w:hAnsi="Times New Roman" w:cs="Times New Roman"/>
          <w:sz w:val="22"/>
          <w:szCs w:val="22"/>
        </w:rPr>
        <w:t xml:space="preserve"> </w:t>
      </w:r>
      <w:r w:rsidRPr="002D1D39">
        <w:rPr>
          <w:rFonts w:ascii="Times New Roman" w:hAnsi="Times New Roman" w:cs="Times New Roman"/>
          <w:sz w:val="22"/>
          <w:szCs w:val="22"/>
        </w:rPr>
        <w:t>Szczegółowy opis przedmi</w:t>
      </w:r>
      <w:r w:rsidR="000D6F65">
        <w:rPr>
          <w:rFonts w:ascii="Times New Roman" w:hAnsi="Times New Roman" w:cs="Times New Roman"/>
          <w:sz w:val="22"/>
          <w:szCs w:val="22"/>
        </w:rPr>
        <w:t>otu zamówienia zawarty jest w S</w:t>
      </w:r>
      <w:r w:rsidRPr="002D1D39">
        <w:rPr>
          <w:rFonts w:ascii="Times New Roman" w:hAnsi="Times New Roman" w:cs="Times New Roman"/>
          <w:sz w:val="22"/>
          <w:szCs w:val="22"/>
        </w:rPr>
        <w:t>WZ</w:t>
      </w:r>
      <w:r w:rsidR="00451800" w:rsidRPr="002D1D39">
        <w:rPr>
          <w:rFonts w:ascii="Times New Roman" w:hAnsi="Times New Roman" w:cs="Times New Roman"/>
          <w:sz w:val="22"/>
          <w:szCs w:val="22"/>
        </w:rPr>
        <w:t>:</w:t>
      </w:r>
      <w:r w:rsidRPr="002D1D39">
        <w:rPr>
          <w:rFonts w:ascii="Times New Roman" w:hAnsi="Times New Roman" w:cs="Times New Roman"/>
          <w:sz w:val="22"/>
          <w:szCs w:val="22"/>
        </w:rPr>
        <w:t xml:space="preserve"> Rozdział B</w:t>
      </w:r>
      <w:r w:rsidRPr="002D1D39">
        <w:rPr>
          <w:rFonts w:ascii="Times New Roman" w:hAnsi="Times New Roman" w:cs="Times New Roman"/>
          <w:b/>
          <w:bCs/>
          <w:sz w:val="22"/>
          <w:szCs w:val="22"/>
        </w:rPr>
        <w:t xml:space="preserve"> </w:t>
      </w:r>
      <w:r w:rsidRPr="002D1D39">
        <w:rPr>
          <w:rFonts w:ascii="Times New Roman" w:hAnsi="Times New Roman" w:cs="Times New Roman"/>
          <w:sz w:val="22"/>
          <w:szCs w:val="22"/>
        </w:rPr>
        <w:t>„Opis przedmiotu zamówienia”.</w:t>
      </w:r>
      <w:r w:rsidR="001B4021" w:rsidRPr="002D1D39">
        <w:rPr>
          <w:rFonts w:ascii="Times New Roman" w:hAnsi="Times New Roman" w:cs="Times New Roman"/>
          <w:sz w:val="22"/>
          <w:szCs w:val="22"/>
        </w:rPr>
        <w:t xml:space="preserve"> </w:t>
      </w:r>
      <w:r w:rsidR="004F237B">
        <w:rPr>
          <w:rFonts w:ascii="Times New Roman" w:hAnsi="Times New Roman" w:cs="Times New Roman"/>
          <w:b/>
          <w:bCs/>
          <w:sz w:val="22"/>
          <w:szCs w:val="22"/>
        </w:rPr>
        <w:t>Wszystkie zapisy S</w:t>
      </w:r>
      <w:r w:rsidR="00B01226" w:rsidRPr="002D1D39">
        <w:rPr>
          <w:rFonts w:ascii="Times New Roman" w:hAnsi="Times New Roman" w:cs="Times New Roman"/>
          <w:b/>
          <w:bCs/>
          <w:sz w:val="22"/>
          <w:szCs w:val="22"/>
        </w:rPr>
        <w:t>WZ i załącznik</w:t>
      </w:r>
      <w:r w:rsidR="00BA0801" w:rsidRPr="002D1D39">
        <w:rPr>
          <w:rFonts w:ascii="Times New Roman" w:hAnsi="Times New Roman" w:cs="Times New Roman"/>
          <w:b/>
          <w:bCs/>
          <w:sz w:val="22"/>
          <w:szCs w:val="22"/>
        </w:rPr>
        <w:t>i</w:t>
      </w:r>
      <w:r w:rsidR="00B01226" w:rsidRPr="002D1D39">
        <w:rPr>
          <w:rFonts w:ascii="Times New Roman" w:hAnsi="Times New Roman" w:cs="Times New Roman"/>
          <w:b/>
          <w:bCs/>
          <w:sz w:val="22"/>
          <w:szCs w:val="22"/>
        </w:rPr>
        <w:t xml:space="preserve"> dotyczące przedmiotu zamówienia rozpatrywać należy łącznie – wra</w:t>
      </w:r>
      <w:r w:rsidR="00712DA2" w:rsidRPr="002D1D39">
        <w:rPr>
          <w:rFonts w:ascii="Times New Roman" w:hAnsi="Times New Roman" w:cs="Times New Roman"/>
          <w:b/>
          <w:bCs/>
          <w:sz w:val="22"/>
          <w:szCs w:val="22"/>
        </w:rPr>
        <w:t>z </w:t>
      </w:r>
      <w:r w:rsidR="00745E3A" w:rsidRPr="002D1D39">
        <w:rPr>
          <w:rFonts w:ascii="Times New Roman" w:hAnsi="Times New Roman" w:cs="Times New Roman"/>
          <w:b/>
          <w:bCs/>
          <w:sz w:val="22"/>
          <w:szCs w:val="22"/>
        </w:rPr>
        <w:t>z </w:t>
      </w:r>
      <w:r w:rsidR="00B01226" w:rsidRPr="002D1D39">
        <w:rPr>
          <w:rFonts w:ascii="Times New Roman" w:hAnsi="Times New Roman" w:cs="Times New Roman"/>
          <w:b/>
          <w:bCs/>
          <w:sz w:val="22"/>
          <w:szCs w:val="22"/>
        </w:rPr>
        <w:t>wszystkimi załączonymi dokumentami (kompleksowo).</w:t>
      </w:r>
    </w:p>
    <w:p w:rsidR="001B4021" w:rsidRPr="00304FA3" w:rsidRDefault="00902345" w:rsidP="00D808FB">
      <w:pPr>
        <w:pStyle w:val="ListParagraph1"/>
        <w:numPr>
          <w:ilvl w:val="6"/>
          <w:numId w:val="17"/>
        </w:numPr>
        <w:spacing w:after="0"/>
        <w:ind w:left="990"/>
        <w:jc w:val="both"/>
        <w:rPr>
          <w:rFonts w:ascii="Times New Roman" w:hAnsi="Times New Roman" w:cs="Times New Roman"/>
          <w:sz w:val="22"/>
          <w:szCs w:val="22"/>
        </w:rPr>
      </w:pPr>
      <w:r w:rsidRPr="00304FA3">
        <w:rPr>
          <w:rFonts w:ascii="Times New Roman" w:hAnsi="Times New Roman" w:cs="Times New Roman"/>
          <w:b/>
          <w:bCs/>
          <w:sz w:val="22"/>
          <w:szCs w:val="22"/>
        </w:rPr>
        <w:t>Warunki z</w:t>
      </w:r>
      <w:r w:rsidR="001B4021" w:rsidRPr="00304FA3">
        <w:rPr>
          <w:rFonts w:ascii="Times New Roman" w:hAnsi="Times New Roman" w:cs="Times New Roman"/>
          <w:b/>
          <w:bCs/>
          <w:sz w:val="22"/>
          <w:szCs w:val="22"/>
        </w:rPr>
        <w:t>atrudni</w:t>
      </w:r>
      <w:r w:rsidRPr="00304FA3">
        <w:rPr>
          <w:rFonts w:ascii="Times New Roman" w:hAnsi="Times New Roman" w:cs="Times New Roman"/>
          <w:b/>
          <w:bCs/>
          <w:sz w:val="22"/>
          <w:szCs w:val="22"/>
        </w:rPr>
        <w:t xml:space="preserve">enia na podstawie art. </w:t>
      </w:r>
      <w:r w:rsidR="0090225D">
        <w:rPr>
          <w:rFonts w:ascii="Times New Roman" w:hAnsi="Times New Roman" w:cs="Times New Roman"/>
          <w:b/>
          <w:bCs/>
          <w:sz w:val="22"/>
          <w:szCs w:val="22"/>
        </w:rPr>
        <w:t>95 ust. 1 ustawy Pzp:</w:t>
      </w:r>
    </w:p>
    <w:p w:rsidR="00EE7CB4" w:rsidRPr="00EE7CB4" w:rsidRDefault="00B72905" w:rsidP="00EE7CB4">
      <w:pPr>
        <w:widowControl/>
        <w:numPr>
          <w:ilvl w:val="0"/>
          <w:numId w:val="30"/>
        </w:numPr>
        <w:spacing w:line="240" w:lineRule="auto"/>
        <w:ind w:left="1210" w:hanging="220"/>
        <w:jc w:val="both"/>
        <w:rPr>
          <w:rFonts w:ascii="Times New Roman" w:hAnsi="Times New Roman" w:cs="Times New Roman"/>
        </w:rPr>
      </w:pPr>
      <w:r w:rsidRPr="00EE7CB4">
        <w:rPr>
          <w:rFonts w:ascii="Times New Roman" w:hAnsi="Times New Roman" w:cs="Times New Roman"/>
        </w:rPr>
        <w:t xml:space="preserve">Zgodnie z art. </w:t>
      </w:r>
      <w:r w:rsidR="00EE7CB4" w:rsidRPr="00EE7CB4">
        <w:rPr>
          <w:rFonts w:ascii="Times New Roman" w:hAnsi="Times New Roman" w:cs="Times New Roman"/>
        </w:rPr>
        <w:t>95</w:t>
      </w:r>
      <w:r w:rsidRPr="00EE7CB4">
        <w:rPr>
          <w:rFonts w:ascii="Times New Roman" w:hAnsi="Times New Roman" w:cs="Times New Roman"/>
        </w:rPr>
        <w:t xml:space="preserve"> ust. </w:t>
      </w:r>
      <w:r w:rsidR="00EE7CB4" w:rsidRPr="00EE7CB4">
        <w:rPr>
          <w:rFonts w:ascii="Times New Roman" w:hAnsi="Times New Roman" w:cs="Times New Roman"/>
        </w:rPr>
        <w:t>1</w:t>
      </w:r>
      <w:r w:rsidRPr="00EE7CB4">
        <w:rPr>
          <w:rFonts w:ascii="Times New Roman" w:hAnsi="Times New Roman" w:cs="Times New Roman"/>
        </w:rPr>
        <w:t xml:space="preserve"> ustawy Pzp </w:t>
      </w:r>
      <w:r w:rsidRPr="00EE7CB4">
        <w:rPr>
          <w:rFonts w:ascii="Times New Roman" w:hAnsi="Times New Roman" w:cs="Times New Roman"/>
          <w:b/>
        </w:rPr>
        <w:t>Zamawiający</w:t>
      </w:r>
      <w:r w:rsidRPr="00EE7CB4">
        <w:rPr>
          <w:rFonts w:ascii="Times New Roman" w:hAnsi="Times New Roman" w:cs="Times New Roman"/>
        </w:rPr>
        <w:t xml:space="preserve"> </w:t>
      </w:r>
      <w:r w:rsidR="001C7E22" w:rsidRPr="00EE7CB4">
        <w:rPr>
          <w:rFonts w:ascii="Times New Roman" w:hAnsi="Times New Roman" w:cs="Times New Roman"/>
        </w:rPr>
        <w:t>wymaga</w:t>
      </w:r>
      <w:r w:rsidR="00A642D3" w:rsidRPr="00EE7CB4">
        <w:rPr>
          <w:rFonts w:ascii="Times New Roman" w:hAnsi="Times New Roman" w:cs="Times New Roman"/>
        </w:rPr>
        <w:t xml:space="preserve">, aby </w:t>
      </w:r>
      <w:r w:rsidR="008720B9" w:rsidRPr="00EE7CB4">
        <w:rPr>
          <w:rFonts w:ascii="Times New Roman" w:hAnsi="Times New Roman" w:cs="Times New Roman"/>
          <w:b/>
        </w:rPr>
        <w:t>Wykonawc</w:t>
      </w:r>
      <w:r w:rsidR="00A642D3" w:rsidRPr="00EE7CB4">
        <w:rPr>
          <w:rFonts w:ascii="Times New Roman" w:hAnsi="Times New Roman" w:cs="Times New Roman"/>
          <w:b/>
        </w:rPr>
        <w:t>a</w:t>
      </w:r>
      <w:r w:rsidR="008720B9" w:rsidRPr="00EE7CB4">
        <w:rPr>
          <w:rFonts w:ascii="Times New Roman" w:hAnsi="Times New Roman" w:cs="Times New Roman"/>
        </w:rPr>
        <w:t xml:space="preserve"> lub </w:t>
      </w:r>
      <w:r w:rsidR="008720B9" w:rsidRPr="00EE7CB4">
        <w:rPr>
          <w:rFonts w:ascii="Times New Roman" w:hAnsi="Times New Roman" w:cs="Times New Roman"/>
          <w:b/>
        </w:rPr>
        <w:t>Podwykonawc</w:t>
      </w:r>
      <w:r w:rsidR="00A642D3" w:rsidRPr="00EE7CB4">
        <w:rPr>
          <w:rFonts w:ascii="Times New Roman" w:hAnsi="Times New Roman" w:cs="Times New Roman"/>
          <w:b/>
        </w:rPr>
        <w:t xml:space="preserve">a/(y) </w:t>
      </w:r>
      <w:r w:rsidR="00A642D3" w:rsidRPr="00EE7CB4">
        <w:rPr>
          <w:rFonts w:ascii="Times New Roman" w:hAnsi="Times New Roman" w:cs="Times New Roman"/>
        </w:rPr>
        <w:t>zatrudniali</w:t>
      </w:r>
      <w:r w:rsidR="00A642D3" w:rsidRPr="00EE7CB4">
        <w:rPr>
          <w:rFonts w:ascii="Times New Roman" w:hAnsi="Times New Roman" w:cs="Times New Roman"/>
          <w:b/>
        </w:rPr>
        <w:t xml:space="preserve"> </w:t>
      </w:r>
      <w:r w:rsidR="00A642D3" w:rsidRPr="00EE7CB4">
        <w:rPr>
          <w:rFonts w:ascii="Times New Roman" w:hAnsi="Times New Roman" w:cs="Times New Roman"/>
        </w:rPr>
        <w:t xml:space="preserve">na podstawie umowy o pracę </w:t>
      </w:r>
      <w:r w:rsidR="00A677FA" w:rsidRPr="00EE7CB4">
        <w:rPr>
          <w:rFonts w:ascii="Times New Roman" w:hAnsi="Times New Roman" w:cs="Times New Roman"/>
        </w:rPr>
        <w:t xml:space="preserve">w </w:t>
      </w:r>
      <w:r w:rsidR="00131610" w:rsidRPr="00EE7CB4">
        <w:rPr>
          <w:rFonts w:ascii="Times New Roman" w:hAnsi="Times New Roman" w:cs="Times New Roman"/>
        </w:rPr>
        <w:t xml:space="preserve">rozumieniu art. 22 §1 ustawy </w:t>
      </w:r>
      <w:r w:rsidR="008720B9" w:rsidRPr="00EE7CB4">
        <w:rPr>
          <w:rFonts w:ascii="Times New Roman" w:hAnsi="Times New Roman" w:cs="Times New Roman"/>
        </w:rPr>
        <w:t xml:space="preserve">z dnia 26 czerwca </w:t>
      </w:r>
      <w:r w:rsidR="00131610" w:rsidRPr="00EE7CB4">
        <w:rPr>
          <w:rFonts w:ascii="Times New Roman" w:hAnsi="Times New Roman" w:cs="Times New Roman"/>
        </w:rPr>
        <w:t>1974 r. – Kodeks pracy (</w:t>
      </w:r>
      <w:r w:rsidR="00AA1EDB" w:rsidRPr="00EE7CB4">
        <w:rPr>
          <w:rFonts w:ascii="Times New Roman" w:hAnsi="Times New Roman" w:cs="Times New Roman"/>
        </w:rPr>
        <w:t>t</w:t>
      </w:r>
      <w:r w:rsidR="00BE2564" w:rsidRPr="00EE7CB4">
        <w:rPr>
          <w:rFonts w:ascii="Times New Roman" w:hAnsi="Times New Roman" w:cs="Times New Roman"/>
        </w:rPr>
        <w:t>.</w:t>
      </w:r>
      <w:r w:rsidR="00AA1EDB" w:rsidRPr="00EE7CB4">
        <w:rPr>
          <w:rFonts w:ascii="Times New Roman" w:hAnsi="Times New Roman" w:cs="Times New Roman"/>
        </w:rPr>
        <w:t xml:space="preserve">j. </w:t>
      </w:r>
      <w:r w:rsidR="00131610" w:rsidRPr="00EE7CB4">
        <w:rPr>
          <w:rFonts w:ascii="Times New Roman" w:hAnsi="Times New Roman" w:cs="Times New Roman"/>
        </w:rPr>
        <w:t>Dz.</w:t>
      </w:r>
      <w:r w:rsidR="00DC52FD" w:rsidRPr="00EE7CB4">
        <w:rPr>
          <w:rFonts w:ascii="Times New Roman" w:hAnsi="Times New Roman" w:cs="Times New Roman"/>
        </w:rPr>
        <w:t xml:space="preserve"> </w:t>
      </w:r>
      <w:r w:rsidR="00131610" w:rsidRPr="00EE7CB4">
        <w:rPr>
          <w:rFonts w:ascii="Times New Roman" w:hAnsi="Times New Roman" w:cs="Times New Roman"/>
        </w:rPr>
        <w:t>U. z </w:t>
      </w:r>
      <w:r w:rsidR="003876E7" w:rsidRPr="00EE7CB4">
        <w:rPr>
          <w:rFonts w:ascii="Times New Roman" w:hAnsi="Times New Roman" w:cs="Times New Roman"/>
        </w:rPr>
        <w:t>2020</w:t>
      </w:r>
      <w:r w:rsidR="008720B9" w:rsidRPr="00EE7CB4">
        <w:rPr>
          <w:rFonts w:ascii="Times New Roman" w:hAnsi="Times New Roman" w:cs="Times New Roman"/>
        </w:rPr>
        <w:t xml:space="preserve"> r., poz. </w:t>
      </w:r>
      <w:r w:rsidR="003876E7" w:rsidRPr="00EE7CB4">
        <w:rPr>
          <w:rFonts w:ascii="Times New Roman" w:hAnsi="Times New Roman" w:cs="Times New Roman"/>
        </w:rPr>
        <w:t>1320</w:t>
      </w:r>
      <w:r w:rsidR="008E2A83" w:rsidRPr="00EE7CB4">
        <w:rPr>
          <w:rFonts w:ascii="Times New Roman" w:hAnsi="Times New Roman" w:cs="Times New Roman"/>
        </w:rPr>
        <w:t xml:space="preserve"> ze zm.</w:t>
      </w:r>
      <w:r w:rsidR="008720B9" w:rsidRPr="00EE7CB4">
        <w:rPr>
          <w:rFonts w:ascii="Times New Roman" w:hAnsi="Times New Roman" w:cs="Times New Roman"/>
        </w:rPr>
        <w:t>)</w:t>
      </w:r>
      <w:r w:rsidR="00A642D3" w:rsidRPr="00EE7CB4">
        <w:rPr>
          <w:rFonts w:ascii="Times New Roman" w:hAnsi="Times New Roman" w:cs="Times New Roman"/>
        </w:rPr>
        <w:t xml:space="preserve"> </w:t>
      </w:r>
      <w:r w:rsidR="00230569" w:rsidRPr="00EE7CB4">
        <w:rPr>
          <w:rFonts w:ascii="Times New Roman" w:hAnsi="Times New Roman" w:cs="Times New Roman"/>
        </w:rPr>
        <w:t>osoby, które wykonywać będą </w:t>
      </w:r>
      <w:r w:rsidR="00A642D3" w:rsidRPr="00EE7CB4">
        <w:rPr>
          <w:rFonts w:ascii="Times New Roman" w:hAnsi="Times New Roman" w:cs="Times New Roman"/>
        </w:rPr>
        <w:t xml:space="preserve"> </w:t>
      </w:r>
      <w:r w:rsidR="00695DE4" w:rsidRPr="00EE7CB4">
        <w:rPr>
          <w:rFonts w:ascii="Times New Roman" w:hAnsi="Times New Roman" w:cs="Times New Roman"/>
        </w:rPr>
        <w:t xml:space="preserve">czynności </w:t>
      </w:r>
      <w:r w:rsidR="00DC2B52" w:rsidRPr="00EE7CB4">
        <w:rPr>
          <w:rFonts w:ascii="Times New Roman" w:hAnsi="Times New Roman" w:cs="Times New Roman"/>
        </w:rPr>
        <w:t>techniczno</w:t>
      </w:r>
      <w:r w:rsidR="00695DE4" w:rsidRPr="00EE7CB4">
        <w:rPr>
          <w:rFonts w:ascii="Times New Roman" w:hAnsi="Times New Roman" w:cs="Times New Roman"/>
        </w:rPr>
        <w:t xml:space="preserve"> – </w:t>
      </w:r>
      <w:r w:rsidR="00DC2B52" w:rsidRPr="00EE7CB4">
        <w:rPr>
          <w:rFonts w:ascii="Times New Roman" w:hAnsi="Times New Roman" w:cs="Times New Roman"/>
        </w:rPr>
        <w:t>formalne</w:t>
      </w:r>
      <w:r w:rsidR="00695DE4" w:rsidRPr="00EE7CB4">
        <w:rPr>
          <w:rFonts w:ascii="Times New Roman" w:hAnsi="Times New Roman" w:cs="Times New Roman"/>
        </w:rPr>
        <w:t xml:space="preserve"> związane z udzieleniem i obsługą kredytu dla </w:t>
      </w:r>
      <w:r w:rsidR="00695DE4" w:rsidRPr="00EE7CB4">
        <w:rPr>
          <w:rFonts w:ascii="Times New Roman" w:hAnsi="Times New Roman" w:cs="Times New Roman"/>
          <w:b/>
        </w:rPr>
        <w:t>Zamawiającego</w:t>
      </w:r>
      <w:r w:rsidR="00695DE4" w:rsidRPr="00EE7CB4">
        <w:rPr>
          <w:rFonts w:ascii="Times New Roman" w:hAnsi="Times New Roman" w:cs="Times New Roman"/>
        </w:rPr>
        <w:t>.</w:t>
      </w:r>
    </w:p>
    <w:p w:rsidR="00E81380" w:rsidRDefault="00255DAA" w:rsidP="00D808FB">
      <w:pPr>
        <w:widowControl/>
        <w:numPr>
          <w:ilvl w:val="0"/>
          <w:numId w:val="30"/>
        </w:numPr>
        <w:spacing w:line="240" w:lineRule="auto"/>
        <w:ind w:left="1210" w:hanging="220"/>
        <w:jc w:val="both"/>
        <w:rPr>
          <w:rFonts w:ascii="Times New Roman" w:hAnsi="Times New Roman" w:cs="Times New Roman"/>
        </w:rPr>
      </w:pPr>
      <w:r w:rsidRPr="00FF0ACB">
        <w:rPr>
          <w:rFonts w:ascii="Times New Roman" w:hAnsi="Times New Roman" w:cs="Times New Roman"/>
        </w:rPr>
        <w:t xml:space="preserve">Sposób dokumentowania zatrudnienia na podstawie umowy o pracę, uprawnienia </w:t>
      </w:r>
      <w:r w:rsidRPr="00FF0ACB">
        <w:rPr>
          <w:rFonts w:ascii="Times New Roman" w:hAnsi="Times New Roman" w:cs="Times New Roman"/>
          <w:b/>
        </w:rPr>
        <w:t>Zamawiającego</w:t>
      </w:r>
      <w:r w:rsidR="000C327B" w:rsidRPr="00FF0ACB">
        <w:rPr>
          <w:rFonts w:ascii="Times New Roman" w:hAnsi="Times New Roman" w:cs="Times New Roman"/>
        </w:rPr>
        <w:t xml:space="preserve"> w </w:t>
      </w:r>
      <w:r w:rsidRPr="00FF0ACB">
        <w:rPr>
          <w:rFonts w:ascii="Times New Roman" w:hAnsi="Times New Roman" w:cs="Times New Roman"/>
        </w:rPr>
        <w:t xml:space="preserve">zakresie kontroli spełniania </w:t>
      </w:r>
      <w:r w:rsidR="008F02A1" w:rsidRPr="00FF0ACB">
        <w:rPr>
          <w:rFonts w:ascii="Times New Roman" w:hAnsi="Times New Roman" w:cs="Times New Roman"/>
        </w:rPr>
        <w:t xml:space="preserve">wyżej wskazanych </w:t>
      </w:r>
      <w:r w:rsidRPr="00FF0ACB">
        <w:rPr>
          <w:rFonts w:ascii="Times New Roman" w:hAnsi="Times New Roman" w:cs="Times New Roman"/>
        </w:rPr>
        <w:t>prze</w:t>
      </w:r>
      <w:r w:rsidR="00A308B8" w:rsidRPr="00FF0ACB">
        <w:rPr>
          <w:rFonts w:ascii="Times New Roman" w:hAnsi="Times New Roman" w:cs="Times New Roman"/>
        </w:rPr>
        <w:t>z</w:t>
      </w:r>
      <w:r w:rsidRPr="00FF0ACB">
        <w:rPr>
          <w:rFonts w:ascii="Times New Roman" w:hAnsi="Times New Roman" w:cs="Times New Roman"/>
        </w:rPr>
        <w:t xml:space="preserve"> </w:t>
      </w:r>
      <w:r w:rsidRPr="00FF0ACB">
        <w:rPr>
          <w:rFonts w:ascii="Times New Roman" w:hAnsi="Times New Roman" w:cs="Times New Roman"/>
          <w:b/>
        </w:rPr>
        <w:t>Wykonawcę</w:t>
      </w:r>
      <w:r w:rsidR="00A308B8" w:rsidRPr="00FF0ACB">
        <w:rPr>
          <w:rFonts w:ascii="Times New Roman" w:hAnsi="Times New Roman" w:cs="Times New Roman"/>
        </w:rPr>
        <w:t xml:space="preserve"> </w:t>
      </w:r>
      <w:r w:rsidR="002D1ECA" w:rsidRPr="00FF0ACB">
        <w:rPr>
          <w:rFonts w:ascii="Times New Roman" w:hAnsi="Times New Roman" w:cs="Times New Roman"/>
        </w:rPr>
        <w:t>wymagań</w:t>
      </w:r>
      <w:r w:rsidR="008F02A1" w:rsidRPr="00FF0ACB">
        <w:rPr>
          <w:rFonts w:ascii="Times New Roman" w:hAnsi="Times New Roman" w:cs="Times New Roman"/>
        </w:rPr>
        <w:t xml:space="preserve"> oraz sankcji z tytułu </w:t>
      </w:r>
      <w:r w:rsidR="008F02A1" w:rsidRPr="003906F6">
        <w:rPr>
          <w:rFonts w:ascii="Times New Roman" w:hAnsi="Times New Roman" w:cs="Times New Roman"/>
        </w:rPr>
        <w:t>niespełnienia tych wymagań</w:t>
      </w:r>
      <w:r w:rsidR="0026790E" w:rsidRPr="003906F6">
        <w:rPr>
          <w:rFonts w:ascii="Times New Roman" w:hAnsi="Times New Roman" w:cs="Times New Roman"/>
        </w:rPr>
        <w:t xml:space="preserve"> określone zostały w istotnych postanowieniach umowy stanowiącym </w:t>
      </w:r>
      <w:r w:rsidR="00842D73" w:rsidRPr="00170590">
        <w:rPr>
          <w:rFonts w:ascii="Times New Roman" w:hAnsi="Times New Roman" w:cs="Times New Roman"/>
        </w:rPr>
        <w:t xml:space="preserve">załącznik nr </w:t>
      </w:r>
      <w:r w:rsidR="00F53325" w:rsidRPr="00170590">
        <w:rPr>
          <w:rFonts w:ascii="Times New Roman" w:hAnsi="Times New Roman" w:cs="Times New Roman"/>
        </w:rPr>
        <w:t>4</w:t>
      </w:r>
      <w:r w:rsidR="009132CA" w:rsidRPr="00170590">
        <w:rPr>
          <w:rFonts w:ascii="Times New Roman" w:hAnsi="Times New Roman" w:cs="Times New Roman"/>
          <w:b/>
        </w:rPr>
        <w:t xml:space="preserve"> </w:t>
      </w:r>
      <w:r w:rsidR="00E92E06" w:rsidRPr="00170590">
        <w:rPr>
          <w:rFonts w:ascii="Times New Roman" w:hAnsi="Times New Roman" w:cs="Times New Roman"/>
        </w:rPr>
        <w:t>do </w:t>
      </w:r>
      <w:r w:rsidR="004F237B" w:rsidRPr="00170590">
        <w:rPr>
          <w:rFonts w:ascii="Times New Roman" w:hAnsi="Times New Roman" w:cs="Times New Roman"/>
        </w:rPr>
        <w:t>S</w:t>
      </w:r>
      <w:r w:rsidR="00842D73" w:rsidRPr="00170590">
        <w:rPr>
          <w:rFonts w:ascii="Times New Roman" w:hAnsi="Times New Roman" w:cs="Times New Roman"/>
        </w:rPr>
        <w:t>WZ.</w:t>
      </w:r>
    </w:p>
    <w:p w:rsidR="00325BDA" w:rsidRPr="00170590" w:rsidRDefault="00325BDA" w:rsidP="00325BDA">
      <w:pPr>
        <w:widowControl/>
        <w:spacing w:line="240" w:lineRule="auto"/>
        <w:ind w:left="1210" w:firstLine="0"/>
        <w:jc w:val="both"/>
        <w:rPr>
          <w:rFonts w:ascii="Times New Roman" w:hAnsi="Times New Roman" w:cs="Times New Roman"/>
        </w:rPr>
      </w:pPr>
    </w:p>
    <w:p w:rsidR="004801AF" w:rsidRPr="004801AF" w:rsidRDefault="00B01226" w:rsidP="00D808FB">
      <w:pPr>
        <w:pStyle w:val="Stopka"/>
        <w:numPr>
          <w:ilvl w:val="0"/>
          <w:numId w:val="17"/>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lastRenderedPageBreak/>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8819F4">
        <w:rPr>
          <w:rFonts w:ascii="Times New Roman" w:hAnsi="Times New Roman"/>
        </w:rPr>
        <w:t>dopuszcza składanie ofert częściowych</w:t>
      </w:r>
      <w:r w:rsidR="00F709A8" w:rsidRPr="00F709A8">
        <w:rPr>
          <w:rFonts w:ascii="Times New Roman" w:hAnsi="Times New Roman"/>
        </w:rPr>
        <w:t>.</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D808FB">
      <w:pPr>
        <w:pStyle w:val="Stopka"/>
        <w:widowControl/>
        <w:numPr>
          <w:ilvl w:val="0"/>
          <w:numId w:val="17"/>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xml:space="preserve">, o których mowa w art. </w:t>
      </w:r>
      <w:r w:rsidR="00D07275">
        <w:rPr>
          <w:rFonts w:ascii="Times New Roman" w:hAnsi="Times New Roman"/>
          <w:b/>
          <w:bCs/>
        </w:rPr>
        <w:t>214</w:t>
      </w:r>
      <w:r w:rsidR="00A17076">
        <w:rPr>
          <w:rFonts w:ascii="Times New Roman" w:hAnsi="Times New Roman"/>
          <w:b/>
          <w:bCs/>
        </w:rPr>
        <w:t xml:space="preserve"> ust. 1 pkt </w:t>
      </w:r>
      <w:r w:rsidR="00D07275">
        <w:rPr>
          <w:rFonts w:ascii="Times New Roman" w:hAnsi="Times New Roman"/>
          <w:b/>
          <w:bCs/>
        </w:rPr>
        <w:t>7</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D808FB">
      <w:pPr>
        <w:numPr>
          <w:ilvl w:val="6"/>
          <w:numId w:val="17"/>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w:t>
      </w:r>
      <w:r w:rsidR="003906F6">
        <w:rPr>
          <w:rFonts w:ascii="Times New Roman" w:hAnsi="Times New Roman" w:cs="Times New Roman"/>
        </w:rPr>
        <w:t xml:space="preserve">nie </w:t>
      </w:r>
      <w:r w:rsidRPr="00A7748E">
        <w:rPr>
          <w:rFonts w:ascii="Times New Roman" w:hAnsi="Times New Roman" w:cs="Times New Roman"/>
        </w:rPr>
        <w:t xml:space="preserve">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0C2FC7">
        <w:rPr>
          <w:rFonts w:ascii="Times New Roman" w:hAnsi="Times New Roman" w:cs="Times New Roman"/>
        </w:rPr>
        <w:t xml:space="preserve"> zamówień, o których mowa </w:t>
      </w:r>
      <w:r w:rsidR="000C2FC7" w:rsidRPr="000000DC">
        <w:rPr>
          <w:rFonts w:ascii="Times New Roman" w:hAnsi="Times New Roman" w:cs="Times New Roman"/>
        </w:rPr>
        <w:t>w </w:t>
      </w:r>
      <w:r w:rsidR="00E33356" w:rsidRPr="000000DC">
        <w:rPr>
          <w:rFonts w:ascii="Times New Roman" w:hAnsi="Times New Roman" w:cs="Times New Roman"/>
        </w:rPr>
        <w:t>art</w:t>
      </w:r>
      <w:r w:rsidR="000C2FC7" w:rsidRPr="000000DC">
        <w:rPr>
          <w:rFonts w:ascii="Times New Roman" w:hAnsi="Times New Roman" w:cs="Times New Roman"/>
        </w:rPr>
        <w:t>. </w:t>
      </w:r>
      <w:r w:rsidR="000000DC" w:rsidRPr="000000DC">
        <w:rPr>
          <w:rFonts w:ascii="Times New Roman" w:hAnsi="Times New Roman" w:cs="Times New Roman"/>
        </w:rPr>
        <w:t>214</w:t>
      </w:r>
      <w:r w:rsidR="000C2FC7" w:rsidRPr="000000DC">
        <w:rPr>
          <w:rFonts w:ascii="Times New Roman" w:hAnsi="Times New Roman" w:cs="Times New Roman"/>
        </w:rPr>
        <w:t> ust. 1 </w:t>
      </w:r>
      <w:r w:rsidR="00D76FAC" w:rsidRPr="000000DC">
        <w:rPr>
          <w:rFonts w:ascii="Times New Roman" w:hAnsi="Times New Roman" w:cs="Times New Roman"/>
        </w:rPr>
        <w:t xml:space="preserve">pkt </w:t>
      </w:r>
      <w:r w:rsidR="000000DC" w:rsidRPr="000000DC">
        <w:rPr>
          <w:rFonts w:ascii="Times New Roman" w:hAnsi="Times New Roman" w:cs="Times New Roman"/>
        </w:rPr>
        <w:t>7</w:t>
      </w:r>
      <w:r w:rsidR="006A5511" w:rsidRPr="000000DC">
        <w:rPr>
          <w:rFonts w:ascii="Times New Roman" w:hAnsi="Times New Roman" w:cs="Times New Roman"/>
        </w:rPr>
        <w:t xml:space="preserve"> ustawy</w:t>
      </w:r>
      <w:r w:rsidR="006A5511">
        <w:rPr>
          <w:rFonts w:ascii="Times New Roman" w:hAnsi="Times New Roman" w:cs="Times New Roman"/>
        </w:rPr>
        <w:t xml:space="preserve"> Pzp</w:t>
      </w:r>
      <w:r w:rsidR="00D76FAC">
        <w:rPr>
          <w:rFonts w:ascii="Times New Roman" w:hAnsi="Times New Roman" w:cs="Times New Roman"/>
        </w:rPr>
        <w:t>.</w:t>
      </w:r>
    </w:p>
    <w:p w:rsidR="00B01226" w:rsidRDefault="00B01226" w:rsidP="00932C84">
      <w:pPr>
        <w:spacing w:line="240" w:lineRule="auto"/>
        <w:ind w:left="0" w:firstLine="0"/>
        <w:rPr>
          <w:rFonts w:ascii="Times New Roman" w:hAnsi="Times New Roman" w:cs="Times New Roman"/>
        </w:rPr>
      </w:pPr>
    </w:p>
    <w:p w:rsidR="00B01226" w:rsidRPr="001D455F" w:rsidRDefault="00B01226" w:rsidP="00D808FB">
      <w:pPr>
        <w:numPr>
          <w:ilvl w:val="0"/>
          <w:numId w:val="17"/>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31608D" w:rsidRPr="00941C46" w:rsidRDefault="0031608D" w:rsidP="00D808FB">
      <w:pPr>
        <w:widowControl/>
        <w:numPr>
          <w:ilvl w:val="6"/>
          <w:numId w:val="17"/>
        </w:numPr>
        <w:suppressAutoHyphens/>
        <w:spacing w:line="240" w:lineRule="auto"/>
        <w:ind w:left="993" w:hanging="426"/>
        <w:jc w:val="both"/>
        <w:rPr>
          <w:rFonts w:ascii="Times New Roman" w:hAnsi="Times New Roman" w:cs="Times New Roman"/>
          <w:b/>
        </w:rPr>
      </w:pPr>
      <w:r>
        <w:rPr>
          <w:rFonts w:ascii="Times New Roman" w:hAnsi="Times New Roman" w:cs="Times New Roman"/>
        </w:rPr>
        <w:t>T</w:t>
      </w:r>
      <w:r w:rsidRPr="009629F0">
        <w:rPr>
          <w:rFonts w:ascii="Times New Roman" w:hAnsi="Times New Roman" w:cs="Times New Roman"/>
        </w:rPr>
        <w:t>ermin wykonania zamówienia</w:t>
      </w:r>
      <w:r w:rsidRPr="00941C46">
        <w:rPr>
          <w:rFonts w:ascii="Times New Roman" w:hAnsi="Times New Roman" w:cs="Times New Roman"/>
        </w:rPr>
        <w:t xml:space="preserve">: </w:t>
      </w:r>
      <w:r w:rsidR="006D6C38" w:rsidRPr="00941C46">
        <w:rPr>
          <w:rFonts w:ascii="Times New Roman" w:hAnsi="Times New Roman" w:cs="Times New Roman"/>
          <w:b/>
        </w:rPr>
        <w:t>od dnia podpisania umowy do 31.12.202</w:t>
      </w:r>
      <w:r w:rsidR="00EA0AEF" w:rsidRPr="00941C46">
        <w:rPr>
          <w:rFonts w:ascii="Times New Roman" w:hAnsi="Times New Roman" w:cs="Times New Roman"/>
          <w:b/>
        </w:rPr>
        <w:t>6</w:t>
      </w:r>
      <w:r w:rsidR="006D6C38" w:rsidRPr="00941C46">
        <w:rPr>
          <w:rFonts w:ascii="Times New Roman" w:hAnsi="Times New Roman" w:cs="Times New Roman"/>
          <w:b/>
        </w:rPr>
        <w:t xml:space="preserve"> r.</w:t>
      </w:r>
    </w:p>
    <w:p w:rsidR="004738F0" w:rsidRPr="004738F0" w:rsidRDefault="004738F0" w:rsidP="004738F0">
      <w:pPr>
        <w:widowControl/>
        <w:spacing w:line="240" w:lineRule="auto"/>
        <w:ind w:left="709" w:firstLine="0"/>
        <w:jc w:val="both"/>
        <w:rPr>
          <w:rFonts w:ascii="Times New Roman" w:hAnsi="Times New Roman"/>
        </w:rPr>
      </w:pPr>
    </w:p>
    <w:p w:rsidR="00B01226" w:rsidRPr="00292079" w:rsidRDefault="00B01226" w:rsidP="00D808FB">
      <w:pPr>
        <w:numPr>
          <w:ilvl w:val="0"/>
          <w:numId w:val="17"/>
        </w:numPr>
        <w:shd w:val="clear" w:color="auto" w:fill="FFFFFF"/>
        <w:tabs>
          <w:tab w:val="left" w:pos="0"/>
        </w:tabs>
        <w:spacing w:line="240" w:lineRule="auto"/>
        <w:ind w:right="28"/>
        <w:jc w:val="both"/>
        <w:rPr>
          <w:rFonts w:ascii="Times New Roman" w:hAnsi="Times New Roman" w:cs="Times New Roman"/>
          <w:b/>
          <w:bCs/>
        </w:rPr>
      </w:pPr>
      <w:r w:rsidRPr="00292079">
        <w:rPr>
          <w:rFonts w:ascii="Times New Roman" w:hAnsi="Times New Roman" w:cs="Times New Roman"/>
          <w:b/>
          <w:bCs/>
        </w:rPr>
        <w:t>Warunki udziału w postępowa</w:t>
      </w:r>
      <w:r w:rsidR="00C90EF9" w:rsidRPr="00292079">
        <w:rPr>
          <w:rFonts w:ascii="Times New Roman" w:hAnsi="Times New Roman" w:cs="Times New Roman"/>
          <w:b/>
          <w:bCs/>
        </w:rPr>
        <w:t>niu</w:t>
      </w:r>
      <w:r w:rsidRPr="00292079">
        <w:rPr>
          <w:rFonts w:ascii="Times New Roman" w:hAnsi="Times New Roman" w:cs="Times New Roman"/>
          <w:b/>
          <w:bCs/>
        </w:rPr>
        <w:t xml:space="preserve">. </w:t>
      </w:r>
    </w:p>
    <w:p w:rsidR="00B01226" w:rsidRPr="00292079" w:rsidRDefault="00B01226" w:rsidP="00FE6D74">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B01226" w:rsidRPr="00292079" w:rsidRDefault="00B01226" w:rsidP="00D808FB">
      <w:pPr>
        <w:widowControl/>
        <w:numPr>
          <w:ilvl w:val="1"/>
          <w:numId w:val="6"/>
        </w:numPr>
        <w:tabs>
          <w:tab w:val="clear" w:pos="1364"/>
          <w:tab w:val="num" w:pos="709"/>
        </w:tabs>
        <w:spacing w:line="240" w:lineRule="auto"/>
        <w:ind w:left="709" w:right="28" w:hanging="283"/>
        <w:jc w:val="both"/>
        <w:rPr>
          <w:rFonts w:ascii="Times New Roman" w:hAnsi="Times New Roman" w:cs="Times New Roman"/>
          <w:b/>
          <w:bCs/>
        </w:rPr>
      </w:pPr>
      <w:r w:rsidRPr="00292079">
        <w:rPr>
          <w:rFonts w:ascii="Times New Roman" w:hAnsi="Times New Roman" w:cs="Times New Roman"/>
          <w:b/>
          <w:bCs/>
        </w:rPr>
        <w:t>O udzielenie zamówienia mogą ubiegać się Wykonawcy, którzy</w:t>
      </w:r>
      <w:r w:rsidR="008F42B2" w:rsidRPr="00292079">
        <w:rPr>
          <w:rFonts w:ascii="Times New Roman" w:hAnsi="Times New Roman" w:cs="Times New Roman"/>
          <w:b/>
          <w:bCs/>
        </w:rPr>
        <w:t>:</w:t>
      </w:r>
    </w:p>
    <w:p w:rsidR="003D6474" w:rsidRPr="00292079" w:rsidRDefault="003D6474" w:rsidP="00D808FB">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292079">
        <w:rPr>
          <w:rFonts w:ascii="Times New Roman" w:hAnsi="Times New Roman" w:cs="Times New Roman"/>
        </w:rPr>
        <w:t>nie podlegają wykluczeniu</w:t>
      </w:r>
      <w:r w:rsidR="00A04EC8" w:rsidRPr="00292079">
        <w:rPr>
          <w:rFonts w:ascii="Times New Roman" w:hAnsi="Times New Roman" w:cs="Times New Roman"/>
        </w:rPr>
        <w:t xml:space="preserve"> z postępowania o udzielenie zamówienia na podstawie art. </w:t>
      </w:r>
      <w:r w:rsidR="00624A0F" w:rsidRPr="00292079">
        <w:rPr>
          <w:rFonts w:ascii="Times New Roman" w:hAnsi="Times New Roman" w:cs="Times New Roman"/>
        </w:rPr>
        <w:t>108 ust. 1</w:t>
      </w:r>
      <w:r w:rsidR="00292079" w:rsidRPr="00292079">
        <w:rPr>
          <w:rFonts w:ascii="Times New Roman" w:hAnsi="Times New Roman" w:cs="Times New Roman"/>
        </w:rPr>
        <w:t xml:space="preserve"> </w:t>
      </w:r>
      <w:r w:rsidR="0059151F" w:rsidRPr="00292079">
        <w:rPr>
          <w:rFonts w:ascii="Times New Roman" w:hAnsi="Times New Roman" w:cs="Times New Roman"/>
        </w:rPr>
        <w:t>oraz art. </w:t>
      </w:r>
      <w:r w:rsidR="00624A0F" w:rsidRPr="00292079">
        <w:rPr>
          <w:rFonts w:ascii="Times New Roman" w:hAnsi="Times New Roman" w:cs="Times New Roman"/>
        </w:rPr>
        <w:t>109</w:t>
      </w:r>
      <w:r w:rsidR="004F42AD" w:rsidRPr="00292079">
        <w:rPr>
          <w:rFonts w:ascii="Times New Roman" w:hAnsi="Times New Roman" w:cs="Times New Roman"/>
        </w:rPr>
        <w:t xml:space="preserve"> ust</w:t>
      </w:r>
      <w:r w:rsidR="00624A0F" w:rsidRPr="00292079">
        <w:rPr>
          <w:rFonts w:ascii="Times New Roman" w:hAnsi="Times New Roman" w:cs="Times New Roman"/>
        </w:rPr>
        <w:t>.</w:t>
      </w:r>
      <w:r w:rsidR="004F42AD" w:rsidRPr="00292079">
        <w:rPr>
          <w:rFonts w:ascii="Times New Roman" w:hAnsi="Times New Roman" w:cs="Times New Roman"/>
        </w:rPr>
        <w:t xml:space="preserve"> </w:t>
      </w:r>
      <w:r w:rsidR="00624A0F" w:rsidRPr="00292079">
        <w:rPr>
          <w:rFonts w:ascii="Times New Roman" w:hAnsi="Times New Roman" w:cs="Times New Roman"/>
        </w:rPr>
        <w:t>1</w:t>
      </w:r>
      <w:r w:rsidR="004F42AD" w:rsidRPr="00292079">
        <w:rPr>
          <w:rFonts w:ascii="Times New Roman" w:hAnsi="Times New Roman" w:cs="Times New Roman"/>
        </w:rPr>
        <w:t xml:space="preserve"> pkt </w:t>
      </w:r>
      <w:r w:rsidR="00624A0F" w:rsidRPr="00292079">
        <w:rPr>
          <w:rFonts w:ascii="Times New Roman" w:hAnsi="Times New Roman" w:cs="Times New Roman"/>
        </w:rPr>
        <w:t>4</w:t>
      </w:r>
      <w:r w:rsidR="00292079" w:rsidRPr="00292079">
        <w:rPr>
          <w:rFonts w:ascii="Times New Roman" w:hAnsi="Times New Roman" w:cs="Times New Roman"/>
        </w:rPr>
        <w:t>;</w:t>
      </w:r>
    </w:p>
    <w:p w:rsidR="003D6474" w:rsidRPr="00292079" w:rsidRDefault="003D6474" w:rsidP="00D808FB">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292079">
        <w:rPr>
          <w:rFonts w:ascii="Times New Roman" w:hAnsi="Times New Roman" w:cs="Times New Roman"/>
        </w:rPr>
        <w:t>spełniają</w:t>
      </w:r>
      <w:r w:rsidR="004E442B" w:rsidRPr="00292079">
        <w:rPr>
          <w:rFonts w:ascii="Times New Roman" w:hAnsi="Times New Roman" w:cs="Times New Roman"/>
        </w:rPr>
        <w:t xml:space="preserve"> warunki udziału w postępowaniu</w:t>
      </w:r>
      <w:r w:rsidR="00BF4CD5" w:rsidRPr="00292079">
        <w:rPr>
          <w:rFonts w:ascii="Times New Roman" w:hAnsi="Times New Roman" w:cs="Times New Roman"/>
        </w:rPr>
        <w:t xml:space="preserve"> dotyczące</w:t>
      </w:r>
      <w:r w:rsidR="004E442B" w:rsidRPr="00292079">
        <w:rPr>
          <w:rFonts w:ascii="Times New Roman" w:hAnsi="Times New Roman" w:cs="Times New Roman"/>
        </w:rPr>
        <w:t>:</w:t>
      </w:r>
    </w:p>
    <w:p w:rsidR="00DA245A" w:rsidRPr="00292079" w:rsidRDefault="00DA245A" w:rsidP="00D808FB">
      <w:pPr>
        <w:widowControl/>
        <w:numPr>
          <w:ilvl w:val="1"/>
          <w:numId w:val="7"/>
        </w:numPr>
        <w:tabs>
          <w:tab w:val="clear" w:pos="2084"/>
        </w:tabs>
        <w:autoSpaceDE w:val="0"/>
        <w:autoSpaceDN w:val="0"/>
        <w:adjustRightInd w:val="0"/>
        <w:spacing w:line="240" w:lineRule="auto"/>
        <w:ind w:left="1320" w:right="28"/>
        <w:jc w:val="both"/>
        <w:rPr>
          <w:rFonts w:ascii="Times New Roman" w:hAnsi="Times New Roman" w:cs="Times New Roman"/>
          <w:b/>
        </w:rPr>
      </w:pPr>
      <w:r w:rsidRPr="00292079">
        <w:rPr>
          <w:rFonts w:ascii="Times New Roman" w:hAnsi="Times New Roman"/>
          <w:b/>
        </w:rPr>
        <w:t>zdolności do występowania w obrocie gospodarczym</w:t>
      </w:r>
      <w:r w:rsidRPr="00292079">
        <w:rPr>
          <w:rFonts w:ascii="Times New Roman" w:hAnsi="Times New Roman"/>
        </w:rPr>
        <w:t xml:space="preserve">: </w:t>
      </w:r>
      <w:r w:rsidR="0080304E" w:rsidRPr="00292079">
        <w:rPr>
          <w:rFonts w:ascii="Times New Roman" w:hAnsi="Times New Roman" w:cs="Times New Roman"/>
          <w:b/>
          <w:bCs/>
        </w:rPr>
        <w:t>Zamawiający</w:t>
      </w:r>
      <w:r w:rsidR="0080304E" w:rsidRPr="00292079">
        <w:rPr>
          <w:rFonts w:ascii="Times New Roman" w:hAnsi="Times New Roman" w:cs="Times New Roman"/>
        </w:rPr>
        <w:t xml:space="preserve"> nie wyznacza szczegółowego warunku w tym zakresie;</w:t>
      </w:r>
    </w:p>
    <w:p w:rsidR="003637BE" w:rsidRPr="00E60F6A" w:rsidRDefault="00002E16" w:rsidP="00D808FB">
      <w:pPr>
        <w:widowControl/>
        <w:numPr>
          <w:ilvl w:val="1"/>
          <w:numId w:val="7"/>
        </w:numPr>
        <w:tabs>
          <w:tab w:val="clear" w:pos="2084"/>
        </w:tabs>
        <w:autoSpaceDE w:val="0"/>
        <w:autoSpaceDN w:val="0"/>
        <w:adjustRightInd w:val="0"/>
        <w:spacing w:line="240" w:lineRule="auto"/>
        <w:ind w:left="1320" w:right="28"/>
        <w:jc w:val="both"/>
        <w:rPr>
          <w:rFonts w:ascii="Times New Roman" w:hAnsi="Times New Roman" w:cs="Times New Roman"/>
        </w:rPr>
      </w:pPr>
      <w:r w:rsidRPr="00292079">
        <w:rPr>
          <w:rFonts w:ascii="Times New Roman" w:hAnsi="Times New Roman" w:cs="Times New Roman"/>
          <w:b/>
        </w:rPr>
        <w:t>uprawnień do prowadzenia określonej</w:t>
      </w:r>
      <w:r w:rsidRPr="00002E16">
        <w:rPr>
          <w:rFonts w:ascii="Times New Roman" w:hAnsi="Times New Roman" w:cs="Times New Roman"/>
          <w:b/>
        </w:rPr>
        <w:t xml:space="preserve"> działalności gospodarczej l</w:t>
      </w:r>
      <w:r>
        <w:rPr>
          <w:rFonts w:ascii="Times New Roman" w:hAnsi="Times New Roman" w:cs="Times New Roman"/>
          <w:b/>
        </w:rPr>
        <w:t>ub zawodowej, o ile wynika to z </w:t>
      </w:r>
      <w:r w:rsidRPr="00002E16">
        <w:rPr>
          <w:rFonts w:ascii="Times New Roman" w:hAnsi="Times New Roman" w:cs="Times New Roman"/>
          <w:b/>
        </w:rPr>
        <w:t>odrębnych przepisów</w:t>
      </w:r>
      <w:r w:rsidRPr="00002E16">
        <w:rPr>
          <w:rFonts w:ascii="Times New Roman" w:hAnsi="Times New Roman" w:cs="Times New Roman"/>
        </w:rPr>
        <w:t>:</w:t>
      </w:r>
      <w:r w:rsidR="00E60F6A">
        <w:rPr>
          <w:rFonts w:ascii="Times New Roman" w:hAnsi="Times New Roman" w:cs="Times New Roman"/>
        </w:rPr>
        <w:t xml:space="preserve"> </w:t>
      </w:r>
      <w:r w:rsidR="007C28B9" w:rsidRPr="00E60F6A">
        <w:rPr>
          <w:rFonts w:ascii="Times New Roman" w:hAnsi="Times New Roman"/>
        </w:rPr>
        <w:t xml:space="preserve">gdy </w:t>
      </w:r>
      <w:r w:rsidR="007C28B9" w:rsidRPr="00E60F6A">
        <w:rPr>
          <w:rFonts w:ascii="Times New Roman" w:hAnsi="Times New Roman"/>
          <w:b/>
        </w:rPr>
        <w:t>Wykonawca</w:t>
      </w:r>
      <w:r w:rsidR="007C28B9" w:rsidRPr="00E60F6A">
        <w:rPr>
          <w:rFonts w:ascii="Times New Roman" w:hAnsi="Times New Roman"/>
        </w:rPr>
        <w:t xml:space="preserve"> posiada zezwolenie na prowadzenie działalności bankowej na terenie Polski, a także na realizację usług objętych pr</w:t>
      </w:r>
      <w:r w:rsidR="007A4C2D">
        <w:rPr>
          <w:rFonts w:ascii="Times New Roman" w:hAnsi="Times New Roman"/>
        </w:rPr>
        <w:t>zedmiotem zamówienia, zgodnie z </w:t>
      </w:r>
      <w:r w:rsidR="007C28B9" w:rsidRPr="00E60F6A">
        <w:rPr>
          <w:rFonts w:ascii="Times New Roman" w:hAnsi="Times New Roman"/>
        </w:rPr>
        <w:t>przepisami ustawy z 29.08.1997 r</w:t>
      </w:r>
      <w:r w:rsidR="005B72BC" w:rsidRPr="00E60F6A">
        <w:rPr>
          <w:rFonts w:ascii="Times New Roman" w:hAnsi="Times New Roman"/>
        </w:rPr>
        <w:t>. – Prawo bankowe (</w:t>
      </w:r>
      <w:r w:rsidR="00C42E91" w:rsidRPr="00E60F6A">
        <w:rPr>
          <w:rFonts w:ascii="Times New Roman" w:hAnsi="Times New Roman"/>
        </w:rPr>
        <w:t>t.j.</w:t>
      </w:r>
      <w:r w:rsidR="00C91ECE" w:rsidRPr="00E60F6A">
        <w:rPr>
          <w:rFonts w:ascii="Times New Roman" w:hAnsi="Times New Roman"/>
        </w:rPr>
        <w:t> </w:t>
      </w:r>
      <w:r w:rsidR="005B72BC" w:rsidRPr="00E60F6A">
        <w:rPr>
          <w:rFonts w:ascii="Times New Roman" w:hAnsi="Times New Roman"/>
        </w:rPr>
        <w:t>Dz. </w:t>
      </w:r>
      <w:r w:rsidR="00564A0C" w:rsidRPr="00E60F6A">
        <w:rPr>
          <w:rFonts w:ascii="Times New Roman" w:hAnsi="Times New Roman"/>
        </w:rPr>
        <w:t xml:space="preserve">U. z 2020 r, </w:t>
      </w:r>
      <w:r w:rsidR="007C28B9" w:rsidRPr="00E60F6A">
        <w:rPr>
          <w:rFonts w:ascii="Times New Roman" w:hAnsi="Times New Roman"/>
        </w:rPr>
        <w:t xml:space="preserve"> poz. </w:t>
      </w:r>
      <w:r w:rsidR="00564A0C" w:rsidRPr="00E60F6A">
        <w:rPr>
          <w:rFonts w:ascii="Times New Roman" w:hAnsi="Times New Roman"/>
        </w:rPr>
        <w:t>1896</w:t>
      </w:r>
      <w:r w:rsidR="00D95F46">
        <w:rPr>
          <w:rFonts w:ascii="Times New Roman" w:hAnsi="Times New Roman"/>
        </w:rPr>
        <w:t xml:space="preserve"> ze zm.), a w </w:t>
      </w:r>
      <w:r w:rsidR="007C28B9" w:rsidRPr="00E60F6A">
        <w:rPr>
          <w:rFonts w:ascii="Times New Roman" w:hAnsi="Times New Roman"/>
        </w:rPr>
        <w:t>przypadku określonym w art. 178 ust. 1 ustawy – Prawo bankowe – inny dokument potwierdzający rozpoczęcie działalności przed dniem wejścia w życie ustawy, o której</w:t>
      </w:r>
      <w:r w:rsidR="00D95F46">
        <w:rPr>
          <w:rFonts w:ascii="Times New Roman" w:hAnsi="Times New Roman"/>
        </w:rPr>
        <w:t xml:space="preserve"> mowa w art. 193 ustawy – Prawo </w:t>
      </w:r>
      <w:r w:rsidR="007C28B9" w:rsidRPr="00E60F6A">
        <w:rPr>
          <w:rFonts w:ascii="Times New Roman" w:hAnsi="Times New Roman"/>
        </w:rPr>
        <w:t>bankowe</w:t>
      </w:r>
      <w:r w:rsidR="003637BE" w:rsidRPr="00E60F6A">
        <w:rPr>
          <w:rFonts w:ascii="Times New Roman" w:hAnsi="Times New Roman" w:cs="Times New Roman"/>
        </w:rPr>
        <w:t>;</w:t>
      </w:r>
    </w:p>
    <w:p w:rsidR="00A20122" w:rsidRDefault="00A20122" w:rsidP="00A20122">
      <w:pPr>
        <w:widowControl/>
        <w:autoSpaceDE w:val="0"/>
        <w:autoSpaceDN w:val="0"/>
        <w:adjustRightInd w:val="0"/>
        <w:spacing w:line="240" w:lineRule="auto"/>
        <w:ind w:left="1320"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t>
      </w:r>
      <w:r w:rsidR="00DB66D1">
        <w:rPr>
          <w:rFonts w:ascii="Times New Roman" w:hAnsi="Times New Roman"/>
          <w:i/>
        </w:rPr>
        <w:t>ww. decyzją</w:t>
      </w:r>
      <w:r>
        <w:rPr>
          <w:rFonts w:ascii="Times New Roman" w:hAnsi="Times New Roman"/>
          <w:i/>
        </w:rPr>
        <w:t>.</w:t>
      </w:r>
    </w:p>
    <w:p w:rsidR="00EE4B23" w:rsidRPr="00CA56B3" w:rsidRDefault="00661B4D" w:rsidP="00D808FB">
      <w:pPr>
        <w:widowControl/>
        <w:numPr>
          <w:ilvl w:val="1"/>
          <w:numId w:val="7"/>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6C33D0" w:rsidRPr="003929C9" w:rsidRDefault="009B5509" w:rsidP="00D808FB">
      <w:pPr>
        <w:widowControl/>
        <w:numPr>
          <w:ilvl w:val="1"/>
          <w:numId w:val="7"/>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3929C9">
        <w:rPr>
          <w:rFonts w:ascii="Times New Roman" w:hAnsi="Times New Roman" w:cs="Times New Roman"/>
        </w:rPr>
        <w:t>:</w:t>
      </w:r>
      <w:r w:rsidR="00A37A3B">
        <w:rPr>
          <w:rFonts w:ascii="Times New Roman" w:hAnsi="Times New Roman" w:cs="Times New Roman"/>
        </w:rPr>
        <w:t xml:space="preserve"> </w:t>
      </w:r>
      <w:r w:rsidR="003929C9" w:rsidRPr="00CA56B3">
        <w:rPr>
          <w:rFonts w:ascii="Times New Roman" w:hAnsi="Times New Roman" w:cs="Times New Roman"/>
          <w:b/>
          <w:bCs/>
        </w:rPr>
        <w:t>Zamawiający</w:t>
      </w:r>
      <w:r w:rsidR="003929C9" w:rsidRPr="00CA56B3">
        <w:rPr>
          <w:rFonts w:ascii="Times New Roman" w:hAnsi="Times New Roman" w:cs="Times New Roman"/>
        </w:rPr>
        <w:t xml:space="preserve"> nie wyznacza szczegółowego warunku w tym zakresie</w:t>
      </w:r>
      <w:r w:rsidR="003929C9">
        <w:rPr>
          <w:rFonts w:ascii="Times New Roman" w:hAnsi="Times New Roman" w:cs="Times New Roman"/>
        </w:rPr>
        <w:t>.</w:t>
      </w:r>
    </w:p>
    <w:p w:rsidR="00184050" w:rsidRPr="00715526" w:rsidRDefault="00184050" w:rsidP="00184050">
      <w:pPr>
        <w:autoSpaceDE w:val="0"/>
        <w:autoSpaceDN w:val="0"/>
        <w:adjustRightInd w:val="0"/>
        <w:spacing w:line="240" w:lineRule="auto"/>
        <w:ind w:right="29"/>
        <w:jc w:val="both"/>
        <w:rPr>
          <w:rFonts w:ascii="Times New Roman" w:hAnsi="Times New Roman" w:cs="Times New Roman"/>
        </w:rPr>
      </w:pPr>
    </w:p>
    <w:p w:rsidR="00446A17" w:rsidRPr="00446A17" w:rsidRDefault="00446A17" w:rsidP="00D808FB">
      <w:pPr>
        <w:numPr>
          <w:ilvl w:val="1"/>
          <w:numId w:val="6"/>
        </w:numPr>
        <w:tabs>
          <w:tab w:val="clear" w:pos="1364"/>
        </w:tabs>
        <w:autoSpaceDE w:val="0"/>
        <w:autoSpaceDN w:val="0"/>
        <w:adjustRightInd w:val="0"/>
        <w:spacing w:line="240" w:lineRule="auto"/>
        <w:ind w:left="770" w:right="29"/>
        <w:jc w:val="both"/>
        <w:rPr>
          <w:rFonts w:ascii="Times New Roman" w:hAnsi="Times New Roman" w:cs="Times New Roman"/>
          <w:bCs/>
        </w:rPr>
      </w:pPr>
      <w:r w:rsidRPr="00446A17">
        <w:rPr>
          <w:rFonts w:ascii="Times New Roman" w:hAnsi="Times New Roman" w:cs="Times New Roman"/>
        </w:rPr>
        <w:t xml:space="preserve">Wykluczenie </w:t>
      </w:r>
      <w:r w:rsidRPr="00446A17">
        <w:rPr>
          <w:rFonts w:ascii="Times New Roman" w:hAnsi="Times New Roman" w:cs="Times New Roman"/>
          <w:b/>
        </w:rPr>
        <w:t>Wykonawcy</w:t>
      </w:r>
      <w:r w:rsidRPr="00446A17">
        <w:rPr>
          <w:rFonts w:ascii="Times New Roman" w:hAnsi="Times New Roman" w:cs="Times New Roman"/>
        </w:rPr>
        <w:t xml:space="preserve"> </w:t>
      </w:r>
      <w:r>
        <w:rPr>
          <w:rFonts w:ascii="Times New Roman" w:hAnsi="Times New Roman" w:cs="Times New Roman"/>
        </w:rPr>
        <w:t>następuje zgodnie z art. 111 Pzp.</w:t>
      </w:r>
      <w:r w:rsidRPr="00446A17">
        <w:rPr>
          <w:rFonts w:ascii="Times New Roman" w:hAnsi="Times New Roman" w:cs="Times New Roman"/>
          <w:bCs/>
        </w:rPr>
        <w:t xml:space="preserve"> </w:t>
      </w:r>
    </w:p>
    <w:p w:rsidR="00B01226" w:rsidRPr="00E53298" w:rsidRDefault="00581730" w:rsidP="00D808FB">
      <w:pPr>
        <w:numPr>
          <w:ilvl w:val="1"/>
          <w:numId w:val="6"/>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DC191F">
        <w:rPr>
          <w:rFonts w:ascii="Times New Roman" w:hAnsi="Times New Roman" w:cs="Times New Roman"/>
        </w:rPr>
        <w:t xml:space="preserve"> warunków określonych w S</w:t>
      </w:r>
      <w:r w:rsidR="00934133">
        <w:rPr>
          <w:rFonts w:ascii="Times New Roman" w:hAnsi="Times New Roman" w:cs="Times New Roman"/>
        </w:rPr>
        <w:t xml:space="preserve">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t>
      </w:r>
      <w:r w:rsidR="00DC191F">
        <w:rPr>
          <w:rFonts w:ascii="Times New Roman" w:hAnsi="Times New Roman" w:cs="Times New Roman"/>
        </w:rPr>
        <w:t>w S</w:t>
      </w:r>
      <w:r w:rsidR="00934133">
        <w:rPr>
          <w:rFonts w:ascii="Times New Roman" w:hAnsi="Times New Roman" w:cs="Times New Roman"/>
        </w:rPr>
        <w:t xml:space="preserve">WZ. Niespełnienie któregokolwiek z warunków spowoduje </w:t>
      </w:r>
      <w:r w:rsidR="00E53298">
        <w:rPr>
          <w:rFonts w:ascii="Times New Roman" w:hAnsi="Times New Roman" w:cs="Times New Roman"/>
        </w:rPr>
        <w:t xml:space="preserve">odrzucenie </w:t>
      </w:r>
      <w:r w:rsidR="00E53298" w:rsidRPr="00E53298">
        <w:rPr>
          <w:rFonts w:ascii="Times New Roman" w:hAnsi="Times New Roman" w:cs="Times New Roman"/>
        </w:rPr>
        <w:t xml:space="preserve">oferty </w:t>
      </w:r>
      <w:r w:rsidR="00934133" w:rsidRPr="00E53298">
        <w:rPr>
          <w:rFonts w:ascii="Times New Roman" w:hAnsi="Times New Roman" w:cs="Times New Roman"/>
          <w:b/>
        </w:rPr>
        <w:t>Wykonawcy</w:t>
      </w:r>
      <w:r w:rsidR="00AC3CF2" w:rsidRPr="00E53298">
        <w:rPr>
          <w:rFonts w:ascii="Times New Roman" w:hAnsi="Times New Roman" w:cs="Times New Roman"/>
        </w:rPr>
        <w:t xml:space="preserve"> z </w:t>
      </w:r>
      <w:r w:rsidR="00934133" w:rsidRPr="00E53298">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464199" w:rsidRPr="00E748CA" w:rsidRDefault="00464199" w:rsidP="00D808FB">
      <w:pPr>
        <w:numPr>
          <w:ilvl w:val="0"/>
          <w:numId w:val="17"/>
        </w:numPr>
        <w:shd w:val="clear" w:color="auto" w:fill="FFFFFF"/>
        <w:tabs>
          <w:tab w:val="left" w:pos="0"/>
        </w:tabs>
        <w:spacing w:line="240" w:lineRule="auto"/>
        <w:ind w:right="28"/>
        <w:jc w:val="both"/>
        <w:rPr>
          <w:rFonts w:ascii="Times New Roman" w:hAnsi="Times New Roman" w:cs="Times New Roman"/>
          <w:b/>
          <w:bCs/>
          <w:color w:val="FF6600"/>
        </w:rPr>
      </w:pPr>
      <w:r w:rsidRPr="00E748CA">
        <w:rPr>
          <w:rFonts w:ascii="Times New Roman" w:hAnsi="Times New Roman" w:cs="Times New Roman"/>
          <w:b/>
        </w:rPr>
        <w:t>Podmiotowe środki dowodowe. Oświadczenia i dokumenty, jakie zobowiązani są dostarczyć Wykonawcy w celu potwierdzenia spełniania warunków udziału w postępowaniu oraz wykazania braku podstaw wykluczenia</w:t>
      </w:r>
      <w:r w:rsidR="006E02D3" w:rsidRPr="00E748CA">
        <w:rPr>
          <w:rFonts w:ascii="Times New Roman" w:hAnsi="Times New Roman" w:cs="Times New Roman"/>
          <w:b/>
        </w:rPr>
        <w:t>.</w:t>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365E86" w:rsidRPr="00D746E2" w:rsidRDefault="00CB1B92" w:rsidP="00D808FB">
      <w:pPr>
        <w:widowControl/>
        <w:numPr>
          <w:ilvl w:val="0"/>
          <w:numId w:val="8"/>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w:t>
      </w:r>
      <w:r w:rsidR="00DA71D3" w:rsidRPr="009E0C5E">
        <w:rPr>
          <w:rFonts w:ascii="Times New Roman" w:hAnsi="Times New Roman" w:cs="Times New Roman"/>
          <w:b/>
        </w:rPr>
        <w:t xml:space="preserve">do oferty </w:t>
      </w:r>
      <w:r w:rsidR="00EC273A" w:rsidRPr="009E0C5E">
        <w:rPr>
          <w:rFonts w:ascii="Times New Roman" w:hAnsi="Times New Roman" w:cs="Times New Roman"/>
          <w:b/>
        </w:rPr>
        <w:t>należy złożyć</w:t>
      </w:r>
      <w:r w:rsidR="00EC273A" w:rsidRPr="00D746E2">
        <w:rPr>
          <w:rFonts w:ascii="Times New Roman" w:hAnsi="Times New Roman" w:cs="Times New Roman"/>
          <w:b/>
        </w:rPr>
        <w:t xml:space="preserve"> następujące dokumenty:</w:t>
      </w:r>
    </w:p>
    <w:p w:rsidR="00C70CD1" w:rsidRPr="002A0359" w:rsidRDefault="00C70CD1" w:rsidP="00D808FB">
      <w:pPr>
        <w:widowControl/>
        <w:numPr>
          <w:ilvl w:val="3"/>
          <w:numId w:val="8"/>
        </w:numPr>
        <w:tabs>
          <w:tab w:val="clear" w:pos="3228"/>
        </w:tabs>
        <w:autoSpaceDE w:val="0"/>
        <w:autoSpaceDN w:val="0"/>
        <w:adjustRightInd w:val="0"/>
        <w:spacing w:line="240" w:lineRule="auto"/>
        <w:ind w:left="1100" w:right="28"/>
        <w:jc w:val="both"/>
        <w:rPr>
          <w:rFonts w:ascii="Times New Roman" w:hAnsi="Times New Roman" w:cs="Times New Roman"/>
        </w:rPr>
      </w:pPr>
      <w:r w:rsidRPr="00C70CD1">
        <w:rPr>
          <w:rFonts w:ascii="Times New Roman" w:hAnsi="Times New Roman" w:cs="Times New Roman"/>
        </w:rPr>
        <w:t>Aktualne na dzień składania ofert oświadczenie o spełnianiu warunkó</w:t>
      </w:r>
      <w:r w:rsidR="007B2AEF">
        <w:rPr>
          <w:rFonts w:ascii="Times New Roman" w:hAnsi="Times New Roman" w:cs="Times New Roman"/>
        </w:rPr>
        <w:t>w udziału w postępowaniu</w:t>
      </w:r>
      <w:r w:rsidR="00366308">
        <w:rPr>
          <w:rFonts w:ascii="Times New Roman" w:hAnsi="Times New Roman" w:cs="Times New Roman"/>
        </w:rPr>
        <w:t xml:space="preserve"> według </w:t>
      </w:r>
      <w:r w:rsidR="00366308" w:rsidRPr="002A0359">
        <w:rPr>
          <w:rFonts w:ascii="Times New Roman" w:hAnsi="Times New Roman" w:cs="Times New Roman"/>
          <w:b/>
        </w:rPr>
        <w:t>załącznika nr 1 do SIWZ</w:t>
      </w:r>
      <w:r w:rsidR="007B2AEF" w:rsidRPr="002A0359">
        <w:rPr>
          <w:rFonts w:ascii="Times New Roman" w:hAnsi="Times New Roman" w:cs="Times New Roman"/>
        </w:rPr>
        <w:t xml:space="preserve"> oraz o </w:t>
      </w:r>
      <w:r w:rsidRPr="002A0359">
        <w:rPr>
          <w:rFonts w:ascii="Times New Roman" w:hAnsi="Times New Roman" w:cs="Times New Roman"/>
        </w:rPr>
        <w:t xml:space="preserve">braku podstaw </w:t>
      </w:r>
      <w:r w:rsidR="00FF7BA9" w:rsidRPr="002A0359">
        <w:rPr>
          <w:rFonts w:ascii="Times New Roman" w:hAnsi="Times New Roman" w:cs="Times New Roman"/>
        </w:rPr>
        <w:t xml:space="preserve">do wykluczenia z postępowania </w:t>
      </w:r>
      <w:r w:rsidRPr="002A0359">
        <w:rPr>
          <w:rFonts w:ascii="Times New Roman" w:hAnsi="Times New Roman" w:cs="Times New Roman"/>
        </w:rPr>
        <w:t xml:space="preserve">według </w:t>
      </w:r>
      <w:r w:rsidRPr="002A0359">
        <w:rPr>
          <w:rFonts w:ascii="Times New Roman" w:hAnsi="Times New Roman" w:cs="Times New Roman"/>
          <w:b/>
        </w:rPr>
        <w:t xml:space="preserve">załącznika nr </w:t>
      </w:r>
      <w:r w:rsidR="00FF7BA9" w:rsidRPr="002A0359">
        <w:rPr>
          <w:rFonts w:ascii="Times New Roman" w:hAnsi="Times New Roman" w:cs="Times New Roman"/>
          <w:b/>
        </w:rPr>
        <w:t>2</w:t>
      </w:r>
      <w:r w:rsidRPr="002A0359">
        <w:rPr>
          <w:rFonts w:ascii="Times New Roman" w:hAnsi="Times New Roman" w:cs="Times New Roman"/>
          <w:b/>
        </w:rPr>
        <w:t xml:space="preserve"> do SWZ</w:t>
      </w:r>
      <w:r w:rsidRPr="002A0359">
        <w:rPr>
          <w:rFonts w:ascii="Times New Roman" w:hAnsi="Times New Roman" w:cs="Times New Roman"/>
        </w:rPr>
        <w:t>.</w:t>
      </w:r>
    </w:p>
    <w:p w:rsidR="00EC273A" w:rsidRPr="007C3D17" w:rsidRDefault="000357C7" w:rsidP="00D808FB">
      <w:pPr>
        <w:widowControl/>
        <w:numPr>
          <w:ilvl w:val="3"/>
          <w:numId w:val="8"/>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A6749C" w:rsidRPr="00C70CD1">
        <w:rPr>
          <w:rFonts w:ascii="Times New Roman" w:hAnsi="Times New Roman" w:cs="Times New Roman"/>
        </w:rPr>
        <w:t>oświadczenie o spełnianiu warunkó</w:t>
      </w:r>
      <w:r w:rsidR="00A6749C">
        <w:rPr>
          <w:rFonts w:ascii="Times New Roman" w:hAnsi="Times New Roman" w:cs="Times New Roman"/>
        </w:rPr>
        <w:t>w udziału w postępowaniu oraz o </w:t>
      </w:r>
      <w:r w:rsidR="00A6749C" w:rsidRPr="00C70CD1">
        <w:rPr>
          <w:rFonts w:ascii="Times New Roman" w:hAnsi="Times New Roman" w:cs="Times New Roman"/>
        </w:rPr>
        <w:t>braku podstaw do wykluczenia z postępowania</w:t>
      </w:r>
      <w:r w:rsidR="007F042D">
        <w:rPr>
          <w:rFonts w:ascii="Times New Roman" w:hAnsi="Times New Roman" w:cs="Times New Roman"/>
          <w:b/>
        </w:rPr>
        <w:t xml:space="preserve"> </w:t>
      </w:r>
      <w:r w:rsidR="002F223F">
        <w:rPr>
          <w:rFonts w:ascii="Times New Roman" w:hAnsi="Times New Roman" w:cs="Times New Roman"/>
        </w:rPr>
        <w:t>(S</w:t>
      </w:r>
      <w:r w:rsidR="00A6749C">
        <w:rPr>
          <w:rFonts w:ascii="Times New Roman" w:hAnsi="Times New Roman" w:cs="Times New Roman"/>
        </w:rPr>
        <w:t>WZ pkt </w:t>
      </w:r>
      <w:r w:rsidR="002F223F">
        <w:rPr>
          <w:rFonts w:ascii="Times New Roman" w:hAnsi="Times New Roman" w:cs="Times New Roman"/>
        </w:rPr>
        <w:t>IX.1</w:t>
      </w:r>
      <w:r w:rsidR="003B2AD4">
        <w:rPr>
          <w:rFonts w:ascii="Times New Roman" w:hAnsi="Times New Roman" w:cs="Times New Roman"/>
        </w:rPr>
        <w:t>.1</w:t>
      </w:r>
      <w:r w:rsidR="007F042D">
        <w:rPr>
          <w:rFonts w:ascii="Times New Roman" w:hAnsi="Times New Roman" w:cs="Times New Roman"/>
        </w:rPr>
        <w:t>)</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ów</w:t>
      </w:r>
      <w:r w:rsidR="004F21D8">
        <w:rPr>
          <w:rFonts w:ascii="Times New Roman" w:hAnsi="Times New Roman" w:cs="Times New Roman"/>
        </w:rPr>
        <w:t>.</w:t>
      </w:r>
      <w:r w:rsidR="007F042D">
        <w:rPr>
          <w:rFonts w:ascii="Times New Roman" w:hAnsi="Times New Roman" w:cs="Times New Roman"/>
          <w:b/>
        </w:rPr>
        <w:t xml:space="preserve"> </w:t>
      </w:r>
    </w:p>
    <w:p w:rsidR="007C3D17" w:rsidRPr="00157410" w:rsidRDefault="00D94866" w:rsidP="007C3D17">
      <w:pPr>
        <w:widowControl/>
        <w:autoSpaceDE w:val="0"/>
        <w:autoSpaceDN w:val="0"/>
        <w:adjustRightInd w:val="0"/>
        <w:spacing w:line="240" w:lineRule="auto"/>
        <w:ind w:left="1100" w:right="28" w:firstLine="0"/>
        <w:jc w:val="both"/>
        <w:rPr>
          <w:rFonts w:ascii="Times New Roman" w:hAnsi="Times New Roman" w:cs="Times New Roman"/>
        </w:rPr>
      </w:pPr>
      <w:r>
        <w:rPr>
          <w:rFonts w:ascii="Times New Roman" w:hAnsi="Times New Roman" w:cs="Times New Roman"/>
        </w:rPr>
        <w:lastRenderedPageBreak/>
        <w:t>Oświadczenia</w:t>
      </w:r>
      <w:r w:rsidR="007C3D17" w:rsidRPr="007C3D17">
        <w:rPr>
          <w:rFonts w:ascii="Times New Roman" w:hAnsi="Times New Roman" w:cs="Times New Roman"/>
        </w:rPr>
        <w:t xml:space="preserve"> te </w:t>
      </w:r>
      <w:r w:rsidR="007C3D17">
        <w:rPr>
          <w:rFonts w:ascii="Times New Roman" w:hAnsi="Times New Roman" w:cs="Times New Roman"/>
        </w:rPr>
        <w:t>potwierdza</w:t>
      </w:r>
      <w:r>
        <w:rPr>
          <w:rFonts w:ascii="Times New Roman" w:hAnsi="Times New Roman" w:cs="Times New Roman"/>
        </w:rPr>
        <w:t>ją</w:t>
      </w:r>
      <w:r w:rsidR="007C3D17" w:rsidRPr="007C3D17">
        <w:rPr>
          <w:rFonts w:ascii="Times New Roman" w:hAnsi="Times New Roman" w:cs="Times New Roman"/>
        </w:rPr>
        <w:t xml:space="preserve"> </w:t>
      </w:r>
      <w:r w:rsidR="007C3D17">
        <w:rPr>
          <w:rFonts w:ascii="Times New Roman" w:hAnsi="Times New Roman" w:cs="Times New Roman"/>
        </w:rPr>
        <w:t>spełnianie</w:t>
      </w:r>
      <w:r w:rsidR="007C3D17" w:rsidRPr="00C70CD1">
        <w:rPr>
          <w:rFonts w:ascii="Times New Roman" w:hAnsi="Times New Roman" w:cs="Times New Roman"/>
        </w:rPr>
        <w:t xml:space="preserve"> warunkó</w:t>
      </w:r>
      <w:r w:rsidR="007C3D17">
        <w:rPr>
          <w:rFonts w:ascii="Times New Roman" w:hAnsi="Times New Roman" w:cs="Times New Roman"/>
        </w:rPr>
        <w:t>w udziału w postępowaniu oraz o </w:t>
      </w:r>
      <w:r w:rsidR="007C3D17" w:rsidRPr="00C70CD1">
        <w:rPr>
          <w:rFonts w:ascii="Times New Roman" w:hAnsi="Times New Roman" w:cs="Times New Roman"/>
        </w:rPr>
        <w:t>b</w:t>
      </w:r>
      <w:r w:rsidR="007C3D17">
        <w:rPr>
          <w:rFonts w:ascii="Times New Roman" w:hAnsi="Times New Roman" w:cs="Times New Roman"/>
        </w:rPr>
        <w:t>raku podstaw do </w:t>
      </w:r>
      <w:r w:rsidR="007C3D17" w:rsidRPr="00C70CD1">
        <w:rPr>
          <w:rFonts w:ascii="Times New Roman" w:hAnsi="Times New Roman" w:cs="Times New Roman"/>
        </w:rPr>
        <w:t>wykluczenia z postępowania</w:t>
      </w:r>
      <w:r w:rsidR="007C3D17">
        <w:rPr>
          <w:rFonts w:ascii="Times New Roman" w:hAnsi="Times New Roman" w:cs="Times New Roman"/>
        </w:rPr>
        <w:t xml:space="preserve"> </w:t>
      </w:r>
      <w:r w:rsidR="007C3D17" w:rsidRPr="007C3D17">
        <w:rPr>
          <w:rFonts w:ascii="Times New Roman" w:hAnsi="Times New Roman" w:cs="Times New Roman"/>
        </w:rPr>
        <w:t>w zakresie, w</w:t>
      </w:r>
      <w:r w:rsidR="007C3D17">
        <w:rPr>
          <w:rFonts w:ascii="Times New Roman" w:hAnsi="Times New Roman" w:cs="Times New Roman"/>
        </w:rPr>
        <w:t xml:space="preserve"> jakim każdy z </w:t>
      </w:r>
      <w:r w:rsidR="007C3D17" w:rsidRPr="007C3D17">
        <w:rPr>
          <w:rFonts w:ascii="Times New Roman" w:hAnsi="Times New Roman" w:cs="Times New Roman"/>
          <w:b/>
        </w:rPr>
        <w:t>Wykonawców</w:t>
      </w:r>
      <w:r w:rsidR="007C3D17" w:rsidRPr="007C3D17">
        <w:rPr>
          <w:rFonts w:ascii="Times New Roman" w:hAnsi="Times New Roman" w:cs="Times New Roman"/>
        </w:rPr>
        <w:t xml:space="preserve"> wykazuje spełnianie </w:t>
      </w:r>
      <w:r w:rsidR="007C3D17" w:rsidRPr="00157410">
        <w:rPr>
          <w:rFonts w:ascii="Times New Roman" w:hAnsi="Times New Roman" w:cs="Times New Roman"/>
        </w:rPr>
        <w:t>warunków udziału w postępowaniu.</w:t>
      </w:r>
    </w:p>
    <w:p w:rsidR="00BB619F" w:rsidRPr="00157410" w:rsidRDefault="00BB619F" w:rsidP="00D808FB">
      <w:pPr>
        <w:widowControl/>
        <w:numPr>
          <w:ilvl w:val="3"/>
          <w:numId w:val="8"/>
        </w:numPr>
        <w:tabs>
          <w:tab w:val="clear" w:pos="3228"/>
        </w:tabs>
        <w:autoSpaceDE w:val="0"/>
        <w:autoSpaceDN w:val="0"/>
        <w:adjustRightInd w:val="0"/>
        <w:spacing w:line="240" w:lineRule="auto"/>
        <w:ind w:left="1100" w:right="28"/>
        <w:jc w:val="both"/>
        <w:rPr>
          <w:rFonts w:ascii="Times New Roman" w:hAnsi="Times New Roman" w:cs="Times New Roman"/>
        </w:rPr>
      </w:pPr>
      <w:r w:rsidRPr="00157410">
        <w:rPr>
          <w:rFonts w:ascii="Times New Roman" w:hAnsi="Times New Roman" w:cs="Times New Roman"/>
          <w:b/>
        </w:rPr>
        <w:t>Wykonawc</w:t>
      </w:r>
      <w:r w:rsidR="007079B6" w:rsidRPr="00157410">
        <w:rPr>
          <w:rFonts w:ascii="Times New Roman" w:hAnsi="Times New Roman" w:cs="Times New Roman"/>
          <w:b/>
        </w:rPr>
        <w:t>a</w:t>
      </w:r>
      <w:r w:rsidRPr="00157410">
        <w:rPr>
          <w:rFonts w:ascii="Times New Roman" w:hAnsi="Times New Roman" w:cs="Times New Roman"/>
        </w:rPr>
        <w:t>, który zamierza powierzyć wykonanie</w:t>
      </w:r>
      <w:r w:rsidR="008276CB" w:rsidRPr="00157410">
        <w:rPr>
          <w:rFonts w:ascii="Times New Roman" w:hAnsi="Times New Roman" w:cs="Times New Roman"/>
        </w:rPr>
        <w:t xml:space="preserve"> części zamówienia podwykonawcom niebędących podmiotami udostępniającymi zasoby na zasadach określonych w art. 118</w:t>
      </w:r>
      <w:r w:rsidR="008A36D1">
        <w:rPr>
          <w:rFonts w:ascii="Times New Roman" w:hAnsi="Times New Roman" w:cs="Times New Roman"/>
        </w:rPr>
        <w:t xml:space="preserve"> ustawy Pzp</w:t>
      </w:r>
      <w:r w:rsidRPr="00157410">
        <w:rPr>
          <w:rFonts w:ascii="Times New Roman" w:hAnsi="Times New Roman" w:cs="Times New Roman"/>
        </w:rPr>
        <w:t>, w celu wykazania braku istnienia wobec nich podstaw wykluczenia z udziału w postę</w:t>
      </w:r>
      <w:r w:rsidR="00112EF5" w:rsidRPr="00157410">
        <w:rPr>
          <w:rFonts w:ascii="Times New Roman" w:hAnsi="Times New Roman" w:cs="Times New Roman"/>
        </w:rPr>
        <w:t>powaniu zamieszcza informacje o </w:t>
      </w:r>
      <w:r w:rsidRPr="00157410">
        <w:rPr>
          <w:rFonts w:ascii="Times New Roman" w:hAnsi="Times New Roman" w:cs="Times New Roman"/>
        </w:rPr>
        <w:t xml:space="preserve">podwykonawcach w </w:t>
      </w:r>
      <w:r w:rsidR="008878CF" w:rsidRPr="00157410">
        <w:rPr>
          <w:rFonts w:ascii="Times New Roman" w:hAnsi="Times New Roman" w:cs="Times New Roman"/>
        </w:rPr>
        <w:t xml:space="preserve">oświadczeniu o braku podstaw do wykluczenia z postępowania – </w:t>
      </w:r>
      <w:r w:rsidR="008878CF" w:rsidRPr="00157410">
        <w:rPr>
          <w:rFonts w:ascii="Times New Roman" w:hAnsi="Times New Roman" w:cs="Times New Roman"/>
          <w:b/>
        </w:rPr>
        <w:t>załącznik nr 2 do SWZ</w:t>
      </w:r>
      <w:r w:rsidR="008878CF" w:rsidRPr="00157410">
        <w:rPr>
          <w:rFonts w:ascii="Times New Roman" w:hAnsi="Times New Roman" w:cs="Times New Roman"/>
        </w:rPr>
        <w:t>.</w:t>
      </w:r>
    </w:p>
    <w:p w:rsidR="00976A1E" w:rsidRPr="00AE75ED" w:rsidRDefault="00976A1E" w:rsidP="00D808FB">
      <w:pPr>
        <w:widowControl/>
        <w:numPr>
          <w:ilvl w:val="3"/>
          <w:numId w:val="8"/>
        </w:numPr>
        <w:tabs>
          <w:tab w:val="clear" w:pos="3228"/>
        </w:tabs>
        <w:autoSpaceDE w:val="0"/>
        <w:autoSpaceDN w:val="0"/>
        <w:adjustRightInd w:val="0"/>
        <w:spacing w:line="240" w:lineRule="auto"/>
        <w:ind w:left="1100" w:right="28"/>
        <w:jc w:val="both"/>
        <w:rPr>
          <w:rFonts w:ascii="Times New Roman" w:hAnsi="Times New Roman" w:cs="Times New Roman"/>
        </w:rPr>
      </w:pPr>
      <w:r w:rsidRPr="00AE75ED">
        <w:rPr>
          <w:rFonts w:ascii="Times New Roman" w:hAnsi="Times New Roman" w:cs="Times New Roman"/>
        </w:rPr>
        <w:t>I</w:t>
      </w:r>
      <w:r w:rsidR="00D94866">
        <w:rPr>
          <w:rFonts w:ascii="Times New Roman" w:hAnsi="Times New Roman" w:cs="Times New Roman"/>
        </w:rPr>
        <w:t>nformacje zawarte w oświadczeniach, o których</w:t>
      </w:r>
      <w:r w:rsidRPr="00AE75ED">
        <w:rPr>
          <w:rFonts w:ascii="Times New Roman" w:hAnsi="Times New Roman" w:cs="Times New Roman"/>
        </w:rPr>
        <w:t xml:space="preserve"> mowa w SWZ pkt IX.1.1) stanowią wstępne potwierdzenie, że </w:t>
      </w:r>
      <w:r w:rsidRPr="00AE75ED">
        <w:rPr>
          <w:rFonts w:ascii="Times New Roman" w:hAnsi="Times New Roman" w:cs="Times New Roman"/>
          <w:b/>
        </w:rPr>
        <w:t>Wykonawca</w:t>
      </w:r>
      <w:r w:rsidRPr="00AE75ED">
        <w:rPr>
          <w:rFonts w:ascii="Times New Roman" w:hAnsi="Times New Roman" w:cs="Times New Roman"/>
        </w:rPr>
        <w:t xml:space="preserve"> nie podlega wykluczeniu oraz spełnia warunki udziału w postępowaniu.</w:t>
      </w:r>
    </w:p>
    <w:p w:rsidR="00AE75ED" w:rsidRPr="00AE3E58" w:rsidRDefault="00AE75ED" w:rsidP="00D808FB">
      <w:pPr>
        <w:widowControl/>
        <w:numPr>
          <w:ilvl w:val="0"/>
          <w:numId w:val="8"/>
        </w:numPr>
        <w:autoSpaceDE w:val="0"/>
        <w:autoSpaceDN w:val="0"/>
        <w:adjustRightInd w:val="0"/>
        <w:spacing w:line="240" w:lineRule="auto"/>
        <w:ind w:left="770" w:right="28"/>
        <w:jc w:val="both"/>
        <w:rPr>
          <w:rFonts w:ascii="Times New Roman" w:hAnsi="Times New Roman" w:cs="Times New Roman"/>
          <w:b/>
          <w:u w:val="single"/>
        </w:rPr>
      </w:pPr>
      <w:r w:rsidRPr="00AE75ED">
        <w:rPr>
          <w:rFonts w:ascii="Times New Roman" w:hAnsi="Times New Roman" w:cs="Times New Roman"/>
        </w:rPr>
        <w:t>Na podstawie art. 274 ust. 1</w:t>
      </w:r>
      <w:r w:rsidR="00C503F2">
        <w:rPr>
          <w:rFonts w:ascii="Times New Roman" w:hAnsi="Times New Roman" w:cs="Times New Roman"/>
        </w:rPr>
        <w:t xml:space="preserve"> ustawy Pzp </w:t>
      </w:r>
      <w:r w:rsidRPr="00C503F2">
        <w:rPr>
          <w:rFonts w:ascii="Times New Roman" w:hAnsi="Times New Roman" w:cs="Times New Roman"/>
          <w:b/>
        </w:rPr>
        <w:t>Zamawiający</w:t>
      </w:r>
      <w:r w:rsidRPr="00AE75ED">
        <w:rPr>
          <w:rFonts w:ascii="Times New Roman" w:hAnsi="Times New Roman" w:cs="Times New Roman"/>
        </w:rPr>
        <w:t xml:space="preserve"> wzywa </w:t>
      </w:r>
      <w:r w:rsidRPr="00C503F2">
        <w:rPr>
          <w:rFonts w:ascii="Times New Roman" w:hAnsi="Times New Roman" w:cs="Times New Roman"/>
          <w:b/>
        </w:rPr>
        <w:t>Wykonawcę</w:t>
      </w:r>
      <w:r w:rsidRPr="00AE75ED">
        <w:rPr>
          <w:rFonts w:ascii="Times New Roman" w:hAnsi="Times New Roman" w:cs="Times New Roman"/>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E3E58">
        <w:rPr>
          <w:rFonts w:ascii="Times New Roman" w:hAnsi="Times New Roman" w:cs="Times New Roman"/>
        </w:rPr>
        <w:t>.</w:t>
      </w:r>
    </w:p>
    <w:p w:rsidR="00830384" w:rsidRPr="00C503F2" w:rsidRDefault="00830384" w:rsidP="00D808FB">
      <w:pPr>
        <w:widowControl/>
        <w:numPr>
          <w:ilvl w:val="0"/>
          <w:numId w:val="8"/>
        </w:numPr>
        <w:autoSpaceDE w:val="0"/>
        <w:autoSpaceDN w:val="0"/>
        <w:adjustRightInd w:val="0"/>
        <w:spacing w:line="240" w:lineRule="auto"/>
        <w:ind w:left="770" w:right="28"/>
        <w:jc w:val="both"/>
        <w:rPr>
          <w:rFonts w:ascii="Times New Roman" w:hAnsi="Times New Roman" w:cs="Times New Roman"/>
          <w:b/>
          <w:u w:val="single"/>
        </w:rPr>
      </w:pPr>
      <w:r>
        <w:rPr>
          <w:rFonts w:ascii="Times New Roman" w:hAnsi="Times New Roman" w:cs="Times New Roman"/>
        </w:rPr>
        <w:t xml:space="preserve">Podmiotowe środki dowodowe wymagane od </w:t>
      </w:r>
      <w:r w:rsidRPr="00AE3E58">
        <w:rPr>
          <w:rFonts w:ascii="Times New Roman" w:hAnsi="Times New Roman" w:cs="Times New Roman"/>
          <w:b/>
        </w:rPr>
        <w:t>Wykonawcy</w:t>
      </w:r>
      <w:r>
        <w:rPr>
          <w:rFonts w:ascii="Times New Roman" w:hAnsi="Times New Roman" w:cs="Times New Roman"/>
        </w:rPr>
        <w:t xml:space="preserve"> obejmują:</w:t>
      </w:r>
    </w:p>
    <w:p w:rsidR="00AE3E58" w:rsidRPr="00AE3E58" w:rsidRDefault="00AE3E58" w:rsidP="00D808FB">
      <w:pPr>
        <w:pStyle w:val="Akapitzlist"/>
        <w:widowControl/>
        <w:numPr>
          <w:ilvl w:val="3"/>
          <w:numId w:val="8"/>
        </w:numPr>
        <w:tabs>
          <w:tab w:val="clear" w:pos="3228"/>
        </w:tabs>
        <w:autoSpaceDE w:val="0"/>
        <w:autoSpaceDN w:val="0"/>
        <w:adjustRightInd w:val="0"/>
        <w:spacing w:line="240" w:lineRule="auto"/>
        <w:ind w:left="1134" w:right="28"/>
        <w:jc w:val="both"/>
        <w:rPr>
          <w:rFonts w:ascii="Times New Roman" w:hAnsi="Times New Roman"/>
        </w:rPr>
      </w:pPr>
      <w:r w:rsidRPr="00AE3E58">
        <w:rPr>
          <w:rFonts w:ascii="Times New Roman" w:hAnsi="Times New Roman"/>
          <w:b/>
        </w:rPr>
        <w:t>Wykonawca</w:t>
      </w:r>
      <w:r>
        <w:rPr>
          <w:rFonts w:ascii="Times New Roman" w:hAnsi="Times New Roman"/>
        </w:rPr>
        <w:t xml:space="preserve"> nie podlega</w:t>
      </w:r>
      <w:r w:rsidRPr="00AE3E58">
        <w:rPr>
          <w:rFonts w:ascii="Times New Roman" w:hAnsi="Times New Roman"/>
        </w:rPr>
        <w:t xml:space="preserve"> wykluczeniu z postępowania o udzielenie zamówienia</w:t>
      </w:r>
      <w:r w:rsidR="00EF45A6">
        <w:rPr>
          <w:rFonts w:ascii="Times New Roman" w:hAnsi="Times New Roman"/>
        </w:rPr>
        <w:t xml:space="preserve"> </w:t>
      </w:r>
      <w:r>
        <w:rPr>
          <w:rFonts w:ascii="Times New Roman" w:hAnsi="Times New Roman"/>
        </w:rPr>
        <w:t xml:space="preserve"> (SWZ</w:t>
      </w:r>
      <w:r w:rsidR="00F76018">
        <w:rPr>
          <w:rFonts w:ascii="Times New Roman" w:hAnsi="Times New Roman"/>
        </w:rPr>
        <w:t>, Rozdział A pkt </w:t>
      </w:r>
      <w:r>
        <w:rPr>
          <w:rFonts w:ascii="Times New Roman" w:hAnsi="Times New Roman"/>
        </w:rPr>
        <w:t>VIII.1.1), tj:</w:t>
      </w:r>
    </w:p>
    <w:p w:rsidR="00792ED9" w:rsidRPr="002A0359" w:rsidRDefault="00830384" w:rsidP="00D808FB">
      <w:pPr>
        <w:pStyle w:val="Akapitzlist"/>
        <w:widowControl/>
        <w:numPr>
          <w:ilvl w:val="2"/>
          <w:numId w:val="17"/>
        </w:numPr>
        <w:tabs>
          <w:tab w:val="clear" w:pos="1130"/>
          <w:tab w:val="num" w:pos="-4820"/>
        </w:tabs>
        <w:autoSpaceDE w:val="0"/>
        <w:autoSpaceDN w:val="0"/>
        <w:adjustRightInd w:val="0"/>
        <w:spacing w:line="240" w:lineRule="auto"/>
        <w:ind w:left="1560" w:right="28"/>
        <w:jc w:val="both"/>
        <w:rPr>
          <w:rFonts w:ascii="Times New Roman" w:hAnsi="Times New Roman"/>
        </w:rPr>
      </w:pPr>
      <w:r w:rsidRPr="00AE3E58">
        <w:rPr>
          <w:rFonts w:ascii="Times New Roman" w:hAnsi="Times New Roman"/>
        </w:rPr>
        <w:t xml:space="preserve">Oświadczenie </w:t>
      </w:r>
      <w:r w:rsidRPr="00AE3E58">
        <w:rPr>
          <w:rFonts w:ascii="Times New Roman" w:hAnsi="Times New Roman"/>
          <w:b/>
        </w:rPr>
        <w:t>W</w:t>
      </w:r>
      <w:r w:rsidR="00792ED9" w:rsidRPr="00AE3E58">
        <w:rPr>
          <w:rFonts w:ascii="Times New Roman" w:hAnsi="Times New Roman"/>
          <w:b/>
        </w:rPr>
        <w:t>ykonawcy</w:t>
      </w:r>
      <w:r w:rsidR="00792ED9" w:rsidRPr="00AE3E58">
        <w:rPr>
          <w:rFonts w:ascii="Times New Roman" w:hAnsi="Times New Roman"/>
        </w:rPr>
        <w:t>, w zakresie art. 108 ust. 1 pkt 5 ustawy</w:t>
      </w:r>
      <w:r w:rsidR="00F76018">
        <w:rPr>
          <w:rFonts w:ascii="Times New Roman" w:hAnsi="Times New Roman"/>
        </w:rPr>
        <w:t>, o braku przynależności do tej </w:t>
      </w:r>
      <w:r w:rsidR="00792ED9" w:rsidRPr="00AE3E58">
        <w:rPr>
          <w:rFonts w:ascii="Times New Roman" w:hAnsi="Times New Roman"/>
        </w:rPr>
        <w:t>samej grupy kapitałowej, w rozumieniu ustawy z dnia 16 lutego 2007 r. o ochronie konkurencji i konsumentów (</w:t>
      </w:r>
      <w:r w:rsidRPr="00AE3E58">
        <w:rPr>
          <w:rFonts w:ascii="Times New Roman" w:hAnsi="Times New Roman"/>
        </w:rPr>
        <w:t xml:space="preserve">t.j. </w:t>
      </w:r>
      <w:r w:rsidR="00D747DC" w:rsidRPr="00AE3E58">
        <w:rPr>
          <w:rFonts w:ascii="Times New Roman" w:hAnsi="Times New Roman"/>
        </w:rPr>
        <w:t>Dz. U. z 2020</w:t>
      </w:r>
      <w:r w:rsidR="00792ED9" w:rsidRPr="00AE3E58">
        <w:rPr>
          <w:rFonts w:ascii="Times New Roman" w:hAnsi="Times New Roman"/>
        </w:rPr>
        <w:t xml:space="preserve"> r. poz. </w:t>
      </w:r>
      <w:r w:rsidR="00D747DC" w:rsidRPr="00AE3E58">
        <w:rPr>
          <w:rFonts w:ascii="Times New Roman" w:hAnsi="Times New Roman"/>
        </w:rPr>
        <w:t>1076 ze zm</w:t>
      </w:r>
      <w:r w:rsidR="00C826CC" w:rsidRPr="00AE3E58">
        <w:rPr>
          <w:rFonts w:ascii="Times New Roman" w:hAnsi="Times New Roman"/>
        </w:rPr>
        <w:t>.</w:t>
      </w:r>
      <w:r w:rsidRPr="00AE3E58">
        <w:rPr>
          <w:rFonts w:ascii="Times New Roman" w:hAnsi="Times New Roman"/>
        </w:rPr>
        <w:t xml:space="preserve">), z innym </w:t>
      </w:r>
      <w:r w:rsidRPr="00AE3E58">
        <w:rPr>
          <w:rFonts w:ascii="Times New Roman" w:hAnsi="Times New Roman"/>
          <w:b/>
        </w:rPr>
        <w:t>Wykonawcą</w:t>
      </w:r>
      <w:r w:rsidR="00792ED9" w:rsidRPr="00AE3E58">
        <w:rPr>
          <w:rFonts w:ascii="Times New Roman" w:hAnsi="Times New Roman"/>
        </w:rPr>
        <w:t>, który złożył odręb</w:t>
      </w:r>
      <w:r w:rsidRPr="00AE3E58">
        <w:rPr>
          <w:rFonts w:ascii="Times New Roman" w:hAnsi="Times New Roman"/>
        </w:rPr>
        <w:t>ną ofertę, ofertę częściową lub </w:t>
      </w:r>
      <w:r w:rsidR="00792ED9" w:rsidRPr="00AE3E58">
        <w:rPr>
          <w:rFonts w:ascii="Times New Roman" w:hAnsi="Times New Roman"/>
        </w:rPr>
        <w:t>wniosek o dopuszczenie do udziału w postępowaniu, albo oświadczenia o przynależności do tej samej grupy kapitałowej wraz z dokumentami lub informacjami potwierdzającymi przygotowanie oferty, oferty częściowej lub wnio</w:t>
      </w:r>
      <w:r w:rsidR="00F76018">
        <w:rPr>
          <w:rFonts w:ascii="Times New Roman" w:hAnsi="Times New Roman"/>
        </w:rPr>
        <w:t>sku o dopuszczenie do udziału w </w:t>
      </w:r>
      <w:r w:rsidR="00792ED9" w:rsidRPr="00AE3E58">
        <w:rPr>
          <w:rFonts w:ascii="Times New Roman" w:hAnsi="Times New Roman"/>
        </w:rPr>
        <w:t xml:space="preserve">postępowaniu niezależnie od innego wykonawcy należącego do tej samej grupy kapitałowej – </w:t>
      </w:r>
      <w:r w:rsidR="00792ED9" w:rsidRPr="002A0359">
        <w:rPr>
          <w:rFonts w:ascii="Times New Roman" w:hAnsi="Times New Roman"/>
          <w:b/>
        </w:rPr>
        <w:t xml:space="preserve">załącznik nr </w:t>
      </w:r>
      <w:r w:rsidR="00CC0CFA" w:rsidRPr="002A0359">
        <w:rPr>
          <w:rFonts w:ascii="Times New Roman" w:hAnsi="Times New Roman"/>
          <w:b/>
        </w:rPr>
        <w:t>3</w:t>
      </w:r>
      <w:r w:rsidR="00792ED9" w:rsidRPr="002A0359">
        <w:rPr>
          <w:rFonts w:ascii="Times New Roman" w:hAnsi="Times New Roman"/>
          <w:b/>
        </w:rPr>
        <w:t xml:space="preserve"> do SWZ</w:t>
      </w:r>
      <w:r w:rsidRPr="002A0359">
        <w:rPr>
          <w:rFonts w:ascii="Times New Roman" w:hAnsi="Times New Roman"/>
        </w:rPr>
        <w:t>.</w:t>
      </w:r>
    </w:p>
    <w:p w:rsidR="001A3DE7" w:rsidRPr="001A3DE7" w:rsidRDefault="001A3DE7" w:rsidP="00F76018">
      <w:pPr>
        <w:pStyle w:val="Akapitzlist"/>
        <w:widowControl/>
        <w:tabs>
          <w:tab w:val="num" w:pos="-4820"/>
        </w:tabs>
        <w:autoSpaceDE w:val="0"/>
        <w:autoSpaceDN w:val="0"/>
        <w:adjustRightInd w:val="0"/>
        <w:spacing w:line="240" w:lineRule="auto"/>
        <w:ind w:left="1560" w:right="28" w:firstLine="0"/>
        <w:jc w:val="both"/>
        <w:rPr>
          <w:rFonts w:ascii="Times New Roman" w:hAnsi="Times New Roman"/>
        </w:rPr>
      </w:pPr>
      <w:r w:rsidRPr="001A3DE7">
        <w:rPr>
          <w:rFonts w:ascii="Times New Roman" w:hAnsi="Times New Roman"/>
          <w:i/>
          <w:iCs/>
        </w:rPr>
        <w:t xml:space="preserve">W przypadku składania oferty wspólnej ww. dokument składa każdy z </w:t>
      </w:r>
      <w:r w:rsidRPr="001A3DE7">
        <w:rPr>
          <w:rFonts w:ascii="Times New Roman" w:hAnsi="Times New Roman"/>
          <w:b/>
          <w:bCs/>
          <w:i/>
          <w:iCs/>
        </w:rPr>
        <w:t>Wykonawców</w:t>
      </w:r>
      <w:r w:rsidRPr="001A3DE7">
        <w:rPr>
          <w:rFonts w:ascii="Times New Roman" w:hAnsi="Times New Roman"/>
          <w:i/>
          <w:iCs/>
        </w:rPr>
        <w:t xml:space="preserve"> składających ofertę wspólną.</w:t>
      </w:r>
    </w:p>
    <w:p w:rsidR="00792ED9" w:rsidRPr="00AE3E58" w:rsidRDefault="00792ED9" w:rsidP="00D808FB">
      <w:pPr>
        <w:pStyle w:val="Akapitzlist"/>
        <w:widowControl/>
        <w:numPr>
          <w:ilvl w:val="2"/>
          <w:numId w:val="17"/>
        </w:numPr>
        <w:tabs>
          <w:tab w:val="clear" w:pos="1130"/>
          <w:tab w:val="num" w:pos="-4820"/>
        </w:tabs>
        <w:autoSpaceDE w:val="0"/>
        <w:autoSpaceDN w:val="0"/>
        <w:adjustRightInd w:val="0"/>
        <w:spacing w:line="240" w:lineRule="auto"/>
        <w:ind w:left="1560" w:right="28"/>
        <w:jc w:val="both"/>
        <w:rPr>
          <w:rFonts w:ascii="Times New Roman" w:hAnsi="Times New Roman"/>
        </w:rPr>
      </w:pPr>
      <w:r w:rsidRPr="00AE3E58">
        <w:rPr>
          <w:rFonts w:ascii="Times New Roman" w:hAnsi="Times New Roman"/>
        </w:rPr>
        <w:t>Odpis lub informacja z Krajowego Rejestru Sądowego lub z Cent</w:t>
      </w:r>
      <w:r w:rsidR="00914F47" w:rsidRPr="00AE3E58">
        <w:rPr>
          <w:rFonts w:ascii="Times New Roman" w:hAnsi="Times New Roman"/>
        </w:rPr>
        <w:t>ralnej Ewidencji i Informacji o </w:t>
      </w:r>
      <w:r w:rsidRPr="00AE3E58">
        <w:rPr>
          <w:rFonts w:ascii="Times New Roman" w:hAnsi="Times New Roman"/>
        </w:rPr>
        <w:t xml:space="preserve">Działalności Gospodarczej, w zakresie art. 109 ust. 1 pkt 4 ustawy, </w:t>
      </w:r>
      <w:r w:rsidR="00914F47" w:rsidRPr="00AE3E58">
        <w:rPr>
          <w:rFonts w:ascii="Times New Roman" w:hAnsi="Times New Roman"/>
        </w:rPr>
        <w:t>sporządzonych nie wcześniej niż </w:t>
      </w:r>
      <w:r w:rsidRPr="00AE3E58">
        <w:rPr>
          <w:rFonts w:ascii="Times New Roman" w:hAnsi="Times New Roman"/>
        </w:rPr>
        <w:t>3</w:t>
      </w:r>
      <w:r w:rsidR="00914F47" w:rsidRPr="00AE3E58">
        <w:rPr>
          <w:rFonts w:ascii="Times New Roman" w:hAnsi="Times New Roman"/>
        </w:rPr>
        <w:t> (trzy)</w:t>
      </w:r>
      <w:r w:rsidRPr="00AE3E58">
        <w:rPr>
          <w:rFonts w:ascii="Times New Roman" w:hAnsi="Times New Roman"/>
        </w:rPr>
        <w:t xml:space="preserve"> miesiące przed jej złożeniem, jeżeli odrębne przepisy</w:t>
      </w:r>
      <w:r w:rsidR="00914F47" w:rsidRPr="00AE3E58">
        <w:rPr>
          <w:rFonts w:ascii="Times New Roman" w:hAnsi="Times New Roman"/>
        </w:rPr>
        <w:t xml:space="preserve"> wymagają wpisu do rejestru lub ewidencji.</w:t>
      </w:r>
    </w:p>
    <w:p w:rsidR="00002E16" w:rsidRPr="00D747DC" w:rsidRDefault="00002E16" w:rsidP="00F76018">
      <w:pPr>
        <w:widowControl/>
        <w:tabs>
          <w:tab w:val="num" w:pos="-4820"/>
        </w:tabs>
        <w:autoSpaceDE w:val="0"/>
        <w:autoSpaceDN w:val="0"/>
        <w:adjustRightInd w:val="0"/>
        <w:spacing w:line="240" w:lineRule="auto"/>
        <w:ind w:left="1560" w:right="28" w:firstLine="0"/>
        <w:jc w:val="both"/>
        <w:rPr>
          <w:rFonts w:ascii="Times New Roman" w:hAnsi="Times New Roman" w:cs="Times New Roman"/>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Pr>
          <w:rFonts w:ascii="Times New Roman" w:hAnsi="Times New Roman"/>
          <w:i/>
          <w:iCs/>
        </w:rPr>
        <w:t xml:space="preserve"> ofertę wspólną.</w:t>
      </w:r>
    </w:p>
    <w:p w:rsidR="00EF45A6" w:rsidRPr="00AE3E58" w:rsidRDefault="00EF45A6" w:rsidP="00D808FB">
      <w:pPr>
        <w:pStyle w:val="Akapitzlist"/>
        <w:widowControl/>
        <w:numPr>
          <w:ilvl w:val="3"/>
          <w:numId w:val="8"/>
        </w:numPr>
        <w:tabs>
          <w:tab w:val="clear" w:pos="3228"/>
        </w:tabs>
        <w:autoSpaceDE w:val="0"/>
        <w:autoSpaceDN w:val="0"/>
        <w:adjustRightInd w:val="0"/>
        <w:spacing w:line="240" w:lineRule="auto"/>
        <w:ind w:left="1134" w:right="28"/>
        <w:jc w:val="both"/>
        <w:rPr>
          <w:rFonts w:ascii="Times New Roman" w:hAnsi="Times New Roman"/>
        </w:rPr>
      </w:pPr>
      <w:r w:rsidRPr="00EF45A6">
        <w:rPr>
          <w:rFonts w:ascii="Times New Roman" w:hAnsi="Times New Roman"/>
          <w:b/>
        </w:rPr>
        <w:t>Wykonawca</w:t>
      </w:r>
      <w:r w:rsidRPr="00EF45A6">
        <w:rPr>
          <w:rFonts w:ascii="Times New Roman" w:hAnsi="Times New Roman"/>
        </w:rPr>
        <w:t xml:space="preserve"> </w:t>
      </w:r>
      <w:r>
        <w:rPr>
          <w:rFonts w:ascii="Times New Roman" w:hAnsi="Times New Roman"/>
        </w:rPr>
        <w:t>spełnia</w:t>
      </w:r>
      <w:r w:rsidRPr="00EF45A6">
        <w:rPr>
          <w:rFonts w:ascii="Times New Roman" w:hAnsi="Times New Roman"/>
        </w:rPr>
        <w:t xml:space="preserve"> warunki udziału w postępowaniu</w:t>
      </w:r>
      <w:r>
        <w:rPr>
          <w:rFonts w:ascii="Times New Roman" w:hAnsi="Times New Roman"/>
        </w:rPr>
        <w:t>, określone w SWZ, Rozdział A pkt VIII.2 lit. b), tj:</w:t>
      </w:r>
    </w:p>
    <w:p w:rsidR="00EF45A6" w:rsidRPr="00EF45A6" w:rsidRDefault="00EF45A6" w:rsidP="00D808FB">
      <w:pPr>
        <w:pStyle w:val="Akapitzlist"/>
        <w:widowControl/>
        <w:numPr>
          <w:ilvl w:val="2"/>
          <w:numId w:val="30"/>
        </w:numPr>
        <w:autoSpaceDE w:val="0"/>
        <w:autoSpaceDN w:val="0"/>
        <w:adjustRightInd w:val="0"/>
        <w:spacing w:line="240" w:lineRule="auto"/>
        <w:ind w:left="1560" w:right="29" w:hanging="317"/>
        <w:jc w:val="both"/>
        <w:rPr>
          <w:rFonts w:ascii="Times New Roman" w:hAnsi="Times New Roman"/>
        </w:rPr>
      </w:pPr>
      <w:r w:rsidRPr="00EF45A6">
        <w:rPr>
          <w:rFonts w:ascii="Times New Roman" w:hAnsi="Times New Roman"/>
        </w:rPr>
        <w:t>zezwolenie na prowadzenie działalności bankowej na terenie Polski, a także na realizację usług objętych przedmiotem zamówienia, zgodnie z przepisami ustawy z 29.08.1997 r. – Prawo bankowe (t.j.</w:t>
      </w:r>
      <w:r>
        <w:rPr>
          <w:rFonts w:ascii="Times New Roman" w:hAnsi="Times New Roman"/>
        </w:rPr>
        <w:t xml:space="preserve"> </w:t>
      </w:r>
      <w:r w:rsidRPr="00EF45A6">
        <w:rPr>
          <w:rFonts w:ascii="Times New Roman" w:hAnsi="Times New Roman"/>
        </w:rPr>
        <w:t>Dz. U. z 2019 r. , poz. 2357 ze zm.), a w przypadku określonym w art. 178 ust. 1 ustawy – Prawo bankowe – inny dokument potwierdzający rozpoczęcie działalności przed dniem wejścia w życie ustawy, o której mowa w art. 193 ustawy – Prawo bankowe.</w:t>
      </w:r>
    </w:p>
    <w:p w:rsidR="006D60C6" w:rsidRPr="00E70A5F" w:rsidRDefault="00EF45A6" w:rsidP="00E70A5F">
      <w:pPr>
        <w:widowControl/>
        <w:autoSpaceDE w:val="0"/>
        <w:autoSpaceDN w:val="0"/>
        <w:adjustRightInd w:val="0"/>
        <w:spacing w:line="240" w:lineRule="auto"/>
        <w:ind w:left="1416"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ww. decyzją.</w:t>
      </w:r>
    </w:p>
    <w:p w:rsidR="004B56FE" w:rsidRDefault="002B294F" w:rsidP="00D808FB">
      <w:pPr>
        <w:pStyle w:val="Akapitzlist"/>
        <w:widowControl/>
        <w:numPr>
          <w:ilvl w:val="3"/>
          <w:numId w:val="8"/>
        </w:numPr>
        <w:tabs>
          <w:tab w:val="clear" w:pos="3228"/>
          <w:tab w:val="num" w:pos="-4820"/>
        </w:tabs>
        <w:autoSpaceDE w:val="0"/>
        <w:autoSpaceDN w:val="0"/>
        <w:adjustRightInd w:val="0"/>
        <w:spacing w:line="240" w:lineRule="auto"/>
        <w:ind w:left="1134" w:right="28"/>
        <w:jc w:val="both"/>
        <w:rPr>
          <w:rFonts w:ascii="Times New Roman" w:hAnsi="Times New Roman"/>
        </w:rPr>
      </w:pPr>
      <w:r w:rsidRPr="00E70A5F">
        <w:rPr>
          <w:rFonts w:ascii="Times New Roman" w:hAnsi="Times New Roman"/>
        </w:rPr>
        <w:t xml:space="preserve">Jeżeli </w:t>
      </w:r>
      <w:r w:rsidRPr="00E70A5F">
        <w:rPr>
          <w:rFonts w:ascii="Times New Roman" w:hAnsi="Times New Roman"/>
          <w:b/>
        </w:rPr>
        <w:t>Wykonawca</w:t>
      </w:r>
      <w:r w:rsidRPr="00E70A5F">
        <w:rPr>
          <w:rFonts w:ascii="Times New Roman" w:hAnsi="Times New Roman"/>
        </w:rPr>
        <w:t xml:space="preserve"> ma siedzibę lub miejsce zamieszkania poza </w:t>
      </w:r>
      <w:r w:rsidR="00D011D8" w:rsidRPr="00E70A5F">
        <w:rPr>
          <w:rFonts w:ascii="Times New Roman" w:hAnsi="Times New Roman"/>
        </w:rPr>
        <w:t>granicami</w:t>
      </w:r>
      <w:r w:rsidRPr="00E70A5F">
        <w:rPr>
          <w:rFonts w:ascii="Times New Roman" w:hAnsi="Times New Roman"/>
        </w:rPr>
        <w:t xml:space="preserve"> Rzeczypospolitej Polskiej, zamiast dokument</w:t>
      </w:r>
      <w:r w:rsidR="005C6102" w:rsidRPr="00E70A5F">
        <w:rPr>
          <w:rFonts w:ascii="Times New Roman" w:hAnsi="Times New Roman"/>
        </w:rPr>
        <w:t>u</w:t>
      </w:r>
      <w:r w:rsidR="00203C24" w:rsidRPr="00E70A5F">
        <w:rPr>
          <w:rFonts w:ascii="Times New Roman" w:hAnsi="Times New Roman"/>
        </w:rPr>
        <w:t>, o którym</w:t>
      </w:r>
      <w:r w:rsidR="005C6102" w:rsidRPr="00E70A5F">
        <w:rPr>
          <w:rFonts w:ascii="Times New Roman" w:hAnsi="Times New Roman"/>
        </w:rPr>
        <w:t xml:space="preserve"> mowa w S</w:t>
      </w:r>
      <w:r w:rsidRPr="00E70A5F">
        <w:rPr>
          <w:rFonts w:ascii="Times New Roman" w:hAnsi="Times New Roman"/>
        </w:rPr>
        <w:t>WZ, Rozdział A pkt IX.</w:t>
      </w:r>
      <w:r w:rsidR="005C6102" w:rsidRPr="00E70A5F">
        <w:rPr>
          <w:rFonts w:ascii="Times New Roman" w:hAnsi="Times New Roman"/>
        </w:rPr>
        <w:t>3</w:t>
      </w:r>
      <w:r w:rsidRPr="00E70A5F">
        <w:rPr>
          <w:rFonts w:ascii="Times New Roman" w:hAnsi="Times New Roman"/>
        </w:rPr>
        <w:t xml:space="preserve">.1) litera </w:t>
      </w:r>
      <w:r w:rsidR="005C6102" w:rsidRPr="00E70A5F">
        <w:rPr>
          <w:rFonts w:ascii="Times New Roman" w:hAnsi="Times New Roman"/>
        </w:rPr>
        <w:t>b</w:t>
      </w:r>
      <w:r w:rsidRPr="00E70A5F">
        <w:rPr>
          <w:rFonts w:ascii="Times New Roman" w:hAnsi="Times New Roman"/>
        </w:rPr>
        <w:t xml:space="preserve">) </w:t>
      </w:r>
      <w:r w:rsidR="00F12934" w:rsidRPr="00E70A5F">
        <w:rPr>
          <w:rFonts w:ascii="Times New Roman" w:hAnsi="Times New Roman"/>
        </w:rPr>
        <w:t>s</w:t>
      </w:r>
      <w:r w:rsidR="001B3401" w:rsidRPr="00E70A5F">
        <w:rPr>
          <w:rFonts w:ascii="Times New Roman" w:hAnsi="Times New Roman"/>
        </w:rPr>
        <w:t>kłada dokument lub </w:t>
      </w:r>
      <w:r w:rsidR="00F12934" w:rsidRPr="00E70A5F">
        <w:rPr>
          <w:rFonts w:ascii="Times New Roman" w:hAnsi="Times New Roman"/>
        </w:rPr>
        <w:t xml:space="preserve">dokumenty wystawione w kraju, w którym </w:t>
      </w:r>
      <w:r w:rsidR="00F12934" w:rsidRPr="00E70A5F">
        <w:rPr>
          <w:rFonts w:ascii="Times New Roman" w:hAnsi="Times New Roman"/>
          <w:b/>
        </w:rPr>
        <w:t>Wykonawca</w:t>
      </w:r>
      <w:r w:rsidR="00F12934" w:rsidRPr="00E70A5F">
        <w:rPr>
          <w:rFonts w:ascii="Times New Roman" w:hAnsi="Times New Roman"/>
        </w:rPr>
        <w:t xml:space="preserve"> ma siedzibę lub miejsce zamieszkania, potwierdzające odpowiednio, że </w:t>
      </w:r>
      <w:r w:rsidR="00D31D42" w:rsidRPr="00E70A5F">
        <w:rPr>
          <w:rFonts w:ascii="Times New Roman" w:hAnsi="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E70A5F" w:rsidRPr="00E70A5F">
        <w:rPr>
          <w:rFonts w:ascii="Times New Roman" w:hAnsi="Times New Roman"/>
        </w:rPr>
        <w:t xml:space="preserve"> </w:t>
      </w:r>
      <w:r w:rsidR="00760D9B" w:rsidRPr="00E70A5F">
        <w:rPr>
          <w:rFonts w:ascii="Times New Roman" w:hAnsi="Times New Roman"/>
        </w:rPr>
        <w:t xml:space="preserve">Dokument </w:t>
      </w:r>
      <w:r w:rsidR="00BC5740">
        <w:rPr>
          <w:rFonts w:ascii="Times New Roman" w:hAnsi="Times New Roman"/>
        </w:rPr>
        <w:t>powinien być wystawiony nie </w:t>
      </w:r>
      <w:r w:rsidR="00713C0A" w:rsidRPr="00E70A5F">
        <w:rPr>
          <w:rFonts w:ascii="Times New Roman" w:hAnsi="Times New Roman"/>
        </w:rPr>
        <w:t xml:space="preserve">wcześniej niż </w:t>
      </w:r>
      <w:r w:rsidR="00E70A5F" w:rsidRPr="00E70A5F">
        <w:rPr>
          <w:rFonts w:ascii="Times New Roman" w:hAnsi="Times New Roman"/>
        </w:rPr>
        <w:t>3</w:t>
      </w:r>
      <w:r w:rsidR="00713C0A" w:rsidRPr="00E70A5F">
        <w:rPr>
          <w:rFonts w:ascii="Times New Roman" w:hAnsi="Times New Roman"/>
        </w:rPr>
        <w:t xml:space="preserve"> (</w:t>
      </w:r>
      <w:r w:rsidR="00E70A5F" w:rsidRPr="00E70A5F">
        <w:rPr>
          <w:rFonts w:ascii="Times New Roman" w:hAnsi="Times New Roman"/>
        </w:rPr>
        <w:t>trzy) miesiące</w:t>
      </w:r>
      <w:r w:rsidR="00713C0A" w:rsidRPr="00E70A5F">
        <w:rPr>
          <w:rFonts w:ascii="Times New Roman" w:hAnsi="Times New Roman"/>
        </w:rPr>
        <w:t xml:space="preserve"> przed </w:t>
      </w:r>
      <w:r w:rsidR="00E70A5F" w:rsidRPr="00E70A5F">
        <w:rPr>
          <w:rFonts w:ascii="Times New Roman" w:hAnsi="Times New Roman"/>
        </w:rPr>
        <w:t>złożeniem.</w:t>
      </w:r>
    </w:p>
    <w:p w:rsidR="00726494" w:rsidRPr="00726494" w:rsidRDefault="00726494" w:rsidP="00D808FB">
      <w:pPr>
        <w:pStyle w:val="Akapitzlist"/>
        <w:widowControl/>
        <w:numPr>
          <w:ilvl w:val="3"/>
          <w:numId w:val="8"/>
        </w:numPr>
        <w:tabs>
          <w:tab w:val="clear" w:pos="3228"/>
          <w:tab w:val="num" w:pos="-4820"/>
        </w:tabs>
        <w:autoSpaceDE w:val="0"/>
        <w:autoSpaceDN w:val="0"/>
        <w:adjustRightInd w:val="0"/>
        <w:spacing w:line="240" w:lineRule="auto"/>
        <w:ind w:left="1134" w:right="28"/>
        <w:jc w:val="both"/>
        <w:rPr>
          <w:rFonts w:ascii="Times New Roman" w:hAnsi="Times New Roman"/>
        </w:rPr>
      </w:pPr>
      <w:r w:rsidRPr="00726494">
        <w:rPr>
          <w:rFonts w:ascii="Times New Roman" w:hAnsi="Times New Roman"/>
        </w:rPr>
        <w:t xml:space="preserve">Jeżeli w kraju, w którym </w:t>
      </w:r>
      <w:r w:rsidRPr="00726494">
        <w:rPr>
          <w:rFonts w:ascii="Times New Roman" w:hAnsi="Times New Roman"/>
          <w:b/>
        </w:rPr>
        <w:t>Wykonawca</w:t>
      </w:r>
      <w:r w:rsidRPr="00726494">
        <w:rPr>
          <w:rFonts w:ascii="Times New Roman" w:hAnsi="Times New Roman"/>
        </w:rPr>
        <w:t xml:space="preserve"> ma siedzibę lub miejsce zamieszkania, nie wydaje się dokument</w:t>
      </w:r>
      <w:r>
        <w:rPr>
          <w:rFonts w:ascii="Times New Roman" w:hAnsi="Times New Roman"/>
        </w:rPr>
        <w:t>u, o którym</w:t>
      </w:r>
      <w:r w:rsidRPr="00726494">
        <w:rPr>
          <w:rFonts w:ascii="Times New Roman" w:hAnsi="Times New Roman"/>
        </w:rPr>
        <w:t xml:space="preserve"> mowa w </w:t>
      </w:r>
      <w:r w:rsidRPr="00E70A5F">
        <w:rPr>
          <w:rFonts w:ascii="Times New Roman" w:hAnsi="Times New Roman"/>
        </w:rPr>
        <w:t>SWZ, Rozdział A pkt IX.3.1) litera b)</w:t>
      </w:r>
      <w:r w:rsidRPr="00726494">
        <w:rPr>
          <w:rFonts w:ascii="Times New Roman" w:hAnsi="Times New Roman"/>
        </w:rPr>
        <w:t xml:space="preserve">,zastępuje się </w:t>
      </w:r>
      <w:r>
        <w:rPr>
          <w:rFonts w:ascii="Times New Roman" w:hAnsi="Times New Roman"/>
        </w:rPr>
        <w:t>go</w:t>
      </w:r>
      <w:r w:rsidRPr="00726494">
        <w:rPr>
          <w:rFonts w:ascii="Times New Roman" w:hAnsi="Times New Roman"/>
        </w:rPr>
        <w:t xml:space="preserve"> odpowied</w:t>
      </w:r>
      <w:r>
        <w:rPr>
          <w:rFonts w:ascii="Times New Roman" w:hAnsi="Times New Roman"/>
        </w:rPr>
        <w:t>nio w całości lub w </w:t>
      </w:r>
      <w:r w:rsidRPr="00726494">
        <w:rPr>
          <w:rFonts w:ascii="Times New Roman" w:hAnsi="Times New Roman"/>
        </w:rPr>
        <w:t>części dokumentem zawiera</w:t>
      </w:r>
      <w:r>
        <w:rPr>
          <w:rFonts w:ascii="Times New Roman" w:hAnsi="Times New Roman"/>
        </w:rPr>
        <w:t xml:space="preserve">jącym odpowiednio oświadczenie </w:t>
      </w:r>
      <w:r w:rsidRPr="00726494">
        <w:rPr>
          <w:rFonts w:ascii="Times New Roman" w:hAnsi="Times New Roman"/>
          <w:b/>
        </w:rPr>
        <w:t>Wykonawcy</w:t>
      </w:r>
      <w:r w:rsidRPr="00726494">
        <w:rPr>
          <w:rFonts w:ascii="Times New Roman" w:hAnsi="Times New Roman"/>
        </w:rPr>
        <w:t>, ze wskazaniem osoby albo osób uprawnionych do jego reprezentacji, lub oświadczenie osoby, której dokument miał dotyczyć, złożone pod przysięgą, lub, jeżeli w kraju, w kt</w:t>
      </w:r>
      <w:r>
        <w:rPr>
          <w:rFonts w:ascii="Times New Roman" w:hAnsi="Times New Roman"/>
        </w:rPr>
        <w:t xml:space="preserve">órym </w:t>
      </w:r>
      <w:r w:rsidRPr="00726494">
        <w:rPr>
          <w:rFonts w:ascii="Times New Roman" w:hAnsi="Times New Roman"/>
          <w:b/>
        </w:rPr>
        <w:t>Wykonawca</w:t>
      </w:r>
      <w:r w:rsidRPr="00726494">
        <w:rPr>
          <w:rFonts w:ascii="Times New Roman" w:hAnsi="Times New Roman"/>
        </w:rPr>
        <w:t xml:space="preserve"> ma siedzibę lub miejsce zamieszkania nie ma przepisów o oświadczeniu pod przysięgą, złożone przed organem sądowym lub administracyjnym, notariuszem, organem samorządu zawodowego lub gospodarczego, właściwym ze względu na siedzibę </w:t>
      </w:r>
      <w:r w:rsidRPr="00726494">
        <w:rPr>
          <w:rFonts w:ascii="Times New Roman" w:hAnsi="Times New Roman"/>
        </w:rPr>
        <w:lastRenderedPageBreak/>
        <w:t xml:space="preserve">lub miejsce zamieszkania </w:t>
      </w:r>
      <w:r w:rsidRPr="00726494">
        <w:rPr>
          <w:rFonts w:ascii="Times New Roman" w:hAnsi="Times New Roman"/>
          <w:b/>
        </w:rPr>
        <w:t>Wykonawcy</w:t>
      </w:r>
      <w:r w:rsidRPr="00726494">
        <w:rPr>
          <w:rFonts w:ascii="Times New Roman" w:hAnsi="Times New Roman"/>
        </w:rPr>
        <w:t>.</w:t>
      </w:r>
      <w:r>
        <w:rPr>
          <w:rFonts w:ascii="Times New Roman" w:hAnsi="Times New Roman"/>
        </w:rPr>
        <w:t xml:space="preserve"> </w:t>
      </w:r>
      <w:r w:rsidRPr="00E70A5F">
        <w:rPr>
          <w:rFonts w:ascii="Times New Roman" w:hAnsi="Times New Roman"/>
        </w:rPr>
        <w:t>Dokument powinien być wystawiony nie wcześniej niż 3 (trzy) miesiące przed złożeniem.</w:t>
      </w:r>
    </w:p>
    <w:p w:rsidR="00D4705B" w:rsidRPr="00D4705B" w:rsidRDefault="00D4705B" w:rsidP="00D808FB">
      <w:pPr>
        <w:widowControl/>
        <w:numPr>
          <w:ilvl w:val="0"/>
          <w:numId w:val="8"/>
        </w:numPr>
        <w:autoSpaceDE w:val="0"/>
        <w:autoSpaceDN w:val="0"/>
        <w:adjustRightInd w:val="0"/>
        <w:spacing w:line="240" w:lineRule="auto"/>
        <w:ind w:left="709" w:right="28" w:hanging="283"/>
        <w:jc w:val="both"/>
        <w:rPr>
          <w:rFonts w:ascii="Times New Roman" w:hAnsi="Times New Roman" w:cs="Times New Roman"/>
        </w:rPr>
      </w:pPr>
      <w:r w:rsidRPr="00D4705B">
        <w:rPr>
          <w:rFonts w:ascii="Times New Roman" w:hAnsi="Times New Roman" w:cs="Times New Roman"/>
          <w:b/>
        </w:rPr>
        <w:t>Zamawiający</w:t>
      </w:r>
      <w:r w:rsidRPr="00D4705B">
        <w:rPr>
          <w:rFonts w:ascii="Times New Roman" w:hAnsi="Times New Roman" w:cs="Times New Roman"/>
        </w:rPr>
        <w:t xml:space="preserve"> nie wzywa do złożenia podmiotowych środków dowodowych, jeżeli:</w:t>
      </w:r>
    </w:p>
    <w:p w:rsidR="00D4705B" w:rsidRPr="00D4705B" w:rsidRDefault="00D4705B" w:rsidP="00D4705B">
      <w:pPr>
        <w:pStyle w:val="normal"/>
        <w:spacing w:line="240" w:lineRule="auto"/>
        <w:ind w:left="1134" w:hanging="425"/>
        <w:jc w:val="both"/>
        <w:rPr>
          <w:rFonts w:ascii="Times New Roman" w:hAnsi="Times New Roman" w:cs="Times New Roman"/>
        </w:rPr>
      </w:pPr>
      <w:r w:rsidRPr="00D4705B">
        <w:rPr>
          <w:rFonts w:ascii="Times New Roman" w:hAnsi="Times New Roman" w:cs="Times New Roman"/>
        </w:rPr>
        <w:t>1)</w:t>
      </w:r>
      <w:r w:rsidRPr="00D4705B">
        <w:rPr>
          <w:rFonts w:ascii="Times New Roman" w:hAnsi="Times New Roman" w:cs="Times New Roman"/>
        </w:rPr>
        <w:tab/>
        <w:t xml:space="preserve">może je uzyskać za pomocą bezpłatnych i ogólnodostępnych baz danych, w szczególności rejestrów publicznych w rozumieniu ustawy z dnia 17 lutego 2005 r. o informatyzacji działalności podmiotów realizujących zadania </w:t>
      </w:r>
      <w:r w:rsidRPr="00D36298">
        <w:rPr>
          <w:rFonts w:ascii="Times New Roman" w:hAnsi="Times New Roman" w:cs="Times New Roman"/>
        </w:rPr>
        <w:t>publiczne</w:t>
      </w:r>
      <w:r w:rsidR="00840A2C" w:rsidRPr="00D36298">
        <w:rPr>
          <w:rFonts w:ascii="Times New Roman" w:hAnsi="Times New Roman" w:cs="Times New Roman"/>
        </w:rPr>
        <w:t xml:space="preserve"> (</w:t>
      </w:r>
      <w:r w:rsidR="00840A2C" w:rsidRPr="00D36298">
        <w:rPr>
          <w:rFonts w:ascii="Times New Roman" w:hAnsi="Times New Roman"/>
        </w:rPr>
        <w:t>Dz. U. z 2020 poz. 346</w:t>
      </w:r>
      <w:r w:rsidR="00D36298" w:rsidRPr="00D36298">
        <w:rPr>
          <w:rFonts w:ascii="Times New Roman" w:hAnsi="Times New Roman"/>
        </w:rPr>
        <w:t xml:space="preserve"> ze zm.</w:t>
      </w:r>
      <w:r w:rsidR="00840A2C" w:rsidRPr="00D36298">
        <w:rPr>
          <w:rFonts w:ascii="Times New Roman" w:hAnsi="Times New Roman"/>
        </w:rPr>
        <w:t>)</w:t>
      </w:r>
      <w:r w:rsidRPr="00D36298">
        <w:rPr>
          <w:rFonts w:ascii="Times New Roman" w:hAnsi="Times New Roman" w:cs="Times New Roman"/>
        </w:rPr>
        <w:t>,</w:t>
      </w:r>
      <w:r w:rsidRPr="00D4705B">
        <w:rPr>
          <w:rFonts w:ascii="Times New Roman" w:hAnsi="Times New Roman" w:cs="Times New Roman"/>
        </w:rPr>
        <w:t xml:space="preserve"> o ile </w:t>
      </w:r>
      <w:r w:rsidRPr="00D4705B">
        <w:rPr>
          <w:rFonts w:ascii="Times New Roman" w:hAnsi="Times New Roman" w:cs="Times New Roman"/>
          <w:b/>
        </w:rPr>
        <w:t xml:space="preserve">Wykonawca </w:t>
      </w:r>
      <w:r w:rsidR="00D36298">
        <w:rPr>
          <w:rFonts w:ascii="Times New Roman" w:hAnsi="Times New Roman" w:cs="Times New Roman"/>
        </w:rPr>
        <w:t>wskazał w </w:t>
      </w:r>
      <w:r w:rsidRPr="00D4705B">
        <w:rPr>
          <w:rFonts w:ascii="Times New Roman" w:hAnsi="Times New Roman" w:cs="Times New Roman"/>
        </w:rPr>
        <w:t>oświadc</w:t>
      </w:r>
      <w:r>
        <w:rPr>
          <w:rFonts w:ascii="Times New Roman" w:hAnsi="Times New Roman" w:cs="Times New Roman"/>
        </w:rPr>
        <w:t>zeniu, o którym mowa w art. 125 ust. 1 Pz</w:t>
      </w:r>
      <w:r w:rsidRPr="00D4705B">
        <w:rPr>
          <w:rFonts w:ascii="Times New Roman" w:hAnsi="Times New Roman" w:cs="Times New Roman"/>
        </w:rPr>
        <w:t>p dane umożliwiające dostęp do tych środków;</w:t>
      </w:r>
    </w:p>
    <w:p w:rsidR="00D4705B" w:rsidRPr="00EE480A" w:rsidRDefault="00D4705B" w:rsidP="00D4705B">
      <w:pPr>
        <w:pStyle w:val="normal"/>
        <w:spacing w:line="240" w:lineRule="auto"/>
        <w:ind w:left="1134" w:hanging="425"/>
        <w:jc w:val="both"/>
        <w:rPr>
          <w:rFonts w:ascii="Times New Roman" w:hAnsi="Times New Roman" w:cs="Times New Roman"/>
        </w:rPr>
      </w:pPr>
      <w:r w:rsidRPr="00EE480A">
        <w:rPr>
          <w:rFonts w:ascii="Times New Roman" w:hAnsi="Times New Roman" w:cs="Times New Roman"/>
        </w:rPr>
        <w:t>2)</w:t>
      </w:r>
      <w:r w:rsidRPr="00EE480A">
        <w:rPr>
          <w:rFonts w:ascii="Times New Roman" w:hAnsi="Times New Roman" w:cs="Times New Roman"/>
        </w:rPr>
        <w:tab/>
        <w:t>podmiotowym środkiem dowodowym jest oświadczenie, którego treść odpowiada zakresowi oświadczenia, o którym mowa w art. 125 ust. 1 ustawy Pzp.</w:t>
      </w:r>
    </w:p>
    <w:p w:rsidR="006F2DEB" w:rsidRPr="006F2DEB" w:rsidRDefault="006F2DEB" w:rsidP="00D808FB">
      <w:pPr>
        <w:pStyle w:val="normal"/>
        <w:numPr>
          <w:ilvl w:val="0"/>
          <w:numId w:val="8"/>
        </w:numPr>
        <w:pBdr>
          <w:top w:val="nil"/>
          <w:left w:val="nil"/>
          <w:bottom w:val="nil"/>
          <w:right w:val="nil"/>
          <w:between w:val="nil"/>
        </w:pBdr>
        <w:spacing w:line="240" w:lineRule="auto"/>
        <w:ind w:left="709" w:hanging="283"/>
        <w:jc w:val="both"/>
        <w:rPr>
          <w:rFonts w:ascii="Times New Roman" w:hAnsi="Times New Roman" w:cs="Times New Roman"/>
        </w:rPr>
      </w:pPr>
      <w:r w:rsidRPr="006F2DEB">
        <w:rPr>
          <w:rFonts w:ascii="Times New Roman" w:hAnsi="Times New Roman" w:cs="Times New Roman"/>
          <w:b/>
        </w:rPr>
        <w:t>Wykonawca</w:t>
      </w:r>
      <w:r w:rsidRPr="006F2DEB">
        <w:rPr>
          <w:rFonts w:ascii="Times New Roman" w:hAnsi="Times New Roman" w:cs="Times New Roman"/>
        </w:rPr>
        <w:t xml:space="preserve"> nie jest zobowiązany do złożenia podmioto</w:t>
      </w:r>
      <w:r>
        <w:rPr>
          <w:rFonts w:ascii="Times New Roman" w:hAnsi="Times New Roman" w:cs="Times New Roman"/>
        </w:rPr>
        <w:t xml:space="preserve">wych środków dowodowych, które </w:t>
      </w:r>
      <w:r w:rsidRPr="006F2DEB">
        <w:rPr>
          <w:rFonts w:ascii="Times New Roman" w:hAnsi="Times New Roman" w:cs="Times New Roman"/>
          <w:b/>
        </w:rPr>
        <w:t>Zamawiający</w:t>
      </w:r>
      <w:r w:rsidRPr="006F2DEB">
        <w:rPr>
          <w:rFonts w:ascii="Times New Roman" w:hAnsi="Times New Roman" w:cs="Times New Roman"/>
        </w:rPr>
        <w:t xml:space="preserve"> posiada, jeżeli </w:t>
      </w:r>
      <w:r w:rsidRPr="006F2DEB">
        <w:rPr>
          <w:rFonts w:ascii="Times New Roman" w:hAnsi="Times New Roman" w:cs="Times New Roman"/>
          <w:b/>
        </w:rPr>
        <w:t>Wykonawca</w:t>
      </w:r>
      <w:r w:rsidRPr="006F2DEB">
        <w:rPr>
          <w:rFonts w:ascii="Times New Roman" w:hAnsi="Times New Roman" w:cs="Times New Roman"/>
        </w:rPr>
        <w:t xml:space="preserve"> wskaże te środki oraz potwierdzi ich prawidłowość i aktualność.</w:t>
      </w:r>
    </w:p>
    <w:p w:rsidR="006F2DEB" w:rsidRPr="006F2DEB" w:rsidRDefault="006F2DEB" w:rsidP="00D808FB">
      <w:pPr>
        <w:pStyle w:val="normal"/>
        <w:numPr>
          <w:ilvl w:val="0"/>
          <w:numId w:val="8"/>
        </w:numPr>
        <w:pBdr>
          <w:top w:val="nil"/>
          <w:left w:val="nil"/>
          <w:bottom w:val="nil"/>
          <w:right w:val="nil"/>
          <w:between w:val="nil"/>
        </w:pBdr>
        <w:spacing w:line="240" w:lineRule="auto"/>
        <w:ind w:left="709" w:hanging="283"/>
        <w:jc w:val="both"/>
        <w:rPr>
          <w:rFonts w:ascii="Times New Roman" w:hAnsi="Times New Roman" w:cs="Times New Roman"/>
        </w:rPr>
      </w:pPr>
      <w:r w:rsidRPr="006F2DEB">
        <w:rPr>
          <w:rFonts w:ascii="Times New Roman" w:hAnsi="Times New Roman" w:cs="Times New Roman"/>
        </w:rPr>
        <w:t>W zakresie nieuregulowanym ustawą P</w:t>
      </w:r>
      <w:r>
        <w:rPr>
          <w:rFonts w:ascii="Times New Roman" w:hAnsi="Times New Roman" w:cs="Times New Roman"/>
        </w:rPr>
        <w:t>zp</w:t>
      </w:r>
      <w:r w:rsidRPr="006F2DEB">
        <w:rPr>
          <w:rFonts w:ascii="Times New Roman" w:hAnsi="Times New Roman" w:cs="Times New Roman"/>
        </w:rPr>
        <w:t xml:space="preserve"> lub niniejszą SWZ do oświadcze</w:t>
      </w:r>
      <w:r>
        <w:rPr>
          <w:rFonts w:ascii="Times New Roman" w:hAnsi="Times New Roman" w:cs="Times New Roman"/>
        </w:rPr>
        <w:t>ń i dokumentów składanych przez </w:t>
      </w:r>
      <w:r w:rsidRPr="006F2DEB">
        <w:rPr>
          <w:rFonts w:ascii="Times New Roman" w:hAnsi="Times New Roman" w:cs="Times New Roman"/>
          <w:b/>
        </w:rPr>
        <w:t>Wykonawcę</w:t>
      </w:r>
      <w:r w:rsidRPr="006F2DEB">
        <w:rPr>
          <w:rFonts w:ascii="Times New Roman" w:hAnsi="Times New Roman" w:cs="Times New Roman"/>
        </w:rPr>
        <w:t xml:space="preserve"> w postępowaniu zastosowanie mają w szczególności przepisy rozporządzenia Ministra Rozwoju Pracy i Technologii z dnia 23 grudnia 2020 r. w sprawie podmi</w:t>
      </w:r>
      <w:r>
        <w:rPr>
          <w:rFonts w:ascii="Times New Roman" w:hAnsi="Times New Roman" w:cs="Times New Roman"/>
        </w:rPr>
        <w:t>otowych środków dowodowych oraz </w:t>
      </w:r>
      <w:r w:rsidRPr="006F2DEB">
        <w:rPr>
          <w:rFonts w:ascii="Times New Roman" w:hAnsi="Times New Roman" w:cs="Times New Roman"/>
        </w:rPr>
        <w:t>innych dokumentów lub</w:t>
      </w:r>
      <w:r>
        <w:rPr>
          <w:rFonts w:ascii="Times New Roman" w:hAnsi="Times New Roman" w:cs="Times New Roman"/>
        </w:rPr>
        <w:t xml:space="preserve"> oświadczeń, jakich może żądać </w:t>
      </w:r>
      <w:r w:rsidRPr="006F2DEB">
        <w:rPr>
          <w:rFonts w:ascii="Times New Roman" w:hAnsi="Times New Roman" w:cs="Times New Roman"/>
          <w:b/>
        </w:rPr>
        <w:t>Zamawiający</w:t>
      </w:r>
      <w:r>
        <w:rPr>
          <w:rFonts w:ascii="Times New Roman" w:hAnsi="Times New Roman" w:cs="Times New Roman"/>
        </w:rPr>
        <w:t xml:space="preserve"> od </w:t>
      </w:r>
      <w:r w:rsidRPr="006F2DEB">
        <w:rPr>
          <w:rFonts w:ascii="Times New Roman" w:hAnsi="Times New Roman" w:cs="Times New Roman"/>
          <w:b/>
        </w:rPr>
        <w:t>Wykonawcy</w:t>
      </w:r>
      <w:r>
        <w:rPr>
          <w:rFonts w:ascii="Times New Roman" w:hAnsi="Times New Roman" w:cs="Times New Roman"/>
        </w:rPr>
        <w:t xml:space="preserve"> oraz </w:t>
      </w:r>
      <w:r w:rsidRPr="006F2DEB">
        <w:rPr>
          <w:rFonts w:ascii="Times New Roman" w:hAnsi="Times New Roman" w:cs="Times New Roman"/>
        </w:rPr>
        <w:t xml:space="preserve">rozporządzenia Prezesa Rady Ministrów z dnia </w:t>
      </w:r>
      <w:r w:rsidRPr="006F2DEB">
        <w:rPr>
          <w:rFonts w:ascii="Times New Roman" w:hAnsi="Times New Roman" w:cs="Times New Roman"/>
          <w:smallCaps/>
        </w:rPr>
        <w:t xml:space="preserve">   </w:t>
      </w:r>
      <w:r w:rsidRPr="006F2DEB">
        <w:rPr>
          <w:rFonts w:ascii="Times New Roman" w:hAnsi="Times New Roman" w:cs="Times New Roman"/>
        </w:rPr>
        <w:t>grudnia 2020 r. w</w:t>
      </w:r>
      <w:r>
        <w:rPr>
          <w:rFonts w:ascii="Times New Roman" w:hAnsi="Times New Roman" w:cs="Times New Roman"/>
        </w:rPr>
        <w:t xml:space="preserve"> sprawie sposobu sporządzania i </w:t>
      </w:r>
      <w:r w:rsidRPr="006F2DEB">
        <w:rPr>
          <w:rFonts w:ascii="Times New Roman" w:hAnsi="Times New Roman" w:cs="Times New Roman"/>
        </w:rPr>
        <w:t>przekazywania informacji oraz wymagań technicznych dla dokumentów elektronicznych oraz środków komunikacji elektronicznej w postępowaniu o udzielenie zamówienia publicznego lub konkursie.</w:t>
      </w:r>
    </w:p>
    <w:p w:rsidR="00E774BD" w:rsidRDefault="00E774BD" w:rsidP="00D808FB">
      <w:pPr>
        <w:widowControl/>
        <w:numPr>
          <w:ilvl w:val="0"/>
          <w:numId w:val="8"/>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A75E19" w:rsidRDefault="00A75E19"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D808FB">
      <w:pPr>
        <w:pStyle w:val="Stopka"/>
        <w:widowControl/>
        <w:numPr>
          <w:ilvl w:val="0"/>
          <w:numId w:val="8"/>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r w:rsidR="0071195B">
        <w:rPr>
          <w:rFonts w:ascii="Times New Roman" w:hAnsi="Times New Roman"/>
          <w:b/>
          <w:u w:val="single"/>
        </w:rPr>
        <w:t xml:space="preserve"> </w:t>
      </w:r>
    </w:p>
    <w:p w:rsidR="00B01226" w:rsidRDefault="00B01226" w:rsidP="00D808FB">
      <w:pPr>
        <w:pStyle w:val="Stopka"/>
        <w:widowControl/>
        <w:numPr>
          <w:ilvl w:val="3"/>
          <w:numId w:val="8"/>
        </w:numPr>
        <w:tabs>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Default="006849FB" w:rsidP="0083415F">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8D795A" w:rsidRPr="008D795A" w:rsidRDefault="008D795A" w:rsidP="00D808FB">
      <w:pPr>
        <w:pStyle w:val="Stopka"/>
        <w:widowControl/>
        <w:numPr>
          <w:ilvl w:val="3"/>
          <w:numId w:val="8"/>
        </w:numPr>
        <w:tabs>
          <w:tab w:val="clear" w:pos="4536"/>
          <w:tab w:val="clear" w:pos="9072"/>
        </w:tabs>
        <w:suppressAutoHyphens/>
        <w:spacing w:line="240" w:lineRule="auto"/>
        <w:ind w:left="1210" w:right="28"/>
        <w:jc w:val="both"/>
        <w:rPr>
          <w:rFonts w:ascii="Times New Roman" w:hAnsi="Times New Roman"/>
        </w:rPr>
      </w:pPr>
      <w:r>
        <w:rPr>
          <w:rFonts w:ascii="Times New Roman" w:hAnsi="Times New Roman"/>
        </w:rPr>
        <w:t>O</w:t>
      </w:r>
      <w:r w:rsidRPr="008D795A">
        <w:rPr>
          <w:rFonts w:ascii="Times New Roman" w:hAnsi="Times New Roman"/>
        </w:rPr>
        <w:t>świadczenie o spełnianiu warunków udziału w postępowaniu oraz o </w:t>
      </w:r>
      <w:r>
        <w:rPr>
          <w:rFonts w:ascii="Times New Roman" w:hAnsi="Times New Roman"/>
        </w:rPr>
        <w:t>braku podstaw do wykluczenia z </w:t>
      </w:r>
      <w:r w:rsidRPr="008D795A">
        <w:rPr>
          <w:rFonts w:ascii="Times New Roman" w:hAnsi="Times New Roman"/>
        </w:rPr>
        <w:t xml:space="preserve">postępowania – </w:t>
      </w:r>
      <w:r>
        <w:rPr>
          <w:rFonts w:ascii="Times New Roman" w:hAnsi="Times New Roman"/>
          <w:b/>
        </w:rPr>
        <w:t>załącznik</w:t>
      </w:r>
      <w:r w:rsidRPr="008D795A">
        <w:rPr>
          <w:rFonts w:ascii="Times New Roman" w:hAnsi="Times New Roman"/>
          <w:b/>
        </w:rPr>
        <w:t xml:space="preserve"> nr 1 do SWZ</w:t>
      </w:r>
      <w:r w:rsidRPr="008D795A">
        <w:rPr>
          <w:rFonts w:ascii="Times New Roman" w:hAnsi="Times New Roman"/>
        </w:rPr>
        <w:t>.</w:t>
      </w:r>
    </w:p>
    <w:p w:rsidR="005C16F0" w:rsidRDefault="00096EAF" w:rsidP="00B8218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t>
      </w:r>
    </w:p>
    <w:p w:rsidR="00287EDC" w:rsidRDefault="00287EDC" w:rsidP="00D808FB">
      <w:pPr>
        <w:pStyle w:val="Stopka"/>
        <w:widowControl/>
        <w:numPr>
          <w:ilvl w:val="3"/>
          <w:numId w:val="8"/>
        </w:numPr>
        <w:tabs>
          <w:tab w:val="clear" w:pos="4536"/>
          <w:tab w:val="clear" w:pos="9072"/>
        </w:tabs>
        <w:suppressAutoHyphens/>
        <w:spacing w:line="240" w:lineRule="auto"/>
        <w:ind w:left="1210" w:right="28"/>
        <w:jc w:val="both"/>
        <w:rPr>
          <w:rFonts w:ascii="Times New Roman" w:hAnsi="Times New Roman"/>
        </w:rPr>
      </w:pPr>
      <w:r>
        <w:rPr>
          <w:rFonts w:ascii="Times New Roman" w:hAnsi="Times New Roman"/>
        </w:rPr>
        <w:t>O</w:t>
      </w:r>
      <w:r w:rsidRPr="008D795A">
        <w:rPr>
          <w:rFonts w:ascii="Times New Roman" w:hAnsi="Times New Roman"/>
        </w:rPr>
        <w:t>świadczenie</w:t>
      </w:r>
      <w:r w:rsidRPr="00287EDC">
        <w:rPr>
          <w:rFonts w:ascii="Times New Roman" w:hAnsi="Times New Roman"/>
        </w:rPr>
        <w:t xml:space="preserve"> </w:t>
      </w:r>
      <w:r w:rsidRPr="008D795A">
        <w:rPr>
          <w:rFonts w:ascii="Times New Roman" w:hAnsi="Times New Roman"/>
        </w:rPr>
        <w:t>o </w:t>
      </w:r>
      <w:r>
        <w:rPr>
          <w:rFonts w:ascii="Times New Roman" w:hAnsi="Times New Roman"/>
        </w:rPr>
        <w:t>braku podstaw do wykluczenia z </w:t>
      </w:r>
      <w:r w:rsidRPr="008D795A">
        <w:rPr>
          <w:rFonts w:ascii="Times New Roman" w:hAnsi="Times New Roman"/>
        </w:rPr>
        <w:t>postępowania</w:t>
      </w:r>
      <w:r>
        <w:rPr>
          <w:rFonts w:ascii="Times New Roman" w:hAnsi="Times New Roman"/>
          <w:b/>
        </w:rPr>
        <w:t xml:space="preserve"> – załącznik</w:t>
      </w:r>
      <w:r w:rsidRPr="008D795A">
        <w:rPr>
          <w:rFonts w:ascii="Times New Roman" w:hAnsi="Times New Roman"/>
          <w:b/>
        </w:rPr>
        <w:t xml:space="preserve"> nr </w:t>
      </w:r>
      <w:r>
        <w:rPr>
          <w:rFonts w:ascii="Times New Roman" w:hAnsi="Times New Roman"/>
          <w:b/>
        </w:rPr>
        <w:t>2</w:t>
      </w:r>
      <w:r w:rsidRPr="008D795A">
        <w:rPr>
          <w:rFonts w:ascii="Times New Roman" w:hAnsi="Times New Roman"/>
          <w:b/>
        </w:rPr>
        <w:t xml:space="preserve"> do SWZ</w:t>
      </w:r>
      <w:r w:rsidRPr="008D795A">
        <w:rPr>
          <w:rFonts w:ascii="Times New Roman" w:hAnsi="Times New Roman"/>
        </w:rPr>
        <w:t>.</w:t>
      </w:r>
    </w:p>
    <w:p w:rsidR="00287EDC" w:rsidRDefault="00287EDC" w:rsidP="00287EDC">
      <w:pPr>
        <w:pStyle w:val="Stopka"/>
        <w:widowControl/>
        <w:tabs>
          <w:tab w:val="clear" w:pos="4536"/>
          <w:tab w:val="clear" w:pos="9072"/>
        </w:tabs>
        <w:suppressAutoHyphens/>
        <w:spacing w:line="240" w:lineRule="auto"/>
        <w:ind w:left="1276"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każdy z </w:t>
      </w:r>
      <w:r w:rsidRPr="00623618">
        <w:rPr>
          <w:rFonts w:ascii="Times New Roman" w:hAnsi="Times New Roman"/>
          <w:b/>
          <w:i/>
        </w:rPr>
        <w:t>Wykonawców</w:t>
      </w:r>
      <w:r>
        <w:rPr>
          <w:rFonts w:ascii="Times New Roman" w:hAnsi="Times New Roman"/>
          <w:i/>
        </w:rPr>
        <w:t xml:space="preserve"> składających ofertę wspólną. </w:t>
      </w:r>
    </w:p>
    <w:p w:rsidR="00DE6CE1" w:rsidRPr="00141282" w:rsidRDefault="00DE6CE1" w:rsidP="00D808FB">
      <w:pPr>
        <w:pStyle w:val="Stopka"/>
        <w:widowControl/>
        <w:numPr>
          <w:ilvl w:val="3"/>
          <w:numId w:val="8"/>
        </w:numPr>
        <w:tabs>
          <w:tab w:val="clear" w:pos="4536"/>
          <w:tab w:val="clear" w:pos="9072"/>
        </w:tabs>
        <w:suppressAutoHyphens/>
        <w:spacing w:line="240" w:lineRule="auto"/>
        <w:ind w:left="1210" w:right="28"/>
        <w:jc w:val="both"/>
        <w:rPr>
          <w:rFonts w:ascii="Times New Roman" w:hAnsi="Times New Roman"/>
        </w:rPr>
      </w:pPr>
      <w:r w:rsidRPr="00141282">
        <w:rPr>
          <w:rFonts w:ascii="Times New Roman" w:hAnsi="Times New Roman"/>
        </w:rPr>
        <w:t>Dokument (oryginał) potwierdz</w:t>
      </w:r>
      <w:r w:rsidR="00054EF4" w:rsidRPr="00141282">
        <w:rPr>
          <w:rFonts w:ascii="Times New Roman" w:hAnsi="Times New Roman"/>
        </w:rPr>
        <w:t>ający wniesienie wadium (</w:t>
      </w:r>
      <w:r w:rsidRPr="00141282">
        <w:rPr>
          <w:rFonts w:ascii="Times New Roman" w:hAnsi="Times New Roman"/>
        </w:rPr>
        <w:t xml:space="preserve">gwarancja lub poręczenie), jeśli wadium wnoszone jest w innej formie niż pieniądz. </w:t>
      </w:r>
    </w:p>
    <w:p w:rsidR="005E7DA7" w:rsidRPr="005E7DA7" w:rsidRDefault="00CB312B" w:rsidP="005E7DA7">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5E7DA7">
        <w:rPr>
          <w:rFonts w:ascii="Times New Roman" w:hAnsi="Times New Roman"/>
          <w:b/>
          <w:i/>
        </w:rPr>
        <w:t xml:space="preserve">Wykonawca </w:t>
      </w:r>
      <w:r w:rsidRPr="005E7DA7">
        <w:rPr>
          <w:rFonts w:ascii="Times New Roman" w:hAnsi="Times New Roman"/>
          <w:i/>
        </w:rPr>
        <w:t xml:space="preserve">przekazuje </w:t>
      </w:r>
      <w:r w:rsidRPr="005E7DA7">
        <w:rPr>
          <w:rFonts w:ascii="Times New Roman" w:hAnsi="Times New Roman"/>
          <w:b/>
          <w:i/>
        </w:rPr>
        <w:t>Zamawiającemu</w:t>
      </w:r>
      <w:r w:rsidRPr="005E7DA7">
        <w:rPr>
          <w:rFonts w:ascii="Times New Roman" w:hAnsi="Times New Roman"/>
          <w:i/>
        </w:rPr>
        <w:t xml:space="preserve"> </w:t>
      </w:r>
      <w:r w:rsidR="00054EF4" w:rsidRPr="005E7DA7">
        <w:rPr>
          <w:rFonts w:ascii="Times New Roman" w:hAnsi="Times New Roman"/>
          <w:i/>
        </w:rPr>
        <w:t>oryginał gwarancji lub poręczenia, w postaci elektronicznej</w:t>
      </w:r>
      <w:r w:rsidR="005E7DA7">
        <w:rPr>
          <w:rFonts w:ascii="Times New Roman" w:hAnsi="Times New Roman"/>
          <w:i/>
        </w:rPr>
        <w:t>, tj. </w:t>
      </w:r>
      <w:r w:rsidR="005E7DA7" w:rsidRPr="005E7DA7">
        <w:rPr>
          <w:rFonts w:ascii="Times New Roman" w:hAnsi="Times New Roman"/>
          <w:i/>
        </w:rPr>
        <w:t>opatrzonej kwalifikowanym podpisem elektronicznym osób upoważnionych do jego wystawienia.</w:t>
      </w:r>
    </w:p>
    <w:p w:rsidR="00206464" w:rsidRPr="002E7255" w:rsidRDefault="00B01226" w:rsidP="00D808FB">
      <w:pPr>
        <w:pStyle w:val="Stopka"/>
        <w:widowControl/>
        <w:numPr>
          <w:ilvl w:val="3"/>
          <w:numId w:val="8"/>
        </w:numPr>
        <w:tabs>
          <w:tab w:val="clear" w:pos="4536"/>
          <w:tab w:val="clear" w:pos="9072"/>
        </w:tabs>
        <w:suppressAutoHyphens/>
        <w:spacing w:line="240" w:lineRule="auto"/>
        <w:ind w:left="1210" w:right="28"/>
        <w:jc w:val="both"/>
        <w:rPr>
          <w:rFonts w:ascii="Times New Roman" w:hAnsi="Times New Roman"/>
          <w:szCs w:val="22"/>
        </w:rPr>
      </w:pPr>
      <w:r w:rsidRPr="002E7255">
        <w:rPr>
          <w:rFonts w:ascii="Times New Roman" w:hAnsi="Times New Roman"/>
          <w:szCs w:val="22"/>
        </w:rPr>
        <w:t xml:space="preserve">Pełnomocnictwo zgodne z obowiązującymi przepisami prawa, wystawione dla osoby (osób) upoważnionych do reprezentowania </w:t>
      </w:r>
      <w:r w:rsidRPr="002E7255">
        <w:rPr>
          <w:rFonts w:ascii="Times New Roman" w:hAnsi="Times New Roman"/>
          <w:b/>
          <w:bCs/>
          <w:szCs w:val="22"/>
        </w:rPr>
        <w:t>Wykonawcy</w:t>
      </w:r>
      <w:r w:rsidRPr="002E7255">
        <w:rPr>
          <w:rFonts w:ascii="Times New Roman" w:hAnsi="Times New Roman"/>
          <w:szCs w:val="22"/>
        </w:rPr>
        <w:t xml:space="preserve"> w toku postępowania o udzielenie zamówienia publicznego, o ile nie wynika ono z przedstawionych dokumentów  lub w przypadk</w:t>
      </w:r>
      <w:r w:rsidR="008E4BC2" w:rsidRPr="002E7255">
        <w:rPr>
          <w:rFonts w:ascii="Times New Roman" w:hAnsi="Times New Roman"/>
          <w:szCs w:val="22"/>
        </w:rPr>
        <w:t>u składania oferty wspólnej</w:t>
      </w:r>
      <w:r w:rsidRPr="002E7255">
        <w:rPr>
          <w:rFonts w:ascii="Times New Roman" w:hAnsi="Times New Roman"/>
          <w:szCs w:val="22"/>
        </w:rPr>
        <w:t>.</w:t>
      </w:r>
    </w:p>
    <w:p w:rsidR="00D15CE8" w:rsidRPr="005D4FD2" w:rsidRDefault="00D15CE8" w:rsidP="00D808FB">
      <w:pPr>
        <w:pStyle w:val="Stopka"/>
        <w:widowControl/>
        <w:numPr>
          <w:ilvl w:val="3"/>
          <w:numId w:val="8"/>
        </w:numPr>
        <w:tabs>
          <w:tab w:val="clear" w:pos="4536"/>
          <w:tab w:val="clear" w:pos="9072"/>
        </w:tabs>
        <w:suppressAutoHyphens/>
        <w:spacing w:line="240" w:lineRule="auto"/>
        <w:ind w:left="1210" w:right="28"/>
        <w:jc w:val="both"/>
        <w:rPr>
          <w:rFonts w:ascii="Times New Roman" w:hAnsi="Times New Roman"/>
        </w:rPr>
      </w:pPr>
      <w:r w:rsidRPr="005D4FD2">
        <w:rPr>
          <w:rFonts w:ascii="Times New Roman" w:hAnsi="Times New Roman"/>
          <w:szCs w:val="22"/>
        </w:rPr>
        <w:t>Dokumenty, z których wyn</w:t>
      </w:r>
      <w:r w:rsidR="006F0F16" w:rsidRPr="005D4FD2">
        <w:rPr>
          <w:rFonts w:ascii="Times New Roman" w:hAnsi="Times New Roman"/>
          <w:szCs w:val="22"/>
        </w:rPr>
        <w:t xml:space="preserve">ika prawo do podpisania oferty </w:t>
      </w:r>
      <w:r w:rsidRPr="005D4FD2">
        <w:rPr>
          <w:rFonts w:ascii="Times New Roman" w:hAnsi="Times New Roman"/>
          <w:szCs w:val="22"/>
        </w:rPr>
        <w:t>względnie do podpisania innych dokumentów składanych wraz z ofertą</w:t>
      </w:r>
      <w:r w:rsidR="006F0F16" w:rsidRPr="005D4FD2">
        <w:rPr>
          <w:rFonts w:ascii="Times New Roman" w:hAnsi="Times New Roman"/>
          <w:szCs w:val="22"/>
        </w:rPr>
        <w:t xml:space="preserve">, chyba, że </w:t>
      </w:r>
      <w:r w:rsidR="006F0F16" w:rsidRPr="005D4FD2">
        <w:rPr>
          <w:rFonts w:ascii="Times New Roman" w:hAnsi="Times New Roman"/>
          <w:b/>
          <w:szCs w:val="22"/>
        </w:rPr>
        <w:t>Zamawiający</w:t>
      </w:r>
      <w:r w:rsidR="006F0F16" w:rsidRPr="005D4FD2">
        <w:rPr>
          <w:rFonts w:ascii="Times New Roman" w:hAnsi="Times New Roman"/>
          <w:szCs w:val="22"/>
        </w:rPr>
        <w:t xml:space="preserve"> może je uzyskać w szczególności za pomocą bezpłatnych i ogólnodostępnych baz danych, w szczególności rejestrów publicznych </w:t>
      </w:r>
      <w:r w:rsidR="008606D5" w:rsidRPr="005D4FD2">
        <w:rPr>
          <w:rFonts w:ascii="Times New Roman" w:hAnsi="Times New Roman"/>
          <w:szCs w:val="22"/>
        </w:rPr>
        <w:t>w rozumi</w:t>
      </w:r>
      <w:r w:rsidR="007B24F5" w:rsidRPr="005D4FD2">
        <w:rPr>
          <w:rFonts w:ascii="Times New Roman" w:hAnsi="Times New Roman"/>
          <w:szCs w:val="22"/>
        </w:rPr>
        <w:t>eniu ustawy z dnia 17 </w:t>
      </w:r>
      <w:r w:rsidR="00935B44" w:rsidRPr="005D4FD2">
        <w:rPr>
          <w:rFonts w:ascii="Times New Roman" w:hAnsi="Times New Roman"/>
          <w:szCs w:val="22"/>
        </w:rPr>
        <w:t>lutego 2005 r. o </w:t>
      </w:r>
      <w:r w:rsidR="008606D5" w:rsidRPr="005D4FD2">
        <w:rPr>
          <w:rFonts w:ascii="Times New Roman" w:hAnsi="Times New Roman"/>
          <w:szCs w:val="22"/>
        </w:rPr>
        <w:t>informatyzacji działalności podmiotów realizują</w:t>
      </w:r>
      <w:r w:rsidR="007B24F5" w:rsidRPr="005D4FD2">
        <w:rPr>
          <w:rFonts w:ascii="Times New Roman" w:hAnsi="Times New Roman"/>
          <w:szCs w:val="22"/>
        </w:rPr>
        <w:t xml:space="preserve">cych zadania publiczne </w:t>
      </w:r>
      <w:r w:rsidR="005B31CF" w:rsidRPr="005D4FD2">
        <w:rPr>
          <w:rFonts w:ascii="Times New Roman" w:hAnsi="Times New Roman"/>
          <w:szCs w:val="22"/>
        </w:rPr>
        <w:t>(</w:t>
      </w:r>
      <w:r w:rsidR="00720A5E" w:rsidRPr="005D4FD2">
        <w:rPr>
          <w:rFonts w:ascii="Times New Roman" w:hAnsi="Times New Roman"/>
          <w:szCs w:val="22"/>
        </w:rPr>
        <w:t xml:space="preserve">t.j. </w:t>
      </w:r>
      <w:r w:rsidR="005B31CF" w:rsidRPr="005D4FD2">
        <w:rPr>
          <w:rFonts w:ascii="Times New Roman" w:hAnsi="Times New Roman"/>
          <w:szCs w:val="22"/>
        </w:rPr>
        <w:t>Dz. U. z</w:t>
      </w:r>
      <w:r w:rsidR="002C66FF" w:rsidRPr="005D4FD2">
        <w:rPr>
          <w:rFonts w:ascii="Times New Roman" w:hAnsi="Times New Roman"/>
        </w:rPr>
        <w:t xml:space="preserve"> 2020</w:t>
      </w:r>
      <w:r w:rsidR="005B31CF" w:rsidRPr="005D4FD2">
        <w:rPr>
          <w:rFonts w:ascii="Times New Roman" w:hAnsi="Times New Roman"/>
        </w:rPr>
        <w:t xml:space="preserve"> poz. </w:t>
      </w:r>
      <w:r w:rsidR="002C66FF" w:rsidRPr="005D4FD2">
        <w:rPr>
          <w:rFonts w:ascii="Times New Roman" w:hAnsi="Times New Roman"/>
        </w:rPr>
        <w:t>346</w:t>
      </w:r>
      <w:r w:rsidR="00720A5E" w:rsidRPr="005D4FD2">
        <w:rPr>
          <w:rFonts w:ascii="Times New Roman" w:hAnsi="Times New Roman"/>
        </w:rPr>
        <w:t xml:space="preserve"> ze </w:t>
      </w:r>
      <w:r w:rsidR="00347DDD" w:rsidRPr="005D4FD2">
        <w:rPr>
          <w:rFonts w:ascii="Times New Roman" w:hAnsi="Times New Roman"/>
        </w:rPr>
        <w:t>zm.</w:t>
      </w:r>
      <w:r w:rsidR="008606D5" w:rsidRPr="005D4FD2">
        <w:rPr>
          <w:rFonts w:ascii="Times New Roman" w:hAnsi="Times New Roman"/>
        </w:rPr>
        <w:t xml:space="preserve">), a </w:t>
      </w:r>
      <w:r w:rsidR="008606D5" w:rsidRPr="005D4FD2">
        <w:rPr>
          <w:rFonts w:ascii="Times New Roman" w:hAnsi="Times New Roman"/>
          <w:b/>
        </w:rPr>
        <w:t xml:space="preserve">Wykonawca </w:t>
      </w:r>
      <w:r w:rsidR="008606D5" w:rsidRPr="005D4FD2">
        <w:rPr>
          <w:rFonts w:ascii="Times New Roman" w:hAnsi="Times New Roman"/>
        </w:rPr>
        <w:t xml:space="preserve">wskazał </w:t>
      </w:r>
      <w:r w:rsidR="005D4FD2" w:rsidRPr="005D4FD2">
        <w:rPr>
          <w:rFonts w:ascii="Times New Roman" w:hAnsi="Times New Roman"/>
        </w:rPr>
        <w:t>w ofercie dane umożliwiające dostępno do tych dokumentów</w:t>
      </w:r>
      <w:r w:rsidR="007B24F5" w:rsidRPr="005D4FD2">
        <w:rPr>
          <w:rFonts w:ascii="Times New Roman" w:hAnsi="Times New Roman"/>
        </w:rPr>
        <w:t>, o ile </w:t>
      </w:r>
      <w:r w:rsidR="00BA3C1C" w:rsidRPr="005D4FD2">
        <w:rPr>
          <w:rFonts w:ascii="Times New Roman" w:hAnsi="Times New Roman"/>
        </w:rPr>
        <w:t>prawo do ich </w:t>
      </w:r>
      <w:r w:rsidR="00C053C8" w:rsidRPr="005D4FD2">
        <w:rPr>
          <w:rFonts w:ascii="Times New Roman" w:hAnsi="Times New Roman"/>
        </w:rPr>
        <w:t>podpisania nie wynika z </w:t>
      </w:r>
      <w:r w:rsidR="00410CD4" w:rsidRPr="005D4FD2">
        <w:rPr>
          <w:rFonts w:ascii="Times New Roman" w:hAnsi="Times New Roman"/>
        </w:rPr>
        <w:t>dokumentów złożonych wraz z ofertą.</w:t>
      </w:r>
    </w:p>
    <w:p w:rsidR="00654A22" w:rsidRPr="00FD226F" w:rsidRDefault="00654A22" w:rsidP="00D808FB">
      <w:pPr>
        <w:pStyle w:val="Stopka"/>
        <w:widowControl/>
        <w:numPr>
          <w:ilvl w:val="3"/>
          <w:numId w:val="8"/>
        </w:numPr>
        <w:tabs>
          <w:tab w:val="clear" w:pos="4536"/>
          <w:tab w:val="clear" w:pos="9072"/>
        </w:tabs>
        <w:suppressAutoHyphens/>
        <w:spacing w:line="240" w:lineRule="auto"/>
        <w:ind w:left="1210" w:right="28"/>
        <w:jc w:val="both"/>
        <w:rPr>
          <w:rFonts w:ascii="Times New Roman" w:hAnsi="Times New Roman"/>
        </w:rPr>
      </w:pPr>
      <w:r w:rsidRPr="005D4FD2">
        <w:rPr>
          <w:rFonts w:ascii="Times New Roman" w:hAnsi="Times New Roman"/>
          <w:b/>
          <w:bCs/>
        </w:rPr>
        <w:t>Zamawiający</w:t>
      </w:r>
      <w:r w:rsidRPr="005D4FD2">
        <w:rPr>
          <w:rFonts w:ascii="Times New Roman" w:hAnsi="Times New Roman"/>
          <w:bCs/>
        </w:rPr>
        <w:t xml:space="preserve"> </w:t>
      </w:r>
      <w:r w:rsidRPr="005D4FD2">
        <w:rPr>
          <w:rFonts w:ascii="Times New Roman" w:hAnsi="Times New Roman"/>
        </w:rPr>
        <w:t xml:space="preserve">żąda, aby </w:t>
      </w:r>
      <w:r w:rsidRPr="005D4FD2">
        <w:rPr>
          <w:rFonts w:ascii="Times New Roman" w:hAnsi="Times New Roman"/>
          <w:b/>
        </w:rPr>
        <w:t>Wykonawca</w:t>
      </w:r>
      <w:r w:rsidRPr="005D4FD2">
        <w:rPr>
          <w:rFonts w:ascii="Times New Roman" w:hAnsi="Times New Roman"/>
        </w:rPr>
        <w:t xml:space="preserve"> w formularzu oferty pkt 3, wskazał części zamówienia,</w:t>
      </w:r>
      <w:r w:rsidRPr="00FD226F">
        <w:rPr>
          <w:rFonts w:ascii="Times New Roman" w:hAnsi="Times New Roman"/>
        </w:rPr>
        <w:t xml:space="preserve"> których wykonanie zamierza powierzyć podwykonawcom oraz podania nazw ewentualnych podwykonawców, jeżeli są już znani.</w:t>
      </w:r>
    </w:p>
    <w:p w:rsidR="008429C4" w:rsidRPr="00302DB1" w:rsidRDefault="005D5BF8" w:rsidP="005743DF">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D808FB">
      <w:pPr>
        <w:pStyle w:val="Stopka"/>
        <w:widowControl/>
        <w:numPr>
          <w:ilvl w:val="0"/>
          <w:numId w:val="8"/>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800B2B" w:rsidRDefault="00B01226" w:rsidP="00D808FB">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FD18D7" w:rsidRPr="00800B2B" w:rsidRDefault="00B01226" w:rsidP="00D808FB">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Pełnomocnictwo musi być załączone do oferty wspólnej </w:t>
      </w:r>
      <w:r w:rsidRPr="00800B2B">
        <w:rPr>
          <w:rFonts w:ascii="Times New Roman" w:hAnsi="Times New Roman" w:cs="Times New Roman"/>
          <w:b/>
          <w:bCs/>
          <w:sz w:val="22"/>
          <w:szCs w:val="22"/>
        </w:rPr>
        <w:t>Wykonawców</w:t>
      </w:r>
      <w:r w:rsidR="007140BD">
        <w:rPr>
          <w:rFonts w:ascii="Times New Roman" w:hAnsi="Times New Roman" w:cs="Times New Roman"/>
          <w:sz w:val="22"/>
          <w:szCs w:val="22"/>
        </w:rPr>
        <w:t xml:space="preserve"> </w:t>
      </w:r>
      <w:r w:rsidR="00FD18D7" w:rsidRPr="00800B2B">
        <w:rPr>
          <w:rFonts w:ascii="Times New Roman" w:eastAsia="Arial" w:hAnsi="Times New Roman"/>
          <w:sz w:val="22"/>
          <w:szCs w:val="22"/>
        </w:rPr>
        <w:t xml:space="preserve">w postaci elektronicznej. Pełnomocnictwo powinno być opatrzone podpisem </w:t>
      </w:r>
      <w:r w:rsidR="00FD18D7" w:rsidRPr="00800B2B">
        <w:rPr>
          <w:rFonts w:ascii="Times New Roman" w:eastAsia="Arial" w:hAnsi="Times New Roman"/>
          <w:sz w:val="22"/>
          <w:szCs w:val="22"/>
        </w:rPr>
        <w:lastRenderedPageBreak/>
        <w:t>elektronicznym przez mocodaw</w:t>
      </w:r>
      <w:r w:rsidR="001F2D79" w:rsidRPr="00800B2B">
        <w:rPr>
          <w:rFonts w:ascii="Times New Roman" w:eastAsia="Arial" w:hAnsi="Times New Roman"/>
          <w:sz w:val="22"/>
          <w:szCs w:val="22"/>
        </w:rPr>
        <w:t>ców, czyli osoby upoważnione do </w:t>
      </w:r>
      <w:r w:rsidR="00FD18D7" w:rsidRPr="00800B2B">
        <w:rPr>
          <w:rFonts w:ascii="Times New Roman" w:eastAsia="Arial" w:hAnsi="Times New Roman"/>
          <w:sz w:val="22"/>
          <w:szCs w:val="22"/>
        </w:rPr>
        <w:t>reprezentowania poszczególnych członków konsorcjum lub przez wspólników spółki cywilnej.</w:t>
      </w:r>
    </w:p>
    <w:p w:rsidR="00B01226" w:rsidRPr="00800B2B" w:rsidRDefault="00B01226" w:rsidP="00D808FB">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B01226" w:rsidRPr="00302DB1" w:rsidRDefault="00B01226" w:rsidP="00D808FB">
      <w:pPr>
        <w:pStyle w:val="Tekstpodstawowy"/>
        <w:widowControl/>
        <w:numPr>
          <w:ilvl w:val="0"/>
          <w:numId w:val="9"/>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t>
      </w:r>
      <w:r w:rsidR="005743DF">
        <w:rPr>
          <w:rFonts w:ascii="Times New Roman" w:hAnsi="Times New Roman" w:cs="Times New Roman"/>
          <w:sz w:val="22"/>
          <w:szCs w:val="22"/>
        </w:rPr>
        <w:t xml:space="preserve">żądać kopii </w:t>
      </w:r>
      <w:r w:rsidRPr="00800B2B">
        <w:rPr>
          <w:rFonts w:ascii="Times New Roman" w:hAnsi="Times New Roman" w:cs="Times New Roman"/>
          <w:sz w:val="22"/>
          <w:szCs w:val="22"/>
        </w:rPr>
        <w:t>umowy regulującej współpracę tych</w:t>
      </w:r>
      <w:r w:rsidR="005743DF">
        <w:rPr>
          <w:rFonts w:ascii="Times New Roman" w:hAnsi="Times New Roman" w:cs="Times New Roman"/>
          <w:sz w:val="22"/>
          <w:szCs w:val="22"/>
        </w:rPr>
        <w:t>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DF77AC" w:rsidRDefault="00B01226" w:rsidP="00017D5F">
      <w:pPr>
        <w:pStyle w:val="Tekstpodstawowy"/>
        <w:widowControl/>
        <w:ind w:left="1320" w:right="29" w:hanging="110"/>
        <w:rPr>
          <w:rFonts w:ascii="Times New Roman" w:hAnsi="Times New Roman" w:cs="Times New Roman"/>
          <w:b/>
          <w:bCs/>
          <w:sz w:val="22"/>
          <w:szCs w:val="22"/>
        </w:rPr>
      </w:pPr>
      <w:r w:rsidRPr="00DF77AC">
        <w:rPr>
          <w:rFonts w:ascii="Times New Roman" w:hAnsi="Times New Roman" w:cs="Times New Roman"/>
          <w:sz w:val="22"/>
          <w:szCs w:val="22"/>
        </w:rPr>
        <w:t>- czas obowiązywania umowy, który nie może być krótszy niż okres obejmujący realizację zamówienia.</w:t>
      </w:r>
    </w:p>
    <w:p w:rsidR="000D5DA2" w:rsidRPr="00DF77AC" w:rsidRDefault="000D5DA2" w:rsidP="00D808FB">
      <w:pPr>
        <w:pStyle w:val="Stopka"/>
        <w:widowControl/>
        <w:numPr>
          <w:ilvl w:val="0"/>
          <w:numId w:val="8"/>
        </w:numPr>
        <w:tabs>
          <w:tab w:val="clear" w:pos="4536"/>
          <w:tab w:val="clear" w:pos="9072"/>
        </w:tabs>
        <w:suppressAutoHyphens/>
        <w:spacing w:line="240" w:lineRule="auto"/>
        <w:ind w:left="770" w:right="28"/>
        <w:jc w:val="both"/>
        <w:rPr>
          <w:rFonts w:ascii="Times New Roman" w:hAnsi="Times New Roman"/>
        </w:rPr>
      </w:pPr>
      <w:r w:rsidRPr="00DF77AC">
        <w:rPr>
          <w:rFonts w:ascii="Times New Roman" w:hAnsi="Times New Roman"/>
        </w:rPr>
        <w:t xml:space="preserve">Wspólnicy spółki cywilnej są traktowani jak </w:t>
      </w:r>
      <w:r w:rsidRPr="00DF77AC">
        <w:rPr>
          <w:rFonts w:ascii="Times New Roman" w:hAnsi="Times New Roman"/>
          <w:b/>
          <w:bCs/>
        </w:rPr>
        <w:t>Wykonawcy</w:t>
      </w:r>
      <w:r w:rsidRPr="00DF77AC">
        <w:rPr>
          <w:rFonts w:ascii="Times New Roman" w:hAnsi="Times New Roman"/>
        </w:rPr>
        <w:t xml:space="preserve"> składający ofertę wspólną i mają do nich zastosowanie zasady określone w </w:t>
      </w:r>
      <w:r w:rsidR="005743DF" w:rsidRPr="00DF77AC">
        <w:rPr>
          <w:rFonts w:ascii="Times New Roman" w:hAnsi="Times New Roman"/>
        </w:rPr>
        <w:t>SWZ, Rozdział A pkt IX.9 ppkt 1- 4</w:t>
      </w:r>
      <w:r w:rsidRPr="00DF77AC">
        <w:rPr>
          <w:rFonts w:ascii="Times New Roman" w:hAnsi="Times New Roman"/>
        </w:rPr>
        <w:t>.</w:t>
      </w:r>
    </w:p>
    <w:p w:rsidR="00B01226" w:rsidRPr="003A759E" w:rsidRDefault="00B01226" w:rsidP="00D808FB">
      <w:pPr>
        <w:pStyle w:val="Stopka"/>
        <w:widowControl/>
        <w:numPr>
          <w:ilvl w:val="0"/>
          <w:numId w:val="8"/>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F43179">
        <w:rPr>
          <w:rFonts w:ascii="Times New Roman" w:hAnsi="Times New Roman"/>
          <w:color w:val="000000"/>
        </w:rPr>
        <w:t>ć zgodna z postanowieniami S</w:t>
      </w:r>
      <w:r w:rsidR="002317B8">
        <w:rPr>
          <w:rFonts w:ascii="Times New Roman" w:hAnsi="Times New Roman"/>
          <w:color w:val="000000"/>
        </w:rPr>
        <w:t>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7548A5" w:rsidRDefault="00B01226" w:rsidP="00D808FB">
      <w:pPr>
        <w:pStyle w:val="Akapitzlist"/>
        <w:numPr>
          <w:ilvl w:val="0"/>
          <w:numId w:val="17"/>
        </w:numPr>
        <w:shd w:val="clear" w:color="auto" w:fill="FFFFFF"/>
        <w:tabs>
          <w:tab w:val="left" w:pos="0"/>
        </w:tabs>
        <w:spacing w:line="240" w:lineRule="auto"/>
        <w:ind w:right="-1"/>
        <w:jc w:val="both"/>
        <w:rPr>
          <w:rFonts w:ascii="Times New Roman" w:hAnsi="Times New Roman"/>
          <w:b/>
          <w:bCs/>
        </w:rPr>
      </w:pPr>
      <w:r w:rsidRPr="007548A5">
        <w:rPr>
          <w:rFonts w:ascii="Times New Roman" w:hAnsi="Times New Roman"/>
          <w:b/>
          <w:bCs/>
        </w:rPr>
        <w:t>Informacje o sposobie porozumiewania się Zamawiającego z Wykonawcami oraz przekazywania oświadczeń lub dokumentów, a także wskazanie osób upoważnionych do porozumiewania się z Wykonawcami.</w:t>
      </w:r>
      <w:r w:rsidR="00134357" w:rsidRPr="007548A5">
        <w:rPr>
          <w:rFonts w:ascii="Times New Roman" w:hAnsi="Times New Roman"/>
          <w:b/>
          <w:bCs/>
        </w:rPr>
        <w:t xml:space="preserve"> </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51470B" w:rsidRPr="0092378D" w:rsidRDefault="004A5B88" w:rsidP="00D808FB">
      <w:pPr>
        <w:pStyle w:val="Akapitzlist"/>
        <w:widowControl/>
        <w:numPr>
          <w:ilvl w:val="0"/>
          <w:numId w:val="41"/>
        </w:numPr>
        <w:spacing w:line="240" w:lineRule="auto"/>
        <w:ind w:right="29"/>
        <w:jc w:val="both"/>
        <w:rPr>
          <w:rFonts w:ascii="Times New Roman" w:hAnsi="Times New Roman"/>
        </w:rPr>
      </w:pPr>
      <w:r w:rsidRPr="0092378D">
        <w:rPr>
          <w:rFonts w:ascii="Times New Roman" w:hAnsi="Times New Roman"/>
        </w:rPr>
        <w:t xml:space="preserve">Osobą uprawnioną do kontaktu z </w:t>
      </w:r>
      <w:r w:rsidRPr="0092378D">
        <w:rPr>
          <w:rFonts w:ascii="Times New Roman" w:hAnsi="Times New Roman"/>
          <w:b/>
        </w:rPr>
        <w:t>Wykonawcami</w:t>
      </w:r>
      <w:r w:rsidRPr="0092378D">
        <w:rPr>
          <w:rFonts w:ascii="Times New Roman" w:hAnsi="Times New Roman"/>
        </w:rPr>
        <w:t xml:space="preserve"> jest: </w:t>
      </w:r>
      <w:r w:rsidR="00BC6760" w:rsidRPr="0092378D">
        <w:rPr>
          <w:rFonts w:ascii="Times New Roman" w:hAnsi="Times New Roman"/>
        </w:rPr>
        <w:t xml:space="preserve">p. </w:t>
      </w:r>
      <w:r w:rsidR="00BC6760" w:rsidRPr="0092378D">
        <w:rPr>
          <w:rFonts w:ascii="Times New Roman" w:hAnsi="Times New Roman"/>
          <w:bCs/>
        </w:rPr>
        <w:t>Irena Zadrożna, tel. 94-345 84 19</w:t>
      </w:r>
      <w:r w:rsidR="00BC6760" w:rsidRPr="0092378D">
        <w:rPr>
          <w:rFonts w:ascii="Times New Roman" w:hAnsi="Times New Roman"/>
        </w:rPr>
        <w:t xml:space="preserve">, </w:t>
      </w:r>
      <w:r w:rsidR="00024633" w:rsidRPr="0092378D">
        <w:rPr>
          <w:rFonts w:ascii="Times New Roman" w:hAnsi="Times New Roman"/>
        </w:rPr>
        <w:t xml:space="preserve">                            </w:t>
      </w:r>
      <w:r w:rsidR="00BC6760" w:rsidRPr="0092378D">
        <w:rPr>
          <w:rFonts w:ascii="Times New Roman" w:hAnsi="Times New Roman"/>
        </w:rPr>
        <w:t>e-mail: </w:t>
      </w:r>
      <w:hyperlink r:id="rId15" w:history="1">
        <w:r w:rsidR="00BC6760" w:rsidRPr="0092378D">
          <w:rPr>
            <w:rStyle w:val="Hipercze"/>
            <w:rFonts w:ascii="Times New Roman" w:hAnsi="Times New Roman"/>
            <w:color w:val="auto"/>
          </w:rPr>
          <w:t>zamowieniapubliczne@bobolice.pl</w:t>
        </w:r>
      </w:hyperlink>
      <w:r w:rsidR="00BC6760" w:rsidRPr="0092378D">
        <w:rPr>
          <w:rFonts w:ascii="Times New Roman" w:hAnsi="Times New Roman"/>
        </w:rPr>
        <w:t>.</w:t>
      </w:r>
    </w:p>
    <w:p w:rsidR="00BC6760" w:rsidRPr="0092378D" w:rsidRDefault="004A5B88" w:rsidP="00D808FB">
      <w:pPr>
        <w:pStyle w:val="normal"/>
        <w:numPr>
          <w:ilvl w:val="0"/>
          <w:numId w:val="4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Postępowanie prowadzone jest w języku polskim w formie elektronicznej za pośrednictwem </w:t>
      </w:r>
      <w:hyperlink r:id="rId16">
        <w:r w:rsidRPr="0092378D">
          <w:rPr>
            <w:rFonts w:ascii="Times New Roman" w:hAnsi="Times New Roman" w:cs="Times New Roman"/>
            <w:u w:val="single"/>
          </w:rPr>
          <w:t>platformazakupowa.pl</w:t>
        </w:r>
      </w:hyperlink>
      <w:r w:rsidRPr="0092378D">
        <w:rPr>
          <w:rFonts w:ascii="Times New Roman" w:hAnsi="Times New Roman" w:cs="Times New Roman"/>
        </w:rPr>
        <w:t xml:space="preserve"> pod adresem: </w:t>
      </w:r>
      <w:hyperlink r:id="rId17" w:history="1">
        <w:r w:rsidR="00BC6760" w:rsidRPr="0092378D">
          <w:rPr>
            <w:rStyle w:val="Hipercze"/>
            <w:rFonts w:ascii="Times New Roman" w:hAnsi="Times New Roman"/>
            <w:color w:val="auto"/>
          </w:rPr>
          <w:t>https://platformazakupowa.pl/pn/bobolice</w:t>
        </w:r>
      </w:hyperlink>
      <w:r w:rsidR="007A2121" w:rsidRPr="0092378D">
        <w:rPr>
          <w:rFonts w:ascii="Times New Roman" w:hAnsi="Times New Roman" w:cs="Times New Roman"/>
        </w:rPr>
        <w:t>.</w:t>
      </w:r>
    </w:p>
    <w:p w:rsidR="00014F36" w:rsidRPr="0092378D" w:rsidRDefault="00014F36" w:rsidP="00D808FB">
      <w:pPr>
        <w:pStyle w:val="normal"/>
        <w:numPr>
          <w:ilvl w:val="0"/>
          <w:numId w:val="4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Korzystanie z platformy zakupowej </w:t>
      </w:r>
      <w:r w:rsidR="00C615CC" w:rsidRPr="0092378D">
        <w:rPr>
          <w:rFonts w:ascii="Times New Roman" w:hAnsi="Times New Roman" w:cs="Times New Roman"/>
        </w:rPr>
        <w:t xml:space="preserve">przez </w:t>
      </w:r>
      <w:r w:rsidR="00C615CC" w:rsidRPr="0092378D">
        <w:rPr>
          <w:rFonts w:ascii="Times New Roman" w:hAnsi="Times New Roman" w:cs="Times New Roman"/>
          <w:b/>
        </w:rPr>
        <w:t xml:space="preserve">Wykonawcę </w:t>
      </w:r>
      <w:r w:rsidRPr="0092378D">
        <w:rPr>
          <w:rFonts w:ascii="Times New Roman" w:hAnsi="Times New Roman" w:cs="Times New Roman"/>
        </w:rPr>
        <w:t>jest bezpłatne.</w:t>
      </w:r>
    </w:p>
    <w:p w:rsidR="004A5B88" w:rsidRPr="0092378D" w:rsidRDefault="004A5B88" w:rsidP="00D808FB">
      <w:pPr>
        <w:pStyle w:val="normal"/>
        <w:numPr>
          <w:ilvl w:val="0"/>
          <w:numId w:val="4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W celu skrócenia czasu udzielenia odpowiedzi na pytania preferuje się, aby </w:t>
      </w:r>
      <w:r w:rsidR="00024633" w:rsidRPr="0092378D">
        <w:rPr>
          <w:rFonts w:ascii="Times New Roman" w:hAnsi="Times New Roman" w:cs="Times New Roman"/>
        </w:rPr>
        <w:t xml:space="preserve">komunikacja między </w:t>
      </w:r>
      <w:r w:rsidR="00024633" w:rsidRPr="0092378D">
        <w:rPr>
          <w:rFonts w:ascii="Times New Roman" w:hAnsi="Times New Roman" w:cs="Times New Roman"/>
          <w:b/>
        </w:rPr>
        <w:t>Z</w:t>
      </w:r>
      <w:r w:rsidRPr="0092378D">
        <w:rPr>
          <w:rFonts w:ascii="Times New Roman" w:hAnsi="Times New Roman" w:cs="Times New Roman"/>
          <w:b/>
        </w:rPr>
        <w:t>amawiającym</w:t>
      </w:r>
      <w:r w:rsidRPr="0092378D">
        <w:rPr>
          <w:rFonts w:ascii="Times New Roman" w:hAnsi="Times New Roman" w:cs="Times New Roman"/>
        </w:rPr>
        <w:t xml:space="preserve"> a </w:t>
      </w:r>
      <w:r w:rsidRPr="0092378D">
        <w:rPr>
          <w:rFonts w:ascii="Times New Roman" w:hAnsi="Times New Roman" w:cs="Times New Roman"/>
          <w:b/>
        </w:rPr>
        <w:t>Wykonawcami</w:t>
      </w:r>
      <w:r w:rsidRPr="0092378D">
        <w:rPr>
          <w:rFonts w:ascii="Times New Roman" w:hAnsi="Times New Roman" w:cs="Times New Roman"/>
        </w:rPr>
        <w:t xml:space="preserve">, w tym wszelkie oświadczenia, wnioski, zawiadomienia oraz informacje, przekazywane były za pośrednictwem </w:t>
      </w:r>
      <w:hyperlink r:id="rId18">
        <w:r w:rsidRPr="0092378D">
          <w:rPr>
            <w:rFonts w:ascii="Times New Roman" w:hAnsi="Times New Roman" w:cs="Times New Roman"/>
            <w:u w:val="single"/>
          </w:rPr>
          <w:t>platformazakupowa.pl</w:t>
        </w:r>
      </w:hyperlink>
      <w:r w:rsidRPr="0092378D">
        <w:rPr>
          <w:rFonts w:ascii="Times New Roman" w:hAnsi="Times New Roman" w:cs="Times New Roman"/>
        </w:rPr>
        <w:t xml:space="preserve"> i f</w:t>
      </w:r>
      <w:r w:rsidR="00024633" w:rsidRPr="0092378D">
        <w:rPr>
          <w:rFonts w:ascii="Times New Roman" w:hAnsi="Times New Roman" w:cs="Times New Roman"/>
        </w:rPr>
        <w:t>ormularza „Wyślij wiadomość do </w:t>
      </w:r>
      <w:r w:rsidR="00024633" w:rsidRPr="0092378D">
        <w:rPr>
          <w:rFonts w:ascii="Times New Roman" w:hAnsi="Times New Roman" w:cs="Times New Roman"/>
          <w:b/>
        </w:rPr>
        <w:t>Z</w:t>
      </w:r>
      <w:r w:rsidRPr="0092378D">
        <w:rPr>
          <w:rFonts w:ascii="Times New Roman" w:hAnsi="Times New Roman" w:cs="Times New Roman"/>
          <w:b/>
        </w:rPr>
        <w:t>amawiającego</w:t>
      </w:r>
      <w:r w:rsidRPr="0092378D">
        <w:rPr>
          <w:rFonts w:ascii="Times New Roman" w:hAnsi="Times New Roman" w:cs="Times New Roman"/>
        </w:rPr>
        <w:t xml:space="preserve">”. </w:t>
      </w:r>
    </w:p>
    <w:p w:rsidR="004A5B88" w:rsidRPr="0092378D" w:rsidRDefault="004A5B88" w:rsidP="00024633">
      <w:pPr>
        <w:pStyle w:val="normal"/>
        <w:spacing w:line="240" w:lineRule="auto"/>
        <w:ind w:left="720" w:hanging="12"/>
        <w:jc w:val="both"/>
        <w:rPr>
          <w:rFonts w:ascii="Times New Roman" w:hAnsi="Times New Roman" w:cs="Times New Roman"/>
        </w:rPr>
      </w:pPr>
      <w:r w:rsidRPr="0092378D">
        <w:rPr>
          <w:rFonts w:ascii="Times New Roman" w:hAnsi="Times New Roman" w:cs="Times New Roman"/>
        </w:rPr>
        <w:t>Za datę przekazania (wpływu) oświadczeń, wniosków, zawiadomień oraz in</w:t>
      </w:r>
      <w:r w:rsidR="0051470B" w:rsidRPr="0092378D">
        <w:rPr>
          <w:rFonts w:ascii="Times New Roman" w:hAnsi="Times New Roman" w:cs="Times New Roman"/>
        </w:rPr>
        <w:t>formacji przyjmuje się datę ich </w:t>
      </w:r>
      <w:r w:rsidRPr="0092378D">
        <w:rPr>
          <w:rFonts w:ascii="Times New Roman" w:hAnsi="Times New Roman" w:cs="Times New Roman"/>
        </w:rPr>
        <w:t xml:space="preserve">przesłania za pośrednictwem </w:t>
      </w:r>
      <w:hyperlink r:id="rId19">
        <w:r w:rsidRPr="0092378D">
          <w:rPr>
            <w:rFonts w:ascii="Times New Roman" w:hAnsi="Times New Roman" w:cs="Times New Roman"/>
            <w:u w:val="single"/>
          </w:rPr>
          <w:t>platformazakupowa.pl</w:t>
        </w:r>
      </w:hyperlink>
      <w:r w:rsidRPr="0092378D">
        <w:rPr>
          <w:rFonts w:ascii="Times New Roman" w:hAnsi="Times New Roman" w:cs="Times New Roman"/>
        </w:rPr>
        <w:t xml:space="preserve"> poprzez kliknięcie przycisku  „Wyślij wiadomość </w:t>
      </w:r>
      <w:r w:rsidR="0051470B" w:rsidRPr="0092378D">
        <w:rPr>
          <w:rFonts w:ascii="Times New Roman" w:hAnsi="Times New Roman" w:cs="Times New Roman"/>
        </w:rPr>
        <w:t>do </w:t>
      </w:r>
      <w:r w:rsidR="0051470B" w:rsidRPr="0092378D">
        <w:rPr>
          <w:rFonts w:ascii="Times New Roman" w:hAnsi="Times New Roman" w:cs="Times New Roman"/>
          <w:b/>
        </w:rPr>
        <w:t>Z</w:t>
      </w:r>
      <w:r w:rsidRPr="0092378D">
        <w:rPr>
          <w:rFonts w:ascii="Times New Roman" w:hAnsi="Times New Roman" w:cs="Times New Roman"/>
          <w:b/>
        </w:rPr>
        <w:t>amawiającego</w:t>
      </w:r>
      <w:r w:rsidRPr="0092378D">
        <w:rPr>
          <w:rFonts w:ascii="Times New Roman" w:hAnsi="Times New Roman" w:cs="Times New Roman"/>
        </w:rPr>
        <w:t>” po których pojawi się komunikat, ż</w:t>
      </w:r>
      <w:r w:rsidR="0051470B" w:rsidRPr="0092378D">
        <w:rPr>
          <w:rFonts w:ascii="Times New Roman" w:hAnsi="Times New Roman" w:cs="Times New Roman"/>
        </w:rPr>
        <w:t xml:space="preserve">e wiadomość została wysłana do </w:t>
      </w:r>
      <w:r w:rsidR="0051470B" w:rsidRPr="0092378D">
        <w:rPr>
          <w:rFonts w:ascii="Times New Roman" w:hAnsi="Times New Roman" w:cs="Times New Roman"/>
          <w:b/>
        </w:rPr>
        <w:t>Z</w:t>
      </w:r>
      <w:r w:rsidRPr="0092378D">
        <w:rPr>
          <w:rFonts w:ascii="Times New Roman" w:hAnsi="Times New Roman" w:cs="Times New Roman"/>
          <w:b/>
        </w:rPr>
        <w:t>amawiającego</w:t>
      </w:r>
      <w:r w:rsidRPr="0092378D">
        <w:rPr>
          <w:rFonts w:ascii="Times New Roman" w:hAnsi="Times New Roman" w:cs="Times New Roman"/>
        </w:rPr>
        <w:t xml:space="preserve">. </w:t>
      </w:r>
      <w:r w:rsidRPr="0092378D">
        <w:rPr>
          <w:rFonts w:ascii="Times New Roman" w:hAnsi="Times New Roman" w:cs="Times New Roman"/>
          <w:b/>
        </w:rPr>
        <w:t>Zamawiający</w:t>
      </w:r>
      <w:r w:rsidRPr="0092378D">
        <w:rPr>
          <w:rFonts w:ascii="Times New Roman" w:hAnsi="Times New Roman" w:cs="Times New Roman"/>
        </w:rPr>
        <w:t xml:space="preserve"> dopuszcza, awaryjnie, komunikację  za pośrednictwem poczty elektronicznej. Adres poczty elektronicznej osoby uprawnionej do kontaktu z </w:t>
      </w:r>
      <w:r w:rsidRPr="0092378D">
        <w:rPr>
          <w:rFonts w:ascii="Times New Roman" w:hAnsi="Times New Roman" w:cs="Times New Roman"/>
          <w:b/>
        </w:rPr>
        <w:t>Wykonawcami</w:t>
      </w:r>
      <w:r w:rsidRPr="0092378D">
        <w:rPr>
          <w:rFonts w:ascii="Times New Roman" w:hAnsi="Times New Roman" w:cs="Times New Roman"/>
        </w:rPr>
        <w:t xml:space="preserve">: </w:t>
      </w:r>
      <w:hyperlink r:id="rId20" w:history="1">
        <w:r w:rsidR="0051470B" w:rsidRPr="0092378D">
          <w:rPr>
            <w:rStyle w:val="Hipercze"/>
            <w:rFonts w:ascii="Times New Roman" w:hAnsi="Times New Roman"/>
            <w:color w:val="auto"/>
          </w:rPr>
          <w:t>zamowieniapubliczne@bobolice.pl</w:t>
        </w:r>
      </w:hyperlink>
      <w:r w:rsidR="00A3182B">
        <w:rPr>
          <w:rFonts w:ascii="Times New Roman" w:hAnsi="Times New Roman" w:cs="Times New Roman"/>
        </w:rPr>
        <w:t xml:space="preserve"> (nie </w:t>
      </w:r>
      <w:r w:rsidR="00014F36" w:rsidRPr="0092378D">
        <w:rPr>
          <w:rFonts w:ascii="Times New Roman" w:hAnsi="Times New Roman" w:cs="Times New Roman"/>
        </w:rPr>
        <w:t>dotyczy składania ofert).</w:t>
      </w:r>
    </w:p>
    <w:p w:rsidR="004A5B88" w:rsidRPr="0092378D" w:rsidRDefault="004A5B88" w:rsidP="00D808FB">
      <w:pPr>
        <w:pStyle w:val="normal"/>
        <w:numPr>
          <w:ilvl w:val="0"/>
          <w:numId w:val="4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007A2121" w:rsidRPr="0092378D">
        <w:rPr>
          <w:rFonts w:ascii="Times New Roman" w:hAnsi="Times New Roman" w:cs="Times New Roman"/>
        </w:rPr>
        <w:t xml:space="preserve"> będzie przekazywał </w:t>
      </w:r>
      <w:r w:rsidR="007A2121" w:rsidRPr="0092378D">
        <w:rPr>
          <w:rFonts w:ascii="Times New Roman" w:hAnsi="Times New Roman" w:cs="Times New Roman"/>
          <w:b/>
        </w:rPr>
        <w:t>W</w:t>
      </w:r>
      <w:r w:rsidRPr="0092378D">
        <w:rPr>
          <w:rFonts w:ascii="Times New Roman" w:hAnsi="Times New Roman" w:cs="Times New Roman"/>
          <w:b/>
        </w:rPr>
        <w:t xml:space="preserve">ykonawcom </w:t>
      </w:r>
      <w:r w:rsidRPr="0092378D">
        <w:rPr>
          <w:rFonts w:ascii="Times New Roman" w:hAnsi="Times New Roman" w:cs="Times New Roman"/>
        </w:rPr>
        <w:t xml:space="preserve">informacje w formie elektronicznej za pośrednictwem </w:t>
      </w:r>
      <w:hyperlink r:id="rId21">
        <w:r w:rsidRPr="0092378D">
          <w:rPr>
            <w:rFonts w:ascii="Times New Roman" w:hAnsi="Times New Roman" w:cs="Times New Roman"/>
            <w:u w:val="single"/>
          </w:rPr>
          <w:t>platformazakupowa.pl</w:t>
        </w:r>
      </w:hyperlink>
      <w:r w:rsidRPr="0092378D">
        <w:rPr>
          <w:rFonts w:ascii="Times New Roman" w:hAnsi="Times New Roman" w:cs="Times New Roman"/>
        </w:rPr>
        <w:t xml:space="preserve">. Informacje dotyczące odpowiedzi na pytania, zmiany specyfikacji, zmiany terminu składania i otwarcia ofert </w:t>
      </w:r>
      <w:r w:rsidRPr="0092378D">
        <w:rPr>
          <w:rFonts w:ascii="Times New Roman" w:hAnsi="Times New Roman" w:cs="Times New Roman"/>
          <w:b/>
        </w:rPr>
        <w:t>Zamawiający</w:t>
      </w:r>
      <w:r w:rsidRPr="0092378D">
        <w:rPr>
          <w:rFonts w:ascii="Times New Roman" w:hAnsi="Times New Roman" w:cs="Times New Roman"/>
        </w:rPr>
        <w:t xml:space="preserve"> będzie zamieszczał na platformie w sekcji “Komunikaty”. Korespondencja, której zgodnie z obowiązującymi przepisami adresatem jest konkretny </w:t>
      </w:r>
      <w:r w:rsidRPr="0092378D">
        <w:rPr>
          <w:rFonts w:ascii="Times New Roman" w:hAnsi="Times New Roman" w:cs="Times New Roman"/>
          <w:b/>
        </w:rPr>
        <w:t>Wykonawca</w:t>
      </w:r>
      <w:r w:rsidR="007A2121" w:rsidRPr="0092378D">
        <w:rPr>
          <w:rFonts w:ascii="Times New Roman" w:hAnsi="Times New Roman" w:cs="Times New Roman"/>
        </w:rPr>
        <w:t>, będzie </w:t>
      </w:r>
      <w:r w:rsidRPr="0092378D">
        <w:rPr>
          <w:rFonts w:ascii="Times New Roman" w:hAnsi="Times New Roman" w:cs="Times New Roman"/>
        </w:rPr>
        <w:t xml:space="preserve">przekazywana w formie elektronicznej za pośrednictwem </w:t>
      </w:r>
      <w:hyperlink r:id="rId22">
        <w:r w:rsidRPr="0092378D">
          <w:rPr>
            <w:rFonts w:ascii="Times New Roman" w:hAnsi="Times New Roman" w:cs="Times New Roman"/>
            <w:u w:val="single"/>
          </w:rPr>
          <w:t>platformazakupowa.pl</w:t>
        </w:r>
      </w:hyperlink>
      <w:r w:rsidR="007A2121" w:rsidRPr="0092378D">
        <w:rPr>
          <w:rFonts w:ascii="Times New Roman" w:hAnsi="Times New Roman" w:cs="Times New Roman"/>
        </w:rPr>
        <w:t xml:space="preserve"> do konkretnego </w:t>
      </w:r>
      <w:r w:rsidR="007A2121" w:rsidRPr="0092378D">
        <w:rPr>
          <w:rFonts w:ascii="Times New Roman" w:hAnsi="Times New Roman" w:cs="Times New Roman"/>
          <w:b/>
        </w:rPr>
        <w:t>W</w:t>
      </w:r>
      <w:r w:rsidRPr="0092378D">
        <w:rPr>
          <w:rFonts w:ascii="Times New Roman" w:hAnsi="Times New Roman" w:cs="Times New Roman"/>
          <w:b/>
        </w:rPr>
        <w:t>ykonawcy</w:t>
      </w:r>
      <w:r w:rsidRPr="0092378D">
        <w:rPr>
          <w:rFonts w:ascii="Times New Roman" w:hAnsi="Times New Roman" w:cs="Times New Roman"/>
        </w:rPr>
        <w:t>.</w:t>
      </w:r>
    </w:p>
    <w:p w:rsidR="004A5B88" w:rsidRPr="0092378D" w:rsidRDefault="004A5B88" w:rsidP="00D808FB">
      <w:pPr>
        <w:pStyle w:val="normal"/>
        <w:numPr>
          <w:ilvl w:val="0"/>
          <w:numId w:val="4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xml:space="preserve"> jako podmiot profesjonalny ma obowiązek sprawdzania komunikatów i wiadomości bezpośrednio na platform</w:t>
      </w:r>
      <w:r w:rsidR="007A2121" w:rsidRPr="0092378D">
        <w:rPr>
          <w:rFonts w:ascii="Times New Roman" w:hAnsi="Times New Roman" w:cs="Times New Roman"/>
        </w:rPr>
        <w:t xml:space="preserve">azakupowa.pl przesłanych przez </w:t>
      </w:r>
      <w:r w:rsidR="007A2121" w:rsidRPr="0092378D">
        <w:rPr>
          <w:rFonts w:ascii="Times New Roman" w:hAnsi="Times New Roman" w:cs="Times New Roman"/>
          <w:b/>
        </w:rPr>
        <w:t>Z</w:t>
      </w:r>
      <w:r w:rsidRPr="0092378D">
        <w:rPr>
          <w:rFonts w:ascii="Times New Roman" w:hAnsi="Times New Roman" w:cs="Times New Roman"/>
          <w:b/>
        </w:rPr>
        <w:t>amawiającego</w:t>
      </w:r>
      <w:r w:rsidRPr="0092378D">
        <w:rPr>
          <w:rFonts w:ascii="Times New Roman" w:hAnsi="Times New Roman" w:cs="Times New Roman"/>
        </w:rPr>
        <w:t>, gdyż system pow</w:t>
      </w:r>
      <w:r w:rsidR="007A2121" w:rsidRPr="0092378D">
        <w:rPr>
          <w:rFonts w:ascii="Times New Roman" w:hAnsi="Times New Roman" w:cs="Times New Roman"/>
        </w:rPr>
        <w:t>iadomień może ulec awarii lub </w:t>
      </w:r>
      <w:r w:rsidRPr="0092378D">
        <w:rPr>
          <w:rFonts w:ascii="Times New Roman" w:hAnsi="Times New Roman" w:cs="Times New Roman"/>
        </w:rPr>
        <w:t>powiadomienie może trafić do folderu SPAM.</w:t>
      </w:r>
    </w:p>
    <w:p w:rsidR="004A5B88" w:rsidRPr="00CC54E5" w:rsidRDefault="004A5B88" w:rsidP="00D808FB">
      <w:pPr>
        <w:pStyle w:val="normal"/>
        <w:numPr>
          <w:ilvl w:val="0"/>
          <w:numId w:val="4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zgodnie z § </w:t>
      </w:r>
      <w:r w:rsidR="00A37427" w:rsidRPr="0092378D">
        <w:rPr>
          <w:rFonts w:ascii="Times New Roman" w:hAnsi="Times New Roman" w:cs="Times New Roman"/>
        </w:rPr>
        <w:t>11</w:t>
      </w:r>
      <w:r w:rsidRPr="0092378D">
        <w:rPr>
          <w:rFonts w:ascii="Times New Roman" w:hAnsi="Times New Roman" w:cs="Times New Roman"/>
        </w:rPr>
        <w:t xml:space="preserve"> ust. </w:t>
      </w:r>
      <w:r w:rsidR="002F267B">
        <w:rPr>
          <w:rFonts w:ascii="Times New Roman" w:hAnsi="Times New Roman" w:cs="Times New Roman"/>
        </w:rPr>
        <w:t>2</w:t>
      </w:r>
      <w:r w:rsidRPr="0092378D">
        <w:rPr>
          <w:rFonts w:ascii="Times New Roman" w:hAnsi="Times New Roman" w:cs="Times New Roman"/>
        </w:rPr>
        <w:t xml:space="preserve"> Rozporządzenia Prezesa Rady Ministrów w </w:t>
      </w:r>
      <w:r w:rsidR="00A37427" w:rsidRPr="0092378D">
        <w:rPr>
          <w:rFonts w:ascii="Times New Roman" w:hAnsi="Times New Roman" w:cs="Times New Roman"/>
        </w:rPr>
        <w:t>sprawie sposobu sporządzania i przekazywania informacji oraz wymagań technicznych dla dokumentów elektronicznych oraz środków komunikacji elektronicznej w postępowaniu o udzielenie zamówienia publicznego lub konkursie (Dz. U. z 2020</w:t>
      </w:r>
      <w:r w:rsidRPr="0092378D">
        <w:rPr>
          <w:rFonts w:ascii="Times New Roman" w:hAnsi="Times New Roman" w:cs="Times New Roman"/>
        </w:rPr>
        <w:t xml:space="preserve"> r. poz. </w:t>
      </w:r>
      <w:r w:rsidR="00A37427" w:rsidRPr="0092378D">
        <w:rPr>
          <w:rFonts w:ascii="Times New Roman" w:hAnsi="Times New Roman" w:cs="Times New Roman"/>
        </w:rPr>
        <w:t>2452)</w:t>
      </w:r>
      <w:r w:rsidR="003C30AA">
        <w:rPr>
          <w:rFonts w:ascii="Times New Roman" w:hAnsi="Times New Roman" w:cs="Times New Roman"/>
        </w:rPr>
        <w:t xml:space="preserve"> zamieszcza wymag</w:t>
      </w:r>
      <w:r w:rsidR="00906CD8">
        <w:rPr>
          <w:rFonts w:ascii="Times New Roman" w:hAnsi="Times New Roman" w:cs="Times New Roman"/>
        </w:rPr>
        <w:t>ania dotyczące specyfikacji połą</w:t>
      </w:r>
      <w:r w:rsidR="003C30AA">
        <w:rPr>
          <w:rFonts w:ascii="Times New Roman" w:hAnsi="Times New Roman" w:cs="Times New Roman"/>
        </w:rPr>
        <w:t xml:space="preserve">czenia, formatu przesyłanych danych oraz szyfrowania i oznaczania czasu przekazania i odbioru danych za pośrednictwem </w:t>
      </w:r>
      <w:r w:rsidR="00A37427" w:rsidRPr="0092378D">
        <w:rPr>
          <w:rFonts w:ascii="Times New Roman" w:hAnsi="Times New Roman" w:cs="Times New Roman"/>
        </w:rPr>
        <w:t xml:space="preserve"> </w:t>
      </w:r>
      <w:hyperlink r:id="rId23">
        <w:r w:rsidRPr="00CC54E5">
          <w:rPr>
            <w:rFonts w:ascii="Times New Roman" w:hAnsi="Times New Roman" w:cs="Times New Roman"/>
            <w:u w:val="single"/>
          </w:rPr>
          <w:t>platformazakupowa.pl</w:t>
        </w:r>
      </w:hyperlink>
      <w:r w:rsidRPr="00CC54E5">
        <w:rPr>
          <w:rFonts w:ascii="Times New Roman" w:hAnsi="Times New Roman" w:cs="Times New Roman"/>
        </w:rPr>
        <w:t>, tj.:</w:t>
      </w:r>
    </w:p>
    <w:p w:rsidR="004A5B88" w:rsidRPr="0092378D" w:rsidRDefault="004A5B88" w:rsidP="00D808FB">
      <w:pPr>
        <w:pStyle w:val="normal"/>
        <w:numPr>
          <w:ilvl w:val="1"/>
          <w:numId w:val="40"/>
        </w:numPr>
        <w:spacing w:line="240" w:lineRule="auto"/>
        <w:ind w:left="1134"/>
        <w:jc w:val="both"/>
        <w:rPr>
          <w:rFonts w:ascii="Times New Roman" w:hAnsi="Times New Roman" w:cs="Times New Roman"/>
        </w:rPr>
      </w:pPr>
      <w:r w:rsidRPr="0092378D">
        <w:rPr>
          <w:rFonts w:ascii="Times New Roman" w:hAnsi="Times New Roman" w:cs="Times New Roman"/>
        </w:rPr>
        <w:t>stały dostęp do sieci Internet o gwarantowanej przepustowości nie mniejszej niż 512 kb/s,</w:t>
      </w:r>
    </w:p>
    <w:p w:rsidR="004A5B88" w:rsidRPr="0092378D" w:rsidRDefault="004A5B88" w:rsidP="00D808FB">
      <w:pPr>
        <w:pStyle w:val="normal"/>
        <w:numPr>
          <w:ilvl w:val="1"/>
          <w:numId w:val="40"/>
        </w:numPr>
        <w:spacing w:line="240" w:lineRule="auto"/>
        <w:ind w:left="1134"/>
        <w:jc w:val="both"/>
        <w:rPr>
          <w:rFonts w:ascii="Times New Roman" w:hAnsi="Times New Roman" w:cs="Times New Roman"/>
        </w:rPr>
      </w:pPr>
      <w:r w:rsidRPr="0092378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4A5B88" w:rsidRPr="0092378D" w:rsidRDefault="004A5B88" w:rsidP="00D808FB">
      <w:pPr>
        <w:pStyle w:val="normal"/>
        <w:numPr>
          <w:ilvl w:val="1"/>
          <w:numId w:val="40"/>
        </w:numPr>
        <w:spacing w:line="240" w:lineRule="auto"/>
        <w:ind w:left="1134"/>
        <w:jc w:val="both"/>
        <w:rPr>
          <w:rFonts w:ascii="Times New Roman" w:hAnsi="Times New Roman" w:cs="Times New Roman"/>
        </w:rPr>
      </w:pPr>
      <w:r w:rsidRPr="0092378D">
        <w:rPr>
          <w:rFonts w:ascii="Times New Roman" w:hAnsi="Times New Roman" w:cs="Times New Roman"/>
        </w:rPr>
        <w:t>zainstalowana dowolna przeglądarka internetowa, w przypadku Internet Explorer minimalnie wersja 10 0.,</w:t>
      </w:r>
    </w:p>
    <w:p w:rsidR="004A5B88" w:rsidRPr="0092378D" w:rsidRDefault="004A5B88" w:rsidP="00D808FB">
      <w:pPr>
        <w:pStyle w:val="normal"/>
        <w:numPr>
          <w:ilvl w:val="1"/>
          <w:numId w:val="40"/>
        </w:numPr>
        <w:spacing w:line="240" w:lineRule="auto"/>
        <w:ind w:left="1134"/>
        <w:jc w:val="both"/>
        <w:rPr>
          <w:rFonts w:ascii="Times New Roman" w:hAnsi="Times New Roman" w:cs="Times New Roman"/>
        </w:rPr>
      </w:pPr>
      <w:r w:rsidRPr="0092378D">
        <w:rPr>
          <w:rFonts w:ascii="Times New Roman" w:hAnsi="Times New Roman" w:cs="Times New Roman"/>
        </w:rPr>
        <w:t>włączona obsługa JavaScript,</w:t>
      </w:r>
    </w:p>
    <w:p w:rsidR="004A5B88" w:rsidRPr="0092378D" w:rsidRDefault="004A5B88" w:rsidP="00D808FB">
      <w:pPr>
        <w:pStyle w:val="normal"/>
        <w:numPr>
          <w:ilvl w:val="1"/>
          <w:numId w:val="40"/>
        </w:numPr>
        <w:spacing w:line="240" w:lineRule="auto"/>
        <w:ind w:left="1134"/>
        <w:jc w:val="both"/>
        <w:rPr>
          <w:rFonts w:ascii="Times New Roman" w:hAnsi="Times New Roman" w:cs="Times New Roman"/>
        </w:rPr>
      </w:pPr>
      <w:r w:rsidRPr="0092378D">
        <w:rPr>
          <w:rFonts w:ascii="Times New Roman" w:hAnsi="Times New Roman" w:cs="Times New Roman"/>
        </w:rPr>
        <w:lastRenderedPageBreak/>
        <w:t xml:space="preserve">zainstalowany program Adobe Acrobat Reader lub </w:t>
      </w:r>
      <w:r w:rsidR="00D7799A" w:rsidRPr="0092378D">
        <w:rPr>
          <w:rFonts w:ascii="Times New Roman" w:hAnsi="Times New Roman" w:cs="Times New Roman"/>
        </w:rPr>
        <w:t xml:space="preserve">inny obsługujący format plików </w:t>
      </w:r>
      <w:r w:rsidRPr="0092378D">
        <w:rPr>
          <w:rFonts w:ascii="Times New Roman" w:hAnsi="Times New Roman" w:cs="Times New Roman"/>
        </w:rPr>
        <w:t>pdf,</w:t>
      </w:r>
    </w:p>
    <w:p w:rsidR="004A5B88" w:rsidRPr="0092378D" w:rsidRDefault="00E76333" w:rsidP="00D808FB">
      <w:pPr>
        <w:pStyle w:val="normal"/>
        <w:numPr>
          <w:ilvl w:val="1"/>
          <w:numId w:val="40"/>
        </w:numPr>
        <w:spacing w:line="240" w:lineRule="auto"/>
        <w:ind w:left="1134"/>
        <w:jc w:val="both"/>
        <w:rPr>
          <w:rFonts w:ascii="Times New Roman" w:hAnsi="Times New Roman" w:cs="Times New Roman"/>
        </w:rPr>
      </w:pPr>
      <w:r w:rsidRPr="0092378D">
        <w:rPr>
          <w:rFonts w:ascii="Times New Roman" w:hAnsi="Times New Roman" w:cs="Times New Roman"/>
        </w:rPr>
        <w:t>p</w:t>
      </w:r>
      <w:r w:rsidR="004A5B88" w:rsidRPr="0092378D">
        <w:rPr>
          <w:rFonts w:ascii="Times New Roman" w:hAnsi="Times New Roman" w:cs="Times New Roman"/>
        </w:rPr>
        <w:t>latformazakupowa.pl działa według standardu przyjętego w komunikacji sieciowej - kodowanie UTF8,</w:t>
      </w:r>
    </w:p>
    <w:p w:rsidR="004A5B88" w:rsidRPr="0092378D" w:rsidRDefault="00E76333" w:rsidP="00D808FB">
      <w:pPr>
        <w:pStyle w:val="normal"/>
        <w:numPr>
          <w:ilvl w:val="1"/>
          <w:numId w:val="40"/>
        </w:numPr>
        <w:spacing w:line="240" w:lineRule="auto"/>
        <w:ind w:left="1134"/>
        <w:jc w:val="both"/>
        <w:rPr>
          <w:rFonts w:ascii="Times New Roman" w:hAnsi="Times New Roman" w:cs="Times New Roman"/>
        </w:rPr>
      </w:pPr>
      <w:r w:rsidRPr="0092378D">
        <w:rPr>
          <w:rFonts w:ascii="Times New Roman" w:hAnsi="Times New Roman" w:cs="Times New Roman"/>
        </w:rPr>
        <w:t>o</w:t>
      </w:r>
      <w:r w:rsidR="004A5B88" w:rsidRPr="0092378D">
        <w:rPr>
          <w:rFonts w:ascii="Times New Roman" w:hAnsi="Times New Roman" w:cs="Times New Roman"/>
        </w:rPr>
        <w:t>znaczenie czasu odbioru danych przez platformę zakupową stanowi datę oraz dokładny czas</w:t>
      </w:r>
      <w:r w:rsidR="00742F71">
        <w:rPr>
          <w:rFonts w:ascii="Times New Roman" w:hAnsi="Times New Roman" w:cs="Times New Roman"/>
        </w:rPr>
        <w:t xml:space="preserve"> (hh:mm:ss) generowany wg</w:t>
      </w:r>
      <w:r w:rsidR="004A5B88" w:rsidRPr="0092378D">
        <w:rPr>
          <w:rFonts w:ascii="Times New Roman" w:hAnsi="Times New Roman" w:cs="Times New Roman"/>
        </w:rPr>
        <w:t xml:space="preserve"> czasu lokalnego serwera synchronizowanego z zegarem Głównego Urzędu Miar.</w:t>
      </w:r>
    </w:p>
    <w:p w:rsidR="004A5B88" w:rsidRPr="0092378D" w:rsidRDefault="004A5B88" w:rsidP="00D808FB">
      <w:pPr>
        <w:pStyle w:val="normal"/>
        <w:numPr>
          <w:ilvl w:val="0"/>
          <w:numId w:val="4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przystępując do niniejszego postępowania o udzielenie zamówienia publicznego:</w:t>
      </w:r>
    </w:p>
    <w:p w:rsidR="004A5B88" w:rsidRPr="0092378D" w:rsidRDefault="004A5B88" w:rsidP="00D808FB">
      <w:pPr>
        <w:pStyle w:val="normal"/>
        <w:numPr>
          <w:ilvl w:val="1"/>
          <w:numId w:val="42"/>
        </w:numPr>
        <w:spacing w:line="240" w:lineRule="auto"/>
        <w:ind w:left="1134"/>
        <w:jc w:val="both"/>
        <w:rPr>
          <w:rFonts w:ascii="Times New Roman" w:hAnsi="Times New Roman" w:cs="Times New Roman"/>
        </w:rPr>
      </w:pPr>
      <w:r w:rsidRPr="0092378D">
        <w:rPr>
          <w:rFonts w:ascii="Times New Roman" w:hAnsi="Times New Roman" w:cs="Times New Roman"/>
        </w:rPr>
        <w:t xml:space="preserve">akceptuje warunki korzystania z </w:t>
      </w:r>
      <w:hyperlink r:id="rId24">
        <w:r w:rsidRPr="0092378D">
          <w:rPr>
            <w:rFonts w:ascii="Times New Roman" w:hAnsi="Times New Roman" w:cs="Times New Roman"/>
            <w:u w:val="single"/>
          </w:rPr>
          <w:t>platformazakupowa.pl</w:t>
        </w:r>
      </w:hyperlink>
      <w:r w:rsidRPr="0092378D">
        <w:rPr>
          <w:rFonts w:ascii="Times New Roman" w:hAnsi="Times New Roman" w:cs="Times New Roman"/>
        </w:rPr>
        <w:t xml:space="preserve"> określone</w:t>
      </w:r>
      <w:r w:rsidR="008766FB" w:rsidRPr="0092378D">
        <w:rPr>
          <w:rFonts w:ascii="Times New Roman" w:hAnsi="Times New Roman" w:cs="Times New Roman"/>
        </w:rPr>
        <w:t xml:space="preserve"> w Regulaminie zamieszczonym na </w:t>
      </w:r>
      <w:r w:rsidRPr="0092378D">
        <w:rPr>
          <w:rFonts w:ascii="Times New Roman" w:hAnsi="Times New Roman" w:cs="Times New Roman"/>
        </w:rPr>
        <w:t xml:space="preserve">stronie internetowej </w:t>
      </w:r>
      <w:hyperlink r:id="rId25">
        <w:r w:rsidRPr="0092378D">
          <w:rPr>
            <w:rFonts w:ascii="Times New Roman" w:hAnsi="Times New Roman" w:cs="Times New Roman"/>
          </w:rPr>
          <w:t>pod linkiem</w:t>
        </w:r>
      </w:hyperlink>
      <w:r w:rsidRPr="0092378D">
        <w:rPr>
          <w:rFonts w:ascii="Times New Roman" w:hAnsi="Times New Roman" w:cs="Times New Roman"/>
        </w:rPr>
        <w:t xml:space="preserve">  w zakładce „Regulamin" oraz uznaje go za wiążący,</w:t>
      </w:r>
    </w:p>
    <w:p w:rsidR="008766FB" w:rsidRPr="0092378D" w:rsidRDefault="004A5B88" w:rsidP="00D808FB">
      <w:pPr>
        <w:pStyle w:val="normal"/>
        <w:numPr>
          <w:ilvl w:val="1"/>
          <w:numId w:val="42"/>
        </w:numPr>
        <w:spacing w:line="240" w:lineRule="auto"/>
        <w:ind w:left="1134"/>
        <w:jc w:val="both"/>
        <w:rPr>
          <w:rFonts w:ascii="Times New Roman" w:hAnsi="Times New Roman" w:cs="Times New Roman"/>
        </w:rPr>
      </w:pPr>
      <w:r w:rsidRPr="0092378D">
        <w:rPr>
          <w:rFonts w:ascii="Times New Roman" w:hAnsi="Times New Roman" w:cs="Times New Roman"/>
        </w:rPr>
        <w:t xml:space="preserve">zapoznał i stosuje się do Instrukcji składania ofert/wniosków dostępnej </w:t>
      </w:r>
      <w:hyperlink r:id="rId26">
        <w:r w:rsidRPr="0092378D">
          <w:rPr>
            <w:rFonts w:ascii="Times New Roman" w:hAnsi="Times New Roman" w:cs="Times New Roman"/>
            <w:u w:val="single"/>
          </w:rPr>
          <w:t>pod linkiem</w:t>
        </w:r>
      </w:hyperlink>
      <w:r w:rsidR="008766FB" w:rsidRPr="0092378D">
        <w:rPr>
          <w:rFonts w:ascii="Times New Roman" w:hAnsi="Times New Roman" w:cs="Times New Roman"/>
        </w:rPr>
        <w:t xml:space="preserve"> https://drive.google.com/file/d/1Kd1DttbBeiNWt4q4slS4t76lZVKPbkyD/view.</w:t>
      </w:r>
    </w:p>
    <w:p w:rsidR="004A5B88" w:rsidRPr="0092378D" w:rsidRDefault="004A5B88" w:rsidP="00D808FB">
      <w:pPr>
        <w:pStyle w:val="normal"/>
        <w:numPr>
          <w:ilvl w:val="0"/>
          <w:numId w:val="41"/>
        </w:numPr>
        <w:pBdr>
          <w:top w:val="nil"/>
          <w:left w:val="nil"/>
          <w:bottom w:val="nil"/>
          <w:right w:val="nil"/>
          <w:between w:val="nil"/>
        </w:pBdr>
        <w:spacing w:line="240" w:lineRule="auto"/>
        <w:ind w:hanging="294"/>
        <w:jc w:val="both"/>
        <w:rPr>
          <w:rFonts w:ascii="Times New Roman" w:eastAsia="Calibri" w:hAnsi="Times New Roman" w:cs="Times New Roman"/>
        </w:rPr>
      </w:pPr>
      <w:r w:rsidRPr="0092378D">
        <w:rPr>
          <w:rFonts w:ascii="Times New Roman" w:hAnsi="Times New Roman" w:cs="Times New Roman"/>
          <w:b/>
        </w:rPr>
        <w:t xml:space="preserve">Zamawiający nie ponosi odpowiedzialności za złożenie oferty w sposób niezgodny z Instrukcją korzystania z </w:t>
      </w:r>
      <w:hyperlink r:id="rId27">
        <w:r w:rsidRPr="0092378D">
          <w:rPr>
            <w:rFonts w:ascii="Times New Roman" w:hAnsi="Times New Roman" w:cs="Times New Roman"/>
            <w:b/>
            <w:u w:val="single"/>
          </w:rPr>
          <w:t>platformazakupowa.pl</w:t>
        </w:r>
      </w:hyperlink>
      <w:r w:rsidRPr="0092378D">
        <w:rPr>
          <w:rFonts w:ascii="Times New Roman" w:hAnsi="Times New Roman" w:cs="Times New Roman"/>
        </w:rPr>
        <w:t xml:space="preserve">, w </w:t>
      </w:r>
      <w:r w:rsidR="008766FB" w:rsidRPr="0092378D">
        <w:rPr>
          <w:rFonts w:ascii="Times New Roman" w:hAnsi="Times New Roman" w:cs="Times New Roman"/>
        </w:rPr>
        <w:t xml:space="preserve">szczególności za sytuację, gdy </w:t>
      </w:r>
      <w:r w:rsidR="008766FB" w:rsidRPr="0092378D">
        <w:rPr>
          <w:rFonts w:ascii="Times New Roman" w:hAnsi="Times New Roman" w:cs="Times New Roman"/>
          <w:b/>
        </w:rPr>
        <w:t>Z</w:t>
      </w:r>
      <w:r w:rsidRPr="0092378D">
        <w:rPr>
          <w:rFonts w:ascii="Times New Roman" w:hAnsi="Times New Roman" w:cs="Times New Roman"/>
          <w:b/>
        </w:rPr>
        <w:t>amawiający</w:t>
      </w:r>
      <w:r w:rsidRPr="0092378D">
        <w:rPr>
          <w:rFonts w:ascii="Times New Roman" w:hAnsi="Times New Roman" w:cs="Times New Roman"/>
        </w:rPr>
        <w:t xml:space="preserve"> zapozna się z treścią oferty przed upływem terminu składania ofert (np. złożenie oferty </w:t>
      </w:r>
      <w:r w:rsidR="008766FB" w:rsidRPr="0092378D">
        <w:rPr>
          <w:rFonts w:ascii="Times New Roman" w:hAnsi="Times New Roman" w:cs="Times New Roman"/>
        </w:rPr>
        <w:t>w zakładce „Wyślij wiadomość do </w:t>
      </w:r>
      <w:r w:rsidR="008766FB" w:rsidRPr="0092378D">
        <w:rPr>
          <w:rFonts w:ascii="Times New Roman" w:hAnsi="Times New Roman" w:cs="Times New Roman"/>
          <w:b/>
        </w:rPr>
        <w:t>Z</w:t>
      </w:r>
      <w:r w:rsidRPr="0092378D">
        <w:rPr>
          <w:rFonts w:ascii="Times New Roman" w:hAnsi="Times New Roman" w:cs="Times New Roman"/>
          <w:b/>
        </w:rPr>
        <w:t>amawiającego</w:t>
      </w:r>
      <w:r w:rsidRPr="0092378D">
        <w:rPr>
          <w:rFonts w:ascii="Times New Roman" w:hAnsi="Times New Roman" w:cs="Times New Roman"/>
        </w:rPr>
        <w:t xml:space="preserve">”). </w:t>
      </w:r>
      <w:r w:rsidRPr="0092378D">
        <w:rPr>
          <w:rFonts w:ascii="Times New Roman" w:hAnsi="Times New Roman" w:cs="Times New Roman"/>
        </w:rPr>
        <w:br/>
        <w:t xml:space="preserve">Taka oferta zostanie uznana przez </w:t>
      </w:r>
      <w:r w:rsidRPr="0092378D">
        <w:rPr>
          <w:rFonts w:ascii="Times New Roman" w:hAnsi="Times New Roman" w:cs="Times New Roman"/>
          <w:b/>
        </w:rPr>
        <w:t>Zamawiającego</w:t>
      </w:r>
      <w:r w:rsidRPr="0092378D">
        <w:rPr>
          <w:rFonts w:ascii="Times New Roman" w:hAnsi="Times New Roman" w:cs="Times New Roman"/>
        </w:rPr>
        <w:t xml:space="preserve"> za ofertę handlową</w:t>
      </w:r>
      <w:r w:rsidR="008766FB" w:rsidRPr="0092378D">
        <w:rPr>
          <w:rFonts w:ascii="Times New Roman" w:hAnsi="Times New Roman" w:cs="Times New Roman"/>
        </w:rPr>
        <w:t xml:space="preserve"> i nie będzie brana pod uwagę w </w:t>
      </w:r>
      <w:r w:rsidRPr="0092378D">
        <w:rPr>
          <w:rFonts w:ascii="Times New Roman" w:hAnsi="Times New Roman" w:cs="Times New Roman"/>
        </w:rPr>
        <w:t>przedmiotowym postępowaniu ponieważ nie został spełniony obowiązek narzucony w art. 221 Ustawy Prawo Zamówień Publicznych.</w:t>
      </w:r>
    </w:p>
    <w:p w:rsidR="00B60532" w:rsidRPr="00E77030" w:rsidRDefault="004A5B88" w:rsidP="00D808FB">
      <w:pPr>
        <w:pStyle w:val="normal"/>
        <w:numPr>
          <w:ilvl w:val="0"/>
          <w:numId w:val="41"/>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informuje, że instrukcje korzystania z </w:t>
      </w:r>
      <w:hyperlink r:id="rId28">
        <w:r w:rsidRPr="0092378D">
          <w:rPr>
            <w:rFonts w:ascii="Times New Roman" w:hAnsi="Times New Roman" w:cs="Times New Roman"/>
            <w:u w:val="single"/>
          </w:rPr>
          <w:t>platformazakupowa.pl</w:t>
        </w:r>
      </w:hyperlink>
      <w:r w:rsidRPr="0092378D">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9">
        <w:r w:rsidRPr="0092378D">
          <w:rPr>
            <w:rFonts w:ascii="Times New Roman" w:hAnsi="Times New Roman" w:cs="Times New Roman"/>
            <w:u w:val="single"/>
          </w:rPr>
          <w:t>platformazakupowa.pl</w:t>
        </w:r>
      </w:hyperlink>
      <w:r w:rsidRPr="0092378D">
        <w:rPr>
          <w:rFonts w:ascii="Times New Roman" w:hAnsi="Times New Roman" w:cs="Times New Roman"/>
        </w:rPr>
        <w:t xml:space="preserve"> znajdują się w zakładce „Instrukcje dla </w:t>
      </w:r>
      <w:r w:rsidRPr="0092378D">
        <w:rPr>
          <w:rFonts w:ascii="Times New Roman" w:hAnsi="Times New Roman" w:cs="Times New Roman"/>
          <w:b/>
        </w:rPr>
        <w:t>Wykonawców</w:t>
      </w:r>
      <w:r w:rsidR="00C8020E" w:rsidRPr="0092378D">
        <w:rPr>
          <w:rFonts w:ascii="Times New Roman" w:hAnsi="Times New Roman" w:cs="Times New Roman"/>
        </w:rPr>
        <w:t>”</w:t>
      </w:r>
      <w:r w:rsidRPr="0092378D">
        <w:rPr>
          <w:rFonts w:ascii="Times New Roman" w:hAnsi="Times New Roman" w:cs="Times New Roman"/>
        </w:rPr>
        <w:t xml:space="preserve"> na stronie internetowej pod adresem: </w:t>
      </w:r>
      <w:hyperlink r:id="rId30">
        <w:r w:rsidRPr="0092378D">
          <w:rPr>
            <w:rFonts w:ascii="Times New Roman" w:hAnsi="Times New Roman" w:cs="Times New Roman"/>
            <w:u w:val="single"/>
          </w:rPr>
          <w:t>https://platformazakupowa.pl/strona/45-instrukcje</w:t>
        </w:r>
      </w:hyperlink>
      <w:r w:rsidR="008766FB" w:rsidRPr="0092378D">
        <w:rPr>
          <w:rFonts w:ascii="Times New Roman" w:hAnsi="Times New Roman" w:cs="Times New Roman"/>
        </w:rPr>
        <w:t>.</w:t>
      </w:r>
    </w:p>
    <w:p w:rsidR="00BD5A32" w:rsidRPr="00BD5F48" w:rsidRDefault="00BD5A32" w:rsidP="00D808FB">
      <w:pPr>
        <w:pStyle w:val="normal"/>
        <w:numPr>
          <w:ilvl w:val="0"/>
          <w:numId w:val="41"/>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sidRPr="00BD5F48">
        <w:rPr>
          <w:rFonts w:ascii="Times New Roman" w:hAnsi="Times New Roman" w:cs="Times New Roman"/>
          <w:b/>
        </w:rPr>
        <w:t>Wykonawca</w:t>
      </w:r>
      <w:r w:rsidRPr="00BD5F48">
        <w:rPr>
          <w:rFonts w:ascii="Times New Roman" w:hAnsi="Times New Roman" w:cs="Times New Roman"/>
        </w:rPr>
        <w:t xml:space="preserve"> może zwrócić się do </w:t>
      </w:r>
      <w:r w:rsidRPr="00BD5F48">
        <w:rPr>
          <w:rFonts w:ascii="Times New Roman" w:hAnsi="Times New Roman" w:cs="Times New Roman"/>
          <w:b/>
        </w:rPr>
        <w:t>Zamawiającego</w:t>
      </w:r>
      <w:r w:rsidRPr="00BD5F48">
        <w:rPr>
          <w:rFonts w:ascii="Times New Roman" w:hAnsi="Times New Roman" w:cs="Times New Roman"/>
        </w:rPr>
        <w:t xml:space="preserve"> z wnioskiem o wyjaśnienie treści SWZ. </w:t>
      </w:r>
      <w:r w:rsidRPr="00BD5F48">
        <w:rPr>
          <w:rFonts w:ascii="Times New Roman" w:hAnsi="Times New Roman" w:cs="Times New Roman"/>
          <w:b/>
        </w:rPr>
        <w:t>Zamawiający</w:t>
      </w:r>
      <w:r w:rsidR="00BD5F48">
        <w:rPr>
          <w:rFonts w:ascii="Times New Roman" w:hAnsi="Times New Roman" w:cs="Times New Roman"/>
        </w:rPr>
        <w:t xml:space="preserve"> jest </w:t>
      </w:r>
      <w:r w:rsidRPr="00BD5F48">
        <w:rPr>
          <w:rFonts w:ascii="Times New Roman" w:hAnsi="Times New Roman" w:cs="Times New Roman"/>
        </w:rPr>
        <w:t xml:space="preserve">obowiązany udzielić wyjaśnień </w:t>
      </w:r>
      <w:r w:rsidRPr="00BD5F48">
        <w:rPr>
          <w:rFonts w:ascii="Times New Roman" w:eastAsia="A" w:hAnsi="Times New Roman" w:cs="Times New Roman"/>
        </w:rPr>
        <w:t>niezwłocznie, jednak nie później niż na 2 dni przed upływem terminu składania ofert, pod warunkiem że wniosek o wyj</w:t>
      </w:r>
      <w:r w:rsidR="00BD5F48">
        <w:rPr>
          <w:rFonts w:ascii="Times New Roman" w:eastAsia="A" w:hAnsi="Times New Roman" w:cs="Times New Roman"/>
        </w:rPr>
        <w:t xml:space="preserve">aśnienie treści SWZ wpłynął do </w:t>
      </w:r>
      <w:r w:rsidR="00BD5F48" w:rsidRPr="00BD5F48">
        <w:rPr>
          <w:rFonts w:ascii="Times New Roman" w:eastAsia="A" w:hAnsi="Times New Roman" w:cs="Times New Roman"/>
          <w:b/>
        </w:rPr>
        <w:t>Z</w:t>
      </w:r>
      <w:r w:rsidRPr="00BD5F48">
        <w:rPr>
          <w:rFonts w:ascii="Times New Roman" w:eastAsia="A" w:hAnsi="Times New Roman" w:cs="Times New Roman"/>
          <w:b/>
        </w:rPr>
        <w:t>amawiającego</w:t>
      </w:r>
      <w:r w:rsidRPr="00BD5F48">
        <w:rPr>
          <w:rFonts w:ascii="Times New Roman" w:eastAsia="A" w:hAnsi="Times New Roman" w:cs="Times New Roman"/>
        </w:rPr>
        <w:t xml:space="preserve"> nie później niż na 4 dni przed upływ</w:t>
      </w:r>
      <w:r w:rsidR="00BD5F48" w:rsidRPr="00BD5F48">
        <w:rPr>
          <w:rFonts w:ascii="Times New Roman" w:eastAsia="A" w:hAnsi="Times New Roman" w:cs="Times New Roman"/>
        </w:rPr>
        <w:t>em terminu składania ofert</w:t>
      </w:r>
      <w:r w:rsidRPr="00BD5F48">
        <w:rPr>
          <w:rFonts w:ascii="Times New Roman" w:eastAsia="A" w:hAnsi="Times New Roman" w:cs="Times New Roman"/>
        </w:rPr>
        <w:t>.</w:t>
      </w:r>
    </w:p>
    <w:p w:rsidR="00BD5A32" w:rsidRPr="001A215B" w:rsidRDefault="00BD5A32" w:rsidP="00D808FB">
      <w:pPr>
        <w:pStyle w:val="ust"/>
        <w:numPr>
          <w:ilvl w:val="0"/>
          <w:numId w:val="41"/>
        </w:numPr>
        <w:tabs>
          <w:tab w:val="left" w:pos="-2694"/>
          <w:tab w:val="left" w:pos="1418"/>
        </w:tabs>
        <w:spacing w:before="0" w:after="0"/>
        <w:ind w:left="714" w:hanging="288"/>
        <w:outlineLvl w:val="0"/>
        <w:rPr>
          <w:rFonts w:eastAsia="A"/>
          <w:sz w:val="22"/>
          <w:szCs w:val="22"/>
        </w:rPr>
      </w:pPr>
      <w:r w:rsidRPr="001A215B">
        <w:rPr>
          <w:rFonts w:eastAsia="A"/>
          <w:sz w:val="22"/>
          <w:szCs w:val="22"/>
        </w:rPr>
        <w:t xml:space="preserve">Jeżeli </w:t>
      </w:r>
      <w:r w:rsidRPr="001A215B">
        <w:rPr>
          <w:rFonts w:eastAsia="A"/>
          <w:b/>
          <w:sz w:val="22"/>
          <w:szCs w:val="22"/>
        </w:rPr>
        <w:t>Zamawiający</w:t>
      </w:r>
      <w:r w:rsidRPr="001A215B">
        <w:rPr>
          <w:rFonts w:eastAsia="A"/>
          <w:sz w:val="22"/>
          <w:szCs w:val="22"/>
        </w:rPr>
        <w:t xml:space="preserve"> nie udzieli wyjaśnień w terminie, o którym mowa w pkt </w:t>
      </w:r>
      <w:r w:rsidR="00BD5F48" w:rsidRPr="001A215B">
        <w:rPr>
          <w:rFonts w:eastAsia="A"/>
          <w:sz w:val="22"/>
          <w:szCs w:val="22"/>
        </w:rPr>
        <w:t>11</w:t>
      </w:r>
      <w:r w:rsidRPr="001A215B">
        <w:rPr>
          <w:rFonts w:eastAsia="A"/>
          <w:sz w:val="22"/>
          <w:szCs w:val="22"/>
        </w:rPr>
        <w:t xml:space="preserve"> SWZ, przedłuża termin składania ofert o czas niezbędny do zapoznania się wszystkich zainteresowanych </w:t>
      </w:r>
      <w:r w:rsidRPr="001A215B">
        <w:rPr>
          <w:rFonts w:eastAsia="A"/>
          <w:b/>
          <w:sz w:val="22"/>
          <w:szCs w:val="22"/>
        </w:rPr>
        <w:t>Wykonawców</w:t>
      </w:r>
      <w:r w:rsidR="00BD5F48" w:rsidRPr="001A215B">
        <w:rPr>
          <w:rFonts w:eastAsia="A"/>
          <w:sz w:val="22"/>
          <w:szCs w:val="22"/>
        </w:rPr>
        <w:t xml:space="preserve"> z </w:t>
      </w:r>
      <w:r w:rsidRPr="001A215B">
        <w:rPr>
          <w:rFonts w:eastAsia="A"/>
          <w:sz w:val="22"/>
          <w:szCs w:val="22"/>
        </w:rPr>
        <w:t>wyjaśnieniami niezbędnymi do należytego przygotowania i złożenia ofert.</w:t>
      </w:r>
    </w:p>
    <w:p w:rsidR="009154E5" w:rsidRPr="00291F85" w:rsidRDefault="009154E5" w:rsidP="00D808FB">
      <w:pPr>
        <w:pStyle w:val="ust"/>
        <w:numPr>
          <w:ilvl w:val="0"/>
          <w:numId w:val="41"/>
        </w:numPr>
        <w:tabs>
          <w:tab w:val="left" w:pos="-2694"/>
          <w:tab w:val="left" w:pos="1418"/>
        </w:tabs>
        <w:spacing w:before="0" w:after="0"/>
        <w:ind w:left="714" w:hanging="288"/>
        <w:outlineLvl w:val="0"/>
        <w:rPr>
          <w:rFonts w:eastAsia="A"/>
          <w:sz w:val="22"/>
          <w:szCs w:val="22"/>
        </w:rPr>
      </w:pPr>
      <w:r w:rsidRPr="00291F85">
        <w:rPr>
          <w:rFonts w:eastAsia="A"/>
          <w:sz w:val="22"/>
          <w:szCs w:val="22"/>
        </w:rPr>
        <w:t>W przypadku gdy wniosek o wyjaśnienie treści SWZ nie wpłynął w terminie</w:t>
      </w:r>
      <w:r w:rsidR="00291F85">
        <w:rPr>
          <w:rFonts w:eastAsia="A"/>
          <w:sz w:val="22"/>
          <w:szCs w:val="22"/>
        </w:rPr>
        <w:t>, o którym mowa w pkt </w:t>
      </w:r>
      <w:r w:rsidR="00291F85" w:rsidRPr="00291F85">
        <w:rPr>
          <w:rFonts w:eastAsia="A"/>
          <w:sz w:val="22"/>
          <w:szCs w:val="22"/>
        </w:rPr>
        <w:t>11</w:t>
      </w:r>
      <w:r w:rsidR="00291F85">
        <w:rPr>
          <w:rFonts w:eastAsia="A"/>
          <w:sz w:val="22"/>
          <w:szCs w:val="22"/>
        </w:rPr>
        <w:t> </w:t>
      </w:r>
      <w:r w:rsidR="00291F85" w:rsidRPr="00291F85">
        <w:rPr>
          <w:rFonts w:eastAsia="A"/>
          <w:b/>
          <w:sz w:val="22"/>
          <w:szCs w:val="22"/>
        </w:rPr>
        <w:t>Zamawiający</w:t>
      </w:r>
      <w:r w:rsidR="00291F85" w:rsidRPr="00291F85">
        <w:rPr>
          <w:rFonts w:eastAsia="A"/>
          <w:sz w:val="22"/>
          <w:szCs w:val="22"/>
        </w:rPr>
        <w:t xml:space="preserve"> nie ma obowiązku udzielania wyjaśnień SWZ oraz obowiązku przedłużenia terminu składania ofert.</w:t>
      </w:r>
    </w:p>
    <w:p w:rsidR="00BD5A32" w:rsidRPr="00733750" w:rsidRDefault="00BD5A32" w:rsidP="00D808FB">
      <w:pPr>
        <w:pStyle w:val="ust"/>
        <w:numPr>
          <w:ilvl w:val="0"/>
          <w:numId w:val="41"/>
        </w:numPr>
        <w:tabs>
          <w:tab w:val="left" w:pos="-2694"/>
          <w:tab w:val="left" w:pos="1418"/>
        </w:tabs>
        <w:spacing w:before="0" w:after="0"/>
        <w:ind w:left="714" w:hanging="288"/>
        <w:outlineLvl w:val="0"/>
        <w:rPr>
          <w:rFonts w:eastAsia="A"/>
          <w:sz w:val="22"/>
          <w:szCs w:val="22"/>
        </w:rPr>
      </w:pPr>
      <w:r w:rsidRPr="00733750">
        <w:rPr>
          <w:rFonts w:eastAsia="A"/>
          <w:sz w:val="22"/>
          <w:szCs w:val="22"/>
        </w:rPr>
        <w:t>Przedłużenie terminu składania ofert</w:t>
      </w:r>
      <w:r w:rsidR="00E873B6" w:rsidRPr="00733750">
        <w:rPr>
          <w:rFonts w:eastAsia="A"/>
          <w:sz w:val="22"/>
          <w:szCs w:val="22"/>
        </w:rPr>
        <w:t xml:space="preserve">, o którym mowa w pkt 13, </w:t>
      </w:r>
      <w:r w:rsidRPr="00733750">
        <w:rPr>
          <w:rFonts w:eastAsia="A"/>
          <w:sz w:val="22"/>
          <w:szCs w:val="22"/>
        </w:rPr>
        <w:t xml:space="preserve"> nie wpływa na bieg terminu składania w</w:t>
      </w:r>
      <w:r w:rsidR="00E873B6" w:rsidRPr="00733750">
        <w:rPr>
          <w:rFonts w:eastAsia="A"/>
          <w:sz w:val="22"/>
          <w:szCs w:val="22"/>
        </w:rPr>
        <w:t>niosku o wyjaśnienie treści SWZ</w:t>
      </w:r>
      <w:r w:rsidRPr="00733750">
        <w:rPr>
          <w:rFonts w:eastAsia="A"/>
          <w:sz w:val="22"/>
          <w:szCs w:val="22"/>
        </w:rPr>
        <w:t>.</w:t>
      </w:r>
    </w:p>
    <w:p w:rsidR="00BD5A32" w:rsidRPr="00733750" w:rsidRDefault="00BD5A32" w:rsidP="00D808FB">
      <w:pPr>
        <w:pStyle w:val="ust"/>
        <w:numPr>
          <w:ilvl w:val="0"/>
          <w:numId w:val="41"/>
        </w:numPr>
        <w:tabs>
          <w:tab w:val="left" w:pos="-2694"/>
          <w:tab w:val="left" w:pos="1418"/>
        </w:tabs>
        <w:spacing w:before="0" w:after="0"/>
        <w:ind w:left="714" w:hanging="288"/>
        <w:outlineLvl w:val="0"/>
        <w:rPr>
          <w:rFonts w:eastAsia="A"/>
          <w:sz w:val="22"/>
          <w:szCs w:val="22"/>
        </w:rPr>
      </w:pPr>
      <w:r w:rsidRPr="00733750">
        <w:rPr>
          <w:rFonts w:eastAsia="A"/>
          <w:sz w:val="22"/>
          <w:szCs w:val="22"/>
        </w:rPr>
        <w:t xml:space="preserve">Treść zapytań wraz z wyjaśnieniami </w:t>
      </w:r>
      <w:r w:rsidRPr="00733750">
        <w:rPr>
          <w:rFonts w:eastAsia="A"/>
          <w:b/>
          <w:sz w:val="22"/>
          <w:szCs w:val="22"/>
        </w:rPr>
        <w:t>Zamawiający</w:t>
      </w:r>
      <w:r w:rsidRPr="00733750">
        <w:rPr>
          <w:rFonts w:eastAsia="A"/>
          <w:sz w:val="22"/>
          <w:szCs w:val="22"/>
        </w:rPr>
        <w:t xml:space="preserve"> udostępnia</w:t>
      </w:r>
      <w:r w:rsidR="00E873B6" w:rsidRPr="00733750">
        <w:rPr>
          <w:rFonts w:eastAsia="A"/>
          <w:sz w:val="22"/>
          <w:szCs w:val="22"/>
        </w:rPr>
        <w:t>, bez ujawniania źródła zapytania,</w:t>
      </w:r>
      <w:r w:rsidRPr="00733750">
        <w:rPr>
          <w:rFonts w:eastAsia="A"/>
          <w:sz w:val="22"/>
          <w:szCs w:val="22"/>
        </w:rPr>
        <w:t xml:space="preserve"> na stronie internetowej prowadzonego postępowania.</w:t>
      </w:r>
    </w:p>
    <w:p w:rsidR="00BD5A32" w:rsidRDefault="00733750" w:rsidP="00D808FB">
      <w:pPr>
        <w:pStyle w:val="ust"/>
        <w:numPr>
          <w:ilvl w:val="0"/>
          <w:numId w:val="41"/>
        </w:numPr>
        <w:tabs>
          <w:tab w:val="left" w:pos="-2694"/>
        </w:tabs>
        <w:spacing w:before="0" w:after="0"/>
        <w:ind w:left="709" w:hanging="288"/>
        <w:outlineLvl w:val="0"/>
        <w:rPr>
          <w:color w:val="FF0000"/>
          <w:sz w:val="22"/>
          <w:szCs w:val="22"/>
        </w:rPr>
      </w:pPr>
      <w:r w:rsidRPr="00C70328">
        <w:rPr>
          <w:sz w:val="22"/>
          <w:szCs w:val="22"/>
        </w:rPr>
        <w:t>W uzasadnionych przypadkach</w:t>
      </w:r>
      <w:r w:rsidRPr="00C70328">
        <w:rPr>
          <w:b/>
          <w:sz w:val="22"/>
          <w:szCs w:val="22"/>
        </w:rPr>
        <w:t xml:space="preserve"> </w:t>
      </w:r>
      <w:r w:rsidR="00BD5A32" w:rsidRPr="00C70328">
        <w:rPr>
          <w:b/>
          <w:sz w:val="22"/>
          <w:szCs w:val="22"/>
        </w:rPr>
        <w:t>Zamawiający</w:t>
      </w:r>
      <w:r w:rsidR="00BD5A32" w:rsidRPr="00C70328">
        <w:rPr>
          <w:sz w:val="22"/>
          <w:szCs w:val="22"/>
        </w:rPr>
        <w:t xml:space="preserve"> może </w:t>
      </w:r>
      <w:r w:rsidRPr="00C70328">
        <w:rPr>
          <w:sz w:val="22"/>
          <w:szCs w:val="22"/>
        </w:rPr>
        <w:t>przed upływem termin</w:t>
      </w:r>
      <w:r w:rsidR="00C70328" w:rsidRPr="00C70328">
        <w:rPr>
          <w:sz w:val="22"/>
          <w:szCs w:val="22"/>
        </w:rPr>
        <w:t xml:space="preserve">u składania ofert zmienić treść </w:t>
      </w:r>
      <w:r w:rsidRPr="00C70328">
        <w:rPr>
          <w:sz w:val="22"/>
          <w:szCs w:val="22"/>
        </w:rPr>
        <w:t>SWZ</w:t>
      </w:r>
      <w:r w:rsidR="00BD5A32" w:rsidRPr="00C70328">
        <w:rPr>
          <w:sz w:val="22"/>
          <w:szCs w:val="22"/>
        </w:rPr>
        <w:t>.</w:t>
      </w:r>
      <w:r w:rsidR="00C70328">
        <w:rPr>
          <w:sz w:val="22"/>
          <w:szCs w:val="22"/>
        </w:rPr>
        <w:t xml:space="preserve"> </w:t>
      </w:r>
    </w:p>
    <w:p w:rsidR="00BD5A32" w:rsidRPr="00C70328" w:rsidRDefault="00BD5A32" w:rsidP="00D808FB">
      <w:pPr>
        <w:pStyle w:val="ust"/>
        <w:numPr>
          <w:ilvl w:val="0"/>
          <w:numId w:val="41"/>
        </w:numPr>
        <w:tabs>
          <w:tab w:val="left" w:pos="-2694"/>
        </w:tabs>
        <w:spacing w:before="0" w:after="0"/>
        <w:ind w:left="709" w:hanging="288"/>
        <w:outlineLvl w:val="0"/>
        <w:rPr>
          <w:sz w:val="22"/>
          <w:szCs w:val="22"/>
        </w:rPr>
      </w:pPr>
      <w:r w:rsidRPr="00C70328">
        <w:rPr>
          <w:sz w:val="22"/>
          <w:szCs w:val="22"/>
        </w:rPr>
        <w:t xml:space="preserve">W przypadku gdy zmiana treści SWZ jest istotna dla sporządzenia oferty lub wymaga od </w:t>
      </w:r>
      <w:r w:rsidRPr="00674266">
        <w:rPr>
          <w:b/>
          <w:sz w:val="22"/>
          <w:szCs w:val="22"/>
        </w:rPr>
        <w:t>Wykonawców</w:t>
      </w:r>
      <w:r w:rsidRPr="00C70328">
        <w:rPr>
          <w:sz w:val="22"/>
          <w:szCs w:val="22"/>
        </w:rPr>
        <w:t xml:space="preserve"> dodatkowego czasu na zapoznanie się ze zmianą treści SWZ i przygotowanie ofert, </w:t>
      </w:r>
      <w:r w:rsidRPr="00674266">
        <w:rPr>
          <w:b/>
          <w:sz w:val="22"/>
          <w:szCs w:val="22"/>
        </w:rPr>
        <w:t>Zamawiający</w:t>
      </w:r>
      <w:r w:rsidRPr="00C70328">
        <w:rPr>
          <w:sz w:val="22"/>
          <w:szCs w:val="22"/>
        </w:rPr>
        <w:t xml:space="preserve"> przedłuża termin składania ofert o czas niezbędny na ich przygotowanie. </w:t>
      </w:r>
    </w:p>
    <w:p w:rsidR="00BD5A32" w:rsidRDefault="00BD5A32" w:rsidP="00D808FB">
      <w:pPr>
        <w:pStyle w:val="ust"/>
        <w:numPr>
          <w:ilvl w:val="0"/>
          <w:numId w:val="41"/>
        </w:numPr>
        <w:tabs>
          <w:tab w:val="left" w:pos="-2694"/>
        </w:tabs>
        <w:spacing w:before="0" w:after="0"/>
        <w:ind w:left="709" w:hanging="288"/>
        <w:outlineLvl w:val="0"/>
        <w:rPr>
          <w:sz w:val="22"/>
          <w:szCs w:val="22"/>
        </w:rPr>
      </w:pPr>
      <w:r w:rsidRPr="00674266">
        <w:rPr>
          <w:b/>
          <w:sz w:val="22"/>
          <w:szCs w:val="22"/>
        </w:rPr>
        <w:t>Zamawiający</w:t>
      </w:r>
      <w:r w:rsidRPr="00822CCE">
        <w:rPr>
          <w:sz w:val="22"/>
          <w:szCs w:val="22"/>
        </w:rPr>
        <w:t xml:space="preserve"> informuje </w:t>
      </w:r>
      <w:r w:rsidRPr="00674266">
        <w:rPr>
          <w:b/>
          <w:sz w:val="22"/>
          <w:szCs w:val="22"/>
        </w:rPr>
        <w:t>Wykonawców</w:t>
      </w:r>
      <w:r w:rsidRPr="00822CCE">
        <w:rPr>
          <w:sz w:val="22"/>
          <w:szCs w:val="22"/>
        </w:rPr>
        <w:t xml:space="preserve"> o przedłużonym terminie składania ofert przez zamieszczenie informacji na stronie internetowej prowadzonego postępowania, na której została udostępniona SWZ. </w:t>
      </w:r>
    </w:p>
    <w:p w:rsidR="00C3461A" w:rsidRDefault="00C3461A" w:rsidP="00D808FB">
      <w:pPr>
        <w:pStyle w:val="ust"/>
        <w:numPr>
          <w:ilvl w:val="0"/>
          <w:numId w:val="41"/>
        </w:numPr>
        <w:tabs>
          <w:tab w:val="left" w:pos="-2694"/>
        </w:tabs>
        <w:spacing w:before="0" w:after="0"/>
        <w:ind w:left="709" w:hanging="288"/>
        <w:outlineLvl w:val="0"/>
        <w:rPr>
          <w:sz w:val="22"/>
          <w:szCs w:val="22"/>
        </w:rPr>
      </w:pPr>
      <w:r>
        <w:rPr>
          <w:sz w:val="22"/>
          <w:szCs w:val="22"/>
        </w:rPr>
        <w:t xml:space="preserve">Informację o przedłużonym terminie składania ofert </w:t>
      </w:r>
      <w:r w:rsidRPr="00674266">
        <w:rPr>
          <w:b/>
          <w:sz w:val="22"/>
          <w:szCs w:val="22"/>
        </w:rPr>
        <w:t>Zamawiający</w:t>
      </w:r>
      <w:r>
        <w:rPr>
          <w:sz w:val="22"/>
          <w:szCs w:val="22"/>
        </w:rPr>
        <w:t xml:space="preserve"> zamieszcza w ogłoszeniu o zmianie ogłoszenia.</w:t>
      </w:r>
    </w:p>
    <w:p w:rsidR="00C3461A" w:rsidRPr="00C3461A" w:rsidRDefault="00C3461A" w:rsidP="00D808FB">
      <w:pPr>
        <w:pStyle w:val="ust"/>
        <w:numPr>
          <w:ilvl w:val="0"/>
          <w:numId w:val="41"/>
        </w:numPr>
        <w:tabs>
          <w:tab w:val="left" w:pos="-2694"/>
        </w:tabs>
        <w:spacing w:before="0" w:after="0"/>
        <w:ind w:left="709" w:hanging="288"/>
        <w:outlineLvl w:val="0"/>
        <w:rPr>
          <w:sz w:val="22"/>
          <w:szCs w:val="22"/>
        </w:rPr>
      </w:pPr>
      <w:r w:rsidRPr="00C3461A">
        <w:rPr>
          <w:sz w:val="22"/>
          <w:szCs w:val="22"/>
        </w:rPr>
        <w:t xml:space="preserve">Dokonaną zmianę treści SWZ </w:t>
      </w:r>
      <w:r w:rsidRPr="00674266">
        <w:rPr>
          <w:b/>
          <w:sz w:val="22"/>
          <w:szCs w:val="22"/>
        </w:rPr>
        <w:t>Zamawiający</w:t>
      </w:r>
      <w:r w:rsidRPr="00C3461A">
        <w:rPr>
          <w:sz w:val="22"/>
          <w:szCs w:val="22"/>
        </w:rPr>
        <w:t xml:space="preserve"> udostępnia na stronie internetowej prowadzonego postępowania.</w:t>
      </w:r>
    </w:p>
    <w:p w:rsidR="00BD5A32" w:rsidRPr="0092378D" w:rsidRDefault="00BD5A32" w:rsidP="00BD5A32">
      <w:pPr>
        <w:pStyle w:val="normal"/>
        <w:pBdr>
          <w:top w:val="nil"/>
          <w:left w:val="nil"/>
          <w:bottom w:val="nil"/>
          <w:right w:val="nil"/>
          <w:between w:val="nil"/>
        </w:pBdr>
        <w:spacing w:line="240" w:lineRule="auto"/>
        <w:ind w:left="720"/>
        <w:jc w:val="both"/>
        <w:rPr>
          <w:rFonts w:ascii="Times New Roman" w:hAnsi="Times New Roman" w:cs="Times New Roman"/>
        </w:rPr>
      </w:pPr>
    </w:p>
    <w:p w:rsidR="00B01226" w:rsidRPr="00742F71" w:rsidRDefault="000C4B07" w:rsidP="00D808FB">
      <w:pPr>
        <w:pStyle w:val="Akapitzlist"/>
        <w:numPr>
          <w:ilvl w:val="0"/>
          <w:numId w:val="17"/>
        </w:numPr>
        <w:shd w:val="clear" w:color="auto" w:fill="FFFFFF"/>
        <w:tabs>
          <w:tab w:val="left" w:pos="0"/>
        </w:tabs>
        <w:spacing w:line="240" w:lineRule="auto"/>
        <w:ind w:right="-233"/>
        <w:jc w:val="both"/>
        <w:rPr>
          <w:rFonts w:ascii="Times New Roman" w:hAnsi="Times New Roman"/>
          <w:b/>
          <w:bCs/>
        </w:rPr>
      </w:pPr>
      <w:r w:rsidRPr="00742F71">
        <w:rPr>
          <w:rFonts w:ascii="Times New Roman" w:hAnsi="Times New Roman"/>
          <w:b/>
          <w:bCs/>
        </w:rPr>
        <w:t>Wymagania dotyczące wadium.</w:t>
      </w:r>
      <w:r w:rsidR="00783F24" w:rsidRPr="00742F71">
        <w:rPr>
          <w:rFonts w:ascii="Times New Roman" w:hAnsi="Times New Roman"/>
          <w:b/>
          <w:bCs/>
        </w:rPr>
        <w:t xml:space="preserve">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7D687C" w:rsidRDefault="00B01226" w:rsidP="00D808FB">
      <w:pPr>
        <w:widowControl/>
        <w:numPr>
          <w:ilvl w:val="0"/>
          <w:numId w:val="11"/>
        </w:numPr>
        <w:spacing w:line="240" w:lineRule="auto"/>
        <w:ind w:left="709" w:right="29" w:hanging="283"/>
        <w:jc w:val="both"/>
        <w:rPr>
          <w:rFonts w:ascii="Times New Roman" w:hAnsi="Times New Roman" w:cs="Times New Roman"/>
        </w:rPr>
      </w:pPr>
      <w:r w:rsidRPr="007D687C">
        <w:rPr>
          <w:rFonts w:ascii="Times New Roman" w:hAnsi="Times New Roman" w:cs="Times New Roman"/>
        </w:rPr>
        <w:t xml:space="preserve">Przystępując do niniejszego postępowania każdy </w:t>
      </w:r>
      <w:r w:rsidRPr="007D687C">
        <w:rPr>
          <w:rFonts w:ascii="Times New Roman" w:hAnsi="Times New Roman" w:cs="Times New Roman"/>
          <w:b/>
          <w:bCs/>
        </w:rPr>
        <w:t>Wykonawca</w:t>
      </w:r>
      <w:r w:rsidRPr="007D687C">
        <w:rPr>
          <w:rFonts w:ascii="Times New Roman" w:hAnsi="Times New Roman" w:cs="Times New Roman"/>
        </w:rPr>
        <w:t xml:space="preserve"> zobowiązany jest wnieść </w:t>
      </w:r>
      <w:r w:rsidRPr="007D687C">
        <w:rPr>
          <w:rFonts w:ascii="Times New Roman" w:hAnsi="Times New Roman" w:cs="Times New Roman"/>
          <w:b/>
          <w:bCs/>
        </w:rPr>
        <w:t>wadium w wysokości</w:t>
      </w:r>
      <w:r w:rsidR="00777B17" w:rsidRPr="007D687C">
        <w:rPr>
          <w:rFonts w:ascii="Times New Roman" w:hAnsi="Times New Roman" w:cs="Times New Roman"/>
          <w:b/>
          <w:bCs/>
        </w:rPr>
        <w:t xml:space="preserve"> </w:t>
      </w:r>
      <w:r w:rsidR="00896EFE" w:rsidRPr="007D687C">
        <w:rPr>
          <w:rFonts w:ascii="Times New Roman" w:hAnsi="Times New Roman" w:cs="Times New Roman"/>
          <w:b/>
          <w:bCs/>
        </w:rPr>
        <w:t>1</w:t>
      </w:r>
      <w:r w:rsidR="00306642" w:rsidRPr="007D687C">
        <w:rPr>
          <w:rFonts w:ascii="Times New Roman" w:hAnsi="Times New Roman" w:cs="Times New Roman"/>
          <w:b/>
          <w:bCs/>
        </w:rPr>
        <w:t>.</w:t>
      </w:r>
      <w:r w:rsidR="00AA5C64" w:rsidRPr="007D687C">
        <w:rPr>
          <w:rFonts w:ascii="Times New Roman" w:hAnsi="Times New Roman" w:cs="Times New Roman"/>
          <w:b/>
          <w:bCs/>
        </w:rPr>
        <w:t>0</w:t>
      </w:r>
      <w:r w:rsidR="0065643B" w:rsidRPr="007D687C">
        <w:rPr>
          <w:rFonts w:ascii="Times New Roman" w:hAnsi="Times New Roman" w:cs="Times New Roman"/>
          <w:b/>
          <w:bCs/>
        </w:rPr>
        <w:t xml:space="preserve">00,00 </w:t>
      </w:r>
      <w:r w:rsidRPr="007D687C">
        <w:rPr>
          <w:rFonts w:ascii="Times New Roman" w:hAnsi="Times New Roman" w:cs="Times New Roman"/>
        </w:rPr>
        <w:t xml:space="preserve">(słownie: </w:t>
      </w:r>
      <w:r w:rsidR="00896EFE" w:rsidRPr="007D687C">
        <w:rPr>
          <w:rFonts w:ascii="Times New Roman" w:hAnsi="Times New Roman" w:cs="Times New Roman"/>
        </w:rPr>
        <w:t xml:space="preserve">jeden tysiąc </w:t>
      </w:r>
      <w:r w:rsidR="00777B17" w:rsidRPr="007D687C">
        <w:rPr>
          <w:rFonts w:ascii="Times New Roman" w:hAnsi="Times New Roman" w:cs="Times New Roman"/>
        </w:rPr>
        <w:t>złotych 00/100).</w:t>
      </w:r>
    </w:p>
    <w:p w:rsidR="00B01226" w:rsidRPr="005B0DCA" w:rsidRDefault="00B01226" w:rsidP="00D808FB">
      <w:pPr>
        <w:pStyle w:val="Akapitzlist10"/>
        <w:numPr>
          <w:ilvl w:val="0"/>
          <w:numId w:val="10"/>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w:t>
      </w:r>
      <w:r w:rsidRPr="00EB247A">
        <w:rPr>
          <w:rFonts w:ascii="Times New Roman" w:hAnsi="Times New Roman" w:cs="Times New Roman"/>
          <w:b/>
          <w:bCs/>
        </w:rPr>
        <w:t xml:space="preserve">dnia </w:t>
      </w:r>
      <w:r w:rsidR="001921A6" w:rsidRPr="00076E6F">
        <w:rPr>
          <w:rFonts w:ascii="Times New Roman" w:hAnsi="Times New Roman" w:cs="Times New Roman"/>
          <w:b/>
          <w:bCs/>
        </w:rPr>
        <w:t>1</w:t>
      </w:r>
      <w:r w:rsidR="00E81045">
        <w:rPr>
          <w:rFonts w:ascii="Times New Roman" w:hAnsi="Times New Roman" w:cs="Times New Roman"/>
          <w:b/>
          <w:bCs/>
        </w:rPr>
        <w:t>5</w:t>
      </w:r>
      <w:r w:rsidR="001921A6" w:rsidRPr="00076E6F">
        <w:rPr>
          <w:rFonts w:ascii="Times New Roman" w:hAnsi="Times New Roman" w:cs="Times New Roman"/>
          <w:b/>
          <w:bCs/>
        </w:rPr>
        <w:t>.03</w:t>
      </w:r>
      <w:r w:rsidR="00961B69">
        <w:rPr>
          <w:rFonts w:ascii="Times New Roman" w:hAnsi="Times New Roman" w:cs="Times New Roman"/>
          <w:b/>
          <w:bCs/>
        </w:rPr>
        <w:t>.2021</w:t>
      </w:r>
      <w:r w:rsidR="003465CF" w:rsidRPr="00076E6F">
        <w:rPr>
          <w:rFonts w:ascii="Times New Roman" w:hAnsi="Times New Roman" w:cs="Times New Roman"/>
          <w:b/>
          <w:bCs/>
        </w:rPr>
        <w:t xml:space="preserve"> </w:t>
      </w:r>
      <w:r w:rsidRPr="00076E6F">
        <w:rPr>
          <w:rFonts w:ascii="Times New Roman" w:hAnsi="Times New Roman" w:cs="Times New Roman"/>
          <w:b/>
          <w:bCs/>
        </w:rPr>
        <w:t>r. do godziny 1</w:t>
      </w:r>
      <w:r w:rsidR="00833809" w:rsidRPr="00076E6F">
        <w:rPr>
          <w:rFonts w:ascii="Times New Roman" w:hAnsi="Times New Roman" w:cs="Times New Roman"/>
          <w:b/>
          <w:bCs/>
        </w:rPr>
        <w:t>1</w:t>
      </w:r>
      <w:r w:rsidRPr="00076E6F">
        <w:rPr>
          <w:rFonts w:ascii="Times New Roman" w:hAnsi="Times New Roman" w:cs="Times New Roman"/>
          <w:b/>
          <w:bCs/>
        </w:rPr>
        <w:t>:00.</w:t>
      </w:r>
      <w:r w:rsidRPr="00EB247A">
        <w:rPr>
          <w:rFonts w:ascii="Times New Roman" w:hAnsi="Times New Roman" w:cs="Times New Roman"/>
          <w:b/>
          <w:bCs/>
        </w:rPr>
        <w:t xml:space="preserve"> </w:t>
      </w:r>
      <w:r w:rsidRPr="00EB247A">
        <w:rPr>
          <w:rFonts w:ascii="Times New Roman" w:hAnsi="Times New Roman" w:cs="Times New Roman"/>
        </w:rPr>
        <w:t>Wadium</w:t>
      </w:r>
      <w:r w:rsidRPr="005B0DCA">
        <w:rPr>
          <w:rFonts w:ascii="Times New Roman" w:hAnsi="Times New Roman" w:cs="Times New Roman"/>
        </w:rPr>
        <w:t xml:space="preserve"> może być wnoszone w jednej lub kilku następujących formach przewidzianych w art. </w:t>
      </w:r>
      <w:r w:rsidR="001729F3">
        <w:rPr>
          <w:rFonts w:ascii="Times New Roman" w:hAnsi="Times New Roman" w:cs="Times New Roman"/>
        </w:rPr>
        <w:t>97</w:t>
      </w:r>
      <w:r w:rsidRPr="005B0DCA">
        <w:rPr>
          <w:rFonts w:ascii="Times New Roman" w:hAnsi="Times New Roman" w:cs="Times New Roman"/>
        </w:rPr>
        <w:t xml:space="preserve"> ust. </w:t>
      </w:r>
      <w:r w:rsidR="001729F3">
        <w:rPr>
          <w:rFonts w:ascii="Times New Roman" w:hAnsi="Times New Roman" w:cs="Times New Roman"/>
        </w:rPr>
        <w:t>7</w:t>
      </w:r>
      <w:r w:rsidRPr="005B0DCA">
        <w:rPr>
          <w:rFonts w:ascii="Times New Roman" w:hAnsi="Times New Roman" w:cs="Times New Roman"/>
        </w:rPr>
        <w:t xml:space="preserve"> ustawy Pzp.</w:t>
      </w:r>
    </w:p>
    <w:p w:rsidR="00B01226" w:rsidRDefault="00B01226" w:rsidP="00D808FB">
      <w:pPr>
        <w:widowControl/>
        <w:numPr>
          <w:ilvl w:val="0"/>
          <w:numId w:val="12"/>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516A64" w:rsidRPr="007D330B" w:rsidRDefault="00B01226" w:rsidP="00D808FB">
      <w:pPr>
        <w:widowControl/>
        <w:numPr>
          <w:ilvl w:val="0"/>
          <w:numId w:val="12"/>
        </w:numPr>
        <w:spacing w:line="240" w:lineRule="auto"/>
        <w:ind w:left="540" w:right="28" w:hanging="114"/>
        <w:jc w:val="both"/>
        <w:rPr>
          <w:rFonts w:ascii="Times New Roman" w:hAnsi="Times New Roman" w:cs="Times New Roman"/>
        </w:rPr>
      </w:pPr>
      <w:r w:rsidRPr="002B5F50">
        <w:rPr>
          <w:rFonts w:ascii="Times New Roman" w:hAnsi="Times New Roman" w:cs="Times New Roman"/>
        </w:rPr>
        <w:t xml:space="preserve">Wadium w pieniądzu należy wnieść na konto </w:t>
      </w:r>
      <w:r w:rsidRPr="002B5F50">
        <w:rPr>
          <w:rFonts w:ascii="Times New Roman" w:hAnsi="Times New Roman" w:cs="Times New Roman"/>
          <w:b/>
          <w:bCs/>
        </w:rPr>
        <w:t>Zamawiającego</w:t>
      </w:r>
      <w:r w:rsidRPr="002B5F50">
        <w:rPr>
          <w:rFonts w:ascii="Times New Roman" w:hAnsi="Times New Roman" w:cs="Times New Roman"/>
        </w:rPr>
        <w:t xml:space="preserve">: </w:t>
      </w:r>
      <w:r w:rsidR="006613ED" w:rsidRPr="002B5F50">
        <w:rPr>
          <w:rFonts w:ascii="Times New Roman" w:hAnsi="Times New Roman" w:cs="Times New Roman"/>
          <w:b/>
          <w:bCs/>
        </w:rPr>
        <w:t xml:space="preserve">PKO BP IO/Koszalin </w:t>
      </w:r>
      <w:r w:rsidRPr="002B5F50">
        <w:rPr>
          <w:rFonts w:ascii="Times New Roman" w:hAnsi="Times New Roman" w:cs="Times New Roman"/>
          <w:b/>
          <w:bCs/>
        </w:rPr>
        <w:t>nr: </w:t>
      </w:r>
      <w:r w:rsidR="00AA0A9F" w:rsidRPr="002B5F50">
        <w:rPr>
          <w:rFonts w:ascii="Times New Roman" w:hAnsi="Times New Roman" w:cs="Times New Roman"/>
          <w:b/>
          <w:bCs/>
        </w:rPr>
        <w:t xml:space="preserve">21 </w:t>
      </w:r>
      <w:r w:rsidR="006613ED" w:rsidRPr="002B5F50">
        <w:rPr>
          <w:rFonts w:ascii="Times New Roman" w:hAnsi="Times New Roman" w:cs="Times New Roman"/>
          <w:b/>
          <w:bCs/>
        </w:rPr>
        <w:t>1020 2791 0000 7102 0287 3115</w:t>
      </w:r>
      <w:r w:rsidRPr="002B5F50">
        <w:rPr>
          <w:rFonts w:ascii="Times New Roman" w:hAnsi="Times New Roman" w:cs="Times New Roman"/>
          <w:b/>
          <w:bCs/>
        </w:rPr>
        <w:t xml:space="preserve"> </w:t>
      </w:r>
      <w:r w:rsidRPr="002B5F50">
        <w:rPr>
          <w:rFonts w:ascii="Times New Roman" w:hAnsi="Times New Roman" w:cs="Times New Roman"/>
        </w:rPr>
        <w:t xml:space="preserve">z dopiskiem </w:t>
      </w:r>
      <w:r w:rsidRPr="002B5F50">
        <w:rPr>
          <w:rFonts w:ascii="Times New Roman" w:hAnsi="Times New Roman" w:cs="Times New Roman"/>
          <w:i/>
          <w:iCs/>
        </w:rPr>
        <w:t>„WADIUM - PRZETARG NIEOGRANICZONY NA</w:t>
      </w:r>
      <w:r w:rsidR="00FA6BE5">
        <w:rPr>
          <w:rFonts w:ascii="Times New Roman" w:hAnsi="Times New Roman" w:cs="Times New Roman"/>
          <w:i/>
          <w:iCs/>
        </w:rPr>
        <w:t xml:space="preserve"> </w:t>
      </w:r>
      <w:r w:rsidR="00D51FEA" w:rsidRPr="00EB434F">
        <w:rPr>
          <w:rFonts w:ascii="Times New Roman" w:hAnsi="Times New Roman" w:cs="Times New Roman"/>
          <w:i/>
        </w:rPr>
        <w:t xml:space="preserve">UDZIELENIE GMINIE BOBOLICE  KREDYTU DŁUGOTERMINOWEGO W KWOCIE </w:t>
      </w:r>
      <w:r w:rsidR="006267AE">
        <w:rPr>
          <w:rFonts w:ascii="Times New Roman" w:hAnsi="Times New Roman" w:cs="Times New Roman"/>
          <w:i/>
        </w:rPr>
        <w:t xml:space="preserve">720 000 ZŁ  Z PRZEZNACZENIEM </w:t>
      </w:r>
      <w:r w:rsidR="006267AE">
        <w:rPr>
          <w:rFonts w:ascii="Times New Roman" w:hAnsi="Times New Roman" w:cs="Times New Roman"/>
          <w:i/>
        </w:rPr>
        <w:lastRenderedPageBreak/>
        <w:t>NA </w:t>
      </w:r>
      <w:r w:rsidR="00D51FEA" w:rsidRPr="00EB434F">
        <w:rPr>
          <w:rFonts w:ascii="Times New Roman" w:hAnsi="Times New Roman" w:cs="Times New Roman"/>
          <w:i/>
        </w:rPr>
        <w:t>SFINANSOWANIE PLANOWANEGO DE</w:t>
      </w:r>
      <w:r w:rsidR="006267AE">
        <w:rPr>
          <w:rFonts w:ascii="Times New Roman" w:hAnsi="Times New Roman" w:cs="Times New Roman"/>
          <w:i/>
        </w:rPr>
        <w:t>FICYTU BUDŻETOWEGO ZWIĄZANEGO Z </w:t>
      </w:r>
      <w:r w:rsidR="00D51FEA" w:rsidRPr="00EB434F">
        <w:rPr>
          <w:rFonts w:ascii="Times New Roman" w:hAnsi="Times New Roman" w:cs="Times New Roman"/>
          <w:i/>
        </w:rPr>
        <w:t>DOFINANSOWANIEM ZADANIA INWESTYCYJNEGO POD NAZWĄ: PRZEBUDOWA DROGI POWIATOWEJ NR 3501Z ŚWIELINO – DARGIŃ – GRZYBNICA – ETAP I</w:t>
      </w:r>
      <w:r w:rsidR="00516A64" w:rsidRPr="007D330B">
        <w:rPr>
          <w:rFonts w:ascii="Times New Roman" w:hAnsi="Times New Roman"/>
          <w:bCs/>
          <w:i/>
        </w:rPr>
        <w:t>”.</w:t>
      </w:r>
    </w:p>
    <w:p w:rsidR="00B01226" w:rsidRPr="00BE6DE8" w:rsidRDefault="00B01226" w:rsidP="00B622D8">
      <w:pPr>
        <w:spacing w:line="240" w:lineRule="auto"/>
        <w:ind w:left="540" w:right="29" w:firstLine="27"/>
        <w:jc w:val="both"/>
        <w:rPr>
          <w:rFonts w:ascii="Times New Roman" w:hAnsi="Times New Roman" w:cs="Times New Roman"/>
          <w:b/>
          <w:bCs/>
        </w:rPr>
      </w:pPr>
      <w:r w:rsidRPr="00BE6DE8">
        <w:rPr>
          <w:rFonts w:ascii="Times New Roman" w:hAnsi="Times New Roman" w:cs="Times New Roman"/>
          <w:b/>
          <w:bCs/>
        </w:rPr>
        <w:t>W przypadku wadium wnoszonego w pieniądzu za termin wniesienia uznaje się chwilę (godzinę</w:t>
      </w:r>
      <w:r w:rsidR="006465A1">
        <w:rPr>
          <w:rFonts w:ascii="Times New Roman" w:hAnsi="Times New Roman" w:cs="Times New Roman"/>
          <w:b/>
          <w:bCs/>
        </w:rPr>
        <w:t>,</w:t>
      </w:r>
      <w:r w:rsidRPr="00BE6DE8">
        <w:rPr>
          <w:rFonts w:ascii="Times New Roman" w:hAnsi="Times New Roman" w:cs="Times New Roman"/>
          <w:b/>
          <w:bCs/>
        </w:rPr>
        <w:t xml:space="preserve"> minutę) uznania kwoty na rachunku Zamawiającego.</w:t>
      </w:r>
    </w:p>
    <w:p w:rsidR="00B07565" w:rsidRPr="00EF0E95" w:rsidRDefault="00B07565" w:rsidP="00D808FB">
      <w:pPr>
        <w:widowControl/>
        <w:numPr>
          <w:ilvl w:val="0"/>
          <w:numId w:val="12"/>
        </w:numPr>
        <w:shd w:val="clear" w:color="auto" w:fill="FFFFFF" w:themeFill="background1"/>
        <w:tabs>
          <w:tab w:val="clear" w:pos="720"/>
          <w:tab w:val="num" w:pos="-4962"/>
        </w:tabs>
        <w:spacing w:line="240" w:lineRule="auto"/>
        <w:ind w:right="29" w:hanging="294"/>
        <w:jc w:val="both"/>
        <w:rPr>
          <w:rFonts w:ascii="Times New Roman" w:hAnsi="Times New Roman" w:cs="Times New Roman"/>
        </w:rPr>
      </w:pPr>
      <w:r w:rsidRPr="00032583">
        <w:rPr>
          <w:rFonts w:ascii="Times New Roman" w:hAnsi="Times New Roman" w:cs="Times New Roman"/>
        </w:rPr>
        <w:t>Wadium wnoszone w formie gwarancji lub poręczeń musi być złożone jako oryginał gwarancji lub poręczenia w postaci elektronicznej</w:t>
      </w:r>
      <w:r w:rsidRPr="00EF0E95">
        <w:rPr>
          <w:rFonts w:ascii="Times New Roman" w:hAnsi="Times New Roman" w:cs="Times New Roman"/>
        </w:rPr>
        <w:t xml:space="preserve">, tj. opatrzonej kwalifikowanym podpisem elektronicznym </w:t>
      </w:r>
      <w:r w:rsidR="00464E68" w:rsidRPr="00EF0E95">
        <w:rPr>
          <w:rFonts w:ascii="Times New Roman" w:hAnsi="Times New Roman" w:cs="Times New Roman"/>
        </w:rPr>
        <w:t>osób upoważnionych do </w:t>
      </w:r>
      <w:r w:rsidRPr="00EF0E95">
        <w:rPr>
          <w:rFonts w:ascii="Times New Roman" w:hAnsi="Times New Roman" w:cs="Times New Roman"/>
        </w:rPr>
        <w:t>jego wystawienia.</w:t>
      </w:r>
    </w:p>
    <w:p w:rsidR="00540EDE" w:rsidRPr="00032583" w:rsidRDefault="00540EDE" w:rsidP="00D808FB">
      <w:pPr>
        <w:widowControl/>
        <w:numPr>
          <w:ilvl w:val="0"/>
          <w:numId w:val="12"/>
        </w:numPr>
        <w:shd w:val="clear" w:color="auto" w:fill="FFFFFF" w:themeFill="background1"/>
        <w:tabs>
          <w:tab w:val="clear" w:pos="720"/>
          <w:tab w:val="num" w:pos="-4962"/>
        </w:tabs>
        <w:spacing w:line="240" w:lineRule="auto"/>
        <w:ind w:right="29" w:hanging="294"/>
        <w:jc w:val="both"/>
        <w:rPr>
          <w:rFonts w:ascii="Times New Roman" w:hAnsi="Times New Roman" w:cs="Times New Roman"/>
        </w:rPr>
      </w:pPr>
      <w:r w:rsidRPr="00032583">
        <w:rPr>
          <w:rFonts w:ascii="Times New Roman" w:hAnsi="Times New Roman" w:cs="Times New Roman"/>
        </w:rPr>
        <w:t xml:space="preserve">Wadium </w:t>
      </w:r>
      <w:r w:rsidR="006465A1" w:rsidRPr="00032583">
        <w:rPr>
          <w:rFonts w:ascii="Times New Roman" w:hAnsi="Times New Roman" w:cs="Times New Roman"/>
        </w:rPr>
        <w:t>wnoszone w formie gwarancji lub poręczeń</w:t>
      </w:r>
      <w:r w:rsidRPr="00032583">
        <w:rPr>
          <w:rFonts w:ascii="Times New Roman" w:hAnsi="Times New Roman" w:cs="Times New Roman"/>
        </w:rPr>
        <w:t xml:space="preserve"> </w:t>
      </w:r>
      <w:r w:rsidR="00464EEA" w:rsidRPr="00032583">
        <w:rPr>
          <w:rFonts w:ascii="Times New Roman" w:hAnsi="Times New Roman" w:cs="Times New Roman"/>
        </w:rPr>
        <w:t xml:space="preserve">musi być </w:t>
      </w:r>
      <w:r w:rsidR="00266885">
        <w:rPr>
          <w:rFonts w:ascii="Times New Roman" w:hAnsi="Times New Roman" w:cs="Times New Roman"/>
        </w:rPr>
        <w:t xml:space="preserve">sporządzone zgodnie z obowiązującym prawem </w:t>
      </w:r>
      <w:r w:rsidR="00A20548" w:rsidRPr="00032583">
        <w:rPr>
          <w:rFonts w:ascii="Times New Roman" w:hAnsi="Times New Roman" w:cs="Times New Roman"/>
        </w:rPr>
        <w:t xml:space="preserve">i </w:t>
      </w:r>
      <w:r w:rsidRPr="00032583">
        <w:rPr>
          <w:rFonts w:ascii="Times New Roman" w:hAnsi="Times New Roman" w:cs="Times New Roman"/>
        </w:rPr>
        <w:t>powinno zawierać:</w:t>
      </w:r>
      <w:r w:rsidR="00032583" w:rsidRPr="00032583">
        <w:rPr>
          <w:rFonts w:ascii="Times New Roman" w:hAnsi="Times New Roman" w:cs="Times New Roman"/>
        </w:rPr>
        <w:t xml:space="preserve"> </w:t>
      </w:r>
    </w:p>
    <w:p w:rsidR="00540EDE" w:rsidRPr="005F3A51" w:rsidRDefault="00540EDE" w:rsidP="00D808FB">
      <w:pPr>
        <w:pStyle w:val="Akapitzlist"/>
        <w:widowControl/>
        <w:numPr>
          <w:ilvl w:val="2"/>
          <w:numId w:val="31"/>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oraz wskazanie ich siedzib; </w:t>
      </w:r>
    </w:p>
    <w:p w:rsidR="00540EDE" w:rsidRPr="005F3A51" w:rsidRDefault="00540EDE" w:rsidP="00D808FB">
      <w:pPr>
        <w:pStyle w:val="Akapitzlist"/>
        <w:widowControl/>
        <w:numPr>
          <w:ilvl w:val="2"/>
          <w:numId w:val="31"/>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540EDE" w:rsidRPr="005F3A51" w:rsidRDefault="00540EDE" w:rsidP="00D808FB">
      <w:pPr>
        <w:pStyle w:val="Akapitzlist"/>
        <w:widowControl/>
        <w:numPr>
          <w:ilvl w:val="2"/>
          <w:numId w:val="31"/>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540EDE" w:rsidRPr="005F3A51" w:rsidRDefault="00540EDE" w:rsidP="00D808FB">
      <w:pPr>
        <w:pStyle w:val="Akapitzlist"/>
        <w:widowControl/>
        <w:numPr>
          <w:ilvl w:val="2"/>
          <w:numId w:val="31"/>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540EDE" w:rsidRPr="005F3A51" w:rsidRDefault="001650CC" w:rsidP="00D808FB">
      <w:pPr>
        <w:pStyle w:val="Akapitzlist"/>
        <w:widowControl/>
        <w:numPr>
          <w:ilvl w:val="2"/>
          <w:numId w:val="31"/>
        </w:numPr>
        <w:spacing w:line="240" w:lineRule="auto"/>
        <w:ind w:right="29"/>
        <w:jc w:val="both"/>
        <w:rPr>
          <w:rFonts w:ascii="Times New Roman" w:hAnsi="Times New Roman"/>
          <w:b/>
          <w:bCs/>
        </w:rPr>
      </w:pPr>
      <w:r>
        <w:rPr>
          <w:rFonts w:ascii="Times New Roman" w:hAnsi="Times New Roman"/>
        </w:rPr>
        <w:t xml:space="preserve">nieodwołalne i </w:t>
      </w:r>
      <w:r w:rsidR="00540EDE" w:rsidRPr="005F3A51">
        <w:rPr>
          <w:rFonts w:ascii="Times New Roman" w:hAnsi="Times New Roman"/>
        </w:rPr>
        <w:t xml:space="preserve">bezwarunkowe zobowiązanie do wypłaty </w:t>
      </w:r>
      <w:r w:rsidR="00540EDE" w:rsidRPr="005F3A51">
        <w:rPr>
          <w:rFonts w:ascii="Times New Roman" w:hAnsi="Times New Roman"/>
          <w:b/>
          <w:bCs/>
        </w:rPr>
        <w:t>Zamawiającemu</w:t>
      </w:r>
      <w:r w:rsidR="00540EDE" w:rsidRPr="005F3A51">
        <w:rPr>
          <w:rFonts w:ascii="Times New Roman" w:hAnsi="Times New Roman"/>
        </w:rPr>
        <w:t xml:space="preserve"> pełnej kwoty wadium, na</w:t>
      </w:r>
      <w:r>
        <w:rPr>
          <w:rFonts w:ascii="Times New Roman" w:hAnsi="Times New Roman"/>
        </w:rPr>
        <w:t> </w:t>
      </w:r>
      <w:r w:rsidR="00540EDE" w:rsidRPr="001650CC">
        <w:rPr>
          <w:rFonts w:ascii="Times New Roman" w:hAnsi="Times New Roman"/>
        </w:rPr>
        <w:t>pierwsze żądanie</w:t>
      </w:r>
      <w:r w:rsidR="00540EDE" w:rsidRPr="005F3A51">
        <w:rPr>
          <w:rFonts w:ascii="Times New Roman" w:hAnsi="Times New Roman"/>
        </w:rPr>
        <w:t xml:space="preserve"> </w:t>
      </w:r>
      <w:r w:rsidR="00540EDE" w:rsidRPr="005F3A51">
        <w:rPr>
          <w:rFonts w:ascii="Times New Roman" w:hAnsi="Times New Roman"/>
          <w:b/>
          <w:bCs/>
        </w:rPr>
        <w:t xml:space="preserve">Zamawiającego </w:t>
      </w:r>
      <w:r w:rsidR="00540EDE" w:rsidRPr="005F3A51">
        <w:rPr>
          <w:rFonts w:ascii="Times New Roman" w:hAnsi="Times New Roman"/>
          <w:bCs/>
        </w:rPr>
        <w:t xml:space="preserve">(beneficjenta gwarancji/poręczenia – Gminy Bobolice) </w:t>
      </w:r>
      <w:r w:rsidR="00540EDE" w:rsidRPr="00560CEE">
        <w:rPr>
          <w:rFonts w:ascii="Times New Roman" w:hAnsi="Times New Roman"/>
          <w:bCs/>
        </w:rPr>
        <w:t>zawierające oświadczenie</w:t>
      </w:r>
      <w:r w:rsidR="00540EDE" w:rsidRPr="005F3A51">
        <w:rPr>
          <w:rFonts w:ascii="Times New Roman" w:hAnsi="Times New Roman"/>
          <w:bCs/>
        </w:rPr>
        <w:t xml:space="preserve">, że zaistniały </w:t>
      </w:r>
      <w:r w:rsidR="00540EDE" w:rsidRPr="005F3A51">
        <w:rPr>
          <w:rFonts w:ascii="Times New Roman" w:hAnsi="Times New Roman"/>
        </w:rPr>
        <w:t xml:space="preserve">okolicznościach, o których mowa w art. </w:t>
      </w:r>
      <w:r>
        <w:rPr>
          <w:rFonts w:ascii="Times New Roman" w:hAnsi="Times New Roman"/>
        </w:rPr>
        <w:t>98</w:t>
      </w:r>
      <w:r w:rsidR="00540EDE" w:rsidRPr="005F3A51">
        <w:rPr>
          <w:rFonts w:ascii="Times New Roman" w:hAnsi="Times New Roman"/>
        </w:rPr>
        <w:t xml:space="preserve"> ust. </w:t>
      </w:r>
      <w:r w:rsidR="009B37E8">
        <w:rPr>
          <w:rFonts w:ascii="Times New Roman" w:hAnsi="Times New Roman"/>
        </w:rPr>
        <w:t>6</w:t>
      </w:r>
      <w:r w:rsidR="00540EDE" w:rsidRPr="005F3A51">
        <w:rPr>
          <w:rFonts w:ascii="Times New Roman" w:hAnsi="Times New Roman"/>
        </w:rPr>
        <w:t xml:space="preserve"> ustawy</w:t>
      </w:r>
      <w:r>
        <w:rPr>
          <w:rFonts w:ascii="Times New Roman" w:hAnsi="Times New Roman"/>
        </w:rPr>
        <w:t xml:space="preserve"> Prawo zamówień publicznych</w:t>
      </w:r>
      <w:r w:rsidR="00540EDE" w:rsidRPr="005F3A51">
        <w:rPr>
          <w:rFonts w:ascii="Times New Roman" w:hAnsi="Times New Roman"/>
        </w:rPr>
        <w:t>.</w:t>
      </w:r>
    </w:p>
    <w:p w:rsidR="00B01226" w:rsidRPr="003046D6" w:rsidRDefault="00B01226" w:rsidP="00D808FB">
      <w:pPr>
        <w:widowControl/>
        <w:numPr>
          <w:ilvl w:val="0"/>
          <w:numId w:val="12"/>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 xml:space="preserve">natychmiastowe i bezwarunkowe uzyskanie </w:t>
      </w:r>
      <w:r w:rsidR="00464EEA">
        <w:rPr>
          <w:rFonts w:ascii="Times New Roman" w:hAnsi="Times New Roman" w:cs="Times New Roman"/>
        </w:rPr>
        <w:t xml:space="preserve">pełnej </w:t>
      </w:r>
      <w:r w:rsidRPr="00545FA7">
        <w:rPr>
          <w:rFonts w:ascii="Times New Roman" w:hAnsi="Times New Roman" w:cs="Times New Roman"/>
        </w:rPr>
        <w:t>kwoty wadium, po zaistnieniu przesłanek zatrzymania wadium.</w:t>
      </w:r>
    </w:p>
    <w:p w:rsidR="003046D6" w:rsidRPr="003046D6" w:rsidRDefault="003046D6" w:rsidP="00D808FB">
      <w:pPr>
        <w:widowControl/>
        <w:numPr>
          <w:ilvl w:val="0"/>
          <w:numId w:val="12"/>
        </w:numPr>
        <w:spacing w:line="240" w:lineRule="auto"/>
        <w:ind w:right="29"/>
        <w:jc w:val="both"/>
        <w:rPr>
          <w:rFonts w:ascii="Times New Roman" w:hAnsi="Times New Roman" w:cs="Times New Roman"/>
          <w:b/>
          <w:bCs/>
        </w:rPr>
      </w:pPr>
      <w:r w:rsidRPr="003046D6">
        <w:rPr>
          <w:rFonts w:ascii="Times New Roman" w:hAnsi="Times New Roman" w:cs="Times New Roman"/>
        </w:rPr>
        <w:t xml:space="preserve">Zasady zwrotu oraz okoliczności zatrzymania wadium określa art. 98 </w:t>
      </w:r>
      <w:r>
        <w:rPr>
          <w:rFonts w:ascii="Times New Roman" w:hAnsi="Times New Roman" w:cs="Times New Roman"/>
        </w:rPr>
        <w:t>ustawy Pzp.</w:t>
      </w:r>
    </w:p>
    <w:p w:rsidR="00831121" w:rsidRPr="00B37D25" w:rsidRDefault="00831121" w:rsidP="00D808FB">
      <w:pPr>
        <w:widowControl/>
        <w:numPr>
          <w:ilvl w:val="0"/>
          <w:numId w:val="12"/>
        </w:numPr>
        <w:spacing w:line="240" w:lineRule="auto"/>
        <w:ind w:right="29"/>
        <w:jc w:val="both"/>
        <w:rPr>
          <w:rFonts w:ascii="Times New Roman" w:hAnsi="Times New Roman" w:cs="Times New Roman"/>
          <w:b/>
          <w:bCs/>
        </w:rPr>
      </w:pPr>
      <w:r w:rsidRPr="00B37D25">
        <w:rPr>
          <w:rFonts w:ascii="Times New Roman" w:hAnsi="Times New Roman" w:cs="Times New Roman"/>
        </w:rPr>
        <w:t>Jeżeli</w:t>
      </w:r>
      <w:r w:rsidRPr="00B37D25">
        <w:rPr>
          <w:rFonts w:ascii="Times New Roman" w:hAnsi="Times New Roman"/>
        </w:rPr>
        <w:t xml:space="preserve"> wadium wniesiono w pieniądzu, </w:t>
      </w:r>
      <w:r w:rsidRPr="00B37D25">
        <w:rPr>
          <w:rFonts w:ascii="Times New Roman" w:hAnsi="Times New Roman"/>
          <w:b/>
        </w:rPr>
        <w:t>Z</w:t>
      </w:r>
      <w:r w:rsidRPr="00B37D25">
        <w:rPr>
          <w:rFonts w:ascii="Times New Roman" w:hAnsi="Times New Roman" w:cs="Times New Roman"/>
          <w:b/>
        </w:rPr>
        <w:t>amawiający</w:t>
      </w:r>
      <w:r w:rsidRPr="00B37D25">
        <w:rPr>
          <w:rFonts w:ascii="Times New Roman" w:hAnsi="Times New Roman" w:cs="Times New Roman"/>
        </w:rPr>
        <w:t xml:space="preserve"> zwraca je na r</w:t>
      </w:r>
      <w:r w:rsidRPr="00B37D25">
        <w:rPr>
          <w:rFonts w:ascii="Times New Roman" w:hAnsi="Times New Roman"/>
        </w:rPr>
        <w:t>achunek bankowy wskazany przez </w:t>
      </w:r>
      <w:r w:rsidRPr="00B37D25">
        <w:rPr>
          <w:rFonts w:ascii="Times New Roman" w:hAnsi="Times New Roman"/>
          <w:b/>
        </w:rPr>
        <w:t>W</w:t>
      </w:r>
      <w:r w:rsidRPr="00B37D25">
        <w:rPr>
          <w:rFonts w:ascii="Times New Roman" w:hAnsi="Times New Roman" w:cs="Times New Roman"/>
          <w:b/>
        </w:rPr>
        <w:t>ykonawcę</w:t>
      </w:r>
      <w:r w:rsidRPr="00B37D25">
        <w:rPr>
          <w:rFonts w:ascii="Times New Roman" w:hAnsi="Times New Roman" w:cs="Times New Roman"/>
        </w:rPr>
        <w:t>.</w:t>
      </w:r>
      <w:r w:rsidR="00D23A5D" w:rsidRPr="00B37D25">
        <w:rPr>
          <w:rFonts w:ascii="Times New Roman" w:hAnsi="Times New Roman" w:cs="Times New Roman"/>
        </w:rPr>
        <w:t xml:space="preserve"> </w:t>
      </w:r>
    </w:p>
    <w:p w:rsidR="00B01226" w:rsidRPr="003B6901" w:rsidRDefault="00B01226" w:rsidP="00D808FB">
      <w:pPr>
        <w:pStyle w:val="Akapitzlist10"/>
        <w:numPr>
          <w:ilvl w:val="0"/>
          <w:numId w:val="12"/>
        </w:numPr>
        <w:autoSpaceDE w:val="0"/>
        <w:spacing w:after="0" w:line="240" w:lineRule="auto"/>
        <w:ind w:right="28"/>
        <w:jc w:val="both"/>
        <w:rPr>
          <w:rFonts w:ascii="Times New Roman" w:hAnsi="Times New Roman" w:cs="Times New Roman"/>
        </w:rPr>
      </w:pPr>
      <w:r w:rsidRPr="003B6901">
        <w:rPr>
          <w:rFonts w:ascii="Times New Roman" w:hAnsi="Times New Roman" w:cs="Times New Roman"/>
          <w:b/>
          <w:bCs/>
        </w:rPr>
        <w:t>Wykonawca</w:t>
      </w:r>
      <w:r w:rsidRPr="003B6901">
        <w:rPr>
          <w:rFonts w:ascii="Times New Roman" w:hAnsi="Times New Roman" w:cs="Times New Roman"/>
        </w:rPr>
        <w:t xml:space="preserve"> zobowiązany jest zabezpieczyć ofertę wadium na cały okres związania ofertą.</w:t>
      </w:r>
    </w:p>
    <w:p w:rsidR="00B01226" w:rsidRPr="003B6901" w:rsidRDefault="00B01226" w:rsidP="00D808FB">
      <w:pPr>
        <w:pStyle w:val="Akapitzlist10"/>
        <w:numPr>
          <w:ilvl w:val="0"/>
          <w:numId w:val="12"/>
        </w:numPr>
        <w:autoSpaceDE w:val="0"/>
        <w:spacing w:after="0" w:line="240" w:lineRule="auto"/>
        <w:ind w:right="28"/>
        <w:jc w:val="both"/>
        <w:rPr>
          <w:rFonts w:ascii="Times New Roman" w:hAnsi="Times New Roman" w:cs="Times New Roman"/>
        </w:rPr>
      </w:pPr>
      <w:r w:rsidRPr="003B6901">
        <w:rPr>
          <w:rFonts w:ascii="Times New Roman" w:hAnsi="Times New Roman" w:cs="Times New Roman"/>
        </w:rPr>
        <w:t>W przypadku konsorcjum: wadium wnoszone jest przez konsorcjum lub uprawnionego pełnomocnictwem członka konsorcjum.</w:t>
      </w:r>
    </w:p>
    <w:p w:rsidR="000F6DCC" w:rsidRPr="000F6DCC" w:rsidRDefault="000F6DCC" w:rsidP="00D808FB">
      <w:pPr>
        <w:pStyle w:val="Akapitzlist10"/>
        <w:numPr>
          <w:ilvl w:val="0"/>
          <w:numId w:val="12"/>
        </w:numPr>
        <w:autoSpaceDE w:val="0"/>
        <w:spacing w:after="0" w:line="240" w:lineRule="auto"/>
        <w:ind w:right="28"/>
        <w:jc w:val="both"/>
        <w:rPr>
          <w:rFonts w:ascii="Times New Roman" w:hAnsi="Times New Roman" w:cs="Times New Roman"/>
        </w:rPr>
      </w:pPr>
      <w:r>
        <w:rPr>
          <w:rFonts w:ascii="Times New Roman" w:hAnsi="Times New Roman" w:cs="Times New Roman"/>
        </w:rPr>
        <w:t xml:space="preserve">Oferta </w:t>
      </w:r>
      <w:r w:rsidRPr="000F6DCC">
        <w:rPr>
          <w:rFonts w:ascii="Times New Roman" w:hAnsi="Times New Roman" w:cs="Times New Roman"/>
          <w:b/>
        </w:rPr>
        <w:t>Wykonawcy</w:t>
      </w:r>
      <w:r w:rsidRPr="000F6DCC">
        <w:rPr>
          <w:rFonts w:ascii="Times New Roman" w:hAnsi="Times New Roman" w:cs="Times New Roman"/>
        </w:rPr>
        <w:t>, który nie wniesie wadium, wniesie wadium w sposób nieprawidłowy lub nie utrzyma wadium nieprzerwanie do upływu terminu związania ofertą lub złoży wniose</w:t>
      </w:r>
      <w:r>
        <w:rPr>
          <w:rFonts w:ascii="Times New Roman" w:hAnsi="Times New Roman" w:cs="Times New Roman"/>
        </w:rPr>
        <w:t>k o zwrot wadium w przypadku, o </w:t>
      </w:r>
      <w:r w:rsidRPr="000F6DCC">
        <w:rPr>
          <w:rFonts w:ascii="Times New Roman" w:hAnsi="Times New Roman" w:cs="Times New Roman"/>
        </w:rPr>
        <w:t>którym mowa w art. 98 ust. 2 pkt 3 P</w:t>
      </w:r>
      <w:r w:rsidR="000F3B2C">
        <w:rPr>
          <w:rFonts w:ascii="Times New Roman" w:hAnsi="Times New Roman" w:cs="Times New Roman"/>
        </w:rPr>
        <w:t>zp</w:t>
      </w:r>
      <w:r w:rsidRPr="000F6DCC">
        <w:rPr>
          <w:rFonts w:ascii="Times New Roman" w:hAnsi="Times New Roman" w:cs="Times New Roman"/>
          <w:b/>
        </w:rPr>
        <w:t xml:space="preserve"> </w:t>
      </w:r>
      <w:r w:rsidRPr="000F6DCC">
        <w:rPr>
          <w:rFonts w:ascii="Times New Roman" w:hAnsi="Times New Roman" w:cs="Times New Roman"/>
        </w:rPr>
        <w:t>zostanie odrzucona</w:t>
      </w:r>
      <w:r>
        <w:rPr>
          <w:rFonts w:ascii="Times New Roman" w:hAnsi="Times New Roman" w:cs="Times New Roman"/>
        </w:rPr>
        <w:t xml:space="preserve"> </w:t>
      </w:r>
      <w:r w:rsidR="00C14FB0">
        <w:rPr>
          <w:rFonts w:ascii="Times New Roman" w:hAnsi="Times New Roman" w:cs="Times New Roman"/>
        </w:rPr>
        <w:t>zgodnie z art. 226 ust. 1 pkt 14 ustawy Pzp.</w:t>
      </w:r>
    </w:p>
    <w:p w:rsidR="00B01226" w:rsidRPr="00B7605C" w:rsidRDefault="00B01226" w:rsidP="002D1625">
      <w:pPr>
        <w:pStyle w:val="Akapitzlist10"/>
        <w:autoSpaceDE w:val="0"/>
        <w:spacing w:after="0" w:line="240" w:lineRule="auto"/>
        <w:ind w:left="360" w:right="28"/>
        <w:jc w:val="both"/>
        <w:rPr>
          <w:rFonts w:ascii="Times New Roman" w:hAnsi="Times New Roman" w:cs="Times New Roman"/>
          <w:highlight w:val="yellow"/>
        </w:rPr>
      </w:pPr>
    </w:p>
    <w:p w:rsidR="00B01226" w:rsidRPr="00836BE1" w:rsidRDefault="00B01226" w:rsidP="00D808FB">
      <w:pPr>
        <w:numPr>
          <w:ilvl w:val="0"/>
          <w:numId w:val="17"/>
        </w:numPr>
        <w:shd w:val="clear" w:color="auto" w:fill="FFFFFF"/>
        <w:tabs>
          <w:tab w:val="left" w:pos="0"/>
        </w:tabs>
        <w:spacing w:line="240" w:lineRule="auto"/>
        <w:ind w:right="-233"/>
        <w:jc w:val="both"/>
        <w:rPr>
          <w:rFonts w:ascii="Times New Roman" w:hAnsi="Times New Roman" w:cs="Times New Roman"/>
          <w:b/>
          <w:bCs/>
        </w:rPr>
      </w:pPr>
      <w:r w:rsidRPr="00836BE1">
        <w:rPr>
          <w:rFonts w:ascii="Times New Roman" w:hAnsi="Times New Roman" w:cs="Times New Roman"/>
          <w:b/>
          <w:bCs/>
        </w:rPr>
        <w:t>Termin związania ofertą.</w:t>
      </w:r>
      <w:r w:rsidR="00836BE1" w:rsidRPr="00836BE1">
        <w:rPr>
          <w:rFonts w:ascii="Times New Roman" w:hAnsi="Times New Roman" w:cs="Times New Roman"/>
          <w:b/>
          <w:bCs/>
        </w:rPr>
        <w:t xml:space="preserve"> </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7944E1" w:rsidRPr="00DE3624" w:rsidRDefault="00B01226" w:rsidP="00D808FB">
      <w:pPr>
        <w:widowControl/>
        <w:numPr>
          <w:ilvl w:val="2"/>
          <w:numId w:val="13"/>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b/>
          <w:bCs/>
        </w:rPr>
        <w:t xml:space="preserve">Wykonawca </w:t>
      </w:r>
      <w:r w:rsidRPr="00DE3624">
        <w:rPr>
          <w:rFonts w:ascii="Times New Roman" w:hAnsi="Times New Roman" w:cs="Times New Roman"/>
        </w:rPr>
        <w:t xml:space="preserve">składając ofertę pozostaje nią związany przez okres </w:t>
      </w:r>
      <w:r w:rsidR="0046635A" w:rsidRPr="00DE3624">
        <w:rPr>
          <w:rFonts w:ascii="Times New Roman" w:hAnsi="Times New Roman" w:cs="Times New Roman"/>
          <w:b/>
          <w:bCs/>
        </w:rPr>
        <w:t>3</w:t>
      </w:r>
      <w:r w:rsidRPr="00DE3624">
        <w:rPr>
          <w:rFonts w:ascii="Times New Roman" w:hAnsi="Times New Roman" w:cs="Times New Roman"/>
          <w:b/>
          <w:bCs/>
        </w:rPr>
        <w:t>0 dni</w:t>
      </w:r>
      <w:r w:rsidRPr="00DE3624">
        <w:rPr>
          <w:rFonts w:ascii="Times New Roman" w:hAnsi="Times New Roman" w:cs="Times New Roman"/>
        </w:rPr>
        <w:t xml:space="preserve"> (art. </w:t>
      </w:r>
      <w:r w:rsidR="00601EEB" w:rsidRPr="00DE3624">
        <w:rPr>
          <w:rFonts w:ascii="Times New Roman" w:hAnsi="Times New Roman" w:cs="Times New Roman"/>
        </w:rPr>
        <w:t>307 ust. 1</w:t>
      </w:r>
      <w:r w:rsidRPr="00DE3624">
        <w:rPr>
          <w:rFonts w:ascii="Times New Roman" w:hAnsi="Times New Roman" w:cs="Times New Roman"/>
        </w:rPr>
        <w:t xml:space="preserve"> Pzp)</w:t>
      </w:r>
      <w:r w:rsidR="007944E1" w:rsidRPr="00DE3624">
        <w:rPr>
          <w:rFonts w:ascii="Times New Roman" w:hAnsi="Times New Roman" w:cs="Times New Roman"/>
        </w:rPr>
        <w:t>, tj. do</w:t>
      </w:r>
      <w:r w:rsidRPr="00DE3624">
        <w:rPr>
          <w:rFonts w:ascii="Times New Roman" w:hAnsi="Times New Roman" w:cs="Times New Roman"/>
        </w:rPr>
        <w:t xml:space="preserve"> dnia </w:t>
      </w:r>
      <w:r w:rsidR="00E81045">
        <w:rPr>
          <w:rFonts w:ascii="Times New Roman" w:hAnsi="Times New Roman" w:cs="Times New Roman"/>
          <w:b/>
        </w:rPr>
        <w:t>13</w:t>
      </w:r>
      <w:r w:rsidR="00CD2868">
        <w:rPr>
          <w:rFonts w:ascii="Times New Roman" w:hAnsi="Times New Roman" w:cs="Times New Roman"/>
          <w:b/>
        </w:rPr>
        <w:t>.04.2021</w:t>
      </w:r>
      <w:r w:rsidR="007944E1" w:rsidRPr="00CD2868">
        <w:rPr>
          <w:rFonts w:ascii="Times New Roman" w:hAnsi="Times New Roman" w:cs="Times New Roman"/>
          <w:b/>
        </w:rPr>
        <w:t>r</w:t>
      </w:r>
      <w:r w:rsidRPr="00CD2868">
        <w:rPr>
          <w:rFonts w:ascii="Times New Roman" w:hAnsi="Times New Roman" w:cs="Times New Roman"/>
          <w:b/>
        </w:rPr>
        <w:t>.</w:t>
      </w:r>
      <w:r w:rsidR="007944E1" w:rsidRPr="00DE3624">
        <w:rPr>
          <w:rFonts w:ascii="Times New Roman" w:hAnsi="Times New Roman" w:cs="Times New Roman"/>
        </w:rPr>
        <w:t xml:space="preserve"> Bieg terminu związania ofertą rozpoczyna się wraz z upływem terminu składania ofert.</w:t>
      </w:r>
    </w:p>
    <w:p w:rsidR="00DE3624" w:rsidRPr="00DE3624" w:rsidRDefault="00DE3624" w:rsidP="00D808FB">
      <w:pPr>
        <w:widowControl/>
        <w:numPr>
          <w:ilvl w:val="2"/>
          <w:numId w:val="13"/>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W przypadku gdy wybór najkorzystniejszej oferty nie nastąpi przed upływem terminu związania ofertą</w:t>
      </w:r>
      <w:r w:rsidR="00B618CF">
        <w:rPr>
          <w:rFonts w:ascii="Times New Roman" w:hAnsi="Times New Roman" w:cs="Times New Roman"/>
        </w:rPr>
        <w:t>, o </w:t>
      </w:r>
      <w:r w:rsidR="007111BD">
        <w:rPr>
          <w:rFonts w:ascii="Times New Roman" w:hAnsi="Times New Roman" w:cs="Times New Roman"/>
        </w:rPr>
        <w:t>którym mowa w pkt XII.1</w:t>
      </w:r>
      <w:r w:rsidR="008C3FE4">
        <w:rPr>
          <w:rFonts w:ascii="Times New Roman" w:hAnsi="Times New Roman" w:cs="Times New Roman"/>
        </w:rPr>
        <w:t xml:space="preserve">, </w:t>
      </w:r>
      <w:r w:rsidR="008C3FE4" w:rsidRPr="008C3FE4">
        <w:rPr>
          <w:rFonts w:ascii="Times New Roman" w:hAnsi="Times New Roman" w:cs="Times New Roman"/>
          <w:b/>
        </w:rPr>
        <w:t>Z</w:t>
      </w:r>
      <w:r w:rsidRPr="008C3FE4">
        <w:rPr>
          <w:rFonts w:ascii="Times New Roman" w:hAnsi="Times New Roman" w:cs="Times New Roman"/>
          <w:b/>
        </w:rPr>
        <w:t>amawiający</w:t>
      </w:r>
      <w:r w:rsidRPr="00DE3624">
        <w:rPr>
          <w:rFonts w:ascii="Times New Roman" w:hAnsi="Times New Roman" w:cs="Times New Roman"/>
        </w:rPr>
        <w:t xml:space="preserve"> przed upływem terminu związania ofe</w:t>
      </w:r>
      <w:r w:rsidR="008C3FE4">
        <w:rPr>
          <w:rFonts w:ascii="Times New Roman" w:hAnsi="Times New Roman" w:cs="Times New Roman"/>
        </w:rPr>
        <w:t xml:space="preserve">rtą zwraca się jednokrotnie do </w:t>
      </w:r>
      <w:r w:rsidR="008C3FE4" w:rsidRPr="008C3FE4">
        <w:rPr>
          <w:rFonts w:ascii="Times New Roman" w:hAnsi="Times New Roman" w:cs="Times New Roman"/>
          <w:b/>
        </w:rPr>
        <w:t>W</w:t>
      </w:r>
      <w:r w:rsidRPr="008C3FE4">
        <w:rPr>
          <w:rFonts w:ascii="Times New Roman" w:hAnsi="Times New Roman" w:cs="Times New Roman"/>
          <w:b/>
        </w:rPr>
        <w:t>ykonawców</w:t>
      </w:r>
      <w:r w:rsidRPr="00DE3624">
        <w:rPr>
          <w:rFonts w:ascii="Times New Roman" w:hAnsi="Times New Roman" w:cs="Times New Roman"/>
        </w:rPr>
        <w:t xml:space="preserve"> o wyrażenie zgody na przedłużenie tego terminu o ws</w:t>
      </w:r>
      <w:r w:rsidR="00B618CF">
        <w:rPr>
          <w:rFonts w:ascii="Times New Roman" w:hAnsi="Times New Roman" w:cs="Times New Roman"/>
        </w:rPr>
        <w:t>kazywany przez niego okres, nie </w:t>
      </w:r>
      <w:r w:rsidRPr="00DE3624">
        <w:rPr>
          <w:rFonts w:ascii="Times New Roman" w:hAnsi="Times New Roman" w:cs="Times New Roman"/>
        </w:rPr>
        <w:t>dłuższy niż 30 dni.</w:t>
      </w:r>
    </w:p>
    <w:p w:rsidR="00DE3624" w:rsidRPr="00DE3624" w:rsidRDefault="00DE3624" w:rsidP="00D808FB">
      <w:pPr>
        <w:widowControl/>
        <w:numPr>
          <w:ilvl w:val="2"/>
          <w:numId w:val="13"/>
        </w:numPr>
        <w:tabs>
          <w:tab w:val="clear" w:pos="2340"/>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Przedłużenie terminu związania ofertą, o którym mowa w</w:t>
      </w:r>
      <w:r w:rsidR="008C3FE4">
        <w:rPr>
          <w:rFonts w:ascii="Times New Roman" w:hAnsi="Times New Roman" w:cs="Times New Roman"/>
        </w:rPr>
        <w:t xml:space="preserve"> </w:t>
      </w:r>
      <w:r w:rsidR="003A351F">
        <w:rPr>
          <w:rFonts w:ascii="Times New Roman" w:hAnsi="Times New Roman" w:cs="Times New Roman"/>
        </w:rPr>
        <w:t>pkt XII.</w:t>
      </w:r>
      <w:r w:rsidR="00380F50">
        <w:rPr>
          <w:rFonts w:ascii="Times New Roman" w:hAnsi="Times New Roman" w:cs="Times New Roman"/>
        </w:rPr>
        <w:t>1</w:t>
      </w:r>
      <w:r w:rsidR="008C3FE4">
        <w:rPr>
          <w:rFonts w:ascii="Times New Roman" w:hAnsi="Times New Roman" w:cs="Times New Roman"/>
        </w:rPr>
        <w:t xml:space="preserve">, wymaga złożenia przez </w:t>
      </w:r>
      <w:r w:rsidR="008C3FE4" w:rsidRPr="008C3FE4">
        <w:rPr>
          <w:rFonts w:ascii="Times New Roman" w:hAnsi="Times New Roman" w:cs="Times New Roman"/>
          <w:b/>
        </w:rPr>
        <w:t>W</w:t>
      </w:r>
      <w:r w:rsidRPr="008C3FE4">
        <w:rPr>
          <w:rFonts w:ascii="Times New Roman" w:hAnsi="Times New Roman" w:cs="Times New Roman"/>
          <w:b/>
        </w:rPr>
        <w:t>ykonawcę</w:t>
      </w:r>
      <w:r w:rsidRPr="00DE3624">
        <w:rPr>
          <w:rFonts w:ascii="Times New Roman" w:hAnsi="Times New Roman" w:cs="Times New Roman"/>
        </w:rPr>
        <w:t xml:space="preserve"> pisemnego oświadczenia o wyrażeniu zgody na przedłużenie terminu związania ofertą.</w:t>
      </w:r>
    </w:p>
    <w:p w:rsidR="00DE3624" w:rsidRPr="00DE3624" w:rsidRDefault="008C3FE4" w:rsidP="00D808FB">
      <w:pPr>
        <w:widowControl/>
        <w:numPr>
          <w:ilvl w:val="2"/>
          <w:numId w:val="13"/>
        </w:numPr>
        <w:tabs>
          <w:tab w:val="clear" w:pos="2340"/>
          <w:tab w:val="num" w:pos="-567"/>
        </w:tabs>
        <w:spacing w:line="240" w:lineRule="auto"/>
        <w:ind w:left="851" w:right="29" w:hanging="284"/>
        <w:jc w:val="both"/>
        <w:rPr>
          <w:rFonts w:ascii="Times New Roman" w:hAnsi="Times New Roman" w:cs="Times New Roman"/>
        </w:rPr>
      </w:pPr>
      <w:r>
        <w:rPr>
          <w:rFonts w:ascii="Times New Roman" w:hAnsi="Times New Roman" w:cs="Times New Roman"/>
        </w:rPr>
        <w:t xml:space="preserve">W przypadku gdy </w:t>
      </w:r>
      <w:r w:rsidRPr="008C3FE4">
        <w:rPr>
          <w:rFonts w:ascii="Times New Roman" w:hAnsi="Times New Roman" w:cs="Times New Roman"/>
          <w:b/>
        </w:rPr>
        <w:t>Z</w:t>
      </w:r>
      <w:r w:rsidR="00DE3624" w:rsidRPr="008C3FE4">
        <w:rPr>
          <w:rFonts w:ascii="Times New Roman" w:hAnsi="Times New Roman" w:cs="Times New Roman"/>
          <w:b/>
        </w:rPr>
        <w:t>amawiający</w:t>
      </w:r>
      <w:r w:rsidR="00DE3624" w:rsidRPr="00DE3624">
        <w:rPr>
          <w:rFonts w:ascii="Times New Roman" w:hAnsi="Times New Roman" w:cs="Times New Roman"/>
        </w:rPr>
        <w:t xml:space="preserve"> żąda wniesienia wadium, przedłużenie terminu związan</w:t>
      </w:r>
      <w:r w:rsidR="003A351F">
        <w:rPr>
          <w:rFonts w:ascii="Times New Roman" w:hAnsi="Times New Roman" w:cs="Times New Roman"/>
        </w:rPr>
        <w:t>ia ofertą, o którym mowa w pkt XII.</w:t>
      </w:r>
      <w:r w:rsidR="00380F50">
        <w:rPr>
          <w:rFonts w:ascii="Times New Roman" w:hAnsi="Times New Roman" w:cs="Times New Roman"/>
        </w:rPr>
        <w:t>1</w:t>
      </w:r>
      <w:r w:rsidR="00DE3624" w:rsidRPr="00DE3624">
        <w:rPr>
          <w:rFonts w:ascii="Times New Roman" w:hAnsi="Times New Roman" w:cs="Times New Roman"/>
        </w:rPr>
        <w:t>, następuje wraz z przedłużeniem okresu ważności wadium albo, jeżeli nie jest to możliwe, z wniesieniem nowego wadium na przedłużony okres związania ofertą.</w:t>
      </w:r>
    </w:p>
    <w:p w:rsidR="0045274F" w:rsidRDefault="0045274F" w:rsidP="0080770D">
      <w:pPr>
        <w:spacing w:line="240" w:lineRule="auto"/>
        <w:ind w:left="0" w:right="29" w:firstLine="0"/>
        <w:jc w:val="both"/>
        <w:rPr>
          <w:rFonts w:ascii="Times New Roman" w:hAnsi="Times New Roman" w:cs="Times New Roman"/>
        </w:rPr>
      </w:pPr>
    </w:p>
    <w:p w:rsidR="00B01226" w:rsidRPr="00CF2810" w:rsidRDefault="00B01226" w:rsidP="00D808FB">
      <w:pPr>
        <w:numPr>
          <w:ilvl w:val="0"/>
          <w:numId w:val="17"/>
        </w:numPr>
        <w:shd w:val="clear" w:color="auto" w:fill="FFFFFF"/>
        <w:tabs>
          <w:tab w:val="left" w:pos="-1276"/>
        </w:tabs>
        <w:spacing w:line="240" w:lineRule="auto"/>
        <w:ind w:right="-233"/>
        <w:jc w:val="both"/>
        <w:rPr>
          <w:rFonts w:ascii="Times New Roman" w:hAnsi="Times New Roman" w:cs="Times New Roman"/>
          <w:b/>
          <w:bCs/>
        </w:rPr>
      </w:pPr>
      <w:r w:rsidRPr="00CF2810">
        <w:rPr>
          <w:rFonts w:ascii="Times New Roman" w:hAnsi="Times New Roman" w:cs="Times New Roman"/>
          <w:b/>
          <w:bCs/>
        </w:rPr>
        <w:t>Opis sposobu przygotowania ofert.</w:t>
      </w:r>
      <w:r w:rsidRPr="00CF2810">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AE048F" w:rsidRDefault="00EC610A" w:rsidP="00D808FB">
      <w:pPr>
        <w:pStyle w:val="normal"/>
        <w:numPr>
          <w:ilvl w:val="0"/>
          <w:numId w:val="46"/>
        </w:numPr>
        <w:spacing w:line="240" w:lineRule="auto"/>
        <w:ind w:left="426"/>
        <w:jc w:val="both"/>
        <w:rPr>
          <w:rFonts w:ascii="Times New Roman" w:eastAsia="Calibri" w:hAnsi="Times New Roman" w:cs="Times New Roman"/>
        </w:rPr>
      </w:pPr>
      <w:r>
        <w:rPr>
          <w:rFonts w:ascii="Times New Roman" w:hAnsi="Times New Roman" w:cs="Times New Roman"/>
        </w:rPr>
        <w:t>Oferta musi być sporządzona pod rygorem nieważności w formie elektronicznej</w:t>
      </w:r>
      <w:r w:rsidR="006566AD">
        <w:rPr>
          <w:rFonts w:ascii="Times New Roman" w:hAnsi="Times New Roman" w:cs="Times New Roman"/>
        </w:rPr>
        <w:t xml:space="preserve"> opatrzonej </w:t>
      </w:r>
      <w:r w:rsidR="001440C6" w:rsidRPr="003A7FE9">
        <w:rPr>
          <w:rFonts w:ascii="Times New Roman" w:hAnsi="Times New Roman" w:cs="Times New Roman"/>
        </w:rPr>
        <w:t>kwalifikowanym podpisem</w:t>
      </w:r>
      <w:r w:rsidR="006566AD" w:rsidRPr="003A7FE9">
        <w:rPr>
          <w:rFonts w:ascii="Times New Roman" w:hAnsi="Times New Roman" w:cs="Times New Roman"/>
        </w:rPr>
        <w:t xml:space="preserve"> elektronicznym</w:t>
      </w:r>
      <w:r w:rsidR="001440C6" w:rsidRPr="003A7FE9">
        <w:rPr>
          <w:rFonts w:ascii="Times New Roman" w:hAnsi="Times New Roman" w:cs="Times New Roman"/>
        </w:rPr>
        <w:t xml:space="preserve"> lub podpisem zaufanym lub podpisem osobistym</w:t>
      </w:r>
      <w:r w:rsidR="006566AD">
        <w:rPr>
          <w:rFonts w:ascii="Times New Roman" w:hAnsi="Times New Roman" w:cs="Times New Roman"/>
        </w:rPr>
        <w:t xml:space="preserve">. W procesie składania oferty </w:t>
      </w:r>
      <w:r w:rsidR="004628FA">
        <w:rPr>
          <w:rFonts w:ascii="Times New Roman" w:hAnsi="Times New Roman" w:cs="Times New Roman"/>
        </w:rPr>
        <w:t>na </w:t>
      </w:r>
      <w:r w:rsidR="001440C6" w:rsidRPr="001C0FEA">
        <w:rPr>
          <w:rFonts w:ascii="Times New Roman" w:hAnsi="Times New Roman" w:cs="Times New Roman"/>
        </w:rPr>
        <w:t xml:space="preserve">platformie, </w:t>
      </w:r>
      <w:r w:rsidR="001440C6" w:rsidRPr="003A7FE9">
        <w:rPr>
          <w:rFonts w:ascii="Times New Roman" w:hAnsi="Times New Roman" w:cs="Times New Roman"/>
        </w:rPr>
        <w:t>kwalifikowany podpis elektroniczny lub podpis zaufany lub podpis osobisty</w:t>
      </w:r>
      <w:r w:rsidR="001440C6" w:rsidRPr="001C0FEA">
        <w:rPr>
          <w:rFonts w:ascii="Times New Roman" w:hAnsi="Times New Roman" w:cs="Times New Roman"/>
        </w:rPr>
        <w:t xml:space="preserve"> </w:t>
      </w:r>
      <w:r w:rsidR="001440C6" w:rsidRPr="006566AD">
        <w:rPr>
          <w:rFonts w:ascii="Times New Roman" w:hAnsi="Times New Roman" w:cs="Times New Roman"/>
          <w:b/>
        </w:rPr>
        <w:t>Wykonawca</w:t>
      </w:r>
      <w:r w:rsidR="001440C6" w:rsidRPr="001C0FEA">
        <w:rPr>
          <w:rFonts w:ascii="Times New Roman" w:hAnsi="Times New Roman" w:cs="Times New Roman"/>
        </w:rPr>
        <w:t xml:space="preserve"> składa bezpośrednio na dokumencie, który następnie przesyła do systemu.</w:t>
      </w:r>
    </w:p>
    <w:p w:rsidR="001440C6" w:rsidRPr="000D317C" w:rsidRDefault="001440C6" w:rsidP="00D808FB">
      <w:pPr>
        <w:pStyle w:val="Nagwek5"/>
        <w:keepLines/>
        <w:widowControl/>
        <w:numPr>
          <w:ilvl w:val="0"/>
          <w:numId w:val="46"/>
        </w:numPr>
        <w:ind w:left="426"/>
        <w:jc w:val="both"/>
        <w:rPr>
          <w:rFonts w:ascii="Times New Roman" w:hAnsi="Times New Roman" w:cs="Times New Roman"/>
          <w:b w:val="0"/>
          <w:i w:val="0"/>
          <w:color w:val="000000"/>
          <w:sz w:val="22"/>
          <w:szCs w:val="22"/>
        </w:rPr>
      </w:pPr>
      <w:bookmarkStart w:id="0" w:name="_21eeoojwb3nb" w:colFirst="0" w:colLast="0"/>
      <w:bookmarkEnd w:id="0"/>
      <w:r w:rsidRPr="000D317C">
        <w:rPr>
          <w:rFonts w:ascii="Times New Roman" w:hAnsi="Times New Roman" w:cs="Times New Roman"/>
          <w:b w:val="0"/>
          <w:i w:val="0"/>
          <w:color w:val="000000"/>
          <w:sz w:val="22"/>
          <w:szCs w:val="22"/>
        </w:rPr>
        <w:lastRenderedPageBreak/>
        <w:t xml:space="preserve">Poświadczenia za zgodność z oryginałem dokonuje odpowiednio </w:t>
      </w:r>
      <w:r w:rsidRPr="00D51629">
        <w:rPr>
          <w:rFonts w:ascii="Times New Roman" w:hAnsi="Times New Roman" w:cs="Times New Roman"/>
          <w:i w:val="0"/>
          <w:color w:val="000000"/>
          <w:sz w:val="22"/>
          <w:szCs w:val="22"/>
        </w:rPr>
        <w:t>Wykonawca</w:t>
      </w:r>
      <w:r w:rsidRPr="000D317C">
        <w:rPr>
          <w:rFonts w:ascii="Times New Roman" w:hAnsi="Times New Roman" w:cs="Times New Roman"/>
          <w:b w:val="0"/>
          <w:i w:val="0"/>
          <w:color w:val="000000"/>
          <w:sz w:val="22"/>
          <w:szCs w:val="22"/>
        </w:rPr>
        <w:t xml:space="preserve">, podmiot, na którego zdolnościach lub sytuacji polega </w:t>
      </w:r>
      <w:r w:rsidRPr="00D51629">
        <w:rPr>
          <w:rFonts w:ascii="Times New Roman" w:hAnsi="Times New Roman" w:cs="Times New Roman"/>
          <w:i w:val="0"/>
          <w:color w:val="000000"/>
          <w:sz w:val="22"/>
          <w:szCs w:val="22"/>
        </w:rPr>
        <w:t>Wykonawca</w:t>
      </w:r>
      <w:r w:rsidR="00D51629">
        <w:rPr>
          <w:rFonts w:ascii="Times New Roman" w:hAnsi="Times New Roman" w:cs="Times New Roman"/>
          <w:b w:val="0"/>
          <w:i w:val="0"/>
          <w:color w:val="000000"/>
          <w:sz w:val="22"/>
          <w:szCs w:val="22"/>
        </w:rPr>
        <w:t xml:space="preserve">, </w:t>
      </w:r>
      <w:r w:rsidR="00D51629" w:rsidRPr="00D51629">
        <w:rPr>
          <w:rFonts w:ascii="Times New Roman" w:hAnsi="Times New Roman" w:cs="Times New Roman"/>
          <w:i w:val="0"/>
          <w:color w:val="000000"/>
          <w:sz w:val="22"/>
          <w:szCs w:val="22"/>
        </w:rPr>
        <w:t>W</w:t>
      </w:r>
      <w:r w:rsidRPr="00D51629">
        <w:rPr>
          <w:rFonts w:ascii="Times New Roman" w:hAnsi="Times New Roman" w:cs="Times New Roman"/>
          <w:i w:val="0"/>
          <w:color w:val="000000"/>
          <w:sz w:val="22"/>
          <w:szCs w:val="22"/>
        </w:rPr>
        <w:t>ykonawcy</w:t>
      </w:r>
      <w:r w:rsidRPr="000D317C">
        <w:rPr>
          <w:rFonts w:ascii="Times New Roman" w:hAnsi="Times New Roman" w:cs="Times New Roman"/>
          <w:b w:val="0"/>
          <w:i w:val="0"/>
          <w:color w:val="000000"/>
          <w:sz w:val="22"/>
          <w:szCs w:val="22"/>
        </w:rPr>
        <w:t xml:space="preserve"> wspólnie ubiegający się o udziele</w:t>
      </w:r>
      <w:r w:rsidR="004628FA">
        <w:rPr>
          <w:rFonts w:ascii="Times New Roman" w:hAnsi="Times New Roman" w:cs="Times New Roman"/>
          <w:b w:val="0"/>
          <w:i w:val="0"/>
          <w:color w:val="000000"/>
          <w:sz w:val="22"/>
          <w:szCs w:val="22"/>
        </w:rPr>
        <w:t>nie zamówienia publicznego albo </w:t>
      </w:r>
      <w:r w:rsidRPr="000D317C">
        <w:rPr>
          <w:rFonts w:ascii="Times New Roman" w:hAnsi="Times New Roman" w:cs="Times New Roman"/>
          <w:b w:val="0"/>
          <w:i w:val="0"/>
          <w:color w:val="000000"/>
          <w:sz w:val="22"/>
          <w:szCs w:val="22"/>
        </w:rPr>
        <w:t xml:space="preserve">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1440C6" w:rsidRPr="001C0FEA" w:rsidRDefault="001440C6" w:rsidP="00D808FB">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1C0FEA">
        <w:rPr>
          <w:rFonts w:ascii="Times New Roman" w:hAnsi="Times New Roman" w:cs="Times New Roman"/>
        </w:rPr>
        <w:t>Oferta powinna być:</w:t>
      </w:r>
    </w:p>
    <w:p w:rsidR="001440C6" w:rsidRPr="001C0FEA" w:rsidRDefault="001440C6" w:rsidP="00D808FB">
      <w:pPr>
        <w:pStyle w:val="normal"/>
        <w:numPr>
          <w:ilvl w:val="1"/>
          <w:numId w:val="45"/>
        </w:numPr>
        <w:spacing w:line="240" w:lineRule="auto"/>
        <w:ind w:left="851"/>
        <w:jc w:val="both"/>
        <w:rPr>
          <w:rFonts w:ascii="Times New Roman" w:hAnsi="Times New Roman" w:cs="Times New Roman"/>
        </w:rPr>
      </w:pPr>
      <w:r w:rsidRPr="001C0FEA">
        <w:rPr>
          <w:rFonts w:ascii="Times New Roman" w:hAnsi="Times New Roman" w:cs="Times New Roman"/>
        </w:rPr>
        <w:t>sporządzona na podstawie załączników niniejszej SWZ w języku polskim,</w:t>
      </w:r>
    </w:p>
    <w:p w:rsidR="001440C6" w:rsidRPr="001C0FEA" w:rsidRDefault="001440C6" w:rsidP="00D808FB">
      <w:pPr>
        <w:pStyle w:val="normal"/>
        <w:numPr>
          <w:ilvl w:val="1"/>
          <w:numId w:val="45"/>
        </w:numPr>
        <w:spacing w:line="240" w:lineRule="auto"/>
        <w:ind w:left="851"/>
        <w:jc w:val="both"/>
        <w:rPr>
          <w:rFonts w:ascii="Times New Roman" w:hAnsi="Times New Roman" w:cs="Times New Roman"/>
        </w:rPr>
      </w:pPr>
      <w:r w:rsidRPr="001C0FEA">
        <w:rPr>
          <w:rFonts w:ascii="Times New Roman" w:hAnsi="Times New Roman" w:cs="Times New Roman"/>
        </w:rPr>
        <w:t xml:space="preserve">złożona przy użyciu środków komunikacji elektronicznej tzn. za pośrednictwem </w:t>
      </w:r>
      <w:hyperlink r:id="rId31">
        <w:r w:rsidRPr="001C0FEA">
          <w:rPr>
            <w:rFonts w:ascii="Times New Roman" w:hAnsi="Times New Roman" w:cs="Times New Roman"/>
            <w:color w:val="1155CC"/>
            <w:u w:val="single"/>
          </w:rPr>
          <w:t>platformazakupowa.pl</w:t>
        </w:r>
      </w:hyperlink>
      <w:r w:rsidRPr="001C0FEA">
        <w:rPr>
          <w:rFonts w:ascii="Times New Roman" w:hAnsi="Times New Roman" w:cs="Times New Roman"/>
        </w:rPr>
        <w:t>,</w:t>
      </w:r>
    </w:p>
    <w:p w:rsidR="001440C6" w:rsidRPr="001C0FEA" w:rsidRDefault="001440C6" w:rsidP="00D808FB">
      <w:pPr>
        <w:pStyle w:val="normal"/>
        <w:numPr>
          <w:ilvl w:val="1"/>
          <w:numId w:val="45"/>
        </w:numPr>
        <w:spacing w:line="240" w:lineRule="auto"/>
        <w:ind w:left="851"/>
        <w:jc w:val="both"/>
        <w:rPr>
          <w:rFonts w:ascii="Times New Roman" w:eastAsia="Calibri" w:hAnsi="Times New Roman" w:cs="Times New Roman"/>
        </w:rPr>
      </w:pPr>
      <w:r w:rsidRPr="0055703A">
        <w:rPr>
          <w:rFonts w:ascii="Times New Roman" w:hAnsi="Times New Roman" w:cs="Times New Roman"/>
        </w:rPr>
        <w:t xml:space="preserve">podpisana </w:t>
      </w:r>
      <w:hyperlink r:id="rId32">
        <w:r w:rsidRPr="0055703A">
          <w:rPr>
            <w:rFonts w:ascii="Times New Roman" w:hAnsi="Times New Roman" w:cs="Times New Roman"/>
            <w:b/>
            <w:u w:val="single"/>
          </w:rPr>
          <w:t>kwalifikowanym podpisem elektronicznym</w:t>
        </w:r>
      </w:hyperlink>
      <w:r w:rsidRPr="0055703A">
        <w:rPr>
          <w:rFonts w:ascii="Times New Roman" w:hAnsi="Times New Roman" w:cs="Times New Roman"/>
        </w:rPr>
        <w:t xml:space="preserve"> lub </w:t>
      </w:r>
      <w:hyperlink r:id="rId33">
        <w:r w:rsidRPr="0055703A">
          <w:rPr>
            <w:rFonts w:ascii="Times New Roman" w:hAnsi="Times New Roman" w:cs="Times New Roman"/>
            <w:b/>
            <w:u w:val="single"/>
          </w:rPr>
          <w:t>podpisem zaufanym</w:t>
        </w:r>
      </w:hyperlink>
      <w:r w:rsidRPr="0055703A">
        <w:rPr>
          <w:rFonts w:ascii="Times New Roman" w:hAnsi="Times New Roman" w:cs="Times New Roman"/>
        </w:rPr>
        <w:t xml:space="preserve"> lub </w:t>
      </w:r>
      <w:hyperlink r:id="rId34">
        <w:r w:rsidRPr="0055703A">
          <w:rPr>
            <w:rFonts w:ascii="Times New Roman" w:hAnsi="Times New Roman" w:cs="Times New Roman"/>
            <w:b/>
            <w:u w:val="single"/>
          </w:rPr>
          <w:t>podpisem osobistym</w:t>
        </w:r>
      </w:hyperlink>
      <w:r w:rsidRPr="001C0FEA">
        <w:rPr>
          <w:rFonts w:ascii="Times New Roman" w:hAnsi="Times New Roman" w:cs="Times New Roman"/>
        </w:rPr>
        <w:t xml:space="preserve"> przez osobę/osoby upoważnioną/upoważnione.</w:t>
      </w:r>
    </w:p>
    <w:p w:rsidR="001440C6" w:rsidRPr="001C0FEA" w:rsidRDefault="001440C6" w:rsidP="00D808FB">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1C0FEA">
        <w:rPr>
          <w:rFonts w:ascii="Times New Roman" w:hAnsi="Times New Roman" w:cs="Times New Roman"/>
        </w:rPr>
        <w:t xml:space="preserve">Podpisy kwalifikowane wykorzystywane przez </w:t>
      </w:r>
      <w:r w:rsidRPr="0055703A">
        <w:rPr>
          <w:rFonts w:ascii="Times New Roman" w:hAnsi="Times New Roman" w:cs="Times New Roman"/>
          <w:b/>
        </w:rPr>
        <w:t>Wykonawców</w:t>
      </w:r>
      <w:r w:rsidRPr="001C0FEA">
        <w:rPr>
          <w:rFonts w:ascii="Times New Roman" w:hAnsi="Times New Roman" w:cs="Times New Roman"/>
        </w:rPr>
        <w:t xml:space="preserve"> do podpisywania wszelkich plików muszą spełniać “Rozporządzenie Parlamentu Europejskiego i Rady w sprawie identyfikacji el</w:t>
      </w:r>
      <w:r w:rsidR="0055703A">
        <w:rPr>
          <w:rFonts w:ascii="Times New Roman" w:hAnsi="Times New Roman" w:cs="Times New Roman"/>
        </w:rPr>
        <w:t>ektronicznej i usług zaufania w </w:t>
      </w:r>
      <w:r w:rsidRPr="001C0FEA">
        <w:rPr>
          <w:rFonts w:ascii="Times New Roman" w:hAnsi="Times New Roman" w:cs="Times New Roman"/>
        </w:rPr>
        <w:t>odniesieniu do transakcji elektronicznych na rynku wewnętrznym (eIDAS) (UE) nr 910/2014 - od 1 lipca 2016 roku”.</w:t>
      </w:r>
    </w:p>
    <w:p w:rsidR="001440C6" w:rsidRPr="001C0FEA" w:rsidRDefault="001440C6" w:rsidP="00D808FB">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1C0FEA">
        <w:rPr>
          <w:rFonts w:ascii="Times New Roman" w:hAnsi="Times New Roman" w:cs="Times New Roman"/>
        </w:rPr>
        <w:t>W przypadku wykorzystania f</w:t>
      </w:r>
      <w:r w:rsidR="0055703A">
        <w:rPr>
          <w:rFonts w:ascii="Times New Roman" w:hAnsi="Times New Roman" w:cs="Times New Roman"/>
        </w:rPr>
        <w:t>ormatu podpisu XAdES zewnętrzny</w:t>
      </w:r>
      <w:r w:rsidRPr="001C0FEA">
        <w:rPr>
          <w:rFonts w:ascii="Times New Roman" w:hAnsi="Times New Roman" w:cs="Times New Roman"/>
        </w:rPr>
        <w:t xml:space="preserve"> </w:t>
      </w:r>
      <w:r w:rsidRPr="0055703A">
        <w:rPr>
          <w:rFonts w:ascii="Times New Roman" w:hAnsi="Times New Roman" w:cs="Times New Roman"/>
          <w:b/>
        </w:rPr>
        <w:t xml:space="preserve">Zamawiający </w:t>
      </w:r>
      <w:r w:rsidRPr="001C0FEA">
        <w:rPr>
          <w:rFonts w:ascii="Times New Roman" w:hAnsi="Times New Roman" w:cs="Times New Roman"/>
        </w:rPr>
        <w:t>wymaga dołączenia odpowiedniej ilości plików tj. podpisywanych plików z danymi oraz plików XAdES.</w:t>
      </w:r>
    </w:p>
    <w:p w:rsidR="001440C6" w:rsidRPr="001C0FEA" w:rsidRDefault="001440C6" w:rsidP="00D808FB">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1C0FEA">
        <w:rPr>
          <w:rFonts w:ascii="Times New Roman" w:hAnsi="Times New Roman" w:cs="Times New Roman"/>
        </w:rPr>
        <w:t>Zgodnie z art. 18 ust. 3 ustawy Pzp, nie ujawnia się informacji stanowiącyc</w:t>
      </w:r>
      <w:r w:rsidR="0055703A">
        <w:rPr>
          <w:rFonts w:ascii="Times New Roman" w:hAnsi="Times New Roman" w:cs="Times New Roman"/>
        </w:rPr>
        <w:t>h tajemnicę przedsiębiorstwa, w </w:t>
      </w:r>
      <w:r w:rsidRPr="001C0FEA">
        <w:rPr>
          <w:rFonts w:ascii="Times New Roman" w:hAnsi="Times New Roman" w:cs="Times New Roman"/>
        </w:rPr>
        <w:t xml:space="preserve">rozumieniu przepisów o zwalczaniu nieuczciwej konkurencji. Jeżeli </w:t>
      </w:r>
      <w:r w:rsidRPr="0055703A">
        <w:rPr>
          <w:rFonts w:ascii="Times New Roman" w:hAnsi="Times New Roman" w:cs="Times New Roman"/>
          <w:b/>
        </w:rPr>
        <w:t>Wykonawca</w:t>
      </w:r>
      <w:r w:rsidRPr="001C0FEA">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w:t>
      </w:r>
      <w:r w:rsidR="0055703A">
        <w:rPr>
          <w:rFonts w:ascii="Times New Roman" w:hAnsi="Times New Roman" w:cs="Times New Roman"/>
        </w:rPr>
        <w:t>zedsiębiorstwa. Na platformie w </w:t>
      </w:r>
      <w:r w:rsidRPr="001C0FEA">
        <w:rPr>
          <w:rFonts w:ascii="Times New Roman" w:hAnsi="Times New Roman" w:cs="Times New Roman"/>
        </w:rPr>
        <w:t>formularzu składania oferty znajduje się miejsce wyznaczone do dołączenia części oferty stanowiącej tajemnicę przedsiębiorstwa.</w:t>
      </w:r>
    </w:p>
    <w:p w:rsidR="001440C6" w:rsidRPr="0055703A" w:rsidRDefault="001440C6" w:rsidP="00D808FB">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55703A">
        <w:rPr>
          <w:rFonts w:ascii="Times New Roman" w:hAnsi="Times New Roman" w:cs="Times New Roman"/>
          <w:b/>
        </w:rPr>
        <w:t>Wykonawca</w:t>
      </w:r>
      <w:r w:rsidRPr="001C0FEA">
        <w:rPr>
          <w:rFonts w:ascii="Times New Roman" w:hAnsi="Times New Roman" w:cs="Times New Roman"/>
        </w:rPr>
        <w:t xml:space="preserve">, za pośrednictwem </w:t>
      </w:r>
      <w:hyperlink r:id="rId35">
        <w:r w:rsidRPr="0055703A">
          <w:rPr>
            <w:rFonts w:ascii="Times New Roman" w:hAnsi="Times New Roman" w:cs="Times New Roman"/>
            <w:u w:val="single"/>
          </w:rPr>
          <w:t>platformazakupowa.pl</w:t>
        </w:r>
      </w:hyperlink>
      <w:r w:rsidRPr="0055703A">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r w:rsidR="0055703A">
        <w:rPr>
          <w:rFonts w:ascii="Times New Roman" w:hAnsi="Times New Roman" w:cs="Times New Roman"/>
        </w:rPr>
        <w:t xml:space="preserve"> </w:t>
      </w:r>
      <w:hyperlink r:id="rId36">
        <w:r w:rsidRPr="0055703A">
          <w:rPr>
            <w:rFonts w:ascii="Times New Roman" w:hAnsi="Times New Roman" w:cs="Times New Roman"/>
            <w:u w:val="single"/>
          </w:rPr>
          <w:t>https://platformazakupowa.pl/strona/45-instrukcje</w:t>
        </w:r>
      </w:hyperlink>
    </w:p>
    <w:p w:rsidR="001440C6" w:rsidRPr="001C0FEA" w:rsidRDefault="001440C6" w:rsidP="00D808FB">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1C0FEA">
        <w:rPr>
          <w:rFonts w:ascii="Times New Roman" w:hAnsi="Times New Roman" w:cs="Times New Roman"/>
        </w:rPr>
        <w:t xml:space="preserve">Każdy z </w:t>
      </w:r>
      <w:r w:rsidRPr="0055703A">
        <w:rPr>
          <w:rFonts w:ascii="Times New Roman" w:hAnsi="Times New Roman" w:cs="Times New Roman"/>
          <w:b/>
        </w:rPr>
        <w:t>Wykonawców</w:t>
      </w:r>
      <w:r w:rsidRPr="001C0FEA">
        <w:rPr>
          <w:rFonts w:ascii="Times New Roman" w:hAnsi="Times New Roman" w:cs="Times New Roman"/>
        </w:rPr>
        <w:t xml:space="preserve"> może złożyć tylko jedną ofertę. Złożenie większej liczby ofert lub oferty zawierającej propozycje wariantowe spowoduje podlegać będzie odrzuceniu.</w:t>
      </w:r>
    </w:p>
    <w:p w:rsidR="001440C6" w:rsidRPr="001C0FEA" w:rsidRDefault="001440C6" w:rsidP="00D808FB">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1C0FEA">
        <w:rPr>
          <w:rFonts w:ascii="Times New Roman" w:hAnsi="Times New Roman" w:cs="Times New Roman"/>
        </w:rPr>
        <w:t>Dokumenty</w:t>
      </w:r>
      <w:r w:rsidR="004773A6">
        <w:rPr>
          <w:rFonts w:ascii="Times New Roman" w:hAnsi="Times New Roman" w:cs="Times New Roman"/>
        </w:rPr>
        <w:t xml:space="preserve"> i oświadczenia składane przez </w:t>
      </w:r>
      <w:r w:rsidR="004773A6" w:rsidRPr="004773A6">
        <w:rPr>
          <w:rFonts w:ascii="Times New Roman" w:hAnsi="Times New Roman" w:cs="Times New Roman"/>
          <w:b/>
        </w:rPr>
        <w:t>W</w:t>
      </w:r>
      <w:r w:rsidRPr="004773A6">
        <w:rPr>
          <w:rFonts w:ascii="Times New Roman" w:hAnsi="Times New Roman" w:cs="Times New Roman"/>
          <w:b/>
        </w:rPr>
        <w:t>ykonawcę</w:t>
      </w:r>
      <w:r w:rsidR="004773A6">
        <w:rPr>
          <w:rFonts w:ascii="Times New Roman" w:hAnsi="Times New Roman" w:cs="Times New Roman"/>
        </w:rPr>
        <w:t xml:space="preserve"> powinny być w języku polskim</w:t>
      </w:r>
      <w:r w:rsidRPr="001C0FEA">
        <w:rPr>
          <w:rFonts w:ascii="Times New Roman" w:hAnsi="Times New Roman" w:cs="Times New Roman"/>
        </w:rPr>
        <w:t xml:space="preserve">. W przypadku  załączenia dokumentów sporządzonych w innym języku niż dopuszczony, </w:t>
      </w:r>
      <w:r w:rsidRPr="004773A6">
        <w:rPr>
          <w:rFonts w:ascii="Times New Roman" w:hAnsi="Times New Roman" w:cs="Times New Roman"/>
          <w:b/>
        </w:rPr>
        <w:t>Wykonawca</w:t>
      </w:r>
      <w:r w:rsidRPr="001C0FEA">
        <w:rPr>
          <w:rFonts w:ascii="Times New Roman" w:hAnsi="Times New Roman" w:cs="Times New Roman"/>
        </w:rPr>
        <w:t xml:space="preserve"> zobowiązany jest załączyć tłumaczenie na język polski.</w:t>
      </w:r>
    </w:p>
    <w:p w:rsidR="001440C6" w:rsidRPr="001C0FEA" w:rsidRDefault="001440C6" w:rsidP="00D808FB">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1C0FEA">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Pr="004773A6">
        <w:rPr>
          <w:rFonts w:ascii="Times New Roman" w:hAnsi="Times New Roman" w:cs="Times New Roman"/>
          <w:b/>
        </w:rPr>
        <w:t>Wykonawca</w:t>
      </w:r>
      <w:r w:rsidRPr="001C0FEA">
        <w:rPr>
          <w:rFonts w:ascii="Times New Roman" w:hAnsi="Times New Roman" w:cs="Times New Roman"/>
        </w:rPr>
        <w:t>, albo przez podwykonawcę.</w:t>
      </w:r>
    </w:p>
    <w:p w:rsidR="001440C6" w:rsidRPr="001C0FEA" w:rsidRDefault="001440C6" w:rsidP="00D808FB">
      <w:pPr>
        <w:pStyle w:val="normal"/>
        <w:numPr>
          <w:ilvl w:val="0"/>
          <w:numId w:val="46"/>
        </w:numPr>
        <w:pBdr>
          <w:top w:val="nil"/>
          <w:left w:val="nil"/>
          <w:bottom w:val="nil"/>
          <w:right w:val="nil"/>
          <w:between w:val="nil"/>
        </w:pBdr>
        <w:spacing w:line="240" w:lineRule="auto"/>
        <w:ind w:left="426"/>
        <w:jc w:val="both"/>
        <w:rPr>
          <w:rFonts w:ascii="Times New Roman" w:hAnsi="Times New Roman" w:cs="Times New Roman"/>
        </w:rPr>
      </w:pPr>
      <w:r w:rsidRPr="001C0FEA">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1440C6" w:rsidRPr="001C0FEA" w:rsidRDefault="001440C6" w:rsidP="00D808FB">
      <w:pPr>
        <w:pStyle w:val="normal"/>
        <w:numPr>
          <w:ilvl w:val="0"/>
          <w:numId w:val="46"/>
        </w:numPr>
        <w:spacing w:line="240" w:lineRule="auto"/>
        <w:ind w:left="426"/>
        <w:jc w:val="both"/>
        <w:rPr>
          <w:rFonts w:ascii="Times New Roman" w:eastAsia="Calibri" w:hAnsi="Times New Roman" w:cs="Times New Roman"/>
        </w:rPr>
      </w:pPr>
      <w:r w:rsidRPr="001C0FEA">
        <w:rPr>
          <w:rFonts w:ascii="Times New Roman" w:hAnsi="Times New Roman" w:cs="Times New Roman"/>
          <w:b/>
        </w:rPr>
        <w:t>Rozszerzenia plików wykorzystywanych przez Wykonawców powinny być zgodne z</w:t>
      </w:r>
      <w:r w:rsidR="008C2314">
        <w:rPr>
          <w:rFonts w:ascii="Times New Roman" w:hAnsi="Times New Roman" w:cs="Times New Roman"/>
        </w:rPr>
        <w:t xml:space="preserve"> Załącznikiem nr 2 do </w:t>
      </w:r>
      <w:r w:rsidRPr="001C0FEA">
        <w:rPr>
          <w:rFonts w:ascii="Times New Roman" w:hAnsi="Times New Roman" w:cs="Times New Roman"/>
        </w:rPr>
        <w:t>“Rozporządzenia Rady Ministrów w sprawie Krajowych Ram Interoperacy</w:t>
      </w:r>
      <w:r w:rsidR="00011FD5">
        <w:rPr>
          <w:rFonts w:ascii="Times New Roman" w:hAnsi="Times New Roman" w:cs="Times New Roman"/>
        </w:rPr>
        <w:t>jności, minimalnych wymagań dla </w:t>
      </w:r>
      <w:r w:rsidRPr="001C0FEA">
        <w:rPr>
          <w:rFonts w:ascii="Times New Roman" w:hAnsi="Times New Roman" w:cs="Times New Roman"/>
        </w:rPr>
        <w:t>rejestrów publicznych i wymiany informacji w postaci elektroniczn</w:t>
      </w:r>
      <w:r w:rsidR="00011FD5">
        <w:rPr>
          <w:rFonts w:ascii="Times New Roman" w:hAnsi="Times New Roman" w:cs="Times New Roman"/>
        </w:rPr>
        <w:t>ej oraz minimalnych wymagań dla </w:t>
      </w:r>
      <w:r w:rsidRPr="001C0FEA">
        <w:rPr>
          <w:rFonts w:ascii="Times New Roman" w:hAnsi="Times New Roman" w:cs="Times New Roman"/>
        </w:rPr>
        <w:t>systemów teleinformatycznych”, zwanego dalej Rozporządzeniem KRI.</w:t>
      </w:r>
    </w:p>
    <w:p w:rsidR="001440C6" w:rsidRPr="001C0FEA" w:rsidRDefault="001440C6" w:rsidP="00D808FB">
      <w:pPr>
        <w:pStyle w:val="normal"/>
        <w:numPr>
          <w:ilvl w:val="0"/>
          <w:numId w:val="46"/>
        </w:numPr>
        <w:spacing w:line="240" w:lineRule="auto"/>
        <w:ind w:left="426"/>
        <w:jc w:val="both"/>
        <w:rPr>
          <w:rFonts w:ascii="Times New Roman" w:eastAsia="Calibri" w:hAnsi="Times New Roman" w:cs="Times New Roman"/>
        </w:rPr>
      </w:pPr>
      <w:r w:rsidRPr="00011FD5">
        <w:rPr>
          <w:rFonts w:ascii="Times New Roman" w:hAnsi="Times New Roman" w:cs="Times New Roman"/>
          <w:b/>
        </w:rPr>
        <w:t>Zamawiający</w:t>
      </w:r>
      <w:r w:rsidRPr="001C0FEA">
        <w:rPr>
          <w:rFonts w:ascii="Times New Roman" w:hAnsi="Times New Roman" w:cs="Times New Roman"/>
        </w:rPr>
        <w:t xml:space="preserve"> rekomenduje wykorzystanie formatów: .pdf .doc .docx .xls .xlsx .jpg (.jpeg) </w:t>
      </w:r>
      <w:r w:rsidRPr="001C0FEA">
        <w:rPr>
          <w:rFonts w:ascii="Times New Roman" w:hAnsi="Times New Roman" w:cs="Times New Roman"/>
          <w:b/>
          <w:u w:val="single"/>
        </w:rPr>
        <w:t>ze szczególnym wskazaniem na .pdf</w:t>
      </w:r>
    </w:p>
    <w:p w:rsidR="001440C6" w:rsidRPr="001C0FEA" w:rsidRDefault="001440C6" w:rsidP="00D808FB">
      <w:pPr>
        <w:pStyle w:val="normal"/>
        <w:numPr>
          <w:ilvl w:val="0"/>
          <w:numId w:val="46"/>
        </w:numPr>
        <w:spacing w:line="240" w:lineRule="auto"/>
        <w:ind w:left="426"/>
        <w:jc w:val="both"/>
        <w:rPr>
          <w:rFonts w:ascii="Times New Roman" w:hAnsi="Times New Roman" w:cs="Times New Roman"/>
        </w:rPr>
      </w:pPr>
      <w:r w:rsidRPr="001C0FEA">
        <w:rPr>
          <w:rFonts w:ascii="Times New Roman" w:hAnsi="Times New Roman" w:cs="Times New Roman"/>
        </w:rPr>
        <w:t xml:space="preserve">W celu ewentualnej kompresji danych </w:t>
      </w:r>
      <w:r w:rsidRPr="004628FA">
        <w:rPr>
          <w:rFonts w:ascii="Times New Roman" w:hAnsi="Times New Roman" w:cs="Times New Roman"/>
          <w:b/>
        </w:rPr>
        <w:t>Zamawiający</w:t>
      </w:r>
      <w:r w:rsidRPr="001C0FEA">
        <w:rPr>
          <w:rFonts w:ascii="Times New Roman" w:hAnsi="Times New Roman" w:cs="Times New Roman"/>
        </w:rPr>
        <w:t xml:space="preserve"> rekomenduje wykorzystanie jednego z rozszerzeń:</w:t>
      </w:r>
    </w:p>
    <w:p w:rsidR="001440C6" w:rsidRPr="001C0FEA" w:rsidRDefault="001440C6" w:rsidP="00D808FB">
      <w:pPr>
        <w:pStyle w:val="normal"/>
        <w:numPr>
          <w:ilvl w:val="1"/>
          <w:numId w:val="44"/>
        </w:numPr>
        <w:spacing w:line="240" w:lineRule="auto"/>
        <w:ind w:left="851"/>
        <w:jc w:val="both"/>
        <w:rPr>
          <w:rFonts w:ascii="Times New Roman" w:hAnsi="Times New Roman" w:cs="Times New Roman"/>
        </w:rPr>
      </w:pPr>
      <w:r w:rsidRPr="001C0FEA">
        <w:rPr>
          <w:rFonts w:ascii="Times New Roman" w:hAnsi="Times New Roman" w:cs="Times New Roman"/>
        </w:rPr>
        <w:t xml:space="preserve">.zip </w:t>
      </w:r>
    </w:p>
    <w:p w:rsidR="001440C6" w:rsidRPr="001C0FEA" w:rsidRDefault="001440C6" w:rsidP="00D808FB">
      <w:pPr>
        <w:pStyle w:val="normal"/>
        <w:numPr>
          <w:ilvl w:val="1"/>
          <w:numId w:val="44"/>
        </w:numPr>
        <w:spacing w:line="240" w:lineRule="auto"/>
        <w:ind w:left="851"/>
        <w:jc w:val="both"/>
        <w:rPr>
          <w:rFonts w:ascii="Times New Roman" w:hAnsi="Times New Roman" w:cs="Times New Roman"/>
        </w:rPr>
      </w:pPr>
      <w:r w:rsidRPr="001C0FEA">
        <w:rPr>
          <w:rFonts w:ascii="Times New Roman" w:hAnsi="Times New Roman" w:cs="Times New Roman"/>
        </w:rPr>
        <w:t>.7Z</w:t>
      </w:r>
    </w:p>
    <w:p w:rsidR="001440C6" w:rsidRPr="00263B9C" w:rsidRDefault="001440C6" w:rsidP="00D808FB">
      <w:pPr>
        <w:pStyle w:val="normal"/>
        <w:numPr>
          <w:ilvl w:val="0"/>
          <w:numId w:val="46"/>
        </w:numPr>
        <w:spacing w:line="240" w:lineRule="auto"/>
        <w:ind w:left="426"/>
        <w:jc w:val="both"/>
        <w:rPr>
          <w:rFonts w:ascii="Times New Roman" w:eastAsia="Calibri" w:hAnsi="Times New Roman" w:cs="Times New Roman"/>
        </w:rPr>
      </w:pPr>
      <w:r w:rsidRPr="001C0FEA">
        <w:rPr>
          <w:rFonts w:ascii="Times New Roman" w:hAnsi="Times New Roman" w:cs="Times New Roman"/>
        </w:rPr>
        <w:t xml:space="preserve">Wśród rozszerzeń powszechnych a </w:t>
      </w:r>
      <w:r w:rsidRPr="001C0FEA">
        <w:rPr>
          <w:rFonts w:ascii="Times New Roman" w:hAnsi="Times New Roman" w:cs="Times New Roman"/>
          <w:b/>
        </w:rPr>
        <w:t>niewystępujących</w:t>
      </w:r>
      <w:r w:rsidRPr="001C0FEA">
        <w:rPr>
          <w:rFonts w:ascii="Times New Roman" w:hAnsi="Times New Roman" w:cs="Times New Roman"/>
        </w:rPr>
        <w:t xml:space="preserve"> w Rozporządzeniu KRI występują: .rar .gif .bmp .numbers .pages. </w:t>
      </w:r>
      <w:r w:rsidRPr="00263B9C">
        <w:rPr>
          <w:rFonts w:ascii="Times New Roman" w:hAnsi="Times New Roman" w:cs="Times New Roman"/>
          <w:b/>
        </w:rPr>
        <w:t>Dokumenty złożone w takich plikach zostaną uznane za złożone nieskutecznie.</w:t>
      </w:r>
    </w:p>
    <w:p w:rsidR="001440C6" w:rsidRPr="001C0FEA" w:rsidRDefault="001440C6" w:rsidP="00D808FB">
      <w:pPr>
        <w:pStyle w:val="normal"/>
        <w:numPr>
          <w:ilvl w:val="0"/>
          <w:numId w:val="46"/>
        </w:numPr>
        <w:spacing w:line="240" w:lineRule="auto"/>
        <w:ind w:left="426"/>
        <w:jc w:val="both"/>
        <w:rPr>
          <w:rFonts w:ascii="Times New Roman" w:eastAsia="Calibri" w:hAnsi="Times New Roman" w:cs="Times New Roman"/>
        </w:rPr>
      </w:pPr>
      <w:r w:rsidRPr="009A6A86">
        <w:rPr>
          <w:rFonts w:ascii="Times New Roman" w:hAnsi="Times New Roman" w:cs="Times New Roman"/>
          <w:b/>
        </w:rPr>
        <w:t>Zamawiający</w:t>
      </w:r>
      <w:r w:rsidRPr="001C0FEA">
        <w:rPr>
          <w:rFonts w:ascii="Times New Roman" w:hAnsi="Times New Roman" w:cs="Times New Roman"/>
        </w:rPr>
        <w:t xml:space="preserve"> zwraca uwagę na ograniczenia wielkości plików podpisywanych profilem zaufanym, który wynosi </w:t>
      </w:r>
      <w:r w:rsidRPr="001C0FEA">
        <w:rPr>
          <w:rFonts w:ascii="Times New Roman" w:hAnsi="Times New Roman" w:cs="Times New Roman"/>
          <w:b/>
        </w:rPr>
        <w:t>maksymalnie 10MB</w:t>
      </w:r>
      <w:r w:rsidRPr="001C0FEA">
        <w:rPr>
          <w:rFonts w:ascii="Times New Roman" w:hAnsi="Times New Roman" w:cs="Times New Roman"/>
        </w:rPr>
        <w:t>, oraz na ograniczenie wielkości plików podpisywanych</w:t>
      </w:r>
      <w:r w:rsidR="009A6A86">
        <w:rPr>
          <w:rFonts w:ascii="Times New Roman" w:hAnsi="Times New Roman" w:cs="Times New Roman"/>
        </w:rPr>
        <w:t xml:space="preserve"> w aplikacji eDoApp służącej do </w:t>
      </w:r>
      <w:r w:rsidRPr="001C0FEA">
        <w:rPr>
          <w:rFonts w:ascii="Times New Roman" w:hAnsi="Times New Roman" w:cs="Times New Roman"/>
        </w:rPr>
        <w:t xml:space="preserve">składania podpisu osobistego, który wynosi </w:t>
      </w:r>
      <w:r w:rsidRPr="001C0FEA">
        <w:rPr>
          <w:rFonts w:ascii="Times New Roman" w:hAnsi="Times New Roman" w:cs="Times New Roman"/>
          <w:b/>
        </w:rPr>
        <w:t>maksymalnie 5MB</w:t>
      </w:r>
      <w:r w:rsidRPr="001C0FEA">
        <w:rPr>
          <w:rFonts w:ascii="Times New Roman" w:hAnsi="Times New Roman" w:cs="Times New Roman"/>
        </w:rPr>
        <w:t>.</w:t>
      </w:r>
    </w:p>
    <w:p w:rsidR="001440C6" w:rsidRPr="001C0FEA" w:rsidRDefault="009A6A86" w:rsidP="00D808FB">
      <w:pPr>
        <w:pStyle w:val="normal"/>
        <w:numPr>
          <w:ilvl w:val="0"/>
          <w:numId w:val="46"/>
        </w:numPr>
        <w:spacing w:line="240" w:lineRule="auto"/>
        <w:ind w:left="426"/>
        <w:jc w:val="both"/>
        <w:rPr>
          <w:rFonts w:ascii="Times New Roman" w:hAnsi="Times New Roman" w:cs="Times New Roman"/>
        </w:rPr>
      </w:pPr>
      <w:r>
        <w:rPr>
          <w:rFonts w:ascii="Times New Roman" w:hAnsi="Times New Roman" w:cs="Times New Roman"/>
        </w:rPr>
        <w:t xml:space="preserve">W przypadku stosowania przez </w:t>
      </w:r>
      <w:r w:rsidRPr="009A6A86">
        <w:rPr>
          <w:rFonts w:ascii="Times New Roman" w:hAnsi="Times New Roman" w:cs="Times New Roman"/>
          <w:b/>
        </w:rPr>
        <w:t>W</w:t>
      </w:r>
      <w:r w:rsidR="001440C6" w:rsidRPr="009A6A86">
        <w:rPr>
          <w:rFonts w:ascii="Times New Roman" w:hAnsi="Times New Roman" w:cs="Times New Roman"/>
          <w:b/>
        </w:rPr>
        <w:t>ykonawcę</w:t>
      </w:r>
      <w:r w:rsidR="001440C6" w:rsidRPr="001C0FEA">
        <w:rPr>
          <w:rFonts w:ascii="Times New Roman" w:hAnsi="Times New Roman" w:cs="Times New Roman"/>
        </w:rPr>
        <w:t xml:space="preserve"> kwalifikowanego podpisu elektronicznego:</w:t>
      </w:r>
    </w:p>
    <w:p w:rsidR="001440C6" w:rsidRPr="001C0FEA" w:rsidRDefault="001440C6" w:rsidP="00D808FB">
      <w:pPr>
        <w:pStyle w:val="normal"/>
        <w:numPr>
          <w:ilvl w:val="0"/>
          <w:numId w:val="43"/>
        </w:numPr>
        <w:spacing w:line="240" w:lineRule="auto"/>
        <w:ind w:left="851"/>
        <w:jc w:val="both"/>
        <w:rPr>
          <w:rFonts w:ascii="Times New Roman" w:eastAsia="Calibri" w:hAnsi="Times New Roman" w:cs="Times New Roman"/>
        </w:rPr>
      </w:pPr>
      <w:r w:rsidRPr="001C0FEA">
        <w:rPr>
          <w:rFonts w:ascii="Times New Roman" w:hAnsi="Times New Roman" w:cs="Times New Roman"/>
        </w:rPr>
        <w:lastRenderedPageBreak/>
        <w:t xml:space="preserve">Ze względu na niskie ryzyko naruszenia integralności pliku oraz </w:t>
      </w:r>
      <w:r w:rsidR="009A6A86">
        <w:rPr>
          <w:rFonts w:ascii="Times New Roman" w:hAnsi="Times New Roman" w:cs="Times New Roman"/>
        </w:rPr>
        <w:t xml:space="preserve">łatwiejszą weryfikację podpisu </w:t>
      </w:r>
      <w:r w:rsidR="009A6A86" w:rsidRPr="009A6A86">
        <w:rPr>
          <w:rFonts w:ascii="Times New Roman" w:hAnsi="Times New Roman" w:cs="Times New Roman"/>
          <w:b/>
        </w:rPr>
        <w:t>Z</w:t>
      </w:r>
      <w:r w:rsidRPr="009A6A86">
        <w:rPr>
          <w:rFonts w:ascii="Times New Roman" w:hAnsi="Times New Roman" w:cs="Times New Roman"/>
          <w:b/>
        </w:rPr>
        <w:t>amawiający</w:t>
      </w:r>
      <w:r w:rsidRPr="001C0FEA">
        <w:rPr>
          <w:rFonts w:ascii="Times New Roman" w:hAnsi="Times New Roman" w:cs="Times New Roman"/>
        </w:rPr>
        <w:t xml:space="preserve"> zaleca, w miarę możliwości, </w:t>
      </w:r>
      <w:r w:rsidRPr="001C0FEA">
        <w:rPr>
          <w:rFonts w:ascii="Times New Roman" w:hAnsi="Times New Roman" w:cs="Times New Roman"/>
          <w:b/>
        </w:rPr>
        <w:t>przekonwertowanie plikó</w:t>
      </w:r>
      <w:r w:rsidR="003461DC">
        <w:rPr>
          <w:rFonts w:ascii="Times New Roman" w:hAnsi="Times New Roman" w:cs="Times New Roman"/>
          <w:b/>
        </w:rPr>
        <w:t>w składających się na ofertę na </w:t>
      </w:r>
      <w:r w:rsidRPr="001C0FEA">
        <w:rPr>
          <w:rFonts w:ascii="Times New Roman" w:hAnsi="Times New Roman" w:cs="Times New Roman"/>
          <w:b/>
        </w:rPr>
        <w:t xml:space="preserve">rozszerzenie .pdf  i opatrzenie ich podpisem kwalifikowanym w formacie PAdES. </w:t>
      </w:r>
    </w:p>
    <w:p w:rsidR="001440C6" w:rsidRPr="001C0FEA" w:rsidRDefault="001440C6" w:rsidP="00D808FB">
      <w:pPr>
        <w:pStyle w:val="normal"/>
        <w:numPr>
          <w:ilvl w:val="0"/>
          <w:numId w:val="43"/>
        </w:numPr>
        <w:spacing w:line="240" w:lineRule="auto"/>
        <w:ind w:left="851"/>
        <w:jc w:val="both"/>
        <w:rPr>
          <w:rFonts w:ascii="Times New Roman" w:hAnsi="Times New Roman" w:cs="Times New Roman"/>
        </w:rPr>
      </w:pPr>
      <w:r w:rsidRPr="001C0FEA">
        <w:rPr>
          <w:rFonts w:ascii="Times New Roman" w:hAnsi="Times New Roman" w:cs="Times New Roman"/>
        </w:rPr>
        <w:t xml:space="preserve">Pliki w innych formatach niż PDF </w:t>
      </w:r>
      <w:r w:rsidRPr="001C0FEA">
        <w:rPr>
          <w:rFonts w:ascii="Times New Roman" w:hAnsi="Times New Roman" w:cs="Times New Roman"/>
          <w:b/>
        </w:rPr>
        <w:t>zaleca się opatrzyć podpisem w formacie XAdES o typie zewnętrznym</w:t>
      </w:r>
      <w:r w:rsidRPr="001C0FEA">
        <w:rPr>
          <w:rFonts w:ascii="Times New Roman" w:hAnsi="Times New Roman" w:cs="Times New Roman"/>
        </w:rPr>
        <w:t xml:space="preserve">. </w:t>
      </w:r>
      <w:r w:rsidRPr="003461DC">
        <w:rPr>
          <w:rFonts w:ascii="Times New Roman" w:hAnsi="Times New Roman" w:cs="Times New Roman"/>
          <w:b/>
        </w:rPr>
        <w:t>Wykonawca</w:t>
      </w:r>
      <w:r w:rsidRPr="001C0FEA">
        <w:rPr>
          <w:rFonts w:ascii="Times New Roman" w:hAnsi="Times New Roman" w:cs="Times New Roman"/>
        </w:rPr>
        <w:t xml:space="preserve"> powinien pamiętać, aby plik z podpisem przekazywać łącznie z dokumentem podpisywanym.</w:t>
      </w:r>
    </w:p>
    <w:p w:rsidR="001440C6" w:rsidRPr="001C0FEA" w:rsidRDefault="001440C6" w:rsidP="00D808FB">
      <w:pPr>
        <w:pStyle w:val="normal"/>
        <w:numPr>
          <w:ilvl w:val="0"/>
          <w:numId w:val="43"/>
        </w:numPr>
        <w:spacing w:line="240" w:lineRule="auto"/>
        <w:ind w:left="851"/>
        <w:jc w:val="both"/>
        <w:rPr>
          <w:rFonts w:ascii="Times New Roman" w:hAnsi="Times New Roman" w:cs="Times New Roman"/>
        </w:rPr>
      </w:pPr>
      <w:r w:rsidRPr="003461DC">
        <w:rPr>
          <w:rFonts w:ascii="Times New Roman" w:hAnsi="Times New Roman" w:cs="Times New Roman"/>
          <w:b/>
        </w:rPr>
        <w:t>Zamawiający</w:t>
      </w:r>
      <w:r w:rsidRPr="001C0FEA">
        <w:rPr>
          <w:rFonts w:ascii="Times New Roman" w:hAnsi="Times New Roman" w:cs="Times New Roman"/>
        </w:rPr>
        <w:t xml:space="preserve"> rekomenduje wykorzystanie podpisu z kwalifikowanym znacznikiem czasu.</w:t>
      </w:r>
    </w:p>
    <w:p w:rsidR="001440C6" w:rsidRPr="001C0FEA" w:rsidRDefault="001440C6" w:rsidP="00D808FB">
      <w:pPr>
        <w:pStyle w:val="normal"/>
        <w:numPr>
          <w:ilvl w:val="0"/>
          <w:numId w:val="46"/>
        </w:numPr>
        <w:spacing w:line="240" w:lineRule="auto"/>
        <w:ind w:left="426"/>
        <w:jc w:val="both"/>
        <w:rPr>
          <w:rFonts w:ascii="Times New Roman" w:hAnsi="Times New Roman" w:cs="Times New Roman"/>
        </w:rPr>
      </w:pPr>
      <w:r w:rsidRPr="003461DC">
        <w:rPr>
          <w:rFonts w:ascii="Times New Roman" w:hAnsi="Times New Roman" w:cs="Times New Roman"/>
          <w:b/>
        </w:rPr>
        <w:t>Zamawiający</w:t>
      </w:r>
      <w:r w:rsidRPr="001C0FEA">
        <w:rPr>
          <w:rFonts w:ascii="Times New Roman" w:hAnsi="Times New Roman" w:cs="Times New Roman"/>
        </w:rPr>
        <w:t xml:space="preserve"> zaleca aby</w:t>
      </w:r>
      <w:r w:rsidRPr="001C0FEA">
        <w:rPr>
          <w:rFonts w:ascii="Times New Roman" w:hAnsi="Times New Roman" w:cs="Times New Roman"/>
          <w:b/>
        </w:rPr>
        <w:t xml:space="preserve"> w przypadku podpisywania pliku przez kilka osób, stosować podpisy tego samego rodzaju.</w:t>
      </w:r>
      <w:r w:rsidRPr="001C0FEA">
        <w:rPr>
          <w:rFonts w:ascii="Times New Roman" w:hAnsi="Times New Roman" w:cs="Times New Roman"/>
        </w:rPr>
        <w:t xml:space="preserve"> Podpisywanie różnymi rodzajami podpisów np. osobistym i kwalifikowanym mo</w:t>
      </w:r>
      <w:r w:rsidR="003461DC">
        <w:rPr>
          <w:rFonts w:ascii="Times New Roman" w:hAnsi="Times New Roman" w:cs="Times New Roman"/>
        </w:rPr>
        <w:t>że doprowadzić do </w:t>
      </w:r>
      <w:r w:rsidRPr="001C0FEA">
        <w:rPr>
          <w:rFonts w:ascii="Times New Roman" w:hAnsi="Times New Roman" w:cs="Times New Roman"/>
        </w:rPr>
        <w:t xml:space="preserve">problemów w weryfikacji plików. </w:t>
      </w:r>
    </w:p>
    <w:p w:rsidR="001440C6" w:rsidRPr="001C0FEA" w:rsidRDefault="001440C6" w:rsidP="00D808FB">
      <w:pPr>
        <w:pStyle w:val="normal"/>
        <w:numPr>
          <w:ilvl w:val="0"/>
          <w:numId w:val="46"/>
        </w:numPr>
        <w:spacing w:line="240" w:lineRule="auto"/>
        <w:ind w:left="426"/>
        <w:jc w:val="both"/>
        <w:rPr>
          <w:rFonts w:ascii="Times New Roman" w:hAnsi="Times New Roman" w:cs="Times New Roman"/>
        </w:rPr>
      </w:pPr>
      <w:r w:rsidRPr="003461DC">
        <w:rPr>
          <w:rFonts w:ascii="Times New Roman" w:hAnsi="Times New Roman" w:cs="Times New Roman"/>
          <w:b/>
        </w:rPr>
        <w:t>Zamawiający</w:t>
      </w:r>
      <w:r w:rsidRPr="001C0FEA">
        <w:rPr>
          <w:rFonts w:ascii="Times New Roman" w:hAnsi="Times New Roman" w:cs="Times New Roman"/>
        </w:rPr>
        <w:t xml:space="preserve"> zaleca, aby </w:t>
      </w:r>
      <w:r w:rsidRPr="003461DC">
        <w:rPr>
          <w:rFonts w:ascii="Times New Roman" w:hAnsi="Times New Roman" w:cs="Times New Roman"/>
          <w:b/>
        </w:rPr>
        <w:t>Wykonawca</w:t>
      </w:r>
      <w:r w:rsidRPr="001C0FEA">
        <w:rPr>
          <w:rFonts w:ascii="Times New Roman" w:hAnsi="Times New Roman" w:cs="Times New Roman"/>
        </w:rPr>
        <w:t xml:space="preserve"> z odpowiednim wyprzedzeniem przetestował możliwość prawidłowego wykorzystania wybranej metody podpisania plików oferty.</w:t>
      </w:r>
    </w:p>
    <w:p w:rsidR="001440C6" w:rsidRPr="001C0FEA" w:rsidRDefault="001440C6" w:rsidP="00D808FB">
      <w:pPr>
        <w:pStyle w:val="normal"/>
        <w:numPr>
          <w:ilvl w:val="0"/>
          <w:numId w:val="46"/>
        </w:numPr>
        <w:spacing w:line="240" w:lineRule="auto"/>
        <w:ind w:left="426"/>
        <w:jc w:val="both"/>
        <w:rPr>
          <w:rFonts w:ascii="Times New Roman" w:hAnsi="Times New Roman" w:cs="Times New Roman"/>
        </w:rPr>
      </w:pPr>
      <w:r w:rsidRPr="001C0FEA">
        <w:rPr>
          <w:rFonts w:ascii="Times New Roman" w:hAnsi="Times New Roman" w:cs="Times New Roman"/>
        </w:rPr>
        <w:t>Osobą składającą ofertę powinna być osoba kontaktowa podawana w dokumentacji.</w:t>
      </w:r>
    </w:p>
    <w:p w:rsidR="001440C6" w:rsidRPr="001C0FEA" w:rsidRDefault="001440C6" w:rsidP="00D808FB">
      <w:pPr>
        <w:pStyle w:val="normal"/>
        <w:numPr>
          <w:ilvl w:val="0"/>
          <w:numId w:val="46"/>
        </w:numPr>
        <w:spacing w:line="240" w:lineRule="auto"/>
        <w:ind w:left="426"/>
        <w:jc w:val="both"/>
        <w:rPr>
          <w:rFonts w:ascii="Times New Roman" w:hAnsi="Times New Roman" w:cs="Times New Roman"/>
        </w:rPr>
      </w:pPr>
      <w:r w:rsidRPr="001C0FEA">
        <w:rPr>
          <w:rFonts w:ascii="Times New Roman" w:hAnsi="Times New Roman" w:cs="Times New Roman"/>
        </w:rPr>
        <w:t>Ofertę należy przygotować z należytą starannością dla podmiotu ubiegającego się o udzielenie zamówienia publicznego i zachowaniem odpowiedniego odstępu czasu do zakończ</w:t>
      </w:r>
      <w:r w:rsidR="003461DC">
        <w:rPr>
          <w:rFonts w:ascii="Times New Roman" w:hAnsi="Times New Roman" w:cs="Times New Roman"/>
        </w:rPr>
        <w:t>enia przyjmowania ofert. Sugeruje się </w:t>
      </w:r>
      <w:r w:rsidRPr="001C0FEA">
        <w:rPr>
          <w:rFonts w:ascii="Times New Roman" w:hAnsi="Times New Roman" w:cs="Times New Roman"/>
        </w:rPr>
        <w:t>złożenie oferty na 24 godziny przed t</w:t>
      </w:r>
      <w:r w:rsidR="003461DC">
        <w:rPr>
          <w:rFonts w:ascii="Times New Roman" w:hAnsi="Times New Roman" w:cs="Times New Roman"/>
        </w:rPr>
        <w:t>erminem składania ofert</w:t>
      </w:r>
      <w:r w:rsidRPr="001C0FEA">
        <w:rPr>
          <w:rFonts w:ascii="Times New Roman" w:hAnsi="Times New Roman" w:cs="Times New Roman"/>
        </w:rPr>
        <w:t xml:space="preserve">. </w:t>
      </w:r>
    </w:p>
    <w:p w:rsidR="001440C6" w:rsidRPr="001C0FEA" w:rsidRDefault="001440C6" w:rsidP="00D808FB">
      <w:pPr>
        <w:pStyle w:val="normal"/>
        <w:numPr>
          <w:ilvl w:val="0"/>
          <w:numId w:val="46"/>
        </w:numPr>
        <w:spacing w:line="240" w:lineRule="auto"/>
        <w:ind w:left="426"/>
        <w:jc w:val="both"/>
        <w:rPr>
          <w:rFonts w:ascii="Times New Roman" w:hAnsi="Times New Roman" w:cs="Times New Roman"/>
        </w:rPr>
      </w:pPr>
      <w:r w:rsidRPr="001C0FEA">
        <w:rPr>
          <w:rFonts w:ascii="Times New Roman" w:hAnsi="Times New Roman" w:cs="Times New Roman"/>
        </w:rPr>
        <w:t xml:space="preserve">Jeśli </w:t>
      </w:r>
      <w:r w:rsidRPr="003461DC">
        <w:rPr>
          <w:rFonts w:ascii="Times New Roman" w:hAnsi="Times New Roman" w:cs="Times New Roman"/>
          <w:b/>
        </w:rPr>
        <w:t>Wykonawca</w:t>
      </w:r>
      <w:r w:rsidRPr="001C0FEA">
        <w:rPr>
          <w:rFonts w:ascii="Times New Roman" w:hAnsi="Times New Roman" w:cs="Times New Roman"/>
        </w:rPr>
        <w:t xml:space="preserve"> pakuje dokumenty np. w plik o rozszerzeniu .zip, zaleca się wcześniejsze podpisanie każdego ze skompresowanych plików. </w:t>
      </w:r>
    </w:p>
    <w:p w:rsidR="001440C6" w:rsidRPr="001C0FEA" w:rsidRDefault="001440C6" w:rsidP="00D808FB">
      <w:pPr>
        <w:pStyle w:val="normal"/>
        <w:numPr>
          <w:ilvl w:val="0"/>
          <w:numId w:val="46"/>
        </w:numPr>
        <w:spacing w:line="240" w:lineRule="auto"/>
        <w:ind w:left="426"/>
        <w:jc w:val="both"/>
        <w:rPr>
          <w:rFonts w:ascii="Times New Roman" w:hAnsi="Times New Roman" w:cs="Times New Roman"/>
        </w:rPr>
      </w:pPr>
      <w:r w:rsidRPr="003461DC">
        <w:rPr>
          <w:rFonts w:ascii="Times New Roman" w:hAnsi="Times New Roman" w:cs="Times New Roman"/>
          <w:b/>
        </w:rPr>
        <w:t>Zamawiający</w:t>
      </w:r>
      <w:r w:rsidRPr="001C0FEA">
        <w:rPr>
          <w:rFonts w:ascii="Times New Roman" w:hAnsi="Times New Roman" w:cs="Times New Roman"/>
        </w:rPr>
        <w:t xml:space="preserve"> zaleca aby </w:t>
      </w:r>
      <w:r w:rsidRPr="001C0FEA">
        <w:rPr>
          <w:rFonts w:ascii="Times New Roman" w:hAnsi="Times New Roman" w:cs="Times New Roman"/>
          <w:b/>
          <w:u w:val="single"/>
        </w:rPr>
        <w:t>nie</w:t>
      </w:r>
      <w:r w:rsidRPr="001C0FEA">
        <w:rPr>
          <w:rFonts w:ascii="Times New Roman" w:hAnsi="Times New Roman" w:cs="Times New Roman"/>
          <w:b/>
        </w:rPr>
        <w:t xml:space="preserve"> </w:t>
      </w:r>
      <w:r w:rsidRPr="001C0FEA">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7E0731" w:rsidRPr="00DF460B" w:rsidRDefault="007E0731"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710A8" w:rsidRDefault="00B01226" w:rsidP="00D808FB">
      <w:pPr>
        <w:numPr>
          <w:ilvl w:val="0"/>
          <w:numId w:val="17"/>
        </w:numPr>
        <w:shd w:val="clear" w:color="auto" w:fill="FFFFFF"/>
        <w:tabs>
          <w:tab w:val="left" w:pos="0"/>
        </w:tabs>
        <w:spacing w:line="240" w:lineRule="auto"/>
        <w:ind w:right="-233"/>
        <w:jc w:val="both"/>
        <w:rPr>
          <w:rFonts w:ascii="Times New Roman" w:hAnsi="Times New Roman" w:cs="Times New Roman"/>
          <w:b/>
          <w:bCs/>
        </w:rPr>
      </w:pPr>
      <w:r w:rsidRPr="008710A8">
        <w:rPr>
          <w:rFonts w:ascii="Times New Roman" w:hAnsi="Times New Roman" w:cs="Times New Roman"/>
          <w:b/>
          <w:bCs/>
        </w:rPr>
        <w:t>Miejsce oraz termin składania i otwarcia ofert.</w:t>
      </w:r>
      <w:r w:rsidRPr="008710A8">
        <w:rPr>
          <w:rFonts w:ascii="Times New Roman" w:hAnsi="Times New Roman" w:cs="Times New Roman"/>
          <w:b/>
          <w:bCs/>
        </w:rPr>
        <w:tab/>
      </w:r>
      <w:r w:rsidR="009C51FB" w:rsidRPr="008710A8">
        <w:rPr>
          <w:rFonts w:ascii="Times New Roman" w:hAnsi="Times New Roman" w:cs="Times New Roman"/>
          <w:b/>
          <w:bCs/>
        </w:rPr>
        <w:t xml:space="preserve"> </w:t>
      </w:r>
    </w:p>
    <w:p w:rsidR="00B01226" w:rsidRPr="00B9774F" w:rsidRDefault="00B01226" w:rsidP="00E338B3">
      <w:pPr>
        <w:shd w:val="clear" w:color="auto" w:fill="FFFFFF"/>
        <w:spacing w:line="240" w:lineRule="auto"/>
        <w:ind w:left="1854" w:right="-233" w:firstLine="0"/>
        <w:jc w:val="both"/>
        <w:rPr>
          <w:rFonts w:ascii="Times New Roman" w:hAnsi="Times New Roman" w:cs="Times New Roman"/>
          <w:b/>
          <w:bCs/>
        </w:rPr>
      </w:pPr>
    </w:p>
    <w:p w:rsidR="00C94ED5" w:rsidRPr="00B9774F" w:rsidRDefault="00873A36" w:rsidP="00D808FB">
      <w:pPr>
        <w:pStyle w:val="normal"/>
        <w:numPr>
          <w:ilvl w:val="0"/>
          <w:numId w:val="15"/>
        </w:numPr>
        <w:tabs>
          <w:tab w:val="clear" w:pos="1080"/>
        </w:tabs>
        <w:spacing w:line="240" w:lineRule="auto"/>
        <w:ind w:left="425" w:hanging="357"/>
        <w:jc w:val="both"/>
        <w:rPr>
          <w:rFonts w:ascii="Times New Roman" w:hAnsi="Times New Roman" w:cs="Times New Roman"/>
        </w:rPr>
      </w:pPr>
      <w:r w:rsidRPr="00B9774F">
        <w:rPr>
          <w:rFonts w:ascii="Times New Roman" w:hAnsi="Times New Roman" w:cs="Times New Roman"/>
        </w:rPr>
        <w:t xml:space="preserve">Ofertę wraz z wymaganymi dokumentami należy umieścić na </w:t>
      </w:r>
      <w:hyperlink r:id="rId37">
        <w:r w:rsidRPr="00B9774F">
          <w:rPr>
            <w:rFonts w:ascii="Times New Roman" w:hAnsi="Times New Roman" w:cs="Times New Roman"/>
            <w:color w:val="1155CC"/>
            <w:u w:val="single"/>
          </w:rPr>
          <w:t>platformazakupowa.pl</w:t>
        </w:r>
      </w:hyperlink>
      <w:r w:rsidRPr="00B9774F">
        <w:rPr>
          <w:rFonts w:ascii="Times New Roman" w:hAnsi="Times New Roman" w:cs="Times New Roman"/>
        </w:rPr>
        <w:t xml:space="preserve"> pod adresem: </w:t>
      </w:r>
      <w:hyperlink r:id="rId38" w:history="1">
        <w:r w:rsidR="008710A8" w:rsidRPr="00B9774F">
          <w:rPr>
            <w:rStyle w:val="Hipercze"/>
            <w:rFonts w:ascii="Times New Roman" w:hAnsi="Times New Roman"/>
          </w:rPr>
          <w:t>https://platformazakupowa.pl/pn/bobolice</w:t>
        </w:r>
      </w:hyperlink>
      <w:r w:rsidR="008710A8" w:rsidRPr="00B9774F">
        <w:rPr>
          <w:rFonts w:ascii="Times New Roman" w:hAnsi="Times New Roman" w:cs="Times New Roman"/>
        </w:rPr>
        <w:t>  </w:t>
      </w:r>
      <w:r w:rsidRPr="00B9774F">
        <w:rPr>
          <w:rFonts w:ascii="Times New Roman" w:hAnsi="Times New Roman" w:cs="Times New Roman"/>
        </w:rPr>
        <w:t xml:space="preserve"> w myśl Ustawy P</w:t>
      </w:r>
      <w:r w:rsidR="00F640DE" w:rsidRPr="00B9774F">
        <w:rPr>
          <w:rFonts w:ascii="Times New Roman" w:hAnsi="Times New Roman" w:cs="Times New Roman"/>
        </w:rPr>
        <w:t>zp</w:t>
      </w:r>
      <w:r w:rsidRPr="00B9774F">
        <w:rPr>
          <w:rFonts w:ascii="Times New Roman" w:hAnsi="Times New Roman" w:cs="Times New Roman"/>
        </w:rPr>
        <w:t xml:space="preserve"> na stronie internetowej prowadzonego postępowania  </w:t>
      </w:r>
      <w:r w:rsidRPr="00B9774F">
        <w:rPr>
          <w:rFonts w:ascii="Times New Roman" w:hAnsi="Times New Roman" w:cs="Times New Roman"/>
          <w:b/>
        </w:rPr>
        <w:t xml:space="preserve">do dnia </w:t>
      </w:r>
      <w:r w:rsidR="006D6D4F" w:rsidRPr="00B9774F">
        <w:rPr>
          <w:rFonts w:ascii="Times New Roman" w:hAnsi="Times New Roman" w:cs="Times New Roman"/>
          <w:b/>
        </w:rPr>
        <w:t>1</w:t>
      </w:r>
      <w:r w:rsidR="00F546C6">
        <w:rPr>
          <w:rFonts w:ascii="Times New Roman" w:hAnsi="Times New Roman" w:cs="Times New Roman"/>
          <w:b/>
        </w:rPr>
        <w:t>5</w:t>
      </w:r>
      <w:r w:rsidR="006D6D4F" w:rsidRPr="00B9774F">
        <w:rPr>
          <w:rFonts w:ascii="Times New Roman" w:hAnsi="Times New Roman" w:cs="Times New Roman"/>
          <w:b/>
        </w:rPr>
        <w:t>.03</w:t>
      </w:r>
      <w:r w:rsidR="002D3C3B" w:rsidRPr="00B9774F">
        <w:rPr>
          <w:rFonts w:ascii="Times New Roman" w:hAnsi="Times New Roman" w:cs="Times New Roman"/>
          <w:b/>
        </w:rPr>
        <w:t>.2021 r.</w:t>
      </w:r>
      <w:r w:rsidRPr="00B9774F">
        <w:rPr>
          <w:rFonts w:ascii="Times New Roman" w:hAnsi="Times New Roman" w:cs="Times New Roman"/>
          <w:b/>
        </w:rPr>
        <w:t xml:space="preserve"> do godziny </w:t>
      </w:r>
      <w:r w:rsidR="002D3C3B" w:rsidRPr="00B9774F">
        <w:rPr>
          <w:rFonts w:ascii="Times New Roman" w:hAnsi="Times New Roman" w:cs="Times New Roman"/>
          <w:b/>
        </w:rPr>
        <w:t>11:00</w:t>
      </w:r>
      <w:r w:rsidR="002D3C3B" w:rsidRPr="00B9774F">
        <w:rPr>
          <w:rFonts w:ascii="Times New Roman" w:hAnsi="Times New Roman" w:cs="Times New Roman"/>
        </w:rPr>
        <w:t>.</w:t>
      </w:r>
    </w:p>
    <w:p w:rsidR="00873A36" w:rsidRPr="00B9774F" w:rsidRDefault="00873A36"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B9774F">
        <w:rPr>
          <w:rFonts w:ascii="Times New Roman" w:hAnsi="Times New Roman" w:cs="Times New Roman"/>
        </w:rPr>
        <w:t>Do oferty należy dołączyć wszystkie wymagane w SWZ dokumenty.</w:t>
      </w:r>
    </w:p>
    <w:p w:rsidR="00873A36" w:rsidRPr="00873A36" w:rsidRDefault="00873A36"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Po wypełnieniu Formularza składania oferty lub wniosku i dołączenia  wszystkich wymaganych załączników należy kliknąć przycisk „Przejdź do podsumowania”.</w:t>
      </w:r>
    </w:p>
    <w:p w:rsidR="00873A36" w:rsidRPr="00873A36" w:rsidRDefault="00873A36"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9">
        <w:r w:rsidRPr="00873A36">
          <w:rPr>
            <w:rFonts w:ascii="Times New Roman" w:hAnsi="Times New Roman" w:cs="Times New Roman"/>
            <w:color w:val="1155CC"/>
            <w:u w:val="single"/>
          </w:rPr>
          <w:t>platformazakupowa.pl</w:t>
        </w:r>
      </w:hyperlink>
      <w:r w:rsidRPr="00873A36">
        <w:rPr>
          <w:rFonts w:ascii="Times New Roman" w:hAnsi="Times New Roman" w:cs="Times New Roman"/>
        </w:rPr>
        <w:t xml:space="preserve">, </w:t>
      </w:r>
      <w:r w:rsidRPr="00521109">
        <w:rPr>
          <w:rFonts w:ascii="Times New Roman" w:hAnsi="Times New Roman" w:cs="Times New Roman"/>
          <w:b/>
        </w:rPr>
        <w:t>Wykonawca</w:t>
      </w:r>
      <w:r w:rsidRPr="00873A36">
        <w:rPr>
          <w:rFonts w:ascii="Times New Roman" w:hAnsi="Times New Roman" w:cs="Times New Roman"/>
        </w:rPr>
        <w:t xml:space="preserve"> powinien złożyć podpis bezpośredni</w:t>
      </w:r>
      <w:r w:rsidR="00CF0F02">
        <w:rPr>
          <w:rFonts w:ascii="Times New Roman" w:hAnsi="Times New Roman" w:cs="Times New Roman"/>
        </w:rPr>
        <w:t>o na dokumentach przesłanych za </w:t>
      </w:r>
      <w:r w:rsidRPr="00873A36">
        <w:rPr>
          <w:rFonts w:ascii="Times New Roman" w:hAnsi="Times New Roman" w:cs="Times New Roman"/>
        </w:rPr>
        <w:t xml:space="preserve">pośrednictwem </w:t>
      </w:r>
      <w:hyperlink r:id="rId40">
        <w:r w:rsidRPr="00873A36">
          <w:rPr>
            <w:rFonts w:ascii="Times New Roman" w:hAnsi="Times New Roman" w:cs="Times New Roman"/>
            <w:color w:val="1155CC"/>
            <w:u w:val="single"/>
          </w:rPr>
          <w:t>platformazakupowa.pl</w:t>
        </w:r>
      </w:hyperlink>
      <w:r w:rsidRPr="00873A36">
        <w:rPr>
          <w:rFonts w:ascii="Times New Roman" w:hAnsi="Times New Roman" w:cs="Times New Roman"/>
        </w:rPr>
        <w:t>. Zalecamy stosowanie podpisu na ka</w:t>
      </w:r>
      <w:r w:rsidR="00CF0F02">
        <w:rPr>
          <w:rFonts w:ascii="Times New Roman" w:hAnsi="Times New Roman" w:cs="Times New Roman"/>
        </w:rPr>
        <w:t>żdym załączonym pliku osobno, w </w:t>
      </w:r>
      <w:r w:rsidRPr="00873A36">
        <w:rPr>
          <w:rFonts w:ascii="Times New Roman" w:hAnsi="Times New Roman" w:cs="Times New Roman"/>
        </w:rPr>
        <w:t>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73A36" w:rsidRPr="00873A36" w:rsidRDefault="00873A36"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w:t>
      </w:r>
      <w:r w:rsidR="00CF0F02">
        <w:rPr>
          <w:rFonts w:ascii="Times New Roman" w:hAnsi="Times New Roman" w:cs="Times New Roman"/>
        </w:rPr>
        <w:t>e oferta została zaszyfrowana i </w:t>
      </w:r>
      <w:r w:rsidRPr="00873A36">
        <w:rPr>
          <w:rFonts w:ascii="Times New Roman" w:hAnsi="Times New Roman" w:cs="Times New Roman"/>
        </w:rPr>
        <w:t>złożona.</w:t>
      </w:r>
    </w:p>
    <w:p w:rsidR="00873A36" w:rsidRDefault="00873A36"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873A36">
        <w:rPr>
          <w:rFonts w:ascii="Times New Roman" w:hAnsi="Times New Roman" w:cs="Times New Roman"/>
        </w:rPr>
        <w:t xml:space="preserve">Szczegółowa instrukcja dla </w:t>
      </w:r>
      <w:r w:rsidRPr="00CF0F02">
        <w:rPr>
          <w:rFonts w:ascii="Times New Roman" w:hAnsi="Times New Roman" w:cs="Times New Roman"/>
          <w:b/>
        </w:rPr>
        <w:t>Wykonawców</w:t>
      </w:r>
      <w:r w:rsidRPr="00873A36">
        <w:rPr>
          <w:rFonts w:ascii="Times New Roman" w:hAnsi="Times New Roman" w:cs="Times New Roman"/>
        </w:rPr>
        <w:t xml:space="preserve"> dotycząca złożenia, zmiany i wycofania oferty znajduje się na stronie internetowej pod adresem:  </w:t>
      </w:r>
      <w:hyperlink r:id="rId41">
        <w:r w:rsidRPr="00873A36">
          <w:rPr>
            <w:rFonts w:ascii="Times New Roman" w:hAnsi="Times New Roman" w:cs="Times New Roman"/>
            <w:color w:val="1155CC"/>
            <w:u w:val="single"/>
          </w:rPr>
          <w:t>https://platformazakupowa.pl/strona/45-instrukcje</w:t>
        </w:r>
      </w:hyperlink>
    </w:p>
    <w:p w:rsidR="00CF0F02" w:rsidRPr="00B9774F" w:rsidRDefault="00C94ED5"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94ED5">
        <w:rPr>
          <w:rFonts w:ascii="Times New Roman" w:hAnsi="Times New Roman" w:cs="Times New Roman"/>
        </w:rPr>
        <w:t xml:space="preserve">Otwarcie ofert nastąpi </w:t>
      </w:r>
      <w:r w:rsidRPr="00B9774F">
        <w:rPr>
          <w:rFonts w:ascii="Times New Roman" w:hAnsi="Times New Roman" w:cs="Times New Roman"/>
          <w:b/>
        </w:rPr>
        <w:t xml:space="preserve">w dniu </w:t>
      </w:r>
      <w:r w:rsidR="00AC6AB0" w:rsidRPr="00B9774F">
        <w:rPr>
          <w:rFonts w:ascii="Times New Roman" w:hAnsi="Times New Roman" w:cs="Times New Roman"/>
          <w:b/>
        </w:rPr>
        <w:t>1</w:t>
      </w:r>
      <w:r w:rsidR="00F546C6">
        <w:rPr>
          <w:rFonts w:ascii="Times New Roman" w:hAnsi="Times New Roman" w:cs="Times New Roman"/>
          <w:b/>
        </w:rPr>
        <w:t>5</w:t>
      </w:r>
      <w:r w:rsidR="00AC6AB0" w:rsidRPr="00B9774F">
        <w:rPr>
          <w:rFonts w:ascii="Times New Roman" w:hAnsi="Times New Roman" w:cs="Times New Roman"/>
          <w:b/>
        </w:rPr>
        <w:t>.03</w:t>
      </w:r>
      <w:r w:rsidRPr="00B9774F">
        <w:rPr>
          <w:rFonts w:ascii="Times New Roman" w:hAnsi="Times New Roman" w:cs="Times New Roman"/>
          <w:b/>
        </w:rPr>
        <w:t>.2021 r. o godz. 11:</w:t>
      </w:r>
      <w:r w:rsidR="00B9774F" w:rsidRPr="00B9774F">
        <w:rPr>
          <w:rFonts w:ascii="Times New Roman" w:hAnsi="Times New Roman" w:cs="Times New Roman"/>
          <w:b/>
        </w:rPr>
        <w:t>30</w:t>
      </w:r>
      <w:r w:rsidRPr="00B9774F">
        <w:rPr>
          <w:rFonts w:ascii="Times New Roman" w:hAnsi="Times New Roman" w:cs="Times New Roman"/>
        </w:rPr>
        <w:t xml:space="preserve">. </w:t>
      </w:r>
    </w:p>
    <w:p w:rsidR="00BB71E3" w:rsidRPr="00BB71E3" w:rsidRDefault="00BB71E3"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CF0F02" w:rsidRDefault="00BB71E3"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Pr>
          <w:rFonts w:ascii="Times New Roman" w:hAnsi="Times New Roman" w:cs="Times New Roman"/>
        </w:rPr>
        <w:t>O</w:t>
      </w:r>
      <w:r w:rsidR="00CF0F02" w:rsidRPr="00CF0F02">
        <w:rPr>
          <w:rFonts w:ascii="Times New Roman" w:hAnsi="Times New Roman" w:cs="Times New Roman"/>
        </w:rPr>
        <w:t>twarcie ofert następuje przy użyciu systemu teleinformatycznego</w:t>
      </w:r>
      <w:r w:rsidR="005A799B">
        <w:rPr>
          <w:rFonts w:ascii="Times New Roman" w:hAnsi="Times New Roman" w:cs="Times New Roman"/>
        </w:rPr>
        <w:t xml:space="preserve">, tj. </w:t>
      </w:r>
      <w:r w:rsidR="005A799B" w:rsidRPr="001C0FEA">
        <w:rPr>
          <w:rFonts w:ascii="Times New Roman" w:hAnsi="Times New Roman" w:cs="Times New Roman"/>
        </w:rPr>
        <w:t xml:space="preserve">za pośrednictwem </w:t>
      </w:r>
      <w:hyperlink r:id="rId42">
        <w:r w:rsidR="005A799B" w:rsidRPr="001C0FEA">
          <w:rPr>
            <w:rFonts w:ascii="Times New Roman" w:hAnsi="Times New Roman" w:cs="Times New Roman"/>
            <w:color w:val="1155CC"/>
            <w:u w:val="single"/>
          </w:rPr>
          <w:t>platformazakupowa.pl</w:t>
        </w:r>
      </w:hyperlink>
      <w:r w:rsidR="005A799B">
        <w:rPr>
          <w:rFonts w:ascii="Times New Roman" w:hAnsi="Times New Roman" w:cs="Times New Roman"/>
        </w:rPr>
        <w:t>, w </w:t>
      </w:r>
      <w:r w:rsidR="00CF0F02" w:rsidRPr="00CF0F02">
        <w:rPr>
          <w:rFonts w:ascii="Times New Roman" w:hAnsi="Times New Roman" w:cs="Times New Roman"/>
        </w:rPr>
        <w:t>przypadku awarii tego systemu,</w:t>
      </w:r>
      <w:r w:rsidR="00C25973">
        <w:rPr>
          <w:rFonts w:ascii="Times New Roman" w:hAnsi="Times New Roman" w:cs="Times New Roman"/>
        </w:rPr>
        <w:t xml:space="preserve"> która </w:t>
      </w:r>
      <w:r w:rsidR="00CF0F02" w:rsidRPr="00CF0F02">
        <w:rPr>
          <w:rFonts w:ascii="Times New Roman" w:hAnsi="Times New Roman" w:cs="Times New Roman"/>
        </w:rPr>
        <w:t>powoduje brak możliwości otwarcia ofe</w:t>
      </w:r>
      <w:r w:rsidR="00C25973">
        <w:rPr>
          <w:rFonts w:ascii="Times New Roman" w:hAnsi="Times New Roman" w:cs="Times New Roman"/>
        </w:rPr>
        <w:t>rt w terminie określonym przez</w:t>
      </w:r>
      <w:r w:rsidR="005A799B">
        <w:rPr>
          <w:rFonts w:ascii="Times New Roman" w:hAnsi="Times New Roman" w:cs="Times New Roman"/>
        </w:rPr>
        <w:t> </w:t>
      </w:r>
      <w:r w:rsidR="00C25973" w:rsidRPr="00C25973">
        <w:rPr>
          <w:rFonts w:ascii="Times New Roman" w:hAnsi="Times New Roman" w:cs="Times New Roman"/>
          <w:b/>
        </w:rPr>
        <w:t>Z</w:t>
      </w:r>
      <w:r w:rsidR="00CF0F02" w:rsidRPr="00C25973">
        <w:rPr>
          <w:rFonts w:ascii="Times New Roman" w:hAnsi="Times New Roman" w:cs="Times New Roman"/>
          <w:b/>
        </w:rPr>
        <w:t>amawiającego</w:t>
      </w:r>
      <w:r w:rsidR="00CF0F02" w:rsidRPr="00CF0F02">
        <w:rPr>
          <w:rFonts w:ascii="Times New Roman" w:hAnsi="Times New Roman" w:cs="Times New Roman"/>
        </w:rPr>
        <w:t>, otwarcie ofert następuje niezwłocznie po usunięciu awarii.</w:t>
      </w:r>
    </w:p>
    <w:p w:rsidR="00CF0F02" w:rsidRDefault="00CF0F02"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xml:space="preserve"> poinformuje o zmianie terminu otwarcia ofert na stronie internetowej prowadzonego postępowania.</w:t>
      </w:r>
    </w:p>
    <w:p w:rsidR="00CF0F02" w:rsidRPr="00C25973" w:rsidRDefault="00CF0F02" w:rsidP="00D808FB">
      <w:pPr>
        <w:pStyle w:val="normal"/>
        <w:numPr>
          <w:ilvl w:val="0"/>
          <w:numId w:val="15"/>
        </w:numPr>
        <w:pBdr>
          <w:top w:val="nil"/>
          <w:left w:val="nil"/>
          <w:bottom w:val="nil"/>
          <w:right w:val="nil"/>
          <w:between w:val="nil"/>
        </w:pBdr>
        <w:tabs>
          <w:tab w:val="clear" w:pos="1080"/>
        </w:tabs>
        <w:spacing w:line="240" w:lineRule="auto"/>
        <w:ind w:left="425"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niezwłocznie po otwarciu ofert, udostępnia na stronie internetowej prowadzonego postępowania informacje o:</w:t>
      </w:r>
    </w:p>
    <w:p w:rsidR="00CF0F02" w:rsidRPr="00CF0F02" w:rsidRDefault="00CF0F02" w:rsidP="00D808FB">
      <w:pPr>
        <w:pStyle w:val="normal"/>
        <w:numPr>
          <w:ilvl w:val="2"/>
          <w:numId w:val="47"/>
        </w:numPr>
        <w:shd w:val="clear" w:color="auto" w:fill="FFFFFF"/>
        <w:spacing w:line="240" w:lineRule="auto"/>
        <w:ind w:left="709" w:hanging="283"/>
        <w:jc w:val="both"/>
        <w:rPr>
          <w:rFonts w:ascii="Times New Roman" w:hAnsi="Times New Roman" w:cs="Times New Roman"/>
        </w:rPr>
      </w:pPr>
      <w:r w:rsidRPr="00CF0F02">
        <w:rPr>
          <w:rFonts w:ascii="Times New Roman" w:hAnsi="Times New Roman" w:cs="Times New Roman"/>
        </w:rPr>
        <w:t xml:space="preserve">nazwach albo imionach i nazwiskach oraz siedzibach lub miejscach prowadzonej działalności gospodarczej albo miejscach zamieszkania </w:t>
      </w:r>
      <w:r w:rsidRPr="00C85976">
        <w:rPr>
          <w:rFonts w:ascii="Times New Roman" w:hAnsi="Times New Roman" w:cs="Times New Roman"/>
          <w:b/>
        </w:rPr>
        <w:t>Wykonawców</w:t>
      </w:r>
      <w:r w:rsidRPr="00CF0F02">
        <w:rPr>
          <w:rFonts w:ascii="Times New Roman" w:hAnsi="Times New Roman" w:cs="Times New Roman"/>
        </w:rPr>
        <w:t>,</w:t>
      </w:r>
      <w:r w:rsidR="00C85976">
        <w:rPr>
          <w:rFonts w:ascii="Times New Roman" w:hAnsi="Times New Roman" w:cs="Times New Roman"/>
        </w:rPr>
        <w:t xml:space="preserve"> których oferty zostały otwarte,</w:t>
      </w:r>
    </w:p>
    <w:p w:rsidR="00CF0F02" w:rsidRPr="00CF0F02" w:rsidRDefault="00CF0F02" w:rsidP="00D808FB">
      <w:pPr>
        <w:pStyle w:val="normal"/>
        <w:numPr>
          <w:ilvl w:val="0"/>
          <w:numId w:val="47"/>
        </w:numPr>
        <w:shd w:val="clear" w:color="auto" w:fill="FFFFFF"/>
        <w:spacing w:line="240" w:lineRule="auto"/>
        <w:ind w:left="709" w:hanging="283"/>
        <w:jc w:val="both"/>
        <w:rPr>
          <w:rFonts w:ascii="Times New Roman" w:hAnsi="Times New Roman" w:cs="Times New Roman"/>
        </w:rPr>
      </w:pPr>
      <w:r w:rsidRPr="00CF0F02">
        <w:rPr>
          <w:rFonts w:ascii="Times New Roman" w:hAnsi="Times New Roman" w:cs="Times New Roman"/>
        </w:rPr>
        <w:t>cenach lub kosztach zawartych w ofertach.</w:t>
      </w:r>
    </w:p>
    <w:p w:rsidR="00CF0F02" w:rsidRPr="00CF0F02" w:rsidRDefault="00CF0F02" w:rsidP="005A799B">
      <w:pPr>
        <w:pStyle w:val="normal"/>
        <w:shd w:val="clear" w:color="auto" w:fill="FFFFFF"/>
        <w:spacing w:line="240" w:lineRule="auto"/>
        <w:ind w:left="720"/>
        <w:jc w:val="both"/>
        <w:rPr>
          <w:rFonts w:ascii="Times New Roman" w:hAnsi="Times New Roman" w:cs="Times New Roman"/>
        </w:rPr>
      </w:pPr>
      <w:r w:rsidRPr="00CF0F02">
        <w:rPr>
          <w:rFonts w:ascii="Times New Roman" w:hAnsi="Times New Roman" w:cs="Times New Roman"/>
        </w:rPr>
        <w:t>Informacja zostanie opublikowana na stronie postępowania na</w:t>
      </w:r>
      <w:hyperlink r:id="rId43">
        <w:r w:rsidRPr="00CF0F02">
          <w:rPr>
            <w:rFonts w:ascii="Times New Roman" w:hAnsi="Times New Roman" w:cs="Times New Roman"/>
            <w:color w:val="1155CC"/>
            <w:u w:val="single"/>
          </w:rPr>
          <w:t xml:space="preserve"> platformazakupowa.pl</w:t>
        </w:r>
      </w:hyperlink>
      <w:r w:rsidRPr="00CF0F02">
        <w:rPr>
          <w:rFonts w:ascii="Times New Roman" w:hAnsi="Times New Roman" w:cs="Times New Roman"/>
        </w:rPr>
        <w:t xml:space="preserve"> w sekcji ,,Komunikaty” .</w:t>
      </w:r>
    </w:p>
    <w:p w:rsidR="00873A36" w:rsidRDefault="00873A36" w:rsidP="005A799B">
      <w:pPr>
        <w:pStyle w:val="Tekstpodstawowy"/>
        <w:widowControl/>
        <w:shd w:val="clear" w:color="auto" w:fill="FFFFFF"/>
        <w:ind w:left="426" w:right="29"/>
        <w:rPr>
          <w:rFonts w:ascii="Times New Roman" w:hAnsi="Times New Roman" w:cs="Times New Roman"/>
          <w:b/>
          <w:bCs/>
          <w:sz w:val="22"/>
          <w:szCs w:val="22"/>
          <w:u w:val="single"/>
        </w:rPr>
      </w:pPr>
    </w:p>
    <w:p w:rsidR="00B01226" w:rsidRPr="00C4230F" w:rsidRDefault="00B01226" w:rsidP="00D808FB">
      <w:pPr>
        <w:numPr>
          <w:ilvl w:val="0"/>
          <w:numId w:val="17"/>
        </w:numPr>
        <w:shd w:val="clear" w:color="auto" w:fill="FFFFFF"/>
        <w:tabs>
          <w:tab w:val="left" w:pos="0"/>
        </w:tabs>
        <w:spacing w:line="240" w:lineRule="auto"/>
        <w:ind w:right="-233"/>
        <w:jc w:val="both"/>
        <w:rPr>
          <w:rFonts w:ascii="Times New Roman" w:hAnsi="Times New Roman" w:cs="Times New Roman"/>
          <w:b/>
          <w:bCs/>
        </w:rPr>
      </w:pPr>
      <w:r w:rsidRPr="00C4230F">
        <w:rPr>
          <w:rFonts w:ascii="Times New Roman" w:hAnsi="Times New Roman" w:cs="Times New Roman"/>
          <w:b/>
          <w:bCs/>
        </w:rPr>
        <w:lastRenderedPageBreak/>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A2555E" w:rsidRDefault="007A6CA7" w:rsidP="00D808FB">
      <w:pPr>
        <w:widowControl/>
        <w:numPr>
          <w:ilvl w:val="0"/>
          <w:numId w:val="24"/>
        </w:numPr>
        <w:tabs>
          <w:tab w:val="clear" w:pos="644"/>
        </w:tabs>
        <w:spacing w:line="240" w:lineRule="auto"/>
        <w:ind w:left="880" w:right="39" w:hanging="330"/>
        <w:jc w:val="both"/>
        <w:rPr>
          <w:rFonts w:ascii="Times New Roman" w:hAnsi="Times New Roman" w:cs="Times New Roman"/>
        </w:rPr>
      </w:pPr>
      <w:r w:rsidRPr="00A2555E">
        <w:rPr>
          <w:rFonts w:ascii="Times New Roman" w:hAnsi="Times New Roman" w:cs="Times New Roman"/>
          <w:b/>
          <w:bCs/>
        </w:rPr>
        <w:t>Wykonawca</w:t>
      </w:r>
      <w:r w:rsidRPr="00A2555E">
        <w:rPr>
          <w:rFonts w:ascii="Times New Roman" w:hAnsi="Times New Roman" w:cs="Times New Roman"/>
        </w:rPr>
        <w:t xml:space="preserve"> zobowiązany jest do zapoznania się z przedmiotem zamówienia objętym niniejszym postępowaniem.</w:t>
      </w:r>
    </w:p>
    <w:p w:rsidR="006151CB" w:rsidRPr="00A2555E" w:rsidRDefault="006151CB" w:rsidP="00D808FB">
      <w:pPr>
        <w:widowControl/>
        <w:numPr>
          <w:ilvl w:val="0"/>
          <w:numId w:val="24"/>
        </w:numPr>
        <w:tabs>
          <w:tab w:val="clear" w:pos="644"/>
        </w:tabs>
        <w:spacing w:line="240" w:lineRule="auto"/>
        <w:ind w:left="851" w:right="39" w:hanging="330"/>
        <w:jc w:val="both"/>
        <w:rPr>
          <w:rFonts w:ascii="Times New Roman" w:hAnsi="Times New Roman" w:cs="Times New Roman"/>
        </w:rPr>
      </w:pPr>
      <w:r w:rsidRPr="00A2555E">
        <w:rPr>
          <w:rFonts w:ascii="Times New Roman" w:hAnsi="Times New Roman" w:cs="Times New Roman"/>
          <w:b/>
          <w:bCs/>
        </w:rPr>
        <w:t>Wykonawca</w:t>
      </w:r>
      <w:r w:rsidRPr="00A2555E">
        <w:rPr>
          <w:rFonts w:ascii="Times New Roman" w:hAnsi="Times New Roman" w:cs="Times New Roman"/>
        </w:rPr>
        <w:t xml:space="preserve"> określi cenę oferty brutto </w:t>
      </w:r>
      <w:r w:rsidR="001610BE">
        <w:rPr>
          <w:rFonts w:ascii="Times New Roman" w:hAnsi="Times New Roman" w:cs="Times New Roman"/>
        </w:rPr>
        <w:t>w oparciu o zapisy niniejszej S</w:t>
      </w:r>
      <w:r w:rsidRPr="00A2555E">
        <w:rPr>
          <w:rFonts w:ascii="Times New Roman" w:hAnsi="Times New Roman" w:cs="Times New Roman"/>
        </w:rPr>
        <w:t>WZ, za realizację całego przedmiotu zamówienia, p</w:t>
      </w:r>
      <w:r w:rsidR="00C66F22" w:rsidRPr="00A2555E">
        <w:rPr>
          <w:rFonts w:ascii="Times New Roman" w:hAnsi="Times New Roman" w:cs="Times New Roman"/>
        </w:rPr>
        <w:t>odając ją w</w:t>
      </w:r>
      <w:r w:rsidR="00C66F22" w:rsidRPr="00A2555E">
        <w:rPr>
          <w:rFonts w:ascii="Times New Roman" w:hAnsi="Times New Roman"/>
        </w:rPr>
        <w:t xml:space="preserve"> zł, %  </w:t>
      </w:r>
      <w:r w:rsidRPr="00A2555E">
        <w:rPr>
          <w:rFonts w:ascii="Times New Roman" w:hAnsi="Times New Roman" w:cs="Times New Roman"/>
        </w:rPr>
        <w:t>i słownie z dokładnośc</w:t>
      </w:r>
      <w:r w:rsidR="000667BA" w:rsidRPr="00A2555E">
        <w:rPr>
          <w:rFonts w:ascii="Times New Roman" w:hAnsi="Times New Roman" w:cs="Times New Roman"/>
        </w:rPr>
        <w:t xml:space="preserve">ią do dwóch miejsc po przecinku, </w:t>
      </w:r>
      <w:r w:rsidR="00A71182" w:rsidRPr="00A2555E">
        <w:rPr>
          <w:rFonts w:ascii="Times New Roman" w:hAnsi="Times New Roman" w:cs="Times New Roman"/>
        </w:rPr>
        <w:t>przy czym </w:t>
      </w:r>
      <w:r w:rsidR="000667BA" w:rsidRPr="00A2555E">
        <w:rPr>
          <w:rFonts w:ascii="Times New Roman" w:hAnsi="Times New Roman" w:cs="Times New Roman"/>
        </w:rPr>
        <w:t>końcówki od 1 do 4 należy zaokrąglić w dół, a od 5 do 9 w górę.</w:t>
      </w:r>
    </w:p>
    <w:p w:rsidR="00031D19" w:rsidRPr="00A2555E" w:rsidRDefault="00031D19" w:rsidP="00D808FB">
      <w:pPr>
        <w:widowControl/>
        <w:numPr>
          <w:ilvl w:val="0"/>
          <w:numId w:val="24"/>
        </w:numPr>
        <w:tabs>
          <w:tab w:val="clear" w:pos="644"/>
        </w:tabs>
        <w:spacing w:line="240" w:lineRule="auto"/>
        <w:ind w:left="880" w:right="39" w:hanging="330"/>
        <w:jc w:val="both"/>
        <w:rPr>
          <w:rFonts w:ascii="Times New Roman" w:hAnsi="Times New Roman" w:cs="Times New Roman"/>
        </w:rPr>
      </w:pPr>
      <w:r w:rsidRPr="00A2555E">
        <w:rPr>
          <w:rFonts w:ascii="Times New Roman" w:hAnsi="Times New Roman" w:cs="Times New Roman"/>
          <w:b/>
          <w:bCs/>
        </w:rPr>
        <w:t>Wykonawca</w:t>
      </w:r>
      <w:r w:rsidRPr="00A2555E">
        <w:rPr>
          <w:rFonts w:ascii="Times New Roman" w:hAnsi="Times New Roman" w:cs="Times New Roman"/>
        </w:rPr>
        <w:t xml:space="preserve"> w formularzu ofertowym określa następujące dane :</w:t>
      </w:r>
    </w:p>
    <w:p w:rsidR="00031D19" w:rsidRPr="00A2555E" w:rsidRDefault="00606D7E" w:rsidP="00D808FB">
      <w:pPr>
        <w:pStyle w:val="Tekstpodstawowy"/>
        <w:numPr>
          <w:ilvl w:val="0"/>
          <w:numId w:val="32"/>
        </w:numPr>
        <w:ind w:left="1276" w:right="39"/>
        <w:rPr>
          <w:rFonts w:ascii="Times New Roman" w:hAnsi="Times New Roman" w:cs="Times New Roman"/>
          <w:sz w:val="22"/>
          <w:szCs w:val="22"/>
        </w:rPr>
      </w:pPr>
      <w:r w:rsidRPr="00A2555E">
        <w:rPr>
          <w:rFonts w:ascii="Times New Roman" w:hAnsi="Times New Roman" w:cs="Times New Roman"/>
          <w:sz w:val="22"/>
          <w:szCs w:val="22"/>
        </w:rPr>
        <w:t>C</w:t>
      </w:r>
      <w:r w:rsidRPr="00A2555E">
        <w:rPr>
          <w:rFonts w:ascii="Times New Roman" w:hAnsi="Times New Roman" w:cs="Times New Roman"/>
          <w:sz w:val="22"/>
          <w:szCs w:val="22"/>
          <w:vertAlign w:val="subscript"/>
        </w:rPr>
        <w:t>o</w:t>
      </w:r>
      <w:r w:rsidR="004F6BB5" w:rsidRPr="00A2555E">
        <w:rPr>
          <w:rFonts w:ascii="Times New Roman" w:hAnsi="Times New Roman" w:cs="Times New Roman"/>
          <w:sz w:val="22"/>
          <w:szCs w:val="22"/>
        </w:rPr>
        <w:t>–</w:t>
      </w:r>
      <w:r w:rsidRPr="00A2555E">
        <w:rPr>
          <w:rFonts w:ascii="Times New Roman" w:hAnsi="Times New Roman" w:cs="Times New Roman"/>
          <w:sz w:val="22"/>
          <w:szCs w:val="22"/>
        </w:rPr>
        <w:t xml:space="preserve"> </w:t>
      </w:r>
      <w:r w:rsidR="00031D19" w:rsidRPr="00A2555E">
        <w:rPr>
          <w:rFonts w:ascii="Times New Roman" w:hAnsi="Times New Roman" w:cs="Times New Roman"/>
          <w:sz w:val="22"/>
          <w:szCs w:val="22"/>
        </w:rPr>
        <w:t xml:space="preserve">cenę </w:t>
      </w:r>
      <w:r w:rsidR="00AF7E46" w:rsidRPr="00A2555E">
        <w:rPr>
          <w:rFonts w:ascii="Times New Roman" w:hAnsi="Times New Roman" w:cs="Times New Roman"/>
          <w:sz w:val="22"/>
          <w:szCs w:val="22"/>
        </w:rPr>
        <w:t>ofertową</w:t>
      </w:r>
      <w:r w:rsidRPr="00A2555E">
        <w:rPr>
          <w:rFonts w:ascii="Times New Roman" w:hAnsi="Times New Roman" w:cs="Times New Roman"/>
          <w:sz w:val="22"/>
          <w:szCs w:val="22"/>
        </w:rPr>
        <w:t xml:space="preserve"> </w:t>
      </w:r>
      <w:r w:rsidR="00031D19" w:rsidRPr="00A2555E">
        <w:rPr>
          <w:rFonts w:ascii="Times New Roman" w:hAnsi="Times New Roman" w:cs="Times New Roman"/>
          <w:sz w:val="22"/>
          <w:szCs w:val="22"/>
        </w:rPr>
        <w:t>wpisaną liczbowo i słownie (pkt 1 lit. b formularza oferty),</w:t>
      </w:r>
    </w:p>
    <w:p w:rsidR="00031D19" w:rsidRPr="00A2555E" w:rsidRDefault="004F6BB5" w:rsidP="00D808FB">
      <w:pPr>
        <w:pStyle w:val="Akapitzlist"/>
        <w:widowControl/>
        <w:numPr>
          <w:ilvl w:val="0"/>
          <w:numId w:val="32"/>
        </w:numPr>
        <w:spacing w:line="240" w:lineRule="auto"/>
        <w:ind w:left="1276"/>
        <w:jc w:val="both"/>
        <w:rPr>
          <w:rFonts w:ascii="Times New Roman" w:hAnsi="Times New Roman"/>
          <w:szCs w:val="22"/>
        </w:rPr>
      </w:pPr>
      <w:r w:rsidRPr="00A2555E">
        <w:rPr>
          <w:rFonts w:ascii="Times New Roman" w:hAnsi="Times New Roman"/>
          <w:szCs w:val="22"/>
        </w:rPr>
        <w:t>K</w:t>
      </w:r>
      <w:r w:rsidRPr="00A2555E">
        <w:rPr>
          <w:rFonts w:ascii="Times New Roman" w:hAnsi="Times New Roman"/>
          <w:szCs w:val="22"/>
          <w:vertAlign w:val="subscript"/>
        </w:rPr>
        <w:t xml:space="preserve">o </w:t>
      </w:r>
      <w:r w:rsidRPr="00A2555E">
        <w:rPr>
          <w:rFonts w:ascii="Times New Roman" w:hAnsi="Times New Roman"/>
          <w:szCs w:val="22"/>
        </w:rPr>
        <w:t xml:space="preserve">– </w:t>
      </w:r>
      <w:r w:rsidR="00031D19" w:rsidRPr="00A2555E">
        <w:rPr>
          <w:rFonts w:ascii="Times New Roman" w:hAnsi="Times New Roman"/>
          <w:szCs w:val="22"/>
        </w:rPr>
        <w:t xml:space="preserve">oprocentowanie zmienne </w:t>
      </w:r>
      <w:r w:rsidR="00DE5D17" w:rsidRPr="00A2555E">
        <w:rPr>
          <w:rFonts w:ascii="Times New Roman" w:hAnsi="Times New Roman"/>
          <w:szCs w:val="22"/>
        </w:rPr>
        <w:t xml:space="preserve">(WIBOR </w:t>
      </w:r>
      <w:r w:rsidR="00A71182" w:rsidRPr="00A2555E">
        <w:rPr>
          <w:rFonts w:ascii="Times New Roman" w:hAnsi="Times New Roman"/>
          <w:szCs w:val="22"/>
        </w:rPr>
        <w:t>1</w:t>
      </w:r>
      <w:r w:rsidR="00DE5D17" w:rsidRPr="00A2555E">
        <w:rPr>
          <w:rFonts w:ascii="Times New Roman" w:hAnsi="Times New Roman"/>
          <w:szCs w:val="22"/>
        </w:rPr>
        <w:t>M)</w:t>
      </w:r>
      <w:r w:rsidR="00031D19" w:rsidRPr="00A2555E">
        <w:rPr>
          <w:rFonts w:ascii="Times New Roman" w:hAnsi="Times New Roman"/>
          <w:szCs w:val="22"/>
        </w:rPr>
        <w:t xml:space="preserve">, wpisane % i w zł </w:t>
      </w:r>
      <w:r w:rsidR="0083305E" w:rsidRPr="00A2555E">
        <w:rPr>
          <w:rFonts w:ascii="Times New Roman" w:hAnsi="Times New Roman"/>
          <w:szCs w:val="22"/>
        </w:rPr>
        <w:t xml:space="preserve">w tym marżę stałą, wpisaną </w:t>
      </w:r>
      <w:r w:rsidR="00593552" w:rsidRPr="00A2555E">
        <w:rPr>
          <w:rFonts w:ascii="Times New Roman" w:hAnsi="Times New Roman"/>
          <w:szCs w:val="22"/>
        </w:rPr>
        <w:t>% </w:t>
      </w:r>
      <w:r w:rsidR="00DE5D17" w:rsidRPr="00A2555E">
        <w:rPr>
          <w:rFonts w:ascii="Times New Roman" w:hAnsi="Times New Roman"/>
          <w:szCs w:val="22"/>
        </w:rPr>
        <w:t>i</w:t>
      </w:r>
      <w:r w:rsidR="00AF7E46" w:rsidRPr="00A2555E">
        <w:rPr>
          <w:rFonts w:ascii="Times New Roman" w:hAnsi="Times New Roman"/>
          <w:szCs w:val="22"/>
        </w:rPr>
        <w:t> w </w:t>
      </w:r>
      <w:r w:rsidR="0083305E" w:rsidRPr="00A2555E">
        <w:rPr>
          <w:rFonts w:ascii="Times New Roman" w:hAnsi="Times New Roman"/>
          <w:szCs w:val="22"/>
        </w:rPr>
        <w:t>zł</w:t>
      </w:r>
      <w:r w:rsidR="00AF7E46" w:rsidRPr="00A2555E">
        <w:rPr>
          <w:rFonts w:ascii="Times New Roman" w:hAnsi="Times New Roman"/>
          <w:szCs w:val="22"/>
        </w:rPr>
        <w:t> </w:t>
      </w:r>
      <w:r w:rsidR="00031D19" w:rsidRPr="00A2555E">
        <w:rPr>
          <w:rFonts w:ascii="Times New Roman" w:hAnsi="Times New Roman"/>
          <w:szCs w:val="22"/>
        </w:rPr>
        <w:t>(</w:t>
      </w:r>
      <w:r w:rsidR="00AF7E46" w:rsidRPr="00A2555E">
        <w:rPr>
          <w:rFonts w:ascii="Times New Roman" w:hAnsi="Times New Roman"/>
          <w:szCs w:val="22"/>
        </w:rPr>
        <w:t>pkt </w:t>
      </w:r>
      <w:r w:rsidR="00743B17" w:rsidRPr="00A2555E">
        <w:rPr>
          <w:rFonts w:ascii="Times New Roman" w:hAnsi="Times New Roman"/>
          <w:szCs w:val="22"/>
        </w:rPr>
        <w:t>2</w:t>
      </w:r>
      <w:r w:rsidR="00031D19" w:rsidRPr="00A2555E">
        <w:rPr>
          <w:rFonts w:ascii="Times New Roman" w:hAnsi="Times New Roman"/>
          <w:szCs w:val="22"/>
        </w:rPr>
        <w:t xml:space="preserve"> lit. </w:t>
      </w:r>
      <w:r w:rsidR="00743B17" w:rsidRPr="00A2555E">
        <w:rPr>
          <w:rFonts w:ascii="Times New Roman" w:hAnsi="Times New Roman"/>
          <w:szCs w:val="22"/>
        </w:rPr>
        <w:t>a</w:t>
      </w:r>
      <w:r w:rsidR="00031D19" w:rsidRPr="00A2555E">
        <w:rPr>
          <w:rFonts w:ascii="Times New Roman" w:hAnsi="Times New Roman"/>
          <w:szCs w:val="22"/>
        </w:rPr>
        <w:t xml:space="preserve"> formularza oferty),</w:t>
      </w:r>
    </w:p>
    <w:p w:rsidR="00031D19" w:rsidRPr="00A2555E" w:rsidRDefault="00DE5D17" w:rsidP="00D808FB">
      <w:pPr>
        <w:pStyle w:val="Akapitzlist"/>
        <w:widowControl/>
        <w:numPr>
          <w:ilvl w:val="0"/>
          <w:numId w:val="32"/>
        </w:numPr>
        <w:spacing w:line="240" w:lineRule="auto"/>
        <w:ind w:left="1276"/>
        <w:jc w:val="both"/>
        <w:rPr>
          <w:rFonts w:ascii="Times New Roman" w:hAnsi="Times New Roman"/>
          <w:szCs w:val="22"/>
        </w:rPr>
      </w:pPr>
      <w:r w:rsidRPr="00A2555E">
        <w:rPr>
          <w:rFonts w:ascii="Times New Roman" w:hAnsi="Times New Roman"/>
          <w:szCs w:val="22"/>
        </w:rPr>
        <w:t>P</w:t>
      </w:r>
      <w:r w:rsidRPr="00A2555E">
        <w:rPr>
          <w:rFonts w:ascii="Times New Roman" w:hAnsi="Times New Roman"/>
          <w:szCs w:val="22"/>
          <w:vertAlign w:val="subscript"/>
        </w:rPr>
        <w:t xml:space="preserve">p </w:t>
      </w:r>
      <w:r w:rsidRPr="00A2555E">
        <w:rPr>
          <w:rFonts w:ascii="Times New Roman" w:hAnsi="Times New Roman"/>
          <w:szCs w:val="22"/>
        </w:rPr>
        <w:t xml:space="preserve"> </w:t>
      </w:r>
      <w:r w:rsidR="00AF7E46" w:rsidRPr="00A2555E">
        <w:rPr>
          <w:rFonts w:ascii="Times New Roman" w:hAnsi="Times New Roman"/>
          <w:szCs w:val="22"/>
        </w:rPr>
        <w:t>–</w:t>
      </w:r>
      <w:r w:rsidRPr="00A2555E">
        <w:rPr>
          <w:rFonts w:ascii="Times New Roman" w:hAnsi="Times New Roman"/>
          <w:szCs w:val="22"/>
        </w:rPr>
        <w:t xml:space="preserve"> całkowite koszty prowizji przygotowawczej</w:t>
      </w:r>
      <w:r w:rsidR="00031D19" w:rsidRPr="00A2555E">
        <w:rPr>
          <w:rFonts w:ascii="Times New Roman" w:hAnsi="Times New Roman"/>
          <w:szCs w:val="22"/>
        </w:rPr>
        <w:t xml:space="preserve">, </w:t>
      </w:r>
      <w:r w:rsidR="00AF7E46" w:rsidRPr="00A2555E">
        <w:rPr>
          <w:rFonts w:ascii="Times New Roman" w:hAnsi="Times New Roman"/>
          <w:szCs w:val="22"/>
        </w:rPr>
        <w:t>wpisane</w:t>
      </w:r>
      <w:r w:rsidR="00031D19" w:rsidRPr="00A2555E">
        <w:rPr>
          <w:rFonts w:ascii="Times New Roman" w:hAnsi="Times New Roman"/>
          <w:szCs w:val="22"/>
        </w:rPr>
        <w:t xml:space="preserve"> % i w zł (pkt </w:t>
      </w:r>
      <w:r w:rsidR="00743B17" w:rsidRPr="00A2555E">
        <w:rPr>
          <w:rFonts w:ascii="Times New Roman" w:hAnsi="Times New Roman"/>
          <w:szCs w:val="22"/>
        </w:rPr>
        <w:t>2</w:t>
      </w:r>
      <w:r w:rsidR="00031D19" w:rsidRPr="00A2555E">
        <w:rPr>
          <w:rFonts w:ascii="Times New Roman" w:hAnsi="Times New Roman"/>
          <w:szCs w:val="22"/>
        </w:rPr>
        <w:t xml:space="preserve"> lit. </w:t>
      </w:r>
      <w:r w:rsidR="00CB5636" w:rsidRPr="00A2555E">
        <w:rPr>
          <w:rFonts w:ascii="Times New Roman" w:hAnsi="Times New Roman"/>
          <w:szCs w:val="22"/>
        </w:rPr>
        <w:t>b</w:t>
      </w:r>
      <w:r w:rsidR="00031D19" w:rsidRPr="00A2555E">
        <w:rPr>
          <w:rFonts w:ascii="Times New Roman" w:hAnsi="Times New Roman"/>
          <w:szCs w:val="22"/>
        </w:rPr>
        <w:t xml:space="preserve"> formularza oferty).</w:t>
      </w:r>
    </w:p>
    <w:p w:rsidR="005A03E1" w:rsidRPr="00EB3E7C" w:rsidRDefault="005A03E1" w:rsidP="00D808FB">
      <w:pPr>
        <w:widowControl/>
        <w:numPr>
          <w:ilvl w:val="0"/>
          <w:numId w:val="24"/>
        </w:numPr>
        <w:tabs>
          <w:tab w:val="clear" w:pos="644"/>
        </w:tabs>
        <w:spacing w:line="240" w:lineRule="auto"/>
        <w:ind w:left="851" w:right="39" w:hanging="330"/>
        <w:jc w:val="both"/>
        <w:rPr>
          <w:rFonts w:ascii="Times New Roman" w:hAnsi="Times New Roman" w:cs="Times New Roman"/>
        </w:rPr>
      </w:pPr>
      <w:r w:rsidRPr="00EB3E7C">
        <w:rPr>
          <w:rFonts w:ascii="Times New Roman" w:hAnsi="Times New Roman"/>
        </w:rPr>
        <w:t>Dla obliczenia ceny oferty należy przyjąć:</w:t>
      </w:r>
    </w:p>
    <w:p w:rsidR="005A03E1" w:rsidRPr="00960F33" w:rsidRDefault="005A03E1" w:rsidP="00D808FB">
      <w:pPr>
        <w:pStyle w:val="Akapitzlist"/>
        <w:widowControl/>
        <w:numPr>
          <w:ilvl w:val="0"/>
          <w:numId w:val="35"/>
        </w:numPr>
        <w:spacing w:line="240" w:lineRule="auto"/>
        <w:ind w:left="1276"/>
        <w:jc w:val="both"/>
        <w:rPr>
          <w:rFonts w:ascii="Times New Roman" w:hAnsi="Times New Roman"/>
          <w:szCs w:val="22"/>
        </w:rPr>
      </w:pPr>
      <w:r w:rsidRPr="00960F33">
        <w:rPr>
          <w:rFonts w:ascii="Times New Roman" w:hAnsi="Times New Roman"/>
          <w:szCs w:val="22"/>
        </w:rPr>
        <w:t>Wykorzystanie kredy</w:t>
      </w:r>
      <w:r w:rsidR="00E67115" w:rsidRPr="00960F33">
        <w:rPr>
          <w:rFonts w:ascii="Times New Roman" w:hAnsi="Times New Roman"/>
          <w:szCs w:val="22"/>
        </w:rPr>
        <w:t xml:space="preserve">tu w wysokości  </w:t>
      </w:r>
      <w:r w:rsidR="00EB3E7C" w:rsidRPr="00960F33">
        <w:rPr>
          <w:rFonts w:ascii="Times New Roman" w:hAnsi="Times New Roman"/>
          <w:szCs w:val="22"/>
        </w:rPr>
        <w:t>72</w:t>
      </w:r>
      <w:r w:rsidR="00E67115" w:rsidRPr="00960F33">
        <w:rPr>
          <w:rFonts w:ascii="Times New Roman" w:hAnsi="Times New Roman"/>
          <w:szCs w:val="22"/>
        </w:rPr>
        <w:t>0 000,00 zł.</w:t>
      </w:r>
    </w:p>
    <w:p w:rsidR="005A03E1" w:rsidRPr="00960F33" w:rsidRDefault="005A03E1" w:rsidP="00D808FB">
      <w:pPr>
        <w:pStyle w:val="Akapitzlist"/>
        <w:widowControl/>
        <w:numPr>
          <w:ilvl w:val="0"/>
          <w:numId w:val="35"/>
        </w:numPr>
        <w:spacing w:line="240" w:lineRule="auto"/>
        <w:ind w:left="1276"/>
        <w:jc w:val="both"/>
        <w:rPr>
          <w:rFonts w:ascii="Times New Roman" w:hAnsi="Times New Roman"/>
          <w:szCs w:val="22"/>
        </w:rPr>
      </w:pPr>
      <w:r w:rsidRPr="00960F33">
        <w:rPr>
          <w:rFonts w:ascii="Times New Roman" w:hAnsi="Times New Roman"/>
          <w:szCs w:val="22"/>
        </w:rPr>
        <w:t>Maksymalny okres kredytowania</w:t>
      </w:r>
      <w:r w:rsidR="00960F33" w:rsidRPr="00960F33">
        <w:rPr>
          <w:rFonts w:ascii="Times New Roman" w:hAnsi="Times New Roman"/>
          <w:szCs w:val="22"/>
        </w:rPr>
        <w:t>: pierwsza rata 31.03.2023 r. do 31.12.2026 r.</w:t>
      </w:r>
      <w:r w:rsidRPr="00960F33">
        <w:rPr>
          <w:rFonts w:ascii="Times New Roman" w:hAnsi="Times New Roman"/>
          <w:szCs w:val="22"/>
        </w:rPr>
        <w:t xml:space="preserve"> </w:t>
      </w:r>
    </w:p>
    <w:p w:rsidR="005A03E1" w:rsidRPr="00960F33" w:rsidRDefault="005A03E1" w:rsidP="00D808FB">
      <w:pPr>
        <w:pStyle w:val="Akapitzlist"/>
        <w:widowControl/>
        <w:numPr>
          <w:ilvl w:val="0"/>
          <w:numId w:val="35"/>
        </w:numPr>
        <w:spacing w:line="240" w:lineRule="auto"/>
        <w:ind w:left="1276"/>
        <w:jc w:val="both"/>
        <w:rPr>
          <w:rFonts w:ascii="Times New Roman" w:hAnsi="Times New Roman"/>
          <w:strike/>
          <w:szCs w:val="22"/>
        </w:rPr>
      </w:pPr>
      <w:r w:rsidRPr="00960F33">
        <w:rPr>
          <w:rFonts w:ascii="Times New Roman" w:hAnsi="Times New Roman"/>
          <w:szCs w:val="22"/>
        </w:rPr>
        <w:t xml:space="preserve">Oprocentowanie zmienne – stawkę WIBOR </w:t>
      </w:r>
      <w:r w:rsidR="00104972" w:rsidRPr="00960F33">
        <w:rPr>
          <w:rFonts w:ascii="Times New Roman" w:hAnsi="Times New Roman"/>
          <w:szCs w:val="22"/>
        </w:rPr>
        <w:t>1</w:t>
      </w:r>
      <w:r w:rsidRPr="00960F33">
        <w:rPr>
          <w:rFonts w:ascii="Times New Roman" w:hAnsi="Times New Roman"/>
          <w:szCs w:val="22"/>
        </w:rPr>
        <w:t>M  o</w:t>
      </w:r>
      <w:r w:rsidR="00236914" w:rsidRPr="00960F33">
        <w:rPr>
          <w:rFonts w:ascii="Times New Roman" w:hAnsi="Times New Roman"/>
          <w:szCs w:val="22"/>
        </w:rPr>
        <w:t>bowiązującą w dniu 27.0</w:t>
      </w:r>
      <w:r w:rsidR="00960F33" w:rsidRPr="00960F33">
        <w:rPr>
          <w:rFonts w:ascii="Times New Roman" w:hAnsi="Times New Roman"/>
          <w:szCs w:val="22"/>
        </w:rPr>
        <w:t>1</w:t>
      </w:r>
      <w:r w:rsidR="00236914" w:rsidRPr="00960F33">
        <w:rPr>
          <w:rFonts w:ascii="Times New Roman" w:hAnsi="Times New Roman"/>
          <w:szCs w:val="22"/>
        </w:rPr>
        <w:t>.202</w:t>
      </w:r>
      <w:r w:rsidR="00960F33" w:rsidRPr="00960F33">
        <w:rPr>
          <w:rFonts w:ascii="Times New Roman" w:hAnsi="Times New Roman"/>
          <w:szCs w:val="22"/>
        </w:rPr>
        <w:t xml:space="preserve">1 </w:t>
      </w:r>
      <w:r w:rsidR="00236914" w:rsidRPr="00960F33">
        <w:rPr>
          <w:rFonts w:ascii="Times New Roman" w:hAnsi="Times New Roman"/>
          <w:szCs w:val="22"/>
        </w:rPr>
        <w:t>(</w:t>
      </w:r>
      <w:r w:rsidRPr="00960F33">
        <w:rPr>
          <w:rFonts w:ascii="Times New Roman" w:hAnsi="Times New Roman"/>
          <w:szCs w:val="22"/>
        </w:rPr>
        <w:t>dla celów obliczenia ceny należy przyjąć jako stałą stopę oprocentowania)</w:t>
      </w:r>
      <w:r w:rsidR="00031D19" w:rsidRPr="00960F33">
        <w:rPr>
          <w:rFonts w:ascii="Times New Roman" w:hAnsi="Times New Roman"/>
          <w:szCs w:val="22"/>
        </w:rPr>
        <w:t>.</w:t>
      </w:r>
    </w:p>
    <w:p w:rsidR="005A03E1" w:rsidRPr="00960F33" w:rsidRDefault="00031D19" w:rsidP="00D808FB">
      <w:pPr>
        <w:pStyle w:val="Akapitzlist"/>
        <w:widowControl/>
        <w:numPr>
          <w:ilvl w:val="0"/>
          <w:numId w:val="35"/>
        </w:numPr>
        <w:spacing w:line="240" w:lineRule="auto"/>
        <w:ind w:left="1276"/>
        <w:jc w:val="both"/>
        <w:rPr>
          <w:rFonts w:ascii="Times New Roman" w:hAnsi="Times New Roman"/>
          <w:szCs w:val="22"/>
        </w:rPr>
      </w:pPr>
      <w:r w:rsidRPr="00960F33">
        <w:rPr>
          <w:rFonts w:ascii="Times New Roman" w:hAnsi="Times New Roman"/>
          <w:szCs w:val="22"/>
        </w:rPr>
        <w:t>Marża stała.</w:t>
      </w:r>
      <w:r w:rsidR="005A03E1" w:rsidRPr="00960F33">
        <w:rPr>
          <w:rFonts w:ascii="Times New Roman" w:hAnsi="Times New Roman"/>
          <w:szCs w:val="22"/>
        </w:rPr>
        <w:t xml:space="preserve"> </w:t>
      </w:r>
    </w:p>
    <w:p w:rsidR="005A03E1" w:rsidRPr="00960F33" w:rsidRDefault="005E08B3" w:rsidP="00D808FB">
      <w:pPr>
        <w:pStyle w:val="Akapitzlist"/>
        <w:widowControl/>
        <w:numPr>
          <w:ilvl w:val="0"/>
          <w:numId w:val="35"/>
        </w:numPr>
        <w:spacing w:line="240" w:lineRule="auto"/>
        <w:ind w:left="1276"/>
        <w:jc w:val="both"/>
        <w:rPr>
          <w:rFonts w:ascii="Times New Roman" w:hAnsi="Times New Roman"/>
          <w:szCs w:val="22"/>
        </w:rPr>
      </w:pPr>
      <w:r w:rsidRPr="00960F33">
        <w:rPr>
          <w:rFonts w:ascii="Times New Roman" w:hAnsi="Times New Roman"/>
          <w:szCs w:val="22"/>
        </w:rPr>
        <w:t>Prowizja przygotowawcza (</w:t>
      </w:r>
      <w:r w:rsidR="005A03E1" w:rsidRPr="00960F33">
        <w:rPr>
          <w:rFonts w:ascii="Times New Roman" w:hAnsi="Times New Roman"/>
          <w:szCs w:val="22"/>
        </w:rPr>
        <w:t>płatna jednorazowo)</w:t>
      </w:r>
      <w:r w:rsidR="00031D19" w:rsidRPr="00960F33">
        <w:rPr>
          <w:rFonts w:ascii="Times New Roman" w:hAnsi="Times New Roman"/>
          <w:szCs w:val="22"/>
        </w:rPr>
        <w:t>.</w:t>
      </w:r>
    </w:p>
    <w:p w:rsidR="005A03E1" w:rsidRPr="00960F33" w:rsidRDefault="005A03E1" w:rsidP="00D808FB">
      <w:pPr>
        <w:pStyle w:val="Akapitzlist"/>
        <w:widowControl/>
        <w:numPr>
          <w:ilvl w:val="0"/>
          <w:numId w:val="24"/>
        </w:numPr>
        <w:tabs>
          <w:tab w:val="clear" w:pos="644"/>
        </w:tabs>
        <w:spacing w:line="240" w:lineRule="auto"/>
        <w:ind w:left="851"/>
        <w:jc w:val="both"/>
        <w:rPr>
          <w:rFonts w:ascii="Times New Roman" w:hAnsi="Times New Roman"/>
          <w:szCs w:val="22"/>
        </w:rPr>
      </w:pPr>
      <w:r w:rsidRPr="00960F33">
        <w:rPr>
          <w:rFonts w:ascii="Times New Roman" w:hAnsi="Times New Roman"/>
          <w:szCs w:val="22"/>
        </w:rPr>
        <w:t>Cena oferty C</w:t>
      </w:r>
      <w:r w:rsidRPr="00960F33">
        <w:rPr>
          <w:rFonts w:ascii="Times New Roman" w:hAnsi="Times New Roman"/>
          <w:szCs w:val="22"/>
          <w:vertAlign w:val="subscript"/>
        </w:rPr>
        <w:t>o</w:t>
      </w:r>
      <w:r w:rsidRPr="00960F33">
        <w:rPr>
          <w:rFonts w:ascii="Times New Roman" w:hAnsi="Times New Roman"/>
          <w:szCs w:val="22"/>
        </w:rPr>
        <w:t xml:space="preserve">  - należy rozumieć jako sumę kosztów oprocentowania kredytu oraz prowizji przygotowawczej:</w:t>
      </w:r>
    </w:p>
    <w:p w:rsidR="003E5BEC" w:rsidRPr="00B13836" w:rsidRDefault="003E5BEC" w:rsidP="00184800">
      <w:pPr>
        <w:pStyle w:val="Akapitzlist"/>
        <w:spacing w:line="240" w:lineRule="auto"/>
        <w:ind w:left="1276"/>
        <w:jc w:val="both"/>
        <w:rPr>
          <w:rFonts w:ascii="Times New Roman" w:hAnsi="Times New Roman"/>
          <w:b/>
          <w:szCs w:val="22"/>
        </w:rPr>
      </w:pPr>
    </w:p>
    <w:p w:rsidR="005A03E1" w:rsidRPr="00B13836" w:rsidRDefault="005A03E1" w:rsidP="00184800">
      <w:pPr>
        <w:pStyle w:val="Akapitzlist"/>
        <w:spacing w:line="240" w:lineRule="auto"/>
        <w:ind w:left="1276"/>
        <w:jc w:val="both"/>
        <w:rPr>
          <w:rFonts w:ascii="Times New Roman" w:hAnsi="Times New Roman"/>
          <w:szCs w:val="22"/>
        </w:rPr>
      </w:pPr>
      <w:r w:rsidRPr="00B13836">
        <w:rPr>
          <w:rFonts w:ascii="Times New Roman" w:hAnsi="Times New Roman"/>
          <w:b/>
          <w:szCs w:val="22"/>
        </w:rPr>
        <w:t>C</w:t>
      </w:r>
      <w:r w:rsidRPr="00B13836">
        <w:rPr>
          <w:rFonts w:ascii="Times New Roman" w:hAnsi="Times New Roman"/>
          <w:b/>
          <w:szCs w:val="22"/>
          <w:vertAlign w:val="subscript"/>
        </w:rPr>
        <w:t xml:space="preserve">o </w:t>
      </w:r>
      <w:r w:rsidRPr="00B13836">
        <w:rPr>
          <w:rFonts w:ascii="Times New Roman" w:hAnsi="Times New Roman"/>
          <w:b/>
          <w:szCs w:val="22"/>
        </w:rPr>
        <w:t>= K</w:t>
      </w:r>
      <w:r w:rsidRPr="00B13836">
        <w:rPr>
          <w:rFonts w:ascii="Times New Roman" w:hAnsi="Times New Roman"/>
          <w:b/>
          <w:szCs w:val="22"/>
          <w:vertAlign w:val="subscript"/>
        </w:rPr>
        <w:t>o</w:t>
      </w:r>
      <w:r w:rsidRPr="00B13836">
        <w:rPr>
          <w:rFonts w:ascii="Times New Roman" w:hAnsi="Times New Roman"/>
          <w:b/>
          <w:szCs w:val="22"/>
        </w:rPr>
        <w:t xml:space="preserve"> + P</w:t>
      </w:r>
      <w:r w:rsidRPr="00B13836">
        <w:rPr>
          <w:rFonts w:ascii="Times New Roman" w:hAnsi="Times New Roman"/>
          <w:b/>
          <w:szCs w:val="22"/>
          <w:vertAlign w:val="subscript"/>
        </w:rPr>
        <w:t>p</w:t>
      </w:r>
      <w:r w:rsidRPr="00B13836">
        <w:rPr>
          <w:rFonts w:ascii="Times New Roman" w:hAnsi="Times New Roman"/>
          <w:szCs w:val="22"/>
        </w:rPr>
        <w:t xml:space="preserve"> , gdzie: </w:t>
      </w:r>
    </w:p>
    <w:p w:rsidR="003E5BEC" w:rsidRPr="00B13836" w:rsidRDefault="003E5BEC" w:rsidP="00184800">
      <w:pPr>
        <w:pStyle w:val="Akapitzlist"/>
        <w:spacing w:line="240" w:lineRule="auto"/>
        <w:ind w:left="1276"/>
        <w:jc w:val="both"/>
        <w:rPr>
          <w:rFonts w:ascii="Times New Roman" w:hAnsi="Times New Roman"/>
          <w:szCs w:val="22"/>
        </w:rPr>
      </w:pPr>
    </w:p>
    <w:p w:rsidR="005A03E1" w:rsidRPr="00B13836" w:rsidRDefault="005A03E1" w:rsidP="00184800">
      <w:pPr>
        <w:pStyle w:val="Akapitzlist"/>
        <w:spacing w:line="240" w:lineRule="auto"/>
        <w:ind w:left="1276"/>
        <w:jc w:val="both"/>
        <w:rPr>
          <w:rFonts w:ascii="Times New Roman" w:hAnsi="Times New Roman"/>
          <w:szCs w:val="22"/>
        </w:rPr>
      </w:pPr>
      <w:r w:rsidRPr="00B13836">
        <w:rPr>
          <w:rFonts w:ascii="Times New Roman" w:hAnsi="Times New Roman"/>
          <w:szCs w:val="22"/>
        </w:rPr>
        <w:t>C</w:t>
      </w:r>
      <w:r w:rsidRPr="00B13836">
        <w:rPr>
          <w:rFonts w:ascii="Times New Roman" w:hAnsi="Times New Roman"/>
          <w:szCs w:val="22"/>
          <w:vertAlign w:val="subscript"/>
        </w:rPr>
        <w:t xml:space="preserve">o </w:t>
      </w:r>
      <w:r w:rsidRPr="00B13836">
        <w:rPr>
          <w:rFonts w:ascii="Times New Roman" w:hAnsi="Times New Roman"/>
          <w:szCs w:val="22"/>
        </w:rPr>
        <w:t>– cena ofertowa w PLN</w:t>
      </w:r>
      <w:r w:rsidR="003E5BEC" w:rsidRPr="00B13836">
        <w:rPr>
          <w:rFonts w:ascii="Times New Roman" w:hAnsi="Times New Roman"/>
          <w:szCs w:val="22"/>
        </w:rPr>
        <w:t>.</w:t>
      </w:r>
    </w:p>
    <w:p w:rsidR="005A03E1" w:rsidRPr="00B13836" w:rsidRDefault="005A03E1" w:rsidP="00184800">
      <w:pPr>
        <w:pStyle w:val="Akapitzlist"/>
        <w:spacing w:line="240" w:lineRule="auto"/>
        <w:ind w:left="851" w:firstLine="0"/>
        <w:jc w:val="both"/>
        <w:rPr>
          <w:rFonts w:ascii="Times New Roman" w:hAnsi="Times New Roman"/>
          <w:szCs w:val="22"/>
        </w:rPr>
      </w:pPr>
      <w:r w:rsidRPr="00B13836">
        <w:rPr>
          <w:rFonts w:ascii="Times New Roman" w:hAnsi="Times New Roman"/>
          <w:szCs w:val="22"/>
        </w:rPr>
        <w:t>K</w:t>
      </w:r>
      <w:r w:rsidRPr="00B13836">
        <w:rPr>
          <w:rFonts w:ascii="Times New Roman" w:hAnsi="Times New Roman"/>
          <w:szCs w:val="22"/>
          <w:vertAlign w:val="subscript"/>
        </w:rPr>
        <w:t xml:space="preserve">o </w:t>
      </w:r>
      <w:r w:rsidRPr="00B13836">
        <w:rPr>
          <w:rFonts w:ascii="Times New Roman" w:hAnsi="Times New Roman"/>
          <w:szCs w:val="22"/>
        </w:rPr>
        <w:t>– całkowite koszty spłaty oprocentowania kredytu w PLN, gdzie</w:t>
      </w:r>
      <w:r w:rsidR="007D1323" w:rsidRPr="00B13836">
        <w:rPr>
          <w:rFonts w:ascii="Times New Roman" w:hAnsi="Times New Roman"/>
          <w:szCs w:val="22"/>
        </w:rPr>
        <w:t>:</w:t>
      </w:r>
      <w:r w:rsidR="0029749C" w:rsidRPr="00B13836">
        <w:rPr>
          <w:rFonts w:ascii="Times New Roman" w:hAnsi="Times New Roman"/>
          <w:szCs w:val="22"/>
        </w:rPr>
        <w:t xml:space="preserve"> </w:t>
      </w:r>
      <w:r w:rsidRPr="00B13836">
        <w:rPr>
          <w:rFonts w:ascii="Times New Roman" w:hAnsi="Times New Roman"/>
          <w:szCs w:val="22"/>
        </w:rPr>
        <w:t>K</w:t>
      </w:r>
      <w:r w:rsidRPr="00B13836">
        <w:rPr>
          <w:rFonts w:ascii="Times New Roman" w:hAnsi="Times New Roman"/>
          <w:szCs w:val="22"/>
          <w:vertAlign w:val="subscript"/>
        </w:rPr>
        <w:t xml:space="preserve">o </w:t>
      </w:r>
      <w:r w:rsidR="00DE5D17" w:rsidRPr="00B13836">
        <w:rPr>
          <w:rFonts w:ascii="Times New Roman" w:hAnsi="Times New Roman"/>
          <w:szCs w:val="22"/>
        </w:rPr>
        <w:t>= oprocentowanie zmienne (</w:t>
      </w:r>
      <w:r w:rsidR="0048039A" w:rsidRPr="00B13836">
        <w:rPr>
          <w:rFonts w:ascii="Times New Roman" w:hAnsi="Times New Roman"/>
          <w:szCs w:val="22"/>
        </w:rPr>
        <w:t>WIBOR 1</w:t>
      </w:r>
      <w:r w:rsidRPr="00B13836">
        <w:rPr>
          <w:rFonts w:ascii="Times New Roman" w:hAnsi="Times New Roman"/>
          <w:szCs w:val="22"/>
        </w:rPr>
        <w:t>M) + marża stała</w:t>
      </w:r>
      <w:r w:rsidR="003E5BEC" w:rsidRPr="00B13836">
        <w:rPr>
          <w:rFonts w:ascii="Times New Roman" w:hAnsi="Times New Roman"/>
          <w:szCs w:val="22"/>
        </w:rPr>
        <w:t>.</w:t>
      </w:r>
    </w:p>
    <w:p w:rsidR="005A03E1" w:rsidRPr="00B13836" w:rsidRDefault="005A03E1" w:rsidP="00184800">
      <w:pPr>
        <w:pStyle w:val="Akapitzlist"/>
        <w:spacing w:line="240" w:lineRule="auto"/>
        <w:ind w:left="1276"/>
        <w:jc w:val="both"/>
        <w:rPr>
          <w:rFonts w:ascii="Times New Roman" w:hAnsi="Times New Roman"/>
          <w:szCs w:val="22"/>
        </w:rPr>
      </w:pPr>
      <w:r w:rsidRPr="00B13836">
        <w:rPr>
          <w:rFonts w:ascii="Times New Roman" w:hAnsi="Times New Roman"/>
          <w:szCs w:val="22"/>
        </w:rPr>
        <w:t>P</w:t>
      </w:r>
      <w:r w:rsidRPr="00B13836">
        <w:rPr>
          <w:rFonts w:ascii="Times New Roman" w:hAnsi="Times New Roman"/>
          <w:szCs w:val="22"/>
          <w:vertAlign w:val="subscript"/>
        </w:rPr>
        <w:t xml:space="preserve">p </w:t>
      </w:r>
      <w:r w:rsidRPr="00B13836">
        <w:rPr>
          <w:rFonts w:ascii="Times New Roman" w:hAnsi="Times New Roman"/>
          <w:szCs w:val="22"/>
        </w:rPr>
        <w:t xml:space="preserve"> - całkowite koszty prowizji przygotowawczej</w:t>
      </w:r>
      <w:r w:rsidR="003E5BEC" w:rsidRPr="00B13836">
        <w:rPr>
          <w:rFonts w:ascii="Times New Roman" w:hAnsi="Times New Roman"/>
          <w:szCs w:val="22"/>
        </w:rPr>
        <w:t>.</w:t>
      </w:r>
    </w:p>
    <w:p w:rsidR="003E5BEC" w:rsidRPr="00B13836" w:rsidRDefault="003E5BEC" w:rsidP="00184800">
      <w:pPr>
        <w:pStyle w:val="Akapitzlist"/>
        <w:spacing w:line="240" w:lineRule="auto"/>
        <w:ind w:left="1276"/>
        <w:jc w:val="both"/>
        <w:rPr>
          <w:rFonts w:ascii="Times New Roman" w:hAnsi="Times New Roman"/>
          <w:szCs w:val="22"/>
        </w:rPr>
      </w:pPr>
    </w:p>
    <w:p w:rsidR="005A03E1" w:rsidRPr="00B13836" w:rsidRDefault="005A03E1" w:rsidP="00D808FB">
      <w:pPr>
        <w:pStyle w:val="Akapitzlist"/>
        <w:widowControl/>
        <w:numPr>
          <w:ilvl w:val="0"/>
          <w:numId w:val="24"/>
        </w:numPr>
        <w:spacing w:line="240" w:lineRule="auto"/>
        <w:jc w:val="both"/>
        <w:rPr>
          <w:rFonts w:ascii="Times New Roman" w:hAnsi="Times New Roman"/>
          <w:szCs w:val="22"/>
        </w:rPr>
      </w:pPr>
      <w:r w:rsidRPr="00B13836">
        <w:rPr>
          <w:rFonts w:ascii="Times New Roman" w:hAnsi="Times New Roman"/>
          <w:szCs w:val="22"/>
        </w:rPr>
        <w:t>K</w:t>
      </w:r>
      <w:r w:rsidRPr="00B13836">
        <w:rPr>
          <w:rFonts w:ascii="Times New Roman" w:hAnsi="Times New Roman"/>
          <w:szCs w:val="22"/>
          <w:vertAlign w:val="subscript"/>
        </w:rPr>
        <w:t xml:space="preserve">o </w:t>
      </w:r>
      <w:r w:rsidRPr="00B13836">
        <w:rPr>
          <w:rFonts w:ascii="Times New Roman" w:hAnsi="Times New Roman"/>
          <w:szCs w:val="22"/>
        </w:rPr>
        <w:t>i P</w:t>
      </w:r>
      <w:r w:rsidRPr="00B13836">
        <w:rPr>
          <w:rFonts w:ascii="Times New Roman" w:hAnsi="Times New Roman"/>
          <w:szCs w:val="22"/>
          <w:vertAlign w:val="subscript"/>
        </w:rPr>
        <w:t xml:space="preserve">p  </w:t>
      </w:r>
      <w:r w:rsidRPr="00B13836">
        <w:rPr>
          <w:rFonts w:ascii="Times New Roman" w:hAnsi="Times New Roman"/>
          <w:szCs w:val="22"/>
        </w:rPr>
        <w:t xml:space="preserve">- kalkuluje </w:t>
      </w:r>
      <w:r w:rsidRPr="00B13836">
        <w:rPr>
          <w:rFonts w:ascii="Times New Roman" w:hAnsi="Times New Roman"/>
          <w:b/>
          <w:szCs w:val="22"/>
        </w:rPr>
        <w:t>Wykonawca</w:t>
      </w:r>
      <w:r w:rsidR="00144127" w:rsidRPr="00B13836">
        <w:rPr>
          <w:rFonts w:ascii="Times New Roman" w:hAnsi="Times New Roman"/>
          <w:szCs w:val="22"/>
        </w:rPr>
        <w:t>.</w:t>
      </w:r>
    </w:p>
    <w:p w:rsidR="005A03E1" w:rsidRPr="00CC3BF0" w:rsidRDefault="005A03E1" w:rsidP="00D808FB">
      <w:pPr>
        <w:pStyle w:val="Akapitzlist"/>
        <w:widowControl/>
        <w:numPr>
          <w:ilvl w:val="0"/>
          <w:numId w:val="24"/>
        </w:numPr>
        <w:spacing w:line="240" w:lineRule="auto"/>
        <w:jc w:val="both"/>
        <w:rPr>
          <w:rFonts w:ascii="Times New Roman" w:hAnsi="Times New Roman"/>
          <w:szCs w:val="22"/>
        </w:rPr>
      </w:pPr>
      <w:r w:rsidRPr="00CC3BF0">
        <w:rPr>
          <w:rFonts w:ascii="Times New Roman" w:hAnsi="Times New Roman"/>
          <w:szCs w:val="22"/>
        </w:rPr>
        <w:t xml:space="preserve">Parametry przyjęte do szacowania ceny kredytu i podane przez </w:t>
      </w:r>
      <w:r w:rsidRPr="00CC3BF0">
        <w:rPr>
          <w:rFonts w:ascii="Times New Roman" w:hAnsi="Times New Roman"/>
          <w:b/>
          <w:szCs w:val="22"/>
        </w:rPr>
        <w:t>Wykonawcę</w:t>
      </w:r>
      <w:r w:rsidRPr="00CC3BF0">
        <w:rPr>
          <w:rFonts w:ascii="Times New Roman" w:hAnsi="Times New Roman"/>
          <w:szCs w:val="22"/>
        </w:rPr>
        <w:t xml:space="preserve"> w ofercie, tj.</w:t>
      </w:r>
      <w:r w:rsidR="00C556DF" w:rsidRPr="00CC3BF0">
        <w:rPr>
          <w:rFonts w:ascii="Times New Roman" w:hAnsi="Times New Roman"/>
          <w:szCs w:val="22"/>
        </w:rPr>
        <w:t xml:space="preserve">, </w:t>
      </w:r>
      <w:r w:rsidR="0063691D" w:rsidRPr="00CC3BF0">
        <w:rPr>
          <w:rFonts w:ascii="Times New Roman" w:hAnsi="Times New Roman"/>
          <w:szCs w:val="22"/>
        </w:rPr>
        <w:t>marża stała i </w:t>
      </w:r>
      <w:r w:rsidRPr="00CC3BF0">
        <w:rPr>
          <w:rFonts w:ascii="Times New Roman" w:hAnsi="Times New Roman"/>
          <w:szCs w:val="22"/>
        </w:rPr>
        <w:t>prowizja przygotowawcza, będą wiążące przez cały okres kredytowania i nie podlegają negocjacjom.</w:t>
      </w:r>
    </w:p>
    <w:p w:rsidR="005A03E1" w:rsidRPr="00CC3BF0" w:rsidRDefault="005A03E1" w:rsidP="00D808FB">
      <w:pPr>
        <w:pStyle w:val="Akapitzlist"/>
        <w:widowControl/>
        <w:numPr>
          <w:ilvl w:val="0"/>
          <w:numId w:val="24"/>
        </w:numPr>
        <w:spacing w:line="240" w:lineRule="auto"/>
        <w:jc w:val="both"/>
        <w:rPr>
          <w:rFonts w:ascii="Times New Roman" w:hAnsi="Times New Roman"/>
          <w:szCs w:val="22"/>
        </w:rPr>
      </w:pPr>
      <w:r w:rsidRPr="00CC3BF0">
        <w:rPr>
          <w:rFonts w:ascii="Times New Roman" w:hAnsi="Times New Roman"/>
          <w:szCs w:val="22"/>
        </w:rPr>
        <w:t>Cena może być tylko jedna, nie dopuszcza się wariantowości cen.</w:t>
      </w:r>
    </w:p>
    <w:p w:rsidR="00454A18" w:rsidRPr="00CC3BF0" w:rsidRDefault="00454A18" w:rsidP="00D808FB">
      <w:pPr>
        <w:pStyle w:val="Akapitzlist"/>
        <w:widowControl/>
        <w:numPr>
          <w:ilvl w:val="0"/>
          <w:numId w:val="24"/>
        </w:numPr>
        <w:spacing w:line="240" w:lineRule="auto"/>
        <w:jc w:val="both"/>
        <w:rPr>
          <w:rFonts w:ascii="Times New Roman" w:hAnsi="Times New Roman"/>
          <w:szCs w:val="22"/>
        </w:rPr>
      </w:pPr>
      <w:r w:rsidRPr="00CC3BF0">
        <w:rPr>
          <w:rFonts w:ascii="Times New Roman" w:hAnsi="Times New Roman"/>
          <w:b/>
        </w:rPr>
        <w:t>Zamawiający</w:t>
      </w:r>
      <w:r w:rsidRPr="00CC3BF0">
        <w:rPr>
          <w:rFonts w:ascii="Times New Roman" w:hAnsi="Times New Roman"/>
          <w:b/>
          <w:bCs/>
        </w:rPr>
        <w:t xml:space="preserve"> </w:t>
      </w:r>
      <w:r w:rsidRPr="00CC3BF0">
        <w:rPr>
          <w:rFonts w:ascii="Times New Roman" w:hAnsi="Times New Roman"/>
        </w:rPr>
        <w:t>nie przewiduje możliwości prowadzenia rozliczeń w walutach obcych.</w:t>
      </w:r>
    </w:p>
    <w:p w:rsidR="00454A18" w:rsidRPr="00CC3BF0" w:rsidRDefault="00454A18" w:rsidP="00D808FB">
      <w:pPr>
        <w:pStyle w:val="Akapitzlist"/>
        <w:widowControl/>
        <w:numPr>
          <w:ilvl w:val="0"/>
          <w:numId w:val="24"/>
        </w:numPr>
        <w:spacing w:line="240" w:lineRule="auto"/>
        <w:jc w:val="both"/>
        <w:rPr>
          <w:rFonts w:ascii="Times New Roman" w:hAnsi="Times New Roman"/>
          <w:szCs w:val="22"/>
        </w:rPr>
      </w:pPr>
      <w:r w:rsidRPr="00CC3BF0">
        <w:rPr>
          <w:rFonts w:ascii="Times New Roman" w:hAnsi="Times New Roman"/>
        </w:rPr>
        <w:t xml:space="preserve">Rozliczenia pomiędzy </w:t>
      </w:r>
      <w:r w:rsidRPr="00CC3BF0">
        <w:rPr>
          <w:rFonts w:ascii="Times New Roman" w:hAnsi="Times New Roman"/>
          <w:b/>
        </w:rPr>
        <w:t>Wykonawcą</w:t>
      </w:r>
      <w:r w:rsidRPr="00CC3BF0">
        <w:rPr>
          <w:rFonts w:ascii="Times New Roman" w:hAnsi="Times New Roman"/>
        </w:rPr>
        <w:t xml:space="preserve"> a </w:t>
      </w:r>
      <w:r w:rsidRPr="00CC3BF0">
        <w:rPr>
          <w:rFonts w:ascii="Times New Roman" w:hAnsi="Times New Roman"/>
          <w:b/>
        </w:rPr>
        <w:t>Zamawiającym</w:t>
      </w:r>
      <w:r w:rsidRPr="00CC3BF0">
        <w:rPr>
          <w:rFonts w:ascii="Times New Roman" w:hAnsi="Times New Roman"/>
          <w:b/>
          <w:bCs/>
        </w:rPr>
        <w:t xml:space="preserve"> </w:t>
      </w:r>
      <w:r w:rsidRPr="00CC3BF0">
        <w:rPr>
          <w:rFonts w:ascii="Times New Roman" w:hAnsi="Times New Roman"/>
        </w:rPr>
        <w:t>będą dokonywane w złotych polskich.</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1F073F" w:rsidRDefault="00B01226" w:rsidP="00D808FB">
      <w:pPr>
        <w:numPr>
          <w:ilvl w:val="0"/>
          <w:numId w:val="17"/>
        </w:numPr>
        <w:shd w:val="clear" w:color="auto" w:fill="FFFFFF"/>
        <w:tabs>
          <w:tab w:val="left" w:pos="-284"/>
        </w:tabs>
        <w:spacing w:line="240" w:lineRule="auto"/>
        <w:ind w:right="40"/>
        <w:jc w:val="both"/>
        <w:rPr>
          <w:rFonts w:ascii="Times New Roman" w:hAnsi="Times New Roman" w:cs="Times New Roman"/>
          <w:b/>
          <w:bCs/>
        </w:rPr>
      </w:pPr>
      <w:r w:rsidRPr="00102928">
        <w:rPr>
          <w:rFonts w:ascii="Times New Roman" w:hAnsi="Times New Roman" w:cs="Times New Roman"/>
          <w:b/>
          <w:bCs/>
        </w:rPr>
        <w:t xml:space="preserve">Opis kryteriów, którymi Zamawiający będzie się kierował przy wyborze oferty, wraz z podaniem </w:t>
      </w:r>
      <w:r w:rsidR="00600937" w:rsidRPr="00102928">
        <w:rPr>
          <w:rFonts w:ascii="Times New Roman" w:hAnsi="Times New Roman" w:cs="Times New Roman"/>
          <w:b/>
          <w:bCs/>
        </w:rPr>
        <w:t>wag</w:t>
      </w:r>
      <w:r w:rsidRPr="00102928">
        <w:rPr>
          <w:rFonts w:ascii="Times New Roman" w:hAnsi="Times New Roman" w:cs="Times New Roman"/>
          <w:b/>
          <w:bCs/>
        </w:rPr>
        <w:t xml:space="preserve"> tych kr</w:t>
      </w:r>
      <w:r w:rsidR="00D6756C" w:rsidRPr="00102928">
        <w:rPr>
          <w:rFonts w:ascii="Times New Roman" w:hAnsi="Times New Roman" w:cs="Times New Roman"/>
          <w:b/>
          <w:bCs/>
        </w:rPr>
        <w:t>yteriów i sposobu oceny ofert.</w:t>
      </w:r>
      <w:r w:rsidR="00D6756C" w:rsidRPr="001F073F">
        <w:rPr>
          <w:rFonts w:ascii="Times New Roman" w:hAnsi="Times New Roman" w:cs="Times New Roman"/>
          <w:b/>
          <w:bCs/>
        </w:rPr>
        <w:tab/>
      </w:r>
    </w:p>
    <w:p w:rsidR="006A006E" w:rsidRPr="001F073F" w:rsidRDefault="006A006E" w:rsidP="004C4574">
      <w:pPr>
        <w:shd w:val="clear" w:color="auto" w:fill="FFFFFF"/>
        <w:spacing w:line="240" w:lineRule="auto"/>
        <w:ind w:left="1854" w:right="40" w:firstLine="0"/>
        <w:jc w:val="both"/>
        <w:rPr>
          <w:rFonts w:ascii="Times New Roman" w:hAnsi="Times New Roman" w:cs="Times New Roman"/>
          <w:b/>
          <w:bCs/>
        </w:rPr>
      </w:pPr>
    </w:p>
    <w:p w:rsidR="004D2EFE" w:rsidRPr="00E338B3" w:rsidRDefault="004D2EFE" w:rsidP="00D808FB">
      <w:pPr>
        <w:pStyle w:val="Tekstpodstawowy33"/>
        <w:widowControl w:val="0"/>
        <w:numPr>
          <w:ilvl w:val="0"/>
          <w:numId w:val="19"/>
        </w:numPr>
        <w:shd w:val="clear" w:color="auto" w:fill="FFFFFF"/>
        <w:tabs>
          <w:tab w:val="clear" w:pos="720"/>
        </w:tabs>
        <w:ind w:left="851" w:right="40"/>
        <w:jc w:val="both"/>
        <w:rPr>
          <w:snapToGrid w:val="0"/>
          <w:color w:val="000000"/>
          <w:sz w:val="22"/>
          <w:szCs w:val="22"/>
        </w:rPr>
      </w:pPr>
      <w:r w:rsidRPr="00E338B3">
        <w:rPr>
          <w:snapToGrid w:val="0"/>
          <w:color w:val="000000"/>
          <w:sz w:val="22"/>
          <w:szCs w:val="22"/>
        </w:rPr>
        <w:t xml:space="preserve">Ocenie będą podlegać wyłącznie zakwalifikowane oferty, spełniające wszystkie wymogi formalne </w:t>
      </w:r>
      <w:r w:rsidRPr="00E338B3">
        <w:rPr>
          <w:snapToGrid w:val="0"/>
          <w:color w:val="000000"/>
          <w:sz w:val="22"/>
          <w:szCs w:val="22"/>
        </w:rPr>
        <w:br/>
        <w:t xml:space="preserve">i techniczne oraz kryteria kwalifikacyjne (wymagane warunki). </w:t>
      </w:r>
    </w:p>
    <w:p w:rsidR="004D2EFE" w:rsidRPr="00E338B3" w:rsidRDefault="004D2EFE" w:rsidP="00D808FB">
      <w:pPr>
        <w:pStyle w:val="Tekstpodstawowy33"/>
        <w:widowControl w:val="0"/>
        <w:numPr>
          <w:ilvl w:val="0"/>
          <w:numId w:val="19"/>
        </w:numPr>
        <w:shd w:val="clear" w:color="auto" w:fill="FFFFFF"/>
        <w:tabs>
          <w:tab w:val="clear" w:pos="720"/>
        </w:tabs>
        <w:ind w:left="851" w:right="40"/>
        <w:jc w:val="both"/>
        <w:rPr>
          <w:snapToGrid w:val="0"/>
          <w:color w:val="000000"/>
          <w:sz w:val="22"/>
          <w:szCs w:val="22"/>
        </w:rPr>
      </w:pPr>
      <w:r w:rsidRPr="00E338B3">
        <w:rPr>
          <w:snapToGrid w:val="0"/>
          <w:color w:val="000000"/>
          <w:sz w:val="22"/>
          <w:szCs w:val="22"/>
        </w:rPr>
        <w:t xml:space="preserve">Przy wyborze oferty </w:t>
      </w:r>
      <w:r w:rsidRPr="00E338B3">
        <w:rPr>
          <w:b/>
          <w:snapToGrid w:val="0"/>
          <w:color w:val="000000"/>
          <w:sz w:val="22"/>
          <w:szCs w:val="22"/>
        </w:rPr>
        <w:t>Zamawiający</w:t>
      </w:r>
      <w:r w:rsidRPr="00E338B3">
        <w:rPr>
          <w:snapToGrid w:val="0"/>
          <w:color w:val="000000"/>
          <w:sz w:val="22"/>
          <w:szCs w:val="22"/>
        </w:rPr>
        <w:t xml:space="preserve"> będzie się kierował następującymi kryteriami oceny ofert: </w:t>
      </w:r>
      <w:r w:rsidRPr="00E338B3">
        <w:rPr>
          <w:b/>
          <w:snapToGrid w:val="0"/>
          <w:color w:val="000000"/>
          <w:sz w:val="22"/>
          <w:szCs w:val="22"/>
        </w:rPr>
        <w:t xml:space="preserve">cena oferty </w:t>
      </w:r>
      <w:r w:rsidRPr="00E338B3">
        <w:rPr>
          <w:snapToGrid w:val="0"/>
          <w:color w:val="000000"/>
          <w:sz w:val="22"/>
          <w:szCs w:val="22"/>
        </w:rPr>
        <w:t>– 100%.</w:t>
      </w:r>
    </w:p>
    <w:p w:rsidR="004D2EFE" w:rsidRPr="00E338B3" w:rsidRDefault="004D2EFE" w:rsidP="00D808FB">
      <w:pPr>
        <w:pStyle w:val="Tekstpodstawowy33"/>
        <w:widowControl w:val="0"/>
        <w:numPr>
          <w:ilvl w:val="0"/>
          <w:numId w:val="19"/>
        </w:numPr>
        <w:shd w:val="clear" w:color="auto" w:fill="FFFFFF"/>
        <w:tabs>
          <w:tab w:val="clear" w:pos="720"/>
        </w:tabs>
        <w:ind w:left="851" w:right="40"/>
        <w:jc w:val="both"/>
        <w:rPr>
          <w:snapToGrid w:val="0"/>
          <w:color w:val="000000"/>
          <w:sz w:val="22"/>
          <w:szCs w:val="22"/>
        </w:rPr>
      </w:pPr>
      <w:r w:rsidRPr="00E338B3">
        <w:rPr>
          <w:snapToGrid w:val="0"/>
          <w:color w:val="000000"/>
          <w:sz w:val="22"/>
          <w:szCs w:val="22"/>
        </w:rPr>
        <w:t>W przyjętej skali punktowej 100 oferta może uzyskać maksymalnie 100 punktów.</w:t>
      </w:r>
    </w:p>
    <w:p w:rsidR="004D2EFE" w:rsidRPr="00E338B3" w:rsidRDefault="004D2EFE" w:rsidP="004D2EFE">
      <w:pPr>
        <w:pStyle w:val="Tekstpodstawowy33"/>
        <w:widowControl w:val="0"/>
        <w:shd w:val="clear" w:color="auto" w:fill="FFFFFF"/>
        <w:ind w:left="284" w:right="40"/>
        <w:jc w:val="both"/>
        <w:rPr>
          <w:snapToGrid w:val="0"/>
          <w:sz w:val="22"/>
          <w:szCs w:val="22"/>
        </w:rPr>
      </w:pPr>
    </w:p>
    <w:p w:rsidR="004D2EFE" w:rsidRPr="00E338B3" w:rsidRDefault="004D2EFE" w:rsidP="004D2EFE">
      <w:pPr>
        <w:pStyle w:val="Tekstpodstawowy33"/>
        <w:widowControl w:val="0"/>
        <w:shd w:val="clear" w:color="auto" w:fill="FFFFFF"/>
        <w:ind w:left="284" w:right="40" w:firstLine="424"/>
        <w:jc w:val="both"/>
        <w:rPr>
          <w:snapToGrid w:val="0"/>
          <w:sz w:val="22"/>
          <w:szCs w:val="22"/>
          <w:u w:val="single"/>
        </w:rPr>
      </w:pPr>
      <w:r w:rsidRPr="00E338B3">
        <w:rPr>
          <w:snapToGrid w:val="0"/>
          <w:sz w:val="22"/>
          <w:szCs w:val="22"/>
          <w:u w:val="single"/>
        </w:rPr>
        <w:t>Sposób dokonywania oceny oferty:</w:t>
      </w:r>
    </w:p>
    <w:p w:rsidR="004D2EFE" w:rsidRPr="00E338B3" w:rsidRDefault="004D2EFE" w:rsidP="004D2EFE">
      <w:pPr>
        <w:pStyle w:val="Tekstpodstawowy33"/>
        <w:widowControl w:val="0"/>
        <w:shd w:val="clear" w:color="auto" w:fill="FFFFFF"/>
        <w:ind w:left="284" w:right="40"/>
        <w:jc w:val="both"/>
        <w:rPr>
          <w:snapToGrid w:val="0"/>
          <w:sz w:val="22"/>
          <w:szCs w:val="22"/>
        </w:rPr>
      </w:pPr>
    </w:p>
    <w:p w:rsidR="004D2EFE" w:rsidRPr="00E338B3" w:rsidRDefault="004D2EFE" w:rsidP="004D2EFE">
      <w:pPr>
        <w:pStyle w:val="Tekstpodstawowy33"/>
        <w:widowControl w:val="0"/>
        <w:shd w:val="clear" w:color="auto" w:fill="FFFFFF"/>
        <w:ind w:left="284" w:right="40" w:firstLine="424"/>
        <w:jc w:val="both"/>
        <w:rPr>
          <w:snapToGrid w:val="0"/>
          <w:sz w:val="22"/>
          <w:szCs w:val="22"/>
        </w:rPr>
      </w:pPr>
      <w:r w:rsidRPr="00E338B3">
        <w:rPr>
          <w:snapToGrid w:val="0"/>
          <w:sz w:val="22"/>
          <w:szCs w:val="22"/>
        </w:rPr>
        <w:t xml:space="preserve">CENA OFERTY – </w:t>
      </w:r>
      <w:r w:rsidRPr="00E338B3">
        <w:rPr>
          <w:b/>
          <w:snapToGrid w:val="0"/>
          <w:sz w:val="22"/>
          <w:szCs w:val="22"/>
        </w:rPr>
        <w:t>100 %</w:t>
      </w:r>
      <w:r w:rsidRPr="00E338B3">
        <w:rPr>
          <w:snapToGrid w:val="0"/>
          <w:sz w:val="22"/>
          <w:szCs w:val="22"/>
        </w:rPr>
        <w:t xml:space="preserve"> </w:t>
      </w:r>
    </w:p>
    <w:p w:rsidR="004D2EFE" w:rsidRPr="00E338B3" w:rsidRDefault="004D2EFE" w:rsidP="004D2EFE">
      <w:pPr>
        <w:pStyle w:val="Tekstpodstawowy33"/>
        <w:widowControl w:val="0"/>
        <w:shd w:val="clear" w:color="auto" w:fill="FFFFFF"/>
        <w:ind w:left="284" w:right="40"/>
        <w:jc w:val="both"/>
        <w:rPr>
          <w:snapToGrid w:val="0"/>
          <w:sz w:val="22"/>
          <w:szCs w:val="22"/>
        </w:rPr>
      </w:pPr>
    </w:p>
    <w:p w:rsidR="00D90197" w:rsidRDefault="00D90197" w:rsidP="00D90197">
      <w:pPr>
        <w:shd w:val="clear" w:color="auto" w:fill="FFFFFF"/>
        <w:spacing w:line="240" w:lineRule="auto"/>
        <w:ind w:left="708" w:right="40" w:firstLine="0"/>
        <w:jc w:val="both"/>
        <w:rPr>
          <w:rFonts w:ascii="Times New Roman" w:hAnsi="Times New Roman" w:cs="Times New Roman"/>
        </w:rPr>
      </w:pPr>
      <w:r w:rsidRPr="0086257F">
        <w:rPr>
          <w:rFonts w:ascii="Times New Roman" w:hAnsi="Times New Roman" w:cs="Times New Roman"/>
          <w:b/>
          <w:bCs/>
          <w:u w:val="single"/>
        </w:rPr>
        <w:t xml:space="preserve">Oferta o </w:t>
      </w:r>
      <w:r w:rsidRPr="0086257F">
        <w:rPr>
          <w:rFonts w:ascii="Times New Roman" w:hAnsi="Times New Roman" w:cs="Times New Roman"/>
          <w:b/>
          <w:bCs/>
          <w:color w:val="000000"/>
          <w:u w:val="single"/>
        </w:rPr>
        <w:t>najniższej cenie</w:t>
      </w:r>
      <w:r w:rsidRPr="0086257F">
        <w:rPr>
          <w:rFonts w:ascii="Times New Roman" w:hAnsi="Times New Roman" w:cs="Times New Roman"/>
          <w:b/>
          <w:bCs/>
          <w:u w:val="single"/>
        </w:rPr>
        <w:t xml:space="preserve"> otrzyma maksymalną liczbę punktów (100 pkt.).</w:t>
      </w:r>
      <w:r w:rsidRPr="0086257F">
        <w:rPr>
          <w:rFonts w:ascii="Times New Roman" w:hAnsi="Times New Roman" w:cs="Times New Roman"/>
        </w:rPr>
        <w:t xml:space="preserve"> Pozostałe oferty zostaną ocenione przy zastosowaniu poniższego wzoru:</w:t>
      </w:r>
    </w:p>
    <w:p w:rsidR="00D90197" w:rsidRPr="0086257F" w:rsidRDefault="00D90197" w:rsidP="00D90197">
      <w:pPr>
        <w:shd w:val="clear" w:color="auto" w:fill="FFFFFF"/>
        <w:spacing w:line="240" w:lineRule="auto"/>
        <w:ind w:left="708" w:right="40" w:firstLine="0"/>
        <w:jc w:val="both"/>
        <w:rPr>
          <w:rFonts w:ascii="Times New Roman" w:hAnsi="Times New Roman" w:cs="Times New Roman"/>
        </w:rPr>
      </w:pPr>
    </w:p>
    <w:p w:rsidR="00D90197" w:rsidRPr="00F45783" w:rsidRDefault="00D90197" w:rsidP="00D90197">
      <w:pPr>
        <w:spacing w:line="240" w:lineRule="auto"/>
        <w:ind w:right="39" w:firstLine="709"/>
        <w:jc w:val="both"/>
        <w:rPr>
          <w:rFonts w:ascii="Times New Roman" w:hAnsi="Times New Roman" w:cs="Times New Roman"/>
          <w:iCs/>
        </w:rPr>
      </w:pPr>
      <w:r w:rsidRPr="0086257F">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44" o:title=""/>
          </v:shape>
          <o:OLEObject Type="Embed" ProgID="Equation.3" ShapeID="_x0000_i1025" DrawAspect="Content" ObjectID="_1676362085" r:id="rId45"/>
        </w:object>
      </w:r>
      <w:r w:rsidRPr="00F45783">
        <w:rPr>
          <w:rFonts w:ascii="Times New Roman" w:hAnsi="Times New Roman" w:cs="Times New Roman"/>
          <w:bCs/>
        </w:rPr>
        <w:t>100</w:t>
      </w:r>
      <w:r w:rsidRPr="0086257F">
        <w:rPr>
          <w:rFonts w:ascii="Times New Roman" w:hAnsi="Times New Roman" w:cs="Times New Roman"/>
          <w:b/>
          <w:bCs/>
        </w:rPr>
        <w:t xml:space="preserve"> </w:t>
      </w:r>
      <w:r w:rsidRPr="00F45783">
        <w:rPr>
          <w:rFonts w:ascii="Times New Roman" w:hAnsi="Times New Roman" w:cs="Times New Roman"/>
          <w:bCs/>
          <w:iCs/>
        </w:rPr>
        <w:t>(max</w:t>
      </w:r>
      <w:r w:rsidRPr="00F45783">
        <w:rPr>
          <w:rFonts w:ascii="Times New Roman" w:hAnsi="Times New Roman" w:cs="Times New Roman"/>
          <w:b/>
          <w:bCs/>
          <w:iCs/>
        </w:rPr>
        <w:t xml:space="preserve"> </w:t>
      </w:r>
      <w:r w:rsidRPr="00F45783">
        <w:rPr>
          <w:rFonts w:ascii="Times New Roman" w:hAnsi="Times New Roman" w:cs="Times New Roman"/>
          <w:iCs/>
        </w:rPr>
        <w:t>liczba punktów w ocenianej pozycji)</w:t>
      </w:r>
      <w:r>
        <w:rPr>
          <w:rFonts w:ascii="Times New Roman" w:hAnsi="Times New Roman" w:cs="Times New Roman"/>
          <w:iCs/>
        </w:rPr>
        <w:t xml:space="preserve"> </w:t>
      </w:r>
      <w:r w:rsidRPr="00F45783">
        <w:rPr>
          <w:rFonts w:ascii="Times New Roman" w:hAnsi="Times New Roman" w:cs="Times New Roman"/>
          <w:iCs/>
        </w:rPr>
        <w:t>×100</w:t>
      </w:r>
      <w:r>
        <w:rPr>
          <w:rFonts w:ascii="Times New Roman" w:hAnsi="Times New Roman" w:cs="Times New Roman"/>
          <w:iCs/>
        </w:rPr>
        <w:t>% (znaczenie kryterium)</w:t>
      </w:r>
    </w:p>
    <w:p w:rsidR="00D90197" w:rsidRDefault="00D90197" w:rsidP="00D90197">
      <w:pPr>
        <w:spacing w:line="240" w:lineRule="auto"/>
        <w:ind w:right="39" w:firstLine="709"/>
        <w:jc w:val="both"/>
        <w:rPr>
          <w:rFonts w:ascii="Times New Roman" w:hAnsi="Times New Roman" w:cs="Times New Roman"/>
          <w:i/>
          <w:iCs/>
        </w:rPr>
      </w:pPr>
    </w:p>
    <w:p w:rsidR="00767815" w:rsidRDefault="00767815" w:rsidP="00D90197">
      <w:pPr>
        <w:spacing w:line="240" w:lineRule="auto"/>
        <w:ind w:right="39" w:firstLine="709"/>
        <w:jc w:val="both"/>
        <w:rPr>
          <w:rFonts w:ascii="Times New Roman" w:hAnsi="Times New Roman" w:cs="Times New Roman"/>
          <w:i/>
          <w:iCs/>
        </w:rPr>
      </w:pPr>
    </w:p>
    <w:p w:rsidR="00D90197" w:rsidRPr="0086257F" w:rsidRDefault="00D90197" w:rsidP="00D90197">
      <w:pPr>
        <w:spacing w:line="240" w:lineRule="auto"/>
        <w:ind w:right="39" w:firstLine="709"/>
        <w:jc w:val="both"/>
        <w:rPr>
          <w:rFonts w:ascii="Times New Roman" w:hAnsi="Times New Roman" w:cs="Times New Roman"/>
        </w:rPr>
      </w:pPr>
      <w:r w:rsidRPr="0086257F">
        <w:rPr>
          <w:rFonts w:ascii="Times New Roman" w:hAnsi="Times New Roman" w:cs="Times New Roman"/>
          <w:i/>
          <w:iCs/>
        </w:rPr>
        <w:lastRenderedPageBreak/>
        <w:t>Gdzie:</w:t>
      </w:r>
    </w:p>
    <w:p w:rsidR="00D90197" w:rsidRPr="0086257F" w:rsidRDefault="00D90197" w:rsidP="00D90197">
      <w:pPr>
        <w:spacing w:line="240" w:lineRule="auto"/>
        <w:ind w:right="39" w:firstLine="709"/>
        <w:jc w:val="both"/>
        <w:rPr>
          <w:rFonts w:ascii="Times New Roman" w:hAnsi="Times New Roman" w:cs="Times New Roman"/>
        </w:rPr>
      </w:pPr>
      <w:r w:rsidRPr="0086257F">
        <w:rPr>
          <w:rFonts w:ascii="Times New Roman" w:hAnsi="Times New Roman" w:cs="Times New Roman"/>
        </w:rPr>
        <w:t xml:space="preserve">KC - ilość punktów przyznanych </w:t>
      </w:r>
      <w:r w:rsidRPr="00177F03">
        <w:rPr>
          <w:rFonts w:ascii="Times New Roman" w:hAnsi="Times New Roman" w:cs="Times New Roman"/>
          <w:b/>
        </w:rPr>
        <w:t>Wykonawcy</w:t>
      </w:r>
      <w:r w:rsidRPr="0086257F">
        <w:rPr>
          <w:rFonts w:ascii="Times New Roman" w:hAnsi="Times New Roman" w:cs="Times New Roman"/>
        </w:rPr>
        <w:t>.</w:t>
      </w:r>
    </w:p>
    <w:p w:rsidR="00D90197" w:rsidRPr="0086257F" w:rsidRDefault="00D90197" w:rsidP="00D90197">
      <w:pPr>
        <w:spacing w:line="240" w:lineRule="auto"/>
        <w:ind w:right="39" w:firstLine="709"/>
        <w:jc w:val="both"/>
        <w:rPr>
          <w:rFonts w:ascii="Times New Roman" w:hAnsi="Times New Roman" w:cs="Times New Roman"/>
        </w:rPr>
      </w:pPr>
      <w:r w:rsidRPr="0086257F">
        <w:rPr>
          <w:rFonts w:ascii="Times New Roman" w:hAnsi="Times New Roman" w:cs="Times New Roman"/>
        </w:rPr>
        <w:t>C</w:t>
      </w:r>
      <w:r w:rsidRPr="0086257F">
        <w:rPr>
          <w:rFonts w:ascii="Times New Roman" w:hAnsi="Times New Roman" w:cs="Times New Roman"/>
          <w:vertAlign w:val="subscript"/>
        </w:rPr>
        <w:t>N</w:t>
      </w:r>
      <w:r w:rsidRPr="0086257F">
        <w:rPr>
          <w:rFonts w:ascii="Times New Roman" w:hAnsi="Times New Roman" w:cs="Times New Roman"/>
        </w:rPr>
        <w:t xml:space="preserve"> - najniższa zaoferowana cena brutto.</w:t>
      </w:r>
    </w:p>
    <w:p w:rsidR="00D90197" w:rsidRPr="0086257F" w:rsidRDefault="00D90197" w:rsidP="00D90197">
      <w:pPr>
        <w:spacing w:line="240" w:lineRule="auto"/>
        <w:ind w:right="39" w:firstLine="709"/>
        <w:jc w:val="both"/>
        <w:rPr>
          <w:rFonts w:ascii="Times New Roman" w:hAnsi="Times New Roman" w:cs="Times New Roman"/>
        </w:rPr>
      </w:pPr>
      <w:r w:rsidRPr="0086257F">
        <w:rPr>
          <w:rFonts w:ascii="Times New Roman" w:hAnsi="Times New Roman" w:cs="Times New Roman"/>
        </w:rPr>
        <w:t>C</w:t>
      </w:r>
      <w:r w:rsidRPr="0086257F">
        <w:rPr>
          <w:rFonts w:ascii="Times New Roman" w:hAnsi="Times New Roman" w:cs="Times New Roman"/>
          <w:vertAlign w:val="subscript"/>
        </w:rPr>
        <w:t>OB</w:t>
      </w:r>
      <w:r w:rsidRPr="0086257F">
        <w:rPr>
          <w:rFonts w:ascii="Times New Roman" w:hAnsi="Times New Roman" w:cs="Times New Roman"/>
        </w:rPr>
        <w:t xml:space="preserve"> - cena brutto zaoferowana w ofercie badanej.</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D540C6" w:rsidRDefault="00B01226" w:rsidP="00D808FB">
      <w:pPr>
        <w:numPr>
          <w:ilvl w:val="0"/>
          <w:numId w:val="17"/>
        </w:numPr>
        <w:shd w:val="clear" w:color="auto" w:fill="FFFFFF"/>
        <w:tabs>
          <w:tab w:val="left" w:pos="0"/>
        </w:tabs>
        <w:spacing w:line="240" w:lineRule="auto"/>
        <w:ind w:right="29"/>
        <w:jc w:val="both"/>
        <w:rPr>
          <w:rFonts w:ascii="Times New Roman" w:hAnsi="Times New Roman" w:cs="Times New Roman"/>
          <w:b/>
          <w:bCs/>
        </w:rPr>
      </w:pPr>
      <w:r w:rsidRPr="00D540C6">
        <w:rPr>
          <w:rFonts w:ascii="Times New Roman" w:hAnsi="Times New Roman" w:cs="Times New Roman"/>
          <w:b/>
          <w:bCs/>
        </w:rPr>
        <w:t>Informacje o formalnościach, jakie powinny zostać dopełnione po wyborze oferty w celu zawarcia umowy w sprawie zamówienia publicznego.</w:t>
      </w:r>
      <w:r w:rsidR="00EB2BEF" w:rsidRPr="00D540C6">
        <w:rPr>
          <w:rFonts w:ascii="Times New Roman" w:hAnsi="Times New Roman" w:cs="Times New Roman"/>
          <w:b/>
          <w:bCs/>
        </w:rPr>
        <w:t xml:space="preserve"> </w:t>
      </w:r>
      <w:r w:rsidR="001610BE" w:rsidRPr="00D540C6">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Pr="004E1E3C" w:rsidRDefault="009E00E2" w:rsidP="00D808FB">
      <w:pPr>
        <w:pStyle w:val="Tekstpodstawowy"/>
        <w:widowControl/>
        <w:numPr>
          <w:ilvl w:val="6"/>
          <w:numId w:val="17"/>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 xml:space="preserve">nie będzie wynikać </w:t>
      </w:r>
      <w:r w:rsidRPr="004E1E3C">
        <w:rPr>
          <w:rFonts w:ascii="Times New Roman" w:hAnsi="Times New Roman" w:cs="Times New Roman"/>
          <w:sz w:val="22"/>
          <w:szCs w:val="22"/>
        </w:rPr>
        <w:t>z dokumentów załączonych do oferty.</w:t>
      </w:r>
    </w:p>
    <w:p w:rsidR="009E00E2" w:rsidRPr="004E1E3C" w:rsidRDefault="00291E80" w:rsidP="00D808FB">
      <w:pPr>
        <w:pStyle w:val="Tekstpodstawowy"/>
        <w:widowControl/>
        <w:numPr>
          <w:ilvl w:val="6"/>
          <w:numId w:val="17"/>
        </w:numPr>
        <w:ind w:left="770" w:right="29"/>
        <w:rPr>
          <w:rFonts w:ascii="Times New Roman" w:hAnsi="Times New Roman" w:cs="Times New Roman"/>
          <w:sz w:val="22"/>
          <w:szCs w:val="22"/>
        </w:rPr>
      </w:pPr>
      <w:r w:rsidRPr="004E1E3C">
        <w:rPr>
          <w:rFonts w:ascii="Times New Roman" w:hAnsi="Times New Roman" w:cs="Times New Roman"/>
          <w:sz w:val="22"/>
          <w:szCs w:val="22"/>
        </w:rPr>
        <w:t xml:space="preserve">W przypadku nie dołączenia do oferty umowy zawartej między </w:t>
      </w:r>
      <w:r w:rsidRPr="004E1E3C">
        <w:rPr>
          <w:rFonts w:ascii="Times New Roman" w:hAnsi="Times New Roman" w:cs="Times New Roman"/>
          <w:b/>
          <w:sz w:val="22"/>
          <w:szCs w:val="22"/>
        </w:rPr>
        <w:t xml:space="preserve">Wykonawcami </w:t>
      </w:r>
      <w:r w:rsidRPr="004E1E3C">
        <w:rPr>
          <w:rFonts w:ascii="Times New Roman" w:hAnsi="Times New Roman" w:cs="Times New Roman"/>
          <w:sz w:val="22"/>
          <w:szCs w:val="22"/>
        </w:rPr>
        <w:t xml:space="preserve">wspólnie ubiegającymi się o udzielenie zamówienia, </w:t>
      </w:r>
      <w:r w:rsidRPr="004E1E3C">
        <w:rPr>
          <w:rFonts w:ascii="Times New Roman" w:hAnsi="Times New Roman" w:cs="Times New Roman"/>
          <w:b/>
          <w:sz w:val="22"/>
          <w:szCs w:val="22"/>
        </w:rPr>
        <w:t>Zamawiający</w:t>
      </w:r>
      <w:r w:rsidRPr="004E1E3C">
        <w:rPr>
          <w:rFonts w:ascii="Times New Roman" w:hAnsi="Times New Roman" w:cs="Times New Roman"/>
          <w:sz w:val="22"/>
          <w:szCs w:val="22"/>
        </w:rPr>
        <w:t xml:space="preserve"> zastrzega sobie prawo żądania</w:t>
      </w:r>
      <w:r w:rsidR="0050614D" w:rsidRPr="004E1E3C">
        <w:rPr>
          <w:rFonts w:ascii="Times New Roman" w:hAnsi="Times New Roman" w:cs="Times New Roman"/>
          <w:sz w:val="22"/>
          <w:szCs w:val="22"/>
        </w:rPr>
        <w:t xml:space="preserve"> kopii umowy regulującej współpracę tych </w:t>
      </w:r>
      <w:r w:rsidR="0050614D" w:rsidRPr="004E1E3C">
        <w:rPr>
          <w:rFonts w:ascii="Times New Roman" w:hAnsi="Times New Roman" w:cs="Times New Roman"/>
          <w:b/>
          <w:bCs/>
          <w:sz w:val="22"/>
          <w:szCs w:val="22"/>
        </w:rPr>
        <w:t>Wykonawców</w:t>
      </w:r>
      <w:r w:rsidRPr="004E1E3C">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D808FB">
      <w:pPr>
        <w:pStyle w:val="Tekstpodstawowy"/>
        <w:widowControl/>
        <w:numPr>
          <w:ilvl w:val="6"/>
          <w:numId w:val="17"/>
        </w:numPr>
        <w:ind w:left="770" w:right="29"/>
        <w:rPr>
          <w:rFonts w:ascii="Times New Roman" w:hAnsi="Times New Roman" w:cs="Times New Roman"/>
          <w:sz w:val="22"/>
          <w:szCs w:val="22"/>
        </w:rPr>
      </w:pPr>
      <w:r w:rsidRPr="009E00E2">
        <w:rPr>
          <w:rFonts w:ascii="Times New Roman" w:hAnsi="Times New Roman" w:cs="Times New Roman"/>
          <w:sz w:val="22"/>
          <w:szCs w:val="22"/>
        </w:rPr>
        <w:t>Posta</w:t>
      </w:r>
      <w:r w:rsidR="00DC6F8D">
        <w:rPr>
          <w:rFonts w:ascii="Times New Roman" w:hAnsi="Times New Roman" w:cs="Times New Roman"/>
          <w:sz w:val="22"/>
          <w:szCs w:val="22"/>
        </w:rPr>
        <w:t xml:space="preserve">nowienia ustalone w </w:t>
      </w:r>
      <w:r w:rsidR="00DC6F8D" w:rsidRPr="008F2579">
        <w:rPr>
          <w:rFonts w:ascii="Times New Roman" w:hAnsi="Times New Roman" w:cs="Times New Roman"/>
          <w:b/>
          <w:sz w:val="22"/>
          <w:szCs w:val="22"/>
        </w:rPr>
        <w:t>załączniku nr 4</w:t>
      </w:r>
      <w:r w:rsidR="00DC6F8D" w:rsidRPr="008F2579">
        <w:rPr>
          <w:rFonts w:ascii="Times New Roman" w:hAnsi="Times New Roman" w:cs="Times New Roman"/>
          <w:sz w:val="22"/>
          <w:szCs w:val="22"/>
        </w:rPr>
        <w:t xml:space="preserve"> -</w:t>
      </w:r>
      <w:r w:rsidR="00DC6F8D">
        <w:rPr>
          <w:rFonts w:ascii="Times New Roman" w:hAnsi="Times New Roman" w:cs="Times New Roman"/>
          <w:sz w:val="22"/>
          <w:szCs w:val="22"/>
        </w:rPr>
        <w:t xml:space="preserve">  istotne postanowienia umowy </w:t>
      </w:r>
      <w:r w:rsidR="00A742CE">
        <w:rPr>
          <w:rFonts w:ascii="Times New Roman" w:hAnsi="Times New Roman" w:cs="Times New Roman"/>
          <w:sz w:val="22"/>
          <w:szCs w:val="22"/>
        </w:rPr>
        <w:t>nie podlegają negocjacjom.</w:t>
      </w:r>
    </w:p>
    <w:p w:rsidR="00D72782" w:rsidRPr="00FD1D34" w:rsidRDefault="00DF3120" w:rsidP="00D808FB">
      <w:pPr>
        <w:pStyle w:val="Tekstpodstawowy"/>
        <w:widowControl/>
        <w:numPr>
          <w:ilvl w:val="6"/>
          <w:numId w:val="17"/>
        </w:numPr>
        <w:ind w:left="770" w:right="29"/>
        <w:rPr>
          <w:rFonts w:ascii="Times New Roman" w:hAnsi="Times New Roman" w:cs="Times New Roman"/>
          <w:sz w:val="22"/>
          <w:szCs w:val="22"/>
        </w:rPr>
      </w:pPr>
      <w:r w:rsidRPr="00FD1D34">
        <w:rPr>
          <w:rFonts w:ascii="Times New Roman" w:hAnsi="Times New Roman" w:cs="Times New Roman"/>
          <w:b/>
          <w:sz w:val="22"/>
          <w:szCs w:val="22"/>
        </w:rPr>
        <w:t>Zamawiający</w:t>
      </w:r>
      <w:r w:rsidRPr="00FD1D34">
        <w:rPr>
          <w:rFonts w:ascii="Times New Roman" w:hAnsi="Times New Roman" w:cs="Times New Roman"/>
          <w:sz w:val="22"/>
          <w:szCs w:val="22"/>
        </w:rPr>
        <w:t xml:space="preserve"> zawiera umowę </w:t>
      </w:r>
      <w:r w:rsidR="008D1376" w:rsidRPr="00FD1D34">
        <w:rPr>
          <w:rFonts w:ascii="Times New Roman" w:hAnsi="Times New Roman" w:cs="Times New Roman"/>
          <w:sz w:val="22"/>
          <w:szCs w:val="22"/>
        </w:rPr>
        <w:t xml:space="preserve">w sprawie zamówienia publicznego, z zastrzeżeniem art. </w:t>
      </w:r>
      <w:r w:rsidR="00FD1D34" w:rsidRPr="00FD1D34">
        <w:rPr>
          <w:rFonts w:ascii="Times New Roman" w:hAnsi="Times New Roman" w:cs="Times New Roman"/>
          <w:sz w:val="22"/>
          <w:szCs w:val="22"/>
        </w:rPr>
        <w:t>577</w:t>
      </w:r>
      <w:r w:rsidR="008D1376" w:rsidRPr="00FD1D34">
        <w:rPr>
          <w:rFonts w:ascii="Times New Roman" w:hAnsi="Times New Roman" w:cs="Times New Roman"/>
          <w:sz w:val="22"/>
          <w:szCs w:val="22"/>
        </w:rPr>
        <w:t>, w terminie</w:t>
      </w:r>
      <w:r w:rsidR="00D66CBF" w:rsidRPr="00FD1D34">
        <w:rPr>
          <w:rFonts w:ascii="Times New Roman" w:hAnsi="Times New Roman" w:cs="Times New Roman"/>
          <w:sz w:val="22"/>
          <w:szCs w:val="22"/>
        </w:rPr>
        <w:t xml:space="preserve"> </w:t>
      </w:r>
      <w:r w:rsidR="000D5D47" w:rsidRPr="00FD1D34">
        <w:rPr>
          <w:rFonts w:ascii="Times New Roman" w:hAnsi="Times New Roman" w:cs="Times New Roman"/>
          <w:sz w:val="22"/>
          <w:szCs w:val="22"/>
        </w:rPr>
        <w:t>nie </w:t>
      </w:r>
      <w:r w:rsidR="006C392F" w:rsidRPr="00FD1D34">
        <w:rPr>
          <w:rFonts w:ascii="Times New Roman" w:hAnsi="Times New Roman" w:cs="Times New Roman"/>
          <w:sz w:val="22"/>
          <w:szCs w:val="22"/>
        </w:rPr>
        <w:t>krótszym niż 5 dni od dnia przesłania zawiadomienia o wyborze najkorzystniejszej oferty</w:t>
      </w:r>
      <w:r w:rsidR="00FE1D4F" w:rsidRPr="00FD1D34">
        <w:rPr>
          <w:rFonts w:ascii="Times New Roman" w:hAnsi="Times New Roman" w:cs="Times New Roman"/>
          <w:sz w:val="22"/>
          <w:szCs w:val="22"/>
        </w:rPr>
        <w:t>, jeżeli zawiadomienie to zostało przesłane przy użyciu środków komunika</w:t>
      </w:r>
      <w:r w:rsidR="00696794" w:rsidRPr="00FD1D34">
        <w:rPr>
          <w:rFonts w:ascii="Times New Roman" w:hAnsi="Times New Roman" w:cs="Times New Roman"/>
          <w:sz w:val="22"/>
          <w:szCs w:val="22"/>
        </w:rPr>
        <w:t xml:space="preserve">cji elektronicznej, albo 10 dni </w:t>
      </w:r>
      <w:r w:rsidR="00FE1D4F" w:rsidRPr="00FD1D34">
        <w:rPr>
          <w:rFonts w:ascii="Times New Roman" w:hAnsi="Times New Roman" w:cs="Times New Roman"/>
          <w:sz w:val="22"/>
          <w:szCs w:val="22"/>
        </w:rPr>
        <w:t>–</w:t>
      </w:r>
      <w:r w:rsidR="00696794" w:rsidRPr="00FD1D34">
        <w:rPr>
          <w:rFonts w:ascii="Times New Roman" w:hAnsi="Times New Roman" w:cs="Times New Roman"/>
          <w:sz w:val="22"/>
          <w:szCs w:val="22"/>
        </w:rPr>
        <w:t xml:space="preserve"> </w:t>
      </w:r>
      <w:r w:rsidR="00FE1D4F" w:rsidRPr="00FD1D34">
        <w:rPr>
          <w:rFonts w:ascii="Times New Roman" w:hAnsi="Times New Roman" w:cs="Times New Roman"/>
          <w:sz w:val="22"/>
          <w:szCs w:val="22"/>
        </w:rPr>
        <w:t xml:space="preserve">jeżeli </w:t>
      </w:r>
      <w:r w:rsidR="00FD1D34" w:rsidRPr="00FD1D34">
        <w:rPr>
          <w:rFonts w:ascii="Times New Roman" w:hAnsi="Times New Roman" w:cs="Times New Roman"/>
          <w:sz w:val="22"/>
          <w:szCs w:val="22"/>
        </w:rPr>
        <w:t>zostało przesłane w inny sposób.</w:t>
      </w:r>
    </w:p>
    <w:p w:rsidR="00914C73" w:rsidRPr="00FD1D34" w:rsidRDefault="00402C89" w:rsidP="00D808FB">
      <w:pPr>
        <w:pStyle w:val="Tekstpodstawowy"/>
        <w:widowControl/>
        <w:numPr>
          <w:ilvl w:val="6"/>
          <w:numId w:val="17"/>
        </w:numPr>
        <w:ind w:left="770" w:right="29"/>
        <w:rPr>
          <w:rFonts w:ascii="Times New Roman" w:hAnsi="Times New Roman" w:cs="Times New Roman"/>
          <w:sz w:val="22"/>
          <w:szCs w:val="22"/>
        </w:rPr>
      </w:pPr>
      <w:r w:rsidRPr="00FD1D34">
        <w:rPr>
          <w:rFonts w:ascii="Times New Roman" w:hAnsi="Times New Roman" w:cs="Times New Roman"/>
          <w:b/>
          <w:bCs/>
          <w:sz w:val="22"/>
          <w:szCs w:val="22"/>
        </w:rPr>
        <w:t>Zamawiający</w:t>
      </w:r>
      <w:r w:rsidRPr="00FD1D34">
        <w:rPr>
          <w:rFonts w:ascii="Times New Roman" w:hAnsi="Times New Roman" w:cs="Times New Roman"/>
          <w:sz w:val="22"/>
          <w:szCs w:val="22"/>
        </w:rPr>
        <w:t xml:space="preserve"> może zawrzeć umowę w sprawie zamówienia publicznego przez upływem terminów, o których mowa</w:t>
      </w:r>
      <w:r w:rsidR="00914C73" w:rsidRPr="00FD1D34">
        <w:rPr>
          <w:rFonts w:ascii="Times New Roman" w:hAnsi="Times New Roman" w:cs="Times New Roman"/>
          <w:sz w:val="22"/>
          <w:szCs w:val="22"/>
        </w:rPr>
        <w:t xml:space="preserve"> w punkcie jak wyżej</w:t>
      </w:r>
      <w:r w:rsidR="000635D2" w:rsidRPr="00FD1D34">
        <w:rPr>
          <w:rFonts w:ascii="Times New Roman" w:hAnsi="Times New Roman" w:cs="Times New Roman"/>
          <w:sz w:val="22"/>
          <w:szCs w:val="22"/>
        </w:rPr>
        <w:t>,</w:t>
      </w:r>
      <w:r w:rsidR="00914C73" w:rsidRPr="00FD1D34">
        <w:rPr>
          <w:rFonts w:ascii="Times New Roman" w:hAnsi="Times New Roman" w:cs="Times New Roman"/>
          <w:sz w:val="22"/>
          <w:szCs w:val="22"/>
        </w:rPr>
        <w:t xml:space="preserve"> jeżeli</w:t>
      </w:r>
      <w:r w:rsidR="00FD1D34" w:rsidRPr="00FD1D34">
        <w:rPr>
          <w:rFonts w:ascii="Times New Roman" w:hAnsi="Times New Roman" w:cs="Times New Roman"/>
          <w:sz w:val="22"/>
          <w:szCs w:val="22"/>
        </w:rPr>
        <w:t xml:space="preserve"> </w:t>
      </w:r>
      <w:r w:rsidR="003E4E74" w:rsidRPr="00FD1D34">
        <w:rPr>
          <w:rFonts w:ascii="Times New Roman" w:hAnsi="Times New Roman" w:cs="Times New Roman"/>
          <w:bCs/>
          <w:sz w:val="22"/>
          <w:szCs w:val="22"/>
        </w:rPr>
        <w:t xml:space="preserve">w postępowaniu o udzielenie zamówienia </w:t>
      </w:r>
      <w:r w:rsidR="00FD1D34" w:rsidRPr="00FD1D34">
        <w:rPr>
          <w:rFonts w:ascii="Times New Roman" w:hAnsi="Times New Roman" w:cs="Times New Roman"/>
          <w:bCs/>
          <w:sz w:val="22"/>
          <w:szCs w:val="22"/>
        </w:rPr>
        <w:t xml:space="preserve">prowadzonym w trybie podstawowym </w:t>
      </w:r>
      <w:r w:rsidR="00F0701E" w:rsidRPr="00FD1D34">
        <w:rPr>
          <w:rFonts w:ascii="Times New Roman" w:hAnsi="Times New Roman" w:cs="Times New Roman"/>
          <w:bCs/>
          <w:sz w:val="22"/>
          <w:szCs w:val="22"/>
        </w:rPr>
        <w:t>złożono tylko </w:t>
      </w:r>
      <w:r w:rsidR="00FD1D34" w:rsidRPr="00FD1D34">
        <w:rPr>
          <w:rFonts w:ascii="Times New Roman" w:hAnsi="Times New Roman" w:cs="Times New Roman"/>
          <w:bCs/>
          <w:sz w:val="22"/>
          <w:szCs w:val="22"/>
        </w:rPr>
        <w:t>jedną ofertę.</w:t>
      </w:r>
    </w:p>
    <w:p w:rsidR="009E00E2" w:rsidRPr="00A41503" w:rsidRDefault="00A41503" w:rsidP="00D808FB">
      <w:pPr>
        <w:pStyle w:val="Tekstpodstawowy"/>
        <w:widowControl/>
        <w:numPr>
          <w:ilvl w:val="6"/>
          <w:numId w:val="17"/>
        </w:numPr>
        <w:ind w:left="770" w:right="29"/>
        <w:rPr>
          <w:rFonts w:ascii="Times New Roman" w:hAnsi="Times New Roman" w:cs="Times New Roman"/>
          <w:sz w:val="22"/>
          <w:szCs w:val="22"/>
        </w:rPr>
      </w:pPr>
      <w:r w:rsidRPr="00A41503">
        <w:rPr>
          <w:rFonts w:ascii="Times New Roman" w:hAnsi="Times New Roman" w:cs="Times New Roman"/>
          <w:sz w:val="22"/>
          <w:szCs w:val="22"/>
        </w:rPr>
        <w:t>Jeżeli</w:t>
      </w:r>
      <w:r w:rsidR="009E00E2" w:rsidRPr="00A41503">
        <w:rPr>
          <w:rFonts w:ascii="Times New Roman" w:hAnsi="Times New Roman" w:cs="Times New Roman"/>
          <w:sz w:val="22"/>
          <w:szCs w:val="22"/>
        </w:rPr>
        <w:t xml:space="preserve"> </w:t>
      </w:r>
      <w:r w:rsidR="009E00E2" w:rsidRPr="00A41503">
        <w:rPr>
          <w:rFonts w:ascii="Times New Roman" w:hAnsi="Times New Roman" w:cs="Times New Roman"/>
          <w:b/>
          <w:sz w:val="22"/>
          <w:szCs w:val="22"/>
        </w:rPr>
        <w:t>Wykonawca</w:t>
      </w:r>
      <w:r w:rsidR="004C7EDC" w:rsidRPr="00A41503">
        <w:rPr>
          <w:rFonts w:ascii="Times New Roman" w:hAnsi="Times New Roman" w:cs="Times New Roman"/>
          <w:sz w:val="22"/>
          <w:szCs w:val="22"/>
        </w:rPr>
        <w:t>, którego oferta została wybrana</w:t>
      </w:r>
      <w:r w:rsidRPr="00A41503">
        <w:rPr>
          <w:rFonts w:ascii="Times New Roman" w:hAnsi="Times New Roman" w:cs="Times New Roman"/>
          <w:sz w:val="22"/>
          <w:szCs w:val="22"/>
        </w:rPr>
        <w:t xml:space="preserve"> jako najkorzystniejsza</w:t>
      </w:r>
      <w:r w:rsidR="00A2361C" w:rsidRPr="00A41503">
        <w:rPr>
          <w:rFonts w:ascii="Times New Roman" w:hAnsi="Times New Roman" w:cs="Times New Roman"/>
          <w:sz w:val="22"/>
          <w:szCs w:val="22"/>
        </w:rPr>
        <w:t xml:space="preserve">, uchyla </w:t>
      </w:r>
      <w:r w:rsidR="00877FC9" w:rsidRPr="00A41503">
        <w:rPr>
          <w:rFonts w:ascii="Times New Roman" w:hAnsi="Times New Roman" w:cs="Times New Roman"/>
          <w:sz w:val="22"/>
          <w:szCs w:val="22"/>
        </w:rPr>
        <w:t xml:space="preserve">się od zawarcia </w:t>
      </w:r>
      <w:r w:rsidR="009E00E2" w:rsidRPr="00A41503">
        <w:rPr>
          <w:rFonts w:ascii="Times New Roman" w:hAnsi="Times New Roman" w:cs="Times New Roman"/>
          <w:sz w:val="22"/>
          <w:szCs w:val="22"/>
        </w:rPr>
        <w:t>umowy</w:t>
      </w:r>
      <w:r w:rsidR="00D24121">
        <w:rPr>
          <w:rFonts w:ascii="Times New Roman" w:hAnsi="Times New Roman" w:cs="Times New Roman"/>
          <w:sz w:val="22"/>
          <w:szCs w:val="22"/>
        </w:rPr>
        <w:t xml:space="preserve"> w </w:t>
      </w:r>
      <w:r w:rsidR="00180FB3" w:rsidRPr="00A41503">
        <w:rPr>
          <w:rFonts w:ascii="Times New Roman" w:hAnsi="Times New Roman" w:cs="Times New Roman"/>
          <w:sz w:val="22"/>
          <w:szCs w:val="22"/>
        </w:rPr>
        <w:t>sprawie zamówienia publicznego</w:t>
      </w:r>
      <w:r w:rsidR="009E00E2" w:rsidRPr="00A41503">
        <w:rPr>
          <w:rFonts w:ascii="Times New Roman" w:hAnsi="Times New Roman" w:cs="Times New Roman"/>
          <w:sz w:val="22"/>
          <w:szCs w:val="22"/>
        </w:rPr>
        <w:t xml:space="preserve">, </w:t>
      </w:r>
      <w:r w:rsidR="009E00E2" w:rsidRPr="00A41503">
        <w:rPr>
          <w:rFonts w:ascii="Times New Roman" w:hAnsi="Times New Roman" w:cs="Times New Roman"/>
          <w:b/>
          <w:sz w:val="22"/>
          <w:szCs w:val="22"/>
        </w:rPr>
        <w:t>Zamawiający</w:t>
      </w:r>
      <w:r w:rsidR="00877FC9" w:rsidRPr="00A41503">
        <w:rPr>
          <w:rFonts w:ascii="Times New Roman" w:hAnsi="Times New Roman" w:cs="Times New Roman"/>
          <w:sz w:val="22"/>
          <w:szCs w:val="22"/>
        </w:rPr>
        <w:t xml:space="preserve"> </w:t>
      </w:r>
      <w:r w:rsidR="00180FB3" w:rsidRPr="00A41503">
        <w:rPr>
          <w:rFonts w:ascii="Times New Roman" w:hAnsi="Times New Roman" w:cs="Times New Roman"/>
          <w:sz w:val="22"/>
          <w:szCs w:val="22"/>
        </w:rPr>
        <w:t>może</w:t>
      </w:r>
      <w:r w:rsidR="00877FC9" w:rsidRPr="00A41503">
        <w:rPr>
          <w:rFonts w:ascii="Times New Roman" w:hAnsi="Times New Roman" w:cs="Times New Roman"/>
          <w:sz w:val="22"/>
          <w:szCs w:val="22"/>
        </w:rPr>
        <w:t xml:space="preserve"> </w:t>
      </w:r>
      <w:r w:rsidRPr="00A41503">
        <w:rPr>
          <w:rFonts w:ascii="Times New Roman" w:hAnsi="Times New Roman" w:cs="Times New Roman"/>
          <w:sz w:val="22"/>
          <w:szCs w:val="22"/>
        </w:rPr>
        <w:t xml:space="preserve">dokonać ponownego badania i oceny ofert spośród ofert pozostałych w postępowaniu </w:t>
      </w:r>
      <w:r w:rsidRPr="00D24121">
        <w:rPr>
          <w:rFonts w:ascii="Times New Roman" w:hAnsi="Times New Roman" w:cs="Times New Roman"/>
          <w:b/>
          <w:sz w:val="22"/>
          <w:szCs w:val="22"/>
        </w:rPr>
        <w:t>Wykonawców</w:t>
      </w:r>
      <w:r w:rsidRPr="00A41503">
        <w:rPr>
          <w:rFonts w:ascii="Times New Roman" w:hAnsi="Times New Roman" w:cs="Times New Roman"/>
          <w:sz w:val="22"/>
          <w:szCs w:val="22"/>
        </w:rPr>
        <w:t xml:space="preserve"> oraz wybrać </w:t>
      </w:r>
      <w:r w:rsidR="00877FC9" w:rsidRPr="00A41503">
        <w:rPr>
          <w:rFonts w:ascii="Times New Roman" w:hAnsi="Times New Roman" w:cs="Times New Roman"/>
          <w:sz w:val="22"/>
          <w:szCs w:val="22"/>
        </w:rPr>
        <w:t xml:space="preserve">najkorzystniejszą </w:t>
      </w:r>
      <w:r w:rsidRPr="00A41503">
        <w:rPr>
          <w:rFonts w:ascii="Times New Roman" w:hAnsi="Times New Roman" w:cs="Times New Roman"/>
          <w:sz w:val="22"/>
          <w:szCs w:val="22"/>
        </w:rPr>
        <w:t>ofertę albo unieważnić postępowanie.</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D808FB">
      <w:pPr>
        <w:numPr>
          <w:ilvl w:val="0"/>
          <w:numId w:val="17"/>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556DA" w:rsidRDefault="001F75F3" w:rsidP="00D808FB">
      <w:pPr>
        <w:widowControl/>
        <w:numPr>
          <w:ilvl w:val="0"/>
          <w:numId w:val="23"/>
        </w:numPr>
        <w:spacing w:line="240" w:lineRule="auto"/>
        <w:ind w:right="29"/>
        <w:jc w:val="both"/>
        <w:rPr>
          <w:rFonts w:ascii="Times New Roman" w:hAnsi="Times New Roman" w:cs="Times New Roman"/>
        </w:rPr>
      </w:pPr>
      <w:r w:rsidRPr="00262C92">
        <w:rPr>
          <w:rFonts w:ascii="Times New Roman" w:hAnsi="Times New Roman" w:cs="Times New Roman"/>
          <w:b/>
          <w:bCs/>
        </w:rPr>
        <w:t>Zamawiający</w:t>
      </w:r>
      <w:r w:rsidRPr="00262C92">
        <w:rPr>
          <w:rFonts w:ascii="Times New Roman" w:hAnsi="Times New Roman" w:cs="Times New Roman"/>
        </w:rPr>
        <w:t xml:space="preserve"> </w:t>
      </w:r>
      <w:r w:rsidR="001556DA">
        <w:rPr>
          <w:rFonts w:ascii="Times New Roman" w:hAnsi="Times New Roman" w:cs="Times New Roman"/>
        </w:rPr>
        <w:t xml:space="preserve">nie </w:t>
      </w:r>
      <w:r w:rsidRPr="00262C92">
        <w:rPr>
          <w:rFonts w:ascii="Times New Roman" w:hAnsi="Times New Roman" w:cs="Times New Roman"/>
        </w:rPr>
        <w:t xml:space="preserve">wymaga wniesienia przez </w:t>
      </w:r>
      <w:r w:rsidRPr="00262C92">
        <w:rPr>
          <w:rFonts w:ascii="Times New Roman" w:hAnsi="Times New Roman" w:cs="Times New Roman"/>
          <w:b/>
          <w:bCs/>
        </w:rPr>
        <w:t>Wykonawcę</w:t>
      </w:r>
      <w:r w:rsidRPr="00262C92">
        <w:rPr>
          <w:rFonts w:ascii="Times New Roman" w:hAnsi="Times New Roman" w:cs="Times New Roman"/>
        </w:rPr>
        <w:t xml:space="preserve"> zabezpieczenia należytego wykonania umowy. </w:t>
      </w:r>
    </w:p>
    <w:p w:rsidR="00AC1DD7" w:rsidRDefault="00AC1DD7" w:rsidP="001556DA">
      <w:pPr>
        <w:widowControl/>
        <w:spacing w:line="240" w:lineRule="auto"/>
        <w:ind w:right="29"/>
        <w:jc w:val="both"/>
        <w:rPr>
          <w:rFonts w:ascii="Times New Roman" w:hAnsi="Times New Roman" w:cs="Times New Roman"/>
        </w:rPr>
      </w:pPr>
    </w:p>
    <w:p w:rsidR="00B01226" w:rsidRPr="004F1803" w:rsidRDefault="00B01226" w:rsidP="00D808FB">
      <w:pPr>
        <w:numPr>
          <w:ilvl w:val="0"/>
          <w:numId w:val="17"/>
        </w:numPr>
        <w:shd w:val="clear" w:color="auto" w:fill="FFFFFF"/>
        <w:tabs>
          <w:tab w:val="left" w:pos="0"/>
        </w:tabs>
        <w:spacing w:line="240" w:lineRule="auto"/>
        <w:ind w:right="10"/>
        <w:jc w:val="both"/>
        <w:rPr>
          <w:rFonts w:ascii="Times New Roman" w:hAnsi="Times New Roman" w:cs="Times New Roman"/>
          <w:b/>
          <w:bCs/>
          <w:color w:val="FF0000"/>
        </w:rPr>
      </w:pPr>
      <w:r w:rsidRPr="004F1803">
        <w:rPr>
          <w:rFonts w:ascii="Times New Roman" w:hAnsi="Times New Roman" w:cs="Times New Roman"/>
          <w:b/>
          <w:bCs/>
        </w:rPr>
        <w:t>Istotne dla stron postanowienia, które zostaną wprowadzone do treści zawartej umowy w sprawie zamówienia publicznego, ogólne warunki umowy albo wzór umowy.</w:t>
      </w:r>
      <w:r w:rsidRPr="004F1803">
        <w:rPr>
          <w:rFonts w:ascii="Times New Roman" w:hAnsi="Times New Roman" w:cs="Times New Roman"/>
          <w:b/>
          <w:bCs/>
        </w:rPr>
        <w:tab/>
      </w:r>
      <w:r w:rsidR="00976B09" w:rsidRPr="004F1803">
        <w:rPr>
          <w:rFonts w:ascii="Times New Roman" w:hAnsi="Times New Roman" w:cs="Times New Roman"/>
          <w:b/>
          <w:bCs/>
        </w:rPr>
        <w:t xml:space="preserve"> </w:t>
      </w:r>
    </w:p>
    <w:p w:rsidR="00B01226" w:rsidRPr="004F1803"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4F1803">
        <w:rPr>
          <w:rFonts w:ascii="Times New Roman" w:hAnsi="Times New Roman"/>
        </w:rPr>
        <w:t xml:space="preserve">Podczas redagowania umowy, </w:t>
      </w:r>
      <w:r w:rsidRPr="004F1803">
        <w:rPr>
          <w:rFonts w:ascii="Times New Roman" w:hAnsi="Times New Roman"/>
          <w:b/>
        </w:rPr>
        <w:t>Wykonawca</w:t>
      </w:r>
      <w:r w:rsidR="0090136A" w:rsidRPr="004F1803">
        <w:rPr>
          <w:rFonts w:ascii="Times New Roman" w:hAnsi="Times New Roman"/>
          <w:b/>
        </w:rPr>
        <w:t xml:space="preserve"> (Bank)</w:t>
      </w:r>
      <w:r w:rsidRPr="004F1803">
        <w:rPr>
          <w:rFonts w:ascii="Times New Roman" w:hAnsi="Times New Roman"/>
          <w:b/>
        </w:rPr>
        <w:t xml:space="preserve"> </w:t>
      </w:r>
      <w:r w:rsidRPr="004F1803">
        <w:rPr>
          <w:rFonts w:ascii="Times New Roman" w:hAnsi="Times New Roman"/>
        </w:rPr>
        <w:t xml:space="preserve">nie może w niej umieścić żadnych zapisów, które byłyby niekorzystne dla </w:t>
      </w:r>
      <w:r w:rsidRPr="004F1803">
        <w:rPr>
          <w:rFonts w:ascii="Times New Roman" w:hAnsi="Times New Roman"/>
          <w:b/>
        </w:rPr>
        <w:t>Zamawiającego</w:t>
      </w:r>
      <w:r w:rsidR="0090136A" w:rsidRPr="004F1803">
        <w:rPr>
          <w:rFonts w:ascii="Times New Roman" w:hAnsi="Times New Roman"/>
          <w:b/>
        </w:rPr>
        <w:t xml:space="preserve"> (Kredytobiorcy)</w:t>
      </w:r>
      <w:r w:rsidRPr="004F1803">
        <w:rPr>
          <w:rFonts w:ascii="Times New Roman" w:hAnsi="Times New Roman"/>
          <w:b/>
        </w:rPr>
        <w:t xml:space="preserve"> </w:t>
      </w:r>
      <w:r w:rsidRPr="004F1803">
        <w:rPr>
          <w:rFonts w:ascii="Times New Roman" w:hAnsi="Times New Roman"/>
        </w:rPr>
        <w:t>oraz zapisó</w:t>
      </w:r>
      <w:r w:rsidR="003E0B46">
        <w:rPr>
          <w:rFonts w:ascii="Times New Roman" w:hAnsi="Times New Roman"/>
        </w:rPr>
        <w:t>w nie ujętych postanowieniami S</w:t>
      </w:r>
      <w:r w:rsidRPr="004F1803">
        <w:rPr>
          <w:rFonts w:ascii="Times New Roman" w:hAnsi="Times New Roman"/>
        </w:rPr>
        <w:t xml:space="preserve">WZ. </w:t>
      </w:r>
      <w:r w:rsidRPr="004F1803">
        <w:rPr>
          <w:rFonts w:ascii="Times New Roman" w:hAnsi="Times New Roman"/>
          <w:b/>
        </w:rPr>
        <w:t>Zamawiający</w:t>
      </w:r>
      <w:r w:rsidRPr="004F1803">
        <w:rPr>
          <w:rFonts w:ascii="Times New Roman" w:hAnsi="Times New Roman"/>
        </w:rPr>
        <w:t xml:space="preserve"> wymaga uwzględnienia w treści zawieranej umowy w sprawie zamówienia publicznego postanowień zawartych w </w:t>
      </w:r>
      <w:r w:rsidRPr="004F1803">
        <w:rPr>
          <w:rFonts w:ascii="Times New Roman" w:hAnsi="Times New Roman" w:cs="Times New Roman"/>
        </w:rPr>
        <w:t xml:space="preserve">załączniku nr </w:t>
      </w:r>
      <w:r w:rsidR="0090136A" w:rsidRPr="004F1803">
        <w:rPr>
          <w:rFonts w:ascii="Times New Roman" w:hAnsi="Times New Roman" w:cs="Times New Roman"/>
        </w:rPr>
        <w:t xml:space="preserve">4 </w:t>
      </w:r>
      <w:r w:rsidR="001610BE" w:rsidRPr="004F1803">
        <w:rPr>
          <w:rFonts w:ascii="Times New Roman" w:hAnsi="Times New Roman" w:cs="Times New Roman"/>
        </w:rPr>
        <w:t>do S</w:t>
      </w:r>
      <w:r w:rsidRPr="004F1803">
        <w:rPr>
          <w:rFonts w:ascii="Times New Roman" w:hAnsi="Times New Roman" w:cs="Times New Roman"/>
        </w:rPr>
        <w:t>WZ.</w:t>
      </w:r>
    </w:p>
    <w:p w:rsidR="005B50FF" w:rsidRPr="005B50FF" w:rsidRDefault="005B50FF" w:rsidP="00D808FB">
      <w:pPr>
        <w:pStyle w:val="Akapitzlist"/>
        <w:widowControl/>
        <w:numPr>
          <w:ilvl w:val="6"/>
          <w:numId w:val="17"/>
        </w:numPr>
        <w:autoSpaceDE w:val="0"/>
        <w:autoSpaceDN w:val="0"/>
        <w:adjustRightInd w:val="0"/>
        <w:spacing w:line="240" w:lineRule="auto"/>
        <w:ind w:left="709"/>
        <w:jc w:val="both"/>
        <w:rPr>
          <w:rFonts w:ascii="Times New Roman" w:hAnsi="Times New Roman"/>
        </w:rPr>
      </w:pPr>
      <w:r w:rsidRPr="005B50FF">
        <w:rPr>
          <w:rFonts w:ascii="Times New Roman" w:hAnsi="Times New Roman"/>
          <w:b/>
        </w:rPr>
        <w:t>Kredytobiorca</w:t>
      </w:r>
      <w:r w:rsidRPr="005B50FF">
        <w:rPr>
          <w:rFonts w:ascii="Times New Roman" w:hAnsi="Times New Roman"/>
        </w:rPr>
        <w:t xml:space="preserve"> przewiduje możliwość zmiany umowy, bez skutków finansowych i prawnych dla </w:t>
      </w:r>
      <w:r w:rsidRPr="005B50FF">
        <w:rPr>
          <w:rFonts w:ascii="Times New Roman" w:hAnsi="Times New Roman"/>
          <w:b/>
        </w:rPr>
        <w:t>Kredytobiorcy</w:t>
      </w:r>
      <w:r w:rsidRPr="005B50FF">
        <w:rPr>
          <w:rFonts w:ascii="Times New Roman" w:hAnsi="Times New Roman"/>
        </w:rPr>
        <w:t xml:space="preserve">, obejmujących w szczególności wszystkie roszczenia odszkodowawcze </w:t>
      </w:r>
      <w:r w:rsidRPr="005B50FF">
        <w:rPr>
          <w:rFonts w:ascii="Times New Roman" w:hAnsi="Times New Roman"/>
          <w:b/>
        </w:rPr>
        <w:t>Banku</w:t>
      </w:r>
      <w:r w:rsidRPr="005B50FF">
        <w:rPr>
          <w:rFonts w:ascii="Times New Roman" w:hAnsi="Times New Roman"/>
        </w:rPr>
        <w:t xml:space="preserve"> wobec </w:t>
      </w:r>
      <w:r w:rsidRPr="005B50FF">
        <w:rPr>
          <w:rFonts w:ascii="Times New Roman" w:hAnsi="Times New Roman"/>
          <w:b/>
        </w:rPr>
        <w:t>Kredytobiorcy</w:t>
      </w:r>
      <w:r w:rsidRPr="005B50FF">
        <w:rPr>
          <w:rFonts w:ascii="Times New Roman" w:hAnsi="Times New Roman"/>
        </w:rPr>
        <w:t>, w przypadku:</w:t>
      </w:r>
    </w:p>
    <w:p w:rsidR="005B50FF" w:rsidRPr="005B50FF" w:rsidRDefault="005B50FF" w:rsidP="00D808FB">
      <w:pPr>
        <w:widowControl/>
        <w:numPr>
          <w:ilvl w:val="0"/>
          <w:numId w:val="34"/>
        </w:numPr>
        <w:tabs>
          <w:tab w:val="clear" w:pos="720"/>
          <w:tab w:val="num" w:pos="-5103"/>
        </w:tabs>
        <w:spacing w:line="240" w:lineRule="auto"/>
        <w:ind w:left="993" w:right="28"/>
        <w:jc w:val="both"/>
        <w:rPr>
          <w:rFonts w:ascii="Times New Roman" w:hAnsi="Times New Roman" w:cs="Times New Roman"/>
          <w:color w:val="000000"/>
        </w:rPr>
      </w:pPr>
      <w:r w:rsidRPr="005B50FF">
        <w:rPr>
          <w:rFonts w:ascii="Times New Roman" w:hAnsi="Times New Roman" w:cs="Times New Roman"/>
        </w:rPr>
        <w:t xml:space="preserve">Zmiany danych adresowych </w:t>
      </w:r>
      <w:r w:rsidRPr="00AE5C15">
        <w:rPr>
          <w:rFonts w:ascii="Times New Roman" w:hAnsi="Times New Roman" w:cs="Times New Roman"/>
          <w:b/>
        </w:rPr>
        <w:t>Kredytobiorcy</w:t>
      </w:r>
      <w:r w:rsidRPr="005B50FF">
        <w:rPr>
          <w:rFonts w:ascii="Times New Roman" w:hAnsi="Times New Roman" w:cs="Times New Roman"/>
        </w:rPr>
        <w:t xml:space="preserve"> lub </w:t>
      </w:r>
      <w:r w:rsidRPr="00AE5C15">
        <w:rPr>
          <w:rFonts w:ascii="Times New Roman" w:hAnsi="Times New Roman" w:cs="Times New Roman"/>
          <w:b/>
        </w:rPr>
        <w:t>Banku</w:t>
      </w:r>
      <w:r w:rsidRPr="005B50FF">
        <w:rPr>
          <w:rFonts w:ascii="Times New Roman" w:hAnsi="Times New Roman" w:cs="Times New Roman"/>
        </w:rPr>
        <w:t xml:space="preserve">. W razie zaniedbania przez </w:t>
      </w:r>
      <w:r w:rsidRPr="00AE5C15">
        <w:rPr>
          <w:rFonts w:ascii="Times New Roman" w:hAnsi="Times New Roman" w:cs="Times New Roman"/>
          <w:b/>
        </w:rPr>
        <w:t>Bank</w:t>
      </w:r>
      <w:r w:rsidRPr="005B50FF">
        <w:rPr>
          <w:rFonts w:ascii="Times New Roman" w:hAnsi="Times New Roman" w:cs="Times New Roman"/>
          <w:b/>
        </w:rPr>
        <w:t xml:space="preserve"> </w:t>
      </w:r>
      <w:r w:rsidRPr="005B50FF">
        <w:rPr>
          <w:rFonts w:ascii="Times New Roman" w:hAnsi="Times New Roman" w:cs="Times New Roman"/>
        </w:rPr>
        <w:t xml:space="preserve">obowiązku złożenia informacji o zmianie siedziby, doręczenie wszelkiej korespondencji pod znanym </w:t>
      </w:r>
      <w:r w:rsidRPr="00AE5C15">
        <w:rPr>
          <w:rFonts w:ascii="Times New Roman" w:hAnsi="Times New Roman" w:cs="Times New Roman"/>
          <w:b/>
        </w:rPr>
        <w:t>Kredytobiorcy</w:t>
      </w:r>
      <w:r w:rsidRPr="005B50FF">
        <w:rPr>
          <w:rFonts w:ascii="Times New Roman" w:hAnsi="Times New Roman" w:cs="Times New Roman"/>
          <w:b/>
        </w:rPr>
        <w:t xml:space="preserve"> </w:t>
      </w:r>
      <w:r w:rsidRPr="005B50FF">
        <w:rPr>
          <w:rFonts w:ascii="Times New Roman" w:hAnsi="Times New Roman" w:cs="Times New Roman"/>
        </w:rPr>
        <w:t>adresem, ma skutek prawny.</w:t>
      </w:r>
    </w:p>
    <w:p w:rsidR="005B50FF" w:rsidRPr="005B50FF" w:rsidRDefault="005B50FF" w:rsidP="00D808FB">
      <w:pPr>
        <w:widowControl/>
        <w:numPr>
          <w:ilvl w:val="0"/>
          <w:numId w:val="34"/>
        </w:numPr>
        <w:tabs>
          <w:tab w:val="clear" w:pos="720"/>
          <w:tab w:val="num" w:pos="-5103"/>
        </w:tabs>
        <w:spacing w:line="240" w:lineRule="auto"/>
        <w:ind w:left="993" w:right="28"/>
        <w:jc w:val="both"/>
        <w:rPr>
          <w:rFonts w:ascii="Times New Roman" w:hAnsi="Times New Roman" w:cs="Times New Roman"/>
          <w:color w:val="000000"/>
        </w:rPr>
      </w:pPr>
      <w:r w:rsidRPr="005B50FF">
        <w:rPr>
          <w:rFonts w:ascii="Times New Roman" w:hAnsi="Times New Roman" w:cs="Times New Roman"/>
        </w:rPr>
        <w:t xml:space="preserve">W przypadku wystąpienia okoliczności, których nie można było przewidzieć </w:t>
      </w:r>
      <w:r w:rsidR="00AE5C15">
        <w:rPr>
          <w:rFonts w:ascii="Times New Roman" w:hAnsi="Times New Roman" w:cs="Times New Roman"/>
        </w:rPr>
        <w:t>na etapie sporządzenia, a które </w:t>
      </w:r>
      <w:r w:rsidRPr="005B50FF">
        <w:rPr>
          <w:rFonts w:ascii="Times New Roman" w:hAnsi="Times New Roman" w:cs="Times New Roman"/>
        </w:rPr>
        <w:t xml:space="preserve">są niezbędne dla prawidłowej realizacji zamówienia, np. </w:t>
      </w:r>
      <w:r w:rsidRPr="005B50FF">
        <w:rPr>
          <w:rFonts w:ascii="Times New Roman" w:hAnsi="Times New Roman" w:cs="Times New Roman"/>
          <w:color w:val="000000"/>
        </w:rPr>
        <w:t xml:space="preserve">zmiany obowiązujących przepisów prawa w zakresie mającym wpływ na realizację przedmiotu zamówienia, jeżeli </w:t>
      </w:r>
      <w:r w:rsidR="004F1803">
        <w:rPr>
          <w:rFonts w:ascii="Times New Roman" w:hAnsi="Times New Roman" w:cs="Times New Roman"/>
          <w:color w:val="000000"/>
        </w:rPr>
        <w:t>zgodnie z nimi konieczne będzie </w:t>
      </w:r>
      <w:r w:rsidRPr="005B50FF">
        <w:rPr>
          <w:rFonts w:ascii="Times New Roman" w:hAnsi="Times New Roman" w:cs="Times New Roman"/>
          <w:color w:val="000000"/>
        </w:rPr>
        <w:t>dostosowanie treści umowy do aktualnego stanu prawnego.</w:t>
      </w:r>
    </w:p>
    <w:p w:rsidR="005B50FF" w:rsidRPr="005B50FF" w:rsidRDefault="005B50FF" w:rsidP="00D808FB">
      <w:pPr>
        <w:widowControl/>
        <w:numPr>
          <w:ilvl w:val="0"/>
          <w:numId w:val="34"/>
        </w:numPr>
        <w:tabs>
          <w:tab w:val="clear" w:pos="720"/>
          <w:tab w:val="num" w:pos="-5103"/>
        </w:tabs>
        <w:spacing w:line="240" w:lineRule="auto"/>
        <w:ind w:left="993" w:right="28"/>
        <w:jc w:val="both"/>
        <w:rPr>
          <w:rFonts w:ascii="Times New Roman" w:hAnsi="Times New Roman" w:cs="Times New Roman"/>
          <w:color w:val="000000"/>
        </w:rPr>
      </w:pPr>
      <w:r w:rsidRPr="005B50FF">
        <w:rPr>
          <w:rFonts w:ascii="Times New Roman" w:hAnsi="Times New Roman" w:cs="Times New Roman"/>
          <w:color w:val="000000"/>
        </w:rPr>
        <w:t xml:space="preserve">Gdy zmiany są korzystne dla </w:t>
      </w:r>
      <w:r w:rsidRPr="00AE5C15">
        <w:rPr>
          <w:rFonts w:ascii="Times New Roman" w:hAnsi="Times New Roman" w:cs="Times New Roman"/>
          <w:b/>
        </w:rPr>
        <w:t>Kredytobiorcy</w:t>
      </w:r>
      <w:r w:rsidRPr="005B50FF">
        <w:rPr>
          <w:rFonts w:ascii="Times New Roman" w:hAnsi="Times New Roman" w:cs="Times New Roman"/>
          <w:color w:val="000000"/>
        </w:rPr>
        <w:t>.</w:t>
      </w:r>
    </w:p>
    <w:p w:rsidR="005B50FF" w:rsidRPr="005B50FF" w:rsidRDefault="005B50FF" w:rsidP="00D808FB">
      <w:pPr>
        <w:widowControl/>
        <w:numPr>
          <w:ilvl w:val="0"/>
          <w:numId w:val="34"/>
        </w:numPr>
        <w:tabs>
          <w:tab w:val="clear" w:pos="720"/>
          <w:tab w:val="num" w:pos="-5103"/>
        </w:tabs>
        <w:spacing w:line="240" w:lineRule="auto"/>
        <w:ind w:left="993" w:right="28"/>
        <w:jc w:val="both"/>
        <w:rPr>
          <w:rFonts w:ascii="Times New Roman" w:hAnsi="Times New Roman" w:cs="Times New Roman"/>
        </w:rPr>
      </w:pPr>
      <w:r w:rsidRPr="005B50FF">
        <w:rPr>
          <w:rFonts w:ascii="Times New Roman" w:hAnsi="Times New Roman" w:cs="Times New Roman"/>
          <w:color w:val="000000"/>
        </w:rPr>
        <w:t xml:space="preserve">Wystąpienia siły wyższej, w szczególności awarie systemowe. </w:t>
      </w:r>
      <w:r w:rsidRPr="005B50FF">
        <w:rPr>
          <w:rFonts w:ascii="Times New Roman" w:hAnsi="Times New Roman" w:cs="Times New Roman"/>
        </w:rPr>
        <w:t xml:space="preserve">Siła wyższa stanowi zdarzenie nagłe, nieprzewidziane i niezależne od woli Stron, lub też takie, którego skutki są niemożliwe do zapobieżenia, uniemożliwiające wykonanie przedmiotu umowy w całości lub części, na stałe lub na pewien czas, któremu </w:t>
      </w:r>
      <w:r w:rsidRPr="005B50FF">
        <w:rPr>
          <w:rFonts w:ascii="Times New Roman" w:hAnsi="Times New Roman" w:cs="Times New Roman"/>
        </w:rPr>
        <w:lastRenderedPageBreak/>
        <w:t>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5B50FF" w:rsidRPr="00AE5C15" w:rsidRDefault="005B50FF" w:rsidP="00D808FB">
      <w:pPr>
        <w:pStyle w:val="Akapitzlist"/>
        <w:widowControl/>
        <w:numPr>
          <w:ilvl w:val="6"/>
          <w:numId w:val="17"/>
        </w:numPr>
        <w:autoSpaceDE w:val="0"/>
        <w:autoSpaceDN w:val="0"/>
        <w:adjustRightInd w:val="0"/>
        <w:spacing w:line="240" w:lineRule="auto"/>
        <w:ind w:left="709"/>
        <w:jc w:val="both"/>
        <w:rPr>
          <w:rFonts w:ascii="Times New Roman" w:hAnsi="Times New Roman"/>
        </w:rPr>
      </w:pPr>
      <w:r w:rsidRPr="00AE5C15">
        <w:rPr>
          <w:rFonts w:ascii="Times New Roman" w:hAnsi="Times New Roman"/>
        </w:rPr>
        <w:t xml:space="preserve">Termin realizacji przedmiotu umowy w odniesieniu do punktów </w:t>
      </w:r>
      <w:r w:rsidR="0032653C">
        <w:rPr>
          <w:rFonts w:ascii="Times New Roman" w:hAnsi="Times New Roman"/>
        </w:rPr>
        <w:t>1</w:t>
      </w:r>
      <w:r w:rsidRPr="00AE5C15">
        <w:rPr>
          <w:rFonts w:ascii="Times New Roman" w:hAnsi="Times New Roman"/>
        </w:rPr>
        <w:t xml:space="preserve"> ppkt 2), 4) może ulec skróceniu lub przedłużeniu jedynie o czas trwania powyższych okoliczności.</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D808FB">
      <w:pPr>
        <w:numPr>
          <w:ilvl w:val="0"/>
          <w:numId w:val="17"/>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D808FB">
      <w:pPr>
        <w:numPr>
          <w:ilvl w:val="0"/>
          <w:numId w:val="17"/>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D808FB">
      <w:pPr>
        <w:numPr>
          <w:ilvl w:val="0"/>
          <w:numId w:val="20"/>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D808FB">
      <w:pPr>
        <w:numPr>
          <w:ilvl w:val="0"/>
          <w:numId w:val="17"/>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897729" w:rsidRDefault="00897729" w:rsidP="00D808FB">
      <w:pPr>
        <w:pStyle w:val="Akapitzlist"/>
        <w:widowControl/>
        <w:numPr>
          <w:ilvl w:val="6"/>
          <w:numId w:val="17"/>
        </w:numPr>
        <w:spacing w:line="240" w:lineRule="auto"/>
        <w:ind w:left="709"/>
        <w:jc w:val="both"/>
        <w:rPr>
          <w:rFonts w:ascii="Times New Roman" w:hAnsi="Times New Roman"/>
        </w:rPr>
      </w:pPr>
      <w:r w:rsidRPr="00897729">
        <w:rPr>
          <w:rFonts w:ascii="Times New Roman" w:hAnsi="Times New Roman"/>
          <w:b/>
        </w:rPr>
        <w:t>Wykonawcy</w:t>
      </w:r>
      <w:r w:rsidRPr="00897729">
        <w:rPr>
          <w:rFonts w:ascii="Times New Roman" w:hAnsi="Times New Roman"/>
        </w:rPr>
        <w:t xml:space="preserve"> oraz innemu podmiotowi, jeżeli ma lub miał interes w uzyska</w:t>
      </w:r>
      <w:r>
        <w:rPr>
          <w:rFonts w:ascii="Times New Roman" w:hAnsi="Times New Roman"/>
        </w:rPr>
        <w:t>niu zamówienia oraz poniósł lub </w:t>
      </w:r>
      <w:r w:rsidRPr="00897729">
        <w:rPr>
          <w:rFonts w:ascii="Times New Roman" w:hAnsi="Times New Roman"/>
        </w:rPr>
        <w:t>może ponieść sz</w:t>
      </w:r>
      <w:r>
        <w:rPr>
          <w:rFonts w:ascii="Times New Roman" w:hAnsi="Times New Roman"/>
        </w:rPr>
        <w:t xml:space="preserve">kodę w wyniku naruszenia przez </w:t>
      </w:r>
      <w:r w:rsidRPr="00897729">
        <w:rPr>
          <w:rFonts w:ascii="Times New Roman" w:hAnsi="Times New Roman"/>
          <w:b/>
        </w:rPr>
        <w:t>Zamawiającego</w:t>
      </w:r>
      <w:r w:rsidRPr="00897729">
        <w:rPr>
          <w:rFonts w:ascii="Times New Roman" w:hAnsi="Times New Roman"/>
        </w:rPr>
        <w:t xml:space="preserve"> przepisów ustawy</w:t>
      </w:r>
      <w:r>
        <w:rPr>
          <w:rFonts w:ascii="Times New Roman" w:hAnsi="Times New Roman"/>
        </w:rPr>
        <w:t xml:space="preserve"> Pzp</w:t>
      </w:r>
      <w:r w:rsidRPr="00897729">
        <w:rPr>
          <w:rFonts w:ascii="Times New Roman" w:hAnsi="Times New Roman"/>
        </w:rPr>
        <w:t>, przysługują środki ochrony prawnej (odwołanie i skarga) przewidziane w Dziale IX ustawy</w:t>
      </w:r>
      <w:r>
        <w:rPr>
          <w:rFonts w:ascii="Times New Roman" w:hAnsi="Times New Roman"/>
        </w:rPr>
        <w:t xml:space="preserve"> Pzp.</w:t>
      </w:r>
    </w:p>
    <w:p w:rsidR="00897729" w:rsidRDefault="00897729" w:rsidP="00D808FB">
      <w:pPr>
        <w:pStyle w:val="Akapitzlist"/>
        <w:widowControl/>
        <w:numPr>
          <w:ilvl w:val="6"/>
          <w:numId w:val="17"/>
        </w:numPr>
        <w:spacing w:line="240" w:lineRule="auto"/>
        <w:ind w:left="709"/>
        <w:jc w:val="both"/>
        <w:rPr>
          <w:rFonts w:ascii="Times New Roman" w:hAnsi="Times New Roman"/>
        </w:rPr>
      </w:pPr>
      <w:r w:rsidRPr="00897729">
        <w:rPr>
          <w:rFonts w:ascii="Times New Roman" w:hAnsi="Times New Roman"/>
        </w:rPr>
        <w:t>Środki ochrony prawnej wobec ogłoszenia wszczynającego postępowan</w:t>
      </w:r>
      <w:r>
        <w:rPr>
          <w:rFonts w:ascii="Times New Roman" w:hAnsi="Times New Roman"/>
        </w:rPr>
        <w:t>ie o udzielenie zamówienia oraz </w:t>
      </w:r>
      <w:r w:rsidRPr="00897729">
        <w:rPr>
          <w:rFonts w:ascii="Times New Roman" w:hAnsi="Times New Roman"/>
        </w:rPr>
        <w:t xml:space="preserve">dokumentów zamówienia przysługują również organizacjom wpisanym na </w:t>
      </w:r>
      <w:r w:rsidR="008E47F7">
        <w:rPr>
          <w:rFonts w:ascii="Times New Roman" w:hAnsi="Times New Roman"/>
        </w:rPr>
        <w:t>listę, o której mowa w art. 469 </w:t>
      </w:r>
      <w:r w:rsidRPr="00897729">
        <w:rPr>
          <w:rFonts w:ascii="Times New Roman" w:hAnsi="Times New Roman"/>
        </w:rPr>
        <w:t>pkt 15 ustawy</w:t>
      </w:r>
      <w:r>
        <w:rPr>
          <w:rFonts w:ascii="Times New Roman" w:hAnsi="Times New Roman"/>
        </w:rPr>
        <w:t xml:space="preserve"> Pzp</w:t>
      </w:r>
      <w:r w:rsidRPr="00897729">
        <w:rPr>
          <w:rFonts w:ascii="Times New Roman" w:hAnsi="Times New Roman"/>
        </w:rPr>
        <w:t>, oraz Rzecznikowi Małych i Średnich Przedsiębiorców.</w:t>
      </w:r>
    </w:p>
    <w:p w:rsidR="00897729" w:rsidRDefault="00897729" w:rsidP="00D808FB">
      <w:pPr>
        <w:pStyle w:val="Akapitzlist"/>
        <w:widowControl/>
        <w:numPr>
          <w:ilvl w:val="6"/>
          <w:numId w:val="17"/>
        </w:numPr>
        <w:spacing w:line="240" w:lineRule="auto"/>
        <w:ind w:left="709"/>
        <w:jc w:val="both"/>
        <w:rPr>
          <w:rFonts w:ascii="Times New Roman" w:hAnsi="Times New Roman"/>
        </w:rPr>
      </w:pPr>
      <w:r w:rsidRPr="00897729">
        <w:rPr>
          <w:rFonts w:ascii="Times New Roman" w:hAnsi="Times New Roman"/>
        </w:rPr>
        <w:t>Odwołanie przysługuje na:</w:t>
      </w:r>
    </w:p>
    <w:p w:rsidR="00897729" w:rsidRDefault="00897729" w:rsidP="00D808FB">
      <w:pPr>
        <w:pStyle w:val="Akapitzlist"/>
        <w:widowControl/>
        <w:numPr>
          <w:ilvl w:val="2"/>
          <w:numId w:val="48"/>
        </w:numPr>
        <w:spacing w:line="240" w:lineRule="auto"/>
        <w:jc w:val="both"/>
        <w:rPr>
          <w:rFonts w:ascii="Times New Roman" w:hAnsi="Times New Roman"/>
        </w:rPr>
      </w:pPr>
      <w:r w:rsidRPr="00897729">
        <w:rPr>
          <w:rFonts w:ascii="Times New Roman" w:hAnsi="Times New Roman"/>
        </w:rPr>
        <w:t>niezgodn</w:t>
      </w:r>
      <w:r>
        <w:rPr>
          <w:rFonts w:ascii="Times New Roman" w:hAnsi="Times New Roman"/>
        </w:rPr>
        <w:t xml:space="preserve">ą z przepisami ustawy czynność </w:t>
      </w:r>
      <w:r w:rsidRPr="00897729">
        <w:rPr>
          <w:rFonts w:ascii="Times New Roman" w:hAnsi="Times New Roman"/>
          <w:b/>
        </w:rPr>
        <w:t>Zamawiającego</w:t>
      </w:r>
      <w:r w:rsidRPr="00897729">
        <w:rPr>
          <w:rFonts w:ascii="Times New Roman" w:hAnsi="Times New Roman"/>
        </w:rPr>
        <w:t>, podjętą w postępowaniu o udzielenie zamówienia, w tym na projektowane postanowienie umowy;</w:t>
      </w:r>
    </w:p>
    <w:p w:rsidR="00897729" w:rsidRDefault="00897729" w:rsidP="00D808FB">
      <w:pPr>
        <w:pStyle w:val="Akapitzlist"/>
        <w:widowControl/>
        <w:numPr>
          <w:ilvl w:val="2"/>
          <w:numId w:val="48"/>
        </w:numPr>
        <w:spacing w:line="240" w:lineRule="auto"/>
        <w:jc w:val="both"/>
        <w:rPr>
          <w:rFonts w:ascii="Times New Roman" w:hAnsi="Times New Roman"/>
        </w:rPr>
      </w:pPr>
      <w:r w:rsidRPr="00897729">
        <w:rPr>
          <w:rFonts w:ascii="Times New Roman" w:hAnsi="Times New Roman"/>
        </w:rPr>
        <w:t>zaniechanie czynności w postępowaniu o udzielenie zamówienia, do której</w:t>
      </w:r>
      <w:r>
        <w:rPr>
          <w:rFonts w:ascii="Times New Roman" w:hAnsi="Times New Roman"/>
        </w:rPr>
        <w:t xml:space="preserve"> </w:t>
      </w:r>
      <w:r w:rsidRPr="00897729">
        <w:rPr>
          <w:rFonts w:ascii="Times New Roman" w:hAnsi="Times New Roman"/>
          <w:b/>
        </w:rPr>
        <w:t>Zamawiający</w:t>
      </w:r>
      <w:r w:rsidRPr="00897729">
        <w:rPr>
          <w:rFonts w:ascii="Times New Roman" w:hAnsi="Times New Roman"/>
        </w:rPr>
        <w:t xml:space="preserve"> był obowiązany na podstawie ustawy;</w:t>
      </w:r>
    </w:p>
    <w:p w:rsidR="00897729" w:rsidRDefault="00897729" w:rsidP="00D808FB">
      <w:pPr>
        <w:pStyle w:val="Akapitzlist"/>
        <w:widowControl/>
        <w:numPr>
          <w:ilvl w:val="2"/>
          <w:numId w:val="48"/>
        </w:numPr>
        <w:spacing w:line="240" w:lineRule="auto"/>
        <w:jc w:val="both"/>
        <w:rPr>
          <w:rFonts w:ascii="Times New Roman" w:hAnsi="Times New Roman"/>
        </w:rPr>
      </w:pPr>
      <w:r w:rsidRPr="00897729">
        <w:rPr>
          <w:rFonts w:ascii="Times New Roman" w:hAnsi="Times New Roman"/>
        </w:rPr>
        <w:t xml:space="preserve">zaniechanie przeprowadzenia postępowania o </w:t>
      </w:r>
      <w:r>
        <w:rPr>
          <w:rFonts w:ascii="Times New Roman" w:hAnsi="Times New Roman"/>
        </w:rPr>
        <w:t xml:space="preserve">udzielenie zamówienia, mimo że </w:t>
      </w:r>
      <w:r w:rsidRPr="008F4353">
        <w:rPr>
          <w:rFonts w:ascii="Times New Roman" w:hAnsi="Times New Roman"/>
          <w:b/>
        </w:rPr>
        <w:t>Zamawiający</w:t>
      </w:r>
      <w:r>
        <w:rPr>
          <w:rFonts w:ascii="Times New Roman" w:hAnsi="Times New Roman"/>
        </w:rPr>
        <w:t xml:space="preserve"> był do tego </w:t>
      </w:r>
      <w:r w:rsidRPr="00897729">
        <w:rPr>
          <w:rFonts w:ascii="Times New Roman" w:hAnsi="Times New Roman"/>
        </w:rPr>
        <w:t>obowiązany.</w:t>
      </w:r>
    </w:p>
    <w:p w:rsidR="00F74E99" w:rsidRDefault="00897729" w:rsidP="00D808FB">
      <w:pPr>
        <w:pStyle w:val="Akapitzlist"/>
        <w:widowControl/>
        <w:numPr>
          <w:ilvl w:val="6"/>
          <w:numId w:val="49"/>
        </w:numPr>
        <w:spacing w:line="240" w:lineRule="auto"/>
        <w:ind w:left="709"/>
        <w:jc w:val="both"/>
        <w:rPr>
          <w:rFonts w:ascii="Times New Roman" w:hAnsi="Times New Roman"/>
        </w:rPr>
      </w:pPr>
      <w:r w:rsidRPr="00897729">
        <w:rPr>
          <w:rFonts w:ascii="Times New Roman" w:hAnsi="Times New Roman"/>
        </w:rPr>
        <w:t>Odwołanie wnosi się do Prezesa Krajowej Izby Odwoławczej, zwanej dal</w:t>
      </w:r>
      <w:r w:rsidR="00F74E99">
        <w:rPr>
          <w:rFonts w:ascii="Times New Roman" w:hAnsi="Times New Roman"/>
        </w:rPr>
        <w:t xml:space="preserve">ej Izbą. Odwołujący przekazuje </w:t>
      </w:r>
      <w:r w:rsidR="00F74E99" w:rsidRPr="00F74E99">
        <w:rPr>
          <w:rFonts w:ascii="Times New Roman" w:hAnsi="Times New Roman"/>
          <w:b/>
        </w:rPr>
        <w:t>Z</w:t>
      </w:r>
      <w:r w:rsidRPr="00F74E99">
        <w:rPr>
          <w:rFonts w:ascii="Times New Roman" w:hAnsi="Times New Roman"/>
          <w:b/>
        </w:rPr>
        <w:t xml:space="preserve">amawiającemu </w:t>
      </w:r>
      <w:r w:rsidRPr="00897729">
        <w:rPr>
          <w:rFonts w:ascii="Times New Roman" w:hAnsi="Times New Roman"/>
        </w:rPr>
        <w:t>odwołanie wniesione w formie elektronicznej albo postaci</w:t>
      </w:r>
      <w:r w:rsidR="00F74E99">
        <w:rPr>
          <w:rFonts w:ascii="Times New Roman" w:hAnsi="Times New Roman"/>
        </w:rPr>
        <w:t xml:space="preserve"> elektronicznej albo kopię tego </w:t>
      </w:r>
      <w:r w:rsidRPr="00897729">
        <w:rPr>
          <w:rFonts w:ascii="Times New Roman" w:hAnsi="Times New Roman"/>
        </w:rPr>
        <w:t>odwołania, jeżeli zostało ono wniesione w for</w:t>
      </w:r>
      <w:r w:rsidR="00F74E99">
        <w:rPr>
          <w:rFonts w:ascii="Times New Roman" w:hAnsi="Times New Roman"/>
        </w:rPr>
        <w:t>mie pisemnej</w:t>
      </w:r>
      <w:r w:rsidRPr="00897729">
        <w:rPr>
          <w:rFonts w:ascii="Times New Roman" w:hAnsi="Times New Roman"/>
        </w:rPr>
        <w:t>, przed upływem terminu do wniesienia odwołania w taki sposób, aby mógł on zapoznać się z jego treścią przed upływem tego terminu.</w:t>
      </w:r>
    </w:p>
    <w:p w:rsidR="00F74E99" w:rsidRDefault="00F74E99" w:rsidP="00D808FB">
      <w:pPr>
        <w:pStyle w:val="Akapitzlist"/>
        <w:widowControl/>
        <w:numPr>
          <w:ilvl w:val="6"/>
          <w:numId w:val="49"/>
        </w:numPr>
        <w:spacing w:line="240" w:lineRule="auto"/>
        <w:ind w:left="709"/>
        <w:jc w:val="both"/>
        <w:rPr>
          <w:rFonts w:ascii="Times New Roman" w:hAnsi="Times New Roman"/>
        </w:rPr>
      </w:pPr>
      <w:r>
        <w:rPr>
          <w:rFonts w:ascii="Times New Roman" w:hAnsi="Times New Roman"/>
        </w:rPr>
        <w:t xml:space="preserve">Domniemywa się, że </w:t>
      </w:r>
      <w:r w:rsidRPr="00F74E99">
        <w:rPr>
          <w:rFonts w:ascii="Times New Roman" w:hAnsi="Times New Roman"/>
          <w:b/>
        </w:rPr>
        <w:t>Z</w:t>
      </w:r>
      <w:r w:rsidR="00897729" w:rsidRPr="00F74E99">
        <w:rPr>
          <w:rFonts w:ascii="Times New Roman" w:hAnsi="Times New Roman"/>
          <w:b/>
        </w:rPr>
        <w:t>amawiający</w:t>
      </w:r>
      <w:r w:rsidR="00897729" w:rsidRPr="00897729">
        <w:rPr>
          <w:rFonts w:ascii="Times New Roman" w:hAnsi="Times New Roman"/>
        </w:rPr>
        <w:t xml:space="preserve"> mógł zapoznać się z treścią odwołani</w:t>
      </w:r>
      <w:r w:rsidR="008E47F7">
        <w:rPr>
          <w:rFonts w:ascii="Times New Roman" w:hAnsi="Times New Roman"/>
        </w:rPr>
        <w:t>a przed upływem terminu do jego </w:t>
      </w:r>
      <w:r w:rsidR="00897729" w:rsidRPr="00897729">
        <w:rPr>
          <w:rFonts w:ascii="Times New Roman" w:hAnsi="Times New Roman"/>
        </w:rPr>
        <w:t>wniesienia, jeżeli przekazanie odpowiednio odwołania albo jego kopii nastąpiło przed</w:t>
      </w:r>
      <w:r>
        <w:rPr>
          <w:rFonts w:ascii="Times New Roman" w:hAnsi="Times New Roman"/>
        </w:rPr>
        <w:t xml:space="preserve"> </w:t>
      </w:r>
      <w:r w:rsidR="00897729" w:rsidRPr="00897729">
        <w:rPr>
          <w:rFonts w:ascii="Times New Roman" w:hAnsi="Times New Roman"/>
        </w:rPr>
        <w:t>upływem terminu do jego wniesienia przy użyciu środków komunikacji elektronicznej.</w:t>
      </w:r>
    </w:p>
    <w:p w:rsidR="00F74E99" w:rsidRDefault="00897729" w:rsidP="00D808FB">
      <w:pPr>
        <w:pStyle w:val="Akapitzlist"/>
        <w:widowControl/>
        <w:numPr>
          <w:ilvl w:val="6"/>
          <w:numId w:val="49"/>
        </w:numPr>
        <w:spacing w:line="240" w:lineRule="auto"/>
        <w:ind w:left="709"/>
        <w:jc w:val="both"/>
        <w:rPr>
          <w:rFonts w:ascii="Times New Roman" w:hAnsi="Times New Roman"/>
        </w:rPr>
      </w:pPr>
      <w:r w:rsidRPr="00897729">
        <w:rPr>
          <w:rFonts w:ascii="Times New Roman" w:hAnsi="Times New Roman"/>
        </w:rPr>
        <w:t>Odwołanie wnosi się w terminie:</w:t>
      </w:r>
    </w:p>
    <w:p w:rsidR="00F74E99" w:rsidRDefault="00897729" w:rsidP="00D808FB">
      <w:pPr>
        <w:pStyle w:val="Akapitzlist"/>
        <w:widowControl/>
        <w:numPr>
          <w:ilvl w:val="2"/>
          <w:numId w:val="47"/>
        </w:numPr>
        <w:spacing w:line="240" w:lineRule="auto"/>
        <w:ind w:left="1134" w:hanging="425"/>
        <w:jc w:val="both"/>
        <w:rPr>
          <w:rFonts w:ascii="Times New Roman" w:hAnsi="Times New Roman"/>
        </w:rPr>
      </w:pPr>
      <w:r w:rsidRPr="00897729">
        <w:rPr>
          <w:rFonts w:ascii="Times New Roman" w:hAnsi="Times New Roman"/>
        </w:rPr>
        <w:t>5 dni od dnia prze</w:t>
      </w:r>
      <w:r w:rsidR="00F74E99">
        <w:rPr>
          <w:rFonts w:ascii="Times New Roman" w:hAnsi="Times New Roman"/>
        </w:rPr>
        <w:t xml:space="preserve">kazania informacji o czynności </w:t>
      </w:r>
      <w:r w:rsidR="00F74E99" w:rsidRPr="00F74E99">
        <w:rPr>
          <w:rFonts w:ascii="Times New Roman" w:hAnsi="Times New Roman"/>
          <w:b/>
        </w:rPr>
        <w:t>Z</w:t>
      </w:r>
      <w:r w:rsidRPr="00F74E99">
        <w:rPr>
          <w:rFonts w:ascii="Times New Roman" w:hAnsi="Times New Roman"/>
          <w:b/>
        </w:rPr>
        <w:t>amawiającego</w:t>
      </w:r>
      <w:r w:rsidRPr="00897729">
        <w:rPr>
          <w:rFonts w:ascii="Times New Roman" w:hAnsi="Times New Roman"/>
        </w:rPr>
        <w:t xml:space="preserve"> stanowiącej podstawę jego wniesienia, jeżeli informacja została przekazana przy użyciu środków komunikacji elektronicznej,</w:t>
      </w:r>
    </w:p>
    <w:p w:rsidR="00F74E99" w:rsidRDefault="00F74E99" w:rsidP="00D808FB">
      <w:pPr>
        <w:pStyle w:val="Akapitzlist"/>
        <w:widowControl/>
        <w:numPr>
          <w:ilvl w:val="2"/>
          <w:numId w:val="47"/>
        </w:numPr>
        <w:spacing w:line="240" w:lineRule="auto"/>
        <w:ind w:left="1134" w:hanging="425"/>
        <w:jc w:val="both"/>
        <w:rPr>
          <w:rFonts w:ascii="Times New Roman" w:hAnsi="Times New Roman"/>
        </w:rPr>
      </w:pPr>
      <w:r>
        <w:rPr>
          <w:rFonts w:ascii="Times New Roman" w:hAnsi="Times New Roman"/>
        </w:rPr>
        <w:t>1</w:t>
      </w:r>
      <w:r w:rsidR="00897729" w:rsidRPr="00897729">
        <w:rPr>
          <w:rFonts w:ascii="Times New Roman" w:hAnsi="Times New Roman"/>
        </w:rPr>
        <w:t>0 dni od dnia prze</w:t>
      </w:r>
      <w:r>
        <w:rPr>
          <w:rFonts w:ascii="Times New Roman" w:hAnsi="Times New Roman"/>
        </w:rPr>
        <w:t xml:space="preserve">kazania informacji o czynności </w:t>
      </w:r>
      <w:r w:rsidRPr="00F74E99">
        <w:rPr>
          <w:rFonts w:ascii="Times New Roman" w:hAnsi="Times New Roman"/>
          <w:b/>
        </w:rPr>
        <w:t>Z</w:t>
      </w:r>
      <w:r w:rsidR="00897729" w:rsidRPr="00F74E99">
        <w:rPr>
          <w:rFonts w:ascii="Times New Roman" w:hAnsi="Times New Roman"/>
          <w:b/>
        </w:rPr>
        <w:t>amawiającego</w:t>
      </w:r>
      <w:r>
        <w:rPr>
          <w:rFonts w:ascii="Times New Roman" w:hAnsi="Times New Roman"/>
        </w:rPr>
        <w:t xml:space="preserve"> stanowiącej podstawę jego </w:t>
      </w:r>
      <w:r w:rsidR="00897729" w:rsidRPr="00897729">
        <w:rPr>
          <w:rFonts w:ascii="Times New Roman" w:hAnsi="Times New Roman"/>
        </w:rPr>
        <w:t xml:space="preserve">wniesienia, jeżeli informacja została przekazana w sposób inny niż określony w </w:t>
      </w:r>
      <w:r>
        <w:rPr>
          <w:rFonts w:ascii="Times New Roman" w:hAnsi="Times New Roman"/>
        </w:rPr>
        <w:t>6 lit a</w:t>
      </w:r>
      <w:r w:rsidR="00897729" w:rsidRPr="00897729">
        <w:rPr>
          <w:rFonts w:ascii="Times New Roman" w:hAnsi="Times New Roman"/>
        </w:rPr>
        <w:t>).</w:t>
      </w:r>
    </w:p>
    <w:p w:rsidR="00F74E99" w:rsidRPr="00C9253F" w:rsidRDefault="00897729" w:rsidP="00D808FB">
      <w:pPr>
        <w:pStyle w:val="Akapitzlist"/>
        <w:widowControl/>
        <w:numPr>
          <w:ilvl w:val="6"/>
          <w:numId w:val="49"/>
        </w:numPr>
        <w:spacing w:line="240" w:lineRule="auto"/>
        <w:ind w:left="709"/>
        <w:jc w:val="both"/>
        <w:rPr>
          <w:rFonts w:ascii="Times New Roman" w:hAnsi="Times New Roman"/>
        </w:rPr>
      </w:pPr>
      <w:r w:rsidRPr="00F74E99">
        <w:rPr>
          <w:rFonts w:ascii="Times New Roman" w:hAnsi="Times New Roman"/>
        </w:rPr>
        <w:t xml:space="preserve">Odwołanie wobec treści ogłoszenia wszczynającego postępowanie o udzielenie zamówienia lub wobec treści dokumentów zamówienia wnosi się w terminie 5 dni od dnia zamieszczenia ogłoszenia w Biuletynie Zamówień Publicznych lub dokumentów </w:t>
      </w:r>
      <w:r w:rsidRPr="00C9253F">
        <w:rPr>
          <w:rFonts w:ascii="Times New Roman" w:hAnsi="Times New Roman"/>
        </w:rPr>
        <w:t xml:space="preserve">zamówienia na </w:t>
      </w:r>
      <w:r w:rsidR="00F74E99" w:rsidRPr="00C9253F">
        <w:rPr>
          <w:rFonts w:ascii="Times New Roman" w:hAnsi="Times New Roman"/>
        </w:rPr>
        <w:t>stronie internetowej (</w:t>
      </w:r>
      <w:hyperlink r:id="rId46" w:history="1">
        <w:r w:rsidR="00C9253F" w:rsidRPr="00C9253F">
          <w:rPr>
            <w:rStyle w:val="Hipercze"/>
            <w:rFonts w:ascii="Times New Roman" w:hAnsi="Times New Roman"/>
            <w:color w:val="auto"/>
          </w:rPr>
          <w:t>https://platformazakupowa.pl/pn/bobolice</w:t>
        </w:r>
      </w:hyperlink>
      <w:r w:rsidR="00F74E99" w:rsidRPr="00C9253F">
        <w:rPr>
          <w:rFonts w:ascii="Times New Roman" w:hAnsi="Times New Roman"/>
        </w:rPr>
        <w:t>)</w:t>
      </w:r>
      <w:r w:rsidR="00C9253F">
        <w:rPr>
          <w:rFonts w:ascii="Times New Roman" w:hAnsi="Times New Roman"/>
        </w:rPr>
        <w:t>.</w:t>
      </w:r>
    </w:p>
    <w:p w:rsidR="00C9253F" w:rsidRDefault="00897729" w:rsidP="00D808FB">
      <w:pPr>
        <w:pStyle w:val="Akapitzlist"/>
        <w:widowControl/>
        <w:numPr>
          <w:ilvl w:val="6"/>
          <w:numId w:val="49"/>
        </w:numPr>
        <w:spacing w:line="240" w:lineRule="auto"/>
        <w:ind w:left="709"/>
        <w:jc w:val="both"/>
        <w:rPr>
          <w:rFonts w:ascii="Times New Roman" w:hAnsi="Times New Roman"/>
        </w:rPr>
      </w:pPr>
      <w:r w:rsidRPr="00F74E99">
        <w:rPr>
          <w:rFonts w:ascii="Times New Roman" w:hAnsi="Times New Roman"/>
        </w:rPr>
        <w:t>Odwołanie w przypadkach innych niż określone w pkt 6 i 7 wnosi się w t</w:t>
      </w:r>
      <w:r w:rsidR="00170B8C">
        <w:rPr>
          <w:rFonts w:ascii="Times New Roman" w:hAnsi="Times New Roman"/>
        </w:rPr>
        <w:t>erminie 5 dni od dnia, w którym </w:t>
      </w:r>
      <w:r w:rsidRPr="00F74E99">
        <w:rPr>
          <w:rFonts w:ascii="Times New Roman" w:hAnsi="Times New Roman"/>
        </w:rPr>
        <w:t>powzięto lub przy zachowaniu należytej staranności</w:t>
      </w:r>
      <w:r w:rsidR="00170B8C">
        <w:rPr>
          <w:rFonts w:ascii="Times New Roman" w:hAnsi="Times New Roman"/>
        </w:rPr>
        <w:t xml:space="preserve"> można było powziąć wiadomość o </w:t>
      </w:r>
      <w:r w:rsidRPr="00F74E99">
        <w:rPr>
          <w:rFonts w:ascii="Times New Roman" w:hAnsi="Times New Roman"/>
        </w:rPr>
        <w:t>okolicznościach stanowiących podstawę jego wniesienia.</w:t>
      </w:r>
    </w:p>
    <w:p w:rsidR="00C9253F" w:rsidRDefault="00C9253F" w:rsidP="00D808FB">
      <w:pPr>
        <w:pStyle w:val="Akapitzlist"/>
        <w:widowControl/>
        <w:numPr>
          <w:ilvl w:val="6"/>
          <w:numId w:val="49"/>
        </w:numPr>
        <w:spacing w:line="240" w:lineRule="auto"/>
        <w:ind w:left="709"/>
        <w:jc w:val="both"/>
        <w:rPr>
          <w:rFonts w:ascii="Times New Roman" w:hAnsi="Times New Roman"/>
        </w:rPr>
      </w:pPr>
      <w:r>
        <w:rPr>
          <w:rFonts w:ascii="Times New Roman" w:hAnsi="Times New Roman"/>
        </w:rPr>
        <w:t xml:space="preserve">Jeżeli </w:t>
      </w:r>
      <w:r w:rsidRPr="00C9253F">
        <w:rPr>
          <w:rFonts w:ascii="Times New Roman" w:hAnsi="Times New Roman"/>
          <w:b/>
        </w:rPr>
        <w:t>Z</w:t>
      </w:r>
      <w:r w:rsidR="00897729" w:rsidRPr="00C9253F">
        <w:rPr>
          <w:rFonts w:ascii="Times New Roman" w:hAnsi="Times New Roman"/>
          <w:b/>
        </w:rPr>
        <w:t>amawiający</w:t>
      </w:r>
      <w:r w:rsidR="00897729" w:rsidRPr="00F74E99">
        <w:rPr>
          <w:rFonts w:ascii="Times New Roman" w:hAnsi="Times New Roman"/>
        </w:rPr>
        <w:t xml:space="preserve"> mimo takiego obowiązku nie</w:t>
      </w:r>
      <w:r>
        <w:rPr>
          <w:rFonts w:ascii="Times New Roman" w:hAnsi="Times New Roman"/>
        </w:rPr>
        <w:t xml:space="preserve"> przesłał </w:t>
      </w:r>
      <w:r w:rsidRPr="00C9253F">
        <w:rPr>
          <w:rFonts w:ascii="Times New Roman" w:hAnsi="Times New Roman"/>
          <w:b/>
        </w:rPr>
        <w:t>W</w:t>
      </w:r>
      <w:r w:rsidR="00897729" w:rsidRPr="00C9253F">
        <w:rPr>
          <w:rFonts w:ascii="Times New Roman" w:hAnsi="Times New Roman"/>
          <w:b/>
        </w:rPr>
        <w:t>ykonawcy</w:t>
      </w:r>
      <w:r w:rsidR="00897729" w:rsidRPr="00F74E99">
        <w:rPr>
          <w:rFonts w:ascii="Times New Roman" w:hAnsi="Times New Roman"/>
        </w:rPr>
        <w:t xml:space="preserve"> zawiadomienia o wyborze najkorzystniejszej oferty, odwołanie wnosi się nie później niż w terminie:</w:t>
      </w:r>
    </w:p>
    <w:p w:rsidR="00C9253F" w:rsidRDefault="00897729" w:rsidP="00D808FB">
      <w:pPr>
        <w:pStyle w:val="Akapitzlist"/>
        <w:widowControl/>
        <w:numPr>
          <w:ilvl w:val="0"/>
          <w:numId w:val="50"/>
        </w:numPr>
        <w:spacing w:line="240" w:lineRule="auto"/>
        <w:jc w:val="both"/>
        <w:rPr>
          <w:rFonts w:ascii="Times New Roman" w:hAnsi="Times New Roman"/>
        </w:rPr>
      </w:pPr>
      <w:r w:rsidRPr="00F74E99">
        <w:rPr>
          <w:rFonts w:ascii="Times New Roman" w:hAnsi="Times New Roman"/>
        </w:rPr>
        <w:lastRenderedPageBreak/>
        <w:t>15 dni od dnia zamieszczenia w Biuletynie Zamówień Publicznych ogłoszenia o wyniku postępowania;</w:t>
      </w:r>
    </w:p>
    <w:p w:rsidR="00897729" w:rsidRPr="00F74E99" w:rsidRDefault="00897729" w:rsidP="00D808FB">
      <w:pPr>
        <w:pStyle w:val="Akapitzlist"/>
        <w:widowControl/>
        <w:numPr>
          <w:ilvl w:val="0"/>
          <w:numId w:val="50"/>
        </w:numPr>
        <w:spacing w:line="240" w:lineRule="auto"/>
        <w:jc w:val="both"/>
        <w:rPr>
          <w:rFonts w:ascii="Times New Roman" w:hAnsi="Times New Roman"/>
        </w:rPr>
      </w:pPr>
      <w:r w:rsidRPr="00F74E99">
        <w:rPr>
          <w:rFonts w:ascii="Times New Roman" w:hAnsi="Times New Roman"/>
        </w:rPr>
        <w:t xml:space="preserve">miesiąca </w:t>
      </w:r>
      <w:r w:rsidR="00170B8C">
        <w:rPr>
          <w:rFonts w:ascii="Times New Roman" w:hAnsi="Times New Roman"/>
        </w:rPr>
        <w:t xml:space="preserve">od dnia zawarcia umowy, jeżeli </w:t>
      </w:r>
      <w:r w:rsidR="00170B8C" w:rsidRPr="00170B8C">
        <w:rPr>
          <w:rFonts w:ascii="Times New Roman" w:hAnsi="Times New Roman"/>
          <w:b/>
        </w:rPr>
        <w:t>Z</w:t>
      </w:r>
      <w:r w:rsidRPr="00170B8C">
        <w:rPr>
          <w:rFonts w:ascii="Times New Roman" w:hAnsi="Times New Roman"/>
          <w:b/>
        </w:rPr>
        <w:t>amawiający</w:t>
      </w:r>
      <w:r w:rsidRPr="00F74E99">
        <w:rPr>
          <w:rFonts w:ascii="Times New Roman" w:hAnsi="Times New Roman"/>
        </w:rPr>
        <w:t xml:space="preserve"> nie zamieścił w Biuletynie Zamówień Publicznych ogłoszenia o wyniku postępowania.</w:t>
      </w:r>
    </w:p>
    <w:p w:rsidR="00170B8C" w:rsidRDefault="00897729" w:rsidP="00D808FB">
      <w:pPr>
        <w:pStyle w:val="Akapitzlist"/>
        <w:numPr>
          <w:ilvl w:val="6"/>
          <w:numId w:val="49"/>
        </w:numPr>
        <w:spacing w:line="240" w:lineRule="auto"/>
        <w:ind w:left="709" w:right="29"/>
        <w:jc w:val="both"/>
        <w:rPr>
          <w:rFonts w:ascii="Times New Roman" w:hAnsi="Times New Roman"/>
        </w:rPr>
      </w:pPr>
      <w:r w:rsidRPr="00C9253F">
        <w:rPr>
          <w:rFonts w:ascii="Times New Roman" w:hAnsi="Times New Roman"/>
        </w:rPr>
        <w:t>Odwołanie zawiera elementy wskazane w art. 516 ustawy</w:t>
      </w:r>
      <w:r w:rsidR="00170B8C">
        <w:rPr>
          <w:rFonts w:ascii="Times New Roman" w:hAnsi="Times New Roman"/>
        </w:rPr>
        <w:t xml:space="preserve"> Pzp</w:t>
      </w:r>
      <w:r w:rsidRPr="00C9253F">
        <w:rPr>
          <w:rFonts w:ascii="Times New Roman" w:hAnsi="Times New Roman"/>
        </w:rPr>
        <w:t>.</w:t>
      </w:r>
    </w:p>
    <w:p w:rsidR="00170B8C" w:rsidRDefault="00897729" w:rsidP="00D808FB">
      <w:pPr>
        <w:pStyle w:val="Akapitzlist"/>
        <w:numPr>
          <w:ilvl w:val="6"/>
          <w:numId w:val="49"/>
        </w:numPr>
        <w:spacing w:line="240" w:lineRule="auto"/>
        <w:ind w:left="709" w:right="29"/>
        <w:jc w:val="both"/>
        <w:rPr>
          <w:rFonts w:ascii="Times New Roman" w:hAnsi="Times New Roman"/>
        </w:rPr>
      </w:pPr>
      <w:r w:rsidRPr="00C9253F">
        <w:rPr>
          <w:rFonts w:ascii="Times New Roman" w:hAnsi="Times New Roman"/>
        </w:rPr>
        <w:t xml:space="preserve">Na orzeczenie Izby oraz postanowienie Prezesa Izby, o którym mowa w art. </w:t>
      </w:r>
      <w:r w:rsidR="00170B8C">
        <w:rPr>
          <w:rFonts w:ascii="Times New Roman" w:hAnsi="Times New Roman"/>
        </w:rPr>
        <w:t>519 ust. 1 ustawy, stronom oraz </w:t>
      </w:r>
      <w:r w:rsidRPr="00C9253F">
        <w:rPr>
          <w:rFonts w:ascii="Times New Roman" w:hAnsi="Times New Roman"/>
        </w:rPr>
        <w:t>uczestnikom postępowania odwoławczego przysługuje skarga do sądu.</w:t>
      </w:r>
    </w:p>
    <w:p w:rsidR="006E5206" w:rsidRDefault="00897729" w:rsidP="00D808FB">
      <w:pPr>
        <w:pStyle w:val="Akapitzlist"/>
        <w:numPr>
          <w:ilvl w:val="6"/>
          <w:numId w:val="49"/>
        </w:numPr>
        <w:spacing w:line="240" w:lineRule="auto"/>
        <w:ind w:left="709" w:right="29"/>
        <w:jc w:val="both"/>
        <w:rPr>
          <w:rFonts w:ascii="Times New Roman" w:hAnsi="Times New Roman"/>
        </w:rPr>
      </w:pPr>
      <w:r w:rsidRPr="00C9253F">
        <w:rPr>
          <w:rFonts w:ascii="Times New Roman" w:hAnsi="Times New Roman"/>
        </w:rPr>
        <w:t>W postępowaniu toczącym się wskutek wniesienia skargi stosuje się odpowiednio przepisy ustawy</w:t>
      </w:r>
      <w:r w:rsidR="00170B8C">
        <w:rPr>
          <w:rFonts w:ascii="Times New Roman" w:hAnsi="Times New Roman"/>
        </w:rPr>
        <w:t xml:space="preserve"> </w:t>
      </w:r>
      <w:r w:rsidR="006E5206">
        <w:rPr>
          <w:rFonts w:ascii="Times New Roman" w:hAnsi="Times New Roman"/>
        </w:rPr>
        <w:t>z dnia 17 </w:t>
      </w:r>
      <w:r w:rsidRPr="00C9253F">
        <w:rPr>
          <w:rFonts w:ascii="Times New Roman" w:hAnsi="Times New Roman"/>
        </w:rPr>
        <w:t>listopada 1964 r. -Kodeks postępowania cywilnego o apelacji, jeżel</w:t>
      </w:r>
      <w:r w:rsidR="006E5206">
        <w:rPr>
          <w:rFonts w:ascii="Times New Roman" w:hAnsi="Times New Roman"/>
        </w:rPr>
        <w:t>i przepisy Działu IX ustawy nie </w:t>
      </w:r>
      <w:r w:rsidRPr="00C9253F">
        <w:rPr>
          <w:rFonts w:ascii="Times New Roman" w:hAnsi="Times New Roman"/>
        </w:rPr>
        <w:t>stanowią inaczej.</w:t>
      </w:r>
    </w:p>
    <w:p w:rsidR="006E5206" w:rsidRDefault="00897729" w:rsidP="00D808FB">
      <w:pPr>
        <w:pStyle w:val="Akapitzlist"/>
        <w:numPr>
          <w:ilvl w:val="6"/>
          <w:numId w:val="49"/>
        </w:numPr>
        <w:spacing w:line="240" w:lineRule="auto"/>
        <w:ind w:left="709" w:right="29"/>
        <w:jc w:val="both"/>
        <w:rPr>
          <w:rFonts w:ascii="Times New Roman" w:hAnsi="Times New Roman"/>
        </w:rPr>
      </w:pPr>
      <w:r w:rsidRPr="00C9253F">
        <w:rPr>
          <w:rFonts w:ascii="Times New Roman" w:hAnsi="Times New Roman"/>
        </w:rPr>
        <w:t xml:space="preserve">Skargę wnosi się </w:t>
      </w:r>
      <w:r w:rsidR="006E5206">
        <w:rPr>
          <w:rFonts w:ascii="Times New Roman" w:hAnsi="Times New Roman"/>
        </w:rPr>
        <w:t xml:space="preserve">do Sądu Okręgowego w Warszawie – </w:t>
      </w:r>
      <w:r w:rsidRPr="00C9253F">
        <w:rPr>
          <w:rFonts w:ascii="Times New Roman" w:hAnsi="Times New Roman"/>
        </w:rPr>
        <w:t>sądu zamówień publicznych.</w:t>
      </w:r>
    </w:p>
    <w:p w:rsidR="006E5206" w:rsidRDefault="00897729" w:rsidP="00D808FB">
      <w:pPr>
        <w:pStyle w:val="Akapitzlist"/>
        <w:numPr>
          <w:ilvl w:val="6"/>
          <w:numId w:val="49"/>
        </w:numPr>
        <w:spacing w:line="240" w:lineRule="auto"/>
        <w:ind w:left="709" w:right="29"/>
        <w:jc w:val="both"/>
        <w:rPr>
          <w:rFonts w:ascii="Times New Roman" w:hAnsi="Times New Roman"/>
        </w:rPr>
      </w:pPr>
      <w:r w:rsidRPr="00C9253F">
        <w:rPr>
          <w:rFonts w:ascii="Times New Roman" w:hAnsi="Times New Roman"/>
        </w:rPr>
        <w:t>Skargę wnosi się za pośrednictwem Prezesa Izby, w</w:t>
      </w:r>
      <w:r w:rsidR="006E5206">
        <w:rPr>
          <w:rFonts w:ascii="Times New Roman" w:hAnsi="Times New Roman"/>
        </w:rPr>
        <w:t xml:space="preserve"> </w:t>
      </w:r>
      <w:r w:rsidRPr="00C9253F">
        <w:rPr>
          <w:rFonts w:ascii="Times New Roman" w:hAnsi="Times New Roman"/>
        </w:rPr>
        <w:t>terminie 14 dni od dnia doręczenia or</w:t>
      </w:r>
      <w:r w:rsidR="006E5206">
        <w:rPr>
          <w:rFonts w:ascii="Times New Roman" w:hAnsi="Times New Roman"/>
        </w:rPr>
        <w:t>zeczenia Izby lub </w:t>
      </w:r>
      <w:r w:rsidRPr="00C9253F">
        <w:rPr>
          <w:rFonts w:ascii="Times New Roman" w:hAnsi="Times New Roman"/>
        </w:rPr>
        <w:t>postanowienia Prezesa Izby, o którym mowa w art. 519 ust. 1 ustawy, przesyłając jednocześnie jej odpis przeciwnikowi skargi. Złożenie skargi w placówce pocztowej operatora wyznaczonego w rozumieniu ustawy</w:t>
      </w:r>
      <w:r w:rsidR="006E5206">
        <w:rPr>
          <w:rFonts w:ascii="Times New Roman" w:hAnsi="Times New Roman"/>
        </w:rPr>
        <w:t xml:space="preserve"> z </w:t>
      </w:r>
      <w:r w:rsidRPr="00C9253F">
        <w:rPr>
          <w:rFonts w:ascii="Times New Roman" w:hAnsi="Times New Roman"/>
        </w:rPr>
        <w:t>dnia 23 listopada 2012 r. -Prawo pocztowe jest równoznaczne z jej wniesieniem.</w:t>
      </w:r>
    </w:p>
    <w:p w:rsidR="00DB6B3A" w:rsidRPr="00AF2FEA" w:rsidRDefault="00897729" w:rsidP="00D808FB">
      <w:pPr>
        <w:pStyle w:val="Akapitzlist"/>
        <w:numPr>
          <w:ilvl w:val="6"/>
          <w:numId w:val="49"/>
        </w:numPr>
        <w:spacing w:line="240" w:lineRule="auto"/>
        <w:ind w:left="709" w:right="29"/>
        <w:jc w:val="both"/>
        <w:rPr>
          <w:rFonts w:ascii="Times New Roman" w:hAnsi="Times New Roman"/>
        </w:rPr>
      </w:pPr>
      <w:r w:rsidRPr="00C9253F">
        <w:rPr>
          <w:rFonts w:ascii="Times New Roman" w:hAnsi="Times New Roman"/>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w:t>
      </w:r>
      <w:r w:rsidRPr="00AF2FEA">
        <w:rPr>
          <w:rFonts w:ascii="Times New Roman" w:hAnsi="Times New Roman"/>
        </w:rPr>
        <w:t>orzeczenia w całości lub w części, z zaznaczeniem zakresu żądanej zmiany.</w:t>
      </w:r>
    </w:p>
    <w:p w:rsidR="00AF2FEA" w:rsidRPr="00AF2FEA" w:rsidRDefault="00AF2FEA" w:rsidP="00D808FB">
      <w:pPr>
        <w:pStyle w:val="Akapitzlist"/>
        <w:numPr>
          <w:ilvl w:val="6"/>
          <w:numId w:val="49"/>
        </w:numPr>
        <w:spacing w:line="240" w:lineRule="auto"/>
        <w:ind w:left="709" w:right="29"/>
        <w:jc w:val="both"/>
        <w:rPr>
          <w:rFonts w:ascii="Times New Roman" w:hAnsi="Times New Roman"/>
        </w:rPr>
      </w:pPr>
      <w:r w:rsidRPr="00AF2FEA">
        <w:rPr>
          <w:rFonts w:ascii="Times New Roman" w:hAnsi="Times New Roman"/>
        </w:rPr>
        <w:t>Od wyroku sądu lub postanowienia kończącego postępowanie w sprawie przysługuje skarga kasacyjna do Sądu Najwyższego.</w:t>
      </w:r>
    </w:p>
    <w:p w:rsidR="00AF2FEA" w:rsidRPr="00AF2FEA" w:rsidRDefault="00AF2FEA" w:rsidP="00D808FB">
      <w:pPr>
        <w:pStyle w:val="Akapitzlist"/>
        <w:numPr>
          <w:ilvl w:val="6"/>
          <w:numId w:val="49"/>
        </w:numPr>
        <w:spacing w:line="240" w:lineRule="auto"/>
        <w:ind w:left="709" w:right="29"/>
        <w:jc w:val="both"/>
        <w:rPr>
          <w:rFonts w:ascii="Times New Roman" w:hAnsi="Times New Roman"/>
        </w:rPr>
      </w:pPr>
      <w:r w:rsidRPr="00AF2FEA">
        <w:rPr>
          <w:rFonts w:ascii="Times New Roman" w:hAnsi="Times New Roman"/>
        </w:rPr>
        <w:t>Skargę kasacyjną może wnieść strona oraz Prezes Urzędu</w:t>
      </w:r>
      <w:r>
        <w:rPr>
          <w:rFonts w:ascii="Times New Roman" w:hAnsi="Times New Roman"/>
        </w:rPr>
        <w:t>.</w:t>
      </w:r>
    </w:p>
    <w:p w:rsidR="00592F51" w:rsidRPr="00AF2FEA" w:rsidRDefault="00592F51" w:rsidP="00AF2FEA">
      <w:pPr>
        <w:spacing w:line="240" w:lineRule="auto"/>
        <w:ind w:right="29" w:firstLine="26"/>
        <w:jc w:val="both"/>
        <w:rPr>
          <w:rFonts w:ascii="Times New Roman" w:hAnsi="Times New Roman" w:cs="Times New Roman"/>
        </w:rPr>
      </w:pPr>
    </w:p>
    <w:p w:rsidR="00CB4575" w:rsidRPr="00E150FD" w:rsidRDefault="00CB4575" w:rsidP="00D808FB">
      <w:pPr>
        <w:pStyle w:val="Akapitzlist"/>
        <w:numPr>
          <w:ilvl w:val="0"/>
          <w:numId w:val="49"/>
        </w:numPr>
        <w:spacing w:line="240" w:lineRule="auto"/>
        <w:ind w:right="29"/>
        <w:jc w:val="both"/>
        <w:rPr>
          <w:rFonts w:ascii="Times New Roman" w:hAnsi="Times New Roman"/>
          <w:b/>
          <w:bCs/>
        </w:rPr>
      </w:pPr>
      <w:r w:rsidRPr="00E150FD">
        <w:rPr>
          <w:rFonts w:ascii="Times New Roman" w:hAnsi="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163D0B" w:rsidRDefault="00CB4575" w:rsidP="00D808FB">
      <w:pPr>
        <w:numPr>
          <w:ilvl w:val="6"/>
          <w:numId w:val="51"/>
        </w:numPr>
        <w:spacing w:line="240" w:lineRule="auto"/>
        <w:ind w:left="660" w:right="29"/>
        <w:jc w:val="both"/>
        <w:rPr>
          <w:rFonts w:ascii="Times New Roman" w:hAnsi="Times New Roman" w:cs="Times New Roman"/>
        </w:rPr>
      </w:pPr>
      <w:r w:rsidRPr="00163D0B">
        <w:rPr>
          <w:rFonts w:ascii="Times New Roman" w:hAnsi="Times New Roman" w:cs="Times New Roman"/>
          <w:b/>
          <w:bCs/>
        </w:rPr>
        <w:t xml:space="preserve">Zamawiający </w:t>
      </w:r>
      <w:r w:rsidRPr="00163D0B">
        <w:rPr>
          <w:rFonts w:ascii="Times New Roman" w:hAnsi="Times New Roman" w:cs="Times New Roman"/>
        </w:rPr>
        <w:t xml:space="preserve">nie </w:t>
      </w:r>
      <w:r w:rsidR="00A17B0E" w:rsidRPr="00163D0B">
        <w:rPr>
          <w:rFonts w:ascii="Times New Roman" w:hAnsi="Times New Roman" w:cs="Times New Roman"/>
        </w:rPr>
        <w:t xml:space="preserve">zastrzega obowiązku osobistego wykonania przez </w:t>
      </w:r>
      <w:r w:rsidR="00A17B0E" w:rsidRPr="00163D0B">
        <w:rPr>
          <w:rFonts w:ascii="Times New Roman" w:hAnsi="Times New Roman" w:cs="Times New Roman"/>
          <w:b/>
        </w:rPr>
        <w:t>Wykonawcę</w:t>
      </w:r>
      <w:r w:rsidR="00A17B0E" w:rsidRPr="00163D0B">
        <w:rPr>
          <w:rFonts w:ascii="Times New Roman" w:hAnsi="Times New Roman" w:cs="Times New Roman"/>
        </w:rPr>
        <w:t xml:space="preserve"> kluczowych części zamówienia.</w:t>
      </w:r>
    </w:p>
    <w:p w:rsidR="00163D0B" w:rsidRPr="00163D0B" w:rsidRDefault="00163D0B" w:rsidP="00D808FB">
      <w:pPr>
        <w:numPr>
          <w:ilvl w:val="6"/>
          <w:numId w:val="51"/>
        </w:numPr>
        <w:spacing w:line="240" w:lineRule="auto"/>
        <w:ind w:left="660" w:right="29"/>
        <w:jc w:val="both"/>
        <w:rPr>
          <w:rFonts w:ascii="Times New Roman" w:hAnsi="Times New Roman" w:cs="Times New Roman"/>
        </w:rPr>
      </w:pPr>
      <w:r w:rsidRPr="00163D0B">
        <w:rPr>
          <w:rFonts w:ascii="Times New Roman" w:hAnsi="Times New Roman"/>
          <w:b/>
          <w:bCs/>
        </w:rPr>
        <w:t>Zamawiający</w:t>
      </w:r>
      <w:r w:rsidRPr="00163D0B">
        <w:rPr>
          <w:rFonts w:ascii="Times New Roman" w:hAnsi="Times New Roman"/>
          <w:bCs/>
        </w:rPr>
        <w:t xml:space="preserve"> </w:t>
      </w:r>
      <w:r w:rsidRPr="00163D0B">
        <w:rPr>
          <w:rFonts w:ascii="Times New Roman" w:hAnsi="Times New Roman"/>
        </w:rPr>
        <w:t xml:space="preserve">żąda, aby </w:t>
      </w:r>
      <w:r w:rsidRPr="00163D0B">
        <w:rPr>
          <w:rFonts w:ascii="Times New Roman" w:hAnsi="Times New Roman"/>
          <w:b/>
        </w:rPr>
        <w:t>Wykonawca</w:t>
      </w:r>
      <w:r w:rsidRPr="00163D0B">
        <w:rPr>
          <w:rFonts w:ascii="Times New Roman" w:hAnsi="Times New Roman"/>
        </w:rPr>
        <w:t xml:space="preserve"> w formularzu oferty pkt 3, wskazał części zamówienia, których wykonanie zamierza powierzyć podwykonawcom oraz podania nazw ewentualnych podwykonawców, jeżeli są już znani.</w:t>
      </w:r>
    </w:p>
    <w:p w:rsidR="006862F9" w:rsidRDefault="006862F9">
      <w:pPr>
        <w:widowControl/>
        <w:spacing w:line="240" w:lineRule="auto"/>
        <w:ind w:left="0" w:firstLine="0"/>
        <w:rPr>
          <w:rFonts w:ascii="Times New Roman" w:hAnsi="Times New Roman" w:cs="Times New Roman"/>
          <w:b/>
          <w:u w:val="single"/>
        </w:rPr>
      </w:pPr>
      <w:r>
        <w:rPr>
          <w:rFonts w:ascii="Times New Roman" w:hAnsi="Times New Roman" w:cs="Times New Roman"/>
          <w:b/>
          <w:u w:val="single"/>
        </w:rPr>
        <w:br w:type="page"/>
      </w:r>
    </w:p>
    <w:p w:rsidR="00A53283" w:rsidRPr="002A208B" w:rsidRDefault="00A53283" w:rsidP="00B73B86">
      <w:pPr>
        <w:shd w:val="clear" w:color="auto" w:fill="FFFFFF"/>
        <w:spacing w:line="36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CC0A46" w:rsidRDefault="00CC0A46" w:rsidP="00B73B86">
      <w:pPr>
        <w:spacing w:line="360" w:lineRule="auto"/>
        <w:ind w:right="29"/>
        <w:jc w:val="center"/>
        <w:rPr>
          <w:rFonts w:ascii="Times New Roman" w:hAnsi="Times New Roman" w:cs="Times New Roman"/>
          <w:b/>
        </w:rPr>
      </w:pPr>
    </w:p>
    <w:p w:rsidR="00902B4F" w:rsidRPr="002A208B" w:rsidRDefault="00902B4F" w:rsidP="00B73B86">
      <w:pPr>
        <w:spacing w:line="36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AB580A" w:rsidRDefault="00AB580A" w:rsidP="00AB580A">
      <w:pPr>
        <w:shd w:val="clear" w:color="auto" w:fill="FFFFFF"/>
        <w:autoSpaceDE w:val="0"/>
        <w:autoSpaceDN w:val="0"/>
        <w:adjustRightInd w:val="0"/>
        <w:spacing w:line="240" w:lineRule="auto"/>
        <w:ind w:left="550" w:right="-1" w:firstLine="0"/>
        <w:jc w:val="both"/>
        <w:rPr>
          <w:rFonts w:ascii="Times New Roman" w:hAnsi="Times New Roman" w:cs="Times New Roman"/>
          <w:b/>
          <w:bCs/>
        </w:rPr>
      </w:pPr>
    </w:p>
    <w:p w:rsidR="00A26DD8" w:rsidRDefault="00A26DD8" w:rsidP="00A26DD8">
      <w:pPr>
        <w:spacing w:line="240" w:lineRule="auto"/>
        <w:ind w:left="0" w:firstLine="0"/>
        <w:jc w:val="center"/>
        <w:rPr>
          <w:rFonts w:ascii="Times New Roman" w:hAnsi="Times New Roman" w:cs="Times New Roman"/>
          <w:b/>
          <w:i/>
        </w:rPr>
      </w:pPr>
      <w:r>
        <w:rPr>
          <w:rFonts w:ascii="Times New Roman" w:hAnsi="Times New Roman" w:cs="Times New Roman"/>
          <w:b/>
          <w:i/>
        </w:rPr>
        <w:t>„</w:t>
      </w:r>
      <w:r w:rsidR="00D605A7" w:rsidRPr="00D605A7">
        <w:rPr>
          <w:rFonts w:ascii="Times New Roman" w:hAnsi="Times New Roman" w:cs="Times New Roman"/>
          <w:b/>
          <w:i/>
        </w:rPr>
        <w:t>Udzielenie Gminie Bobolice  kredytu długoterminowego w kwocie 720 000</w:t>
      </w:r>
      <w:r>
        <w:rPr>
          <w:rFonts w:ascii="Times New Roman" w:hAnsi="Times New Roman" w:cs="Times New Roman"/>
          <w:b/>
          <w:i/>
        </w:rPr>
        <w:t xml:space="preserve"> zł </w:t>
      </w:r>
      <w:r w:rsidR="00D605A7" w:rsidRPr="00D605A7">
        <w:rPr>
          <w:rFonts w:ascii="Times New Roman" w:hAnsi="Times New Roman" w:cs="Times New Roman"/>
          <w:b/>
          <w:i/>
        </w:rPr>
        <w:t xml:space="preserve">z przeznaczeniem </w:t>
      </w:r>
    </w:p>
    <w:p w:rsidR="00D605A7" w:rsidRPr="00D605A7" w:rsidRDefault="00D605A7" w:rsidP="00A26DD8">
      <w:pPr>
        <w:spacing w:line="240" w:lineRule="auto"/>
        <w:ind w:left="0" w:firstLine="0"/>
        <w:jc w:val="center"/>
        <w:rPr>
          <w:rFonts w:ascii="Times New Roman" w:hAnsi="Times New Roman" w:cs="Times New Roman"/>
        </w:rPr>
      </w:pPr>
      <w:r w:rsidRPr="00D605A7">
        <w:rPr>
          <w:rFonts w:ascii="Times New Roman" w:hAnsi="Times New Roman" w:cs="Times New Roman"/>
          <w:b/>
          <w:i/>
        </w:rPr>
        <w:t>na sfinansowanie planowanego deficytu budżetowego związanego</w:t>
      </w:r>
      <w:r w:rsidR="00A26DD8">
        <w:rPr>
          <w:rFonts w:ascii="Times New Roman" w:hAnsi="Times New Roman" w:cs="Times New Roman"/>
          <w:b/>
          <w:i/>
        </w:rPr>
        <w:t xml:space="preserve"> </w:t>
      </w:r>
      <w:r w:rsidRPr="00D605A7">
        <w:rPr>
          <w:rFonts w:ascii="Times New Roman" w:hAnsi="Times New Roman" w:cs="Times New Roman"/>
          <w:b/>
          <w:i/>
        </w:rPr>
        <w:t xml:space="preserve">z dofinansowaniem </w:t>
      </w:r>
      <w:r w:rsidR="00A26DD8">
        <w:rPr>
          <w:rFonts w:ascii="Times New Roman" w:hAnsi="Times New Roman" w:cs="Times New Roman"/>
          <w:b/>
          <w:i/>
        </w:rPr>
        <w:t>zadania inwestycyjnego pod </w:t>
      </w:r>
      <w:r w:rsidRPr="00D605A7">
        <w:rPr>
          <w:rFonts w:ascii="Times New Roman" w:hAnsi="Times New Roman" w:cs="Times New Roman"/>
          <w:b/>
          <w:i/>
        </w:rPr>
        <w:t>nazwą: Przebudowa dro</w:t>
      </w:r>
      <w:r w:rsidR="00324864">
        <w:rPr>
          <w:rFonts w:ascii="Times New Roman" w:hAnsi="Times New Roman" w:cs="Times New Roman"/>
          <w:b/>
          <w:i/>
        </w:rPr>
        <w:t xml:space="preserve">gi powiatowej Nr 3501Z Świelino – Dargiń – </w:t>
      </w:r>
      <w:r w:rsidRPr="00D605A7">
        <w:rPr>
          <w:rFonts w:ascii="Times New Roman" w:hAnsi="Times New Roman" w:cs="Times New Roman"/>
          <w:b/>
          <w:i/>
        </w:rPr>
        <w:t>Grzybnica – etap I</w:t>
      </w:r>
      <w:r w:rsidR="00A26DD8">
        <w:rPr>
          <w:rFonts w:ascii="Times New Roman" w:hAnsi="Times New Roman" w:cs="Times New Roman"/>
          <w:b/>
          <w:i/>
        </w:rPr>
        <w:t>”</w:t>
      </w:r>
    </w:p>
    <w:p w:rsidR="00D605A7" w:rsidRPr="00D605A7" w:rsidRDefault="00D605A7" w:rsidP="00D605A7">
      <w:pPr>
        <w:spacing w:line="240" w:lineRule="auto"/>
        <w:jc w:val="both"/>
        <w:rPr>
          <w:rFonts w:ascii="Times New Roman" w:hAnsi="Times New Roman" w:cs="Times New Roman"/>
        </w:rPr>
      </w:pPr>
    </w:p>
    <w:p w:rsidR="00D605A7" w:rsidRPr="00D605A7" w:rsidRDefault="00D605A7" w:rsidP="00D605A7">
      <w:pPr>
        <w:widowControl/>
        <w:numPr>
          <w:ilvl w:val="0"/>
          <w:numId w:val="55"/>
        </w:numPr>
        <w:spacing w:line="240" w:lineRule="auto"/>
        <w:jc w:val="both"/>
        <w:rPr>
          <w:rFonts w:ascii="Times New Roman" w:hAnsi="Times New Roman" w:cs="Times New Roman"/>
        </w:rPr>
      </w:pPr>
      <w:r w:rsidRPr="00D605A7">
        <w:rPr>
          <w:rFonts w:ascii="Times New Roman" w:hAnsi="Times New Roman" w:cs="Times New Roman"/>
        </w:rPr>
        <w:t xml:space="preserve">Wykonawca postawi kredyt do dyspozycji Zamawiającego jednorazowo i przekaże na rachunek budżetu Gminy w ciągu </w:t>
      </w:r>
      <w:r w:rsidR="00492BFB">
        <w:rPr>
          <w:rFonts w:ascii="Times New Roman" w:hAnsi="Times New Roman" w:cs="Times New Roman"/>
        </w:rPr>
        <w:t>3</w:t>
      </w:r>
      <w:r w:rsidRPr="00D605A7">
        <w:rPr>
          <w:rFonts w:ascii="Times New Roman" w:hAnsi="Times New Roman" w:cs="Times New Roman"/>
        </w:rPr>
        <w:t xml:space="preserve"> dni od dnia zawarcia umowy</w:t>
      </w:r>
      <w:r w:rsidR="00492BFB">
        <w:rPr>
          <w:rFonts w:ascii="Times New Roman" w:hAnsi="Times New Roman" w:cs="Times New Roman"/>
        </w:rPr>
        <w:t>.</w:t>
      </w:r>
    </w:p>
    <w:p w:rsidR="00D605A7" w:rsidRPr="00D605A7" w:rsidRDefault="00D605A7" w:rsidP="00D605A7">
      <w:pPr>
        <w:widowControl/>
        <w:numPr>
          <w:ilvl w:val="0"/>
          <w:numId w:val="55"/>
        </w:numPr>
        <w:shd w:val="clear" w:color="auto" w:fill="FFFFFF"/>
        <w:autoSpaceDE w:val="0"/>
        <w:autoSpaceDN w:val="0"/>
        <w:adjustRightInd w:val="0"/>
        <w:spacing w:line="240" w:lineRule="auto"/>
        <w:jc w:val="both"/>
        <w:rPr>
          <w:rFonts w:ascii="Times New Roman" w:hAnsi="Times New Roman" w:cs="Times New Roman"/>
        </w:rPr>
      </w:pPr>
      <w:r w:rsidRPr="00D605A7">
        <w:rPr>
          <w:rFonts w:ascii="Times New Roman" w:hAnsi="Times New Roman" w:cs="Times New Roman"/>
        </w:rPr>
        <w:t>Karencja w spłacie kapitału do 31 grudnia 2022 roku.</w:t>
      </w:r>
    </w:p>
    <w:p w:rsidR="00D605A7" w:rsidRPr="00D605A7" w:rsidRDefault="00D605A7" w:rsidP="00D605A7">
      <w:pPr>
        <w:widowControl/>
        <w:numPr>
          <w:ilvl w:val="0"/>
          <w:numId w:val="55"/>
        </w:numPr>
        <w:spacing w:line="240" w:lineRule="auto"/>
        <w:jc w:val="both"/>
        <w:rPr>
          <w:rFonts w:ascii="Times New Roman" w:hAnsi="Times New Roman" w:cs="Times New Roman"/>
        </w:rPr>
      </w:pPr>
      <w:r w:rsidRPr="00D605A7">
        <w:rPr>
          <w:rFonts w:ascii="Times New Roman" w:hAnsi="Times New Roman" w:cs="Times New Roman"/>
        </w:rPr>
        <w:t xml:space="preserve">Okres kredytowania od dnia uruchomienia kredytu do dnia 31 grudnia 2026 roku. </w:t>
      </w:r>
    </w:p>
    <w:p w:rsidR="00D605A7" w:rsidRPr="00D605A7" w:rsidRDefault="00D605A7" w:rsidP="00D605A7">
      <w:pPr>
        <w:widowControl/>
        <w:numPr>
          <w:ilvl w:val="0"/>
          <w:numId w:val="55"/>
        </w:numPr>
        <w:spacing w:line="240" w:lineRule="auto"/>
        <w:jc w:val="both"/>
        <w:rPr>
          <w:rFonts w:ascii="Times New Roman" w:hAnsi="Times New Roman" w:cs="Times New Roman"/>
        </w:rPr>
      </w:pPr>
      <w:r w:rsidRPr="00D605A7">
        <w:rPr>
          <w:rFonts w:ascii="Times New Roman" w:hAnsi="Times New Roman" w:cs="Times New Roman"/>
        </w:rPr>
        <w:t>Kredyt uruchamiany jed</w:t>
      </w:r>
      <w:r w:rsidR="009F0F8E">
        <w:rPr>
          <w:rFonts w:ascii="Times New Roman" w:hAnsi="Times New Roman" w:cs="Times New Roman"/>
        </w:rPr>
        <w:t>norazowo w wysokości 720 000 zł</w:t>
      </w:r>
    </w:p>
    <w:p w:rsidR="00D605A7" w:rsidRPr="00D605A7" w:rsidRDefault="00D605A7" w:rsidP="00D605A7">
      <w:pPr>
        <w:spacing w:line="240" w:lineRule="auto"/>
        <w:ind w:left="720"/>
        <w:jc w:val="both"/>
        <w:rPr>
          <w:rFonts w:ascii="Times New Roman" w:hAnsi="Times New Roman" w:cs="Times New Roman"/>
        </w:rPr>
      </w:pPr>
      <w:r w:rsidRPr="00D605A7">
        <w:rPr>
          <w:rFonts w:ascii="Times New Roman" w:hAnsi="Times New Roman" w:cs="Times New Roman"/>
        </w:rPr>
        <w:t xml:space="preserve">- dla potrzeb obliczenia wartości oferty należy przyjąć datę uruchomienia kredytu na dzień </w:t>
      </w:r>
      <w:r w:rsidRPr="00760AA6">
        <w:rPr>
          <w:rFonts w:ascii="Times New Roman" w:hAnsi="Times New Roman" w:cs="Times New Roman"/>
        </w:rPr>
        <w:t>1</w:t>
      </w:r>
      <w:r w:rsidR="00760AA6" w:rsidRPr="00760AA6">
        <w:rPr>
          <w:rFonts w:ascii="Times New Roman" w:hAnsi="Times New Roman" w:cs="Times New Roman"/>
        </w:rPr>
        <w:t>6</w:t>
      </w:r>
      <w:r w:rsidRPr="00760AA6">
        <w:rPr>
          <w:rFonts w:ascii="Times New Roman" w:hAnsi="Times New Roman" w:cs="Times New Roman"/>
        </w:rPr>
        <w:t>.0</w:t>
      </w:r>
      <w:r w:rsidR="00D318D2" w:rsidRPr="00760AA6">
        <w:rPr>
          <w:rFonts w:ascii="Times New Roman" w:hAnsi="Times New Roman" w:cs="Times New Roman"/>
        </w:rPr>
        <w:t>3</w:t>
      </w:r>
      <w:r w:rsidRPr="00760AA6">
        <w:rPr>
          <w:rFonts w:ascii="Times New Roman" w:hAnsi="Times New Roman" w:cs="Times New Roman"/>
        </w:rPr>
        <w:t>.2021r.</w:t>
      </w:r>
    </w:p>
    <w:p w:rsidR="00D605A7" w:rsidRPr="00D605A7" w:rsidRDefault="00D605A7" w:rsidP="00D605A7">
      <w:pPr>
        <w:widowControl/>
        <w:numPr>
          <w:ilvl w:val="0"/>
          <w:numId w:val="55"/>
        </w:numPr>
        <w:spacing w:line="240" w:lineRule="auto"/>
        <w:jc w:val="both"/>
        <w:rPr>
          <w:rFonts w:ascii="Times New Roman" w:hAnsi="Times New Roman" w:cs="Times New Roman"/>
        </w:rPr>
      </w:pPr>
      <w:r w:rsidRPr="00D605A7">
        <w:rPr>
          <w:rFonts w:ascii="Times New Roman" w:hAnsi="Times New Roman" w:cs="Times New Roman"/>
        </w:rPr>
        <w:t>Harmonogram spłat kredytu – w 16 równych ratach kwartalnych, tj. do ostatniego dnia każdego kwartału danego roku kalendarzowego, począwszy od dnia 31 marca 2023 roku do dnia 31 grudnia 2026 roku, tj.:</w:t>
      </w:r>
    </w:p>
    <w:p w:rsidR="00D605A7" w:rsidRPr="00D605A7" w:rsidRDefault="00D605A7" w:rsidP="00D605A7">
      <w:pPr>
        <w:pStyle w:val="Akapitzlist"/>
        <w:widowControl/>
        <w:numPr>
          <w:ilvl w:val="0"/>
          <w:numId w:val="56"/>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 xml:space="preserve">2023 rok – cztery </w:t>
      </w:r>
      <w:r w:rsidR="00BD5A9F">
        <w:rPr>
          <w:rFonts w:ascii="Times New Roman" w:hAnsi="Times New Roman"/>
          <w:szCs w:val="22"/>
        </w:rPr>
        <w:t>raty po 45 000 zł. każda rata (</w:t>
      </w:r>
      <w:r w:rsidRPr="00D605A7">
        <w:rPr>
          <w:rFonts w:ascii="Times New Roman" w:hAnsi="Times New Roman"/>
          <w:szCs w:val="22"/>
        </w:rPr>
        <w:t>słownie: czterdzieści pięć tysięcy złotych 00/100)</w:t>
      </w:r>
    </w:p>
    <w:p w:rsidR="00D605A7" w:rsidRPr="00D605A7" w:rsidRDefault="00D605A7" w:rsidP="00D605A7">
      <w:pPr>
        <w:pStyle w:val="Akapitzlist"/>
        <w:widowControl/>
        <w:numPr>
          <w:ilvl w:val="0"/>
          <w:numId w:val="56"/>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 xml:space="preserve">2024 rok - cztery </w:t>
      </w:r>
      <w:r w:rsidR="00BD5A9F">
        <w:rPr>
          <w:rFonts w:ascii="Times New Roman" w:hAnsi="Times New Roman"/>
          <w:szCs w:val="22"/>
        </w:rPr>
        <w:t>raty po 45 000 zł. każda rata (</w:t>
      </w:r>
      <w:r w:rsidRPr="00D605A7">
        <w:rPr>
          <w:rFonts w:ascii="Times New Roman" w:hAnsi="Times New Roman"/>
          <w:szCs w:val="22"/>
        </w:rPr>
        <w:t>słownie: czterdzieści pięć tysięcy złotych 00/100)</w:t>
      </w:r>
    </w:p>
    <w:p w:rsidR="00D605A7" w:rsidRPr="00D605A7" w:rsidRDefault="00D605A7" w:rsidP="00D605A7">
      <w:pPr>
        <w:pStyle w:val="Akapitzlist"/>
        <w:widowControl/>
        <w:numPr>
          <w:ilvl w:val="0"/>
          <w:numId w:val="56"/>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 xml:space="preserve">2025 rok - cztery </w:t>
      </w:r>
      <w:r w:rsidR="00BD5A9F">
        <w:rPr>
          <w:rFonts w:ascii="Times New Roman" w:hAnsi="Times New Roman"/>
          <w:szCs w:val="22"/>
        </w:rPr>
        <w:t>raty po 45 000 zł. każda rata (</w:t>
      </w:r>
      <w:r w:rsidRPr="00D605A7">
        <w:rPr>
          <w:rFonts w:ascii="Times New Roman" w:hAnsi="Times New Roman"/>
          <w:szCs w:val="22"/>
        </w:rPr>
        <w:t>słownie: czterdzieści pięć tysięcy złotych 00/100)</w:t>
      </w:r>
    </w:p>
    <w:p w:rsidR="00D605A7" w:rsidRPr="00D605A7" w:rsidRDefault="00D605A7" w:rsidP="00D605A7">
      <w:pPr>
        <w:pStyle w:val="Akapitzlist"/>
        <w:widowControl/>
        <w:numPr>
          <w:ilvl w:val="0"/>
          <w:numId w:val="56"/>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 xml:space="preserve">2026 rok - cztery </w:t>
      </w:r>
      <w:r w:rsidR="00BD5A9F">
        <w:rPr>
          <w:rFonts w:ascii="Times New Roman" w:hAnsi="Times New Roman"/>
          <w:szCs w:val="22"/>
        </w:rPr>
        <w:t>raty po 45 000 zł. każda rata (</w:t>
      </w:r>
      <w:r w:rsidRPr="00D605A7">
        <w:rPr>
          <w:rFonts w:ascii="Times New Roman" w:hAnsi="Times New Roman"/>
          <w:szCs w:val="22"/>
        </w:rPr>
        <w:t>słownie: czterdzieści pięć tysięcy złotych 00/100)</w:t>
      </w:r>
    </w:p>
    <w:p w:rsidR="00D605A7" w:rsidRPr="00D605A7" w:rsidRDefault="00D605A7" w:rsidP="00D605A7">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Waluta kredytu PLN.</w:t>
      </w:r>
    </w:p>
    <w:p w:rsidR="00D605A7" w:rsidRPr="00D605A7" w:rsidRDefault="00D605A7" w:rsidP="00D605A7">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Zabezpieczenie kredytu – weksel in blanco wraz z deklaracją wekslową przy kontrasygnacie skarbnika gminy.</w:t>
      </w:r>
    </w:p>
    <w:p w:rsidR="00D605A7" w:rsidRPr="00D605A7" w:rsidRDefault="00D605A7" w:rsidP="00D605A7">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Oprocentowanie – według zmiennej stopy procentowej, ustalonej jako stopa bazowa powiększona</w:t>
      </w:r>
      <w:r w:rsidR="00B82A36">
        <w:rPr>
          <w:rFonts w:ascii="Times New Roman" w:hAnsi="Times New Roman"/>
          <w:szCs w:val="22"/>
        </w:rPr>
        <w:t xml:space="preserve"> </w:t>
      </w:r>
      <w:r w:rsidRPr="00D605A7">
        <w:rPr>
          <w:rFonts w:ascii="Times New Roman" w:hAnsi="Times New Roman"/>
          <w:szCs w:val="22"/>
        </w:rPr>
        <w:t>o stałą marżę banku:</w:t>
      </w:r>
    </w:p>
    <w:p w:rsidR="00D605A7" w:rsidRPr="00D605A7" w:rsidRDefault="00D605A7" w:rsidP="00D605A7">
      <w:pPr>
        <w:pStyle w:val="Akapitzlist"/>
        <w:widowControl/>
        <w:numPr>
          <w:ilvl w:val="0"/>
          <w:numId w:val="54"/>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Stopa bazowa: WIBOR 1M - dla jednomiesięcznych złot</w:t>
      </w:r>
      <w:r w:rsidR="00B82A36">
        <w:rPr>
          <w:rFonts w:ascii="Times New Roman" w:hAnsi="Times New Roman"/>
          <w:szCs w:val="22"/>
        </w:rPr>
        <w:t xml:space="preserve">owych depozytów międzybankowych </w:t>
      </w:r>
      <w:r w:rsidRPr="00D605A7">
        <w:rPr>
          <w:rFonts w:ascii="Times New Roman" w:hAnsi="Times New Roman"/>
          <w:szCs w:val="22"/>
        </w:rPr>
        <w:t>z ostatniego dnia notowań miesiąca poprzedzającego miesiąc spłaty kolejnej raty odsetkowej,</w:t>
      </w:r>
    </w:p>
    <w:p w:rsidR="00D605A7" w:rsidRPr="00D605A7" w:rsidRDefault="00D605A7" w:rsidP="00D605A7">
      <w:pPr>
        <w:pStyle w:val="Akapitzlist"/>
        <w:widowControl/>
        <w:numPr>
          <w:ilvl w:val="0"/>
          <w:numId w:val="54"/>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Marża banku stała dla całego okresu kredytowania. Musi zawierać w sobie wszel</w:t>
      </w:r>
      <w:r w:rsidR="009E333A">
        <w:rPr>
          <w:rFonts w:ascii="Times New Roman" w:hAnsi="Times New Roman"/>
          <w:szCs w:val="22"/>
        </w:rPr>
        <w:t>kie opłaty, które związane są z </w:t>
      </w:r>
      <w:r w:rsidRPr="00D605A7">
        <w:rPr>
          <w:rFonts w:ascii="Times New Roman" w:hAnsi="Times New Roman"/>
          <w:szCs w:val="22"/>
        </w:rPr>
        <w:t>uruchomieniem kredytu.</w:t>
      </w:r>
    </w:p>
    <w:p w:rsidR="00D605A7" w:rsidRPr="00D605A7" w:rsidRDefault="00D605A7" w:rsidP="00D605A7">
      <w:pPr>
        <w:pStyle w:val="Akapitzlist"/>
        <w:widowControl/>
        <w:numPr>
          <w:ilvl w:val="0"/>
          <w:numId w:val="54"/>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Dla przygotowania oferty Wykonawca zobowiązany jest przyjąć WIBOR 1M z dnia 27.01.2021 r.</w:t>
      </w:r>
    </w:p>
    <w:p w:rsidR="00D605A7" w:rsidRPr="00D605A7" w:rsidRDefault="00D605A7" w:rsidP="00A37812">
      <w:pPr>
        <w:pStyle w:val="Akapitzlist"/>
        <w:autoSpaceDE w:val="0"/>
        <w:autoSpaceDN w:val="0"/>
        <w:adjustRightInd w:val="0"/>
        <w:spacing w:line="240" w:lineRule="auto"/>
        <w:ind w:left="360" w:firstLine="0"/>
        <w:jc w:val="both"/>
        <w:rPr>
          <w:rFonts w:ascii="Times New Roman" w:hAnsi="Times New Roman"/>
          <w:szCs w:val="22"/>
        </w:rPr>
      </w:pPr>
      <w:r w:rsidRPr="00D605A7">
        <w:rPr>
          <w:rFonts w:ascii="Times New Roman" w:hAnsi="Times New Roman"/>
          <w:szCs w:val="22"/>
        </w:rPr>
        <w:t xml:space="preserve">Oprocentowaniu podlega kwota faktycznie wykorzystanego kredytu przyjmując rzeczywistą liczbę dni w miesiącu oraz założenie, że rok liczy 365 dni. </w:t>
      </w:r>
    </w:p>
    <w:p w:rsidR="00D605A7" w:rsidRPr="00D605A7" w:rsidRDefault="00D605A7" w:rsidP="00D605A7">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W przypadku gdy termin spłaty kredytu upływa w dzień wolny od pracy, uważa się, że termin spłaty został zachowany, jeśli spłata kredytu nastąpiła w pierwszym dniu roboczym po terminie spłaty.</w:t>
      </w:r>
    </w:p>
    <w:p w:rsidR="00D605A7" w:rsidRPr="00D605A7" w:rsidRDefault="00D605A7" w:rsidP="00D605A7">
      <w:pPr>
        <w:widowControl/>
        <w:numPr>
          <w:ilvl w:val="0"/>
          <w:numId w:val="55"/>
        </w:numPr>
        <w:autoSpaceDE w:val="0"/>
        <w:autoSpaceDN w:val="0"/>
        <w:adjustRightInd w:val="0"/>
        <w:spacing w:line="240" w:lineRule="auto"/>
        <w:jc w:val="both"/>
        <w:rPr>
          <w:rFonts w:ascii="Times New Roman" w:hAnsi="Times New Roman" w:cs="Times New Roman"/>
        </w:rPr>
      </w:pPr>
      <w:r w:rsidRPr="00D605A7">
        <w:rPr>
          <w:rFonts w:ascii="Times New Roman" w:hAnsi="Times New Roman" w:cs="Times New Roman"/>
        </w:rPr>
        <w:t xml:space="preserve">Naliczanie odsetek. Odsetki od wykorzystanego kredytu będą naliczane od dnia postawienia wymaganej kwoty do dyspozycji Zamawiającego w okresach kwartalnych i płatne do ostatniego dnia i miesiąca za dany kwartał. Odsetki płatne będą na podstawie  informacji przekazywanych przez bank na </w:t>
      </w:r>
      <w:r w:rsidR="00A37812">
        <w:rPr>
          <w:rFonts w:ascii="Times New Roman" w:hAnsi="Times New Roman" w:cs="Times New Roman"/>
        </w:rPr>
        <w:t>co najmniej 3 dni robocze przed </w:t>
      </w:r>
      <w:r w:rsidRPr="00D605A7">
        <w:rPr>
          <w:rFonts w:ascii="Times New Roman" w:hAnsi="Times New Roman" w:cs="Times New Roman"/>
        </w:rPr>
        <w:t>datą ich zapłaty. W przypadku, gdy zmiana stawki wypadnie w sobotę, niedzielę lub święto – przyjmuje się stawkę WIBOR 1M  z dnia poprzedzającego, w którym jest ustalana.  Do naliczania odsetek w okresie kredytowania stosowany będzie kalendarz rzeczywisty, tj. aktualna liczba dni w miesiącu/roku. Dla pierwszego okresu odsetkowego przyjmuje się rzeczywistą liczbę dni, które upłynęły od dnia wypłaty do ostatniego dnia kwartału, w którym nastąpiła wypłata kredytu. Zmiana oprocentowania wynikająca ze stawki WIBOR 1</w:t>
      </w:r>
      <w:r w:rsidR="00A37812">
        <w:rPr>
          <w:rFonts w:ascii="Times New Roman" w:hAnsi="Times New Roman" w:cs="Times New Roman"/>
        </w:rPr>
        <w:t>M nie </w:t>
      </w:r>
      <w:r w:rsidRPr="00D605A7">
        <w:rPr>
          <w:rFonts w:ascii="Times New Roman" w:hAnsi="Times New Roman" w:cs="Times New Roman"/>
        </w:rPr>
        <w:t xml:space="preserve">stanowi zmiany warunków umowy i nie wymaga jej wypowiedzenia. </w:t>
      </w:r>
    </w:p>
    <w:p w:rsidR="00D605A7" w:rsidRPr="00D605A7" w:rsidRDefault="00D605A7" w:rsidP="00D605A7">
      <w:pPr>
        <w:widowControl/>
        <w:numPr>
          <w:ilvl w:val="0"/>
          <w:numId w:val="55"/>
        </w:numPr>
        <w:autoSpaceDE w:val="0"/>
        <w:autoSpaceDN w:val="0"/>
        <w:adjustRightInd w:val="0"/>
        <w:spacing w:line="240" w:lineRule="auto"/>
        <w:jc w:val="both"/>
        <w:rPr>
          <w:rFonts w:ascii="Times New Roman" w:hAnsi="Times New Roman" w:cs="Times New Roman"/>
        </w:rPr>
      </w:pPr>
      <w:r w:rsidRPr="00D605A7">
        <w:rPr>
          <w:rFonts w:ascii="Times New Roman" w:hAnsi="Times New Roman" w:cs="Times New Roman"/>
        </w:rPr>
        <w:t xml:space="preserve">Zamawiający dopuszcza sytuację, że  w przypadku, gdy stawka bazowa WIBOR osiągnie poziom poniżej zera, do wyliczenia stopy procentowej przyjęta zostanie stawka bazowa WIBOR równa  zero. </w:t>
      </w:r>
    </w:p>
    <w:p w:rsidR="00D605A7" w:rsidRPr="00D605A7" w:rsidRDefault="00D605A7" w:rsidP="00D605A7">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 xml:space="preserve">Na koszt kredytu składa się suma: oprocentowania i marży banku. Stanowić będą jedyne wynagrodzenie banku z tytułu wykonania umowy kredytowej. Zamawiający nie będzie ponosił żadnych dodatkowych kosztów i opłat związanych z ubezpieczeniem kredytu, itp. oraz wszelkich innych opłat związanych z obsługą kredytu, poza określonymi w ofercie. </w:t>
      </w:r>
    </w:p>
    <w:p w:rsidR="00D605A7" w:rsidRPr="00D605A7" w:rsidRDefault="00D605A7" w:rsidP="00D46A78">
      <w:pPr>
        <w:pStyle w:val="Akapitzlist"/>
        <w:autoSpaceDE w:val="0"/>
        <w:autoSpaceDN w:val="0"/>
        <w:adjustRightInd w:val="0"/>
        <w:spacing w:line="240" w:lineRule="auto"/>
        <w:ind w:hanging="12"/>
        <w:jc w:val="both"/>
        <w:rPr>
          <w:rFonts w:ascii="Times New Roman" w:hAnsi="Times New Roman"/>
          <w:szCs w:val="22"/>
        </w:rPr>
      </w:pPr>
      <w:r w:rsidRPr="00D605A7">
        <w:rPr>
          <w:rFonts w:ascii="Times New Roman" w:hAnsi="Times New Roman"/>
          <w:szCs w:val="22"/>
        </w:rPr>
        <w:t>Koszty obsługi kredytu stanowić może jedynie prowizja przygo</w:t>
      </w:r>
      <w:r w:rsidR="00B05ADB">
        <w:rPr>
          <w:rFonts w:ascii="Times New Roman" w:hAnsi="Times New Roman"/>
          <w:szCs w:val="22"/>
        </w:rPr>
        <w:t>towawcza, płatna jednorazowo po </w:t>
      </w:r>
      <w:r w:rsidRPr="00D605A7">
        <w:rPr>
          <w:rFonts w:ascii="Times New Roman" w:hAnsi="Times New Roman"/>
          <w:szCs w:val="22"/>
        </w:rPr>
        <w:t>uruchomieniu kredytu.</w:t>
      </w:r>
    </w:p>
    <w:p w:rsidR="00D605A7" w:rsidRPr="00D605A7" w:rsidRDefault="00D605A7" w:rsidP="00D605A7">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Zamawiający zastrzega sobie prawo do nie wykorzystania pełnej kwoty kredyt</w:t>
      </w:r>
      <w:r w:rsidR="00C70AC6">
        <w:rPr>
          <w:rFonts w:ascii="Times New Roman" w:hAnsi="Times New Roman"/>
          <w:szCs w:val="22"/>
        </w:rPr>
        <w:t>u oraz prawo do spłaty części i </w:t>
      </w:r>
      <w:r w:rsidRPr="00D605A7">
        <w:rPr>
          <w:rFonts w:ascii="Times New Roman" w:hAnsi="Times New Roman"/>
          <w:szCs w:val="22"/>
        </w:rPr>
        <w:t xml:space="preserve">całego kredytu bez opłat, odsetek i prowizji od kwoty spłaty przed terminem z zachowaniem 7 dniowego terminu powiadomienia Kredytodawcy o wcześniejszej spłacie kredytu lub jego części. W takim przypadku </w:t>
      </w:r>
      <w:r w:rsidRPr="00D605A7">
        <w:rPr>
          <w:rFonts w:ascii="Times New Roman" w:hAnsi="Times New Roman"/>
          <w:szCs w:val="22"/>
        </w:rPr>
        <w:lastRenderedPageBreak/>
        <w:t xml:space="preserve">odsetki liczone będą do dnia spłaty kredytu, a nie do końca umowy (zastrzeżenie możliwości przedterminowej spłaty kredytu bez ponoszenia dodatkowych kosztów). </w:t>
      </w:r>
    </w:p>
    <w:p w:rsidR="00D605A7" w:rsidRPr="00D605A7" w:rsidRDefault="00D605A7" w:rsidP="00D605A7">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Zamawiający zastrzega sobie prawo do zmiany harmonogramu spłat poprzez wydłużenie/ zawieszenie  spłaty, nie więcej niż na okres 2 lat kalendarzowych, tj. ze spłatą do 31.12.2028r.</w:t>
      </w:r>
      <w:r w:rsidR="00C70AC6">
        <w:rPr>
          <w:rFonts w:ascii="Times New Roman" w:hAnsi="Times New Roman"/>
          <w:szCs w:val="22"/>
        </w:rPr>
        <w:t xml:space="preserve"> Wniosek Zamawiającego będzie </w:t>
      </w:r>
      <w:r w:rsidRPr="00D605A7">
        <w:rPr>
          <w:rFonts w:ascii="Times New Roman" w:hAnsi="Times New Roman"/>
          <w:szCs w:val="22"/>
        </w:rPr>
        <w:t>poprzedzony uzasadnieniem. Nie wyraża  zgody natomiast  na uwarunkowanie aneksu do umowy kredytowej ponowną pozytywną  decyzją kredytową. W taki</w:t>
      </w:r>
      <w:r w:rsidR="00C70AC6">
        <w:rPr>
          <w:rFonts w:ascii="Times New Roman" w:hAnsi="Times New Roman"/>
          <w:szCs w:val="22"/>
        </w:rPr>
        <w:t>m przypadku jedynym kosztem dla </w:t>
      </w:r>
      <w:r w:rsidRPr="00D605A7">
        <w:rPr>
          <w:rFonts w:ascii="Times New Roman" w:hAnsi="Times New Roman"/>
          <w:szCs w:val="22"/>
        </w:rPr>
        <w:t xml:space="preserve">Zamawiającego będą odsetki od kredytu, bez dodatkowych kosztów, tj. m.in. prowizji za aneks do umowy.  </w:t>
      </w:r>
    </w:p>
    <w:p w:rsidR="00D605A7" w:rsidRPr="00D605A7" w:rsidRDefault="00D605A7" w:rsidP="00D605A7">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 xml:space="preserve">Zamawiający może wystąpić z wnioskiem o prolongatę spłaty raty kredytu. </w:t>
      </w:r>
      <w:r w:rsidR="00C70AC6">
        <w:rPr>
          <w:rFonts w:ascii="Times New Roman" w:hAnsi="Times New Roman"/>
          <w:szCs w:val="22"/>
        </w:rPr>
        <w:t>Wniosek ten musi być złożony co </w:t>
      </w:r>
      <w:r w:rsidRPr="00D605A7">
        <w:rPr>
          <w:rFonts w:ascii="Times New Roman" w:hAnsi="Times New Roman"/>
          <w:szCs w:val="22"/>
        </w:rPr>
        <w:t xml:space="preserve">najmniej na 10 dni roboczych przed datą wymagalności danej raty kredytu. </w:t>
      </w:r>
      <w:r w:rsidR="00C70AC6">
        <w:rPr>
          <w:rFonts w:ascii="Times New Roman" w:hAnsi="Times New Roman"/>
          <w:szCs w:val="22"/>
        </w:rPr>
        <w:t>Pozytywna decyzja Banku w </w:t>
      </w:r>
      <w:r w:rsidRPr="00D605A7">
        <w:rPr>
          <w:rFonts w:ascii="Times New Roman" w:hAnsi="Times New Roman"/>
          <w:szCs w:val="22"/>
        </w:rPr>
        <w:t xml:space="preserve">sprawie prolongaty spłaty wnioskowanej raty nie skutkuje zmianą terminów płatności kolejnych rat kredytu. Odsetki są liczone wg ustalonej stopy procentowej od całości niespłaconego kredytu i płacone są w najbliższej dacie wymagalności odsetek, jednak nie później niż w terminie spłaty prolongowanej raty kredytu. </w:t>
      </w:r>
    </w:p>
    <w:p w:rsidR="004A1DB2" w:rsidRPr="00783FE4" w:rsidRDefault="00D605A7" w:rsidP="004A1DB2">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783FE4">
        <w:rPr>
          <w:rFonts w:ascii="Times New Roman" w:hAnsi="Times New Roman"/>
          <w:szCs w:val="22"/>
        </w:rPr>
        <w:t xml:space="preserve">Niezbędne materiały, które może zażądać Wykonawca potrzebne do przeprowadzenia analizy ekonomicznej dostępne są do wglądu w siedzibie Zamawiającego oraz na stronie internetowej Zamawiającego </w:t>
      </w:r>
      <w:hyperlink r:id="rId47" w:history="1">
        <w:r w:rsidR="004A1DB2" w:rsidRPr="00783FE4">
          <w:rPr>
            <w:rStyle w:val="Hipercze"/>
            <w:rFonts w:ascii="Times New Roman" w:hAnsi="Times New Roman"/>
            <w:color w:val="auto"/>
          </w:rPr>
          <w:t>http://bip.bobolice.pl/</w:t>
        </w:r>
      </w:hyperlink>
      <w:r w:rsidR="004A1DB2" w:rsidRPr="00783FE4">
        <w:rPr>
          <w:rFonts w:ascii="Times New Roman" w:hAnsi="Times New Roman"/>
        </w:rPr>
        <w:t xml:space="preserve"> w dziale FINANSE GMINY.</w:t>
      </w:r>
    </w:p>
    <w:p w:rsidR="00D605A7" w:rsidRPr="00D605A7" w:rsidRDefault="00D605A7" w:rsidP="009E6416">
      <w:pPr>
        <w:pStyle w:val="Akapitzlist"/>
        <w:autoSpaceDE w:val="0"/>
        <w:autoSpaceDN w:val="0"/>
        <w:adjustRightInd w:val="0"/>
        <w:spacing w:line="240" w:lineRule="auto"/>
        <w:ind w:hanging="12"/>
        <w:jc w:val="both"/>
        <w:rPr>
          <w:rFonts w:ascii="Times New Roman" w:hAnsi="Times New Roman"/>
          <w:szCs w:val="22"/>
        </w:rPr>
      </w:pPr>
      <w:r w:rsidRPr="00D605A7">
        <w:rPr>
          <w:rFonts w:ascii="Times New Roman" w:hAnsi="Times New Roman"/>
          <w:szCs w:val="22"/>
        </w:rPr>
        <w:t xml:space="preserve">Jednocześnie </w:t>
      </w:r>
      <w:r w:rsidRPr="00D605A7">
        <w:rPr>
          <w:rFonts w:ascii="Times New Roman" w:hAnsi="Times New Roman"/>
          <w:b/>
          <w:szCs w:val="22"/>
        </w:rPr>
        <w:t>oświadcza się</w:t>
      </w:r>
      <w:r w:rsidRPr="00D605A7">
        <w:rPr>
          <w:rFonts w:ascii="Times New Roman" w:hAnsi="Times New Roman"/>
          <w:szCs w:val="22"/>
        </w:rPr>
        <w:t>, że:</w:t>
      </w:r>
    </w:p>
    <w:p w:rsidR="00D605A7" w:rsidRPr="00D605A7" w:rsidRDefault="00D605A7" w:rsidP="009E6416">
      <w:pPr>
        <w:pStyle w:val="Akapitzlist"/>
        <w:numPr>
          <w:ilvl w:val="0"/>
          <w:numId w:val="57"/>
        </w:numPr>
        <w:autoSpaceDE w:val="0"/>
        <w:autoSpaceDN w:val="0"/>
        <w:adjustRightInd w:val="0"/>
        <w:spacing w:line="240" w:lineRule="auto"/>
        <w:ind w:left="993"/>
        <w:jc w:val="both"/>
        <w:rPr>
          <w:rFonts w:ascii="Times New Roman" w:hAnsi="Times New Roman"/>
          <w:szCs w:val="22"/>
        </w:rPr>
      </w:pPr>
      <w:r w:rsidRPr="00D605A7">
        <w:rPr>
          <w:rFonts w:ascii="Times New Roman" w:hAnsi="Times New Roman"/>
          <w:szCs w:val="22"/>
        </w:rPr>
        <w:t xml:space="preserve">na rachunkach bankowych Gminy nie ciążą  żadne zajęcia egzekucyjne, Gmina nie posiada zaległych zobowiązań wobec banków, Gmina nie posiada programu naprawczego wynikającego z art. 240a ustawy </w:t>
      </w:r>
      <w:r w:rsidR="00D05814">
        <w:rPr>
          <w:rFonts w:ascii="Times New Roman" w:hAnsi="Times New Roman"/>
          <w:szCs w:val="22"/>
        </w:rPr>
        <w:t>o </w:t>
      </w:r>
      <w:r w:rsidRPr="00D605A7">
        <w:rPr>
          <w:rFonts w:ascii="Times New Roman" w:hAnsi="Times New Roman"/>
          <w:szCs w:val="22"/>
        </w:rPr>
        <w:t xml:space="preserve">finansach publicznych ( t.j. Dz. U. 2019, poz. 869 z późn. zm.), nie są prowadzone żadne postępowania komornicze wobec Gminy, Gmina nie posiada zaległych zobowiązań wobec ZUS i Urzędów skarbowych. Gmina posiada uruchomiony kredyt w rachunku bieżącym na występujący w ciągu roku deficyt budżetowy, na kwotę 1 mln zł. od dnia 26.01.2021r.( na dzień ogłoszenia saldo wynosi 0,00 </w:t>
      </w:r>
      <w:r w:rsidR="00D05814">
        <w:rPr>
          <w:rFonts w:ascii="Times New Roman" w:hAnsi="Times New Roman"/>
          <w:szCs w:val="22"/>
        </w:rPr>
        <w:t>zł.) Gmina nie korzysta z </w:t>
      </w:r>
      <w:r w:rsidRPr="00D605A7">
        <w:rPr>
          <w:rFonts w:ascii="Times New Roman" w:hAnsi="Times New Roman"/>
          <w:szCs w:val="22"/>
        </w:rPr>
        <w:t>niestandardowych instrumentów finansowych m.in. o charakterze ekonomicznie zbliżonym do kredytu, pożyczki lub poręczenia z tytułu sprzedaży zwrotnej składników majątku komunalnego, leasingu zwrotnego składników majątku komunalnego oraz płatności ratalnych.</w:t>
      </w:r>
    </w:p>
    <w:p w:rsidR="00D605A7" w:rsidRDefault="00D605A7" w:rsidP="00D605A7">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D605A7">
        <w:rPr>
          <w:rFonts w:ascii="Times New Roman" w:hAnsi="Times New Roman"/>
          <w:szCs w:val="22"/>
        </w:rPr>
        <w:t>Zamawiający nie posiada, na podstawie art. 3 ust. 1 pkt. 43 ustawy o rachunkowości, podmiotów powiązanych.</w:t>
      </w:r>
    </w:p>
    <w:p w:rsidR="00AB580A" w:rsidRPr="00F5364B" w:rsidRDefault="004E33C5" w:rsidP="004E33C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F5364B">
        <w:rPr>
          <w:rFonts w:ascii="Times New Roman" w:hAnsi="Times New Roman"/>
          <w:szCs w:val="22"/>
        </w:rPr>
        <w:t>Usługa udzielenia kredytu jest usługą powszechnie dostępną o ustalonych standardach jakościowych, na straży których stoi Komisja Nadzoru Finansowego, sprawująca nadzór nad sektorem bankowym. Powtarzalne cechy jakościowe i techniczne usługi nie wymagają skomplikowanego opisu i podania zróżnicowanych cech jakościowych. Usługa kredytu dla jednostki samorządu terytorialnego jest w tym samym kształcie dostępna dla każdej potencjalnej jednostki samorządu terytorialnego, nie ma potrzeby wyrażania jednostkowych i unikalnych wymagań nabywcy i cech specyficznych przedmiotu zamówienia. W usługach udzielania kredytu istnieje stały poziom cech oferowanego produktu. Zamawiana usługa udzielania kredytu jest porównywalna z innymi oferowanymi na rynku.</w:t>
      </w:r>
    </w:p>
    <w:p w:rsidR="00D22829" w:rsidRDefault="00D22829" w:rsidP="00D605A7">
      <w:pPr>
        <w:widowControl/>
        <w:spacing w:line="240" w:lineRule="auto"/>
        <w:ind w:left="0" w:firstLine="0"/>
        <w:jc w:val="both"/>
        <w:rPr>
          <w:rFonts w:ascii="Times New Roman" w:hAnsi="Times New Roman" w:cs="Times New Roman"/>
          <w:b/>
          <w:bCs/>
          <w:u w:val="single"/>
        </w:rPr>
      </w:pPr>
      <w:r w:rsidRPr="00D605A7">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245C4E">
        <w:rPr>
          <w:rFonts w:ascii="Times New Roman" w:hAnsi="Times New Roman" w:cs="Times New Roman"/>
          <w:sz w:val="22"/>
          <w:szCs w:val="22"/>
        </w:rPr>
        <w:t>ZP.</w:t>
      </w:r>
      <w:r w:rsidR="00367DA4" w:rsidRPr="00245C4E">
        <w:rPr>
          <w:rFonts w:ascii="Times New Roman" w:hAnsi="Times New Roman" w:cs="Times New Roman"/>
          <w:bCs/>
          <w:sz w:val="22"/>
          <w:szCs w:val="22"/>
        </w:rPr>
        <w:t>271.1.</w:t>
      </w:r>
      <w:r w:rsidR="00245C4E" w:rsidRPr="00245C4E">
        <w:rPr>
          <w:rFonts w:ascii="Times New Roman" w:hAnsi="Times New Roman" w:cs="Times New Roman"/>
          <w:bCs/>
          <w:sz w:val="22"/>
          <w:szCs w:val="22"/>
        </w:rPr>
        <w:t>2</w:t>
      </w:r>
      <w:r w:rsidR="00CB0945" w:rsidRPr="00245C4E">
        <w:rPr>
          <w:rFonts w:ascii="Times New Roman" w:hAnsi="Times New Roman" w:cs="Times New Roman"/>
          <w:bCs/>
          <w:sz w:val="22"/>
          <w:szCs w:val="22"/>
        </w:rPr>
        <w:t>.202</w:t>
      </w:r>
      <w:r w:rsidR="00D57A4C" w:rsidRPr="00245C4E">
        <w:rPr>
          <w:rFonts w:ascii="Times New Roman" w:hAnsi="Times New Roman" w:cs="Times New Roman"/>
          <w:bCs/>
          <w:sz w:val="22"/>
          <w:szCs w:val="22"/>
        </w:rPr>
        <w:t>1</w:t>
      </w:r>
      <w:r w:rsidR="005E273E" w:rsidRPr="00245C4E">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ind w:left="0" w:right="-569" w:firstLine="0"/>
        <w:rPr>
          <w:rFonts w:ascii="Times New Roman" w:hAnsi="Times New Roman" w:cs="Times New Roman"/>
          <w:b/>
          <w:bCs/>
        </w:rPr>
      </w:pPr>
    </w:p>
    <w:p w:rsidR="00EF33E6" w:rsidRDefault="00EF33E6" w:rsidP="00165D5C">
      <w:pPr>
        <w:ind w:left="0" w:right="-569" w:firstLine="0"/>
        <w:jc w:val="center"/>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E02859">
            <w:pPr>
              <w:spacing w:line="480" w:lineRule="auto"/>
              <w:ind w:left="0" w:right="-569" w:firstLine="0"/>
              <w:rPr>
                <w:rFonts w:ascii="Times New Roman" w:hAnsi="Times New Roman" w:cs="Times New Roman"/>
              </w:rPr>
            </w:pPr>
          </w:p>
          <w:p w:rsidR="00AB734A" w:rsidRDefault="00B01226" w:rsidP="00E02859">
            <w:pPr>
              <w:spacing w:line="48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E02859">
            <w:pPr>
              <w:spacing w:line="48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E02859">
            <w:pPr>
              <w:spacing w:line="48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E02859">
            <w:pPr>
              <w:spacing w:line="48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E02859">
            <w:pPr>
              <w:spacing w:line="48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E02859">
            <w:pPr>
              <w:spacing w:line="48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E02859">
            <w:pPr>
              <w:spacing w:line="480" w:lineRule="auto"/>
              <w:ind w:right="-569"/>
              <w:jc w:val="center"/>
              <w:rPr>
                <w:rFonts w:ascii="Times New Roman" w:hAnsi="Times New Roman" w:cs="Times New Roman"/>
              </w:rPr>
            </w:pPr>
          </w:p>
          <w:p w:rsidR="00A06358" w:rsidRDefault="00A06358" w:rsidP="00E02859">
            <w:pPr>
              <w:spacing w:line="48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E02859">
            <w:pPr>
              <w:spacing w:line="48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E02859">
            <w:pPr>
              <w:spacing w:line="48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E02859">
            <w:pPr>
              <w:spacing w:line="48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E02859">
            <w:pPr>
              <w:spacing w:line="48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E02859">
            <w:pPr>
              <w:spacing w:line="48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Default="00B01226" w:rsidP="001976D0">
      <w:pPr>
        <w:pStyle w:val="Tekstpodstawowy"/>
        <w:ind w:right="-569"/>
        <w:rPr>
          <w:rFonts w:ascii="Times New Roman" w:hAnsi="Times New Roman" w:cs="Times New Roman"/>
          <w:sz w:val="22"/>
          <w:szCs w:val="22"/>
        </w:rPr>
      </w:pPr>
      <w:bookmarkStart w:id="1" w:name="_Hlt530464569"/>
      <w:bookmarkStart w:id="2" w:name="_Toc530463413"/>
      <w:bookmarkEnd w:id="1"/>
    </w:p>
    <w:p w:rsidR="0011403D" w:rsidRPr="000C0F73" w:rsidRDefault="0011403D" w:rsidP="001976D0">
      <w:pPr>
        <w:pStyle w:val="Tekstpodstawowy"/>
        <w:ind w:right="-569"/>
        <w:rPr>
          <w:rFonts w:ascii="Times New Roman" w:hAnsi="Times New Roman" w:cs="Times New Roman"/>
          <w:sz w:val="22"/>
          <w:szCs w:val="22"/>
        </w:rPr>
      </w:pPr>
    </w:p>
    <w:p w:rsidR="00B01226" w:rsidRPr="000C0F73" w:rsidRDefault="00B01226" w:rsidP="00D808FB">
      <w:pPr>
        <w:pStyle w:val="Tekstpodstawowy"/>
        <w:widowControl/>
        <w:numPr>
          <w:ilvl w:val="0"/>
          <w:numId w:val="16"/>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77074F" w:rsidRDefault="00B01226" w:rsidP="00372624">
      <w:pPr>
        <w:spacing w:line="240" w:lineRule="auto"/>
        <w:jc w:val="center"/>
        <w:rPr>
          <w:rFonts w:ascii="Times New Roman" w:hAnsi="Times New Roman" w:cs="Times New Roman"/>
          <w:b/>
          <w:i/>
          <w:sz w:val="28"/>
          <w:szCs w:val="28"/>
        </w:rPr>
      </w:pPr>
      <w:r w:rsidRPr="00B23873">
        <w:rPr>
          <w:rFonts w:ascii="Times New Roman" w:hAnsi="Times New Roman" w:cs="Times New Roman"/>
          <w:b/>
          <w:bCs/>
          <w:i/>
          <w:iCs/>
          <w:sz w:val="28"/>
          <w:szCs w:val="28"/>
        </w:rPr>
        <w:t>„</w:t>
      </w:r>
      <w:r w:rsidR="00B23873" w:rsidRPr="00B23873">
        <w:rPr>
          <w:rFonts w:ascii="Times New Roman" w:hAnsi="Times New Roman" w:cs="Times New Roman"/>
          <w:b/>
          <w:i/>
          <w:sz w:val="28"/>
          <w:szCs w:val="28"/>
        </w:rPr>
        <w:t xml:space="preserve">Udzielenie Gminie Bobolice  kredytu długoterminowego w kwocie 720 000 zł  z przeznaczeniem na sfinansowanie planowanego deficytu budżetowego </w:t>
      </w:r>
    </w:p>
    <w:p w:rsidR="0077074F" w:rsidRDefault="00B23873" w:rsidP="00372624">
      <w:pPr>
        <w:spacing w:line="240" w:lineRule="auto"/>
        <w:jc w:val="center"/>
        <w:rPr>
          <w:rFonts w:ascii="Times New Roman" w:hAnsi="Times New Roman" w:cs="Times New Roman"/>
          <w:b/>
          <w:i/>
          <w:sz w:val="28"/>
          <w:szCs w:val="28"/>
        </w:rPr>
      </w:pPr>
      <w:r w:rsidRPr="00B23873">
        <w:rPr>
          <w:rFonts w:ascii="Times New Roman" w:hAnsi="Times New Roman" w:cs="Times New Roman"/>
          <w:b/>
          <w:i/>
          <w:sz w:val="28"/>
          <w:szCs w:val="28"/>
        </w:rPr>
        <w:t xml:space="preserve">związanego z dofinansowaniem zadania inwestycyjnego pod nazwą: </w:t>
      </w:r>
    </w:p>
    <w:p w:rsidR="00372624" w:rsidRPr="00B23873" w:rsidRDefault="00B23873" w:rsidP="00372624">
      <w:pPr>
        <w:spacing w:line="240" w:lineRule="auto"/>
        <w:jc w:val="center"/>
        <w:rPr>
          <w:rFonts w:ascii="Times New Roman" w:hAnsi="Times New Roman" w:cs="Times New Roman"/>
          <w:b/>
          <w:i/>
          <w:sz w:val="28"/>
          <w:szCs w:val="28"/>
        </w:rPr>
      </w:pPr>
      <w:r w:rsidRPr="00B23873">
        <w:rPr>
          <w:rFonts w:ascii="Times New Roman" w:hAnsi="Times New Roman" w:cs="Times New Roman"/>
          <w:b/>
          <w:i/>
          <w:sz w:val="28"/>
          <w:szCs w:val="28"/>
        </w:rPr>
        <w:t>Przebudowa drogi powiatowej Nr 3501Z Świelino – Dargiń – Grzybnica – etap I</w:t>
      </w:r>
      <w:r w:rsidR="00372624" w:rsidRPr="00B23873">
        <w:rPr>
          <w:rFonts w:ascii="Times New Roman" w:hAnsi="Times New Roman" w:cs="Times New Roman"/>
          <w:b/>
          <w:i/>
          <w:sz w:val="28"/>
          <w:szCs w:val="28"/>
        </w:rPr>
        <w:t>”</w:t>
      </w:r>
    </w:p>
    <w:p w:rsidR="00D62F7C" w:rsidRDefault="00D62F7C" w:rsidP="00372624">
      <w:pPr>
        <w:jc w:val="both"/>
        <w:rPr>
          <w:rFonts w:ascii="Times New Roman" w:hAnsi="Times New Roman" w:cs="Times New Roman"/>
          <w:b/>
          <w:bCs/>
          <w:i/>
          <w:iCs/>
        </w:rPr>
      </w:pP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E255B5" w:rsidRDefault="00B01226" w:rsidP="00CC50C7">
      <w:pPr>
        <w:pStyle w:val="Tekstpodstawowy"/>
        <w:widowControl/>
        <w:numPr>
          <w:ilvl w:val="2"/>
          <w:numId w:val="52"/>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r w:rsidR="00E255B5">
        <w:rPr>
          <w:rFonts w:ascii="Times New Roman" w:hAnsi="Times New Roman" w:cs="Times New Roman"/>
          <w:sz w:val="22"/>
          <w:szCs w:val="22"/>
        </w:rPr>
        <w:t xml:space="preserve"> </w:t>
      </w:r>
      <w:r w:rsidR="00E255B5">
        <w:rPr>
          <w:rFonts w:ascii="Times New Roman" w:hAnsi="Times New Roman" w:cs="Times New Roman"/>
        </w:rPr>
        <w:t>tryb</w:t>
      </w:r>
      <w:r w:rsidR="00E255B5" w:rsidRPr="00E255B5">
        <w:rPr>
          <w:rFonts w:ascii="Times New Roman" w:hAnsi="Times New Roman" w:cs="Times New Roman"/>
        </w:rPr>
        <w:t xml:space="preserve"> </w:t>
      </w:r>
      <w:r w:rsidR="00E255B5">
        <w:rPr>
          <w:rFonts w:ascii="Times New Roman" w:hAnsi="Times New Roman" w:cs="Times New Roman"/>
        </w:rPr>
        <w:t>podstawowy</w:t>
      </w:r>
      <w:r w:rsidR="0011403D">
        <w:rPr>
          <w:rFonts w:ascii="Times New Roman" w:hAnsi="Times New Roman" w:cs="Times New Roman"/>
        </w:rPr>
        <w:t xml:space="preserve"> – </w:t>
      </w:r>
      <w:r w:rsidR="00E255B5" w:rsidRPr="00E255B5">
        <w:rPr>
          <w:rFonts w:ascii="Times New Roman" w:hAnsi="Times New Roman" w:cs="Times New Roman"/>
        </w:rPr>
        <w:t>art. 275 pkt 1 ustawy z dnia  11 września 2019 r. Prawo zamówień publicznych (</w:t>
      </w:r>
      <w:r w:rsidR="00E255B5" w:rsidRPr="00E255B5">
        <w:rPr>
          <w:rFonts w:ascii="Times New Roman" w:hAnsi="Times New Roman" w:cs="Times New Roman"/>
          <w:iCs/>
        </w:rPr>
        <w:t>t.j. Dz. U. z 2019 r. poz. 2019 ze zm.</w:t>
      </w:r>
      <w:r w:rsidR="00E255B5" w:rsidRPr="00E255B5">
        <w:rPr>
          <w:rFonts w:ascii="Times New Roman" w:hAnsi="Times New Roman" w:cs="Times New Roman"/>
        </w:rPr>
        <w:t>)</w:t>
      </w:r>
      <w:r w:rsidR="0011403D">
        <w:rPr>
          <w:rFonts w:ascii="Times New Roman" w:hAnsi="Times New Roman" w:cs="Times New Roman"/>
        </w:rPr>
        <w:t>.</w:t>
      </w:r>
    </w:p>
    <w:p w:rsidR="000307C2" w:rsidRDefault="000307C2" w:rsidP="00B67C76">
      <w:pPr>
        <w:pStyle w:val="Tekstpodstawowy"/>
        <w:ind w:right="39"/>
        <w:rPr>
          <w:rFonts w:ascii="Times New Roman" w:hAnsi="Times New Roman" w:cs="Times New Roman"/>
          <w:sz w:val="22"/>
          <w:szCs w:val="22"/>
        </w:rPr>
      </w:pPr>
    </w:p>
    <w:p w:rsidR="0011403D" w:rsidRDefault="0011403D" w:rsidP="00B67C76">
      <w:pPr>
        <w:pStyle w:val="Tekstpodstawowy"/>
        <w:ind w:right="39"/>
        <w:rPr>
          <w:rFonts w:ascii="Times New Roman" w:hAnsi="Times New Roman" w:cs="Times New Roman"/>
          <w:sz w:val="22"/>
          <w:szCs w:val="22"/>
        </w:rPr>
      </w:pPr>
    </w:p>
    <w:p w:rsidR="0011403D" w:rsidRDefault="0011403D" w:rsidP="00B67C76">
      <w:pPr>
        <w:pStyle w:val="Tekstpodstawowy"/>
        <w:ind w:right="39"/>
        <w:rPr>
          <w:rFonts w:ascii="Times New Roman" w:hAnsi="Times New Roman" w:cs="Times New Roman"/>
          <w:sz w:val="22"/>
          <w:szCs w:val="22"/>
        </w:rPr>
      </w:pPr>
    </w:p>
    <w:p w:rsidR="00085F8A" w:rsidRDefault="00085F8A" w:rsidP="00D808FB">
      <w:pPr>
        <w:pStyle w:val="Tekstpodstawowy"/>
        <w:widowControl/>
        <w:numPr>
          <w:ilvl w:val="0"/>
          <w:numId w:val="33"/>
        </w:numPr>
        <w:ind w:right="39"/>
        <w:rPr>
          <w:rFonts w:ascii="Times New Roman" w:hAnsi="Times New Roman" w:cs="Times New Roman"/>
          <w:sz w:val="22"/>
          <w:szCs w:val="22"/>
        </w:rPr>
      </w:pPr>
      <w:r w:rsidRPr="006030A9">
        <w:rPr>
          <w:rFonts w:ascii="Times New Roman" w:hAnsi="Times New Roman" w:cs="Times New Roman"/>
          <w:sz w:val="22"/>
          <w:szCs w:val="22"/>
        </w:rPr>
        <w:t>Oświadczam</w:t>
      </w:r>
      <w:r>
        <w:rPr>
          <w:rFonts w:ascii="Times New Roman" w:hAnsi="Times New Roman" w:cs="Times New Roman"/>
          <w:sz w:val="22"/>
          <w:szCs w:val="22"/>
        </w:rPr>
        <w:t>(</w:t>
      </w:r>
      <w:r w:rsidRPr="006030A9">
        <w:rPr>
          <w:rFonts w:ascii="Times New Roman" w:hAnsi="Times New Roman" w:cs="Times New Roman"/>
          <w:sz w:val="22"/>
          <w:szCs w:val="22"/>
        </w:rPr>
        <w:t>y</w:t>
      </w:r>
      <w:r>
        <w:rPr>
          <w:rFonts w:ascii="Times New Roman" w:hAnsi="Times New Roman" w:cs="Times New Roman"/>
          <w:sz w:val="22"/>
          <w:szCs w:val="22"/>
        </w:rPr>
        <w:t>)</w:t>
      </w:r>
      <w:r w:rsidRPr="006030A9">
        <w:rPr>
          <w:rFonts w:ascii="Times New Roman" w:hAnsi="Times New Roman" w:cs="Times New Roman"/>
          <w:sz w:val="22"/>
          <w:szCs w:val="22"/>
        </w:rPr>
        <w:t>, że po zapoznaniu się z warunkami pr</w:t>
      </w:r>
      <w:r>
        <w:rPr>
          <w:rFonts w:ascii="Times New Roman" w:hAnsi="Times New Roman" w:cs="Times New Roman"/>
          <w:sz w:val="22"/>
          <w:szCs w:val="22"/>
        </w:rPr>
        <w:t>owadzonego postępowania wykonam(y)</w:t>
      </w:r>
      <w:r w:rsidRPr="006030A9">
        <w:rPr>
          <w:rFonts w:ascii="Times New Roman" w:hAnsi="Times New Roman" w:cs="Times New Roman"/>
          <w:sz w:val="22"/>
          <w:szCs w:val="22"/>
        </w:rPr>
        <w:t xml:space="preserve"> zamów</w:t>
      </w:r>
      <w:r w:rsidR="004E6D50">
        <w:rPr>
          <w:rFonts w:ascii="Times New Roman" w:hAnsi="Times New Roman" w:cs="Times New Roman"/>
          <w:sz w:val="22"/>
          <w:szCs w:val="22"/>
        </w:rPr>
        <w:t>ienie publiczne zgodnie z S</w:t>
      </w:r>
      <w:r>
        <w:rPr>
          <w:rFonts w:ascii="Times New Roman" w:hAnsi="Times New Roman" w:cs="Times New Roman"/>
          <w:sz w:val="22"/>
          <w:szCs w:val="22"/>
        </w:rPr>
        <w:t>WZ, z obowiązującymi przepisami oraz </w:t>
      </w:r>
      <w:r w:rsidRPr="006030A9">
        <w:rPr>
          <w:rFonts w:ascii="Times New Roman" w:hAnsi="Times New Roman" w:cs="Times New Roman"/>
          <w:sz w:val="22"/>
          <w:szCs w:val="22"/>
        </w:rPr>
        <w:t xml:space="preserve">normami i należytą starannością, za </w:t>
      </w:r>
      <w:r w:rsidRPr="009D0461">
        <w:rPr>
          <w:rFonts w:ascii="Times New Roman" w:hAnsi="Times New Roman" w:cs="Times New Roman"/>
          <w:sz w:val="22"/>
          <w:szCs w:val="22"/>
        </w:rPr>
        <w:t>cenę ofertową</w:t>
      </w:r>
      <w:r w:rsidR="009144F8">
        <w:rPr>
          <w:rFonts w:ascii="Times New Roman" w:hAnsi="Times New Roman" w:cs="Times New Roman"/>
          <w:sz w:val="22"/>
          <w:szCs w:val="22"/>
        </w:rPr>
        <w:t xml:space="preserve"> brutto</w:t>
      </w:r>
      <w:r w:rsidRPr="009D0461">
        <w:rPr>
          <w:rFonts w:ascii="Times New Roman" w:hAnsi="Times New Roman" w:cs="Times New Roman"/>
          <w:sz w:val="22"/>
          <w:szCs w:val="22"/>
        </w:rPr>
        <w:t>:</w:t>
      </w:r>
    </w:p>
    <w:p w:rsidR="00085F8A" w:rsidRDefault="00085F8A" w:rsidP="00085F8A">
      <w:pPr>
        <w:pStyle w:val="Tekstpodstawowy"/>
        <w:widowControl/>
        <w:ind w:left="426" w:right="39"/>
        <w:rPr>
          <w:rFonts w:ascii="Times New Roman" w:hAnsi="Times New Roman" w:cs="Times New Roman"/>
          <w:sz w:val="22"/>
          <w:szCs w:val="22"/>
        </w:rPr>
      </w:pPr>
    </w:p>
    <w:p w:rsidR="00085F8A" w:rsidRDefault="00085F8A" w:rsidP="00085F8A">
      <w:pPr>
        <w:pStyle w:val="Tekstpodstawowy"/>
        <w:widowControl/>
        <w:ind w:left="426" w:right="39"/>
        <w:rPr>
          <w:rFonts w:ascii="Times New Roman" w:hAnsi="Times New Roman" w:cs="Times New Roman"/>
          <w:sz w:val="22"/>
          <w:szCs w:val="22"/>
        </w:rPr>
      </w:pPr>
      <w:r>
        <w:rPr>
          <w:rFonts w:ascii="Times New Roman" w:hAnsi="Times New Roman" w:cs="Times New Roman"/>
          <w:sz w:val="22"/>
          <w:szCs w:val="22"/>
        </w:rPr>
        <w:t>Cena ogółem</w:t>
      </w:r>
      <w:r w:rsidR="00377C60">
        <w:rPr>
          <w:rFonts w:ascii="Times New Roman" w:hAnsi="Times New Roman" w:cs="Times New Roman"/>
          <w:sz w:val="22"/>
          <w:szCs w:val="22"/>
        </w:rPr>
        <w:t xml:space="preserve"> </w:t>
      </w:r>
      <w:r w:rsidR="00377C60" w:rsidRPr="00876AE5">
        <w:rPr>
          <w:rFonts w:ascii="Times New Roman" w:hAnsi="Times New Roman" w:cs="Times New Roman"/>
          <w:sz w:val="22"/>
          <w:szCs w:val="22"/>
        </w:rPr>
        <w:t>(</w:t>
      </w:r>
      <w:r w:rsidR="00470459" w:rsidRPr="007C56A2">
        <w:rPr>
          <w:rFonts w:ascii="Times New Roman" w:hAnsi="Times New Roman" w:cs="Times New Roman"/>
          <w:b/>
          <w:sz w:val="22"/>
          <w:szCs w:val="22"/>
        </w:rPr>
        <w:t>C</w:t>
      </w:r>
      <w:r w:rsidR="00470459" w:rsidRPr="007C56A2">
        <w:rPr>
          <w:rFonts w:ascii="Times New Roman" w:hAnsi="Times New Roman" w:cs="Times New Roman"/>
          <w:b/>
          <w:sz w:val="22"/>
          <w:szCs w:val="22"/>
          <w:vertAlign w:val="subscript"/>
        </w:rPr>
        <w:t>o</w:t>
      </w:r>
      <w:r w:rsidR="00470459" w:rsidRPr="00876AE5">
        <w:rPr>
          <w:rFonts w:ascii="Times New Roman" w:hAnsi="Times New Roman" w:cs="Times New Roman"/>
          <w:sz w:val="22"/>
          <w:szCs w:val="22"/>
        </w:rPr>
        <w:t>)</w:t>
      </w:r>
      <w:r w:rsidRPr="00876AE5">
        <w:rPr>
          <w:rFonts w:ascii="Times New Roman" w:hAnsi="Times New Roman" w:cs="Times New Roman"/>
          <w:sz w:val="22"/>
          <w:szCs w:val="22"/>
        </w:rPr>
        <w:t>:</w:t>
      </w:r>
      <w:r w:rsidRPr="009D0461">
        <w:rPr>
          <w:rFonts w:ascii="Times New Roman" w:hAnsi="Times New Roman" w:cs="Times New Roman"/>
          <w:sz w:val="22"/>
          <w:szCs w:val="22"/>
        </w:rPr>
        <w:t xml:space="preserve"> </w:t>
      </w:r>
      <w:r w:rsidRPr="006B5592">
        <w:rPr>
          <w:rFonts w:ascii="Times New Roman" w:hAnsi="Times New Roman" w:cs="Times New Roman"/>
          <w:sz w:val="22"/>
          <w:szCs w:val="22"/>
        </w:rPr>
        <w:t>……………………………………………..….</w:t>
      </w:r>
      <w:r>
        <w:rPr>
          <w:rFonts w:ascii="Times New Roman" w:hAnsi="Times New Roman" w:cs="Times New Roman"/>
          <w:sz w:val="22"/>
          <w:szCs w:val="22"/>
        </w:rPr>
        <w:t xml:space="preserve">  </w:t>
      </w:r>
    </w:p>
    <w:p w:rsidR="00085F8A" w:rsidRPr="007A3FB6" w:rsidRDefault="000A31B1" w:rsidP="00085F8A">
      <w:pPr>
        <w:pStyle w:val="Tekstpodstawowy"/>
        <w:widowControl/>
        <w:ind w:left="426" w:right="39"/>
        <w:rPr>
          <w:rFonts w:ascii="Times New Roman" w:hAnsi="Times New Roman" w:cs="Times New Roman"/>
          <w:sz w:val="22"/>
          <w:szCs w:val="22"/>
        </w:rPr>
      </w:pPr>
      <w:r>
        <w:rPr>
          <w:rFonts w:ascii="Times New Roman" w:hAnsi="Times New Roman" w:cs="Times New Roman"/>
          <w:sz w:val="22"/>
          <w:szCs w:val="22"/>
        </w:rPr>
        <w:t>s</w:t>
      </w:r>
      <w:r w:rsidR="00085F8A" w:rsidRPr="007A3FB6">
        <w:rPr>
          <w:rFonts w:ascii="Times New Roman" w:hAnsi="Times New Roman" w:cs="Times New Roman"/>
          <w:sz w:val="22"/>
          <w:szCs w:val="22"/>
        </w:rPr>
        <w:t>łownie złotych: ………………………………………</w:t>
      </w:r>
      <w:r w:rsidR="00876D16">
        <w:rPr>
          <w:rFonts w:ascii="Times New Roman" w:hAnsi="Times New Roman" w:cs="Times New Roman"/>
          <w:sz w:val="22"/>
          <w:szCs w:val="22"/>
        </w:rPr>
        <w:t>…………………………………………………………….</w:t>
      </w:r>
    </w:p>
    <w:p w:rsidR="00350659" w:rsidRDefault="00350659" w:rsidP="00085F8A">
      <w:pPr>
        <w:spacing w:line="240" w:lineRule="auto"/>
        <w:ind w:left="426" w:firstLine="0"/>
        <w:jc w:val="both"/>
        <w:rPr>
          <w:rFonts w:ascii="Times New Roman" w:hAnsi="Times New Roman" w:cs="Times New Roman"/>
        </w:rPr>
      </w:pPr>
    </w:p>
    <w:p w:rsidR="00814FE7" w:rsidRPr="00814FE7" w:rsidRDefault="008C5157" w:rsidP="00D808FB">
      <w:pPr>
        <w:pStyle w:val="BodyText31"/>
        <w:widowControl w:val="0"/>
        <w:numPr>
          <w:ilvl w:val="0"/>
          <w:numId w:val="16"/>
        </w:numPr>
        <w:shd w:val="clear" w:color="auto" w:fill="FFFFFF"/>
        <w:ind w:right="40"/>
        <w:jc w:val="both"/>
        <w:rPr>
          <w:rFonts w:ascii="Times New Roman" w:hAnsi="Times New Roman" w:cs="Times New Roman"/>
          <w:b/>
          <w:snapToGrid w:val="0"/>
          <w:color w:val="000000"/>
          <w:sz w:val="22"/>
          <w:szCs w:val="22"/>
        </w:rPr>
      </w:pPr>
      <w:r w:rsidRPr="00814FE7">
        <w:rPr>
          <w:rFonts w:ascii="Times New Roman" w:hAnsi="Times New Roman" w:cs="Times New Roman"/>
          <w:sz w:val="22"/>
          <w:szCs w:val="22"/>
        </w:rPr>
        <w:t>Oświadczam</w:t>
      </w:r>
      <w:r w:rsidR="00814FE7" w:rsidRPr="00814FE7">
        <w:rPr>
          <w:rFonts w:ascii="Times New Roman" w:hAnsi="Times New Roman" w:cs="Times New Roman"/>
          <w:sz w:val="22"/>
          <w:szCs w:val="22"/>
        </w:rPr>
        <w:t>(y), ż</w:t>
      </w:r>
      <w:r w:rsidRPr="00814FE7">
        <w:rPr>
          <w:rFonts w:ascii="Times New Roman" w:hAnsi="Times New Roman" w:cs="Times New Roman"/>
          <w:sz w:val="22"/>
          <w:szCs w:val="22"/>
        </w:rPr>
        <w:t xml:space="preserve">e </w:t>
      </w:r>
      <w:r w:rsidR="00683501">
        <w:rPr>
          <w:rFonts w:ascii="Times New Roman" w:hAnsi="Times New Roman" w:cs="Times New Roman"/>
          <w:sz w:val="22"/>
          <w:szCs w:val="22"/>
        </w:rPr>
        <w:t>składowe koszty kredytu wynoszą</w:t>
      </w:r>
      <w:r w:rsidR="00756E81">
        <w:rPr>
          <w:rFonts w:ascii="Times New Roman" w:hAnsi="Times New Roman" w:cs="Times New Roman"/>
          <w:sz w:val="22"/>
          <w:szCs w:val="22"/>
        </w:rPr>
        <w:t>:</w:t>
      </w:r>
    </w:p>
    <w:p w:rsidR="00470459" w:rsidRPr="00470459" w:rsidRDefault="001C12C9" w:rsidP="00D808FB">
      <w:pPr>
        <w:pStyle w:val="Akapitzlist"/>
        <w:widowControl/>
        <w:numPr>
          <w:ilvl w:val="2"/>
          <w:numId w:val="14"/>
        </w:numPr>
        <w:spacing w:line="240" w:lineRule="auto"/>
        <w:jc w:val="both"/>
        <w:rPr>
          <w:rFonts w:ascii="Times New Roman" w:hAnsi="Times New Roman"/>
        </w:rPr>
      </w:pPr>
      <w:r>
        <w:rPr>
          <w:rFonts w:ascii="Times New Roman" w:hAnsi="Times New Roman"/>
          <w:szCs w:val="22"/>
        </w:rPr>
        <w:t>O</w:t>
      </w:r>
      <w:r w:rsidRPr="005A03E1">
        <w:rPr>
          <w:rFonts w:ascii="Times New Roman" w:hAnsi="Times New Roman"/>
          <w:szCs w:val="22"/>
        </w:rPr>
        <w:t xml:space="preserve">procentowanie zmienne ( WIBOR </w:t>
      </w:r>
      <w:r w:rsidR="00371372">
        <w:rPr>
          <w:rFonts w:ascii="Times New Roman" w:hAnsi="Times New Roman"/>
          <w:szCs w:val="22"/>
        </w:rPr>
        <w:t>1</w:t>
      </w:r>
      <w:r w:rsidRPr="005A03E1">
        <w:rPr>
          <w:rFonts w:ascii="Times New Roman" w:hAnsi="Times New Roman"/>
          <w:szCs w:val="22"/>
        </w:rPr>
        <w:t>M)</w:t>
      </w:r>
      <w:r w:rsidRPr="00876AE5">
        <w:rPr>
          <w:rFonts w:ascii="Times New Roman" w:hAnsi="Times New Roman"/>
        </w:rPr>
        <w:t xml:space="preserve"> </w:t>
      </w:r>
      <w:r w:rsidR="00470459" w:rsidRPr="00876AE5">
        <w:rPr>
          <w:rFonts w:ascii="Times New Roman" w:hAnsi="Times New Roman"/>
        </w:rPr>
        <w:t>(</w:t>
      </w:r>
      <w:r w:rsidR="00470459" w:rsidRPr="007C56A2">
        <w:rPr>
          <w:rFonts w:ascii="Times New Roman" w:hAnsi="Times New Roman"/>
          <w:b/>
        </w:rPr>
        <w:t>K</w:t>
      </w:r>
      <w:r w:rsidR="00470459" w:rsidRPr="007C56A2">
        <w:rPr>
          <w:rFonts w:ascii="Times New Roman" w:hAnsi="Times New Roman"/>
          <w:b/>
          <w:vertAlign w:val="subscript"/>
        </w:rPr>
        <w:t xml:space="preserve">O </w:t>
      </w:r>
      <w:r w:rsidR="00470459" w:rsidRPr="00876AE5">
        <w:rPr>
          <w:rFonts w:ascii="Times New Roman" w:hAnsi="Times New Roman"/>
        </w:rPr>
        <w:t>):</w:t>
      </w:r>
      <w:r w:rsidR="00470459">
        <w:rPr>
          <w:rFonts w:ascii="Times New Roman" w:hAnsi="Times New Roman"/>
        </w:rPr>
        <w:t xml:space="preserve"> </w:t>
      </w:r>
      <w:r w:rsidR="00470459" w:rsidRPr="00470459">
        <w:rPr>
          <w:rFonts w:ascii="Times New Roman" w:hAnsi="Times New Roman"/>
        </w:rPr>
        <w:t xml:space="preserve">................. %,   </w:t>
      </w:r>
      <w:r w:rsidR="00470459" w:rsidRPr="007C56A2">
        <w:rPr>
          <w:rFonts w:ascii="Times New Roman" w:hAnsi="Times New Roman"/>
          <w:b/>
        </w:rPr>
        <w:t>K</w:t>
      </w:r>
      <w:r w:rsidR="00470459" w:rsidRPr="007C56A2">
        <w:rPr>
          <w:rFonts w:ascii="Times New Roman" w:hAnsi="Times New Roman"/>
          <w:b/>
          <w:vertAlign w:val="subscript"/>
        </w:rPr>
        <w:t>O</w:t>
      </w:r>
      <w:r w:rsidR="00470459" w:rsidRPr="00470459">
        <w:rPr>
          <w:rFonts w:ascii="Times New Roman" w:hAnsi="Times New Roman"/>
        </w:rPr>
        <w:t xml:space="preserve"> :  ...........</w:t>
      </w:r>
      <w:r w:rsidR="00470459">
        <w:rPr>
          <w:rFonts w:ascii="Times New Roman" w:hAnsi="Times New Roman"/>
        </w:rPr>
        <w:t>........................ zł</w:t>
      </w:r>
      <w:r w:rsidR="00470459" w:rsidRPr="00470459">
        <w:rPr>
          <w:rFonts w:ascii="Times New Roman" w:hAnsi="Times New Roman"/>
        </w:rPr>
        <w:t xml:space="preserve">, </w:t>
      </w:r>
    </w:p>
    <w:p w:rsidR="00470459" w:rsidRPr="00470459" w:rsidRDefault="00470459" w:rsidP="00A91B89">
      <w:pPr>
        <w:pStyle w:val="Akapitzlist"/>
        <w:spacing w:line="240" w:lineRule="auto"/>
        <w:ind w:left="369" w:firstLine="351"/>
        <w:jc w:val="both"/>
        <w:rPr>
          <w:rFonts w:ascii="Times New Roman" w:hAnsi="Times New Roman"/>
        </w:rPr>
      </w:pPr>
      <w:r w:rsidRPr="00470459">
        <w:rPr>
          <w:rFonts w:ascii="Times New Roman" w:hAnsi="Times New Roman"/>
        </w:rPr>
        <w:t>słownie: .............................................................................................................. zł./,</w:t>
      </w:r>
    </w:p>
    <w:p w:rsidR="00470459" w:rsidRPr="00470459" w:rsidRDefault="00470459" w:rsidP="00A91B89">
      <w:pPr>
        <w:pStyle w:val="Akapitzlist"/>
        <w:spacing w:line="240" w:lineRule="auto"/>
        <w:ind w:left="357" w:firstLine="351"/>
        <w:jc w:val="both"/>
        <w:rPr>
          <w:rFonts w:ascii="Times New Roman" w:hAnsi="Times New Roman"/>
        </w:rPr>
      </w:pPr>
      <w:r w:rsidRPr="00470459">
        <w:rPr>
          <w:rFonts w:ascii="Times New Roman" w:hAnsi="Times New Roman"/>
        </w:rPr>
        <w:t>w tym marża stała ………………..% w wysokości …………………………… zł.</w:t>
      </w:r>
    </w:p>
    <w:p w:rsidR="00470459" w:rsidRPr="00470459" w:rsidRDefault="00876AE5" w:rsidP="00D808FB">
      <w:pPr>
        <w:pStyle w:val="Akapitzlist"/>
        <w:numPr>
          <w:ilvl w:val="2"/>
          <w:numId w:val="14"/>
        </w:numPr>
        <w:spacing w:line="240" w:lineRule="auto"/>
        <w:jc w:val="both"/>
        <w:rPr>
          <w:rFonts w:ascii="Times New Roman" w:hAnsi="Times New Roman"/>
        </w:rPr>
      </w:pPr>
      <w:r>
        <w:rPr>
          <w:rFonts w:ascii="Times New Roman" w:hAnsi="Times New Roman"/>
          <w:szCs w:val="22"/>
        </w:rPr>
        <w:t>C</w:t>
      </w:r>
      <w:r w:rsidRPr="005A03E1">
        <w:rPr>
          <w:rFonts w:ascii="Times New Roman" w:hAnsi="Times New Roman"/>
          <w:szCs w:val="22"/>
        </w:rPr>
        <w:t>ałkowite koszty prowizji przygotowawczej</w:t>
      </w:r>
      <w:r w:rsidRPr="00470459">
        <w:rPr>
          <w:rFonts w:ascii="Times New Roman" w:hAnsi="Times New Roman"/>
          <w:b/>
        </w:rPr>
        <w:t xml:space="preserve"> </w:t>
      </w:r>
      <w:r w:rsidRPr="00876AE5">
        <w:rPr>
          <w:rFonts w:ascii="Times New Roman" w:hAnsi="Times New Roman"/>
        </w:rPr>
        <w:t>(</w:t>
      </w:r>
      <w:r w:rsidR="00470459" w:rsidRPr="007C56A2">
        <w:rPr>
          <w:rFonts w:ascii="Times New Roman" w:hAnsi="Times New Roman"/>
          <w:b/>
        </w:rPr>
        <w:t>P</w:t>
      </w:r>
      <w:r w:rsidR="00470459" w:rsidRPr="007C56A2">
        <w:rPr>
          <w:rFonts w:ascii="Times New Roman" w:hAnsi="Times New Roman"/>
          <w:b/>
          <w:vertAlign w:val="subscript"/>
        </w:rPr>
        <w:t>P</w:t>
      </w:r>
      <w:r>
        <w:rPr>
          <w:rFonts w:ascii="Times New Roman" w:hAnsi="Times New Roman"/>
        </w:rPr>
        <w:t>)</w:t>
      </w:r>
      <w:r w:rsidR="00470459" w:rsidRPr="00470459">
        <w:rPr>
          <w:rFonts w:ascii="Times New Roman" w:hAnsi="Times New Roman"/>
        </w:rPr>
        <w:t xml:space="preserve">:  ................... %,   </w:t>
      </w:r>
      <w:r w:rsidR="00470459" w:rsidRPr="007C56A2">
        <w:rPr>
          <w:rFonts w:ascii="Times New Roman" w:hAnsi="Times New Roman"/>
          <w:b/>
        </w:rPr>
        <w:t>P</w:t>
      </w:r>
      <w:r w:rsidR="00470459" w:rsidRPr="007C56A2">
        <w:rPr>
          <w:rFonts w:ascii="Times New Roman" w:hAnsi="Times New Roman"/>
          <w:b/>
          <w:vertAlign w:val="subscript"/>
        </w:rPr>
        <w:t>P</w:t>
      </w:r>
      <w:r w:rsidR="00470459" w:rsidRPr="00470459">
        <w:rPr>
          <w:rFonts w:ascii="Times New Roman" w:hAnsi="Times New Roman"/>
        </w:rPr>
        <w:t xml:space="preserve"> :  .............................................</w:t>
      </w:r>
      <w:r w:rsidR="004E5186">
        <w:rPr>
          <w:rFonts w:ascii="Times New Roman" w:hAnsi="Times New Roman"/>
        </w:rPr>
        <w:t xml:space="preserve"> zł,</w:t>
      </w:r>
    </w:p>
    <w:p w:rsidR="00470459" w:rsidRPr="00470459" w:rsidRDefault="00470459" w:rsidP="00A91B89">
      <w:pPr>
        <w:pStyle w:val="Akapitzlist"/>
        <w:spacing w:line="240" w:lineRule="auto"/>
        <w:ind w:left="357" w:firstLine="351"/>
        <w:jc w:val="both"/>
        <w:rPr>
          <w:rFonts w:ascii="Times New Roman" w:hAnsi="Times New Roman"/>
        </w:rPr>
      </w:pPr>
      <w:r w:rsidRPr="00470459">
        <w:rPr>
          <w:rFonts w:ascii="Times New Roman" w:hAnsi="Times New Roman"/>
        </w:rPr>
        <w:t>słownie: .............................................................................................................. zł./</w:t>
      </w:r>
    </w:p>
    <w:p w:rsidR="002C5029" w:rsidRPr="00B56253" w:rsidRDefault="002C5029" w:rsidP="00B56253">
      <w:pPr>
        <w:pStyle w:val="BodyText31"/>
        <w:widowControl w:val="0"/>
        <w:shd w:val="clear" w:color="auto" w:fill="FFFFFF"/>
        <w:ind w:right="40"/>
        <w:jc w:val="both"/>
        <w:rPr>
          <w:rFonts w:ascii="Times New Roman" w:hAnsi="Times New Roman" w:cs="Times New Roman"/>
          <w:sz w:val="22"/>
          <w:szCs w:val="22"/>
        </w:rPr>
      </w:pPr>
    </w:p>
    <w:p w:rsidR="00FF5F1F" w:rsidRPr="00350659" w:rsidRDefault="00FF5F1F" w:rsidP="00D808FB">
      <w:pPr>
        <w:pStyle w:val="Tekstpodstawowy"/>
        <w:widowControl/>
        <w:numPr>
          <w:ilvl w:val="0"/>
          <w:numId w:val="16"/>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w:t>
      </w:r>
      <w:r w:rsidR="008C5157">
        <w:rPr>
          <w:rFonts w:ascii="Times New Roman" w:hAnsi="Times New Roman" w:cs="Times New Roman"/>
          <w:sz w:val="22"/>
          <w:szCs w:val="22"/>
        </w:rPr>
        <w:t>(y)</w:t>
      </w:r>
      <w:r w:rsidRPr="000B4283">
        <w:rPr>
          <w:rFonts w:ascii="Times New Roman" w:hAnsi="Times New Roman" w:cs="Times New Roman"/>
          <w:sz w:val="22"/>
          <w:szCs w:val="22"/>
        </w:rPr>
        <w:t>,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B16D94" w:rsidRPr="008A48F1" w:rsidRDefault="00B01226" w:rsidP="00D808FB">
      <w:pPr>
        <w:pStyle w:val="Tekstpodstawowy"/>
        <w:widowControl/>
        <w:numPr>
          <w:ilvl w:val="0"/>
          <w:numId w:val="16"/>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t>
      </w:r>
      <w:r w:rsidRPr="00DD0714">
        <w:rPr>
          <w:rFonts w:ascii="Times New Roman" w:hAnsi="Times New Roman" w:cs="Times New Roman"/>
          <w:sz w:val="22"/>
          <w:szCs w:val="22"/>
        </w:rPr>
        <w:t>wykonania przedmiotu zamówienia:</w:t>
      </w:r>
      <w:r w:rsidR="00B16D94">
        <w:rPr>
          <w:rFonts w:ascii="Times New Roman" w:hAnsi="Times New Roman" w:cs="Times New Roman"/>
          <w:sz w:val="22"/>
          <w:szCs w:val="22"/>
        </w:rPr>
        <w:t xml:space="preserve"> </w:t>
      </w:r>
      <w:r w:rsidR="00B16D94" w:rsidRPr="008A48F1">
        <w:rPr>
          <w:rFonts w:ascii="Times New Roman" w:hAnsi="Times New Roman"/>
          <w:b/>
          <w:sz w:val="22"/>
          <w:szCs w:val="22"/>
        </w:rPr>
        <w:t>od dnia podpisania umowy do 31.12.202</w:t>
      </w:r>
      <w:r w:rsidR="0032167A" w:rsidRPr="008A48F1">
        <w:rPr>
          <w:rFonts w:ascii="Times New Roman" w:hAnsi="Times New Roman"/>
          <w:b/>
          <w:sz w:val="22"/>
          <w:szCs w:val="22"/>
        </w:rPr>
        <w:t>6</w:t>
      </w:r>
      <w:r w:rsidR="00B16D94" w:rsidRPr="008A48F1">
        <w:rPr>
          <w:rFonts w:ascii="Times New Roman" w:hAnsi="Times New Roman"/>
          <w:b/>
          <w:sz w:val="22"/>
          <w:szCs w:val="22"/>
        </w:rPr>
        <w:t xml:space="preserve"> r.</w:t>
      </w:r>
    </w:p>
    <w:p w:rsidR="00B01226" w:rsidRPr="00DD39E0" w:rsidRDefault="00B01226" w:rsidP="00D808FB">
      <w:pPr>
        <w:pStyle w:val="Tekstpodstawowy"/>
        <w:widowControl/>
        <w:numPr>
          <w:ilvl w:val="0"/>
          <w:numId w:val="16"/>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w:t>
      </w:r>
      <w:r w:rsidR="00655FCE">
        <w:rPr>
          <w:rFonts w:ascii="Times New Roman" w:hAnsi="Times New Roman" w:cs="Times New Roman"/>
          <w:sz w:val="22"/>
          <w:szCs w:val="22"/>
        </w:rPr>
        <w:t>(</w:t>
      </w:r>
      <w:r w:rsidRPr="00DD39E0">
        <w:rPr>
          <w:rFonts w:ascii="Times New Roman" w:hAnsi="Times New Roman" w:cs="Times New Roman"/>
          <w:sz w:val="22"/>
          <w:szCs w:val="22"/>
        </w:rPr>
        <w:t>y</w:t>
      </w:r>
      <w:r w:rsidR="00655FCE">
        <w:rPr>
          <w:rFonts w:ascii="Times New Roman" w:hAnsi="Times New Roman" w:cs="Times New Roman"/>
          <w:sz w:val="22"/>
          <w:szCs w:val="22"/>
        </w:rPr>
        <w:t>)</w:t>
      </w:r>
      <w:r w:rsidRPr="00DD39E0">
        <w:rPr>
          <w:rFonts w:ascii="Times New Roman" w:hAnsi="Times New Roman" w:cs="Times New Roman"/>
          <w:sz w:val="22"/>
          <w:szCs w:val="22"/>
        </w:rPr>
        <w:t>, że w cenie oferty zostały uwzględnione wszystkie koszty wykonania zamówienia i realizacji przyszłej umowy.</w:t>
      </w:r>
    </w:p>
    <w:p w:rsidR="00B01226" w:rsidRPr="00DD39E0" w:rsidRDefault="00B01226" w:rsidP="00D808FB">
      <w:pPr>
        <w:pStyle w:val="Tekstpodstawowy"/>
        <w:widowControl/>
        <w:numPr>
          <w:ilvl w:val="0"/>
          <w:numId w:val="16"/>
        </w:numPr>
        <w:ind w:left="330" w:right="39"/>
        <w:rPr>
          <w:rFonts w:ascii="Times New Roman" w:hAnsi="Times New Roman" w:cs="Times New Roman"/>
          <w:sz w:val="22"/>
          <w:szCs w:val="22"/>
        </w:rPr>
      </w:pPr>
      <w:r w:rsidRPr="00DD39E0">
        <w:rPr>
          <w:rFonts w:ascii="Times New Roman" w:hAnsi="Times New Roman" w:cs="Times New Roman"/>
          <w:sz w:val="22"/>
          <w:szCs w:val="22"/>
        </w:rPr>
        <w:t>Oświadczam</w:t>
      </w:r>
      <w:r w:rsidR="00655FCE">
        <w:rPr>
          <w:rFonts w:ascii="Times New Roman" w:hAnsi="Times New Roman" w:cs="Times New Roman"/>
          <w:sz w:val="22"/>
          <w:szCs w:val="22"/>
        </w:rPr>
        <w:t>(</w:t>
      </w:r>
      <w:r w:rsidRPr="00DD39E0">
        <w:rPr>
          <w:rFonts w:ascii="Times New Roman" w:hAnsi="Times New Roman" w:cs="Times New Roman"/>
          <w:sz w:val="22"/>
          <w:szCs w:val="22"/>
        </w:rPr>
        <w:t>y</w:t>
      </w:r>
      <w:r w:rsidR="00655FCE">
        <w:rPr>
          <w:rFonts w:ascii="Times New Roman" w:hAnsi="Times New Roman" w:cs="Times New Roman"/>
          <w:sz w:val="22"/>
          <w:szCs w:val="22"/>
        </w:rPr>
        <w:t>)</w:t>
      </w:r>
      <w:r w:rsidRPr="00DD39E0">
        <w:rPr>
          <w:rFonts w:ascii="Times New Roman" w:hAnsi="Times New Roman" w:cs="Times New Roman"/>
          <w:sz w:val="22"/>
          <w:szCs w:val="22"/>
        </w:rPr>
        <w:t xml:space="preserve">, że zapoznaliśmy się ze szczegółowymi warunkami </w:t>
      </w:r>
      <w:r w:rsidR="00EB1EFC">
        <w:rPr>
          <w:rFonts w:ascii="Times New Roman" w:hAnsi="Times New Roman" w:cs="Times New Roman"/>
          <w:sz w:val="22"/>
          <w:szCs w:val="22"/>
        </w:rPr>
        <w:t>postępowania</w:t>
      </w:r>
      <w:r w:rsidRPr="00DD39E0">
        <w:rPr>
          <w:rFonts w:ascii="Times New Roman" w:hAnsi="Times New Roman" w:cs="Times New Roman"/>
          <w:sz w:val="22"/>
          <w:szCs w:val="22"/>
        </w:rPr>
        <w:t xml:space="preserve"> zawartymi w „Specyfikacji Warunków Zamówienia” i nie wnosimy do niej zastrzeżeń oraz zdobyliśmy wszelkie niezbędne informacje do przygotowania oferty.</w:t>
      </w:r>
    </w:p>
    <w:p w:rsidR="00B01226" w:rsidRPr="00DD39E0" w:rsidRDefault="00B01226" w:rsidP="00D808FB">
      <w:pPr>
        <w:pStyle w:val="Tekstpodstawowy"/>
        <w:widowControl/>
        <w:numPr>
          <w:ilvl w:val="0"/>
          <w:numId w:val="16"/>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D808FB">
      <w:pPr>
        <w:pStyle w:val="Tekstpodstawowy"/>
        <w:widowControl/>
        <w:numPr>
          <w:ilvl w:val="0"/>
          <w:numId w:val="16"/>
        </w:numPr>
        <w:ind w:left="330" w:right="39"/>
        <w:rPr>
          <w:rFonts w:ascii="Times New Roman" w:hAnsi="Times New Roman" w:cs="Times New Roman"/>
          <w:sz w:val="22"/>
          <w:szCs w:val="22"/>
        </w:rPr>
      </w:pPr>
      <w:r w:rsidRPr="00DD39E0">
        <w:rPr>
          <w:rFonts w:ascii="Times New Roman" w:hAnsi="Times New Roman" w:cs="Times New Roman"/>
          <w:sz w:val="22"/>
          <w:szCs w:val="22"/>
        </w:rPr>
        <w:t>Oświadczam</w:t>
      </w:r>
      <w:r w:rsidR="00655FCE">
        <w:rPr>
          <w:rFonts w:ascii="Times New Roman" w:hAnsi="Times New Roman" w:cs="Times New Roman"/>
          <w:sz w:val="22"/>
          <w:szCs w:val="22"/>
        </w:rPr>
        <w:t>(</w:t>
      </w:r>
      <w:r w:rsidRPr="00DD39E0">
        <w:rPr>
          <w:rFonts w:ascii="Times New Roman" w:hAnsi="Times New Roman" w:cs="Times New Roman"/>
          <w:sz w:val="22"/>
          <w:szCs w:val="22"/>
        </w:rPr>
        <w:t>y</w:t>
      </w:r>
      <w:r w:rsidR="00655FCE">
        <w:rPr>
          <w:rFonts w:ascii="Times New Roman" w:hAnsi="Times New Roman" w:cs="Times New Roman"/>
          <w:sz w:val="22"/>
          <w:szCs w:val="22"/>
        </w:rPr>
        <w:t>)</w:t>
      </w:r>
      <w:r w:rsidR="009B4001">
        <w:rPr>
          <w:rFonts w:ascii="Times New Roman" w:hAnsi="Times New Roman" w:cs="Times New Roman"/>
          <w:sz w:val="22"/>
          <w:szCs w:val="22"/>
        </w:rPr>
        <w:t>, że załączone</w:t>
      </w:r>
      <w:r w:rsidRPr="00DD39E0">
        <w:rPr>
          <w:rFonts w:ascii="Times New Roman" w:hAnsi="Times New Roman" w:cs="Times New Roman"/>
          <w:sz w:val="22"/>
          <w:szCs w:val="22"/>
        </w:rPr>
        <w:t xml:space="preserve"> do „Specyfikacji Warunków Zamówien</w:t>
      </w:r>
      <w:r w:rsidR="007742D7">
        <w:rPr>
          <w:rFonts w:ascii="Times New Roman" w:hAnsi="Times New Roman" w:cs="Times New Roman"/>
          <w:sz w:val="22"/>
          <w:szCs w:val="22"/>
        </w:rPr>
        <w:t xml:space="preserve">ia” </w:t>
      </w:r>
      <w:r w:rsidR="009B4001">
        <w:rPr>
          <w:rFonts w:ascii="Times New Roman" w:hAnsi="Times New Roman" w:cs="Times New Roman"/>
          <w:sz w:val="22"/>
          <w:szCs w:val="22"/>
        </w:rPr>
        <w:t>istotne postanowienia</w:t>
      </w:r>
      <w:r w:rsidR="007742D7">
        <w:rPr>
          <w:rFonts w:ascii="Times New Roman" w:hAnsi="Times New Roman" w:cs="Times New Roman"/>
          <w:sz w:val="22"/>
          <w:szCs w:val="22"/>
        </w:rPr>
        <w:t xml:space="preserve"> umowy został</w:t>
      </w:r>
      <w:r w:rsidR="009B4001">
        <w:rPr>
          <w:rFonts w:ascii="Times New Roman" w:hAnsi="Times New Roman" w:cs="Times New Roman"/>
          <w:sz w:val="22"/>
          <w:szCs w:val="22"/>
        </w:rPr>
        <w:t>y</w:t>
      </w:r>
      <w:r w:rsidR="007742D7">
        <w:rPr>
          <w:rFonts w:ascii="Times New Roman" w:hAnsi="Times New Roman" w:cs="Times New Roman"/>
          <w:sz w:val="22"/>
          <w:szCs w:val="22"/>
        </w:rPr>
        <w:t xml:space="preserve"> przez </w:t>
      </w:r>
      <w:r w:rsidR="006E2D87">
        <w:rPr>
          <w:rFonts w:ascii="Times New Roman" w:hAnsi="Times New Roman" w:cs="Times New Roman"/>
          <w:sz w:val="22"/>
          <w:szCs w:val="22"/>
        </w:rPr>
        <w:t>nas </w:t>
      </w:r>
      <w:r w:rsidR="009B4001">
        <w:rPr>
          <w:rFonts w:ascii="Times New Roman" w:hAnsi="Times New Roman" w:cs="Times New Roman"/>
          <w:sz w:val="22"/>
          <w:szCs w:val="22"/>
        </w:rPr>
        <w:t>zaakceptowane</w:t>
      </w:r>
      <w:r w:rsidRPr="00DD39E0">
        <w:rPr>
          <w:rFonts w:ascii="Times New Roman" w:hAnsi="Times New Roman" w:cs="Times New Roman"/>
          <w:sz w:val="22"/>
          <w:szCs w:val="22"/>
        </w:rPr>
        <w:t xml:space="preserve"> i zobowiązujemy się w przypadku wyboru naszej oferty do zawarcia umowy według </w:t>
      </w:r>
      <w:r w:rsidR="009B4001">
        <w:rPr>
          <w:rFonts w:ascii="Times New Roman" w:hAnsi="Times New Roman" w:cs="Times New Roman"/>
          <w:sz w:val="22"/>
          <w:szCs w:val="22"/>
        </w:rPr>
        <w:t>postanowień</w:t>
      </w:r>
      <w:r w:rsidRPr="00DD39E0">
        <w:rPr>
          <w:rFonts w:ascii="Times New Roman" w:hAnsi="Times New Roman" w:cs="Times New Roman"/>
          <w:sz w:val="22"/>
          <w:szCs w:val="22"/>
        </w:rPr>
        <w:t xml:space="preserve"> i w terminie wyznaczonym przez </w:t>
      </w:r>
      <w:r w:rsidRPr="009B4001">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D808FB">
      <w:pPr>
        <w:numPr>
          <w:ilvl w:val="0"/>
          <w:numId w:val="16"/>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w:t>
      </w:r>
      <w:r w:rsidR="00655FCE">
        <w:rPr>
          <w:rFonts w:ascii="Times New Roman" w:hAnsi="Times New Roman" w:cs="Times New Roman"/>
        </w:rPr>
        <w:t>(</w:t>
      </w:r>
      <w:r w:rsidRPr="00DD39E0">
        <w:rPr>
          <w:rFonts w:ascii="Times New Roman" w:hAnsi="Times New Roman" w:cs="Times New Roman"/>
        </w:rPr>
        <w:t>y</w:t>
      </w:r>
      <w:r w:rsidR="00655FCE">
        <w:rPr>
          <w:rFonts w:ascii="Times New Roman" w:hAnsi="Times New Roman" w:cs="Times New Roman"/>
        </w:rPr>
        <w:t>)</w:t>
      </w:r>
      <w:r w:rsidRPr="00DD39E0">
        <w:rPr>
          <w:rFonts w:ascii="Times New Roman" w:hAnsi="Times New Roman" w:cs="Times New Roman"/>
        </w:rPr>
        <w:t>, że jesteśmy związani ofertą do terminu ważności oferty wskazanego w Specyfikacji Warunków Zamówienia.</w:t>
      </w:r>
    </w:p>
    <w:p w:rsidR="00B01226" w:rsidRPr="00DD39E0" w:rsidRDefault="00B01226" w:rsidP="00D808FB">
      <w:pPr>
        <w:numPr>
          <w:ilvl w:val="0"/>
          <w:numId w:val="16"/>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D808FB">
      <w:pPr>
        <w:numPr>
          <w:ilvl w:val="0"/>
          <w:numId w:val="16"/>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m</w:t>
      </w:r>
      <w:r w:rsidR="00655FCE">
        <w:rPr>
          <w:rFonts w:ascii="Times New Roman" w:hAnsi="Times New Roman" w:cs="Times New Roman"/>
        </w:rPr>
        <w:t>(</w:t>
      </w:r>
      <w:r w:rsidR="00F6535A">
        <w:rPr>
          <w:rFonts w:ascii="Times New Roman" w:hAnsi="Times New Roman" w:cs="Times New Roman"/>
        </w:rPr>
        <w:t>y</w:t>
      </w:r>
      <w:r w:rsidR="00655FCE">
        <w:rPr>
          <w:rFonts w:ascii="Times New Roman" w:hAnsi="Times New Roman" w:cs="Times New Roman"/>
        </w:rPr>
        <w:t>)</w:t>
      </w:r>
      <w:r w:rsidR="00E67C6E">
        <w:rPr>
          <w:rFonts w:ascii="Times New Roman" w:hAnsi="Times New Roman" w:cs="Times New Roman"/>
        </w:rPr>
        <w:t>, że zapoznaliśmy się z S</w:t>
      </w:r>
      <w:r w:rsidR="00F6535A">
        <w:rPr>
          <w:rFonts w:ascii="Times New Roman" w:hAnsi="Times New Roman" w:cs="Times New Roman"/>
        </w:rPr>
        <w:t xml:space="preserve">WZ </w:t>
      </w:r>
      <w:r w:rsidRPr="00DD39E0">
        <w:rPr>
          <w:rFonts w:ascii="Times New Roman" w:hAnsi="Times New Roman" w:cs="Times New Roman"/>
        </w:rPr>
        <w:t>i nie wnosimy zastrzeżeń, a wszelkie niejasności wyjaśniliśmy w toku postępowania.</w:t>
      </w:r>
    </w:p>
    <w:p w:rsidR="00B01226" w:rsidRPr="00DD39E0" w:rsidRDefault="00B01226" w:rsidP="00D808FB">
      <w:pPr>
        <w:numPr>
          <w:ilvl w:val="0"/>
          <w:numId w:val="16"/>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Upoważniam</w:t>
      </w:r>
      <w:r w:rsidR="00655FCE">
        <w:rPr>
          <w:rFonts w:ascii="Times New Roman" w:hAnsi="Times New Roman" w:cs="Times New Roman"/>
        </w:rPr>
        <w:t>(</w:t>
      </w:r>
      <w:r w:rsidRPr="00DD39E0">
        <w:rPr>
          <w:rFonts w:ascii="Times New Roman" w:hAnsi="Times New Roman" w:cs="Times New Roman"/>
        </w:rPr>
        <w:t>y</w:t>
      </w:r>
      <w:r w:rsidR="00655FCE">
        <w:rPr>
          <w:rFonts w:ascii="Times New Roman" w:hAnsi="Times New Roman" w:cs="Times New Roman"/>
        </w:rPr>
        <w:t>)</w:t>
      </w:r>
      <w:r w:rsidRPr="00DD39E0">
        <w:rPr>
          <w:rFonts w:ascii="Times New Roman" w:hAnsi="Times New Roman" w:cs="Times New Roman"/>
        </w:rPr>
        <w:t xml:space="preserve">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w:t>
      </w:r>
      <w:r w:rsidRPr="009B4001">
        <w:rPr>
          <w:rFonts w:ascii="Times New Roman" w:hAnsi="Times New Roman" w:cs="Times New Roman"/>
          <w:b/>
        </w:rPr>
        <w:t>Zamawiającego</w:t>
      </w:r>
      <w:r w:rsidRPr="00DD39E0">
        <w:rPr>
          <w:rFonts w:ascii="Times New Roman" w:hAnsi="Times New Roman" w:cs="Times New Roman"/>
        </w:rPr>
        <w:t xml:space="preserve"> za konieczną i wymaganą w celu sprawdzenia oświadczeń i informacji zawartych w naszej ofercie.</w:t>
      </w:r>
    </w:p>
    <w:p w:rsidR="00B01226" w:rsidRPr="00DD39E0" w:rsidRDefault="00B01226" w:rsidP="00D808FB">
      <w:pPr>
        <w:pStyle w:val="Tekstpodstawowy"/>
        <w:widowControl/>
        <w:numPr>
          <w:ilvl w:val="0"/>
          <w:numId w:val="16"/>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D808FB">
      <w:pPr>
        <w:pStyle w:val="Tekstpodstawowy"/>
        <w:widowControl/>
        <w:numPr>
          <w:ilvl w:val="0"/>
          <w:numId w:val="16"/>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5B6A8E" w:rsidRDefault="00B01226" w:rsidP="00D808FB">
      <w:pPr>
        <w:pStyle w:val="Tekstpodstawowy"/>
        <w:widowControl/>
        <w:numPr>
          <w:ilvl w:val="0"/>
          <w:numId w:val="16"/>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751669" w:rsidRPr="00F44E2A" w:rsidRDefault="00751669" w:rsidP="00D808FB">
      <w:pPr>
        <w:pStyle w:val="Tekstpodstawowy"/>
        <w:widowControl/>
        <w:numPr>
          <w:ilvl w:val="0"/>
          <w:numId w:val="16"/>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lastRenderedPageBreak/>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w:t>
      </w:r>
      <w:r w:rsidR="0028009C">
        <w:rPr>
          <w:rStyle w:val="DeltaViewInsertion"/>
          <w:rFonts w:ascii="Times New Roman" w:hAnsi="Times New Roman" w:cs="Times New Roman"/>
          <w:b w:val="0"/>
          <w:i w:val="0"/>
        </w:rPr>
        <w:t>.</w:t>
      </w:r>
      <w:r w:rsidR="00114E69">
        <w:rPr>
          <w:rStyle w:val="DeltaViewInsertion"/>
          <w:rFonts w:ascii="Times New Roman" w:hAnsi="Times New Roman" w:cs="Times New Roman"/>
          <w:b w:val="0"/>
          <w:i w:val="0"/>
        </w:rPr>
        <w:t>j. Dz. U. 2020</w:t>
      </w:r>
      <w:r w:rsidR="0028009C">
        <w:rPr>
          <w:rStyle w:val="DeltaViewInsertion"/>
          <w:rFonts w:ascii="Times New Roman" w:hAnsi="Times New Roman" w:cs="Times New Roman"/>
          <w:b w:val="0"/>
          <w:i w:val="0"/>
        </w:rPr>
        <w:t xml:space="preserve"> poz. 1292 ze zm</w:t>
      </w:r>
      <w:r w:rsidR="005E61C4">
        <w:rPr>
          <w:rStyle w:val="DeltaViewInsertion"/>
          <w:rFonts w:ascii="Times New Roman" w:hAnsi="Times New Roman" w:cs="Times New Roman"/>
          <w:b w:val="0"/>
          <w:i w:val="0"/>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Default="00751669" w:rsidP="00D808FB">
      <w:pPr>
        <w:pStyle w:val="Tekstpodstawowy"/>
        <w:widowControl/>
        <w:numPr>
          <w:ilvl w:val="0"/>
          <w:numId w:val="16"/>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Oświadczam</w:t>
      </w:r>
      <w:r w:rsidR="00655FCE">
        <w:rPr>
          <w:rFonts w:ascii="Times New Roman" w:hAnsi="Times New Roman" w:cs="Times New Roman"/>
          <w:color w:val="000000"/>
          <w:sz w:val="22"/>
          <w:szCs w:val="22"/>
        </w:rPr>
        <w:t>(y)</w:t>
      </w:r>
      <w:r w:rsidRPr="0071760D">
        <w:rPr>
          <w:rFonts w:ascii="Times New Roman" w:hAnsi="Times New Roman" w:cs="Times New Roman"/>
          <w:color w:val="000000"/>
          <w:sz w:val="22"/>
          <w:szCs w:val="22"/>
        </w:rPr>
        <w:t xml:space="preserve">,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D808FB">
      <w:pPr>
        <w:pStyle w:val="Tekstpodstawowy"/>
        <w:widowControl/>
        <w:numPr>
          <w:ilvl w:val="0"/>
          <w:numId w:val="16"/>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D808FB">
      <w:pPr>
        <w:numPr>
          <w:ilvl w:val="0"/>
          <w:numId w:val="16"/>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Warunków Zamówienia): </w:t>
      </w:r>
    </w:p>
    <w:p w:rsidR="00B01226" w:rsidRPr="00DD39E0" w:rsidRDefault="00B01226" w:rsidP="00D808FB">
      <w:pPr>
        <w:pStyle w:val="Tekstpodstawowy"/>
        <w:numPr>
          <w:ilvl w:val="0"/>
          <w:numId w:val="21"/>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D808FB">
      <w:pPr>
        <w:pStyle w:val="Tekstpodstawowy"/>
        <w:numPr>
          <w:ilvl w:val="0"/>
          <w:numId w:val="21"/>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D808FB">
      <w:pPr>
        <w:pStyle w:val="Tekstpodstawowy"/>
        <w:numPr>
          <w:ilvl w:val="0"/>
          <w:numId w:val="21"/>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D808FB">
      <w:pPr>
        <w:pStyle w:val="Tekstpodstawowy"/>
        <w:numPr>
          <w:ilvl w:val="0"/>
          <w:numId w:val="21"/>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D808FB">
      <w:pPr>
        <w:pStyle w:val="Tekstpodstawowy"/>
        <w:numPr>
          <w:ilvl w:val="0"/>
          <w:numId w:val="21"/>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D808FB">
      <w:pPr>
        <w:pStyle w:val="Tekstpodstawowy"/>
        <w:numPr>
          <w:ilvl w:val="0"/>
          <w:numId w:val="21"/>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D808FB">
      <w:pPr>
        <w:pStyle w:val="Tekstpodstawowy"/>
        <w:numPr>
          <w:ilvl w:val="0"/>
          <w:numId w:val="21"/>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F446E7" w:rsidRDefault="00F446E7" w:rsidP="001D3F3F">
      <w:pPr>
        <w:pStyle w:val="Tekstpodstawowy"/>
        <w:ind w:right="39"/>
        <w:rPr>
          <w:rFonts w:ascii="Times New Roman" w:hAnsi="Times New Roman" w:cs="Times New Roman"/>
          <w:b/>
          <w:bCs/>
          <w:sz w:val="22"/>
          <w:szCs w:val="22"/>
        </w:rPr>
      </w:pPr>
    </w:p>
    <w:p w:rsidR="00F446E7" w:rsidRDefault="00F446E7" w:rsidP="001D3F3F">
      <w:pPr>
        <w:pStyle w:val="Tekstpodstawowy"/>
        <w:ind w:right="39"/>
        <w:rPr>
          <w:rFonts w:ascii="Times New Roman" w:hAnsi="Times New Roman" w:cs="Times New Roman"/>
          <w:b/>
          <w:bCs/>
          <w:sz w:val="22"/>
          <w:szCs w:val="22"/>
        </w:rPr>
      </w:pPr>
    </w:p>
    <w:p w:rsidR="009238AF" w:rsidRPr="00C2089C" w:rsidRDefault="00B01226" w:rsidP="009238AF">
      <w:pPr>
        <w:spacing w:line="240" w:lineRule="auto"/>
        <w:jc w:val="both"/>
        <w:rPr>
          <w:rFonts w:ascii="Times New Roman" w:hAnsi="Times New Roman" w:cs="Times New Roman"/>
          <w:sz w:val="18"/>
          <w:szCs w:val="18"/>
        </w:rPr>
      </w:pPr>
      <w:r w:rsidRPr="00DD39E0">
        <w:rPr>
          <w:rFonts w:ascii="Times New Roman" w:hAnsi="Times New Roman" w:cs="Times New Roman"/>
          <w:b/>
          <w:bCs/>
        </w:rPr>
        <w:t xml:space="preserve">                       </w:t>
      </w:r>
      <w:r w:rsidRPr="00DD39E0">
        <w:rPr>
          <w:rFonts w:ascii="Times New Roman" w:hAnsi="Times New Roman" w:cs="Times New Roman"/>
          <w:b/>
          <w:bCs/>
        </w:rPr>
        <w:tab/>
      </w:r>
      <w:r w:rsidRPr="00DD39E0">
        <w:rPr>
          <w:rFonts w:ascii="Times New Roman" w:hAnsi="Times New Roman" w:cs="Times New Roman"/>
          <w:b/>
          <w:bCs/>
        </w:rPr>
        <w:tab/>
      </w:r>
      <w:r w:rsidRPr="00DD39E0">
        <w:rPr>
          <w:rFonts w:ascii="Times New Roman" w:hAnsi="Times New Roman" w:cs="Times New Roman"/>
          <w:b/>
          <w:bCs/>
        </w:rPr>
        <w:tab/>
      </w:r>
      <w:r w:rsidRPr="00DD39E0">
        <w:rPr>
          <w:rFonts w:ascii="Times New Roman" w:hAnsi="Times New Roman" w:cs="Times New Roman"/>
          <w:b/>
          <w:bCs/>
        </w:rPr>
        <w:tab/>
      </w:r>
      <w:r w:rsidRPr="00DD39E0">
        <w:rPr>
          <w:rFonts w:ascii="Times New Roman" w:hAnsi="Times New Roman" w:cs="Times New Roman"/>
          <w:b/>
          <w:bCs/>
        </w:rPr>
        <w:tab/>
      </w:r>
      <w:r w:rsidRPr="00DD39E0">
        <w:rPr>
          <w:rFonts w:ascii="Times New Roman" w:hAnsi="Times New Roman" w:cs="Times New Roman"/>
          <w:b/>
          <w:bCs/>
        </w:rPr>
        <w:tab/>
      </w:r>
      <w:r w:rsidRPr="00DD39E0">
        <w:rPr>
          <w:rFonts w:ascii="Times New Roman" w:hAnsi="Times New Roman" w:cs="Times New Roman"/>
          <w:b/>
          <w:bCs/>
        </w:rPr>
        <w:tab/>
      </w:r>
      <w:r w:rsidR="009238AF">
        <w:rPr>
          <w:rFonts w:ascii="Times New Roman" w:hAnsi="Times New Roman" w:cs="Times New Roman"/>
          <w:b/>
          <w:bCs/>
        </w:rPr>
        <w:tab/>
      </w:r>
      <w:r w:rsidR="009238AF" w:rsidRPr="00C2089C">
        <w:rPr>
          <w:rFonts w:ascii="Times New Roman" w:hAnsi="Times New Roman" w:cs="Times New Roman"/>
          <w:sz w:val="18"/>
          <w:szCs w:val="18"/>
        </w:rPr>
        <w:t>…………………………………………</w:t>
      </w:r>
    </w:p>
    <w:p w:rsidR="009238AF" w:rsidRPr="00C2089C" w:rsidRDefault="009238AF" w:rsidP="009238AF">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B01226" w:rsidRPr="00DD39E0" w:rsidRDefault="00B01226" w:rsidP="009B4001">
      <w:pPr>
        <w:pStyle w:val="Tekstpodstawowy"/>
        <w:ind w:right="39"/>
        <w:rPr>
          <w:rFonts w:ascii="Times New Roman" w:hAnsi="Times New Roman" w:cs="Times New Roman"/>
          <w:sz w:val="16"/>
          <w:szCs w:val="16"/>
        </w:rPr>
      </w:pP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9B4001" w:rsidRDefault="009B4001" w:rsidP="00D91B49">
      <w:pPr>
        <w:pStyle w:val="Tekstpodstawowy"/>
        <w:tabs>
          <w:tab w:val="left" w:pos="180"/>
          <w:tab w:val="left" w:pos="360"/>
        </w:tabs>
        <w:ind w:right="39"/>
        <w:rPr>
          <w:rFonts w:ascii="Times New Roman" w:hAnsi="Times New Roman" w:cs="Times New Roman"/>
          <w:bCs/>
          <w:sz w:val="20"/>
          <w:szCs w:val="20"/>
          <w:highlight w:val="yellow"/>
        </w:rPr>
      </w:pPr>
    </w:p>
    <w:p w:rsidR="009B4001" w:rsidRDefault="009B4001"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0E4F8B" w:rsidRDefault="000E4F8B" w:rsidP="000E4F8B">
      <w:pPr>
        <w:pStyle w:val="Tekstpodstawowy"/>
        <w:tabs>
          <w:tab w:val="left" w:pos="180"/>
          <w:tab w:val="left" w:pos="360"/>
        </w:tabs>
        <w:ind w:right="39"/>
        <w:rPr>
          <w:rFonts w:ascii="Times New Roman" w:hAnsi="Times New Roman" w:cs="Times New Roman"/>
          <w:b/>
          <w:bCs/>
          <w:sz w:val="22"/>
          <w:szCs w:val="22"/>
          <w:u w:val="single"/>
        </w:rPr>
      </w:pPr>
    </w:p>
    <w:p w:rsidR="000E4F8B" w:rsidRDefault="000E4F8B" w:rsidP="000E4F8B">
      <w:pPr>
        <w:pStyle w:val="Tekstpodstawowy"/>
        <w:tabs>
          <w:tab w:val="left" w:pos="180"/>
          <w:tab w:val="left" w:pos="360"/>
        </w:tabs>
        <w:ind w:right="39"/>
        <w:rPr>
          <w:rFonts w:ascii="Times New Roman" w:hAnsi="Times New Roman" w:cs="Times New Roman"/>
          <w:b/>
          <w:bCs/>
          <w:sz w:val="22"/>
          <w:szCs w:val="22"/>
          <w:u w:val="single"/>
        </w:rPr>
      </w:pPr>
    </w:p>
    <w:p w:rsidR="0042530E" w:rsidRDefault="0042530E" w:rsidP="000E4F8B">
      <w:pPr>
        <w:pStyle w:val="Tekstpodstawowy"/>
        <w:tabs>
          <w:tab w:val="left" w:pos="180"/>
          <w:tab w:val="left" w:pos="360"/>
        </w:tabs>
        <w:ind w:right="39"/>
        <w:rPr>
          <w:rFonts w:ascii="Times New Roman" w:hAnsi="Times New Roman" w:cs="Times New Roman"/>
          <w:b/>
          <w:bCs/>
          <w:sz w:val="22"/>
          <w:szCs w:val="22"/>
          <w:u w:val="single"/>
        </w:rPr>
      </w:pPr>
    </w:p>
    <w:p w:rsidR="007F25A9" w:rsidRPr="00936DD7" w:rsidRDefault="007F25A9" w:rsidP="007F25A9">
      <w:pPr>
        <w:ind w:left="0" w:firstLine="0"/>
        <w:jc w:val="both"/>
        <w:rPr>
          <w:rFonts w:ascii="Times New Roman" w:hAnsi="Times New Roman" w:cs="Times New Roman"/>
          <w:b/>
          <w:bCs/>
        </w:rPr>
      </w:pPr>
      <w:r w:rsidRPr="00936DD7">
        <w:rPr>
          <w:rFonts w:ascii="Times New Roman" w:hAnsi="Times New Roman" w:cs="Times New Roman"/>
          <w:b/>
          <w:bCs/>
        </w:rPr>
        <w:t xml:space="preserve">Dokument może być podpisany według wyboru Wykonawcy kwalifikowanym podpisem elektronicznym,  podpisem zaufanym lub podpisem osobistym przez Wykonawcę. </w:t>
      </w:r>
    </w:p>
    <w:p w:rsidR="00024D7A" w:rsidRDefault="00024D7A">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024D7A" w:rsidRPr="003B39F2" w:rsidRDefault="00024D7A" w:rsidP="00024D7A">
      <w:pPr>
        <w:pStyle w:val="Tekstpodstawowy"/>
        <w:tabs>
          <w:tab w:val="left" w:pos="180"/>
          <w:tab w:val="left" w:pos="360"/>
        </w:tabs>
        <w:jc w:val="right"/>
        <w:rPr>
          <w:rFonts w:ascii="Times New Roman" w:hAnsi="Times New Roman" w:cs="Times New Roman"/>
          <w:b/>
          <w:bCs/>
          <w:sz w:val="22"/>
          <w:szCs w:val="22"/>
        </w:rPr>
      </w:pPr>
      <w:r>
        <w:rPr>
          <w:rFonts w:ascii="Times New Roman" w:hAnsi="Times New Roman" w:cs="Times New Roman"/>
          <w:b/>
          <w:bCs/>
          <w:sz w:val="22"/>
          <w:szCs w:val="22"/>
        </w:rPr>
        <w:lastRenderedPageBreak/>
        <w:t>Załącznik nr 1</w:t>
      </w:r>
      <w:r w:rsidR="00B222E9">
        <w:rPr>
          <w:rFonts w:ascii="Times New Roman" w:hAnsi="Times New Roman" w:cs="Times New Roman"/>
          <w:b/>
          <w:bCs/>
          <w:sz w:val="22"/>
          <w:szCs w:val="22"/>
        </w:rPr>
        <w:t xml:space="preserve"> do S</w:t>
      </w:r>
      <w:r w:rsidRPr="003B39F2">
        <w:rPr>
          <w:rFonts w:ascii="Times New Roman" w:hAnsi="Times New Roman" w:cs="Times New Roman"/>
          <w:b/>
          <w:bCs/>
          <w:sz w:val="22"/>
          <w:szCs w:val="22"/>
        </w:rPr>
        <w:t>WZ</w:t>
      </w:r>
    </w:p>
    <w:p w:rsidR="00024D7A" w:rsidRPr="00AF1D49" w:rsidRDefault="00024D7A" w:rsidP="00024D7A">
      <w:pPr>
        <w:autoSpaceDE w:val="0"/>
        <w:autoSpaceDN w:val="0"/>
        <w:adjustRightInd w:val="0"/>
        <w:spacing w:line="276" w:lineRule="auto"/>
        <w:ind w:right="454"/>
        <w:jc w:val="right"/>
        <w:rPr>
          <w:rFonts w:ascii="Times New Roman" w:hAnsi="Times New Roman" w:cs="Times New Roman"/>
        </w:rPr>
      </w:pPr>
    </w:p>
    <w:p w:rsidR="00024D7A" w:rsidRPr="00AF1D49" w:rsidRDefault="00024D7A" w:rsidP="00024D7A">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8873BB" w:rsidRDefault="008873BB" w:rsidP="00024D7A">
      <w:pPr>
        <w:spacing w:line="240" w:lineRule="auto"/>
        <w:jc w:val="center"/>
        <w:rPr>
          <w:rFonts w:ascii="Times New Roman" w:hAnsi="Times New Roman" w:cs="Times New Roman"/>
          <w:b/>
          <w:i/>
          <w:iCs/>
          <w:sz w:val="16"/>
          <w:szCs w:val="16"/>
          <w:u w:val="single"/>
        </w:rPr>
      </w:pPr>
    </w:p>
    <w:p w:rsidR="008873BB" w:rsidRDefault="008873BB" w:rsidP="00024D7A">
      <w:pPr>
        <w:spacing w:line="240" w:lineRule="auto"/>
        <w:jc w:val="center"/>
        <w:rPr>
          <w:rFonts w:ascii="Times New Roman" w:hAnsi="Times New Roman" w:cs="Times New Roman"/>
          <w:b/>
          <w:i/>
          <w:iCs/>
          <w:sz w:val="16"/>
          <w:szCs w:val="16"/>
          <w:u w:val="single"/>
        </w:rPr>
      </w:pPr>
    </w:p>
    <w:p w:rsidR="00024D7A" w:rsidRPr="000C78D3" w:rsidRDefault="00024D7A" w:rsidP="00024D7A">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Pr="000C78D3">
        <w:rPr>
          <w:rFonts w:ascii="Times New Roman" w:hAnsi="Times New Roman" w:cs="Times New Roman"/>
          <w:b/>
          <w:u w:val="single"/>
        </w:rPr>
        <w:t xml:space="preserve">ykonawcy </w:t>
      </w:r>
    </w:p>
    <w:p w:rsidR="00024D7A" w:rsidRPr="000C78D3" w:rsidRDefault="00024D7A" w:rsidP="00024D7A">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w:t>
      </w:r>
      <w:r w:rsidR="009701E5">
        <w:rPr>
          <w:rFonts w:ascii="Times New Roman" w:hAnsi="Times New Roman" w:cs="Times New Roman"/>
          <w:b/>
        </w:rPr>
        <w:t>125</w:t>
      </w:r>
      <w:r w:rsidRPr="000C78D3">
        <w:rPr>
          <w:rFonts w:ascii="Times New Roman" w:hAnsi="Times New Roman" w:cs="Times New Roman"/>
          <w:b/>
        </w:rPr>
        <w:t xml:space="preserve"> ust. 1 ustawy z dnia </w:t>
      </w:r>
      <w:r w:rsidR="009701E5">
        <w:rPr>
          <w:rFonts w:ascii="Times New Roman" w:hAnsi="Times New Roman" w:cs="Times New Roman"/>
          <w:b/>
        </w:rPr>
        <w:t>11</w:t>
      </w:r>
      <w:r w:rsidRPr="000C78D3">
        <w:rPr>
          <w:rFonts w:ascii="Times New Roman" w:hAnsi="Times New Roman" w:cs="Times New Roman"/>
          <w:b/>
        </w:rPr>
        <w:t xml:space="preserve"> </w:t>
      </w:r>
      <w:r w:rsidR="009701E5">
        <w:rPr>
          <w:rFonts w:ascii="Times New Roman" w:hAnsi="Times New Roman" w:cs="Times New Roman"/>
          <w:b/>
        </w:rPr>
        <w:t>września 2019</w:t>
      </w:r>
      <w:r w:rsidRPr="000C78D3">
        <w:rPr>
          <w:rFonts w:ascii="Times New Roman" w:hAnsi="Times New Roman" w:cs="Times New Roman"/>
          <w:b/>
        </w:rPr>
        <w:t xml:space="preserve"> r. </w:t>
      </w:r>
    </w:p>
    <w:p w:rsidR="00024D7A" w:rsidRPr="000C78D3" w:rsidRDefault="00024D7A" w:rsidP="00024D7A">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024D7A" w:rsidRDefault="00024D7A" w:rsidP="00024D7A">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EE05DA" w:rsidRDefault="00EE05DA" w:rsidP="00FF662E">
      <w:pPr>
        <w:spacing w:line="240" w:lineRule="auto"/>
        <w:ind w:left="0" w:firstLine="0"/>
        <w:jc w:val="both"/>
        <w:rPr>
          <w:rFonts w:ascii="Times New Roman" w:hAnsi="Times New Roman" w:cs="Times New Roman"/>
        </w:rPr>
      </w:pPr>
    </w:p>
    <w:p w:rsidR="009973E6" w:rsidRPr="007302DB" w:rsidRDefault="009973E6" w:rsidP="009973E6">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9973E6" w:rsidRPr="007302DB" w:rsidRDefault="009973E6" w:rsidP="009973E6">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9973E6" w:rsidRPr="007302DB" w:rsidRDefault="009973E6" w:rsidP="009973E6">
      <w:pPr>
        <w:spacing w:line="240" w:lineRule="auto"/>
        <w:jc w:val="both"/>
        <w:rPr>
          <w:rFonts w:ascii="Times New Roman" w:hAnsi="Times New Roman" w:cs="Times New Roman"/>
        </w:rPr>
      </w:pPr>
      <w:r w:rsidRPr="007302DB">
        <w:rPr>
          <w:rFonts w:ascii="Times New Roman" w:hAnsi="Times New Roman" w:cs="Times New Roman"/>
        </w:rPr>
        <w:t>............................................................................................................................................................................................</w:t>
      </w:r>
    </w:p>
    <w:p w:rsidR="009973E6" w:rsidRPr="007302DB" w:rsidRDefault="009973E6" w:rsidP="009973E6">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9973E6" w:rsidRPr="007302DB" w:rsidRDefault="009973E6" w:rsidP="009973E6">
      <w:pPr>
        <w:spacing w:line="240" w:lineRule="auto"/>
        <w:rPr>
          <w:rFonts w:ascii="Times New Roman" w:hAnsi="Times New Roman" w:cs="Times New Roman"/>
        </w:rPr>
      </w:pPr>
      <w:r w:rsidRPr="007302DB">
        <w:rPr>
          <w:rFonts w:ascii="Times New Roman" w:hAnsi="Times New Roman" w:cs="Times New Roman"/>
        </w:rPr>
        <w:t>............................................................................................................................................................................................</w:t>
      </w:r>
    </w:p>
    <w:p w:rsidR="009973E6" w:rsidRPr="007302DB" w:rsidRDefault="009973E6" w:rsidP="009973E6">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9973E6" w:rsidRDefault="009973E6" w:rsidP="009973E6">
      <w:pPr>
        <w:tabs>
          <w:tab w:val="left" w:pos="8460"/>
          <w:tab w:val="left" w:pos="8910"/>
        </w:tabs>
        <w:spacing w:line="240" w:lineRule="auto"/>
        <w:jc w:val="both"/>
        <w:rPr>
          <w:rFonts w:ascii="Times New Roman" w:hAnsi="Times New Roman" w:cs="Times New Roman"/>
        </w:rPr>
      </w:pPr>
    </w:p>
    <w:p w:rsidR="009973E6" w:rsidRPr="007302DB" w:rsidRDefault="009973E6" w:rsidP="009973E6">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 xml:space="preserve">w odpowiedzi na ogłoszenie o </w:t>
      </w:r>
      <w:r>
        <w:rPr>
          <w:rFonts w:ascii="Times New Roman" w:hAnsi="Times New Roman" w:cs="Times New Roman"/>
        </w:rPr>
        <w:t>postępowaniu</w:t>
      </w:r>
      <w:r w:rsidRPr="007302DB">
        <w:rPr>
          <w:rFonts w:ascii="Times New Roman" w:hAnsi="Times New Roman" w:cs="Times New Roman"/>
        </w:rPr>
        <w:t xml:space="preserve"> na:</w:t>
      </w:r>
    </w:p>
    <w:p w:rsidR="009973E6" w:rsidRDefault="009973E6" w:rsidP="009973E6">
      <w:pPr>
        <w:pStyle w:val="Tekstpodstawowy"/>
        <w:jc w:val="center"/>
        <w:rPr>
          <w:rFonts w:ascii="Times New Roman" w:hAnsi="Times New Roman" w:cs="Times New Roman"/>
          <w:b/>
          <w:bCs/>
          <w:i/>
          <w:iCs/>
        </w:rPr>
      </w:pPr>
    </w:p>
    <w:p w:rsidR="009973E6" w:rsidRPr="009973E6" w:rsidRDefault="009973E6" w:rsidP="009973E6">
      <w:pPr>
        <w:pStyle w:val="Tekstpodstawowy"/>
        <w:jc w:val="center"/>
        <w:rPr>
          <w:rFonts w:ascii="Times New Roman" w:hAnsi="Times New Roman" w:cs="Times New Roman"/>
          <w:b/>
          <w:sz w:val="22"/>
          <w:szCs w:val="22"/>
        </w:rPr>
      </w:pPr>
      <w:r w:rsidRPr="009973E6">
        <w:rPr>
          <w:rFonts w:ascii="Times New Roman" w:hAnsi="Times New Roman" w:cs="Times New Roman"/>
          <w:b/>
          <w:bCs/>
          <w:i/>
          <w:iCs/>
          <w:sz w:val="22"/>
          <w:szCs w:val="22"/>
        </w:rPr>
        <w:t>„</w:t>
      </w:r>
      <w:r w:rsidRPr="009973E6">
        <w:rPr>
          <w:rFonts w:ascii="Times New Roman" w:hAnsi="Times New Roman" w:cs="Times New Roman"/>
          <w:b/>
          <w:sz w:val="22"/>
          <w:szCs w:val="22"/>
        </w:rPr>
        <w:t>Udzielenie Gminie Bobolice  kredytu długoterminowego w kwocie 720 000 zł  z przeznaczeniem na sfinansowanie planowanego deficytu budżetowego związanego z dofinansowaniem zadania inwestycyjnego pod nazwą: Przebudowa drogi powiatowej Nr 3501Z Świelino – Dargiń – Grzybnica – etap I</w:t>
      </w:r>
      <w:r w:rsidRPr="009973E6">
        <w:rPr>
          <w:rFonts w:ascii="Times New Roman" w:hAnsi="Times New Roman" w:cs="Times New Roman"/>
          <w:b/>
          <w:bCs/>
          <w:i/>
          <w:iCs/>
          <w:sz w:val="22"/>
          <w:szCs w:val="22"/>
        </w:rPr>
        <w:t>”</w:t>
      </w:r>
    </w:p>
    <w:p w:rsidR="00EE05DA" w:rsidRDefault="00EE05DA" w:rsidP="00FF662E">
      <w:pPr>
        <w:spacing w:line="240" w:lineRule="auto"/>
        <w:ind w:left="0" w:firstLine="0"/>
        <w:jc w:val="both"/>
        <w:rPr>
          <w:rFonts w:ascii="Times New Roman" w:hAnsi="Times New Roman" w:cs="Times New Roman"/>
        </w:rPr>
      </w:pPr>
    </w:p>
    <w:p w:rsidR="00024D7A" w:rsidRPr="00A33C93" w:rsidRDefault="00024D7A" w:rsidP="00024D7A">
      <w:pPr>
        <w:spacing w:line="240" w:lineRule="auto"/>
        <w:jc w:val="both"/>
        <w:rPr>
          <w:rFonts w:ascii="Times New Roman" w:hAnsi="Times New Roman" w:cs="Times New Roman"/>
          <w:sz w:val="21"/>
          <w:szCs w:val="21"/>
        </w:rPr>
      </w:pPr>
    </w:p>
    <w:p w:rsidR="00024D7A" w:rsidRPr="008A009A" w:rsidRDefault="00024D7A" w:rsidP="00024D7A">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t>
      </w:r>
      <w:r w:rsidRPr="00195B26">
        <w:rPr>
          <w:rFonts w:ascii="Times New Roman" w:hAnsi="Times New Roman" w:cs="Times New Roman"/>
        </w:rPr>
        <w:t xml:space="preserve">spełniam warunki udziału w postępowaniu określone przez Zamawiającego w </w:t>
      </w:r>
      <w:r w:rsidR="00776E2C" w:rsidRPr="00195B26">
        <w:rPr>
          <w:rFonts w:ascii="Times New Roman" w:hAnsi="Times New Roman" w:cs="Times New Roman"/>
        </w:rPr>
        <w:t xml:space="preserve">Specyfikacji </w:t>
      </w:r>
      <w:r w:rsidRPr="00195B26">
        <w:rPr>
          <w:rFonts w:ascii="Times New Roman" w:hAnsi="Times New Roman" w:cs="Times New Roman"/>
        </w:rPr>
        <w:t xml:space="preserve"> warunków zamówienia, Rozdział A, pkt VIII.1.2) litera </w:t>
      </w:r>
      <w:r w:rsidR="00195B26" w:rsidRPr="00195B26">
        <w:rPr>
          <w:rFonts w:ascii="Times New Roman" w:hAnsi="Times New Roman" w:cs="Times New Roman"/>
        </w:rPr>
        <w:t>b</w:t>
      </w:r>
      <w:r w:rsidRPr="00195B26">
        <w:rPr>
          <w:rFonts w:ascii="Times New Roman" w:hAnsi="Times New Roman" w:cs="Times New Roman"/>
        </w:rPr>
        <w:t>).</w:t>
      </w:r>
    </w:p>
    <w:p w:rsidR="00024D7A" w:rsidRPr="008A009A" w:rsidRDefault="00024D7A" w:rsidP="00024D7A">
      <w:pPr>
        <w:spacing w:line="240" w:lineRule="auto"/>
        <w:jc w:val="both"/>
        <w:rPr>
          <w:rFonts w:ascii="Times New Roman" w:hAnsi="Times New Roman" w:cs="Times New Roman"/>
        </w:rPr>
      </w:pPr>
    </w:p>
    <w:p w:rsidR="00024D7A" w:rsidRPr="00691DC5" w:rsidRDefault="00024D7A" w:rsidP="00024D7A">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Pr>
          <w:rFonts w:ascii="Times New Roman" w:hAnsi="Times New Roman" w:cs="Times New Roman"/>
        </w:rPr>
        <w:t>ji wprowadzenia Zamawiającego w </w:t>
      </w:r>
      <w:r w:rsidRPr="00691DC5">
        <w:rPr>
          <w:rFonts w:ascii="Times New Roman" w:hAnsi="Times New Roman" w:cs="Times New Roman"/>
        </w:rPr>
        <w:t xml:space="preserve">błąd </w:t>
      </w:r>
      <w:r>
        <w:rPr>
          <w:rFonts w:ascii="Times New Roman" w:hAnsi="Times New Roman" w:cs="Times New Roman"/>
        </w:rPr>
        <w:t>przy </w:t>
      </w:r>
      <w:r w:rsidRPr="00691DC5">
        <w:rPr>
          <w:rFonts w:ascii="Times New Roman" w:hAnsi="Times New Roman" w:cs="Times New Roman"/>
        </w:rPr>
        <w:t>przedstawianiu informacji.</w:t>
      </w:r>
    </w:p>
    <w:p w:rsidR="00024D7A" w:rsidRDefault="00024D7A" w:rsidP="00024D7A">
      <w:pPr>
        <w:spacing w:line="240" w:lineRule="auto"/>
        <w:jc w:val="both"/>
        <w:rPr>
          <w:rFonts w:ascii="Times New Roman" w:hAnsi="Times New Roman" w:cs="Times New Roman"/>
          <w:sz w:val="20"/>
          <w:szCs w:val="20"/>
        </w:rPr>
      </w:pPr>
    </w:p>
    <w:p w:rsidR="00024D7A" w:rsidRPr="00A33C93" w:rsidRDefault="00024D7A" w:rsidP="00024D7A">
      <w:pPr>
        <w:spacing w:line="240" w:lineRule="auto"/>
        <w:jc w:val="both"/>
        <w:rPr>
          <w:rFonts w:ascii="Times New Roman" w:hAnsi="Times New Roman" w:cs="Times New Roman"/>
          <w:sz w:val="20"/>
          <w:szCs w:val="20"/>
        </w:rPr>
      </w:pPr>
    </w:p>
    <w:p w:rsidR="00024D7A" w:rsidRDefault="00024D7A" w:rsidP="00024D7A">
      <w:pPr>
        <w:spacing w:line="240" w:lineRule="auto"/>
        <w:jc w:val="both"/>
        <w:rPr>
          <w:rFonts w:ascii="Times New Roman" w:hAnsi="Times New Roman" w:cs="Times New Roman"/>
          <w:sz w:val="18"/>
          <w:szCs w:val="18"/>
        </w:rPr>
      </w:pPr>
    </w:p>
    <w:p w:rsidR="00024D7A" w:rsidRPr="006C0BEB" w:rsidRDefault="00024D7A" w:rsidP="00024D7A">
      <w:pPr>
        <w:spacing w:line="240" w:lineRule="auto"/>
        <w:jc w:val="both"/>
        <w:rPr>
          <w:rFonts w:ascii="Times New Roman" w:hAnsi="Times New Roman" w:cs="Times New Roman"/>
          <w:sz w:val="18"/>
          <w:szCs w:val="18"/>
        </w:rPr>
      </w:pPr>
    </w:p>
    <w:p w:rsidR="00104E91" w:rsidRPr="00022295" w:rsidRDefault="00024D7A" w:rsidP="00104E91">
      <w:pPr>
        <w:spacing w:line="240" w:lineRule="auto"/>
        <w:ind w:hanging="40"/>
        <w:jc w:val="both"/>
        <w:rPr>
          <w:rFonts w:ascii="Times New Roman" w:hAnsi="Times New Roman" w:cs="Times New Roman"/>
          <w:sz w:val="18"/>
          <w:szCs w:val="18"/>
        </w:rPr>
      </w:pPr>
      <w:r w:rsidRPr="006C0BEB">
        <w:rPr>
          <w:rFonts w:ascii="Times New Roman" w:hAnsi="Times New Roman" w:cs="Times New Roman"/>
          <w:sz w:val="18"/>
          <w:szCs w:val="18"/>
        </w:rPr>
        <w:tab/>
      </w:r>
      <w:r w:rsidR="00104E91" w:rsidRPr="00022295">
        <w:rPr>
          <w:rFonts w:ascii="Times New Roman" w:hAnsi="Times New Roman" w:cs="Times New Roman"/>
          <w:sz w:val="18"/>
          <w:szCs w:val="18"/>
        </w:rPr>
        <w:t xml:space="preserve">…………….……. </w:t>
      </w:r>
      <w:r w:rsidR="00104E91" w:rsidRPr="00022295">
        <w:rPr>
          <w:rFonts w:ascii="Times New Roman" w:hAnsi="Times New Roman" w:cs="Times New Roman"/>
          <w:i/>
          <w:sz w:val="18"/>
          <w:szCs w:val="18"/>
        </w:rPr>
        <w:t xml:space="preserve">(miejscowość), </w:t>
      </w:r>
      <w:r w:rsidR="00104E91" w:rsidRPr="00022295">
        <w:rPr>
          <w:rFonts w:ascii="Times New Roman" w:hAnsi="Times New Roman" w:cs="Times New Roman"/>
          <w:sz w:val="18"/>
          <w:szCs w:val="18"/>
        </w:rPr>
        <w:t xml:space="preserve">dnia ………….……. r. </w:t>
      </w:r>
    </w:p>
    <w:p w:rsidR="00104E91" w:rsidRDefault="00024D7A" w:rsidP="00024D7A">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104E91" w:rsidRDefault="00104E91" w:rsidP="00024D7A">
      <w:pPr>
        <w:spacing w:line="240" w:lineRule="auto"/>
        <w:jc w:val="both"/>
        <w:rPr>
          <w:rFonts w:ascii="Times New Roman" w:hAnsi="Times New Roman" w:cs="Times New Roman"/>
          <w:sz w:val="18"/>
          <w:szCs w:val="18"/>
        </w:rPr>
      </w:pPr>
    </w:p>
    <w:p w:rsidR="00024D7A" w:rsidRPr="003B39F2" w:rsidRDefault="00024D7A" w:rsidP="00104E91">
      <w:pPr>
        <w:spacing w:line="240" w:lineRule="auto"/>
        <w:ind w:left="6772" w:firstLine="0"/>
        <w:jc w:val="both"/>
        <w:rPr>
          <w:rFonts w:ascii="Times New Roman" w:hAnsi="Times New Roman" w:cs="Times New Roman"/>
          <w:sz w:val="18"/>
          <w:szCs w:val="18"/>
        </w:rPr>
      </w:pPr>
      <w:r w:rsidRPr="003B39F2">
        <w:rPr>
          <w:rFonts w:ascii="Times New Roman" w:hAnsi="Times New Roman" w:cs="Times New Roman"/>
          <w:sz w:val="18"/>
          <w:szCs w:val="18"/>
        </w:rPr>
        <w:t>…………………………………………</w:t>
      </w:r>
    </w:p>
    <w:p w:rsidR="00024D7A" w:rsidRPr="003B39F2" w:rsidRDefault="00024D7A" w:rsidP="00024D7A">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024D7A" w:rsidRDefault="00024D7A" w:rsidP="00024D7A">
      <w:pPr>
        <w:pStyle w:val="Tekstpodstawowy"/>
        <w:tabs>
          <w:tab w:val="left" w:pos="180"/>
          <w:tab w:val="left" w:pos="360"/>
        </w:tabs>
        <w:ind w:right="39"/>
        <w:rPr>
          <w:rFonts w:ascii="Times New Roman" w:hAnsi="Times New Roman" w:cs="Times New Roman"/>
          <w:b/>
          <w:bCs/>
          <w:sz w:val="22"/>
          <w:szCs w:val="22"/>
          <w:u w:val="single"/>
        </w:rPr>
      </w:pPr>
    </w:p>
    <w:p w:rsidR="00936DD7" w:rsidRPr="00936DD7" w:rsidRDefault="00936DD7" w:rsidP="009E6F40">
      <w:pPr>
        <w:spacing w:line="240" w:lineRule="auto"/>
        <w:ind w:left="0" w:firstLine="0"/>
        <w:jc w:val="both"/>
        <w:rPr>
          <w:rFonts w:ascii="Times New Roman" w:hAnsi="Times New Roman" w:cs="Times New Roman"/>
          <w:b/>
          <w:bCs/>
        </w:rPr>
      </w:pPr>
      <w:r w:rsidRPr="00936DD7">
        <w:rPr>
          <w:rFonts w:ascii="Times New Roman" w:hAnsi="Times New Roman" w:cs="Times New Roman"/>
          <w:b/>
          <w:bCs/>
        </w:rPr>
        <w:t xml:space="preserve">Dokument może być podpisany według wyboru Wykonawcy kwalifikowanym podpisem elektronicznym,  podpisem zaufanym lub podpisem osobistym przez Wykonawcę. </w:t>
      </w:r>
    </w:p>
    <w:p w:rsidR="00E751B9" w:rsidRPr="00E751B9" w:rsidRDefault="005A004B" w:rsidP="00024D7A">
      <w:pPr>
        <w:widowControl/>
        <w:spacing w:line="240" w:lineRule="auto"/>
        <w:ind w:left="0" w:firstLine="0"/>
        <w:jc w:val="right"/>
        <w:rPr>
          <w:rFonts w:ascii="Times New Roman" w:hAnsi="Times New Roman" w:cs="Times New Roman"/>
          <w:b/>
          <w:bCs/>
          <w:sz w:val="28"/>
          <w:szCs w:val="28"/>
        </w:rPr>
      </w:pPr>
      <w:r>
        <w:rPr>
          <w:rFonts w:ascii="Times New Roman" w:hAnsi="Times New Roman" w:cs="Times New Roman"/>
          <w:b/>
          <w:bCs/>
          <w:sz w:val="28"/>
          <w:szCs w:val="28"/>
        </w:rPr>
        <w:br w:type="page"/>
      </w:r>
      <w:r w:rsidR="00E751B9">
        <w:rPr>
          <w:rFonts w:ascii="Times New Roman" w:hAnsi="Times New Roman" w:cs="Times New Roman"/>
          <w:b/>
          <w:bCs/>
        </w:rPr>
        <w:lastRenderedPageBreak/>
        <w:t xml:space="preserve">Załącznik nr </w:t>
      </w:r>
      <w:r w:rsidR="002D74AC">
        <w:rPr>
          <w:rFonts w:ascii="Times New Roman" w:hAnsi="Times New Roman" w:cs="Times New Roman"/>
          <w:b/>
          <w:bCs/>
        </w:rPr>
        <w:t>2</w:t>
      </w:r>
      <w:r w:rsidR="00EE32A5">
        <w:rPr>
          <w:rFonts w:ascii="Times New Roman" w:hAnsi="Times New Roman" w:cs="Times New Roman"/>
          <w:b/>
          <w:bCs/>
        </w:rPr>
        <w:t xml:space="preserve"> do S</w:t>
      </w:r>
      <w:r w:rsidR="00E751B9" w:rsidRPr="003B39F2">
        <w:rPr>
          <w:rFonts w:ascii="Times New Roman" w:hAnsi="Times New Roman" w:cs="Times New Roman"/>
          <w:b/>
          <w:bCs/>
        </w:rPr>
        <w:t>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w:t>
      </w:r>
      <w:r w:rsidR="00026179">
        <w:rPr>
          <w:rFonts w:ascii="Times New Roman" w:hAnsi="Times New Roman" w:cs="Times New Roman"/>
          <w:b/>
        </w:rPr>
        <w:t>125</w:t>
      </w:r>
      <w:r w:rsidRPr="00CB0360">
        <w:rPr>
          <w:rFonts w:ascii="Times New Roman" w:hAnsi="Times New Roman" w:cs="Times New Roman"/>
          <w:b/>
        </w:rPr>
        <w:t xml:space="preserve"> ust. 1 </w:t>
      </w:r>
      <w:r w:rsidR="00026179" w:rsidRPr="000C78D3">
        <w:rPr>
          <w:rFonts w:ascii="Times New Roman" w:hAnsi="Times New Roman" w:cs="Times New Roman"/>
          <w:b/>
        </w:rPr>
        <w:t xml:space="preserve">ustawy z dnia </w:t>
      </w:r>
      <w:r w:rsidR="00026179">
        <w:rPr>
          <w:rFonts w:ascii="Times New Roman" w:hAnsi="Times New Roman" w:cs="Times New Roman"/>
          <w:b/>
        </w:rPr>
        <w:t>11</w:t>
      </w:r>
      <w:r w:rsidR="00026179" w:rsidRPr="000C78D3">
        <w:rPr>
          <w:rFonts w:ascii="Times New Roman" w:hAnsi="Times New Roman" w:cs="Times New Roman"/>
          <w:b/>
        </w:rPr>
        <w:t xml:space="preserve"> </w:t>
      </w:r>
      <w:r w:rsidR="00026179">
        <w:rPr>
          <w:rFonts w:ascii="Times New Roman" w:hAnsi="Times New Roman" w:cs="Times New Roman"/>
          <w:b/>
        </w:rPr>
        <w:t>września 2019</w:t>
      </w:r>
      <w:r w:rsidR="00026179" w:rsidRPr="000C78D3">
        <w:rPr>
          <w:rFonts w:ascii="Times New Roman" w:hAnsi="Times New Roman" w:cs="Times New Roman"/>
          <w:b/>
        </w:rPr>
        <w:t xml:space="preserve"> r.</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EE32A5" w:rsidRPr="007302DB" w:rsidRDefault="00EE32A5" w:rsidP="00EE32A5">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EE32A5" w:rsidRPr="007302DB" w:rsidRDefault="00EE32A5" w:rsidP="00EE32A5">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EE32A5" w:rsidRPr="007302DB" w:rsidRDefault="00EE32A5" w:rsidP="00EE32A5">
      <w:pPr>
        <w:spacing w:line="240" w:lineRule="auto"/>
        <w:jc w:val="both"/>
        <w:rPr>
          <w:rFonts w:ascii="Times New Roman" w:hAnsi="Times New Roman" w:cs="Times New Roman"/>
        </w:rPr>
      </w:pPr>
      <w:r w:rsidRPr="007302DB">
        <w:rPr>
          <w:rFonts w:ascii="Times New Roman" w:hAnsi="Times New Roman" w:cs="Times New Roman"/>
        </w:rPr>
        <w:t>............................................................................................................................................................................................</w:t>
      </w:r>
    </w:p>
    <w:p w:rsidR="00EE32A5" w:rsidRPr="007302DB" w:rsidRDefault="00EE32A5" w:rsidP="00EE32A5">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EE32A5" w:rsidRPr="007302DB" w:rsidRDefault="00EE32A5" w:rsidP="00EE32A5">
      <w:pPr>
        <w:spacing w:line="240" w:lineRule="auto"/>
        <w:rPr>
          <w:rFonts w:ascii="Times New Roman" w:hAnsi="Times New Roman" w:cs="Times New Roman"/>
        </w:rPr>
      </w:pPr>
      <w:r w:rsidRPr="007302DB">
        <w:rPr>
          <w:rFonts w:ascii="Times New Roman" w:hAnsi="Times New Roman" w:cs="Times New Roman"/>
        </w:rPr>
        <w:t>............................................................................................................................................................................................</w:t>
      </w:r>
    </w:p>
    <w:p w:rsidR="00EE32A5" w:rsidRPr="007302DB" w:rsidRDefault="00EE32A5" w:rsidP="00EE32A5">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EE32A5" w:rsidRDefault="00EE32A5" w:rsidP="00EE32A5">
      <w:pPr>
        <w:tabs>
          <w:tab w:val="left" w:pos="8460"/>
          <w:tab w:val="left" w:pos="8910"/>
        </w:tabs>
        <w:spacing w:line="240" w:lineRule="auto"/>
        <w:jc w:val="both"/>
        <w:rPr>
          <w:rFonts w:ascii="Times New Roman" w:hAnsi="Times New Roman" w:cs="Times New Roman"/>
        </w:rPr>
      </w:pPr>
    </w:p>
    <w:p w:rsidR="00EE32A5" w:rsidRPr="007302DB" w:rsidRDefault="00EE32A5" w:rsidP="00EE32A5">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 xml:space="preserve">w odpowiedzi na ogłoszenie o </w:t>
      </w:r>
      <w:r>
        <w:rPr>
          <w:rFonts w:ascii="Times New Roman" w:hAnsi="Times New Roman" w:cs="Times New Roman"/>
        </w:rPr>
        <w:t>postępowaniu</w:t>
      </w:r>
      <w:r w:rsidRPr="007302DB">
        <w:rPr>
          <w:rFonts w:ascii="Times New Roman" w:hAnsi="Times New Roman" w:cs="Times New Roman"/>
        </w:rPr>
        <w:t xml:space="preserve"> na:</w:t>
      </w:r>
    </w:p>
    <w:p w:rsidR="00EE32A5" w:rsidRDefault="00EE32A5" w:rsidP="00EE32A5">
      <w:pPr>
        <w:pStyle w:val="Tekstpodstawowy"/>
        <w:jc w:val="center"/>
        <w:rPr>
          <w:rFonts w:ascii="Times New Roman" w:hAnsi="Times New Roman" w:cs="Times New Roman"/>
          <w:b/>
          <w:bCs/>
          <w:i/>
          <w:iCs/>
        </w:rPr>
      </w:pPr>
    </w:p>
    <w:p w:rsidR="00EE32A5" w:rsidRPr="009973E6" w:rsidRDefault="00EE32A5" w:rsidP="00EE32A5">
      <w:pPr>
        <w:pStyle w:val="Tekstpodstawowy"/>
        <w:jc w:val="center"/>
        <w:rPr>
          <w:rFonts w:ascii="Times New Roman" w:hAnsi="Times New Roman" w:cs="Times New Roman"/>
          <w:b/>
          <w:sz w:val="22"/>
          <w:szCs w:val="22"/>
        </w:rPr>
      </w:pPr>
      <w:r w:rsidRPr="009973E6">
        <w:rPr>
          <w:rFonts w:ascii="Times New Roman" w:hAnsi="Times New Roman" w:cs="Times New Roman"/>
          <w:b/>
          <w:bCs/>
          <w:i/>
          <w:iCs/>
          <w:sz w:val="22"/>
          <w:szCs w:val="22"/>
        </w:rPr>
        <w:t>„</w:t>
      </w:r>
      <w:r w:rsidRPr="009973E6">
        <w:rPr>
          <w:rFonts w:ascii="Times New Roman" w:hAnsi="Times New Roman" w:cs="Times New Roman"/>
          <w:b/>
          <w:sz w:val="22"/>
          <w:szCs w:val="22"/>
        </w:rPr>
        <w:t>Udzielenie Gminie Bobolice  kredytu długoterminowego w kwocie 720 000 zł  z przeznaczeniem na sfinansowanie planowanego deficytu budżetowego związanego z dofinansowaniem zadania inwestycyjnego pod nazwą: Przebudowa drogi powiatowej Nr 3501Z Świelino – Dargiń – Grzybnica – etap I</w:t>
      </w:r>
      <w:r w:rsidRPr="009973E6">
        <w:rPr>
          <w:rFonts w:ascii="Times New Roman" w:hAnsi="Times New Roman" w:cs="Times New Roman"/>
          <w:b/>
          <w:bCs/>
          <w:i/>
          <w:iCs/>
          <w:sz w:val="22"/>
          <w:szCs w:val="22"/>
        </w:rPr>
        <w:t>”</w:t>
      </w:r>
    </w:p>
    <w:p w:rsidR="00EE05DA" w:rsidRDefault="00EE05DA" w:rsidP="00532D20">
      <w:pPr>
        <w:spacing w:line="240" w:lineRule="auto"/>
        <w:ind w:left="0" w:firstLine="0"/>
        <w:jc w:val="both"/>
        <w:rPr>
          <w:rFonts w:ascii="Times New Roman" w:hAnsi="Times New Roman" w:cs="Times New Roman"/>
        </w:rPr>
      </w:pPr>
    </w:p>
    <w:p w:rsidR="00EE05DA" w:rsidRDefault="00EE05DA" w:rsidP="00532D20">
      <w:pPr>
        <w:spacing w:line="240" w:lineRule="auto"/>
        <w:ind w:left="0" w:firstLine="0"/>
        <w:jc w:val="both"/>
        <w:rPr>
          <w:rFonts w:ascii="Times New Roman" w:hAnsi="Times New Roman" w:cs="Times New Roman"/>
        </w:rPr>
      </w:pPr>
    </w:p>
    <w:p w:rsidR="00A41304" w:rsidRDefault="00A41304" w:rsidP="00981423">
      <w:pPr>
        <w:pStyle w:val="Akapitzlist1"/>
        <w:spacing w:line="240" w:lineRule="auto"/>
        <w:jc w:val="both"/>
      </w:pPr>
    </w:p>
    <w:p w:rsidR="00A41304" w:rsidRDefault="00A41304" w:rsidP="004A3097">
      <w:pPr>
        <w:pStyle w:val="Akapitzlist1"/>
        <w:widowControl/>
        <w:numPr>
          <w:ilvl w:val="0"/>
          <w:numId w:val="28"/>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00383B70" w:rsidRPr="00383B70">
        <w:rPr>
          <w:rFonts w:ascii="Times New Roman" w:hAnsi="Times New Roman" w:cs="Times New Roman"/>
        </w:rPr>
        <w:t>art. 108 ust. 1 oraz art. 109 ust. 1 pkt 4</w:t>
      </w:r>
      <w:r w:rsidR="00383B70">
        <w:rPr>
          <w:rFonts w:ascii="Times New Roman" w:hAnsi="Times New Roman" w:cs="Times New Roman"/>
        </w:rPr>
        <w:t xml:space="preserve"> </w:t>
      </w:r>
      <w:r w:rsidRPr="00383B70">
        <w:rPr>
          <w:rFonts w:ascii="Times New Roman" w:hAnsi="Times New Roman" w:cs="Times New Roman"/>
        </w:rPr>
        <w:t>ustawy Pzp.</w:t>
      </w:r>
    </w:p>
    <w:p w:rsidR="004A3097" w:rsidRDefault="004A3097" w:rsidP="004A3097">
      <w:pPr>
        <w:pStyle w:val="Akapitzlist1"/>
        <w:widowControl/>
        <w:spacing w:line="240" w:lineRule="auto"/>
        <w:ind w:left="440" w:firstLine="0"/>
        <w:jc w:val="both"/>
        <w:rPr>
          <w:rFonts w:ascii="Times New Roman" w:hAnsi="Times New Roman" w:cs="Times New Roman"/>
        </w:rPr>
      </w:pPr>
    </w:p>
    <w:p w:rsidR="00A53128" w:rsidRPr="00383B70" w:rsidRDefault="00A41304" w:rsidP="004A3097">
      <w:pPr>
        <w:pStyle w:val="Akapitzlist1"/>
        <w:widowControl/>
        <w:numPr>
          <w:ilvl w:val="0"/>
          <w:numId w:val="28"/>
        </w:numPr>
        <w:spacing w:line="240" w:lineRule="auto"/>
        <w:ind w:left="440"/>
        <w:jc w:val="both"/>
        <w:rPr>
          <w:rFonts w:ascii="Times New Roman" w:hAnsi="Times New Roman" w:cs="Times New Roman"/>
        </w:rPr>
      </w:pPr>
      <w:r w:rsidRPr="00383B70">
        <w:rPr>
          <w:rFonts w:ascii="Times New Roman" w:hAnsi="Times New Roman" w:cs="Times New Roman"/>
        </w:rPr>
        <w:t xml:space="preserve">Oświadczam, że zachodzą w stosunku do mnie podstawy wykluczenia z postępowania na podstawie art. …………. ustawy Pzp </w:t>
      </w:r>
      <w:r w:rsidRPr="00383B70">
        <w:rPr>
          <w:rFonts w:ascii="Times New Roman" w:hAnsi="Times New Roman" w:cs="Times New Roman"/>
          <w:i/>
          <w:sz w:val="18"/>
          <w:szCs w:val="18"/>
        </w:rPr>
        <w:t xml:space="preserve">(podać mającą zastosowanie podstawę wykluczenia spośród wymienionych w art. </w:t>
      </w:r>
      <w:r w:rsidR="00383B70">
        <w:rPr>
          <w:rFonts w:ascii="Times New Roman" w:hAnsi="Times New Roman" w:cs="Times New Roman"/>
          <w:i/>
          <w:sz w:val="18"/>
          <w:szCs w:val="18"/>
        </w:rPr>
        <w:t>108</w:t>
      </w:r>
      <w:r w:rsidRPr="00383B70">
        <w:rPr>
          <w:rFonts w:ascii="Times New Roman" w:hAnsi="Times New Roman" w:cs="Times New Roman"/>
          <w:i/>
          <w:sz w:val="18"/>
          <w:szCs w:val="18"/>
        </w:rPr>
        <w:t xml:space="preserve"> ust. 1 pkt </w:t>
      </w:r>
      <w:r w:rsidR="00383B70">
        <w:rPr>
          <w:rFonts w:ascii="Times New Roman" w:hAnsi="Times New Roman" w:cs="Times New Roman"/>
          <w:i/>
          <w:sz w:val="18"/>
          <w:szCs w:val="18"/>
        </w:rPr>
        <w:t xml:space="preserve">1, 2 i 5 </w:t>
      </w:r>
      <w:r w:rsidRPr="00383B70">
        <w:rPr>
          <w:rFonts w:ascii="Times New Roman" w:hAnsi="Times New Roman" w:cs="Times New Roman"/>
          <w:i/>
          <w:sz w:val="18"/>
          <w:szCs w:val="18"/>
        </w:rPr>
        <w:t xml:space="preserve">lub art. </w:t>
      </w:r>
      <w:r w:rsidR="00383B70">
        <w:rPr>
          <w:rFonts w:ascii="Times New Roman" w:hAnsi="Times New Roman" w:cs="Times New Roman"/>
          <w:i/>
          <w:sz w:val="18"/>
          <w:szCs w:val="18"/>
        </w:rPr>
        <w:t xml:space="preserve">109 </w:t>
      </w:r>
      <w:r w:rsidRPr="00383B70">
        <w:rPr>
          <w:rFonts w:ascii="Times New Roman" w:hAnsi="Times New Roman" w:cs="Times New Roman"/>
          <w:i/>
          <w:sz w:val="18"/>
          <w:szCs w:val="18"/>
        </w:rPr>
        <w:t xml:space="preserve">ust. </w:t>
      </w:r>
      <w:r w:rsidR="00383B70">
        <w:rPr>
          <w:rFonts w:ascii="Times New Roman" w:hAnsi="Times New Roman" w:cs="Times New Roman"/>
          <w:i/>
          <w:sz w:val="18"/>
          <w:szCs w:val="18"/>
        </w:rPr>
        <w:t>1</w:t>
      </w:r>
      <w:r w:rsidR="009F0CA2" w:rsidRPr="00383B70">
        <w:rPr>
          <w:rFonts w:ascii="Times New Roman" w:hAnsi="Times New Roman" w:cs="Times New Roman"/>
          <w:i/>
          <w:sz w:val="18"/>
          <w:szCs w:val="18"/>
        </w:rPr>
        <w:t xml:space="preserve"> pkt </w:t>
      </w:r>
      <w:r w:rsidR="00383B70">
        <w:rPr>
          <w:rFonts w:ascii="Times New Roman" w:hAnsi="Times New Roman" w:cs="Times New Roman"/>
          <w:i/>
          <w:sz w:val="18"/>
          <w:szCs w:val="18"/>
        </w:rPr>
        <w:t>4</w:t>
      </w:r>
      <w:r w:rsidRPr="00383B70">
        <w:rPr>
          <w:rFonts w:ascii="Times New Roman" w:hAnsi="Times New Roman" w:cs="Times New Roman"/>
          <w:i/>
          <w:sz w:val="18"/>
          <w:szCs w:val="18"/>
        </w:rPr>
        <w:t xml:space="preserve"> ustawy Pzp)</w:t>
      </w:r>
      <w:r w:rsidRPr="00383B70">
        <w:rPr>
          <w:rFonts w:ascii="Times New Roman" w:hAnsi="Times New Roman" w:cs="Times New Roman"/>
          <w:i/>
        </w:rPr>
        <w:t>.</w:t>
      </w:r>
      <w:r w:rsidRPr="00383B70">
        <w:rPr>
          <w:sz w:val="20"/>
          <w:szCs w:val="20"/>
        </w:rPr>
        <w:t xml:space="preserve"> </w:t>
      </w:r>
      <w:r w:rsidRPr="00383B70">
        <w:rPr>
          <w:rFonts w:ascii="Times New Roman" w:hAnsi="Times New Roman" w:cs="Times New Roman"/>
        </w:rPr>
        <w:t xml:space="preserve">Jednocześnie oświadczam, że w związku z ww. okolicznością, na podstawie art. </w:t>
      </w:r>
      <w:r w:rsidR="00213F7C">
        <w:rPr>
          <w:rFonts w:ascii="Times New Roman" w:hAnsi="Times New Roman" w:cs="Times New Roman"/>
        </w:rPr>
        <w:t>110</w:t>
      </w:r>
      <w:r w:rsidRPr="00383B70">
        <w:rPr>
          <w:rFonts w:ascii="Times New Roman" w:hAnsi="Times New Roman" w:cs="Times New Roman"/>
        </w:rPr>
        <w:t xml:space="preserve"> ust.</w:t>
      </w:r>
      <w:r w:rsidR="00213F7C">
        <w:rPr>
          <w:rFonts w:ascii="Times New Roman" w:hAnsi="Times New Roman" w:cs="Times New Roman"/>
        </w:rPr>
        <w:t>2</w:t>
      </w:r>
      <w:r w:rsidRPr="00383B70">
        <w:rPr>
          <w:rFonts w:ascii="Times New Roman" w:hAnsi="Times New Roman" w:cs="Times New Roman"/>
        </w:rPr>
        <w:t xml:space="preserve"> ustawy Pzp podjąłem następujące środki naprawcze:</w:t>
      </w:r>
    </w:p>
    <w:p w:rsidR="00A41304" w:rsidRPr="00082DF7" w:rsidRDefault="00A41304" w:rsidP="004A3097">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BB260F">
        <w:rPr>
          <w:rFonts w:ascii="Times New Roman" w:hAnsi="Times New Roman" w:cs="Times New Roman"/>
          <w:sz w:val="18"/>
          <w:szCs w:val="18"/>
        </w:rPr>
        <w:t>..</w:t>
      </w:r>
    </w:p>
    <w:p w:rsidR="00A41304" w:rsidRDefault="00A41304" w:rsidP="004A3097">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BB260F">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BB260F">
        <w:rPr>
          <w:rFonts w:ascii="Times New Roman" w:hAnsi="Times New Roman" w:cs="Times New Roman"/>
          <w:sz w:val="18"/>
          <w:szCs w:val="18"/>
        </w:rPr>
        <w:t>……</w:t>
      </w:r>
    </w:p>
    <w:p w:rsidR="004A3097" w:rsidRPr="00082DF7" w:rsidRDefault="004A3097" w:rsidP="004A3097">
      <w:pPr>
        <w:spacing w:line="240" w:lineRule="auto"/>
        <w:jc w:val="both"/>
        <w:rPr>
          <w:rFonts w:ascii="Times New Roman" w:hAnsi="Times New Roman" w:cs="Times New Roman"/>
          <w:sz w:val="18"/>
          <w:szCs w:val="18"/>
        </w:rPr>
      </w:pPr>
    </w:p>
    <w:p w:rsidR="00A41304" w:rsidRPr="004A3097" w:rsidRDefault="00A41304" w:rsidP="004A3097">
      <w:pPr>
        <w:pStyle w:val="Akapitzlist"/>
        <w:numPr>
          <w:ilvl w:val="0"/>
          <w:numId w:val="28"/>
        </w:numPr>
        <w:spacing w:line="240" w:lineRule="auto"/>
        <w:ind w:left="426"/>
        <w:jc w:val="both"/>
        <w:rPr>
          <w:sz w:val="20"/>
        </w:rPr>
      </w:pPr>
      <w:r w:rsidRPr="004A3097">
        <w:rPr>
          <w:rFonts w:ascii="Times New Roman" w:hAnsi="Times New Roman"/>
        </w:rPr>
        <w:t>Oświadczam, że w stosunku do następującego/ych podmiotu/tów, będącego/ych podwykonawcą/ami:</w:t>
      </w:r>
      <w:r w:rsidRPr="004A3097">
        <w:rPr>
          <w:sz w:val="21"/>
          <w:szCs w:val="21"/>
        </w:rPr>
        <w:t xml:space="preserve"> </w:t>
      </w:r>
      <w:r w:rsidRPr="004A3097">
        <w:rPr>
          <w:rFonts w:ascii="Times New Roman" w:hAnsi="Times New Roman"/>
          <w:sz w:val="18"/>
          <w:szCs w:val="18"/>
        </w:rPr>
        <w:t xml:space="preserve">……………………………………………………………………..….…… </w:t>
      </w:r>
      <w:r w:rsidRPr="004A3097">
        <w:rPr>
          <w:rFonts w:ascii="Times New Roman" w:hAnsi="Times New Roman"/>
          <w:i/>
          <w:sz w:val="18"/>
          <w:szCs w:val="18"/>
        </w:rPr>
        <w:t>(podać pełną nazwę/firmę,</w:t>
      </w:r>
      <w:r w:rsidR="004A3097">
        <w:rPr>
          <w:rFonts w:ascii="Times New Roman" w:hAnsi="Times New Roman"/>
          <w:i/>
          <w:sz w:val="18"/>
          <w:szCs w:val="18"/>
        </w:rPr>
        <w:t xml:space="preserve"> adres, a także w zależności od </w:t>
      </w:r>
      <w:r w:rsidRPr="004A3097">
        <w:rPr>
          <w:rFonts w:ascii="Times New Roman" w:hAnsi="Times New Roman"/>
          <w:i/>
          <w:sz w:val="18"/>
          <w:szCs w:val="18"/>
        </w:rPr>
        <w:t>podmiotu: NIP/PESEL, KRS/CEiDG)</w:t>
      </w:r>
      <w:r w:rsidRPr="004A3097">
        <w:rPr>
          <w:rFonts w:ascii="Times New Roman" w:hAnsi="Times New Roman"/>
        </w:rPr>
        <w:t>,</w:t>
      </w:r>
      <w:r w:rsidRPr="004A3097">
        <w:rPr>
          <w:sz w:val="16"/>
          <w:szCs w:val="16"/>
        </w:rPr>
        <w:t xml:space="preserve"> </w:t>
      </w:r>
      <w:r w:rsidRPr="004A3097">
        <w:rPr>
          <w:rFonts w:ascii="Times New Roman" w:hAnsi="Times New Roman"/>
        </w:rPr>
        <w:t>nie zachodzą podstawy wykluczenia z postępowania o udzielenie zamówienia.</w:t>
      </w:r>
    </w:p>
    <w:p w:rsidR="004A3097" w:rsidRPr="004A3097" w:rsidRDefault="004A3097" w:rsidP="004A3097">
      <w:pPr>
        <w:pStyle w:val="Akapitzlist"/>
        <w:spacing w:line="240" w:lineRule="auto"/>
        <w:ind w:left="426" w:firstLine="0"/>
        <w:jc w:val="both"/>
        <w:rPr>
          <w:sz w:val="20"/>
        </w:rPr>
      </w:pPr>
    </w:p>
    <w:p w:rsidR="00A41304" w:rsidRPr="004A3097" w:rsidRDefault="00A41304" w:rsidP="004A3097">
      <w:pPr>
        <w:pStyle w:val="Akapitzlist"/>
        <w:numPr>
          <w:ilvl w:val="0"/>
          <w:numId w:val="28"/>
        </w:numPr>
        <w:spacing w:line="240" w:lineRule="auto"/>
        <w:ind w:left="426"/>
        <w:jc w:val="both"/>
        <w:rPr>
          <w:sz w:val="20"/>
        </w:rPr>
      </w:pPr>
      <w:r w:rsidRPr="004A3097">
        <w:rPr>
          <w:rFonts w:ascii="Times New Roman" w:hAnsi="Times New Roman"/>
        </w:rPr>
        <w:t xml:space="preserve">Oświadczam, że wszystkie informacje podane w powyższych oświadczeniach są aktualne </w:t>
      </w:r>
      <w:r w:rsidRPr="004A3097">
        <w:rPr>
          <w:rFonts w:ascii="Times New Roman" w:hAnsi="Times New Roman"/>
        </w:rPr>
        <w:br/>
        <w:t xml:space="preserve">i zgodne z prawdą oraz zostały przedstawione z pełną świadomością konsekwencji wprowadzenia </w:t>
      </w:r>
      <w:r w:rsidR="00486160" w:rsidRPr="004A3097">
        <w:rPr>
          <w:rFonts w:ascii="Times New Roman" w:hAnsi="Times New Roman"/>
          <w:b/>
        </w:rPr>
        <w:t>Z</w:t>
      </w:r>
      <w:r w:rsidRPr="004A3097">
        <w:rPr>
          <w:rFonts w:ascii="Times New Roman" w:hAnsi="Times New Roman"/>
          <w:b/>
        </w:rPr>
        <w:t>amawiającego</w:t>
      </w:r>
      <w:r w:rsidR="00486160" w:rsidRPr="004A3097">
        <w:rPr>
          <w:rFonts w:ascii="Times New Roman" w:hAnsi="Times New Roman"/>
        </w:rPr>
        <w:t xml:space="preserve"> w </w:t>
      </w:r>
      <w:r w:rsidRPr="004A3097">
        <w:rPr>
          <w:rFonts w:ascii="Times New Roman" w:hAnsi="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9E6F40" w:rsidRPr="00936DD7" w:rsidRDefault="009E6F40" w:rsidP="009E6F40">
      <w:pPr>
        <w:spacing w:line="240" w:lineRule="auto"/>
        <w:ind w:left="0" w:firstLine="0"/>
        <w:jc w:val="both"/>
        <w:rPr>
          <w:rFonts w:ascii="Times New Roman" w:hAnsi="Times New Roman" w:cs="Times New Roman"/>
          <w:b/>
          <w:bCs/>
        </w:rPr>
      </w:pPr>
      <w:r w:rsidRPr="00936DD7">
        <w:rPr>
          <w:rFonts w:ascii="Times New Roman" w:hAnsi="Times New Roman" w:cs="Times New Roman"/>
          <w:b/>
          <w:bCs/>
        </w:rPr>
        <w:t xml:space="preserve">Dokument może być podpisany według wyboru Wykonawcy kwalifikowanym podpisem elektronicznym,  podpisem zaufanym lub podpisem osobistym przez Wykonawcę. </w:t>
      </w:r>
    </w:p>
    <w:p w:rsidR="00024D7A" w:rsidRPr="00115CC7" w:rsidRDefault="003C25DB" w:rsidP="009E6F40">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024D7A" w:rsidRPr="00115CC7">
        <w:rPr>
          <w:rFonts w:ascii="Times New Roman" w:hAnsi="Times New Roman" w:cs="Times New Roman"/>
          <w:b/>
          <w:bCs/>
          <w:sz w:val="22"/>
          <w:szCs w:val="22"/>
        </w:rPr>
        <w:lastRenderedPageBreak/>
        <w:t xml:space="preserve"> </w:t>
      </w:r>
    </w:p>
    <w:p w:rsidR="00B01226" w:rsidRPr="00115CC7" w:rsidRDefault="0011747C" w:rsidP="005E48EA">
      <w:pPr>
        <w:pStyle w:val="Tekstpodstawowy"/>
        <w:tabs>
          <w:tab w:val="left" w:pos="180"/>
          <w:tab w:val="left" w:pos="360"/>
        </w:tabs>
        <w:ind w:right="454"/>
        <w:jc w:val="right"/>
        <w:rPr>
          <w:rFonts w:ascii="Times New Roman" w:hAnsi="Times New Roman" w:cs="Times New Roman"/>
          <w:b/>
          <w:bCs/>
          <w:sz w:val="22"/>
          <w:szCs w:val="22"/>
        </w:rPr>
      </w:pPr>
      <w:r>
        <w:rPr>
          <w:rFonts w:ascii="Times New Roman" w:hAnsi="Times New Roman" w:cs="Times New Roman"/>
          <w:b/>
          <w:bCs/>
          <w:sz w:val="22"/>
          <w:szCs w:val="22"/>
        </w:rPr>
        <w:t>Załącznik nr 3 do S</w:t>
      </w:r>
      <w:r w:rsidR="00B01226" w:rsidRPr="00115CC7">
        <w:rPr>
          <w:rFonts w:ascii="Times New Roman" w:hAnsi="Times New Roman" w:cs="Times New Roman"/>
          <w:b/>
          <w:bCs/>
          <w:sz w:val="22"/>
          <w:szCs w:val="22"/>
        </w:rPr>
        <w:t>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 xml:space="preserve">(art. </w:t>
      </w:r>
      <w:r w:rsidR="005316D7">
        <w:rPr>
          <w:rFonts w:ascii="Times New Roman" w:hAnsi="Times New Roman" w:cs="Times New Roman"/>
          <w:b/>
          <w:bCs/>
        </w:rPr>
        <w:t>108</w:t>
      </w:r>
      <w:r>
        <w:rPr>
          <w:rFonts w:ascii="Times New Roman" w:hAnsi="Times New Roman" w:cs="Times New Roman"/>
          <w:b/>
          <w:bCs/>
        </w:rPr>
        <w:t xml:space="preserve"> ust. </w:t>
      </w:r>
      <w:r w:rsidR="005316D7">
        <w:rPr>
          <w:rFonts w:ascii="Times New Roman" w:hAnsi="Times New Roman" w:cs="Times New Roman"/>
          <w:b/>
          <w:bCs/>
        </w:rPr>
        <w:t>1 pkt 5 U</w:t>
      </w:r>
      <w:r>
        <w:rPr>
          <w:rFonts w:ascii="Times New Roman" w:hAnsi="Times New Roman" w:cs="Times New Roman"/>
          <w:b/>
          <w:bCs/>
        </w:rPr>
        <w:t>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12532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 xml:space="preserve">w odpowiedzi na ogłoszenie o </w:t>
      </w:r>
      <w:r w:rsidR="00423435">
        <w:rPr>
          <w:rFonts w:ascii="Times New Roman" w:hAnsi="Times New Roman" w:cs="Times New Roman"/>
        </w:rPr>
        <w:t>postępowaniu</w:t>
      </w:r>
      <w:r w:rsidRPr="007302DB">
        <w:rPr>
          <w:rFonts w:ascii="Times New Roman" w:hAnsi="Times New Roman" w:cs="Times New Roman"/>
        </w:rPr>
        <w:t xml:space="preserve"> na:</w:t>
      </w:r>
    </w:p>
    <w:p w:rsidR="00D405F8" w:rsidRDefault="00D405F8" w:rsidP="00125321">
      <w:pPr>
        <w:pStyle w:val="Tekstpodstawowy"/>
        <w:jc w:val="center"/>
        <w:rPr>
          <w:rFonts w:ascii="Times New Roman" w:hAnsi="Times New Roman" w:cs="Times New Roman"/>
          <w:b/>
          <w:bCs/>
          <w:i/>
          <w:iCs/>
        </w:rPr>
      </w:pPr>
    </w:p>
    <w:p w:rsidR="004F31EB" w:rsidRPr="002E5FF9" w:rsidRDefault="004F31EB" w:rsidP="00125321">
      <w:pPr>
        <w:pStyle w:val="Tekstpodstawowy"/>
        <w:jc w:val="center"/>
        <w:rPr>
          <w:rFonts w:ascii="Times New Roman" w:hAnsi="Times New Roman" w:cs="Times New Roman"/>
          <w:b/>
          <w:sz w:val="22"/>
          <w:szCs w:val="22"/>
        </w:rPr>
      </w:pPr>
      <w:r w:rsidRPr="002E5FF9">
        <w:rPr>
          <w:rFonts w:ascii="Times New Roman" w:hAnsi="Times New Roman" w:cs="Times New Roman"/>
          <w:b/>
          <w:bCs/>
          <w:i/>
          <w:iCs/>
          <w:sz w:val="22"/>
          <w:szCs w:val="22"/>
        </w:rPr>
        <w:t>„</w:t>
      </w:r>
      <w:r w:rsidR="00C92EF7" w:rsidRPr="009973E6">
        <w:rPr>
          <w:rFonts w:ascii="Times New Roman" w:hAnsi="Times New Roman" w:cs="Times New Roman"/>
          <w:b/>
          <w:sz w:val="22"/>
          <w:szCs w:val="22"/>
        </w:rPr>
        <w:t>Udzielenie Gminie Bobolice  kredytu długoterminowego w kwocie 720 000 zł  z przeznaczeniem na sfinansowanie planowanego deficytu budżetowego związanego z dofinansowaniem zadania inwestycyjnego pod nazwą: Przebudowa drogi powiatowej Nr 3501Z Świelino – Dargiń – Grzybnica – etap I</w:t>
      </w:r>
      <w:r w:rsidRPr="002E5FF9">
        <w:rPr>
          <w:rFonts w:ascii="Times New Roman" w:hAnsi="Times New Roman" w:cs="Times New Roman"/>
          <w:b/>
          <w:bCs/>
          <w:i/>
          <w:iCs/>
          <w:sz w:val="22"/>
          <w:szCs w:val="22"/>
        </w:rPr>
        <w:t>”</w:t>
      </w:r>
    </w:p>
    <w:p w:rsidR="004F31EB" w:rsidRPr="008F4912" w:rsidRDefault="004F31EB" w:rsidP="00125321">
      <w:pPr>
        <w:pStyle w:val="Tekstpodstawowy"/>
        <w:jc w:val="center"/>
        <w:rPr>
          <w:rFonts w:ascii="Times New Roman" w:hAnsi="Times New Roman" w:cs="Times New Roman"/>
          <w:b/>
          <w:bCs/>
          <w:i/>
          <w:iCs/>
          <w:sz w:val="22"/>
          <w:szCs w:val="22"/>
        </w:rPr>
      </w:pPr>
    </w:p>
    <w:p w:rsidR="00C92EF7" w:rsidRDefault="00C92EF7" w:rsidP="00125321">
      <w:pPr>
        <w:pStyle w:val="Akapitzlist"/>
        <w:numPr>
          <w:ilvl w:val="0"/>
          <w:numId w:val="53"/>
        </w:numPr>
        <w:spacing w:line="240" w:lineRule="auto"/>
        <w:ind w:left="426"/>
        <w:jc w:val="both"/>
        <w:rPr>
          <w:rFonts w:ascii="Times New Roman" w:hAnsi="Times New Roman"/>
        </w:rPr>
      </w:pPr>
      <w:r w:rsidRPr="00C92EF7">
        <w:rPr>
          <w:rFonts w:ascii="Times New Roman" w:hAnsi="Times New Roman"/>
        </w:rPr>
        <w:t xml:space="preserve">Oświadczam, że </w:t>
      </w:r>
      <w:r w:rsidRPr="00070025">
        <w:rPr>
          <w:rFonts w:ascii="Times New Roman" w:hAnsi="Times New Roman"/>
          <w:b/>
        </w:rPr>
        <w:t>Wykonawca</w:t>
      </w:r>
      <w:r w:rsidRPr="00C92EF7">
        <w:rPr>
          <w:rFonts w:ascii="Times New Roman" w:hAnsi="Times New Roman"/>
        </w:rPr>
        <w:t xml:space="preserve">, którego reprezentuję nie </w:t>
      </w:r>
      <w:r>
        <w:rPr>
          <w:rFonts w:ascii="Times New Roman" w:hAnsi="Times New Roman"/>
        </w:rPr>
        <w:t>przynależy do grupy kapitałowej w rozumieniu ustawy z </w:t>
      </w:r>
      <w:r w:rsidRPr="00C92EF7">
        <w:rPr>
          <w:rFonts w:ascii="Times New Roman" w:hAnsi="Times New Roman"/>
        </w:rPr>
        <w:t>dnia 16 lutego 2007 r. o ochronie konkurencji i konsumentów (</w:t>
      </w:r>
      <w:r>
        <w:rPr>
          <w:rFonts w:ascii="Times New Roman" w:hAnsi="Times New Roman"/>
        </w:rPr>
        <w:t>t.j</w:t>
      </w:r>
      <w:r w:rsidRPr="00C92EF7">
        <w:rPr>
          <w:rFonts w:ascii="Times New Roman" w:hAnsi="Times New Roman"/>
        </w:rPr>
        <w:t xml:space="preserve">. Dz. U. z 2020 r., poz. </w:t>
      </w:r>
      <w:r>
        <w:rPr>
          <w:rFonts w:ascii="Times New Roman" w:hAnsi="Times New Roman"/>
        </w:rPr>
        <w:t>1076 ze</w:t>
      </w:r>
      <w:r w:rsidRPr="00C92EF7">
        <w:rPr>
          <w:rFonts w:ascii="Times New Roman" w:hAnsi="Times New Roman"/>
        </w:rPr>
        <w:t xml:space="preserve"> zm.</w:t>
      </w:r>
      <w:r>
        <w:rPr>
          <w:rFonts w:ascii="Times New Roman" w:hAnsi="Times New Roman"/>
        </w:rPr>
        <w:t xml:space="preserve">) z innym </w:t>
      </w:r>
      <w:r w:rsidRPr="00070025">
        <w:rPr>
          <w:rFonts w:ascii="Times New Roman" w:hAnsi="Times New Roman"/>
          <w:b/>
        </w:rPr>
        <w:t>Wykonawcą</w:t>
      </w:r>
      <w:r w:rsidRPr="00C92EF7">
        <w:rPr>
          <w:rFonts w:ascii="Times New Roman" w:hAnsi="Times New Roman"/>
        </w:rPr>
        <w:t>, który złożył ofertę lub ofertę częściową w przedmiotowym postępowaniu*</w:t>
      </w:r>
    </w:p>
    <w:p w:rsidR="00C92EF7" w:rsidRDefault="00C92EF7" w:rsidP="00125321">
      <w:pPr>
        <w:pStyle w:val="Akapitzlist"/>
        <w:spacing w:line="240" w:lineRule="auto"/>
        <w:ind w:left="426" w:firstLine="0"/>
        <w:jc w:val="both"/>
        <w:rPr>
          <w:rFonts w:ascii="Times New Roman" w:hAnsi="Times New Roman"/>
        </w:rPr>
      </w:pPr>
    </w:p>
    <w:p w:rsidR="00C92EF7" w:rsidRPr="00EC72E0" w:rsidRDefault="00C92EF7" w:rsidP="00125321">
      <w:pPr>
        <w:pStyle w:val="Akapitzlist"/>
        <w:numPr>
          <w:ilvl w:val="0"/>
          <w:numId w:val="53"/>
        </w:numPr>
        <w:spacing w:line="240" w:lineRule="auto"/>
        <w:ind w:left="426"/>
        <w:jc w:val="both"/>
        <w:rPr>
          <w:rFonts w:ascii="Times New Roman" w:hAnsi="Times New Roman"/>
        </w:rPr>
      </w:pPr>
      <w:r w:rsidRPr="00C92EF7">
        <w:rPr>
          <w:rFonts w:ascii="Times New Roman" w:hAnsi="Times New Roman"/>
        </w:rPr>
        <w:t>O</w:t>
      </w:r>
      <w:r w:rsidRPr="00C92EF7">
        <w:rPr>
          <w:rFonts w:ascii="Times New Roman" w:hAnsi="Times New Roman"/>
          <w:szCs w:val="22"/>
        </w:rPr>
        <w:t xml:space="preserve">świadczam, że </w:t>
      </w:r>
      <w:r w:rsidRPr="00070025">
        <w:rPr>
          <w:rFonts w:ascii="Times New Roman" w:hAnsi="Times New Roman"/>
          <w:b/>
          <w:szCs w:val="22"/>
        </w:rPr>
        <w:t>Wykonawca</w:t>
      </w:r>
      <w:r w:rsidRPr="00C92EF7">
        <w:rPr>
          <w:rFonts w:ascii="Times New Roman" w:hAnsi="Times New Roman"/>
          <w:szCs w:val="22"/>
        </w:rPr>
        <w:t>, którego reprezentuję przynależ</w:t>
      </w:r>
      <w:r w:rsidR="00EC72E0">
        <w:rPr>
          <w:rFonts w:ascii="Times New Roman" w:hAnsi="Times New Roman"/>
          <w:szCs w:val="22"/>
        </w:rPr>
        <w:t xml:space="preserve">y do grupy kapitałowej </w:t>
      </w:r>
      <w:r w:rsidRPr="00C92EF7">
        <w:rPr>
          <w:rFonts w:ascii="Times New Roman" w:hAnsi="Times New Roman"/>
          <w:szCs w:val="22"/>
        </w:rPr>
        <w:t>w rozumieniu ustawy z dnia 16 lutego 2007 r. o ochronie konkurencji i konsumentów (</w:t>
      </w:r>
      <w:r w:rsidR="00EC72E0">
        <w:rPr>
          <w:rFonts w:ascii="Times New Roman" w:hAnsi="Times New Roman"/>
        </w:rPr>
        <w:t>t.j</w:t>
      </w:r>
      <w:r w:rsidR="00EC72E0" w:rsidRPr="00C92EF7">
        <w:rPr>
          <w:rFonts w:ascii="Times New Roman" w:hAnsi="Times New Roman"/>
        </w:rPr>
        <w:t xml:space="preserve">. Dz. U. z 2020 r., poz. </w:t>
      </w:r>
      <w:r w:rsidR="00EC72E0">
        <w:rPr>
          <w:rFonts w:ascii="Times New Roman" w:hAnsi="Times New Roman"/>
        </w:rPr>
        <w:t>1076 ze</w:t>
      </w:r>
      <w:r w:rsidR="00EC72E0" w:rsidRPr="00C92EF7">
        <w:rPr>
          <w:rFonts w:ascii="Times New Roman" w:hAnsi="Times New Roman"/>
        </w:rPr>
        <w:t xml:space="preserve"> zm.</w:t>
      </w:r>
      <w:r w:rsidR="00EC72E0">
        <w:rPr>
          <w:rFonts w:ascii="Times New Roman" w:hAnsi="Times New Roman"/>
          <w:szCs w:val="22"/>
        </w:rPr>
        <w:t>) wraz z </w:t>
      </w:r>
      <w:r w:rsidR="00EC72E0" w:rsidRPr="00070025">
        <w:rPr>
          <w:rFonts w:ascii="Times New Roman" w:hAnsi="Times New Roman"/>
          <w:b/>
          <w:szCs w:val="22"/>
        </w:rPr>
        <w:t>W</w:t>
      </w:r>
      <w:r w:rsidRPr="00070025">
        <w:rPr>
          <w:rFonts w:ascii="Times New Roman" w:hAnsi="Times New Roman"/>
          <w:b/>
          <w:szCs w:val="22"/>
        </w:rPr>
        <w:t>ykonawcą</w:t>
      </w:r>
      <w:r w:rsidRPr="00C92EF7">
        <w:rPr>
          <w:rFonts w:ascii="Times New Roman" w:hAnsi="Times New Roman"/>
          <w:szCs w:val="22"/>
        </w:rPr>
        <w:t>, który złożył ofertę lub ofertę częściową w przedmiotowym po</w:t>
      </w:r>
      <w:r w:rsidR="00EC72E0">
        <w:rPr>
          <w:rFonts w:ascii="Times New Roman" w:hAnsi="Times New Roman"/>
          <w:szCs w:val="22"/>
        </w:rPr>
        <w:t>stępowaniu  tj. (podać nazwę i </w:t>
      </w:r>
      <w:r w:rsidRPr="00C92EF7">
        <w:rPr>
          <w:rFonts w:ascii="Times New Roman" w:hAnsi="Times New Roman"/>
          <w:szCs w:val="22"/>
        </w:rPr>
        <w:t>adres)*:</w:t>
      </w:r>
    </w:p>
    <w:p w:rsidR="00EC72E0" w:rsidRPr="00EC72E0" w:rsidRDefault="00EC72E0" w:rsidP="00EC72E0">
      <w:pPr>
        <w:pStyle w:val="Akapitzlist"/>
        <w:rPr>
          <w:rFonts w:ascii="Times New Roman" w:hAnsi="Times New Roman"/>
        </w:rPr>
      </w:pPr>
      <w:r>
        <w:rPr>
          <w:rFonts w:ascii="Times New Roman" w:hAnsi="Times New Roman"/>
        </w:rPr>
        <w:t>………………………………………………………………………………………………………………………….</w:t>
      </w:r>
    </w:p>
    <w:p w:rsidR="00EC72E0" w:rsidRPr="00C92EF7" w:rsidRDefault="00EC72E0" w:rsidP="00EC72E0">
      <w:pPr>
        <w:pStyle w:val="Akapitzlist"/>
        <w:spacing w:before="120"/>
        <w:ind w:left="426" w:hanging="106"/>
        <w:jc w:val="both"/>
        <w:rPr>
          <w:rFonts w:ascii="Times New Roman" w:hAnsi="Times New Roman"/>
        </w:rPr>
      </w:pPr>
      <w:r>
        <w:rPr>
          <w:rFonts w:ascii="Times New Roman" w:hAnsi="Times New Roman"/>
        </w:rPr>
        <w:t>…………………………………………………………………………………………………………………………</w:t>
      </w:r>
    </w:p>
    <w:p w:rsidR="00EC72E0" w:rsidRDefault="00EC72E0" w:rsidP="00EC72E0">
      <w:pPr>
        <w:spacing w:line="240" w:lineRule="auto"/>
        <w:jc w:val="both"/>
        <w:rPr>
          <w:rFonts w:ascii="Times New Roman" w:hAnsi="Times New Roman" w:cs="Times New Roman"/>
          <w:sz w:val="18"/>
          <w:szCs w:val="18"/>
        </w:rPr>
      </w:pPr>
    </w:p>
    <w:p w:rsidR="00EC72E0" w:rsidRDefault="00EC72E0" w:rsidP="00EC72E0">
      <w:pPr>
        <w:spacing w:line="240" w:lineRule="auto"/>
        <w:jc w:val="both"/>
        <w:rPr>
          <w:rFonts w:ascii="Times New Roman" w:hAnsi="Times New Roman" w:cs="Times New Roman"/>
          <w:sz w:val="18"/>
          <w:szCs w:val="18"/>
        </w:rPr>
      </w:pPr>
    </w:p>
    <w:p w:rsidR="00125321" w:rsidRDefault="00125321" w:rsidP="00EC72E0">
      <w:pPr>
        <w:spacing w:line="240" w:lineRule="auto"/>
        <w:jc w:val="both"/>
        <w:rPr>
          <w:rFonts w:ascii="Times New Roman" w:hAnsi="Times New Roman" w:cs="Times New Roman"/>
          <w:sz w:val="18"/>
          <w:szCs w:val="18"/>
        </w:rPr>
      </w:pPr>
    </w:p>
    <w:p w:rsidR="00EC72E0" w:rsidRPr="00100E7F" w:rsidRDefault="00EC72E0" w:rsidP="00EC72E0">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EC72E0" w:rsidRPr="00100E7F" w:rsidRDefault="00EC72E0" w:rsidP="00EC72E0">
      <w:pPr>
        <w:spacing w:line="240" w:lineRule="auto"/>
        <w:jc w:val="both"/>
        <w:rPr>
          <w:rFonts w:ascii="Times New Roman" w:hAnsi="Times New Roman" w:cs="Times New Roman"/>
          <w:sz w:val="18"/>
          <w:szCs w:val="18"/>
        </w:rPr>
      </w:pPr>
    </w:p>
    <w:p w:rsidR="00EC72E0" w:rsidRPr="00100E7F" w:rsidRDefault="00EC72E0" w:rsidP="00EC72E0">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t>…………………………………………</w:t>
      </w:r>
    </w:p>
    <w:p w:rsidR="00EC72E0" w:rsidRPr="00100E7F" w:rsidRDefault="00EC72E0" w:rsidP="00EC72E0">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EC72E0" w:rsidRDefault="00EC72E0" w:rsidP="00EC72E0">
      <w:pPr>
        <w:pStyle w:val="Tekstpodstawowy"/>
        <w:tabs>
          <w:tab w:val="left" w:pos="180"/>
          <w:tab w:val="left" w:pos="360"/>
        </w:tabs>
        <w:ind w:right="39"/>
        <w:rPr>
          <w:rFonts w:ascii="Times New Roman" w:hAnsi="Times New Roman" w:cs="Times New Roman"/>
          <w:b/>
          <w:bCs/>
          <w:sz w:val="22"/>
          <w:szCs w:val="22"/>
          <w:u w:val="single"/>
        </w:rPr>
      </w:pPr>
    </w:p>
    <w:p w:rsidR="00EC72E0" w:rsidRDefault="00EC72E0" w:rsidP="00EC72E0">
      <w:pPr>
        <w:pStyle w:val="Tekstpodstawowy"/>
        <w:tabs>
          <w:tab w:val="left" w:pos="180"/>
          <w:tab w:val="left" w:pos="360"/>
        </w:tabs>
        <w:ind w:right="39"/>
        <w:rPr>
          <w:rFonts w:ascii="Times New Roman" w:hAnsi="Times New Roman" w:cs="Times New Roman"/>
          <w:b/>
          <w:bCs/>
          <w:sz w:val="22"/>
          <w:szCs w:val="22"/>
          <w:u w:val="single"/>
        </w:rPr>
      </w:pPr>
    </w:p>
    <w:p w:rsidR="00EC72E0" w:rsidRPr="00936DD7" w:rsidRDefault="00EC72E0" w:rsidP="00EC72E0">
      <w:pPr>
        <w:spacing w:line="240" w:lineRule="auto"/>
        <w:ind w:left="0" w:firstLine="0"/>
        <w:jc w:val="both"/>
        <w:rPr>
          <w:rFonts w:ascii="Times New Roman" w:hAnsi="Times New Roman" w:cs="Times New Roman"/>
          <w:b/>
          <w:bCs/>
        </w:rPr>
      </w:pPr>
      <w:r w:rsidRPr="00936DD7">
        <w:rPr>
          <w:rFonts w:ascii="Times New Roman" w:hAnsi="Times New Roman" w:cs="Times New Roman"/>
          <w:b/>
          <w:bCs/>
        </w:rPr>
        <w:t xml:space="preserve">Dokument może być podpisany według wyboru Wykonawcy kwalifikowanym podpisem elektronicznym,  podpisem zaufanym lub podpisem osobistym przez Wykonawcę. </w:t>
      </w:r>
    </w:p>
    <w:p w:rsidR="00C92EF7" w:rsidRDefault="00C92EF7" w:rsidP="00C92EF7">
      <w:pPr>
        <w:spacing w:before="120"/>
        <w:jc w:val="both"/>
        <w:rPr>
          <w:rFonts w:ascii="Cambria" w:hAnsi="Cambria"/>
          <w:bCs/>
        </w:rPr>
      </w:pPr>
    </w:p>
    <w:p w:rsidR="00C92EF7" w:rsidRPr="00EC72E0" w:rsidRDefault="00C92EF7" w:rsidP="00125321">
      <w:pPr>
        <w:autoSpaceDE w:val="0"/>
        <w:autoSpaceDN w:val="0"/>
        <w:adjustRightInd w:val="0"/>
        <w:spacing w:line="240" w:lineRule="auto"/>
        <w:ind w:left="403" w:hanging="403"/>
        <w:jc w:val="both"/>
        <w:rPr>
          <w:rFonts w:ascii="Times New Roman" w:eastAsia="Calibri" w:hAnsi="Times New Roman" w:cs="Times New Roman"/>
          <w:b/>
          <w:bCs/>
          <w:i/>
          <w:lang w:eastAsia="en-US"/>
        </w:rPr>
      </w:pPr>
      <w:r w:rsidRPr="00EC72E0">
        <w:rPr>
          <w:rFonts w:ascii="Times New Roman" w:eastAsia="Calibri" w:hAnsi="Times New Roman" w:cs="Times New Roman"/>
          <w:b/>
          <w:bCs/>
          <w:i/>
          <w:lang w:eastAsia="en-US"/>
        </w:rPr>
        <w:t xml:space="preserve">* należy skreślić odpowiedni kwadrat, </w:t>
      </w:r>
    </w:p>
    <w:p w:rsidR="00C92EF7" w:rsidRPr="00EC72E0" w:rsidRDefault="00C92EF7" w:rsidP="00125321">
      <w:pPr>
        <w:spacing w:line="240" w:lineRule="auto"/>
        <w:ind w:left="403" w:hanging="403"/>
        <w:jc w:val="both"/>
        <w:rPr>
          <w:rFonts w:ascii="Times New Roman" w:eastAsia="Calibri" w:hAnsi="Times New Roman" w:cs="Times New Roman"/>
          <w:b/>
          <w:i/>
          <w:lang w:eastAsia="en-US"/>
        </w:rPr>
      </w:pPr>
      <w:r w:rsidRPr="00EC72E0">
        <w:rPr>
          <w:rFonts w:ascii="Times New Roman" w:eastAsia="Calibri" w:hAnsi="Times New Roman" w:cs="Times New Roman"/>
          <w:b/>
          <w:i/>
          <w:lang w:eastAsia="en-US"/>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rsidR="00C92EF7" w:rsidRPr="00EC72E0" w:rsidRDefault="00C92EF7" w:rsidP="00125321">
      <w:pPr>
        <w:spacing w:line="240" w:lineRule="auto"/>
        <w:ind w:left="403" w:hanging="403"/>
        <w:jc w:val="both"/>
        <w:rPr>
          <w:rFonts w:ascii="Times New Roman" w:eastAsia="Calibri" w:hAnsi="Times New Roman" w:cs="Times New Roman"/>
          <w:b/>
          <w:i/>
          <w:lang w:eastAsia="en-US"/>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bookmarkEnd w:id="2"/>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p>
    <w:sectPr w:rsidR="001D5F73" w:rsidRPr="007302DB" w:rsidSect="00092031">
      <w:footerReference w:type="default" r:id="rId48"/>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E63" w:rsidRDefault="00DD5E63">
      <w:r>
        <w:separator/>
      </w:r>
    </w:p>
  </w:endnote>
  <w:endnote w:type="continuationSeparator" w:id="1">
    <w:p w:rsidR="00DD5E63" w:rsidRDefault="00DD5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C8"/>
    <w:family w:val="decorative"/>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A">
    <w:altName w:val="Calibri"/>
    <w:panose1 w:val="00000000000000000000"/>
    <w:charset w:val="EE"/>
    <w:family w:val="auto"/>
    <w:notTrueType/>
    <w:pitch w:val="default"/>
    <w:sig w:usb0="00000005" w:usb1="00000000" w:usb2="00000000" w:usb3="00000000" w:csb0="00000002"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87" w:rsidRDefault="00D15987">
    <w:pPr>
      <w:pStyle w:val="Stopka"/>
      <w:jc w:val="right"/>
      <w:rPr>
        <w:rFonts w:ascii="Times New Roman" w:hAnsi="Times New Roman"/>
        <w:b/>
        <w:bCs/>
        <w:i/>
        <w:iCs/>
        <w:sz w:val="18"/>
        <w:szCs w:val="18"/>
      </w:rPr>
    </w:pPr>
  </w:p>
  <w:p w:rsidR="00D15987" w:rsidRPr="000A5529" w:rsidRDefault="00D15987"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D15987" w:rsidRDefault="00D15987">
    <w:pPr>
      <w:pStyle w:val="Stopka"/>
      <w:jc w:val="right"/>
      <w:rPr>
        <w:rFonts w:ascii="Times New Roman" w:hAnsi="Times New Roman"/>
        <w:b/>
        <w:bCs/>
        <w:i/>
        <w:iCs/>
        <w:sz w:val="18"/>
        <w:szCs w:val="18"/>
      </w:rPr>
    </w:pPr>
  </w:p>
  <w:p w:rsidR="00D15987" w:rsidRPr="00507975" w:rsidRDefault="00D15987"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87" w:rsidRDefault="00D15987" w:rsidP="00477723">
    <w:pPr>
      <w:pStyle w:val="Stopka"/>
      <w:jc w:val="center"/>
      <w:rPr>
        <w:sz w:val="16"/>
        <w:szCs w:val="16"/>
      </w:rPr>
    </w:pPr>
  </w:p>
  <w:p w:rsidR="00D15987" w:rsidRDefault="00D15987">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87" w:rsidRDefault="00D15987" w:rsidP="004D23D5">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F346E2">
      <w:rPr>
        <w:rFonts w:ascii="Times New Roman" w:hAnsi="Times New Roman"/>
        <w:b/>
        <w:i/>
        <w:sz w:val="20"/>
      </w:rPr>
      <w:t xml:space="preserve">„Udzielenie Gminie Bobolice  kredytu długoterminowego w kwocie </w:t>
    </w:r>
    <w:r>
      <w:rPr>
        <w:rFonts w:ascii="Times New Roman" w:hAnsi="Times New Roman"/>
        <w:b/>
        <w:i/>
        <w:sz w:val="20"/>
      </w:rPr>
      <w:t>720</w:t>
    </w:r>
    <w:r w:rsidRPr="00F346E2">
      <w:rPr>
        <w:rFonts w:ascii="Times New Roman" w:hAnsi="Times New Roman"/>
        <w:b/>
        <w:i/>
        <w:sz w:val="20"/>
      </w:rPr>
      <w:t xml:space="preserve"> 000 zł  z przeznaczeniem </w:t>
    </w:r>
  </w:p>
  <w:p w:rsidR="00D15987" w:rsidRPr="00CA13E4" w:rsidRDefault="00D15987" w:rsidP="004D23D5">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346E2">
      <w:rPr>
        <w:rFonts w:ascii="Times New Roman" w:hAnsi="Times New Roman"/>
        <w:b/>
        <w:i/>
        <w:sz w:val="20"/>
      </w:rPr>
      <w:t>na sfinansowanie planowanego deficytu budżetowego związanego z dofinansowaniem zadania inwestycyjnego pod nazwą: Przebudowa drogi powiatowej Nr 3501Z Świelino – Dargiń – Grzybnica – etap I”</w:t>
    </w:r>
  </w:p>
  <w:p w:rsidR="00D15987" w:rsidRPr="00197D58" w:rsidRDefault="00D15987">
    <w:pPr>
      <w:pStyle w:val="Stopka"/>
      <w:jc w:val="right"/>
      <w:rPr>
        <w:rFonts w:ascii="Times New Roman" w:hAnsi="Times New Roman"/>
        <w:sz w:val="18"/>
        <w:szCs w:val="18"/>
      </w:rPr>
    </w:pPr>
    <w:r w:rsidRPr="00197D58">
      <w:rPr>
        <w:rFonts w:ascii="Times New Roman" w:hAnsi="Times New Roman"/>
        <w:sz w:val="18"/>
        <w:szCs w:val="18"/>
      </w:rPr>
      <w:t xml:space="preserve">Strona </w:t>
    </w:r>
    <w:r w:rsidR="00924717"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924717" w:rsidRPr="00197D58">
      <w:rPr>
        <w:rFonts w:ascii="Times New Roman" w:hAnsi="Times New Roman"/>
        <w:sz w:val="18"/>
        <w:szCs w:val="18"/>
      </w:rPr>
      <w:fldChar w:fldCharType="separate"/>
    </w:r>
    <w:r w:rsidR="00961B69">
      <w:rPr>
        <w:rFonts w:ascii="Times New Roman" w:hAnsi="Times New Roman"/>
        <w:noProof/>
        <w:sz w:val="18"/>
        <w:szCs w:val="18"/>
      </w:rPr>
      <w:t>9</w:t>
    </w:r>
    <w:r w:rsidR="00924717" w:rsidRPr="00197D58">
      <w:rPr>
        <w:rFonts w:ascii="Times New Roman" w:hAnsi="Times New Roman"/>
        <w:sz w:val="18"/>
        <w:szCs w:val="18"/>
      </w:rPr>
      <w:fldChar w:fldCharType="end"/>
    </w:r>
  </w:p>
  <w:p w:rsidR="00D15987" w:rsidRDefault="00D159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E63" w:rsidRDefault="00DD5E63">
      <w:r>
        <w:separator/>
      </w:r>
    </w:p>
  </w:footnote>
  <w:footnote w:type="continuationSeparator" w:id="1">
    <w:p w:rsidR="00DD5E63" w:rsidRDefault="00DD5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87" w:rsidRDefault="00D1598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D15987" w:rsidRDefault="00D1598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D15987" w:rsidRDefault="00D1598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D15987" w:rsidRPr="00626B2B" w:rsidRDefault="00D15987" w:rsidP="00626B2B">
    <w:pPr>
      <w:pStyle w:val="Nagwek"/>
      <w:pBdr>
        <w:bottom w:val="thickThinSmallGap" w:sz="24" w:space="0" w:color="622423"/>
      </w:pBdr>
      <w:spacing w:line="240" w:lineRule="auto"/>
      <w:ind w:left="0" w:firstLine="0"/>
      <w:jc w:val="center"/>
      <w:rPr>
        <w:rFonts w:ascii="Times New Roman" w:hAnsi="Times New Roman"/>
        <w:b/>
        <w:bCs/>
        <w:i/>
        <w:sz w:val="20"/>
      </w:rPr>
    </w:pPr>
    <w:r>
      <w:rPr>
        <w:rFonts w:ascii="Times New Roman" w:hAnsi="Times New Roman"/>
        <w:b/>
        <w:bCs/>
        <w:i/>
        <w:sz w:val="20"/>
      </w:rPr>
      <w:t>Specyfikacja warunków zamówienia</w:t>
    </w:r>
  </w:p>
  <w:p w:rsidR="00D15987" w:rsidRPr="00E97CA1" w:rsidRDefault="00D1598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87" w:rsidRDefault="00D15987"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6">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8">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5467D63"/>
    <w:multiLevelType w:val="hybridMultilevel"/>
    <w:tmpl w:val="09B4C23C"/>
    <w:lvl w:ilvl="0" w:tplc="951A990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6563A01"/>
    <w:multiLevelType w:val="hybridMultilevel"/>
    <w:tmpl w:val="D75A2E3C"/>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1">
    <w:nsid w:val="07784163"/>
    <w:multiLevelType w:val="hybridMultilevel"/>
    <w:tmpl w:val="75AE03B2"/>
    <w:lvl w:ilvl="0" w:tplc="26260564">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807B77"/>
    <w:multiLevelType w:val="hybridMultilevel"/>
    <w:tmpl w:val="5C848D76"/>
    <w:lvl w:ilvl="0" w:tplc="4AA63D36">
      <w:start w:val="1"/>
      <w:numFmt w:val="bullet"/>
      <w:lvlText w:val="□"/>
      <w:lvlJc w:val="left"/>
      <w:pPr>
        <w:ind w:left="720" w:hanging="360"/>
      </w:pPr>
      <w:rPr>
        <w:rFonts w:ascii="Times New Roman" w:hAnsi="Times New Roman" w:cs="Times New Roman"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A842037"/>
    <w:multiLevelType w:val="multilevel"/>
    <w:tmpl w:val="1D24795C"/>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7">
    <w:nsid w:val="0EE75B2F"/>
    <w:multiLevelType w:val="multilevel"/>
    <w:tmpl w:val="FE2EF1D2"/>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nsid w:val="146E69AC"/>
    <w:multiLevelType w:val="hybridMultilevel"/>
    <w:tmpl w:val="FF4232C0"/>
    <w:lvl w:ilvl="0" w:tplc="6B783F26">
      <w:start w:val="1"/>
      <w:numFmt w:val="lowerLetter"/>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14867A48"/>
    <w:multiLevelType w:val="multilevel"/>
    <w:tmpl w:val="AABEF01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0">
    <w:nsid w:val="1E22267F"/>
    <w:multiLevelType w:val="hybridMultilevel"/>
    <w:tmpl w:val="2A10EE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1F68009A"/>
    <w:multiLevelType w:val="multilevel"/>
    <w:tmpl w:val="3B3E151C"/>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2">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223A3747"/>
    <w:multiLevelType w:val="multilevel"/>
    <w:tmpl w:val="339AE442"/>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6">
    <w:nsid w:val="26EC6C6C"/>
    <w:multiLevelType w:val="multilevel"/>
    <w:tmpl w:val="AE28B7F8"/>
    <w:lvl w:ilvl="0">
      <w:start w:val="1"/>
      <w:numFmt w:val="decimal"/>
      <w:lvlText w:val="%1."/>
      <w:lvlJc w:val="left"/>
      <w:pPr>
        <w:tabs>
          <w:tab w:val="num" w:pos="720"/>
        </w:tabs>
        <w:ind w:left="720" w:hanging="360"/>
      </w:pPr>
      <w:rPr>
        <w:rFonts w:cs="Times New Roman"/>
        <w:b w:val="0"/>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nsid w:val="27B05405"/>
    <w:multiLevelType w:val="hybridMultilevel"/>
    <w:tmpl w:val="3CD8AE7E"/>
    <w:lvl w:ilvl="0" w:tplc="B364864A">
      <w:start w:val="1"/>
      <w:numFmt w:val="decimal"/>
      <w:lvlText w:val="%1."/>
      <w:lvlJc w:val="left"/>
      <w:pPr>
        <w:tabs>
          <w:tab w:val="num" w:pos="360"/>
        </w:tabs>
        <w:ind w:left="357" w:hanging="357"/>
      </w:pPr>
      <w:rPr>
        <w:rFonts w:cs="Times New Roman" w:hint="default"/>
        <w:b/>
        <w:color w:val="auto"/>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5E2AEE10">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9">
    <w:nsid w:val="2B022210"/>
    <w:multiLevelType w:val="hybridMultilevel"/>
    <w:tmpl w:val="F93AC6F6"/>
    <w:lvl w:ilvl="0" w:tplc="A058F8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nsid w:val="2D1A6DF4"/>
    <w:multiLevelType w:val="multilevel"/>
    <w:tmpl w:val="554CAF1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02F3165"/>
    <w:multiLevelType w:val="hybridMultilevel"/>
    <w:tmpl w:val="0D8032D4"/>
    <w:lvl w:ilvl="0" w:tplc="BE3469EC">
      <w:start w:val="3"/>
      <w:numFmt w:val="decimal"/>
      <w:lvlText w:val="%1."/>
      <w:lvlJc w:val="left"/>
      <w:pPr>
        <w:tabs>
          <w:tab w:val="num" w:pos="735"/>
        </w:tabs>
        <w:ind w:left="735" w:hanging="375"/>
      </w:pPr>
      <w:rPr>
        <w:rFonts w:hint="default"/>
      </w:rPr>
    </w:lvl>
    <w:lvl w:ilvl="1" w:tplc="44FE167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3C12F9B"/>
    <w:multiLevelType w:val="multilevel"/>
    <w:tmpl w:val="5140657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nsid w:val="33D81A52"/>
    <w:multiLevelType w:val="multilevel"/>
    <w:tmpl w:val="D2AA60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4251B7E"/>
    <w:multiLevelType w:val="multilevel"/>
    <w:tmpl w:val="C40217FC"/>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36">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2B96E67"/>
    <w:multiLevelType w:val="multilevel"/>
    <w:tmpl w:val="92F4349A"/>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0">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41">
    <w:nsid w:val="46421A7F"/>
    <w:multiLevelType w:val="hybridMultilevel"/>
    <w:tmpl w:val="6A9AF860"/>
    <w:lvl w:ilvl="0" w:tplc="0415000F">
      <w:start w:val="1"/>
      <w:numFmt w:val="decimal"/>
      <w:lvlText w:val="%1."/>
      <w:lvlJc w:val="left"/>
      <w:pPr>
        <w:ind w:left="720" w:hanging="360"/>
      </w:pPr>
      <w:rPr>
        <w:rFonts w:hint="default"/>
      </w:rPr>
    </w:lvl>
    <w:lvl w:ilvl="1" w:tplc="D7462BA2">
      <w:start w:val="1"/>
      <w:numFmt w:val="decimal"/>
      <w:lvlText w:val="%2."/>
      <w:lvlJc w:val="left"/>
      <w:pPr>
        <w:ind w:left="1440" w:hanging="360"/>
      </w:pPr>
      <w:rPr>
        <w:rFonts w:ascii="Tahoma" w:eastAsia="Times New Roman" w:hAnsi="Tahom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3">
    <w:nsid w:val="47AF4C98"/>
    <w:multiLevelType w:val="multilevel"/>
    <w:tmpl w:val="C742B09C"/>
    <w:lvl w:ilvl="0">
      <w:start w:val="1"/>
      <w:numFmt w:val="lowerLetter"/>
      <w:lvlText w:val="%1)"/>
      <w:lvlJc w:val="left"/>
      <w:pPr>
        <w:ind w:left="1440" w:hanging="360"/>
      </w:pPr>
      <w:rPr>
        <w:rFonts w:ascii="Times New Roman" w:eastAsia="Arial"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5">
    <w:nsid w:val="4C104D92"/>
    <w:multiLevelType w:val="multilevel"/>
    <w:tmpl w:val="1EF029C8"/>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6">
    <w:nsid w:val="4D882F0A"/>
    <w:multiLevelType w:val="multilevel"/>
    <w:tmpl w:val="81448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4D9B08BC"/>
    <w:multiLevelType w:val="multilevel"/>
    <w:tmpl w:val="8D72C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4E8C17D6"/>
    <w:multiLevelType w:val="hybridMultilevel"/>
    <w:tmpl w:val="B0763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09B1E1A"/>
    <w:multiLevelType w:val="hybridMultilevel"/>
    <w:tmpl w:val="647AF3F0"/>
    <w:lvl w:ilvl="0" w:tplc="BA04C9C4">
      <w:start w:val="1"/>
      <w:numFmt w:val="lowerLetter"/>
      <w:lvlText w:val="%1)"/>
      <w:lvlJc w:val="left"/>
      <w:pPr>
        <w:tabs>
          <w:tab w:val="num" w:pos="928"/>
        </w:tabs>
        <w:ind w:left="928" w:hanging="360"/>
      </w:pPr>
      <w:rPr>
        <w:rFonts w:hint="default"/>
      </w:rPr>
    </w:lvl>
    <w:lvl w:ilvl="1" w:tplc="FB28E4D0">
      <w:start w:val="1"/>
      <w:numFmt w:val="bullet"/>
      <w:lvlText w:val=""/>
      <w:lvlJc w:val="left"/>
      <w:pPr>
        <w:tabs>
          <w:tab w:val="num" w:pos="1648"/>
        </w:tabs>
        <w:ind w:left="1648" w:hanging="360"/>
      </w:pPr>
      <w:rPr>
        <w:rFonts w:ascii="Wingdings" w:hAnsi="Wingdings" w:hint="default"/>
        <w:color w:val="auto"/>
      </w:rPr>
    </w:lvl>
    <w:lvl w:ilvl="2" w:tplc="04150017">
      <w:start w:val="1"/>
      <w:numFmt w:val="lowerLetter"/>
      <w:lvlText w:val="%3)"/>
      <w:lvlJc w:val="left"/>
      <w:pPr>
        <w:ind w:left="2368" w:hanging="180"/>
      </w:pPr>
      <w:rPr>
        <w:rFonts w:hint="default"/>
      </w:r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51">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53733925"/>
    <w:multiLevelType w:val="hybridMultilevel"/>
    <w:tmpl w:val="B8006CAE"/>
    <w:lvl w:ilvl="0" w:tplc="BC744BA8">
      <w:start w:val="1"/>
      <w:numFmt w:val="upperRoman"/>
      <w:lvlText w:val="%1."/>
      <w:lvlJc w:val="left"/>
      <w:pPr>
        <w:tabs>
          <w:tab w:val="num" w:pos="1854"/>
        </w:tabs>
        <w:ind w:left="1854" w:hanging="720"/>
      </w:pPr>
      <w:rPr>
        <w:rFonts w:cs="Times New Roman" w:hint="default"/>
        <w:b/>
        <w:bCs/>
        <w:color w:val="auto"/>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3">
    <w:nsid w:val="56901CE5"/>
    <w:multiLevelType w:val="multilevel"/>
    <w:tmpl w:val="2E2EFE72"/>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4">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5">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6">
    <w:nsid w:val="667C5E40"/>
    <w:multiLevelType w:val="multilevel"/>
    <w:tmpl w:val="D8D4B456"/>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7">
    <w:nsid w:val="6A161391"/>
    <w:multiLevelType w:val="hybridMultilevel"/>
    <w:tmpl w:val="D4126A86"/>
    <w:lvl w:ilvl="0" w:tplc="5E2057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0">
    <w:nsid w:val="702E5839"/>
    <w:multiLevelType w:val="multilevel"/>
    <w:tmpl w:val="987A1DB8"/>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nsid w:val="72F324A4"/>
    <w:multiLevelType w:val="hybridMultilevel"/>
    <w:tmpl w:val="638A2682"/>
    <w:lvl w:ilvl="0" w:tplc="04150017">
      <w:start w:val="1"/>
      <w:numFmt w:val="lowerLetter"/>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7345797C"/>
    <w:multiLevelType w:val="hybridMultilevel"/>
    <w:tmpl w:val="D59A0CF4"/>
    <w:lvl w:ilvl="0" w:tplc="A058F8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5">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66">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67">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5"/>
  </w:num>
  <w:num w:numId="2">
    <w:abstractNumId w:val="16"/>
  </w:num>
  <w:num w:numId="3">
    <w:abstractNumId w:val="52"/>
  </w:num>
  <w:num w:numId="4">
    <w:abstractNumId w:val="44"/>
  </w:num>
  <w:num w:numId="5">
    <w:abstractNumId w:val="67"/>
  </w:num>
  <w:num w:numId="6">
    <w:abstractNumId w:val="42"/>
  </w:num>
  <w:num w:numId="7">
    <w:abstractNumId w:val="10"/>
  </w:num>
  <w:num w:numId="8">
    <w:abstractNumId w:val="66"/>
  </w:num>
  <w:num w:numId="9">
    <w:abstractNumId w:val="61"/>
  </w:num>
  <w:num w:numId="10">
    <w:abstractNumId w:val="59"/>
  </w:num>
  <w:num w:numId="11">
    <w:abstractNumId w:val="65"/>
  </w:num>
  <w:num w:numId="12">
    <w:abstractNumId w:val="51"/>
  </w:num>
  <w:num w:numId="13">
    <w:abstractNumId w:val="22"/>
  </w:num>
  <w:num w:numId="14">
    <w:abstractNumId w:val="27"/>
  </w:num>
  <w:num w:numId="15">
    <w:abstractNumId w:val="17"/>
  </w:num>
  <w:num w:numId="16">
    <w:abstractNumId w:val="28"/>
  </w:num>
  <w:num w:numId="17">
    <w:abstractNumId w:val="45"/>
  </w:num>
  <w:num w:numId="18">
    <w:abstractNumId w:val="54"/>
  </w:num>
  <w:num w:numId="19">
    <w:abstractNumId w:val="26"/>
  </w:num>
  <w:num w:numId="20">
    <w:abstractNumId w:val="64"/>
  </w:num>
  <w:num w:numId="21">
    <w:abstractNumId w:val="7"/>
  </w:num>
  <w:num w:numId="22">
    <w:abstractNumId w:val="50"/>
  </w:num>
  <w:num w:numId="23">
    <w:abstractNumId w:val="23"/>
  </w:num>
  <w:num w:numId="24">
    <w:abstractNumId w:val="37"/>
  </w:num>
  <w:num w:numId="25">
    <w:abstractNumId w:val="25"/>
  </w:num>
  <w:num w:numId="26">
    <w:abstractNumId w:val="58"/>
  </w:num>
  <w:num w:numId="27">
    <w:abstractNumId w:val="15"/>
  </w:num>
  <w:num w:numId="28">
    <w:abstractNumId w:val="8"/>
  </w:num>
  <w:num w:numId="29">
    <w:abstractNumId w:val="38"/>
  </w:num>
  <w:num w:numId="30">
    <w:abstractNumId w:val="49"/>
  </w:num>
  <w:num w:numId="31">
    <w:abstractNumId w:val="53"/>
  </w:num>
  <w:num w:numId="32">
    <w:abstractNumId w:val="18"/>
  </w:num>
  <w:num w:numId="33">
    <w:abstractNumId w:val="11"/>
  </w:num>
  <w:num w:numId="34">
    <w:abstractNumId w:val="9"/>
  </w:num>
  <w:num w:numId="35">
    <w:abstractNumId w:val="62"/>
  </w:num>
  <w:num w:numId="36">
    <w:abstractNumId w:val="39"/>
  </w:num>
  <w:num w:numId="37">
    <w:abstractNumId w:val="30"/>
  </w:num>
  <w:num w:numId="38">
    <w:abstractNumId w:val="40"/>
  </w:num>
  <w:num w:numId="39">
    <w:abstractNumId w:val="33"/>
  </w:num>
  <w:num w:numId="40">
    <w:abstractNumId w:val="13"/>
  </w:num>
  <w:num w:numId="41">
    <w:abstractNumId w:val="60"/>
  </w:num>
  <w:num w:numId="42">
    <w:abstractNumId w:val="24"/>
  </w:num>
  <w:num w:numId="43">
    <w:abstractNumId w:val="43"/>
  </w:num>
  <w:num w:numId="44">
    <w:abstractNumId w:val="34"/>
  </w:num>
  <w:num w:numId="45">
    <w:abstractNumId w:val="47"/>
  </w:num>
  <w:num w:numId="46">
    <w:abstractNumId w:val="46"/>
  </w:num>
  <w:num w:numId="47">
    <w:abstractNumId w:val="48"/>
  </w:num>
  <w:num w:numId="48">
    <w:abstractNumId w:val="21"/>
  </w:num>
  <w:num w:numId="49">
    <w:abstractNumId w:val="56"/>
  </w:num>
  <w:num w:numId="50">
    <w:abstractNumId w:val="57"/>
  </w:num>
  <w:num w:numId="51">
    <w:abstractNumId w:val="19"/>
  </w:num>
  <w:num w:numId="52">
    <w:abstractNumId w:val="35"/>
  </w:num>
  <w:num w:numId="53">
    <w:abstractNumId w:val="12"/>
  </w:num>
  <w:num w:numId="54">
    <w:abstractNumId w:val="63"/>
  </w:num>
  <w:num w:numId="55">
    <w:abstractNumId w:val="41"/>
  </w:num>
  <w:num w:numId="56">
    <w:abstractNumId w:val="20"/>
  </w:num>
  <w:num w:numId="57">
    <w:abstractNumId w:val="29"/>
  </w:num>
  <w:num w:numId="58">
    <w:abstractNumId w:val="3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33474"/>
  </w:hdrShapeDefaults>
  <w:footnotePr>
    <w:footnote w:id="0"/>
    <w:footnote w:id="1"/>
  </w:footnotePr>
  <w:endnotePr>
    <w:endnote w:id="0"/>
    <w:endnote w:id="1"/>
  </w:endnotePr>
  <w:compat/>
  <w:rsids>
    <w:rsidRoot w:val="00014365"/>
    <w:rsid w:val="000000A9"/>
    <w:rsid w:val="000000DC"/>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15C"/>
    <w:rsid w:val="00002196"/>
    <w:rsid w:val="00002263"/>
    <w:rsid w:val="000023B8"/>
    <w:rsid w:val="000023BD"/>
    <w:rsid w:val="0000278A"/>
    <w:rsid w:val="00002914"/>
    <w:rsid w:val="000029C4"/>
    <w:rsid w:val="00002AD8"/>
    <w:rsid w:val="00002B65"/>
    <w:rsid w:val="00002E16"/>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01"/>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B04"/>
    <w:rsid w:val="00011B87"/>
    <w:rsid w:val="00011DE7"/>
    <w:rsid w:val="00011F63"/>
    <w:rsid w:val="00011FD5"/>
    <w:rsid w:val="000121E8"/>
    <w:rsid w:val="000121F6"/>
    <w:rsid w:val="000122CA"/>
    <w:rsid w:val="00012376"/>
    <w:rsid w:val="0001264C"/>
    <w:rsid w:val="000127B0"/>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4F36"/>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5FD1"/>
    <w:rsid w:val="00016267"/>
    <w:rsid w:val="00016322"/>
    <w:rsid w:val="000163CC"/>
    <w:rsid w:val="000166B4"/>
    <w:rsid w:val="0001673B"/>
    <w:rsid w:val="00016817"/>
    <w:rsid w:val="00016AE0"/>
    <w:rsid w:val="00016CE7"/>
    <w:rsid w:val="00016F4A"/>
    <w:rsid w:val="0001707A"/>
    <w:rsid w:val="000170B2"/>
    <w:rsid w:val="000170C8"/>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2AE"/>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2C1"/>
    <w:rsid w:val="00022413"/>
    <w:rsid w:val="0002264E"/>
    <w:rsid w:val="00022801"/>
    <w:rsid w:val="00022AD4"/>
    <w:rsid w:val="00022BF7"/>
    <w:rsid w:val="00022CCD"/>
    <w:rsid w:val="00022D86"/>
    <w:rsid w:val="0002311B"/>
    <w:rsid w:val="00023384"/>
    <w:rsid w:val="000234E5"/>
    <w:rsid w:val="00023540"/>
    <w:rsid w:val="000236BC"/>
    <w:rsid w:val="00023953"/>
    <w:rsid w:val="00023B1C"/>
    <w:rsid w:val="00023BAC"/>
    <w:rsid w:val="00023E91"/>
    <w:rsid w:val="0002406B"/>
    <w:rsid w:val="000242B4"/>
    <w:rsid w:val="0002457A"/>
    <w:rsid w:val="00024633"/>
    <w:rsid w:val="00024695"/>
    <w:rsid w:val="0002476A"/>
    <w:rsid w:val="00024799"/>
    <w:rsid w:val="00024A28"/>
    <w:rsid w:val="00024AF5"/>
    <w:rsid w:val="00024B59"/>
    <w:rsid w:val="00024D7A"/>
    <w:rsid w:val="00024E75"/>
    <w:rsid w:val="00024FEB"/>
    <w:rsid w:val="00025049"/>
    <w:rsid w:val="0002506C"/>
    <w:rsid w:val="0002508E"/>
    <w:rsid w:val="000251BC"/>
    <w:rsid w:val="000252CA"/>
    <w:rsid w:val="000253ED"/>
    <w:rsid w:val="0002567E"/>
    <w:rsid w:val="000256E9"/>
    <w:rsid w:val="000257E9"/>
    <w:rsid w:val="00025835"/>
    <w:rsid w:val="00025849"/>
    <w:rsid w:val="000259CB"/>
    <w:rsid w:val="00025A2D"/>
    <w:rsid w:val="00025D31"/>
    <w:rsid w:val="00025F70"/>
    <w:rsid w:val="00025FB5"/>
    <w:rsid w:val="0002605C"/>
    <w:rsid w:val="00026179"/>
    <w:rsid w:val="000261EF"/>
    <w:rsid w:val="00026201"/>
    <w:rsid w:val="0002622C"/>
    <w:rsid w:val="00026246"/>
    <w:rsid w:val="000262E8"/>
    <w:rsid w:val="00026328"/>
    <w:rsid w:val="00026685"/>
    <w:rsid w:val="000268DE"/>
    <w:rsid w:val="00026939"/>
    <w:rsid w:val="00026CDE"/>
    <w:rsid w:val="00026D78"/>
    <w:rsid w:val="00026EA1"/>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19"/>
    <w:rsid w:val="00031D79"/>
    <w:rsid w:val="00031E12"/>
    <w:rsid w:val="00031F75"/>
    <w:rsid w:val="00031FF0"/>
    <w:rsid w:val="00032151"/>
    <w:rsid w:val="0003220D"/>
    <w:rsid w:val="000322D4"/>
    <w:rsid w:val="000323AA"/>
    <w:rsid w:val="0003247B"/>
    <w:rsid w:val="0003250F"/>
    <w:rsid w:val="00032583"/>
    <w:rsid w:val="00032BDB"/>
    <w:rsid w:val="00032CE9"/>
    <w:rsid w:val="00032D0A"/>
    <w:rsid w:val="00032F51"/>
    <w:rsid w:val="00032FD5"/>
    <w:rsid w:val="000332C2"/>
    <w:rsid w:val="00033C7E"/>
    <w:rsid w:val="00033C9F"/>
    <w:rsid w:val="00033FC5"/>
    <w:rsid w:val="0003401D"/>
    <w:rsid w:val="00034030"/>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37D3D"/>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7FE"/>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8CC"/>
    <w:rsid w:val="00044955"/>
    <w:rsid w:val="00044CC4"/>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A89"/>
    <w:rsid w:val="00047C66"/>
    <w:rsid w:val="00047E92"/>
    <w:rsid w:val="00050199"/>
    <w:rsid w:val="000503DC"/>
    <w:rsid w:val="000503F9"/>
    <w:rsid w:val="00050499"/>
    <w:rsid w:val="0005061F"/>
    <w:rsid w:val="00050624"/>
    <w:rsid w:val="00050732"/>
    <w:rsid w:val="00050825"/>
    <w:rsid w:val="000508AD"/>
    <w:rsid w:val="000508D4"/>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918"/>
    <w:rsid w:val="000549B4"/>
    <w:rsid w:val="00054B02"/>
    <w:rsid w:val="00054D18"/>
    <w:rsid w:val="00054EF4"/>
    <w:rsid w:val="00055072"/>
    <w:rsid w:val="0005513D"/>
    <w:rsid w:val="00055252"/>
    <w:rsid w:val="00055253"/>
    <w:rsid w:val="00055503"/>
    <w:rsid w:val="000557BB"/>
    <w:rsid w:val="000558CE"/>
    <w:rsid w:val="00055986"/>
    <w:rsid w:val="00055A96"/>
    <w:rsid w:val="00055A9E"/>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DF2"/>
    <w:rsid w:val="00063F30"/>
    <w:rsid w:val="00064002"/>
    <w:rsid w:val="00064311"/>
    <w:rsid w:val="000643F1"/>
    <w:rsid w:val="0006450E"/>
    <w:rsid w:val="000647A6"/>
    <w:rsid w:val="00064C66"/>
    <w:rsid w:val="00064D9E"/>
    <w:rsid w:val="000650D2"/>
    <w:rsid w:val="0006518F"/>
    <w:rsid w:val="000651D2"/>
    <w:rsid w:val="000651F4"/>
    <w:rsid w:val="00065607"/>
    <w:rsid w:val="000656E2"/>
    <w:rsid w:val="0006585B"/>
    <w:rsid w:val="0006593E"/>
    <w:rsid w:val="00065B10"/>
    <w:rsid w:val="00065C2B"/>
    <w:rsid w:val="00065CDB"/>
    <w:rsid w:val="00066611"/>
    <w:rsid w:val="000667BA"/>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025"/>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0CE"/>
    <w:rsid w:val="0007217B"/>
    <w:rsid w:val="0007233F"/>
    <w:rsid w:val="000725EA"/>
    <w:rsid w:val="00072678"/>
    <w:rsid w:val="000727B7"/>
    <w:rsid w:val="0007284C"/>
    <w:rsid w:val="000728AA"/>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3C7"/>
    <w:rsid w:val="0007640E"/>
    <w:rsid w:val="00076633"/>
    <w:rsid w:val="00076637"/>
    <w:rsid w:val="0007664B"/>
    <w:rsid w:val="000766C1"/>
    <w:rsid w:val="00076713"/>
    <w:rsid w:val="00076891"/>
    <w:rsid w:val="00076D17"/>
    <w:rsid w:val="00076DE6"/>
    <w:rsid w:val="00076E08"/>
    <w:rsid w:val="00076E4A"/>
    <w:rsid w:val="00076E6E"/>
    <w:rsid w:val="00076E6F"/>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34A"/>
    <w:rsid w:val="0008163D"/>
    <w:rsid w:val="00081684"/>
    <w:rsid w:val="000816B6"/>
    <w:rsid w:val="00081878"/>
    <w:rsid w:val="00081A00"/>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18"/>
    <w:rsid w:val="00083F2A"/>
    <w:rsid w:val="000840D7"/>
    <w:rsid w:val="000841FA"/>
    <w:rsid w:val="0008422E"/>
    <w:rsid w:val="0008436A"/>
    <w:rsid w:val="00084411"/>
    <w:rsid w:val="000844E5"/>
    <w:rsid w:val="00084516"/>
    <w:rsid w:val="0008457C"/>
    <w:rsid w:val="00084876"/>
    <w:rsid w:val="000848C7"/>
    <w:rsid w:val="00084B34"/>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4A"/>
    <w:rsid w:val="000874EF"/>
    <w:rsid w:val="00087624"/>
    <w:rsid w:val="000876F2"/>
    <w:rsid w:val="00087973"/>
    <w:rsid w:val="000879EE"/>
    <w:rsid w:val="00087BA0"/>
    <w:rsid w:val="00087F35"/>
    <w:rsid w:val="00087FB3"/>
    <w:rsid w:val="00087FEB"/>
    <w:rsid w:val="00090017"/>
    <w:rsid w:val="00090047"/>
    <w:rsid w:val="00090096"/>
    <w:rsid w:val="000902BF"/>
    <w:rsid w:val="000904F3"/>
    <w:rsid w:val="00090565"/>
    <w:rsid w:val="000905E9"/>
    <w:rsid w:val="00090652"/>
    <w:rsid w:val="0009083B"/>
    <w:rsid w:val="000909E1"/>
    <w:rsid w:val="00090BDA"/>
    <w:rsid w:val="00090C01"/>
    <w:rsid w:val="00090E47"/>
    <w:rsid w:val="00090F26"/>
    <w:rsid w:val="00090F9C"/>
    <w:rsid w:val="00091256"/>
    <w:rsid w:val="000912A9"/>
    <w:rsid w:val="000913F4"/>
    <w:rsid w:val="00091514"/>
    <w:rsid w:val="00091536"/>
    <w:rsid w:val="0009162B"/>
    <w:rsid w:val="000916FD"/>
    <w:rsid w:val="0009180E"/>
    <w:rsid w:val="00091958"/>
    <w:rsid w:val="0009199E"/>
    <w:rsid w:val="00091AFF"/>
    <w:rsid w:val="00091B3D"/>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62"/>
    <w:rsid w:val="00096146"/>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5E9"/>
    <w:rsid w:val="000A08E0"/>
    <w:rsid w:val="000A0951"/>
    <w:rsid w:val="000A09EA"/>
    <w:rsid w:val="000A0A63"/>
    <w:rsid w:val="000A0B0A"/>
    <w:rsid w:val="000A0FA3"/>
    <w:rsid w:val="000A112C"/>
    <w:rsid w:val="000A1183"/>
    <w:rsid w:val="000A11A2"/>
    <w:rsid w:val="000A13E4"/>
    <w:rsid w:val="000A185D"/>
    <w:rsid w:val="000A1866"/>
    <w:rsid w:val="000A19CB"/>
    <w:rsid w:val="000A1D4D"/>
    <w:rsid w:val="000A1F2D"/>
    <w:rsid w:val="000A200C"/>
    <w:rsid w:val="000A20C2"/>
    <w:rsid w:val="000A2162"/>
    <w:rsid w:val="000A25CC"/>
    <w:rsid w:val="000A263A"/>
    <w:rsid w:val="000A2D48"/>
    <w:rsid w:val="000A31B1"/>
    <w:rsid w:val="000A31D6"/>
    <w:rsid w:val="000A3225"/>
    <w:rsid w:val="000A358A"/>
    <w:rsid w:val="000A3978"/>
    <w:rsid w:val="000A3A0B"/>
    <w:rsid w:val="000A3DBF"/>
    <w:rsid w:val="000A3DC8"/>
    <w:rsid w:val="000A3F56"/>
    <w:rsid w:val="000A3F8E"/>
    <w:rsid w:val="000A3FCE"/>
    <w:rsid w:val="000A4003"/>
    <w:rsid w:val="000A4082"/>
    <w:rsid w:val="000A4168"/>
    <w:rsid w:val="000A41C8"/>
    <w:rsid w:val="000A43EE"/>
    <w:rsid w:val="000A44A5"/>
    <w:rsid w:val="000A45A9"/>
    <w:rsid w:val="000A45FF"/>
    <w:rsid w:val="000A47D6"/>
    <w:rsid w:val="000A497B"/>
    <w:rsid w:val="000A4B9E"/>
    <w:rsid w:val="000A4EEB"/>
    <w:rsid w:val="000A4F3C"/>
    <w:rsid w:val="000A5052"/>
    <w:rsid w:val="000A5153"/>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68D"/>
    <w:rsid w:val="000B47EA"/>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7B"/>
    <w:rsid w:val="000B7B4A"/>
    <w:rsid w:val="000B7DED"/>
    <w:rsid w:val="000B7EA5"/>
    <w:rsid w:val="000B7ECD"/>
    <w:rsid w:val="000B7EDC"/>
    <w:rsid w:val="000C0021"/>
    <w:rsid w:val="000C014D"/>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C6C"/>
    <w:rsid w:val="000C1D03"/>
    <w:rsid w:val="000C1DB4"/>
    <w:rsid w:val="000C1E04"/>
    <w:rsid w:val="000C1E45"/>
    <w:rsid w:val="000C1EA0"/>
    <w:rsid w:val="000C20BE"/>
    <w:rsid w:val="000C24C9"/>
    <w:rsid w:val="000C250B"/>
    <w:rsid w:val="000C2878"/>
    <w:rsid w:val="000C29FF"/>
    <w:rsid w:val="000C2B30"/>
    <w:rsid w:val="000C2BA7"/>
    <w:rsid w:val="000C2DC2"/>
    <w:rsid w:val="000C2E33"/>
    <w:rsid w:val="000C2FC7"/>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07"/>
    <w:rsid w:val="000C4BD3"/>
    <w:rsid w:val="000C4E0E"/>
    <w:rsid w:val="000C5001"/>
    <w:rsid w:val="000C50CA"/>
    <w:rsid w:val="000C5106"/>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35F"/>
    <w:rsid w:val="000D0586"/>
    <w:rsid w:val="000D0593"/>
    <w:rsid w:val="000D070B"/>
    <w:rsid w:val="000D0816"/>
    <w:rsid w:val="000D0899"/>
    <w:rsid w:val="000D09A0"/>
    <w:rsid w:val="000D0A15"/>
    <w:rsid w:val="000D0B86"/>
    <w:rsid w:val="000D0DAB"/>
    <w:rsid w:val="000D0FDD"/>
    <w:rsid w:val="000D1013"/>
    <w:rsid w:val="000D1229"/>
    <w:rsid w:val="000D1822"/>
    <w:rsid w:val="000D182F"/>
    <w:rsid w:val="000D19CD"/>
    <w:rsid w:val="000D19E2"/>
    <w:rsid w:val="000D1AF7"/>
    <w:rsid w:val="000D1CD8"/>
    <w:rsid w:val="000D2091"/>
    <w:rsid w:val="000D2764"/>
    <w:rsid w:val="000D2A3A"/>
    <w:rsid w:val="000D2D8E"/>
    <w:rsid w:val="000D2E56"/>
    <w:rsid w:val="000D301D"/>
    <w:rsid w:val="000D30D1"/>
    <w:rsid w:val="000D317C"/>
    <w:rsid w:val="000D3197"/>
    <w:rsid w:val="000D3284"/>
    <w:rsid w:val="000D33D4"/>
    <w:rsid w:val="000D33F5"/>
    <w:rsid w:val="000D3603"/>
    <w:rsid w:val="000D36C1"/>
    <w:rsid w:val="000D36EE"/>
    <w:rsid w:val="000D3786"/>
    <w:rsid w:val="000D379C"/>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6F65"/>
    <w:rsid w:val="000D70B8"/>
    <w:rsid w:val="000D7240"/>
    <w:rsid w:val="000D7537"/>
    <w:rsid w:val="000D75B9"/>
    <w:rsid w:val="000D772F"/>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57"/>
    <w:rsid w:val="000E1BF8"/>
    <w:rsid w:val="000E1D2C"/>
    <w:rsid w:val="000E1E0D"/>
    <w:rsid w:val="000E1EE7"/>
    <w:rsid w:val="000E22F8"/>
    <w:rsid w:val="000E2304"/>
    <w:rsid w:val="000E289B"/>
    <w:rsid w:val="000E2AA0"/>
    <w:rsid w:val="000E2BA9"/>
    <w:rsid w:val="000E2BAB"/>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E9"/>
    <w:rsid w:val="000E437A"/>
    <w:rsid w:val="000E453D"/>
    <w:rsid w:val="000E4639"/>
    <w:rsid w:val="000E46D5"/>
    <w:rsid w:val="000E47DB"/>
    <w:rsid w:val="000E492C"/>
    <w:rsid w:val="000E4BF7"/>
    <w:rsid w:val="000E4C71"/>
    <w:rsid w:val="000E4F8B"/>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C4"/>
    <w:rsid w:val="000E7C29"/>
    <w:rsid w:val="000E7CD6"/>
    <w:rsid w:val="000F008D"/>
    <w:rsid w:val="000F038E"/>
    <w:rsid w:val="000F03F8"/>
    <w:rsid w:val="000F0518"/>
    <w:rsid w:val="000F0641"/>
    <w:rsid w:val="000F0746"/>
    <w:rsid w:val="000F08C3"/>
    <w:rsid w:val="000F08DA"/>
    <w:rsid w:val="000F09E9"/>
    <w:rsid w:val="000F0B4C"/>
    <w:rsid w:val="000F0C57"/>
    <w:rsid w:val="000F0C5A"/>
    <w:rsid w:val="000F107C"/>
    <w:rsid w:val="000F1209"/>
    <w:rsid w:val="000F125C"/>
    <w:rsid w:val="000F126F"/>
    <w:rsid w:val="000F1329"/>
    <w:rsid w:val="000F148F"/>
    <w:rsid w:val="000F1565"/>
    <w:rsid w:val="000F18B3"/>
    <w:rsid w:val="000F192A"/>
    <w:rsid w:val="000F1995"/>
    <w:rsid w:val="000F1D09"/>
    <w:rsid w:val="000F1EB0"/>
    <w:rsid w:val="000F22EC"/>
    <w:rsid w:val="000F23BA"/>
    <w:rsid w:val="000F2554"/>
    <w:rsid w:val="000F2648"/>
    <w:rsid w:val="000F2757"/>
    <w:rsid w:val="000F28DF"/>
    <w:rsid w:val="000F29AD"/>
    <w:rsid w:val="000F2A4F"/>
    <w:rsid w:val="000F2B18"/>
    <w:rsid w:val="000F2D78"/>
    <w:rsid w:val="000F30AA"/>
    <w:rsid w:val="000F32AF"/>
    <w:rsid w:val="000F3387"/>
    <w:rsid w:val="000F34BD"/>
    <w:rsid w:val="000F34E8"/>
    <w:rsid w:val="000F350C"/>
    <w:rsid w:val="000F3538"/>
    <w:rsid w:val="000F3705"/>
    <w:rsid w:val="000F37E8"/>
    <w:rsid w:val="000F3816"/>
    <w:rsid w:val="000F3830"/>
    <w:rsid w:val="000F39AF"/>
    <w:rsid w:val="000F3AD2"/>
    <w:rsid w:val="000F3B2C"/>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DC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379"/>
    <w:rsid w:val="001008D3"/>
    <w:rsid w:val="00100A67"/>
    <w:rsid w:val="00100C4A"/>
    <w:rsid w:val="00100D16"/>
    <w:rsid w:val="00100E7F"/>
    <w:rsid w:val="00101201"/>
    <w:rsid w:val="001012F3"/>
    <w:rsid w:val="00101552"/>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21"/>
    <w:rsid w:val="00102928"/>
    <w:rsid w:val="00102AA2"/>
    <w:rsid w:val="00102C39"/>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93D"/>
    <w:rsid w:val="00104972"/>
    <w:rsid w:val="00104C32"/>
    <w:rsid w:val="00104D2B"/>
    <w:rsid w:val="00104E91"/>
    <w:rsid w:val="00104F8A"/>
    <w:rsid w:val="0010506F"/>
    <w:rsid w:val="0010510B"/>
    <w:rsid w:val="001051B9"/>
    <w:rsid w:val="001052D1"/>
    <w:rsid w:val="0010537E"/>
    <w:rsid w:val="001054C1"/>
    <w:rsid w:val="0010565E"/>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3C4"/>
    <w:rsid w:val="00111842"/>
    <w:rsid w:val="00111912"/>
    <w:rsid w:val="001119D2"/>
    <w:rsid w:val="001119D6"/>
    <w:rsid w:val="00111A08"/>
    <w:rsid w:val="00111F35"/>
    <w:rsid w:val="001120E4"/>
    <w:rsid w:val="001126C2"/>
    <w:rsid w:val="001126E4"/>
    <w:rsid w:val="001127C0"/>
    <w:rsid w:val="001129F3"/>
    <w:rsid w:val="00112D61"/>
    <w:rsid w:val="00112EF1"/>
    <w:rsid w:val="00112EF5"/>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3D"/>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6"/>
    <w:rsid w:val="00115952"/>
    <w:rsid w:val="00115A25"/>
    <w:rsid w:val="00115A3F"/>
    <w:rsid w:val="00115BA0"/>
    <w:rsid w:val="00115C17"/>
    <w:rsid w:val="00115C79"/>
    <w:rsid w:val="00115CC7"/>
    <w:rsid w:val="00115D1A"/>
    <w:rsid w:val="00115D3C"/>
    <w:rsid w:val="00115ECA"/>
    <w:rsid w:val="00115FCE"/>
    <w:rsid w:val="00115FD6"/>
    <w:rsid w:val="00116174"/>
    <w:rsid w:val="0011631F"/>
    <w:rsid w:val="001163ED"/>
    <w:rsid w:val="001164DC"/>
    <w:rsid w:val="00116DFE"/>
    <w:rsid w:val="0011701C"/>
    <w:rsid w:val="001171ED"/>
    <w:rsid w:val="0011738E"/>
    <w:rsid w:val="0011747C"/>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9A8"/>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0"/>
    <w:rsid w:val="00123E1C"/>
    <w:rsid w:val="00123E9A"/>
    <w:rsid w:val="00123EA9"/>
    <w:rsid w:val="00123F3C"/>
    <w:rsid w:val="0012455C"/>
    <w:rsid w:val="0012479B"/>
    <w:rsid w:val="00124A40"/>
    <w:rsid w:val="00124B55"/>
    <w:rsid w:val="00124C19"/>
    <w:rsid w:val="0012507A"/>
    <w:rsid w:val="0012528A"/>
    <w:rsid w:val="001252E8"/>
    <w:rsid w:val="00125321"/>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357"/>
    <w:rsid w:val="001344F2"/>
    <w:rsid w:val="001345A9"/>
    <w:rsid w:val="00134631"/>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282"/>
    <w:rsid w:val="001418BD"/>
    <w:rsid w:val="00141971"/>
    <w:rsid w:val="00141B10"/>
    <w:rsid w:val="00141EA9"/>
    <w:rsid w:val="00141EE7"/>
    <w:rsid w:val="0014200F"/>
    <w:rsid w:val="001421FE"/>
    <w:rsid w:val="0014227F"/>
    <w:rsid w:val="00142303"/>
    <w:rsid w:val="00142423"/>
    <w:rsid w:val="00142440"/>
    <w:rsid w:val="00142777"/>
    <w:rsid w:val="00142985"/>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0C6"/>
    <w:rsid w:val="00144127"/>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14D"/>
    <w:rsid w:val="0015216E"/>
    <w:rsid w:val="001521E0"/>
    <w:rsid w:val="001521E8"/>
    <w:rsid w:val="00152274"/>
    <w:rsid w:val="001522A3"/>
    <w:rsid w:val="00152559"/>
    <w:rsid w:val="001527D0"/>
    <w:rsid w:val="00152812"/>
    <w:rsid w:val="001528BD"/>
    <w:rsid w:val="0015293F"/>
    <w:rsid w:val="00152962"/>
    <w:rsid w:val="001529B3"/>
    <w:rsid w:val="00152D06"/>
    <w:rsid w:val="00152F65"/>
    <w:rsid w:val="00152F97"/>
    <w:rsid w:val="001533B9"/>
    <w:rsid w:val="001534CA"/>
    <w:rsid w:val="00153555"/>
    <w:rsid w:val="0015370D"/>
    <w:rsid w:val="00153B3C"/>
    <w:rsid w:val="00153E24"/>
    <w:rsid w:val="00153FFF"/>
    <w:rsid w:val="00154107"/>
    <w:rsid w:val="00154141"/>
    <w:rsid w:val="00154349"/>
    <w:rsid w:val="001543AC"/>
    <w:rsid w:val="001545ED"/>
    <w:rsid w:val="00154641"/>
    <w:rsid w:val="0015464D"/>
    <w:rsid w:val="00154ACF"/>
    <w:rsid w:val="00154E1A"/>
    <w:rsid w:val="00154E1F"/>
    <w:rsid w:val="00154F4C"/>
    <w:rsid w:val="00154FCB"/>
    <w:rsid w:val="00155018"/>
    <w:rsid w:val="0015513F"/>
    <w:rsid w:val="00155319"/>
    <w:rsid w:val="0015555E"/>
    <w:rsid w:val="001555CE"/>
    <w:rsid w:val="001556DA"/>
    <w:rsid w:val="00155A77"/>
    <w:rsid w:val="00155B44"/>
    <w:rsid w:val="00155B9F"/>
    <w:rsid w:val="00155BD6"/>
    <w:rsid w:val="00155E1F"/>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70FE"/>
    <w:rsid w:val="001572FE"/>
    <w:rsid w:val="00157410"/>
    <w:rsid w:val="0015784C"/>
    <w:rsid w:val="00157853"/>
    <w:rsid w:val="001578B8"/>
    <w:rsid w:val="00157A2D"/>
    <w:rsid w:val="00157A8D"/>
    <w:rsid w:val="00157AF2"/>
    <w:rsid w:val="00157E3C"/>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E89"/>
    <w:rsid w:val="001610BE"/>
    <w:rsid w:val="001610D1"/>
    <w:rsid w:val="001611E1"/>
    <w:rsid w:val="0016121C"/>
    <w:rsid w:val="001613BC"/>
    <w:rsid w:val="0016157B"/>
    <w:rsid w:val="00161C63"/>
    <w:rsid w:val="00161C8D"/>
    <w:rsid w:val="00161D91"/>
    <w:rsid w:val="00161E47"/>
    <w:rsid w:val="0016203B"/>
    <w:rsid w:val="00162160"/>
    <w:rsid w:val="0016218E"/>
    <w:rsid w:val="00162216"/>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0B"/>
    <w:rsid w:val="00163DDA"/>
    <w:rsid w:val="00163FEF"/>
    <w:rsid w:val="00164013"/>
    <w:rsid w:val="00164198"/>
    <w:rsid w:val="001641D1"/>
    <w:rsid w:val="001642D9"/>
    <w:rsid w:val="001642F8"/>
    <w:rsid w:val="00164429"/>
    <w:rsid w:val="00164443"/>
    <w:rsid w:val="001647C0"/>
    <w:rsid w:val="00164806"/>
    <w:rsid w:val="001648F1"/>
    <w:rsid w:val="00164919"/>
    <w:rsid w:val="00164947"/>
    <w:rsid w:val="0016499F"/>
    <w:rsid w:val="00164C32"/>
    <w:rsid w:val="00164E38"/>
    <w:rsid w:val="00165038"/>
    <w:rsid w:val="001650CC"/>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37E"/>
    <w:rsid w:val="00167625"/>
    <w:rsid w:val="001676CE"/>
    <w:rsid w:val="00167703"/>
    <w:rsid w:val="001679B8"/>
    <w:rsid w:val="00167A3A"/>
    <w:rsid w:val="00167B3B"/>
    <w:rsid w:val="00167BFC"/>
    <w:rsid w:val="00167C21"/>
    <w:rsid w:val="00167DC0"/>
    <w:rsid w:val="00167DC3"/>
    <w:rsid w:val="00167FB6"/>
    <w:rsid w:val="00170105"/>
    <w:rsid w:val="0017034B"/>
    <w:rsid w:val="0017035B"/>
    <w:rsid w:val="001703E5"/>
    <w:rsid w:val="00170590"/>
    <w:rsid w:val="0017085E"/>
    <w:rsid w:val="001708A1"/>
    <w:rsid w:val="00170AB0"/>
    <w:rsid w:val="00170B8C"/>
    <w:rsid w:val="00170CC3"/>
    <w:rsid w:val="00170D23"/>
    <w:rsid w:val="00170D37"/>
    <w:rsid w:val="00170F1F"/>
    <w:rsid w:val="001710A3"/>
    <w:rsid w:val="00171226"/>
    <w:rsid w:val="00171268"/>
    <w:rsid w:val="001714BE"/>
    <w:rsid w:val="001716E2"/>
    <w:rsid w:val="001718DF"/>
    <w:rsid w:val="001719E1"/>
    <w:rsid w:val="00171A12"/>
    <w:rsid w:val="00171C82"/>
    <w:rsid w:val="00171E05"/>
    <w:rsid w:val="00171F13"/>
    <w:rsid w:val="00172030"/>
    <w:rsid w:val="00172206"/>
    <w:rsid w:val="00172241"/>
    <w:rsid w:val="00172712"/>
    <w:rsid w:val="00172776"/>
    <w:rsid w:val="001729F3"/>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5AC"/>
    <w:rsid w:val="0017563F"/>
    <w:rsid w:val="001756F6"/>
    <w:rsid w:val="00175892"/>
    <w:rsid w:val="0017590D"/>
    <w:rsid w:val="001759B4"/>
    <w:rsid w:val="001759ED"/>
    <w:rsid w:val="00175B4B"/>
    <w:rsid w:val="00175E77"/>
    <w:rsid w:val="00175F04"/>
    <w:rsid w:val="00175F5B"/>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03"/>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81E"/>
    <w:rsid w:val="0018285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0"/>
    <w:rsid w:val="00184E1E"/>
    <w:rsid w:val="00184E35"/>
    <w:rsid w:val="00184F01"/>
    <w:rsid w:val="0018507F"/>
    <w:rsid w:val="00185151"/>
    <w:rsid w:val="00185227"/>
    <w:rsid w:val="001853E7"/>
    <w:rsid w:val="001854BA"/>
    <w:rsid w:val="001854EA"/>
    <w:rsid w:val="0018553C"/>
    <w:rsid w:val="00185737"/>
    <w:rsid w:val="00185776"/>
    <w:rsid w:val="00185A3E"/>
    <w:rsid w:val="00185D46"/>
    <w:rsid w:val="00185D88"/>
    <w:rsid w:val="00185DBB"/>
    <w:rsid w:val="00185FBF"/>
    <w:rsid w:val="0018603A"/>
    <w:rsid w:val="00186884"/>
    <w:rsid w:val="00186A62"/>
    <w:rsid w:val="00186BA8"/>
    <w:rsid w:val="00186C7A"/>
    <w:rsid w:val="00186CAD"/>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1A6"/>
    <w:rsid w:val="0019233A"/>
    <w:rsid w:val="00192592"/>
    <w:rsid w:val="00192637"/>
    <w:rsid w:val="00192724"/>
    <w:rsid w:val="001929AD"/>
    <w:rsid w:val="00192B32"/>
    <w:rsid w:val="00192BB2"/>
    <w:rsid w:val="00192BF0"/>
    <w:rsid w:val="00192D17"/>
    <w:rsid w:val="00192E08"/>
    <w:rsid w:val="00192E43"/>
    <w:rsid w:val="001930C1"/>
    <w:rsid w:val="0019323F"/>
    <w:rsid w:val="00193294"/>
    <w:rsid w:val="001932B0"/>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EB5"/>
    <w:rsid w:val="00194F35"/>
    <w:rsid w:val="00194FD2"/>
    <w:rsid w:val="001950FD"/>
    <w:rsid w:val="0019528C"/>
    <w:rsid w:val="001952B1"/>
    <w:rsid w:val="001955A5"/>
    <w:rsid w:val="00195665"/>
    <w:rsid w:val="00195719"/>
    <w:rsid w:val="0019586A"/>
    <w:rsid w:val="00195961"/>
    <w:rsid w:val="0019596E"/>
    <w:rsid w:val="00195B26"/>
    <w:rsid w:val="00195B4F"/>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276"/>
    <w:rsid w:val="001A0459"/>
    <w:rsid w:val="001A05C3"/>
    <w:rsid w:val="001A068A"/>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BA"/>
    <w:rsid w:val="001A1ED9"/>
    <w:rsid w:val="001A1F85"/>
    <w:rsid w:val="001A215B"/>
    <w:rsid w:val="001A243C"/>
    <w:rsid w:val="001A2458"/>
    <w:rsid w:val="001A25F1"/>
    <w:rsid w:val="001A275F"/>
    <w:rsid w:val="001A276C"/>
    <w:rsid w:val="001A2901"/>
    <w:rsid w:val="001A2AA3"/>
    <w:rsid w:val="001A2B68"/>
    <w:rsid w:val="001A2BD9"/>
    <w:rsid w:val="001A2BF5"/>
    <w:rsid w:val="001A2CCE"/>
    <w:rsid w:val="001A2FFD"/>
    <w:rsid w:val="001A3041"/>
    <w:rsid w:val="001A306F"/>
    <w:rsid w:val="001A3127"/>
    <w:rsid w:val="001A341F"/>
    <w:rsid w:val="001A3988"/>
    <w:rsid w:val="001A39EE"/>
    <w:rsid w:val="001A3AA7"/>
    <w:rsid w:val="001A3BA0"/>
    <w:rsid w:val="001A3C10"/>
    <w:rsid w:val="001A3DE7"/>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61"/>
    <w:rsid w:val="001A6CE7"/>
    <w:rsid w:val="001A6D7D"/>
    <w:rsid w:val="001A6E03"/>
    <w:rsid w:val="001A6EFB"/>
    <w:rsid w:val="001A7093"/>
    <w:rsid w:val="001A70C2"/>
    <w:rsid w:val="001A7162"/>
    <w:rsid w:val="001A721E"/>
    <w:rsid w:val="001A72CF"/>
    <w:rsid w:val="001A7667"/>
    <w:rsid w:val="001A7847"/>
    <w:rsid w:val="001A7A13"/>
    <w:rsid w:val="001A7B28"/>
    <w:rsid w:val="001A7B7F"/>
    <w:rsid w:val="001A7BCE"/>
    <w:rsid w:val="001A7EC6"/>
    <w:rsid w:val="001A7EE8"/>
    <w:rsid w:val="001B01CE"/>
    <w:rsid w:val="001B01F8"/>
    <w:rsid w:val="001B0326"/>
    <w:rsid w:val="001B0394"/>
    <w:rsid w:val="001B03D4"/>
    <w:rsid w:val="001B057C"/>
    <w:rsid w:val="001B06DF"/>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BEA"/>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607"/>
    <w:rsid w:val="001B4645"/>
    <w:rsid w:val="001B485F"/>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1A5"/>
    <w:rsid w:val="001B63BF"/>
    <w:rsid w:val="001B63C4"/>
    <w:rsid w:val="001B63F9"/>
    <w:rsid w:val="001B648C"/>
    <w:rsid w:val="001B64F6"/>
    <w:rsid w:val="001B67A6"/>
    <w:rsid w:val="001B6B44"/>
    <w:rsid w:val="001B6BAC"/>
    <w:rsid w:val="001B6EB9"/>
    <w:rsid w:val="001B6EFE"/>
    <w:rsid w:val="001B70A0"/>
    <w:rsid w:val="001B71DC"/>
    <w:rsid w:val="001B72F1"/>
    <w:rsid w:val="001B7557"/>
    <w:rsid w:val="001B7583"/>
    <w:rsid w:val="001B7A81"/>
    <w:rsid w:val="001B7A98"/>
    <w:rsid w:val="001B7BD0"/>
    <w:rsid w:val="001B7DD2"/>
    <w:rsid w:val="001B7F68"/>
    <w:rsid w:val="001B7F93"/>
    <w:rsid w:val="001C0020"/>
    <w:rsid w:val="001C00AC"/>
    <w:rsid w:val="001C01E3"/>
    <w:rsid w:val="001C01EB"/>
    <w:rsid w:val="001C0491"/>
    <w:rsid w:val="001C0614"/>
    <w:rsid w:val="001C06F5"/>
    <w:rsid w:val="001C073E"/>
    <w:rsid w:val="001C09D5"/>
    <w:rsid w:val="001C09E1"/>
    <w:rsid w:val="001C0A4C"/>
    <w:rsid w:val="001C0ADE"/>
    <w:rsid w:val="001C0BCE"/>
    <w:rsid w:val="001C0C2B"/>
    <w:rsid w:val="001C0D46"/>
    <w:rsid w:val="001C0D8C"/>
    <w:rsid w:val="001C0E7D"/>
    <w:rsid w:val="001C0FEA"/>
    <w:rsid w:val="001C1037"/>
    <w:rsid w:val="001C10CA"/>
    <w:rsid w:val="001C10F8"/>
    <w:rsid w:val="001C11C2"/>
    <w:rsid w:val="001C12C9"/>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C5F"/>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5F54"/>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DC9"/>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F43"/>
    <w:rsid w:val="001E70E3"/>
    <w:rsid w:val="001E72F1"/>
    <w:rsid w:val="001E7306"/>
    <w:rsid w:val="001E7345"/>
    <w:rsid w:val="001E73BF"/>
    <w:rsid w:val="001E7511"/>
    <w:rsid w:val="001E7601"/>
    <w:rsid w:val="001E77A4"/>
    <w:rsid w:val="001E7853"/>
    <w:rsid w:val="001E786A"/>
    <w:rsid w:val="001E7D4B"/>
    <w:rsid w:val="001E7D83"/>
    <w:rsid w:val="001E7EA2"/>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CC"/>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249"/>
    <w:rsid w:val="001F3259"/>
    <w:rsid w:val="001F325C"/>
    <w:rsid w:val="001F341A"/>
    <w:rsid w:val="001F344E"/>
    <w:rsid w:val="001F349E"/>
    <w:rsid w:val="001F34CF"/>
    <w:rsid w:val="001F360E"/>
    <w:rsid w:val="001F38A2"/>
    <w:rsid w:val="001F38CA"/>
    <w:rsid w:val="001F3A1B"/>
    <w:rsid w:val="001F3F04"/>
    <w:rsid w:val="001F3F72"/>
    <w:rsid w:val="001F40BD"/>
    <w:rsid w:val="001F40DC"/>
    <w:rsid w:val="001F417C"/>
    <w:rsid w:val="001F43C5"/>
    <w:rsid w:val="001F4585"/>
    <w:rsid w:val="001F47FA"/>
    <w:rsid w:val="001F4832"/>
    <w:rsid w:val="001F4A54"/>
    <w:rsid w:val="001F4A5E"/>
    <w:rsid w:val="001F4A73"/>
    <w:rsid w:val="001F4BE1"/>
    <w:rsid w:val="001F4CFB"/>
    <w:rsid w:val="001F4D57"/>
    <w:rsid w:val="001F4ECB"/>
    <w:rsid w:val="001F508A"/>
    <w:rsid w:val="001F509D"/>
    <w:rsid w:val="001F5366"/>
    <w:rsid w:val="001F53C6"/>
    <w:rsid w:val="001F55D0"/>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D3D"/>
    <w:rsid w:val="00201E74"/>
    <w:rsid w:val="00201F90"/>
    <w:rsid w:val="00201FB6"/>
    <w:rsid w:val="002022DB"/>
    <w:rsid w:val="00202346"/>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24"/>
    <w:rsid w:val="00203CB7"/>
    <w:rsid w:val="00203D0A"/>
    <w:rsid w:val="00203F81"/>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5F75"/>
    <w:rsid w:val="00206004"/>
    <w:rsid w:val="0020601B"/>
    <w:rsid w:val="00206034"/>
    <w:rsid w:val="002062FD"/>
    <w:rsid w:val="0020645B"/>
    <w:rsid w:val="00206464"/>
    <w:rsid w:val="0020656E"/>
    <w:rsid w:val="0020662A"/>
    <w:rsid w:val="0020687B"/>
    <w:rsid w:val="00206B08"/>
    <w:rsid w:val="00206BBE"/>
    <w:rsid w:val="00206E56"/>
    <w:rsid w:val="00206F8B"/>
    <w:rsid w:val="00206FEC"/>
    <w:rsid w:val="0020716B"/>
    <w:rsid w:val="00207324"/>
    <w:rsid w:val="00207544"/>
    <w:rsid w:val="00207699"/>
    <w:rsid w:val="00207761"/>
    <w:rsid w:val="00207872"/>
    <w:rsid w:val="00207882"/>
    <w:rsid w:val="00207993"/>
    <w:rsid w:val="002079A2"/>
    <w:rsid w:val="002079A3"/>
    <w:rsid w:val="00207B11"/>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3F7C"/>
    <w:rsid w:val="00214417"/>
    <w:rsid w:val="0021443D"/>
    <w:rsid w:val="00214441"/>
    <w:rsid w:val="002144C8"/>
    <w:rsid w:val="0021462D"/>
    <w:rsid w:val="0021467C"/>
    <w:rsid w:val="00214A11"/>
    <w:rsid w:val="00214B0F"/>
    <w:rsid w:val="00214B79"/>
    <w:rsid w:val="00214CE0"/>
    <w:rsid w:val="00214D2C"/>
    <w:rsid w:val="00214DC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2E"/>
    <w:rsid w:val="00222E0F"/>
    <w:rsid w:val="00222E65"/>
    <w:rsid w:val="00222FF4"/>
    <w:rsid w:val="00222FF8"/>
    <w:rsid w:val="002230C1"/>
    <w:rsid w:val="0022322C"/>
    <w:rsid w:val="002232D1"/>
    <w:rsid w:val="00223485"/>
    <w:rsid w:val="002235DE"/>
    <w:rsid w:val="002235E1"/>
    <w:rsid w:val="002238B5"/>
    <w:rsid w:val="00223968"/>
    <w:rsid w:val="00223A71"/>
    <w:rsid w:val="00223A9A"/>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B50"/>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69"/>
    <w:rsid w:val="002305F1"/>
    <w:rsid w:val="0023060A"/>
    <w:rsid w:val="00230615"/>
    <w:rsid w:val="00230815"/>
    <w:rsid w:val="00230B04"/>
    <w:rsid w:val="00230D44"/>
    <w:rsid w:val="00230E5C"/>
    <w:rsid w:val="00230F6B"/>
    <w:rsid w:val="002310CB"/>
    <w:rsid w:val="00231135"/>
    <w:rsid w:val="0023122B"/>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2E70"/>
    <w:rsid w:val="00232F15"/>
    <w:rsid w:val="00233031"/>
    <w:rsid w:val="0023375E"/>
    <w:rsid w:val="00233954"/>
    <w:rsid w:val="00233ABE"/>
    <w:rsid w:val="00233B55"/>
    <w:rsid w:val="00233C8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914"/>
    <w:rsid w:val="00236A36"/>
    <w:rsid w:val="00236B42"/>
    <w:rsid w:val="002371F8"/>
    <w:rsid w:val="0023730E"/>
    <w:rsid w:val="0023737A"/>
    <w:rsid w:val="002373B8"/>
    <w:rsid w:val="0023744E"/>
    <w:rsid w:val="00237466"/>
    <w:rsid w:val="0023761A"/>
    <w:rsid w:val="00237771"/>
    <w:rsid w:val="00237961"/>
    <w:rsid w:val="00237968"/>
    <w:rsid w:val="00237B4D"/>
    <w:rsid w:val="00237BE3"/>
    <w:rsid w:val="00240113"/>
    <w:rsid w:val="00240119"/>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5B3"/>
    <w:rsid w:val="00243808"/>
    <w:rsid w:val="00243868"/>
    <w:rsid w:val="0024391A"/>
    <w:rsid w:val="00243A13"/>
    <w:rsid w:val="00243A24"/>
    <w:rsid w:val="00243B04"/>
    <w:rsid w:val="00243B4E"/>
    <w:rsid w:val="00243C7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4E"/>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5D7"/>
    <w:rsid w:val="00247619"/>
    <w:rsid w:val="00247702"/>
    <w:rsid w:val="00247898"/>
    <w:rsid w:val="002479AA"/>
    <w:rsid w:val="00247AF8"/>
    <w:rsid w:val="00247D2A"/>
    <w:rsid w:val="0025011E"/>
    <w:rsid w:val="002502A9"/>
    <w:rsid w:val="002504A4"/>
    <w:rsid w:val="00250556"/>
    <w:rsid w:val="002506C1"/>
    <w:rsid w:val="002506D4"/>
    <w:rsid w:val="00250775"/>
    <w:rsid w:val="002508AB"/>
    <w:rsid w:val="00250935"/>
    <w:rsid w:val="0025095D"/>
    <w:rsid w:val="00250961"/>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5C"/>
    <w:rsid w:val="00255AF9"/>
    <w:rsid w:val="00255D54"/>
    <w:rsid w:val="00255DAA"/>
    <w:rsid w:val="002560A3"/>
    <w:rsid w:val="00256404"/>
    <w:rsid w:val="0025688C"/>
    <w:rsid w:val="002569BD"/>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B9C"/>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624"/>
    <w:rsid w:val="0026671E"/>
    <w:rsid w:val="0026672D"/>
    <w:rsid w:val="00266885"/>
    <w:rsid w:val="00266BC5"/>
    <w:rsid w:val="00266C85"/>
    <w:rsid w:val="0026705C"/>
    <w:rsid w:val="00267114"/>
    <w:rsid w:val="00267182"/>
    <w:rsid w:val="0026727C"/>
    <w:rsid w:val="002672DB"/>
    <w:rsid w:val="0026744C"/>
    <w:rsid w:val="0026772A"/>
    <w:rsid w:val="0026776B"/>
    <w:rsid w:val="00267869"/>
    <w:rsid w:val="0026790E"/>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3F8"/>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555"/>
    <w:rsid w:val="002757B1"/>
    <w:rsid w:val="00275820"/>
    <w:rsid w:val="00275992"/>
    <w:rsid w:val="00275AB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99B"/>
    <w:rsid w:val="00277A60"/>
    <w:rsid w:val="00277AF7"/>
    <w:rsid w:val="00277C14"/>
    <w:rsid w:val="00277F1C"/>
    <w:rsid w:val="00280000"/>
    <w:rsid w:val="0028009C"/>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BC9"/>
    <w:rsid w:val="00285E21"/>
    <w:rsid w:val="00285F5E"/>
    <w:rsid w:val="00286044"/>
    <w:rsid w:val="0028633B"/>
    <w:rsid w:val="00286468"/>
    <w:rsid w:val="00286765"/>
    <w:rsid w:val="00286773"/>
    <w:rsid w:val="002867AA"/>
    <w:rsid w:val="00286932"/>
    <w:rsid w:val="00286963"/>
    <w:rsid w:val="00286B3C"/>
    <w:rsid w:val="00286BCC"/>
    <w:rsid w:val="00286C4D"/>
    <w:rsid w:val="00286D4C"/>
    <w:rsid w:val="00286E52"/>
    <w:rsid w:val="00286F49"/>
    <w:rsid w:val="0028701C"/>
    <w:rsid w:val="00287611"/>
    <w:rsid w:val="00287E0B"/>
    <w:rsid w:val="00287E30"/>
    <w:rsid w:val="00287E45"/>
    <w:rsid w:val="00287E80"/>
    <w:rsid w:val="00287EDC"/>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85"/>
    <w:rsid w:val="00291FC8"/>
    <w:rsid w:val="00292079"/>
    <w:rsid w:val="002923BD"/>
    <w:rsid w:val="00292537"/>
    <w:rsid w:val="002925DC"/>
    <w:rsid w:val="00292622"/>
    <w:rsid w:val="002926C3"/>
    <w:rsid w:val="002927A7"/>
    <w:rsid w:val="00292A68"/>
    <w:rsid w:val="00292AE1"/>
    <w:rsid w:val="00292B95"/>
    <w:rsid w:val="00293096"/>
    <w:rsid w:val="00293264"/>
    <w:rsid w:val="00293287"/>
    <w:rsid w:val="0029349C"/>
    <w:rsid w:val="00293582"/>
    <w:rsid w:val="002936D6"/>
    <w:rsid w:val="00293730"/>
    <w:rsid w:val="0029374B"/>
    <w:rsid w:val="0029387F"/>
    <w:rsid w:val="002938D4"/>
    <w:rsid w:val="00293943"/>
    <w:rsid w:val="002939E9"/>
    <w:rsid w:val="00293BA5"/>
    <w:rsid w:val="00293EE0"/>
    <w:rsid w:val="00293EE7"/>
    <w:rsid w:val="00293F53"/>
    <w:rsid w:val="0029412B"/>
    <w:rsid w:val="002948B4"/>
    <w:rsid w:val="002949F2"/>
    <w:rsid w:val="00294A58"/>
    <w:rsid w:val="00294A9C"/>
    <w:rsid w:val="00294AA8"/>
    <w:rsid w:val="00294AD4"/>
    <w:rsid w:val="00294ADB"/>
    <w:rsid w:val="00294E5E"/>
    <w:rsid w:val="00294E94"/>
    <w:rsid w:val="0029502A"/>
    <w:rsid w:val="002951DF"/>
    <w:rsid w:val="00295265"/>
    <w:rsid w:val="00295315"/>
    <w:rsid w:val="0029544A"/>
    <w:rsid w:val="002956E4"/>
    <w:rsid w:val="00295ACE"/>
    <w:rsid w:val="00295D4E"/>
    <w:rsid w:val="00295D5B"/>
    <w:rsid w:val="00295F5A"/>
    <w:rsid w:val="0029614D"/>
    <w:rsid w:val="00296324"/>
    <w:rsid w:val="0029635E"/>
    <w:rsid w:val="00296365"/>
    <w:rsid w:val="0029652F"/>
    <w:rsid w:val="0029678C"/>
    <w:rsid w:val="002967F2"/>
    <w:rsid w:val="002968F0"/>
    <w:rsid w:val="0029696D"/>
    <w:rsid w:val="002969C4"/>
    <w:rsid w:val="00296DEF"/>
    <w:rsid w:val="00297028"/>
    <w:rsid w:val="0029720B"/>
    <w:rsid w:val="002973D5"/>
    <w:rsid w:val="0029749C"/>
    <w:rsid w:val="002975B1"/>
    <w:rsid w:val="0029760F"/>
    <w:rsid w:val="0029798F"/>
    <w:rsid w:val="00297AA1"/>
    <w:rsid w:val="00297C7A"/>
    <w:rsid w:val="00297DA5"/>
    <w:rsid w:val="00297E5E"/>
    <w:rsid w:val="002A0094"/>
    <w:rsid w:val="002A0129"/>
    <w:rsid w:val="002A0257"/>
    <w:rsid w:val="002A0359"/>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C7C"/>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2FC"/>
    <w:rsid w:val="002B643C"/>
    <w:rsid w:val="002B6608"/>
    <w:rsid w:val="002B67E8"/>
    <w:rsid w:val="002B6AC5"/>
    <w:rsid w:val="002B6ADF"/>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336"/>
    <w:rsid w:val="002C3531"/>
    <w:rsid w:val="002C38AF"/>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B01"/>
    <w:rsid w:val="002C6C70"/>
    <w:rsid w:val="002C6E98"/>
    <w:rsid w:val="002C6F4C"/>
    <w:rsid w:val="002C7063"/>
    <w:rsid w:val="002C70B6"/>
    <w:rsid w:val="002C71B3"/>
    <w:rsid w:val="002C729C"/>
    <w:rsid w:val="002C730E"/>
    <w:rsid w:val="002C74B1"/>
    <w:rsid w:val="002C74B6"/>
    <w:rsid w:val="002C7544"/>
    <w:rsid w:val="002C7940"/>
    <w:rsid w:val="002C7A1E"/>
    <w:rsid w:val="002C7AFC"/>
    <w:rsid w:val="002C7B99"/>
    <w:rsid w:val="002C7C65"/>
    <w:rsid w:val="002C7DB8"/>
    <w:rsid w:val="002D0990"/>
    <w:rsid w:val="002D0995"/>
    <w:rsid w:val="002D0A1E"/>
    <w:rsid w:val="002D0B1F"/>
    <w:rsid w:val="002D0C54"/>
    <w:rsid w:val="002D0C69"/>
    <w:rsid w:val="002D0CF0"/>
    <w:rsid w:val="002D0D39"/>
    <w:rsid w:val="002D0E72"/>
    <w:rsid w:val="002D1011"/>
    <w:rsid w:val="002D1155"/>
    <w:rsid w:val="002D14BC"/>
    <w:rsid w:val="002D1610"/>
    <w:rsid w:val="002D1625"/>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696"/>
    <w:rsid w:val="002D2780"/>
    <w:rsid w:val="002D284C"/>
    <w:rsid w:val="002D2A23"/>
    <w:rsid w:val="002D2D00"/>
    <w:rsid w:val="002D2D3F"/>
    <w:rsid w:val="002D30A7"/>
    <w:rsid w:val="002D32FD"/>
    <w:rsid w:val="002D34BE"/>
    <w:rsid w:val="002D3521"/>
    <w:rsid w:val="002D3556"/>
    <w:rsid w:val="002D36F1"/>
    <w:rsid w:val="002D372E"/>
    <w:rsid w:val="002D37A9"/>
    <w:rsid w:val="002D37AA"/>
    <w:rsid w:val="002D3ACB"/>
    <w:rsid w:val="002D3C33"/>
    <w:rsid w:val="002D3C3B"/>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4AC"/>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05"/>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5FF9"/>
    <w:rsid w:val="002E600C"/>
    <w:rsid w:val="002E61A0"/>
    <w:rsid w:val="002E6478"/>
    <w:rsid w:val="002E651D"/>
    <w:rsid w:val="002E6594"/>
    <w:rsid w:val="002E67A4"/>
    <w:rsid w:val="002E67D5"/>
    <w:rsid w:val="002E68E9"/>
    <w:rsid w:val="002E68F5"/>
    <w:rsid w:val="002E6BAC"/>
    <w:rsid w:val="002E6BC3"/>
    <w:rsid w:val="002E6EA1"/>
    <w:rsid w:val="002E70C0"/>
    <w:rsid w:val="002E7255"/>
    <w:rsid w:val="002E725B"/>
    <w:rsid w:val="002E72D8"/>
    <w:rsid w:val="002E73A1"/>
    <w:rsid w:val="002E7430"/>
    <w:rsid w:val="002E74E9"/>
    <w:rsid w:val="002E75DC"/>
    <w:rsid w:val="002E76AB"/>
    <w:rsid w:val="002E7877"/>
    <w:rsid w:val="002E7C00"/>
    <w:rsid w:val="002E7D01"/>
    <w:rsid w:val="002E7E25"/>
    <w:rsid w:val="002E7EBE"/>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649"/>
    <w:rsid w:val="002F1B7D"/>
    <w:rsid w:val="002F1C47"/>
    <w:rsid w:val="002F1EAB"/>
    <w:rsid w:val="002F200C"/>
    <w:rsid w:val="002F2138"/>
    <w:rsid w:val="002F223F"/>
    <w:rsid w:val="002F24AA"/>
    <w:rsid w:val="002F24CB"/>
    <w:rsid w:val="002F258F"/>
    <w:rsid w:val="002F267B"/>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1BC"/>
    <w:rsid w:val="002F52A5"/>
    <w:rsid w:val="002F54FF"/>
    <w:rsid w:val="002F5ADD"/>
    <w:rsid w:val="002F5B17"/>
    <w:rsid w:val="002F5BBC"/>
    <w:rsid w:val="002F5EBA"/>
    <w:rsid w:val="002F5FC6"/>
    <w:rsid w:val="002F6047"/>
    <w:rsid w:val="002F609F"/>
    <w:rsid w:val="002F620E"/>
    <w:rsid w:val="002F64BB"/>
    <w:rsid w:val="002F660E"/>
    <w:rsid w:val="002F678E"/>
    <w:rsid w:val="002F6971"/>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6D6"/>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8DC"/>
    <w:rsid w:val="00307953"/>
    <w:rsid w:val="003079F4"/>
    <w:rsid w:val="00307BA2"/>
    <w:rsid w:val="00307CBC"/>
    <w:rsid w:val="00307E40"/>
    <w:rsid w:val="00307FB2"/>
    <w:rsid w:val="00310021"/>
    <w:rsid w:val="0031006A"/>
    <w:rsid w:val="0031019C"/>
    <w:rsid w:val="0031032A"/>
    <w:rsid w:val="003103C8"/>
    <w:rsid w:val="00310404"/>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36"/>
    <w:rsid w:val="0031218A"/>
    <w:rsid w:val="0031218F"/>
    <w:rsid w:val="00312203"/>
    <w:rsid w:val="003124DE"/>
    <w:rsid w:val="00312504"/>
    <w:rsid w:val="00312643"/>
    <w:rsid w:val="003126B6"/>
    <w:rsid w:val="0031277D"/>
    <w:rsid w:val="00312996"/>
    <w:rsid w:val="003129F6"/>
    <w:rsid w:val="00312A60"/>
    <w:rsid w:val="00312DB4"/>
    <w:rsid w:val="00312F89"/>
    <w:rsid w:val="00313277"/>
    <w:rsid w:val="0031386C"/>
    <w:rsid w:val="00313D21"/>
    <w:rsid w:val="00313D37"/>
    <w:rsid w:val="00314179"/>
    <w:rsid w:val="003141B6"/>
    <w:rsid w:val="003142AA"/>
    <w:rsid w:val="00314437"/>
    <w:rsid w:val="00314495"/>
    <w:rsid w:val="003144D0"/>
    <w:rsid w:val="0031455C"/>
    <w:rsid w:val="003146D3"/>
    <w:rsid w:val="00314FF0"/>
    <w:rsid w:val="003150EB"/>
    <w:rsid w:val="003150EF"/>
    <w:rsid w:val="003151A9"/>
    <w:rsid w:val="00315281"/>
    <w:rsid w:val="00315430"/>
    <w:rsid w:val="00315581"/>
    <w:rsid w:val="0031575F"/>
    <w:rsid w:val="00315784"/>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7151"/>
    <w:rsid w:val="003172D5"/>
    <w:rsid w:val="003175A3"/>
    <w:rsid w:val="0031760C"/>
    <w:rsid w:val="0031773B"/>
    <w:rsid w:val="0031791F"/>
    <w:rsid w:val="00317A06"/>
    <w:rsid w:val="00317A20"/>
    <w:rsid w:val="00317A79"/>
    <w:rsid w:val="00317B37"/>
    <w:rsid w:val="00317B61"/>
    <w:rsid w:val="00317E69"/>
    <w:rsid w:val="00320076"/>
    <w:rsid w:val="003203FA"/>
    <w:rsid w:val="00320818"/>
    <w:rsid w:val="00320A41"/>
    <w:rsid w:val="00320ABC"/>
    <w:rsid w:val="00320B4F"/>
    <w:rsid w:val="00320B9B"/>
    <w:rsid w:val="00320BAE"/>
    <w:rsid w:val="00320C9B"/>
    <w:rsid w:val="00320DEB"/>
    <w:rsid w:val="00320E72"/>
    <w:rsid w:val="00321377"/>
    <w:rsid w:val="0032143A"/>
    <w:rsid w:val="00321458"/>
    <w:rsid w:val="003214AB"/>
    <w:rsid w:val="00321514"/>
    <w:rsid w:val="003215E1"/>
    <w:rsid w:val="0032167A"/>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DF2"/>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9A2"/>
    <w:rsid w:val="00323AF4"/>
    <w:rsid w:val="00323AFE"/>
    <w:rsid w:val="00323D51"/>
    <w:rsid w:val="00323D66"/>
    <w:rsid w:val="00323DBC"/>
    <w:rsid w:val="00323DD5"/>
    <w:rsid w:val="00323F16"/>
    <w:rsid w:val="003240FC"/>
    <w:rsid w:val="00324151"/>
    <w:rsid w:val="00324405"/>
    <w:rsid w:val="00324438"/>
    <w:rsid w:val="0032462D"/>
    <w:rsid w:val="00324732"/>
    <w:rsid w:val="003247C5"/>
    <w:rsid w:val="00324864"/>
    <w:rsid w:val="00324A98"/>
    <w:rsid w:val="00324F72"/>
    <w:rsid w:val="00325086"/>
    <w:rsid w:val="00325125"/>
    <w:rsid w:val="0032512F"/>
    <w:rsid w:val="0032560D"/>
    <w:rsid w:val="003258B9"/>
    <w:rsid w:val="00325A17"/>
    <w:rsid w:val="00325AD2"/>
    <w:rsid w:val="00325ADC"/>
    <w:rsid w:val="00325B7D"/>
    <w:rsid w:val="00325BDA"/>
    <w:rsid w:val="00325C06"/>
    <w:rsid w:val="00325ED8"/>
    <w:rsid w:val="00325EF0"/>
    <w:rsid w:val="00326050"/>
    <w:rsid w:val="0032629D"/>
    <w:rsid w:val="0032634D"/>
    <w:rsid w:val="00326451"/>
    <w:rsid w:val="003264D5"/>
    <w:rsid w:val="0032653C"/>
    <w:rsid w:val="003269F7"/>
    <w:rsid w:val="00326AD5"/>
    <w:rsid w:val="00326BAC"/>
    <w:rsid w:val="00326F12"/>
    <w:rsid w:val="00326FB1"/>
    <w:rsid w:val="0032702D"/>
    <w:rsid w:val="003270C5"/>
    <w:rsid w:val="003270E9"/>
    <w:rsid w:val="0032734B"/>
    <w:rsid w:val="00327452"/>
    <w:rsid w:val="0032745D"/>
    <w:rsid w:val="00327496"/>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6BF"/>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235"/>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C3"/>
    <w:rsid w:val="00335F95"/>
    <w:rsid w:val="00336405"/>
    <w:rsid w:val="00336440"/>
    <w:rsid w:val="0033663F"/>
    <w:rsid w:val="003366AC"/>
    <w:rsid w:val="003366E6"/>
    <w:rsid w:val="0033674D"/>
    <w:rsid w:val="003367A3"/>
    <w:rsid w:val="00336AB1"/>
    <w:rsid w:val="00336C3A"/>
    <w:rsid w:val="00336C3B"/>
    <w:rsid w:val="00336C5B"/>
    <w:rsid w:val="00336D31"/>
    <w:rsid w:val="00336E20"/>
    <w:rsid w:val="0033712E"/>
    <w:rsid w:val="0033717C"/>
    <w:rsid w:val="0033718D"/>
    <w:rsid w:val="00337422"/>
    <w:rsid w:val="00337729"/>
    <w:rsid w:val="00337789"/>
    <w:rsid w:val="003377C0"/>
    <w:rsid w:val="003377EC"/>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6CC"/>
    <w:rsid w:val="00341942"/>
    <w:rsid w:val="00341A04"/>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143"/>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9EB"/>
    <w:rsid w:val="00346054"/>
    <w:rsid w:val="003461DC"/>
    <w:rsid w:val="00346217"/>
    <w:rsid w:val="003462D6"/>
    <w:rsid w:val="003464DA"/>
    <w:rsid w:val="0034650D"/>
    <w:rsid w:val="003465CF"/>
    <w:rsid w:val="003467CF"/>
    <w:rsid w:val="00346F82"/>
    <w:rsid w:val="00347036"/>
    <w:rsid w:val="003471BD"/>
    <w:rsid w:val="003472E6"/>
    <w:rsid w:val="00347348"/>
    <w:rsid w:val="0034736C"/>
    <w:rsid w:val="003473B9"/>
    <w:rsid w:val="003475A9"/>
    <w:rsid w:val="00347BFE"/>
    <w:rsid w:val="00347C80"/>
    <w:rsid w:val="00347C86"/>
    <w:rsid w:val="00347C93"/>
    <w:rsid w:val="00347D62"/>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F6F"/>
    <w:rsid w:val="0035101B"/>
    <w:rsid w:val="003512C3"/>
    <w:rsid w:val="003514E2"/>
    <w:rsid w:val="003514FF"/>
    <w:rsid w:val="00351650"/>
    <w:rsid w:val="00351AED"/>
    <w:rsid w:val="00351CB4"/>
    <w:rsid w:val="00351D04"/>
    <w:rsid w:val="00351E04"/>
    <w:rsid w:val="00351E6A"/>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3E0C"/>
    <w:rsid w:val="00354224"/>
    <w:rsid w:val="0035429A"/>
    <w:rsid w:val="003542E1"/>
    <w:rsid w:val="00354757"/>
    <w:rsid w:val="00354C26"/>
    <w:rsid w:val="00354EA4"/>
    <w:rsid w:val="00354FC0"/>
    <w:rsid w:val="00355082"/>
    <w:rsid w:val="00355107"/>
    <w:rsid w:val="003552EE"/>
    <w:rsid w:val="00355459"/>
    <w:rsid w:val="0035575C"/>
    <w:rsid w:val="003558A5"/>
    <w:rsid w:val="0035598E"/>
    <w:rsid w:val="00355A4F"/>
    <w:rsid w:val="00355AEA"/>
    <w:rsid w:val="00355B71"/>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08"/>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DA4"/>
    <w:rsid w:val="00367F6F"/>
    <w:rsid w:val="00370050"/>
    <w:rsid w:val="003700F0"/>
    <w:rsid w:val="0037032C"/>
    <w:rsid w:val="003707D3"/>
    <w:rsid w:val="00370B07"/>
    <w:rsid w:val="00370EF8"/>
    <w:rsid w:val="00370F09"/>
    <w:rsid w:val="0037134A"/>
    <w:rsid w:val="0037135A"/>
    <w:rsid w:val="00371372"/>
    <w:rsid w:val="00371518"/>
    <w:rsid w:val="003717D6"/>
    <w:rsid w:val="00371949"/>
    <w:rsid w:val="00371A6C"/>
    <w:rsid w:val="00371B4E"/>
    <w:rsid w:val="003720C6"/>
    <w:rsid w:val="0037211C"/>
    <w:rsid w:val="00372137"/>
    <w:rsid w:val="0037219D"/>
    <w:rsid w:val="003725AE"/>
    <w:rsid w:val="00372624"/>
    <w:rsid w:val="00372719"/>
    <w:rsid w:val="003729C2"/>
    <w:rsid w:val="00372A25"/>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8"/>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B3E"/>
    <w:rsid w:val="00377C60"/>
    <w:rsid w:val="00377C93"/>
    <w:rsid w:val="00377D42"/>
    <w:rsid w:val="00377F6A"/>
    <w:rsid w:val="00377FC1"/>
    <w:rsid w:val="00377FDA"/>
    <w:rsid w:val="00380116"/>
    <w:rsid w:val="00380151"/>
    <w:rsid w:val="0038028F"/>
    <w:rsid w:val="003802B0"/>
    <w:rsid w:val="003803B1"/>
    <w:rsid w:val="003803F9"/>
    <w:rsid w:val="0038040B"/>
    <w:rsid w:val="003804C9"/>
    <w:rsid w:val="00380610"/>
    <w:rsid w:val="00380622"/>
    <w:rsid w:val="0038087E"/>
    <w:rsid w:val="00380915"/>
    <w:rsid w:val="00380CFF"/>
    <w:rsid w:val="00380DCB"/>
    <w:rsid w:val="00380F50"/>
    <w:rsid w:val="00380F78"/>
    <w:rsid w:val="00381197"/>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6FD"/>
    <w:rsid w:val="003838A1"/>
    <w:rsid w:val="00383998"/>
    <w:rsid w:val="00383A43"/>
    <w:rsid w:val="00383AA1"/>
    <w:rsid w:val="00383AC2"/>
    <w:rsid w:val="00383AC7"/>
    <w:rsid w:val="00383B70"/>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6F60"/>
    <w:rsid w:val="00387080"/>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6F6"/>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958"/>
    <w:rsid w:val="003929C9"/>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433"/>
    <w:rsid w:val="00396899"/>
    <w:rsid w:val="003968D8"/>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6FD"/>
    <w:rsid w:val="003A07B1"/>
    <w:rsid w:val="003A09E0"/>
    <w:rsid w:val="003A0A4E"/>
    <w:rsid w:val="003A0CB4"/>
    <w:rsid w:val="003A0E96"/>
    <w:rsid w:val="003A0EB2"/>
    <w:rsid w:val="003A0F21"/>
    <w:rsid w:val="003A1095"/>
    <w:rsid w:val="003A1250"/>
    <w:rsid w:val="003A13C2"/>
    <w:rsid w:val="003A13D8"/>
    <w:rsid w:val="003A1484"/>
    <w:rsid w:val="003A171E"/>
    <w:rsid w:val="003A174F"/>
    <w:rsid w:val="003A1791"/>
    <w:rsid w:val="003A1863"/>
    <w:rsid w:val="003A1933"/>
    <w:rsid w:val="003A1BB6"/>
    <w:rsid w:val="003A1E25"/>
    <w:rsid w:val="003A1F09"/>
    <w:rsid w:val="003A2072"/>
    <w:rsid w:val="003A2509"/>
    <w:rsid w:val="003A26F9"/>
    <w:rsid w:val="003A2946"/>
    <w:rsid w:val="003A2A10"/>
    <w:rsid w:val="003A2BB5"/>
    <w:rsid w:val="003A2C37"/>
    <w:rsid w:val="003A2CC7"/>
    <w:rsid w:val="003A2E2A"/>
    <w:rsid w:val="003A2E44"/>
    <w:rsid w:val="003A2F81"/>
    <w:rsid w:val="003A2F98"/>
    <w:rsid w:val="003A3069"/>
    <w:rsid w:val="003A3091"/>
    <w:rsid w:val="003A312A"/>
    <w:rsid w:val="003A3157"/>
    <w:rsid w:val="003A315D"/>
    <w:rsid w:val="003A3460"/>
    <w:rsid w:val="003A34A7"/>
    <w:rsid w:val="003A351F"/>
    <w:rsid w:val="003A35CD"/>
    <w:rsid w:val="003A3692"/>
    <w:rsid w:val="003A37F9"/>
    <w:rsid w:val="003A3A72"/>
    <w:rsid w:val="003A3A86"/>
    <w:rsid w:val="003A3AEF"/>
    <w:rsid w:val="003A3B1D"/>
    <w:rsid w:val="003A3CD3"/>
    <w:rsid w:val="003A3D90"/>
    <w:rsid w:val="003A406E"/>
    <w:rsid w:val="003A4538"/>
    <w:rsid w:val="003A45E6"/>
    <w:rsid w:val="003A4600"/>
    <w:rsid w:val="003A4602"/>
    <w:rsid w:val="003A468C"/>
    <w:rsid w:val="003A47A9"/>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306"/>
    <w:rsid w:val="003A642A"/>
    <w:rsid w:val="003A649A"/>
    <w:rsid w:val="003A64E2"/>
    <w:rsid w:val="003A6533"/>
    <w:rsid w:val="003A65C2"/>
    <w:rsid w:val="003A68BA"/>
    <w:rsid w:val="003A6905"/>
    <w:rsid w:val="003A6977"/>
    <w:rsid w:val="003A6985"/>
    <w:rsid w:val="003A6AB6"/>
    <w:rsid w:val="003A6B2F"/>
    <w:rsid w:val="003A6C2A"/>
    <w:rsid w:val="003A6F59"/>
    <w:rsid w:val="003A70E4"/>
    <w:rsid w:val="003A71C6"/>
    <w:rsid w:val="003A73A9"/>
    <w:rsid w:val="003A74E1"/>
    <w:rsid w:val="003A7514"/>
    <w:rsid w:val="003A759E"/>
    <w:rsid w:val="003A7679"/>
    <w:rsid w:val="003A777A"/>
    <w:rsid w:val="003A79A7"/>
    <w:rsid w:val="003A7AA7"/>
    <w:rsid w:val="003A7BE5"/>
    <w:rsid w:val="003A7DE3"/>
    <w:rsid w:val="003A7FE9"/>
    <w:rsid w:val="003B0156"/>
    <w:rsid w:val="003B026B"/>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7F"/>
    <w:rsid w:val="003B1C8E"/>
    <w:rsid w:val="003B202C"/>
    <w:rsid w:val="003B2213"/>
    <w:rsid w:val="003B26CA"/>
    <w:rsid w:val="003B26F7"/>
    <w:rsid w:val="003B2AD4"/>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901"/>
    <w:rsid w:val="003B6B4B"/>
    <w:rsid w:val="003B6C86"/>
    <w:rsid w:val="003B6D9F"/>
    <w:rsid w:val="003B6E78"/>
    <w:rsid w:val="003B7142"/>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4A7"/>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AA"/>
    <w:rsid w:val="003C31B1"/>
    <w:rsid w:val="003C3242"/>
    <w:rsid w:val="003C3322"/>
    <w:rsid w:val="003C37CF"/>
    <w:rsid w:val="003C37E4"/>
    <w:rsid w:val="003C393B"/>
    <w:rsid w:val="003C39D8"/>
    <w:rsid w:val="003C3B14"/>
    <w:rsid w:val="003C3BBC"/>
    <w:rsid w:val="003C3C6E"/>
    <w:rsid w:val="003C3D74"/>
    <w:rsid w:val="003C3F2E"/>
    <w:rsid w:val="003C3F41"/>
    <w:rsid w:val="003C408F"/>
    <w:rsid w:val="003C418D"/>
    <w:rsid w:val="003C462D"/>
    <w:rsid w:val="003C46D5"/>
    <w:rsid w:val="003C4765"/>
    <w:rsid w:val="003C49D6"/>
    <w:rsid w:val="003C4BC3"/>
    <w:rsid w:val="003C52E1"/>
    <w:rsid w:val="003C530D"/>
    <w:rsid w:val="003C5313"/>
    <w:rsid w:val="003C53E4"/>
    <w:rsid w:val="003C5910"/>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418"/>
    <w:rsid w:val="003C750D"/>
    <w:rsid w:val="003C77A6"/>
    <w:rsid w:val="003C7808"/>
    <w:rsid w:val="003C7A03"/>
    <w:rsid w:val="003C7A07"/>
    <w:rsid w:val="003C7AF5"/>
    <w:rsid w:val="003C7D36"/>
    <w:rsid w:val="003C7E20"/>
    <w:rsid w:val="003C7E74"/>
    <w:rsid w:val="003D0020"/>
    <w:rsid w:val="003D00BA"/>
    <w:rsid w:val="003D020B"/>
    <w:rsid w:val="003D02A8"/>
    <w:rsid w:val="003D0322"/>
    <w:rsid w:val="003D03C6"/>
    <w:rsid w:val="003D03E2"/>
    <w:rsid w:val="003D08A8"/>
    <w:rsid w:val="003D0963"/>
    <w:rsid w:val="003D0A2F"/>
    <w:rsid w:val="003D0AA2"/>
    <w:rsid w:val="003D0B85"/>
    <w:rsid w:val="003D0D22"/>
    <w:rsid w:val="003D0D74"/>
    <w:rsid w:val="003D0DAE"/>
    <w:rsid w:val="003D0EF1"/>
    <w:rsid w:val="003D0F92"/>
    <w:rsid w:val="003D0FD1"/>
    <w:rsid w:val="003D1051"/>
    <w:rsid w:val="003D1053"/>
    <w:rsid w:val="003D1114"/>
    <w:rsid w:val="003D128C"/>
    <w:rsid w:val="003D13D7"/>
    <w:rsid w:val="003D162C"/>
    <w:rsid w:val="003D1658"/>
    <w:rsid w:val="003D1704"/>
    <w:rsid w:val="003D1705"/>
    <w:rsid w:val="003D1930"/>
    <w:rsid w:val="003D1C83"/>
    <w:rsid w:val="003D1D27"/>
    <w:rsid w:val="003D1DA4"/>
    <w:rsid w:val="003D1DC8"/>
    <w:rsid w:val="003D1DF4"/>
    <w:rsid w:val="003D1EF9"/>
    <w:rsid w:val="003D1FFD"/>
    <w:rsid w:val="003D2069"/>
    <w:rsid w:val="003D217F"/>
    <w:rsid w:val="003D21B4"/>
    <w:rsid w:val="003D2243"/>
    <w:rsid w:val="003D2500"/>
    <w:rsid w:val="003D2872"/>
    <w:rsid w:val="003D2A31"/>
    <w:rsid w:val="003D2C4C"/>
    <w:rsid w:val="003D2CB3"/>
    <w:rsid w:val="003D2CD1"/>
    <w:rsid w:val="003D2D20"/>
    <w:rsid w:val="003D2D67"/>
    <w:rsid w:val="003D2DA9"/>
    <w:rsid w:val="003D2DF0"/>
    <w:rsid w:val="003D305C"/>
    <w:rsid w:val="003D34E7"/>
    <w:rsid w:val="003D3614"/>
    <w:rsid w:val="003D376E"/>
    <w:rsid w:val="003D3831"/>
    <w:rsid w:val="003D393D"/>
    <w:rsid w:val="003D3957"/>
    <w:rsid w:val="003D39DF"/>
    <w:rsid w:val="003D3A7C"/>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CC9"/>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36F"/>
    <w:rsid w:val="003D7431"/>
    <w:rsid w:val="003D793E"/>
    <w:rsid w:val="003D7941"/>
    <w:rsid w:val="003D7B93"/>
    <w:rsid w:val="003D7F3E"/>
    <w:rsid w:val="003E01DE"/>
    <w:rsid w:val="003E0424"/>
    <w:rsid w:val="003E0474"/>
    <w:rsid w:val="003E0633"/>
    <w:rsid w:val="003E0680"/>
    <w:rsid w:val="003E0804"/>
    <w:rsid w:val="003E0850"/>
    <w:rsid w:val="003E08CE"/>
    <w:rsid w:val="003E09C7"/>
    <w:rsid w:val="003E0B46"/>
    <w:rsid w:val="003E0BA2"/>
    <w:rsid w:val="003E0BC9"/>
    <w:rsid w:val="003E0F62"/>
    <w:rsid w:val="003E149B"/>
    <w:rsid w:val="003E15AE"/>
    <w:rsid w:val="003E15D5"/>
    <w:rsid w:val="003E18FF"/>
    <w:rsid w:val="003E1B4F"/>
    <w:rsid w:val="003E1C90"/>
    <w:rsid w:val="003E1D7A"/>
    <w:rsid w:val="003E1E63"/>
    <w:rsid w:val="003E20CD"/>
    <w:rsid w:val="003E2108"/>
    <w:rsid w:val="003E21FC"/>
    <w:rsid w:val="003E220C"/>
    <w:rsid w:val="003E261F"/>
    <w:rsid w:val="003E2665"/>
    <w:rsid w:val="003E2827"/>
    <w:rsid w:val="003E286A"/>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BEC"/>
    <w:rsid w:val="003E5E3C"/>
    <w:rsid w:val="003E5E5A"/>
    <w:rsid w:val="003E60AE"/>
    <w:rsid w:val="003E6135"/>
    <w:rsid w:val="003E62B5"/>
    <w:rsid w:val="003E6358"/>
    <w:rsid w:val="003E64AF"/>
    <w:rsid w:val="003E692D"/>
    <w:rsid w:val="003E6ADA"/>
    <w:rsid w:val="003E6B5C"/>
    <w:rsid w:val="003E6D06"/>
    <w:rsid w:val="003E7290"/>
    <w:rsid w:val="003E7291"/>
    <w:rsid w:val="003E748F"/>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7B"/>
    <w:rsid w:val="003F21A4"/>
    <w:rsid w:val="003F26AA"/>
    <w:rsid w:val="003F2933"/>
    <w:rsid w:val="003F2989"/>
    <w:rsid w:val="003F2A93"/>
    <w:rsid w:val="003F2D51"/>
    <w:rsid w:val="003F2DA9"/>
    <w:rsid w:val="003F2F31"/>
    <w:rsid w:val="003F2FD1"/>
    <w:rsid w:val="003F3181"/>
    <w:rsid w:val="003F3628"/>
    <w:rsid w:val="003F3646"/>
    <w:rsid w:val="003F36FF"/>
    <w:rsid w:val="003F3785"/>
    <w:rsid w:val="003F3A4C"/>
    <w:rsid w:val="003F3A60"/>
    <w:rsid w:val="003F4161"/>
    <w:rsid w:val="003F42AB"/>
    <w:rsid w:val="003F4333"/>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4F63"/>
    <w:rsid w:val="003F51EB"/>
    <w:rsid w:val="003F5511"/>
    <w:rsid w:val="003F5616"/>
    <w:rsid w:val="003F58BF"/>
    <w:rsid w:val="003F5992"/>
    <w:rsid w:val="003F5A47"/>
    <w:rsid w:val="003F5A8C"/>
    <w:rsid w:val="003F5AFC"/>
    <w:rsid w:val="003F5F6D"/>
    <w:rsid w:val="003F60E3"/>
    <w:rsid w:val="003F62E0"/>
    <w:rsid w:val="003F662F"/>
    <w:rsid w:val="003F6710"/>
    <w:rsid w:val="003F6863"/>
    <w:rsid w:val="003F68E5"/>
    <w:rsid w:val="003F6B80"/>
    <w:rsid w:val="003F6BB5"/>
    <w:rsid w:val="003F6BBE"/>
    <w:rsid w:val="003F6BC2"/>
    <w:rsid w:val="003F6D1D"/>
    <w:rsid w:val="003F6E66"/>
    <w:rsid w:val="003F6F99"/>
    <w:rsid w:val="003F6FD6"/>
    <w:rsid w:val="003F701A"/>
    <w:rsid w:val="003F706B"/>
    <w:rsid w:val="003F7225"/>
    <w:rsid w:val="003F73E2"/>
    <w:rsid w:val="003F7621"/>
    <w:rsid w:val="003F78B6"/>
    <w:rsid w:val="003F7962"/>
    <w:rsid w:val="003F79DB"/>
    <w:rsid w:val="003F7A9D"/>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56D"/>
    <w:rsid w:val="00402B3C"/>
    <w:rsid w:val="00402BBA"/>
    <w:rsid w:val="00402C89"/>
    <w:rsid w:val="00402D7A"/>
    <w:rsid w:val="00402F4D"/>
    <w:rsid w:val="00402FB8"/>
    <w:rsid w:val="0040302F"/>
    <w:rsid w:val="004030E2"/>
    <w:rsid w:val="00403285"/>
    <w:rsid w:val="00403300"/>
    <w:rsid w:val="00403323"/>
    <w:rsid w:val="004036F2"/>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70D2"/>
    <w:rsid w:val="00407218"/>
    <w:rsid w:val="00407252"/>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9C"/>
    <w:rsid w:val="004132C7"/>
    <w:rsid w:val="004132CF"/>
    <w:rsid w:val="00413491"/>
    <w:rsid w:val="004135F4"/>
    <w:rsid w:val="00413641"/>
    <w:rsid w:val="00413655"/>
    <w:rsid w:val="004137A3"/>
    <w:rsid w:val="00413810"/>
    <w:rsid w:val="0041386E"/>
    <w:rsid w:val="004138BC"/>
    <w:rsid w:val="00413C69"/>
    <w:rsid w:val="00413D93"/>
    <w:rsid w:val="00413E59"/>
    <w:rsid w:val="00413F75"/>
    <w:rsid w:val="00413FCA"/>
    <w:rsid w:val="00414203"/>
    <w:rsid w:val="0041439F"/>
    <w:rsid w:val="004145FC"/>
    <w:rsid w:val="0041476A"/>
    <w:rsid w:val="004148D3"/>
    <w:rsid w:val="00414BC4"/>
    <w:rsid w:val="00414C87"/>
    <w:rsid w:val="00414DC1"/>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416"/>
    <w:rsid w:val="00423435"/>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706B"/>
    <w:rsid w:val="0042713D"/>
    <w:rsid w:val="00427278"/>
    <w:rsid w:val="00427381"/>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11"/>
    <w:rsid w:val="00435EB0"/>
    <w:rsid w:val="00435F59"/>
    <w:rsid w:val="00435FB3"/>
    <w:rsid w:val="00435FEC"/>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14C"/>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A17"/>
    <w:rsid w:val="00446BEA"/>
    <w:rsid w:val="00446CF8"/>
    <w:rsid w:val="00446D22"/>
    <w:rsid w:val="00446DBB"/>
    <w:rsid w:val="00446DD4"/>
    <w:rsid w:val="00446E11"/>
    <w:rsid w:val="0044703B"/>
    <w:rsid w:val="004474E9"/>
    <w:rsid w:val="004475C0"/>
    <w:rsid w:val="00447732"/>
    <w:rsid w:val="004477EB"/>
    <w:rsid w:val="0044783B"/>
    <w:rsid w:val="00447CB9"/>
    <w:rsid w:val="00447CF6"/>
    <w:rsid w:val="004504A4"/>
    <w:rsid w:val="004504C6"/>
    <w:rsid w:val="00450678"/>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28"/>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4EE"/>
    <w:rsid w:val="004605AB"/>
    <w:rsid w:val="004605DB"/>
    <w:rsid w:val="0046060F"/>
    <w:rsid w:val="004607D9"/>
    <w:rsid w:val="00460879"/>
    <w:rsid w:val="00460B74"/>
    <w:rsid w:val="00460D83"/>
    <w:rsid w:val="00460F32"/>
    <w:rsid w:val="0046116B"/>
    <w:rsid w:val="004614AF"/>
    <w:rsid w:val="004614BD"/>
    <w:rsid w:val="00461945"/>
    <w:rsid w:val="004619B1"/>
    <w:rsid w:val="00461A73"/>
    <w:rsid w:val="00461A98"/>
    <w:rsid w:val="00461A99"/>
    <w:rsid w:val="00461C22"/>
    <w:rsid w:val="00461C28"/>
    <w:rsid w:val="00461CE9"/>
    <w:rsid w:val="00461E12"/>
    <w:rsid w:val="00461F95"/>
    <w:rsid w:val="00461FE5"/>
    <w:rsid w:val="004621E9"/>
    <w:rsid w:val="0046223A"/>
    <w:rsid w:val="004625D6"/>
    <w:rsid w:val="0046268A"/>
    <w:rsid w:val="004626E5"/>
    <w:rsid w:val="00462769"/>
    <w:rsid w:val="004628FA"/>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199"/>
    <w:rsid w:val="0046457A"/>
    <w:rsid w:val="00464718"/>
    <w:rsid w:val="00464A23"/>
    <w:rsid w:val="00464ADA"/>
    <w:rsid w:val="00464B4C"/>
    <w:rsid w:val="00464D1A"/>
    <w:rsid w:val="00464D7D"/>
    <w:rsid w:val="00464E68"/>
    <w:rsid w:val="00464EEA"/>
    <w:rsid w:val="00464F79"/>
    <w:rsid w:val="00464FEA"/>
    <w:rsid w:val="004651FD"/>
    <w:rsid w:val="0046524A"/>
    <w:rsid w:val="0046529B"/>
    <w:rsid w:val="004652A5"/>
    <w:rsid w:val="004653E6"/>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459"/>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1EE1"/>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66E"/>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775"/>
    <w:rsid w:val="0047585F"/>
    <w:rsid w:val="00475882"/>
    <w:rsid w:val="004758A8"/>
    <w:rsid w:val="0047594E"/>
    <w:rsid w:val="00475A40"/>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7087"/>
    <w:rsid w:val="004770D6"/>
    <w:rsid w:val="00477163"/>
    <w:rsid w:val="0047735E"/>
    <w:rsid w:val="004773A6"/>
    <w:rsid w:val="0047743F"/>
    <w:rsid w:val="00477446"/>
    <w:rsid w:val="00477723"/>
    <w:rsid w:val="004778E9"/>
    <w:rsid w:val="004779DD"/>
    <w:rsid w:val="00477A5B"/>
    <w:rsid w:val="00477A83"/>
    <w:rsid w:val="00477B6D"/>
    <w:rsid w:val="00477D0E"/>
    <w:rsid w:val="00477D43"/>
    <w:rsid w:val="00477DB5"/>
    <w:rsid w:val="00477F17"/>
    <w:rsid w:val="004800AB"/>
    <w:rsid w:val="0048018B"/>
    <w:rsid w:val="004801AF"/>
    <w:rsid w:val="0048039A"/>
    <w:rsid w:val="004803EB"/>
    <w:rsid w:val="004804FD"/>
    <w:rsid w:val="00480670"/>
    <w:rsid w:val="0048076D"/>
    <w:rsid w:val="00480780"/>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AD0"/>
    <w:rsid w:val="00481DAB"/>
    <w:rsid w:val="00481F3E"/>
    <w:rsid w:val="00481F64"/>
    <w:rsid w:val="004824D1"/>
    <w:rsid w:val="0048259A"/>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4F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4BD"/>
    <w:rsid w:val="00486736"/>
    <w:rsid w:val="0048678E"/>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8CE"/>
    <w:rsid w:val="004929C6"/>
    <w:rsid w:val="00492B0C"/>
    <w:rsid w:val="00492BFB"/>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A1"/>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B2"/>
    <w:rsid w:val="004A1F48"/>
    <w:rsid w:val="004A1FEB"/>
    <w:rsid w:val="004A2164"/>
    <w:rsid w:val="004A2232"/>
    <w:rsid w:val="004A2554"/>
    <w:rsid w:val="004A257F"/>
    <w:rsid w:val="004A287E"/>
    <w:rsid w:val="004A28EA"/>
    <w:rsid w:val="004A28F7"/>
    <w:rsid w:val="004A2E1E"/>
    <w:rsid w:val="004A3097"/>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B88"/>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D4"/>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AAB"/>
    <w:rsid w:val="004B3C2C"/>
    <w:rsid w:val="004B3DF6"/>
    <w:rsid w:val="004B3FA3"/>
    <w:rsid w:val="004B4099"/>
    <w:rsid w:val="004B421F"/>
    <w:rsid w:val="004B4458"/>
    <w:rsid w:val="004B4495"/>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768"/>
    <w:rsid w:val="004B7794"/>
    <w:rsid w:val="004B77DC"/>
    <w:rsid w:val="004B7A1B"/>
    <w:rsid w:val="004B7C25"/>
    <w:rsid w:val="004B7CEE"/>
    <w:rsid w:val="004B7F50"/>
    <w:rsid w:val="004C00D9"/>
    <w:rsid w:val="004C00DB"/>
    <w:rsid w:val="004C0141"/>
    <w:rsid w:val="004C019E"/>
    <w:rsid w:val="004C02BB"/>
    <w:rsid w:val="004C03A7"/>
    <w:rsid w:val="004C03DA"/>
    <w:rsid w:val="004C0464"/>
    <w:rsid w:val="004C06A9"/>
    <w:rsid w:val="004C09D3"/>
    <w:rsid w:val="004C0D12"/>
    <w:rsid w:val="004C0DCC"/>
    <w:rsid w:val="004C0E0A"/>
    <w:rsid w:val="004C0F1E"/>
    <w:rsid w:val="004C1075"/>
    <w:rsid w:val="004C10EF"/>
    <w:rsid w:val="004C111B"/>
    <w:rsid w:val="004C1161"/>
    <w:rsid w:val="004C1197"/>
    <w:rsid w:val="004C150B"/>
    <w:rsid w:val="004C16D2"/>
    <w:rsid w:val="004C1755"/>
    <w:rsid w:val="004C1844"/>
    <w:rsid w:val="004C199B"/>
    <w:rsid w:val="004C1DAF"/>
    <w:rsid w:val="004C1E8B"/>
    <w:rsid w:val="004C216F"/>
    <w:rsid w:val="004C238A"/>
    <w:rsid w:val="004C2398"/>
    <w:rsid w:val="004C2884"/>
    <w:rsid w:val="004C2CD8"/>
    <w:rsid w:val="004C2D8D"/>
    <w:rsid w:val="004C2DC3"/>
    <w:rsid w:val="004C2E68"/>
    <w:rsid w:val="004C2FA9"/>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1B"/>
    <w:rsid w:val="004C7D50"/>
    <w:rsid w:val="004C7D94"/>
    <w:rsid w:val="004C7DB8"/>
    <w:rsid w:val="004C7EDC"/>
    <w:rsid w:val="004C7F91"/>
    <w:rsid w:val="004D02F0"/>
    <w:rsid w:val="004D0340"/>
    <w:rsid w:val="004D0389"/>
    <w:rsid w:val="004D048A"/>
    <w:rsid w:val="004D04BD"/>
    <w:rsid w:val="004D0628"/>
    <w:rsid w:val="004D0692"/>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3D5"/>
    <w:rsid w:val="004D26C7"/>
    <w:rsid w:val="004D27A6"/>
    <w:rsid w:val="004D2B3D"/>
    <w:rsid w:val="004D2B47"/>
    <w:rsid w:val="004D2C8C"/>
    <w:rsid w:val="004D2D16"/>
    <w:rsid w:val="004D2D74"/>
    <w:rsid w:val="004D2EFE"/>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8E9"/>
    <w:rsid w:val="004D49E3"/>
    <w:rsid w:val="004D4B20"/>
    <w:rsid w:val="004D4CA5"/>
    <w:rsid w:val="004D4E8E"/>
    <w:rsid w:val="004D4FB9"/>
    <w:rsid w:val="004D4FBA"/>
    <w:rsid w:val="004D51A5"/>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7FC"/>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AD9"/>
    <w:rsid w:val="004E0B1E"/>
    <w:rsid w:val="004E0B8E"/>
    <w:rsid w:val="004E0BFC"/>
    <w:rsid w:val="004E0CA8"/>
    <w:rsid w:val="004E0EEF"/>
    <w:rsid w:val="004E135D"/>
    <w:rsid w:val="004E139F"/>
    <w:rsid w:val="004E17B2"/>
    <w:rsid w:val="004E180C"/>
    <w:rsid w:val="004E1862"/>
    <w:rsid w:val="004E18AD"/>
    <w:rsid w:val="004E18EE"/>
    <w:rsid w:val="004E19A6"/>
    <w:rsid w:val="004E1B2E"/>
    <w:rsid w:val="004E1C4F"/>
    <w:rsid w:val="004E1D81"/>
    <w:rsid w:val="004E1DC5"/>
    <w:rsid w:val="004E1E3C"/>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C5"/>
    <w:rsid w:val="004E33D4"/>
    <w:rsid w:val="004E34D4"/>
    <w:rsid w:val="004E3527"/>
    <w:rsid w:val="004E3572"/>
    <w:rsid w:val="004E3655"/>
    <w:rsid w:val="004E3658"/>
    <w:rsid w:val="004E3748"/>
    <w:rsid w:val="004E3AE3"/>
    <w:rsid w:val="004E3C35"/>
    <w:rsid w:val="004E3DBE"/>
    <w:rsid w:val="004E40A2"/>
    <w:rsid w:val="004E4217"/>
    <w:rsid w:val="004E423F"/>
    <w:rsid w:val="004E428E"/>
    <w:rsid w:val="004E4305"/>
    <w:rsid w:val="004E43A5"/>
    <w:rsid w:val="004E43DF"/>
    <w:rsid w:val="004E442B"/>
    <w:rsid w:val="004E4449"/>
    <w:rsid w:val="004E44E1"/>
    <w:rsid w:val="004E478F"/>
    <w:rsid w:val="004E4796"/>
    <w:rsid w:val="004E4B3F"/>
    <w:rsid w:val="004E4E30"/>
    <w:rsid w:val="004E5006"/>
    <w:rsid w:val="004E5050"/>
    <w:rsid w:val="004E5186"/>
    <w:rsid w:val="004E522A"/>
    <w:rsid w:val="004E5291"/>
    <w:rsid w:val="004E5364"/>
    <w:rsid w:val="004E56D6"/>
    <w:rsid w:val="004E5935"/>
    <w:rsid w:val="004E59A6"/>
    <w:rsid w:val="004E59D6"/>
    <w:rsid w:val="004E59F5"/>
    <w:rsid w:val="004E5AB9"/>
    <w:rsid w:val="004E5AF2"/>
    <w:rsid w:val="004E5C57"/>
    <w:rsid w:val="004E5F6A"/>
    <w:rsid w:val="004E5F6F"/>
    <w:rsid w:val="004E5F95"/>
    <w:rsid w:val="004E6048"/>
    <w:rsid w:val="004E63AC"/>
    <w:rsid w:val="004E679C"/>
    <w:rsid w:val="004E6948"/>
    <w:rsid w:val="004E698F"/>
    <w:rsid w:val="004E69B3"/>
    <w:rsid w:val="004E6CD2"/>
    <w:rsid w:val="004E6D50"/>
    <w:rsid w:val="004E6FF8"/>
    <w:rsid w:val="004E7090"/>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03"/>
    <w:rsid w:val="004F18D4"/>
    <w:rsid w:val="004F1E38"/>
    <w:rsid w:val="004F1E5B"/>
    <w:rsid w:val="004F1F6B"/>
    <w:rsid w:val="004F1F79"/>
    <w:rsid w:val="004F2173"/>
    <w:rsid w:val="004F21D8"/>
    <w:rsid w:val="004F21F2"/>
    <w:rsid w:val="004F227B"/>
    <w:rsid w:val="004F228C"/>
    <w:rsid w:val="004F22DB"/>
    <w:rsid w:val="004F237B"/>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26"/>
    <w:rsid w:val="004F6885"/>
    <w:rsid w:val="004F6A64"/>
    <w:rsid w:val="004F6BB5"/>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51"/>
    <w:rsid w:val="00502C67"/>
    <w:rsid w:val="00502D91"/>
    <w:rsid w:val="00502DA1"/>
    <w:rsid w:val="00502EB9"/>
    <w:rsid w:val="005031D4"/>
    <w:rsid w:val="005031F2"/>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625"/>
    <w:rsid w:val="00505773"/>
    <w:rsid w:val="00505819"/>
    <w:rsid w:val="00505A98"/>
    <w:rsid w:val="00505DCE"/>
    <w:rsid w:val="00505FC7"/>
    <w:rsid w:val="00505FE7"/>
    <w:rsid w:val="0050614D"/>
    <w:rsid w:val="005062F5"/>
    <w:rsid w:val="0050662C"/>
    <w:rsid w:val="0050689A"/>
    <w:rsid w:val="00506915"/>
    <w:rsid w:val="00506CCC"/>
    <w:rsid w:val="00506F78"/>
    <w:rsid w:val="0050714F"/>
    <w:rsid w:val="00507221"/>
    <w:rsid w:val="005072EA"/>
    <w:rsid w:val="00507492"/>
    <w:rsid w:val="00507657"/>
    <w:rsid w:val="005078ED"/>
    <w:rsid w:val="00507975"/>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0B"/>
    <w:rsid w:val="0051478B"/>
    <w:rsid w:val="00514910"/>
    <w:rsid w:val="00514987"/>
    <w:rsid w:val="00514B18"/>
    <w:rsid w:val="00514BC7"/>
    <w:rsid w:val="00514D7A"/>
    <w:rsid w:val="00514DFB"/>
    <w:rsid w:val="00514EB9"/>
    <w:rsid w:val="00514F4F"/>
    <w:rsid w:val="00515088"/>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6FC4"/>
    <w:rsid w:val="005171F8"/>
    <w:rsid w:val="005173C1"/>
    <w:rsid w:val="005173E1"/>
    <w:rsid w:val="005176D1"/>
    <w:rsid w:val="0051785A"/>
    <w:rsid w:val="00517958"/>
    <w:rsid w:val="00517B67"/>
    <w:rsid w:val="00517C9A"/>
    <w:rsid w:val="00517D30"/>
    <w:rsid w:val="00517EFF"/>
    <w:rsid w:val="00520234"/>
    <w:rsid w:val="00520424"/>
    <w:rsid w:val="0052046D"/>
    <w:rsid w:val="005205B7"/>
    <w:rsid w:val="005205BA"/>
    <w:rsid w:val="005206BB"/>
    <w:rsid w:val="005206D7"/>
    <w:rsid w:val="0052091B"/>
    <w:rsid w:val="00520BAB"/>
    <w:rsid w:val="00520BAF"/>
    <w:rsid w:val="00520E12"/>
    <w:rsid w:val="005210AB"/>
    <w:rsid w:val="00521109"/>
    <w:rsid w:val="0052113D"/>
    <w:rsid w:val="005211C7"/>
    <w:rsid w:val="005211F2"/>
    <w:rsid w:val="00521227"/>
    <w:rsid w:val="00521433"/>
    <w:rsid w:val="00521712"/>
    <w:rsid w:val="0052171A"/>
    <w:rsid w:val="00521BC4"/>
    <w:rsid w:val="00522014"/>
    <w:rsid w:val="0052208D"/>
    <w:rsid w:val="005220B0"/>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6038"/>
    <w:rsid w:val="005260E0"/>
    <w:rsid w:val="005261D4"/>
    <w:rsid w:val="00526289"/>
    <w:rsid w:val="005262FC"/>
    <w:rsid w:val="00526383"/>
    <w:rsid w:val="0052643B"/>
    <w:rsid w:val="00526773"/>
    <w:rsid w:val="00526A90"/>
    <w:rsid w:val="00526B54"/>
    <w:rsid w:val="00526C34"/>
    <w:rsid w:val="00526D39"/>
    <w:rsid w:val="00526FD2"/>
    <w:rsid w:val="005270F4"/>
    <w:rsid w:val="005274A8"/>
    <w:rsid w:val="00527701"/>
    <w:rsid w:val="005277E7"/>
    <w:rsid w:val="005278F7"/>
    <w:rsid w:val="005279C0"/>
    <w:rsid w:val="00527A62"/>
    <w:rsid w:val="00527AE1"/>
    <w:rsid w:val="00527B13"/>
    <w:rsid w:val="00527CCE"/>
    <w:rsid w:val="00527DB5"/>
    <w:rsid w:val="00527EF8"/>
    <w:rsid w:val="00527F3B"/>
    <w:rsid w:val="0053008C"/>
    <w:rsid w:val="00530095"/>
    <w:rsid w:val="00530229"/>
    <w:rsid w:val="00530297"/>
    <w:rsid w:val="00530319"/>
    <w:rsid w:val="005303F1"/>
    <w:rsid w:val="0053057D"/>
    <w:rsid w:val="005305C4"/>
    <w:rsid w:val="00530843"/>
    <w:rsid w:val="00530906"/>
    <w:rsid w:val="00530B96"/>
    <w:rsid w:val="00530CB8"/>
    <w:rsid w:val="00530D8B"/>
    <w:rsid w:val="00530EF0"/>
    <w:rsid w:val="0053109F"/>
    <w:rsid w:val="005310C6"/>
    <w:rsid w:val="00531116"/>
    <w:rsid w:val="0053111C"/>
    <w:rsid w:val="00531360"/>
    <w:rsid w:val="00531438"/>
    <w:rsid w:val="005314B9"/>
    <w:rsid w:val="00531570"/>
    <w:rsid w:val="00531608"/>
    <w:rsid w:val="005316D7"/>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18A"/>
    <w:rsid w:val="00532487"/>
    <w:rsid w:val="00532512"/>
    <w:rsid w:val="005325A5"/>
    <w:rsid w:val="005325A8"/>
    <w:rsid w:val="005325B8"/>
    <w:rsid w:val="0053263A"/>
    <w:rsid w:val="00532944"/>
    <w:rsid w:val="00532AB3"/>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82"/>
    <w:rsid w:val="0054059A"/>
    <w:rsid w:val="00540837"/>
    <w:rsid w:val="00540A6A"/>
    <w:rsid w:val="00540C0E"/>
    <w:rsid w:val="00540DDA"/>
    <w:rsid w:val="00540E65"/>
    <w:rsid w:val="00540EDE"/>
    <w:rsid w:val="00540F54"/>
    <w:rsid w:val="00540FD5"/>
    <w:rsid w:val="00541245"/>
    <w:rsid w:val="00541509"/>
    <w:rsid w:val="00541580"/>
    <w:rsid w:val="005415B8"/>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4FA"/>
    <w:rsid w:val="005446A6"/>
    <w:rsid w:val="00544978"/>
    <w:rsid w:val="00544BC3"/>
    <w:rsid w:val="00544D23"/>
    <w:rsid w:val="00544F6B"/>
    <w:rsid w:val="0054501C"/>
    <w:rsid w:val="0054517C"/>
    <w:rsid w:val="00545236"/>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DA2"/>
    <w:rsid w:val="00545E50"/>
    <w:rsid w:val="00545EFB"/>
    <w:rsid w:val="00545FA7"/>
    <w:rsid w:val="00546021"/>
    <w:rsid w:val="005461ED"/>
    <w:rsid w:val="0054637B"/>
    <w:rsid w:val="0054641A"/>
    <w:rsid w:val="00546591"/>
    <w:rsid w:val="005466CA"/>
    <w:rsid w:val="0054679D"/>
    <w:rsid w:val="005467B9"/>
    <w:rsid w:val="005468E0"/>
    <w:rsid w:val="00546B9F"/>
    <w:rsid w:val="00546BBB"/>
    <w:rsid w:val="00546CB7"/>
    <w:rsid w:val="00546D0D"/>
    <w:rsid w:val="00546D94"/>
    <w:rsid w:val="00546EE3"/>
    <w:rsid w:val="0054713B"/>
    <w:rsid w:val="00547389"/>
    <w:rsid w:val="0054749F"/>
    <w:rsid w:val="00547636"/>
    <w:rsid w:val="005476B9"/>
    <w:rsid w:val="005476C8"/>
    <w:rsid w:val="00547770"/>
    <w:rsid w:val="00547897"/>
    <w:rsid w:val="00547B08"/>
    <w:rsid w:val="00547CF4"/>
    <w:rsid w:val="00550070"/>
    <w:rsid w:val="00550122"/>
    <w:rsid w:val="00550207"/>
    <w:rsid w:val="00550230"/>
    <w:rsid w:val="00550304"/>
    <w:rsid w:val="005504A0"/>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1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358"/>
    <w:rsid w:val="005533D7"/>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3A"/>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EE"/>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44C"/>
    <w:rsid w:val="0056391F"/>
    <w:rsid w:val="00563B89"/>
    <w:rsid w:val="00563BBD"/>
    <w:rsid w:val="00563BF2"/>
    <w:rsid w:val="00563CCB"/>
    <w:rsid w:val="00563DD8"/>
    <w:rsid w:val="0056409F"/>
    <w:rsid w:val="00564199"/>
    <w:rsid w:val="00564812"/>
    <w:rsid w:val="005648A5"/>
    <w:rsid w:val="00564912"/>
    <w:rsid w:val="00564A0C"/>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C0"/>
    <w:rsid w:val="005666E3"/>
    <w:rsid w:val="005666F9"/>
    <w:rsid w:val="005667B5"/>
    <w:rsid w:val="00566B4A"/>
    <w:rsid w:val="00566EBA"/>
    <w:rsid w:val="00567059"/>
    <w:rsid w:val="00567174"/>
    <w:rsid w:val="0056745A"/>
    <w:rsid w:val="00567563"/>
    <w:rsid w:val="00567766"/>
    <w:rsid w:val="0056781E"/>
    <w:rsid w:val="005679F4"/>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691"/>
    <w:rsid w:val="0057384D"/>
    <w:rsid w:val="00573877"/>
    <w:rsid w:val="005738F6"/>
    <w:rsid w:val="005740B6"/>
    <w:rsid w:val="00574241"/>
    <w:rsid w:val="005742B7"/>
    <w:rsid w:val="005743DF"/>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23"/>
    <w:rsid w:val="00576D79"/>
    <w:rsid w:val="00576E34"/>
    <w:rsid w:val="00577081"/>
    <w:rsid w:val="0057718C"/>
    <w:rsid w:val="00577462"/>
    <w:rsid w:val="005774DF"/>
    <w:rsid w:val="005775F3"/>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201"/>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C9"/>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7FD"/>
    <w:rsid w:val="00583928"/>
    <w:rsid w:val="00583A15"/>
    <w:rsid w:val="00583E7E"/>
    <w:rsid w:val="00583E94"/>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8C7"/>
    <w:rsid w:val="00586903"/>
    <w:rsid w:val="00586A1B"/>
    <w:rsid w:val="00586A33"/>
    <w:rsid w:val="00586DD9"/>
    <w:rsid w:val="00586E2A"/>
    <w:rsid w:val="00586E2B"/>
    <w:rsid w:val="00586E56"/>
    <w:rsid w:val="00586FD3"/>
    <w:rsid w:val="005870FC"/>
    <w:rsid w:val="0058710D"/>
    <w:rsid w:val="00587213"/>
    <w:rsid w:val="005875E4"/>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0DC"/>
    <w:rsid w:val="00591246"/>
    <w:rsid w:val="0059128B"/>
    <w:rsid w:val="005913CB"/>
    <w:rsid w:val="0059151F"/>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CC3"/>
    <w:rsid w:val="00592F31"/>
    <w:rsid w:val="00592F43"/>
    <w:rsid w:val="00592F51"/>
    <w:rsid w:val="0059349C"/>
    <w:rsid w:val="005934EC"/>
    <w:rsid w:val="00593537"/>
    <w:rsid w:val="00593552"/>
    <w:rsid w:val="005935E2"/>
    <w:rsid w:val="005935E8"/>
    <w:rsid w:val="0059382D"/>
    <w:rsid w:val="00593853"/>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3E1"/>
    <w:rsid w:val="005A0489"/>
    <w:rsid w:val="005A07DF"/>
    <w:rsid w:val="005A095E"/>
    <w:rsid w:val="005A0A07"/>
    <w:rsid w:val="005A0A56"/>
    <w:rsid w:val="005A0B05"/>
    <w:rsid w:val="005A0C2A"/>
    <w:rsid w:val="005A0C5A"/>
    <w:rsid w:val="005A0C67"/>
    <w:rsid w:val="005A0DA1"/>
    <w:rsid w:val="005A0E90"/>
    <w:rsid w:val="005A1057"/>
    <w:rsid w:val="005A1160"/>
    <w:rsid w:val="005A11EE"/>
    <w:rsid w:val="005A1220"/>
    <w:rsid w:val="005A145B"/>
    <w:rsid w:val="005A14A1"/>
    <w:rsid w:val="005A1D39"/>
    <w:rsid w:val="005A1D40"/>
    <w:rsid w:val="005A1E44"/>
    <w:rsid w:val="005A20FE"/>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562"/>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CF"/>
    <w:rsid w:val="005A4D69"/>
    <w:rsid w:val="005A4E68"/>
    <w:rsid w:val="005A4F61"/>
    <w:rsid w:val="005A5166"/>
    <w:rsid w:val="005A541A"/>
    <w:rsid w:val="005A587C"/>
    <w:rsid w:val="005A5A0F"/>
    <w:rsid w:val="005A5A26"/>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99B"/>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0F3C"/>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DD2"/>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5044"/>
    <w:rsid w:val="005B50FF"/>
    <w:rsid w:val="005B5385"/>
    <w:rsid w:val="005B540A"/>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2BC"/>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581"/>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D17"/>
    <w:rsid w:val="005C5D53"/>
    <w:rsid w:val="005C5EF0"/>
    <w:rsid w:val="005C6102"/>
    <w:rsid w:val="005C6279"/>
    <w:rsid w:val="005C64A2"/>
    <w:rsid w:val="005C667C"/>
    <w:rsid w:val="005C669E"/>
    <w:rsid w:val="005C67ED"/>
    <w:rsid w:val="005C6851"/>
    <w:rsid w:val="005C68BF"/>
    <w:rsid w:val="005C6900"/>
    <w:rsid w:val="005C6BC8"/>
    <w:rsid w:val="005C6CB8"/>
    <w:rsid w:val="005C6D7B"/>
    <w:rsid w:val="005C6DEF"/>
    <w:rsid w:val="005C6E56"/>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E13"/>
    <w:rsid w:val="005D1E1A"/>
    <w:rsid w:val="005D206F"/>
    <w:rsid w:val="005D2194"/>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08"/>
    <w:rsid w:val="005D38F8"/>
    <w:rsid w:val="005D3D1A"/>
    <w:rsid w:val="005D3E9D"/>
    <w:rsid w:val="005D4092"/>
    <w:rsid w:val="005D44C9"/>
    <w:rsid w:val="005D45C9"/>
    <w:rsid w:val="005D47BD"/>
    <w:rsid w:val="005D47EC"/>
    <w:rsid w:val="005D4A0F"/>
    <w:rsid w:val="005D4B55"/>
    <w:rsid w:val="005D4BC9"/>
    <w:rsid w:val="005D4CAF"/>
    <w:rsid w:val="005D4DA5"/>
    <w:rsid w:val="005D4FD2"/>
    <w:rsid w:val="005D50CE"/>
    <w:rsid w:val="005D532C"/>
    <w:rsid w:val="005D53E0"/>
    <w:rsid w:val="005D5BC6"/>
    <w:rsid w:val="005D5BF8"/>
    <w:rsid w:val="005D5D9F"/>
    <w:rsid w:val="005D5DA0"/>
    <w:rsid w:val="005D5E3E"/>
    <w:rsid w:val="005D5FFE"/>
    <w:rsid w:val="005D6230"/>
    <w:rsid w:val="005D6347"/>
    <w:rsid w:val="005D6731"/>
    <w:rsid w:val="005D68D1"/>
    <w:rsid w:val="005D68F9"/>
    <w:rsid w:val="005D6E96"/>
    <w:rsid w:val="005D7016"/>
    <w:rsid w:val="005D71D3"/>
    <w:rsid w:val="005D7237"/>
    <w:rsid w:val="005D7259"/>
    <w:rsid w:val="005D73F9"/>
    <w:rsid w:val="005D76A3"/>
    <w:rsid w:val="005D7A8F"/>
    <w:rsid w:val="005D7B68"/>
    <w:rsid w:val="005D7BE3"/>
    <w:rsid w:val="005D7C06"/>
    <w:rsid w:val="005E01F5"/>
    <w:rsid w:val="005E0510"/>
    <w:rsid w:val="005E0530"/>
    <w:rsid w:val="005E07B1"/>
    <w:rsid w:val="005E0877"/>
    <w:rsid w:val="005E08B3"/>
    <w:rsid w:val="005E0A73"/>
    <w:rsid w:val="005E0C86"/>
    <w:rsid w:val="005E0DE2"/>
    <w:rsid w:val="005E0DE6"/>
    <w:rsid w:val="005E0E6F"/>
    <w:rsid w:val="005E0FC4"/>
    <w:rsid w:val="005E106E"/>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62"/>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1C4"/>
    <w:rsid w:val="005E65F2"/>
    <w:rsid w:val="005E678D"/>
    <w:rsid w:val="005E6872"/>
    <w:rsid w:val="005E6885"/>
    <w:rsid w:val="005E69FE"/>
    <w:rsid w:val="005E6B3A"/>
    <w:rsid w:val="005E6C82"/>
    <w:rsid w:val="005E6EAD"/>
    <w:rsid w:val="005E6ED5"/>
    <w:rsid w:val="005E71F6"/>
    <w:rsid w:val="005E7229"/>
    <w:rsid w:val="005E72CC"/>
    <w:rsid w:val="005E7593"/>
    <w:rsid w:val="005E75AA"/>
    <w:rsid w:val="005E7607"/>
    <w:rsid w:val="005E7641"/>
    <w:rsid w:val="005E76A2"/>
    <w:rsid w:val="005E7BD7"/>
    <w:rsid w:val="005E7C25"/>
    <w:rsid w:val="005E7C76"/>
    <w:rsid w:val="005E7DA7"/>
    <w:rsid w:val="005E7E1E"/>
    <w:rsid w:val="005E7E76"/>
    <w:rsid w:val="005F00E4"/>
    <w:rsid w:val="005F0153"/>
    <w:rsid w:val="005F068A"/>
    <w:rsid w:val="005F070A"/>
    <w:rsid w:val="005F0767"/>
    <w:rsid w:val="005F0826"/>
    <w:rsid w:val="005F09AA"/>
    <w:rsid w:val="005F09F5"/>
    <w:rsid w:val="005F0A2D"/>
    <w:rsid w:val="005F0C7B"/>
    <w:rsid w:val="005F0CC8"/>
    <w:rsid w:val="005F0DBC"/>
    <w:rsid w:val="005F0DBE"/>
    <w:rsid w:val="005F0E8B"/>
    <w:rsid w:val="005F0F3F"/>
    <w:rsid w:val="005F1094"/>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BEF"/>
    <w:rsid w:val="005F2C03"/>
    <w:rsid w:val="005F2EDE"/>
    <w:rsid w:val="005F30CF"/>
    <w:rsid w:val="005F312C"/>
    <w:rsid w:val="005F32E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01C"/>
    <w:rsid w:val="005F6213"/>
    <w:rsid w:val="005F6240"/>
    <w:rsid w:val="005F62CA"/>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971"/>
    <w:rsid w:val="005F7A59"/>
    <w:rsid w:val="005F7AD2"/>
    <w:rsid w:val="005F7B1B"/>
    <w:rsid w:val="005F7B3E"/>
    <w:rsid w:val="005F7B58"/>
    <w:rsid w:val="005F7EF7"/>
    <w:rsid w:val="00600003"/>
    <w:rsid w:val="006001D6"/>
    <w:rsid w:val="0060026A"/>
    <w:rsid w:val="006003EE"/>
    <w:rsid w:val="00600477"/>
    <w:rsid w:val="00600676"/>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EEB"/>
    <w:rsid w:val="00601F63"/>
    <w:rsid w:val="00601FEF"/>
    <w:rsid w:val="0060207D"/>
    <w:rsid w:val="006020AD"/>
    <w:rsid w:val="0060214C"/>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D7E"/>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471"/>
    <w:rsid w:val="006216DD"/>
    <w:rsid w:val="00621825"/>
    <w:rsid w:val="006219A2"/>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A0F"/>
    <w:rsid w:val="00624E19"/>
    <w:rsid w:val="00624F7B"/>
    <w:rsid w:val="006250F5"/>
    <w:rsid w:val="0062532E"/>
    <w:rsid w:val="00625466"/>
    <w:rsid w:val="0062549D"/>
    <w:rsid w:val="006254FA"/>
    <w:rsid w:val="006256E9"/>
    <w:rsid w:val="006258DE"/>
    <w:rsid w:val="006258F3"/>
    <w:rsid w:val="0062590E"/>
    <w:rsid w:val="00625912"/>
    <w:rsid w:val="00625A3F"/>
    <w:rsid w:val="00625AD1"/>
    <w:rsid w:val="00625C60"/>
    <w:rsid w:val="00625CC2"/>
    <w:rsid w:val="00625D22"/>
    <w:rsid w:val="00625F44"/>
    <w:rsid w:val="00626509"/>
    <w:rsid w:val="0062676E"/>
    <w:rsid w:val="006267AE"/>
    <w:rsid w:val="00626930"/>
    <w:rsid w:val="00626AC0"/>
    <w:rsid w:val="00626B2B"/>
    <w:rsid w:val="00626C43"/>
    <w:rsid w:val="00626D4D"/>
    <w:rsid w:val="00627027"/>
    <w:rsid w:val="0062714D"/>
    <w:rsid w:val="006271C8"/>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749"/>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91D"/>
    <w:rsid w:val="00636A71"/>
    <w:rsid w:val="00636BA3"/>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1ED"/>
    <w:rsid w:val="0064442A"/>
    <w:rsid w:val="006444BF"/>
    <w:rsid w:val="006447C9"/>
    <w:rsid w:val="006448BE"/>
    <w:rsid w:val="0064496D"/>
    <w:rsid w:val="00644A6E"/>
    <w:rsid w:val="00644A7B"/>
    <w:rsid w:val="00644CC0"/>
    <w:rsid w:val="00644E1E"/>
    <w:rsid w:val="00644FA6"/>
    <w:rsid w:val="0064520A"/>
    <w:rsid w:val="00645363"/>
    <w:rsid w:val="006453A3"/>
    <w:rsid w:val="006454E5"/>
    <w:rsid w:val="006455F8"/>
    <w:rsid w:val="00645696"/>
    <w:rsid w:val="00645892"/>
    <w:rsid w:val="00645A5D"/>
    <w:rsid w:val="00645B66"/>
    <w:rsid w:val="00645DB1"/>
    <w:rsid w:val="00645E68"/>
    <w:rsid w:val="006460AF"/>
    <w:rsid w:val="006460D8"/>
    <w:rsid w:val="0064613E"/>
    <w:rsid w:val="0064621A"/>
    <w:rsid w:val="0064638D"/>
    <w:rsid w:val="006463E1"/>
    <w:rsid w:val="006465A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CA3"/>
    <w:rsid w:val="00647D24"/>
    <w:rsid w:val="00647DCA"/>
    <w:rsid w:val="006502E9"/>
    <w:rsid w:val="00650720"/>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8"/>
    <w:rsid w:val="006538AD"/>
    <w:rsid w:val="0065398B"/>
    <w:rsid w:val="00653A51"/>
    <w:rsid w:val="00653B0A"/>
    <w:rsid w:val="00653B46"/>
    <w:rsid w:val="00653E7A"/>
    <w:rsid w:val="00654015"/>
    <w:rsid w:val="0065404C"/>
    <w:rsid w:val="0065436D"/>
    <w:rsid w:val="006543D8"/>
    <w:rsid w:val="006543EF"/>
    <w:rsid w:val="006545CD"/>
    <w:rsid w:val="0065466A"/>
    <w:rsid w:val="0065470B"/>
    <w:rsid w:val="0065478E"/>
    <w:rsid w:val="00654A02"/>
    <w:rsid w:val="00654A22"/>
    <w:rsid w:val="00654C25"/>
    <w:rsid w:val="00654DA6"/>
    <w:rsid w:val="00654DAC"/>
    <w:rsid w:val="00654DDC"/>
    <w:rsid w:val="00654E00"/>
    <w:rsid w:val="00654E09"/>
    <w:rsid w:val="00654F2B"/>
    <w:rsid w:val="00655215"/>
    <w:rsid w:val="006552A8"/>
    <w:rsid w:val="006554F0"/>
    <w:rsid w:val="00655517"/>
    <w:rsid w:val="00655890"/>
    <w:rsid w:val="00655D74"/>
    <w:rsid w:val="00655DEB"/>
    <w:rsid w:val="00655EEE"/>
    <w:rsid w:val="00655FCE"/>
    <w:rsid w:val="006562E9"/>
    <w:rsid w:val="0065634F"/>
    <w:rsid w:val="0065643B"/>
    <w:rsid w:val="006564CE"/>
    <w:rsid w:val="006564F1"/>
    <w:rsid w:val="006566AD"/>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3ED"/>
    <w:rsid w:val="00661457"/>
    <w:rsid w:val="0066151C"/>
    <w:rsid w:val="00661665"/>
    <w:rsid w:val="00661672"/>
    <w:rsid w:val="006616A4"/>
    <w:rsid w:val="00661A31"/>
    <w:rsid w:val="00661A8C"/>
    <w:rsid w:val="00661B4D"/>
    <w:rsid w:val="00661B90"/>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52"/>
    <w:rsid w:val="006669B3"/>
    <w:rsid w:val="00666B51"/>
    <w:rsid w:val="006670AC"/>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87"/>
    <w:rsid w:val="00670894"/>
    <w:rsid w:val="006708C6"/>
    <w:rsid w:val="006708CA"/>
    <w:rsid w:val="006709B7"/>
    <w:rsid w:val="00670A1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5F0"/>
    <w:rsid w:val="0067362A"/>
    <w:rsid w:val="00673919"/>
    <w:rsid w:val="00673969"/>
    <w:rsid w:val="00673D44"/>
    <w:rsid w:val="0067415C"/>
    <w:rsid w:val="00674266"/>
    <w:rsid w:val="006742D6"/>
    <w:rsid w:val="00674507"/>
    <w:rsid w:val="00674569"/>
    <w:rsid w:val="00674603"/>
    <w:rsid w:val="006747F9"/>
    <w:rsid w:val="006748BE"/>
    <w:rsid w:val="00674EF4"/>
    <w:rsid w:val="0067504E"/>
    <w:rsid w:val="006752D1"/>
    <w:rsid w:val="006754D1"/>
    <w:rsid w:val="00675542"/>
    <w:rsid w:val="0067581D"/>
    <w:rsid w:val="00675B03"/>
    <w:rsid w:val="00675B53"/>
    <w:rsid w:val="00675BCE"/>
    <w:rsid w:val="00675C8D"/>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49B"/>
    <w:rsid w:val="00683501"/>
    <w:rsid w:val="00683554"/>
    <w:rsid w:val="0068361A"/>
    <w:rsid w:val="0068376C"/>
    <w:rsid w:val="00683782"/>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8B8"/>
    <w:rsid w:val="006869A0"/>
    <w:rsid w:val="00686B2B"/>
    <w:rsid w:val="00686D11"/>
    <w:rsid w:val="00686E4B"/>
    <w:rsid w:val="00686E5F"/>
    <w:rsid w:val="00686E8F"/>
    <w:rsid w:val="00686EFF"/>
    <w:rsid w:val="00686F36"/>
    <w:rsid w:val="00686FEF"/>
    <w:rsid w:val="00687020"/>
    <w:rsid w:val="006870E4"/>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843"/>
    <w:rsid w:val="00695C13"/>
    <w:rsid w:val="00695DE4"/>
    <w:rsid w:val="0069609D"/>
    <w:rsid w:val="00696134"/>
    <w:rsid w:val="006963B7"/>
    <w:rsid w:val="006965A3"/>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97DA7"/>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68E"/>
    <w:rsid w:val="006A5706"/>
    <w:rsid w:val="006A5818"/>
    <w:rsid w:val="006A589C"/>
    <w:rsid w:val="006A58B2"/>
    <w:rsid w:val="006A5A7D"/>
    <w:rsid w:val="006A5B56"/>
    <w:rsid w:val="006A5E28"/>
    <w:rsid w:val="006A5E76"/>
    <w:rsid w:val="006A62B2"/>
    <w:rsid w:val="006A6326"/>
    <w:rsid w:val="006A645C"/>
    <w:rsid w:val="006A64C8"/>
    <w:rsid w:val="006A658F"/>
    <w:rsid w:val="006A6AF7"/>
    <w:rsid w:val="006A6B71"/>
    <w:rsid w:val="006A6E65"/>
    <w:rsid w:val="006A713E"/>
    <w:rsid w:val="006A71FA"/>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B68"/>
    <w:rsid w:val="006B0E3B"/>
    <w:rsid w:val="006B0E55"/>
    <w:rsid w:val="006B0E9E"/>
    <w:rsid w:val="006B1029"/>
    <w:rsid w:val="006B104B"/>
    <w:rsid w:val="006B1427"/>
    <w:rsid w:val="006B14B9"/>
    <w:rsid w:val="006B16A6"/>
    <w:rsid w:val="006B1AC8"/>
    <w:rsid w:val="006B1D1F"/>
    <w:rsid w:val="006B1D2E"/>
    <w:rsid w:val="006B1F0D"/>
    <w:rsid w:val="006B1F21"/>
    <w:rsid w:val="006B2176"/>
    <w:rsid w:val="006B22FD"/>
    <w:rsid w:val="006B2578"/>
    <w:rsid w:val="006B26B4"/>
    <w:rsid w:val="006B2A9F"/>
    <w:rsid w:val="006B323B"/>
    <w:rsid w:val="006B3261"/>
    <w:rsid w:val="006B3499"/>
    <w:rsid w:val="006B369B"/>
    <w:rsid w:val="006B36D7"/>
    <w:rsid w:val="006B36E7"/>
    <w:rsid w:val="006B37A6"/>
    <w:rsid w:val="006B3A27"/>
    <w:rsid w:val="006B3A2E"/>
    <w:rsid w:val="006B3A8F"/>
    <w:rsid w:val="006B3C2C"/>
    <w:rsid w:val="006B3CE8"/>
    <w:rsid w:val="006B3D1D"/>
    <w:rsid w:val="006B3DF1"/>
    <w:rsid w:val="006B3EBA"/>
    <w:rsid w:val="006B3EBD"/>
    <w:rsid w:val="006B3EC0"/>
    <w:rsid w:val="006B3EF2"/>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481"/>
    <w:rsid w:val="006C760C"/>
    <w:rsid w:val="006C766D"/>
    <w:rsid w:val="006C7700"/>
    <w:rsid w:val="006C7726"/>
    <w:rsid w:val="006C78F1"/>
    <w:rsid w:val="006C7BA3"/>
    <w:rsid w:val="006C7C16"/>
    <w:rsid w:val="006C7C1E"/>
    <w:rsid w:val="006C7DF3"/>
    <w:rsid w:val="006D0280"/>
    <w:rsid w:val="006D03F5"/>
    <w:rsid w:val="006D0475"/>
    <w:rsid w:val="006D06FF"/>
    <w:rsid w:val="006D076E"/>
    <w:rsid w:val="006D07D6"/>
    <w:rsid w:val="006D09CB"/>
    <w:rsid w:val="006D0BD6"/>
    <w:rsid w:val="006D0C00"/>
    <w:rsid w:val="006D0CB7"/>
    <w:rsid w:val="006D1176"/>
    <w:rsid w:val="006D1222"/>
    <w:rsid w:val="006D16E1"/>
    <w:rsid w:val="006D1A41"/>
    <w:rsid w:val="006D1B98"/>
    <w:rsid w:val="006D1BD9"/>
    <w:rsid w:val="006D2133"/>
    <w:rsid w:val="006D242F"/>
    <w:rsid w:val="006D265E"/>
    <w:rsid w:val="006D273A"/>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C2"/>
    <w:rsid w:val="006D4081"/>
    <w:rsid w:val="006D410B"/>
    <w:rsid w:val="006D4189"/>
    <w:rsid w:val="006D41F7"/>
    <w:rsid w:val="006D41F9"/>
    <w:rsid w:val="006D431A"/>
    <w:rsid w:val="006D4513"/>
    <w:rsid w:val="006D4563"/>
    <w:rsid w:val="006D460C"/>
    <w:rsid w:val="006D487C"/>
    <w:rsid w:val="006D49DB"/>
    <w:rsid w:val="006D4A94"/>
    <w:rsid w:val="006D4BD9"/>
    <w:rsid w:val="006D4DFE"/>
    <w:rsid w:val="006D4F74"/>
    <w:rsid w:val="006D513E"/>
    <w:rsid w:val="006D5159"/>
    <w:rsid w:val="006D532F"/>
    <w:rsid w:val="006D55E8"/>
    <w:rsid w:val="006D5602"/>
    <w:rsid w:val="006D590A"/>
    <w:rsid w:val="006D5B6B"/>
    <w:rsid w:val="006D5C4E"/>
    <w:rsid w:val="006D5C9F"/>
    <w:rsid w:val="006D5D06"/>
    <w:rsid w:val="006D5E5D"/>
    <w:rsid w:val="006D60C6"/>
    <w:rsid w:val="006D61A4"/>
    <w:rsid w:val="006D651C"/>
    <w:rsid w:val="006D654C"/>
    <w:rsid w:val="006D6582"/>
    <w:rsid w:val="006D660F"/>
    <w:rsid w:val="006D6845"/>
    <w:rsid w:val="006D6BAD"/>
    <w:rsid w:val="006D6C38"/>
    <w:rsid w:val="006D6D4F"/>
    <w:rsid w:val="006D7026"/>
    <w:rsid w:val="006D7033"/>
    <w:rsid w:val="006D709D"/>
    <w:rsid w:val="006D73BA"/>
    <w:rsid w:val="006D73C2"/>
    <w:rsid w:val="006D750B"/>
    <w:rsid w:val="006D756E"/>
    <w:rsid w:val="006D7607"/>
    <w:rsid w:val="006D78CC"/>
    <w:rsid w:val="006D78E8"/>
    <w:rsid w:val="006D7A2E"/>
    <w:rsid w:val="006D7AE0"/>
    <w:rsid w:val="006D7C17"/>
    <w:rsid w:val="006D7CE2"/>
    <w:rsid w:val="006E0052"/>
    <w:rsid w:val="006E0070"/>
    <w:rsid w:val="006E0134"/>
    <w:rsid w:val="006E01D6"/>
    <w:rsid w:val="006E020F"/>
    <w:rsid w:val="006E02D3"/>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EED"/>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06"/>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9B2"/>
    <w:rsid w:val="006E7B50"/>
    <w:rsid w:val="006E7BA4"/>
    <w:rsid w:val="006E7BF5"/>
    <w:rsid w:val="006E7D44"/>
    <w:rsid w:val="006F0045"/>
    <w:rsid w:val="006F01E4"/>
    <w:rsid w:val="006F0318"/>
    <w:rsid w:val="006F0398"/>
    <w:rsid w:val="006F04BF"/>
    <w:rsid w:val="006F04C2"/>
    <w:rsid w:val="006F04ED"/>
    <w:rsid w:val="006F0518"/>
    <w:rsid w:val="006F0730"/>
    <w:rsid w:val="006F0738"/>
    <w:rsid w:val="006F0855"/>
    <w:rsid w:val="006F0892"/>
    <w:rsid w:val="006F08D1"/>
    <w:rsid w:val="006F090E"/>
    <w:rsid w:val="006F0A48"/>
    <w:rsid w:val="006F0B10"/>
    <w:rsid w:val="006F0CB0"/>
    <w:rsid w:val="006F0E1D"/>
    <w:rsid w:val="006F0F16"/>
    <w:rsid w:val="006F0F5C"/>
    <w:rsid w:val="006F10E2"/>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D3"/>
    <w:rsid w:val="006F2DEB"/>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29"/>
    <w:rsid w:val="006F4C46"/>
    <w:rsid w:val="006F4C8C"/>
    <w:rsid w:val="006F4CA9"/>
    <w:rsid w:val="006F4F35"/>
    <w:rsid w:val="006F534C"/>
    <w:rsid w:val="006F539F"/>
    <w:rsid w:val="006F53F8"/>
    <w:rsid w:val="006F5524"/>
    <w:rsid w:val="006F55B2"/>
    <w:rsid w:val="006F56BA"/>
    <w:rsid w:val="006F56E0"/>
    <w:rsid w:val="006F590C"/>
    <w:rsid w:val="006F5985"/>
    <w:rsid w:val="006F5B07"/>
    <w:rsid w:val="006F5F05"/>
    <w:rsid w:val="006F5F5A"/>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C9D"/>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5E8E"/>
    <w:rsid w:val="00705EC8"/>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664"/>
    <w:rsid w:val="00707856"/>
    <w:rsid w:val="00707915"/>
    <w:rsid w:val="0070792F"/>
    <w:rsid w:val="00707953"/>
    <w:rsid w:val="00707993"/>
    <w:rsid w:val="007079B6"/>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1BD"/>
    <w:rsid w:val="007112BD"/>
    <w:rsid w:val="007113D5"/>
    <w:rsid w:val="007114EE"/>
    <w:rsid w:val="0071195B"/>
    <w:rsid w:val="00711CAF"/>
    <w:rsid w:val="00711DEE"/>
    <w:rsid w:val="00712168"/>
    <w:rsid w:val="007121FE"/>
    <w:rsid w:val="00712261"/>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0BD"/>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526"/>
    <w:rsid w:val="0071572A"/>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D2B"/>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A5E"/>
    <w:rsid w:val="00720AD7"/>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43"/>
    <w:rsid w:val="007238EB"/>
    <w:rsid w:val="007239ED"/>
    <w:rsid w:val="00723C02"/>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4F90"/>
    <w:rsid w:val="0072500E"/>
    <w:rsid w:val="007250F3"/>
    <w:rsid w:val="007251CE"/>
    <w:rsid w:val="00725254"/>
    <w:rsid w:val="00725325"/>
    <w:rsid w:val="00725344"/>
    <w:rsid w:val="0072537E"/>
    <w:rsid w:val="007253EC"/>
    <w:rsid w:val="0072554C"/>
    <w:rsid w:val="007259BA"/>
    <w:rsid w:val="007259F9"/>
    <w:rsid w:val="00725BEE"/>
    <w:rsid w:val="00725DB0"/>
    <w:rsid w:val="00725EB6"/>
    <w:rsid w:val="00725FF1"/>
    <w:rsid w:val="007260AA"/>
    <w:rsid w:val="007261E7"/>
    <w:rsid w:val="007262A0"/>
    <w:rsid w:val="007262FF"/>
    <w:rsid w:val="00726494"/>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750"/>
    <w:rsid w:val="00733A1A"/>
    <w:rsid w:val="00733B36"/>
    <w:rsid w:val="00733E31"/>
    <w:rsid w:val="007340C2"/>
    <w:rsid w:val="00734176"/>
    <w:rsid w:val="0073417B"/>
    <w:rsid w:val="00734209"/>
    <w:rsid w:val="00734391"/>
    <w:rsid w:val="007343D3"/>
    <w:rsid w:val="00734761"/>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778"/>
    <w:rsid w:val="0074179A"/>
    <w:rsid w:val="00741A8B"/>
    <w:rsid w:val="00741D09"/>
    <w:rsid w:val="00742118"/>
    <w:rsid w:val="00742149"/>
    <w:rsid w:val="0074217F"/>
    <w:rsid w:val="007422F6"/>
    <w:rsid w:val="00742304"/>
    <w:rsid w:val="007423F9"/>
    <w:rsid w:val="0074244F"/>
    <w:rsid w:val="00742712"/>
    <w:rsid w:val="00742BD5"/>
    <w:rsid w:val="00742E5C"/>
    <w:rsid w:val="00742F71"/>
    <w:rsid w:val="007430DD"/>
    <w:rsid w:val="0074343E"/>
    <w:rsid w:val="0074369E"/>
    <w:rsid w:val="00743814"/>
    <w:rsid w:val="007438B0"/>
    <w:rsid w:val="00743A9E"/>
    <w:rsid w:val="00743B17"/>
    <w:rsid w:val="00744376"/>
    <w:rsid w:val="0074450F"/>
    <w:rsid w:val="00744837"/>
    <w:rsid w:val="007448E0"/>
    <w:rsid w:val="00744940"/>
    <w:rsid w:val="0074495F"/>
    <w:rsid w:val="00744AFB"/>
    <w:rsid w:val="00744DE2"/>
    <w:rsid w:val="00744E88"/>
    <w:rsid w:val="00744F26"/>
    <w:rsid w:val="00745028"/>
    <w:rsid w:val="007451B1"/>
    <w:rsid w:val="0074526C"/>
    <w:rsid w:val="007452C0"/>
    <w:rsid w:val="007455FD"/>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85"/>
    <w:rsid w:val="00750D92"/>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9"/>
    <w:rsid w:val="007529CD"/>
    <w:rsid w:val="007529DB"/>
    <w:rsid w:val="00752B40"/>
    <w:rsid w:val="00752D58"/>
    <w:rsid w:val="00752D75"/>
    <w:rsid w:val="00752E25"/>
    <w:rsid w:val="00752EF8"/>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8A5"/>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2CB"/>
    <w:rsid w:val="00756308"/>
    <w:rsid w:val="0075630F"/>
    <w:rsid w:val="00756492"/>
    <w:rsid w:val="007565ED"/>
    <w:rsid w:val="0075675B"/>
    <w:rsid w:val="007569D5"/>
    <w:rsid w:val="007569F9"/>
    <w:rsid w:val="00756A1D"/>
    <w:rsid w:val="00756A1F"/>
    <w:rsid w:val="00756A75"/>
    <w:rsid w:val="00756A96"/>
    <w:rsid w:val="00756B08"/>
    <w:rsid w:val="00756B7E"/>
    <w:rsid w:val="00756BA3"/>
    <w:rsid w:val="00756E81"/>
    <w:rsid w:val="00756F8B"/>
    <w:rsid w:val="007572A9"/>
    <w:rsid w:val="007573F7"/>
    <w:rsid w:val="0075744E"/>
    <w:rsid w:val="00757776"/>
    <w:rsid w:val="0075779A"/>
    <w:rsid w:val="0075783F"/>
    <w:rsid w:val="00757B83"/>
    <w:rsid w:val="00757EDB"/>
    <w:rsid w:val="00760312"/>
    <w:rsid w:val="0076043A"/>
    <w:rsid w:val="0076078D"/>
    <w:rsid w:val="00760877"/>
    <w:rsid w:val="00760AA6"/>
    <w:rsid w:val="00760B42"/>
    <w:rsid w:val="00760B49"/>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B8A"/>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815"/>
    <w:rsid w:val="00767925"/>
    <w:rsid w:val="0076799B"/>
    <w:rsid w:val="00767A67"/>
    <w:rsid w:val="00767D1A"/>
    <w:rsid w:val="00767D7D"/>
    <w:rsid w:val="00767E35"/>
    <w:rsid w:val="00770180"/>
    <w:rsid w:val="00770270"/>
    <w:rsid w:val="007703F0"/>
    <w:rsid w:val="00770567"/>
    <w:rsid w:val="007706D8"/>
    <w:rsid w:val="00770745"/>
    <w:rsid w:val="0077074F"/>
    <w:rsid w:val="00770869"/>
    <w:rsid w:val="007708ED"/>
    <w:rsid w:val="00770AC0"/>
    <w:rsid w:val="00770BFE"/>
    <w:rsid w:val="00770CB1"/>
    <w:rsid w:val="00770DD2"/>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E2C"/>
    <w:rsid w:val="00777215"/>
    <w:rsid w:val="0077722E"/>
    <w:rsid w:val="00777260"/>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24"/>
    <w:rsid w:val="00783F7A"/>
    <w:rsid w:val="00783F94"/>
    <w:rsid w:val="00783FE4"/>
    <w:rsid w:val="007842DB"/>
    <w:rsid w:val="00784506"/>
    <w:rsid w:val="00784518"/>
    <w:rsid w:val="0078469E"/>
    <w:rsid w:val="007846EC"/>
    <w:rsid w:val="007846F2"/>
    <w:rsid w:val="007849CE"/>
    <w:rsid w:val="00784ADD"/>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9"/>
    <w:rsid w:val="0078712F"/>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945"/>
    <w:rsid w:val="00791A76"/>
    <w:rsid w:val="007921B3"/>
    <w:rsid w:val="0079223B"/>
    <w:rsid w:val="0079260E"/>
    <w:rsid w:val="00792751"/>
    <w:rsid w:val="00792808"/>
    <w:rsid w:val="007928F8"/>
    <w:rsid w:val="00792968"/>
    <w:rsid w:val="00792D51"/>
    <w:rsid w:val="00792D6C"/>
    <w:rsid w:val="00792E0D"/>
    <w:rsid w:val="00792EC4"/>
    <w:rsid w:val="00792ED9"/>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F1A"/>
    <w:rsid w:val="00794063"/>
    <w:rsid w:val="007941C9"/>
    <w:rsid w:val="0079435D"/>
    <w:rsid w:val="00794424"/>
    <w:rsid w:val="0079444F"/>
    <w:rsid w:val="007944E1"/>
    <w:rsid w:val="00794557"/>
    <w:rsid w:val="0079467D"/>
    <w:rsid w:val="00794C78"/>
    <w:rsid w:val="00794D81"/>
    <w:rsid w:val="00794E14"/>
    <w:rsid w:val="00794FAC"/>
    <w:rsid w:val="00794FDC"/>
    <w:rsid w:val="00795124"/>
    <w:rsid w:val="00795172"/>
    <w:rsid w:val="00795300"/>
    <w:rsid w:val="00795370"/>
    <w:rsid w:val="00795534"/>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30"/>
    <w:rsid w:val="00796A57"/>
    <w:rsid w:val="00796DEB"/>
    <w:rsid w:val="007970A8"/>
    <w:rsid w:val="007973D8"/>
    <w:rsid w:val="00797735"/>
    <w:rsid w:val="007977C4"/>
    <w:rsid w:val="00797A89"/>
    <w:rsid w:val="00797B97"/>
    <w:rsid w:val="00797BEC"/>
    <w:rsid w:val="00797E7C"/>
    <w:rsid w:val="00797F0A"/>
    <w:rsid w:val="007A0026"/>
    <w:rsid w:val="007A00AD"/>
    <w:rsid w:val="007A0202"/>
    <w:rsid w:val="007A021C"/>
    <w:rsid w:val="007A033C"/>
    <w:rsid w:val="007A03CC"/>
    <w:rsid w:val="007A04CC"/>
    <w:rsid w:val="007A0546"/>
    <w:rsid w:val="007A0653"/>
    <w:rsid w:val="007A0721"/>
    <w:rsid w:val="007A0782"/>
    <w:rsid w:val="007A08A2"/>
    <w:rsid w:val="007A0CDB"/>
    <w:rsid w:val="007A10A1"/>
    <w:rsid w:val="007A10C1"/>
    <w:rsid w:val="007A11A9"/>
    <w:rsid w:val="007A122B"/>
    <w:rsid w:val="007A1416"/>
    <w:rsid w:val="007A1517"/>
    <w:rsid w:val="007A1553"/>
    <w:rsid w:val="007A1632"/>
    <w:rsid w:val="007A16F3"/>
    <w:rsid w:val="007A176C"/>
    <w:rsid w:val="007A1779"/>
    <w:rsid w:val="007A1B32"/>
    <w:rsid w:val="007A1B9F"/>
    <w:rsid w:val="007A1C95"/>
    <w:rsid w:val="007A1D7B"/>
    <w:rsid w:val="007A1F23"/>
    <w:rsid w:val="007A2121"/>
    <w:rsid w:val="007A28F8"/>
    <w:rsid w:val="007A296E"/>
    <w:rsid w:val="007A2AF9"/>
    <w:rsid w:val="007A2AFF"/>
    <w:rsid w:val="007A2D07"/>
    <w:rsid w:val="007A2DC4"/>
    <w:rsid w:val="007A31B0"/>
    <w:rsid w:val="007A335B"/>
    <w:rsid w:val="007A3565"/>
    <w:rsid w:val="007A375D"/>
    <w:rsid w:val="007A38B9"/>
    <w:rsid w:val="007A3B2D"/>
    <w:rsid w:val="007A3BD3"/>
    <w:rsid w:val="007A3C05"/>
    <w:rsid w:val="007A3D01"/>
    <w:rsid w:val="007A3E7D"/>
    <w:rsid w:val="007A411A"/>
    <w:rsid w:val="007A4199"/>
    <w:rsid w:val="007A426B"/>
    <w:rsid w:val="007A429F"/>
    <w:rsid w:val="007A4367"/>
    <w:rsid w:val="007A448B"/>
    <w:rsid w:val="007A4916"/>
    <w:rsid w:val="007A4C2D"/>
    <w:rsid w:val="007A4C4C"/>
    <w:rsid w:val="007A5037"/>
    <w:rsid w:val="007A504D"/>
    <w:rsid w:val="007A505F"/>
    <w:rsid w:val="007A51CC"/>
    <w:rsid w:val="007A523D"/>
    <w:rsid w:val="007A53A9"/>
    <w:rsid w:val="007A542D"/>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528"/>
    <w:rsid w:val="007A65FC"/>
    <w:rsid w:val="007A68D0"/>
    <w:rsid w:val="007A69BE"/>
    <w:rsid w:val="007A6CA7"/>
    <w:rsid w:val="007A6FE0"/>
    <w:rsid w:val="007A723F"/>
    <w:rsid w:val="007A7499"/>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C0"/>
    <w:rsid w:val="007B2454"/>
    <w:rsid w:val="007B24F5"/>
    <w:rsid w:val="007B25C8"/>
    <w:rsid w:val="007B2A3C"/>
    <w:rsid w:val="007B2AEF"/>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94A"/>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0A0"/>
    <w:rsid w:val="007C1187"/>
    <w:rsid w:val="007C147D"/>
    <w:rsid w:val="007C15C0"/>
    <w:rsid w:val="007C1633"/>
    <w:rsid w:val="007C18B8"/>
    <w:rsid w:val="007C18DF"/>
    <w:rsid w:val="007C1928"/>
    <w:rsid w:val="007C1950"/>
    <w:rsid w:val="007C196E"/>
    <w:rsid w:val="007C1A9E"/>
    <w:rsid w:val="007C1E9F"/>
    <w:rsid w:val="007C1EEC"/>
    <w:rsid w:val="007C21E8"/>
    <w:rsid w:val="007C2221"/>
    <w:rsid w:val="007C27D1"/>
    <w:rsid w:val="007C2884"/>
    <w:rsid w:val="007C28B9"/>
    <w:rsid w:val="007C2CC4"/>
    <w:rsid w:val="007C2F90"/>
    <w:rsid w:val="007C2FBD"/>
    <w:rsid w:val="007C3136"/>
    <w:rsid w:val="007C31E1"/>
    <w:rsid w:val="007C32BF"/>
    <w:rsid w:val="007C349E"/>
    <w:rsid w:val="007C3806"/>
    <w:rsid w:val="007C388B"/>
    <w:rsid w:val="007C38F0"/>
    <w:rsid w:val="007C3B5C"/>
    <w:rsid w:val="007C3C52"/>
    <w:rsid w:val="007C3CCA"/>
    <w:rsid w:val="007C3D17"/>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2"/>
    <w:rsid w:val="007C56A4"/>
    <w:rsid w:val="007C5825"/>
    <w:rsid w:val="007C585B"/>
    <w:rsid w:val="007C5925"/>
    <w:rsid w:val="007C5AA4"/>
    <w:rsid w:val="007C5B83"/>
    <w:rsid w:val="007C5C23"/>
    <w:rsid w:val="007C625B"/>
    <w:rsid w:val="007C626C"/>
    <w:rsid w:val="007C6283"/>
    <w:rsid w:val="007C62F3"/>
    <w:rsid w:val="007C66B3"/>
    <w:rsid w:val="007C6986"/>
    <w:rsid w:val="007C6C02"/>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8EB"/>
    <w:rsid w:val="007D0D59"/>
    <w:rsid w:val="007D0D92"/>
    <w:rsid w:val="007D11C8"/>
    <w:rsid w:val="007D1323"/>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30B"/>
    <w:rsid w:val="007D352D"/>
    <w:rsid w:val="007D352F"/>
    <w:rsid w:val="007D3545"/>
    <w:rsid w:val="007D37AB"/>
    <w:rsid w:val="007D3871"/>
    <w:rsid w:val="007D3B69"/>
    <w:rsid w:val="007D40AD"/>
    <w:rsid w:val="007D4114"/>
    <w:rsid w:val="007D4237"/>
    <w:rsid w:val="007D42AA"/>
    <w:rsid w:val="007D4355"/>
    <w:rsid w:val="007D44F2"/>
    <w:rsid w:val="007D46FE"/>
    <w:rsid w:val="007D4883"/>
    <w:rsid w:val="007D4C9F"/>
    <w:rsid w:val="007D4FAC"/>
    <w:rsid w:val="007D4FEC"/>
    <w:rsid w:val="007D521F"/>
    <w:rsid w:val="007D5246"/>
    <w:rsid w:val="007D534C"/>
    <w:rsid w:val="007D558A"/>
    <w:rsid w:val="007D576D"/>
    <w:rsid w:val="007D5828"/>
    <w:rsid w:val="007D588F"/>
    <w:rsid w:val="007D598F"/>
    <w:rsid w:val="007D59AE"/>
    <w:rsid w:val="007D59E2"/>
    <w:rsid w:val="007D5CEF"/>
    <w:rsid w:val="007D5DE4"/>
    <w:rsid w:val="007D5EB0"/>
    <w:rsid w:val="007D609D"/>
    <w:rsid w:val="007D61DD"/>
    <w:rsid w:val="007D6422"/>
    <w:rsid w:val="007D64F2"/>
    <w:rsid w:val="007D687C"/>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0D8"/>
    <w:rsid w:val="007E023B"/>
    <w:rsid w:val="007E039F"/>
    <w:rsid w:val="007E04A1"/>
    <w:rsid w:val="007E064A"/>
    <w:rsid w:val="007E06F3"/>
    <w:rsid w:val="007E0712"/>
    <w:rsid w:val="007E0731"/>
    <w:rsid w:val="007E0735"/>
    <w:rsid w:val="007E0814"/>
    <w:rsid w:val="007E09D8"/>
    <w:rsid w:val="007E09DE"/>
    <w:rsid w:val="007E1224"/>
    <w:rsid w:val="007E123B"/>
    <w:rsid w:val="007E1284"/>
    <w:rsid w:val="007E1350"/>
    <w:rsid w:val="007E14EA"/>
    <w:rsid w:val="007E14F3"/>
    <w:rsid w:val="007E15C7"/>
    <w:rsid w:val="007E16C9"/>
    <w:rsid w:val="007E182F"/>
    <w:rsid w:val="007E1927"/>
    <w:rsid w:val="007E1D83"/>
    <w:rsid w:val="007E1FBB"/>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C52"/>
    <w:rsid w:val="007E40E2"/>
    <w:rsid w:val="007E41C7"/>
    <w:rsid w:val="007E450B"/>
    <w:rsid w:val="007E4642"/>
    <w:rsid w:val="007E4791"/>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8C"/>
    <w:rsid w:val="007E66F9"/>
    <w:rsid w:val="007E672D"/>
    <w:rsid w:val="007E6882"/>
    <w:rsid w:val="007E68AB"/>
    <w:rsid w:val="007E6A30"/>
    <w:rsid w:val="007E6A94"/>
    <w:rsid w:val="007E6E1E"/>
    <w:rsid w:val="007E706B"/>
    <w:rsid w:val="007E7506"/>
    <w:rsid w:val="007E7530"/>
    <w:rsid w:val="007E762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3C"/>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5A9"/>
    <w:rsid w:val="007F2947"/>
    <w:rsid w:val="007F2B3D"/>
    <w:rsid w:val="007F2C99"/>
    <w:rsid w:val="007F2CD1"/>
    <w:rsid w:val="007F2F01"/>
    <w:rsid w:val="007F3139"/>
    <w:rsid w:val="007F3254"/>
    <w:rsid w:val="007F3315"/>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137"/>
    <w:rsid w:val="007F63D7"/>
    <w:rsid w:val="007F6421"/>
    <w:rsid w:val="007F68EE"/>
    <w:rsid w:val="007F68F5"/>
    <w:rsid w:val="007F69B7"/>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80047F"/>
    <w:rsid w:val="00800495"/>
    <w:rsid w:val="008005BF"/>
    <w:rsid w:val="0080068D"/>
    <w:rsid w:val="00800764"/>
    <w:rsid w:val="008007AB"/>
    <w:rsid w:val="008007B7"/>
    <w:rsid w:val="008007F1"/>
    <w:rsid w:val="008007FD"/>
    <w:rsid w:val="0080082C"/>
    <w:rsid w:val="00800838"/>
    <w:rsid w:val="008008B4"/>
    <w:rsid w:val="00800B2B"/>
    <w:rsid w:val="00800D33"/>
    <w:rsid w:val="0080126A"/>
    <w:rsid w:val="00801650"/>
    <w:rsid w:val="00801719"/>
    <w:rsid w:val="0080178E"/>
    <w:rsid w:val="00801861"/>
    <w:rsid w:val="0080190D"/>
    <w:rsid w:val="00801B3D"/>
    <w:rsid w:val="00801B92"/>
    <w:rsid w:val="00801DA5"/>
    <w:rsid w:val="00801F9D"/>
    <w:rsid w:val="00802026"/>
    <w:rsid w:val="008020F4"/>
    <w:rsid w:val="00802163"/>
    <w:rsid w:val="00802313"/>
    <w:rsid w:val="0080263D"/>
    <w:rsid w:val="0080264C"/>
    <w:rsid w:val="00802A17"/>
    <w:rsid w:val="00802D89"/>
    <w:rsid w:val="00802DBE"/>
    <w:rsid w:val="0080304E"/>
    <w:rsid w:val="0080310C"/>
    <w:rsid w:val="00803354"/>
    <w:rsid w:val="0080360B"/>
    <w:rsid w:val="008037D8"/>
    <w:rsid w:val="0080381E"/>
    <w:rsid w:val="00803830"/>
    <w:rsid w:val="00803B10"/>
    <w:rsid w:val="00804076"/>
    <w:rsid w:val="0080422C"/>
    <w:rsid w:val="008042C3"/>
    <w:rsid w:val="008045F1"/>
    <w:rsid w:val="00804603"/>
    <w:rsid w:val="0080477C"/>
    <w:rsid w:val="00804B99"/>
    <w:rsid w:val="008051B1"/>
    <w:rsid w:val="008052F4"/>
    <w:rsid w:val="008054C4"/>
    <w:rsid w:val="00805995"/>
    <w:rsid w:val="008059D5"/>
    <w:rsid w:val="008059FE"/>
    <w:rsid w:val="00805A32"/>
    <w:rsid w:val="00805AB5"/>
    <w:rsid w:val="00805B47"/>
    <w:rsid w:val="00805CB6"/>
    <w:rsid w:val="00805FFE"/>
    <w:rsid w:val="00806330"/>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70D"/>
    <w:rsid w:val="0080791C"/>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4E"/>
    <w:rsid w:val="008113F0"/>
    <w:rsid w:val="00811681"/>
    <w:rsid w:val="008116C7"/>
    <w:rsid w:val="008118D8"/>
    <w:rsid w:val="00811C42"/>
    <w:rsid w:val="00811CB2"/>
    <w:rsid w:val="00811D22"/>
    <w:rsid w:val="00811FBB"/>
    <w:rsid w:val="008123A8"/>
    <w:rsid w:val="0081268B"/>
    <w:rsid w:val="0081276A"/>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E7"/>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969"/>
    <w:rsid w:val="00821AC2"/>
    <w:rsid w:val="00821AF6"/>
    <w:rsid w:val="00821CB7"/>
    <w:rsid w:val="0082200E"/>
    <w:rsid w:val="008220B3"/>
    <w:rsid w:val="00822189"/>
    <w:rsid w:val="00822335"/>
    <w:rsid w:val="0082235D"/>
    <w:rsid w:val="00822369"/>
    <w:rsid w:val="00822423"/>
    <w:rsid w:val="008225FA"/>
    <w:rsid w:val="008227BB"/>
    <w:rsid w:val="00822BBC"/>
    <w:rsid w:val="00822CCE"/>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6CB"/>
    <w:rsid w:val="0082778F"/>
    <w:rsid w:val="00827B45"/>
    <w:rsid w:val="00830296"/>
    <w:rsid w:val="00830384"/>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A90"/>
    <w:rsid w:val="00832AE8"/>
    <w:rsid w:val="00832C34"/>
    <w:rsid w:val="00832E4C"/>
    <w:rsid w:val="0083305E"/>
    <w:rsid w:val="008331F4"/>
    <w:rsid w:val="008332CF"/>
    <w:rsid w:val="00833607"/>
    <w:rsid w:val="0083360F"/>
    <w:rsid w:val="00833809"/>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9F4"/>
    <w:rsid w:val="00834A5B"/>
    <w:rsid w:val="00834B28"/>
    <w:rsid w:val="00834D08"/>
    <w:rsid w:val="00834FE6"/>
    <w:rsid w:val="008351BE"/>
    <w:rsid w:val="0083530B"/>
    <w:rsid w:val="008353FD"/>
    <w:rsid w:val="00835487"/>
    <w:rsid w:val="008355B6"/>
    <w:rsid w:val="0083595C"/>
    <w:rsid w:val="00835ACB"/>
    <w:rsid w:val="00835C31"/>
    <w:rsid w:val="00835E93"/>
    <w:rsid w:val="00836087"/>
    <w:rsid w:val="0083627B"/>
    <w:rsid w:val="008363F1"/>
    <w:rsid w:val="0083642F"/>
    <w:rsid w:val="008365CF"/>
    <w:rsid w:val="0083697F"/>
    <w:rsid w:val="00836A38"/>
    <w:rsid w:val="00836AE7"/>
    <w:rsid w:val="00836BAE"/>
    <w:rsid w:val="00836BE1"/>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217"/>
    <w:rsid w:val="0084030D"/>
    <w:rsid w:val="00840375"/>
    <w:rsid w:val="00840440"/>
    <w:rsid w:val="0084051F"/>
    <w:rsid w:val="00840673"/>
    <w:rsid w:val="00840774"/>
    <w:rsid w:val="008407EE"/>
    <w:rsid w:val="00840A2C"/>
    <w:rsid w:val="00840E43"/>
    <w:rsid w:val="00840E48"/>
    <w:rsid w:val="00841092"/>
    <w:rsid w:val="008411EA"/>
    <w:rsid w:val="008416C1"/>
    <w:rsid w:val="0084172F"/>
    <w:rsid w:val="008418F3"/>
    <w:rsid w:val="008419D0"/>
    <w:rsid w:val="00841A79"/>
    <w:rsid w:val="00841F5E"/>
    <w:rsid w:val="00841FF4"/>
    <w:rsid w:val="00842327"/>
    <w:rsid w:val="008423E0"/>
    <w:rsid w:val="0084242C"/>
    <w:rsid w:val="00842639"/>
    <w:rsid w:val="0084281A"/>
    <w:rsid w:val="008429C4"/>
    <w:rsid w:val="00842A6C"/>
    <w:rsid w:val="00842A7F"/>
    <w:rsid w:val="00842A98"/>
    <w:rsid w:val="00842CC8"/>
    <w:rsid w:val="00842CF1"/>
    <w:rsid w:val="00842D73"/>
    <w:rsid w:val="00842D86"/>
    <w:rsid w:val="00842F54"/>
    <w:rsid w:val="00843112"/>
    <w:rsid w:val="00843260"/>
    <w:rsid w:val="008433B4"/>
    <w:rsid w:val="00843523"/>
    <w:rsid w:val="00843574"/>
    <w:rsid w:val="008437BB"/>
    <w:rsid w:val="00843826"/>
    <w:rsid w:val="008438B1"/>
    <w:rsid w:val="0084399F"/>
    <w:rsid w:val="00843A4E"/>
    <w:rsid w:val="00843AEA"/>
    <w:rsid w:val="00843C1B"/>
    <w:rsid w:val="00843CCF"/>
    <w:rsid w:val="00844123"/>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8F2"/>
    <w:rsid w:val="00846903"/>
    <w:rsid w:val="00846A8F"/>
    <w:rsid w:val="00846D61"/>
    <w:rsid w:val="00846DAB"/>
    <w:rsid w:val="00846F06"/>
    <w:rsid w:val="00847041"/>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1FDA"/>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8E"/>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5B8"/>
    <w:rsid w:val="008628AD"/>
    <w:rsid w:val="0086292F"/>
    <w:rsid w:val="00862A1F"/>
    <w:rsid w:val="00862BF9"/>
    <w:rsid w:val="00862C62"/>
    <w:rsid w:val="00862E40"/>
    <w:rsid w:val="00862EF1"/>
    <w:rsid w:val="00862F2B"/>
    <w:rsid w:val="00863022"/>
    <w:rsid w:val="008630B7"/>
    <w:rsid w:val="008630FA"/>
    <w:rsid w:val="00863332"/>
    <w:rsid w:val="008635AD"/>
    <w:rsid w:val="00863750"/>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C94"/>
    <w:rsid w:val="00865DE0"/>
    <w:rsid w:val="00865DFD"/>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3F4"/>
    <w:rsid w:val="00870633"/>
    <w:rsid w:val="00870739"/>
    <w:rsid w:val="00870749"/>
    <w:rsid w:val="00870AB3"/>
    <w:rsid w:val="00870B6C"/>
    <w:rsid w:val="00870BF2"/>
    <w:rsid w:val="00870D59"/>
    <w:rsid w:val="00871087"/>
    <w:rsid w:val="008710A8"/>
    <w:rsid w:val="0087134F"/>
    <w:rsid w:val="00871360"/>
    <w:rsid w:val="0087139A"/>
    <w:rsid w:val="00871564"/>
    <w:rsid w:val="0087159C"/>
    <w:rsid w:val="00871627"/>
    <w:rsid w:val="008718B0"/>
    <w:rsid w:val="00871AEE"/>
    <w:rsid w:val="00871CD4"/>
    <w:rsid w:val="00872070"/>
    <w:rsid w:val="008720B9"/>
    <w:rsid w:val="008721D1"/>
    <w:rsid w:val="00872310"/>
    <w:rsid w:val="0087252D"/>
    <w:rsid w:val="0087271D"/>
    <w:rsid w:val="008727B0"/>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A36"/>
    <w:rsid w:val="00873B1A"/>
    <w:rsid w:val="00873BFD"/>
    <w:rsid w:val="00873C86"/>
    <w:rsid w:val="00873D8C"/>
    <w:rsid w:val="00873E73"/>
    <w:rsid w:val="00873F31"/>
    <w:rsid w:val="008741AE"/>
    <w:rsid w:val="008744B7"/>
    <w:rsid w:val="008745E3"/>
    <w:rsid w:val="0087487B"/>
    <w:rsid w:val="00874A0C"/>
    <w:rsid w:val="00874C0A"/>
    <w:rsid w:val="00874C0F"/>
    <w:rsid w:val="00874C2E"/>
    <w:rsid w:val="00874D06"/>
    <w:rsid w:val="00874D09"/>
    <w:rsid w:val="00874D1D"/>
    <w:rsid w:val="00874DDF"/>
    <w:rsid w:val="00874E5F"/>
    <w:rsid w:val="00875096"/>
    <w:rsid w:val="008750CB"/>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6FB"/>
    <w:rsid w:val="0087670F"/>
    <w:rsid w:val="00876740"/>
    <w:rsid w:val="0087678E"/>
    <w:rsid w:val="00876AE5"/>
    <w:rsid w:val="00876B4E"/>
    <w:rsid w:val="00876B92"/>
    <w:rsid w:val="00876BB3"/>
    <w:rsid w:val="00876D16"/>
    <w:rsid w:val="00876FD1"/>
    <w:rsid w:val="00877012"/>
    <w:rsid w:val="00877023"/>
    <w:rsid w:val="00877112"/>
    <w:rsid w:val="00877191"/>
    <w:rsid w:val="008774A8"/>
    <w:rsid w:val="0087771E"/>
    <w:rsid w:val="008777D9"/>
    <w:rsid w:val="00877853"/>
    <w:rsid w:val="0087796A"/>
    <w:rsid w:val="00877A2E"/>
    <w:rsid w:val="00877A5B"/>
    <w:rsid w:val="00877A7C"/>
    <w:rsid w:val="00877AF2"/>
    <w:rsid w:val="00877B36"/>
    <w:rsid w:val="00877BA5"/>
    <w:rsid w:val="00877D01"/>
    <w:rsid w:val="00877D19"/>
    <w:rsid w:val="00877FC9"/>
    <w:rsid w:val="00877FE6"/>
    <w:rsid w:val="00880035"/>
    <w:rsid w:val="008803F8"/>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9F4"/>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61"/>
    <w:rsid w:val="00884CE5"/>
    <w:rsid w:val="00884DAD"/>
    <w:rsid w:val="00884DC2"/>
    <w:rsid w:val="00884E2C"/>
    <w:rsid w:val="00884EFF"/>
    <w:rsid w:val="00884F77"/>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3BB"/>
    <w:rsid w:val="008875D9"/>
    <w:rsid w:val="0088775F"/>
    <w:rsid w:val="0088785E"/>
    <w:rsid w:val="008878CF"/>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1D2"/>
    <w:rsid w:val="00894402"/>
    <w:rsid w:val="008945AF"/>
    <w:rsid w:val="00894601"/>
    <w:rsid w:val="008948B0"/>
    <w:rsid w:val="00894A0D"/>
    <w:rsid w:val="00894FCD"/>
    <w:rsid w:val="00895360"/>
    <w:rsid w:val="008953D7"/>
    <w:rsid w:val="008953DB"/>
    <w:rsid w:val="008953E3"/>
    <w:rsid w:val="008956B6"/>
    <w:rsid w:val="008959F0"/>
    <w:rsid w:val="00895D52"/>
    <w:rsid w:val="00895E86"/>
    <w:rsid w:val="00895F05"/>
    <w:rsid w:val="00895F5B"/>
    <w:rsid w:val="0089618D"/>
    <w:rsid w:val="0089648E"/>
    <w:rsid w:val="008965F9"/>
    <w:rsid w:val="00896745"/>
    <w:rsid w:val="00896850"/>
    <w:rsid w:val="00896C16"/>
    <w:rsid w:val="00896C22"/>
    <w:rsid w:val="00896E39"/>
    <w:rsid w:val="00896EFE"/>
    <w:rsid w:val="00897139"/>
    <w:rsid w:val="0089715F"/>
    <w:rsid w:val="00897379"/>
    <w:rsid w:val="00897433"/>
    <w:rsid w:val="008974F8"/>
    <w:rsid w:val="0089761A"/>
    <w:rsid w:val="008976A6"/>
    <w:rsid w:val="00897729"/>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0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270"/>
    <w:rsid w:val="008A331B"/>
    <w:rsid w:val="008A36D1"/>
    <w:rsid w:val="008A3730"/>
    <w:rsid w:val="008A39F0"/>
    <w:rsid w:val="008A3AA3"/>
    <w:rsid w:val="008A3C1E"/>
    <w:rsid w:val="008A3CB9"/>
    <w:rsid w:val="008A3DA5"/>
    <w:rsid w:val="008A3F07"/>
    <w:rsid w:val="008A4021"/>
    <w:rsid w:val="008A405A"/>
    <w:rsid w:val="008A4419"/>
    <w:rsid w:val="008A48F1"/>
    <w:rsid w:val="008A4BB1"/>
    <w:rsid w:val="008A4C07"/>
    <w:rsid w:val="008A4ECD"/>
    <w:rsid w:val="008A4F06"/>
    <w:rsid w:val="008A52A3"/>
    <w:rsid w:val="008A52B6"/>
    <w:rsid w:val="008A5337"/>
    <w:rsid w:val="008A53AD"/>
    <w:rsid w:val="008A56AC"/>
    <w:rsid w:val="008A56E6"/>
    <w:rsid w:val="008A5856"/>
    <w:rsid w:val="008A5996"/>
    <w:rsid w:val="008A5A8D"/>
    <w:rsid w:val="008A5B03"/>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56A"/>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0FE0"/>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B69"/>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D25"/>
    <w:rsid w:val="008B6814"/>
    <w:rsid w:val="008B689C"/>
    <w:rsid w:val="008B6972"/>
    <w:rsid w:val="008B6A7E"/>
    <w:rsid w:val="008B6ABB"/>
    <w:rsid w:val="008B6B90"/>
    <w:rsid w:val="008B6C91"/>
    <w:rsid w:val="008B6EB2"/>
    <w:rsid w:val="008B6F0B"/>
    <w:rsid w:val="008B6F43"/>
    <w:rsid w:val="008B7188"/>
    <w:rsid w:val="008B7521"/>
    <w:rsid w:val="008B763C"/>
    <w:rsid w:val="008B77D2"/>
    <w:rsid w:val="008B780C"/>
    <w:rsid w:val="008B78CC"/>
    <w:rsid w:val="008B794E"/>
    <w:rsid w:val="008B7A14"/>
    <w:rsid w:val="008B7B95"/>
    <w:rsid w:val="008B7BC7"/>
    <w:rsid w:val="008B7C51"/>
    <w:rsid w:val="008B7DD5"/>
    <w:rsid w:val="008B7DDF"/>
    <w:rsid w:val="008B7EA7"/>
    <w:rsid w:val="008B7F8B"/>
    <w:rsid w:val="008C01FA"/>
    <w:rsid w:val="008C05B0"/>
    <w:rsid w:val="008C05BC"/>
    <w:rsid w:val="008C0660"/>
    <w:rsid w:val="008C0A1C"/>
    <w:rsid w:val="008C0AF5"/>
    <w:rsid w:val="008C0BB3"/>
    <w:rsid w:val="008C0BBF"/>
    <w:rsid w:val="008C0C01"/>
    <w:rsid w:val="008C0D8B"/>
    <w:rsid w:val="008C0F8A"/>
    <w:rsid w:val="008C11DE"/>
    <w:rsid w:val="008C1230"/>
    <w:rsid w:val="008C12CE"/>
    <w:rsid w:val="008C1386"/>
    <w:rsid w:val="008C13E3"/>
    <w:rsid w:val="008C16BD"/>
    <w:rsid w:val="008C193C"/>
    <w:rsid w:val="008C1958"/>
    <w:rsid w:val="008C19E6"/>
    <w:rsid w:val="008C1A37"/>
    <w:rsid w:val="008C1A79"/>
    <w:rsid w:val="008C1B4C"/>
    <w:rsid w:val="008C1C81"/>
    <w:rsid w:val="008C1DB5"/>
    <w:rsid w:val="008C20F8"/>
    <w:rsid w:val="008C2314"/>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3FE4"/>
    <w:rsid w:val="008C423F"/>
    <w:rsid w:val="008C434D"/>
    <w:rsid w:val="008C468D"/>
    <w:rsid w:val="008C48D7"/>
    <w:rsid w:val="008C4B4D"/>
    <w:rsid w:val="008C4BA8"/>
    <w:rsid w:val="008C50AD"/>
    <w:rsid w:val="008C5157"/>
    <w:rsid w:val="008C5281"/>
    <w:rsid w:val="008C5491"/>
    <w:rsid w:val="008C580F"/>
    <w:rsid w:val="008C588C"/>
    <w:rsid w:val="008C58C3"/>
    <w:rsid w:val="008C5A88"/>
    <w:rsid w:val="008C5C32"/>
    <w:rsid w:val="008C5C4C"/>
    <w:rsid w:val="008C5E15"/>
    <w:rsid w:val="008C6123"/>
    <w:rsid w:val="008C6305"/>
    <w:rsid w:val="008C6642"/>
    <w:rsid w:val="008C66A0"/>
    <w:rsid w:val="008C66C5"/>
    <w:rsid w:val="008C66EF"/>
    <w:rsid w:val="008C68CB"/>
    <w:rsid w:val="008C6BF6"/>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54"/>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AA6"/>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7C0"/>
    <w:rsid w:val="008D6B65"/>
    <w:rsid w:val="008D6BA9"/>
    <w:rsid w:val="008D6D5B"/>
    <w:rsid w:val="008D6EB9"/>
    <w:rsid w:val="008D6FF8"/>
    <w:rsid w:val="008D70F9"/>
    <w:rsid w:val="008D711D"/>
    <w:rsid w:val="008D716A"/>
    <w:rsid w:val="008D7482"/>
    <w:rsid w:val="008D74A9"/>
    <w:rsid w:val="008D7683"/>
    <w:rsid w:val="008D76AD"/>
    <w:rsid w:val="008D76FE"/>
    <w:rsid w:val="008D77CC"/>
    <w:rsid w:val="008D78DE"/>
    <w:rsid w:val="008D795A"/>
    <w:rsid w:val="008D7D5E"/>
    <w:rsid w:val="008D7E97"/>
    <w:rsid w:val="008D7EBB"/>
    <w:rsid w:val="008D7FD5"/>
    <w:rsid w:val="008E005B"/>
    <w:rsid w:val="008E013B"/>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291"/>
    <w:rsid w:val="008E2424"/>
    <w:rsid w:val="008E25C7"/>
    <w:rsid w:val="008E27FE"/>
    <w:rsid w:val="008E2910"/>
    <w:rsid w:val="008E29B7"/>
    <w:rsid w:val="008E2A46"/>
    <w:rsid w:val="008E2A83"/>
    <w:rsid w:val="008E2AC3"/>
    <w:rsid w:val="008E2B68"/>
    <w:rsid w:val="008E2B6C"/>
    <w:rsid w:val="008E2CBA"/>
    <w:rsid w:val="008E2D5E"/>
    <w:rsid w:val="008E2DA5"/>
    <w:rsid w:val="008E308F"/>
    <w:rsid w:val="008E32DE"/>
    <w:rsid w:val="008E340B"/>
    <w:rsid w:val="008E368A"/>
    <w:rsid w:val="008E3763"/>
    <w:rsid w:val="008E376F"/>
    <w:rsid w:val="008E3935"/>
    <w:rsid w:val="008E3940"/>
    <w:rsid w:val="008E3C08"/>
    <w:rsid w:val="008E3CE7"/>
    <w:rsid w:val="008E3D2E"/>
    <w:rsid w:val="008E3DA5"/>
    <w:rsid w:val="008E3F83"/>
    <w:rsid w:val="008E3FE8"/>
    <w:rsid w:val="008E424C"/>
    <w:rsid w:val="008E450D"/>
    <w:rsid w:val="008E4794"/>
    <w:rsid w:val="008E47F7"/>
    <w:rsid w:val="008E484E"/>
    <w:rsid w:val="008E4A2F"/>
    <w:rsid w:val="008E4A6F"/>
    <w:rsid w:val="008E4BC2"/>
    <w:rsid w:val="008E4C6C"/>
    <w:rsid w:val="008E4EA7"/>
    <w:rsid w:val="008E4F0C"/>
    <w:rsid w:val="008E5099"/>
    <w:rsid w:val="008E509E"/>
    <w:rsid w:val="008E5133"/>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75"/>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79"/>
    <w:rsid w:val="008F25F9"/>
    <w:rsid w:val="008F26DB"/>
    <w:rsid w:val="008F270D"/>
    <w:rsid w:val="008F2983"/>
    <w:rsid w:val="008F2C10"/>
    <w:rsid w:val="008F2C25"/>
    <w:rsid w:val="008F30C6"/>
    <w:rsid w:val="008F30D7"/>
    <w:rsid w:val="008F3136"/>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53"/>
    <w:rsid w:val="008F4397"/>
    <w:rsid w:val="008F43A5"/>
    <w:rsid w:val="008F4554"/>
    <w:rsid w:val="008F473C"/>
    <w:rsid w:val="008F4814"/>
    <w:rsid w:val="008F4912"/>
    <w:rsid w:val="008F4918"/>
    <w:rsid w:val="008F4920"/>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054"/>
    <w:rsid w:val="008F7154"/>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36A"/>
    <w:rsid w:val="009014E4"/>
    <w:rsid w:val="0090168E"/>
    <w:rsid w:val="00901722"/>
    <w:rsid w:val="00901AD0"/>
    <w:rsid w:val="00901B36"/>
    <w:rsid w:val="00901BAD"/>
    <w:rsid w:val="00901C3A"/>
    <w:rsid w:val="00901EC6"/>
    <w:rsid w:val="00901EEB"/>
    <w:rsid w:val="00901F16"/>
    <w:rsid w:val="0090214A"/>
    <w:rsid w:val="0090216C"/>
    <w:rsid w:val="00902220"/>
    <w:rsid w:val="0090224E"/>
    <w:rsid w:val="0090225D"/>
    <w:rsid w:val="00902345"/>
    <w:rsid w:val="00902441"/>
    <w:rsid w:val="00902815"/>
    <w:rsid w:val="00902973"/>
    <w:rsid w:val="00902AED"/>
    <w:rsid w:val="00902B4F"/>
    <w:rsid w:val="00902B97"/>
    <w:rsid w:val="00902C75"/>
    <w:rsid w:val="00902CBB"/>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5E2"/>
    <w:rsid w:val="00905622"/>
    <w:rsid w:val="00905821"/>
    <w:rsid w:val="009058F0"/>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8"/>
    <w:rsid w:val="00906CDE"/>
    <w:rsid w:val="00906EAC"/>
    <w:rsid w:val="00906F97"/>
    <w:rsid w:val="00907193"/>
    <w:rsid w:val="0090724D"/>
    <w:rsid w:val="00907340"/>
    <w:rsid w:val="009073DA"/>
    <w:rsid w:val="00907516"/>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1B"/>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CFD"/>
    <w:rsid w:val="00914189"/>
    <w:rsid w:val="009142C2"/>
    <w:rsid w:val="00914340"/>
    <w:rsid w:val="0091439F"/>
    <w:rsid w:val="0091441C"/>
    <w:rsid w:val="009144F8"/>
    <w:rsid w:val="009146B1"/>
    <w:rsid w:val="00914749"/>
    <w:rsid w:val="0091484C"/>
    <w:rsid w:val="00914BE5"/>
    <w:rsid w:val="00914C73"/>
    <w:rsid w:val="00914C77"/>
    <w:rsid w:val="00914CA6"/>
    <w:rsid w:val="00914E29"/>
    <w:rsid w:val="00914E81"/>
    <w:rsid w:val="00914F47"/>
    <w:rsid w:val="00914F96"/>
    <w:rsid w:val="0091506C"/>
    <w:rsid w:val="0091509D"/>
    <w:rsid w:val="009150BA"/>
    <w:rsid w:val="009154E5"/>
    <w:rsid w:val="00915613"/>
    <w:rsid w:val="009156D5"/>
    <w:rsid w:val="009156F7"/>
    <w:rsid w:val="00915853"/>
    <w:rsid w:val="00915958"/>
    <w:rsid w:val="00915B7A"/>
    <w:rsid w:val="00915BE1"/>
    <w:rsid w:val="00915C07"/>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DC2"/>
    <w:rsid w:val="00916E9E"/>
    <w:rsid w:val="00916FE3"/>
    <w:rsid w:val="009170D7"/>
    <w:rsid w:val="00917413"/>
    <w:rsid w:val="0091755F"/>
    <w:rsid w:val="00917757"/>
    <w:rsid w:val="00917B33"/>
    <w:rsid w:val="00917B72"/>
    <w:rsid w:val="00917BFE"/>
    <w:rsid w:val="00917C21"/>
    <w:rsid w:val="00917C34"/>
    <w:rsid w:val="00920121"/>
    <w:rsid w:val="0092019C"/>
    <w:rsid w:val="009204F8"/>
    <w:rsid w:val="009205E0"/>
    <w:rsid w:val="00920858"/>
    <w:rsid w:val="009209EB"/>
    <w:rsid w:val="00920A75"/>
    <w:rsid w:val="00920A7C"/>
    <w:rsid w:val="00920B88"/>
    <w:rsid w:val="00920C97"/>
    <w:rsid w:val="00920CF8"/>
    <w:rsid w:val="00920D63"/>
    <w:rsid w:val="00920DA6"/>
    <w:rsid w:val="00921047"/>
    <w:rsid w:val="00921153"/>
    <w:rsid w:val="0092131C"/>
    <w:rsid w:val="00921737"/>
    <w:rsid w:val="00921B9E"/>
    <w:rsid w:val="00921BE7"/>
    <w:rsid w:val="00921C61"/>
    <w:rsid w:val="00921DC1"/>
    <w:rsid w:val="00921E30"/>
    <w:rsid w:val="00921E89"/>
    <w:rsid w:val="00921E9B"/>
    <w:rsid w:val="00921F6B"/>
    <w:rsid w:val="00922218"/>
    <w:rsid w:val="009222EF"/>
    <w:rsid w:val="00922509"/>
    <w:rsid w:val="00922547"/>
    <w:rsid w:val="00922703"/>
    <w:rsid w:val="00922B10"/>
    <w:rsid w:val="00922D3A"/>
    <w:rsid w:val="00922E07"/>
    <w:rsid w:val="00922E56"/>
    <w:rsid w:val="00922FD1"/>
    <w:rsid w:val="009230B5"/>
    <w:rsid w:val="009230F2"/>
    <w:rsid w:val="00923157"/>
    <w:rsid w:val="009233AE"/>
    <w:rsid w:val="0092373F"/>
    <w:rsid w:val="0092378D"/>
    <w:rsid w:val="009238AF"/>
    <w:rsid w:val="00923B27"/>
    <w:rsid w:val="00923CB7"/>
    <w:rsid w:val="00923F85"/>
    <w:rsid w:val="009240C9"/>
    <w:rsid w:val="00924444"/>
    <w:rsid w:val="0092452D"/>
    <w:rsid w:val="00924717"/>
    <w:rsid w:val="009249DB"/>
    <w:rsid w:val="00924A72"/>
    <w:rsid w:val="00924AA3"/>
    <w:rsid w:val="00924AF5"/>
    <w:rsid w:val="00924EA4"/>
    <w:rsid w:val="00924EFA"/>
    <w:rsid w:val="00924FF1"/>
    <w:rsid w:val="00925026"/>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2E0"/>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1A"/>
    <w:rsid w:val="00932FC0"/>
    <w:rsid w:val="0093302F"/>
    <w:rsid w:val="009331C9"/>
    <w:rsid w:val="009332BA"/>
    <w:rsid w:val="00933366"/>
    <w:rsid w:val="009334E5"/>
    <w:rsid w:val="00933603"/>
    <w:rsid w:val="00933A01"/>
    <w:rsid w:val="00933A5C"/>
    <w:rsid w:val="00933BA3"/>
    <w:rsid w:val="00933BD4"/>
    <w:rsid w:val="009340C8"/>
    <w:rsid w:val="00934133"/>
    <w:rsid w:val="009342CC"/>
    <w:rsid w:val="0093442E"/>
    <w:rsid w:val="0093451F"/>
    <w:rsid w:val="00934520"/>
    <w:rsid w:val="009348A1"/>
    <w:rsid w:val="00934B93"/>
    <w:rsid w:val="00934D2E"/>
    <w:rsid w:val="00934F70"/>
    <w:rsid w:val="00934FDF"/>
    <w:rsid w:val="0093524C"/>
    <w:rsid w:val="00935387"/>
    <w:rsid w:val="009355C5"/>
    <w:rsid w:val="00935849"/>
    <w:rsid w:val="009359B9"/>
    <w:rsid w:val="009359C6"/>
    <w:rsid w:val="00935B44"/>
    <w:rsid w:val="00935EDD"/>
    <w:rsid w:val="00935F71"/>
    <w:rsid w:val="0093611A"/>
    <w:rsid w:val="009361C3"/>
    <w:rsid w:val="009362A7"/>
    <w:rsid w:val="009364D9"/>
    <w:rsid w:val="0093660E"/>
    <w:rsid w:val="009366B9"/>
    <w:rsid w:val="009366BE"/>
    <w:rsid w:val="00936CA3"/>
    <w:rsid w:val="00936DC5"/>
    <w:rsid w:val="00936DD7"/>
    <w:rsid w:val="00936F17"/>
    <w:rsid w:val="0093702F"/>
    <w:rsid w:val="0093717B"/>
    <w:rsid w:val="0093728F"/>
    <w:rsid w:val="009372AC"/>
    <w:rsid w:val="00937331"/>
    <w:rsid w:val="00937377"/>
    <w:rsid w:val="009375C8"/>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6"/>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5D3"/>
    <w:rsid w:val="00944689"/>
    <w:rsid w:val="009446D0"/>
    <w:rsid w:val="00944741"/>
    <w:rsid w:val="0094476A"/>
    <w:rsid w:val="009449A1"/>
    <w:rsid w:val="00944A41"/>
    <w:rsid w:val="00944C70"/>
    <w:rsid w:val="00944D80"/>
    <w:rsid w:val="00944DEA"/>
    <w:rsid w:val="00944E94"/>
    <w:rsid w:val="0094500C"/>
    <w:rsid w:val="0094503C"/>
    <w:rsid w:val="00945106"/>
    <w:rsid w:val="00945123"/>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8B5"/>
    <w:rsid w:val="00947C7B"/>
    <w:rsid w:val="00947EF7"/>
    <w:rsid w:val="00947FCD"/>
    <w:rsid w:val="00950247"/>
    <w:rsid w:val="0095029F"/>
    <w:rsid w:val="0095037C"/>
    <w:rsid w:val="00950426"/>
    <w:rsid w:val="00950514"/>
    <w:rsid w:val="009509B1"/>
    <w:rsid w:val="00950A01"/>
    <w:rsid w:val="00950B62"/>
    <w:rsid w:val="00950C6C"/>
    <w:rsid w:val="00950DE9"/>
    <w:rsid w:val="00950F2E"/>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3E3"/>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A4E"/>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9A3"/>
    <w:rsid w:val="00960B13"/>
    <w:rsid w:val="00960F33"/>
    <w:rsid w:val="0096110C"/>
    <w:rsid w:val="00961331"/>
    <w:rsid w:val="009614BA"/>
    <w:rsid w:val="009615D8"/>
    <w:rsid w:val="009615DB"/>
    <w:rsid w:val="00961641"/>
    <w:rsid w:val="0096177F"/>
    <w:rsid w:val="0096186B"/>
    <w:rsid w:val="00961B69"/>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598"/>
    <w:rsid w:val="00963759"/>
    <w:rsid w:val="0096380C"/>
    <w:rsid w:val="0096385A"/>
    <w:rsid w:val="009638BE"/>
    <w:rsid w:val="00963CE3"/>
    <w:rsid w:val="00963D88"/>
    <w:rsid w:val="00963E41"/>
    <w:rsid w:val="00963EBA"/>
    <w:rsid w:val="00963F20"/>
    <w:rsid w:val="00963FE2"/>
    <w:rsid w:val="009641B5"/>
    <w:rsid w:val="009641D6"/>
    <w:rsid w:val="00964308"/>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3DF"/>
    <w:rsid w:val="00967885"/>
    <w:rsid w:val="00967B8D"/>
    <w:rsid w:val="00967E3C"/>
    <w:rsid w:val="0097006B"/>
    <w:rsid w:val="009700AC"/>
    <w:rsid w:val="00970143"/>
    <w:rsid w:val="009701E5"/>
    <w:rsid w:val="00970200"/>
    <w:rsid w:val="00970262"/>
    <w:rsid w:val="009702AF"/>
    <w:rsid w:val="009703C3"/>
    <w:rsid w:val="00970709"/>
    <w:rsid w:val="00970808"/>
    <w:rsid w:val="009708A3"/>
    <w:rsid w:val="00970C4C"/>
    <w:rsid w:val="00970D9C"/>
    <w:rsid w:val="00970E65"/>
    <w:rsid w:val="00970F54"/>
    <w:rsid w:val="009711CE"/>
    <w:rsid w:val="0097140B"/>
    <w:rsid w:val="009714D7"/>
    <w:rsid w:val="0097158B"/>
    <w:rsid w:val="009715FF"/>
    <w:rsid w:val="00971623"/>
    <w:rsid w:val="009716AA"/>
    <w:rsid w:val="00971723"/>
    <w:rsid w:val="00971805"/>
    <w:rsid w:val="00971923"/>
    <w:rsid w:val="00971C05"/>
    <w:rsid w:val="00971C5F"/>
    <w:rsid w:val="00971CED"/>
    <w:rsid w:val="00971E38"/>
    <w:rsid w:val="00971ECA"/>
    <w:rsid w:val="00971FE8"/>
    <w:rsid w:val="009720FD"/>
    <w:rsid w:val="00972231"/>
    <w:rsid w:val="009723AB"/>
    <w:rsid w:val="00972417"/>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1E"/>
    <w:rsid w:val="00976A74"/>
    <w:rsid w:val="00976ABD"/>
    <w:rsid w:val="00976B09"/>
    <w:rsid w:val="00976BB0"/>
    <w:rsid w:val="00976D1D"/>
    <w:rsid w:val="00976F84"/>
    <w:rsid w:val="00976F89"/>
    <w:rsid w:val="0097701D"/>
    <w:rsid w:val="009771CE"/>
    <w:rsid w:val="00977359"/>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105B"/>
    <w:rsid w:val="00981064"/>
    <w:rsid w:val="009810B0"/>
    <w:rsid w:val="00981228"/>
    <w:rsid w:val="009812A1"/>
    <w:rsid w:val="009812DE"/>
    <w:rsid w:val="009812F0"/>
    <w:rsid w:val="00981404"/>
    <w:rsid w:val="00981406"/>
    <w:rsid w:val="00981423"/>
    <w:rsid w:val="009814BB"/>
    <w:rsid w:val="00981556"/>
    <w:rsid w:val="00981701"/>
    <w:rsid w:val="00981741"/>
    <w:rsid w:val="00981892"/>
    <w:rsid w:val="00981947"/>
    <w:rsid w:val="00981949"/>
    <w:rsid w:val="00981C76"/>
    <w:rsid w:val="00981D29"/>
    <w:rsid w:val="00981D3E"/>
    <w:rsid w:val="00981ECC"/>
    <w:rsid w:val="00981FC9"/>
    <w:rsid w:val="00982088"/>
    <w:rsid w:val="00982200"/>
    <w:rsid w:val="0098228A"/>
    <w:rsid w:val="009823C0"/>
    <w:rsid w:val="009823D0"/>
    <w:rsid w:val="00982420"/>
    <w:rsid w:val="00982902"/>
    <w:rsid w:val="00982949"/>
    <w:rsid w:val="00982A74"/>
    <w:rsid w:val="00982AE1"/>
    <w:rsid w:val="00982BC3"/>
    <w:rsid w:val="00982D7C"/>
    <w:rsid w:val="00983495"/>
    <w:rsid w:val="00983499"/>
    <w:rsid w:val="00983586"/>
    <w:rsid w:val="0098398A"/>
    <w:rsid w:val="00983EDA"/>
    <w:rsid w:val="00984444"/>
    <w:rsid w:val="00984618"/>
    <w:rsid w:val="00984633"/>
    <w:rsid w:val="00984692"/>
    <w:rsid w:val="009846B4"/>
    <w:rsid w:val="00984724"/>
    <w:rsid w:val="00984819"/>
    <w:rsid w:val="00984889"/>
    <w:rsid w:val="00984A24"/>
    <w:rsid w:val="00984F18"/>
    <w:rsid w:val="00985230"/>
    <w:rsid w:val="0098540E"/>
    <w:rsid w:val="0098583C"/>
    <w:rsid w:val="009858E3"/>
    <w:rsid w:val="00985A3D"/>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B26"/>
    <w:rsid w:val="00987E56"/>
    <w:rsid w:val="00987FB6"/>
    <w:rsid w:val="00987FE1"/>
    <w:rsid w:val="00990102"/>
    <w:rsid w:val="0099057F"/>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6EB9"/>
    <w:rsid w:val="00997026"/>
    <w:rsid w:val="00997246"/>
    <w:rsid w:val="009973E6"/>
    <w:rsid w:val="00997495"/>
    <w:rsid w:val="00997532"/>
    <w:rsid w:val="00997535"/>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23"/>
    <w:rsid w:val="009A0580"/>
    <w:rsid w:val="009A06F5"/>
    <w:rsid w:val="009A0AF1"/>
    <w:rsid w:val="009A0FDF"/>
    <w:rsid w:val="009A114D"/>
    <w:rsid w:val="009A11CF"/>
    <w:rsid w:val="009A1333"/>
    <w:rsid w:val="009A146A"/>
    <w:rsid w:val="009A14B3"/>
    <w:rsid w:val="009A1545"/>
    <w:rsid w:val="009A1649"/>
    <w:rsid w:val="009A1673"/>
    <w:rsid w:val="009A1783"/>
    <w:rsid w:val="009A18E5"/>
    <w:rsid w:val="009A2021"/>
    <w:rsid w:val="009A2069"/>
    <w:rsid w:val="009A21B1"/>
    <w:rsid w:val="009A2481"/>
    <w:rsid w:val="009A26D4"/>
    <w:rsid w:val="009A2798"/>
    <w:rsid w:val="009A27A2"/>
    <w:rsid w:val="009A2894"/>
    <w:rsid w:val="009A2FDC"/>
    <w:rsid w:val="009A2FF8"/>
    <w:rsid w:val="009A302A"/>
    <w:rsid w:val="009A30D1"/>
    <w:rsid w:val="009A328C"/>
    <w:rsid w:val="009A32D4"/>
    <w:rsid w:val="009A32D5"/>
    <w:rsid w:val="009A3306"/>
    <w:rsid w:val="009A3595"/>
    <w:rsid w:val="009A3772"/>
    <w:rsid w:val="009A3805"/>
    <w:rsid w:val="009A38E1"/>
    <w:rsid w:val="009A3ADD"/>
    <w:rsid w:val="009A3B37"/>
    <w:rsid w:val="009A3C83"/>
    <w:rsid w:val="009A3CD5"/>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512A"/>
    <w:rsid w:val="009A51AB"/>
    <w:rsid w:val="009A51E1"/>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A86"/>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A7F95"/>
    <w:rsid w:val="009B0012"/>
    <w:rsid w:val="009B0126"/>
    <w:rsid w:val="009B04C4"/>
    <w:rsid w:val="009B0571"/>
    <w:rsid w:val="009B06E2"/>
    <w:rsid w:val="009B07B3"/>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7E8"/>
    <w:rsid w:val="009B3869"/>
    <w:rsid w:val="009B391F"/>
    <w:rsid w:val="009B3B9F"/>
    <w:rsid w:val="009B3BDD"/>
    <w:rsid w:val="009B3C6E"/>
    <w:rsid w:val="009B3E1A"/>
    <w:rsid w:val="009B4001"/>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BF"/>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6A4"/>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515"/>
    <w:rsid w:val="009C3893"/>
    <w:rsid w:val="009C39CC"/>
    <w:rsid w:val="009C39DC"/>
    <w:rsid w:val="009C3BCF"/>
    <w:rsid w:val="009C3BE5"/>
    <w:rsid w:val="009C3D56"/>
    <w:rsid w:val="009C3F8F"/>
    <w:rsid w:val="009C41B0"/>
    <w:rsid w:val="009C4253"/>
    <w:rsid w:val="009C44BA"/>
    <w:rsid w:val="009C4537"/>
    <w:rsid w:val="009C48AD"/>
    <w:rsid w:val="009C48C3"/>
    <w:rsid w:val="009C4915"/>
    <w:rsid w:val="009C4B1F"/>
    <w:rsid w:val="009C4B41"/>
    <w:rsid w:val="009C4B9F"/>
    <w:rsid w:val="009C4C4B"/>
    <w:rsid w:val="009C4CC5"/>
    <w:rsid w:val="009C4E61"/>
    <w:rsid w:val="009C50C0"/>
    <w:rsid w:val="009C51BA"/>
    <w:rsid w:val="009C51FB"/>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8BB"/>
    <w:rsid w:val="009C694E"/>
    <w:rsid w:val="009C6A8D"/>
    <w:rsid w:val="009C6B1C"/>
    <w:rsid w:val="009C6C13"/>
    <w:rsid w:val="009C6C23"/>
    <w:rsid w:val="009C6D17"/>
    <w:rsid w:val="009C6ED2"/>
    <w:rsid w:val="009C6F4E"/>
    <w:rsid w:val="009C71B8"/>
    <w:rsid w:val="009C7226"/>
    <w:rsid w:val="009C725A"/>
    <w:rsid w:val="009C73BC"/>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711"/>
    <w:rsid w:val="009D586F"/>
    <w:rsid w:val="009D5C80"/>
    <w:rsid w:val="009D5CBC"/>
    <w:rsid w:val="009D5D95"/>
    <w:rsid w:val="009D5F2C"/>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C5E"/>
    <w:rsid w:val="009E0D01"/>
    <w:rsid w:val="009E0D6B"/>
    <w:rsid w:val="009E0F23"/>
    <w:rsid w:val="009E1002"/>
    <w:rsid w:val="009E113A"/>
    <w:rsid w:val="009E11F2"/>
    <w:rsid w:val="009E1A2E"/>
    <w:rsid w:val="009E1ABD"/>
    <w:rsid w:val="009E1D4B"/>
    <w:rsid w:val="009E1F1F"/>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33A"/>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B76"/>
    <w:rsid w:val="009E5B8F"/>
    <w:rsid w:val="009E5BD8"/>
    <w:rsid w:val="009E5D02"/>
    <w:rsid w:val="009E5DF2"/>
    <w:rsid w:val="009E5DFA"/>
    <w:rsid w:val="009E62F6"/>
    <w:rsid w:val="009E635F"/>
    <w:rsid w:val="009E63B9"/>
    <w:rsid w:val="009E6416"/>
    <w:rsid w:val="009E6AFD"/>
    <w:rsid w:val="009E6C68"/>
    <w:rsid w:val="009E6F40"/>
    <w:rsid w:val="009E6FED"/>
    <w:rsid w:val="009E7157"/>
    <w:rsid w:val="009E71E4"/>
    <w:rsid w:val="009E71FC"/>
    <w:rsid w:val="009E7316"/>
    <w:rsid w:val="009E7376"/>
    <w:rsid w:val="009E74FE"/>
    <w:rsid w:val="009E75F4"/>
    <w:rsid w:val="009E7766"/>
    <w:rsid w:val="009E77EC"/>
    <w:rsid w:val="009E783E"/>
    <w:rsid w:val="009E788F"/>
    <w:rsid w:val="009E7B93"/>
    <w:rsid w:val="009E7DA1"/>
    <w:rsid w:val="009F0175"/>
    <w:rsid w:val="009F034F"/>
    <w:rsid w:val="009F04D1"/>
    <w:rsid w:val="009F04F5"/>
    <w:rsid w:val="009F057E"/>
    <w:rsid w:val="009F07CF"/>
    <w:rsid w:val="009F07FC"/>
    <w:rsid w:val="009F08A6"/>
    <w:rsid w:val="009F0996"/>
    <w:rsid w:val="009F09AA"/>
    <w:rsid w:val="009F0A29"/>
    <w:rsid w:val="009F0AA2"/>
    <w:rsid w:val="009F0B1A"/>
    <w:rsid w:val="009F0BED"/>
    <w:rsid w:val="009F0CA2"/>
    <w:rsid w:val="009F0DC8"/>
    <w:rsid w:val="009F0DEF"/>
    <w:rsid w:val="009F0E11"/>
    <w:rsid w:val="009F0E32"/>
    <w:rsid w:val="009F0F8E"/>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2A8"/>
    <w:rsid w:val="009F75A5"/>
    <w:rsid w:val="009F76E8"/>
    <w:rsid w:val="009F793B"/>
    <w:rsid w:val="009F79E8"/>
    <w:rsid w:val="009F7A0A"/>
    <w:rsid w:val="009F7A35"/>
    <w:rsid w:val="009F7A53"/>
    <w:rsid w:val="009F7AE5"/>
    <w:rsid w:val="009F7B76"/>
    <w:rsid w:val="009F7BDA"/>
    <w:rsid w:val="009F7C09"/>
    <w:rsid w:val="009F7D2F"/>
    <w:rsid w:val="009F7D55"/>
    <w:rsid w:val="009F7D79"/>
    <w:rsid w:val="009F7D87"/>
    <w:rsid w:val="009F7EEF"/>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5E5"/>
    <w:rsid w:val="00A06616"/>
    <w:rsid w:val="00A067A2"/>
    <w:rsid w:val="00A06B3D"/>
    <w:rsid w:val="00A06B8D"/>
    <w:rsid w:val="00A06C35"/>
    <w:rsid w:val="00A06DB5"/>
    <w:rsid w:val="00A06EE7"/>
    <w:rsid w:val="00A06F3D"/>
    <w:rsid w:val="00A06FD0"/>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463"/>
    <w:rsid w:val="00A17A42"/>
    <w:rsid w:val="00A17B0E"/>
    <w:rsid w:val="00A17BC5"/>
    <w:rsid w:val="00A17CAB"/>
    <w:rsid w:val="00A17E53"/>
    <w:rsid w:val="00A200A0"/>
    <w:rsid w:val="00A20122"/>
    <w:rsid w:val="00A201C0"/>
    <w:rsid w:val="00A204FF"/>
    <w:rsid w:val="00A20548"/>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1F10"/>
    <w:rsid w:val="00A22080"/>
    <w:rsid w:val="00A222AD"/>
    <w:rsid w:val="00A222C7"/>
    <w:rsid w:val="00A2259F"/>
    <w:rsid w:val="00A2267B"/>
    <w:rsid w:val="00A2270A"/>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C7"/>
    <w:rsid w:val="00A2523B"/>
    <w:rsid w:val="00A2552F"/>
    <w:rsid w:val="00A2555E"/>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D8"/>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A94"/>
    <w:rsid w:val="00A27B1A"/>
    <w:rsid w:val="00A27E33"/>
    <w:rsid w:val="00A27EE1"/>
    <w:rsid w:val="00A30160"/>
    <w:rsid w:val="00A30169"/>
    <w:rsid w:val="00A301B8"/>
    <w:rsid w:val="00A301D9"/>
    <w:rsid w:val="00A30389"/>
    <w:rsid w:val="00A30516"/>
    <w:rsid w:val="00A308B8"/>
    <w:rsid w:val="00A30937"/>
    <w:rsid w:val="00A3097D"/>
    <w:rsid w:val="00A309D8"/>
    <w:rsid w:val="00A30A28"/>
    <w:rsid w:val="00A30A73"/>
    <w:rsid w:val="00A30AB0"/>
    <w:rsid w:val="00A30AB3"/>
    <w:rsid w:val="00A30D9A"/>
    <w:rsid w:val="00A30EED"/>
    <w:rsid w:val="00A312F8"/>
    <w:rsid w:val="00A31329"/>
    <w:rsid w:val="00A313A5"/>
    <w:rsid w:val="00A316C1"/>
    <w:rsid w:val="00A3182B"/>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8A"/>
    <w:rsid w:val="00A332C9"/>
    <w:rsid w:val="00A332DD"/>
    <w:rsid w:val="00A3340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EE6"/>
    <w:rsid w:val="00A36F1C"/>
    <w:rsid w:val="00A36F42"/>
    <w:rsid w:val="00A36F43"/>
    <w:rsid w:val="00A36F88"/>
    <w:rsid w:val="00A37005"/>
    <w:rsid w:val="00A37086"/>
    <w:rsid w:val="00A37096"/>
    <w:rsid w:val="00A3728A"/>
    <w:rsid w:val="00A3734F"/>
    <w:rsid w:val="00A37427"/>
    <w:rsid w:val="00A37553"/>
    <w:rsid w:val="00A37648"/>
    <w:rsid w:val="00A377A8"/>
    <w:rsid w:val="00A37812"/>
    <w:rsid w:val="00A37964"/>
    <w:rsid w:val="00A37A3B"/>
    <w:rsid w:val="00A37EA1"/>
    <w:rsid w:val="00A37ED6"/>
    <w:rsid w:val="00A40173"/>
    <w:rsid w:val="00A4029D"/>
    <w:rsid w:val="00A40681"/>
    <w:rsid w:val="00A40687"/>
    <w:rsid w:val="00A406F8"/>
    <w:rsid w:val="00A4088E"/>
    <w:rsid w:val="00A4096A"/>
    <w:rsid w:val="00A40A99"/>
    <w:rsid w:val="00A40CA6"/>
    <w:rsid w:val="00A40E4D"/>
    <w:rsid w:val="00A40E80"/>
    <w:rsid w:val="00A40F6A"/>
    <w:rsid w:val="00A40FCB"/>
    <w:rsid w:val="00A41167"/>
    <w:rsid w:val="00A411B4"/>
    <w:rsid w:val="00A412C0"/>
    <w:rsid w:val="00A41304"/>
    <w:rsid w:val="00A4140A"/>
    <w:rsid w:val="00A4146F"/>
    <w:rsid w:val="00A41503"/>
    <w:rsid w:val="00A4189D"/>
    <w:rsid w:val="00A419C2"/>
    <w:rsid w:val="00A41A12"/>
    <w:rsid w:val="00A41AF2"/>
    <w:rsid w:val="00A41B5C"/>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1"/>
    <w:rsid w:val="00A62B49"/>
    <w:rsid w:val="00A62B65"/>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91"/>
    <w:rsid w:val="00A64DA7"/>
    <w:rsid w:val="00A64F5F"/>
    <w:rsid w:val="00A650F7"/>
    <w:rsid w:val="00A65189"/>
    <w:rsid w:val="00A652D1"/>
    <w:rsid w:val="00A6549B"/>
    <w:rsid w:val="00A656C5"/>
    <w:rsid w:val="00A65827"/>
    <w:rsid w:val="00A658D6"/>
    <w:rsid w:val="00A659FF"/>
    <w:rsid w:val="00A65C5A"/>
    <w:rsid w:val="00A65CA3"/>
    <w:rsid w:val="00A6613E"/>
    <w:rsid w:val="00A66196"/>
    <w:rsid w:val="00A661D9"/>
    <w:rsid w:val="00A663EA"/>
    <w:rsid w:val="00A66681"/>
    <w:rsid w:val="00A666E1"/>
    <w:rsid w:val="00A66759"/>
    <w:rsid w:val="00A66821"/>
    <w:rsid w:val="00A668B1"/>
    <w:rsid w:val="00A66921"/>
    <w:rsid w:val="00A66950"/>
    <w:rsid w:val="00A669B5"/>
    <w:rsid w:val="00A66A0B"/>
    <w:rsid w:val="00A66AF3"/>
    <w:rsid w:val="00A66C3B"/>
    <w:rsid w:val="00A66D86"/>
    <w:rsid w:val="00A66E03"/>
    <w:rsid w:val="00A66F47"/>
    <w:rsid w:val="00A672BA"/>
    <w:rsid w:val="00A673BA"/>
    <w:rsid w:val="00A67460"/>
    <w:rsid w:val="00A6749C"/>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C12"/>
    <w:rsid w:val="00A70C7E"/>
    <w:rsid w:val="00A7107A"/>
    <w:rsid w:val="00A710A6"/>
    <w:rsid w:val="00A71182"/>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467"/>
    <w:rsid w:val="00A74502"/>
    <w:rsid w:val="00A74691"/>
    <w:rsid w:val="00A7490E"/>
    <w:rsid w:val="00A74923"/>
    <w:rsid w:val="00A74BEC"/>
    <w:rsid w:val="00A74EE7"/>
    <w:rsid w:val="00A74F47"/>
    <w:rsid w:val="00A74F80"/>
    <w:rsid w:val="00A7508A"/>
    <w:rsid w:val="00A750C6"/>
    <w:rsid w:val="00A751A5"/>
    <w:rsid w:val="00A751C6"/>
    <w:rsid w:val="00A7522D"/>
    <w:rsid w:val="00A75240"/>
    <w:rsid w:val="00A752E3"/>
    <w:rsid w:val="00A753F6"/>
    <w:rsid w:val="00A754E3"/>
    <w:rsid w:val="00A75505"/>
    <w:rsid w:val="00A75640"/>
    <w:rsid w:val="00A75890"/>
    <w:rsid w:val="00A759A7"/>
    <w:rsid w:val="00A75B85"/>
    <w:rsid w:val="00A75C10"/>
    <w:rsid w:val="00A75CE1"/>
    <w:rsid w:val="00A75D92"/>
    <w:rsid w:val="00A75E19"/>
    <w:rsid w:val="00A760CD"/>
    <w:rsid w:val="00A761B4"/>
    <w:rsid w:val="00A7622C"/>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77FF4"/>
    <w:rsid w:val="00A801CB"/>
    <w:rsid w:val="00A802A4"/>
    <w:rsid w:val="00A80604"/>
    <w:rsid w:val="00A806B8"/>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0E1"/>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86"/>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BBC"/>
    <w:rsid w:val="00A86C1B"/>
    <w:rsid w:val="00A86D9D"/>
    <w:rsid w:val="00A86ED4"/>
    <w:rsid w:val="00A86EFE"/>
    <w:rsid w:val="00A87033"/>
    <w:rsid w:val="00A87434"/>
    <w:rsid w:val="00A87497"/>
    <w:rsid w:val="00A875DF"/>
    <w:rsid w:val="00A875F5"/>
    <w:rsid w:val="00A87977"/>
    <w:rsid w:val="00A87979"/>
    <w:rsid w:val="00A87BAC"/>
    <w:rsid w:val="00A87C83"/>
    <w:rsid w:val="00A87DE9"/>
    <w:rsid w:val="00A9031B"/>
    <w:rsid w:val="00A90348"/>
    <w:rsid w:val="00A907E5"/>
    <w:rsid w:val="00A908F6"/>
    <w:rsid w:val="00A90956"/>
    <w:rsid w:val="00A909F1"/>
    <w:rsid w:val="00A90B44"/>
    <w:rsid w:val="00A90C70"/>
    <w:rsid w:val="00A90CC2"/>
    <w:rsid w:val="00A90E0A"/>
    <w:rsid w:val="00A9129B"/>
    <w:rsid w:val="00A912AD"/>
    <w:rsid w:val="00A9135C"/>
    <w:rsid w:val="00A9148A"/>
    <w:rsid w:val="00A914A7"/>
    <w:rsid w:val="00A91672"/>
    <w:rsid w:val="00A91698"/>
    <w:rsid w:val="00A9179F"/>
    <w:rsid w:val="00A91A26"/>
    <w:rsid w:val="00A91B65"/>
    <w:rsid w:val="00A91B89"/>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5E4E"/>
    <w:rsid w:val="00A9633B"/>
    <w:rsid w:val="00A9641C"/>
    <w:rsid w:val="00A9642A"/>
    <w:rsid w:val="00A96474"/>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943"/>
    <w:rsid w:val="00AA2CC5"/>
    <w:rsid w:val="00AA2D03"/>
    <w:rsid w:val="00AA31ED"/>
    <w:rsid w:val="00AA3400"/>
    <w:rsid w:val="00AA3454"/>
    <w:rsid w:val="00AA3497"/>
    <w:rsid w:val="00AA34A7"/>
    <w:rsid w:val="00AA3634"/>
    <w:rsid w:val="00AA3753"/>
    <w:rsid w:val="00AA3777"/>
    <w:rsid w:val="00AA386B"/>
    <w:rsid w:val="00AA3B88"/>
    <w:rsid w:val="00AA3C20"/>
    <w:rsid w:val="00AA3DB8"/>
    <w:rsid w:val="00AA3E29"/>
    <w:rsid w:val="00AA3FC5"/>
    <w:rsid w:val="00AA4258"/>
    <w:rsid w:val="00AA42C7"/>
    <w:rsid w:val="00AA4973"/>
    <w:rsid w:val="00AA49B8"/>
    <w:rsid w:val="00AA4A17"/>
    <w:rsid w:val="00AA4ADB"/>
    <w:rsid w:val="00AA4AE3"/>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64"/>
    <w:rsid w:val="00AA5CFB"/>
    <w:rsid w:val="00AA5CFF"/>
    <w:rsid w:val="00AA5D85"/>
    <w:rsid w:val="00AA609E"/>
    <w:rsid w:val="00AA6234"/>
    <w:rsid w:val="00AA6287"/>
    <w:rsid w:val="00AA638A"/>
    <w:rsid w:val="00AA64B3"/>
    <w:rsid w:val="00AA6502"/>
    <w:rsid w:val="00AA67B3"/>
    <w:rsid w:val="00AA684D"/>
    <w:rsid w:val="00AA686F"/>
    <w:rsid w:val="00AA6A44"/>
    <w:rsid w:val="00AA6A79"/>
    <w:rsid w:val="00AA6BE1"/>
    <w:rsid w:val="00AA6CE4"/>
    <w:rsid w:val="00AA6D97"/>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F76"/>
    <w:rsid w:val="00AB332B"/>
    <w:rsid w:val="00AB3439"/>
    <w:rsid w:val="00AB3568"/>
    <w:rsid w:val="00AB357F"/>
    <w:rsid w:val="00AB3D1F"/>
    <w:rsid w:val="00AB3D4B"/>
    <w:rsid w:val="00AB3EC7"/>
    <w:rsid w:val="00AB401D"/>
    <w:rsid w:val="00AB43AA"/>
    <w:rsid w:val="00AB43DF"/>
    <w:rsid w:val="00AB454F"/>
    <w:rsid w:val="00AB455C"/>
    <w:rsid w:val="00AB45A9"/>
    <w:rsid w:val="00AB45AC"/>
    <w:rsid w:val="00AB463D"/>
    <w:rsid w:val="00AB468B"/>
    <w:rsid w:val="00AB489D"/>
    <w:rsid w:val="00AB4A55"/>
    <w:rsid w:val="00AB4A59"/>
    <w:rsid w:val="00AB4BA2"/>
    <w:rsid w:val="00AB4D73"/>
    <w:rsid w:val="00AB5071"/>
    <w:rsid w:val="00AB50EB"/>
    <w:rsid w:val="00AB547C"/>
    <w:rsid w:val="00AB54A4"/>
    <w:rsid w:val="00AB5701"/>
    <w:rsid w:val="00AB572D"/>
    <w:rsid w:val="00AB5756"/>
    <w:rsid w:val="00AB580A"/>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B7E9A"/>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5F5"/>
    <w:rsid w:val="00AC6628"/>
    <w:rsid w:val="00AC6AB0"/>
    <w:rsid w:val="00AC6AED"/>
    <w:rsid w:val="00AC6E2A"/>
    <w:rsid w:val="00AC6ED1"/>
    <w:rsid w:val="00AC6F26"/>
    <w:rsid w:val="00AC6F6F"/>
    <w:rsid w:val="00AC6F8B"/>
    <w:rsid w:val="00AC71AC"/>
    <w:rsid w:val="00AC7247"/>
    <w:rsid w:val="00AC727F"/>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2D1"/>
    <w:rsid w:val="00AD1462"/>
    <w:rsid w:val="00AD14EF"/>
    <w:rsid w:val="00AD17F8"/>
    <w:rsid w:val="00AD1881"/>
    <w:rsid w:val="00AD18F6"/>
    <w:rsid w:val="00AD193A"/>
    <w:rsid w:val="00AD1D2A"/>
    <w:rsid w:val="00AD2361"/>
    <w:rsid w:val="00AD25F1"/>
    <w:rsid w:val="00AD2710"/>
    <w:rsid w:val="00AD2877"/>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0EA"/>
    <w:rsid w:val="00AD53AB"/>
    <w:rsid w:val="00AD54A1"/>
    <w:rsid w:val="00AD54B8"/>
    <w:rsid w:val="00AD5553"/>
    <w:rsid w:val="00AD56D1"/>
    <w:rsid w:val="00AD57CA"/>
    <w:rsid w:val="00AD585F"/>
    <w:rsid w:val="00AD5B5A"/>
    <w:rsid w:val="00AD5B90"/>
    <w:rsid w:val="00AD5D72"/>
    <w:rsid w:val="00AD5E05"/>
    <w:rsid w:val="00AD619D"/>
    <w:rsid w:val="00AD63F8"/>
    <w:rsid w:val="00AD65C5"/>
    <w:rsid w:val="00AD65E2"/>
    <w:rsid w:val="00AD6789"/>
    <w:rsid w:val="00AD67BE"/>
    <w:rsid w:val="00AD67E1"/>
    <w:rsid w:val="00AD6989"/>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48F"/>
    <w:rsid w:val="00AE051C"/>
    <w:rsid w:val="00AE0B7D"/>
    <w:rsid w:val="00AE0CD0"/>
    <w:rsid w:val="00AE0CE1"/>
    <w:rsid w:val="00AE0E73"/>
    <w:rsid w:val="00AE0EA4"/>
    <w:rsid w:val="00AE0EAD"/>
    <w:rsid w:val="00AE0F2E"/>
    <w:rsid w:val="00AE0FDE"/>
    <w:rsid w:val="00AE1010"/>
    <w:rsid w:val="00AE11EC"/>
    <w:rsid w:val="00AE1226"/>
    <w:rsid w:val="00AE137D"/>
    <w:rsid w:val="00AE13E3"/>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32"/>
    <w:rsid w:val="00AE38DF"/>
    <w:rsid w:val="00AE3BD8"/>
    <w:rsid w:val="00AE3C34"/>
    <w:rsid w:val="00AE3E58"/>
    <w:rsid w:val="00AE4395"/>
    <w:rsid w:val="00AE4591"/>
    <w:rsid w:val="00AE46DE"/>
    <w:rsid w:val="00AE47C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C15"/>
    <w:rsid w:val="00AE5D69"/>
    <w:rsid w:val="00AE5EE9"/>
    <w:rsid w:val="00AE61F6"/>
    <w:rsid w:val="00AE637E"/>
    <w:rsid w:val="00AE63C0"/>
    <w:rsid w:val="00AE656C"/>
    <w:rsid w:val="00AE67DC"/>
    <w:rsid w:val="00AE6BCF"/>
    <w:rsid w:val="00AE6BE9"/>
    <w:rsid w:val="00AE6C10"/>
    <w:rsid w:val="00AE6C36"/>
    <w:rsid w:val="00AE6D04"/>
    <w:rsid w:val="00AE6E69"/>
    <w:rsid w:val="00AE6F0A"/>
    <w:rsid w:val="00AE6F65"/>
    <w:rsid w:val="00AE6FDA"/>
    <w:rsid w:val="00AE7069"/>
    <w:rsid w:val="00AE72C5"/>
    <w:rsid w:val="00AE72E1"/>
    <w:rsid w:val="00AE749B"/>
    <w:rsid w:val="00AE75ED"/>
    <w:rsid w:val="00AE78CD"/>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29"/>
    <w:rsid w:val="00AF1D49"/>
    <w:rsid w:val="00AF1DD3"/>
    <w:rsid w:val="00AF1E17"/>
    <w:rsid w:val="00AF224C"/>
    <w:rsid w:val="00AF2372"/>
    <w:rsid w:val="00AF2592"/>
    <w:rsid w:val="00AF2695"/>
    <w:rsid w:val="00AF2890"/>
    <w:rsid w:val="00AF2A2D"/>
    <w:rsid w:val="00AF2A94"/>
    <w:rsid w:val="00AF2C06"/>
    <w:rsid w:val="00AF2CC8"/>
    <w:rsid w:val="00AF2D0B"/>
    <w:rsid w:val="00AF2D7F"/>
    <w:rsid w:val="00AF2E9F"/>
    <w:rsid w:val="00AF2FE9"/>
    <w:rsid w:val="00AF2FEA"/>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F3"/>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E46"/>
    <w:rsid w:val="00AF7F21"/>
    <w:rsid w:val="00B003D5"/>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A1"/>
    <w:rsid w:val="00B012F0"/>
    <w:rsid w:val="00B01324"/>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D8D"/>
    <w:rsid w:val="00B04F5E"/>
    <w:rsid w:val="00B05327"/>
    <w:rsid w:val="00B0571C"/>
    <w:rsid w:val="00B05794"/>
    <w:rsid w:val="00B0583A"/>
    <w:rsid w:val="00B059CE"/>
    <w:rsid w:val="00B05ADB"/>
    <w:rsid w:val="00B05BB9"/>
    <w:rsid w:val="00B05D43"/>
    <w:rsid w:val="00B06155"/>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565"/>
    <w:rsid w:val="00B07748"/>
    <w:rsid w:val="00B078AE"/>
    <w:rsid w:val="00B07B3A"/>
    <w:rsid w:val="00B07DBD"/>
    <w:rsid w:val="00B07E6B"/>
    <w:rsid w:val="00B07EAA"/>
    <w:rsid w:val="00B102BF"/>
    <w:rsid w:val="00B103AF"/>
    <w:rsid w:val="00B106F3"/>
    <w:rsid w:val="00B109C2"/>
    <w:rsid w:val="00B10AE6"/>
    <w:rsid w:val="00B10D10"/>
    <w:rsid w:val="00B10EA0"/>
    <w:rsid w:val="00B1111F"/>
    <w:rsid w:val="00B112D8"/>
    <w:rsid w:val="00B113FA"/>
    <w:rsid w:val="00B11707"/>
    <w:rsid w:val="00B117D9"/>
    <w:rsid w:val="00B1184B"/>
    <w:rsid w:val="00B11B11"/>
    <w:rsid w:val="00B11D98"/>
    <w:rsid w:val="00B11F24"/>
    <w:rsid w:val="00B12054"/>
    <w:rsid w:val="00B1230D"/>
    <w:rsid w:val="00B1248B"/>
    <w:rsid w:val="00B1253F"/>
    <w:rsid w:val="00B126E1"/>
    <w:rsid w:val="00B12734"/>
    <w:rsid w:val="00B127F8"/>
    <w:rsid w:val="00B12857"/>
    <w:rsid w:val="00B128A2"/>
    <w:rsid w:val="00B12926"/>
    <w:rsid w:val="00B12C92"/>
    <w:rsid w:val="00B12D43"/>
    <w:rsid w:val="00B12EAA"/>
    <w:rsid w:val="00B13052"/>
    <w:rsid w:val="00B13114"/>
    <w:rsid w:val="00B1316B"/>
    <w:rsid w:val="00B134A3"/>
    <w:rsid w:val="00B134FE"/>
    <w:rsid w:val="00B13836"/>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D9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8A4"/>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C14"/>
    <w:rsid w:val="00B21D54"/>
    <w:rsid w:val="00B21D9E"/>
    <w:rsid w:val="00B21DBC"/>
    <w:rsid w:val="00B22033"/>
    <w:rsid w:val="00B22049"/>
    <w:rsid w:val="00B220D2"/>
    <w:rsid w:val="00B22185"/>
    <w:rsid w:val="00B2218D"/>
    <w:rsid w:val="00B222E9"/>
    <w:rsid w:val="00B2241D"/>
    <w:rsid w:val="00B22465"/>
    <w:rsid w:val="00B226FD"/>
    <w:rsid w:val="00B228C6"/>
    <w:rsid w:val="00B22A07"/>
    <w:rsid w:val="00B22A6F"/>
    <w:rsid w:val="00B22A9F"/>
    <w:rsid w:val="00B22B02"/>
    <w:rsid w:val="00B22E66"/>
    <w:rsid w:val="00B22F8D"/>
    <w:rsid w:val="00B23058"/>
    <w:rsid w:val="00B231C3"/>
    <w:rsid w:val="00B2327D"/>
    <w:rsid w:val="00B23330"/>
    <w:rsid w:val="00B23505"/>
    <w:rsid w:val="00B23596"/>
    <w:rsid w:val="00B235A5"/>
    <w:rsid w:val="00B2365E"/>
    <w:rsid w:val="00B23729"/>
    <w:rsid w:val="00B237A9"/>
    <w:rsid w:val="00B23873"/>
    <w:rsid w:val="00B23E60"/>
    <w:rsid w:val="00B23E97"/>
    <w:rsid w:val="00B2402D"/>
    <w:rsid w:val="00B2409E"/>
    <w:rsid w:val="00B24241"/>
    <w:rsid w:val="00B242DF"/>
    <w:rsid w:val="00B2430C"/>
    <w:rsid w:val="00B2439D"/>
    <w:rsid w:val="00B244FA"/>
    <w:rsid w:val="00B24740"/>
    <w:rsid w:val="00B24781"/>
    <w:rsid w:val="00B247BD"/>
    <w:rsid w:val="00B249F3"/>
    <w:rsid w:val="00B24AE1"/>
    <w:rsid w:val="00B24B8D"/>
    <w:rsid w:val="00B24C2F"/>
    <w:rsid w:val="00B24CDC"/>
    <w:rsid w:val="00B24FC2"/>
    <w:rsid w:val="00B2513E"/>
    <w:rsid w:val="00B252E1"/>
    <w:rsid w:val="00B25335"/>
    <w:rsid w:val="00B255A4"/>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122"/>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00"/>
    <w:rsid w:val="00B33C06"/>
    <w:rsid w:val="00B33C5B"/>
    <w:rsid w:val="00B33CC5"/>
    <w:rsid w:val="00B33CDB"/>
    <w:rsid w:val="00B33DD6"/>
    <w:rsid w:val="00B33DE4"/>
    <w:rsid w:val="00B34333"/>
    <w:rsid w:val="00B343CF"/>
    <w:rsid w:val="00B34458"/>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37D25"/>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1CF"/>
    <w:rsid w:val="00B4225E"/>
    <w:rsid w:val="00B423F6"/>
    <w:rsid w:val="00B42413"/>
    <w:rsid w:val="00B42BD1"/>
    <w:rsid w:val="00B42D68"/>
    <w:rsid w:val="00B42DB3"/>
    <w:rsid w:val="00B42E07"/>
    <w:rsid w:val="00B42E21"/>
    <w:rsid w:val="00B42EEB"/>
    <w:rsid w:val="00B42F26"/>
    <w:rsid w:val="00B42F29"/>
    <w:rsid w:val="00B42F86"/>
    <w:rsid w:val="00B43426"/>
    <w:rsid w:val="00B4360C"/>
    <w:rsid w:val="00B43807"/>
    <w:rsid w:val="00B438D7"/>
    <w:rsid w:val="00B43A1F"/>
    <w:rsid w:val="00B43AF0"/>
    <w:rsid w:val="00B43BF6"/>
    <w:rsid w:val="00B43D78"/>
    <w:rsid w:val="00B43E06"/>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274"/>
    <w:rsid w:val="00B45431"/>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4"/>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3C"/>
    <w:rsid w:val="00B510DD"/>
    <w:rsid w:val="00B51675"/>
    <w:rsid w:val="00B5167E"/>
    <w:rsid w:val="00B518CF"/>
    <w:rsid w:val="00B51C9E"/>
    <w:rsid w:val="00B51CFC"/>
    <w:rsid w:val="00B51D85"/>
    <w:rsid w:val="00B51DB2"/>
    <w:rsid w:val="00B51F1D"/>
    <w:rsid w:val="00B5204E"/>
    <w:rsid w:val="00B5208F"/>
    <w:rsid w:val="00B524E1"/>
    <w:rsid w:val="00B5271E"/>
    <w:rsid w:val="00B52751"/>
    <w:rsid w:val="00B52811"/>
    <w:rsid w:val="00B5287E"/>
    <w:rsid w:val="00B528BD"/>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3F7C"/>
    <w:rsid w:val="00B541B4"/>
    <w:rsid w:val="00B541C9"/>
    <w:rsid w:val="00B54409"/>
    <w:rsid w:val="00B5441B"/>
    <w:rsid w:val="00B54466"/>
    <w:rsid w:val="00B5454B"/>
    <w:rsid w:val="00B545DA"/>
    <w:rsid w:val="00B5469F"/>
    <w:rsid w:val="00B546FC"/>
    <w:rsid w:val="00B549DB"/>
    <w:rsid w:val="00B54D7C"/>
    <w:rsid w:val="00B55165"/>
    <w:rsid w:val="00B5524B"/>
    <w:rsid w:val="00B55349"/>
    <w:rsid w:val="00B553AD"/>
    <w:rsid w:val="00B55486"/>
    <w:rsid w:val="00B55693"/>
    <w:rsid w:val="00B55A55"/>
    <w:rsid w:val="00B55A94"/>
    <w:rsid w:val="00B55BB6"/>
    <w:rsid w:val="00B55D3E"/>
    <w:rsid w:val="00B55E8E"/>
    <w:rsid w:val="00B56253"/>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532"/>
    <w:rsid w:val="00B60566"/>
    <w:rsid w:val="00B60740"/>
    <w:rsid w:val="00B609D3"/>
    <w:rsid w:val="00B60A90"/>
    <w:rsid w:val="00B60A9C"/>
    <w:rsid w:val="00B60C28"/>
    <w:rsid w:val="00B60C57"/>
    <w:rsid w:val="00B60FAE"/>
    <w:rsid w:val="00B61219"/>
    <w:rsid w:val="00B61529"/>
    <w:rsid w:val="00B616FF"/>
    <w:rsid w:val="00B617CB"/>
    <w:rsid w:val="00B617EF"/>
    <w:rsid w:val="00B617FE"/>
    <w:rsid w:val="00B61883"/>
    <w:rsid w:val="00B618CF"/>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587"/>
    <w:rsid w:val="00B63890"/>
    <w:rsid w:val="00B63AA8"/>
    <w:rsid w:val="00B63BD4"/>
    <w:rsid w:val="00B6402E"/>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72"/>
    <w:rsid w:val="00B66CE4"/>
    <w:rsid w:val="00B66E8C"/>
    <w:rsid w:val="00B66EC3"/>
    <w:rsid w:val="00B66F92"/>
    <w:rsid w:val="00B670AD"/>
    <w:rsid w:val="00B67147"/>
    <w:rsid w:val="00B6718B"/>
    <w:rsid w:val="00B67233"/>
    <w:rsid w:val="00B6724A"/>
    <w:rsid w:val="00B674A4"/>
    <w:rsid w:val="00B677CC"/>
    <w:rsid w:val="00B67A16"/>
    <w:rsid w:val="00B67B70"/>
    <w:rsid w:val="00B67C52"/>
    <w:rsid w:val="00B67C5F"/>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05C"/>
    <w:rsid w:val="00B76297"/>
    <w:rsid w:val="00B7658E"/>
    <w:rsid w:val="00B7659E"/>
    <w:rsid w:val="00B765A6"/>
    <w:rsid w:val="00B767CC"/>
    <w:rsid w:val="00B768A0"/>
    <w:rsid w:val="00B768F4"/>
    <w:rsid w:val="00B76966"/>
    <w:rsid w:val="00B76CFD"/>
    <w:rsid w:val="00B76E2C"/>
    <w:rsid w:val="00B76FFB"/>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8FD"/>
    <w:rsid w:val="00B809EC"/>
    <w:rsid w:val="00B80A18"/>
    <w:rsid w:val="00B80A1F"/>
    <w:rsid w:val="00B80A49"/>
    <w:rsid w:val="00B80BC9"/>
    <w:rsid w:val="00B80F48"/>
    <w:rsid w:val="00B80F82"/>
    <w:rsid w:val="00B810D0"/>
    <w:rsid w:val="00B810F7"/>
    <w:rsid w:val="00B811DE"/>
    <w:rsid w:val="00B8128E"/>
    <w:rsid w:val="00B81720"/>
    <w:rsid w:val="00B81750"/>
    <w:rsid w:val="00B81909"/>
    <w:rsid w:val="00B81B4E"/>
    <w:rsid w:val="00B81EA6"/>
    <w:rsid w:val="00B8211E"/>
    <w:rsid w:val="00B82183"/>
    <w:rsid w:val="00B821FC"/>
    <w:rsid w:val="00B82525"/>
    <w:rsid w:val="00B82627"/>
    <w:rsid w:val="00B82A36"/>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5FC2"/>
    <w:rsid w:val="00B86056"/>
    <w:rsid w:val="00B8607F"/>
    <w:rsid w:val="00B861E7"/>
    <w:rsid w:val="00B86343"/>
    <w:rsid w:val="00B86570"/>
    <w:rsid w:val="00B86895"/>
    <w:rsid w:val="00B86B2E"/>
    <w:rsid w:val="00B86C73"/>
    <w:rsid w:val="00B86CB4"/>
    <w:rsid w:val="00B86D24"/>
    <w:rsid w:val="00B86ECD"/>
    <w:rsid w:val="00B870F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7D"/>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5E"/>
    <w:rsid w:val="00B96764"/>
    <w:rsid w:val="00B967DE"/>
    <w:rsid w:val="00B967E5"/>
    <w:rsid w:val="00B969E6"/>
    <w:rsid w:val="00B96C6F"/>
    <w:rsid w:val="00B96CB9"/>
    <w:rsid w:val="00B96DD6"/>
    <w:rsid w:val="00B96FD6"/>
    <w:rsid w:val="00B97033"/>
    <w:rsid w:val="00B970AD"/>
    <w:rsid w:val="00B9750D"/>
    <w:rsid w:val="00B9751F"/>
    <w:rsid w:val="00B975E1"/>
    <w:rsid w:val="00B976C6"/>
    <w:rsid w:val="00B9774F"/>
    <w:rsid w:val="00B978AF"/>
    <w:rsid w:val="00B97A2B"/>
    <w:rsid w:val="00B97AA4"/>
    <w:rsid w:val="00B97D01"/>
    <w:rsid w:val="00B97F37"/>
    <w:rsid w:val="00BA0222"/>
    <w:rsid w:val="00BA0801"/>
    <w:rsid w:val="00BA1079"/>
    <w:rsid w:val="00BA1127"/>
    <w:rsid w:val="00BA1160"/>
    <w:rsid w:val="00BA13CD"/>
    <w:rsid w:val="00BA146C"/>
    <w:rsid w:val="00BA16D0"/>
    <w:rsid w:val="00BA1A86"/>
    <w:rsid w:val="00BA1B5B"/>
    <w:rsid w:val="00BA1B8A"/>
    <w:rsid w:val="00BA1C77"/>
    <w:rsid w:val="00BA2008"/>
    <w:rsid w:val="00BA2495"/>
    <w:rsid w:val="00BA25B1"/>
    <w:rsid w:val="00BA2960"/>
    <w:rsid w:val="00BA29BB"/>
    <w:rsid w:val="00BA2A43"/>
    <w:rsid w:val="00BA2A65"/>
    <w:rsid w:val="00BA2D2E"/>
    <w:rsid w:val="00BA2FB6"/>
    <w:rsid w:val="00BA309F"/>
    <w:rsid w:val="00BA33B1"/>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96C"/>
    <w:rsid w:val="00BA4A85"/>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59F6"/>
    <w:rsid w:val="00BA6000"/>
    <w:rsid w:val="00BA628F"/>
    <w:rsid w:val="00BA64DE"/>
    <w:rsid w:val="00BA6695"/>
    <w:rsid w:val="00BA677F"/>
    <w:rsid w:val="00BA6884"/>
    <w:rsid w:val="00BA6928"/>
    <w:rsid w:val="00BA6999"/>
    <w:rsid w:val="00BA6C88"/>
    <w:rsid w:val="00BA6CCB"/>
    <w:rsid w:val="00BA6D3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3D"/>
    <w:rsid w:val="00BB1475"/>
    <w:rsid w:val="00BB14EC"/>
    <w:rsid w:val="00BB150D"/>
    <w:rsid w:val="00BB1784"/>
    <w:rsid w:val="00BB1813"/>
    <w:rsid w:val="00BB181D"/>
    <w:rsid w:val="00BB1B05"/>
    <w:rsid w:val="00BB1BB5"/>
    <w:rsid w:val="00BB22B4"/>
    <w:rsid w:val="00BB24C8"/>
    <w:rsid w:val="00BB260F"/>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E38"/>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19F"/>
    <w:rsid w:val="00BB6478"/>
    <w:rsid w:val="00BB6522"/>
    <w:rsid w:val="00BB671F"/>
    <w:rsid w:val="00BB6969"/>
    <w:rsid w:val="00BB6A72"/>
    <w:rsid w:val="00BB6AF6"/>
    <w:rsid w:val="00BB6B28"/>
    <w:rsid w:val="00BB7001"/>
    <w:rsid w:val="00BB7083"/>
    <w:rsid w:val="00BB709D"/>
    <w:rsid w:val="00BB715E"/>
    <w:rsid w:val="00BB71E3"/>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9EC"/>
    <w:rsid w:val="00BC3A17"/>
    <w:rsid w:val="00BC3B02"/>
    <w:rsid w:val="00BC3D8D"/>
    <w:rsid w:val="00BC40BF"/>
    <w:rsid w:val="00BC4132"/>
    <w:rsid w:val="00BC41F4"/>
    <w:rsid w:val="00BC45A2"/>
    <w:rsid w:val="00BC4634"/>
    <w:rsid w:val="00BC4648"/>
    <w:rsid w:val="00BC4965"/>
    <w:rsid w:val="00BC4A19"/>
    <w:rsid w:val="00BC4F73"/>
    <w:rsid w:val="00BC50A7"/>
    <w:rsid w:val="00BC50B9"/>
    <w:rsid w:val="00BC50DE"/>
    <w:rsid w:val="00BC526B"/>
    <w:rsid w:val="00BC52BB"/>
    <w:rsid w:val="00BC532C"/>
    <w:rsid w:val="00BC5366"/>
    <w:rsid w:val="00BC538A"/>
    <w:rsid w:val="00BC5425"/>
    <w:rsid w:val="00BC54AD"/>
    <w:rsid w:val="00BC55AA"/>
    <w:rsid w:val="00BC5740"/>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195"/>
    <w:rsid w:val="00BC6397"/>
    <w:rsid w:val="00BC640E"/>
    <w:rsid w:val="00BC6704"/>
    <w:rsid w:val="00BC6760"/>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10"/>
    <w:rsid w:val="00BD39F0"/>
    <w:rsid w:val="00BD3D83"/>
    <w:rsid w:val="00BD3E5A"/>
    <w:rsid w:val="00BD3FF6"/>
    <w:rsid w:val="00BD414E"/>
    <w:rsid w:val="00BD4298"/>
    <w:rsid w:val="00BD42F6"/>
    <w:rsid w:val="00BD45B0"/>
    <w:rsid w:val="00BD46C2"/>
    <w:rsid w:val="00BD4A32"/>
    <w:rsid w:val="00BD4AFA"/>
    <w:rsid w:val="00BD4B77"/>
    <w:rsid w:val="00BD4E53"/>
    <w:rsid w:val="00BD4EAA"/>
    <w:rsid w:val="00BD4F71"/>
    <w:rsid w:val="00BD5294"/>
    <w:rsid w:val="00BD5497"/>
    <w:rsid w:val="00BD5536"/>
    <w:rsid w:val="00BD5689"/>
    <w:rsid w:val="00BD5904"/>
    <w:rsid w:val="00BD5982"/>
    <w:rsid w:val="00BD59AF"/>
    <w:rsid w:val="00BD5A32"/>
    <w:rsid w:val="00BD5A7E"/>
    <w:rsid w:val="00BD5A9F"/>
    <w:rsid w:val="00BD5E41"/>
    <w:rsid w:val="00BD5F48"/>
    <w:rsid w:val="00BD6121"/>
    <w:rsid w:val="00BD636E"/>
    <w:rsid w:val="00BD6620"/>
    <w:rsid w:val="00BD6664"/>
    <w:rsid w:val="00BD6836"/>
    <w:rsid w:val="00BD6A1D"/>
    <w:rsid w:val="00BD6B2E"/>
    <w:rsid w:val="00BD6B77"/>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981"/>
    <w:rsid w:val="00BE1A07"/>
    <w:rsid w:val="00BE1A0C"/>
    <w:rsid w:val="00BE1A24"/>
    <w:rsid w:val="00BE1A65"/>
    <w:rsid w:val="00BE1C4A"/>
    <w:rsid w:val="00BE1DA2"/>
    <w:rsid w:val="00BE1E76"/>
    <w:rsid w:val="00BE1E83"/>
    <w:rsid w:val="00BE1F33"/>
    <w:rsid w:val="00BE2188"/>
    <w:rsid w:val="00BE21F5"/>
    <w:rsid w:val="00BE2264"/>
    <w:rsid w:val="00BE22C2"/>
    <w:rsid w:val="00BE233A"/>
    <w:rsid w:val="00BE2564"/>
    <w:rsid w:val="00BE2570"/>
    <w:rsid w:val="00BE257B"/>
    <w:rsid w:val="00BE2629"/>
    <w:rsid w:val="00BE275C"/>
    <w:rsid w:val="00BE27B1"/>
    <w:rsid w:val="00BE2ADA"/>
    <w:rsid w:val="00BE2C2E"/>
    <w:rsid w:val="00BE2D95"/>
    <w:rsid w:val="00BE2DDD"/>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B33"/>
    <w:rsid w:val="00BE4C61"/>
    <w:rsid w:val="00BE4C74"/>
    <w:rsid w:val="00BE4D86"/>
    <w:rsid w:val="00BE5012"/>
    <w:rsid w:val="00BE50FC"/>
    <w:rsid w:val="00BE5133"/>
    <w:rsid w:val="00BE51C6"/>
    <w:rsid w:val="00BE5227"/>
    <w:rsid w:val="00BE528A"/>
    <w:rsid w:val="00BE52B5"/>
    <w:rsid w:val="00BE5401"/>
    <w:rsid w:val="00BE55A7"/>
    <w:rsid w:val="00BE55ED"/>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DE8"/>
    <w:rsid w:val="00BE6E38"/>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BF7DC9"/>
    <w:rsid w:val="00C00086"/>
    <w:rsid w:val="00C000DE"/>
    <w:rsid w:val="00C002B0"/>
    <w:rsid w:val="00C006A6"/>
    <w:rsid w:val="00C00778"/>
    <w:rsid w:val="00C007EA"/>
    <w:rsid w:val="00C0094B"/>
    <w:rsid w:val="00C00C58"/>
    <w:rsid w:val="00C00F2D"/>
    <w:rsid w:val="00C00F8E"/>
    <w:rsid w:val="00C00FCD"/>
    <w:rsid w:val="00C013E5"/>
    <w:rsid w:val="00C01449"/>
    <w:rsid w:val="00C014C2"/>
    <w:rsid w:val="00C014CF"/>
    <w:rsid w:val="00C01566"/>
    <w:rsid w:val="00C017DC"/>
    <w:rsid w:val="00C01960"/>
    <w:rsid w:val="00C019ED"/>
    <w:rsid w:val="00C01B8B"/>
    <w:rsid w:val="00C01C4F"/>
    <w:rsid w:val="00C01F5D"/>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790"/>
    <w:rsid w:val="00C04083"/>
    <w:rsid w:val="00C04156"/>
    <w:rsid w:val="00C04364"/>
    <w:rsid w:val="00C04585"/>
    <w:rsid w:val="00C04591"/>
    <w:rsid w:val="00C04715"/>
    <w:rsid w:val="00C04819"/>
    <w:rsid w:val="00C04858"/>
    <w:rsid w:val="00C048EF"/>
    <w:rsid w:val="00C0497D"/>
    <w:rsid w:val="00C04C73"/>
    <w:rsid w:val="00C0503F"/>
    <w:rsid w:val="00C050C8"/>
    <w:rsid w:val="00C0522C"/>
    <w:rsid w:val="00C053C8"/>
    <w:rsid w:val="00C053DF"/>
    <w:rsid w:val="00C0543D"/>
    <w:rsid w:val="00C055FC"/>
    <w:rsid w:val="00C05930"/>
    <w:rsid w:val="00C05952"/>
    <w:rsid w:val="00C059C0"/>
    <w:rsid w:val="00C05B5B"/>
    <w:rsid w:val="00C05C8F"/>
    <w:rsid w:val="00C05D26"/>
    <w:rsid w:val="00C05EC9"/>
    <w:rsid w:val="00C06230"/>
    <w:rsid w:val="00C06271"/>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ACD"/>
    <w:rsid w:val="00C07BF1"/>
    <w:rsid w:val="00C07C4D"/>
    <w:rsid w:val="00C07C94"/>
    <w:rsid w:val="00C07C95"/>
    <w:rsid w:val="00C07CC7"/>
    <w:rsid w:val="00C1003A"/>
    <w:rsid w:val="00C10434"/>
    <w:rsid w:val="00C10640"/>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B59"/>
    <w:rsid w:val="00C11DA9"/>
    <w:rsid w:val="00C11EB0"/>
    <w:rsid w:val="00C11EC8"/>
    <w:rsid w:val="00C11F1B"/>
    <w:rsid w:val="00C11FB1"/>
    <w:rsid w:val="00C12005"/>
    <w:rsid w:val="00C12016"/>
    <w:rsid w:val="00C120E3"/>
    <w:rsid w:val="00C1216B"/>
    <w:rsid w:val="00C12495"/>
    <w:rsid w:val="00C12755"/>
    <w:rsid w:val="00C12836"/>
    <w:rsid w:val="00C129CF"/>
    <w:rsid w:val="00C12A79"/>
    <w:rsid w:val="00C12E53"/>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4FB0"/>
    <w:rsid w:val="00C14FF9"/>
    <w:rsid w:val="00C150B9"/>
    <w:rsid w:val="00C150F8"/>
    <w:rsid w:val="00C15164"/>
    <w:rsid w:val="00C15294"/>
    <w:rsid w:val="00C1530C"/>
    <w:rsid w:val="00C15479"/>
    <w:rsid w:val="00C1548A"/>
    <w:rsid w:val="00C1553F"/>
    <w:rsid w:val="00C156C2"/>
    <w:rsid w:val="00C157A7"/>
    <w:rsid w:val="00C15876"/>
    <w:rsid w:val="00C15C41"/>
    <w:rsid w:val="00C15C8A"/>
    <w:rsid w:val="00C15CA1"/>
    <w:rsid w:val="00C15DB3"/>
    <w:rsid w:val="00C15F1F"/>
    <w:rsid w:val="00C16017"/>
    <w:rsid w:val="00C163E7"/>
    <w:rsid w:val="00C16408"/>
    <w:rsid w:val="00C1663F"/>
    <w:rsid w:val="00C16877"/>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95"/>
    <w:rsid w:val="00C24068"/>
    <w:rsid w:val="00C242C1"/>
    <w:rsid w:val="00C24486"/>
    <w:rsid w:val="00C24556"/>
    <w:rsid w:val="00C245A6"/>
    <w:rsid w:val="00C2477C"/>
    <w:rsid w:val="00C249BD"/>
    <w:rsid w:val="00C24ABC"/>
    <w:rsid w:val="00C24C60"/>
    <w:rsid w:val="00C24EB2"/>
    <w:rsid w:val="00C24F9D"/>
    <w:rsid w:val="00C24FE4"/>
    <w:rsid w:val="00C24FE7"/>
    <w:rsid w:val="00C25288"/>
    <w:rsid w:val="00C252C3"/>
    <w:rsid w:val="00C252C5"/>
    <w:rsid w:val="00C25432"/>
    <w:rsid w:val="00C25495"/>
    <w:rsid w:val="00C2580B"/>
    <w:rsid w:val="00C25929"/>
    <w:rsid w:val="00C25973"/>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2F"/>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1E5"/>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61A"/>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7A7"/>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0F"/>
    <w:rsid w:val="00C42373"/>
    <w:rsid w:val="00C4244A"/>
    <w:rsid w:val="00C425C7"/>
    <w:rsid w:val="00C42A86"/>
    <w:rsid w:val="00C42AA4"/>
    <w:rsid w:val="00C42B46"/>
    <w:rsid w:val="00C42BE5"/>
    <w:rsid w:val="00C42E91"/>
    <w:rsid w:val="00C42F94"/>
    <w:rsid w:val="00C43176"/>
    <w:rsid w:val="00C437E6"/>
    <w:rsid w:val="00C43833"/>
    <w:rsid w:val="00C438D3"/>
    <w:rsid w:val="00C438ED"/>
    <w:rsid w:val="00C43958"/>
    <w:rsid w:val="00C43DA7"/>
    <w:rsid w:val="00C4402D"/>
    <w:rsid w:val="00C4417F"/>
    <w:rsid w:val="00C441D9"/>
    <w:rsid w:val="00C441E2"/>
    <w:rsid w:val="00C44496"/>
    <w:rsid w:val="00C445EA"/>
    <w:rsid w:val="00C44718"/>
    <w:rsid w:val="00C447B5"/>
    <w:rsid w:val="00C44B4D"/>
    <w:rsid w:val="00C44CE2"/>
    <w:rsid w:val="00C44F82"/>
    <w:rsid w:val="00C44FD5"/>
    <w:rsid w:val="00C45203"/>
    <w:rsid w:val="00C452E0"/>
    <w:rsid w:val="00C4537E"/>
    <w:rsid w:val="00C454D9"/>
    <w:rsid w:val="00C45757"/>
    <w:rsid w:val="00C45809"/>
    <w:rsid w:val="00C458C0"/>
    <w:rsid w:val="00C46235"/>
    <w:rsid w:val="00C4626D"/>
    <w:rsid w:val="00C464AB"/>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3F2"/>
    <w:rsid w:val="00C50589"/>
    <w:rsid w:val="00C50644"/>
    <w:rsid w:val="00C50696"/>
    <w:rsid w:val="00C50B4D"/>
    <w:rsid w:val="00C50BD8"/>
    <w:rsid w:val="00C50C0A"/>
    <w:rsid w:val="00C50DDE"/>
    <w:rsid w:val="00C50ECF"/>
    <w:rsid w:val="00C511BC"/>
    <w:rsid w:val="00C5122A"/>
    <w:rsid w:val="00C512FC"/>
    <w:rsid w:val="00C5136B"/>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28"/>
    <w:rsid w:val="00C52BF2"/>
    <w:rsid w:val="00C52DA3"/>
    <w:rsid w:val="00C52EE2"/>
    <w:rsid w:val="00C53165"/>
    <w:rsid w:val="00C533D4"/>
    <w:rsid w:val="00C53785"/>
    <w:rsid w:val="00C53A6A"/>
    <w:rsid w:val="00C53A86"/>
    <w:rsid w:val="00C53B8B"/>
    <w:rsid w:val="00C53EAE"/>
    <w:rsid w:val="00C53FE0"/>
    <w:rsid w:val="00C54080"/>
    <w:rsid w:val="00C54210"/>
    <w:rsid w:val="00C5427A"/>
    <w:rsid w:val="00C54669"/>
    <w:rsid w:val="00C546AB"/>
    <w:rsid w:val="00C5470C"/>
    <w:rsid w:val="00C5486E"/>
    <w:rsid w:val="00C548A7"/>
    <w:rsid w:val="00C54957"/>
    <w:rsid w:val="00C5499F"/>
    <w:rsid w:val="00C549C8"/>
    <w:rsid w:val="00C54A06"/>
    <w:rsid w:val="00C54A63"/>
    <w:rsid w:val="00C54B75"/>
    <w:rsid w:val="00C54CBF"/>
    <w:rsid w:val="00C54F0B"/>
    <w:rsid w:val="00C55033"/>
    <w:rsid w:val="00C552C3"/>
    <w:rsid w:val="00C5541E"/>
    <w:rsid w:val="00C55458"/>
    <w:rsid w:val="00C556D0"/>
    <w:rsid w:val="00C556DF"/>
    <w:rsid w:val="00C55779"/>
    <w:rsid w:val="00C5585A"/>
    <w:rsid w:val="00C5589F"/>
    <w:rsid w:val="00C55B33"/>
    <w:rsid w:val="00C55D25"/>
    <w:rsid w:val="00C55E7A"/>
    <w:rsid w:val="00C55ECB"/>
    <w:rsid w:val="00C5628C"/>
    <w:rsid w:val="00C56480"/>
    <w:rsid w:val="00C56580"/>
    <w:rsid w:val="00C56B0E"/>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4F6"/>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5CC"/>
    <w:rsid w:val="00C6170E"/>
    <w:rsid w:val="00C617BF"/>
    <w:rsid w:val="00C617E0"/>
    <w:rsid w:val="00C6192D"/>
    <w:rsid w:val="00C61935"/>
    <w:rsid w:val="00C61A05"/>
    <w:rsid w:val="00C61EB2"/>
    <w:rsid w:val="00C61F66"/>
    <w:rsid w:val="00C620E6"/>
    <w:rsid w:val="00C62206"/>
    <w:rsid w:val="00C6220D"/>
    <w:rsid w:val="00C62280"/>
    <w:rsid w:val="00C626A5"/>
    <w:rsid w:val="00C62738"/>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E3"/>
    <w:rsid w:val="00C63E2E"/>
    <w:rsid w:val="00C641D1"/>
    <w:rsid w:val="00C641D7"/>
    <w:rsid w:val="00C64380"/>
    <w:rsid w:val="00C645E4"/>
    <w:rsid w:val="00C6464E"/>
    <w:rsid w:val="00C64660"/>
    <w:rsid w:val="00C6467D"/>
    <w:rsid w:val="00C6469C"/>
    <w:rsid w:val="00C647D8"/>
    <w:rsid w:val="00C647FC"/>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BC3"/>
    <w:rsid w:val="00C66CD5"/>
    <w:rsid w:val="00C66DD8"/>
    <w:rsid w:val="00C66F22"/>
    <w:rsid w:val="00C66FD6"/>
    <w:rsid w:val="00C6702B"/>
    <w:rsid w:val="00C67170"/>
    <w:rsid w:val="00C67189"/>
    <w:rsid w:val="00C6727C"/>
    <w:rsid w:val="00C672D3"/>
    <w:rsid w:val="00C672EA"/>
    <w:rsid w:val="00C67350"/>
    <w:rsid w:val="00C67401"/>
    <w:rsid w:val="00C67542"/>
    <w:rsid w:val="00C675FD"/>
    <w:rsid w:val="00C675FE"/>
    <w:rsid w:val="00C67971"/>
    <w:rsid w:val="00C67A0B"/>
    <w:rsid w:val="00C67ECB"/>
    <w:rsid w:val="00C700FA"/>
    <w:rsid w:val="00C70179"/>
    <w:rsid w:val="00C70328"/>
    <w:rsid w:val="00C70543"/>
    <w:rsid w:val="00C7075C"/>
    <w:rsid w:val="00C70826"/>
    <w:rsid w:val="00C70A65"/>
    <w:rsid w:val="00C70AA4"/>
    <w:rsid w:val="00C70AC6"/>
    <w:rsid w:val="00C70CD1"/>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9F1"/>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065"/>
    <w:rsid w:val="00C80199"/>
    <w:rsid w:val="00C8020E"/>
    <w:rsid w:val="00C80270"/>
    <w:rsid w:val="00C80299"/>
    <w:rsid w:val="00C80355"/>
    <w:rsid w:val="00C80AB3"/>
    <w:rsid w:val="00C80CAD"/>
    <w:rsid w:val="00C80F7F"/>
    <w:rsid w:val="00C813B1"/>
    <w:rsid w:val="00C813F4"/>
    <w:rsid w:val="00C817D0"/>
    <w:rsid w:val="00C81A24"/>
    <w:rsid w:val="00C81C4A"/>
    <w:rsid w:val="00C81C85"/>
    <w:rsid w:val="00C81CC4"/>
    <w:rsid w:val="00C81DA8"/>
    <w:rsid w:val="00C81EBC"/>
    <w:rsid w:val="00C81ED6"/>
    <w:rsid w:val="00C81EFD"/>
    <w:rsid w:val="00C82209"/>
    <w:rsid w:val="00C8222C"/>
    <w:rsid w:val="00C822B3"/>
    <w:rsid w:val="00C82311"/>
    <w:rsid w:val="00C823C2"/>
    <w:rsid w:val="00C826CC"/>
    <w:rsid w:val="00C8270C"/>
    <w:rsid w:val="00C8294F"/>
    <w:rsid w:val="00C82AB9"/>
    <w:rsid w:val="00C82CD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C7E"/>
    <w:rsid w:val="00C84E3C"/>
    <w:rsid w:val="00C85061"/>
    <w:rsid w:val="00C8515D"/>
    <w:rsid w:val="00C8542F"/>
    <w:rsid w:val="00C855DD"/>
    <w:rsid w:val="00C856C8"/>
    <w:rsid w:val="00C85863"/>
    <w:rsid w:val="00C85976"/>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98"/>
    <w:rsid w:val="00C90EF9"/>
    <w:rsid w:val="00C90FA1"/>
    <w:rsid w:val="00C91088"/>
    <w:rsid w:val="00C91155"/>
    <w:rsid w:val="00C91214"/>
    <w:rsid w:val="00C91233"/>
    <w:rsid w:val="00C91642"/>
    <w:rsid w:val="00C91767"/>
    <w:rsid w:val="00C919AD"/>
    <w:rsid w:val="00C91A5B"/>
    <w:rsid w:val="00C91ECE"/>
    <w:rsid w:val="00C9204E"/>
    <w:rsid w:val="00C92141"/>
    <w:rsid w:val="00C92304"/>
    <w:rsid w:val="00C92496"/>
    <w:rsid w:val="00C92525"/>
    <w:rsid w:val="00C9253F"/>
    <w:rsid w:val="00C925B2"/>
    <w:rsid w:val="00C9270C"/>
    <w:rsid w:val="00C92808"/>
    <w:rsid w:val="00C92830"/>
    <w:rsid w:val="00C92A2D"/>
    <w:rsid w:val="00C92AFA"/>
    <w:rsid w:val="00C92D65"/>
    <w:rsid w:val="00C92DEF"/>
    <w:rsid w:val="00C92EE6"/>
    <w:rsid w:val="00C92EF7"/>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ED5"/>
    <w:rsid w:val="00C94F10"/>
    <w:rsid w:val="00C95015"/>
    <w:rsid w:val="00C953BD"/>
    <w:rsid w:val="00C95409"/>
    <w:rsid w:val="00C95496"/>
    <w:rsid w:val="00C955D5"/>
    <w:rsid w:val="00C95747"/>
    <w:rsid w:val="00C957B4"/>
    <w:rsid w:val="00C959F9"/>
    <w:rsid w:val="00C95C99"/>
    <w:rsid w:val="00C95CAE"/>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2F"/>
    <w:rsid w:val="00C973F3"/>
    <w:rsid w:val="00C97654"/>
    <w:rsid w:val="00C979CA"/>
    <w:rsid w:val="00C97A95"/>
    <w:rsid w:val="00C97A9C"/>
    <w:rsid w:val="00C97B07"/>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3E4"/>
    <w:rsid w:val="00CA16C9"/>
    <w:rsid w:val="00CA1908"/>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40"/>
    <w:rsid w:val="00CA34BD"/>
    <w:rsid w:val="00CA353C"/>
    <w:rsid w:val="00CA3551"/>
    <w:rsid w:val="00CA37EA"/>
    <w:rsid w:val="00CA39AE"/>
    <w:rsid w:val="00CA3A0C"/>
    <w:rsid w:val="00CA3A9E"/>
    <w:rsid w:val="00CA3CF1"/>
    <w:rsid w:val="00CA41A8"/>
    <w:rsid w:val="00CA428C"/>
    <w:rsid w:val="00CA43FD"/>
    <w:rsid w:val="00CA448C"/>
    <w:rsid w:val="00CA496E"/>
    <w:rsid w:val="00CA4998"/>
    <w:rsid w:val="00CA4D05"/>
    <w:rsid w:val="00CA4FBF"/>
    <w:rsid w:val="00CA500C"/>
    <w:rsid w:val="00CA50AD"/>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25"/>
    <w:rsid w:val="00CA72A5"/>
    <w:rsid w:val="00CA72C4"/>
    <w:rsid w:val="00CA7313"/>
    <w:rsid w:val="00CA7533"/>
    <w:rsid w:val="00CA76BC"/>
    <w:rsid w:val="00CA76E2"/>
    <w:rsid w:val="00CA7AEC"/>
    <w:rsid w:val="00CA7BAC"/>
    <w:rsid w:val="00CA7BB1"/>
    <w:rsid w:val="00CA7C27"/>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1C"/>
    <w:rsid w:val="00CB2956"/>
    <w:rsid w:val="00CB2ABA"/>
    <w:rsid w:val="00CB2BF4"/>
    <w:rsid w:val="00CB2C1E"/>
    <w:rsid w:val="00CB2E23"/>
    <w:rsid w:val="00CB3055"/>
    <w:rsid w:val="00CB30C3"/>
    <w:rsid w:val="00CB312B"/>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508"/>
    <w:rsid w:val="00CB560B"/>
    <w:rsid w:val="00CB5636"/>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46"/>
    <w:rsid w:val="00CC0A6F"/>
    <w:rsid w:val="00CC0A87"/>
    <w:rsid w:val="00CC0B4F"/>
    <w:rsid w:val="00CC0CE3"/>
    <w:rsid w:val="00CC0CFA"/>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02"/>
    <w:rsid w:val="00CC2F50"/>
    <w:rsid w:val="00CC2F82"/>
    <w:rsid w:val="00CC3099"/>
    <w:rsid w:val="00CC3140"/>
    <w:rsid w:val="00CC315D"/>
    <w:rsid w:val="00CC31AB"/>
    <w:rsid w:val="00CC33F3"/>
    <w:rsid w:val="00CC34B9"/>
    <w:rsid w:val="00CC376C"/>
    <w:rsid w:val="00CC379C"/>
    <w:rsid w:val="00CC38D5"/>
    <w:rsid w:val="00CC3985"/>
    <w:rsid w:val="00CC3B2B"/>
    <w:rsid w:val="00CC3BF0"/>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4E5"/>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469"/>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474"/>
    <w:rsid w:val="00CD1505"/>
    <w:rsid w:val="00CD1699"/>
    <w:rsid w:val="00CD1A83"/>
    <w:rsid w:val="00CD1B49"/>
    <w:rsid w:val="00CD1C76"/>
    <w:rsid w:val="00CD1D99"/>
    <w:rsid w:val="00CD1F0D"/>
    <w:rsid w:val="00CD1F89"/>
    <w:rsid w:val="00CD2294"/>
    <w:rsid w:val="00CD2610"/>
    <w:rsid w:val="00CD2611"/>
    <w:rsid w:val="00CD26EB"/>
    <w:rsid w:val="00CD2868"/>
    <w:rsid w:val="00CD29EE"/>
    <w:rsid w:val="00CD2AA1"/>
    <w:rsid w:val="00CD2B8E"/>
    <w:rsid w:val="00CD2BD7"/>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762"/>
    <w:rsid w:val="00CD5825"/>
    <w:rsid w:val="00CD5911"/>
    <w:rsid w:val="00CD5B05"/>
    <w:rsid w:val="00CD5F1B"/>
    <w:rsid w:val="00CD60EF"/>
    <w:rsid w:val="00CD61CB"/>
    <w:rsid w:val="00CD6615"/>
    <w:rsid w:val="00CD6663"/>
    <w:rsid w:val="00CD6766"/>
    <w:rsid w:val="00CD67B9"/>
    <w:rsid w:val="00CD6B45"/>
    <w:rsid w:val="00CD6B52"/>
    <w:rsid w:val="00CD6C46"/>
    <w:rsid w:val="00CD6F09"/>
    <w:rsid w:val="00CD6F17"/>
    <w:rsid w:val="00CD703B"/>
    <w:rsid w:val="00CD710A"/>
    <w:rsid w:val="00CD7168"/>
    <w:rsid w:val="00CD73B2"/>
    <w:rsid w:val="00CD73BC"/>
    <w:rsid w:val="00CD74C1"/>
    <w:rsid w:val="00CD7531"/>
    <w:rsid w:val="00CD75B6"/>
    <w:rsid w:val="00CD76DE"/>
    <w:rsid w:val="00CD7776"/>
    <w:rsid w:val="00CD7C19"/>
    <w:rsid w:val="00CD7D1F"/>
    <w:rsid w:val="00CD7DF4"/>
    <w:rsid w:val="00CD7E9C"/>
    <w:rsid w:val="00CD7EB1"/>
    <w:rsid w:val="00CD7EE6"/>
    <w:rsid w:val="00CD7F21"/>
    <w:rsid w:val="00CE0041"/>
    <w:rsid w:val="00CE01C4"/>
    <w:rsid w:val="00CE03C7"/>
    <w:rsid w:val="00CE0403"/>
    <w:rsid w:val="00CE0502"/>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42"/>
    <w:rsid w:val="00CE269C"/>
    <w:rsid w:val="00CE26ED"/>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EE0"/>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5C1"/>
    <w:rsid w:val="00CF06F5"/>
    <w:rsid w:val="00CF0732"/>
    <w:rsid w:val="00CF07E5"/>
    <w:rsid w:val="00CF0848"/>
    <w:rsid w:val="00CF0938"/>
    <w:rsid w:val="00CF0A15"/>
    <w:rsid w:val="00CF0A90"/>
    <w:rsid w:val="00CF0B49"/>
    <w:rsid w:val="00CF0C2E"/>
    <w:rsid w:val="00CF0C7C"/>
    <w:rsid w:val="00CF0C98"/>
    <w:rsid w:val="00CF0DFA"/>
    <w:rsid w:val="00CF0ED0"/>
    <w:rsid w:val="00CF0F02"/>
    <w:rsid w:val="00CF10F1"/>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6FC"/>
    <w:rsid w:val="00CF279B"/>
    <w:rsid w:val="00CF2810"/>
    <w:rsid w:val="00CF289A"/>
    <w:rsid w:val="00CF29BB"/>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3FCE"/>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E3"/>
    <w:rsid w:val="00CF52A1"/>
    <w:rsid w:val="00CF579A"/>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819"/>
    <w:rsid w:val="00D008BB"/>
    <w:rsid w:val="00D00D94"/>
    <w:rsid w:val="00D00DEC"/>
    <w:rsid w:val="00D00E8F"/>
    <w:rsid w:val="00D00EB6"/>
    <w:rsid w:val="00D00F68"/>
    <w:rsid w:val="00D00F94"/>
    <w:rsid w:val="00D011D8"/>
    <w:rsid w:val="00D012C8"/>
    <w:rsid w:val="00D01667"/>
    <w:rsid w:val="00D019CC"/>
    <w:rsid w:val="00D01C48"/>
    <w:rsid w:val="00D01D2B"/>
    <w:rsid w:val="00D020DD"/>
    <w:rsid w:val="00D0281C"/>
    <w:rsid w:val="00D02874"/>
    <w:rsid w:val="00D02994"/>
    <w:rsid w:val="00D02AD8"/>
    <w:rsid w:val="00D02D2C"/>
    <w:rsid w:val="00D02DD6"/>
    <w:rsid w:val="00D02DF6"/>
    <w:rsid w:val="00D02F2E"/>
    <w:rsid w:val="00D02F85"/>
    <w:rsid w:val="00D032E5"/>
    <w:rsid w:val="00D032FE"/>
    <w:rsid w:val="00D033CC"/>
    <w:rsid w:val="00D033D1"/>
    <w:rsid w:val="00D0357D"/>
    <w:rsid w:val="00D03DA6"/>
    <w:rsid w:val="00D03E68"/>
    <w:rsid w:val="00D03ECF"/>
    <w:rsid w:val="00D03F70"/>
    <w:rsid w:val="00D0411A"/>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814"/>
    <w:rsid w:val="00D05A71"/>
    <w:rsid w:val="00D05BEA"/>
    <w:rsid w:val="00D05D4C"/>
    <w:rsid w:val="00D05F76"/>
    <w:rsid w:val="00D06015"/>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275"/>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756"/>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D67"/>
    <w:rsid w:val="00D14DF8"/>
    <w:rsid w:val="00D14F45"/>
    <w:rsid w:val="00D14FB4"/>
    <w:rsid w:val="00D1516B"/>
    <w:rsid w:val="00D15281"/>
    <w:rsid w:val="00D15363"/>
    <w:rsid w:val="00D15416"/>
    <w:rsid w:val="00D1543D"/>
    <w:rsid w:val="00D154BF"/>
    <w:rsid w:val="00D1564D"/>
    <w:rsid w:val="00D15723"/>
    <w:rsid w:val="00D15987"/>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864"/>
    <w:rsid w:val="00D20991"/>
    <w:rsid w:val="00D20A75"/>
    <w:rsid w:val="00D20B5C"/>
    <w:rsid w:val="00D20BBF"/>
    <w:rsid w:val="00D20D58"/>
    <w:rsid w:val="00D2119C"/>
    <w:rsid w:val="00D211FB"/>
    <w:rsid w:val="00D212A4"/>
    <w:rsid w:val="00D2132A"/>
    <w:rsid w:val="00D213A6"/>
    <w:rsid w:val="00D2150F"/>
    <w:rsid w:val="00D21534"/>
    <w:rsid w:val="00D21536"/>
    <w:rsid w:val="00D2159D"/>
    <w:rsid w:val="00D215DB"/>
    <w:rsid w:val="00D216CB"/>
    <w:rsid w:val="00D21B59"/>
    <w:rsid w:val="00D21DCA"/>
    <w:rsid w:val="00D21EF8"/>
    <w:rsid w:val="00D21F56"/>
    <w:rsid w:val="00D22000"/>
    <w:rsid w:val="00D22024"/>
    <w:rsid w:val="00D2207F"/>
    <w:rsid w:val="00D22162"/>
    <w:rsid w:val="00D22201"/>
    <w:rsid w:val="00D222E6"/>
    <w:rsid w:val="00D22336"/>
    <w:rsid w:val="00D225A0"/>
    <w:rsid w:val="00D2279D"/>
    <w:rsid w:val="00D22829"/>
    <w:rsid w:val="00D2282D"/>
    <w:rsid w:val="00D2290B"/>
    <w:rsid w:val="00D22ADF"/>
    <w:rsid w:val="00D22AE8"/>
    <w:rsid w:val="00D22B20"/>
    <w:rsid w:val="00D22B69"/>
    <w:rsid w:val="00D22C3A"/>
    <w:rsid w:val="00D22CC3"/>
    <w:rsid w:val="00D232E5"/>
    <w:rsid w:val="00D2332F"/>
    <w:rsid w:val="00D233ED"/>
    <w:rsid w:val="00D23448"/>
    <w:rsid w:val="00D236FE"/>
    <w:rsid w:val="00D23834"/>
    <w:rsid w:val="00D23902"/>
    <w:rsid w:val="00D23A5D"/>
    <w:rsid w:val="00D23B02"/>
    <w:rsid w:val="00D23B97"/>
    <w:rsid w:val="00D23BEE"/>
    <w:rsid w:val="00D23CDE"/>
    <w:rsid w:val="00D23ED7"/>
    <w:rsid w:val="00D23EF8"/>
    <w:rsid w:val="00D24121"/>
    <w:rsid w:val="00D2418E"/>
    <w:rsid w:val="00D241D6"/>
    <w:rsid w:val="00D2426D"/>
    <w:rsid w:val="00D24273"/>
    <w:rsid w:val="00D246BC"/>
    <w:rsid w:val="00D24BB2"/>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5FD"/>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8D2"/>
    <w:rsid w:val="00D31A4B"/>
    <w:rsid w:val="00D31CA9"/>
    <w:rsid w:val="00D31CC6"/>
    <w:rsid w:val="00D31D42"/>
    <w:rsid w:val="00D31E12"/>
    <w:rsid w:val="00D31F4D"/>
    <w:rsid w:val="00D31F89"/>
    <w:rsid w:val="00D31FA0"/>
    <w:rsid w:val="00D322BB"/>
    <w:rsid w:val="00D32487"/>
    <w:rsid w:val="00D326C4"/>
    <w:rsid w:val="00D326F9"/>
    <w:rsid w:val="00D328CD"/>
    <w:rsid w:val="00D32900"/>
    <w:rsid w:val="00D3292E"/>
    <w:rsid w:val="00D32AC5"/>
    <w:rsid w:val="00D32BBE"/>
    <w:rsid w:val="00D32EC7"/>
    <w:rsid w:val="00D32F23"/>
    <w:rsid w:val="00D32FCA"/>
    <w:rsid w:val="00D33585"/>
    <w:rsid w:val="00D3358D"/>
    <w:rsid w:val="00D33888"/>
    <w:rsid w:val="00D33D17"/>
    <w:rsid w:val="00D33D6A"/>
    <w:rsid w:val="00D33E29"/>
    <w:rsid w:val="00D340C5"/>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298"/>
    <w:rsid w:val="00D36337"/>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2E5"/>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49A"/>
    <w:rsid w:val="00D465C6"/>
    <w:rsid w:val="00D469DE"/>
    <w:rsid w:val="00D46A4D"/>
    <w:rsid w:val="00D46A4E"/>
    <w:rsid w:val="00D46A78"/>
    <w:rsid w:val="00D46C32"/>
    <w:rsid w:val="00D46C92"/>
    <w:rsid w:val="00D4705B"/>
    <w:rsid w:val="00D47108"/>
    <w:rsid w:val="00D47141"/>
    <w:rsid w:val="00D47451"/>
    <w:rsid w:val="00D4777C"/>
    <w:rsid w:val="00D4797F"/>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29"/>
    <w:rsid w:val="00D51697"/>
    <w:rsid w:val="00D51860"/>
    <w:rsid w:val="00D519B0"/>
    <w:rsid w:val="00D51B52"/>
    <w:rsid w:val="00D51CFB"/>
    <w:rsid w:val="00D51DC8"/>
    <w:rsid w:val="00D51DD9"/>
    <w:rsid w:val="00D51FEA"/>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0C6"/>
    <w:rsid w:val="00D54258"/>
    <w:rsid w:val="00D54423"/>
    <w:rsid w:val="00D54572"/>
    <w:rsid w:val="00D54A13"/>
    <w:rsid w:val="00D54BAD"/>
    <w:rsid w:val="00D54C82"/>
    <w:rsid w:val="00D54D37"/>
    <w:rsid w:val="00D54E67"/>
    <w:rsid w:val="00D5501B"/>
    <w:rsid w:val="00D55280"/>
    <w:rsid w:val="00D557A1"/>
    <w:rsid w:val="00D55869"/>
    <w:rsid w:val="00D55C20"/>
    <w:rsid w:val="00D55C2E"/>
    <w:rsid w:val="00D55E1D"/>
    <w:rsid w:val="00D5615D"/>
    <w:rsid w:val="00D561BA"/>
    <w:rsid w:val="00D562A9"/>
    <w:rsid w:val="00D56397"/>
    <w:rsid w:val="00D566BA"/>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4C"/>
    <w:rsid w:val="00D57ACF"/>
    <w:rsid w:val="00D57B94"/>
    <w:rsid w:val="00D57CFC"/>
    <w:rsid w:val="00D57E7D"/>
    <w:rsid w:val="00D60030"/>
    <w:rsid w:val="00D6004D"/>
    <w:rsid w:val="00D600F9"/>
    <w:rsid w:val="00D6016C"/>
    <w:rsid w:val="00D601F1"/>
    <w:rsid w:val="00D602A0"/>
    <w:rsid w:val="00D6044D"/>
    <w:rsid w:val="00D605A7"/>
    <w:rsid w:val="00D60778"/>
    <w:rsid w:val="00D607FC"/>
    <w:rsid w:val="00D60A36"/>
    <w:rsid w:val="00D60B60"/>
    <w:rsid w:val="00D60C72"/>
    <w:rsid w:val="00D60D1A"/>
    <w:rsid w:val="00D60D80"/>
    <w:rsid w:val="00D61180"/>
    <w:rsid w:val="00D612EC"/>
    <w:rsid w:val="00D613A9"/>
    <w:rsid w:val="00D61423"/>
    <w:rsid w:val="00D61586"/>
    <w:rsid w:val="00D617AF"/>
    <w:rsid w:val="00D617C1"/>
    <w:rsid w:val="00D61808"/>
    <w:rsid w:val="00D61AC9"/>
    <w:rsid w:val="00D61CED"/>
    <w:rsid w:val="00D61E0C"/>
    <w:rsid w:val="00D61F24"/>
    <w:rsid w:val="00D61F9C"/>
    <w:rsid w:val="00D62126"/>
    <w:rsid w:val="00D62233"/>
    <w:rsid w:val="00D622CA"/>
    <w:rsid w:val="00D6245F"/>
    <w:rsid w:val="00D62576"/>
    <w:rsid w:val="00D6258E"/>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7F9"/>
    <w:rsid w:val="00D65832"/>
    <w:rsid w:val="00D65C23"/>
    <w:rsid w:val="00D65C29"/>
    <w:rsid w:val="00D65C63"/>
    <w:rsid w:val="00D65CD7"/>
    <w:rsid w:val="00D65D21"/>
    <w:rsid w:val="00D65D58"/>
    <w:rsid w:val="00D6605B"/>
    <w:rsid w:val="00D66073"/>
    <w:rsid w:val="00D660EA"/>
    <w:rsid w:val="00D661BE"/>
    <w:rsid w:val="00D6628A"/>
    <w:rsid w:val="00D669B9"/>
    <w:rsid w:val="00D66A19"/>
    <w:rsid w:val="00D66A4A"/>
    <w:rsid w:val="00D66CBF"/>
    <w:rsid w:val="00D67060"/>
    <w:rsid w:val="00D67170"/>
    <w:rsid w:val="00D671FC"/>
    <w:rsid w:val="00D673FC"/>
    <w:rsid w:val="00D6756C"/>
    <w:rsid w:val="00D675EB"/>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578"/>
    <w:rsid w:val="00D73592"/>
    <w:rsid w:val="00D738CA"/>
    <w:rsid w:val="00D73C22"/>
    <w:rsid w:val="00D73C66"/>
    <w:rsid w:val="00D73CD5"/>
    <w:rsid w:val="00D73FE6"/>
    <w:rsid w:val="00D741AA"/>
    <w:rsid w:val="00D741DE"/>
    <w:rsid w:val="00D743B1"/>
    <w:rsid w:val="00D746E2"/>
    <w:rsid w:val="00D74745"/>
    <w:rsid w:val="00D747DC"/>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F6"/>
    <w:rsid w:val="00D75E10"/>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99A"/>
    <w:rsid w:val="00D77B9C"/>
    <w:rsid w:val="00D77EF4"/>
    <w:rsid w:val="00D8014A"/>
    <w:rsid w:val="00D80416"/>
    <w:rsid w:val="00D80475"/>
    <w:rsid w:val="00D8062A"/>
    <w:rsid w:val="00D806D5"/>
    <w:rsid w:val="00D806F3"/>
    <w:rsid w:val="00D807E1"/>
    <w:rsid w:val="00D8083D"/>
    <w:rsid w:val="00D808FB"/>
    <w:rsid w:val="00D809C4"/>
    <w:rsid w:val="00D80AD8"/>
    <w:rsid w:val="00D80D0C"/>
    <w:rsid w:val="00D80D52"/>
    <w:rsid w:val="00D80DE8"/>
    <w:rsid w:val="00D80ECE"/>
    <w:rsid w:val="00D80EFD"/>
    <w:rsid w:val="00D80FDC"/>
    <w:rsid w:val="00D80FE1"/>
    <w:rsid w:val="00D812BC"/>
    <w:rsid w:val="00D8131C"/>
    <w:rsid w:val="00D81351"/>
    <w:rsid w:val="00D81428"/>
    <w:rsid w:val="00D814FA"/>
    <w:rsid w:val="00D815CC"/>
    <w:rsid w:val="00D8161C"/>
    <w:rsid w:val="00D816CB"/>
    <w:rsid w:val="00D8199F"/>
    <w:rsid w:val="00D81ACD"/>
    <w:rsid w:val="00D81AEC"/>
    <w:rsid w:val="00D81BDA"/>
    <w:rsid w:val="00D81E2D"/>
    <w:rsid w:val="00D82049"/>
    <w:rsid w:val="00D820B7"/>
    <w:rsid w:val="00D82273"/>
    <w:rsid w:val="00D822C2"/>
    <w:rsid w:val="00D8233C"/>
    <w:rsid w:val="00D823F4"/>
    <w:rsid w:val="00D82406"/>
    <w:rsid w:val="00D825AB"/>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50D0"/>
    <w:rsid w:val="00D85115"/>
    <w:rsid w:val="00D85347"/>
    <w:rsid w:val="00D85359"/>
    <w:rsid w:val="00D853AF"/>
    <w:rsid w:val="00D8542E"/>
    <w:rsid w:val="00D8560D"/>
    <w:rsid w:val="00D8563B"/>
    <w:rsid w:val="00D856EF"/>
    <w:rsid w:val="00D85877"/>
    <w:rsid w:val="00D858A2"/>
    <w:rsid w:val="00D85EF6"/>
    <w:rsid w:val="00D85FCB"/>
    <w:rsid w:val="00D8611F"/>
    <w:rsid w:val="00D86293"/>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197"/>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3F3F"/>
    <w:rsid w:val="00D9409C"/>
    <w:rsid w:val="00D9443D"/>
    <w:rsid w:val="00D94490"/>
    <w:rsid w:val="00D94866"/>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5F4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231"/>
    <w:rsid w:val="00D974B8"/>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45A"/>
    <w:rsid w:val="00DA2644"/>
    <w:rsid w:val="00DA273E"/>
    <w:rsid w:val="00DA2C40"/>
    <w:rsid w:val="00DA2FA1"/>
    <w:rsid w:val="00DA2FDC"/>
    <w:rsid w:val="00DA30D6"/>
    <w:rsid w:val="00DA3289"/>
    <w:rsid w:val="00DA32D1"/>
    <w:rsid w:val="00DA354B"/>
    <w:rsid w:val="00DA3650"/>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470"/>
    <w:rsid w:val="00DA5733"/>
    <w:rsid w:val="00DA57D5"/>
    <w:rsid w:val="00DA5A18"/>
    <w:rsid w:val="00DA5AA6"/>
    <w:rsid w:val="00DA5E05"/>
    <w:rsid w:val="00DA5EFE"/>
    <w:rsid w:val="00DA5FDE"/>
    <w:rsid w:val="00DA647F"/>
    <w:rsid w:val="00DA67A2"/>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9CB"/>
    <w:rsid w:val="00DA7A28"/>
    <w:rsid w:val="00DA7AC5"/>
    <w:rsid w:val="00DA7B2C"/>
    <w:rsid w:val="00DA7C21"/>
    <w:rsid w:val="00DA7CBE"/>
    <w:rsid w:val="00DA7D33"/>
    <w:rsid w:val="00DA7DD7"/>
    <w:rsid w:val="00DA7EE9"/>
    <w:rsid w:val="00DA7EFA"/>
    <w:rsid w:val="00DB0145"/>
    <w:rsid w:val="00DB01BF"/>
    <w:rsid w:val="00DB0228"/>
    <w:rsid w:val="00DB0519"/>
    <w:rsid w:val="00DB0529"/>
    <w:rsid w:val="00DB05F7"/>
    <w:rsid w:val="00DB0639"/>
    <w:rsid w:val="00DB0841"/>
    <w:rsid w:val="00DB09C0"/>
    <w:rsid w:val="00DB0A9F"/>
    <w:rsid w:val="00DB10FA"/>
    <w:rsid w:val="00DB12CB"/>
    <w:rsid w:val="00DB141C"/>
    <w:rsid w:val="00DB181A"/>
    <w:rsid w:val="00DB1825"/>
    <w:rsid w:val="00DB182D"/>
    <w:rsid w:val="00DB1861"/>
    <w:rsid w:val="00DB1934"/>
    <w:rsid w:val="00DB196A"/>
    <w:rsid w:val="00DB1A34"/>
    <w:rsid w:val="00DB1B81"/>
    <w:rsid w:val="00DB1BE2"/>
    <w:rsid w:val="00DB1D09"/>
    <w:rsid w:val="00DB1D8A"/>
    <w:rsid w:val="00DB1E97"/>
    <w:rsid w:val="00DB22D1"/>
    <w:rsid w:val="00DB23B2"/>
    <w:rsid w:val="00DB23DB"/>
    <w:rsid w:val="00DB2461"/>
    <w:rsid w:val="00DB25BA"/>
    <w:rsid w:val="00DB2DE4"/>
    <w:rsid w:val="00DB2F23"/>
    <w:rsid w:val="00DB3264"/>
    <w:rsid w:val="00DB3389"/>
    <w:rsid w:val="00DB3BEA"/>
    <w:rsid w:val="00DB3D09"/>
    <w:rsid w:val="00DB3DB8"/>
    <w:rsid w:val="00DB3EBA"/>
    <w:rsid w:val="00DB3F93"/>
    <w:rsid w:val="00DB410C"/>
    <w:rsid w:val="00DB41B4"/>
    <w:rsid w:val="00DB4561"/>
    <w:rsid w:val="00DB47FF"/>
    <w:rsid w:val="00DB487B"/>
    <w:rsid w:val="00DB4886"/>
    <w:rsid w:val="00DB4C5C"/>
    <w:rsid w:val="00DB4CAD"/>
    <w:rsid w:val="00DB4D42"/>
    <w:rsid w:val="00DB4E25"/>
    <w:rsid w:val="00DB4F05"/>
    <w:rsid w:val="00DB4F71"/>
    <w:rsid w:val="00DB50CF"/>
    <w:rsid w:val="00DB5239"/>
    <w:rsid w:val="00DB5269"/>
    <w:rsid w:val="00DB533B"/>
    <w:rsid w:val="00DB55C5"/>
    <w:rsid w:val="00DB55D1"/>
    <w:rsid w:val="00DB5768"/>
    <w:rsid w:val="00DB5776"/>
    <w:rsid w:val="00DB5887"/>
    <w:rsid w:val="00DB5DB7"/>
    <w:rsid w:val="00DB5F39"/>
    <w:rsid w:val="00DB5F72"/>
    <w:rsid w:val="00DB62A5"/>
    <w:rsid w:val="00DB652D"/>
    <w:rsid w:val="00DB66D1"/>
    <w:rsid w:val="00DB6903"/>
    <w:rsid w:val="00DB6A68"/>
    <w:rsid w:val="00DB6A84"/>
    <w:rsid w:val="00DB6B3A"/>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323"/>
    <w:rsid w:val="00DC05F9"/>
    <w:rsid w:val="00DC065E"/>
    <w:rsid w:val="00DC06DA"/>
    <w:rsid w:val="00DC074E"/>
    <w:rsid w:val="00DC0769"/>
    <w:rsid w:val="00DC0910"/>
    <w:rsid w:val="00DC0A0C"/>
    <w:rsid w:val="00DC0B4F"/>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1F"/>
    <w:rsid w:val="00DC19B4"/>
    <w:rsid w:val="00DC1A58"/>
    <w:rsid w:val="00DC1B2C"/>
    <w:rsid w:val="00DC1C2C"/>
    <w:rsid w:val="00DC1C55"/>
    <w:rsid w:val="00DC1DA2"/>
    <w:rsid w:val="00DC1F2A"/>
    <w:rsid w:val="00DC1FD9"/>
    <w:rsid w:val="00DC2090"/>
    <w:rsid w:val="00DC2434"/>
    <w:rsid w:val="00DC2490"/>
    <w:rsid w:val="00DC24ED"/>
    <w:rsid w:val="00DC2558"/>
    <w:rsid w:val="00DC2B52"/>
    <w:rsid w:val="00DC2D15"/>
    <w:rsid w:val="00DC2E1D"/>
    <w:rsid w:val="00DC2E52"/>
    <w:rsid w:val="00DC3069"/>
    <w:rsid w:val="00DC3073"/>
    <w:rsid w:val="00DC3145"/>
    <w:rsid w:val="00DC320A"/>
    <w:rsid w:val="00DC33DA"/>
    <w:rsid w:val="00DC354E"/>
    <w:rsid w:val="00DC36BD"/>
    <w:rsid w:val="00DC3741"/>
    <w:rsid w:val="00DC39B3"/>
    <w:rsid w:val="00DC3B32"/>
    <w:rsid w:val="00DC3B99"/>
    <w:rsid w:val="00DC3D84"/>
    <w:rsid w:val="00DC403F"/>
    <w:rsid w:val="00DC40B5"/>
    <w:rsid w:val="00DC41FE"/>
    <w:rsid w:val="00DC436E"/>
    <w:rsid w:val="00DC4541"/>
    <w:rsid w:val="00DC46A7"/>
    <w:rsid w:val="00DC4741"/>
    <w:rsid w:val="00DC4804"/>
    <w:rsid w:val="00DC4BF9"/>
    <w:rsid w:val="00DC4DDB"/>
    <w:rsid w:val="00DC4E02"/>
    <w:rsid w:val="00DC52FD"/>
    <w:rsid w:val="00DC5525"/>
    <w:rsid w:val="00DC55B7"/>
    <w:rsid w:val="00DC586A"/>
    <w:rsid w:val="00DC59C6"/>
    <w:rsid w:val="00DC59D5"/>
    <w:rsid w:val="00DC59D6"/>
    <w:rsid w:val="00DC59E7"/>
    <w:rsid w:val="00DC5A6A"/>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6E76"/>
    <w:rsid w:val="00DC6F8D"/>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BE"/>
    <w:rsid w:val="00DD3D73"/>
    <w:rsid w:val="00DD3D92"/>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63"/>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FE"/>
    <w:rsid w:val="00DE2AE9"/>
    <w:rsid w:val="00DE2B17"/>
    <w:rsid w:val="00DE2B1E"/>
    <w:rsid w:val="00DE2C61"/>
    <w:rsid w:val="00DE2CBE"/>
    <w:rsid w:val="00DE2D9E"/>
    <w:rsid w:val="00DE2F57"/>
    <w:rsid w:val="00DE2F90"/>
    <w:rsid w:val="00DE32C1"/>
    <w:rsid w:val="00DE3624"/>
    <w:rsid w:val="00DE3795"/>
    <w:rsid w:val="00DE3A6E"/>
    <w:rsid w:val="00DE3E63"/>
    <w:rsid w:val="00DE3F80"/>
    <w:rsid w:val="00DE4100"/>
    <w:rsid w:val="00DE46B5"/>
    <w:rsid w:val="00DE46F0"/>
    <w:rsid w:val="00DE477C"/>
    <w:rsid w:val="00DE48D6"/>
    <w:rsid w:val="00DE4A26"/>
    <w:rsid w:val="00DE4A30"/>
    <w:rsid w:val="00DE4A7C"/>
    <w:rsid w:val="00DE4A8A"/>
    <w:rsid w:val="00DE4B2A"/>
    <w:rsid w:val="00DE5139"/>
    <w:rsid w:val="00DE5152"/>
    <w:rsid w:val="00DE5298"/>
    <w:rsid w:val="00DE52FE"/>
    <w:rsid w:val="00DE543A"/>
    <w:rsid w:val="00DE5473"/>
    <w:rsid w:val="00DE55AD"/>
    <w:rsid w:val="00DE55D0"/>
    <w:rsid w:val="00DE56DD"/>
    <w:rsid w:val="00DE5753"/>
    <w:rsid w:val="00DE577C"/>
    <w:rsid w:val="00DE5962"/>
    <w:rsid w:val="00DE5AF3"/>
    <w:rsid w:val="00DE5D17"/>
    <w:rsid w:val="00DE5E59"/>
    <w:rsid w:val="00DE6327"/>
    <w:rsid w:val="00DE63E3"/>
    <w:rsid w:val="00DE644C"/>
    <w:rsid w:val="00DE64C1"/>
    <w:rsid w:val="00DE69C3"/>
    <w:rsid w:val="00DE6A26"/>
    <w:rsid w:val="00DE6BF7"/>
    <w:rsid w:val="00DE6BFD"/>
    <w:rsid w:val="00DE6CE1"/>
    <w:rsid w:val="00DE6CEA"/>
    <w:rsid w:val="00DE6D38"/>
    <w:rsid w:val="00DE6DB7"/>
    <w:rsid w:val="00DE7095"/>
    <w:rsid w:val="00DE7220"/>
    <w:rsid w:val="00DE72B5"/>
    <w:rsid w:val="00DE742E"/>
    <w:rsid w:val="00DE74D4"/>
    <w:rsid w:val="00DE76D2"/>
    <w:rsid w:val="00DE7C86"/>
    <w:rsid w:val="00DE7C91"/>
    <w:rsid w:val="00DE7CA8"/>
    <w:rsid w:val="00DE7F40"/>
    <w:rsid w:val="00DE7F5A"/>
    <w:rsid w:val="00DF0008"/>
    <w:rsid w:val="00DF052D"/>
    <w:rsid w:val="00DF05DD"/>
    <w:rsid w:val="00DF05F5"/>
    <w:rsid w:val="00DF0957"/>
    <w:rsid w:val="00DF0C9E"/>
    <w:rsid w:val="00DF0D03"/>
    <w:rsid w:val="00DF0D7C"/>
    <w:rsid w:val="00DF12AF"/>
    <w:rsid w:val="00DF1555"/>
    <w:rsid w:val="00DF162A"/>
    <w:rsid w:val="00DF16B6"/>
    <w:rsid w:val="00DF18D6"/>
    <w:rsid w:val="00DF18F4"/>
    <w:rsid w:val="00DF192A"/>
    <w:rsid w:val="00DF19A1"/>
    <w:rsid w:val="00DF1B8D"/>
    <w:rsid w:val="00DF1D8D"/>
    <w:rsid w:val="00DF1F84"/>
    <w:rsid w:val="00DF2422"/>
    <w:rsid w:val="00DF24AB"/>
    <w:rsid w:val="00DF25B3"/>
    <w:rsid w:val="00DF279A"/>
    <w:rsid w:val="00DF2808"/>
    <w:rsid w:val="00DF28FF"/>
    <w:rsid w:val="00DF293A"/>
    <w:rsid w:val="00DF29EA"/>
    <w:rsid w:val="00DF2A84"/>
    <w:rsid w:val="00DF2B07"/>
    <w:rsid w:val="00DF2B15"/>
    <w:rsid w:val="00DF2B77"/>
    <w:rsid w:val="00DF2DFA"/>
    <w:rsid w:val="00DF2E67"/>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456"/>
    <w:rsid w:val="00DF6630"/>
    <w:rsid w:val="00DF67A7"/>
    <w:rsid w:val="00DF67E8"/>
    <w:rsid w:val="00DF6822"/>
    <w:rsid w:val="00DF68F2"/>
    <w:rsid w:val="00DF6BE9"/>
    <w:rsid w:val="00DF6D63"/>
    <w:rsid w:val="00DF6D74"/>
    <w:rsid w:val="00DF6E99"/>
    <w:rsid w:val="00DF7281"/>
    <w:rsid w:val="00DF744A"/>
    <w:rsid w:val="00DF747E"/>
    <w:rsid w:val="00DF7488"/>
    <w:rsid w:val="00DF74A3"/>
    <w:rsid w:val="00DF759F"/>
    <w:rsid w:val="00DF7606"/>
    <w:rsid w:val="00DF76C2"/>
    <w:rsid w:val="00DF76F4"/>
    <w:rsid w:val="00DF77AC"/>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80"/>
    <w:rsid w:val="00E0149D"/>
    <w:rsid w:val="00E015C9"/>
    <w:rsid w:val="00E017B3"/>
    <w:rsid w:val="00E01AC3"/>
    <w:rsid w:val="00E01B02"/>
    <w:rsid w:val="00E01B48"/>
    <w:rsid w:val="00E01BED"/>
    <w:rsid w:val="00E01EE8"/>
    <w:rsid w:val="00E020AB"/>
    <w:rsid w:val="00E02111"/>
    <w:rsid w:val="00E0211D"/>
    <w:rsid w:val="00E0211F"/>
    <w:rsid w:val="00E024DD"/>
    <w:rsid w:val="00E024E0"/>
    <w:rsid w:val="00E02573"/>
    <w:rsid w:val="00E0271B"/>
    <w:rsid w:val="00E02841"/>
    <w:rsid w:val="00E02859"/>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78E"/>
    <w:rsid w:val="00E039D3"/>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19"/>
    <w:rsid w:val="00E10443"/>
    <w:rsid w:val="00E104A1"/>
    <w:rsid w:val="00E104AC"/>
    <w:rsid w:val="00E10CE8"/>
    <w:rsid w:val="00E10D8A"/>
    <w:rsid w:val="00E10F3F"/>
    <w:rsid w:val="00E1118A"/>
    <w:rsid w:val="00E11260"/>
    <w:rsid w:val="00E1132A"/>
    <w:rsid w:val="00E1138B"/>
    <w:rsid w:val="00E1139F"/>
    <w:rsid w:val="00E115C1"/>
    <w:rsid w:val="00E11704"/>
    <w:rsid w:val="00E11B2E"/>
    <w:rsid w:val="00E11D96"/>
    <w:rsid w:val="00E11F83"/>
    <w:rsid w:val="00E12030"/>
    <w:rsid w:val="00E120FF"/>
    <w:rsid w:val="00E12121"/>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73"/>
    <w:rsid w:val="00E148B5"/>
    <w:rsid w:val="00E14A28"/>
    <w:rsid w:val="00E14D77"/>
    <w:rsid w:val="00E14E24"/>
    <w:rsid w:val="00E14E38"/>
    <w:rsid w:val="00E14EEE"/>
    <w:rsid w:val="00E14FF7"/>
    <w:rsid w:val="00E150FD"/>
    <w:rsid w:val="00E1532B"/>
    <w:rsid w:val="00E1555F"/>
    <w:rsid w:val="00E15643"/>
    <w:rsid w:val="00E1565F"/>
    <w:rsid w:val="00E15788"/>
    <w:rsid w:val="00E15806"/>
    <w:rsid w:val="00E158A4"/>
    <w:rsid w:val="00E158B6"/>
    <w:rsid w:val="00E15ADF"/>
    <w:rsid w:val="00E15CE5"/>
    <w:rsid w:val="00E15F00"/>
    <w:rsid w:val="00E15F75"/>
    <w:rsid w:val="00E16051"/>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1B91"/>
    <w:rsid w:val="00E2216D"/>
    <w:rsid w:val="00E22183"/>
    <w:rsid w:val="00E221D7"/>
    <w:rsid w:val="00E221DF"/>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5B5"/>
    <w:rsid w:val="00E2564E"/>
    <w:rsid w:val="00E25822"/>
    <w:rsid w:val="00E25887"/>
    <w:rsid w:val="00E259C1"/>
    <w:rsid w:val="00E25AC7"/>
    <w:rsid w:val="00E25AE1"/>
    <w:rsid w:val="00E25B05"/>
    <w:rsid w:val="00E25B5C"/>
    <w:rsid w:val="00E25DDA"/>
    <w:rsid w:val="00E25E65"/>
    <w:rsid w:val="00E25F91"/>
    <w:rsid w:val="00E26029"/>
    <w:rsid w:val="00E260FB"/>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8E"/>
    <w:rsid w:val="00E368E2"/>
    <w:rsid w:val="00E36BAE"/>
    <w:rsid w:val="00E36CE4"/>
    <w:rsid w:val="00E36CF8"/>
    <w:rsid w:val="00E36D24"/>
    <w:rsid w:val="00E36D68"/>
    <w:rsid w:val="00E371C1"/>
    <w:rsid w:val="00E37222"/>
    <w:rsid w:val="00E3722E"/>
    <w:rsid w:val="00E372BD"/>
    <w:rsid w:val="00E372E5"/>
    <w:rsid w:val="00E372FC"/>
    <w:rsid w:val="00E373E2"/>
    <w:rsid w:val="00E375A7"/>
    <w:rsid w:val="00E375CC"/>
    <w:rsid w:val="00E376A3"/>
    <w:rsid w:val="00E377BB"/>
    <w:rsid w:val="00E37A0F"/>
    <w:rsid w:val="00E37CA9"/>
    <w:rsid w:val="00E37EAC"/>
    <w:rsid w:val="00E40172"/>
    <w:rsid w:val="00E4019C"/>
    <w:rsid w:val="00E40244"/>
    <w:rsid w:val="00E402B9"/>
    <w:rsid w:val="00E402D2"/>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7CC"/>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6BD"/>
    <w:rsid w:val="00E4793B"/>
    <w:rsid w:val="00E47BB3"/>
    <w:rsid w:val="00E47CFD"/>
    <w:rsid w:val="00E47DCD"/>
    <w:rsid w:val="00E47ECC"/>
    <w:rsid w:val="00E50010"/>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298"/>
    <w:rsid w:val="00E5385E"/>
    <w:rsid w:val="00E539EC"/>
    <w:rsid w:val="00E53AAD"/>
    <w:rsid w:val="00E53C25"/>
    <w:rsid w:val="00E53F84"/>
    <w:rsid w:val="00E53F90"/>
    <w:rsid w:val="00E54017"/>
    <w:rsid w:val="00E54025"/>
    <w:rsid w:val="00E5421E"/>
    <w:rsid w:val="00E5437A"/>
    <w:rsid w:val="00E546BF"/>
    <w:rsid w:val="00E54717"/>
    <w:rsid w:val="00E54840"/>
    <w:rsid w:val="00E54843"/>
    <w:rsid w:val="00E54852"/>
    <w:rsid w:val="00E54B89"/>
    <w:rsid w:val="00E54BBE"/>
    <w:rsid w:val="00E54C93"/>
    <w:rsid w:val="00E54CE9"/>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A33"/>
    <w:rsid w:val="00E57B34"/>
    <w:rsid w:val="00E57C19"/>
    <w:rsid w:val="00E600C5"/>
    <w:rsid w:val="00E601B7"/>
    <w:rsid w:val="00E60280"/>
    <w:rsid w:val="00E603F0"/>
    <w:rsid w:val="00E605BE"/>
    <w:rsid w:val="00E60811"/>
    <w:rsid w:val="00E60F6A"/>
    <w:rsid w:val="00E612B0"/>
    <w:rsid w:val="00E613B4"/>
    <w:rsid w:val="00E61545"/>
    <w:rsid w:val="00E615D4"/>
    <w:rsid w:val="00E61647"/>
    <w:rsid w:val="00E616B1"/>
    <w:rsid w:val="00E618AB"/>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5DD"/>
    <w:rsid w:val="00E657F3"/>
    <w:rsid w:val="00E65819"/>
    <w:rsid w:val="00E65822"/>
    <w:rsid w:val="00E65A7B"/>
    <w:rsid w:val="00E65C02"/>
    <w:rsid w:val="00E65D32"/>
    <w:rsid w:val="00E65FA3"/>
    <w:rsid w:val="00E65FDA"/>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15"/>
    <w:rsid w:val="00E671AF"/>
    <w:rsid w:val="00E67224"/>
    <w:rsid w:val="00E673C5"/>
    <w:rsid w:val="00E67854"/>
    <w:rsid w:val="00E678F6"/>
    <w:rsid w:val="00E67914"/>
    <w:rsid w:val="00E67B9E"/>
    <w:rsid w:val="00E67C6E"/>
    <w:rsid w:val="00E700A1"/>
    <w:rsid w:val="00E70210"/>
    <w:rsid w:val="00E703D8"/>
    <w:rsid w:val="00E706BD"/>
    <w:rsid w:val="00E707D3"/>
    <w:rsid w:val="00E70A5F"/>
    <w:rsid w:val="00E70BA6"/>
    <w:rsid w:val="00E711A5"/>
    <w:rsid w:val="00E71240"/>
    <w:rsid w:val="00E71241"/>
    <w:rsid w:val="00E712D7"/>
    <w:rsid w:val="00E7135D"/>
    <w:rsid w:val="00E71449"/>
    <w:rsid w:val="00E7153C"/>
    <w:rsid w:val="00E71556"/>
    <w:rsid w:val="00E7156D"/>
    <w:rsid w:val="00E718EC"/>
    <w:rsid w:val="00E719A0"/>
    <w:rsid w:val="00E719AB"/>
    <w:rsid w:val="00E71BB8"/>
    <w:rsid w:val="00E71C62"/>
    <w:rsid w:val="00E71CAF"/>
    <w:rsid w:val="00E71CF7"/>
    <w:rsid w:val="00E71EFE"/>
    <w:rsid w:val="00E71FF9"/>
    <w:rsid w:val="00E7202F"/>
    <w:rsid w:val="00E72041"/>
    <w:rsid w:val="00E7218A"/>
    <w:rsid w:val="00E72501"/>
    <w:rsid w:val="00E725EC"/>
    <w:rsid w:val="00E726A6"/>
    <w:rsid w:val="00E727B9"/>
    <w:rsid w:val="00E7297F"/>
    <w:rsid w:val="00E72CFF"/>
    <w:rsid w:val="00E72FD2"/>
    <w:rsid w:val="00E730EB"/>
    <w:rsid w:val="00E73153"/>
    <w:rsid w:val="00E73243"/>
    <w:rsid w:val="00E7357B"/>
    <w:rsid w:val="00E73684"/>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AD"/>
    <w:rsid w:val="00E748CA"/>
    <w:rsid w:val="00E74B17"/>
    <w:rsid w:val="00E74BF7"/>
    <w:rsid w:val="00E751B9"/>
    <w:rsid w:val="00E751E8"/>
    <w:rsid w:val="00E7541D"/>
    <w:rsid w:val="00E75514"/>
    <w:rsid w:val="00E7557A"/>
    <w:rsid w:val="00E75867"/>
    <w:rsid w:val="00E7586C"/>
    <w:rsid w:val="00E759EC"/>
    <w:rsid w:val="00E75ADA"/>
    <w:rsid w:val="00E75B08"/>
    <w:rsid w:val="00E75EAB"/>
    <w:rsid w:val="00E75F59"/>
    <w:rsid w:val="00E7617E"/>
    <w:rsid w:val="00E76229"/>
    <w:rsid w:val="00E76333"/>
    <w:rsid w:val="00E76352"/>
    <w:rsid w:val="00E764B8"/>
    <w:rsid w:val="00E764F6"/>
    <w:rsid w:val="00E7656A"/>
    <w:rsid w:val="00E765E2"/>
    <w:rsid w:val="00E7662E"/>
    <w:rsid w:val="00E768CD"/>
    <w:rsid w:val="00E76936"/>
    <w:rsid w:val="00E76A08"/>
    <w:rsid w:val="00E76BBA"/>
    <w:rsid w:val="00E76C29"/>
    <w:rsid w:val="00E76E17"/>
    <w:rsid w:val="00E77030"/>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45"/>
    <w:rsid w:val="00E810C2"/>
    <w:rsid w:val="00E81380"/>
    <w:rsid w:val="00E813A7"/>
    <w:rsid w:val="00E8144A"/>
    <w:rsid w:val="00E815C9"/>
    <w:rsid w:val="00E8179D"/>
    <w:rsid w:val="00E81A8D"/>
    <w:rsid w:val="00E81BC3"/>
    <w:rsid w:val="00E81CA0"/>
    <w:rsid w:val="00E81F30"/>
    <w:rsid w:val="00E82021"/>
    <w:rsid w:val="00E82191"/>
    <w:rsid w:val="00E821B5"/>
    <w:rsid w:val="00E821CB"/>
    <w:rsid w:val="00E82201"/>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9B9"/>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3B6"/>
    <w:rsid w:val="00E874A3"/>
    <w:rsid w:val="00E874B1"/>
    <w:rsid w:val="00E875FB"/>
    <w:rsid w:val="00E8764A"/>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0FB4"/>
    <w:rsid w:val="00E910C2"/>
    <w:rsid w:val="00E910CD"/>
    <w:rsid w:val="00E914BD"/>
    <w:rsid w:val="00E918B3"/>
    <w:rsid w:val="00E91AEF"/>
    <w:rsid w:val="00E920BA"/>
    <w:rsid w:val="00E921E9"/>
    <w:rsid w:val="00E922EA"/>
    <w:rsid w:val="00E92389"/>
    <w:rsid w:val="00E9248D"/>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69A"/>
    <w:rsid w:val="00E946CF"/>
    <w:rsid w:val="00E948F1"/>
    <w:rsid w:val="00E94A7D"/>
    <w:rsid w:val="00E94ABD"/>
    <w:rsid w:val="00E94B29"/>
    <w:rsid w:val="00E94D55"/>
    <w:rsid w:val="00E94E03"/>
    <w:rsid w:val="00E94F4E"/>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AEA"/>
    <w:rsid w:val="00E97CA1"/>
    <w:rsid w:val="00E97F07"/>
    <w:rsid w:val="00E97F9A"/>
    <w:rsid w:val="00EA02B8"/>
    <w:rsid w:val="00EA0450"/>
    <w:rsid w:val="00EA0768"/>
    <w:rsid w:val="00EA083C"/>
    <w:rsid w:val="00EA0AEF"/>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D41"/>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3FE9"/>
    <w:rsid w:val="00EA40B6"/>
    <w:rsid w:val="00EA40D7"/>
    <w:rsid w:val="00EA43D1"/>
    <w:rsid w:val="00EA43DC"/>
    <w:rsid w:val="00EA43F8"/>
    <w:rsid w:val="00EA45E8"/>
    <w:rsid w:val="00EA45FC"/>
    <w:rsid w:val="00EA4607"/>
    <w:rsid w:val="00EA4876"/>
    <w:rsid w:val="00EA49DB"/>
    <w:rsid w:val="00EA4A43"/>
    <w:rsid w:val="00EA4D18"/>
    <w:rsid w:val="00EA4D9B"/>
    <w:rsid w:val="00EA4EDB"/>
    <w:rsid w:val="00EA4F5A"/>
    <w:rsid w:val="00EA505A"/>
    <w:rsid w:val="00EA50CB"/>
    <w:rsid w:val="00EA51F3"/>
    <w:rsid w:val="00EA5570"/>
    <w:rsid w:val="00EA5646"/>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A7FDF"/>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1EFC"/>
    <w:rsid w:val="00EB2111"/>
    <w:rsid w:val="00EB2374"/>
    <w:rsid w:val="00EB247A"/>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E7C"/>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7E1"/>
    <w:rsid w:val="00EB5885"/>
    <w:rsid w:val="00EB58B8"/>
    <w:rsid w:val="00EB5B2B"/>
    <w:rsid w:val="00EB5B9B"/>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3D6"/>
    <w:rsid w:val="00EC36E1"/>
    <w:rsid w:val="00EC3778"/>
    <w:rsid w:val="00EC3A4F"/>
    <w:rsid w:val="00EC3B6F"/>
    <w:rsid w:val="00EC3F4D"/>
    <w:rsid w:val="00EC4132"/>
    <w:rsid w:val="00EC41B7"/>
    <w:rsid w:val="00EC46C7"/>
    <w:rsid w:val="00EC4811"/>
    <w:rsid w:val="00EC4B72"/>
    <w:rsid w:val="00EC4C93"/>
    <w:rsid w:val="00EC4D8D"/>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0A"/>
    <w:rsid w:val="00EC61A8"/>
    <w:rsid w:val="00EC621E"/>
    <w:rsid w:val="00EC62D4"/>
    <w:rsid w:val="00EC62E7"/>
    <w:rsid w:val="00EC6463"/>
    <w:rsid w:val="00EC6480"/>
    <w:rsid w:val="00EC67CD"/>
    <w:rsid w:val="00EC688F"/>
    <w:rsid w:val="00EC68D7"/>
    <w:rsid w:val="00EC69C5"/>
    <w:rsid w:val="00EC6A49"/>
    <w:rsid w:val="00EC6D37"/>
    <w:rsid w:val="00EC6E55"/>
    <w:rsid w:val="00EC70E7"/>
    <w:rsid w:val="00EC713E"/>
    <w:rsid w:val="00EC724E"/>
    <w:rsid w:val="00EC7281"/>
    <w:rsid w:val="00EC72B9"/>
    <w:rsid w:val="00EC72E0"/>
    <w:rsid w:val="00EC7455"/>
    <w:rsid w:val="00EC752A"/>
    <w:rsid w:val="00EC75DE"/>
    <w:rsid w:val="00EC75F4"/>
    <w:rsid w:val="00EC7748"/>
    <w:rsid w:val="00EC7784"/>
    <w:rsid w:val="00EC77C5"/>
    <w:rsid w:val="00EC7A51"/>
    <w:rsid w:val="00EC7AFA"/>
    <w:rsid w:val="00EC7B3F"/>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977"/>
    <w:rsid w:val="00ED1A44"/>
    <w:rsid w:val="00ED1B41"/>
    <w:rsid w:val="00ED1D84"/>
    <w:rsid w:val="00ED1D9D"/>
    <w:rsid w:val="00ED1DDA"/>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7C9"/>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3F0"/>
    <w:rsid w:val="00ED54DD"/>
    <w:rsid w:val="00ED58C6"/>
    <w:rsid w:val="00ED5AEA"/>
    <w:rsid w:val="00ED5B9F"/>
    <w:rsid w:val="00ED5DBF"/>
    <w:rsid w:val="00ED63CA"/>
    <w:rsid w:val="00ED63F5"/>
    <w:rsid w:val="00ED667E"/>
    <w:rsid w:val="00ED6759"/>
    <w:rsid w:val="00ED6A42"/>
    <w:rsid w:val="00ED6BCA"/>
    <w:rsid w:val="00ED6CBF"/>
    <w:rsid w:val="00ED7117"/>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3B9"/>
    <w:rsid w:val="00EE0452"/>
    <w:rsid w:val="00EE05DA"/>
    <w:rsid w:val="00EE0709"/>
    <w:rsid w:val="00EE080A"/>
    <w:rsid w:val="00EE0831"/>
    <w:rsid w:val="00EE094B"/>
    <w:rsid w:val="00EE097A"/>
    <w:rsid w:val="00EE0A93"/>
    <w:rsid w:val="00EE0B4C"/>
    <w:rsid w:val="00EE0B6D"/>
    <w:rsid w:val="00EE0BDB"/>
    <w:rsid w:val="00EE0C7E"/>
    <w:rsid w:val="00EE0D73"/>
    <w:rsid w:val="00EE0E32"/>
    <w:rsid w:val="00EE0FAE"/>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173"/>
    <w:rsid w:val="00EE32A5"/>
    <w:rsid w:val="00EE3BA1"/>
    <w:rsid w:val="00EE3DA4"/>
    <w:rsid w:val="00EE3EB2"/>
    <w:rsid w:val="00EE4185"/>
    <w:rsid w:val="00EE4195"/>
    <w:rsid w:val="00EE4431"/>
    <w:rsid w:val="00EE451B"/>
    <w:rsid w:val="00EE4611"/>
    <w:rsid w:val="00EE469A"/>
    <w:rsid w:val="00EE480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663"/>
    <w:rsid w:val="00EE7797"/>
    <w:rsid w:val="00EE79C9"/>
    <w:rsid w:val="00EE7AC6"/>
    <w:rsid w:val="00EE7C25"/>
    <w:rsid w:val="00EE7C33"/>
    <w:rsid w:val="00EE7CB4"/>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95"/>
    <w:rsid w:val="00EF0ED3"/>
    <w:rsid w:val="00EF0F12"/>
    <w:rsid w:val="00EF128A"/>
    <w:rsid w:val="00EF1347"/>
    <w:rsid w:val="00EF1380"/>
    <w:rsid w:val="00EF183F"/>
    <w:rsid w:val="00EF1A7B"/>
    <w:rsid w:val="00EF1B0B"/>
    <w:rsid w:val="00EF1C30"/>
    <w:rsid w:val="00EF1C4E"/>
    <w:rsid w:val="00EF1D66"/>
    <w:rsid w:val="00EF1D68"/>
    <w:rsid w:val="00EF1EBA"/>
    <w:rsid w:val="00EF216D"/>
    <w:rsid w:val="00EF237F"/>
    <w:rsid w:val="00EF2743"/>
    <w:rsid w:val="00EF27C6"/>
    <w:rsid w:val="00EF2B1E"/>
    <w:rsid w:val="00EF2F05"/>
    <w:rsid w:val="00EF33E6"/>
    <w:rsid w:val="00EF35ED"/>
    <w:rsid w:val="00EF371D"/>
    <w:rsid w:val="00EF376D"/>
    <w:rsid w:val="00EF3B32"/>
    <w:rsid w:val="00EF3BF3"/>
    <w:rsid w:val="00EF42FA"/>
    <w:rsid w:val="00EF431C"/>
    <w:rsid w:val="00EF447B"/>
    <w:rsid w:val="00EF45A6"/>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191"/>
    <w:rsid w:val="00F02228"/>
    <w:rsid w:val="00F02471"/>
    <w:rsid w:val="00F02520"/>
    <w:rsid w:val="00F0252F"/>
    <w:rsid w:val="00F02751"/>
    <w:rsid w:val="00F027AA"/>
    <w:rsid w:val="00F027FC"/>
    <w:rsid w:val="00F02861"/>
    <w:rsid w:val="00F02864"/>
    <w:rsid w:val="00F028C2"/>
    <w:rsid w:val="00F02B74"/>
    <w:rsid w:val="00F02C82"/>
    <w:rsid w:val="00F03244"/>
    <w:rsid w:val="00F036F8"/>
    <w:rsid w:val="00F03882"/>
    <w:rsid w:val="00F0397C"/>
    <w:rsid w:val="00F03A66"/>
    <w:rsid w:val="00F03BA1"/>
    <w:rsid w:val="00F03DF8"/>
    <w:rsid w:val="00F04086"/>
    <w:rsid w:val="00F04096"/>
    <w:rsid w:val="00F040B2"/>
    <w:rsid w:val="00F046BD"/>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DC6"/>
    <w:rsid w:val="00F06E60"/>
    <w:rsid w:val="00F06F54"/>
    <w:rsid w:val="00F06FDB"/>
    <w:rsid w:val="00F07017"/>
    <w:rsid w:val="00F0701E"/>
    <w:rsid w:val="00F070F7"/>
    <w:rsid w:val="00F072B7"/>
    <w:rsid w:val="00F073E9"/>
    <w:rsid w:val="00F076FC"/>
    <w:rsid w:val="00F07704"/>
    <w:rsid w:val="00F07988"/>
    <w:rsid w:val="00F07996"/>
    <w:rsid w:val="00F07A46"/>
    <w:rsid w:val="00F07B2C"/>
    <w:rsid w:val="00F07C71"/>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400"/>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5C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6EF5"/>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A2B"/>
    <w:rsid w:val="00F22C00"/>
    <w:rsid w:val="00F22D10"/>
    <w:rsid w:val="00F22D3B"/>
    <w:rsid w:val="00F22DAA"/>
    <w:rsid w:val="00F22E7F"/>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D8F"/>
    <w:rsid w:val="00F24F76"/>
    <w:rsid w:val="00F25138"/>
    <w:rsid w:val="00F25218"/>
    <w:rsid w:val="00F252A6"/>
    <w:rsid w:val="00F2558B"/>
    <w:rsid w:val="00F2575E"/>
    <w:rsid w:val="00F25774"/>
    <w:rsid w:val="00F25816"/>
    <w:rsid w:val="00F25A26"/>
    <w:rsid w:val="00F25BE1"/>
    <w:rsid w:val="00F25C61"/>
    <w:rsid w:val="00F25CCD"/>
    <w:rsid w:val="00F25D8F"/>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DC"/>
    <w:rsid w:val="00F273EE"/>
    <w:rsid w:val="00F27469"/>
    <w:rsid w:val="00F274D6"/>
    <w:rsid w:val="00F2754B"/>
    <w:rsid w:val="00F276C9"/>
    <w:rsid w:val="00F2787B"/>
    <w:rsid w:val="00F27910"/>
    <w:rsid w:val="00F27946"/>
    <w:rsid w:val="00F27A09"/>
    <w:rsid w:val="00F27B46"/>
    <w:rsid w:val="00F27C8D"/>
    <w:rsid w:val="00F27D57"/>
    <w:rsid w:val="00F27F66"/>
    <w:rsid w:val="00F300D8"/>
    <w:rsid w:val="00F30304"/>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38"/>
    <w:rsid w:val="00F3338C"/>
    <w:rsid w:val="00F3341D"/>
    <w:rsid w:val="00F33493"/>
    <w:rsid w:val="00F334DC"/>
    <w:rsid w:val="00F335CA"/>
    <w:rsid w:val="00F3361F"/>
    <w:rsid w:val="00F33683"/>
    <w:rsid w:val="00F3373C"/>
    <w:rsid w:val="00F3389F"/>
    <w:rsid w:val="00F339D4"/>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6E42"/>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8A"/>
    <w:rsid w:val="00F41BE2"/>
    <w:rsid w:val="00F41DB7"/>
    <w:rsid w:val="00F41E0B"/>
    <w:rsid w:val="00F41EA9"/>
    <w:rsid w:val="00F42009"/>
    <w:rsid w:val="00F42023"/>
    <w:rsid w:val="00F4218E"/>
    <w:rsid w:val="00F42392"/>
    <w:rsid w:val="00F423A6"/>
    <w:rsid w:val="00F426DB"/>
    <w:rsid w:val="00F4277A"/>
    <w:rsid w:val="00F42885"/>
    <w:rsid w:val="00F42913"/>
    <w:rsid w:val="00F42E03"/>
    <w:rsid w:val="00F43179"/>
    <w:rsid w:val="00F43562"/>
    <w:rsid w:val="00F438A3"/>
    <w:rsid w:val="00F43C05"/>
    <w:rsid w:val="00F43EFD"/>
    <w:rsid w:val="00F4408B"/>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25"/>
    <w:rsid w:val="00F533CC"/>
    <w:rsid w:val="00F533E9"/>
    <w:rsid w:val="00F534D1"/>
    <w:rsid w:val="00F5364B"/>
    <w:rsid w:val="00F537BF"/>
    <w:rsid w:val="00F5382E"/>
    <w:rsid w:val="00F53972"/>
    <w:rsid w:val="00F53A31"/>
    <w:rsid w:val="00F53BFF"/>
    <w:rsid w:val="00F53CA3"/>
    <w:rsid w:val="00F53EBB"/>
    <w:rsid w:val="00F53FD7"/>
    <w:rsid w:val="00F540FB"/>
    <w:rsid w:val="00F54245"/>
    <w:rsid w:val="00F54379"/>
    <w:rsid w:val="00F54671"/>
    <w:rsid w:val="00F54694"/>
    <w:rsid w:val="00F546C6"/>
    <w:rsid w:val="00F54949"/>
    <w:rsid w:val="00F549F8"/>
    <w:rsid w:val="00F54A1D"/>
    <w:rsid w:val="00F54AEC"/>
    <w:rsid w:val="00F54AF2"/>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57D08"/>
    <w:rsid w:val="00F600BA"/>
    <w:rsid w:val="00F600F0"/>
    <w:rsid w:val="00F60417"/>
    <w:rsid w:val="00F604F1"/>
    <w:rsid w:val="00F60661"/>
    <w:rsid w:val="00F609C3"/>
    <w:rsid w:val="00F609C9"/>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51B"/>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0DE"/>
    <w:rsid w:val="00F64146"/>
    <w:rsid w:val="00F641BC"/>
    <w:rsid w:val="00F641E2"/>
    <w:rsid w:val="00F645FD"/>
    <w:rsid w:val="00F646B6"/>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18A"/>
    <w:rsid w:val="00F70250"/>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08"/>
    <w:rsid w:val="00F74710"/>
    <w:rsid w:val="00F74730"/>
    <w:rsid w:val="00F747CD"/>
    <w:rsid w:val="00F74876"/>
    <w:rsid w:val="00F748FE"/>
    <w:rsid w:val="00F74977"/>
    <w:rsid w:val="00F7497E"/>
    <w:rsid w:val="00F74AE7"/>
    <w:rsid w:val="00F74B7E"/>
    <w:rsid w:val="00F74E99"/>
    <w:rsid w:val="00F7525A"/>
    <w:rsid w:val="00F75537"/>
    <w:rsid w:val="00F75687"/>
    <w:rsid w:val="00F75A9A"/>
    <w:rsid w:val="00F75ADC"/>
    <w:rsid w:val="00F75B51"/>
    <w:rsid w:val="00F75BC0"/>
    <w:rsid w:val="00F75CA9"/>
    <w:rsid w:val="00F75CE3"/>
    <w:rsid w:val="00F75DA9"/>
    <w:rsid w:val="00F75FBA"/>
    <w:rsid w:val="00F76018"/>
    <w:rsid w:val="00F76048"/>
    <w:rsid w:val="00F7612F"/>
    <w:rsid w:val="00F76275"/>
    <w:rsid w:val="00F764F5"/>
    <w:rsid w:val="00F766A5"/>
    <w:rsid w:val="00F7685E"/>
    <w:rsid w:val="00F76942"/>
    <w:rsid w:val="00F76ABF"/>
    <w:rsid w:val="00F76D74"/>
    <w:rsid w:val="00F76DBA"/>
    <w:rsid w:val="00F76E49"/>
    <w:rsid w:val="00F76ED3"/>
    <w:rsid w:val="00F7707B"/>
    <w:rsid w:val="00F77193"/>
    <w:rsid w:val="00F771CB"/>
    <w:rsid w:val="00F77281"/>
    <w:rsid w:val="00F77472"/>
    <w:rsid w:val="00F775C1"/>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ADF"/>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4F0A"/>
    <w:rsid w:val="00F84F98"/>
    <w:rsid w:val="00F8513C"/>
    <w:rsid w:val="00F8517E"/>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4CE"/>
    <w:rsid w:val="00F90589"/>
    <w:rsid w:val="00F905B7"/>
    <w:rsid w:val="00F90927"/>
    <w:rsid w:val="00F909CB"/>
    <w:rsid w:val="00F90AFD"/>
    <w:rsid w:val="00F90DA9"/>
    <w:rsid w:val="00F90E96"/>
    <w:rsid w:val="00F90F21"/>
    <w:rsid w:val="00F90F57"/>
    <w:rsid w:val="00F90FD6"/>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1B4"/>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3BF"/>
    <w:rsid w:val="00FA661E"/>
    <w:rsid w:val="00FA6781"/>
    <w:rsid w:val="00FA6810"/>
    <w:rsid w:val="00FA6BE5"/>
    <w:rsid w:val="00FA6C1E"/>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C29"/>
    <w:rsid w:val="00FA7E42"/>
    <w:rsid w:val="00FA7F71"/>
    <w:rsid w:val="00FA7FDA"/>
    <w:rsid w:val="00FB0087"/>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FCF"/>
    <w:rsid w:val="00FB3015"/>
    <w:rsid w:val="00FB3376"/>
    <w:rsid w:val="00FB34FA"/>
    <w:rsid w:val="00FB36F2"/>
    <w:rsid w:val="00FB37A0"/>
    <w:rsid w:val="00FB3817"/>
    <w:rsid w:val="00FB3870"/>
    <w:rsid w:val="00FB38F7"/>
    <w:rsid w:val="00FB38FA"/>
    <w:rsid w:val="00FB3AFD"/>
    <w:rsid w:val="00FB3C00"/>
    <w:rsid w:val="00FB3D13"/>
    <w:rsid w:val="00FB3D80"/>
    <w:rsid w:val="00FB4117"/>
    <w:rsid w:val="00FB448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BC0"/>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7CF"/>
    <w:rsid w:val="00FC1B36"/>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384"/>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11BE"/>
    <w:rsid w:val="00FD1509"/>
    <w:rsid w:val="00FD1531"/>
    <w:rsid w:val="00FD16C8"/>
    <w:rsid w:val="00FD175E"/>
    <w:rsid w:val="00FD17AB"/>
    <w:rsid w:val="00FD1805"/>
    <w:rsid w:val="00FD188A"/>
    <w:rsid w:val="00FD18D7"/>
    <w:rsid w:val="00FD1C85"/>
    <w:rsid w:val="00FD1D1D"/>
    <w:rsid w:val="00FD1D34"/>
    <w:rsid w:val="00FD1D45"/>
    <w:rsid w:val="00FD1D53"/>
    <w:rsid w:val="00FD1E95"/>
    <w:rsid w:val="00FD1FF9"/>
    <w:rsid w:val="00FD209B"/>
    <w:rsid w:val="00FD209C"/>
    <w:rsid w:val="00FD2119"/>
    <w:rsid w:val="00FD218F"/>
    <w:rsid w:val="00FD21EB"/>
    <w:rsid w:val="00FD226F"/>
    <w:rsid w:val="00FD227F"/>
    <w:rsid w:val="00FD2475"/>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EA5"/>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74"/>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82D"/>
    <w:rsid w:val="00FE2CBD"/>
    <w:rsid w:val="00FE2DED"/>
    <w:rsid w:val="00FE2E30"/>
    <w:rsid w:val="00FE2EF7"/>
    <w:rsid w:val="00FE2F1F"/>
    <w:rsid w:val="00FE2F4F"/>
    <w:rsid w:val="00FE2FBC"/>
    <w:rsid w:val="00FE2FE5"/>
    <w:rsid w:val="00FE3349"/>
    <w:rsid w:val="00FE3555"/>
    <w:rsid w:val="00FE36FC"/>
    <w:rsid w:val="00FE371C"/>
    <w:rsid w:val="00FE37FB"/>
    <w:rsid w:val="00FE38B9"/>
    <w:rsid w:val="00FE39F1"/>
    <w:rsid w:val="00FE3A42"/>
    <w:rsid w:val="00FE3C7C"/>
    <w:rsid w:val="00FE4025"/>
    <w:rsid w:val="00FE408E"/>
    <w:rsid w:val="00FE40AC"/>
    <w:rsid w:val="00FE42B2"/>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C54"/>
    <w:rsid w:val="00FE7F5D"/>
    <w:rsid w:val="00FF0065"/>
    <w:rsid w:val="00FF0431"/>
    <w:rsid w:val="00FF08D4"/>
    <w:rsid w:val="00FF0A12"/>
    <w:rsid w:val="00FF0ACB"/>
    <w:rsid w:val="00FF0AEA"/>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2E"/>
    <w:rsid w:val="00FF66FD"/>
    <w:rsid w:val="00FF684F"/>
    <w:rsid w:val="00FF68E9"/>
    <w:rsid w:val="00FF6E17"/>
    <w:rsid w:val="00FF6E2F"/>
    <w:rsid w:val="00FF6E5E"/>
    <w:rsid w:val="00FF6ECF"/>
    <w:rsid w:val="00FF6FB3"/>
    <w:rsid w:val="00FF6FBA"/>
    <w:rsid w:val="00FF7012"/>
    <w:rsid w:val="00FF70D2"/>
    <w:rsid w:val="00FF71DA"/>
    <w:rsid w:val="00FF75AE"/>
    <w:rsid w:val="00FF77E9"/>
    <w:rsid w:val="00FF78AD"/>
    <w:rsid w:val="00FF7971"/>
    <w:rsid w:val="00FF79A6"/>
    <w:rsid w:val="00FF7ABA"/>
    <w:rsid w:val="00FF7AF9"/>
    <w:rsid w:val="00FF7B1C"/>
    <w:rsid w:val="00FF7BA9"/>
    <w:rsid w:val="00FF7C1C"/>
    <w:rsid w:val="00FF7DD1"/>
    <w:rsid w:val="00FF7F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25"/>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7"/>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uiPriority w:val="99"/>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uiPriority w:val="99"/>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26"/>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CW_Lista Znak"/>
    <w:link w:val="Akapitzlist"/>
    <w:uiPriority w:val="34"/>
    <w:locked/>
    <w:rsid w:val="003E261F"/>
    <w:rPr>
      <w:rFonts w:ascii="Arial" w:hAnsi="Arial"/>
      <w:snapToGrid w:val="0"/>
      <w:sz w:val="22"/>
    </w:rPr>
  </w:style>
  <w:style w:type="paragraph" w:customStyle="1" w:styleId="Tekstpodstawowy33">
    <w:name w:val="Tekst podstawowy 33"/>
    <w:basedOn w:val="Normalny"/>
    <w:rsid w:val="004D2EFE"/>
    <w:pPr>
      <w:widowControl/>
      <w:spacing w:line="240" w:lineRule="auto"/>
      <w:ind w:left="0" w:firstLine="0"/>
    </w:pPr>
    <w:rPr>
      <w:rFonts w:ascii="Times New Roman" w:hAnsi="Times New Roman" w:cs="Times New Roman"/>
      <w:sz w:val="24"/>
      <w:szCs w:val="20"/>
    </w:rPr>
  </w:style>
  <w:style w:type="paragraph" w:customStyle="1" w:styleId="normal">
    <w:name w:val="normal"/>
    <w:rsid w:val="00322DF2"/>
    <w:pPr>
      <w:spacing w:line="276" w:lineRule="auto"/>
    </w:pPr>
    <w:rPr>
      <w:rFonts w:ascii="Arial" w:eastAsia="Arial" w:hAnsi="Arial" w:cs="Arial"/>
      <w:sz w:val="22"/>
      <w:szCs w:val="22"/>
    </w:rPr>
  </w:style>
  <w:style w:type="paragraph" w:customStyle="1" w:styleId="ust">
    <w:name w:val="ust"/>
    <w:uiPriority w:val="99"/>
    <w:rsid w:val="00BD5A32"/>
    <w:pPr>
      <w:spacing w:before="60" w:after="60"/>
      <w:ind w:left="426" w:hanging="284"/>
      <w:jc w:val="both"/>
    </w:pPr>
    <w:rPr>
      <w:sz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90610">
      <w:bodyDiv w:val="1"/>
      <w:marLeft w:val="0"/>
      <w:marRight w:val="0"/>
      <w:marTop w:val="0"/>
      <w:marBottom w:val="0"/>
      <w:divBdr>
        <w:top w:val="none" w:sz="0" w:space="0" w:color="auto"/>
        <w:left w:val="none" w:sz="0" w:space="0" w:color="auto"/>
        <w:bottom w:val="none" w:sz="0" w:space="0" w:color="auto"/>
        <w:right w:val="none" w:sz="0" w:space="0" w:color="auto"/>
      </w:divBdr>
    </w:div>
    <w:div w:id="68693370">
      <w:bodyDiv w:val="1"/>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195579676">
      <w:bodyDiv w:val="1"/>
      <w:marLeft w:val="0"/>
      <w:marRight w:val="0"/>
      <w:marTop w:val="0"/>
      <w:marBottom w:val="0"/>
      <w:divBdr>
        <w:top w:val="none" w:sz="0" w:space="0" w:color="auto"/>
        <w:left w:val="none" w:sz="0" w:space="0" w:color="auto"/>
        <w:bottom w:val="none" w:sz="0" w:space="0" w:color="auto"/>
        <w:right w:val="none" w:sz="0" w:space="0" w:color="auto"/>
      </w:divBdr>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03860093">
      <w:bodyDiv w:val="1"/>
      <w:marLeft w:val="0"/>
      <w:marRight w:val="0"/>
      <w:marTop w:val="0"/>
      <w:marBottom w:val="0"/>
      <w:divBdr>
        <w:top w:val="none" w:sz="0" w:space="0" w:color="auto"/>
        <w:left w:val="none" w:sz="0" w:space="0" w:color="auto"/>
        <w:bottom w:val="none" w:sz="0" w:space="0" w:color="auto"/>
        <w:right w:val="none" w:sz="0" w:space="0" w:color="auto"/>
      </w:divBdr>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292781261">
      <w:bodyDiv w:val="1"/>
      <w:marLeft w:val="0"/>
      <w:marRight w:val="0"/>
      <w:marTop w:val="0"/>
      <w:marBottom w:val="0"/>
      <w:divBdr>
        <w:top w:val="none" w:sz="0" w:space="0" w:color="auto"/>
        <w:left w:val="none" w:sz="0" w:space="0" w:color="auto"/>
        <w:bottom w:val="none" w:sz="0" w:space="0" w:color="auto"/>
        <w:right w:val="none" w:sz="0" w:space="0" w:color="auto"/>
      </w:divBdr>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24687131">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460758161">
      <w:bodyDiv w:val="1"/>
      <w:marLeft w:val="0"/>
      <w:marRight w:val="0"/>
      <w:marTop w:val="0"/>
      <w:marBottom w:val="0"/>
      <w:divBdr>
        <w:top w:val="none" w:sz="0" w:space="0" w:color="auto"/>
        <w:left w:val="none" w:sz="0" w:space="0" w:color="auto"/>
        <w:bottom w:val="none" w:sz="0" w:space="0" w:color="auto"/>
        <w:right w:val="none" w:sz="0" w:space="0" w:color="auto"/>
      </w:divBdr>
    </w:div>
    <w:div w:id="1482623130">
      <w:bodyDiv w:val="1"/>
      <w:marLeft w:val="0"/>
      <w:marRight w:val="0"/>
      <w:marTop w:val="0"/>
      <w:marBottom w:val="0"/>
      <w:divBdr>
        <w:top w:val="none" w:sz="0" w:space="0" w:color="auto"/>
        <w:left w:val="none" w:sz="0" w:space="0" w:color="auto"/>
        <w:bottom w:val="none" w:sz="0" w:space="0" w:color="auto"/>
        <w:right w:val="none" w:sz="0" w:space="0" w:color="auto"/>
      </w:divBdr>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50734924">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0186269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7069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hyperlink" Target="http://bip.bobolice.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hyperlink" Target="https://platformazakupowa.pl/pn/bobolic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3.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5309-806E-4704-89F3-4D734C02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6172</TotalTime>
  <Pages>24</Pages>
  <Words>11317</Words>
  <Characters>67906</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79065</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10435</cp:revision>
  <cp:lastPrinted>2021-03-04T08:20:00Z</cp:lastPrinted>
  <dcterms:created xsi:type="dcterms:W3CDTF">2019-01-03T12:38:00Z</dcterms:created>
  <dcterms:modified xsi:type="dcterms:W3CDTF">2021-03-04T10:22:00Z</dcterms:modified>
</cp:coreProperties>
</file>