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D33B6" w14:textId="67785748" w:rsidR="000F2658" w:rsidRPr="005E1AC0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  <w:r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112811">
        <w:rPr>
          <w:rFonts w:ascii="Arial" w:hAnsi="Arial" w:cs="Arial"/>
          <w:b/>
          <w:sz w:val="20"/>
          <w:szCs w:val="20"/>
        </w:rPr>
        <w:t xml:space="preserve">9 </w:t>
      </w:r>
      <w:r w:rsidRPr="005E1AC0">
        <w:rPr>
          <w:rFonts w:ascii="Arial" w:hAnsi="Arial" w:cs="Arial"/>
          <w:b/>
          <w:sz w:val="20"/>
          <w:szCs w:val="20"/>
        </w:rPr>
        <w:t xml:space="preserve">do </w:t>
      </w:r>
      <w:r w:rsidR="009F0208">
        <w:rPr>
          <w:rFonts w:ascii="Arial" w:hAnsi="Arial" w:cs="Arial"/>
          <w:b/>
          <w:sz w:val="20"/>
          <w:szCs w:val="20"/>
        </w:rPr>
        <w:t>SWZ</w:t>
      </w:r>
    </w:p>
    <w:p w14:paraId="0865AD54" w14:textId="77777777" w:rsidR="000F2658" w:rsidRPr="005E1AC0" w:rsidRDefault="000F2658" w:rsidP="001E7F02">
      <w:pPr>
        <w:shd w:val="clear" w:color="auto" w:fill="FFFFFF"/>
        <w:spacing w:before="240" w:line="360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>OŚWIADCZENIE</w:t>
      </w:r>
    </w:p>
    <w:p w14:paraId="7F017B07" w14:textId="45B0CDBA" w:rsidR="00A60BE0" w:rsidRPr="00112811" w:rsidRDefault="000F2658" w:rsidP="00112811">
      <w:pPr>
        <w:shd w:val="clear" w:color="auto" w:fill="FFFFFF"/>
        <w:spacing w:before="240" w:line="288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E1AC0">
        <w:rPr>
          <w:rFonts w:ascii="Arial" w:eastAsia="Calibri" w:hAnsi="Arial" w:cs="Arial"/>
          <w:b/>
          <w:bCs/>
          <w:iCs/>
          <w:sz w:val="20"/>
          <w:szCs w:val="20"/>
        </w:rPr>
        <w:t xml:space="preserve">o niepodleganiu wykluczeniu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na podstawie art. 7 ust. 1 ustawy o szczególnych rozwiązaniach w zakresie przeciwdziałania wspieraniu agresji na Ukrainę oraz służących ochronie bezpieczeństwa narodowego (</w:t>
      </w:r>
      <w:r w:rsidR="0082417D" w:rsidRPr="0082417D">
        <w:rPr>
          <w:rFonts w:ascii="Arial" w:eastAsia="Calibri" w:hAnsi="Arial" w:cs="Arial"/>
          <w:b/>
          <w:bCs/>
          <w:sz w:val="20"/>
          <w:szCs w:val="20"/>
        </w:rPr>
        <w:t>t.j. Dz. U. z 2024 r., poz. 507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)</w:t>
      </w:r>
      <w:r w:rsidR="00A60BE0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4F726ACE" w14:textId="77777777" w:rsidR="00EC505F" w:rsidRDefault="000F2658" w:rsidP="0098534D">
      <w:pPr>
        <w:spacing w:line="312" w:lineRule="auto"/>
        <w:jc w:val="center"/>
        <w:rPr>
          <w:rFonts w:ascii="Arial" w:eastAsia="Calibri" w:hAnsi="Arial" w:cs="Arial"/>
          <w:iCs/>
          <w:sz w:val="20"/>
        </w:rPr>
      </w:pPr>
      <w:r w:rsidRPr="005E1AC0">
        <w:rPr>
          <w:rFonts w:ascii="Arial" w:eastAsia="Calibri" w:hAnsi="Arial" w:cs="Arial"/>
          <w:iCs/>
          <w:sz w:val="20"/>
        </w:rPr>
        <w:t xml:space="preserve">Przystępując do postępowania na: </w:t>
      </w:r>
    </w:p>
    <w:p w14:paraId="6F0364D1" w14:textId="77777777" w:rsidR="0082417D" w:rsidRPr="0082417D" w:rsidRDefault="0082417D" w:rsidP="0082417D">
      <w:pPr>
        <w:spacing w:before="120" w:after="0" w:line="288" w:lineRule="auto"/>
        <w:jc w:val="center"/>
        <w:rPr>
          <w:rFonts w:ascii="Arial" w:eastAsia="Calibri" w:hAnsi="Arial" w:cs="Arial"/>
          <w:b/>
          <w:bCs/>
          <w:i/>
          <w:iCs/>
        </w:rPr>
      </w:pPr>
      <w:r w:rsidRPr="0082417D">
        <w:rPr>
          <w:rFonts w:ascii="Arial" w:eastAsia="Calibri" w:hAnsi="Arial" w:cs="Arial"/>
          <w:b/>
          <w:bCs/>
          <w:i/>
          <w:iCs/>
        </w:rPr>
        <w:t>Dostawa pieczywa i wyrobów cukierniczych dla 42. Bazy Lotnictwa Szkolnego</w:t>
      </w:r>
    </w:p>
    <w:p w14:paraId="703F96B1" w14:textId="77777777" w:rsidR="0082417D" w:rsidRPr="0082417D" w:rsidRDefault="0082417D" w:rsidP="0082417D">
      <w:pPr>
        <w:spacing w:before="120" w:after="0" w:line="288" w:lineRule="auto"/>
        <w:jc w:val="center"/>
        <w:rPr>
          <w:rFonts w:ascii="Arial" w:eastAsia="Calibri" w:hAnsi="Arial" w:cs="Arial"/>
          <w:b/>
          <w:bCs/>
          <w:i/>
          <w:iCs/>
        </w:rPr>
      </w:pPr>
      <w:r w:rsidRPr="0082417D">
        <w:rPr>
          <w:rFonts w:ascii="Arial" w:eastAsia="Calibri" w:hAnsi="Arial" w:cs="Arial"/>
          <w:b/>
          <w:bCs/>
          <w:i/>
          <w:iCs/>
        </w:rPr>
        <w:t>w Radomiu oraz jednostek będących na jej zaopatrzeniu w 2025 r.</w:t>
      </w:r>
    </w:p>
    <w:p w14:paraId="177DBDE7" w14:textId="34720E17" w:rsidR="00460B72" w:rsidRPr="00D538F0" w:rsidRDefault="00460B72" w:rsidP="00D538F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1ADE879F" w14:textId="4B16CD33" w:rsidR="000F2658" w:rsidRPr="005E1AC0" w:rsidRDefault="000F2658" w:rsidP="000F2658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</w:t>
      </w:r>
      <w:r w:rsidR="008A238C">
        <w:rPr>
          <w:rFonts w:ascii="Arial" w:eastAsia="Calibri" w:hAnsi="Arial" w:cs="Arial"/>
          <w:bCs/>
          <w:sz w:val="20"/>
          <w:szCs w:val="20"/>
        </w:rPr>
        <w:t>.</w:t>
      </w:r>
      <w:r w:rsidRPr="005E1AC0">
        <w:rPr>
          <w:rFonts w:ascii="Arial" w:eastAsia="Calibri" w:hAnsi="Arial" w:cs="Arial"/>
          <w:bCs/>
          <w:sz w:val="20"/>
          <w:szCs w:val="20"/>
        </w:rPr>
        <w:t>..</w:t>
      </w:r>
    </w:p>
    <w:p w14:paraId="6605B228" w14:textId="77777777" w:rsidR="000F2658" w:rsidRPr="005E1AC0" w:rsidRDefault="000F2658" w:rsidP="008A238C">
      <w:pPr>
        <w:spacing w:before="120" w:after="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039088BE" w14:textId="77777777" w:rsidR="000F2658" w:rsidRPr="005E1AC0" w:rsidRDefault="000F2658" w:rsidP="00F66878">
      <w:pPr>
        <w:spacing w:line="48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5ADA9D31" w14:textId="50C8A49B" w:rsidR="000F2658" w:rsidRPr="005E1AC0" w:rsidRDefault="000F2658" w:rsidP="00F66878">
      <w:pPr>
        <w:spacing w:before="240" w:after="120" w:line="288" w:lineRule="auto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Oświadczam, że na dzień składania </w:t>
      </w:r>
      <w:r w:rsidR="00FE60BE">
        <w:rPr>
          <w:rFonts w:ascii="Arial" w:eastAsia="Calibri" w:hAnsi="Arial" w:cs="Arial"/>
          <w:sz w:val="20"/>
          <w:szCs w:val="20"/>
        </w:rPr>
        <w:t>ofert</w:t>
      </w:r>
      <w:r w:rsidRPr="005E1AC0">
        <w:rPr>
          <w:rFonts w:ascii="Arial" w:eastAsia="Calibri" w:hAnsi="Arial" w:cs="Arial"/>
          <w:sz w:val="20"/>
          <w:szCs w:val="20"/>
        </w:rPr>
        <w:t>:</w:t>
      </w:r>
    </w:p>
    <w:p w14:paraId="0FCD352C" w14:textId="53E1E412" w:rsidR="000F2658" w:rsidRPr="005E1AC0" w:rsidRDefault="000F2658" w:rsidP="000F2658">
      <w:pPr>
        <w:spacing w:after="120" w:line="288" w:lineRule="auto"/>
        <w:ind w:left="340" w:hanging="3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nie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</w:t>
      </w:r>
      <w:r w:rsidRPr="005E1AC0">
        <w:rPr>
          <w:rFonts w:ascii="Arial" w:eastAsia="Calibri" w:hAnsi="Arial" w:cs="Arial"/>
          <w:bCs/>
          <w:sz w:val="20"/>
          <w:szCs w:val="20"/>
        </w:rPr>
        <w:t>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82417D" w:rsidRPr="0082417D">
        <w:rPr>
          <w:rFonts w:ascii="Arial" w:eastAsia="Calibri" w:hAnsi="Arial" w:cs="Arial"/>
          <w:i/>
          <w:iCs/>
          <w:sz w:val="20"/>
          <w:szCs w:val="20"/>
        </w:rPr>
        <w:t>507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).</w:t>
      </w:r>
    </w:p>
    <w:p w14:paraId="4E7DA0B1" w14:textId="26272F10" w:rsidR="000F2658" w:rsidRPr="005E1AC0" w:rsidRDefault="000F2658" w:rsidP="000F2658">
      <w:pPr>
        <w:spacing w:after="12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b/>
          <w:bCs/>
          <w:sz w:val="20"/>
          <w:szCs w:val="20"/>
        </w:rPr>
        <w:t>☐</w:t>
      </w:r>
      <w:r w:rsidRPr="005E1AC0">
        <w:rPr>
          <w:rFonts w:ascii="Arial" w:hAnsi="Arial" w:cs="Arial"/>
          <w:b/>
          <w:bCs/>
          <w:sz w:val="20"/>
          <w:szCs w:val="20"/>
        </w:rPr>
        <w:t xml:space="preserve"> podlegam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wykluczeniu*</w:t>
      </w:r>
      <w:r w:rsidRPr="005E1AC0">
        <w:rPr>
          <w:rFonts w:ascii="Arial" w:eastAsia="Calibri" w:hAnsi="Arial" w:cs="Arial"/>
          <w:sz w:val="20"/>
          <w:szCs w:val="20"/>
        </w:rPr>
        <w:t xml:space="preserve"> z postępowania na podstawie art. </w:t>
      </w:r>
      <w:r w:rsidRPr="005E1AC0">
        <w:rPr>
          <w:rFonts w:ascii="Arial" w:hAnsi="Arial" w:cs="Arial"/>
          <w:sz w:val="20"/>
          <w:szCs w:val="20"/>
        </w:rPr>
        <w:t xml:space="preserve">7 ust. 1 ustawy </w:t>
      </w:r>
      <w:r w:rsidRPr="005E1AC0">
        <w:rPr>
          <w:rFonts w:ascii="Arial" w:eastAsia="Calibri" w:hAnsi="Arial" w:cs="Arial"/>
          <w:sz w:val="20"/>
          <w:szCs w:val="20"/>
        </w:rPr>
        <w:t>z dnia 13 kwietnia 2022 r.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Pr="005E1AC0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 xml:space="preserve"> (Dz. U. poz. </w:t>
      </w:r>
      <w:r w:rsidR="0082417D" w:rsidRPr="0082417D">
        <w:rPr>
          <w:rFonts w:ascii="Arial" w:eastAsia="Calibri" w:hAnsi="Arial" w:cs="Arial"/>
          <w:i/>
          <w:iCs/>
          <w:sz w:val="20"/>
          <w:szCs w:val="20"/>
        </w:rPr>
        <w:t>507</w:t>
      </w:r>
      <w:r w:rsidRPr="005E1AC0">
        <w:rPr>
          <w:rFonts w:ascii="Arial" w:eastAsia="Calibri" w:hAnsi="Arial" w:cs="Arial"/>
          <w:i/>
          <w:iCs/>
          <w:sz w:val="20"/>
          <w:szCs w:val="20"/>
        </w:rPr>
        <w:t>)</w:t>
      </w:r>
      <w:r w:rsidRPr="005E1AC0">
        <w:rPr>
          <w:rFonts w:ascii="Arial" w:eastAsia="Calibri" w:hAnsi="Arial" w:cs="Arial"/>
          <w:i/>
          <w:iCs/>
          <w:sz w:val="20"/>
          <w:szCs w:val="20"/>
          <w:vertAlign w:val="superscript"/>
        </w:rPr>
        <w:t xml:space="preserve"> </w:t>
      </w:r>
      <w:r w:rsidRPr="005E1AC0">
        <w:rPr>
          <w:rFonts w:ascii="Arial" w:eastAsia="Calibri" w:hAnsi="Arial" w:cs="Arial"/>
          <w:sz w:val="20"/>
          <w:szCs w:val="20"/>
        </w:rPr>
        <w:t>z uwagi na wystąpienie okoliczności:</w:t>
      </w:r>
    </w:p>
    <w:p w14:paraId="448A799F" w14:textId="2C947AB2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Wykonawca jest wymieniony w wykazach określonego w rozporządzeniu 765/2006 </w:t>
      </w:r>
      <w:r w:rsidRPr="005E1AC0">
        <w:rPr>
          <w:rFonts w:ascii="Arial" w:eastAsia="Calibri" w:hAnsi="Arial" w:cs="Arial"/>
          <w:sz w:val="20"/>
          <w:szCs w:val="20"/>
        </w:rPr>
        <w:br/>
        <w:t xml:space="preserve">i rozporządzeniu 269/2014 albo wpisanego na listę na podstawie decyzji w sprawie wpisu </w:t>
      </w:r>
      <w:r w:rsidR="0082417D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 xml:space="preserve">na listę rozstrzygającej o zastosowaniu środka, o którym mowa w art. 1 pkt. 3 (ustawy </w:t>
      </w:r>
      <w:r w:rsidR="0082417D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jak powyżej);*</w:t>
      </w:r>
    </w:p>
    <w:p w14:paraId="0F68A201" w14:textId="56C8708C" w:rsidR="000F2658" w:rsidRPr="005E1AC0" w:rsidRDefault="000F2658" w:rsidP="000F2658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 beneficjentem rzeczywistym Wykonawcy w rozumieniu ustawy z dnia 1 marca 2018 r.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przeciwdziałaniu praniu pieniędzy oraz finansowaniu terroryzmu (</w:t>
      </w:r>
      <w:r w:rsidR="0082417D" w:rsidRPr="0082417D">
        <w:rPr>
          <w:rFonts w:ascii="Arial" w:eastAsia="Calibri" w:hAnsi="Arial" w:cs="Arial"/>
          <w:sz w:val="20"/>
          <w:szCs w:val="20"/>
        </w:rPr>
        <w:t xml:space="preserve">t.j. Dz. U. </w:t>
      </w:r>
      <w:r w:rsidR="0082417D" w:rsidRPr="0082417D">
        <w:rPr>
          <w:rFonts w:ascii="Arial" w:eastAsia="Calibri" w:hAnsi="Arial" w:cs="Arial"/>
          <w:sz w:val="20"/>
          <w:szCs w:val="20"/>
        </w:rPr>
        <w:br/>
        <w:t>z 2023 r., poz. 1124 z późn. zm.</w:t>
      </w:r>
      <w:r w:rsidRPr="005E1AC0">
        <w:rPr>
          <w:rFonts w:ascii="Arial" w:eastAsia="Calibri" w:hAnsi="Arial" w:cs="Arial"/>
          <w:sz w:val="20"/>
          <w:szCs w:val="20"/>
        </w:rPr>
        <w:t xml:space="preserve">) jest osoba wymieniona w wykazach określonych </w:t>
      </w:r>
      <w:r w:rsidR="0082417D"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2923D722" w14:textId="346B692A" w:rsidR="001E7F02" w:rsidRPr="005E1AC0" w:rsidRDefault="000F2658" w:rsidP="0082417D">
      <w:pPr>
        <w:spacing w:after="120" w:line="288" w:lineRule="auto"/>
        <w:ind w:left="782" w:hanging="357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Segoe UI Symbol" w:eastAsia="MS Gothic" w:hAnsi="Segoe UI Symbol" w:cs="Segoe UI Symbol"/>
          <w:sz w:val="20"/>
          <w:szCs w:val="20"/>
        </w:rPr>
        <w:t>☐</w:t>
      </w:r>
      <w:r w:rsidRPr="005E1AC0">
        <w:rPr>
          <w:rFonts w:ascii="Arial" w:eastAsia="Calibri" w:hAnsi="Arial" w:cs="Arial"/>
          <w:sz w:val="20"/>
          <w:szCs w:val="20"/>
        </w:rPr>
        <w:t xml:space="preserve"> jednostką dominującą Wykonawcy w rozumieniu art. 3 ust. 1 pkt 37 ustawy z dnia </w:t>
      </w:r>
      <w:r w:rsidRPr="005E1AC0">
        <w:rPr>
          <w:rFonts w:ascii="Arial" w:eastAsia="Calibri" w:hAnsi="Arial" w:cs="Arial"/>
          <w:sz w:val="20"/>
          <w:szCs w:val="20"/>
        </w:rPr>
        <w:br/>
        <w:t>29 września 1994 r. o rachunkowości (</w:t>
      </w:r>
      <w:r w:rsidR="0082417D" w:rsidRPr="0082417D">
        <w:rPr>
          <w:rFonts w:ascii="Arial" w:eastAsia="Calibri" w:hAnsi="Arial" w:cs="Arial"/>
          <w:sz w:val="20"/>
          <w:szCs w:val="20"/>
        </w:rPr>
        <w:t>t.j. Dz. U. z 2023 r., poz. 120 z późn. zm.</w:t>
      </w:r>
      <w:r w:rsidRPr="005E1AC0">
        <w:rPr>
          <w:rFonts w:ascii="Arial" w:eastAsia="Calibri" w:hAnsi="Arial" w:cs="Arial"/>
          <w:sz w:val="20"/>
          <w:szCs w:val="20"/>
        </w:rPr>
        <w:t xml:space="preserve">) jest podmiot wymieniony w wykazach określonych w rozporządzeniu 765/2006 i rozporządzeniu 269/2014 albo wpisany na listę lub będący taką jednostką dominującą od dni 24 lutego 2022 r., </w:t>
      </w:r>
      <w:r w:rsidR="0082417D">
        <w:rPr>
          <w:rFonts w:ascii="Arial" w:eastAsia="Calibri" w:hAnsi="Arial" w:cs="Arial"/>
          <w:sz w:val="20"/>
          <w:szCs w:val="20"/>
        </w:rPr>
        <w:br/>
      </w:r>
      <w:bookmarkStart w:id="0" w:name="_GoBack"/>
      <w:bookmarkEnd w:id="0"/>
      <w:r w:rsidRPr="005E1AC0">
        <w:rPr>
          <w:rFonts w:ascii="Arial" w:eastAsia="Calibri" w:hAnsi="Arial" w:cs="Arial"/>
          <w:sz w:val="20"/>
          <w:szCs w:val="20"/>
        </w:rPr>
        <w:t xml:space="preserve">o ile został wpisany na listę na podstawie decyzji w sprawie wpisu na listę rozstrzygającej </w:t>
      </w:r>
      <w:r>
        <w:rPr>
          <w:rFonts w:ascii="Arial" w:eastAsia="Calibri" w:hAnsi="Arial" w:cs="Arial"/>
          <w:sz w:val="20"/>
          <w:szCs w:val="20"/>
        </w:rPr>
        <w:br/>
      </w:r>
      <w:r w:rsidRPr="005E1AC0">
        <w:rPr>
          <w:rFonts w:ascii="Arial" w:eastAsia="Calibri" w:hAnsi="Arial" w:cs="Arial"/>
          <w:sz w:val="20"/>
          <w:szCs w:val="20"/>
        </w:rPr>
        <w:t>o zastosowaniu środka, o którym mowa w art. 1 pkt 3.*</w:t>
      </w:r>
    </w:p>
    <w:p w14:paraId="0FBA9AAA" w14:textId="2B840B55" w:rsidR="000F2658" w:rsidRDefault="000F2658" w:rsidP="000F2658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p w14:paraId="04CC36FD" w14:textId="77777777" w:rsidR="000F2658" w:rsidRPr="005E1AC0" w:rsidRDefault="000F2658" w:rsidP="000F2658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43DE528" w14:textId="77777777" w:rsidR="000F2658" w:rsidRDefault="000F2658" w:rsidP="000F2658">
      <w:pPr>
        <w:spacing w:line="288" w:lineRule="auto"/>
        <w:jc w:val="right"/>
        <w:rPr>
          <w:rFonts w:ascii="Arial" w:hAnsi="Arial" w:cs="Arial"/>
          <w:b/>
          <w:sz w:val="20"/>
          <w:szCs w:val="20"/>
        </w:rPr>
      </w:pPr>
    </w:p>
    <w:sectPr w:rsidR="000F26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F8CEE" w14:textId="77777777" w:rsidR="00BF7DEA" w:rsidRDefault="00BF7DEA" w:rsidP="000F2658">
      <w:pPr>
        <w:spacing w:after="0" w:line="240" w:lineRule="auto"/>
      </w:pPr>
      <w:r>
        <w:separator/>
      </w:r>
    </w:p>
  </w:endnote>
  <w:endnote w:type="continuationSeparator" w:id="0">
    <w:p w14:paraId="30379D33" w14:textId="77777777" w:rsidR="00BF7DEA" w:rsidRDefault="00BF7DEA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18379" w14:textId="51638F5D" w:rsidR="001E7F02" w:rsidRPr="00112811" w:rsidRDefault="001E7F02" w:rsidP="001E7F02">
    <w:pPr>
      <w:spacing w:after="0"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112811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112811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kwalifikowanym podpisem elektronicznym</w:t>
    </w:r>
  </w:p>
  <w:p w14:paraId="67F99E5C" w14:textId="75A8376F" w:rsidR="001E7F02" w:rsidRDefault="001E7F02">
    <w:pPr>
      <w:pStyle w:val="Stopka"/>
    </w:pPr>
  </w:p>
  <w:p w14:paraId="6B28F138" w14:textId="77777777" w:rsidR="001E7F02" w:rsidRDefault="001E7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DCE8D" w14:textId="77777777" w:rsidR="00BF7DEA" w:rsidRDefault="00BF7DEA" w:rsidP="000F2658">
      <w:pPr>
        <w:spacing w:after="0" w:line="240" w:lineRule="auto"/>
      </w:pPr>
      <w:r>
        <w:separator/>
      </w:r>
    </w:p>
  </w:footnote>
  <w:footnote w:type="continuationSeparator" w:id="0">
    <w:p w14:paraId="6218FE34" w14:textId="77777777" w:rsidR="00BF7DEA" w:rsidRDefault="00BF7DEA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E2613" w14:textId="65DD6116" w:rsidR="000F2658" w:rsidRPr="00D363A7" w:rsidRDefault="00D363A7" w:rsidP="0082417D">
    <w:pPr>
      <w:pStyle w:val="Nagwek"/>
      <w:spacing w:line="288" w:lineRule="auto"/>
      <w:rPr>
        <w:rFonts w:ascii="Arial" w:hAnsi="Arial" w:cs="Arial"/>
        <w:i/>
      </w:rPr>
    </w:pPr>
    <w:r>
      <w:rPr>
        <w:rFonts w:ascii="Arial" w:hAnsi="Arial" w:cs="Arial"/>
        <w:i/>
      </w:rPr>
      <w:t xml:space="preserve">Znak sprawy: </w:t>
    </w:r>
    <w:r w:rsidR="0082417D">
      <w:rPr>
        <w:rFonts w:ascii="Arial" w:hAnsi="Arial" w:cs="Arial"/>
        <w:i/>
      </w:rPr>
      <w:t>50/PN/2024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677CA"/>
    <w:rsid w:val="000F2658"/>
    <w:rsid w:val="00112811"/>
    <w:rsid w:val="001A4D6D"/>
    <w:rsid w:val="001B1E8E"/>
    <w:rsid w:val="001E7F02"/>
    <w:rsid w:val="00422AF3"/>
    <w:rsid w:val="00460B72"/>
    <w:rsid w:val="005617DA"/>
    <w:rsid w:val="005E029F"/>
    <w:rsid w:val="006B5472"/>
    <w:rsid w:val="007A6708"/>
    <w:rsid w:val="007E176E"/>
    <w:rsid w:val="0082417D"/>
    <w:rsid w:val="008A238C"/>
    <w:rsid w:val="008D7BE5"/>
    <w:rsid w:val="008E0CBF"/>
    <w:rsid w:val="0098534D"/>
    <w:rsid w:val="009C0C36"/>
    <w:rsid w:val="009F0208"/>
    <w:rsid w:val="00A60BE0"/>
    <w:rsid w:val="00BF7DEA"/>
    <w:rsid w:val="00C41569"/>
    <w:rsid w:val="00D1019C"/>
    <w:rsid w:val="00D363A7"/>
    <w:rsid w:val="00D538F0"/>
    <w:rsid w:val="00D7463A"/>
    <w:rsid w:val="00E550F2"/>
    <w:rsid w:val="00EC505F"/>
    <w:rsid w:val="00F51015"/>
    <w:rsid w:val="00F66878"/>
    <w:rsid w:val="00FE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4E15FD0-AF4E-4F16-8F14-2CD65B0BD62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Kuraś Patrycja</cp:lastModifiedBy>
  <cp:revision>2</cp:revision>
  <cp:lastPrinted>2023-09-08T10:43:00Z</cp:lastPrinted>
  <dcterms:created xsi:type="dcterms:W3CDTF">2024-10-30T12:33:00Z</dcterms:created>
  <dcterms:modified xsi:type="dcterms:W3CDTF">2024-10-30T12:33:00Z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