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1076" w14:textId="064E4A06" w:rsidR="00DE1F40" w:rsidRDefault="00DE1F40" w:rsidP="00DE1F40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E5286F">
        <w:rPr>
          <w:noProof/>
        </w:rPr>
        <w:drawing>
          <wp:inline distT="0" distB="0" distL="0" distR="0" wp14:anchorId="047A82C7" wp14:editId="6AF7C16A">
            <wp:extent cx="4752975" cy="1504950"/>
            <wp:effectExtent l="0" t="0" r="9525" b="0"/>
            <wp:docPr id="8548954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8C44" w14:textId="6DE2A7F3" w:rsidR="00DE1F40" w:rsidRPr="00DE1F40" w:rsidRDefault="00DE1F40" w:rsidP="00DE1F40">
      <w:pPr>
        <w:tabs>
          <w:tab w:val="right" w:pos="9072"/>
        </w:tabs>
        <w:spacing w:after="0"/>
        <w:rPr>
          <w:sz w:val="24"/>
          <w:szCs w:val="24"/>
        </w:rPr>
      </w:pPr>
      <w:r w:rsidRPr="00DE1F40">
        <w:rPr>
          <w:sz w:val="24"/>
          <w:szCs w:val="24"/>
        </w:rPr>
        <w:t>Parafia Rzymskokatolicka p.w. św. Andrzeja Apostoła reprezentowana przez ks. Tomasza Woźniaka Proboszcza</w:t>
      </w:r>
    </w:p>
    <w:p w14:paraId="51B533C0" w14:textId="77777777" w:rsidR="00DE1F40" w:rsidRDefault="00DE1F40" w:rsidP="00DE1F40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DE1F40">
        <w:rPr>
          <w:sz w:val="24"/>
          <w:szCs w:val="24"/>
        </w:rPr>
        <w:t xml:space="preserve">ul. Kościelna 32, 62-052 Komorniki </w:t>
      </w:r>
    </w:p>
    <w:p w14:paraId="1DDF7C34" w14:textId="26DF9EA9" w:rsidR="00D524A0" w:rsidRPr="00F60877" w:rsidRDefault="00D524A0" w:rsidP="00DE1F40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DE1F40">
        <w:rPr>
          <w:sz w:val="24"/>
          <w:szCs w:val="24"/>
        </w:rPr>
        <w:t>11 października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11209BC3" w:rsidR="00CD3D9B" w:rsidRDefault="00D524A0" w:rsidP="00EA7241">
      <w:pPr>
        <w:pStyle w:val="Nagwek1"/>
        <w:spacing w:after="36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DE1F40" w:rsidRPr="00DE1F40">
        <w:rPr>
          <w:rFonts w:asciiTheme="minorHAnsi" w:hAnsiTheme="minorHAnsi" w:cstheme="minorHAnsi"/>
          <w:b/>
          <w:bCs/>
          <w:color w:val="auto"/>
        </w:rPr>
        <w:t>Remont elewacji oraz pokrycia dachowego plebanii przy kościele pw. św. Andrzeja Apostoła w Komornikach”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1962CC25" w14:textId="77777777" w:rsidR="00014746" w:rsidRDefault="00DE1F40" w:rsidP="00DE1F40">
            <w:pPr>
              <w:spacing w:before="120" w:after="120"/>
              <w:rPr>
                <w:sz w:val="24"/>
                <w:szCs w:val="24"/>
              </w:rPr>
            </w:pPr>
            <w:r w:rsidRPr="00DE1F40">
              <w:rPr>
                <w:sz w:val="24"/>
                <w:szCs w:val="24"/>
              </w:rPr>
              <w:t xml:space="preserve">TP-SERWIS Tomasz Pohl Dąbrowa </w:t>
            </w:r>
          </w:p>
          <w:p w14:paraId="0D35AB24" w14:textId="27483D42" w:rsidR="00EF1A5E" w:rsidRPr="00B420FA" w:rsidRDefault="00DE1F40" w:rsidP="00DE1F40">
            <w:pPr>
              <w:spacing w:before="120" w:after="120"/>
              <w:rPr>
                <w:sz w:val="24"/>
                <w:szCs w:val="24"/>
              </w:rPr>
            </w:pPr>
            <w:r w:rsidRPr="00DE1F40">
              <w:rPr>
                <w:sz w:val="24"/>
                <w:szCs w:val="24"/>
              </w:rPr>
              <w:t>ul. Orzechowa 6</w:t>
            </w:r>
            <w:r>
              <w:rPr>
                <w:sz w:val="24"/>
                <w:szCs w:val="24"/>
              </w:rPr>
              <w:t xml:space="preserve">, </w:t>
            </w:r>
            <w:r w:rsidRPr="00DE1F40">
              <w:rPr>
                <w:sz w:val="24"/>
                <w:szCs w:val="24"/>
              </w:rPr>
              <w:t>Dąbrowa 62-070</w:t>
            </w:r>
          </w:p>
        </w:tc>
        <w:tc>
          <w:tcPr>
            <w:tcW w:w="1985" w:type="dxa"/>
            <w:vAlign w:val="center"/>
          </w:tcPr>
          <w:p w14:paraId="5EF33A66" w14:textId="6994D6AE" w:rsidR="00CD3D9B" w:rsidRPr="00B420FA" w:rsidRDefault="00DE1F40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DE1F40">
              <w:rPr>
                <w:sz w:val="24"/>
                <w:szCs w:val="24"/>
              </w:rPr>
              <w:t>463 710,00</w:t>
            </w:r>
          </w:p>
        </w:tc>
        <w:tc>
          <w:tcPr>
            <w:tcW w:w="1559" w:type="dxa"/>
            <w:vAlign w:val="center"/>
          </w:tcPr>
          <w:p w14:paraId="34144F58" w14:textId="2264023B" w:rsidR="00CD3D9B" w:rsidRPr="00B420FA" w:rsidRDefault="00DE1F4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F0552" w14:paraId="5B5C3935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6C4B6FC4" w14:textId="421E8E10" w:rsidR="00DE1F40" w:rsidRPr="00DE1F40" w:rsidRDefault="00DE1F40" w:rsidP="00DE1F40">
            <w:pPr>
              <w:spacing w:before="120" w:after="120"/>
              <w:rPr>
                <w:sz w:val="24"/>
                <w:szCs w:val="24"/>
              </w:rPr>
            </w:pPr>
            <w:r w:rsidRPr="00DE1F40">
              <w:rPr>
                <w:sz w:val="24"/>
                <w:szCs w:val="24"/>
              </w:rPr>
              <w:t>APR Instalacje sp.</w:t>
            </w:r>
            <w:r>
              <w:rPr>
                <w:sz w:val="24"/>
                <w:szCs w:val="24"/>
              </w:rPr>
              <w:t xml:space="preserve"> </w:t>
            </w:r>
            <w:r w:rsidRPr="00DE1F40">
              <w:rPr>
                <w:sz w:val="24"/>
                <w:szCs w:val="24"/>
              </w:rPr>
              <w:t>z.o.o.</w:t>
            </w:r>
          </w:p>
          <w:p w14:paraId="04DEC3A7" w14:textId="03C54617" w:rsidR="002F0552" w:rsidRPr="00B420FA" w:rsidRDefault="00DE1F40" w:rsidP="00DE1F40">
            <w:pPr>
              <w:spacing w:before="120" w:after="120"/>
              <w:rPr>
                <w:sz w:val="24"/>
                <w:szCs w:val="24"/>
              </w:rPr>
            </w:pPr>
            <w:r w:rsidRPr="00DE1F40">
              <w:rPr>
                <w:sz w:val="24"/>
                <w:szCs w:val="24"/>
              </w:rPr>
              <w:t>ul. Św. Marcin 29/8 61-806 Poznań</w:t>
            </w:r>
          </w:p>
        </w:tc>
        <w:tc>
          <w:tcPr>
            <w:tcW w:w="1985" w:type="dxa"/>
            <w:vAlign w:val="center"/>
          </w:tcPr>
          <w:p w14:paraId="710499E8" w14:textId="19E01569" w:rsidR="002F0552" w:rsidRPr="00B420FA" w:rsidRDefault="00DE1F40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DE1F40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 xml:space="preserve"> </w:t>
            </w:r>
            <w:r w:rsidRPr="00DE1F40">
              <w:rPr>
                <w:sz w:val="24"/>
                <w:szCs w:val="24"/>
              </w:rPr>
              <w:t>850,00</w:t>
            </w:r>
          </w:p>
        </w:tc>
        <w:tc>
          <w:tcPr>
            <w:tcW w:w="1559" w:type="dxa"/>
            <w:vAlign w:val="center"/>
          </w:tcPr>
          <w:p w14:paraId="58915AFB" w14:textId="4784EB2E" w:rsidR="002F0552" w:rsidRPr="00B420FA" w:rsidRDefault="00DE1F4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26893" w14:paraId="5F9004F6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57C4BFD6" w14:textId="40146880" w:rsidR="009C6A0E" w:rsidRPr="009C6A0E" w:rsidRDefault="00DE1F40" w:rsidP="009C6A0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Ogólnobudowlana Robert Rożek</w:t>
            </w:r>
          </w:p>
          <w:p w14:paraId="5EFBEA89" w14:textId="5523E79A" w:rsidR="00126893" w:rsidRPr="00126893" w:rsidRDefault="009C6A0E" w:rsidP="009C6A0E">
            <w:pPr>
              <w:spacing w:before="120" w:after="120"/>
              <w:rPr>
                <w:sz w:val="24"/>
                <w:szCs w:val="24"/>
              </w:rPr>
            </w:pPr>
            <w:r w:rsidRPr="009C6A0E">
              <w:rPr>
                <w:sz w:val="24"/>
                <w:szCs w:val="24"/>
              </w:rPr>
              <w:t xml:space="preserve">ul. </w:t>
            </w:r>
            <w:r w:rsidR="00DE1F40">
              <w:rPr>
                <w:sz w:val="24"/>
                <w:szCs w:val="24"/>
              </w:rPr>
              <w:t>Aleja Wolności 5, 63-230 Witaszyce</w:t>
            </w:r>
          </w:p>
        </w:tc>
        <w:tc>
          <w:tcPr>
            <w:tcW w:w="1985" w:type="dxa"/>
            <w:vAlign w:val="center"/>
          </w:tcPr>
          <w:p w14:paraId="01617D64" w14:textId="2EB6BA08" w:rsidR="00126893" w:rsidRPr="00126893" w:rsidRDefault="00DE1F4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455 000</w:t>
            </w:r>
            <w:r w:rsidR="009C6A0E" w:rsidRPr="009C6A0E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4140853" w14:textId="1434DCA2" w:rsidR="00126893" w:rsidRDefault="00DE1F4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01898622" w14:textId="40938B4F" w:rsidR="00DE1F40" w:rsidRDefault="009B620B" w:rsidP="009B620B">
      <w:pPr>
        <w:tabs>
          <w:tab w:val="left" w:pos="720"/>
        </w:tabs>
        <w:spacing w:before="600" w:after="3000"/>
        <w:jc w:val="right"/>
        <w:rPr>
          <w:sz w:val="24"/>
          <w:szCs w:val="24"/>
        </w:rPr>
      </w:pPr>
      <w:r>
        <w:rPr>
          <w:sz w:val="24"/>
          <w:szCs w:val="24"/>
        </w:rPr>
        <w:t>K</w:t>
      </w:r>
      <w:r w:rsidR="00DE1F40" w:rsidRPr="00A818B3">
        <w:rPr>
          <w:sz w:val="24"/>
          <w:szCs w:val="24"/>
        </w:rPr>
        <w:t xml:space="preserve">siądz </w:t>
      </w:r>
      <w:r>
        <w:rPr>
          <w:sz w:val="24"/>
          <w:szCs w:val="24"/>
        </w:rPr>
        <w:t xml:space="preserve">Proboszcz </w:t>
      </w:r>
      <w:r w:rsidR="00DE1F40" w:rsidRPr="00A818B3">
        <w:rPr>
          <w:sz w:val="24"/>
          <w:szCs w:val="24"/>
        </w:rPr>
        <w:t xml:space="preserve">Tomasz Woźniak </w:t>
      </w:r>
    </w:p>
    <w:p w14:paraId="165E549D" w14:textId="7AD96877" w:rsidR="00011ADF" w:rsidRPr="000C7753" w:rsidRDefault="00011ADF" w:rsidP="00DE1F40">
      <w:pPr>
        <w:tabs>
          <w:tab w:val="right" w:pos="9072"/>
        </w:tabs>
        <w:spacing w:before="240" w:after="100" w:afterAutospacing="1"/>
        <w:jc w:val="right"/>
        <w:rPr>
          <w:sz w:val="24"/>
          <w:szCs w:val="24"/>
        </w:rPr>
      </w:pPr>
    </w:p>
    <w:sectPr w:rsidR="00011ADF" w:rsidRPr="000C7753" w:rsidSect="00EA724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11ADF"/>
    <w:rsid w:val="00014746"/>
    <w:rsid w:val="000B2FD9"/>
    <w:rsid w:val="000C7753"/>
    <w:rsid w:val="000D6E81"/>
    <w:rsid w:val="000E20B2"/>
    <w:rsid w:val="000F1245"/>
    <w:rsid w:val="00116F87"/>
    <w:rsid w:val="00126893"/>
    <w:rsid w:val="001945CF"/>
    <w:rsid w:val="002166FD"/>
    <w:rsid w:val="00265616"/>
    <w:rsid w:val="002767A8"/>
    <w:rsid w:val="00276D42"/>
    <w:rsid w:val="002B6777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E675A"/>
    <w:rsid w:val="004572A7"/>
    <w:rsid w:val="004A334A"/>
    <w:rsid w:val="004D470C"/>
    <w:rsid w:val="004D4DBA"/>
    <w:rsid w:val="00504BE8"/>
    <w:rsid w:val="005076D7"/>
    <w:rsid w:val="00517D61"/>
    <w:rsid w:val="005501AF"/>
    <w:rsid w:val="005B198D"/>
    <w:rsid w:val="00696BC0"/>
    <w:rsid w:val="006D5798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26515"/>
    <w:rsid w:val="008667C1"/>
    <w:rsid w:val="008759FE"/>
    <w:rsid w:val="00897C6D"/>
    <w:rsid w:val="008F2470"/>
    <w:rsid w:val="00926B2D"/>
    <w:rsid w:val="00927808"/>
    <w:rsid w:val="00932F7B"/>
    <w:rsid w:val="00974834"/>
    <w:rsid w:val="0099153E"/>
    <w:rsid w:val="009A3B62"/>
    <w:rsid w:val="009B620B"/>
    <w:rsid w:val="009C6A0E"/>
    <w:rsid w:val="00A23B68"/>
    <w:rsid w:val="00A67303"/>
    <w:rsid w:val="00AA2670"/>
    <w:rsid w:val="00B420FA"/>
    <w:rsid w:val="00B54B61"/>
    <w:rsid w:val="00B62796"/>
    <w:rsid w:val="00B9567F"/>
    <w:rsid w:val="00BA4B86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DE1F40"/>
    <w:rsid w:val="00DF375F"/>
    <w:rsid w:val="00E03F79"/>
    <w:rsid w:val="00E727D5"/>
    <w:rsid w:val="00E7328C"/>
    <w:rsid w:val="00EA7241"/>
    <w:rsid w:val="00ED0D4B"/>
    <w:rsid w:val="00EF1A5E"/>
    <w:rsid w:val="00F05483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5</cp:revision>
  <cp:lastPrinted>2024-09-25T07:46:00Z</cp:lastPrinted>
  <dcterms:created xsi:type="dcterms:W3CDTF">2024-10-11T11:26:00Z</dcterms:created>
  <dcterms:modified xsi:type="dcterms:W3CDTF">2024-10-11T11:28:00Z</dcterms:modified>
</cp:coreProperties>
</file>