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8A" w:rsidRDefault="0073318A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5E94682" wp14:editId="6142A385">
            <wp:extent cx="5677535" cy="540385"/>
            <wp:effectExtent l="0" t="0" r="0" b="0"/>
            <wp:docPr id="1" name="Obraz 1" descr="cid:image001.jpg@01D3AC9A.B04AC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C9A.B04ACE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8A" w:rsidRDefault="0073318A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73318A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ZP.272.1.97.2023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73318A" w:rsidRDefault="0073318A" w:rsidP="0073318A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przełączników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73318A">
        <w:rPr>
          <w:sz w:val="22"/>
        </w:rPr>
        <w:t xml:space="preserve">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73318A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</w:t>
      </w:r>
      <w:r>
        <w:rPr>
          <w:sz w:val="22"/>
        </w:rPr>
        <w:t xml:space="preserve">                         Data: </w:t>
      </w:r>
      <w:r w:rsidR="00581A47" w:rsidRPr="00C74546">
        <w:rPr>
          <w:sz w:val="22"/>
        </w:rPr>
        <w:t>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73318A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73318A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73318A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73318A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73318A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73318A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237A7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3318A">
        <w:rPr>
          <w:b/>
          <w:bCs/>
          <w:sz w:val="22"/>
        </w:rPr>
        <w:t>ZP.272.1.97.2023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73318A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73318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EF6E21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EF6E21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EF6E2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73318A">
        <w:rPr>
          <w:b w:val="0"/>
          <w:snapToGrid w:val="0"/>
          <w:sz w:val="22"/>
          <w:szCs w:val="22"/>
        </w:rPr>
        <w:t>jest dostawa przełączników Fiber</w:t>
      </w:r>
      <w:r w:rsidR="00C01463">
        <w:rPr>
          <w:b w:val="0"/>
          <w:snapToGrid w:val="0"/>
          <w:sz w:val="22"/>
          <w:szCs w:val="22"/>
        </w:rPr>
        <w:t xml:space="preserve"> </w:t>
      </w:r>
      <w:r w:rsidR="0073318A">
        <w:rPr>
          <w:b w:val="0"/>
          <w:snapToGrid w:val="0"/>
          <w:sz w:val="22"/>
          <w:szCs w:val="22"/>
        </w:rPr>
        <w:t>Channel SAN na potrzeby Urzędu Marszałkowskiego Województwa Warmińsko-Mazurskiego</w:t>
      </w:r>
      <w:r w:rsidR="00F2452B">
        <w:rPr>
          <w:b w:val="0"/>
          <w:snapToGrid w:val="0"/>
          <w:sz w:val="22"/>
          <w:szCs w:val="22"/>
        </w:rPr>
        <w:t xml:space="preserve">. </w:t>
      </w:r>
    </w:p>
    <w:p w:rsidR="008B0AF5" w:rsidRPr="00812F48" w:rsidRDefault="00D3327A" w:rsidP="00EF6E2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F2452B">
        <w:rPr>
          <w:b w:val="0"/>
          <w:snapToGrid w:val="0"/>
          <w:sz w:val="22"/>
          <w:szCs w:val="22"/>
        </w:rPr>
        <w:t xml:space="preserve">ienia stanowi załącznik nr 2 do SWZ. 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EF6E2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5A62BB" w:rsidRPr="00440439" w:rsidRDefault="005A62BB" w:rsidP="00EF6E2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5A62BB" w:rsidRPr="00CB68DA" w:rsidRDefault="005A62BB" w:rsidP="00EF6E21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31214</w:t>
      </w:r>
      <w:r w:rsidR="006A76E0">
        <w:rPr>
          <w:b/>
          <w:color w:val="000000"/>
          <w:sz w:val="22"/>
        </w:rPr>
        <w:t>100-0</w:t>
      </w:r>
      <w:r w:rsidRPr="001B4BB9">
        <w:rPr>
          <w:b/>
          <w:color w:val="000000"/>
          <w:sz w:val="22"/>
        </w:rPr>
        <w:t xml:space="preserve">  </w:t>
      </w:r>
      <w:r w:rsidR="006A76E0">
        <w:rPr>
          <w:color w:val="000000"/>
          <w:sz w:val="22"/>
        </w:rPr>
        <w:t xml:space="preserve">przełączniki </w:t>
      </w:r>
      <w:r>
        <w:rPr>
          <w:color w:val="000000"/>
          <w:sz w:val="22"/>
        </w:rPr>
        <w:t xml:space="preserve"> </w:t>
      </w:r>
    </w:p>
    <w:p w:rsidR="000758A8" w:rsidRPr="006A76E0" w:rsidRDefault="005A62BB" w:rsidP="00EF6E2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FE0280" w:rsidP="006A76E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F6E21" w:rsidRPr="006A76E0" w:rsidRDefault="00EF6E21" w:rsidP="006A76E0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6A76E0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6A76E0" w:rsidRDefault="00921F34" w:rsidP="006A76E0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6A76E0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6A76E0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6A76E0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EF6E21" w:rsidRPr="00EF6E21" w:rsidRDefault="00066F60" w:rsidP="00EF6E21">
      <w:pPr>
        <w:pStyle w:val="Akapitzlist"/>
        <w:rPr>
          <w:sz w:val="22"/>
        </w:rPr>
      </w:pPr>
      <w:r w:rsidRPr="0091781E">
        <w:rPr>
          <w:sz w:val="22"/>
        </w:rPr>
        <w:t>Termin wyk</w:t>
      </w:r>
      <w:r w:rsidR="006A76E0">
        <w:rPr>
          <w:sz w:val="22"/>
        </w:rPr>
        <w:t xml:space="preserve">onania zamówienia: 40 dni roboczych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F471A1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6A76E0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F471A1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Default="00A30728" w:rsidP="006A76E0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EF6E21" w:rsidRPr="006A76E0" w:rsidRDefault="00EF6E21" w:rsidP="006A76E0">
      <w:pPr>
        <w:pStyle w:val="Akapitzlist"/>
        <w:spacing w:before="26" w:after="0"/>
        <w:jc w:val="both"/>
        <w:rPr>
          <w:color w:val="000000"/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6A76E0" w:rsidRDefault="00CC0CAA" w:rsidP="006A76E0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6A76E0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314F8B" w:rsidRDefault="00BC07A5" w:rsidP="00F471A1">
      <w:pPr>
        <w:pStyle w:val="Akapitzlist"/>
        <w:tabs>
          <w:tab w:val="left" w:pos="426"/>
        </w:tabs>
        <w:spacing w:after="0" w:line="360" w:lineRule="auto"/>
        <w:jc w:val="both"/>
        <w:rPr>
          <w:b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F471A1" w:rsidRPr="00F471A1" w:rsidRDefault="00F471A1" w:rsidP="00F471A1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6A76E0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6A76E0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6A76E0">
        <w:rPr>
          <w:b/>
          <w:color w:val="000000"/>
          <w:sz w:val="22"/>
        </w:rPr>
        <w:t xml:space="preserve">NIE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6A76E0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6A76E0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F471A1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lastRenderedPageBreak/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6A76E0">
        <w:rPr>
          <w:color w:val="000000"/>
          <w:sz w:val="22"/>
        </w:rPr>
        <w:t xml:space="preserve">awie art. 109 ust. 1 ustawy Pzp. </w:t>
      </w:r>
    </w:p>
    <w:p w:rsidR="00F471A1" w:rsidRPr="00EF6E21" w:rsidRDefault="00F471A1" w:rsidP="00EF6E21">
      <w:pPr>
        <w:spacing w:after="0"/>
        <w:ind w:left="708"/>
        <w:jc w:val="both"/>
        <w:rPr>
          <w:color w:val="000000"/>
          <w:sz w:val="22"/>
        </w:rPr>
      </w:pPr>
    </w:p>
    <w:p w:rsidR="008655C1" w:rsidRDefault="0011793E" w:rsidP="006A76E0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6A76E0" w:rsidRPr="006A76E0" w:rsidRDefault="006A76E0" w:rsidP="006A76E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6A76E0" w:rsidRDefault="00FE0280" w:rsidP="006A76E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6A76E0" w:rsidP="006A76E0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6A76E0" w:rsidRPr="006A76E0" w:rsidRDefault="006A76E0" w:rsidP="006A76E0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6A76E0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6A76E0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6A76E0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6A76E0">
        <w:rPr>
          <w:color w:val="000000" w:themeColor="text1"/>
          <w:sz w:val="22"/>
        </w:rPr>
        <w:br/>
      </w:r>
      <w:r w:rsidR="007F144F">
        <w:rPr>
          <w:color w:val="000000" w:themeColor="text1"/>
          <w:sz w:val="22"/>
        </w:rPr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="007F144F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6A76E0">
        <w:rPr>
          <w:color w:val="000000" w:themeColor="text1"/>
          <w:sz w:val="22"/>
        </w:rPr>
        <w:t xml:space="preserve">nie za pośrednictwem formularza </w:t>
      </w:r>
      <w:r w:rsidRPr="006A76E0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7F144F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0C68E4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C01463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C01463">
        <w:rPr>
          <w:color w:val="000000" w:themeColor="text1"/>
          <w:sz w:val="22"/>
        </w:rPr>
        <w:t xml:space="preserve">.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</w:t>
      </w:r>
      <w:r w:rsidR="000C68E4">
        <w:rPr>
          <w:color w:val="000000" w:themeColor="text1"/>
          <w:sz w:val="22"/>
        </w:rPr>
        <w:t xml:space="preserve">średnictwem platformy zakupowej, </w:t>
      </w:r>
      <w:r w:rsidRPr="00102A09">
        <w:rPr>
          <w:color w:val="000000" w:themeColor="text1"/>
          <w:sz w:val="22"/>
        </w:rPr>
        <w:t>o której</w:t>
      </w:r>
      <w:r w:rsidR="00C01463">
        <w:rPr>
          <w:color w:val="000000" w:themeColor="text1"/>
          <w:sz w:val="22"/>
        </w:rPr>
        <w:t xml:space="preserve"> mowa w ust. 1, </w:t>
      </w:r>
      <w:r w:rsidR="000C68E4">
        <w:rPr>
          <w:color w:val="000000" w:themeColor="text1"/>
          <w:sz w:val="22"/>
        </w:rPr>
        <w:br/>
      </w:r>
      <w:r w:rsidR="00C01463">
        <w:rPr>
          <w:color w:val="000000" w:themeColor="text1"/>
          <w:sz w:val="22"/>
        </w:rPr>
        <w:t xml:space="preserve">opisane zostały w </w:t>
      </w:r>
      <w:r w:rsidRPr="00102A09">
        <w:rPr>
          <w:color w:val="000000" w:themeColor="text1"/>
          <w:sz w:val="22"/>
        </w:rPr>
        <w:t xml:space="preserve">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0146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C01463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C01463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</w:t>
      </w:r>
      <w:r w:rsidR="00754F95"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="00C01463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C01463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C01463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Default="00803E97" w:rsidP="00C0146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F6E21" w:rsidRPr="00C01463" w:rsidRDefault="00EF6E21" w:rsidP="00C01463">
      <w:pPr>
        <w:spacing w:after="0"/>
        <w:ind w:left="708"/>
        <w:rPr>
          <w:sz w:val="22"/>
        </w:rPr>
      </w:pPr>
    </w:p>
    <w:p w:rsidR="00C01463" w:rsidRPr="00EF6E21" w:rsidRDefault="0011793E" w:rsidP="00EF6E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C01463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EF6E21" w:rsidRPr="00EF6E21" w:rsidRDefault="00EF6E21" w:rsidP="00EF6E21">
      <w:pPr>
        <w:pStyle w:val="Akapitzlist"/>
        <w:spacing w:before="26" w:after="0"/>
        <w:jc w:val="both"/>
        <w:rPr>
          <w:sz w:val="22"/>
        </w:rPr>
      </w:pPr>
    </w:p>
    <w:p w:rsidR="00C01463" w:rsidRPr="00755837" w:rsidRDefault="00C01463" w:rsidP="00C01463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C01463" w:rsidRPr="00755837" w:rsidRDefault="00C01463" w:rsidP="00C01463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C01463" w:rsidRDefault="00C01463" w:rsidP="00C01463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EC6803" w:rsidRDefault="008352C5" w:rsidP="00EF6E21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F6E21" w:rsidRPr="00EF6E21" w:rsidRDefault="00EF6E21" w:rsidP="00EF6E21">
      <w:pPr>
        <w:spacing w:before="26" w:after="0" w:line="360" w:lineRule="auto"/>
        <w:ind w:firstLine="708"/>
        <w:jc w:val="both"/>
        <w:rPr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C01463" w:rsidP="00C01463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565069">
        <w:rPr>
          <w:b/>
          <w:color w:val="000000"/>
          <w:sz w:val="22"/>
        </w:rPr>
        <w:t>27</w:t>
      </w:r>
      <w:r>
        <w:rPr>
          <w:b/>
          <w:color w:val="000000"/>
          <w:sz w:val="22"/>
        </w:rPr>
        <w:t>.09.2023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 xml:space="preserve">W postępowaniu o udzielenie zamówienia ofertę, oświadczenie, o którym mowa w </w:t>
      </w:r>
      <w:r w:rsidRPr="00F471A1">
        <w:rPr>
          <w:sz w:val="22"/>
        </w:rPr>
        <w:t xml:space="preserve">art. 125 </w:t>
      </w:r>
      <w:r w:rsidRPr="00CB0617">
        <w:rPr>
          <w:color w:val="000000"/>
          <w:sz w:val="22"/>
        </w:rPr>
        <w:t>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C01463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lastRenderedPageBreak/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01463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7F144F">
        <w:rPr>
          <w:color w:val="000000"/>
          <w:sz w:val="22"/>
          <w:szCs w:val="22"/>
        </w:rPr>
        <w:t>WZ,</w:t>
      </w:r>
    </w:p>
    <w:p w:rsidR="003366C6" w:rsidRPr="00C01463" w:rsidRDefault="003366C6" w:rsidP="00C01463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C01463">
        <w:rPr>
          <w:sz w:val="22"/>
          <w:szCs w:val="22"/>
        </w:rPr>
        <w:t xml:space="preserve"> – </w:t>
      </w:r>
      <w:r w:rsidRPr="00C01463">
        <w:rPr>
          <w:i/>
          <w:iCs/>
          <w:sz w:val="22"/>
          <w:szCs w:val="22"/>
        </w:rPr>
        <w:t>jeżeli zostało udzielone,</w:t>
      </w:r>
    </w:p>
    <w:p w:rsidR="00C34A44" w:rsidRPr="00C01463" w:rsidRDefault="00C34A44" w:rsidP="00C01463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C01463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C01463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C01463">
        <w:rPr>
          <w:sz w:val="22"/>
          <w:szCs w:val="22"/>
        </w:rPr>
        <w:t xml:space="preserve">załącznik nr 3 </w:t>
      </w:r>
      <w:r w:rsidRPr="00C01463">
        <w:rPr>
          <w:sz w:val="22"/>
          <w:szCs w:val="22"/>
        </w:rPr>
        <w:t>do SWZ.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C0146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C0146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0146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C01463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</w:t>
      </w:r>
      <w:r w:rsidR="00C01463">
        <w:rPr>
          <w:color w:val="000000"/>
          <w:sz w:val="22"/>
        </w:rPr>
        <w:t>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C01463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C01463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0C68E4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0C68E4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0C68E4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0C68E4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0C68E4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C01463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0C68E4">
        <w:rPr>
          <w:sz w:val="22"/>
        </w:rPr>
        <w:t>art. 66 ust. 1</w:t>
      </w:r>
      <w:r w:rsidR="00D560AC" w:rsidRPr="00F471A1">
        <w:rPr>
          <w:sz w:val="22"/>
        </w:rPr>
        <w:t xml:space="preserve">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C01463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8828C5">
        <w:rPr>
          <w:sz w:val="22"/>
        </w:rPr>
        <w:t xml:space="preserve">ust. </w:t>
      </w:r>
      <w:r w:rsidR="004B5777" w:rsidRPr="008828C5">
        <w:rPr>
          <w:sz w:val="22"/>
        </w:rPr>
        <w:t>1</w:t>
      </w:r>
      <w:r w:rsidR="0098753A" w:rsidRPr="008828C5">
        <w:rPr>
          <w:sz w:val="22"/>
        </w:rPr>
        <w:t>2</w:t>
      </w:r>
      <w:r w:rsidRPr="008828C5">
        <w:rPr>
          <w:sz w:val="22"/>
        </w:rPr>
        <w:t xml:space="preserve">, </w:t>
      </w:r>
      <w:r w:rsidRPr="00AC47A6">
        <w:rPr>
          <w:color w:val="000000"/>
          <w:sz w:val="22"/>
        </w:rPr>
        <w:t xml:space="preserve">przekazywane </w:t>
      </w:r>
      <w:r w:rsidR="00C0146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C0146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8828C5">
        <w:rPr>
          <w:sz w:val="22"/>
        </w:rPr>
        <w:t xml:space="preserve">art. 18 </w:t>
      </w:r>
      <w:r w:rsidRPr="00AC47A6">
        <w:rPr>
          <w:color w:val="000000"/>
          <w:sz w:val="22"/>
        </w:rPr>
        <w:t>ustawy z dnia 17 lutego 2005 r. o informatyzacji działalności podmiotów realizujących zadania publiczne lub jako tekst wpisany bezpośrednio do wiadomości przekazywanej przy użyciu środków komunikacji e</w:t>
      </w:r>
      <w:r w:rsidR="008828C5">
        <w:rPr>
          <w:color w:val="000000"/>
          <w:sz w:val="22"/>
        </w:rPr>
        <w:t xml:space="preserve">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8828C5">
        <w:rPr>
          <w:sz w:val="22"/>
        </w:rPr>
        <w:t>art. 67</w:t>
      </w:r>
      <w:r w:rsidR="00AC47A6" w:rsidRPr="008828C5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C01463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8828C5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8828C5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8828C5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C01463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C01463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8828C5">
        <w:rPr>
          <w:sz w:val="22"/>
        </w:rPr>
        <w:t xml:space="preserve">ust. </w:t>
      </w:r>
      <w:r w:rsidR="00026CB4" w:rsidRPr="008828C5">
        <w:rPr>
          <w:sz w:val="22"/>
        </w:rPr>
        <w:t>1</w:t>
      </w:r>
      <w:r w:rsidR="0047134B" w:rsidRPr="008828C5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C0146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C01463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8828C5">
        <w:rPr>
          <w:sz w:val="22"/>
        </w:rPr>
        <w:t>art. 94 ust. 2</w:t>
      </w:r>
      <w:r w:rsidR="00E97EBB" w:rsidRPr="008828C5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</w:t>
      </w:r>
      <w:r w:rsidR="00C0146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8828C5">
        <w:rPr>
          <w:sz w:val="22"/>
        </w:rPr>
        <w:t xml:space="preserve">ust. </w:t>
      </w:r>
      <w:r w:rsidR="00026CB4" w:rsidRPr="008828C5">
        <w:rPr>
          <w:sz w:val="22"/>
        </w:rPr>
        <w:t>1</w:t>
      </w:r>
      <w:r w:rsidR="0047134B" w:rsidRPr="008828C5">
        <w:rPr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C01463" w:rsidRPr="00EF6E21" w:rsidRDefault="00E97EBB" w:rsidP="00EF6E21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8828C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8828C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C0146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8828C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oraz zobowiązanie po</w:t>
      </w:r>
      <w:r w:rsidR="008828C5">
        <w:rPr>
          <w:color w:val="000000"/>
          <w:sz w:val="22"/>
        </w:rPr>
        <w:t xml:space="preserve">dmiotu udostępniającego zasoby, </w:t>
      </w:r>
      <w:r w:rsidRPr="00A10AEA">
        <w:rPr>
          <w:color w:val="000000"/>
          <w:sz w:val="22"/>
        </w:rPr>
        <w:t xml:space="preserve">przedmiotowe środki dowodowe, dokumenty, o których mowa w </w:t>
      </w:r>
      <w:r w:rsidRPr="008828C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C0146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</w:t>
      </w:r>
      <w:r w:rsidR="00C01463">
        <w:rPr>
          <w:color w:val="000000"/>
          <w:sz w:val="22"/>
        </w:rPr>
        <w:t xml:space="preserve">dmiot udostępniający zasoby lub </w:t>
      </w:r>
      <w:r w:rsidRPr="00A10AEA">
        <w:rPr>
          <w:color w:val="000000"/>
          <w:sz w:val="22"/>
        </w:rPr>
        <w:t>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8828C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8828C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C0146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EF6E21" w:rsidRPr="007F144F" w:rsidRDefault="00D560AC" w:rsidP="007F144F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C01463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C0146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C0146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C01463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565069">
        <w:rPr>
          <w:b/>
          <w:color w:val="0000FF"/>
          <w:sz w:val="22"/>
          <w:szCs w:val="22"/>
        </w:rPr>
        <w:t>dnia 29</w:t>
      </w:r>
      <w:r w:rsidR="00C01463">
        <w:rPr>
          <w:b/>
          <w:color w:val="0000FF"/>
          <w:sz w:val="22"/>
          <w:szCs w:val="22"/>
        </w:rPr>
        <w:t>.08.2023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C01463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C01463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662C7B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662C7B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</w:t>
      </w:r>
      <w:r w:rsidR="00662C7B">
        <w:rPr>
          <w:color w:val="000000" w:themeColor="text1"/>
          <w:sz w:val="22"/>
        </w:rPr>
        <w:t xml:space="preserve"> dotyczącej danego postępowania oraz stronie </w:t>
      </w:r>
      <w:r w:rsidRPr="00102A09">
        <w:rPr>
          <w:color w:val="000000" w:themeColor="text1"/>
          <w:sz w:val="22"/>
        </w:rPr>
        <w:t>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662C7B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662C7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662C7B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662C7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662C7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662C7B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65069">
        <w:rPr>
          <w:b/>
          <w:color w:val="0000FF"/>
          <w:sz w:val="22"/>
        </w:rPr>
        <w:t>29</w:t>
      </w:r>
      <w:bookmarkStart w:id="0" w:name="_GoBack"/>
      <w:bookmarkEnd w:id="0"/>
      <w:r w:rsidR="007F144F">
        <w:rPr>
          <w:b/>
          <w:color w:val="0000FF"/>
          <w:sz w:val="22"/>
        </w:rPr>
        <w:t>.08</w:t>
      </w:r>
      <w:r w:rsidR="00662C7B">
        <w:rPr>
          <w:b/>
          <w:color w:val="0000FF"/>
          <w:sz w:val="22"/>
        </w:rPr>
        <w:t>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662C7B">
        <w:rPr>
          <w:b/>
          <w:color w:val="0000FF"/>
          <w:sz w:val="22"/>
        </w:rPr>
        <w:t>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EF6E21" w:rsidRDefault="00EF6E21" w:rsidP="003F2F74">
      <w:pPr>
        <w:pStyle w:val="Akapitzlist"/>
        <w:spacing w:before="26" w:after="0"/>
        <w:jc w:val="both"/>
        <w:rPr>
          <w:sz w:val="22"/>
        </w:rPr>
      </w:pPr>
    </w:p>
    <w:p w:rsidR="00EF6E21" w:rsidRDefault="00EF6E21" w:rsidP="003F2F74">
      <w:pPr>
        <w:pStyle w:val="Akapitzlist"/>
        <w:spacing w:before="26" w:after="0"/>
        <w:jc w:val="both"/>
        <w:rPr>
          <w:sz w:val="22"/>
        </w:rPr>
      </w:pPr>
    </w:p>
    <w:p w:rsidR="00EF6E21" w:rsidRPr="008352DB" w:rsidRDefault="00EF6E21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662C7B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662C7B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662C7B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662C7B">
        <w:rPr>
          <w:color w:val="000000"/>
          <w:sz w:val="22"/>
          <w:szCs w:val="22"/>
        </w:rPr>
        <w:t>Ceny jednostkowe złożone w ofercie nie mogą ulec zmianie w trakcie realizacji umowy</w:t>
      </w:r>
      <w:r w:rsidR="00662C7B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662C7B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662C7B" w:rsidP="00662C7B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="0090088D" w:rsidRPr="00A703F5">
        <w:rPr>
          <w:color w:val="000000"/>
          <w:sz w:val="22"/>
        </w:rPr>
        <w:t xml:space="preserve">2) </w:t>
      </w:r>
      <w:r w:rsidRPr="00662C7B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0088D" w:rsidRPr="00662C7B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662C7B" w:rsidRDefault="00662C7B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F6E21" w:rsidRDefault="00EF6E21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F6E21" w:rsidRDefault="00EF6E21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F6E21" w:rsidRDefault="00EF6E21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F6E21" w:rsidRDefault="00EF6E21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F6E21" w:rsidRDefault="00EF6E21" w:rsidP="00662C7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662C7B" w:rsidRDefault="00662C7B" w:rsidP="00662C7B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lastRenderedPageBreak/>
        <w:t>Cena</w:t>
      </w:r>
      <w:r w:rsidRPr="00EF02F2">
        <w:rPr>
          <w:sz w:val="22"/>
          <w:lang w:eastAsia="en-US"/>
        </w:rPr>
        <w:t>:</w:t>
      </w:r>
    </w:p>
    <w:p w:rsidR="00662C7B" w:rsidRPr="00B511FE" w:rsidRDefault="00662C7B" w:rsidP="00662C7B">
      <w:pPr>
        <w:spacing w:after="0"/>
        <w:ind w:left="993"/>
        <w:rPr>
          <w:sz w:val="22"/>
          <w:lang w:eastAsia="en-US"/>
        </w:rPr>
      </w:pPr>
      <w:r w:rsidRPr="00B511FE">
        <w:rPr>
          <w:rFonts w:eastAsia="Calibri"/>
          <w:color w:val="000000"/>
          <w:sz w:val="22"/>
        </w:rPr>
        <w:t xml:space="preserve">         </w:t>
      </w:r>
    </w:p>
    <w:p w:rsidR="00662C7B" w:rsidRPr="00A703F5" w:rsidRDefault="00662C7B" w:rsidP="00662C7B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</w:t>
      </w: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662C7B" w:rsidRPr="007C7DF2" w:rsidRDefault="00662C7B" w:rsidP="00662C7B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      najniższa cena brutto </w:t>
      </w:r>
      <w:r w:rsidRPr="007C7DF2">
        <w:rPr>
          <w:color w:val="000000"/>
          <w:sz w:val="22"/>
          <w:lang w:eastAsia="en-US"/>
        </w:rPr>
        <w:t>spośród badanych ofert</w:t>
      </w:r>
    </w:p>
    <w:p w:rsidR="00662C7B" w:rsidRPr="007C7DF2" w:rsidRDefault="00662C7B" w:rsidP="00662C7B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</w:t>
      </w:r>
      <w:r>
        <w:rPr>
          <w:color w:val="000000"/>
          <w:sz w:val="22"/>
          <w:lang w:eastAsia="en-US"/>
        </w:rPr>
        <w:t xml:space="preserve">  liczba uzyskanych punktów  = </w:t>
      </w:r>
      <w:r w:rsidRPr="007C7DF2">
        <w:rPr>
          <w:color w:val="000000"/>
          <w:sz w:val="22"/>
          <w:lang w:eastAsia="en-US"/>
        </w:rPr>
        <w:t>--------------------------------</w:t>
      </w:r>
      <w:r>
        <w:rPr>
          <w:color w:val="000000"/>
          <w:sz w:val="22"/>
          <w:lang w:eastAsia="en-US"/>
        </w:rPr>
        <w:t>--------------------------------</w:t>
      </w:r>
      <w:r w:rsidR="000B76CF">
        <w:rPr>
          <w:color w:val="000000"/>
          <w:sz w:val="22"/>
          <w:lang w:eastAsia="en-US"/>
        </w:rPr>
        <w:t>-</w:t>
      </w:r>
      <w:r>
        <w:rPr>
          <w:color w:val="000000"/>
          <w:sz w:val="22"/>
          <w:lang w:eastAsia="en-US"/>
        </w:rPr>
        <w:t xml:space="preserve">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662C7B" w:rsidRPr="007C7DF2" w:rsidRDefault="00662C7B" w:rsidP="00662C7B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     cena brutto badanej </w:t>
      </w:r>
      <w:r w:rsidRPr="007C7DF2">
        <w:rPr>
          <w:color w:val="000000"/>
          <w:sz w:val="22"/>
          <w:lang w:eastAsia="en-US"/>
        </w:rPr>
        <w:t>oferty</w:t>
      </w:r>
    </w:p>
    <w:p w:rsidR="00662C7B" w:rsidRPr="00EF02F2" w:rsidRDefault="00662C7B" w:rsidP="00EF6E21">
      <w:pPr>
        <w:spacing w:line="360" w:lineRule="auto"/>
        <w:ind w:left="709" w:hanging="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662C7B" w:rsidRDefault="00662C7B" w:rsidP="00662C7B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Pr="00EF02F2">
        <w:rPr>
          <w:sz w:val="22"/>
          <w:lang w:val="cs-CZ" w:eastAsia="en-US"/>
        </w:rPr>
        <w:t>:</w:t>
      </w:r>
    </w:p>
    <w:p w:rsidR="00662C7B" w:rsidRDefault="00662C7B" w:rsidP="00662C7B">
      <w:pPr>
        <w:tabs>
          <w:tab w:val="left" w:pos="993"/>
        </w:tabs>
        <w:spacing w:after="0"/>
        <w:ind w:left="993"/>
        <w:rPr>
          <w:color w:val="000000"/>
          <w:sz w:val="22"/>
          <w:lang w:eastAsia="en-US"/>
        </w:rPr>
      </w:pPr>
    </w:p>
    <w:p w:rsidR="00662C7B" w:rsidRDefault="00662C7B" w:rsidP="00662C7B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 kryterium „termin wykonania zamówienia” oc</w:t>
      </w:r>
      <w:r>
        <w:rPr>
          <w:sz w:val="22"/>
        </w:rPr>
        <w:t xml:space="preserve">enie będzie podlegać liczba dni </w:t>
      </w:r>
      <w:r w:rsidRPr="00E26A30">
        <w:rPr>
          <w:sz w:val="22"/>
        </w:rPr>
        <w:t>roboczych, o jaką</w:t>
      </w:r>
      <w:r>
        <w:rPr>
          <w:sz w:val="22"/>
        </w:rPr>
        <w:t xml:space="preserve"> Wykonawca zaoferuje skrócenie 4</w:t>
      </w:r>
      <w:r w:rsidRPr="00E26A30">
        <w:rPr>
          <w:sz w:val="22"/>
        </w:rPr>
        <w:t xml:space="preserve">0-dniowego terminu wykonania </w:t>
      </w:r>
      <w:r>
        <w:rPr>
          <w:sz w:val="22"/>
        </w:rPr>
        <w:br/>
      </w:r>
      <w:r w:rsidRPr="00E26A30">
        <w:rPr>
          <w:sz w:val="22"/>
        </w:rPr>
        <w:t xml:space="preserve">zamówienia.  </w:t>
      </w:r>
    </w:p>
    <w:p w:rsidR="00662C7B" w:rsidRDefault="00662C7B" w:rsidP="00662C7B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Wykonawca w formularzu ofertowym wskazuje liczbę dni roboc</w:t>
      </w:r>
      <w:r>
        <w:rPr>
          <w:sz w:val="22"/>
        </w:rPr>
        <w:t>zych, o jaką oferuje skrócenie 4</w:t>
      </w:r>
      <w:r w:rsidRPr="00E26A30">
        <w:rPr>
          <w:sz w:val="22"/>
        </w:rPr>
        <w:t xml:space="preserve">0-dniowego terminu wykonania zamówienia. </w:t>
      </w:r>
    </w:p>
    <w:p w:rsidR="00662C7B" w:rsidRDefault="00662C7B" w:rsidP="00662C7B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>
        <w:rPr>
          <w:b/>
          <w:sz w:val="22"/>
        </w:rPr>
        <w:t xml:space="preserve"> skrócenie 4</w:t>
      </w:r>
      <w:r w:rsidRPr="00E26A30">
        <w:rPr>
          <w:b/>
          <w:sz w:val="22"/>
        </w:rPr>
        <w:t>0-dniowego terminu</w:t>
      </w:r>
      <w:r w:rsidRPr="00E26A30">
        <w:rPr>
          <w:sz w:val="22"/>
        </w:rPr>
        <w:t xml:space="preserve"> wykonania zamówienia </w:t>
      </w:r>
      <w:r>
        <w:rPr>
          <w:b/>
          <w:sz w:val="22"/>
        </w:rPr>
        <w:t>maksymalnie o 20</w:t>
      </w:r>
      <w:r w:rsidRPr="00E26A30">
        <w:rPr>
          <w:b/>
          <w:sz w:val="22"/>
        </w:rPr>
        <w:t xml:space="preserve">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662C7B" w:rsidRDefault="00662C7B" w:rsidP="00662C7B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662C7B" w:rsidRPr="00E26A30" w:rsidRDefault="00662C7B" w:rsidP="00662C7B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 przypadku, gdy</w:t>
      </w:r>
      <w:r>
        <w:rPr>
          <w:sz w:val="22"/>
        </w:rPr>
        <w:t xml:space="preserve"> Wykonawca zaoferuje skrócenie 4</w:t>
      </w:r>
      <w:r w:rsidRPr="00E26A30">
        <w:rPr>
          <w:sz w:val="22"/>
        </w:rPr>
        <w:t>0-dniowego terminu wykona</w:t>
      </w:r>
      <w:r>
        <w:rPr>
          <w:sz w:val="22"/>
        </w:rPr>
        <w:t xml:space="preserve">nia  </w:t>
      </w:r>
      <w:r>
        <w:rPr>
          <w:sz w:val="22"/>
        </w:rPr>
        <w:br/>
        <w:t>zamówienia o więcej niż 20</w:t>
      </w:r>
      <w:r w:rsidRPr="00E26A30">
        <w:rPr>
          <w:sz w:val="22"/>
        </w:rPr>
        <w:t xml:space="preserve"> dni roboczych, punkty w badanym kryter</w:t>
      </w:r>
      <w:r>
        <w:rPr>
          <w:sz w:val="22"/>
        </w:rPr>
        <w:t>ium zostaną przyznane jak dla 20</w:t>
      </w:r>
      <w:r w:rsidRPr="00E26A30">
        <w:rPr>
          <w:sz w:val="22"/>
        </w:rPr>
        <w:t xml:space="preserve">-dniowego skrócenia terminu wykonania zamówienia. </w:t>
      </w:r>
    </w:p>
    <w:p w:rsidR="00662C7B" w:rsidRDefault="00662C7B" w:rsidP="00662C7B">
      <w:pPr>
        <w:ind w:left="709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662C7B" w:rsidRPr="00C41261" w:rsidRDefault="00662C7B" w:rsidP="00662C7B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>
        <w:rPr>
          <w:sz w:val="22"/>
          <w:lang w:eastAsia="ar-SA"/>
        </w:rPr>
        <w:t xml:space="preserve">                      w badanej </w:t>
      </w:r>
      <w:r w:rsidRPr="00C41261">
        <w:rPr>
          <w:sz w:val="22"/>
          <w:lang w:eastAsia="ar-SA"/>
        </w:rPr>
        <w:t xml:space="preserve">ofercie  </w:t>
      </w:r>
    </w:p>
    <w:p w:rsidR="00662C7B" w:rsidRPr="00C41261" w:rsidRDefault="00662C7B" w:rsidP="00662C7B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liczba uzyskanych punktów = </w:t>
      </w:r>
      <w:r w:rsidRPr="00C41261">
        <w:rPr>
          <w:color w:val="000000"/>
          <w:sz w:val="22"/>
          <w:lang w:eastAsia="ar-SA"/>
        </w:rPr>
        <w:t>-----------------------------------------------------------------</w:t>
      </w:r>
      <w:r w:rsidR="000B76CF">
        <w:rPr>
          <w:color w:val="000000"/>
          <w:sz w:val="22"/>
          <w:lang w:eastAsia="ar-SA"/>
        </w:rPr>
        <w:t>-----</w:t>
      </w:r>
      <w:r w:rsidRPr="00C41261">
        <w:rPr>
          <w:color w:val="000000"/>
          <w:sz w:val="22"/>
          <w:lang w:eastAsia="ar-SA"/>
        </w:rPr>
        <w:t xml:space="preserve">- </w:t>
      </w:r>
      <w:r w:rsidRPr="00C41261">
        <w:rPr>
          <w:sz w:val="22"/>
          <w:lang w:eastAsia="ar-SA"/>
        </w:rPr>
        <w:t>x 40</w:t>
      </w:r>
    </w:p>
    <w:p w:rsidR="00662C7B" w:rsidRPr="00C41261" w:rsidRDefault="00662C7B" w:rsidP="00662C7B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662C7B" w:rsidRPr="00A703F5" w:rsidRDefault="00662C7B" w:rsidP="00662C7B">
      <w:pPr>
        <w:tabs>
          <w:tab w:val="left" w:pos="993"/>
        </w:tabs>
        <w:suppressAutoHyphens/>
        <w:spacing w:line="360" w:lineRule="auto"/>
        <w:ind w:left="708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 xml:space="preserve">Wynik działania zostanie </w:t>
      </w:r>
      <w:r w:rsidRPr="00A703F5">
        <w:rPr>
          <w:color w:val="000000"/>
          <w:sz w:val="22"/>
          <w:lang w:val="x-none" w:eastAsia="ar-SA"/>
        </w:rPr>
        <w:t>zaokrąglony do 2 miejsc po przecinku,</w:t>
      </w:r>
      <w:r w:rsidRPr="00A703F5">
        <w:rPr>
          <w:sz w:val="22"/>
          <w:lang w:val="x-none" w:eastAsia="ar-SA"/>
        </w:rPr>
        <w:t xml:space="preserve"> maksymalna liczba </w:t>
      </w:r>
      <w:r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br/>
      </w:r>
      <w:r w:rsidRPr="00A703F5">
        <w:rPr>
          <w:sz w:val="22"/>
          <w:lang w:val="x-none" w:eastAsia="ar-SA"/>
        </w:rPr>
        <w:t xml:space="preserve">punktów jaką można uzyskać – </w:t>
      </w:r>
      <w:r w:rsidRPr="00A703F5">
        <w:rPr>
          <w:sz w:val="22"/>
          <w:lang w:eastAsia="ar-SA"/>
        </w:rPr>
        <w:t>40</w:t>
      </w:r>
    </w:p>
    <w:p w:rsidR="00662C7B" w:rsidRPr="00B773CE" w:rsidRDefault="00662C7B" w:rsidP="00662C7B">
      <w:pPr>
        <w:pStyle w:val="Akapitzlist"/>
        <w:numPr>
          <w:ilvl w:val="0"/>
          <w:numId w:val="19"/>
        </w:numPr>
        <w:suppressAutoHyphens/>
        <w:spacing w:after="0" w:line="360" w:lineRule="auto"/>
        <w:ind w:left="902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662C7B" w:rsidRPr="00A703F5" w:rsidRDefault="00662C7B" w:rsidP="00662C7B">
      <w:pPr>
        <w:spacing w:after="0" w:line="360" w:lineRule="auto"/>
        <w:ind w:left="902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662C7B" w:rsidRPr="00DB32FB" w:rsidRDefault="00662C7B" w:rsidP="00662C7B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904"/>
        <w:jc w:val="both"/>
        <w:rPr>
          <w:sz w:val="22"/>
        </w:rPr>
      </w:pPr>
      <w:r>
        <w:rPr>
          <w:sz w:val="22"/>
        </w:rPr>
        <w:lastRenderedPageBreak/>
        <w:t xml:space="preserve">    </w:t>
      </w:r>
      <w:r w:rsidRPr="00DB32FB">
        <w:rPr>
          <w:sz w:val="22"/>
        </w:rPr>
        <w:t>Jeżeli nie można wybrać najkorzystniejszej oferty z uwagi na to, że dwie lub więcej ofert p</w:t>
      </w:r>
      <w:r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662C7B" w:rsidRPr="00DB32FB" w:rsidRDefault="00662C7B" w:rsidP="00662C7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662C7B" w:rsidRPr="00DB32FB" w:rsidRDefault="00662C7B" w:rsidP="00662C7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 xml:space="preserve">tkowych zawierających nową cenę. </w:t>
      </w:r>
    </w:p>
    <w:p w:rsidR="00662C7B" w:rsidRDefault="00662C7B" w:rsidP="00662C7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662C7B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662C7B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662C7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62C7B" w:rsidRPr="00873DFB" w:rsidRDefault="00662C7B" w:rsidP="00662C7B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7F144F">
      <w:pPr>
        <w:pStyle w:val="Akapitzlist"/>
        <w:spacing w:before="26" w:after="0" w:line="360" w:lineRule="auto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7107F4" w:rsidRDefault="00C00C07" w:rsidP="007107F4">
      <w:pPr>
        <w:spacing w:before="26" w:after="0"/>
        <w:jc w:val="both"/>
        <w:rPr>
          <w:b/>
          <w:sz w:val="22"/>
        </w:rPr>
      </w:pPr>
    </w:p>
    <w:p w:rsidR="003F2F74" w:rsidRPr="007107F4" w:rsidRDefault="0011793E" w:rsidP="007107F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7107F4" w:rsidRPr="007107F4" w:rsidRDefault="007107F4" w:rsidP="007107F4">
      <w:pPr>
        <w:pStyle w:val="Akapitzlist"/>
        <w:spacing w:before="26" w:after="0"/>
        <w:jc w:val="both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662C7B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662C7B" w:rsidRPr="00662C7B">
        <w:rPr>
          <w:sz w:val="22"/>
        </w:rPr>
        <w:t>załącznik nr 5</w:t>
      </w:r>
      <w:r w:rsidR="00F33206" w:rsidRPr="00662C7B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662C7B" w:rsidRPr="007107F4" w:rsidRDefault="00B84F79" w:rsidP="007107F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662C7B" w:rsidRPr="00C74546" w:rsidRDefault="00662C7B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662C7B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662C7B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662C7B" w:rsidRPr="003A6C50" w:rsidRDefault="00662C7B" w:rsidP="00662C7B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osobowych jest</w:t>
      </w:r>
      <w:r w:rsidR="00662C7B">
        <w:rPr>
          <w:sz w:val="20"/>
          <w:szCs w:val="20"/>
        </w:rPr>
        <w:t xml:space="preserve"> Województwo Warmińsko-</w:t>
      </w:r>
      <w:r w:rsidRPr="00DB0C1E">
        <w:rPr>
          <w:sz w:val="20"/>
          <w:szCs w:val="20"/>
        </w:rPr>
        <w:t>Mazurskie</w:t>
      </w:r>
      <w:r w:rsidR="00662C7B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662C7B">
        <w:rPr>
          <w:sz w:val="20"/>
          <w:szCs w:val="20"/>
        </w:rPr>
        <w:t>;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6" w:history="1">
        <w:r w:rsidR="00662C7B" w:rsidRPr="00662C7B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662C7B">
        <w:rPr>
          <w:sz w:val="20"/>
          <w:szCs w:val="20"/>
        </w:rPr>
        <w:t xml:space="preserve"> ;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662C7B">
        <w:rPr>
          <w:sz w:val="20"/>
          <w:szCs w:val="20"/>
        </w:rPr>
        <w:t xml:space="preserve">awie art. 6 ust. 1 lit. c RODO </w:t>
      </w:r>
      <w:r w:rsidRPr="00DB0C1E">
        <w:rPr>
          <w:sz w:val="20"/>
          <w:szCs w:val="20"/>
        </w:rPr>
        <w:t>w celu związanym</w:t>
      </w:r>
      <w:r w:rsidR="00662C7B">
        <w:rPr>
          <w:sz w:val="20"/>
          <w:szCs w:val="20"/>
        </w:rPr>
        <w:t xml:space="preserve"> </w:t>
      </w:r>
      <w:r w:rsidR="00662C7B">
        <w:rPr>
          <w:sz w:val="20"/>
          <w:szCs w:val="20"/>
        </w:rPr>
        <w:br/>
        <w:t xml:space="preserve">z postępowaniem o udzielenie </w:t>
      </w:r>
      <w:r w:rsidRPr="00DB0C1E">
        <w:rPr>
          <w:sz w:val="20"/>
          <w:szCs w:val="20"/>
        </w:rPr>
        <w:t>zamówienia publicznego</w:t>
      </w:r>
      <w:r w:rsidR="00662C7B">
        <w:rPr>
          <w:sz w:val="20"/>
          <w:szCs w:val="20"/>
        </w:rPr>
        <w:t xml:space="preserve"> </w:t>
      </w:r>
      <w:r w:rsidR="00662C7B" w:rsidRPr="00917D78">
        <w:rPr>
          <w:sz w:val="20"/>
          <w:szCs w:val="20"/>
        </w:rPr>
        <w:t>(</w:t>
      </w:r>
      <w:r w:rsidR="00662C7B">
        <w:rPr>
          <w:b/>
          <w:sz w:val="20"/>
          <w:szCs w:val="20"/>
        </w:rPr>
        <w:t>ZP.272.1.97</w:t>
      </w:r>
      <w:r w:rsidR="00662C7B" w:rsidRPr="00917D78">
        <w:rPr>
          <w:b/>
          <w:sz w:val="20"/>
          <w:szCs w:val="20"/>
        </w:rPr>
        <w:t>.</w:t>
      </w:r>
      <w:r w:rsidR="00662C7B">
        <w:rPr>
          <w:b/>
          <w:sz w:val="20"/>
          <w:szCs w:val="20"/>
        </w:rPr>
        <w:t>2023 Dostawa przełączników</w:t>
      </w:r>
      <w:r w:rsidR="007107F4">
        <w:rPr>
          <w:sz w:val="20"/>
          <w:szCs w:val="20"/>
        </w:rPr>
        <w:t>)</w:t>
      </w:r>
      <w:r w:rsidR="00662C7B">
        <w:rPr>
          <w:b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7107F4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7107F4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7107F4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</w:t>
      </w:r>
      <w:r w:rsidR="007107F4">
        <w:rPr>
          <w:sz w:val="20"/>
          <w:szCs w:val="20"/>
        </w:rPr>
        <w:t xml:space="preserve"> zm.), zwanej dalej ustawą Pzp;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7107F4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7107F4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</w:t>
      </w:r>
      <w:r w:rsidR="007107F4">
        <w:rPr>
          <w:sz w:val="20"/>
          <w:szCs w:val="20"/>
        </w:rPr>
        <w:t xml:space="preserve">dzie Marszałkowskim Województwa </w:t>
      </w:r>
      <w:r w:rsidRPr="00DB0C1E">
        <w:rPr>
          <w:sz w:val="20"/>
          <w:szCs w:val="20"/>
        </w:rPr>
        <w:t>Warmińsko</w:t>
      </w:r>
      <w:r w:rsidR="007107F4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>i audytowych (np. Ur</w:t>
      </w:r>
      <w:r w:rsidR="007107F4">
        <w:rPr>
          <w:sz w:val="20"/>
          <w:szCs w:val="20"/>
        </w:rPr>
        <w:t xml:space="preserve">ząd Zamówień Publicznych, </w:t>
      </w:r>
      <w:r w:rsidRPr="00DB0C1E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</w:t>
      </w:r>
      <w:r w:rsidR="007107F4">
        <w:rPr>
          <w:color w:val="000000"/>
          <w:sz w:val="20"/>
          <w:szCs w:val="20"/>
        </w:rPr>
        <w:t xml:space="preserve">a podstawie </w:t>
      </w:r>
      <w:r w:rsidR="007107F4">
        <w:rPr>
          <w:color w:val="000000"/>
          <w:sz w:val="20"/>
          <w:szCs w:val="20"/>
        </w:rPr>
        <w:br/>
        <w:t>art. 28 ust. 3 RODO;</w:t>
      </w:r>
    </w:p>
    <w:p w:rsidR="00295475" w:rsidRPr="007107F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7107F4">
        <w:rPr>
          <w:sz w:val="20"/>
          <w:szCs w:val="20"/>
        </w:rPr>
        <w:t>dane osobowe będą przechowywane przez 4 lata od dnia zakończenia postępowania, j</w:t>
      </w:r>
      <w:r w:rsidRPr="007107F4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7107F4">
        <w:rPr>
          <w:sz w:val="20"/>
          <w:szCs w:val="20"/>
        </w:rPr>
        <w:t xml:space="preserve">a następnie przez okres zgodny </w:t>
      </w:r>
      <w:r w:rsidR="007107F4" w:rsidRPr="007107F4">
        <w:rPr>
          <w:sz w:val="20"/>
          <w:szCs w:val="20"/>
        </w:rPr>
        <w:br/>
      </w:r>
      <w:r w:rsidRPr="007107F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</w:t>
      </w:r>
      <w:r w:rsidR="007107F4">
        <w:rPr>
          <w:sz w:val="20"/>
          <w:szCs w:val="20"/>
        </w:rPr>
        <w:t xml:space="preserve">łania archiwów zakładowych;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</w:t>
      </w:r>
      <w:r w:rsidR="007107F4">
        <w:rPr>
          <w:sz w:val="20"/>
          <w:szCs w:val="20"/>
        </w:rPr>
        <w:t xml:space="preserve">ub ograniczenia przetwarzania, </w:t>
      </w:r>
      <w:r w:rsidRPr="00DB0C1E">
        <w:rPr>
          <w:sz w:val="20"/>
          <w:szCs w:val="20"/>
        </w:rPr>
        <w:t>z zastrzeżeniem przypadków, o któryc</w:t>
      </w:r>
      <w:r w:rsidR="007107F4">
        <w:rPr>
          <w:sz w:val="20"/>
          <w:szCs w:val="20"/>
        </w:rPr>
        <w:t>h mowa w art. 18 ust. 2 RODO***;</w:t>
      </w:r>
      <w:r w:rsidRPr="00DB0C1E">
        <w:rPr>
          <w:sz w:val="20"/>
          <w:szCs w:val="20"/>
        </w:rPr>
        <w:t xml:space="preserve">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7107F4">
        <w:rPr>
          <w:sz w:val="20"/>
          <w:szCs w:val="20"/>
        </w:rPr>
        <w:t>Urzędu Ochrony Danych Osobowych;</w:t>
      </w:r>
    </w:p>
    <w:p w:rsidR="00295475" w:rsidRPr="00DB0C1E" w:rsidRDefault="007107F4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</w:t>
      </w:r>
      <w:r>
        <w:rPr>
          <w:sz w:val="20"/>
          <w:szCs w:val="20"/>
        </w:rPr>
        <w:br/>
      </w:r>
      <w:r w:rsidR="00295475" w:rsidRPr="00DB0C1E">
        <w:rPr>
          <w:sz w:val="20"/>
          <w:szCs w:val="20"/>
        </w:rPr>
        <w:t xml:space="preserve">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7107F4">
        <w:rPr>
          <w:sz w:val="20"/>
          <w:szCs w:val="20"/>
        </w:rPr>
        <w:t>any, stosowanie do art. 22 RODO;</w:t>
      </w:r>
    </w:p>
    <w:p w:rsidR="00295475" w:rsidRDefault="007107F4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7107F4" w:rsidRPr="00DB0C1E" w:rsidRDefault="007107F4" w:rsidP="007107F4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7107F4" w:rsidRPr="008828C5" w:rsidRDefault="00295475" w:rsidP="008828C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7107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lastRenderedPageBreak/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7107F4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7107F4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7107F4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7107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7107F4" w:rsidRPr="00B274C1" w:rsidRDefault="00295475" w:rsidP="007107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7107F4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7107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sectPr w:rsidR="00295475" w:rsidRPr="0033201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4" w:rsidRDefault="00237A74" w:rsidP="004F2A5C">
      <w:pPr>
        <w:spacing w:after="0" w:line="240" w:lineRule="auto"/>
      </w:pPr>
      <w:r>
        <w:separator/>
      </w:r>
    </w:p>
  </w:endnote>
  <w:endnote w:type="continuationSeparator" w:id="0">
    <w:p w:rsidR="00237A74" w:rsidRDefault="00237A7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662C7B" w:rsidRDefault="00662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69">
          <w:rPr>
            <w:noProof/>
          </w:rPr>
          <w:t>11</w:t>
        </w:r>
        <w:r>
          <w:fldChar w:fldCharType="end"/>
        </w:r>
      </w:p>
    </w:sdtContent>
  </w:sdt>
  <w:p w:rsidR="00662C7B" w:rsidRDefault="00662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4" w:rsidRDefault="00237A74" w:rsidP="004F2A5C">
      <w:pPr>
        <w:spacing w:after="0" w:line="240" w:lineRule="auto"/>
      </w:pPr>
      <w:r>
        <w:separator/>
      </w:r>
    </w:p>
  </w:footnote>
  <w:footnote w:type="continuationSeparator" w:id="0">
    <w:p w:rsidR="00237A74" w:rsidRDefault="00237A7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A02CD"/>
    <w:multiLevelType w:val="hybridMultilevel"/>
    <w:tmpl w:val="2834A63A"/>
    <w:lvl w:ilvl="0" w:tplc="B04033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8"/>
  </w:num>
  <w:num w:numId="11">
    <w:abstractNumId w:val="50"/>
  </w:num>
  <w:num w:numId="12">
    <w:abstractNumId w:val="40"/>
  </w:num>
  <w:num w:numId="13">
    <w:abstractNumId w:val="18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7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2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3"/>
  </w:num>
  <w:num w:numId="42">
    <w:abstractNumId w:val="11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7"/>
  </w:num>
  <w:num w:numId="52">
    <w:abstractNumId w:val="3"/>
  </w:num>
  <w:num w:numId="5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76CF"/>
    <w:rsid w:val="000C0FB8"/>
    <w:rsid w:val="000C2E62"/>
    <w:rsid w:val="000C536A"/>
    <w:rsid w:val="000C68E4"/>
    <w:rsid w:val="000C7EF5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37A74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61D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650B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069"/>
    <w:rsid w:val="00565B3B"/>
    <w:rsid w:val="00565D93"/>
    <w:rsid w:val="00576FC2"/>
    <w:rsid w:val="00581A47"/>
    <w:rsid w:val="005865F4"/>
    <w:rsid w:val="0059671A"/>
    <w:rsid w:val="005A19BC"/>
    <w:rsid w:val="005A473C"/>
    <w:rsid w:val="005A62BB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62C7B"/>
    <w:rsid w:val="00684454"/>
    <w:rsid w:val="00690908"/>
    <w:rsid w:val="00696DCD"/>
    <w:rsid w:val="0069799E"/>
    <w:rsid w:val="006A76E0"/>
    <w:rsid w:val="006C1AFF"/>
    <w:rsid w:val="006C60B6"/>
    <w:rsid w:val="006D7510"/>
    <w:rsid w:val="006E719B"/>
    <w:rsid w:val="006F76ED"/>
    <w:rsid w:val="007021FD"/>
    <w:rsid w:val="00705419"/>
    <w:rsid w:val="007107F4"/>
    <w:rsid w:val="007177BD"/>
    <w:rsid w:val="00722779"/>
    <w:rsid w:val="007247D2"/>
    <w:rsid w:val="007257B2"/>
    <w:rsid w:val="00726827"/>
    <w:rsid w:val="00731674"/>
    <w:rsid w:val="0073318A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144F"/>
    <w:rsid w:val="007F35E5"/>
    <w:rsid w:val="00803E97"/>
    <w:rsid w:val="008062C7"/>
    <w:rsid w:val="008102E1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28C5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863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0AAC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2047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1463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6E21"/>
    <w:rsid w:val="00EF7E77"/>
    <w:rsid w:val="00F013F2"/>
    <w:rsid w:val="00F018B6"/>
    <w:rsid w:val="00F2452B"/>
    <w:rsid w:val="00F305C6"/>
    <w:rsid w:val="00F30D37"/>
    <w:rsid w:val="00F33206"/>
    <w:rsid w:val="00F40F75"/>
    <w:rsid w:val="00F42657"/>
    <w:rsid w:val="00F433A4"/>
    <w:rsid w:val="00F464AD"/>
    <w:rsid w:val="00F46862"/>
    <w:rsid w:val="00F471A1"/>
    <w:rsid w:val="00F504F2"/>
    <w:rsid w:val="00F514C8"/>
    <w:rsid w:val="00F52CA1"/>
    <w:rsid w:val="00F548DA"/>
    <w:rsid w:val="00F55E37"/>
    <w:rsid w:val="00F665CD"/>
    <w:rsid w:val="00F715C7"/>
    <w:rsid w:val="00F75211"/>
    <w:rsid w:val="00F859CD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A8F3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994A-A72C-4A3E-B230-4C95F70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4970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29</cp:revision>
  <cp:lastPrinted>2023-08-21T12:24:00Z</cp:lastPrinted>
  <dcterms:created xsi:type="dcterms:W3CDTF">2022-04-27T05:28:00Z</dcterms:created>
  <dcterms:modified xsi:type="dcterms:W3CDTF">2023-08-21T12:24:00Z</dcterms:modified>
</cp:coreProperties>
</file>