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AC" w:rsidRPr="00EB53AC" w:rsidRDefault="00BC6034" w:rsidP="00EB53AC">
      <w:pPr>
        <w:spacing w:after="0" w:line="240" w:lineRule="auto"/>
        <w:rPr>
          <w:rFonts w:ascii="CG Omega" w:eastAsia="Times New Roman" w:hAnsi="CG Omega" w:cs="Gautami"/>
          <w:lang w:eastAsia="pl-PL"/>
        </w:rPr>
      </w:pPr>
      <w:r>
        <w:rPr>
          <w:rFonts w:ascii="CG Omega" w:eastAsia="Times New Roman" w:hAnsi="CG Omega" w:cs="Gautami"/>
          <w:lang w:eastAsia="pl-PL"/>
        </w:rPr>
        <w:t xml:space="preserve"> </w:t>
      </w:r>
      <w:r>
        <w:rPr>
          <w:rFonts w:ascii="CG Omega" w:eastAsia="Times New Roman" w:hAnsi="CG Omega" w:cs="Gautami"/>
          <w:lang w:eastAsia="pl-PL"/>
        </w:rPr>
        <w:t>Znak: IZ.271.42</w:t>
      </w:r>
      <w:r w:rsidRPr="00EB53AC">
        <w:rPr>
          <w:rFonts w:ascii="CG Omega" w:eastAsia="Times New Roman" w:hAnsi="CG Omega" w:cs="Gautami"/>
          <w:lang w:eastAsia="pl-PL"/>
        </w:rPr>
        <w:t>.2022</w:t>
      </w:r>
      <w:r>
        <w:rPr>
          <w:rFonts w:ascii="CG Omega" w:eastAsia="Times New Roman" w:hAnsi="CG Omega" w:cs="Gautami"/>
          <w:lang w:eastAsia="pl-PL"/>
        </w:rPr>
        <w:t xml:space="preserve">                                                                </w:t>
      </w:r>
      <w:r w:rsidR="00975ADF">
        <w:rPr>
          <w:rFonts w:ascii="CG Omega" w:eastAsia="Times New Roman" w:hAnsi="CG Omega" w:cs="Gautami"/>
          <w:lang w:eastAsia="pl-PL"/>
        </w:rPr>
        <w:t>Wiązownica,  3</w:t>
      </w:r>
      <w:r w:rsidR="00BC169C">
        <w:rPr>
          <w:rFonts w:ascii="CG Omega" w:eastAsia="Times New Roman" w:hAnsi="CG Omega" w:cs="Gautami"/>
          <w:lang w:eastAsia="pl-PL"/>
        </w:rPr>
        <w:t>0</w:t>
      </w:r>
      <w:r w:rsidR="00EB53AC" w:rsidRPr="00EB53AC">
        <w:rPr>
          <w:rFonts w:ascii="CG Omega" w:eastAsia="Times New Roman" w:hAnsi="CG Omega" w:cs="Gautami"/>
          <w:lang w:eastAsia="pl-PL"/>
        </w:rPr>
        <w:t>.12.2022 r.</w:t>
      </w:r>
    </w:p>
    <w:p w:rsidR="00EB53AC" w:rsidRPr="00EB53AC" w:rsidRDefault="00EB53AC" w:rsidP="00EB53AC">
      <w:pPr>
        <w:spacing w:after="0" w:line="240" w:lineRule="auto"/>
        <w:ind w:firstLine="708"/>
        <w:jc w:val="center"/>
        <w:rPr>
          <w:rFonts w:ascii="CG Omega" w:eastAsia="Times New Roman" w:hAnsi="CG Omega" w:cs="Gautami"/>
          <w:b/>
          <w:sz w:val="24"/>
          <w:szCs w:val="24"/>
          <w:lang w:eastAsia="pl-PL"/>
        </w:rPr>
      </w:pPr>
    </w:p>
    <w:p w:rsidR="00EB53AC" w:rsidRPr="00EB53AC" w:rsidRDefault="00EB53AC" w:rsidP="00EB53AC">
      <w:pPr>
        <w:spacing w:after="0" w:line="240" w:lineRule="auto"/>
        <w:ind w:firstLine="708"/>
        <w:rPr>
          <w:rFonts w:ascii="CG Omega" w:eastAsia="Times New Roman" w:hAnsi="CG Omega" w:cs="Gautami"/>
          <w:b/>
          <w:sz w:val="24"/>
          <w:szCs w:val="24"/>
          <w:lang w:eastAsia="pl-PL"/>
        </w:rPr>
      </w:pPr>
      <w:r w:rsidRPr="00EB53AC">
        <w:rPr>
          <w:rFonts w:ascii="CG Omega" w:eastAsia="Times New Roman" w:hAnsi="CG Omega" w:cs="Gautami"/>
          <w:b/>
          <w:sz w:val="24"/>
          <w:szCs w:val="24"/>
          <w:lang w:eastAsia="pl-PL"/>
        </w:rPr>
        <w:tab/>
      </w:r>
      <w:r w:rsidRPr="00EB53AC">
        <w:rPr>
          <w:rFonts w:ascii="CG Omega" w:eastAsia="Times New Roman" w:hAnsi="CG Omega" w:cs="Gautami"/>
          <w:b/>
          <w:sz w:val="24"/>
          <w:szCs w:val="24"/>
          <w:lang w:eastAsia="pl-PL"/>
        </w:rPr>
        <w:tab/>
      </w:r>
      <w:r w:rsidRPr="00EB53AC">
        <w:rPr>
          <w:rFonts w:ascii="CG Omega" w:eastAsia="Times New Roman" w:hAnsi="CG Omega" w:cs="Gautami"/>
          <w:b/>
          <w:sz w:val="24"/>
          <w:szCs w:val="24"/>
          <w:lang w:eastAsia="pl-PL"/>
        </w:rPr>
        <w:tab/>
      </w:r>
      <w:r w:rsidRPr="00EB53AC">
        <w:rPr>
          <w:rFonts w:ascii="CG Omega" w:eastAsia="Times New Roman" w:hAnsi="CG Omega" w:cs="Gautami"/>
          <w:b/>
          <w:sz w:val="24"/>
          <w:szCs w:val="24"/>
          <w:lang w:eastAsia="pl-PL"/>
        </w:rPr>
        <w:tab/>
        <w:t xml:space="preserve">     INFORMACJA</w:t>
      </w:r>
    </w:p>
    <w:p w:rsidR="00EB53AC" w:rsidRPr="00EB53AC" w:rsidRDefault="00EB53AC" w:rsidP="00F0014D">
      <w:pPr>
        <w:spacing w:after="0" w:line="240" w:lineRule="auto"/>
        <w:ind w:firstLine="708"/>
        <w:jc w:val="center"/>
        <w:rPr>
          <w:rFonts w:ascii="CG Omega" w:eastAsia="Times New Roman" w:hAnsi="CG Omega" w:cs="Gautami"/>
          <w:b/>
          <w:lang w:eastAsia="pl-PL"/>
        </w:rPr>
      </w:pPr>
      <w:r w:rsidRPr="00EB53AC">
        <w:rPr>
          <w:rFonts w:ascii="CG Omega" w:eastAsia="Times New Roman" w:hAnsi="CG Omega" w:cs="Gautami"/>
          <w:b/>
          <w:lang w:eastAsia="pl-PL"/>
        </w:rPr>
        <w:t xml:space="preserve">o </w:t>
      </w:r>
      <w:r w:rsidR="00F0014D">
        <w:rPr>
          <w:rFonts w:ascii="CG Omega" w:eastAsia="Times New Roman" w:hAnsi="CG Omega" w:cs="Gautami"/>
          <w:b/>
          <w:lang w:eastAsia="pl-PL"/>
        </w:rPr>
        <w:t>unieważnieniu postępowania</w:t>
      </w:r>
      <w:r w:rsidR="00783CE0">
        <w:rPr>
          <w:rFonts w:ascii="CG Omega" w:eastAsia="Times New Roman" w:hAnsi="CG Omega" w:cs="Gautami"/>
          <w:b/>
          <w:lang w:eastAsia="pl-PL"/>
        </w:rPr>
        <w:t xml:space="preserve"> </w:t>
      </w:r>
    </w:p>
    <w:p w:rsidR="00EB53AC" w:rsidRPr="00EB53AC" w:rsidRDefault="00EB53AC" w:rsidP="00EB53AC">
      <w:pPr>
        <w:spacing w:after="0" w:line="240" w:lineRule="auto"/>
        <w:jc w:val="both"/>
        <w:rPr>
          <w:rFonts w:ascii="CG Omega" w:eastAsia="Times New Roman" w:hAnsi="CG Omega" w:cs="Gautami"/>
          <w:b/>
          <w:lang w:eastAsia="pl-PL"/>
        </w:rPr>
      </w:pPr>
    </w:p>
    <w:p w:rsidR="00F0014D" w:rsidRPr="00F0014D" w:rsidRDefault="00F0014D" w:rsidP="00F0014D">
      <w:pPr>
        <w:autoSpaceDE w:val="0"/>
        <w:autoSpaceDN w:val="0"/>
        <w:adjustRightInd w:val="0"/>
        <w:spacing w:line="240" w:lineRule="auto"/>
        <w:ind w:left="993" w:hanging="993"/>
        <w:rPr>
          <w:rFonts w:ascii="CG Omega" w:hAnsi="CG Omega"/>
          <w:b/>
        </w:rPr>
      </w:pPr>
      <w:r w:rsidRPr="00F0014D">
        <w:rPr>
          <w:rFonts w:ascii="CIDFont+F1" w:hAnsi="CIDFont+F1" w:cs="CIDFont+F1"/>
        </w:rPr>
        <w:t xml:space="preserve">Dotyczy: </w:t>
      </w:r>
      <w:r>
        <w:rPr>
          <w:rFonts w:ascii="CIDFont+F1" w:hAnsi="CIDFont+F1" w:cs="CIDFont+F1"/>
        </w:rPr>
        <w:t xml:space="preserve"> </w:t>
      </w:r>
      <w:r w:rsidRPr="00F0014D">
        <w:rPr>
          <w:rFonts w:ascii="CG Omega" w:hAnsi="CG Omega"/>
          <w:b/>
        </w:rPr>
        <w:t xml:space="preserve">Budowa </w:t>
      </w:r>
      <w:r>
        <w:rPr>
          <w:rFonts w:ascii="CG Omega" w:hAnsi="CG Omega"/>
          <w:b/>
        </w:rPr>
        <w:t xml:space="preserve">  </w:t>
      </w:r>
      <w:r w:rsidRPr="00F0014D">
        <w:rPr>
          <w:rFonts w:ascii="CG Omega" w:hAnsi="CG Omega"/>
          <w:b/>
        </w:rPr>
        <w:t xml:space="preserve">sieci </w:t>
      </w:r>
      <w:r>
        <w:rPr>
          <w:rFonts w:ascii="CG Omega" w:hAnsi="CG Omega"/>
          <w:b/>
        </w:rPr>
        <w:t xml:space="preserve">  </w:t>
      </w:r>
      <w:r w:rsidRPr="00F0014D">
        <w:rPr>
          <w:rFonts w:ascii="CG Omega" w:hAnsi="CG Omega"/>
          <w:b/>
        </w:rPr>
        <w:t xml:space="preserve">elektroenergetycznej </w:t>
      </w:r>
      <w:r>
        <w:rPr>
          <w:rFonts w:ascii="CG Omega" w:hAnsi="CG Omega"/>
          <w:b/>
        </w:rPr>
        <w:t xml:space="preserve"> </w:t>
      </w:r>
      <w:proofErr w:type="spellStart"/>
      <w:r w:rsidRPr="00F0014D">
        <w:rPr>
          <w:rFonts w:ascii="CG Omega" w:hAnsi="CG Omega"/>
          <w:b/>
        </w:rPr>
        <w:t>nN</w:t>
      </w:r>
      <w:proofErr w:type="spellEnd"/>
      <w:r w:rsidRPr="00F0014D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 xml:space="preserve">  </w:t>
      </w:r>
      <w:r w:rsidRPr="00F0014D">
        <w:rPr>
          <w:rFonts w:ascii="CG Omega" w:hAnsi="CG Omega"/>
          <w:b/>
        </w:rPr>
        <w:t xml:space="preserve">oświetlenia </w:t>
      </w:r>
      <w:r>
        <w:rPr>
          <w:rFonts w:ascii="CG Omega" w:hAnsi="CG Omega"/>
          <w:b/>
        </w:rPr>
        <w:t xml:space="preserve">  </w:t>
      </w:r>
      <w:r w:rsidRPr="00F0014D">
        <w:rPr>
          <w:rFonts w:ascii="CG Omega" w:hAnsi="CG Omega"/>
          <w:b/>
        </w:rPr>
        <w:t xml:space="preserve">ulicznego </w:t>
      </w:r>
      <w:r>
        <w:rPr>
          <w:rFonts w:ascii="CG Omega" w:hAnsi="CG Omega"/>
          <w:b/>
        </w:rPr>
        <w:t xml:space="preserve"> dróg   gminnych</w:t>
      </w:r>
      <w:r w:rsidRPr="00F0014D">
        <w:rPr>
          <w:rFonts w:ascii="CG Omega" w:hAnsi="CG Omega"/>
          <w:b/>
        </w:rPr>
        <w:t xml:space="preserve">                  </w:t>
      </w:r>
      <w:r>
        <w:rPr>
          <w:rFonts w:ascii="CG Omega" w:hAnsi="CG Omega"/>
          <w:b/>
        </w:rPr>
        <w:t xml:space="preserve">               </w:t>
      </w:r>
      <w:r w:rsidRPr="00F0014D">
        <w:rPr>
          <w:rFonts w:ascii="CG Omega" w:hAnsi="CG Omega"/>
          <w:b/>
        </w:rPr>
        <w:t>w miejscowości Szówsko i Wiązownica</w:t>
      </w:r>
    </w:p>
    <w:p w:rsidR="00EB53AC" w:rsidRDefault="00EB53AC" w:rsidP="00EB53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:rsidR="00F0014D" w:rsidRDefault="00EB53AC" w:rsidP="00EB53AC">
      <w:pPr>
        <w:spacing w:after="0" w:line="240" w:lineRule="auto"/>
        <w:jc w:val="both"/>
        <w:rPr>
          <w:rFonts w:ascii="CG Omega" w:eastAsia="Times New Roman" w:hAnsi="CG Omega" w:cs="Gautami"/>
          <w:lang w:eastAsia="pl-PL"/>
        </w:rPr>
      </w:pPr>
      <w:r w:rsidRPr="00EB53AC">
        <w:rPr>
          <w:rFonts w:ascii="CG Omega" w:eastAsia="Times New Roman" w:hAnsi="CG Omega" w:cs="Gautami"/>
          <w:lang w:eastAsia="pl-PL"/>
        </w:rPr>
        <w:t xml:space="preserve">Działając </w:t>
      </w:r>
      <w:r w:rsidR="00F0014D">
        <w:rPr>
          <w:rFonts w:ascii="CG Omega" w:eastAsia="Times New Roman" w:hAnsi="CG Omega" w:cs="Gautami"/>
          <w:lang w:eastAsia="pl-PL"/>
        </w:rPr>
        <w:t>na podstawie art. 260 ust. 1</w:t>
      </w:r>
      <w:r>
        <w:rPr>
          <w:rFonts w:ascii="CG Omega" w:eastAsia="Times New Roman" w:hAnsi="CG Omega" w:cs="Gautami"/>
          <w:lang w:eastAsia="pl-PL"/>
        </w:rPr>
        <w:t xml:space="preserve">  w związku z art. 263</w:t>
      </w:r>
      <w:r w:rsidRPr="00EB53AC">
        <w:rPr>
          <w:rFonts w:ascii="CG Omega" w:eastAsia="Times New Roman" w:hAnsi="CG Omega" w:cs="Gautami"/>
          <w:lang w:eastAsia="pl-PL"/>
        </w:rPr>
        <w:t xml:space="preserve"> ustawy z dnia 11 września 2019 Prawo zamówień publicznych (tekst jednolity: Dz. U. z 2022 r. poz. 1710 ze zm.) </w:t>
      </w:r>
      <w:r w:rsidR="00F0014D">
        <w:rPr>
          <w:rFonts w:ascii="CG Omega" w:eastAsia="Times New Roman" w:hAnsi="CG Omega" w:cs="Gautami"/>
          <w:b/>
          <w:lang w:eastAsia="pl-PL"/>
        </w:rPr>
        <w:t xml:space="preserve">Zamawiający </w:t>
      </w:r>
      <w:r w:rsidRPr="00EB53AC">
        <w:rPr>
          <w:rFonts w:ascii="CG Omega" w:eastAsia="Times New Roman" w:hAnsi="CG Omega" w:cs="Gautami"/>
          <w:b/>
          <w:lang w:eastAsia="pl-PL"/>
        </w:rPr>
        <w:t xml:space="preserve"> </w:t>
      </w:r>
      <w:r w:rsidRPr="00EB53AC">
        <w:rPr>
          <w:rFonts w:ascii="CG Omega" w:eastAsia="Times New Roman" w:hAnsi="CG Omega" w:cs="Gautami"/>
          <w:lang w:eastAsia="pl-PL"/>
        </w:rPr>
        <w:t>informuje,</w:t>
      </w:r>
      <w:r w:rsidRPr="00EB53AC">
        <w:rPr>
          <w:rFonts w:ascii="CG Omega" w:eastAsia="Times New Roman" w:hAnsi="CG Omega" w:cs="Gautami"/>
          <w:b/>
          <w:lang w:eastAsia="pl-PL"/>
        </w:rPr>
        <w:t xml:space="preserve"> </w:t>
      </w:r>
      <w:r w:rsidRPr="00EB53AC">
        <w:rPr>
          <w:rFonts w:ascii="CG Omega" w:eastAsia="Times New Roman" w:hAnsi="CG Omega" w:cs="Gautami"/>
          <w:lang w:eastAsia="pl-PL"/>
        </w:rPr>
        <w:t xml:space="preserve">że w postępowaniu o udzielenie zamówienia publicznego na wykonanie zadania </w:t>
      </w:r>
      <w:proofErr w:type="spellStart"/>
      <w:r w:rsidRPr="00EB53AC">
        <w:rPr>
          <w:rFonts w:ascii="CG Omega" w:eastAsia="Times New Roman" w:hAnsi="CG Omega" w:cs="Gautami"/>
          <w:lang w:eastAsia="pl-PL"/>
        </w:rPr>
        <w:t>pn</w:t>
      </w:r>
      <w:proofErr w:type="spellEnd"/>
      <w:r w:rsidRPr="00EB53AC">
        <w:rPr>
          <w:rFonts w:ascii="CG Omega" w:eastAsia="Times New Roman" w:hAnsi="CG Omega" w:cs="Gautami"/>
          <w:lang w:eastAsia="pl-PL"/>
        </w:rPr>
        <w:t>; „</w:t>
      </w:r>
      <w:r w:rsidR="0054517B">
        <w:rPr>
          <w:rFonts w:ascii="CG Omega" w:eastAsia="Times New Roman" w:hAnsi="CG Omega" w:cs="Gautami"/>
          <w:b/>
          <w:lang w:eastAsia="pl-PL"/>
        </w:rPr>
        <w:t>Dostawa i montaż instalacji PV na obiektach użyteczności publicznej na terenie gminy Wiązownica</w:t>
      </w:r>
      <w:r w:rsidRPr="00EB53AC">
        <w:rPr>
          <w:rFonts w:ascii="CG Omega" w:eastAsia="Times New Roman" w:hAnsi="CG Omega" w:cs="Gautami"/>
          <w:b/>
          <w:lang w:eastAsia="pl-PL"/>
        </w:rPr>
        <w:t>”</w:t>
      </w:r>
      <w:r w:rsidR="00F0014D">
        <w:rPr>
          <w:rFonts w:ascii="CG Omega" w:eastAsia="Times New Roman" w:hAnsi="CG Omega" w:cs="Gautami"/>
          <w:lang w:eastAsia="pl-PL"/>
        </w:rPr>
        <w:t xml:space="preserve"> </w:t>
      </w:r>
    </w:p>
    <w:p w:rsidR="00EB53AC" w:rsidRPr="00F0014D" w:rsidRDefault="00F0014D" w:rsidP="00F0014D">
      <w:pPr>
        <w:spacing w:after="0" w:line="240" w:lineRule="auto"/>
        <w:jc w:val="center"/>
        <w:rPr>
          <w:rFonts w:ascii="CG Omega" w:eastAsia="Times New Roman" w:hAnsi="CG Omega" w:cs="Gautami"/>
          <w:b/>
          <w:smallCaps/>
          <w:u w:val="thick"/>
          <w:lang w:eastAsia="pl-PL"/>
        </w:rPr>
      </w:pPr>
      <w:r w:rsidRPr="00F0014D">
        <w:rPr>
          <w:rFonts w:ascii="CG Omega" w:eastAsia="Times New Roman" w:hAnsi="CG Omega" w:cs="Gautami"/>
          <w:b/>
          <w:smallCaps/>
          <w:u w:val="thick"/>
          <w:lang w:eastAsia="pl-PL"/>
        </w:rPr>
        <w:t>zostało unie</w:t>
      </w:r>
      <w:r w:rsidR="0054517B">
        <w:rPr>
          <w:rFonts w:ascii="CG Omega" w:eastAsia="Times New Roman" w:hAnsi="CG Omega" w:cs="Gautami"/>
          <w:b/>
          <w:smallCaps/>
          <w:u w:val="thick"/>
          <w:lang w:eastAsia="pl-PL"/>
        </w:rPr>
        <w:t xml:space="preserve">ważnione </w:t>
      </w:r>
    </w:p>
    <w:p w:rsidR="00F0014D" w:rsidRDefault="00F0014D" w:rsidP="00F0014D">
      <w:pPr>
        <w:pStyle w:val="Default"/>
      </w:pPr>
    </w:p>
    <w:p w:rsidR="00F0014D" w:rsidRPr="00BC169C" w:rsidRDefault="00F0014D" w:rsidP="00F0014D">
      <w:pPr>
        <w:pStyle w:val="Default"/>
        <w:rPr>
          <w:rFonts w:ascii="CG Omega" w:hAnsi="CG Omega"/>
          <w:sz w:val="22"/>
          <w:szCs w:val="22"/>
        </w:rPr>
      </w:pPr>
      <w:r w:rsidRPr="00BC169C">
        <w:rPr>
          <w:rFonts w:ascii="CG Omega" w:hAnsi="CG Omega"/>
          <w:b/>
          <w:bCs/>
          <w:sz w:val="22"/>
          <w:szCs w:val="22"/>
        </w:rPr>
        <w:t xml:space="preserve">UZASADNIENIE PRAWNE </w:t>
      </w:r>
    </w:p>
    <w:p w:rsidR="00F0014D" w:rsidRPr="00BC169C" w:rsidRDefault="00F0014D" w:rsidP="00F0014D">
      <w:pPr>
        <w:pStyle w:val="Default"/>
        <w:jc w:val="both"/>
        <w:rPr>
          <w:rFonts w:ascii="CG Omega" w:hAnsi="CG Omega"/>
          <w:sz w:val="22"/>
          <w:szCs w:val="22"/>
        </w:rPr>
      </w:pPr>
      <w:r w:rsidRPr="00BC169C">
        <w:rPr>
          <w:rFonts w:ascii="CG Omega" w:hAnsi="CG Omega"/>
          <w:sz w:val="22"/>
          <w:szCs w:val="22"/>
        </w:rPr>
        <w:t>Zgodnie z art. 255 pkt. 7 ustawy Pzp, Zamawiający unieważnia postępowanie o udzielenie z</w:t>
      </w:r>
      <w:r w:rsidR="0054517B">
        <w:rPr>
          <w:rFonts w:ascii="CG Omega" w:hAnsi="CG Omega"/>
          <w:sz w:val="22"/>
          <w:szCs w:val="22"/>
        </w:rPr>
        <w:t xml:space="preserve">amówienia, jeżeli Wykonawca zrezygnował z ubiegania się o udzielenie zamówienia  i odstąpił </w:t>
      </w:r>
      <w:r w:rsidRPr="00BC169C">
        <w:rPr>
          <w:rFonts w:ascii="CG Omega" w:hAnsi="CG Omega"/>
          <w:sz w:val="22"/>
          <w:szCs w:val="22"/>
        </w:rPr>
        <w:t xml:space="preserve">od zawarcia umowy w sprawie </w:t>
      </w:r>
      <w:r w:rsidR="0054517B">
        <w:rPr>
          <w:rFonts w:ascii="CG Omega" w:hAnsi="CG Omega"/>
          <w:sz w:val="22"/>
          <w:szCs w:val="22"/>
        </w:rPr>
        <w:t xml:space="preserve">zamówienia publicznego,  </w:t>
      </w:r>
      <w:r w:rsidRPr="00BC169C">
        <w:rPr>
          <w:rFonts w:ascii="CG Omega" w:hAnsi="CG Omega"/>
          <w:sz w:val="22"/>
          <w:szCs w:val="22"/>
        </w:rPr>
        <w:t xml:space="preserve">z uwzględnieniem art. 263. </w:t>
      </w:r>
    </w:p>
    <w:p w:rsidR="00F0014D" w:rsidRPr="00F0014D" w:rsidRDefault="00F0014D" w:rsidP="00F0014D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F0014D" w:rsidRPr="00BC169C" w:rsidRDefault="00F0014D" w:rsidP="00F0014D">
      <w:pPr>
        <w:pStyle w:val="Default"/>
        <w:rPr>
          <w:rFonts w:ascii="CG Omega" w:hAnsi="CG Omega"/>
          <w:sz w:val="22"/>
          <w:szCs w:val="22"/>
        </w:rPr>
      </w:pPr>
      <w:r w:rsidRPr="00BC169C">
        <w:rPr>
          <w:rFonts w:ascii="CG Omega" w:hAnsi="CG Omega"/>
          <w:b/>
          <w:bCs/>
          <w:sz w:val="22"/>
          <w:szCs w:val="22"/>
        </w:rPr>
        <w:t xml:space="preserve">UZASADNIENIE FAKTYCZNE </w:t>
      </w:r>
    </w:p>
    <w:p w:rsidR="00F0014D" w:rsidRPr="007E3033" w:rsidRDefault="0054517B" w:rsidP="007E3033">
      <w:pPr>
        <w:spacing w:after="0" w:line="240" w:lineRule="auto"/>
        <w:jc w:val="both"/>
        <w:rPr>
          <w:rFonts w:ascii="CG Omega" w:eastAsia="Times New Roman" w:hAnsi="CG Omega" w:cs="Gautami"/>
          <w:lang w:eastAsia="pl-PL"/>
        </w:rPr>
      </w:pPr>
      <w:r>
        <w:rPr>
          <w:rFonts w:ascii="CG Omega" w:hAnsi="CG Omega"/>
        </w:rPr>
        <w:t>W dniu 21</w:t>
      </w:r>
      <w:r w:rsidR="00F0014D" w:rsidRPr="00BC169C">
        <w:rPr>
          <w:rFonts w:ascii="CG Omega" w:hAnsi="CG Omega"/>
        </w:rPr>
        <w:t xml:space="preserve"> grudnia 2022r. Zamawiający dokonał wyboru najkorzystniejszej oferty</w:t>
      </w:r>
      <w:r w:rsidR="007E3033">
        <w:rPr>
          <w:rFonts w:ascii="CG Omega" w:hAnsi="CG Omega"/>
        </w:rPr>
        <w:t xml:space="preserve"> na wykonanie </w:t>
      </w:r>
      <w:r w:rsidR="00407C8A" w:rsidRPr="00BC169C">
        <w:rPr>
          <w:rFonts w:ascii="CG Omega" w:hAnsi="CG Omega"/>
        </w:rPr>
        <w:t xml:space="preserve"> </w:t>
      </w:r>
      <w:r w:rsidR="007E3033" w:rsidRPr="007E3033">
        <w:rPr>
          <w:rFonts w:ascii="CG Omega" w:eastAsia="Times New Roman" w:hAnsi="CG Omega" w:cs="Gautami"/>
          <w:lang w:eastAsia="pl-PL"/>
        </w:rPr>
        <w:t>dostawy</w:t>
      </w:r>
      <w:r w:rsidR="007E3033" w:rsidRPr="007E3033">
        <w:rPr>
          <w:rFonts w:ascii="CG Omega" w:eastAsia="Times New Roman" w:hAnsi="CG Omega" w:cs="Gautami"/>
          <w:lang w:eastAsia="pl-PL"/>
        </w:rPr>
        <w:t xml:space="preserve"> i montaż</w:t>
      </w:r>
      <w:r w:rsidR="007E3033" w:rsidRPr="007E3033">
        <w:rPr>
          <w:rFonts w:ascii="CG Omega" w:eastAsia="Times New Roman" w:hAnsi="CG Omega" w:cs="Gautami"/>
          <w:lang w:eastAsia="pl-PL"/>
        </w:rPr>
        <w:t>u</w:t>
      </w:r>
      <w:r w:rsidR="007E3033" w:rsidRPr="007E3033">
        <w:rPr>
          <w:rFonts w:ascii="CG Omega" w:eastAsia="Times New Roman" w:hAnsi="CG Omega" w:cs="Gautami"/>
          <w:lang w:eastAsia="pl-PL"/>
        </w:rPr>
        <w:t xml:space="preserve"> instalacji PV na obiektach użyteczności publicznej na terenie gminy Wiązownica”</w:t>
      </w:r>
      <w:r w:rsidR="007E3033">
        <w:rPr>
          <w:rFonts w:ascii="CG Omega" w:eastAsia="Times New Roman" w:hAnsi="CG Omega" w:cs="Gautami"/>
          <w:lang w:eastAsia="pl-PL"/>
        </w:rPr>
        <w:t xml:space="preserve"> </w:t>
      </w:r>
      <w:r w:rsidR="00F0014D" w:rsidRPr="00BC169C">
        <w:rPr>
          <w:rFonts w:ascii="CG Omega" w:hAnsi="CG Omega"/>
        </w:rPr>
        <w:t>, złożonej przez Wykonaw</w:t>
      </w:r>
      <w:r w:rsidR="007E3033">
        <w:rPr>
          <w:rFonts w:ascii="CG Omega" w:hAnsi="CG Omega"/>
        </w:rPr>
        <w:t>cę – ELSTER s.c</w:t>
      </w:r>
      <w:r w:rsidR="00F0014D" w:rsidRPr="00BC169C">
        <w:rPr>
          <w:rFonts w:ascii="CG Omega" w:hAnsi="CG Omega"/>
        </w:rPr>
        <w:t>.</w:t>
      </w:r>
      <w:r w:rsidR="007E3033">
        <w:rPr>
          <w:rFonts w:ascii="CG Omega" w:hAnsi="CG Omega"/>
        </w:rPr>
        <w:t xml:space="preserve"> ul. Jarosławska 3,  37-522 Wiązownica.</w:t>
      </w:r>
      <w:r w:rsidR="00F0014D" w:rsidRPr="00BC169C">
        <w:rPr>
          <w:rFonts w:ascii="CG Omega" w:hAnsi="CG Omega"/>
        </w:rPr>
        <w:t xml:space="preserve"> </w:t>
      </w:r>
    </w:p>
    <w:p w:rsidR="00407C8A" w:rsidRPr="00BC169C" w:rsidRDefault="007E3033" w:rsidP="00C80562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dniu 22 grudnia 2022 r. do Zamawiającego wpłynęła  informacja od firmy ELSTER </w:t>
      </w:r>
      <w:proofErr w:type="spellStart"/>
      <w:r>
        <w:rPr>
          <w:rFonts w:ascii="CG Omega" w:hAnsi="CG Omega"/>
          <w:sz w:val="22"/>
          <w:szCs w:val="22"/>
        </w:rPr>
        <w:t>s.c</w:t>
      </w:r>
      <w:proofErr w:type="spellEnd"/>
      <w:r>
        <w:rPr>
          <w:rFonts w:ascii="CG Omega" w:hAnsi="CG Omega"/>
          <w:sz w:val="22"/>
          <w:szCs w:val="22"/>
        </w:rPr>
        <w:t xml:space="preserve">  ul. Jarosławska 3 w Wiązownicy, ze Wykonawca  ze względu na upływ czasu  i  bardzo krótki termin realizacji zamówienia, nie jest w stanie  zrealizować tego zamówienia zgodnie z warunkami przetargowymi</w:t>
      </w:r>
      <w:r w:rsidR="00407C8A" w:rsidRPr="00BC169C">
        <w:rPr>
          <w:rFonts w:ascii="CG Omega" w:hAnsi="CG Omega"/>
          <w:sz w:val="22"/>
          <w:szCs w:val="22"/>
        </w:rPr>
        <w:t xml:space="preserve">. </w:t>
      </w:r>
    </w:p>
    <w:p w:rsidR="00C80562" w:rsidRPr="00BC169C" w:rsidRDefault="00F0014D" w:rsidP="00C80562">
      <w:pPr>
        <w:pStyle w:val="Default"/>
        <w:jc w:val="both"/>
        <w:rPr>
          <w:rFonts w:ascii="CG Omega" w:hAnsi="CG Omega"/>
          <w:sz w:val="22"/>
          <w:szCs w:val="22"/>
        </w:rPr>
      </w:pPr>
      <w:r w:rsidRPr="00BC169C">
        <w:rPr>
          <w:rFonts w:ascii="CG Omega" w:hAnsi="CG Omega"/>
          <w:sz w:val="22"/>
          <w:szCs w:val="22"/>
        </w:rPr>
        <w:t xml:space="preserve">Stan faktyczny jaki zaistniał w przedmiotowej sprawie, gdzie Wykonawca, którego oferta została wybrana jako najkorzystniejsza, </w:t>
      </w:r>
      <w:r w:rsidR="007E3033">
        <w:rPr>
          <w:rFonts w:ascii="CG Omega" w:hAnsi="CG Omega"/>
          <w:sz w:val="22"/>
          <w:szCs w:val="22"/>
        </w:rPr>
        <w:t xml:space="preserve">rezygnuje z ubiegania się o udzielenie zamówienia  i tym </w:t>
      </w:r>
      <w:proofErr w:type="spellStart"/>
      <w:r w:rsidR="007E3033">
        <w:rPr>
          <w:rFonts w:ascii="CG Omega" w:hAnsi="CG Omega"/>
          <w:sz w:val="22"/>
          <w:szCs w:val="22"/>
        </w:rPr>
        <w:t>saym</w:t>
      </w:r>
      <w:proofErr w:type="spellEnd"/>
      <w:r w:rsidR="007E3033">
        <w:rPr>
          <w:rFonts w:ascii="CG Omega" w:hAnsi="CG Omega"/>
          <w:sz w:val="22"/>
          <w:szCs w:val="22"/>
        </w:rPr>
        <w:t xml:space="preserve"> odstępuje </w:t>
      </w:r>
      <w:r w:rsidRPr="00BC169C">
        <w:rPr>
          <w:rFonts w:ascii="CG Omega" w:hAnsi="CG Omega"/>
          <w:sz w:val="22"/>
          <w:szCs w:val="22"/>
        </w:rPr>
        <w:t xml:space="preserve"> od zawarcia umowy w sprawie zamówienia publicznego</w:t>
      </w:r>
      <w:r w:rsidR="00C80562" w:rsidRPr="00BC169C">
        <w:rPr>
          <w:rFonts w:ascii="CG Omega" w:hAnsi="CG Omega"/>
          <w:sz w:val="22"/>
          <w:szCs w:val="22"/>
        </w:rPr>
        <w:t>, uzasadnia  podjęcie decyzji o unieważni</w:t>
      </w:r>
      <w:r w:rsidR="00BC6034">
        <w:rPr>
          <w:rFonts w:ascii="CG Omega" w:hAnsi="CG Omega"/>
          <w:sz w:val="22"/>
          <w:szCs w:val="22"/>
        </w:rPr>
        <w:t>eniu postępowania</w:t>
      </w:r>
      <w:r w:rsidR="00C80562" w:rsidRPr="00BC169C">
        <w:rPr>
          <w:rFonts w:ascii="CG Omega" w:hAnsi="CG Omega"/>
          <w:sz w:val="22"/>
          <w:szCs w:val="22"/>
        </w:rPr>
        <w:t>.</w:t>
      </w:r>
    </w:p>
    <w:p w:rsidR="00C80562" w:rsidRPr="00BC169C" w:rsidRDefault="00C80562" w:rsidP="00C80562">
      <w:pPr>
        <w:pStyle w:val="Default"/>
        <w:jc w:val="both"/>
        <w:rPr>
          <w:rFonts w:ascii="CG Omega" w:hAnsi="CG Omega"/>
          <w:sz w:val="22"/>
          <w:szCs w:val="22"/>
        </w:rPr>
      </w:pPr>
      <w:r w:rsidRPr="00BC169C">
        <w:rPr>
          <w:rFonts w:ascii="CG Omega" w:hAnsi="CG Omega"/>
          <w:sz w:val="22"/>
          <w:szCs w:val="22"/>
        </w:rPr>
        <w:t>Zamawiający nie dokonał ponownego badania i oceny spośród pozostałych w postępowaniu wykonawców,  mając na uwa</w:t>
      </w:r>
      <w:r w:rsidR="00BC6034">
        <w:rPr>
          <w:rFonts w:ascii="CG Omega" w:hAnsi="CG Omega"/>
          <w:sz w:val="22"/>
          <w:szCs w:val="22"/>
        </w:rPr>
        <w:t>dze upływ czasu i zbliżający się koniec roku, który uniemożliwi realizację zamówienia w  terminach określonych w warunkach postępowania.</w:t>
      </w:r>
      <w:r w:rsidRPr="00BC169C">
        <w:rPr>
          <w:rFonts w:ascii="CG Omega" w:hAnsi="CG Omega"/>
          <w:sz w:val="22"/>
          <w:szCs w:val="22"/>
        </w:rPr>
        <w:t xml:space="preserve"> </w:t>
      </w:r>
    </w:p>
    <w:p w:rsidR="00BC6034" w:rsidRDefault="00265776" w:rsidP="00BC169C">
      <w:pPr>
        <w:pStyle w:val="Default"/>
        <w:jc w:val="both"/>
        <w:rPr>
          <w:rFonts w:ascii="CG Omega" w:hAnsi="CG Omega"/>
          <w:sz w:val="22"/>
          <w:szCs w:val="22"/>
        </w:rPr>
      </w:pPr>
      <w:r w:rsidRPr="00BC169C">
        <w:rPr>
          <w:rFonts w:ascii="CG Omega" w:hAnsi="CG Omega"/>
          <w:sz w:val="22"/>
          <w:szCs w:val="22"/>
        </w:rPr>
        <w:t>Zamawiający wziął również pod uwagę fakt, iż ponowny wybór  kolejnego Wykonawcy</w:t>
      </w:r>
      <w:r w:rsidR="00BC6034">
        <w:rPr>
          <w:rFonts w:ascii="CG Omega" w:hAnsi="CG Omega"/>
          <w:sz w:val="22"/>
          <w:szCs w:val="22"/>
        </w:rPr>
        <w:t xml:space="preserve">  nie ma uzasadnienia z ww. względów.</w:t>
      </w:r>
    </w:p>
    <w:p w:rsidR="00BC6034" w:rsidRDefault="00BC6034" w:rsidP="00BC169C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EB53AC" w:rsidRPr="00BC6034" w:rsidRDefault="00BC169C" w:rsidP="00BC6034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Mając p</w:t>
      </w:r>
      <w:r w:rsidR="00BC6034">
        <w:rPr>
          <w:rFonts w:ascii="CG Omega" w:hAnsi="CG Omega"/>
          <w:sz w:val="22"/>
          <w:szCs w:val="22"/>
        </w:rPr>
        <w:t xml:space="preserve">owyższe na uwadze </w:t>
      </w:r>
      <w:r w:rsidR="00F0014D" w:rsidRPr="00BC6034">
        <w:rPr>
          <w:rFonts w:ascii="CG Omega" w:hAnsi="CG Omega"/>
          <w:sz w:val="22"/>
          <w:szCs w:val="22"/>
        </w:rPr>
        <w:t>postanowiono jak w sentencji.</w:t>
      </w:r>
    </w:p>
    <w:p w:rsidR="00BC169C" w:rsidRDefault="00BC169C" w:rsidP="00F0014D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</w:p>
    <w:p w:rsidR="00BC169C" w:rsidRPr="00BC169C" w:rsidRDefault="00BC169C" w:rsidP="00BC1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BC169C">
        <w:rPr>
          <w:rFonts w:ascii="CG Omega" w:eastAsia="Times New Roman" w:hAnsi="CG Omega" w:cs="Arial"/>
          <w:lang w:eastAsia="pl-PL"/>
        </w:rPr>
        <w:t>Na powyższe rozstrzygnięcie  wykonawcom przysługują środki ochrony prawnej  przewidziane w przepisach ustawy Pzp.</w:t>
      </w:r>
    </w:p>
    <w:p w:rsidR="00BC169C" w:rsidRPr="00BC169C" w:rsidRDefault="00BC169C" w:rsidP="00BC169C">
      <w:pPr>
        <w:spacing w:after="0" w:line="240" w:lineRule="auto"/>
        <w:rPr>
          <w:rFonts w:ascii="CG Omega" w:eastAsia="Times New Roman" w:hAnsi="CG Omega" w:cs="Gautami"/>
          <w:lang w:eastAsia="pl-PL"/>
        </w:rPr>
      </w:pPr>
      <w:bookmarkStart w:id="0" w:name="_GoBack"/>
      <w:bookmarkEnd w:id="0"/>
    </w:p>
    <w:p w:rsidR="00BC169C" w:rsidRPr="00BC169C" w:rsidRDefault="00BC169C" w:rsidP="00BC169C">
      <w:pPr>
        <w:spacing w:after="0" w:line="276" w:lineRule="auto"/>
        <w:rPr>
          <w:rFonts w:ascii="CG Omega" w:eastAsia="Times New Roman" w:hAnsi="CG Omega" w:cs="Gautami"/>
          <w:lang w:eastAsia="pl-PL"/>
        </w:rPr>
      </w:pPr>
    </w:p>
    <w:p w:rsidR="00BC169C" w:rsidRPr="00BC169C" w:rsidRDefault="00BC169C" w:rsidP="00BC169C">
      <w:pPr>
        <w:spacing w:after="0" w:line="276" w:lineRule="auto"/>
        <w:ind w:left="4956" w:firstLine="708"/>
        <w:jc w:val="both"/>
        <w:rPr>
          <w:rFonts w:ascii="CG Omega" w:eastAsia="Times New Roman" w:hAnsi="CG Omega" w:cs="Gautami"/>
          <w:b/>
          <w:lang w:eastAsia="pl-PL"/>
        </w:rPr>
      </w:pPr>
      <w:r w:rsidRPr="00BC169C">
        <w:rPr>
          <w:rFonts w:ascii="CG Omega" w:eastAsia="Times New Roman" w:hAnsi="CG Omega" w:cs="Gautami"/>
          <w:b/>
          <w:lang w:eastAsia="pl-PL"/>
        </w:rPr>
        <w:t xml:space="preserve">       Wójt Gminy Wiązownica</w:t>
      </w:r>
    </w:p>
    <w:p w:rsidR="00BC169C" w:rsidRPr="00BC6034" w:rsidRDefault="00BC169C" w:rsidP="00BC169C">
      <w:pPr>
        <w:spacing w:after="0" w:line="276" w:lineRule="auto"/>
        <w:jc w:val="both"/>
        <w:rPr>
          <w:rFonts w:ascii="CG Omega" w:eastAsia="Times New Roman" w:hAnsi="CG Omega" w:cs="Gautami"/>
          <w:b/>
          <w:lang w:eastAsia="pl-PL"/>
        </w:rPr>
      </w:pPr>
      <w:r w:rsidRPr="00BC169C">
        <w:rPr>
          <w:rFonts w:ascii="CG Omega" w:eastAsia="Times New Roman" w:hAnsi="CG Omega" w:cs="Gautami"/>
          <w:b/>
          <w:lang w:eastAsia="pl-PL"/>
        </w:rPr>
        <w:tab/>
      </w:r>
      <w:r w:rsidRPr="00BC169C">
        <w:rPr>
          <w:rFonts w:ascii="CG Omega" w:eastAsia="Times New Roman" w:hAnsi="CG Omega" w:cs="Gautami"/>
          <w:b/>
          <w:lang w:eastAsia="pl-PL"/>
        </w:rPr>
        <w:tab/>
      </w:r>
      <w:r w:rsidRPr="00BC169C">
        <w:rPr>
          <w:rFonts w:ascii="CG Omega" w:eastAsia="Times New Roman" w:hAnsi="CG Omega" w:cs="Gautami"/>
          <w:b/>
          <w:lang w:eastAsia="pl-PL"/>
        </w:rPr>
        <w:tab/>
      </w:r>
      <w:r w:rsidRPr="00BC169C">
        <w:rPr>
          <w:rFonts w:ascii="CG Omega" w:eastAsia="Times New Roman" w:hAnsi="CG Omega" w:cs="Gautami"/>
          <w:b/>
          <w:lang w:eastAsia="pl-PL"/>
        </w:rPr>
        <w:tab/>
      </w:r>
      <w:r w:rsidRPr="00BC169C">
        <w:rPr>
          <w:rFonts w:ascii="CG Omega" w:eastAsia="Times New Roman" w:hAnsi="CG Omega" w:cs="Gautami"/>
          <w:b/>
          <w:lang w:eastAsia="pl-PL"/>
        </w:rPr>
        <w:tab/>
      </w:r>
      <w:r w:rsidRPr="00BC169C">
        <w:rPr>
          <w:rFonts w:ascii="CG Omega" w:eastAsia="Times New Roman" w:hAnsi="CG Omega" w:cs="Gautami"/>
          <w:b/>
          <w:lang w:eastAsia="pl-PL"/>
        </w:rPr>
        <w:tab/>
      </w:r>
      <w:r w:rsidRPr="00BC169C">
        <w:rPr>
          <w:rFonts w:ascii="CG Omega" w:eastAsia="Times New Roman" w:hAnsi="CG Omega" w:cs="Gautami"/>
          <w:b/>
          <w:lang w:eastAsia="pl-PL"/>
        </w:rPr>
        <w:tab/>
        <w:t xml:space="preserve">                </w:t>
      </w:r>
      <w:r>
        <w:rPr>
          <w:rFonts w:ascii="CG Omega" w:eastAsia="Times New Roman" w:hAnsi="CG Omega" w:cs="Gautami"/>
          <w:b/>
          <w:lang w:eastAsia="pl-PL"/>
        </w:rPr>
        <w:t xml:space="preserve">         Krzysztof Strent</w:t>
      </w:r>
    </w:p>
    <w:p w:rsidR="00BC169C" w:rsidRPr="00BC169C" w:rsidRDefault="00BC169C" w:rsidP="00BC169C">
      <w:pPr>
        <w:spacing w:after="0" w:line="276" w:lineRule="auto"/>
        <w:jc w:val="both"/>
        <w:rPr>
          <w:rFonts w:ascii="CG Omega" w:eastAsia="Times New Roman" w:hAnsi="CG Omega" w:cs="Gautami"/>
          <w:b/>
          <w:sz w:val="16"/>
          <w:szCs w:val="16"/>
          <w:u w:val="single"/>
          <w:lang w:eastAsia="pl-PL"/>
        </w:rPr>
      </w:pPr>
    </w:p>
    <w:p w:rsidR="00BC169C" w:rsidRPr="00BC169C" w:rsidRDefault="00BC169C" w:rsidP="00BC169C">
      <w:pPr>
        <w:spacing w:after="0" w:line="240" w:lineRule="auto"/>
        <w:rPr>
          <w:rFonts w:ascii="CG Omega" w:eastAsia="Times New Roman" w:hAnsi="CG Omega" w:cs="Arial"/>
          <w:b/>
          <w:u w:val="single"/>
          <w:lang w:eastAsia="pl-PL"/>
        </w:rPr>
      </w:pPr>
      <w:r w:rsidRPr="00BC169C">
        <w:rPr>
          <w:rFonts w:ascii="CG Omega" w:eastAsia="Times New Roman" w:hAnsi="CG Omega" w:cs="Arial"/>
          <w:b/>
          <w:u w:val="single"/>
          <w:lang w:eastAsia="pl-PL"/>
        </w:rPr>
        <w:t>Otrzymują:</w:t>
      </w:r>
    </w:p>
    <w:p w:rsidR="00BC169C" w:rsidRPr="00BC169C" w:rsidRDefault="00BC169C" w:rsidP="00BC169C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  <w:r w:rsidRPr="00BC169C">
        <w:rPr>
          <w:rFonts w:ascii="CG Omega" w:eastAsia="Times New Roman" w:hAnsi="CG Omega" w:cs="Arial"/>
          <w:lang w:eastAsia="pl-PL"/>
        </w:rPr>
        <w:t>1. Wykonawcy – wszyscy.</w:t>
      </w:r>
    </w:p>
    <w:p w:rsidR="00BC169C" w:rsidRPr="00BC169C" w:rsidRDefault="00BC169C" w:rsidP="00BC169C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  <w:r w:rsidRPr="00BC169C">
        <w:rPr>
          <w:rFonts w:ascii="CG Omega" w:eastAsia="Times New Roman" w:hAnsi="CG Omega" w:cs="Arial"/>
          <w:lang w:eastAsia="pl-PL"/>
        </w:rPr>
        <w:t>2. Strona internetowa prowadzonego postępowania – platforma zakupowa.</w:t>
      </w:r>
    </w:p>
    <w:p w:rsidR="00BC169C" w:rsidRPr="00BC6034" w:rsidRDefault="00BC169C" w:rsidP="00BC6034">
      <w:pPr>
        <w:spacing w:after="0" w:line="240" w:lineRule="auto"/>
        <w:rPr>
          <w:rFonts w:ascii="CG Omega" w:eastAsia="Times New Roman" w:hAnsi="CG Omega" w:cs="Arial"/>
          <w:b/>
          <w:lang w:eastAsia="pl-PL"/>
        </w:rPr>
      </w:pPr>
      <w:r w:rsidRPr="00BC169C">
        <w:rPr>
          <w:rFonts w:ascii="CG Omega" w:eastAsia="Times New Roman" w:hAnsi="CG Omega" w:cs="Arial"/>
          <w:lang w:eastAsia="pl-PL"/>
        </w:rPr>
        <w:t>3. a/a.</w:t>
      </w:r>
    </w:p>
    <w:sectPr w:rsidR="00BC169C" w:rsidRPr="00BC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F4" w:rsidRDefault="001A43F4" w:rsidP="00BC6034">
      <w:pPr>
        <w:spacing w:after="0" w:line="240" w:lineRule="auto"/>
      </w:pPr>
      <w:r>
        <w:separator/>
      </w:r>
    </w:p>
  </w:endnote>
  <w:endnote w:type="continuationSeparator" w:id="0">
    <w:p w:rsidR="001A43F4" w:rsidRDefault="001A43F4" w:rsidP="00B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F4" w:rsidRDefault="001A43F4" w:rsidP="00BC6034">
      <w:pPr>
        <w:spacing w:after="0" w:line="240" w:lineRule="auto"/>
      </w:pPr>
      <w:r>
        <w:separator/>
      </w:r>
    </w:p>
  </w:footnote>
  <w:footnote w:type="continuationSeparator" w:id="0">
    <w:p w:rsidR="001A43F4" w:rsidRDefault="001A43F4" w:rsidP="00BC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0A"/>
    <w:rsid w:val="001A43F4"/>
    <w:rsid w:val="00265776"/>
    <w:rsid w:val="0036070C"/>
    <w:rsid w:val="00407C8A"/>
    <w:rsid w:val="0054517B"/>
    <w:rsid w:val="0064655D"/>
    <w:rsid w:val="00783CE0"/>
    <w:rsid w:val="007D080A"/>
    <w:rsid w:val="007E3033"/>
    <w:rsid w:val="00975ADF"/>
    <w:rsid w:val="00BC169C"/>
    <w:rsid w:val="00BC6034"/>
    <w:rsid w:val="00C80562"/>
    <w:rsid w:val="00DB7CDE"/>
    <w:rsid w:val="00EB53AC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DB0B-B96D-4686-899C-30C5E7C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7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34"/>
  </w:style>
  <w:style w:type="paragraph" w:styleId="Stopka">
    <w:name w:val="footer"/>
    <w:basedOn w:val="Normalny"/>
    <w:link w:val="StopkaZnak"/>
    <w:uiPriority w:val="99"/>
    <w:unhideWhenUsed/>
    <w:rsid w:val="00B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2022-12-19T14:35:00Z</cp:lastPrinted>
  <dcterms:created xsi:type="dcterms:W3CDTF">2022-12-13T08:23:00Z</dcterms:created>
  <dcterms:modified xsi:type="dcterms:W3CDTF">2022-12-30T13:01:00Z</dcterms:modified>
</cp:coreProperties>
</file>