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217F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Dostawa fabrycznie nowych, oryginalnych tonerów do drukarek:</w:t>
      </w:r>
    </w:p>
    <w:p w14:paraId="396808F0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Develop</w:t>
      </w:r>
      <w:proofErr w:type="spellEnd"/>
      <w:r>
        <w:rPr>
          <w:rFonts w:ascii="Verdana" w:hAnsi="Verdana"/>
          <w:sz w:val="20"/>
          <w:szCs w:val="20"/>
        </w:rPr>
        <w:t xml:space="preserve"> TNP-54 - 2 szt.</w:t>
      </w:r>
    </w:p>
    <w:p w14:paraId="672BA624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Brother</w:t>
      </w:r>
      <w:proofErr w:type="spellEnd"/>
      <w:r>
        <w:rPr>
          <w:rFonts w:ascii="Verdana" w:hAnsi="Verdana"/>
          <w:sz w:val="20"/>
          <w:szCs w:val="20"/>
        </w:rPr>
        <w:t xml:space="preserve"> TN-2421 - 9 szt.</w:t>
      </w:r>
    </w:p>
    <w:p w14:paraId="1091B3CF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Kyocera TK-350 - 2 szt.</w:t>
      </w:r>
    </w:p>
    <w:p w14:paraId="40ABC1EC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HP 80A - 10 szt.</w:t>
      </w:r>
    </w:p>
    <w:p w14:paraId="183B5DA4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HP 78A - 1 szt.</w:t>
      </w:r>
    </w:p>
    <w:p w14:paraId="38842D6D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HP 55A - 1 </w:t>
      </w:r>
      <w:proofErr w:type="spellStart"/>
      <w:r>
        <w:rPr>
          <w:rFonts w:ascii="Verdana" w:hAnsi="Verdana"/>
          <w:sz w:val="20"/>
          <w:szCs w:val="20"/>
        </w:rPr>
        <w:t>szt</w:t>
      </w:r>
      <w:proofErr w:type="spellEnd"/>
    </w:p>
    <w:p w14:paraId="41CF8810" w14:textId="77777777" w:rsidR="00313EAD" w:rsidRDefault="00313EAD" w:rsidP="00313EA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HP 85A - 3 szt.</w:t>
      </w:r>
    </w:p>
    <w:p w14:paraId="73DFE8D5" w14:textId="77777777" w:rsidR="007F26D2" w:rsidRDefault="00874937"/>
    <w:sectPr w:rsidR="007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D"/>
    <w:rsid w:val="00313EAD"/>
    <w:rsid w:val="00BF06D5"/>
    <w:rsid w:val="00C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6EB1"/>
  <w15:chartTrackingRefBased/>
  <w15:docId w15:val="{FABDF753-E48A-4EC3-B157-A483D0F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EA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2</cp:revision>
  <dcterms:created xsi:type="dcterms:W3CDTF">2021-01-05T13:36:00Z</dcterms:created>
  <dcterms:modified xsi:type="dcterms:W3CDTF">2021-01-05T13:43:00Z</dcterms:modified>
</cp:coreProperties>
</file>