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B01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DB01ED" w:rsidRPr="00DB01ED">
        <w:rPr>
          <w:rFonts w:ascii="Arial" w:hAnsi="Arial" w:cs="Arial"/>
          <w:b/>
          <w:i/>
          <w:color w:val="000000"/>
          <w:sz w:val="18"/>
          <w:szCs w:val="18"/>
        </w:rPr>
        <w:t>zestawu pojemników do segregacji śmieci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119D4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B01ED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1012D-0219-42A0-A388-040AE0F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2023-02-03T07:52:00Z</dcterms:modified>
</cp:coreProperties>
</file>